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FD40AE">
        <w:trPr>
          <w:trHeight w:val="852"/>
          <w:jc w:val="center"/>
        </w:trPr>
        <w:tc>
          <w:tcPr>
            <w:tcW w:w="6946" w:type="dxa"/>
            <w:vMerge w:val="restart"/>
            <w:tcBorders>
              <w:right w:val="single" w:sz="4" w:space="0" w:color="auto"/>
            </w:tcBorders>
            <w:noWrap/>
          </w:tcPr>
          <w:p w:rsidR="00FD40AE" w:rsidRDefault="00FD40AE" w:rsidP="004C6C3A">
            <w:pPr>
              <w:tabs>
                <w:tab w:val="left" w:pos="-108"/>
              </w:tabs>
              <w:jc w:val="left"/>
              <w:rPr>
                <w:rFonts w:cs="Arial"/>
                <w:b/>
                <w:bCs/>
                <w:i/>
                <w:iCs/>
                <w:color w:val="000066"/>
                <w:sz w:val="12"/>
                <w:szCs w:val="12"/>
                <w:lang w:eastAsia="it-IT"/>
              </w:rPr>
            </w:pPr>
            <w:bookmarkStart w:id="0" w:name="_GoBack"/>
            <w:bookmarkEnd w:id="0"/>
            <w:r w:rsidRPr="00FD40AE">
              <w:rPr>
                <w:rFonts w:ascii="AdvP6960" w:hAnsi="AdvP6960" w:cs="AdvP6960"/>
                <w:color w:val="241F20"/>
                <w:szCs w:val="18"/>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251657216;visibility:hidden#_x0000_t75" filled="t" stroked="t">
                  <v:stroke joinstyle="round"/>
                  <v:path o:extrusionok="t" gradientshapeok="f" o:connecttype="segments"/>
                  <o:lock v:ext="edit" aspectratio="f" selection="t"/>
                </v:shape>
              </w:pict>
            </w:r>
            <w:r w:rsidRPr="00FD40AE">
              <w:rPr>
                <w:rFonts w:ascii="AdvP6960" w:hAnsi="AdvP6960" w:cs="AdvP6960"/>
                <w:color w:val="241F20"/>
                <w:szCs w:val="18"/>
                <w:lang w:val="es-ES_tradnl" w:eastAsia="es-ES_tradnl"/>
              </w:rPr>
              <w:pict>
                <v:shape id="_x0000_i0" o:spid="_x0000_i1025" type="#_x0000_t75" style="width:50.25pt;height:29.25pt;mso-wrap-distance-left:0;mso-wrap-distance-top:0;mso-wrap-distance-right:0;mso-wrap-distance-bottom:0">
                  <v:imagedata r:id="rId7" o:title=""/>
                  <v:path textboxrect="0,0,0,0"/>
                </v:shape>
              </w:pict>
            </w:r>
            <w:r w:rsidR="00547D6F">
              <w:rPr>
                <w:rFonts w:cs="Arial"/>
                <w:b/>
                <w:bCs/>
                <w:i/>
                <w:iCs/>
                <w:color w:val="000066"/>
                <w:sz w:val="24"/>
                <w:szCs w:val="24"/>
                <w:lang w:eastAsia="it-IT"/>
              </w:rPr>
              <w:t>CHEMICAL ENGINEERING</w:t>
            </w:r>
            <w:r w:rsidR="00547D6F">
              <w:rPr>
                <w:rFonts w:cs="Arial"/>
                <w:b/>
                <w:bCs/>
                <w:i/>
                <w:iCs/>
                <w:color w:val="666666"/>
                <w:sz w:val="24"/>
                <w:szCs w:val="24"/>
                <w:lang w:eastAsia="it-IT"/>
              </w:rPr>
              <w:t>TRANSACTIONS</w:t>
            </w:r>
            <w:r w:rsidR="00547D6F">
              <w:rPr>
                <w:rFonts w:cs="Arial"/>
                <w:b/>
                <w:bCs/>
                <w:i/>
                <w:iCs/>
                <w:color w:val="000066"/>
                <w:sz w:val="27"/>
                <w:szCs w:val="27"/>
                <w:lang w:eastAsia="it-IT"/>
              </w:rPr>
              <w:br/>
            </w:r>
          </w:p>
          <w:p w:rsidR="00FD40AE" w:rsidRDefault="00547D6F">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left w:val="single" w:sz="4" w:space="0" w:color="auto"/>
              <w:bottom w:val="none" w:sz="4" w:space="0" w:color="000000"/>
              <w:right w:val="single" w:sz="4" w:space="0" w:color="auto"/>
            </w:tcBorders>
            <w:noWrap/>
          </w:tcPr>
          <w:p w:rsidR="00FD40AE" w:rsidRDefault="00547D6F">
            <w:pPr>
              <w:spacing w:line="140" w:lineRule="atLeast"/>
              <w:jc w:val="right"/>
              <w:rPr>
                <w:rFonts w:cs="Arial"/>
                <w:sz w:val="14"/>
                <w:szCs w:val="14"/>
              </w:rPr>
            </w:pPr>
            <w:r>
              <w:rPr>
                <w:rFonts w:cs="Arial"/>
                <w:sz w:val="14"/>
                <w:szCs w:val="14"/>
              </w:rPr>
              <w:t>A publication of</w:t>
            </w:r>
          </w:p>
          <w:p w:rsidR="00FD40AE" w:rsidRDefault="00FD40AE">
            <w:pPr>
              <w:jc w:val="right"/>
            </w:pPr>
            <w:r>
              <w:rPr>
                <w:lang w:val="es-ES_tradnl" w:eastAsia="es-ES_tradnl"/>
              </w:rPr>
              <w:pict>
                <v:shape id="_x0000_s1027" type="#_x0000_t75" style="position:absolute;left:0;text-align:left;margin-left:0;margin-top:0;width:50pt;height:50pt;z-index:251658240;visibility:hidden#_x0000_t75" filled="t" stroked="t">
                  <v:stroke joinstyle="round"/>
                  <v:path o:extrusionok="t" gradientshapeok="f" o:connecttype="segments"/>
                  <o:lock v:ext="edit" aspectratio="f" selection="t"/>
                </v:shape>
              </w:pict>
            </w:r>
            <w:r w:rsidRPr="00FD40AE">
              <w:rPr>
                <w:lang w:val="es-ES_tradnl" w:eastAsia="es-ES_tradnl"/>
              </w:rPr>
              <w:pict>
                <v:shape id="_x0000_i1026" type="#_x0000_t75" style="width:52.5pt;height:28.5pt;mso-wrap-distance-left:0;mso-wrap-distance-top:0;mso-wrap-distance-right:0;mso-wrap-distance-bottom:0">
                  <v:imagedata r:id="rId8" o:title=""/>
                  <v:path textboxrect="0,0,0,0"/>
                </v:shape>
              </w:pict>
            </w:r>
          </w:p>
        </w:tc>
      </w:tr>
      <w:tr w:rsidR="00FD40AE">
        <w:trPr>
          <w:trHeight w:val="567"/>
          <w:jc w:val="center"/>
        </w:trPr>
        <w:tc>
          <w:tcPr>
            <w:tcW w:w="6946" w:type="dxa"/>
            <w:vMerge/>
            <w:tcBorders>
              <w:right w:val="single" w:sz="4" w:space="0" w:color="auto"/>
            </w:tcBorders>
            <w:noWrap/>
          </w:tcPr>
          <w:p w:rsidR="00FD40AE" w:rsidRDefault="00FD40AE">
            <w:pPr>
              <w:tabs>
                <w:tab w:val="left" w:pos="-108"/>
              </w:tabs>
            </w:pPr>
          </w:p>
        </w:tc>
        <w:tc>
          <w:tcPr>
            <w:tcW w:w="1843" w:type="dxa"/>
            <w:tcBorders>
              <w:left w:val="single" w:sz="4" w:space="0" w:color="auto"/>
              <w:bottom w:val="none" w:sz="4" w:space="0" w:color="000000"/>
              <w:right w:val="single" w:sz="4" w:space="0" w:color="auto"/>
            </w:tcBorders>
            <w:noWrap/>
          </w:tcPr>
          <w:p w:rsidR="00FD40AE" w:rsidRDefault="00547D6F">
            <w:pPr>
              <w:spacing w:line="140" w:lineRule="atLeast"/>
              <w:jc w:val="right"/>
              <w:rPr>
                <w:rFonts w:cs="Arial"/>
                <w:sz w:val="14"/>
                <w:szCs w:val="14"/>
              </w:rPr>
            </w:pPr>
            <w:r>
              <w:rPr>
                <w:rFonts w:cs="Arial"/>
                <w:sz w:val="14"/>
                <w:szCs w:val="14"/>
              </w:rPr>
              <w:t>The Italian Association</w:t>
            </w:r>
          </w:p>
          <w:p w:rsidR="00FD40AE" w:rsidRDefault="00547D6F">
            <w:pPr>
              <w:spacing w:line="140" w:lineRule="atLeast"/>
              <w:jc w:val="right"/>
              <w:rPr>
                <w:rFonts w:cs="Arial"/>
                <w:sz w:val="14"/>
                <w:szCs w:val="14"/>
              </w:rPr>
            </w:pPr>
            <w:r>
              <w:rPr>
                <w:rFonts w:cs="Arial"/>
                <w:sz w:val="14"/>
                <w:szCs w:val="14"/>
              </w:rPr>
              <w:t>of Chemical Engineering</w:t>
            </w:r>
          </w:p>
          <w:p w:rsidR="00FD40AE" w:rsidRDefault="00547D6F">
            <w:pPr>
              <w:spacing w:line="140" w:lineRule="atLeast"/>
              <w:jc w:val="right"/>
              <w:rPr>
                <w:rFonts w:cs="Arial"/>
                <w:sz w:val="13"/>
                <w:szCs w:val="13"/>
              </w:rPr>
            </w:pPr>
            <w:r>
              <w:rPr>
                <w:rFonts w:cs="Arial"/>
                <w:sz w:val="13"/>
                <w:szCs w:val="13"/>
              </w:rPr>
              <w:t>Online at www.cetjournal.it</w:t>
            </w:r>
          </w:p>
        </w:tc>
      </w:tr>
      <w:tr w:rsidR="00FD40AE">
        <w:trPr>
          <w:trHeight w:val="68"/>
          <w:jc w:val="center"/>
        </w:trPr>
        <w:tc>
          <w:tcPr>
            <w:tcW w:w="8789" w:type="dxa"/>
            <w:gridSpan w:val="2"/>
            <w:noWrap/>
          </w:tcPr>
          <w:p w:rsidR="00FD40AE" w:rsidRDefault="00547D6F">
            <w:pPr>
              <w:ind w:left="-107"/>
              <w:rPr>
                <w:rFonts w:ascii="Times New Roman" w:hAnsi="Times New Roman"/>
                <w:sz w:val="24"/>
                <w:szCs w:val="24"/>
                <w:lang w:val="it-IT" w:eastAsia="it-IT"/>
              </w:rPr>
            </w:pPr>
            <w:r>
              <w:rPr>
                <w:rFonts w:ascii="Tahoma" w:hAnsi="Tahoma" w:cs="Tahoma"/>
                <w:iCs/>
                <w:color w:val="333333"/>
                <w:sz w:val="14"/>
                <w:szCs w:val="14"/>
                <w:lang w:val="it-IT" w:eastAsia="it-IT"/>
              </w:rPr>
              <w:t>Guest Editors:Selena Sironi, Laura Capelli</w:t>
            </w:r>
          </w:p>
          <w:p w:rsidR="00FD40AE" w:rsidRDefault="00547D6F">
            <w:pPr>
              <w:tabs>
                <w:tab w:val="left" w:pos="-108"/>
              </w:tabs>
              <w:spacing w:line="140" w:lineRule="atLeast"/>
              <w:ind w:left="-107"/>
              <w:jc w:val="left"/>
            </w:pPr>
            <w:r>
              <w:rPr>
                <w:rFonts w:ascii="Tahoma" w:hAnsi="Tahoma" w:cs="Tahoma"/>
                <w:iCs/>
                <w:color w:val="333333"/>
                <w:sz w:val="14"/>
                <w:szCs w:val="14"/>
                <w:lang w:eastAsia="it-IT"/>
              </w:rPr>
              <w:t>Copyright © 2020,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sz w:val="14"/>
                <w:szCs w:val="14"/>
              </w:rPr>
              <w:t>978-88-95608-80-8</w:t>
            </w:r>
            <w:r>
              <w:rPr>
                <w:rFonts w:ascii="Tahoma" w:hAnsi="Tahoma" w:cs="Tahoma"/>
                <w:iCs/>
                <w:color w:val="333333"/>
                <w:sz w:val="14"/>
                <w:szCs w:val="14"/>
                <w:lang w:eastAsia="it-IT"/>
              </w:rPr>
              <w:t>;</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rsidR="00FD40AE" w:rsidRDefault="00FD40AE">
      <w:pPr>
        <w:pStyle w:val="CETAuthors"/>
        <w:sectPr w:rsidR="00FD40AE">
          <w:type w:val="continuous"/>
          <w:pgSz w:w="11906" w:h="16838"/>
          <w:pgMar w:top="1701" w:right="1418" w:bottom="1701" w:left="1701" w:header="1701" w:footer="0" w:gutter="0"/>
          <w:cols w:space="708"/>
          <w:titlePg/>
          <w:docGrid w:linePitch="360"/>
        </w:sectPr>
      </w:pPr>
    </w:p>
    <w:p w:rsidR="00FD40AE" w:rsidRDefault="00547D6F">
      <w:pPr>
        <w:pStyle w:val="CETTitle"/>
      </w:pPr>
      <w:r>
        <w:lastRenderedPageBreak/>
        <w:t>Developing of a New Spanish Standard "Building Collaborative Odour Maps through Citizen Science"</w:t>
      </w:r>
    </w:p>
    <w:p w:rsidR="00FD40AE" w:rsidRDefault="00547D6F">
      <w:pPr>
        <w:pStyle w:val="CETAuthors"/>
        <w:rPr>
          <w:rFonts w:ascii="Liberation Serif" w:eastAsia="Noto Sans CJK SC Regular" w:hAnsi="Liberation Serif"/>
          <w:lang w:val="es-ES" w:eastAsia="zh-CN" w:bidi="hi-IN"/>
        </w:rPr>
      </w:pPr>
      <w:r>
        <w:rPr>
          <w:rFonts w:eastAsia="Noto Sans CJK SC Regular"/>
          <w:lang w:val="es-ES_tradnl" w:eastAsia="zh-CN" w:bidi="hi-IN"/>
        </w:rPr>
        <w:t>C. Izquierdo*</w:t>
      </w:r>
      <w:r>
        <w:rPr>
          <w:rFonts w:eastAsia="Noto Sans CJK SC Regular"/>
          <w:vertAlign w:val="superscript"/>
          <w:lang w:val="es-ES_tradnl" w:eastAsia="zh-CN" w:bidi="hi-IN"/>
        </w:rPr>
        <w:t>a</w:t>
      </w:r>
      <w:r>
        <w:rPr>
          <w:rFonts w:eastAsia="Noto Sans CJK SC Regular"/>
          <w:lang w:val="es-ES_tradnl" w:eastAsia="zh-CN" w:bidi="hi-IN"/>
        </w:rPr>
        <w:t>, C. Diaz</w:t>
      </w:r>
      <w:r>
        <w:rPr>
          <w:rFonts w:eastAsia="Noto Sans CJK SC Regular"/>
          <w:vertAlign w:val="superscript"/>
          <w:lang w:val="es-ES_tradnl" w:eastAsia="zh-CN" w:bidi="hi-IN"/>
        </w:rPr>
        <w:t>a</w:t>
      </w:r>
      <w:r>
        <w:rPr>
          <w:rFonts w:eastAsia="Noto Sans CJK SC Regular"/>
          <w:lang w:val="es-ES_tradnl" w:eastAsia="zh-CN" w:bidi="hi-IN"/>
        </w:rPr>
        <w:t>, A. Antón</w:t>
      </w:r>
      <w:r>
        <w:rPr>
          <w:rFonts w:eastAsia="Noto Sans CJK SC Regular"/>
          <w:vertAlign w:val="superscript"/>
          <w:lang w:val="es-ES_tradnl" w:eastAsia="zh-CN" w:bidi="hi-IN"/>
        </w:rPr>
        <w:t>a</w:t>
      </w:r>
      <w:r>
        <w:rPr>
          <w:rFonts w:eastAsia="Noto Sans CJK SC Regular"/>
          <w:lang w:val="es-ES_tradnl" w:eastAsia="zh-CN" w:bidi="hi-IN"/>
        </w:rPr>
        <w:t>, F. Andrés</w:t>
      </w:r>
      <w:r>
        <w:rPr>
          <w:rFonts w:eastAsia="Noto Sans CJK SC Regular"/>
          <w:vertAlign w:val="superscript"/>
          <w:lang w:val="es-ES_tradnl" w:eastAsia="zh-CN" w:bidi="hi-IN"/>
        </w:rPr>
        <w:t>b</w:t>
      </w:r>
      <w:r>
        <w:rPr>
          <w:rFonts w:eastAsia="Noto Sans CJK SC Regular"/>
          <w:lang w:val="es-ES_tradnl" w:eastAsia="zh-CN" w:bidi="hi-IN"/>
        </w:rPr>
        <w:t>, J. M. Felisi</w:t>
      </w:r>
      <w:r>
        <w:rPr>
          <w:rFonts w:eastAsia="Noto Sans CJK SC Regular"/>
          <w:vertAlign w:val="superscript"/>
          <w:lang w:val="es-ES_tradnl" w:eastAsia="zh-CN" w:bidi="hi-IN"/>
        </w:rPr>
        <w:t>c</w:t>
      </w:r>
      <w:r>
        <w:rPr>
          <w:rFonts w:eastAsia="Noto Sans CJK SC Regular"/>
          <w:lang w:val="es-ES_tradnl" w:eastAsia="zh-CN" w:bidi="hi-IN"/>
        </w:rPr>
        <w:t>, G. Sánchez</w:t>
      </w:r>
      <w:r>
        <w:rPr>
          <w:rFonts w:eastAsia="Noto Sans CJK SC Regular"/>
          <w:vertAlign w:val="superscript"/>
          <w:lang w:val="es-ES_tradnl" w:eastAsia="zh-CN" w:bidi="hi-IN"/>
        </w:rPr>
        <w:t>d</w:t>
      </w:r>
      <w:r>
        <w:rPr>
          <w:rFonts w:eastAsia="Noto Sans CJK SC Regular"/>
          <w:lang w:val="es-ES_tradnl" w:eastAsia="zh-CN" w:bidi="hi-IN"/>
        </w:rPr>
        <w:t>, L. Saúco</w:t>
      </w:r>
      <w:r>
        <w:rPr>
          <w:rFonts w:eastAsia="Noto Sans CJK SC Regular"/>
          <w:vertAlign w:val="superscript"/>
          <w:lang w:val="es-ES_tradnl" w:eastAsia="zh-CN" w:bidi="hi-IN"/>
        </w:rPr>
        <w:t>e</w:t>
      </w:r>
      <w:r>
        <w:rPr>
          <w:rFonts w:eastAsia="Noto Sans CJK SC Regular"/>
          <w:lang w:val="es-ES_tradnl" w:eastAsia="zh-CN" w:bidi="hi-IN"/>
        </w:rPr>
        <w:t>, L. Rodríguez</w:t>
      </w:r>
      <w:r>
        <w:rPr>
          <w:rFonts w:eastAsia="Noto Sans CJK SC Regular"/>
          <w:vertAlign w:val="superscript"/>
          <w:lang w:val="es-ES_tradnl" w:eastAsia="zh-CN" w:bidi="hi-IN"/>
        </w:rPr>
        <w:t>f</w:t>
      </w:r>
    </w:p>
    <w:p w:rsidR="00FD40AE" w:rsidRDefault="00547D6F">
      <w:pPr>
        <w:pStyle w:val="CETAddress"/>
        <w:rPr>
          <w:rFonts w:ascii="Liberation Serif" w:eastAsia="Noto Sans CJK SC Regular" w:hAnsi="Liberation Serif"/>
          <w:sz w:val="24"/>
          <w:lang w:eastAsia="zh-CN" w:bidi="hi-IN"/>
        </w:rPr>
      </w:pPr>
      <w:r>
        <w:rPr>
          <w:rFonts w:eastAsia="Noto Sans CJK SC Regular"/>
          <w:lang w:eastAsia="zh-CN" w:bidi="hi-IN"/>
        </w:rPr>
        <w:t>a</w:t>
      </w:r>
      <w:r>
        <w:rPr>
          <w:rFonts w:eastAsia="Noto Sans CJK SC Regular"/>
          <w:lang w:eastAsia="zh-CN" w:bidi="hi-IN"/>
        </w:rPr>
        <w:t>. Olores.org, Bilbao, Spain.</w:t>
      </w:r>
    </w:p>
    <w:p w:rsidR="00FD40AE" w:rsidRDefault="00547D6F">
      <w:pPr>
        <w:pStyle w:val="CETAddress"/>
        <w:rPr>
          <w:rFonts w:ascii="Liberation Serif" w:eastAsia="Noto Sans CJK SC Regular" w:hAnsi="Liberation Serif"/>
          <w:sz w:val="24"/>
          <w:lang w:val="es-ES" w:eastAsia="zh-CN" w:bidi="hi-IN"/>
        </w:rPr>
      </w:pPr>
      <w:r>
        <w:rPr>
          <w:rFonts w:eastAsia="Noto Sans CJK SC Regular"/>
          <w:lang w:val="es-ES_tradnl" w:eastAsia="zh-CN" w:bidi="hi-IN"/>
        </w:rPr>
        <w:t>b. Global Omnium Medioambiente, Valencia, Spain.</w:t>
      </w:r>
    </w:p>
    <w:p w:rsidR="00FD40AE" w:rsidRDefault="00547D6F">
      <w:pPr>
        <w:pStyle w:val="CETAddress"/>
        <w:rPr>
          <w:rFonts w:ascii="Liberation Serif" w:eastAsia="Noto Sans CJK SC Regular" w:hAnsi="Liberation Serif"/>
          <w:sz w:val="24"/>
          <w:lang w:val="es-ES" w:eastAsia="zh-CN" w:bidi="hi-IN"/>
        </w:rPr>
      </w:pPr>
      <w:r>
        <w:rPr>
          <w:rFonts w:eastAsia="Noto Sans CJK SC Regular"/>
          <w:lang w:val="es-ES_tradnl" w:eastAsia="zh-CN" w:bidi="hi-IN"/>
        </w:rPr>
        <w:t>c. Mesura, Alicante, Spain.</w:t>
      </w:r>
    </w:p>
    <w:p w:rsidR="00FD40AE" w:rsidRDefault="00547D6F">
      <w:pPr>
        <w:pStyle w:val="CETAddress"/>
        <w:rPr>
          <w:rFonts w:ascii="Liberation Serif" w:eastAsia="Noto Sans CJK SC Regular" w:hAnsi="Liberation Serif"/>
          <w:sz w:val="24"/>
          <w:lang w:val="es-ES" w:eastAsia="zh-CN" w:bidi="hi-IN"/>
        </w:rPr>
      </w:pPr>
      <w:r>
        <w:rPr>
          <w:rFonts w:eastAsia="Noto Sans CJK SC Regular"/>
          <w:lang w:val="es-ES_tradnl" w:eastAsia="zh-CN" w:bidi="hi-IN"/>
        </w:rPr>
        <w:t>d. Area Metropolitana de Barcelona, Barcelona, Spain.</w:t>
      </w:r>
    </w:p>
    <w:p w:rsidR="00FD40AE" w:rsidRDefault="00547D6F">
      <w:pPr>
        <w:pStyle w:val="CETAddress"/>
        <w:rPr>
          <w:rFonts w:ascii="Liberation Serif" w:eastAsia="Noto Sans CJK SC Regular" w:hAnsi="Liberation Serif"/>
          <w:sz w:val="24"/>
          <w:lang w:val="es-ES" w:eastAsia="zh-CN" w:bidi="hi-IN"/>
        </w:rPr>
      </w:pPr>
      <w:r>
        <w:rPr>
          <w:rFonts w:eastAsia="Noto Sans CJK SC Regular"/>
          <w:lang w:val="es-ES_tradnl" w:eastAsia="zh-CN" w:bidi="hi-IN"/>
        </w:rPr>
        <w:t>e. Depuración de Aguas del Mediterráneo, Valencia, Spain.</w:t>
      </w:r>
    </w:p>
    <w:p w:rsidR="00FD40AE" w:rsidRDefault="00547D6F">
      <w:pPr>
        <w:pStyle w:val="CETAddress"/>
        <w:rPr>
          <w:rFonts w:ascii="Liberation Serif" w:eastAsia="Noto Sans CJK SC Regular" w:hAnsi="Liberation Serif"/>
          <w:sz w:val="24"/>
          <w:lang w:val="es-ES" w:eastAsia="zh-CN" w:bidi="hi-IN"/>
        </w:rPr>
      </w:pPr>
      <w:r>
        <w:rPr>
          <w:rFonts w:eastAsia="Noto Sans CJK SC Regular"/>
          <w:lang w:val="es-ES_tradnl" w:eastAsia="zh-CN" w:bidi="hi-IN"/>
        </w:rPr>
        <w:t xml:space="preserve">f. Mambiente - Consultoría Ambiental, </w:t>
      </w:r>
      <w:r>
        <w:rPr>
          <w:rFonts w:eastAsia="Noto Sans CJK SC Regular"/>
          <w:lang w:val="es-ES_tradnl" w:eastAsia="zh-CN" w:bidi="hi-IN"/>
        </w:rPr>
        <w:t>Barcelona, Spain.</w:t>
      </w:r>
    </w:p>
    <w:p w:rsidR="00FD40AE" w:rsidRDefault="00547D6F">
      <w:pPr>
        <w:pStyle w:val="CETemail"/>
      </w:pPr>
      <w:r>
        <w:rPr>
          <w:szCs w:val="16"/>
        </w:rPr>
        <w:t>* cyntiaizquierdo@olores.org</w:t>
      </w:r>
    </w:p>
    <w:p w:rsidR="00FD40AE" w:rsidRDefault="00547D6F">
      <w:pPr>
        <w:pStyle w:val="CETBodytext"/>
        <w:rPr>
          <w:lang w:val="en-GB"/>
        </w:rPr>
      </w:pPr>
      <w:r>
        <w:rPr>
          <w:lang w:val="en-GB"/>
        </w:rPr>
        <w:t>There are many methodologies for assessing odour impact, such as dynamic olfactometry coupled with the use of dispersion models, field inspections, etc. However, none of these techniques is able to link this o</w:t>
      </w:r>
      <w:r>
        <w:rPr>
          <w:lang w:val="en-GB"/>
        </w:rPr>
        <w:t xml:space="preserve">dour impact to the annoyance caused. </w:t>
      </w:r>
    </w:p>
    <w:p w:rsidR="00FD40AE" w:rsidRDefault="00547D6F">
      <w:pPr>
        <w:pStyle w:val="CETBodytext"/>
        <w:rPr>
          <w:lang w:val="en-GB"/>
        </w:rPr>
      </w:pPr>
      <w:r>
        <w:rPr>
          <w:lang w:val="en-GB"/>
        </w:rPr>
        <w:t xml:space="preserve">Traditionally, odour impact assessment has been carried out using what is known as </w:t>
      </w:r>
      <w:r>
        <w:rPr>
          <w:i/>
          <w:lang w:val="en-GB"/>
        </w:rPr>
        <w:t>psychometry</w:t>
      </w:r>
      <w:r>
        <w:rPr>
          <w:lang w:val="en-GB"/>
        </w:rPr>
        <w:t xml:space="preserve">.  </w:t>
      </w:r>
      <w:r>
        <w:rPr>
          <w:i/>
          <w:lang w:val="en-GB"/>
        </w:rPr>
        <w:t xml:space="preserve">Psychometry </w:t>
      </w:r>
      <w:r>
        <w:rPr>
          <w:lang w:val="en-GB"/>
        </w:rPr>
        <w:t xml:space="preserve">is a field of study focusing on the theory and technique of psychological measurement that has been used for </w:t>
      </w:r>
      <w:r>
        <w:rPr>
          <w:lang w:val="en-GB"/>
        </w:rPr>
        <w:t xml:space="preserve">several decades in the odour field. </w:t>
      </w:r>
    </w:p>
    <w:p w:rsidR="00FD40AE" w:rsidRDefault="00547D6F">
      <w:pPr>
        <w:pStyle w:val="CETBodytext"/>
        <w:rPr>
          <w:lang w:val="en-GB"/>
        </w:rPr>
      </w:pPr>
      <w:r>
        <w:rPr>
          <w:lang w:val="en-GB"/>
        </w:rPr>
        <w:t xml:space="preserve">However, nowadays it is possible to assess odour impact using more advanced psychometric tools based on the use of mobile applications that record the exact time/ location of an odour observation. </w:t>
      </w:r>
    </w:p>
    <w:p w:rsidR="00FD40AE" w:rsidRDefault="00547D6F">
      <w:pPr>
        <w:pStyle w:val="CETBodytext"/>
        <w:rPr>
          <w:lang w:val="en-GB"/>
        </w:rPr>
      </w:pPr>
      <w:r>
        <w:rPr>
          <w:lang w:val="en-GB"/>
        </w:rPr>
        <w:t xml:space="preserve">The </w:t>
      </w:r>
      <w:r>
        <w:rPr>
          <w:i/>
          <w:lang w:val="en-GB"/>
        </w:rPr>
        <w:t>International Env</w:t>
      </w:r>
      <w:r>
        <w:rPr>
          <w:i/>
          <w:lang w:val="en-GB"/>
        </w:rPr>
        <w:t>ironmental Association of Odour Managers</w:t>
      </w:r>
      <w:r>
        <w:rPr>
          <w:lang w:val="en-GB"/>
        </w:rPr>
        <w:t xml:space="preserve"> (AMIGO), along with other consultants, NGOs, odour emitting activities and public administrations, is developing the first text on mapping odour annoyance by using advanced psychometry. The proposed text will allow </w:t>
      </w:r>
      <w:r>
        <w:rPr>
          <w:lang w:val="en-GB"/>
        </w:rPr>
        <w:t>the unification of criteria when evaluating the odour annoyance.</w:t>
      </w:r>
    </w:p>
    <w:p w:rsidR="00FD40AE" w:rsidRDefault="00547D6F">
      <w:pPr>
        <w:pStyle w:val="CETBodytext"/>
        <w:rPr>
          <w:lang w:val="en-GB"/>
        </w:rPr>
      </w:pPr>
      <w:r>
        <w:rPr>
          <w:lang w:val="en-GB"/>
        </w:rPr>
        <w:t xml:space="preserve">After a consultation to the </w:t>
      </w:r>
      <w:r>
        <w:rPr>
          <w:i/>
          <w:lang w:val="en-GB"/>
        </w:rPr>
        <w:t>Spanish Standardization Body</w:t>
      </w:r>
      <w:r>
        <w:rPr>
          <w:lang w:val="en-GB"/>
        </w:rPr>
        <w:t xml:space="preserve"> (UNE), it was recommended that, before developing a European Standard, a national standard could be developed, and afterwards, try to </w:t>
      </w:r>
      <w:r>
        <w:rPr>
          <w:lang w:val="en-GB"/>
        </w:rPr>
        <w:t>become it European. The 3</w:t>
      </w:r>
      <w:r>
        <w:rPr>
          <w:vertAlign w:val="superscript"/>
          <w:lang w:val="en-GB"/>
        </w:rPr>
        <w:t>rd</w:t>
      </w:r>
      <w:r>
        <w:rPr>
          <w:lang w:val="en-GB"/>
        </w:rPr>
        <w:t xml:space="preserve"> of May 2019, took place the first meeting, and since them, several meetings have been carried out . The aim of this paper is to detail the work being done to date in this group to develop the first standard on mapping odour obse</w:t>
      </w:r>
      <w:r>
        <w:rPr>
          <w:lang w:val="en-GB"/>
        </w:rPr>
        <w:t>rvations.</w:t>
      </w:r>
    </w:p>
    <w:p w:rsidR="00FD40AE" w:rsidRDefault="00547D6F">
      <w:pPr>
        <w:pStyle w:val="CETHeading1"/>
        <w:rPr>
          <w:lang w:val="en-GB"/>
        </w:rPr>
      </w:pPr>
      <w:r>
        <w:rPr>
          <w:lang w:val="en-GB"/>
        </w:rPr>
        <w:t>Introduction</w:t>
      </w:r>
    </w:p>
    <w:p w:rsidR="00FD40AE" w:rsidRDefault="00547D6F">
      <w:pPr>
        <w:pStyle w:val="CETBodytext"/>
        <w:rPr>
          <w:lang w:val="en-GB"/>
        </w:rPr>
      </w:pPr>
      <w:r>
        <w:rPr>
          <w:szCs w:val="18"/>
          <w:lang w:val="en-GB"/>
        </w:rPr>
        <w:t>Traditionally odour dose-response studies have been based on questionnaires, surveys, odour diaries, etc. under the scope of some guidelines and standards (e.g. VDI 3883). However, these methodologies have serious limitations. For ex</w:t>
      </w:r>
      <w:r>
        <w:rPr>
          <w:szCs w:val="18"/>
          <w:lang w:val="en-GB"/>
        </w:rPr>
        <w:t>ample, they lack of some precision on recording</w:t>
      </w:r>
      <w:r>
        <w:rPr>
          <w:lang w:val="en-GB"/>
        </w:rPr>
        <w:t xml:space="preserve"> in detail the </w:t>
      </w:r>
      <w:r>
        <w:rPr>
          <w:szCs w:val="18"/>
          <w:lang w:val="en-GB"/>
        </w:rPr>
        <w:t xml:space="preserve">time and location stamp of an odour incident. </w:t>
      </w:r>
    </w:p>
    <w:p w:rsidR="00FD40AE" w:rsidRDefault="00547D6F">
      <w:pPr>
        <w:pStyle w:val="CETBodytext"/>
        <w:rPr>
          <w:lang w:val="en-GB"/>
        </w:rPr>
      </w:pPr>
      <w:r>
        <w:rPr>
          <w:lang w:val="en-GB"/>
        </w:rPr>
        <w:t>However, it is now possible to assess odour impact using more advanced psychometric tools based on the use of mobile applications that allow the ex</w:t>
      </w:r>
      <w:r>
        <w:rPr>
          <w:lang w:val="en-GB"/>
        </w:rPr>
        <w:t>act location and minute of an odour incidence to be recorded.</w:t>
      </w:r>
    </w:p>
    <w:p w:rsidR="00FD40AE" w:rsidRDefault="00547D6F">
      <w:pPr>
        <w:pStyle w:val="CETBodytext"/>
        <w:rPr>
          <w:lang w:val="en-GB"/>
        </w:rPr>
      </w:pPr>
      <w:r>
        <w:rPr>
          <w:lang w:val="en-GB"/>
        </w:rPr>
        <w:t xml:space="preserve">To date, there are no technical standards to our knowledge, that regulate this methodology, although there are several tools on the market. This is why the initiative to elaborate this standard </w:t>
      </w:r>
      <w:r>
        <w:rPr>
          <w:lang w:val="en-GB"/>
        </w:rPr>
        <w:t>arises due to the need to standardize the use of this type of technologies that evaluate and map the odour nuisance through the use of citizen science.</w:t>
      </w:r>
    </w:p>
    <w:p w:rsidR="00FD40AE" w:rsidRDefault="00547D6F">
      <w:pPr>
        <w:pStyle w:val="CETBodytext"/>
        <w:rPr>
          <w:lang w:val="en-GB"/>
        </w:rPr>
      </w:pPr>
      <w:r>
        <w:rPr>
          <w:lang w:val="en-GB"/>
        </w:rPr>
        <w:t xml:space="preserve">The development of this standard is being carried out by a group of experts including some of the </w:t>
      </w:r>
      <w:r>
        <w:rPr>
          <w:lang w:val="en-GB"/>
        </w:rPr>
        <w:t>actors involved in the subject: consultancies, laboratories, public administration, industrial managers and owners, associations and NGOs.</w:t>
      </w:r>
      <w:r w:rsidR="00DF2579">
        <w:rPr>
          <w:lang w:val="en-GB"/>
        </w:rPr>
        <w:t xml:space="preserve"> </w:t>
      </w:r>
      <w:r>
        <w:rPr>
          <w:lang w:val="en-GB"/>
        </w:rPr>
        <w:t>This group has the goal to have a first draft in May.</w:t>
      </w:r>
    </w:p>
    <w:p w:rsidR="00FD40AE" w:rsidRDefault="00547D6F">
      <w:pPr>
        <w:pStyle w:val="CETBodytext"/>
        <w:rPr>
          <w:szCs w:val="18"/>
        </w:rPr>
      </w:pPr>
      <w:r>
        <w:rPr>
          <w:szCs w:val="18"/>
          <w:lang w:val="en-GB"/>
        </w:rPr>
        <w:lastRenderedPageBreak/>
        <w:t xml:space="preserve">There have been 3 virtual meetings and 2 face-to-face meetings </w:t>
      </w:r>
      <w:r>
        <w:rPr>
          <w:lang w:val="en-GB"/>
        </w:rPr>
        <w:t>w</w:t>
      </w:r>
      <w:r>
        <w:rPr>
          <w:lang w:val="en-GB"/>
        </w:rPr>
        <w:t>ith all members, till the writing of this text. In addition, there have been multiple meetings of the task groups</w:t>
      </w:r>
      <w:r>
        <w:rPr>
          <w:szCs w:val="18"/>
          <w:lang w:val="en-GB"/>
        </w:rPr>
        <w:t>. The first virtual meeting started with a total of 10 participants. As of today, the group already has a total of 22 volunteers</w:t>
      </w:r>
      <w:r>
        <w:rPr>
          <w:szCs w:val="18"/>
        </w:rPr>
        <w:t>.</w:t>
      </w:r>
    </w:p>
    <w:p w:rsidR="00FD40AE" w:rsidRDefault="00FD40AE">
      <w:pPr>
        <w:pStyle w:val="CETBodytext"/>
        <w:rPr>
          <w:szCs w:val="18"/>
        </w:rPr>
      </w:pPr>
    </w:p>
    <w:p w:rsidR="00FD40AE" w:rsidRDefault="00547D6F">
      <w:pPr>
        <w:pStyle w:val="CETBodytext"/>
        <w:rPr>
          <w:szCs w:val="18"/>
        </w:rPr>
      </w:pPr>
      <w:r>
        <w:rPr>
          <w:szCs w:val="18"/>
        </w:rPr>
        <w:t>The aim of t</w:t>
      </w:r>
      <w:r>
        <w:rPr>
          <w:szCs w:val="18"/>
        </w:rPr>
        <w:t xml:space="preserve">his paper is to describe the work being done at this stage by a group of odour experts from Spain to publish the first standard/guideline that will deal with odour mapping by using citizen science. </w:t>
      </w:r>
    </w:p>
    <w:p w:rsidR="00FD40AE" w:rsidRDefault="00FD40AE">
      <w:pPr>
        <w:pStyle w:val="CETBodytext"/>
      </w:pPr>
    </w:p>
    <w:p w:rsidR="00FD40AE" w:rsidRDefault="00547D6F" w:rsidP="00DF2579">
      <w:pPr>
        <w:pStyle w:val="CETheadingx"/>
      </w:pPr>
      <w:r w:rsidRPr="004C6C3A">
        <w:t>Index</w:t>
      </w:r>
    </w:p>
    <w:p w:rsidR="00FD40AE" w:rsidRDefault="00547D6F">
      <w:pPr>
        <w:pStyle w:val="CETBodytext"/>
        <w:rPr>
          <w:rFonts w:eastAsia="Arial" w:cs="Arial"/>
        </w:rPr>
      </w:pPr>
      <w:r>
        <w:rPr>
          <w:rFonts w:eastAsia="Arial" w:cs="Arial"/>
        </w:rPr>
        <w:t xml:space="preserve">An initial </w:t>
      </w:r>
      <w:r>
        <w:rPr>
          <w:rFonts w:eastAsia="Arial" w:cs="Arial"/>
          <w:lang w:val="en-GB"/>
        </w:rPr>
        <w:t>structure was proposed for the index</w:t>
      </w:r>
      <w:r>
        <w:rPr>
          <w:rFonts w:eastAsia="Arial" w:cs="Arial"/>
          <w:lang w:val="en-GB"/>
        </w:rPr>
        <w:t xml:space="preserve"> of the document, reviewed by each TG that it’s as follows:</w:t>
      </w:r>
    </w:p>
    <w:p w:rsidR="00FD40AE" w:rsidRDefault="00547D6F">
      <w:pPr>
        <w:pStyle w:val="CETBodytext"/>
        <w:numPr>
          <w:ilvl w:val="0"/>
          <w:numId w:val="24"/>
        </w:numPr>
        <w:rPr>
          <w:rFonts w:eastAsia="Arial" w:cs="Arial"/>
          <w:szCs w:val="18"/>
        </w:rPr>
      </w:pPr>
      <w:r>
        <w:rPr>
          <w:rFonts w:eastAsia="Arial" w:cs="Arial"/>
          <w:bCs/>
          <w:szCs w:val="18"/>
          <w:lang w:val="en-GB"/>
        </w:rPr>
        <w:t>Objec</w:t>
      </w:r>
      <w:r>
        <w:rPr>
          <w:rFonts w:eastAsia="Arial" w:cs="Arial"/>
          <w:szCs w:val="18"/>
          <w:lang w:val="en-GB"/>
        </w:rPr>
        <w:t>tives and scope</w:t>
      </w:r>
    </w:p>
    <w:p w:rsidR="00FD40AE" w:rsidRDefault="00547D6F">
      <w:pPr>
        <w:pStyle w:val="CETBodytext"/>
        <w:numPr>
          <w:ilvl w:val="0"/>
          <w:numId w:val="24"/>
        </w:numPr>
        <w:rPr>
          <w:rFonts w:eastAsia="Arial" w:cs="Arial"/>
          <w:szCs w:val="18"/>
        </w:rPr>
      </w:pPr>
      <w:r>
        <w:rPr>
          <w:rFonts w:eastAsia="Arial" w:cs="Arial"/>
          <w:szCs w:val="18"/>
          <w:lang w:val="en-GB"/>
        </w:rPr>
        <w:t>Reference standards</w:t>
      </w:r>
    </w:p>
    <w:p w:rsidR="00FD40AE" w:rsidRDefault="00547D6F">
      <w:pPr>
        <w:pStyle w:val="CETBodytext"/>
        <w:numPr>
          <w:ilvl w:val="0"/>
          <w:numId w:val="24"/>
        </w:numPr>
        <w:rPr>
          <w:rFonts w:eastAsia="Arial" w:cs="Arial"/>
          <w:szCs w:val="18"/>
        </w:rPr>
      </w:pPr>
      <w:r>
        <w:rPr>
          <w:rFonts w:eastAsia="Arial" w:cs="Arial"/>
          <w:szCs w:val="18"/>
          <w:lang w:val="en-GB"/>
        </w:rPr>
        <w:t>Terms and definitions</w:t>
      </w:r>
    </w:p>
    <w:p w:rsidR="00FD40AE" w:rsidRDefault="00547D6F">
      <w:pPr>
        <w:pStyle w:val="CETBodytext"/>
        <w:numPr>
          <w:ilvl w:val="0"/>
          <w:numId w:val="24"/>
        </w:numPr>
        <w:rPr>
          <w:rFonts w:eastAsia="Arial" w:cs="Arial"/>
          <w:szCs w:val="18"/>
        </w:rPr>
      </w:pPr>
      <w:r>
        <w:rPr>
          <w:rFonts w:eastAsia="Arial" w:cs="Arial"/>
          <w:szCs w:val="18"/>
          <w:lang w:val="en-GB" w:eastAsia="zh-CN" w:bidi="hi-IN"/>
        </w:rPr>
        <w:t>Symbols and abbreviations</w:t>
      </w:r>
    </w:p>
    <w:p w:rsidR="00FD40AE" w:rsidRDefault="00547D6F">
      <w:pPr>
        <w:pStyle w:val="CETBodytext"/>
        <w:numPr>
          <w:ilvl w:val="0"/>
          <w:numId w:val="24"/>
        </w:numPr>
        <w:rPr>
          <w:rFonts w:eastAsia="Arial" w:cs="Arial"/>
          <w:szCs w:val="18"/>
        </w:rPr>
      </w:pPr>
      <w:r>
        <w:rPr>
          <w:rFonts w:eastAsia="Arial" w:cs="Arial"/>
          <w:szCs w:val="18"/>
          <w:lang w:val="en-GB" w:eastAsia="zh-CN" w:bidi="hi-IN"/>
        </w:rPr>
        <w:t>Participation and transparency</w:t>
      </w:r>
    </w:p>
    <w:p w:rsidR="00FD40AE" w:rsidRDefault="00547D6F">
      <w:pPr>
        <w:pStyle w:val="CETBodytext"/>
        <w:numPr>
          <w:ilvl w:val="1"/>
          <w:numId w:val="24"/>
        </w:numPr>
        <w:rPr>
          <w:rFonts w:eastAsia="Arial" w:cs="Arial"/>
          <w:szCs w:val="18"/>
        </w:rPr>
      </w:pPr>
      <w:r>
        <w:rPr>
          <w:rFonts w:eastAsia="Arial" w:cs="Arial"/>
          <w:szCs w:val="18"/>
          <w:lang w:val="en-GB" w:eastAsia="zh-CN" w:bidi="hi-IN"/>
        </w:rPr>
        <w:t>Participation</w:t>
      </w:r>
    </w:p>
    <w:p w:rsidR="00FD40AE" w:rsidRDefault="00547D6F">
      <w:pPr>
        <w:pStyle w:val="CETBodytext"/>
        <w:numPr>
          <w:ilvl w:val="2"/>
          <w:numId w:val="24"/>
        </w:numPr>
        <w:rPr>
          <w:rFonts w:eastAsia="Arial" w:cs="Arial"/>
          <w:szCs w:val="18"/>
        </w:rPr>
      </w:pPr>
      <w:r>
        <w:rPr>
          <w:rFonts w:eastAsia="Arial" w:cs="Arial"/>
          <w:szCs w:val="18"/>
          <w:lang w:val="en-GB" w:eastAsia="zh-CN" w:bidi="hi-IN"/>
        </w:rPr>
        <w:t>Actors involved, roles and responsibilities</w:t>
      </w:r>
    </w:p>
    <w:p w:rsidR="00FD40AE" w:rsidRDefault="00547D6F">
      <w:pPr>
        <w:pStyle w:val="CETBodytext"/>
        <w:numPr>
          <w:ilvl w:val="2"/>
          <w:numId w:val="24"/>
        </w:numPr>
        <w:rPr>
          <w:rFonts w:eastAsia="Arial" w:cs="Arial"/>
          <w:szCs w:val="18"/>
        </w:rPr>
      </w:pPr>
      <w:r>
        <w:rPr>
          <w:rFonts w:eastAsia="Arial" w:cs="Arial"/>
          <w:szCs w:val="18"/>
          <w:lang w:val="en-GB" w:eastAsia="zh-CN" w:bidi="hi-IN"/>
        </w:rPr>
        <w:t>Action group</w:t>
      </w:r>
    </w:p>
    <w:p w:rsidR="00FD40AE" w:rsidRDefault="00547D6F">
      <w:pPr>
        <w:pStyle w:val="CETBodytext"/>
        <w:numPr>
          <w:ilvl w:val="1"/>
          <w:numId w:val="24"/>
        </w:numPr>
        <w:rPr>
          <w:rFonts w:eastAsia="Arial" w:cs="Arial"/>
          <w:szCs w:val="18"/>
        </w:rPr>
      </w:pPr>
      <w:r>
        <w:rPr>
          <w:rFonts w:eastAsia="Arial" w:cs="Arial"/>
          <w:szCs w:val="18"/>
          <w:lang w:val="en-GB"/>
        </w:rPr>
        <w:t>Trans</w:t>
      </w:r>
      <w:r>
        <w:rPr>
          <w:rFonts w:eastAsia="Arial" w:cs="Arial"/>
          <w:szCs w:val="18"/>
          <w:lang w:val="en-GB"/>
        </w:rPr>
        <w:t>parency</w:t>
      </w:r>
    </w:p>
    <w:p w:rsidR="00FD40AE" w:rsidRDefault="00547D6F">
      <w:pPr>
        <w:pStyle w:val="CETBodytext"/>
        <w:numPr>
          <w:ilvl w:val="2"/>
          <w:numId w:val="24"/>
        </w:numPr>
        <w:rPr>
          <w:rFonts w:eastAsia="Arial" w:cs="Arial"/>
          <w:szCs w:val="18"/>
        </w:rPr>
      </w:pPr>
      <w:r>
        <w:rPr>
          <w:rFonts w:eastAsia="Arial" w:cs="Arial"/>
          <w:szCs w:val="18"/>
          <w:lang w:val="en-GB"/>
        </w:rPr>
        <w:t>Entitlement to information or right to information</w:t>
      </w:r>
    </w:p>
    <w:p w:rsidR="00FD40AE" w:rsidRDefault="00547D6F">
      <w:pPr>
        <w:pStyle w:val="CETBodytext"/>
        <w:numPr>
          <w:ilvl w:val="3"/>
          <w:numId w:val="24"/>
        </w:numPr>
        <w:rPr>
          <w:rFonts w:eastAsia="Arial" w:cs="Arial"/>
          <w:szCs w:val="18"/>
        </w:rPr>
      </w:pPr>
      <w:r>
        <w:rPr>
          <w:rFonts w:eastAsia="Arial" w:cs="Arial"/>
          <w:szCs w:val="18"/>
          <w:lang w:val="en-GB"/>
        </w:rPr>
        <w:t>Communication tools design</w:t>
      </w:r>
    </w:p>
    <w:p w:rsidR="00FD40AE" w:rsidRDefault="00547D6F">
      <w:pPr>
        <w:pStyle w:val="CETBodytext"/>
        <w:numPr>
          <w:ilvl w:val="3"/>
          <w:numId w:val="24"/>
        </w:numPr>
        <w:rPr>
          <w:rFonts w:eastAsia="Arial" w:cs="Arial"/>
          <w:szCs w:val="18"/>
        </w:rPr>
      </w:pPr>
      <w:r>
        <w:rPr>
          <w:rFonts w:eastAsia="Arial" w:cs="Arial"/>
          <w:szCs w:val="18"/>
          <w:lang w:val="en-GB"/>
        </w:rPr>
        <w:t>Joint evaluation plans design</w:t>
      </w:r>
    </w:p>
    <w:p w:rsidR="00FD40AE" w:rsidRDefault="00547D6F">
      <w:pPr>
        <w:pStyle w:val="CETBodytext"/>
        <w:numPr>
          <w:ilvl w:val="0"/>
          <w:numId w:val="24"/>
        </w:numPr>
        <w:rPr>
          <w:rFonts w:eastAsia="Arial" w:cs="Arial"/>
          <w:szCs w:val="18"/>
        </w:rPr>
      </w:pPr>
      <w:r>
        <w:rPr>
          <w:rFonts w:eastAsia="Arial" w:cs="Arial"/>
          <w:szCs w:val="18"/>
          <w:lang w:val="en-GB"/>
        </w:rPr>
        <w:t>Methodology</w:t>
      </w:r>
    </w:p>
    <w:p w:rsidR="00FD40AE" w:rsidRDefault="00547D6F">
      <w:pPr>
        <w:pStyle w:val="CETBodytext"/>
        <w:numPr>
          <w:ilvl w:val="1"/>
          <w:numId w:val="24"/>
        </w:numPr>
        <w:rPr>
          <w:rFonts w:eastAsia="Arial" w:cs="Arial"/>
          <w:szCs w:val="18"/>
        </w:rPr>
      </w:pPr>
      <w:r>
        <w:rPr>
          <w:rFonts w:eastAsia="Arial" w:cs="Arial"/>
          <w:szCs w:val="18"/>
          <w:lang w:val="en-GB"/>
        </w:rPr>
        <w:t>Definition of the evaluation area</w:t>
      </w:r>
    </w:p>
    <w:p w:rsidR="00FD40AE" w:rsidRDefault="00547D6F">
      <w:pPr>
        <w:pStyle w:val="CETBodytext"/>
        <w:numPr>
          <w:ilvl w:val="1"/>
          <w:numId w:val="24"/>
        </w:numPr>
        <w:rPr>
          <w:rFonts w:eastAsia="Arial" w:cs="Arial"/>
          <w:szCs w:val="18"/>
        </w:rPr>
      </w:pPr>
      <w:r>
        <w:rPr>
          <w:rFonts w:eastAsia="Arial" w:cs="Arial"/>
          <w:szCs w:val="18"/>
          <w:lang w:val="en-GB"/>
        </w:rPr>
        <w:t>Coordinator and participants of the citizen science project</w:t>
      </w:r>
    </w:p>
    <w:p w:rsidR="00FD40AE" w:rsidRDefault="00547D6F">
      <w:pPr>
        <w:pStyle w:val="CETBodytext"/>
        <w:numPr>
          <w:ilvl w:val="2"/>
          <w:numId w:val="24"/>
        </w:numPr>
        <w:rPr>
          <w:rFonts w:eastAsia="Arial" w:cs="Arial"/>
          <w:szCs w:val="18"/>
        </w:rPr>
      </w:pPr>
      <w:r>
        <w:rPr>
          <w:rFonts w:eastAsia="Arial" w:cs="Arial"/>
          <w:szCs w:val="18"/>
          <w:lang w:val="en-GB"/>
        </w:rPr>
        <w:t>Director and coordinator of odor e</w:t>
      </w:r>
      <w:r>
        <w:rPr>
          <w:rFonts w:eastAsia="Arial" w:cs="Arial"/>
          <w:szCs w:val="18"/>
          <w:lang w:val="en-GB"/>
        </w:rPr>
        <w:t>pisode alerts</w:t>
      </w:r>
    </w:p>
    <w:p w:rsidR="00FD40AE" w:rsidRDefault="00547D6F">
      <w:pPr>
        <w:pStyle w:val="CETBodytext"/>
        <w:numPr>
          <w:ilvl w:val="2"/>
          <w:numId w:val="24"/>
        </w:numPr>
        <w:rPr>
          <w:rFonts w:eastAsia="Arial" w:cs="Arial"/>
          <w:szCs w:val="18"/>
        </w:rPr>
      </w:pPr>
      <w:r>
        <w:rPr>
          <w:rFonts w:eastAsia="Arial" w:cs="Arial"/>
          <w:szCs w:val="18"/>
          <w:lang w:val="en-GB"/>
        </w:rPr>
        <w:t>Selection of participants (citizens' panel)</w:t>
      </w:r>
      <w:r>
        <w:rPr>
          <w:rFonts w:eastAsia="Arial" w:cs="Arial"/>
          <w:szCs w:val="18"/>
          <w:lang w:val="en-GB"/>
        </w:rPr>
        <w:tab/>
      </w:r>
    </w:p>
    <w:p w:rsidR="00FD40AE" w:rsidRDefault="00547D6F">
      <w:pPr>
        <w:pStyle w:val="CETBodytext"/>
        <w:numPr>
          <w:ilvl w:val="1"/>
          <w:numId w:val="24"/>
        </w:numPr>
        <w:rPr>
          <w:rFonts w:eastAsia="Arial" w:cs="Arial"/>
          <w:szCs w:val="18"/>
        </w:rPr>
      </w:pPr>
      <w:r>
        <w:rPr>
          <w:rFonts w:eastAsia="Arial" w:cs="Arial"/>
          <w:szCs w:val="18"/>
          <w:lang w:val="en-GB"/>
        </w:rPr>
        <w:t>Form Design</w:t>
      </w:r>
    </w:p>
    <w:p w:rsidR="00FD40AE" w:rsidRDefault="00547D6F">
      <w:pPr>
        <w:pStyle w:val="CETBodytext"/>
        <w:numPr>
          <w:ilvl w:val="1"/>
          <w:numId w:val="24"/>
        </w:numPr>
        <w:rPr>
          <w:rFonts w:eastAsia="Arial" w:cs="Arial"/>
          <w:szCs w:val="18"/>
        </w:rPr>
      </w:pPr>
      <w:r>
        <w:rPr>
          <w:rFonts w:eastAsia="Arial" w:cs="Arial"/>
          <w:szCs w:val="18"/>
          <w:lang w:val="en-GB"/>
        </w:rPr>
        <w:t>Duration of monitoring</w:t>
      </w:r>
    </w:p>
    <w:p w:rsidR="00FD40AE" w:rsidRDefault="00547D6F">
      <w:pPr>
        <w:pStyle w:val="CETBodytext"/>
        <w:numPr>
          <w:ilvl w:val="0"/>
          <w:numId w:val="24"/>
        </w:numPr>
        <w:rPr>
          <w:rFonts w:eastAsia="Arial" w:cs="Arial"/>
          <w:szCs w:val="18"/>
        </w:rPr>
      </w:pPr>
      <w:r>
        <w:rPr>
          <w:rFonts w:eastAsia="Arial" w:cs="Arial"/>
          <w:szCs w:val="18"/>
          <w:lang w:val="en-GB"/>
        </w:rPr>
        <w:t>Plausibility verification</w:t>
      </w:r>
    </w:p>
    <w:p w:rsidR="00FD40AE" w:rsidRDefault="00547D6F">
      <w:pPr>
        <w:pStyle w:val="CETBodytext"/>
        <w:numPr>
          <w:ilvl w:val="1"/>
          <w:numId w:val="24"/>
        </w:numPr>
        <w:rPr>
          <w:rFonts w:eastAsia="Arial" w:cs="Arial"/>
          <w:szCs w:val="18"/>
        </w:rPr>
      </w:pPr>
      <w:bookmarkStart w:id="1" w:name="docs-internal-guid-4f873550-7fff-9b06-4b"/>
      <w:bookmarkEnd w:id="1"/>
      <w:r>
        <w:rPr>
          <w:rFonts w:eastAsia="Arial" w:cs="Arial"/>
          <w:szCs w:val="18"/>
          <w:lang w:val="en-GB"/>
        </w:rPr>
        <w:t>Minimum criteria of representativeness</w:t>
      </w:r>
    </w:p>
    <w:p w:rsidR="00FD40AE" w:rsidRDefault="00547D6F">
      <w:pPr>
        <w:pStyle w:val="CETBodytext"/>
        <w:numPr>
          <w:ilvl w:val="1"/>
          <w:numId w:val="24"/>
        </w:numPr>
        <w:rPr>
          <w:rFonts w:eastAsia="Arial" w:cs="Arial"/>
          <w:szCs w:val="18"/>
        </w:rPr>
      </w:pPr>
      <w:bookmarkStart w:id="2" w:name="docs-internal-guid-03635528-7fff-d1e6-16"/>
      <w:bookmarkEnd w:id="2"/>
      <w:r>
        <w:rPr>
          <w:rFonts w:eastAsia="Arial" w:cs="Arial"/>
          <w:szCs w:val="18"/>
          <w:lang w:val="en-GB"/>
        </w:rPr>
        <w:t>Minimum criteria for using meteorology</w:t>
      </w:r>
    </w:p>
    <w:p w:rsidR="00FD40AE" w:rsidRDefault="00547D6F">
      <w:pPr>
        <w:pStyle w:val="CETBodytext"/>
        <w:numPr>
          <w:ilvl w:val="1"/>
          <w:numId w:val="24"/>
        </w:numPr>
        <w:rPr>
          <w:rFonts w:eastAsia="Arial" w:cs="Arial"/>
          <w:szCs w:val="18"/>
        </w:rPr>
      </w:pPr>
      <w:bookmarkStart w:id="3" w:name="docs-internal-guid-614181a0-7fff-029c-e5"/>
      <w:bookmarkEnd w:id="3"/>
      <w:r>
        <w:rPr>
          <w:rFonts w:eastAsia="Arial" w:cs="Arial"/>
          <w:szCs w:val="18"/>
          <w:lang w:val="en-GB"/>
        </w:rPr>
        <w:t>Minimum criteria for using mathematical dispersion algorithms</w:t>
      </w:r>
    </w:p>
    <w:p w:rsidR="00FD40AE" w:rsidRDefault="00547D6F">
      <w:pPr>
        <w:pStyle w:val="CETBodytext"/>
        <w:numPr>
          <w:ilvl w:val="1"/>
          <w:numId w:val="24"/>
        </w:numPr>
        <w:rPr>
          <w:rFonts w:eastAsia="Arial" w:cs="Arial"/>
          <w:szCs w:val="18"/>
        </w:rPr>
      </w:pPr>
      <w:bookmarkStart w:id="4" w:name="docs-internal-guid-e87ea523-7fff-265a-b7"/>
      <w:bookmarkEnd w:id="4"/>
      <w:r>
        <w:rPr>
          <w:rFonts w:eastAsia="Arial" w:cs="Arial"/>
          <w:szCs w:val="18"/>
          <w:lang w:val="en-GB"/>
        </w:rPr>
        <w:t>Other verifications</w:t>
      </w:r>
    </w:p>
    <w:p w:rsidR="00FD40AE" w:rsidRDefault="00FD40AE">
      <w:pPr>
        <w:pStyle w:val="CETBodytext"/>
        <w:rPr>
          <w:szCs w:val="18"/>
          <w:lang w:val="en-GB"/>
        </w:rPr>
      </w:pPr>
    </w:p>
    <w:p w:rsidR="00FD40AE" w:rsidRDefault="00547D6F" w:rsidP="00DF2579">
      <w:pPr>
        <w:pStyle w:val="CETheadingx"/>
      </w:pPr>
      <w:r w:rsidRPr="004C6C3A">
        <w:t>Task</w:t>
      </w:r>
      <w:r>
        <w:t xml:space="preserve"> Groups</w:t>
      </w:r>
    </w:p>
    <w:p w:rsidR="00FD40AE" w:rsidRDefault="00547D6F">
      <w:pPr>
        <w:pStyle w:val="CETBodytext"/>
        <w:rPr>
          <w:lang w:val="en-GB"/>
        </w:rPr>
      </w:pPr>
      <w:r>
        <w:rPr>
          <w:lang w:val="en-GB"/>
        </w:rPr>
        <w:t>During the course of the different meetings, several topics have been discussed, among which the following can be highlighted:</w:t>
      </w:r>
    </w:p>
    <w:p w:rsidR="00FD40AE" w:rsidRDefault="00547D6F">
      <w:pPr>
        <w:pStyle w:val="CETBodytext"/>
        <w:numPr>
          <w:ilvl w:val="0"/>
          <w:numId w:val="25"/>
        </w:numPr>
        <w:rPr>
          <w:lang w:val="en-GB"/>
        </w:rPr>
      </w:pPr>
      <w:r>
        <w:rPr>
          <w:lang w:val="en-GB"/>
        </w:rPr>
        <w:t>The intention to develop a standar</w:t>
      </w:r>
      <w:r>
        <w:rPr>
          <w:lang w:val="en-GB"/>
        </w:rPr>
        <w:t>d, although it may eventually become a technical guide.</w:t>
      </w:r>
    </w:p>
    <w:p w:rsidR="00FD40AE" w:rsidRDefault="00547D6F">
      <w:pPr>
        <w:pStyle w:val="CETBodytext"/>
        <w:numPr>
          <w:ilvl w:val="0"/>
          <w:numId w:val="25"/>
        </w:numPr>
        <w:rPr>
          <w:lang w:val="en-GB"/>
        </w:rPr>
      </w:pPr>
      <w:r>
        <w:rPr>
          <w:lang w:val="en-GB"/>
        </w:rPr>
        <w:t xml:space="preserve">The need to get funding, to take the standard forward in the Spanish Standardization body. </w:t>
      </w:r>
    </w:p>
    <w:p w:rsidR="00FD40AE" w:rsidRDefault="00547D6F">
      <w:pPr>
        <w:pStyle w:val="CETBodytext"/>
        <w:numPr>
          <w:ilvl w:val="0"/>
          <w:numId w:val="25"/>
        </w:numPr>
        <w:rPr>
          <w:lang w:val="en-GB"/>
        </w:rPr>
      </w:pPr>
      <w:r>
        <w:rPr>
          <w:lang w:val="en-GB"/>
        </w:rPr>
        <w:t xml:space="preserve">The work has been divided into three blocks and three working groups have been created: </w:t>
      </w:r>
    </w:p>
    <w:p w:rsidR="00FD40AE" w:rsidRDefault="00547D6F">
      <w:pPr>
        <w:pStyle w:val="CETBodytext"/>
        <w:numPr>
          <w:ilvl w:val="1"/>
          <w:numId w:val="25"/>
        </w:numPr>
        <w:rPr>
          <w:lang w:val="en-GB"/>
        </w:rPr>
      </w:pPr>
      <w:r>
        <w:rPr>
          <w:lang w:val="en-GB"/>
        </w:rPr>
        <w:t>TG</w:t>
      </w:r>
      <w:r>
        <w:rPr>
          <w:lang w:val="en-GB"/>
        </w:rPr>
        <w:t>01 Participation and transparency</w:t>
      </w:r>
    </w:p>
    <w:p w:rsidR="00FD40AE" w:rsidRDefault="00547D6F">
      <w:pPr>
        <w:pStyle w:val="CETBodytext"/>
        <w:numPr>
          <w:ilvl w:val="1"/>
          <w:numId w:val="25"/>
        </w:numPr>
        <w:rPr>
          <w:lang w:val="en-GB"/>
        </w:rPr>
      </w:pPr>
      <w:r>
        <w:rPr>
          <w:lang w:val="en-GB"/>
        </w:rPr>
        <w:t>TG02 Methodology</w:t>
      </w:r>
    </w:p>
    <w:p w:rsidR="00FD40AE" w:rsidRDefault="00547D6F">
      <w:pPr>
        <w:pStyle w:val="CETBodytext"/>
        <w:numPr>
          <w:ilvl w:val="1"/>
          <w:numId w:val="25"/>
        </w:numPr>
        <w:rPr>
          <w:lang w:val="en-GB"/>
        </w:rPr>
      </w:pPr>
      <w:r>
        <w:rPr>
          <w:lang w:val="en-GB"/>
        </w:rPr>
        <w:t>TG03 Plausibility</w:t>
      </w:r>
      <w:r w:rsidR="00DF2579">
        <w:rPr>
          <w:lang w:val="en-GB"/>
        </w:rPr>
        <w:t xml:space="preserve"> </w:t>
      </w:r>
      <w:r>
        <w:rPr>
          <w:lang w:val="en-GB"/>
        </w:rPr>
        <w:t>verification</w:t>
      </w:r>
    </w:p>
    <w:p w:rsidR="00FD40AE" w:rsidRDefault="00FD40AE">
      <w:pPr>
        <w:pStyle w:val="CETBodytext"/>
        <w:rPr>
          <w:lang w:val="en-GB"/>
        </w:rPr>
      </w:pPr>
    </w:p>
    <w:p w:rsidR="00FD40AE" w:rsidRDefault="00547D6F">
      <w:pPr>
        <w:pStyle w:val="CETBodytext"/>
        <w:rPr>
          <w:lang w:val="en-GB"/>
        </w:rPr>
      </w:pPr>
      <w:r>
        <w:rPr>
          <w:lang w:val="en-GB"/>
        </w:rPr>
        <w:t>Based on this division of tasks, a draft index was defined, as shown in previous section.</w:t>
      </w:r>
    </w:p>
    <w:p w:rsidR="00FD40AE" w:rsidRDefault="00547D6F">
      <w:pPr>
        <w:pStyle w:val="CETBodytext"/>
        <w:rPr>
          <w:lang w:val="en-GB"/>
        </w:rPr>
      </w:pPr>
      <w:r>
        <w:rPr>
          <w:lang w:val="en-GB"/>
        </w:rPr>
        <w:t>The way of working has been defined, based on the creation of an online shared folde</w:t>
      </w:r>
      <w:r>
        <w:rPr>
          <w:lang w:val="en-GB"/>
        </w:rPr>
        <w:t>r, where each task group works on its document and in face-to-face meetings all the work done is shared and decisions are not made until consensus is reached.</w:t>
      </w:r>
    </w:p>
    <w:p w:rsidR="00FD40AE" w:rsidRDefault="00FD40AE">
      <w:pPr>
        <w:pStyle w:val="CETBodytext"/>
        <w:rPr>
          <w:lang w:val="en-GB"/>
        </w:rPr>
      </w:pPr>
    </w:p>
    <w:p w:rsidR="00FD40AE" w:rsidRDefault="00547D6F">
      <w:pPr>
        <w:pStyle w:val="CETHeading1"/>
        <w:tabs>
          <w:tab w:val="clear" w:pos="360"/>
          <w:tab w:val="right" w:pos="7100"/>
        </w:tabs>
        <w:jc w:val="both"/>
        <w:rPr>
          <w:lang w:val="en-GB"/>
        </w:rPr>
      </w:pPr>
      <w:r>
        <w:rPr>
          <w:lang w:val="en-GB"/>
        </w:rPr>
        <w:t>Task Groups</w:t>
      </w:r>
    </w:p>
    <w:p w:rsidR="00FD40AE" w:rsidRDefault="00547D6F">
      <w:pPr>
        <w:pStyle w:val="CETBodytext"/>
        <w:rPr>
          <w:lang w:val="en-GB"/>
        </w:rPr>
      </w:pPr>
      <w:r>
        <w:rPr>
          <w:lang w:val="en-GB"/>
        </w:rPr>
        <w:t>As mentioned above, the work for developing this Standard has been divided into thre</w:t>
      </w:r>
      <w:r>
        <w:rPr>
          <w:lang w:val="en-GB"/>
        </w:rPr>
        <w:t>e task groups. The volunteers have chosen to collaborate among one or two task groups, depending on their own experience and interests, and a group coordinator has been elected for each TG. So far, each group has worked independently on the following.</w:t>
      </w:r>
    </w:p>
    <w:p w:rsidR="00FD40AE" w:rsidRDefault="00FD40AE">
      <w:pPr>
        <w:pStyle w:val="CETBodytext"/>
        <w:rPr>
          <w:lang w:val="en-GB"/>
        </w:rPr>
      </w:pPr>
    </w:p>
    <w:p w:rsidR="004C6C3A" w:rsidRPr="004C6C3A" w:rsidRDefault="004C6C3A" w:rsidP="004C6C3A">
      <w:pPr>
        <w:pStyle w:val="Prrafodelista"/>
        <w:keepNext/>
        <w:numPr>
          <w:ilvl w:val="0"/>
          <w:numId w:val="34"/>
        </w:numPr>
        <w:tabs>
          <w:tab w:val="clear" w:pos="7100"/>
        </w:tabs>
        <w:spacing w:before="120" w:after="120" w:line="240" w:lineRule="auto"/>
        <w:contextualSpacing w:val="0"/>
        <w:jc w:val="left"/>
        <w:rPr>
          <w:rFonts w:eastAsia="Arial" w:cs="Arial"/>
          <w:b/>
          <w:vanish/>
          <w:lang w:val="en-US" w:eastAsia="zh-CN" w:bidi="hi-IN"/>
        </w:rPr>
      </w:pPr>
    </w:p>
    <w:p w:rsidR="00FD40AE" w:rsidRDefault="00547D6F" w:rsidP="00DF2579">
      <w:pPr>
        <w:pStyle w:val="CETheadingx"/>
      </w:pPr>
      <w:r>
        <w:t>TG0</w:t>
      </w:r>
      <w:r>
        <w:t>1 - Participation and transparency</w:t>
      </w:r>
    </w:p>
    <w:p w:rsidR="00FD40AE" w:rsidRDefault="00547D6F">
      <w:pPr>
        <w:pStyle w:val="CETBodytext"/>
      </w:pPr>
      <w:r>
        <w:t>The task group TG01 has divided this task into 2 sections: participation and transparency.</w:t>
      </w:r>
    </w:p>
    <w:p w:rsidR="00FD40AE" w:rsidRDefault="00547D6F">
      <w:pPr>
        <w:pStyle w:val="CETBodytext"/>
      </w:pPr>
      <w:r>
        <w:t xml:space="preserve">In the </w:t>
      </w:r>
      <w:r>
        <w:rPr>
          <w:i/>
        </w:rPr>
        <w:t>participation section</w:t>
      </w:r>
      <w:r>
        <w:t>, it is proposed, first of all, to define the actors involved, the different roles and responsibilitie</w:t>
      </w:r>
      <w:r>
        <w:t xml:space="preserve">s: </w:t>
      </w:r>
    </w:p>
    <w:p w:rsidR="00FD40AE" w:rsidRDefault="00547D6F">
      <w:pPr>
        <w:pStyle w:val="CETListbullets"/>
        <w:numPr>
          <w:ilvl w:val="0"/>
          <w:numId w:val="29"/>
        </w:numPr>
      </w:pPr>
      <w:r>
        <w:rPr>
          <w:b/>
        </w:rPr>
        <w:t>Potential odour impact emitters</w:t>
      </w:r>
      <w:r>
        <w:t>: represented by all those</w:t>
      </w:r>
      <w:r w:rsidR="00DF2579">
        <w:t xml:space="preserve"> </w:t>
      </w:r>
      <w:r>
        <w:t>industries that generate odour in their daily activities and which may be a potential source of nuisance in either a residential or industrial environment (waste-water treatment plants, waste man</w:t>
      </w:r>
      <w:r>
        <w:t>agement centres, pet food production, slaughterhouses, etc.).</w:t>
      </w:r>
    </w:p>
    <w:p w:rsidR="00FD40AE" w:rsidRDefault="00547D6F">
      <w:pPr>
        <w:pStyle w:val="CETListbullets"/>
        <w:numPr>
          <w:ilvl w:val="0"/>
          <w:numId w:val="29"/>
        </w:numPr>
      </w:pPr>
      <w:r>
        <w:rPr>
          <w:b/>
        </w:rPr>
        <w:t>Potential receptors of the odour impact</w:t>
      </w:r>
      <w:r>
        <w:t>: represented by citizens in general and people located close to industrial areas.</w:t>
      </w:r>
    </w:p>
    <w:p w:rsidR="00FD40AE" w:rsidRDefault="00547D6F">
      <w:pPr>
        <w:pStyle w:val="CETListbullets"/>
        <w:numPr>
          <w:ilvl w:val="0"/>
          <w:numId w:val="29"/>
        </w:numPr>
      </w:pPr>
      <w:r>
        <w:rPr>
          <w:b/>
        </w:rPr>
        <w:t>Government authorities</w:t>
      </w:r>
      <w:r>
        <w:t>: represented by organism in charge of control process and communication.</w:t>
      </w:r>
    </w:p>
    <w:p w:rsidR="00FD40AE" w:rsidRDefault="00547D6F">
      <w:pPr>
        <w:pStyle w:val="CETListbullets"/>
        <w:numPr>
          <w:ilvl w:val="0"/>
          <w:numId w:val="29"/>
        </w:numPr>
        <w:rPr>
          <w:b/>
        </w:rPr>
      </w:pPr>
      <w:r>
        <w:rPr>
          <w:b/>
        </w:rPr>
        <w:t>Universities, research centres or other organizations</w:t>
      </w:r>
      <w:r w:rsidR="00DF2579">
        <w:rPr>
          <w:b/>
        </w:rPr>
        <w:t xml:space="preserve"> </w:t>
      </w:r>
      <w:r>
        <w:t>as bilateral groups.</w:t>
      </w:r>
    </w:p>
    <w:p w:rsidR="00FD40AE" w:rsidRDefault="00547D6F">
      <w:pPr>
        <w:pStyle w:val="CETBodytext"/>
      </w:pPr>
      <w:r>
        <w:t>Moreover, the action group has to be defined, which will be constituted by an interdisciplinary team of peop</w:t>
      </w:r>
      <w:r>
        <w:t>le and organisms to develop the main action. This group shall consist of the key actors mentioned beforehand. It is essential that the action group takes a proactive position, understanding and respecting the different actors within the same group.</w:t>
      </w:r>
    </w:p>
    <w:p w:rsidR="00FD40AE" w:rsidRDefault="00547D6F">
      <w:pPr>
        <w:rPr>
          <w:rFonts w:hAnsi="Calibri" w:cs="Arial"/>
          <w:szCs w:val="18"/>
          <w:lang w:val="en-US"/>
        </w:rPr>
      </w:pPr>
      <w:r>
        <w:rPr>
          <w:rFonts w:hAnsi="Calibri" w:cs="Arial"/>
          <w:szCs w:val="18"/>
          <w:lang w:val="en-US"/>
        </w:rPr>
        <w:t>Some of</w:t>
      </w:r>
      <w:r>
        <w:rPr>
          <w:rFonts w:hAnsi="Calibri" w:cs="Arial"/>
          <w:szCs w:val="18"/>
          <w:lang w:val="en-US"/>
        </w:rPr>
        <w:t xml:space="preserve"> the roles of the main actors are highlighted below:</w:t>
      </w:r>
    </w:p>
    <w:p w:rsidR="00FD40AE" w:rsidRDefault="00547D6F">
      <w:pPr>
        <w:pStyle w:val="Prrafodelista"/>
        <w:numPr>
          <w:ilvl w:val="0"/>
          <w:numId w:val="33"/>
        </w:numPr>
        <w:rPr>
          <w:rFonts w:hAnsi="Calibri" w:cs="Arial"/>
          <w:szCs w:val="18"/>
          <w:lang w:val="en-US"/>
        </w:rPr>
      </w:pPr>
      <w:r>
        <w:rPr>
          <w:rFonts w:hAnsi="Calibri" w:cs="DejaVu Sans"/>
          <w:szCs w:val="24"/>
          <w:lang w:val="en-US"/>
        </w:rPr>
        <w:t>Potential emitters must have knowledge of all the processes and activities that may generate potential odor emissions and will play an active role in resolving the impacts they generate.</w:t>
      </w:r>
    </w:p>
    <w:p w:rsidR="00FD40AE" w:rsidRDefault="00547D6F">
      <w:pPr>
        <w:pStyle w:val="Prrafodelista"/>
        <w:numPr>
          <w:ilvl w:val="0"/>
          <w:numId w:val="33"/>
        </w:numPr>
        <w:rPr>
          <w:rFonts w:hAnsi="Calibri" w:cs="Arial"/>
          <w:szCs w:val="18"/>
          <w:lang w:val="en-US"/>
        </w:rPr>
      </w:pPr>
      <w:r>
        <w:t>Potential recept</w:t>
      </w:r>
      <w:r>
        <w:t>ors; one of the key tasks will be the reporting of nuisance or impact due to odor. These reports should be objective regarding the existence or not of odor, the degree of discomfort or intensity.</w:t>
      </w:r>
    </w:p>
    <w:p w:rsidR="00FD40AE" w:rsidRDefault="00547D6F">
      <w:pPr>
        <w:pStyle w:val="Prrafodelista"/>
        <w:numPr>
          <w:ilvl w:val="0"/>
          <w:numId w:val="33"/>
        </w:numPr>
        <w:rPr>
          <w:rFonts w:hAnsi="Calibri" w:cs="Arial"/>
          <w:szCs w:val="18"/>
          <w:lang w:val="en-US"/>
        </w:rPr>
      </w:pPr>
      <w:r>
        <w:t>Government authorities will have as their main and transvers</w:t>
      </w:r>
      <w:r>
        <w:t>al role in the odor mapping process to be the mediator between all the entities involved. On the other hand, they must also inform and be informed, control the incidents produced, coordinate the Action Group, as well as encourage and promote citizen partic</w:t>
      </w:r>
      <w:r>
        <w:t>ipation.</w:t>
      </w:r>
      <w:r w:rsidR="00DF2579">
        <w:t xml:space="preserve"> Government authorities will be</w:t>
      </w:r>
      <w:r>
        <w:t xml:space="preserve"> to establishing norms, guidelines, as well.</w:t>
      </w:r>
    </w:p>
    <w:p w:rsidR="00FD40AE" w:rsidRDefault="00547D6F">
      <w:pPr>
        <w:pStyle w:val="Prrafodelista"/>
        <w:numPr>
          <w:ilvl w:val="0"/>
          <w:numId w:val="33"/>
        </w:numPr>
        <w:rPr>
          <w:rFonts w:hAnsi="Calibri" w:cs="Arial"/>
          <w:szCs w:val="18"/>
          <w:lang w:val="en-US"/>
        </w:rPr>
      </w:pPr>
      <w:r>
        <w:t>Universities, research centres or other organizations will generate valuable information and advice in the process of dialogue and progress for the identification and expa</w:t>
      </w:r>
      <w:r>
        <w:t>nsion of information, as well as to create complementary ways to solve the problem.</w:t>
      </w:r>
    </w:p>
    <w:p w:rsidR="00FD40AE" w:rsidRDefault="00FD40AE">
      <w:pPr>
        <w:rPr>
          <w:rFonts w:hAnsi="Calibri" w:cs="Arial"/>
          <w:szCs w:val="18"/>
          <w:lang w:val="en-US"/>
        </w:rPr>
      </w:pPr>
    </w:p>
    <w:p w:rsidR="00FD40AE" w:rsidRDefault="00547D6F">
      <w:pPr>
        <w:pStyle w:val="CETBodytext"/>
      </w:pPr>
      <w:r>
        <w:t>In the</w:t>
      </w:r>
      <w:r>
        <w:rPr>
          <w:i/>
        </w:rPr>
        <w:t xml:space="preserve"> transparency section</w:t>
      </w:r>
      <w:r>
        <w:t>, the right to information is defined through several guidelines, such as the design of communication tools, a communication portal, basic conte</w:t>
      </w:r>
      <w:r>
        <w:t xml:space="preserve">nt, project image, etc. </w:t>
      </w:r>
    </w:p>
    <w:p w:rsidR="00FD40AE" w:rsidRDefault="00547D6F">
      <w:pPr>
        <w:pStyle w:val="CETBodytext"/>
      </w:pPr>
      <w:r>
        <w:t>This section should also include the design of joint evaluation plans, in order to strengthen the legitimacy of the evaluation group, select follow-up indicators, identify and eliminate conflicts of interest, make the evaluation vi</w:t>
      </w:r>
      <w:r>
        <w:t>sible, etc.</w:t>
      </w:r>
    </w:p>
    <w:p w:rsidR="00FD40AE" w:rsidRDefault="00FD40AE">
      <w:pPr>
        <w:pStyle w:val="CETBodytext"/>
      </w:pPr>
    </w:p>
    <w:p w:rsidR="00FD40AE" w:rsidRDefault="00547D6F" w:rsidP="00DF2579">
      <w:pPr>
        <w:pStyle w:val="CETheadingx"/>
      </w:pPr>
      <w:r>
        <w:t>TG02 -Methodology</w:t>
      </w:r>
    </w:p>
    <w:p w:rsidR="00FD40AE" w:rsidRDefault="00547D6F">
      <w:pPr>
        <w:pStyle w:val="CETBodytext"/>
        <w:rPr>
          <w:lang w:val="en-GB"/>
        </w:rPr>
      </w:pPr>
      <w:r>
        <w:rPr>
          <w:lang w:val="en-GB"/>
        </w:rPr>
        <w:t xml:space="preserve">There are many apps in the market dealing with mapping odours such as </w:t>
      </w:r>
      <w:r>
        <w:rPr>
          <w:i/>
          <w:lang w:val="en-GB"/>
        </w:rPr>
        <w:t>Nasapp</w:t>
      </w:r>
      <w:r>
        <w:rPr>
          <w:lang w:val="en-GB"/>
        </w:rPr>
        <w:t xml:space="preserve">, </w:t>
      </w:r>
      <w:r>
        <w:rPr>
          <w:i/>
          <w:lang w:val="en-GB"/>
        </w:rPr>
        <w:t>Odourmap</w:t>
      </w:r>
      <w:r>
        <w:rPr>
          <w:lang w:val="en-GB"/>
        </w:rPr>
        <w:t xml:space="preserve">, </w:t>
      </w:r>
      <w:r>
        <w:rPr>
          <w:i/>
          <w:lang w:val="en-GB"/>
        </w:rPr>
        <w:t>Odour Collect</w:t>
      </w:r>
      <w:r>
        <w:rPr>
          <w:lang w:val="en-GB"/>
        </w:rPr>
        <w:t>, etc. The aim of this group is to specify, what these apps should contain in order to have a better representativeness of a</w:t>
      </w:r>
      <w:r>
        <w:rPr>
          <w:lang w:val="en-GB"/>
        </w:rPr>
        <w:t xml:space="preserve">n odour mapping project, in order to be comparable with each other, </w:t>
      </w:r>
      <w:r>
        <w:t xml:space="preserve">repeatable, reproducible and consistent. </w:t>
      </w:r>
    </w:p>
    <w:p w:rsidR="00FD40AE" w:rsidRDefault="00547D6F">
      <w:pPr>
        <w:pStyle w:val="CETBodytext"/>
        <w:rPr>
          <w:rFonts w:ascii="Liberation Serif" w:eastAsia="Calibri" w:hAnsi="Liberation Serif"/>
          <w:sz w:val="24"/>
          <w:lang w:val="en-GB"/>
        </w:rPr>
      </w:pPr>
      <w:r>
        <w:rPr>
          <w:rFonts w:eastAsia="Calibri"/>
          <w:lang w:val="en-GB"/>
        </w:rPr>
        <w:t>The group coordinator has prepared a document in which he has included the following:</w:t>
      </w:r>
    </w:p>
    <w:p w:rsidR="00FD40AE" w:rsidRDefault="00547D6F">
      <w:pPr>
        <w:pStyle w:val="CETBodytext"/>
        <w:rPr>
          <w:rFonts w:ascii="Liberation Serif" w:eastAsia="Calibri" w:hAnsi="Liberation Serif"/>
          <w:sz w:val="24"/>
          <w:lang w:val="en-GB"/>
        </w:rPr>
      </w:pPr>
      <w:r>
        <w:rPr>
          <w:rFonts w:eastAsia="Calibri"/>
          <w:lang w:val="en-GB"/>
        </w:rPr>
        <w:t>First of all, the evaluation area must be defined and delimited according to the characteristics of the source(s) and taking into account when there is one or more of them.</w:t>
      </w:r>
    </w:p>
    <w:p w:rsidR="00FD40AE" w:rsidRDefault="00547D6F">
      <w:pPr>
        <w:pStyle w:val="CETBodytext"/>
        <w:rPr>
          <w:rFonts w:eastAsia="Calibri"/>
          <w:lang w:val="en-GB"/>
        </w:rPr>
      </w:pPr>
      <w:r>
        <w:rPr>
          <w:rFonts w:eastAsia="Calibri"/>
          <w:lang w:val="en-GB"/>
        </w:rPr>
        <w:t>Several roles should be defined inside the project: a coordinator, a director and p</w:t>
      </w:r>
      <w:r>
        <w:rPr>
          <w:rFonts w:eastAsia="Calibri"/>
          <w:lang w:val="en-GB"/>
        </w:rPr>
        <w:t xml:space="preserve">articipants of the citizen science project are then selected. The responsibilities and tasks to be carried out by each actor must be defined. The director must be particularly careful to ensure that participants comply with the established criteria at all </w:t>
      </w:r>
      <w:r>
        <w:rPr>
          <w:rFonts w:eastAsia="Calibri"/>
          <w:lang w:val="en-GB"/>
        </w:rPr>
        <w:t xml:space="preserve">times. A minimum number of participants is established according to the population density and the number of existing odour-emitting sources. This number of participants must be maintained throughout the whole project. </w:t>
      </w:r>
      <w:r>
        <w:rPr>
          <w:rFonts w:eastAsia="Calibri"/>
          <w:b/>
          <w:lang w:val="en-GB"/>
        </w:rPr>
        <w:t>In addition, the participants must re</w:t>
      </w:r>
      <w:r>
        <w:rPr>
          <w:rFonts w:eastAsia="Calibri"/>
          <w:b/>
          <w:lang w:val="en-GB"/>
        </w:rPr>
        <w:t>ceive training</w:t>
      </w:r>
      <w:r>
        <w:rPr>
          <w:rFonts w:eastAsia="Calibri"/>
          <w:lang w:val="en-GB"/>
        </w:rPr>
        <w:t xml:space="preserve"> in odour identification on a regular basis to maintain motivation and their engagement throughout the duration of the Project.</w:t>
      </w:r>
    </w:p>
    <w:p w:rsidR="00FD40AE" w:rsidRDefault="00547D6F">
      <w:pPr>
        <w:pStyle w:val="CETBodytext"/>
        <w:rPr>
          <w:rFonts w:ascii="Liberation Serif" w:eastAsia="Calibri" w:hAnsi="Liberation Serif"/>
          <w:sz w:val="24"/>
        </w:rPr>
      </w:pPr>
      <w:r>
        <w:rPr>
          <w:rFonts w:eastAsia="Calibri"/>
        </w:rPr>
        <w:t>Moreover, in order to be completely inclusive, it is proposed to collect data in 3 ways:</w:t>
      </w:r>
    </w:p>
    <w:p w:rsidR="00FD40AE" w:rsidRDefault="00547D6F">
      <w:pPr>
        <w:pStyle w:val="CETListbullets"/>
        <w:numPr>
          <w:ilvl w:val="0"/>
          <w:numId w:val="30"/>
        </w:numPr>
        <w:rPr>
          <w:rFonts w:eastAsia="Calibri"/>
        </w:rPr>
      </w:pPr>
      <w:r>
        <w:t>On paper form</w:t>
      </w:r>
    </w:p>
    <w:p w:rsidR="00FD40AE" w:rsidRDefault="00547D6F">
      <w:pPr>
        <w:pStyle w:val="CETListbullets"/>
        <w:numPr>
          <w:ilvl w:val="0"/>
          <w:numId w:val="30"/>
        </w:numPr>
        <w:rPr>
          <w:rFonts w:eastAsia="Calibri"/>
        </w:rPr>
      </w:pPr>
      <w:r>
        <w:t xml:space="preserve">In digital </w:t>
      </w:r>
      <w:r>
        <w:t>format</w:t>
      </w:r>
    </w:p>
    <w:p w:rsidR="00FD40AE" w:rsidRDefault="00547D6F">
      <w:pPr>
        <w:pStyle w:val="CETListbullets"/>
        <w:numPr>
          <w:ilvl w:val="0"/>
          <w:numId w:val="30"/>
        </w:numPr>
      </w:pPr>
      <w:r>
        <w:t>Through a computer tool (app)</w:t>
      </w:r>
    </w:p>
    <w:p w:rsidR="00FD40AE" w:rsidRDefault="00FD40AE">
      <w:pPr>
        <w:pStyle w:val="CETListbullets"/>
        <w:ind w:left="0" w:firstLine="0"/>
      </w:pPr>
    </w:p>
    <w:p w:rsidR="00FD40AE" w:rsidRDefault="00547D6F">
      <w:pPr>
        <w:pStyle w:val="CETBodytext"/>
        <w:rPr>
          <w:rFonts w:ascii="Liberation Serif" w:eastAsia="Calibri" w:hAnsi="Liberation Serif"/>
          <w:sz w:val="24"/>
          <w:lang w:val="en-GB"/>
        </w:rPr>
      </w:pPr>
      <w:r>
        <w:rPr>
          <w:rFonts w:eastAsia="Calibri"/>
          <w:lang w:val="en-GB"/>
        </w:rPr>
        <w:t>For this purpose, a form has been proposed to be collected on digital format or on paper, or when applicable, the data should be collected in each record through the app. This last option provides automatically the rea</w:t>
      </w:r>
      <w:r>
        <w:rPr>
          <w:rFonts w:eastAsia="Calibri"/>
          <w:lang w:val="en-GB"/>
        </w:rPr>
        <w:t>l time and position (coordinates) of each odour record.</w:t>
      </w:r>
    </w:p>
    <w:p w:rsidR="00FD40AE" w:rsidRDefault="00547D6F">
      <w:pPr>
        <w:pStyle w:val="CETBodytext"/>
        <w:rPr>
          <w:lang w:val="en-GB"/>
        </w:rPr>
      </w:pPr>
      <w:r>
        <w:rPr>
          <w:lang w:val="en-GB"/>
        </w:rPr>
        <w:t>In addition, the duration of monitorin</w:t>
      </w:r>
      <w:r>
        <w:rPr>
          <w:lang w:val="en-GB"/>
        </w:rPr>
        <w:t>g</w:t>
      </w:r>
      <w:r w:rsidR="00DF2579">
        <w:rPr>
          <w:lang w:val="en-GB"/>
        </w:rPr>
        <w:t xml:space="preserve"> </w:t>
      </w:r>
      <w:r>
        <w:rPr>
          <w:lang w:val="en-GB"/>
        </w:rPr>
        <w:t>period should be defined. The time of the project should be the maximum possible to contain different meteorological conditions along a year</w:t>
      </w:r>
      <w:r>
        <w:rPr>
          <w:lang w:val="en-GB"/>
        </w:rPr>
        <w:t xml:space="preserve">. At this stage, the </w:t>
      </w:r>
      <w:r>
        <w:rPr>
          <w:lang w:val="en-GB"/>
        </w:rPr>
        <w:t>text recommends that the duration of the project should be 12 months</w:t>
      </w:r>
      <w:r>
        <w:rPr>
          <w:lang w:val="en-GB"/>
        </w:rPr>
        <w:t xml:space="preserve"> (establishing a minimum of 6 months).</w:t>
      </w:r>
    </w:p>
    <w:p w:rsidR="00FD40AE" w:rsidRDefault="00547D6F">
      <w:pPr>
        <w:pStyle w:val="CETBodytext"/>
        <w:rPr>
          <w:lang w:val="en-GB"/>
        </w:rPr>
      </w:pPr>
      <w:r>
        <w:rPr>
          <w:lang w:val="en-GB"/>
        </w:rPr>
        <w:t xml:space="preserve">Finally, the procedure for measuring/verifying the results obtained must be defined in accordance with the task group 3 that deals with plausibility </w:t>
      </w:r>
      <w:r>
        <w:rPr>
          <w:lang w:val="en-GB"/>
        </w:rPr>
        <w:t>check.</w:t>
      </w:r>
    </w:p>
    <w:p w:rsidR="00FD40AE" w:rsidRDefault="00FD40AE">
      <w:pPr>
        <w:pStyle w:val="CETBodytext"/>
      </w:pPr>
    </w:p>
    <w:p w:rsidR="00FD40AE" w:rsidRPr="004C6C3A" w:rsidRDefault="00547D6F" w:rsidP="00DF2579">
      <w:pPr>
        <w:pStyle w:val="CETheadingx"/>
        <w:rPr>
          <w:szCs w:val="24"/>
        </w:rPr>
      </w:pPr>
      <w:r w:rsidRPr="004C6C3A">
        <w:t>TG03 - Plausibility verification</w:t>
      </w:r>
    </w:p>
    <w:p w:rsidR="00FD40AE" w:rsidRDefault="00547D6F">
      <w:pPr>
        <w:pStyle w:val="CETBodytext"/>
        <w:rPr>
          <w:lang w:val="en-GB"/>
        </w:rPr>
      </w:pPr>
      <w:r>
        <w:rPr>
          <w:szCs w:val="24"/>
          <w:lang w:val="en-GB"/>
        </w:rPr>
        <w:t xml:space="preserve">Odour observations depend on 1) </w:t>
      </w:r>
      <w:r>
        <w:rPr>
          <w:i/>
          <w:lang w:val="en-GB"/>
        </w:rPr>
        <w:t>experience</w:t>
      </w:r>
      <w:r>
        <w:rPr>
          <w:lang w:val="en-GB"/>
        </w:rPr>
        <w:t xml:space="preserve">, 2) </w:t>
      </w:r>
      <w:r>
        <w:rPr>
          <w:i/>
          <w:lang w:val="en-GB"/>
        </w:rPr>
        <w:t>expectation</w:t>
      </w:r>
      <w:r>
        <w:rPr>
          <w:lang w:val="en-GB"/>
        </w:rPr>
        <w:t xml:space="preserve">, 3) </w:t>
      </w:r>
      <w:r>
        <w:rPr>
          <w:i/>
          <w:lang w:val="en-GB"/>
        </w:rPr>
        <w:t>motivation</w:t>
      </w:r>
      <w:r>
        <w:rPr>
          <w:lang w:val="en-GB"/>
        </w:rPr>
        <w:t xml:space="preserve"> and 4) </w:t>
      </w:r>
      <w:r>
        <w:rPr>
          <w:i/>
          <w:lang w:val="en-GB"/>
        </w:rPr>
        <w:t>alertness</w:t>
      </w:r>
      <w:r>
        <w:rPr>
          <w:lang w:val="en-GB"/>
        </w:rPr>
        <w:t xml:space="preserve">. For example, if you play hide-and-seek many times, your </w:t>
      </w:r>
      <w:r>
        <w:rPr>
          <w:i/>
          <w:lang w:val="en-GB"/>
        </w:rPr>
        <w:t>experience</w:t>
      </w:r>
      <w:r>
        <w:rPr>
          <w:lang w:val="en-GB"/>
        </w:rPr>
        <w:t xml:space="preserve"> will tell you that there will probably be someone below the bed. Also you will </w:t>
      </w:r>
      <w:r>
        <w:rPr>
          <w:i/>
          <w:lang w:val="en-GB"/>
        </w:rPr>
        <w:t>expect</w:t>
      </w:r>
      <w:r>
        <w:rPr>
          <w:lang w:val="en-GB"/>
        </w:rPr>
        <w:t xml:space="preserve"> to be hiding in the next go and for this reason you will be highly </w:t>
      </w:r>
      <w:r>
        <w:rPr>
          <w:i/>
          <w:lang w:val="en-GB"/>
        </w:rPr>
        <w:t>motivated</w:t>
      </w:r>
      <w:r>
        <w:rPr>
          <w:lang w:val="en-GB"/>
        </w:rPr>
        <w:t xml:space="preserve"> to seek anywhere. Also your senses will be more </w:t>
      </w:r>
      <w:r>
        <w:rPr>
          <w:i/>
          <w:lang w:val="en-GB"/>
        </w:rPr>
        <w:t>alert</w:t>
      </w:r>
      <w:r>
        <w:rPr>
          <w:lang w:val="en-GB"/>
        </w:rPr>
        <w:t xml:space="preserve"> to perceive small noticeable differenc</w:t>
      </w:r>
      <w:r>
        <w:rPr>
          <w:lang w:val="en-GB"/>
        </w:rPr>
        <w:t>es that will indicate that someone is around.</w:t>
      </w:r>
    </w:p>
    <w:p w:rsidR="00FD40AE" w:rsidRDefault="00547D6F">
      <w:pPr>
        <w:pStyle w:val="CETBodytext"/>
        <w:rPr>
          <w:rFonts w:cs="DejaVu Sans"/>
          <w:szCs w:val="24"/>
          <w:lang w:val="en-GB"/>
        </w:rPr>
      </w:pPr>
      <w:r>
        <w:rPr>
          <w:rFonts w:cs="DejaVu Sans"/>
          <w:szCs w:val="24"/>
          <w:lang w:val="en-GB"/>
        </w:rPr>
        <w:t xml:space="preserve">The </w:t>
      </w:r>
      <w:r>
        <w:rPr>
          <w:rFonts w:cs="DejaVu Sans"/>
          <w:i/>
          <w:szCs w:val="24"/>
          <w:lang w:val="en-GB"/>
        </w:rPr>
        <w:t>observer effect</w:t>
      </w:r>
      <w:r>
        <w:rPr>
          <w:rFonts w:cs="DejaVu Sans"/>
          <w:szCs w:val="24"/>
          <w:lang w:val="en-GB"/>
        </w:rPr>
        <w:t xml:space="preserve"> is a type of reactivity i</w:t>
      </w:r>
      <w:r>
        <w:rPr>
          <w:rFonts w:cs="DejaVu Sans"/>
          <w:szCs w:val="24"/>
          <w:lang w:val="en-GB"/>
        </w:rPr>
        <w:t xml:space="preserve">n which individuals modify an aspect of their behaviour in response to their awareness of being observed. This can undermine the integrity of the results of a project, that is why, there is a need for a check on the plausibility of the odour observations. </w:t>
      </w:r>
    </w:p>
    <w:p w:rsidR="00FD40AE" w:rsidRDefault="00547D6F">
      <w:pPr>
        <w:pStyle w:val="CETBodytext"/>
        <w:rPr>
          <w:lang w:val="en-GB"/>
        </w:rPr>
      </w:pPr>
      <w:r>
        <w:rPr>
          <w:lang w:val="en-GB"/>
        </w:rPr>
        <w:t>Having people experienced, motivated, alerted and with expectations to change an odour-impact situation, will produce a certain bias in the results. The aim of the plausibility checks is not to correct that bias, but to check that the participant’s observ</w:t>
      </w:r>
      <w:r>
        <w:rPr>
          <w:lang w:val="en-GB"/>
        </w:rPr>
        <w:t xml:space="preserve">ation could be fairly correct. </w:t>
      </w:r>
    </w:p>
    <w:p w:rsidR="00FD40AE" w:rsidRDefault="00547D6F">
      <w:pPr>
        <w:pStyle w:val="CETBodytext"/>
        <w:rPr>
          <w:rFonts w:eastAsia="Calibri"/>
          <w:lang w:val="en-GB"/>
        </w:rPr>
      </w:pPr>
      <w:r>
        <w:rPr>
          <w:lang w:val="en-GB"/>
        </w:rPr>
        <w:t>The easiest way to check if an odour observation was right or wrong is by checking wind direction/intensity at a suitable weather station. T</w:t>
      </w:r>
      <w:r>
        <w:rPr>
          <w:rFonts w:eastAsia="Calibri"/>
          <w:lang w:val="en-GB"/>
        </w:rPr>
        <w:t xml:space="preserve">he German standard </w:t>
      </w:r>
      <w:r>
        <w:rPr>
          <w:rFonts w:eastAsia="Calibri"/>
          <w:i/>
          <w:lang w:val="en-GB"/>
        </w:rPr>
        <w:t>VDI 3883-4</w:t>
      </w:r>
      <w:r>
        <w:rPr>
          <w:lang w:val="en-GB"/>
        </w:rPr>
        <w:t xml:space="preserve">has been proposed </w:t>
      </w:r>
      <w:r>
        <w:rPr>
          <w:rFonts w:eastAsia="Calibri"/>
          <w:lang w:val="en-GB"/>
        </w:rPr>
        <w:t>as a basis to start this section of p</w:t>
      </w:r>
      <w:r>
        <w:rPr>
          <w:rFonts w:eastAsia="Calibri"/>
          <w:lang w:val="en-GB"/>
        </w:rPr>
        <w:t xml:space="preserve">lausibility verification, which checks plausibility according to </w:t>
      </w:r>
      <w:r>
        <w:rPr>
          <w:lang w:val="en-GB"/>
        </w:rPr>
        <w:t>meteorology. However, using just meteorological observations will not be sufficient, for example, in cases were complex topography, unknown odour sources or changing land uses that are releva</w:t>
      </w:r>
      <w:r>
        <w:rPr>
          <w:lang w:val="en-GB"/>
        </w:rPr>
        <w:t>nt to a case study. That is why, the use of dispersion modelling with the calculation of retrotrajectories are useful in many cases</w:t>
      </w:r>
      <w:r>
        <w:rPr>
          <w:rFonts w:eastAsia="Calibri"/>
          <w:lang w:val="en-GB"/>
        </w:rPr>
        <w:t>.</w:t>
      </w:r>
    </w:p>
    <w:p w:rsidR="00FD40AE" w:rsidRPr="00DF2579" w:rsidRDefault="00547D6F" w:rsidP="00DF2579">
      <w:pPr>
        <w:pStyle w:val="CETBodytextItalic"/>
        <w:rPr>
          <w:rFonts w:eastAsia="Calibri"/>
          <w:i w:val="0"/>
        </w:rPr>
      </w:pPr>
      <w:r w:rsidRPr="00DF2579">
        <w:rPr>
          <w:i w:val="0"/>
        </w:rPr>
        <w:t>However, TG3 has considered other factors to check plausibility observations, such as the group effect, that is, the number</w:t>
      </w:r>
      <w:r w:rsidRPr="00DF2579">
        <w:rPr>
          <w:i w:val="0"/>
        </w:rPr>
        <w:t xml:space="preserve"> of similar reports made on the same time.</w:t>
      </w:r>
      <w:r w:rsidR="00DF2579">
        <w:rPr>
          <w:i w:val="0"/>
        </w:rPr>
        <w:t xml:space="preserve"> </w:t>
      </w:r>
      <w:r w:rsidRPr="00DF2579">
        <w:rPr>
          <w:rFonts w:eastAsia="Calibri"/>
          <w:i w:val="0"/>
        </w:rPr>
        <w:t>The minimum number of reports from different participants and the time period in which they are received should be defined by the group members, depending on statistics, learned experiences or by consensus (still t</w:t>
      </w:r>
      <w:r w:rsidRPr="00DF2579">
        <w:rPr>
          <w:rFonts w:eastAsia="Calibri"/>
          <w:i w:val="0"/>
        </w:rPr>
        <w:t xml:space="preserve">o be defined). Also, the radius of application (study area), the odour typology, and taking into account </w:t>
      </w:r>
      <w:r w:rsidRPr="00DF2579">
        <w:rPr>
          <w:i w:val="0"/>
        </w:rPr>
        <w:t>land use</w:t>
      </w:r>
      <w:r w:rsidRPr="00DF2579">
        <w:rPr>
          <w:rFonts w:eastAsia="Calibri"/>
          <w:i w:val="0"/>
        </w:rPr>
        <w:t xml:space="preserve">(rural, industrial, etc) or whether </w:t>
      </w:r>
      <w:r w:rsidRPr="00DF2579">
        <w:rPr>
          <w:i w:val="0"/>
        </w:rPr>
        <w:t>the odours come from one or several sources</w:t>
      </w:r>
      <w:r w:rsidRPr="00DF2579">
        <w:rPr>
          <w:rFonts w:eastAsia="Calibri"/>
          <w:i w:val="0"/>
        </w:rPr>
        <w:t>, should be defined.</w:t>
      </w:r>
    </w:p>
    <w:p w:rsidR="00FD40AE" w:rsidRPr="00DF2579" w:rsidRDefault="00547D6F" w:rsidP="00DF2579">
      <w:pPr>
        <w:pStyle w:val="CETBodytextItalic"/>
        <w:rPr>
          <w:rFonts w:eastAsia="Calibri"/>
          <w:i w:val="0"/>
        </w:rPr>
      </w:pPr>
      <w:r w:rsidRPr="00DF2579">
        <w:rPr>
          <w:rFonts w:eastAsia="Calibri"/>
          <w:i w:val="0"/>
        </w:rPr>
        <w:t>Several thoughts and experiences were share</w:t>
      </w:r>
      <w:r w:rsidRPr="00DF2579">
        <w:rPr>
          <w:rFonts w:eastAsia="Calibri"/>
          <w:i w:val="0"/>
        </w:rPr>
        <w:t>d, in which the validity of complaints was treated according to the size of the population and the number of plants in the studied area and taking into account the quality and intensity of the odour.</w:t>
      </w:r>
    </w:p>
    <w:p w:rsidR="00FD40AE" w:rsidRPr="00DF2579" w:rsidRDefault="00547D6F" w:rsidP="00DF2579">
      <w:pPr>
        <w:pStyle w:val="CETBodytextItalic"/>
        <w:rPr>
          <w:rFonts w:eastAsia="Calibri"/>
          <w:i w:val="0"/>
        </w:rPr>
      </w:pPr>
      <w:r w:rsidRPr="00DF2579">
        <w:rPr>
          <w:rFonts w:eastAsia="Calibri"/>
          <w:i w:val="0"/>
        </w:rPr>
        <w:t>Also the possibility of validate</w:t>
      </w:r>
      <w:r w:rsidR="00DF2579">
        <w:rPr>
          <w:rFonts w:eastAsia="Calibri"/>
          <w:i w:val="0"/>
        </w:rPr>
        <w:t xml:space="preserve"> </w:t>
      </w:r>
      <w:r w:rsidRPr="00DF2579">
        <w:rPr>
          <w:rFonts w:eastAsia="Calibri"/>
          <w:i w:val="0"/>
        </w:rPr>
        <w:t>meteorology using differ</w:t>
      </w:r>
      <w:r w:rsidRPr="00DF2579">
        <w:rPr>
          <w:rFonts w:eastAsia="Calibri"/>
          <w:i w:val="0"/>
        </w:rPr>
        <w:t>ent methods was proposed by the use of: 1. Weather stations, 2. Weather models, 3. Transport models and 4. Odour dispersion models.</w:t>
      </w:r>
    </w:p>
    <w:p w:rsidR="00FD40AE" w:rsidRPr="00DF2579" w:rsidRDefault="00547D6F" w:rsidP="00DF2579">
      <w:pPr>
        <w:pStyle w:val="CETBodytextItalic"/>
        <w:rPr>
          <w:rFonts w:eastAsia="Calibri"/>
          <w:i w:val="0"/>
        </w:rPr>
      </w:pPr>
      <w:r w:rsidRPr="00DF2579">
        <w:rPr>
          <w:rFonts w:eastAsia="Calibri"/>
          <w:i w:val="0"/>
        </w:rPr>
        <w:t>All these proposals from the experiences and know-how of the volunteers of the group, who have been working in these area fo</w:t>
      </w:r>
      <w:r w:rsidRPr="00DF2579">
        <w:rPr>
          <w:rFonts w:eastAsia="Calibri"/>
          <w:i w:val="0"/>
        </w:rPr>
        <w:t>r years, are on the table and must be treated and voted based on, first of all, scientific information, and if not possible, in learned cases from the past.</w:t>
      </w:r>
    </w:p>
    <w:p w:rsidR="00FD40AE" w:rsidRDefault="00FD40AE">
      <w:pPr>
        <w:pStyle w:val="CETBodytext"/>
        <w:rPr>
          <w:highlight w:val="yellow"/>
        </w:rPr>
      </w:pPr>
    </w:p>
    <w:p w:rsidR="00FD40AE" w:rsidRDefault="00547D6F">
      <w:pPr>
        <w:pStyle w:val="CETHeading1"/>
        <w:rPr>
          <w:lang w:val="en-GB"/>
        </w:rPr>
      </w:pPr>
      <w:r>
        <w:rPr>
          <w:lang w:val="en-GB"/>
        </w:rPr>
        <w:t>Conclusions</w:t>
      </w:r>
    </w:p>
    <w:p w:rsidR="00FD40AE" w:rsidRDefault="00547D6F">
      <w:pPr>
        <w:pStyle w:val="CETBodytext"/>
        <w:rPr>
          <w:szCs w:val="18"/>
          <w:lang w:val="en-GB"/>
        </w:rPr>
      </w:pPr>
      <w:r>
        <w:rPr>
          <w:szCs w:val="18"/>
        </w:rPr>
        <w:t>The aim of this paper is to describe the work being done at this stage by a group of o</w:t>
      </w:r>
      <w:r>
        <w:rPr>
          <w:szCs w:val="18"/>
        </w:rPr>
        <w:t xml:space="preserve">dour experts from Spain to publish the first standard/guideline that will deal with odour mapping by using citizen science. </w:t>
      </w:r>
      <w:r>
        <w:rPr>
          <w:lang w:val="en-GB"/>
        </w:rPr>
        <w:t xml:space="preserve"> By the time this paper is written, there is no draft available to comment, but a wide set of different documents that have to be in</w:t>
      </w:r>
      <w:r>
        <w:rPr>
          <w:lang w:val="en-GB"/>
        </w:rPr>
        <w:t>tegrated into a single comment.</w:t>
      </w:r>
    </w:p>
    <w:p w:rsidR="00FD40AE" w:rsidRDefault="00547D6F">
      <w:pPr>
        <w:pStyle w:val="CETBodytext"/>
        <w:rPr>
          <w:szCs w:val="18"/>
        </w:rPr>
      </w:pPr>
      <w:r>
        <w:rPr>
          <w:lang w:val="en-GB"/>
        </w:rPr>
        <w:t>As the development of a national Standard is not an easy task, no publication date is foreseen for this standard. However we expect to share the first draft of the standard during next NOSE2020 in order to have some feedbac</w:t>
      </w:r>
      <w:r>
        <w:rPr>
          <w:lang w:val="en-GB"/>
        </w:rPr>
        <w:t xml:space="preserve">k from the odour experts present in the auditorium. </w:t>
      </w:r>
    </w:p>
    <w:p w:rsidR="00FD40AE" w:rsidRDefault="00547D6F">
      <w:pPr>
        <w:pStyle w:val="CETAcknowledgementstitle"/>
      </w:pPr>
      <w:r>
        <w:t>Acknowledgments</w:t>
      </w:r>
    </w:p>
    <w:p w:rsidR="00FD40AE" w:rsidRDefault="00547D6F">
      <w:pPr>
        <w:pStyle w:val="CETBodytext"/>
        <w:rPr>
          <w:lang w:val="en-GB"/>
        </w:rPr>
      </w:pPr>
      <w:r>
        <w:rPr>
          <w:lang w:val="en-GB"/>
        </w:rPr>
        <w:t>This group wish to show its appreciation to all the volunteers of the group that are contributing to the development of this Spanish Standard, as they have dedicated part of their time, t</w:t>
      </w:r>
      <w:r>
        <w:rPr>
          <w:lang w:val="en-GB"/>
        </w:rPr>
        <w:t xml:space="preserve">heir expertise, know-howand </w:t>
      </w:r>
      <w:r>
        <w:rPr>
          <w:lang w:val="en-GB"/>
        </w:rPr>
        <w:lastRenderedPageBreak/>
        <w:t>money for travelling, as well as the enthusiasm shown and the work done during all these months. Thank you all!</w:t>
      </w:r>
    </w:p>
    <w:p w:rsidR="00FD40AE" w:rsidRDefault="00547D6F">
      <w:pPr>
        <w:pStyle w:val="CETBodytext"/>
        <w:rPr>
          <w:lang w:val="en-GB"/>
        </w:rPr>
      </w:pPr>
      <w:r>
        <w:rPr>
          <w:lang w:val="en-GB"/>
        </w:rPr>
        <w:t xml:space="preserve">Besides, we will like to thank the work of Ms. </w:t>
      </w:r>
      <w:r>
        <w:rPr>
          <w:i/>
          <w:lang w:val="en-GB"/>
        </w:rPr>
        <w:t>Nancy Castaño</w:t>
      </w:r>
      <w:r>
        <w:rPr>
          <w:lang w:val="en-GB"/>
        </w:rPr>
        <w:t xml:space="preserve"> from Colombia, for sharing her own experience and the s</w:t>
      </w:r>
      <w:r>
        <w:rPr>
          <w:lang w:val="en-GB"/>
        </w:rPr>
        <w:t>tatistics engine to calculate representativeness of odour observations, and to even attending video-meetings very early in the morning.</w:t>
      </w:r>
    </w:p>
    <w:p w:rsidR="00FD40AE" w:rsidRDefault="00FD40AE">
      <w:pPr>
        <w:pStyle w:val="CETBodytext"/>
        <w:rPr>
          <w:lang w:val="en-GB"/>
        </w:rPr>
      </w:pPr>
    </w:p>
    <w:p w:rsidR="00FD40AE" w:rsidRDefault="00547D6F">
      <w:pPr>
        <w:pStyle w:val="CETReference"/>
      </w:pPr>
      <w:r>
        <w:t>References</w:t>
      </w:r>
    </w:p>
    <w:p w:rsidR="00FD40AE" w:rsidRDefault="00547D6F">
      <w:pPr>
        <w:pStyle w:val="CETReferencetext"/>
      </w:pPr>
      <w:r>
        <w:t>EN 16841-1, 2016, Ambient air - Determination of odour in ambient air by using field inspection - Part 1: Gr</w:t>
      </w:r>
      <w:r>
        <w:t>id method, European Committee for Standardization (CEN), TC264 WG27,Brussels.</w:t>
      </w:r>
    </w:p>
    <w:p w:rsidR="00FD40AE" w:rsidRDefault="00547D6F">
      <w:pPr>
        <w:pStyle w:val="CETReferencetext"/>
      </w:pPr>
      <w:r>
        <w:t>VDI 3883 Part 1, 2015, Effects and assessment of odours – Assessment of Odour Annoyance - Questionnaires, German Engineering Association VDI/DIN Commission on Air Pollution Contr</w:t>
      </w:r>
      <w:r>
        <w:t>ol (KRdL), Germany.</w:t>
      </w:r>
    </w:p>
    <w:p w:rsidR="00FD40AE" w:rsidRDefault="00547D6F">
      <w:pPr>
        <w:pStyle w:val="CETReferencetext"/>
      </w:pPr>
      <w:r>
        <w:t xml:space="preserve">VDI 3883 Part 2,1993, Effects and assessment of odours –Determination of Annoyance Parameters by Questioning; Repeated Brief Questioning of Neighbour Panellist, German Engineering Association VDI/DIN Commission on Air Pollution Control </w:t>
      </w:r>
      <w:r>
        <w:t>(KRdL), Germany.</w:t>
      </w:r>
    </w:p>
    <w:p w:rsidR="00FD40AE" w:rsidRDefault="00547D6F">
      <w:pPr>
        <w:pStyle w:val="CETReferencetext"/>
      </w:pPr>
      <w:r>
        <w:t>VDI 3883 Part 3, 2014, Effects and assessment of odours –Conflict Management in Air Pollution Abatement – Fundamentals and Application to Ambient Odour, German Engineering Association VDI/DIN Commission on Air Pollution Control (KRdL), Ger</w:t>
      </w:r>
      <w:r>
        <w:t>many.</w:t>
      </w:r>
    </w:p>
    <w:p w:rsidR="00FD40AE" w:rsidRDefault="00547D6F">
      <w:pPr>
        <w:pStyle w:val="CETReferencetext"/>
      </w:pPr>
      <w:r>
        <w:t>VDI 3883 Part 4, 2017, Effects and assessment of odours - Processing odour complaint, German Engineering Association VDI/DIN Commission on Air Pollution Control (KRdL), Germany.</w:t>
      </w:r>
    </w:p>
    <w:p w:rsidR="00FD40AE" w:rsidRDefault="00FD40AE">
      <w:pPr>
        <w:pStyle w:val="CETReferencetext"/>
      </w:pPr>
    </w:p>
    <w:p w:rsidR="00FD40AE" w:rsidRDefault="00FD40AE">
      <w:pPr>
        <w:pStyle w:val="CETReferencetext"/>
      </w:pPr>
    </w:p>
    <w:p w:rsidR="00FD40AE" w:rsidRDefault="00FD40AE">
      <w:pPr>
        <w:pStyle w:val="CETReferencetext"/>
      </w:pPr>
    </w:p>
    <w:p w:rsidR="00FD40AE" w:rsidRDefault="00FD40AE">
      <w:pPr>
        <w:pStyle w:val="CETReferencetext"/>
      </w:pPr>
    </w:p>
    <w:sectPr w:rsidR="00FD40AE" w:rsidSect="00FD40AE">
      <w:type w:val="continuous"/>
      <w:pgSz w:w="11906" w:h="16838"/>
      <w:pgMar w:top="1701" w:right="1418" w:bottom="1701" w:left="1701" w:header="170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6F" w:rsidRDefault="00547D6F" w:rsidP="00FD40AE">
      <w:pPr>
        <w:spacing w:line="240" w:lineRule="auto"/>
      </w:pPr>
      <w:r>
        <w:separator/>
      </w:r>
    </w:p>
  </w:endnote>
  <w:endnote w:type="continuationSeparator" w:id="1">
    <w:p w:rsidR="00547D6F" w:rsidRDefault="00547D6F" w:rsidP="00FD40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fixed"/>
    <w:sig w:usb0="00000003" w:usb1="00000000" w:usb2="00000000" w:usb3="00000000" w:csb0="00000001" w:csb1="00000000"/>
  </w:font>
  <w:font w:name="Wingdings">
    <w:panose1 w:val="00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notTrueType/>
    <w:pitch w:val="fixed"/>
    <w:sig w:usb0="00000003" w:usb1="00000000" w:usb2="00000000" w:usb3="00000000" w:csb0="00000001" w:csb1="00000000"/>
  </w:font>
  <w:font w:name="Arial">
    <w:altName w:val="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Consolas">
    <w:panose1 w:val="020B0609020204030204"/>
    <w:charset w:val="00"/>
    <w:family w:val="modern"/>
    <w:pitch w:val="fixed"/>
    <w:sig w:usb0="A00002EF" w:usb1="4000204B" w:usb2="00000000" w:usb3="00000000" w:csb0="0000009F" w:csb1="00000000"/>
  </w:font>
  <w:font w:name="Liberation Serif">
    <w:panose1 w:val="02020603050405020304"/>
    <w:charset w:val="00"/>
    <w:family w:val="roman"/>
    <w:pitch w:val="variable"/>
    <w:sig w:usb0="A00002AF" w:usb1="500078FB"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dvP6960">
    <w:altName w:val="RockoUltraFLF"/>
    <w:charset w:val="00"/>
    <w:family w:val="auto"/>
    <w:pitch w:val="default"/>
    <w:sig w:usb0="00000000" w:usb1="00000000" w:usb2="00000000" w:usb3="00000000" w:csb0="00000000" w:csb1="00000000"/>
  </w:font>
  <w:font w:name="Noto Sans CJK SC Regular">
    <w:panose1 w:val="00000000000000000000"/>
    <w:charset w:val="80"/>
    <w:family w:val="swiss"/>
    <w:notTrueType/>
    <w:pitch w:val="variable"/>
    <w:sig w:usb0="30000207" w:usb1="2BDF3C10" w:usb2="00000016" w:usb3="00000000" w:csb0="002E01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6F" w:rsidRDefault="00547D6F">
      <w:r>
        <w:separator/>
      </w:r>
    </w:p>
  </w:footnote>
  <w:footnote w:type="continuationSeparator" w:id="1">
    <w:p w:rsidR="00547D6F" w:rsidRDefault="00547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BCD"/>
    <w:multiLevelType w:val="hybridMultilevel"/>
    <w:tmpl w:val="CA001FF6"/>
    <w:lvl w:ilvl="0" w:tplc="8A042C9A">
      <w:start w:val="1"/>
      <w:numFmt w:val="bullet"/>
      <w:lvlText w:val=""/>
      <w:lvlJc w:val="left"/>
      <w:pPr>
        <w:ind w:left="720" w:hanging="360"/>
      </w:pPr>
      <w:rPr>
        <w:rFonts w:ascii="Symbol" w:hAnsi="Symbol" w:hint="default"/>
      </w:rPr>
    </w:lvl>
    <w:lvl w:ilvl="1" w:tplc="7940E9BA">
      <w:start w:val="1"/>
      <w:numFmt w:val="bullet"/>
      <w:lvlText w:val="o"/>
      <w:lvlJc w:val="left"/>
      <w:pPr>
        <w:ind w:left="1440" w:hanging="360"/>
      </w:pPr>
      <w:rPr>
        <w:rFonts w:ascii="Courier" w:hAnsi="Courier" w:hint="default"/>
      </w:rPr>
    </w:lvl>
    <w:lvl w:ilvl="2" w:tplc="450C2EF8">
      <w:start w:val="1"/>
      <w:numFmt w:val="bullet"/>
      <w:lvlText w:val=""/>
      <w:lvlJc w:val="left"/>
      <w:pPr>
        <w:ind w:left="2160" w:hanging="360"/>
      </w:pPr>
      <w:rPr>
        <w:rFonts w:ascii="Wingdings" w:hAnsi="Wingdings" w:hint="default"/>
      </w:rPr>
    </w:lvl>
    <w:lvl w:ilvl="3" w:tplc="6F964686">
      <w:start w:val="1"/>
      <w:numFmt w:val="bullet"/>
      <w:lvlText w:val=""/>
      <w:lvlJc w:val="left"/>
      <w:pPr>
        <w:ind w:left="2880" w:hanging="360"/>
      </w:pPr>
      <w:rPr>
        <w:rFonts w:ascii="Symbol" w:hAnsi="Symbol" w:hint="default"/>
      </w:rPr>
    </w:lvl>
    <w:lvl w:ilvl="4" w:tplc="D6FC30F8">
      <w:start w:val="1"/>
      <w:numFmt w:val="bullet"/>
      <w:lvlText w:val="o"/>
      <w:lvlJc w:val="left"/>
      <w:pPr>
        <w:ind w:left="3600" w:hanging="360"/>
      </w:pPr>
      <w:rPr>
        <w:rFonts w:ascii="Courier" w:hAnsi="Courier" w:hint="default"/>
      </w:rPr>
    </w:lvl>
    <w:lvl w:ilvl="5" w:tplc="2192519C">
      <w:start w:val="1"/>
      <w:numFmt w:val="bullet"/>
      <w:lvlText w:val=""/>
      <w:lvlJc w:val="left"/>
      <w:pPr>
        <w:ind w:left="4320" w:hanging="360"/>
      </w:pPr>
      <w:rPr>
        <w:rFonts w:ascii="Wingdings" w:hAnsi="Wingdings" w:hint="default"/>
      </w:rPr>
    </w:lvl>
    <w:lvl w:ilvl="6" w:tplc="3E4C35F8">
      <w:start w:val="1"/>
      <w:numFmt w:val="bullet"/>
      <w:lvlText w:val=""/>
      <w:lvlJc w:val="left"/>
      <w:pPr>
        <w:ind w:left="5040" w:hanging="360"/>
      </w:pPr>
      <w:rPr>
        <w:rFonts w:ascii="Symbol" w:hAnsi="Symbol" w:hint="default"/>
      </w:rPr>
    </w:lvl>
    <w:lvl w:ilvl="7" w:tplc="E8A0ECDA">
      <w:start w:val="1"/>
      <w:numFmt w:val="bullet"/>
      <w:lvlText w:val="o"/>
      <w:lvlJc w:val="left"/>
      <w:pPr>
        <w:ind w:left="5760" w:hanging="360"/>
      </w:pPr>
      <w:rPr>
        <w:rFonts w:ascii="Courier" w:hAnsi="Courier" w:hint="default"/>
      </w:rPr>
    </w:lvl>
    <w:lvl w:ilvl="8" w:tplc="FA6EF5FE">
      <w:start w:val="1"/>
      <w:numFmt w:val="bullet"/>
      <w:lvlText w:val=""/>
      <w:lvlJc w:val="left"/>
      <w:pPr>
        <w:ind w:left="6480" w:hanging="360"/>
      </w:pPr>
      <w:rPr>
        <w:rFonts w:ascii="Wingdings" w:hAnsi="Wingdings" w:hint="default"/>
      </w:rPr>
    </w:lvl>
  </w:abstractNum>
  <w:abstractNum w:abstractNumId="1">
    <w:nsid w:val="06F10306"/>
    <w:multiLevelType w:val="hybridMultilevel"/>
    <w:tmpl w:val="42C4EDFA"/>
    <w:lvl w:ilvl="0" w:tplc="10CE0DBE">
      <w:start w:val="1"/>
      <w:numFmt w:val="bullet"/>
      <w:lvlText w:val=""/>
      <w:lvlJc w:val="left"/>
      <w:pPr>
        <w:ind w:left="720" w:hanging="360"/>
      </w:pPr>
      <w:rPr>
        <w:rFonts w:ascii="Symbol" w:hAnsi="Symbol" w:hint="default"/>
      </w:rPr>
    </w:lvl>
    <w:lvl w:ilvl="1" w:tplc="AD88CADE">
      <w:start w:val="1"/>
      <w:numFmt w:val="bullet"/>
      <w:lvlText w:val="o"/>
      <w:lvlJc w:val="left"/>
      <w:pPr>
        <w:ind w:left="1440" w:hanging="360"/>
      </w:pPr>
      <w:rPr>
        <w:rFonts w:ascii="Courier New" w:hAnsi="Courier New" w:cs="Courier New" w:hint="default"/>
      </w:rPr>
    </w:lvl>
    <w:lvl w:ilvl="2" w:tplc="4CF6FA64">
      <w:start w:val="1"/>
      <w:numFmt w:val="bullet"/>
      <w:lvlText w:val=""/>
      <w:lvlJc w:val="left"/>
      <w:pPr>
        <w:ind w:left="2160" w:hanging="360"/>
      </w:pPr>
      <w:rPr>
        <w:rFonts w:ascii="Wingdings" w:hAnsi="Wingdings" w:hint="default"/>
      </w:rPr>
    </w:lvl>
    <w:lvl w:ilvl="3" w:tplc="90F2FC64">
      <w:start w:val="1"/>
      <w:numFmt w:val="bullet"/>
      <w:lvlText w:val=""/>
      <w:lvlJc w:val="left"/>
      <w:pPr>
        <w:ind w:left="2880" w:hanging="360"/>
      </w:pPr>
      <w:rPr>
        <w:rFonts w:ascii="Symbol" w:hAnsi="Symbol" w:hint="default"/>
      </w:rPr>
    </w:lvl>
    <w:lvl w:ilvl="4" w:tplc="4C9C8E92">
      <w:start w:val="1"/>
      <w:numFmt w:val="bullet"/>
      <w:lvlText w:val="o"/>
      <w:lvlJc w:val="left"/>
      <w:pPr>
        <w:ind w:left="3600" w:hanging="360"/>
      </w:pPr>
      <w:rPr>
        <w:rFonts w:ascii="Courier New" w:hAnsi="Courier New" w:cs="Courier New" w:hint="default"/>
      </w:rPr>
    </w:lvl>
    <w:lvl w:ilvl="5" w:tplc="E954D668">
      <w:start w:val="1"/>
      <w:numFmt w:val="bullet"/>
      <w:lvlText w:val=""/>
      <w:lvlJc w:val="left"/>
      <w:pPr>
        <w:ind w:left="4320" w:hanging="360"/>
      </w:pPr>
      <w:rPr>
        <w:rFonts w:ascii="Wingdings" w:hAnsi="Wingdings" w:hint="default"/>
      </w:rPr>
    </w:lvl>
    <w:lvl w:ilvl="6" w:tplc="F57AE910">
      <w:start w:val="1"/>
      <w:numFmt w:val="bullet"/>
      <w:lvlText w:val=""/>
      <w:lvlJc w:val="left"/>
      <w:pPr>
        <w:ind w:left="5040" w:hanging="360"/>
      </w:pPr>
      <w:rPr>
        <w:rFonts w:ascii="Symbol" w:hAnsi="Symbol" w:hint="default"/>
      </w:rPr>
    </w:lvl>
    <w:lvl w:ilvl="7" w:tplc="BA0E3F7E">
      <w:start w:val="1"/>
      <w:numFmt w:val="bullet"/>
      <w:lvlText w:val="o"/>
      <w:lvlJc w:val="left"/>
      <w:pPr>
        <w:ind w:left="5760" w:hanging="360"/>
      </w:pPr>
      <w:rPr>
        <w:rFonts w:ascii="Courier New" w:hAnsi="Courier New" w:cs="Courier New" w:hint="default"/>
      </w:rPr>
    </w:lvl>
    <w:lvl w:ilvl="8" w:tplc="44641DA2">
      <w:start w:val="1"/>
      <w:numFmt w:val="bullet"/>
      <w:lvlText w:val=""/>
      <w:lvlJc w:val="left"/>
      <w:pPr>
        <w:ind w:left="6480" w:hanging="360"/>
      </w:pPr>
      <w:rPr>
        <w:rFonts w:ascii="Wingdings" w:hAnsi="Wingdings" w:hint="default"/>
      </w:rPr>
    </w:lvl>
  </w:abstractNum>
  <w:abstractNum w:abstractNumId="2">
    <w:nsid w:val="071E3AE7"/>
    <w:multiLevelType w:val="hybridMultilevel"/>
    <w:tmpl w:val="F3967720"/>
    <w:lvl w:ilvl="0" w:tplc="921CE8C8">
      <w:start w:val="1"/>
      <w:numFmt w:val="decimal"/>
      <w:pStyle w:val="Listaconnmeros3"/>
      <w:lvlText w:val="%1."/>
      <w:lvlJc w:val="left"/>
      <w:pPr>
        <w:tabs>
          <w:tab w:val="left" w:pos="926"/>
        </w:tabs>
        <w:ind w:left="926" w:hanging="360"/>
      </w:pPr>
    </w:lvl>
    <w:lvl w:ilvl="1" w:tplc="C6DA3408">
      <w:start w:val="1"/>
      <w:numFmt w:val="bullet"/>
      <w:lvlText w:val="o"/>
      <w:lvlJc w:val="left"/>
      <w:pPr>
        <w:ind w:left="1440" w:hanging="360"/>
      </w:pPr>
      <w:rPr>
        <w:rFonts w:ascii="Courier New" w:eastAsia="Courier New" w:hAnsi="Courier New" w:cs="Courier New" w:hint="default"/>
      </w:rPr>
    </w:lvl>
    <w:lvl w:ilvl="2" w:tplc="822C62DC">
      <w:start w:val="1"/>
      <w:numFmt w:val="bullet"/>
      <w:lvlText w:val="§"/>
      <w:lvlJc w:val="left"/>
      <w:pPr>
        <w:ind w:left="2160" w:hanging="360"/>
      </w:pPr>
      <w:rPr>
        <w:rFonts w:ascii="Wingdings" w:eastAsia="Wingdings" w:hAnsi="Wingdings" w:cs="Wingdings" w:hint="default"/>
      </w:rPr>
    </w:lvl>
    <w:lvl w:ilvl="3" w:tplc="F208DF42">
      <w:start w:val="1"/>
      <w:numFmt w:val="bullet"/>
      <w:lvlText w:val="·"/>
      <w:lvlJc w:val="left"/>
      <w:pPr>
        <w:ind w:left="2880" w:hanging="360"/>
      </w:pPr>
      <w:rPr>
        <w:rFonts w:ascii="Symbol" w:eastAsia="Symbol" w:hAnsi="Symbol" w:cs="Symbol" w:hint="default"/>
      </w:rPr>
    </w:lvl>
    <w:lvl w:ilvl="4" w:tplc="62945C5C">
      <w:start w:val="1"/>
      <w:numFmt w:val="bullet"/>
      <w:lvlText w:val="o"/>
      <w:lvlJc w:val="left"/>
      <w:pPr>
        <w:ind w:left="3600" w:hanging="360"/>
      </w:pPr>
      <w:rPr>
        <w:rFonts w:ascii="Courier New" w:eastAsia="Courier New" w:hAnsi="Courier New" w:cs="Courier New" w:hint="default"/>
      </w:rPr>
    </w:lvl>
    <w:lvl w:ilvl="5" w:tplc="A79822EC">
      <w:start w:val="1"/>
      <w:numFmt w:val="bullet"/>
      <w:lvlText w:val="§"/>
      <w:lvlJc w:val="left"/>
      <w:pPr>
        <w:ind w:left="4320" w:hanging="360"/>
      </w:pPr>
      <w:rPr>
        <w:rFonts w:ascii="Wingdings" w:eastAsia="Wingdings" w:hAnsi="Wingdings" w:cs="Wingdings" w:hint="default"/>
      </w:rPr>
    </w:lvl>
    <w:lvl w:ilvl="6" w:tplc="182CB556">
      <w:start w:val="1"/>
      <w:numFmt w:val="bullet"/>
      <w:lvlText w:val="·"/>
      <w:lvlJc w:val="left"/>
      <w:pPr>
        <w:ind w:left="5040" w:hanging="360"/>
      </w:pPr>
      <w:rPr>
        <w:rFonts w:ascii="Symbol" w:eastAsia="Symbol" w:hAnsi="Symbol" w:cs="Symbol" w:hint="default"/>
      </w:rPr>
    </w:lvl>
    <w:lvl w:ilvl="7" w:tplc="278A4D1C">
      <w:start w:val="1"/>
      <w:numFmt w:val="bullet"/>
      <w:lvlText w:val="o"/>
      <w:lvlJc w:val="left"/>
      <w:pPr>
        <w:ind w:left="5760" w:hanging="360"/>
      </w:pPr>
      <w:rPr>
        <w:rFonts w:ascii="Courier New" w:eastAsia="Courier New" w:hAnsi="Courier New" w:cs="Courier New" w:hint="default"/>
      </w:rPr>
    </w:lvl>
    <w:lvl w:ilvl="8" w:tplc="B0C2A730">
      <w:start w:val="1"/>
      <w:numFmt w:val="bullet"/>
      <w:lvlText w:val="§"/>
      <w:lvlJc w:val="left"/>
      <w:pPr>
        <w:ind w:left="6480" w:hanging="360"/>
      </w:pPr>
      <w:rPr>
        <w:rFonts w:ascii="Wingdings" w:eastAsia="Wingdings" w:hAnsi="Wingdings" w:cs="Wingdings" w:hint="default"/>
      </w:rPr>
    </w:lvl>
  </w:abstractNum>
  <w:abstractNum w:abstractNumId="3">
    <w:nsid w:val="0C2C20FD"/>
    <w:multiLevelType w:val="hybridMultilevel"/>
    <w:tmpl w:val="C1347F24"/>
    <w:lvl w:ilvl="0" w:tplc="BB509322">
      <w:start w:val="1"/>
      <w:numFmt w:val="decimal"/>
      <w:suff w:val="space"/>
      <w:lvlText w:val="Chapter %1"/>
      <w:lvlJc w:val="left"/>
      <w:pPr>
        <w:ind w:left="0" w:firstLine="0"/>
      </w:pPr>
      <w:rPr>
        <w:rFonts w:hint="default"/>
      </w:rPr>
    </w:lvl>
    <w:lvl w:ilvl="1" w:tplc="FB929440">
      <w:start w:val="1"/>
      <w:numFmt w:val="decimal"/>
      <w:pStyle w:val="CETHeading1"/>
      <w:suff w:val="space"/>
      <w:lvlText w:val="%2."/>
      <w:lvlJc w:val="left"/>
      <w:pPr>
        <w:ind w:left="0" w:firstLine="0"/>
      </w:pPr>
      <w:rPr>
        <w:rFonts w:hint="default"/>
      </w:rPr>
    </w:lvl>
    <w:lvl w:ilvl="2" w:tplc="E1BA19F4">
      <w:numFmt w:val="none"/>
      <w:lvlText w:val=""/>
      <w:lvlJc w:val="left"/>
      <w:pPr>
        <w:tabs>
          <w:tab w:val="num" w:pos="360"/>
        </w:tabs>
      </w:pPr>
    </w:lvl>
    <w:lvl w:ilvl="3" w:tplc="FFC03438">
      <w:numFmt w:val="none"/>
      <w:pStyle w:val="Tablabsica1"/>
      <w:lvlText w:val=""/>
      <w:lvlJc w:val="left"/>
      <w:pPr>
        <w:tabs>
          <w:tab w:val="num" w:pos="360"/>
        </w:tabs>
      </w:pPr>
    </w:lvl>
    <w:lvl w:ilvl="4" w:tplc="D5EC3EF4">
      <w:numFmt w:val="none"/>
      <w:lvlText w:val=""/>
      <w:lvlJc w:val="left"/>
      <w:pPr>
        <w:tabs>
          <w:tab w:val="num" w:pos="360"/>
        </w:tabs>
      </w:pPr>
    </w:lvl>
    <w:lvl w:ilvl="5" w:tplc="714045B8">
      <w:numFmt w:val="none"/>
      <w:lvlText w:val=""/>
      <w:lvlJc w:val="left"/>
      <w:pPr>
        <w:tabs>
          <w:tab w:val="num" w:pos="360"/>
        </w:tabs>
      </w:pPr>
    </w:lvl>
    <w:lvl w:ilvl="6" w:tplc="099E66C6">
      <w:numFmt w:val="none"/>
      <w:lvlText w:val=""/>
      <w:lvlJc w:val="left"/>
      <w:pPr>
        <w:tabs>
          <w:tab w:val="num" w:pos="360"/>
        </w:tabs>
      </w:pPr>
    </w:lvl>
    <w:lvl w:ilvl="7" w:tplc="3808E440">
      <w:numFmt w:val="none"/>
      <w:lvlText w:val=""/>
      <w:lvlJc w:val="left"/>
      <w:pPr>
        <w:tabs>
          <w:tab w:val="num" w:pos="360"/>
        </w:tabs>
      </w:pPr>
    </w:lvl>
    <w:lvl w:ilvl="8" w:tplc="180CC258">
      <w:numFmt w:val="none"/>
      <w:lvlText w:val=""/>
      <w:lvlJc w:val="left"/>
      <w:pPr>
        <w:tabs>
          <w:tab w:val="num" w:pos="360"/>
        </w:tabs>
      </w:pPr>
    </w:lvl>
  </w:abstractNum>
  <w:abstractNum w:abstractNumId="4">
    <w:nsid w:val="132C2AB0"/>
    <w:multiLevelType w:val="hybridMultilevel"/>
    <w:tmpl w:val="C032F02A"/>
    <w:lvl w:ilvl="0" w:tplc="34249AE2">
      <w:start w:val="1"/>
      <w:numFmt w:val="decimal"/>
      <w:lvlText w:val="%1)"/>
      <w:lvlJc w:val="left"/>
      <w:pPr>
        <w:ind w:left="720" w:hanging="360"/>
      </w:pPr>
      <w:rPr>
        <w:rFonts w:hint="default"/>
      </w:rPr>
    </w:lvl>
    <w:lvl w:ilvl="1" w:tplc="3C2268B8">
      <w:start w:val="1"/>
      <w:numFmt w:val="lowerLetter"/>
      <w:lvlText w:val="%2."/>
      <w:lvlJc w:val="left"/>
      <w:pPr>
        <w:ind w:left="1440" w:hanging="360"/>
      </w:pPr>
    </w:lvl>
    <w:lvl w:ilvl="2" w:tplc="D8667C34">
      <w:start w:val="1"/>
      <w:numFmt w:val="lowerRoman"/>
      <w:lvlText w:val="%3."/>
      <w:lvlJc w:val="right"/>
      <w:pPr>
        <w:ind w:left="2160" w:hanging="180"/>
      </w:pPr>
    </w:lvl>
    <w:lvl w:ilvl="3" w:tplc="5CE89592">
      <w:start w:val="1"/>
      <w:numFmt w:val="decimal"/>
      <w:lvlText w:val="%4."/>
      <w:lvlJc w:val="left"/>
      <w:pPr>
        <w:ind w:left="2880" w:hanging="360"/>
      </w:pPr>
    </w:lvl>
    <w:lvl w:ilvl="4" w:tplc="9F5621BE">
      <w:start w:val="1"/>
      <w:numFmt w:val="lowerLetter"/>
      <w:lvlText w:val="%5."/>
      <w:lvlJc w:val="left"/>
      <w:pPr>
        <w:ind w:left="3600" w:hanging="360"/>
      </w:pPr>
    </w:lvl>
    <w:lvl w:ilvl="5" w:tplc="02C8EA72">
      <w:start w:val="1"/>
      <w:numFmt w:val="lowerRoman"/>
      <w:lvlText w:val="%6."/>
      <w:lvlJc w:val="right"/>
      <w:pPr>
        <w:ind w:left="4320" w:hanging="180"/>
      </w:pPr>
    </w:lvl>
    <w:lvl w:ilvl="6" w:tplc="B3E87D9E">
      <w:start w:val="1"/>
      <w:numFmt w:val="decimal"/>
      <w:lvlText w:val="%7."/>
      <w:lvlJc w:val="left"/>
      <w:pPr>
        <w:ind w:left="5040" w:hanging="360"/>
      </w:pPr>
    </w:lvl>
    <w:lvl w:ilvl="7" w:tplc="AA00569C">
      <w:start w:val="1"/>
      <w:numFmt w:val="lowerLetter"/>
      <w:lvlText w:val="%8."/>
      <w:lvlJc w:val="left"/>
      <w:pPr>
        <w:ind w:left="5760" w:hanging="360"/>
      </w:pPr>
    </w:lvl>
    <w:lvl w:ilvl="8" w:tplc="19CE7266">
      <w:start w:val="1"/>
      <w:numFmt w:val="lowerRoman"/>
      <w:lvlText w:val="%9."/>
      <w:lvlJc w:val="right"/>
      <w:pPr>
        <w:ind w:left="6480" w:hanging="180"/>
      </w:pPr>
    </w:lvl>
  </w:abstractNum>
  <w:abstractNum w:abstractNumId="5">
    <w:nsid w:val="15631BDB"/>
    <w:multiLevelType w:val="hybridMultilevel"/>
    <w:tmpl w:val="B17ECFDE"/>
    <w:lvl w:ilvl="0" w:tplc="FAFE64A8">
      <w:start w:val="1"/>
      <w:numFmt w:val="decimal"/>
      <w:pStyle w:val="Listaconnmeros"/>
      <w:lvlText w:val="%1."/>
      <w:lvlJc w:val="left"/>
      <w:pPr>
        <w:tabs>
          <w:tab w:val="left" w:pos="360"/>
        </w:tabs>
        <w:ind w:left="360" w:hanging="360"/>
      </w:pPr>
    </w:lvl>
    <w:lvl w:ilvl="1" w:tplc="EF38C26E">
      <w:start w:val="1"/>
      <w:numFmt w:val="bullet"/>
      <w:lvlText w:val="o"/>
      <w:lvlJc w:val="left"/>
      <w:pPr>
        <w:ind w:left="1440" w:hanging="360"/>
      </w:pPr>
      <w:rPr>
        <w:rFonts w:ascii="Courier New" w:eastAsia="Courier New" w:hAnsi="Courier New" w:cs="Courier New" w:hint="default"/>
      </w:rPr>
    </w:lvl>
    <w:lvl w:ilvl="2" w:tplc="8E4ED4C2">
      <w:start w:val="1"/>
      <w:numFmt w:val="bullet"/>
      <w:lvlText w:val="§"/>
      <w:lvlJc w:val="left"/>
      <w:pPr>
        <w:ind w:left="2160" w:hanging="360"/>
      </w:pPr>
      <w:rPr>
        <w:rFonts w:ascii="Wingdings" w:eastAsia="Wingdings" w:hAnsi="Wingdings" w:cs="Wingdings" w:hint="default"/>
      </w:rPr>
    </w:lvl>
    <w:lvl w:ilvl="3" w:tplc="AB508A24">
      <w:start w:val="1"/>
      <w:numFmt w:val="bullet"/>
      <w:lvlText w:val="·"/>
      <w:lvlJc w:val="left"/>
      <w:pPr>
        <w:ind w:left="2880" w:hanging="360"/>
      </w:pPr>
      <w:rPr>
        <w:rFonts w:ascii="Symbol" w:eastAsia="Symbol" w:hAnsi="Symbol" w:cs="Symbol" w:hint="default"/>
      </w:rPr>
    </w:lvl>
    <w:lvl w:ilvl="4" w:tplc="F1AE26E4">
      <w:start w:val="1"/>
      <w:numFmt w:val="bullet"/>
      <w:lvlText w:val="o"/>
      <w:lvlJc w:val="left"/>
      <w:pPr>
        <w:ind w:left="3600" w:hanging="360"/>
      </w:pPr>
      <w:rPr>
        <w:rFonts w:ascii="Courier New" w:eastAsia="Courier New" w:hAnsi="Courier New" w:cs="Courier New" w:hint="default"/>
      </w:rPr>
    </w:lvl>
    <w:lvl w:ilvl="5" w:tplc="5DDAE526">
      <w:start w:val="1"/>
      <w:numFmt w:val="bullet"/>
      <w:lvlText w:val="§"/>
      <w:lvlJc w:val="left"/>
      <w:pPr>
        <w:ind w:left="4320" w:hanging="360"/>
      </w:pPr>
      <w:rPr>
        <w:rFonts w:ascii="Wingdings" w:eastAsia="Wingdings" w:hAnsi="Wingdings" w:cs="Wingdings" w:hint="default"/>
      </w:rPr>
    </w:lvl>
    <w:lvl w:ilvl="6" w:tplc="62A24952">
      <w:start w:val="1"/>
      <w:numFmt w:val="bullet"/>
      <w:lvlText w:val="·"/>
      <w:lvlJc w:val="left"/>
      <w:pPr>
        <w:ind w:left="5040" w:hanging="360"/>
      </w:pPr>
      <w:rPr>
        <w:rFonts w:ascii="Symbol" w:eastAsia="Symbol" w:hAnsi="Symbol" w:cs="Symbol" w:hint="default"/>
      </w:rPr>
    </w:lvl>
    <w:lvl w:ilvl="7" w:tplc="528C2AD6">
      <w:start w:val="1"/>
      <w:numFmt w:val="bullet"/>
      <w:lvlText w:val="o"/>
      <w:lvlJc w:val="left"/>
      <w:pPr>
        <w:ind w:left="5760" w:hanging="360"/>
      </w:pPr>
      <w:rPr>
        <w:rFonts w:ascii="Courier New" w:eastAsia="Courier New" w:hAnsi="Courier New" w:cs="Courier New" w:hint="default"/>
      </w:rPr>
    </w:lvl>
    <w:lvl w:ilvl="8" w:tplc="D7E4C568">
      <w:start w:val="1"/>
      <w:numFmt w:val="bullet"/>
      <w:lvlText w:val="§"/>
      <w:lvlJc w:val="left"/>
      <w:pPr>
        <w:ind w:left="6480" w:hanging="360"/>
      </w:pPr>
      <w:rPr>
        <w:rFonts w:ascii="Wingdings" w:eastAsia="Wingdings" w:hAnsi="Wingdings" w:cs="Wingdings" w:hint="default"/>
      </w:rPr>
    </w:lvl>
  </w:abstractNum>
  <w:abstractNum w:abstractNumId="6">
    <w:nsid w:val="198651ED"/>
    <w:multiLevelType w:val="hybridMultilevel"/>
    <w:tmpl w:val="72DA9160"/>
    <w:lvl w:ilvl="0" w:tplc="B15827A4">
      <w:start w:val="1"/>
      <w:numFmt w:val="bullet"/>
      <w:lvlText w:val=""/>
      <w:lvlJc w:val="left"/>
      <w:pPr>
        <w:ind w:left="833" w:hanging="360"/>
      </w:pPr>
      <w:rPr>
        <w:rFonts w:ascii="Symbol" w:hAnsi="Symbol" w:hint="default"/>
      </w:rPr>
    </w:lvl>
    <w:lvl w:ilvl="1" w:tplc="2F205F4A">
      <w:start w:val="1"/>
      <w:numFmt w:val="bullet"/>
      <w:lvlText w:val="o"/>
      <w:lvlJc w:val="left"/>
      <w:pPr>
        <w:ind w:left="1553" w:hanging="360"/>
      </w:pPr>
      <w:rPr>
        <w:rFonts w:ascii="Courier" w:hAnsi="Courier" w:hint="default"/>
      </w:rPr>
    </w:lvl>
    <w:lvl w:ilvl="2" w:tplc="010C8E3E">
      <w:start w:val="1"/>
      <w:numFmt w:val="bullet"/>
      <w:lvlText w:val=""/>
      <w:lvlJc w:val="left"/>
      <w:pPr>
        <w:ind w:left="2273" w:hanging="360"/>
      </w:pPr>
      <w:rPr>
        <w:rFonts w:ascii="Wingdings" w:hAnsi="Wingdings" w:hint="default"/>
      </w:rPr>
    </w:lvl>
    <w:lvl w:ilvl="3" w:tplc="5E58B19E">
      <w:start w:val="1"/>
      <w:numFmt w:val="bullet"/>
      <w:lvlText w:val=""/>
      <w:lvlJc w:val="left"/>
      <w:pPr>
        <w:ind w:left="2993" w:hanging="360"/>
      </w:pPr>
      <w:rPr>
        <w:rFonts w:ascii="Symbol" w:hAnsi="Symbol" w:hint="default"/>
      </w:rPr>
    </w:lvl>
    <w:lvl w:ilvl="4" w:tplc="A77A83C8">
      <w:start w:val="1"/>
      <w:numFmt w:val="bullet"/>
      <w:lvlText w:val="o"/>
      <w:lvlJc w:val="left"/>
      <w:pPr>
        <w:ind w:left="3713" w:hanging="360"/>
      </w:pPr>
      <w:rPr>
        <w:rFonts w:ascii="Courier" w:hAnsi="Courier" w:hint="default"/>
      </w:rPr>
    </w:lvl>
    <w:lvl w:ilvl="5" w:tplc="0A9C51DE">
      <w:start w:val="1"/>
      <w:numFmt w:val="bullet"/>
      <w:lvlText w:val=""/>
      <w:lvlJc w:val="left"/>
      <w:pPr>
        <w:ind w:left="4433" w:hanging="360"/>
      </w:pPr>
      <w:rPr>
        <w:rFonts w:ascii="Wingdings" w:hAnsi="Wingdings" w:hint="default"/>
      </w:rPr>
    </w:lvl>
    <w:lvl w:ilvl="6" w:tplc="3C421B00">
      <w:start w:val="1"/>
      <w:numFmt w:val="bullet"/>
      <w:lvlText w:val=""/>
      <w:lvlJc w:val="left"/>
      <w:pPr>
        <w:ind w:left="5153" w:hanging="360"/>
      </w:pPr>
      <w:rPr>
        <w:rFonts w:ascii="Symbol" w:hAnsi="Symbol" w:hint="default"/>
      </w:rPr>
    </w:lvl>
    <w:lvl w:ilvl="7" w:tplc="1E7E3948">
      <w:start w:val="1"/>
      <w:numFmt w:val="bullet"/>
      <w:lvlText w:val="o"/>
      <w:lvlJc w:val="left"/>
      <w:pPr>
        <w:ind w:left="5873" w:hanging="360"/>
      </w:pPr>
      <w:rPr>
        <w:rFonts w:ascii="Courier" w:hAnsi="Courier" w:hint="default"/>
      </w:rPr>
    </w:lvl>
    <w:lvl w:ilvl="8" w:tplc="DECE3484">
      <w:start w:val="1"/>
      <w:numFmt w:val="bullet"/>
      <w:lvlText w:val=""/>
      <w:lvlJc w:val="left"/>
      <w:pPr>
        <w:ind w:left="6593" w:hanging="360"/>
      </w:pPr>
      <w:rPr>
        <w:rFonts w:ascii="Wingdings" w:hAnsi="Wingdings" w:hint="default"/>
      </w:rPr>
    </w:lvl>
  </w:abstractNum>
  <w:abstractNum w:abstractNumId="7">
    <w:nsid w:val="1B250E24"/>
    <w:multiLevelType w:val="hybridMultilevel"/>
    <w:tmpl w:val="4AA04408"/>
    <w:lvl w:ilvl="0" w:tplc="63DC88A8">
      <w:start w:val="1"/>
      <w:numFmt w:val="lowerLetter"/>
      <w:pStyle w:val="CETnumberinga"/>
      <w:lvlText w:val="%1."/>
      <w:lvlJc w:val="left"/>
      <w:pPr>
        <w:ind w:left="340" w:hanging="227"/>
      </w:pPr>
      <w:rPr>
        <w:rFonts w:hint="default"/>
      </w:rPr>
    </w:lvl>
    <w:lvl w:ilvl="1" w:tplc="39FCE840">
      <w:start w:val="1"/>
      <w:numFmt w:val="bullet"/>
      <w:lvlText w:val="o"/>
      <w:lvlJc w:val="left"/>
      <w:pPr>
        <w:ind w:left="1440" w:hanging="360"/>
      </w:pPr>
      <w:rPr>
        <w:rFonts w:ascii="Courier New" w:hAnsi="Courier New" w:cs="Courier New" w:hint="default"/>
      </w:rPr>
    </w:lvl>
    <w:lvl w:ilvl="2" w:tplc="657A7FBC">
      <w:start w:val="1"/>
      <w:numFmt w:val="bullet"/>
      <w:lvlText w:val=""/>
      <w:lvlJc w:val="left"/>
      <w:pPr>
        <w:ind w:left="2160" w:hanging="360"/>
      </w:pPr>
      <w:rPr>
        <w:rFonts w:ascii="Wingdings" w:hAnsi="Wingdings" w:hint="default"/>
      </w:rPr>
    </w:lvl>
    <w:lvl w:ilvl="3" w:tplc="B540CC10">
      <w:start w:val="1"/>
      <w:numFmt w:val="bullet"/>
      <w:lvlText w:val=""/>
      <w:lvlJc w:val="left"/>
      <w:pPr>
        <w:ind w:left="2880" w:hanging="360"/>
      </w:pPr>
      <w:rPr>
        <w:rFonts w:ascii="Symbol" w:hAnsi="Symbol" w:hint="default"/>
      </w:rPr>
    </w:lvl>
    <w:lvl w:ilvl="4" w:tplc="34D4FF02">
      <w:start w:val="1"/>
      <w:numFmt w:val="bullet"/>
      <w:lvlText w:val="o"/>
      <w:lvlJc w:val="left"/>
      <w:pPr>
        <w:ind w:left="3600" w:hanging="360"/>
      </w:pPr>
      <w:rPr>
        <w:rFonts w:ascii="Courier New" w:hAnsi="Courier New" w:cs="Courier New" w:hint="default"/>
      </w:rPr>
    </w:lvl>
    <w:lvl w:ilvl="5" w:tplc="B2502540">
      <w:start w:val="1"/>
      <w:numFmt w:val="bullet"/>
      <w:lvlText w:val=""/>
      <w:lvlJc w:val="left"/>
      <w:pPr>
        <w:ind w:left="4320" w:hanging="360"/>
      </w:pPr>
      <w:rPr>
        <w:rFonts w:ascii="Wingdings" w:hAnsi="Wingdings" w:hint="default"/>
      </w:rPr>
    </w:lvl>
    <w:lvl w:ilvl="6" w:tplc="7958A9DA">
      <w:start w:val="1"/>
      <w:numFmt w:val="bullet"/>
      <w:lvlText w:val=""/>
      <w:lvlJc w:val="left"/>
      <w:pPr>
        <w:ind w:left="5040" w:hanging="360"/>
      </w:pPr>
      <w:rPr>
        <w:rFonts w:ascii="Symbol" w:hAnsi="Symbol" w:hint="default"/>
      </w:rPr>
    </w:lvl>
    <w:lvl w:ilvl="7" w:tplc="91168E7E">
      <w:start w:val="1"/>
      <w:numFmt w:val="bullet"/>
      <w:lvlText w:val="o"/>
      <w:lvlJc w:val="left"/>
      <w:pPr>
        <w:ind w:left="5760" w:hanging="360"/>
      </w:pPr>
      <w:rPr>
        <w:rFonts w:ascii="Courier New" w:hAnsi="Courier New" w:cs="Courier New" w:hint="default"/>
      </w:rPr>
    </w:lvl>
    <w:lvl w:ilvl="8" w:tplc="18668A98">
      <w:start w:val="1"/>
      <w:numFmt w:val="bullet"/>
      <w:lvlText w:val=""/>
      <w:lvlJc w:val="left"/>
      <w:pPr>
        <w:ind w:left="6480" w:hanging="360"/>
      </w:pPr>
      <w:rPr>
        <w:rFonts w:ascii="Wingdings" w:hAnsi="Wingdings" w:hint="default"/>
      </w:rPr>
    </w:lvl>
  </w:abstractNum>
  <w:abstractNum w:abstractNumId="8">
    <w:nsid w:val="21EE619D"/>
    <w:multiLevelType w:val="hybridMultilevel"/>
    <w:tmpl w:val="5DCCDE52"/>
    <w:lvl w:ilvl="0" w:tplc="B0C88B48">
      <w:start w:val="1"/>
      <w:numFmt w:val="decimal"/>
      <w:suff w:val="space"/>
      <w:lvlText w:val="Chapter %1"/>
      <w:lvlJc w:val="left"/>
      <w:pPr>
        <w:ind w:left="0" w:firstLine="0"/>
      </w:pPr>
      <w:rPr>
        <w:rFonts w:hint="default"/>
      </w:rPr>
    </w:lvl>
    <w:lvl w:ilvl="1" w:tplc="A9A223D2">
      <w:start w:val="1"/>
      <w:numFmt w:val="decimal"/>
      <w:suff w:val="space"/>
      <w:lvlText w:val="%2."/>
      <w:lvlJc w:val="left"/>
      <w:pPr>
        <w:ind w:left="0" w:firstLine="0"/>
      </w:pPr>
      <w:rPr>
        <w:rFonts w:hint="default"/>
      </w:rPr>
    </w:lvl>
    <w:lvl w:ilvl="2" w:tplc="AED80B50">
      <w:numFmt w:val="none"/>
      <w:lvlText w:val=""/>
      <w:lvlJc w:val="left"/>
      <w:pPr>
        <w:tabs>
          <w:tab w:val="num" w:pos="360"/>
        </w:tabs>
      </w:pPr>
    </w:lvl>
    <w:lvl w:ilvl="3" w:tplc="69AAFE5E">
      <w:numFmt w:val="none"/>
      <w:lvlText w:val=""/>
      <w:lvlJc w:val="left"/>
      <w:pPr>
        <w:tabs>
          <w:tab w:val="num" w:pos="360"/>
        </w:tabs>
      </w:pPr>
    </w:lvl>
    <w:lvl w:ilvl="4" w:tplc="F88816FC">
      <w:numFmt w:val="none"/>
      <w:lvlText w:val=""/>
      <w:lvlJc w:val="left"/>
      <w:pPr>
        <w:tabs>
          <w:tab w:val="num" w:pos="360"/>
        </w:tabs>
      </w:pPr>
    </w:lvl>
    <w:lvl w:ilvl="5" w:tplc="1896BA3A">
      <w:numFmt w:val="none"/>
      <w:lvlText w:val=""/>
      <w:lvlJc w:val="left"/>
      <w:pPr>
        <w:tabs>
          <w:tab w:val="num" w:pos="360"/>
        </w:tabs>
      </w:pPr>
    </w:lvl>
    <w:lvl w:ilvl="6" w:tplc="EAB82B7C">
      <w:numFmt w:val="none"/>
      <w:lvlText w:val=""/>
      <w:lvlJc w:val="left"/>
      <w:pPr>
        <w:tabs>
          <w:tab w:val="num" w:pos="360"/>
        </w:tabs>
      </w:pPr>
    </w:lvl>
    <w:lvl w:ilvl="7" w:tplc="BCA0EFEE">
      <w:numFmt w:val="none"/>
      <w:lvlText w:val=""/>
      <w:lvlJc w:val="left"/>
      <w:pPr>
        <w:tabs>
          <w:tab w:val="num" w:pos="360"/>
        </w:tabs>
      </w:pPr>
    </w:lvl>
    <w:lvl w:ilvl="8" w:tplc="3440CC60">
      <w:numFmt w:val="none"/>
      <w:lvlText w:val=""/>
      <w:lvlJc w:val="left"/>
      <w:pPr>
        <w:tabs>
          <w:tab w:val="num" w:pos="360"/>
        </w:tabs>
      </w:pPr>
    </w:lvl>
  </w:abstractNum>
  <w:abstractNum w:abstractNumId="9">
    <w:nsid w:val="220846D8"/>
    <w:multiLevelType w:val="hybridMultilevel"/>
    <w:tmpl w:val="390030DA"/>
    <w:lvl w:ilvl="0" w:tplc="80CECD28">
      <w:start w:val="1"/>
      <w:numFmt w:val="decimal"/>
      <w:lvlText w:val="%1."/>
      <w:lvlJc w:val="left"/>
      <w:pPr>
        <w:ind w:left="720" w:hanging="360"/>
      </w:pPr>
    </w:lvl>
    <w:lvl w:ilvl="1" w:tplc="2620E40C">
      <w:start w:val="1"/>
      <w:numFmt w:val="lowerLetter"/>
      <w:lvlText w:val="%2."/>
      <w:lvlJc w:val="left"/>
      <w:pPr>
        <w:ind w:left="1440" w:hanging="360"/>
      </w:pPr>
    </w:lvl>
    <w:lvl w:ilvl="2" w:tplc="66AE7848">
      <w:start w:val="1"/>
      <w:numFmt w:val="lowerRoman"/>
      <w:lvlText w:val="%3."/>
      <w:lvlJc w:val="right"/>
      <w:pPr>
        <w:ind w:left="2160" w:hanging="180"/>
      </w:pPr>
    </w:lvl>
    <w:lvl w:ilvl="3" w:tplc="BE74EF0C">
      <w:start w:val="1"/>
      <w:numFmt w:val="decimal"/>
      <w:lvlText w:val="%4."/>
      <w:lvlJc w:val="left"/>
      <w:pPr>
        <w:ind w:left="2880" w:hanging="360"/>
      </w:pPr>
    </w:lvl>
    <w:lvl w:ilvl="4" w:tplc="2466C286">
      <w:start w:val="1"/>
      <w:numFmt w:val="lowerLetter"/>
      <w:lvlText w:val="%5."/>
      <w:lvlJc w:val="left"/>
      <w:pPr>
        <w:ind w:left="3600" w:hanging="360"/>
      </w:pPr>
    </w:lvl>
    <w:lvl w:ilvl="5" w:tplc="3536D1C4">
      <w:start w:val="1"/>
      <w:numFmt w:val="lowerRoman"/>
      <w:lvlText w:val="%6."/>
      <w:lvlJc w:val="right"/>
      <w:pPr>
        <w:ind w:left="4320" w:hanging="180"/>
      </w:pPr>
    </w:lvl>
    <w:lvl w:ilvl="6" w:tplc="F012AA88">
      <w:start w:val="1"/>
      <w:numFmt w:val="decimal"/>
      <w:lvlText w:val="%7."/>
      <w:lvlJc w:val="left"/>
      <w:pPr>
        <w:ind w:left="5040" w:hanging="360"/>
      </w:pPr>
    </w:lvl>
    <w:lvl w:ilvl="7" w:tplc="A40E18DC">
      <w:start w:val="1"/>
      <w:numFmt w:val="lowerLetter"/>
      <w:lvlText w:val="%8."/>
      <w:lvlJc w:val="left"/>
      <w:pPr>
        <w:ind w:left="5760" w:hanging="360"/>
      </w:pPr>
    </w:lvl>
    <w:lvl w:ilvl="8" w:tplc="092C2EA6">
      <w:start w:val="1"/>
      <w:numFmt w:val="lowerRoman"/>
      <w:lvlText w:val="%9."/>
      <w:lvlJc w:val="right"/>
      <w:pPr>
        <w:ind w:left="6480" w:hanging="180"/>
      </w:pPr>
    </w:lvl>
  </w:abstractNum>
  <w:abstractNum w:abstractNumId="10">
    <w:nsid w:val="29F83C97"/>
    <w:multiLevelType w:val="hybridMultilevel"/>
    <w:tmpl w:val="40B61198"/>
    <w:lvl w:ilvl="0" w:tplc="7BD6250C">
      <w:start w:val="1"/>
      <w:numFmt w:val="bullet"/>
      <w:pStyle w:val="Listaconvietas4"/>
      <w:lvlText w:val=""/>
      <w:lvlJc w:val="left"/>
      <w:pPr>
        <w:tabs>
          <w:tab w:val="left" w:pos="1209"/>
        </w:tabs>
        <w:ind w:left="1209" w:hanging="360"/>
      </w:pPr>
      <w:rPr>
        <w:rFonts w:ascii="Symbol" w:hAnsi="Symbol" w:hint="default"/>
      </w:rPr>
    </w:lvl>
    <w:lvl w:ilvl="1" w:tplc="A6580EBC">
      <w:start w:val="1"/>
      <w:numFmt w:val="bullet"/>
      <w:lvlText w:val="o"/>
      <w:lvlJc w:val="left"/>
      <w:pPr>
        <w:ind w:left="1440" w:hanging="360"/>
      </w:pPr>
      <w:rPr>
        <w:rFonts w:ascii="Courier New" w:eastAsia="Courier New" w:hAnsi="Courier New" w:cs="Courier New" w:hint="default"/>
      </w:rPr>
    </w:lvl>
    <w:lvl w:ilvl="2" w:tplc="C83C59CE">
      <w:start w:val="1"/>
      <w:numFmt w:val="bullet"/>
      <w:lvlText w:val="§"/>
      <w:lvlJc w:val="left"/>
      <w:pPr>
        <w:ind w:left="2160" w:hanging="360"/>
      </w:pPr>
      <w:rPr>
        <w:rFonts w:ascii="Wingdings" w:eastAsia="Wingdings" w:hAnsi="Wingdings" w:cs="Wingdings" w:hint="default"/>
      </w:rPr>
    </w:lvl>
    <w:lvl w:ilvl="3" w:tplc="8D2C74C2">
      <w:start w:val="1"/>
      <w:numFmt w:val="bullet"/>
      <w:lvlText w:val="·"/>
      <w:lvlJc w:val="left"/>
      <w:pPr>
        <w:ind w:left="2880" w:hanging="360"/>
      </w:pPr>
      <w:rPr>
        <w:rFonts w:ascii="Symbol" w:eastAsia="Symbol" w:hAnsi="Symbol" w:cs="Symbol" w:hint="default"/>
      </w:rPr>
    </w:lvl>
    <w:lvl w:ilvl="4" w:tplc="CEE83A24">
      <w:start w:val="1"/>
      <w:numFmt w:val="bullet"/>
      <w:lvlText w:val="o"/>
      <w:lvlJc w:val="left"/>
      <w:pPr>
        <w:ind w:left="3600" w:hanging="360"/>
      </w:pPr>
      <w:rPr>
        <w:rFonts w:ascii="Courier New" w:eastAsia="Courier New" w:hAnsi="Courier New" w:cs="Courier New" w:hint="default"/>
      </w:rPr>
    </w:lvl>
    <w:lvl w:ilvl="5" w:tplc="F87C4C42">
      <w:start w:val="1"/>
      <w:numFmt w:val="bullet"/>
      <w:lvlText w:val="§"/>
      <w:lvlJc w:val="left"/>
      <w:pPr>
        <w:ind w:left="4320" w:hanging="360"/>
      </w:pPr>
      <w:rPr>
        <w:rFonts w:ascii="Wingdings" w:eastAsia="Wingdings" w:hAnsi="Wingdings" w:cs="Wingdings" w:hint="default"/>
      </w:rPr>
    </w:lvl>
    <w:lvl w:ilvl="6" w:tplc="165076C4">
      <w:start w:val="1"/>
      <w:numFmt w:val="bullet"/>
      <w:lvlText w:val="·"/>
      <w:lvlJc w:val="left"/>
      <w:pPr>
        <w:ind w:left="5040" w:hanging="360"/>
      </w:pPr>
      <w:rPr>
        <w:rFonts w:ascii="Symbol" w:eastAsia="Symbol" w:hAnsi="Symbol" w:cs="Symbol" w:hint="default"/>
      </w:rPr>
    </w:lvl>
    <w:lvl w:ilvl="7" w:tplc="ABD24628">
      <w:start w:val="1"/>
      <w:numFmt w:val="bullet"/>
      <w:lvlText w:val="o"/>
      <w:lvlJc w:val="left"/>
      <w:pPr>
        <w:ind w:left="5760" w:hanging="360"/>
      </w:pPr>
      <w:rPr>
        <w:rFonts w:ascii="Courier New" w:eastAsia="Courier New" w:hAnsi="Courier New" w:cs="Courier New" w:hint="default"/>
      </w:rPr>
    </w:lvl>
    <w:lvl w:ilvl="8" w:tplc="B956C498">
      <w:start w:val="1"/>
      <w:numFmt w:val="bullet"/>
      <w:lvlText w:val="§"/>
      <w:lvlJc w:val="left"/>
      <w:pPr>
        <w:ind w:left="6480" w:hanging="360"/>
      </w:pPr>
      <w:rPr>
        <w:rFonts w:ascii="Wingdings" w:eastAsia="Wingdings" w:hAnsi="Wingdings" w:cs="Wingdings" w:hint="default"/>
      </w:rPr>
    </w:lvl>
  </w:abstractNum>
  <w:abstractNum w:abstractNumId="11">
    <w:nsid w:val="2E9A79C4"/>
    <w:multiLevelType w:val="hybridMultilevel"/>
    <w:tmpl w:val="3BCEA264"/>
    <w:lvl w:ilvl="0" w:tplc="437437C2">
      <w:start w:val="1"/>
      <w:numFmt w:val="decimal"/>
      <w:pStyle w:val="Listaconnmeros2"/>
      <w:lvlText w:val="%1."/>
      <w:lvlJc w:val="left"/>
      <w:pPr>
        <w:tabs>
          <w:tab w:val="left" w:pos="643"/>
        </w:tabs>
        <w:ind w:left="643" w:hanging="360"/>
      </w:pPr>
    </w:lvl>
    <w:lvl w:ilvl="1" w:tplc="8A460254">
      <w:start w:val="1"/>
      <w:numFmt w:val="bullet"/>
      <w:lvlText w:val="o"/>
      <w:lvlJc w:val="left"/>
      <w:pPr>
        <w:ind w:left="1440" w:hanging="360"/>
      </w:pPr>
      <w:rPr>
        <w:rFonts w:ascii="Courier New" w:eastAsia="Courier New" w:hAnsi="Courier New" w:cs="Courier New" w:hint="default"/>
      </w:rPr>
    </w:lvl>
    <w:lvl w:ilvl="2" w:tplc="CF6021D0">
      <w:start w:val="1"/>
      <w:numFmt w:val="bullet"/>
      <w:lvlText w:val="§"/>
      <w:lvlJc w:val="left"/>
      <w:pPr>
        <w:ind w:left="2160" w:hanging="360"/>
      </w:pPr>
      <w:rPr>
        <w:rFonts w:ascii="Wingdings" w:eastAsia="Wingdings" w:hAnsi="Wingdings" w:cs="Wingdings" w:hint="default"/>
      </w:rPr>
    </w:lvl>
    <w:lvl w:ilvl="3" w:tplc="B40231CC">
      <w:start w:val="1"/>
      <w:numFmt w:val="bullet"/>
      <w:lvlText w:val="·"/>
      <w:lvlJc w:val="left"/>
      <w:pPr>
        <w:ind w:left="2880" w:hanging="360"/>
      </w:pPr>
      <w:rPr>
        <w:rFonts w:ascii="Symbol" w:eastAsia="Symbol" w:hAnsi="Symbol" w:cs="Symbol" w:hint="default"/>
      </w:rPr>
    </w:lvl>
    <w:lvl w:ilvl="4" w:tplc="B42A3CDA">
      <w:start w:val="1"/>
      <w:numFmt w:val="bullet"/>
      <w:lvlText w:val="o"/>
      <w:lvlJc w:val="left"/>
      <w:pPr>
        <w:ind w:left="3600" w:hanging="360"/>
      </w:pPr>
      <w:rPr>
        <w:rFonts w:ascii="Courier New" w:eastAsia="Courier New" w:hAnsi="Courier New" w:cs="Courier New" w:hint="default"/>
      </w:rPr>
    </w:lvl>
    <w:lvl w:ilvl="5" w:tplc="C090F47E">
      <w:start w:val="1"/>
      <w:numFmt w:val="bullet"/>
      <w:lvlText w:val="§"/>
      <w:lvlJc w:val="left"/>
      <w:pPr>
        <w:ind w:left="4320" w:hanging="360"/>
      </w:pPr>
      <w:rPr>
        <w:rFonts w:ascii="Wingdings" w:eastAsia="Wingdings" w:hAnsi="Wingdings" w:cs="Wingdings" w:hint="default"/>
      </w:rPr>
    </w:lvl>
    <w:lvl w:ilvl="6" w:tplc="3C26DD2A">
      <w:start w:val="1"/>
      <w:numFmt w:val="bullet"/>
      <w:lvlText w:val="·"/>
      <w:lvlJc w:val="left"/>
      <w:pPr>
        <w:ind w:left="5040" w:hanging="360"/>
      </w:pPr>
      <w:rPr>
        <w:rFonts w:ascii="Symbol" w:eastAsia="Symbol" w:hAnsi="Symbol" w:cs="Symbol" w:hint="default"/>
      </w:rPr>
    </w:lvl>
    <w:lvl w:ilvl="7" w:tplc="1C4868C2">
      <w:start w:val="1"/>
      <w:numFmt w:val="bullet"/>
      <w:lvlText w:val="o"/>
      <w:lvlJc w:val="left"/>
      <w:pPr>
        <w:ind w:left="5760" w:hanging="360"/>
      </w:pPr>
      <w:rPr>
        <w:rFonts w:ascii="Courier New" w:eastAsia="Courier New" w:hAnsi="Courier New" w:cs="Courier New" w:hint="default"/>
      </w:rPr>
    </w:lvl>
    <w:lvl w:ilvl="8" w:tplc="643CDE0E">
      <w:start w:val="1"/>
      <w:numFmt w:val="bullet"/>
      <w:lvlText w:val="§"/>
      <w:lvlJc w:val="left"/>
      <w:pPr>
        <w:ind w:left="6480" w:hanging="360"/>
      </w:pPr>
      <w:rPr>
        <w:rFonts w:ascii="Wingdings" w:eastAsia="Wingdings" w:hAnsi="Wingdings" w:cs="Wingdings" w:hint="default"/>
      </w:rPr>
    </w:lvl>
  </w:abstractNum>
  <w:abstractNum w:abstractNumId="12">
    <w:nsid w:val="30A14486"/>
    <w:multiLevelType w:val="hybridMultilevel"/>
    <w:tmpl w:val="FD3A64CA"/>
    <w:lvl w:ilvl="0" w:tplc="FD1CD5D2">
      <w:start w:val="1"/>
      <w:numFmt w:val="bullet"/>
      <w:lvlText w:val=""/>
      <w:lvlJc w:val="left"/>
      <w:pPr>
        <w:ind w:left="720" w:hanging="360"/>
      </w:pPr>
      <w:rPr>
        <w:rFonts w:ascii="Symbol" w:hAnsi="Symbol" w:hint="default"/>
      </w:rPr>
    </w:lvl>
    <w:lvl w:ilvl="1" w:tplc="615C5BC6">
      <w:start w:val="1"/>
      <w:numFmt w:val="bullet"/>
      <w:lvlText w:val="o"/>
      <w:lvlJc w:val="left"/>
      <w:pPr>
        <w:ind w:left="1440" w:hanging="360"/>
      </w:pPr>
      <w:rPr>
        <w:rFonts w:ascii="Courier" w:hAnsi="Courier" w:hint="default"/>
      </w:rPr>
    </w:lvl>
    <w:lvl w:ilvl="2" w:tplc="2BE43DE0">
      <w:start w:val="1"/>
      <w:numFmt w:val="bullet"/>
      <w:lvlText w:val=""/>
      <w:lvlJc w:val="left"/>
      <w:pPr>
        <w:ind w:left="2160" w:hanging="360"/>
      </w:pPr>
      <w:rPr>
        <w:rFonts w:ascii="Wingdings" w:hAnsi="Wingdings" w:hint="default"/>
      </w:rPr>
    </w:lvl>
    <w:lvl w:ilvl="3" w:tplc="25D81866">
      <w:start w:val="1"/>
      <w:numFmt w:val="bullet"/>
      <w:lvlText w:val=""/>
      <w:lvlJc w:val="left"/>
      <w:pPr>
        <w:ind w:left="2880" w:hanging="360"/>
      </w:pPr>
      <w:rPr>
        <w:rFonts w:ascii="Symbol" w:hAnsi="Symbol" w:hint="default"/>
      </w:rPr>
    </w:lvl>
    <w:lvl w:ilvl="4" w:tplc="73C823D0">
      <w:start w:val="1"/>
      <w:numFmt w:val="bullet"/>
      <w:lvlText w:val="o"/>
      <w:lvlJc w:val="left"/>
      <w:pPr>
        <w:ind w:left="3600" w:hanging="360"/>
      </w:pPr>
      <w:rPr>
        <w:rFonts w:ascii="Courier" w:hAnsi="Courier" w:hint="default"/>
      </w:rPr>
    </w:lvl>
    <w:lvl w:ilvl="5" w:tplc="3D58CC14">
      <w:start w:val="1"/>
      <w:numFmt w:val="bullet"/>
      <w:lvlText w:val=""/>
      <w:lvlJc w:val="left"/>
      <w:pPr>
        <w:ind w:left="4320" w:hanging="360"/>
      </w:pPr>
      <w:rPr>
        <w:rFonts w:ascii="Wingdings" w:hAnsi="Wingdings" w:hint="default"/>
      </w:rPr>
    </w:lvl>
    <w:lvl w:ilvl="6" w:tplc="A3404F06">
      <w:start w:val="1"/>
      <w:numFmt w:val="bullet"/>
      <w:lvlText w:val=""/>
      <w:lvlJc w:val="left"/>
      <w:pPr>
        <w:ind w:left="5040" w:hanging="360"/>
      </w:pPr>
      <w:rPr>
        <w:rFonts w:ascii="Symbol" w:hAnsi="Symbol" w:hint="default"/>
      </w:rPr>
    </w:lvl>
    <w:lvl w:ilvl="7" w:tplc="146A6F5C">
      <w:start w:val="1"/>
      <w:numFmt w:val="bullet"/>
      <w:lvlText w:val="o"/>
      <w:lvlJc w:val="left"/>
      <w:pPr>
        <w:ind w:left="5760" w:hanging="360"/>
      </w:pPr>
      <w:rPr>
        <w:rFonts w:ascii="Courier" w:hAnsi="Courier" w:hint="default"/>
      </w:rPr>
    </w:lvl>
    <w:lvl w:ilvl="8" w:tplc="8ACAE700">
      <w:start w:val="1"/>
      <w:numFmt w:val="bullet"/>
      <w:lvlText w:val=""/>
      <w:lvlJc w:val="left"/>
      <w:pPr>
        <w:ind w:left="6480" w:hanging="360"/>
      </w:pPr>
      <w:rPr>
        <w:rFonts w:ascii="Wingdings" w:hAnsi="Wingdings" w:hint="default"/>
      </w:rPr>
    </w:lvl>
  </w:abstractNum>
  <w:abstractNum w:abstractNumId="13">
    <w:nsid w:val="32286918"/>
    <w:multiLevelType w:val="hybridMultilevel"/>
    <w:tmpl w:val="FE467862"/>
    <w:lvl w:ilvl="0" w:tplc="D68E7F12">
      <w:start w:val="1"/>
      <w:numFmt w:val="decimal"/>
      <w:lvlText w:val="%1)"/>
      <w:lvlJc w:val="left"/>
      <w:pPr>
        <w:ind w:left="340" w:hanging="227"/>
      </w:pPr>
      <w:rPr>
        <w:rFonts w:hint="default"/>
      </w:rPr>
    </w:lvl>
    <w:lvl w:ilvl="1" w:tplc="6034FDD4">
      <w:start w:val="1"/>
      <w:numFmt w:val="bullet"/>
      <w:lvlText w:val="o"/>
      <w:lvlJc w:val="left"/>
      <w:pPr>
        <w:ind w:left="1440" w:hanging="360"/>
      </w:pPr>
      <w:rPr>
        <w:rFonts w:ascii="Courier New" w:hAnsi="Courier New" w:cs="Courier New" w:hint="default"/>
      </w:rPr>
    </w:lvl>
    <w:lvl w:ilvl="2" w:tplc="4724A844">
      <w:start w:val="1"/>
      <w:numFmt w:val="bullet"/>
      <w:lvlText w:val=""/>
      <w:lvlJc w:val="left"/>
      <w:pPr>
        <w:ind w:left="2160" w:hanging="360"/>
      </w:pPr>
      <w:rPr>
        <w:rFonts w:ascii="Wingdings" w:hAnsi="Wingdings" w:hint="default"/>
      </w:rPr>
    </w:lvl>
    <w:lvl w:ilvl="3" w:tplc="D91CC598">
      <w:start w:val="1"/>
      <w:numFmt w:val="bullet"/>
      <w:lvlText w:val=""/>
      <w:lvlJc w:val="left"/>
      <w:pPr>
        <w:ind w:left="2880" w:hanging="360"/>
      </w:pPr>
      <w:rPr>
        <w:rFonts w:ascii="Symbol" w:hAnsi="Symbol" w:hint="default"/>
      </w:rPr>
    </w:lvl>
    <w:lvl w:ilvl="4" w:tplc="F246E81E">
      <w:start w:val="1"/>
      <w:numFmt w:val="bullet"/>
      <w:lvlText w:val="o"/>
      <w:lvlJc w:val="left"/>
      <w:pPr>
        <w:ind w:left="3600" w:hanging="360"/>
      </w:pPr>
      <w:rPr>
        <w:rFonts w:ascii="Courier New" w:hAnsi="Courier New" w:cs="Courier New" w:hint="default"/>
      </w:rPr>
    </w:lvl>
    <w:lvl w:ilvl="5" w:tplc="73FA991A">
      <w:start w:val="1"/>
      <w:numFmt w:val="bullet"/>
      <w:lvlText w:val=""/>
      <w:lvlJc w:val="left"/>
      <w:pPr>
        <w:ind w:left="4320" w:hanging="360"/>
      </w:pPr>
      <w:rPr>
        <w:rFonts w:ascii="Wingdings" w:hAnsi="Wingdings" w:hint="default"/>
      </w:rPr>
    </w:lvl>
    <w:lvl w:ilvl="6" w:tplc="047A2920">
      <w:start w:val="1"/>
      <w:numFmt w:val="bullet"/>
      <w:lvlText w:val=""/>
      <w:lvlJc w:val="left"/>
      <w:pPr>
        <w:ind w:left="5040" w:hanging="360"/>
      </w:pPr>
      <w:rPr>
        <w:rFonts w:ascii="Symbol" w:hAnsi="Symbol" w:hint="default"/>
      </w:rPr>
    </w:lvl>
    <w:lvl w:ilvl="7" w:tplc="17CA16EC">
      <w:start w:val="1"/>
      <w:numFmt w:val="bullet"/>
      <w:lvlText w:val="o"/>
      <w:lvlJc w:val="left"/>
      <w:pPr>
        <w:ind w:left="5760" w:hanging="360"/>
      </w:pPr>
      <w:rPr>
        <w:rFonts w:ascii="Courier New" w:hAnsi="Courier New" w:cs="Courier New" w:hint="default"/>
      </w:rPr>
    </w:lvl>
    <w:lvl w:ilvl="8" w:tplc="AECC50D4">
      <w:start w:val="1"/>
      <w:numFmt w:val="bullet"/>
      <w:lvlText w:val=""/>
      <w:lvlJc w:val="left"/>
      <w:pPr>
        <w:ind w:left="6480" w:hanging="360"/>
      </w:pPr>
      <w:rPr>
        <w:rFonts w:ascii="Wingdings" w:hAnsi="Wingdings" w:hint="default"/>
      </w:rPr>
    </w:lvl>
  </w:abstractNum>
  <w:abstractNum w:abstractNumId="14">
    <w:nsid w:val="35984CB4"/>
    <w:multiLevelType w:val="hybridMultilevel"/>
    <w:tmpl w:val="D4BA5CC2"/>
    <w:lvl w:ilvl="0" w:tplc="0E58B36E">
      <w:start w:val="1"/>
      <w:numFmt w:val="bullet"/>
      <w:lvlText w:val=""/>
      <w:lvlJc w:val="left"/>
      <w:pPr>
        <w:ind w:left="833" w:hanging="360"/>
      </w:pPr>
      <w:rPr>
        <w:rFonts w:ascii="Symbol" w:hAnsi="Symbol" w:hint="default"/>
      </w:rPr>
    </w:lvl>
    <w:lvl w:ilvl="1" w:tplc="30743076">
      <w:start w:val="1"/>
      <w:numFmt w:val="bullet"/>
      <w:lvlText w:val="o"/>
      <w:lvlJc w:val="left"/>
      <w:pPr>
        <w:ind w:left="1553" w:hanging="360"/>
      </w:pPr>
      <w:rPr>
        <w:rFonts w:ascii="Courier" w:hAnsi="Courier" w:hint="default"/>
      </w:rPr>
    </w:lvl>
    <w:lvl w:ilvl="2" w:tplc="8892BAD4">
      <w:start w:val="1"/>
      <w:numFmt w:val="bullet"/>
      <w:lvlText w:val=""/>
      <w:lvlJc w:val="left"/>
      <w:pPr>
        <w:ind w:left="2273" w:hanging="360"/>
      </w:pPr>
      <w:rPr>
        <w:rFonts w:ascii="Wingdings" w:hAnsi="Wingdings" w:hint="default"/>
      </w:rPr>
    </w:lvl>
    <w:lvl w:ilvl="3" w:tplc="FC0CDC2E">
      <w:start w:val="1"/>
      <w:numFmt w:val="bullet"/>
      <w:lvlText w:val=""/>
      <w:lvlJc w:val="left"/>
      <w:pPr>
        <w:ind w:left="2993" w:hanging="360"/>
      </w:pPr>
      <w:rPr>
        <w:rFonts w:ascii="Symbol" w:hAnsi="Symbol" w:hint="default"/>
      </w:rPr>
    </w:lvl>
    <w:lvl w:ilvl="4" w:tplc="802C958E">
      <w:start w:val="1"/>
      <w:numFmt w:val="bullet"/>
      <w:lvlText w:val="o"/>
      <w:lvlJc w:val="left"/>
      <w:pPr>
        <w:ind w:left="3713" w:hanging="360"/>
      </w:pPr>
      <w:rPr>
        <w:rFonts w:ascii="Courier" w:hAnsi="Courier" w:hint="default"/>
      </w:rPr>
    </w:lvl>
    <w:lvl w:ilvl="5" w:tplc="F6746808">
      <w:start w:val="1"/>
      <w:numFmt w:val="bullet"/>
      <w:lvlText w:val=""/>
      <w:lvlJc w:val="left"/>
      <w:pPr>
        <w:ind w:left="4433" w:hanging="360"/>
      </w:pPr>
      <w:rPr>
        <w:rFonts w:ascii="Wingdings" w:hAnsi="Wingdings" w:hint="default"/>
      </w:rPr>
    </w:lvl>
    <w:lvl w:ilvl="6" w:tplc="85241A1C">
      <w:start w:val="1"/>
      <w:numFmt w:val="bullet"/>
      <w:lvlText w:val=""/>
      <w:lvlJc w:val="left"/>
      <w:pPr>
        <w:ind w:left="5153" w:hanging="360"/>
      </w:pPr>
      <w:rPr>
        <w:rFonts w:ascii="Symbol" w:hAnsi="Symbol" w:hint="default"/>
      </w:rPr>
    </w:lvl>
    <w:lvl w:ilvl="7" w:tplc="1A6A9788">
      <w:start w:val="1"/>
      <w:numFmt w:val="bullet"/>
      <w:lvlText w:val="o"/>
      <w:lvlJc w:val="left"/>
      <w:pPr>
        <w:ind w:left="5873" w:hanging="360"/>
      </w:pPr>
      <w:rPr>
        <w:rFonts w:ascii="Courier" w:hAnsi="Courier" w:hint="default"/>
      </w:rPr>
    </w:lvl>
    <w:lvl w:ilvl="8" w:tplc="CAC47A30">
      <w:start w:val="1"/>
      <w:numFmt w:val="bullet"/>
      <w:lvlText w:val=""/>
      <w:lvlJc w:val="left"/>
      <w:pPr>
        <w:ind w:left="6593" w:hanging="360"/>
      </w:pPr>
      <w:rPr>
        <w:rFonts w:ascii="Wingdings" w:hAnsi="Wingdings" w:hint="default"/>
      </w:rPr>
    </w:lvl>
  </w:abstractNum>
  <w:abstractNum w:abstractNumId="15">
    <w:nsid w:val="37B14A2F"/>
    <w:multiLevelType w:val="hybridMultilevel"/>
    <w:tmpl w:val="83F6DCDA"/>
    <w:lvl w:ilvl="0" w:tplc="2496D45A">
      <w:start w:val="1"/>
      <w:numFmt w:val="bullet"/>
      <w:lvlText w:val=""/>
      <w:lvlJc w:val="left"/>
      <w:pPr>
        <w:ind w:left="720" w:hanging="360"/>
      </w:pPr>
      <w:rPr>
        <w:rFonts w:ascii="Symbol" w:hAnsi="Symbol" w:hint="default"/>
      </w:rPr>
    </w:lvl>
    <w:lvl w:ilvl="1" w:tplc="F7181682">
      <w:start w:val="1"/>
      <w:numFmt w:val="bullet"/>
      <w:lvlText w:val="o"/>
      <w:lvlJc w:val="left"/>
      <w:pPr>
        <w:ind w:left="1440" w:hanging="360"/>
      </w:pPr>
      <w:rPr>
        <w:rFonts w:ascii="Courier" w:hAnsi="Courier" w:hint="default"/>
      </w:rPr>
    </w:lvl>
    <w:lvl w:ilvl="2" w:tplc="B96AB9F8">
      <w:start w:val="1"/>
      <w:numFmt w:val="bullet"/>
      <w:lvlText w:val=""/>
      <w:lvlJc w:val="left"/>
      <w:pPr>
        <w:ind w:left="2160" w:hanging="360"/>
      </w:pPr>
      <w:rPr>
        <w:rFonts w:ascii="Wingdings" w:hAnsi="Wingdings" w:hint="default"/>
      </w:rPr>
    </w:lvl>
    <w:lvl w:ilvl="3" w:tplc="EE946D50">
      <w:start w:val="1"/>
      <w:numFmt w:val="bullet"/>
      <w:lvlText w:val=""/>
      <w:lvlJc w:val="left"/>
      <w:pPr>
        <w:ind w:left="2880" w:hanging="360"/>
      </w:pPr>
      <w:rPr>
        <w:rFonts w:ascii="Symbol" w:hAnsi="Symbol" w:hint="default"/>
      </w:rPr>
    </w:lvl>
    <w:lvl w:ilvl="4" w:tplc="26F606C6">
      <w:start w:val="1"/>
      <w:numFmt w:val="bullet"/>
      <w:lvlText w:val="o"/>
      <w:lvlJc w:val="left"/>
      <w:pPr>
        <w:ind w:left="3600" w:hanging="360"/>
      </w:pPr>
      <w:rPr>
        <w:rFonts w:ascii="Courier" w:hAnsi="Courier" w:hint="default"/>
      </w:rPr>
    </w:lvl>
    <w:lvl w:ilvl="5" w:tplc="4A0888CC">
      <w:start w:val="1"/>
      <w:numFmt w:val="bullet"/>
      <w:lvlText w:val=""/>
      <w:lvlJc w:val="left"/>
      <w:pPr>
        <w:ind w:left="4320" w:hanging="360"/>
      </w:pPr>
      <w:rPr>
        <w:rFonts w:ascii="Wingdings" w:hAnsi="Wingdings" w:hint="default"/>
      </w:rPr>
    </w:lvl>
    <w:lvl w:ilvl="6" w:tplc="64A8D6AA">
      <w:start w:val="1"/>
      <w:numFmt w:val="bullet"/>
      <w:lvlText w:val=""/>
      <w:lvlJc w:val="left"/>
      <w:pPr>
        <w:ind w:left="5040" w:hanging="360"/>
      </w:pPr>
      <w:rPr>
        <w:rFonts w:ascii="Symbol" w:hAnsi="Symbol" w:hint="default"/>
      </w:rPr>
    </w:lvl>
    <w:lvl w:ilvl="7" w:tplc="D15AE380">
      <w:start w:val="1"/>
      <w:numFmt w:val="bullet"/>
      <w:lvlText w:val="o"/>
      <w:lvlJc w:val="left"/>
      <w:pPr>
        <w:ind w:left="5760" w:hanging="360"/>
      </w:pPr>
      <w:rPr>
        <w:rFonts w:ascii="Courier" w:hAnsi="Courier" w:hint="default"/>
      </w:rPr>
    </w:lvl>
    <w:lvl w:ilvl="8" w:tplc="3E8AC35A">
      <w:start w:val="1"/>
      <w:numFmt w:val="bullet"/>
      <w:lvlText w:val=""/>
      <w:lvlJc w:val="left"/>
      <w:pPr>
        <w:ind w:left="6480" w:hanging="360"/>
      </w:pPr>
      <w:rPr>
        <w:rFonts w:ascii="Wingdings" w:hAnsi="Wingdings" w:hint="default"/>
      </w:rPr>
    </w:lvl>
  </w:abstractNum>
  <w:abstractNum w:abstractNumId="16">
    <w:nsid w:val="413D1239"/>
    <w:multiLevelType w:val="hybridMultilevel"/>
    <w:tmpl w:val="80B28B5C"/>
    <w:lvl w:ilvl="0" w:tplc="CCF6953E">
      <w:start w:val="1"/>
      <w:numFmt w:val="bullet"/>
      <w:pStyle w:val="Listaconvietas5"/>
      <w:lvlText w:val=""/>
      <w:lvlJc w:val="left"/>
      <w:pPr>
        <w:tabs>
          <w:tab w:val="left" w:pos="1492"/>
        </w:tabs>
        <w:ind w:left="1492" w:hanging="360"/>
      </w:pPr>
      <w:rPr>
        <w:rFonts w:ascii="Symbol" w:hAnsi="Symbol" w:hint="default"/>
      </w:rPr>
    </w:lvl>
    <w:lvl w:ilvl="1" w:tplc="D7BCE550">
      <w:start w:val="1"/>
      <w:numFmt w:val="bullet"/>
      <w:lvlText w:val="o"/>
      <w:lvlJc w:val="left"/>
      <w:pPr>
        <w:ind w:left="1440" w:hanging="360"/>
      </w:pPr>
      <w:rPr>
        <w:rFonts w:ascii="Courier New" w:eastAsia="Courier New" w:hAnsi="Courier New" w:cs="Courier New" w:hint="default"/>
      </w:rPr>
    </w:lvl>
    <w:lvl w:ilvl="2" w:tplc="BCE41898">
      <w:start w:val="1"/>
      <w:numFmt w:val="bullet"/>
      <w:lvlText w:val="§"/>
      <w:lvlJc w:val="left"/>
      <w:pPr>
        <w:ind w:left="2160" w:hanging="360"/>
      </w:pPr>
      <w:rPr>
        <w:rFonts w:ascii="Wingdings" w:eastAsia="Wingdings" w:hAnsi="Wingdings" w:cs="Wingdings" w:hint="default"/>
      </w:rPr>
    </w:lvl>
    <w:lvl w:ilvl="3" w:tplc="F3A23888">
      <w:start w:val="1"/>
      <w:numFmt w:val="bullet"/>
      <w:lvlText w:val="·"/>
      <w:lvlJc w:val="left"/>
      <w:pPr>
        <w:ind w:left="2880" w:hanging="360"/>
      </w:pPr>
      <w:rPr>
        <w:rFonts w:ascii="Symbol" w:eastAsia="Symbol" w:hAnsi="Symbol" w:cs="Symbol" w:hint="default"/>
      </w:rPr>
    </w:lvl>
    <w:lvl w:ilvl="4" w:tplc="08923876">
      <w:start w:val="1"/>
      <w:numFmt w:val="bullet"/>
      <w:lvlText w:val="o"/>
      <w:lvlJc w:val="left"/>
      <w:pPr>
        <w:ind w:left="3600" w:hanging="360"/>
      </w:pPr>
      <w:rPr>
        <w:rFonts w:ascii="Courier New" w:eastAsia="Courier New" w:hAnsi="Courier New" w:cs="Courier New" w:hint="default"/>
      </w:rPr>
    </w:lvl>
    <w:lvl w:ilvl="5" w:tplc="7CAC3C88">
      <w:start w:val="1"/>
      <w:numFmt w:val="bullet"/>
      <w:lvlText w:val="§"/>
      <w:lvlJc w:val="left"/>
      <w:pPr>
        <w:ind w:left="4320" w:hanging="360"/>
      </w:pPr>
      <w:rPr>
        <w:rFonts w:ascii="Wingdings" w:eastAsia="Wingdings" w:hAnsi="Wingdings" w:cs="Wingdings" w:hint="default"/>
      </w:rPr>
    </w:lvl>
    <w:lvl w:ilvl="6" w:tplc="AABC5D60">
      <w:start w:val="1"/>
      <w:numFmt w:val="bullet"/>
      <w:lvlText w:val="·"/>
      <w:lvlJc w:val="left"/>
      <w:pPr>
        <w:ind w:left="5040" w:hanging="360"/>
      </w:pPr>
      <w:rPr>
        <w:rFonts w:ascii="Symbol" w:eastAsia="Symbol" w:hAnsi="Symbol" w:cs="Symbol" w:hint="default"/>
      </w:rPr>
    </w:lvl>
    <w:lvl w:ilvl="7" w:tplc="831AF096">
      <w:start w:val="1"/>
      <w:numFmt w:val="bullet"/>
      <w:lvlText w:val="o"/>
      <w:lvlJc w:val="left"/>
      <w:pPr>
        <w:ind w:left="5760" w:hanging="360"/>
      </w:pPr>
      <w:rPr>
        <w:rFonts w:ascii="Courier New" w:eastAsia="Courier New" w:hAnsi="Courier New" w:cs="Courier New" w:hint="default"/>
      </w:rPr>
    </w:lvl>
    <w:lvl w:ilvl="8" w:tplc="669E3242">
      <w:start w:val="1"/>
      <w:numFmt w:val="bullet"/>
      <w:lvlText w:val="§"/>
      <w:lvlJc w:val="left"/>
      <w:pPr>
        <w:ind w:left="6480" w:hanging="360"/>
      </w:pPr>
      <w:rPr>
        <w:rFonts w:ascii="Wingdings" w:eastAsia="Wingdings" w:hAnsi="Wingdings" w:cs="Wingdings" w:hint="default"/>
      </w:rPr>
    </w:lvl>
  </w:abstractNum>
  <w:abstractNum w:abstractNumId="17">
    <w:nsid w:val="45CF590B"/>
    <w:multiLevelType w:val="hybridMultilevel"/>
    <w:tmpl w:val="A2A2B574"/>
    <w:lvl w:ilvl="0" w:tplc="D2D6DDA6">
      <w:start w:val="1"/>
      <w:numFmt w:val="decimal"/>
      <w:pStyle w:val="CETnumbering1"/>
      <w:lvlText w:val="%1."/>
      <w:lvlJc w:val="left"/>
      <w:pPr>
        <w:ind w:left="720" w:hanging="360"/>
      </w:pPr>
    </w:lvl>
    <w:lvl w:ilvl="1" w:tplc="A3CA11C2">
      <w:start w:val="1"/>
      <w:numFmt w:val="lowerLetter"/>
      <w:lvlText w:val="%2."/>
      <w:lvlJc w:val="left"/>
      <w:pPr>
        <w:ind w:left="1440" w:hanging="360"/>
      </w:pPr>
    </w:lvl>
    <w:lvl w:ilvl="2" w:tplc="BF140756">
      <w:start w:val="1"/>
      <w:numFmt w:val="lowerRoman"/>
      <w:lvlText w:val="%3."/>
      <w:lvlJc w:val="right"/>
      <w:pPr>
        <w:ind w:left="2160" w:hanging="180"/>
      </w:pPr>
    </w:lvl>
    <w:lvl w:ilvl="3" w:tplc="D0A60C56">
      <w:start w:val="1"/>
      <w:numFmt w:val="decimal"/>
      <w:lvlText w:val="%4."/>
      <w:lvlJc w:val="left"/>
      <w:pPr>
        <w:ind w:left="2880" w:hanging="360"/>
      </w:pPr>
    </w:lvl>
    <w:lvl w:ilvl="4" w:tplc="A17C9962">
      <w:start w:val="1"/>
      <w:numFmt w:val="lowerLetter"/>
      <w:lvlText w:val="%5."/>
      <w:lvlJc w:val="left"/>
      <w:pPr>
        <w:ind w:left="3600" w:hanging="360"/>
      </w:pPr>
    </w:lvl>
    <w:lvl w:ilvl="5" w:tplc="CA3E3CB4">
      <w:start w:val="1"/>
      <w:numFmt w:val="lowerRoman"/>
      <w:lvlText w:val="%6."/>
      <w:lvlJc w:val="right"/>
      <w:pPr>
        <w:ind w:left="4320" w:hanging="180"/>
      </w:pPr>
    </w:lvl>
    <w:lvl w:ilvl="6" w:tplc="501E106C">
      <w:start w:val="1"/>
      <w:numFmt w:val="decimal"/>
      <w:lvlText w:val="%7."/>
      <w:lvlJc w:val="left"/>
      <w:pPr>
        <w:ind w:left="5040" w:hanging="360"/>
      </w:pPr>
    </w:lvl>
    <w:lvl w:ilvl="7" w:tplc="604A5DE8">
      <w:start w:val="1"/>
      <w:numFmt w:val="lowerLetter"/>
      <w:lvlText w:val="%8."/>
      <w:lvlJc w:val="left"/>
      <w:pPr>
        <w:ind w:left="5760" w:hanging="360"/>
      </w:pPr>
    </w:lvl>
    <w:lvl w:ilvl="8" w:tplc="2C1A439E">
      <w:start w:val="1"/>
      <w:numFmt w:val="lowerRoman"/>
      <w:lvlText w:val="%9."/>
      <w:lvlJc w:val="right"/>
      <w:pPr>
        <w:ind w:left="6480" w:hanging="180"/>
      </w:pPr>
    </w:lvl>
  </w:abstractNum>
  <w:abstractNum w:abstractNumId="18">
    <w:nsid w:val="45EC3B53"/>
    <w:multiLevelType w:val="hybridMultilevel"/>
    <w:tmpl w:val="3DE8410E"/>
    <w:lvl w:ilvl="0" w:tplc="31B8E03C">
      <w:start w:val="1"/>
      <w:numFmt w:val="bullet"/>
      <w:lvlText w:val=""/>
      <w:lvlJc w:val="left"/>
      <w:pPr>
        <w:ind w:left="720" w:hanging="360"/>
      </w:pPr>
      <w:rPr>
        <w:rFonts w:ascii="Symbol" w:hAnsi="Symbol" w:hint="default"/>
      </w:rPr>
    </w:lvl>
    <w:lvl w:ilvl="1" w:tplc="03C62792">
      <w:start w:val="1"/>
      <w:numFmt w:val="bullet"/>
      <w:lvlText w:val="o"/>
      <w:lvlJc w:val="left"/>
      <w:pPr>
        <w:ind w:left="1440" w:hanging="360"/>
      </w:pPr>
      <w:rPr>
        <w:rFonts w:ascii="Courier" w:hAnsi="Courier" w:hint="default"/>
      </w:rPr>
    </w:lvl>
    <w:lvl w:ilvl="2" w:tplc="8A24F5DE">
      <w:start w:val="1"/>
      <w:numFmt w:val="bullet"/>
      <w:lvlText w:val=""/>
      <w:lvlJc w:val="left"/>
      <w:pPr>
        <w:ind w:left="2160" w:hanging="360"/>
      </w:pPr>
      <w:rPr>
        <w:rFonts w:ascii="Wingdings" w:hAnsi="Wingdings" w:hint="default"/>
      </w:rPr>
    </w:lvl>
    <w:lvl w:ilvl="3" w:tplc="04465526">
      <w:start w:val="1"/>
      <w:numFmt w:val="bullet"/>
      <w:lvlText w:val=""/>
      <w:lvlJc w:val="left"/>
      <w:pPr>
        <w:ind w:left="2880" w:hanging="360"/>
      </w:pPr>
      <w:rPr>
        <w:rFonts w:ascii="Symbol" w:hAnsi="Symbol" w:hint="default"/>
      </w:rPr>
    </w:lvl>
    <w:lvl w:ilvl="4" w:tplc="07B882FC">
      <w:start w:val="1"/>
      <w:numFmt w:val="bullet"/>
      <w:lvlText w:val="o"/>
      <w:lvlJc w:val="left"/>
      <w:pPr>
        <w:ind w:left="3600" w:hanging="360"/>
      </w:pPr>
      <w:rPr>
        <w:rFonts w:ascii="Courier" w:hAnsi="Courier" w:hint="default"/>
      </w:rPr>
    </w:lvl>
    <w:lvl w:ilvl="5" w:tplc="6E80A32E">
      <w:start w:val="1"/>
      <w:numFmt w:val="bullet"/>
      <w:lvlText w:val=""/>
      <w:lvlJc w:val="left"/>
      <w:pPr>
        <w:ind w:left="4320" w:hanging="360"/>
      </w:pPr>
      <w:rPr>
        <w:rFonts w:ascii="Wingdings" w:hAnsi="Wingdings" w:hint="default"/>
      </w:rPr>
    </w:lvl>
    <w:lvl w:ilvl="6" w:tplc="A2EE00E0">
      <w:start w:val="1"/>
      <w:numFmt w:val="bullet"/>
      <w:lvlText w:val=""/>
      <w:lvlJc w:val="left"/>
      <w:pPr>
        <w:ind w:left="5040" w:hanging="360"/>
      </w:pPr>
      <w:rPr>
        <w:rFonts w:ascii="Symbol" w:hAnsi="Symbol" w:hint="default"/>
      </w:rPr>
    </w:lvl>
    <w:lvl w:ilvl="7" w:tplc="02AE38E0">
      <w:start w:val="1"/>
      <w:numFmt w:val="bullet"/>
      <w:lvlText w:val="o"/>
      <w:lvlJc w:val="left"/>
      <w:pPr>
        <w:ind w:left="5760" w:hanging="360"/>
      </w:pPr>
      <w:rPr>
        <w:rFonts w:ascii="Courier" w:hAnsi="Courier" w:hint="default"/>
      </w:rPr>
    </w:lvl>
    <w:lvl w:ilvl="8" w:tplc="37AC3614">
      <w:start w:val="1"/>
      <w:numFmt w:val="bullet"/>
      <w:lvlText w:val=""/>
      <w:lvlJc w:val="left"/>
      <w:pPr>
        <w:ind w:left="6480" w:hanging="360"/>
      </w:pPr>
      <w:rPr>
        <w:rFonts w:ascii="Wingdings" w:hAnsi="Wingdings" w:hint="default"/>
      </w:rPr>
    </w:lvl>
  </w:abstractNum>
  <w:abstractNum w:abstractNumId="19">
    <w:nsid w:val="4715449B"/>
    <w:multiLevelType w:val="hybridMultilevel"/>
    <w:tmpl w:val="650E5CB2"/>
    <w:lvl w:ilvl="0" w:tplc="899EEDCC">
      <w:start w:val="1"/>
      <w:numFmt w:val="bullet"/>
      <w:pStyle w:val="Listaconvietas3"/>
      <w:lvlText w:val=""/>
      <w:lvlJc w:val="left"/>
      <w:pPr>
        <w:tabs>
          <w:tab w:val="left" w:pos="926"/>
        </w:tabs>
        <w:ind w:left="926" w:hanging="360"/>
      </w:pPr>
      <w:rPr>
        <w:rFonts w:ascii="Symbol" w:hAnsi="Symbol" w:hint="default"/>
      </w:rPr>
    </w:lvl>
    <w:lvl w:ilvl="1" w:tplc="4B2C356A">
      <w:start w:val="1"/>
      <w:numFmt w:val="bullet"/>
      <w:lvlText w:val="o"/>
      <w:lvlJc w:val="left"/>
      <w:pPr>
        <w:ind w:left="1440" w:hanging="360"/>
      </w:pPr>
      <w:rPr>
        <w:rFonts w:ascii="Courier New" w:eastAsia="Courier New" w:hAnsi="Courier New" w:cs="Courier New" w:hint="default"/>
      </w:rPr>
    </w:lvl>
    <w:lvl w:ilvl="2" w:tplc="A8BCA38C">
      <w:start w:val="1"/>
      <w:numFmt w:val="bullet"/>
      <w:lvlText w:val="§"/>
      <w:lvlJc w:val="left"/>
      <w:pPr>
        <w:ind w:left="2160" w:hanging="360"/>
      </w:pPr>
      <w:rPr>
        <w:rFonts w:ascii="Wingdings" w:eastAsia="Wingdings" w:hAnsi="Wingdings" w:cs="Wingdings" w:hint="default"/>
      </w:rPr>
    </w:lvl>
    <w:lvl w:ilvl="3" w:tplc="E0861D78">
      <w:start w:val="1"/>
      <w:numFmt w:val="bullet"/>
      <w:lvlText w:val="·"/>
      <w:lvlJc w:val="left"/>
      <w:pPr>
        <w:ind w:left="2880" w:hanging="360"/>
      </w:pPr>
      <w:rPr>
        <w:rFonts w:ascii="Symbol" w:eastAsia="Symbol" w:hAnsi="Symbol" w:cs="Symbol" w:hint="default"/>
      </w:rPr>
    </w:lvl>
    <w:lvl w:ilvl="4" w:tplc="D5664BA4">
      <w:start w:val="1"/>
      <w:numFmt w:val="bullet"/>
      <w:lvlText w:val="o"/>
      <w:lvlJc w:val="left"/>
      <w:pPr>
        <w:ind w:left="3600" w:hanging="360"/>
      </w:pPr>
      <w:rPr>
        <w:rFonts w:ascii="Courier New" w:eastAsia="Courier New" w:hAnsi="Courier New" w:cs="Courier New" w:hint="default"/>
      </w:rPr>
    </w:lvl>
    <w:lvl w:ilvl="5" w:tplc="68064BCE">
      <w:start w:val="1"/>
      <w:numFmt w:val="bullet"/>
      <w:lvlText w:val="§"/>
      <w:lvlJc w:val="left"/>
      <w:pPr>
        <w:ind w:left="4320" w:hanging="360"/>
      </w:pPr>
      <w:rPr>
        <w:rFonts w:ascii="Wingdings" w:eastAsia="Wingdings" w:hAnsi="Wingdings" w:cs="Wingdings" w:hint="default"/>
      </w:rPr>
    </w:lvl>
    <w:lvl w:ilvl="6" w:tplc="79504D3A">
      <w:start w:val="1"/>
      <w:numFmt w:val="bullet"/>
      <w:lvlText w:val="·"/>
      <w:lvlJc w:val="left"/>
      <w:pPr>
        <w:ind w:left="5040" w:hanging="360"/>
      </w:pPr>
      <w:rPr>
        <w:rFonts w:ascii="Symbol" w:eastAsia="Symbol" w:hAnsi="Symbol" w:cs="Symbol" w:hint="default"/>
      </w:rPr>
    </w:lvl>
    <w:lvl w:ilvl="7" w:tplc="0F8AA7D2">
      <w:start w:val="1"/>
      <w:numFmt w:val="bullet"/>
      <w:lvlText w:val="o"/>
      <w:lvlJc w:val="left"/>
      <w:pPr>
        <w:ind w:left="5760" w:hanging="360"/>
      </w:pPr>
      <w:rPr>
        <w:rFonts w:ascii="Courier New" w:eastAsia="Courier New" w:hAnsi="Courier New" w:cs="Courier New" w:hint="default"/>
      </w:rPr>
    </w:lvl>
    <w:lvl w:ilvl="8" w:tplc="99DC07C0">
      <w:start w:val="1"/>
      <w:numFmt w:val="bullet"/>
      <w:lvlText w:val="§"/>
      <w:lvlJc w:val="left"/>
      <w:pPr>
        <w:ind w:left="6480" w:hanging="360"/>
      </w:pPr>
      <w:rPr>
        <w:rFonts w:ascii="Wingdings" w:eastAsia="Wingdings" w:hAnsi="Wingdings" w:cs="Wingdings" w:hint="default"/>
      </w:rPr>
    </w:lvl>
  </w:abstractNum>
  <w:abstractNum w:abstractNumId="20">
    <w:nsid w:val="4DE504D9"/>
    <w:multiLevelType w:val="hybridMultilevel"/>
    <w:tmpl w:val="672EE83E"/>
    <w:lvl w:ilvl="0" w:tplc="4E766DC4">
      <w:start w:val="1"/>
      <w:numFmt w:val="bullet"/>
      <w:lvlText w:val=""/>
      <w:lvlJc w:val="left"/>
      <w:pPr>
        <w:ind w:left="720" w:hanging="360"/>
      </w:pPr>
      <w:rPr>
        <w:rFonts w:ascii="Symbol" w:hAnsi="Symbol" w:hint="default"/>
      </w:rPr>
    </w:lvl>
    <w:lvl w:ilvl="1" w:tplc="506A6F7E">
      <w:start w:val="1"/>
      <w:numFmt w:val="bullet"/>
      <w:lvlText w:val="o"/>
      <w:lvlJc w:val="left"/>
      <w:pPr>
        <w:ind w:left="1440" w:hanging="360"/>
      </w:pPr>
      <w:rPr>
        <w:rFonts w:ascii="Courier New" w:hAnsi="Courier New" w:cs="Courier New" w:hint="default"/>
      </w:rPr>
    </w:lvl>
    <w:lvl w:ilvl="2" w:tplc="8D382A7E">
      <w:start w:val="1"/>
      <w:numFmt w:val="bullet"/>
      <w:lvlText w:val=""/>
      <w:lvlJc w:val="left"/>
      <w:pPr>
        <w:ind w:left="2160" w:hanging="360"/>
      </w:pPr>
      <w:rPr>
        <w:rFonts w:ascii="Wingdings" w:hAnsi="Wingdings" w:hint="default"/>
      </w:rPr>
    </w:lvl>
    <w:lvl w:ilvl="3" w:tplc="AAC0F7AA">
      <w:start w:val="1"/>
      <w:numFmt w:val="bullet"/>
      <w:lvlText w:val=""/>
      <w:lvlJc w:val="left"/>
      <w:pPr>
        <w:ind w:left="2880" w:hanging="360"/>
      </w:pPr>
      <w:rPr>
        <w:rFonts w:ascii="Symbol" w:hAnsi="Symbol" w:hint="default"/>
      </w:rPr>
    </w:lvl>
    <w:lvl w:ilvl="4" w:tplc="D8D8816E">
      <w:start w:val="1"/>
      <w:numFmt w:val="bullet"/>
      <w:lvlText w:val="o"/>
      <w:lvlJc w:val="left"/>
      <w:pPr>
        <w:ind w:left="3600" w:hanging="360"/>
      </w:pPr>
      <w:rPr>
        <w:rFonts w:ascii="Courier New" w:hAnsi="Courier New" w:cs="Courier New" w:hint="default"/>
      </w:rPr>
    </w:lvl>
    <w:lvl w:ilvl="5" w:tplc="CC3233FE">
      <w:start w:val="1"/>
      <w:numFmt w:val="bullet"/>
      <w:lvlText w:val=""/>
      <w:lvlJc w:val="left"/>
      <w:pPr>
        <w:ind w:left="4320" w:hanging="360"/>
      </w:pPr>
      <w:rPr>
        <w:rFonts w:ascii="Wingdings" w:hAnsi="Wingdings" w:hint="default"/>
      </w:rPr>
    </w:lvl>
    <w:lvl w:ilvl="6" w:tplc="F05C857C">
      <w:start w:val="1"/>
      <w:numFmt w:val="bullet"/>
      <w:lvlText w:val=""/>
      <w:lvlJc w:val="left"/>
      <w:pPr>
        <w:ind w:left="5040" w:hanging="360"/>
      </w:pPr>
      <w:rPr>
        <w:rFonts w:ascii="Symbol" w:hAnsi="Symbol" w:hint="default"/>
      </w:rPr>
    </w:lvl>
    <w:lvl w:ilvl="7" w:tplc="893C64DE">
      <w:start w:val="1"/>
      <w:numFmt w:val="bullet"/>
      <w:lvlText w:val="o"/>
      <w:lvlJc w:val="left"/>
      <w:pPr>
        <w:ind w:left="5760" w:hanging="360"/>
      </w:pPr>
      <w:rPr>
        <w:rFonts w:ascii="Courier New" w:hAnsi="Courier New" w:cs="Courier New" w:hint="default"/>
      </w:rPr>
    </w:lvl>
    <w:lvl w:ilvl="8" w:tplc="FDA66CEA">
      <w:start w:val="1"/>
      <w:numFmt w:val="bullet"/>
      <w:lvlText w:val=""/>
      <w:lvlJc w:val="left"/>
      <w:pPr>
        <w:ind w:left="6480" w:hanging="360"/>
      </w:pPr>
      <w:rPr>
        <w:rFonts w:ascii="Wingdings" w:hAnsi="Wingdings" w:hint="default"/>
      </w:rPr>
    </w:lvl>
  </w:abstractNum>
  <w:abstractNum w:abstractNumId="21">
    <w:nsid w:val="4F331459"/>
    <w:multiLevelType w:val="multilevel"/>
    <w:tmpl w:val="CAD2890A"/>
    <w:lvl w:ilvl="0">
      <w:start w:val="1"/>
      <w:numFmt w:val="decimal"/>
      <w:lvlText w:val="%1."/>
      <w:lvlJc w:val="left"/>
      <w:pPr>
        <w:ind w:left="1068" w:hanging="360"/>
      </w:pPr>
    </w:lvl>
    <w:lvl w:ilvl="1">
      <w:start w:val="1"/>
      <w:numFmt w:val="decimal"/>
      <w:pStyle w:val="CETheadingx"/>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nsid w:val="4F9C63C8"/>
    <w:multiLevelType w:val="hybridMultilevel"/>
    <w:tmpl w:val="52B8CF7E"/>
    <w:lvl w:ilvl="0" w:tplc="D06440AC">
      <w:start w:val="1"/>
      <w:numFmt w:val="bullet"/>
      <w:lvlText w:val=""/>
      <w:lvlJc w:val="left"/>
      <w:pPr>
        <w:ind w:left="340" w:hanging="227"/>
      </w:pPr>
      <w:rPr>
        <w:rFonts w:ascii="Symbol" w:hAnsi="Symbol" w:hint="default"/>
      </w:rPr>
    </w:lvl>
    <w:lvl w:ilvl="1" w:tplc="6D864F76">
      <w:start w:val="1"/>
      <w:numFmt w:val="bullet"/>
      <w:lvlText w:val="o"/>
      <w:lvlJc w:val="left"/>
      <w:pPr>
        <w:ind w:left="1440" w:hanging="360"/>
      </w:pPr>
      <w:rPr>
        <w:rFonts w:ascii="Courier New" w:hAnsi="Courier New" w:cs="Courier New" w:hint="default"/>
      </w:rPr>
    </w:lvl>
    <w:lvl w:ilvl="2" w:tplc="B90475C8">
      <w:start w:val="1"/>
      <w:numFmt w:val="bullet"/>
      <w:lvlText w:val=""/>
      <w:lvlJc w:val="left"/>
      <w:pPr>
        <w:ind w:left="2160" w:hanging="360"/>
      </w:pPr>
      <w:rPr>
        <w:rFonts w:ascii="Wingdings" w:hAnsi="Wingdings" w:hint="default"/>
      </w:rPr>
    </w:lvl>
    <w:lvl w:ilvl="3" w:tplc="E7CC1344">
      <w:start w:val="1"/>
      <w:numFmt w:val="bullet"/>
      <w:lvlText w:val=""/>
      <w:lvlJc w:val="left"/>
      <w:pPr>
        <w:ind w:left="2880" w:hanging="360"/>
      </w:pPr>
      <w:rPr>
        <w:rFonts w:ascii="Symbol" w:hAnsi="Symbol" w:hint="default"/>
      </w:rPr>
    </w:lvl>
    <w:lvl w:ilvl="4" w:tplc="61F42DBE">
      <w:start w:val="1"/>
      <w:numFmt w:val="bullet"/>
      <w:lvlText w:val="o"/>
      <w:lvlJc w:val="left"/>
      <w:pPr>
        <w:ind w:left="3600" w:hanging="360"/>
      </w:pPr>
      <w:rPr>
        <w:rFonts w:ascii="Courier New" w:hAnsi="Courier New" w:cs="Courier New" w:hint="default"/>
      </w:rPr>
    </w:lvl>
    <w:lvl w:ilvl="5" w:tplc="2124CFBC">
      <w:start w:val="1"/>
      <w:numFmt w:val="bullet"/>
      <w:lvlText w:val=""/>
      <w:lvlJc w:val="left"/>
      <w:pPr>
        <w:ind w:left="4320" w:hanging="360"/>
      </w:pPr>
      <w:rPr>
        <w:rFonts w:ascii="Wingdings" w:hAnsi="Wingdings" w:hint="default"/>
      </w:rPr>
    </w:lvl>
    <w:lvl w:ilvl="6" w:tplc="06A2EF10">
      <w:start w:val="1"/>
      <w:numFmt w:val="bullet"/>
      <w:lvlText w:val=""/>
      <w:lvlJc w:val="left"/>
      <w:pPr>
        <w:ind w:left="5040" w:hanging="360"/>
      </w:pPr>
      <w:rPr>
        <w:rFonts w:ascii="Symbol" w:hAnsi="Symbol" w:hint="default"/>
      </w:rPr>
    </w:lvl>
    <w:lvl w:ilvl="7" w:tplc="BBFAD788">
      <w:start w:val="1"/>
      <w:numFmt w:val="bullet"/>
      <w:lvlText w:val="o"/>
      <w:lvlJc w:val="left"/>
      <w:pPr>
        <w:ind w:left="5760" w:hanging="360"/>
      </w:pPr>
      <w:rPr>
        <w:rFonts w:ascii="Courier New" w:hAnsi="Courier New" w:cs="Courier New" w:hint="default"/>
      </w:rPr>
    </w:lvl>
    <w:lvl w:ilvl="8" w:tplc="1D72F05A">
      <w:start w:val="1"/>
      <w:numFmt w:val="bullet"/>
      <w:lvlText w:val=""/>
      <w:lvlJc w:val="left"/>
      <w:pPr>
        <w:ind w:left="6480" w:hanging="360"/>
      </w:pPr>
      <w:rPr>
        <w:rFonts w:ascii="Wingdings" w:hAnsi="Wingdings" w:hint="default"/>
      </w:rPr>
    </w:lvl>
  </w:abstractNum>
  <w:abstractNum w:abstractNumId="23">
    <w:nsid w:val="50A50526"/>
    <w:multiLevelType w:val="hybridMultilevel"/>
    <w:tmpl w:val="69D2247C"/>
    <w:lvl w:ilvl="0" w:tplc="291ED2F4">
      <w:start w:val="1"/>
      <w:numFmt w:val="bullet"/>
      <w:pStyle w:val="Listaconvietas"/>
      <w:lvlText w:val=""/>
      <w:lvlJc w:val="left"/>
      <w:pPr>
        <w:tabs>
          <w:tab w:val="left" w:pos="360"/>
        </w:tabs>
        <w:ind w:left="360" w:hanging="360"/>
      </w:pPr>
      <w:rPr>
        <w:rFonts w:ascii="Symbol" w:hAnsi="Symbol" w:hint="default"/>
      </w:rPr>
    </w:lvl>
    <w:lvl w:ilvl="1" w:tplc="78EA3674">
      <w:start w:val="1"/>
      <w:numFmt w:val="bullet"/>
      <w:lvlText w:val="o"/>
      <w:lvlJc w:val="left"/>
      <w:pPr>
        <w:ind w:left="1440" w:hanging="360"/>
      </w:pPr>
      <w:rPr>
        <w:rFonts w:ascii="Courier New" w:eastAsia="Courier New" w:hAnsi="Courier New" w:cs="Courier New" w:hint="default"/>
      </w:rPr>
    </w:lvl>
    <w:lvl w:ilvl="2" w:tplc="6DF83AE8">
      <w:start w:val="1"/>
      <w:numFmt w:val="bullet"/>
      <w:lvlText w:val="§"/>
      <w:lvlJc w:val="left"/>
      <w:pPr>
        <w:ind w:left="2160" w:hanging="360"/>
      </w:pPr>
      <w:rPr>
        <w:rFonts w:ascii="Wingdings" w:eastAsia="Wingdings" w:hAnsi="Wingdings" w:cs="Wingdings" w:hint="default"/>
      </w:rPr>
    </w:lvl>
    <w:lvl w:ilvl="3" w:tplc="4E5C87EC">
      <w:start w:val="1"/>
      <w:numFmt w:val="bullet"/>
      <w:lvlText w:val="·"/>
      <w:lvlJc w:val="left"/>
      <w:pPr>
        <w:ind w:left="2880" w:hanging="360"/>
      </w:pPr>
      <w:rPr>
        <w:rFonts w:ascii="Symbol" w:eastAsia="Symbol" w:hAnsi="Symbol" w:cs="Symbol" w:hint="default"/>
      </w:rPr>
    </w:lvl>
    <w:lvl w:ilvl="4" w:tplc="0DF83370">
      <w:start w:val="1"/>
      <w:numFmt w:val="bullet"/>
      <w:lvlText w:val="o"/>
      <w:lvlJc w:val="left"/>
      <w:pPr>
        <w:ind w:left="3600" w:hanging="360"/>
      </w:pPr>
      <w:rPr>
        <w:rFonts w:ascii="Courier New" w:eastAsia="Courier New" w:hAnsi="Courier New" w:cs="Courier New" w:hint="default"/>
      </w:rPr>
    </w:lvl>
    <w:lvl w:ilvl="5" w:tplc="AB4E7A78">
      <w:start w:val="1"/>
      <w:numFmt w:val="bullet"/>
      <w:lvlText w:val="§"/>
      <w:lvlJc w:val="left"/>
      <w:pPr>
        <w:ind w:left="4320" w:hanging="360"/>
      </w:pPr>
      <w:rPr>
        <w:rFonts w:ascii="Wingdings" w:eastAsia="Wingdings" w:hAnsi="Wingdings" w:cs="Wingdings" w:hint="default"/>
      </w:rPr>
    </w:lvl>
    <w:lvl w:ilvl="6" w:tplc="E3A24DB2">
      <w:start w:val="1"/>
      <w:numFmt w:val="bullet"/>
      <w:lvlText w:val="·"/>
      <w:lvlJc w:val="left"/>
      <w:pPr>
        <w:ind w:left="5040" w:hanging="360"/>
      </w:pPr>
      <w:rPr>
        <w:rFonts w:ascii="Symbol" w:eastAsia="Symbol" w:hAnsi="Symbol" w:cs="Symbol" w:hint="default"/>
      </w:rPr>
    </w:lvl>
    <w:lvl w:ilvl="7" w:tplc="0B729018">
      <w:start w:val="1"/>
      <w:numFmt w:val="bullet"/>
      <w:lvlText w:val="o"/>
      <w:lvlJc w:val="left"/>
      <w:pPr>
        <w:ind w:left="5760" w:hanging="360"/>
      </w:pPr>
      <w:rPr>
        <w:rFonts w:ascii="Courier New" w:eastAsia="Courier New" w:hAnsi="Courier New" w:cs="Courier New" w:hint="default"/>
      </w:rPr>
    </w:lvl>
    <w:lvl w:ilvl="8" w:tplc="82686854">
      <w:start w:val="1"/>
      <w:numFmt w:val="bullet"/>
      <w:lvlText w:val="§"/>
      <w:lvlJc w:val="left"/>
      <w:pPr>
        <w:ind w:left="6480" w:hanging="360"/>
      </w:pPr>
      <w:rPr>
        <w:rFonts w:ascii="Wingdings" w:eastAsia="Wingdings" w:hAnsi="Wingdings" w:cs="Wingdings" w:hint="default"/>
      </w:rPr>
    </w:lvl>
  </w:abstractNum>
  <w:abstractNum w:abstractNumId="24">
    <w:nsid w:val="5C7D69F2"/>
    <w:multiLevelType w:val="hybridMultilevel"/>
    <w:tmpl w:val="5C58304A"/>
    <w:lvl w:ilvl="0" w:tplc="1270C714">
      <w:start w:val="1"/>
      <w:numFmt w:val="bullet"/>
      <w:pStyle w:val="Listaconvietas2"/>
      <w:lvlText w:val=""/>
      <w:lvlJc w:val="left"/>
      <w:pPr>
        <w:tabs>
          <w:tab w:val="left" w:pos="643"/>
        </w:tabs>
        <w:ind w:left="643" w:hanging="360"/>
      </w:pPr>
      <w:rPr>
        <w:rFonts w:ascii="Symbol" w:hAnsi="Symbol" w:hint="default"/>
      </w:rPr>
    </w:lvl>
    <w:lvl w:ilvl="1" w:tplc="CEFC1184">
      <w:start w:val="1"/>
      <w:numFmt w:val="bullet"/>
      <w:lvlText w:val="o"/>
      <w:lvlJc w:val="left"/>
      <w:pPr>
        <w:ind w:left="1440" w:hanging="360"/>
      </w:pPr>
      <w:rPr>
        <w:rFonts w:ascii="Courier New" w:eastAsia="Courier New" w:hAnsi="Courier New" w:cs="Courier New" w:hint="default"/>
      </w:rPr>
    </w:lvl>
    <w:lvl w:ilvl="2" w:tplc="732E419E">
      <w:start w:val="1"/>
      <w:numFmt w:val="bullet"/>
      <w:lvlText w:val="§"/>
      <w:lvlJc w:val="left"/>
      <w:pPr>
        <w:ind w:left="2160" w:hanging="360"/>
      </w:pPr>
      <w:rPr>
        <w:rFonts w:ascii="Wingdings" w:eastAsia="Wingdings" w:hAnsi="Wingdings" w:cs="Wingdings" w:hint="default"/>
      </w:rPr>
    </w:lvl>
    <w:lvl w:ilvl="3" w:tplc="98F69C8E">
      <w:start w:val="1"/>
      <w:numFmt w:val="bullet"/>
      <w:lvlText w:val="·"/>
      <w:lvlJc w:val="left"/>
      <w:pPr>
        <w:ind w:left="2880" w:hanging="360"/>
      </w:pPr>
      <w:rPr>
        <w:rFonts w:ascii="Symbol" w:eastAsia="Symbol" w:hAnsi="Symbol" w:cs="Symbol" w:hint="default"/>
      </w:rPr>
    </w:lvl>
    <w:lvl w:ilvl="4" w:tplc="5F3031CC">
      <w:start w:val="1"/>
      <w:numFmt w:val="bullet"/>
      <w:lvlText w:val="o"/>
      <w:lvlJc w:val="left"/>
      <w:pPr>
        <w:ind w:left="3600" w:hanging="360"/>
      </w:pPr>
      <w:rPr>
        <w:rFonts w:ascii="Courier New" w:eastAsia="Courier New" w:hAnsi="Courier New" w:cs="Courier New" w:hint="default"/>
      </w:rPr>
    </w:lvl>
    <w:lvl w:ilvl="5" w:tplc="ECF62C56">
      <w:start w:val="1"/>
      <w:numFmt w:val="bullet"/>
      <w:lvlText w:val="§"/>
      <w:lvlJc w:val="left"/>
      <w:pPr>
        <w:ind w:left="4320" w:hanging="360"/>
      </w:pPr>
      <w:rPr>
        <w:rFonts w:ascii="Wingdings" w:eastAsia="Wingdings" w:hAnsi="Wingdings" w:cs="Wingdings" w:hint="default"/>
      </w:rPr>
    </w:lvl>
    <w:lvl w:ilvl="6" w:tplc="46C68746">
      <w:start w:val="1"/>
      <w:numFmt w:val="bullet"/>
      <w:lvlText w:val="·"/>
      <w:lvlJc w:val="left"/>
      <w:pPr>
        <w:ind w:left="5040" w:hanging="360"/>
      </w:pPr>
      <w:rPr>
        <w:rFonts w:ascii="Symbol" w:eastAsia="Symbol" w:hAnsi="Symbol" w:cs="Symbol" w:hint="default"/>
      </w:rPr>
    </w:lvl>
    <w:lvl w:ilvl="7" w:tplc="0B123498">
      <w:start w:val="1"/>
      <w:numFmt w:val="bullet"/>
      <w:lvlText w:val="o"/>
      <w:lvlJc w:val="left"/>
      <w:pPr>
        <w:ind w:left="5760" w:hanging="360"/>
      </w:pPr>
      <w:rPr>
        <w:rFonts w:ascii="Courier New" w:eastAsia="Courier New" w:hAnsi="Courier New" w:cs="Courier New" w:hint="default"/>
      </w:rPr>
    </w:lvl>
    <w:lvl w:ilvl="8" w:tplc="324C190C">
      <w:start w:val="1"/>
      <w:numFmt w:val="bullet"/>
      <w:lvlText w:val="§"/>
      <w:lvlJc w:val="left"/>
      <w:pPr>
        <w:ind w:left="6480" w:hanging="360"/>
      </w:pPr>
      <w:rPr>
        <w:rFonts w:ascii="Wingdings" w:eastAsia="Wingdings" w:hAnsi="Wingdings" w:cs="Wingdings" w:hint="default"/>
      </w:rPr>
    </w:lvl>
  </w:abstractNum>
  <w:abstractNum w:abstractNumId="25">
    <w:nsid w:val="6C4A1BA8"/>
    <w:multiLevelType w:val="hybridMultilevel"/>
    <w:tmpl w:val="0DFE30AC"/>
    <w:lvl w:ilvl="0" w:tplc="8A5EB43E">
      <w:start w:val="1"/>
      <w:numFmt w:val="decimal"/>
      <w:lvlText w:val="%1."/>
      <w:lvlJc w:val="left"/>
      <w:pPr>
        <w:ind w:left="707" w:hanging="283"/>
      </w:pPr>
      <w:rPr>
        <w:rFonts w:ascii="Arial" w:hAnsi="Arial" w:cs="Arial"/>
        <w:b/>
        <w:bCs/>
        <w:sz w:val="24"/>
        <w:szCs w:val="24"/>
      </w:rPr>
    </w:lvl>
    <w:lvl w:ilvl="1" w:tplc="3E5011A2">
      <w:numFmt w:val="none"/>
      <w:lvlText w:val=""/>
      <w:lvlJc w:val="left"/>
      <w:pPr>
        <w:tabs>
          <w:tab w:val="num" w:pos="360"/>
        </w:tabs>
      </w:pPr>
    </w:lvl>
    <w:lvl w:ilvl="2" w:tplc="D5CA25CE">
      <w:numFmt w:val="none"/>
      <w:lvlText w:val=""/>
      <w:lvlJc w:val="left"/>
      <w:pPr>
        <w:tabs>
          <w:tab w:val="num" w:pos="360"/>
        </w:tabs>
      </w:pPr>
    </w:lvl>
    <w:lvl w:ilvl="3" w:tplc="AE7EBFC6">
      <w:start w:val="1"/>
      <w:numFmt w:val="lowerLetter"/>
      <w:lvlText w:val="%4)"/>
      <w:lvlJc w:val="left"/>
      <w:pPr>
        <w:ind w:left="2828" w:hanging="283"/>
      </w:pPr>
      <w:rPr>
        <w:rFonts w:ascii="Arial" w:hAnsi="Arial" w:cs="Arial"/>
        <w:b/>
        <w:bCs/>
        <w:sz w:val="24"/>
        <w:szCs w:val="24"/>
      </w:rPr>
    </w:lvl>
    <w:lvl w:ilvl="4" w:tplc="9DF06C26">
      <w:start w:val="1"/>
      <w:numFmt w:val="decimal"/>
      <w:lvlText w:val="%5."/>
      <w:lvlJc w:val="left"/>
      <w:pPr>
        <w:ind w:left="3535" w:hanging="283"/>
      </w:pPr>
      <w:rPr>
        <w:rFonts w:ascii="Arial" w:hAnsi="Arial" w:cs="Arial"/>
        <w:b/>
        <w:bCs/>
        <w:sz w:val="24"/>
        <w:szCs w:val="24"/>
      </w:rPr>
    </w:lvl>
    <w:lvl w:ilvl="5" w:tplc="76563A3A">
      <w:start w:val="1"/>
      <w:numFmt w:val="decimal"/>
      <w:lvlText w:val="%6."/>
      <w:lvlJc w:val="left"/>
      <w:pPr>
        <w:ind w:left="4242" w:hanging="283"/>
      </w:pPr>
      <w:rPr>
        <w:rFonts w:ascii="Arial" w:hAnsi="Arial" w:cs="Arial"/>
        <w:b/>
        <w:bCs/>
        <w:sz w:val="24"/>
        <w:szCs w:val="24"/>
      </w:rPr>
    </w:lvl>
    <w:lvl w:ilvl="6" w:tplc="1674C2FA">
      <w:start w:val="1"/>
      <w:numFmt w:val="decimal"/>
      <w:lvlText w:val="%7."/>
      <w:lvlJc w:val="left"/>
      <w:pPr>
        <w:ind w:left="4949" w:hanging="283"/>
      </w:pPr>
      <w:rPr>
        <w:rFonts w:ascii="Arial" w:hAnsi="Arial" w:cs="Arial"/>
        <w:b/>
        <w:bCs/>
        <w:sz w:val="24"/>
        <w:szCs w:val="24"/>
      </w:rPr>
    </w:lvl>
    <w:lvl w:ilvl="7" w:tplc="9FD2E214">
      <w:start w:val="1"/>
      <w:numFmt w:val="decimal"/>
      <w:lvlText w:val="%8."/>
      <w:lvlJc w:val="left"/>
      <w:pPr>
        <w:ind w:left="5656" w:hanging="283"/>
      </w:pPr>
      <w:rPr>
        <w:rFonts w:ascii="Arial" w:hAnsi="Arial" w:cs="Arial"/>
        <w:b/>
        <w:bCs/>
        <w:sz w:val="24"/>
        <w:szCs w:val="24"/>
      </w:rPr>
    </w:lvl>
    <w:lvl w:ilvl="8" w:tplc="9FF05D24">
      <w:start w:val="1"/>
      <w:numFmt w:val="decimal"/>
      <w:lvlText w:val="%9."/>
      <w:lvlJc w:val="left"/>
      <w:pPr>
        <w:ind w:left="6363" w:hanging="283"/>
      </w:pPr>
      <w:rPr>
        <w:rFonts w:ascii="Arial" w:hAnsi="Arial" w:cs="Arial"/>
        <w:b/>
        <w:bCs/>
        <w:sz w:val="24"/>
        <w:szCs w:val="24"/>
      </w:rPr>
    </w:lvl>
  </w:abstractNum>
  <w:abstractNum w:abstractNumId="26">
    <w:nsid w:val="6EDE7DA0"/>
    <w:multiLevelType w:val="hybridMultilevel"/>
    <w:tmpl w:val="87461224"/>
    <w:lvl w:ilvl="0" w:tplc="51F23408">
      <w:start w:val="1"/>
      <w:numFmt w:val="bullet"/>
      <w:lvlText w:val=""/>
      <w:lvlJc w:val="left"/>
      <w:pPr>
        <w:ind w:left="720" w:hanging="360"/>
      </w:pPr>
      <w:rPr>
        <w:rFonts w:ascii="Symbol" w:hAnsi="Symbol" w:hint="default"/>
      </w:rPr>
    </w:lvl>
    <w:lvl w:ilvl="1" w:tplc="775EB14C">
      <w:start w:val="1"/>
      <w:numFmt w:val="bullet"/>
      <w:lvlText w:val="o"/>
      <w:lvlJc w:val="left"/>
      <w:pPr>
        <w:ind w:left="1440" w:hanging="360"/>
      </w:pPr>
      <w:rPr>
        <w:rFonts w:ascii="Courier" w:hAnsi="Courier" w:hint="default"/>
      </w:rPr>
    </w:lvl>
    <w:lvl w:ilvl="2" w:tplc="1C0EA9AC">
      <w:start w:val="1"/>
      <w:numFmt w:val="bullet"/>
      <w:lvlText w:val=""/>
      <w:lvlJc w:val="left"/>
      <w:pPr>
        <w:ind w:left="2160" w:hanging="360"/>
      </w:pPr>
      <w:rPr>
        <w:rFonts w:ascii="Wingdings" w:hAnsi="Wingdings" w:hint="default"/>
      </w:rPr>
    </w:lvl>
    <w:lvl w:ilvl="3" w:tplc="DC067678">
      <w:start w:val="1"/>
      <w:numFmt w:val="bullet"/>
      <w:lvlText w:val=""/>
      <w:lvlJc w:val="left"/>
      <w:pPr>
        <w:ind w:left="2880" w:hanging="360"/>
      </w:pPr>
      <w:rPr>
        <w:rFonts w:ascii="Symbol" w:hAnsi="Symbol" w:hint="default"/>
      </w:rPr>
    </w:lvl>
    <w:lvl w:ilvl="4" w:tplc="6C8E0D06">
      <w:start w:val="1"/>
      <w:numFmt w:val="bullet"/>
      <w:lvlText w:val="o"/>
      <w:lvlJc w:val="left"/>
      <w:pPr>
        <w:ind w:left="3600" w:hanging="360"/>
      </w:pPr>
      <w:rPr>
        <w:rFonts w:ascii="Courier" w:hAnsi="Courier" w:hint="default"/>
      </w:rPr>
    </w:lvl>
    <w:lvl w:ilvl="5" w:tplc="D9B6C026">
      <w:start w:val="1"/>
      <w:numFmt w:val="bullet"/>
      <w:lvlText w:val=""/>
      <w:lvlJc w:val="left"/>
      <w:pPr>
        <w:ind w:left="4320" w:hanging="360"/>
      </w:pPr>
      <w:rPr>
        <w:rFonts w:ascii="Wingdings" w:hAnsi="Wingdings" w:hint="default"/>
      </w:rPr>
    </w:lvl>
    <w:lvl w:ilvl="6" w:tplc="2C7881F2">
      <w:start w:val="1"/>
      <w:numFmt w:val="bullet"/>
      <w:lvlText w:val=""/>
      <w:lvlJc w:val="left"/>
      <w:pPr>
        <w:ind w:left="5040" w:hanging="360"/>
      </w:pPr>
      <w:rPr>
        <w:rFonts w:ascii="Symbol" w:hAnsi="Symbol" w:hint="default"/>
      </w:rPr>
    </w:lvl>
    <w:lvl w:ilvl="7" w:tplc="A5F41DAA">
      <w:start w:val="1"/>
      <w:numFmt w:val="bullet"/>
      <w:lvlText w:val="o"/>
      <w:lvlJc w:val="left"/>
      <w:pPr>
        <w:ind w:left="5760" w:hanging="360"/>
      </w:pPr>
      <w:rPr>
        <w:rFonts w:ascii="Courier" w:hAnsi="Courier" w:hint="default"/>
      </w:rPr>
    </w:lvl>
    <w:lvl w:ilvl="8" w:tplc="67EADFB4">
      <w:start w:val="1"/>
      <w:numFmt w:val="bullet"/>
      <w:lvlText w:val=""/>
      <w:lvlJc w:val="left"/>
      <w:pPr>
        <w:ind w:left="6480" w:hanging="360"/>
      </w:pPr>
      <w:rPr>
        <w:rFonts w:ascii="Wingdings" w:hAnsi="Wingdings" w:hint="default"/>
      </w:rPr>
    </w:lvl>
  </w:abstractNum>
  <w:abstractNum w:abstractNumId="27">
    <w:nsid w:val="717B3F36"/>
    <w:multiLevelType w:val="hybridMultilevel"/>
    <w:tmpl w:val="55EEE934"/>
    <w:lvl w:ilvl="0" w:tplc="F9F6E096">
      <w:start w:val="1"/>
      <w:numFmt w:val="bullet"/>
      <w:pStyle w:val="CETnumberingbullets"/>
      <w:lvlText w:val=""/>
      <w:lvlJc w:val="left"/>
      <w:pPr>
        <w:ind w:left="340" w:hanging="227"/>
      </w:pPr>
      <w:rPr>
        <w:rFonts w:ascii="Symbol" w:hAnsi="Symbol" w:hint="default"/>
      </w:rPr>
    </w:lvl>
    <w:lvl w:ilvl="1" w:tplc="545A50B4">
      <w:start w:val="1"/>
      <w:numFmt w:val="bullet"/>
      <w:lvlText w:val="o"/>
      <w:lvlJc w:val="left"/>
      <w:pPr>
        <w:ind w:left="1440" w:hanging="360"/>
      </w:pPr>
      <w:rPr>
        <w:rFonts w:ascii="Courier New" w:hAnsi="Courier New" w:cs="Courier New" w:hint="default"/>
      </w:rPr>
    </w:lvl>
    <w:lvl w:ilvl="2" w:tplc="76F4DB92">
      <w:start w:val="1"/>
      <w:numFmt w:val="bullet"/>
      <w:lvlText w:val=""/>
      <w:lvlJc w:val="left"/>
      <w:pPr>
        <w:ind w:left="2160" w:hanging="360"/>
      </w:pPr>
      <w:rPr>
        <w:rFonts w:ascii="Wingdings" w:hAnsi="Wingdings" w:hint="default"/>
      </w:rPr>
    </w:lvl>
    <w:lvl w:ilvl="3" w:tplc="EC3A1654">
      <w:start w:val="1"/>
      <w:numFmt w:val="bullet"/>
      <w:lvlText w:val=""/>
      <w:lvlJc w:val="left"/>
      <w:pPr>
        <w:ind w:left="2880" w:hanging="360"/>
      </w:pPr>
      <w:rPr>
        <w:rFonts w:ascii="Symbol" w:hAnsi="Symbol" w:hint="default"/>
      </w:rPr>
    </w:lvl>
    <w:lvl w:ilvl="4" w:tplc="DD5463F6">
      <w:start w:val="1"/>
      <w:numFmt w:val="bullet"/>
      <w:lvlText w:val="o"/>
      <w:lvlJc w:val="left"/>
      <w:pPr>
        <w:ind w:left="3600" w:hanging="360"/>
      </w:pPr>
      <w:rPr>
        <w:rFonts w:ascii="Courier New" w:hAnsi="Courier New" w:cs="Courier New" w:hint="default"/>
      </w:rPr>
    </w:lvl>
    <w:lvl w:ilvl="5" w:tplc="37DC4A7E">
      <w:start w:val="1"/>
      <w:numFmt w:val="bullet"/>
      <w:lvlText w:val=""/>
      <w:lvlJc w:val="left"/>
      <w:pPr>
        <w:ind w:left="4320" w:hanging="360"/>
      </w:pPr>
      <w:rPr>
        <w:rFonts w:ascii="Wingdings" w:hAnsi="Wingdings" w:hint="default"/>
      </w:rPr>
    </w:lvl>
    <w:lvl w:ilvl="6" w:tplc="3954B336">
      <w:start w:val="1"/>
      <w:numFmt w:val="bullet"/>
      <w:lvlText w:val=""/>
      <w:lvlJc w:val="left"/>
      <w:pPr>
        <w:ind w:left="5040" w:hanging="360"/>
      </w:pPr>
      <w:rPr>
        <w:rFonts w:ascii="Symbol" w:hAnsi="Symbol" w:hint="default"/>
      </w:rPr>
    </w:lvl>
    <w:lvl w:ilvl="7" w:tplc="8B6E886C">
      <w:start w:val="1"/>
      <w:numFmt w:val="bullet"/>
      <w:lvlText w:val="o"/>
      <w:lvlJc w:val="left"/>
      <w:pPr>
        <w:ind w:left="5760" w:hanging="360"/>
      </w:pPr>
      <w:rPr>
        <w:rFonts w:ascii="Courier New" w:hAnsi="Courier New" w:cs="Courier New" w:hint="default"/>
      </w:rPr>
    </w:lvl>
    <w:lvl w:ilvl="8" w:tplc="1A3CED1C">
      <w:start w:val="1"/>
      <w:numFmt w:val="bullet"/>
      <w:lvlText w:val=""/>
      <w:lvlJc w:val="left"/>
      <w:pPr>
        <w:ind w:left="6480" w:hanging="360"/>
      </w:pPr>
      <w:rPr>
        <w:rFonts w:ascii="Wingdings" w:hAnsi="Wingdings" w:hint="default"/>
      </w:rPr>
    </w:lvl>
  </w:abstractNum>
  <w:abstractNum w:abstractNumId="28">
    <w:nsid w:val="7213239F"/>
    <w:multiLevelType w:val="hybridMultilevel"/>
    <w:tmpl w:val="61427D6E"/>
    <w:lvl w:ilvl="0" w:tplc="8BC20450">
      <w:start w:val="1"/>
      <w:numFmt w:val="bullet"/>
      <w:lvlText w:val=""/>
      <w:lvlJc w:val="left"/>
      <w:pPr>
        <w:ind w:left="720" w:hanging="360"/>
      </w:pPr>
      <w:rPr>
        <w:rFonts w:ascii="Symbol" w:hAnsi="Symbol" w:hint="default"/>
      </w:rPr>
    </w:lvl>
    <w:lvl w:ilvl="1" w:tplc="CE9A7D1A">
      <w:start w:val="1"/>
      <w:numFmt w:val="bullet"/>
      <w:lvlText w:val="o"/>
      <w:lvlJc w:val="left"/>
      <w:pPr>
        <w:ind w:left="1440" w:hanging="360"/>
      </w:pPr>
      <w:rPr>
        <w:rFonts w:ascii="Courier" w:hAnsi="Courier" w:hint="default"/>
      </w:rPr>
    </w:lvl>
    <w:lvl w:ilvl="2" w:tplc="E03AB542">
      <w:start w:val="1"/>
      <w:numFmt w:val="bullet"/>
      <w:lvlText w:val=""/>
      <w:lvlJc w:val="left"/>
      <w:pPr>
        <w:ind w:left="2160" w:hanging="360"/>
      </w:pPr>
      <w:rPr>
        <w:rFonts w:ascii="Wingdings" w:hAnsi="Wingdings" w:hint="default"/>
      </w:rPr>
    </w:lvl>
    <w:lvl w:ilvl="3" w:tplc="4ACCFE96">
      <w:start w:val="1"/>
      <w:numFmt w:val="bullet"/>
      <w:lvlText w:val=""/>
      <w:lvlJc w:val="left"/>
      <w:pPr>
        <w:ind w:left="2880" w:hanging="360"/>
      </w:pPr>
      <w:rPr>
        <w:rFonts w:ascii="Symbol" w:hAnsi="Symbol" w:hint="default"/>
      </w:rPr>
    </w:lvl>
    <w:lvl w:ilvl="4" w:tplc="68444FE4">
      <w:start w:val="1"/>
      <w:numFmt w:val="bullet"/>
      <w:lvlText w:val="o"/>
      <w:lvlJc w:val="left"/>
      <w:pPr>
        <w:ind w:left="3600" w:hanging="360"/>
      </w:pPr>
      <w:rPr>
        <w:rFonts w:ascii="Courier" w:hAnsi="Courier" w:hint="default"/>
      </w:rPr>
    </w:lvl>
    <w:lvl w:ilvl="5" w:tplc="57F85A7A">
      <w:start w:val="1"/>
      <w:numFmt w:val="bullet"/>
      <w:lvlText w:val=""/>
      <w:lvlJc w:val="left"/>
      <w:pPr>
        <w:ind w:left="4320" w:hanging="360"/>
      </w:pPr>
      <w:rPr>
        <w:rFonts w:ascii="Wingdings" w:hAnsi="Wingdings" w:hint="default"/>
      </w:rPr>
    </w:lvl>
    <w:lvl w:ilvl="6" w:tplc="88BC0E78">
      <w:start w:val="1"/>
      <w:numFmt w:val="bullet"/>
      <w:lvlText w:val=""/>
      <w:lvlJc w:val="left"/>
      <w:pPr>
        <w:ind w:left="5040" w:hanging="360"/>
      </w:pPr>
      <w:rPr>
        <w:rFonts w:ascii="Symbol" w:hAnsi="Symbol" w:hint="default"/>
      </w:rPr>
    </w:lvl>
    <w:lvl w:ilvl="7" w:tplc="724EB4B4">
      <w:start w:val="1"/>
      <w:numFmt w:val="bullet"/>
      <w:lvlText w:val="o"/>
      <w:lvlJc w:val="left"/>
      <w:pPr>
        <w:ind w:left="5760" w:hanging="360"/>
      </w:pPr>
      <w:rPr>
        <w:rFonts w:ascii="Courier" w:hAnsi="Courier" w:hint="default"/>
      </w:rPr>
    </w:lvl>
    <w:lvl w:ilvl="8" w:tplc="125EEFEE">
      <w:start w:val="1"/>
      <w:numFmt w:val="bullet"/>
      <w:lvlText w:val=""/>
      <w:lvlJc w:val="left"/>
      <w:pPr>
        <w:ind w:left="6480" w:hanging="360"/>
      </w:pPr>
      <w:rPr>
        <w:rFonts w:ascii="Wingdings" w:hAnsi="Wingdings" w:hint="default"/>
      </w:rPr>
    </w:lvl>
  </w:abstractNum>
  <w:abstractNum w:abstractNumId="29">
    <w:nsid w:val="738B5B0F"/>
    <w:multiLevelType w:val="hybridMultilevel"/>
    <w:tmpl w:val="267E3136"/>
    <w:lvl w:ilvl="0" w:tplc="2A882E9A">
      <w:start w:val="1"/>
      <w:numFmt w:val="decimal"/>
      <w:pStyle w:val="Listaconnmeros4"/>
      <w:lvlText w:val="%1."/>
      <w:lvlJc w:val="left"/>
      <w:pPr>
        <w:tabs>
          <w:tab w:val="left" w:pos="1209"/>
        </w:tabs>
        <w:ind w:left="1209" w:hanging="360"/>
      </w:pPr>
    </w:lvl>
    <w:lvl w:ilvl="1" w:tplc="4F607EC8">
      <w:start w:val="1"/>
      <w:numFmt w:val="bullet"/>
      <w:lvlText w:val="o"/>
      <w:lvlJc w:val="left"/>
      <w:pPr>
        <w:ind w:left="1440" w:hanging="360"/>
      </w:pPr>
      <w:rPr>
        <w:rFonts w:ascii="Courier New" w:eastAsia="Courier New" w:hAnsi="Courier New" w:cs="Courier New" w:hint="default"/>
      </w:rPr>
    </w:lvl>
    <w:lvl w:ilvl="2" w:tplc="51DA745A">
      <w:start w:val="1"/>
      <w:numFmt w:val="bullet"/>
      <w:lvlText w:val="§"/>
      <w:lvlJc w:val="left"/>
      <w:pPr>
        <w:ind w:left="2160" w:hanging="360"/>
      </w:pPr>
      <w:rPr>
        <w:rFonts w:ascii="Wingdings" w:eastAsia="Wingdings" w:hAnsi="Wingdings" w:cs="Wingdings" w:hint="default"/>
      </w:rPr>
    </w:lvl>
    <w:lvl w:ilvl="3" w:tplc="2716C898">
      <w:start w:val="1"/>
      <w:numFmt w:val="bullet"/>
      <w:lvlText w:val="·"/>
      <w:lvlJc w:val="left"/>
      <w:pPr>
        <w:ind w:left="2880" w:hanging="360"/>
      </w:pPr>
      <w:rPr>
        <w:rFonts w:ascii="Symbol" w:eastAsia="Symbol" w:hAnsi="Symbol" w:cs="Symbol" w:hint="default"/>
      </w:rPr>
    </w:lvl>
    <w:lvl w:ilvl="4" w:tplc="ED740686">
      <w:start w:val="1"/>
      <w:numFmt w:val="bullet"/>
      <w:lvlText w:val="o"/>
      <w:lvlJc w:val="left"/>
      <w:pPr>
        <w:ind w:left="3600" w:hanging="360"/>
      </w:pPr>
      <w:rPr>
        <w:rFonts w:ascii="Courier New" w:eastAsia="Courier New" w:hAnsi="Courier New" w:cs="Courier New" w:hint="default"/>
      </w:rPr>
    </w:lvl>
    <w:lvl w:ilvl="5" w:tplc="9210157A">
      <w:start w:val="1"/>
      <w:numFmt w:val="bullet"/>
      <w:lvlText w:val="§"/>
      <w:lvlJc w:val="left"/>
      <w:pPr>
        <w:ind w:left="4320" w:hanging="360"/>
      </w:pPr>
      <w:rPr>
        <w:rFonts w:ascii="Wingdings" w:eastAsia="Wingdings" w:hAnsi="Wingdings" w:cs="Wingdings" w:hint="default"/>
      </w:rPr>
    </w:lvl>
    <w:lvl w:ilvl="6" w:tplc="3514CCDA">
      <w:start w:val="1"/>
      <w:numFmt w:val="bullet"/>
      <w:lvlText w:val="·"/>
      <w:lvlJc w:val="left"/>
      <w:pPr>
        <w:ind w:left="5040" w:hanging="360"/>
      </w:pPr>
      <w:rPr>
        <w:rFonts w:ascii="Symbol" w:eastAsia="Symbol" w:hAnsi="Symbol" w:cs="Symbol" w:hint="default"/>
      </w:rPr>
    </w:lvl>
    <w:lvl w:ilvl="7" w:tplc="5066D9F8">
      <w:start w:val="1"/>
      <w:numFmt w:val="bullet"/>
      <w:lvlText w:val="o"/>
      <w:lvlJc w:val="left"/>
      <w:pPr>
        <w:ind w:left="5760" w:hanging="360"/>
      </w:pPr>
      <w:rPr>
        <w:rFonts w:ascii="Courier New" w:eastAsia="Courier New" w:hAnsi="Courier New" w:cs="Courier New" w:hint="default"/>
      </w:rPr>
    </w:lvl>
    <w:lvl w:ilvl="8" w:tplc="8CDA1DF2">
      <w:start w:val="1"/>
      <w:numFmt w:val="bullet"/>
      <w:lvlText w:val="§"/>
      <w:lvlJc w:val="left"/>
      <w:pPr>
        <w:ind w:left="6480" w:hanging="360"/>
      </w:pPr>
      <w:rPr>
        <w:rFonts w:ascii="Wingdings" w:eastAsia="Wingdings" w:hAnsi="Wingdings" w:cs="Wingdings" w:hint="default"/>
      </w:rPr>
    </w:lvl>
  </w:abstractNum>
  <w:abstractNum w:abstractNumId="30">
    <w:nsid w:val="741F1314"/>
    <w:multiLevelType w:val="hybridMultilevel"/>
    <w:tmpl w:val="1C78A8C4"/>
    <w:lvl w:ilvl="0" w:tplc="019E4B6A">
      <w:start w:val="1"/>
      <w:numFmt w:val="bullet"/>
      <w:lvlText w:val=""/>
      <w:lvlJc w:val="left"/>
      <w:pPr>
        <w:ind w:left="720" w:hanging="360"/>
      </w:pPr>
      <w:rPr>
        <w:rFonts w:ascii="Symbol" w:hAnsi="Symbol" w:hint="default"/>
      </w:rPr>
    </w:lvl>
    <w:lvl w:ilvl="1" w:tplc="84AC3DF6">
      <w:start w:val="1"/>
      <w:numFmt w:val="bullet"/>
      <w:lvlText w:val="o"/>
      <w:lvlJc w:val="left"/>
      <w:pPr>
        <w:ind w:left="1440" w:hanging="360"/>
      </w:pPr>
      <w:rPr>
        <w:rFonts w:ascii="Courier" w:hAnsi="Courier" w:hint="default"/>
      </w:rPr>
    </w:lvl>
    <w:lvl w:ilvl="2" w:tplc="92DC8C58">
      <w:start w:val="1"/>
      <w:numFmt w:val="bullet"/>
      <w:lvlText w:val=""/>
      <w:lvlJc w:val="left"/>
      <w:pPr>
        <w:ind w:left="2160" w:hanging="360"/>
      </w:pPr>
      <w:rPr>
        <w:rFonts w:ascii="Wingdings" w:hAnsi="Wingdings" w:hint="default"/>
      </w:rPr>
    </w:lvl>
    <w:lvl w:ilvl="3" w:tplc="7E46BA0C">
      <w:start w:val="1"/>
      <w:numFmt w:val="bullet"/>
      <w:lvlText w:val=""/>
      <w:lvlJc w:val="left"/>
      <w:pPr>
        <w:ind w:left="2880" w:hanging="360"/>
      </w:pPr>
      <w:rPr>
        <w:rFonts w:ascii="Symbol" w:hAnsi="Symbol" w:hint="default"/>
      </w:rPr>
    </w:lvl>
    <w:lvl w:ilvl="4" w:tplc="08CE34A8">
      <w:start w:val="1"/>
      <w:numFmt w:val="bullet"/>
      <w:lvlText w:val="o"/>
      <w:lvlJc w:val="left"/>
      <w:pPr>
        <w:ind w:left="3600" w:hanging="360"/>
      </w:pPr>
      <w:rPr>
        <w:rFonts w:ascii="Courier" w:hAnsi="Courier" w:hint="default"/>
      </w:rPr>
    </w:lvl>
    <w:lvl w:ilvl="5" w:tplc="6A966D68">
      <w:start w:val="1"/>
      <w:numFmt w:val="bullet"/>
      <w:lvlText w:val=""/>
      <w:lvlJc w:val="left"/>
      <w:pPr>
        <w:ind w:left="4320" w:hanging="360"/>
      </w:pPr>
      <w:rPr>
        <w:rFonts w:ascii="Wingdings" w:hAnsi="Wingdings" w:hint="default"/>
      </w:rPr>
    </w:lvl>
    <w:lvl w:ilvl="6" w:tplc="B91E30FA">
      <w:start w:val="1"/>
      <w:numFmt w:val="bullet"/>
      <w:lvlText w:val=""/>
      <w:lvlJc w:val="left"/>
      <w:pPr>
        <w:ind w:left="5040" w:hanging="360"/>
      </w:pPr>
      <w:rPr>
        <w:rFonts w:ascii="Symbol" w:hAnsi="Symbol" w:hint="default"/>
      </w:rPr>
    </w:lvl>
    <w:lvl w:ilvl="7" w:tplc="4030C660">
      <w:start w:val="1"/>
      <w:numFmt w:val="bullet"/>
      <w:lvlText w:val="o"/>
      <w:lvlJc w:val="left"/>
      <w:pPr>
        <w:ind w:left="5760" w:hanging="360"/>
      </w:pPr>
      <w:rPr>
        <w:rFonts w:ascii="Courier" w:hAnsi="Courier" w:hint="default"/>
      </w:rPr>
    </w:lvl>
    <w:lvl w:ilvl="8" w:tplc="05A8480C">
      <w:start w:val="1"/>
      <w:numFmt w:val="bullet"/>
      <w:lvlText w:val=""/>
      <w:lvlJc w:val="left"/>
      <w:pPr>
        <w:ind w:left="6480" w:hanging="360"/>
      </w:pPr>
      <w:rPr>
        <w:rFonts w:ascii="Wingdings" w:hAnsi="Wingdings" w:hint="default"/>
      </w:rPr>
    </w:lvl>
  </w:abstractNum>
  <w:abstractNum w:abstractNumId="31">
    <w:nsid w:val="7548172A"/>
    <w:multiLevelType w:val="hybridMultilevel"/>
    <w:tmpl w:val="A2FC3AA4"/>
    <w:lvl w:ilvl="0" w:tplc="044E9618">
      <w:start w:val="1"/>
      <w:numFmt w:val="decimal"/>
      <w:pStyle w:val="Listaconnmeros5"/>
      <w:lvlText w:val="%1."/>
      <w:lvlJc w:val="left"/>
      <w:pPr>
        <w:tabs>
          <w:tab w:val="left" w:pos="1492"/>
        </w:tabs>
        <w:ind w:left="1492" w:hanging="360"/>
      </w:pPr>
    </w:lvl>
    <w:lvl w:ilvl="1" w:tplc="A0D69986">
      <w:start w:val="1"/>
      <w:numFmt w:val="bullet"/>
      <w:lvlText w:val="o"/>
      <w:lvlJc w:val="left"/>
      <w:pPr>
        <w:ind w:left="1440" w:hanging="360"/>
      </w:pPr>
      <w:rPr>
        <w:rFonts w:ascii="Courier New" w:eastAsia="Courier New" w:hAnsi="Courier New" w:cs="Courier New" w:hint="default"/>
      </w:rPr>
    </w:lvl>
    <w:lvl w:ilvl="2" w:tplc="2B14EC82">
      <w:start w:val="1"/>
      <w:numFmt w:val="bullet"/>
      <w:lvlText w:val="§"/>
      <w:lvlJc w:val="left"/>
      <w:pPr>
        <w:ind w:left="2160" w:hanging="360"/>
      </w:pPr>
      <w:rPr>
        <w:rFonts w:ascii="Wingdings" w:eastAsia="Wingdings" w:hAnsi="Wingdings" w:cs="Wingdings" w:hint="default"/>
      </w:rPr>
    </w:lvl>
    <w:lvl w:ilvl="3" w:tplc="E460D540">
      <w:start w:val="1"/>
      <w:numFmt w:val="bullet"/>
      <w:lvlText w:val="·"/>
      <w:lvlJc w:val="left"/>
      <w:pPr>
        <w:ind w:left="2880" w:hanging="360"/>
      </w:pPr>
      <w:rPr>
        <w:rFonts w:ascii="Symbol" w:eastAsia="Symbol" w:hAnsi="Symbol" w:cs="Symbol" w:hint="default"/>
      </w:rPr>
    </w:lvl>
    <w:lvl w:ilvl="4" w:tplc="755A6628">
      <w:start w:val="1"/>
      <w:numFmt w:val="bullet"/>
      <w:lvlText w:val="o"/>
      <w:lvlJc w:val="left"/>
      <w:pPr>
        <w:ind w:left="3600" w:hanging="360"/>
      </w:pPr>
      <w:rPr>
        <w:rFonts w:ascii="Courier New" w:eastAsia="Courier New" w:hAnsi="Courier New" w:cs="Courier New" w:hint="default"/>
      </w:rPr>
    </w:lvl>
    <w:lvl w:ilvl="5" w:tplc="734E1714">
      <w:start w:val="1"/>
      <w:numFmt w:val="bullet"/>
      <w:lvlText w:val="§"/>
      <w:lvlJc w:val="left"/>
      <w:pPr>
        <w:ind w:left="4320" w:hanging="360"/>
      </w:pPr>
      <w:rPr>
        <w:rFonts w:ascii="Wingdings" w:eastAsia="Wingdings" w:hAnsi="Wingdings" w:cs="Wingdings" w:hint="default"/>
      </w:rPr>
    </w:lvl>
    <w:lvl w:ilvl="6" w:tplc="DFCE7B10">
      <w:start w:val="1"/>
      <w:numFmt w:val="bullet"/>
      <w:lvlText w:val="·"/>
      <w:lvlJc w:val="left"/>
      <w:pPr>
        <w:ind w:left="5040" w:hanging="360"/>
      </w:pPr>
      <w:rPr>
        <w:rFonts w:ascii="Symbol" w:eastAsia="Symbol" w:hAnsi="Symbol" w:cs="Symbol" w:hint="default"/>
      </w:rPr>
    </w:lvl>
    <w:lvl w:ilvl="7" w:tplc="94C23E58">
      <w:start w:val="1"/>
      <w:numFmt w:val="bullet"/>
      <w:lvlText w:val="o"/>
      <w:lvlJc w:val="left"/>
      <w:pPr>
        <w:ind w:left="5760" w:hanging="360"/>
      </w:pPr>
      <w:rPr>
        <w:rFonts w:ascii="Courier New" w:eastAsia="Courier New" w:hAnsi="Courier New" w:cs="Courier New" w:hint="default"/>
      </w:rPr>
    </w:lvl>
    <w:lvl w:ilvl="8" w:tplc="09A6A6C2">
      <w:start w:val="1"/>
      <w:numFmt w:val="bullet"/>
      <w:lvlText w:val="§"/>
      <w:lvlJc w:val="left"/>
      <w:pPr>
        <w:ind w:left="6480" w:hanging="360"/>
      </w:pPr>
      <w:rPr>
        <w:rFonts w:ascii="Wingdings" w:eastAsia="Wingdings" w:hAnsi="Wingdings" w:cs="Wingdings" w:hint="default"/>
      </w:rPr>
    </w:lvl>
  </w:abstractNum>
  <w:abstractNum w:abstractNumId="32">
    <w:nsid w:val="7D9A56A3"/>
    <w:multiLevelType w:val="hybridMultilevel"/>
    <w:tmpl w:val="CF62A2A8"/>
    <w:lvl w:ilvl="0" w:tplc="A9E09920">
      <w:start w:val="1"/>
      <w:numFmt w:val="bullet"/>
      <w:lvlText w:val=""/>
      <w:lvlJc w:val="left"/>
      <w:pPr>
        <w:ind w:left="833" w:hanging="360"/>
      </w:pPr>
      <w:rPr>
        <w:rFonts w:ascii="Symbol" w:hAnsi="Symbol" w:hint="default"/>
      </w:rPr>
    </w:lvl>
    <w:lvl w:ilvl="1" w:tplc="E6804158">
      <w:start w:val="1"/>
      <w:numFmt w:val="bullet"/>
      <w:lvlText w:val="o"/>
      <w:lvlJc w:val="left"/>
      <w:pPr>
        <w:ind w:left="1553" w:hanging="360"/>
      </w:pPr>
      <w:rPr>
        <w:rFonts w:ascii="Courier" w:hAnsi="Courier" w:hint="default"/>
      </w:rPr>
    </w:lvl>
    <w:lvl w:ilvl="2" w:tplc="25D84A84">
      <w:start w:val="1"/>
      <w:numFmt w:val="bullet"/>
      <w:lvlText w:val=""/>
      <w:lvlJc w:val="left"/>
      <w:pPr>
        <w:ind w:left="2273" w:hanging="360"/>
      </w:pPr>
      <w:rPr>
        <w:rFonts w:ascii="Wingdings" w:hAnsi="Wingdings" w:hint="default"/>
      </w:rPr>
    </w:lvl>
    <w:lvl w:ilvl="3" w:tplc="38CA1364">
      <w:start w:val="1"/>
      <w:numFmt w:val="bullet"/>
      <w:lvlText w:val=""/>
      <w:lvlJc w:val="left"/>
      <w:pPr>
        <w:ind w:left="2993" w:hanging="360"/>
      </w:pPr>
      <w:rPr>
        <w:rFonts w:ascii="Symbol" w:hAnsi="Symbol" w:hint="default"/>
      </w:rPr>
    </w:lvl>
    <w:lvl w:ilvl="4" w:tplc="4530BAA6">
      <w:start w:val="1"/>
      <w:numFmt w:val="bullet"/>
      <w:lvlText w:val="o"/>
      <w:lvlJc w:val="left"/>
      <w:pPr>
        <w:ind w:left="3713" w:hanging="360"/>
      </w:pPr>
      <w:rPr>
        <w:rFonts w:ascii="Courier" w:hAnsi="Courier" w:hint="default"/>
      </w:rPr>
    </w:lvl>
    <w:lvl w:ilvl="5" w:tplc="E7C2A212">
      <w:start w:val="1"/>
      <w:numFmt w:val="bullet"/>
      <w:lvlText w:val=""/>
      <w:lvlJc w:val="left"/>
      <w:pPr>
        <w:ind w:left="4433" w:hanging="360"/>
      </w:pPr>
      <w:rPr>
        <w:rFonts w:ascii="Wingdings" w:hAnsi="Wingdings" w:hint="default"/>
      </w:rPr>
    </w:lvl>
    <w:lvl w:ilvl="6" w:tplc="FE90A140">
      <w:start w:val="1"/>
      <w:numFmt w:val="bullet"/>
      <w:lvlText w:val=""/>
      <w:lvlJc w:val="left"/>
      <w:pPr>
        <w:ind w:left="5153" w:hanging="360"/>
      </w:pPr>
      <w:rPr>
        <w:rFonts w:ascii="Symbol" w:hAnsi="Symbol" w:hint="default"/>
      </w:rPr>
    </w:lvl>
    <w:lvl w:ilvl="7" w:tplc="BB2ABB08">
      <w:start w:val="1"/>
      <w:numFmt w:val="bullet"/>
      <w:lvlText w:val="o"/>
      <w:lvlJc w:val="left"/>
      <w:pPr>
        <w:ind w:left="5873" w:hanging="360"/>
      </w:pPr>
      <w:rPr>
        <w:rFonts w:ascii="Courier" w:hAnsi="Courier" w:hint="default"/>
      </w:rPr>
    </w:lvl>
    <w:lvl w:ilvl="8" w:tplc="CFBABA50">
      <w:start w:val="1"/>
      <w:numFmt w:val="bullet"/>
      <w:lvlText w:val=""/>
      <w:lvlJc w:val="left"/>
      <w:pPr>
        <w:ind w:left="6593" w:hanging="360"/>
      </w:pPr>
      <w:rPr>
        <w:rFonts w:ascii="Wingdings" w:hAnsi="Wingdings" w:hint="default"/>
      </w:rPr>
    </w:lvl>
  </w:abstractNum>
  <w:num w:numId="1">
    <w:abstractNumId w:val="3"/>
  </w:num>
  <w:num w:numId="2">
    <w:abstractNumId w:val="5"/>
  </w:num>
  <w:num w:numId="3">
    <w:abstractNumId w:val="11"/>
  </w:num>
  <w:num w:numId="4">
    <w:abstractNumId w:val="2"/>
  </w:num>
  <w:num w:numId="5">
    <w:abstractNumId w:val="29"/>
  </w:num>
  <w:num w:numId="6">
    <w:abstractNumId w:val="31"/>
  </w:num>
  <w:num w:numId="7">
    <w:abstractNumId w:val="23"/>
  </w:num>
  <w:num w:numId="8">
    <w:abstractNumId w:val="24"/>
  </w:num>
  <w:num w:numId="9">
    <w:abstractNumId w:val="19"/>
  </w:num>
  <w:num w:numId="10">
    <w:abstractNumId w:val="10"/>
  </w:num>
  <w:num w:numId="11">
    <w:abstractNumId w:val="16"/>
  </w:num>
  <w:num w:numId="12">
    <w:abstractNumId w:val="8"/>
  </w:num>
  <w:num w:numId="13">
    <w:abstractNumId w:val="27"/>
  </w:num>
  <w:num w:numId="14">
    <w:abstractNumId w:val="17"/>
  </w:num>
  <w:num w:numId="15">
    <w:abstractNumId w:val="7"/>
  </w:num>
  <w:num w:numId="16">
    <w:abstractNumId w:val="1"/>
  </w:num>
  <w:num w:numId="17">
    <w:abstractNumId w:val="20"/>
  </w:num>
  <w:num w:numId="18">
    <w:abstractNumId w:val="27"/>
    <w:lvlOverride w:ilvl="0">
      <w:startOverride w:val="1"/>
    </w:lvlOverride>
  </w:num>
  <w:num w:numId="19">
    <w:abstractNumId w:val="13"/>
  </w:num>
  <w:num w:numId="20">
    <w:abstractNumId w:val="22"/>
  </w:num>
  <w:num w:numId="21">
    <w:abstractNumId w:val="4"/>
  </w:num>
  <w:num w:numId="22">
    <w:abstractNumId w:val="25"/>
  </w:num>
  <w:num w:numId="23">
    <w:abstractNumId w:val="18"/>
  </w:num>
  <w:num w:numId="24">
    <w:abstractNumId w:val="9"/>
  </w:num>
  <w:num w:numId="25">
    <w:abstractNumId w:val="12"/>
  </w:num>
  <w:num w:numId="26">
    <w:abstractNumId w:val="15"/>
  </w:num>
  <w:num w:numId="27">
    <w:abstractNumId w:val="28"/>
  </w:num>
  <w:num w:numId="28">
    <w:abstractNumId w:val="14"/>
  </w:num>
  <w:num w:numId="29">
    <w:abstractNumId w:val="32"/>
  </w:num>
  <w:num w:numId="30">
    <w:abstractNumId w:val="6"/>
  </w:num>
  <w:num w:numId="31">
    <w:abstractNumId w:val="26"/>
  </w:num>
  <w:num w:numId="32">
    <w:abstractNumId w:val="30"/>
  </w:num>
  <w:num w:numId="33">
    <w:abstractNumId w:val="0"/>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40AE"/>
    <w:rsid w:val="004C6C3A"/>
    <w:rsid w:val="00547D6F"/>
    <w:rsid w:val="00DF2579"/>
    <w:rsid w:val="00FD40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40AE"/>
    <w:pPr>
      <w:tabs>
        <w:tab w:val="right" w:pos="7100"/>
      </w:tabs>
      <w:spacing w:after="0" w:line="264" w:lineRule="auto"/>
      <w:jc w:val="both"/>
    </w:pPr>
    <w:rPr>
      <w:rFonts w:ascii="Arial" w:eastAsia="Times New Roman" w:hAnsi="Arial" w:cs="Times New Roman"/>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Heading1"/>
    <w:uiPriority w:val="9"/>
    <w:rsid w:val="00FD40AE"/>
    <w:rPr>
      <w:rFonts w:ascii="Arial" w:eastAsia="Arial" w:hAnsi="Arial" w:cs="Arial"/>
      <w:sz w:val="40"/>
      <w:szCs w:val="40"/>
    </w:rPr>
  </w:style>
  <w:style w:type="character" w:customStyle="1" w:styleId="Heading2Char">
    <w:name w:val="Heading 2 Char"/>
    <w:basedOn w:val="Fuentedeprrafopredeter"/>
    <w:link w:val="Heading2"/>
    <w:uiPriority w:val="9"/>
    <w:rsid w:val="00FD40AE"/>
    <w:rPr>
      <w:rFonts w:ascii="Arial" w:eastAsia="Arial" w:hAnsi="Arial" w:cs="Arial"/>
      <w:sz w:val="34"/>
    </w:rPr>
  </w:style>
  <w:style w:type="character" w:customStyle="1" w:styleId="Heading3Char">
    <w:name w:val="Heading 3 Char"/>
    <w:basedOn w:val="Fuentedeprrafopredeter"/>
    <w:link w:val="Heading3"/>
    <w:uiPriority w:val="9"/>
    <w:rsid w:val="00FD40AE"/>
    <w:rPr>
      <w:rFonts w:ascii="Arial" w:eastAsia="Arial" w:hAnsi="Arial" w:cs="Arial"/>
      <w:sz w:val="30"/>
      <w:szCs w:val="30"/>
    </w:rPr>
  </w:style>
  <w:style w:type="character" w:customStyle="1" w:styleId="Heading4Char">
    <w:name w:val="Heading 4 Char"/>
    <w:basedOn w:val="Fuentedeprrafopredeter"/>
    <w:link w:val="Heading4"/>
    <w:uiPriority w:val="9"/>
    <w:rsid w:val="00FD40AE"/>
    <w:rPr>
      <w:rFonts w:ascii="Arial" w:eastAsia="Arial" w:hAnsi="Arial" w:cs="Arial"/>
      <w:b/>
      <w:bCs/>
      <w:sz w:val="26"/>
      <w:szCs w:val="26"/>
    </w:rPr>
  </w:style>
  <w:style w:type="character" w:customStyle="1" w:styleId="Heading5Char">
    <w:name w:val="Heading 5 Char"/>
    <w:basedOn w:val="Fuentedeprrafopredeter"/>
    <w:link w:val="Heading5"/>
    <w:uiPriority w:val="9"/>
    <w:rsid w:val="00FD40AE"/>
    <w:rPr>
      <w:rFonts w:ascii="Arial" w:eastAsia="Arial" w:hAnsi="Arial" w:cs="Arial"/>
      <w:b/>
      <w:bCs/>
      <w:sz w:val="24"/>
      <w:szCs w:val="24"/>
    </w:rPr>
  </w:style>
  <w:style w:type="character" w:customStyle="1" w:styleId="Heading6Char">
    <w:name w:val="Heading 6 Char"/>
    <w:basedOn w:val="Fuentedeprrafopredeter"/>
    <w:link w:val="Heading6"/>
    <w:uiPriority w:val="9"/>
    <w:rsid w:val="00FD40AE"/>
    <w:rPr>
      <w:rFonts w:ascii="Arial" w:eastAsia="Arial" w:hAnsi="Arial" w:cs="Arial"/>
      <w:b/>
      <w:bCs/>
      <w:sz w:val="22"/>
      <w:szCs w:val="22"/>
    </w:rPr>
  </w:style>
  <w:style w:type="character" w:customStyle="1" w:styleId="Heading7Char">
    <w:name w:val="Heading 7 Char"/>
    <w:basedOn w:val="Fuentedeprrafopredeter"/>
    <w:link w:val="Heading7"/>
    <w:uiPriority w:val="9"/>
    <w:rsid w:val="00FD40AE"/>
    <w:rPr>
      <w:rFonts w:ascii="Arial" w:eastAsia="Arial" w:hAnsi="Arial" w:cs="Arial"/>
      <w:b/>
      <w:bCs/>
      <w:i/>
      <w:iCs/>
      <w:sz w:val="22"/>
      <w:szCs w:val="22"/>
    </w:rPr>
  </w:style>
  <w:style w:type="character" w:customStyle="1" w:styleId="Heading8Char">
    <w:name w:val="Heading 8 Char"/>
    <w:basedOn w:val="Fuentedeprrafopredeter"/>
    <w:link w:val="Heading8"/>
    <w:uiPriority w:val="9"/>
    <w:rsid w:val="00FD40AE"/>
    <w:rPr>
      <w:rFonts w:ascii="Arial" w:eastAsia="Arial" w:hAnsi="Arial" w:cs="Arial"/>
      <w:i/>
      <w:iCs/>
      <w:sz w:val="22"/>
      <w:szCs w:val="22"/>
    </w:rPr>
  </w:style>
  <w:style w:type="character" w:customStyle="1" w:styleId="Heading9Char">
    <w:name w:val="Heading 9 Char"/>
    <w:basedOn w:val="Fuentedeprrafopredeter"/>
    <w:link w:val="Heading9"/>
    <w:uiPriority w:val="9"/>
    <w:rsid w:val="00FD40AE"/>
    <w:rPr>
      <w:rFonts w:ascii="Arial" w:eastAsia="Arial" w:hAnsi="Arial" w:cs="Arial"/>
      <w:i/>
      <w:iCs/>
      <w:sz w:val="21"/>
      <w:szCs w:val="21"/>
    </w:rPr>
  </w:style>
  <w:style w:type="paragraph" w:styleId="Sinespaciado">
    <w:name w:val="No Spacing"/>
    <w:uiPriority w:val="1"/>
    <w:qFormat/>
    <w:rsid w:val="00FD40AE"/>
    <w:pPr>
      <w:spacing w:after="0" w:line="240" w:lineRule="auto"/>
    </w:pPr>
  </w:style>
  <w:style w:type="paragraph" w:styleId="Ttulo">
    <w:name w:val="Title"/>
    <w:basedOn w:val="Normal"/>
    <w:next w:val="Normal"/>
    <w:link w:val="TtuloCar"/>
    <w:uiPriority w:val="10"/>
    <w:qFormat/>
    <w:rsid w:val="00FD40AE"/>
    <w:pPr>
      <w:spacing w:before="300" w:after="200"/>
      <w:contextualSpacing/>
    </w:pPr>
    <w:rPr>
      <w:sz w:val="48"/>
      <w:szCs w:val="48"/>
    </w:rPr>
  </w:style>
  <w:style w:type="character" w:customStyle="1" w:styleId="TtuloCar">
    <w:name w:val="Título Car"/>
    <w:basedOn w:val="Fuentedeprrafopredeter"/>
    <w:link w:val="Ttulo"/>
    <w:uiPriority w:val="10"/>
    <w:rsid w:val="00FD40AE"/>
    <w:rPr>
      <w:sz w:val="48"/>
      <w:szCs w:val="48"/>
    </w:rPr>
  </w:style>
  <w:style w:type="paragraph" w:styleId="Subttulo">
    <w:name w:val="Subtitle"/>
    <w:basedOn w:val="Normal"/>
    <w:next w:val="Normal"/>
    <w:link w:val="SubttuloCar"/>
    <w:uiPriority w:val="11"/>
    <w:qFormat/>
    <w:rsid w:val="00FD40AE"/>
    <w:pPr>
      <w:spacing w:before="200" w:after="200"/>
    </w:pPr>
    <w:rPr>
      <w:sz w:val="24"/>
      <w:szCs w:val="24"/>
    </w:rPr>
  </w:style>
  <w:style w:type="character" w:customStyle="1" w:styleId="SubttuloCar">
    <w:name w:val="Subtítulo Car"/>
    <w:basedOn w:val="Fuentedeprrafopredeter"/>
    <w:link w:val="Subttulo"/>
    <w:uiPriority w:val="11"/>
    <w:rsid w:val="00FD40AE"/>
    <w:rPr>
      <w:sz w:val="24"/>
      <w:szCs w:val="24"/>
    </w:rPr>
  </w:style>
  <w:style w:type="paragraph" w:styleId="Cita">
    <w:name w:val="Quote"/>
    <w:basedOn w:val="Normal"/>
    <w:next w:val="Normal"/>
    <w:link w:val="CitaCar"/>
    <w:uiPriority w:val="29"/>
    <w:qFormat/>
    <w:rsid w:val="00FD40AE"/>
    <w:pPr>
      <w:ind w:left="720" w:right="720"/>
    </w:pPr>
    <w:rPr>
      <w:i/>
    </w:rPr>
  </w:style>
  <w:style w:type="character" w:customStyle="1" w:styleId="CitaCar">
    <w:name w:val="Cita Car"/>
    <w:link w:val="Cita"/>
    <w:uiPriority w:val="29"/>
    <w:rsid w:val="00FD40AE"/>
    <w:rPr>
      <w:i/>
    </w:rPr>
  </w:style>
  <w:style w:type="paragraph" w:styleId="Citadestacada">
    <w:name w:val="Intense Quote"/>
    <w:basedOn w:val="Normal"/>
    <w:next w:val="Normal"/>
    <w:link w:val="CitadestacadaCar"/>
    <w:uiPriority w:val="30"/>
    <w:qFormat/>
    <w:rsid w:val="00FD40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sid w:val="00FD40AE"/>
    <w:rPr>
      <w:i/>
    </w:rPr>
  </w:style>
  <w:style w:type="character" w:customStyle="1" w:styleId="HeaderChar">
    <w:name w:val="Header Char"/>
    <w:basedOn w:val="Fuentedeprrafopredeter"/>
    <w:link w:val="Header"/>
    <w:uiPriority w:val="99"/>
    <w:rsid w:val="00FD40AE"/>
  </w:style>
  <w:style w:type="character" w:customStyle="1" w:styleId="FooterChar">
    <w:name w:val="Footer Char"/>
    <w:basedOn w:val="Fuentedeprrafopredeter"/>
    <w:link w:val="Footer"/>
    <w:uiPriority w:val="99"/>
    <w:rsid w:val="00FD40AE"/>
  </w:style>
  <w:style w:type="table" w:customStyle="1" w:styleId="TableGridLight">
    <w:name w:val="Table Grid Light"/>
    <w:basedOn w:val="Tablanormal"/>
    <w:uiPriority w:val="59"/>
    <w:rsid w:val="00FD40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anormal"/>
    <w:uiPriority w:val="59"/>
    <w:rsid w:val="00FD40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anormal"/>
    <w:uiPriority w:val="59"/>
    <w:rsid w:val="00FD40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anormal"/>
    <w:uiPriority w:val="99"/>
    <w:rsid w:val="00FD40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rsid w:val="00FD40A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rsid w:val="00FD40A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rsid w:val="00FD40A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rsid w:val="00FD40A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rsid w:val="00FD40A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rsid w:val="00FD40A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anormal"/>
    <w:uiPriority w:val="99"/>
    <w:rsid w:val="00FD40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anormal"/>
    <w:uiPriority w:val="99"/>
    <w:rsid w:val="00FD40A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anormal"/>
    <w:uiPriority w:val="99"/>
    <w:rsid w:val="00FD40A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anormal"/>
    <w:uiPriority w:val="99"/>
    <w:rsid w:val="00FD40A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anormal"/>
    <w:uiPriority w:val="99"/>
    <w:rsid w:val="00FD40A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anormal"/>
    <w:uiPriority w:val="99"/>
    <w:rsid w:val="00FD40A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anormal"/>
    <w:uiPriority w:val="99"/>
    <w:rsid w:val="00FD40A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anormal"/>
    <w:uiPriority w:val="99"/>
    <w:rsid w:val="00FD40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anormal"/>
    <w:uiPriority w:val="99"/>
    <w:rsid w:val="00FD40A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anormal"/>
    <w:uiPriority w:val="99"/>
    <w:rsid w:val="00FD40A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anormal"/>
    <w:uiPriority w:val="99"/>
    <w:rsid w:val="00FD40A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anormal"/>
    <w:uiPriority w:val="99"/>
    <w:rsid w:val="00FD40A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anormal"/>
    <w:uiPriority w:val="99"/>
    <w:rsid w:val="00FD40A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anormal"/>
    <w:uiPriority w:val="99"/>
    <w:rsid w:val="00FD40A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anormal"/>
    <w:uiPriority w:val="59"/>
    <w:rsid w:val="00FD40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anormal"/>
    <w:uiPriority w:val="59"/>
    <w:rsid w:val="00FD40A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anormal"/>
    <w:uiPriority w:val="59"/>
    <w:rsid w:val="00FD40A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anormal"/>
    <w:uiPriority w:val="59"/>
    <w:rsid w:val="00FD40A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anormal"/>
    <w:uiPriority w:val="59"/>
    <w:rsid w:val="00FD40A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anormal"/>
    <w:uiPriority w:val="59"/>
    <w:rsid w:val="00FD40A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anormal"/>
    <w:uiPriority w:val="59"/>
    <w:rsid w:val="00FD40A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anormal"/>
    <w:uiPriority w:val="99"/>
    <w:rsid w:val="00FD40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anormal"/>
    <w:uiPriority w:val="99"/>
    <w:rsid w:val="00FD40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rsid w:val="00FD40A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rsid w:val="00FD40A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rsid w:val="00FD40A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rsid w:val="00FD40A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rsid w:val="00FD40A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rsid w:val="00FD40A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anormal"/>
    <w:uiPriority w:val="99"/>
    <w:rsid w:val="00FD40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rsid w:val="00FD40A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rsid w:val="00FD40A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rsid w:val="00FD40A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rsid w:val="00FD40A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rsid w:val="00FD40A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rsid w:val="00FD40A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anormal"/>
    <w:uiPriority w:val="99"/>
    <w:rsid w:val="00FD40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anormal"/>
    <w:uiPriority w:val="99"/>
    <w:rsid w:val="00FD40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anormal"/>
    <w:uiPriority w:val="99"/>
    <w:rsid w:val="00FD40A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anormal"/>
    <w:uiPriority w:val="99"/>
    <w:rsid w:val="00FD40A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anormal"/>
    <w:uiPriority w:val="99"/>
    <w:rsid w:val="00FD40A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anormal"/>
    <w:uiPriority w:val="99"/>
    <w:rsid w:val="00FD40A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anormal"/>
    <w:uiPriority w:val="99"/>
    <w:rsid w:val="00FD40A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anormal"/>
    <w:uiPriority w:val="99"/>
    <w:rsid w:val="00FD40A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anormal"/>
    <w:uiPriority w:val="99"/>
    <w:rsid w:val="00FD40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rsid w:val="00FD40A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rsid w:val="00FD40A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rsid w:val="00FD40A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rsid w:val="00FD40A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rsid w:val="00FD40A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rsid w:val="00FD40A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anormal"/>
    <w:uiPriority w:val="99"/>
    <w:rsid w:val="00FD40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anormal"/>
    <w:uiPriority w:val="99"/>
    <w:rsid w:val="00FD40A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anormal"/>
    <w:uiPriority w:val="99"/>
    <w:rsid w:val="00FD40A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anormal"/>
    <w:uiPriority w:val="99"/>
    <w:rsid w:val="00FD40A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anormal"/>
    <w:uiPriority w:val="99"/>
    <w:rsid w:val="00FD40A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anormal"/>
    <w:uiPriority w:val="99"/>
    <w:rsid w:val="00FD40A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anormal"/>
    <w:uiPriority w:val="99"/>
    <w:rsid w:val="00FD40A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anormal"/>
    <w:uiPriority w:val="99"/>
    <w:rsid w:val="00FD40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anormal"/>
    <w:uiPriority w:val="99"/>
    <w:rsid w:val="00FD40A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anormal"/>
    <w:uiPriority w:val="99"/>
    <w:rsid w:val="00FD40A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anormal"/>
    <w:uiPriority w:val="99"/>
    <w:rsid w:val="00FD40A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anormal"/>
    <w:uiPriority w:val="99"/>
    <w:rsid w:val="00FD40A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anormal"/>
    <w:uiPriority w:val="99"/>
    <w:rsid w:val="00FD40A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anormal"/>
    <w:uiPriority w:val="99"/>
    <w:rsid w:val="00FD40A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anormal"/>
    <w:uiPriority w:val="99"/>
    <w:rsid w:val="00FD40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rsid w:val="00FD40A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rsid w:val="00FD40A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rsid w:val="00FD40A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rsid w:val="00FD40A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rsid w:val="00FD40A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rsid w:val="00FD40A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anormal"/>
    <w:uiPriority w:val="99"/>
    <w:rsid w:val="00FD40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rsid w:val="00FD40A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rsid w:val="00FD40A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rsid w:val="00FD40A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rsid w:val="00FD40A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rsid w:val="00FD40A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rsid w:val="00FD40A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anormal"/>
    <w:uiPriority w:val="99"/>
    <w:rsid w:val="00FD40AE"/>
    <w:pPr>
      <w:spacing w:after="0" w:line="240" w:lineRule="auto"/>
    </w:pPr>
    <w:rPr>
      <w:color w:val="404040"/>
      <w:sz w:val="20"/>
      <w:szCs w:val="20"/>
      <w:lang w:val="es-ES_tradnl" w:eastAsia="es-ES_tradn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anormal"/>
    <w:uiPriority w:val="99"/>
    <w:rsid w:val="00FD40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rsid w:val="00FD40A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rsid w:val="00FD40A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rsid w:val="00FD40A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rsid w:val="00FD40A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rsid w:val="00FD40A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rsid w:val="00FD40A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Textonotapie"/>
    <w:uiPriority w:val="99"/>
    <w:rsid w:val="00FD40AE"/>
    <w:rPr>
      <w:sz w:val="18"/>
    </w:rPr>
  </w:style>
  <w:style w:type="character" w:styleId="Refdenotaalpie">
    <w:name w:val="footnote reference"/>
    <w:basedOn w:val="Fuentedeprrafopredeter"/>
    <w:uiPriority w:val="99"/>
    <w:unhideWhenUsed/>
    <w:rsid w:val="00FD40AE"/>
    <w:rPr>
      <w:vertAlign w:val="superscript"/>
    </w:rPr>
  </w:style>
  <w:style w:type="paragraph" w:customStyle="1" w:styleId="Heading1">
    <w:name w:val="Heading 1"/>
    <w:basedOn w:val="CETHeading1"/>
    <w:next w:val="Normal"/>
    <w:link w:val="Ttulo1Car"/>
    <w:uiPriority w:val="9"/>
    <w:rsid w:val="00FD40AE"/>
    <w:pPr>
      <w:tabs>
        <w:tab w:val="clear" w:pos="360"/>
        <w:tab w:val="right" w:pos="7100"/>
      </w:tabs>
      <w:jc w:val="both"/>
      <w:outlineLvl w:val="0"/>
    </w:pPr>
    <w:rPr>
      <w:lang w:val="en-GB"/>
    </w:rPr>
  </w:style>
  <w:style w:type="paragraph" w:customStyle="1" w:styleId="Heading2">
    <w:name w:val="Heading 2"/>
    <w:basedOn w:val="Normal"/>
    <w:next w:val="Normal"/>
    <w:link w:val="Ttulo2Car"/>
    <w:uiPriority w:val="9"/>
    <w:semiHidden/>
    <w:unhideWhenUsed/>
    <w:qFormat/>
    <w:rsid w:val="00FD40AE"/>
    <w:pPr>
      <w:keepNext/>
      <w:keepLines/>
      <w:spacing w:before="200"/>
      <w:outlineLvl w:val="1"/>
    </w:pPr>
    <w:rPr>
      <w:rFonts w:ascii="Cambria" w:eastAsia="Cambria" w:hAnsi="Cambria" w:cs="Cambria"/>
      <w:b/>
      <w:bCs/>
      <w:color w:val="4F81BD" w:themeColor="accent1"/>
      <w:sz w:val="26"/>
      <w:szCs w:val="26"/>
    </w:rPr>
  </w:style>
  <w:style w:type="paragraph" w:customStyle="1" w:styleId="Heading3">
    <w:name w:val="Heading 3"/>
    <w:basedOn w:val="Normal"/>
    <w:next w:val="Normal"/>
    <w:link w:val="Ttulo3Car"/>
    <w:uiPriority w:val="9"/>
    <w:semiHidden/>
    <w:unhideWhenUsed/>
    <w:qFormat/>
    <w:rsid w:val="00FD40AE"/>
    <w:pPr>
      <w:keepNext/>
      <w:keepLines/>
      <w:spacing w:before="200"/>
      <w:outlineLvl w:val="2"/>
    </w:pPr>
    <w:rPr>
      <w:rFonts w:ascii="Cambria" w:eastAsia="Cambria" w:hAnsi="Cambria" w:cs="Cambria"/>
      <w:b/>
      <w:bCs/>
      <w:color w:val="4F81BD" w:themeColor="accent1"/>
    </w:rPr>
  </w:style>
  <w:style w:type="paragraph" w:customStyle="1" w:styleId="Heading4">
    <w:name w:val="Heading 4"/>
    <w:basedOn w:val="Normal"/>
    <w:next w:val="Normal"/>
    <w:link w:val="Ttulo4Car"/>
    <w:uiPriority w:val="9"/>
    <w:semiHidden/>
    <w:unhideWhenUsed/>
    <w:qFormat/>
    <w:rsid w:val="00FD40AE"/>
    <w:pPr>
      <w:keepNext/>
      <w:keepLines/>
      <w:spacing w:before="200"/>
      <w:outlineLvl w:val="3"/>
    </w:pPr>
    <w:rPr>
      <w:rFonts w:ascii="Cambria" w:eastAsia="Cambria" w:hAnsi="Cambria" w:cs="Cambria"/>
      <w:b/>
      <w:bCs/>
      <w:i/>
      <w:iCs/>
      <w:color w:val="4F81BD" w:themeColor="accent1"/>
    </w:rPr>
  </w:style>
  <w:style w:type="paragraph" w:customStyle="1" w:styleId="Heading5">
    <w:name w:val="Heading 5"/>
    <w:basedOn w:val="Normal"/>
    <w:next w:val="Normal"/>
    <w:link w:val="Ttulo5Car"/>
    <w:uiPriority w:val="9"/>
    <w:semiHidden/>
    <w:unhideWhenUsed/>
    <w:qFormat/>
    <w:rsid w:val="00FD40AE"/>
    <w:pPr>
      <w:keepNext/>
      <w:keepLines/>
      <w:spacing w:before="200"/>
      <w:outlineLvl w:val="4"/>
    </w:pPr>
    <w:rPr>
      <w:rFonts w:ascii="Cambria" w:eastAsia="Cambria" w:hAnsi="Cambria" w:cs="Cambria"/>
      <w:color w:val="243F60" w:themeColor="accent1" w:themeShade="7F"/>
    </w:rPr>
  </w:style>
  <w:style w:type="paragraph" w:customStyle="1" w:styleId="Heading6">
    <w:name w:val="Heading 6"/>
    <w:basedOn w:val="Normal"/>
    <w:next w:val="Normal"/>
    <w:link w:val="Ttulo6Car"/>
    <w:uiPriority w:val="9"/>
    <w:semiHidden/>
    <w:unhideWhenUsed/>
    <w:qFormat/>
    <w:rsid w:val="00FD40AE"/>
    <w:pPr>
      <w:keepNext/>
      <w:keepLines/>
      <w:spacing w:before="200"/>
      <w:outlineLvl w:val="5"/>
    </w:pPr>
    <w:rPr>
      <w:rFonts w:ascii="Cambria" w:eastAsia="Cambria" w:hAnsi="Cambria" w:cs="Cambria"/>
      <w:i/>
      <w:iCs/>
      <w:color w:val="243F60" w:themeColor="accent1" w:themeShade="7F"/>
    </w:rPr>
  </w:style>
  <w:style w:type="paragraph" w:customStyle="1" w:styleId="Heading7">
    <w:name w:val="Heading 7"/>
    <w:basedOn w:val="Normal"/>
    <w:next w:val="Normal"/>
    <w:link w:val="Ttulo7Car"/>
    <w:uiPriority w:val="9"/>
    <w:semiHidden/>
    <w:unhideWhenUsed/>
    <w:qFormat/>
    <w:rsid w:val="00FD40AE"/>
    <w:pPr>
      <w:keepNext/>
      <w:keepLines/>
      <w:spacing w:before="200"/>
      <w:outlineLvl w:val="6"/>
    </w:pPr>
    <w:rPr>
      <w:rFonts w:ascii="Cambria" w:eastAsia="Cambria" w:hAnsi="Cambria" w:cs="Cambria"/>
      <w:i/>
      <w:iCs/>
      <w:color w:val="404040" w:themeColor="text1" w:themeTint="BF"/>
    </w:rPr>
  </w:style>
  <w:style w:type="paragraph" w:customStyle="1" w:styleId="Heading8">
    <w:name w:val="Heading 8"/>
    <w:basedOn w:val="Normal"/>
    <w:next w:val="Normal"/>
    <w:link w:val="Ttulo8Car"/>
    <w:uiPriority w:val="9"/>
    <w:semiHidden/>
    <w:unhideWhenUsed/>
    <w:qFormat/>
    <w:rsid w:val="00FD40AE"/>
    <w:pPr>
      <w:keepNext/>
      <w:keepLines/>
      <w:spacing w:before="200"/>
      <w:outlineLvl w:val="7"/>
    </w:pPr>
    <w:rPr>
      <w:rFonts w:ascii="Cambria" w:eastAsia="Cambria" w:hAnsi="Cambria" w:cs="Cambria"/>
      <w:color w:val="404040" w:themeColor="text1" w:themeTint="BF"/>
    </w:rPr>
  </w:style>
  <w:style w:type="paragraph" w:customStyle="1" w:styleId="Heading9">
    <w:name w:val="Heading 9"/>
    <w:basedOn w:val="Normal"/>
    <w:next w:val="Normal"/>
    <w:link w:val="Ttulo9Car"/>
    <w:uiPriority w:val="9"/>
    <w:semiHidden/>
    <w:unhideWhenUsed/>
    <w:qFormat/>
    <w:rsid w:val="00FD40AE"/>
    <w:pPr>
      <w:keepNext/>
      <w:keepLines/>
      <w:spacing w:before="200"/>
      <w:outlineLvl w:val="8"/>
    </w:pPr>
    <w:rPr>
      <w:rFonts w:ascii="Cambria" w:eastAsia="Cambria" w:hAnsi="Cambria" w:cs="Cambria"/>
      <w:i/>
      <w:iCs/>
      <w:color w:val="404040" w:themeColor="text1" w:themeTint="BF"/>
    </w:rPr>
  </w:style>
  <w:style w:type="paragraph" w:customStyle="1" w:styleId="CETAuthors">
    <w:name w:val="CET Authors"/>
    <w:basedOn w:val="CETBodytext"/>
    <w:link w:val="CETAuthorsCarattere"/>
    <w:qFormat/>
    <w:rsid w:val="00FD40AE"/>
    <w:pPr>
      <w:keepNext/>
      <w:spacing w:after="120"/>
    </w:pPr>
    <w:rPr>
      <w:sz w:val="24"/>
      <w:lang w:val="en-GB"/>
    </w:rPr>
  </w:style>
  <w:style w:type="paragraph" w:customStyle="1" w:styleId="CETTitle">
    <w:name w:val="CET Title"/>
    <w:next w:val="CETAuthors"/>
    <w:link w:val="CETTitleCarattere"/>
    <w:rsid w:val="00FD40AE"/>
    <w:pPr>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FD40AE"/>
    <w:rPr>
      <w:rFonts w:ascii="Arial" w:eastAsia="Times New Roman" w:hAnsi="Arial" w:cs="Times New Roman"/>
      <w:sz w:val="24"/>
      <w:szCs w:val="20"/>
      <w:lang w:val="en-GB"/>
    </w:rPr>
  </w:style>
  <w:style w:type="character" w:customStyle="1" w:styleId="CETTitleCarattere">
    <w:name w:val="CET Title Carattere"/>
    <w:link w:val="CETTitle"/>
    <w:rsid w:val="00FD40AE"/>
    <w:rPr>
      <w:rFonts w:ascii="Arial" w:eastAsia="Times New Roman" w:hAnsi="Arial" w:cs="Times New Roman"/>
      <w:sz w:val="32"/>
      <w:szCs w:val="20"/>
      <w:lang w:val="en-GB"/>
    </w:rPr>
  </w:style>
  <w:style w:type="paragraph" w:customStyle="1" w:styleId="CETHeading1">
    <w:name w:val="CET Heading1"/>
    <w:next w:val="CETBodytext"/>
    <w:qFormat/>
    <w:rsid w:val="00FD40AE"/>
    <w:pPr>
      <w:keepNext/>
      <w:numPr>
        <w:ilvl w:val="1"/>
        <w:numId w:val="1"/>
      </w:numPr>
      <w:tabs>
        <w:tab w:val="left" w:pos="360"/>
      </w:tab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FD40AE"/>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
    <w:autoRedefine/>
    <w:qFormat/>
    <w:rsid w:val="00DF2579"/>
    <w:pPr>
      <w:keepNext/>
      <w:numPr>
        <w:ilvl w:val="1"/>
        <w:numId w:val="34"/>
      </w:numPr>
      <w:spacing w:before="120" w:after="120" w:line="240" w:lineRule="auto"/>
      <w:ind w:left="432"/>
    </w:pPr>
    <w:rPr>
      <w:rFonts w:ascii="Arial" w:eastAsia="Arial" w:hAnsi="Arial" w:cs="Arial"/>
      <w:b/>
      <w:sz w:val="18"/>
      <w:szCs w:val="20"/>
      <w:lang w:val="en-US" w:eastAsia="zh-CN" w:bidi="hi-IN"/>
    </w:rPr>
  </w:style>
  <w:style w:type="paragraph" w:customStyle="1" w:styleId="CETAddress">
    <w:name w:val="CET Address"/>
    <w:link w:val="CETAddressCarattere"/>
    <w:qFormat/>
    <w:rsid w:val="00FD40AE"/>
    <w:pPr>
      <w:keepNext/>
      <w:spacing w:after="0"/>
      <w:contextualSpacing/>
    </w:pPr>
    <w:rPr>
      <w:rFonts w:ascii="Arial" w:eastAsia="Times New Roman" w:hAnsi="Arial" w:cs="Times New Roman"/>
      <w:sz w:val="16"/>
      <w:szCs w:val="20"/>
      <w:lang w:val="en-GB"/>
    </w:rPr>
  </w:style>
  <w:style w:type="table" w:styleId="Tablabsica1">
    <w:name w:val="Table Simple 1"/>
    <w:basedOn w:val="Tablanormal"/>
    <w:semiHidden/>
    <w:rsid w:val="00FD40AE"/>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character" w:customStyle="1" w:styleId="CETBodytextCarattere">
    <w:name w:val="CET Body text Carattere"/>
    <w:link w:val="CETBodytext"/>
    <w:rsid w:val="00FD40AE"/>
    <w:rPr>
      <w:rFonts w:ascii="Arial" w:eastAsia="Times New Roman" w:hAnsi="Arial" w:cs="Times New Roman"/>
      <w:sz w:val="18"/>
      <w:szCs w:val="20"/>
      <w:lang w:val="en-US"/>
    </w:rPr>
  </w:style>
  <w:style w:type="paragraph" w:customStyle="1" w:styleId="CETReference">
    <w:name w:val="CET Reference"/>
    <w:qFormat/>
    <w:rsid w:val="00FD40AE"/>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D40AE"/>
    <w:pPr>
      <w:spacing w:before="240" w:after="240" w:line="264" w:lineRule="auto"/>
      <w:jc w:val="both"/>
    </w:pPr>
    <w:rPr>
      <w:rFonts w:ascii="Arial" w:eastAsia="Times New Roman" w:hAnsi="Arial" w:cs="Times New Roman"/>
      <w:i/>
      <w:sz w:val="18"/>
      <w:szCs w:val="20"/>
      <w:lang w:val="en-GB"/>
    </w:rPr>
  </w:style>
  <w:style w:type="character" w:customStyle="1" w:styleId="CETheadingxCar">
    <w:name w:val="CET headingx Car"/>
    <w:link w:val="CETheadingx"/>
    <w:rsid w:val="00DF2579"/>
    <w:rPr>
      <w:rFonts w:ascii="Arial" w:eastAsia="Arial" w:hAnsi="Arial" w:cs="Arial"/>
      <w:b/>
      <w:sz w:val="18"/>
      <w:szCs w:val="20"/>
      <w:shd w:val="nil"/>
      <w:lang w:val="en-US" w:eastAsia="zh-CN" w:bidi="hi-IN"/>
    </w:rPr>
  </w:style>
  <w:style w:type="character" w:customStyle="1" w:styleId="CETCaptionCarattere">
    <w:name w:val="CET Caption Carattere"/>
    <w:link w:val="CETCaption"/>
    <w:rsid w:val="00FD40AE"/>
    <w:rPr>
      <w:rFonts w:ascii="Arial" w:eastAsia="Times New Roman" w:hAnsi="Arial" w:cs="Times New Roman"/>
      <w:i/>
      <w:sz w:val="18"/>
      <w:szCs w:val="20"/>
      <w:lang w:val="en-GB"/>
    </w:rPr>
  </w:style>
  <w:style w:type="paragraph" w:customStyle="1" w:styleId="CETBodytextItalic">
    <w:name w:val="CET Body text (Italic)"/>
    <w:basedOn w:val="CETBodytext"/>
    <w:qFormat/>
    <w:rsid w:val="00FD40AE"/>
    <w:rPr>
      <w:i/>
      <w:lang w:val="en-GB"/>
    </w:rPr>
  </w:style>
  <w:style w:type="character" w:styleId="Refdecomentario">
    <w:name w:val="annotation reference"/>
    <w:basedOn w:val="Fuentedeprrafopredeter"/>
    <w:uiPriority w:val="99"/>
    <w:semiHidden/>
    <w:unhideWhenUsed/>
    <w:rsid w:val="00FD40AE"/>
    <w:rPr>
      <w:sz w:val="16"/>
      <w:szCs w:val="16"/>
    </w:rPr>
  </w:style>
  <w:style w:type="paragraph" w:styleId="Textodeglobo">
    <w:name w:val="Balloon Text"/>
    <w:basedOn w:val="Normal"/>
    <w:link w:val="TextodegloboCar"/>
    <w:uiPriority w:val="99"/>
    <w:semiHidden/>
    <w:unhideWhenUsed/>
    <w:rsid w:val="00FD40A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0AE"/>
    <w:rPr>
      <w:rFonts w:ascii="Tahoma" w:hAnsi="Tahoma" w:cs="Tahoma"/>
      <w:sz w:val="16"/>
      <w:szCs w:val="16"/>
    </w:rPr>
  </w:style>
  <w:style w:type="paragraph" w:styleId="Bibliografa">
    <w:name w:val="Bibliography"/>
    <w:basedOn w:val="CETReferencetext"/>
    <w:uiPriority w:val="37"/>
    <w:unhideWhenUsed/>
    <w:rsid w:val="00FD40AE"/>
    <w:pPr>
      <w:spacing w:line="240" w:lineRule="auto"/>
      <w:ind w:left="720" w:hanging="720"/>
    </w:pPr>
  </w:style>
  <w:style w:type="paragraph" w:styleId="Textoindependiente2">
    <w:name w:val="Body Text 2"/>
    <w:basedOn w:val="Normal"/>
    <w:link w:val="Textoindependiente2Car"/>
    <w:uiPriority w:val="99"/>
    <w:semiHidden/>
    <w:unhideWhenUsed/>
    <w:rsid w:val="00FD40AE"/>
    <w:pPr>
      <w:spacing w:after="120" w:line="480" w:lineRule="auto"/>
    </w:pPr>
  </w:style>
  <w:style w:type="character" w:customStyle="1" w:styleId="Textoindependiente2Car">
    <w:name w:val="Texto independiente 2 Car"/>
    <w:basedOn w:val="Fuentedeprrafopredeter"/>
    <w:link w:val="Textoindependiente2"/>
    <w:uiPriority w:val="99"/>
    <w:semiHidden/>
    <w:rsid w:val="00FD40AE"/>
  </w:style>
  <w:style w:type="paragraph" w:styleId="Textoindependiente3">
    <w:name w:val="Body Text 3"/>
    <w:basedOn w:val="Normal"/>
    <w:link w:val="Textoindependiente3Car"/>
    <w:uiPriority w:val="99"/>
    <w:semiHidden/>
    <w:unhideWhenUsed/>
    <w:rsid w:val="00FD40A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D40AE"/>
    <w:rPr>
      <w:sz w:val="16"/>
      <w:szCs w:val="16"/>
    </w:rPr>
  </w:style>
  <w:style w:type="paragraph" w:styleId="Textoindependiente">
    <w:name w:val="Body Text"/>
    <w:basedOn w:val="Normal"/>
    <w:link w:val="TextoindependienteCar"/>
    <w:uiPriority w:val="99"/>
    <w:semiHidden/>
    <w:unhideWhenUsed/>
    <w:rsid w:val="00FD40AE"/>
    <w:pPr>
      <w:spacing w:after="120"/>
    </w:pPr>
  </w:style>
  <w:style w:type="character" w:customStyle="1" w:styleId="TextoindependienteCar">
    <w:name w:val="Texto independiente Car"/>
    <w:basedOn w:val="Fuentedeprrafopredeter"/>
    <w:link w:val="Textoindependiente"/>
    <w:uiPriority w:val="99"/>
    <w:semiHidden/>
    <w:rsid w:val="00FD40AE"/>
  </w:style>
  <w:style w:type="paragraph" w:styleId="Fecha">
    <w:name w:val="Date"/>
    <w:basedOn w:val="Normal"/>
    <w:next w:val="Normal"/>
    <w:link w:val="FechaCar"/>
    <w:uiPriority w:val="99"/>
    <w:semiHidden/>
    <w:unhideWhenUsed/>
    <w:rsid w:val="00FD40AE"/>
  </w:style>
  <w:style w:type="character" w:customStyle="1" w:styleId="FechaCar">
    <w:name w:val="Fecha Car"/>
    <w:basedOn w:val="Fuentedeprrafopredeter"/>
    <w:link w:val="Fecha"/>
    <w:uiPriority w:val="99"/>
    <w:semiHidden/>
    <w:rsid w:val="00FD40AE"/>
  </w:style>
  <w:style w:type="paragraph" w:styleId="Epgrafe">
    <w:name w:val="caption"/>
    <w:basedOn w:val="Normal"/>
    <w:next w:val="Normal"/>
    <w:uiPriority w:val="35"/>
    <w:semiHidden/>
    <w:unhideWhenUsed/>
    <w:qFormat/>
    <w:rsid w:val="00FD40AE"/>
    <w:pPr>
      <w:spacing w:line="240" w:lineRule="auto"/>
    </w:pPr>
    <w:rPr>
      <w:b/>
      <w:bCs/>
      <w:color w:val="4F81BD" w:themeColor="accent1"/>
      <w:szCs w:val="18"/>
    </w:rPr>
  </w:style>
  <w:style w:type="paragraph" w:styleId="Lista">
    <w:name w:val="List"/>
    <w:basedOn w:val="Normal"/>
    <w:uiPriority w:val="99"/>
    <w:semiHidden/>
    <w:unhideWhenUsed/>
    <w:rsid w:val="00FD40AE"/>
    <w:pPr>
      <w:ind w:left="283" w:hanging="283"/>
      <w:contextualSpacing/>
    </w:pPr>
  </w:style>
  <w:style w:type="paragraph" w:styleId="Lista2">
    <w:name w:val="List 2"/>
    <w:basedOn w:val="Normal"/>
    <w:uiPriority w:val="99"/>
    <w:semiHidden/>
    <w:unhideWhenUsed/>
    <w:rsid w:val="00FD40AE"/>
    <w:pPr>
      <w:ind w:left="566" w:hanging="283"/>
      <w:contextualSpacing/>
    </w:pPr>
  </w:style>
  <w:style w:type="paragraph" w:styleId="Lista3">
    <w:name w:val="List 3"/>
    <w:basedOn w:val="Normal"/>
    <w:uiPriority w:val="99"/>
    <w:semiHidden/>
    <w:unhideWhenUsed/>
    <w:rsid w:val="00FD40AE"/>
    <w:pPr>
      <w:ind w:left="849" w:hanging="283"/>
      <w:contextualSpacing/>
    </w:pPr>
  </w:style>
  <w:style w:type="paragraph" w:styleId="Lista4">
    <w:name w:val="List 4"/>
    <w:basedOn w:val="Normal"/>
    <w:uiPriority w:val="99"/>
    <w:semiHidden/>
    <w:unhideWhenUsed/>
    <w:rsid w:val="00FD40AE"/>
    <w:pPr>
      <w:ind w:left="1132" w:hanging="283"/>
      <w:contextualSpacing/>
    </w:pPr>
  </w:style>
  <w:style w:type="paragraph" w:styleId="Lista5">
    <w:name w:val="List 5"/>
    <w:basedOn w:val="Normal"/>
    <w:uiPriority w:val="99"/>
    <w:semiHidden/>
    <w:unhideWhenUsed/>
    <w:rsid w:val="00FD40AE"/>
    <w:pPr>
      <w:ind w:left="1415" w:hanging="283"/>
      <w:contextualSpacing/>
    </w:pPr>
  </w:style>
  <w:style w:type="paragraph" w:styleId="Continuarlista">
    <w:name w:val="List Continue"/>
    <w:basedOn w:val="Normal"/>
    <w:uiPriority w:val="99"/>
    <w:semiHidden/>
    <w:unhideWhenUsed/>
    <w:rsid w:val="00FD40AE"/>
    <w:pPr>
      <w:spacing w:after="120"/>
      <w:ind w:left="283"/>
      <w:contextualSpacing/>
    </w:pPr>
  </w:style>
  <w:style w:type="paragraph" w:styleId="Continuarlista2">
    <w:name w:val="List Continue 2"/>
    <w:basedOn w:val="Normal"/>
    <w:uiPriority w:val="99"/>
    <w:semiHidden/>
    <w:unhideWhenUsed/>
    <w:rsid w:val="00FD40AE"/>
    <w:pPr>
      <w:spacing w:after="120"/>
      <w:ind w:left="566"/>
      <w:contextualSpacing/>
    </w:pPr>
  </w:style>
  <w:style w:type="paragraph" w:styleId="Continuarlista3">
    <w:name w:val="List Continue 3"/>
    <w:basedOn w:val="Normal"/>
    <w:uiPriority w:val="99"/>
    <w:semiHidden/>
    <w:unhideWhenUsed/>
    <w:rsid w:val="00FD40AE"/>
    <w:pPr>
      <w:spacing w:after="120"/>
      <w:ind w:left="849"/>
      <w:contextualSpacing/>
    </w:pPr>
  </w:style>
  <w:style w:type="paragraph" w:styleId="Continuarlista4">
    <w:name w:val="List Continue 4"/>
    <w:basedOn w:val="Normal"/>
    <w:uiPriority w:val="99"/>
    <w:semiHidden/>
    <w:unhideWhenUsed/>
    <w:rsid w:val="00FD40AE"/>
    <w:pPr>
      <w:spacing w:after="120"/>
      <w:ind w:left="1132"/>
      <w:contextualSpacing/>
    </w:pPr>
  </w:style>
  <w:style w:type="paragraph" w:styleId="Continuarlista5">
    <w:name w:val="List Continue 5"/>
    <w:basedOn w:val="Normal"/>
    <w:uiPriority w:val="99"/>
    <w:semiHidden/>
    <w:unhideWhenUsed/>
    <w:rsid w:val="00FD40AE"/>
    <w:pPr>
      <w:spacing w:after="120"/>
      <w:ind w:left="1415"/>
      <w:contextualSpacing/>
    </w:pPr>
  </w:style>
  <w:style w:type="paragraph" w:styleId="Firma">
    <w:name w:val="Signature"/>
    <w:basedOn w:val="Normal"/>
    <w:link w:val="FirmaCar"/>
    <w:uiPriority w:val="99"/>
    <w:semiHidden/>
    <w:unhideWhenUsed/>
    <w:rsid w:val="00FD40AE"/>
    <w:pPr>
      <w:spacing w:line="240" w:lineRule="auto"/>
      <w:ind w:left="4252"/>
    </w:pPr>
  </w:style>
  <w:style w:type="character" w:customStyle="1" w:styleId="FirmaCar">
    <w:name w:val="Firma Car"/>
    <w:basedOn w:val="Fuentedeprrafopredeter"/>
    <w:link w:val="Firma"/>
    <w:uiPriority w:val="99"/>
    <w:semiHidden/>
    <w:rsid w:val="00FD40AE"/>
  </w:style>
  <w:style w:type="paragraph" w:styleId="Firmadecorreoelectrnico">
    <w:name w:val="E-mail Signature"/>
    <w:basedOn w:val="Normal"/>
    <w:link w:val="FirmadecorreoelectrnicoCar"/>
    <w:uiPriority w:val="99"/>
    <w:semiHidden/>
    <w:unhideWhenUsed/>
    <w:rsid w:val="00FD40AE"/>
    <w:pPr>
      <w:spacing w:line="240" w:lineRule="auto"/>
    </w:pPr>
  </w:style>
  <w:style w:type="character" w:customStyle="1" w:styleId="FirmadecorreoelectrnicoCar">
    <w:name w:val="Firma de correo electrónico Car"/>
    <w:basedOn w:val="Fuentedeprrafopredeter"/>
    <w:link w:val="Firmadecorreoelectrnico"/>
    <w:uiPriority w:val="99"/>
    <w:semiHidden/>
    <w:rsid w:val="00FD40AE"/>
  </w:style>
  <w:style w:type="paragraph" w:styleId="Saludo">
    <w:name w:val="Salutation"/>
    <w:basedOn w:val="Normal"/>
    <w:next w:val="Normal"/>
    <w:link w:val="SaludoCar"/>
    <w:uiPriority w:val="99"/>
    <w:semiHidden/>
    <w:unhideWhenUsed/>
    <w:rsid w:val="00FD40AE"/>
  </w:style>
  <w:style w:type="character" w:customStyle="1" w:styleId="SaludoCar">
    <w:name w:val="Saludo Car"/>
    <w:basedOn w:val="Fuentedeprrafopredeter"/>
    <w:link w:val="Saludo"/>
    <w:uiPriority w:val="99"/>
    <w:semiHidden/>
    <w:rsid w:val="00FD40AE"/>
  </w:style>
  <w:style w:type="paragraph" w:styleId="Cierre">
    <w:name w:val="Closing"/>
    <w:basedOn w:val="Normal"/>
    <w:link w:val="CierreCar"/>
    <w:uiPriority w:val="99"/>
    <w:semiHidden/>
    <w:unhideWhenUsed/>
    <w:rsid w:val="00FD40AE"/>
    <w:pPr>
      <w:spacing w:line="240" w:lineRule="auto"/>
      <w:ind w:left="4252"/>
    </w:pPr>
  </w:style>
  <w:style w:type="character" w:customStyle="1" w:styleId="CierreCar">
    <w:name w:val="Cierre Car"/>
    <w:basedOn w:val="Fuentedeprrafopredeter"/>
    <w:link w:val="Cierre"/>
    <w:uiPriority w:val="99"/>
    <w:semiHidden/>
    <w:rsid w:val="00FD40AE"/>
  </w:style>
  <w:style w:type="paragraph" w:styleId="ndice1">
    <w:name w:val="index 1"/>
    <w:basedOn w:val="Normal"/>
    <w:next w:val="Normal"/>
    <w:uiPriority w:val="99"/>
    <w:semiHidden/>
    <w:unhideWhenUsed/>
    <w:rsid w:val="00FD40AE"/>
    <w:pPr>
      <w:spacing w:line="240" w:lineRule="auto"/>
      <w:ind w:left="220" w:hanging="220"/>
    </w:pPr>
  </w:style>
  <w:style w:type="paragraph" w:styleId="ndice2">
    <w:name w:val="index 2"/>
    <w:basedOn w:val="Normal"/>
    <w:next w:val="Normal"/>
    <w:uiPriority w:val="99"/>
    <w:semiHidden/>
    <w:unhideWhenUsed/>
    <w:rsid w:val="00FD40AE"/>
    <w:pPr>
      <w:spacing w:line="240" w:lineRule="auto"/>
      <w:ind w:left="440" w:hanging="220"/>
    </w:pPr>
  </w:style>
  <w:style w:type="paragraph" w:styleId="ndice3">
    <w:name w:val="index 3"/>
    <w:basedOn w:val="Normal"/>
    <w:next w:val="Normal"/>
    <w:uiPriority w:val="99"/>
    <w:semiHidden/>
    <w:unhideWhenUsed/>
    <w:rsid w:val="00FD40AE"/>
    <w:pPr>
      <w:spacing w:line="240" w:lineRule="auto"/>
      <w:ind w:left="660" w:hanging="220"/>
    </w:pPr>
  </w:style>
  <w:style w:type="paragraph" w:styleId="ndice4">
    <w:name w:val="index 4"/>
    <w:basedOn w:val="Normal"/>
    <w:next w:val="Normal"/>
    <w:uiPriority w:val="99"/>
    <w:semiHidden/>
    <w:unhideWhenUsed/>
    <w:rsid w:val="00FD40AE"/>
    <w:pPr>
      <w:spacing w:line="240" w:lineRule="auto"/>
      <w:ind w:left="880" w:hanging="220"/>
    </w:pPr>
  </w:style>
  <w:style w:type="paragraph" w:styleId="ndice5">
    <w:name w:val="index 5"/>
    <w:basedOn w:val="Normal"/>
    <w:next w:val="Normal"/>
    <w:uiPriority w:val="99"/>
    <w:semiHidden/>
    <w:unhideWhenUsed/>
    <w:rsid w:val="00FD40AE"/>
    <w:pPr>
      <w:spacing w:line="240" w:lineRule="auto"/>
      <w:ind w:left="1100" w:hanging="220"/>
    </w:pPr>
  </w:style>
  <w:style w:type="paragraph" w:styleId="ndice6">
    <w:name w:val="index 6"/>
    <w:basedOn w:val="Normal"/>
    <w:next w:val="Normal"/>
    <w:uiPriority w:val="99"/>
    <w:semiHidden/>
    <w:unhideWhenUsed/>
    <w:rsid w:val="00FD40AE"/>
    <w:pPr>
      <w:spacing w:line="240" w:lineRule="auto"/>
      <w:ind w:left="1320" w:hanging="220"/>
    </w:pPr>
  </w:style>
  <w:style w:type="paragraph" w:styleId="ndice7">
    <w:name w:val="index 7"/>
    <w:basedOn w:val="Normal"/>
    <w:next w:val="Normal"/>
    <w:uiPriority w:val="99"/>
    <w:semiHidden/>
    <w:unhideWhenUsed/>
    <w:rsid w:val="00FD40AE"/>
    <w:pPr>
      <w:spacing w:line="240" w:lineRule="auto"/>
      <w:ind w:left="1540" w:hanging="220"/>
    </w:pPr>
  </w:style>
  <w:style w:type="paragraph" w:styleId="ndice8">
    <w:name w:val="index 8"/>
    <w:basedOn w:val="Normal"/>
    <w:next w:val="Normal"/>
    <w:uiPriority w:val="99"/>
    <w:semiHidden/>
    <w:unhideWhenUsed/>
    <w:rsid w:val="00FD40AE"/>
    <w:pPr>
      <w:spacing w:line="240" w:lineRule="auto"/>
      <w:ind w:left="1760" w:hanging="220"/>
    </w:pPr>
  </w:style>
  <w:style w:type="paragraph" w:styleId="ndice9">
    <w:name w:val="index 9"/>
    <w:basedOn w:val="Normal"/>
    <w:next w:val="Normal"/>
    <w:uiPriority w:val="99"/>
    <w:semiHidden/>
    <w:unhideWhenUsed/>
    <w:rsid w:val="00FD40AE"/>
    <w:pPr>
      <w:spacing w:line="240" w:lineRule="auto"/>
      <w:ind w:left="1980" w:hanging="220"/>
    </w:pPr>
  </w:style>
  <w:style w:type="paragraph" w:styleId="Tabladeilustraciones">
    <w:name w:val="table of figures"/>
    <w:basedOn w:val="Normal"/>
    <w:next w:val="Normal"/>
    <w:uiPriority w:val="99"/>
    <w:semiHidden/>
    <w:unhideWhenUsed/>
    <w:rsid w:val="00FD40AE"/>
  </w:style>
  <w:style w:type="paragraph" w:styleId="Textoconsangra">
    <w:name w:val="table of authorities"/>
    <w:basedOn w:val="Normal"/>
    <w:next w:val="Normal"/>
    <w:uiPriority w:val="99"/>
    <w:semiHidden/>
    <w:unhideWhenUsed/>
    <w:rsid w:val="00FD40AE"/>
    <w:pPr>
      <w:ind w:left="220" w:hanging="220"/>
    </w:pPr>
  </w:style>
  <w:style w:type="paragraph" w:styleId="Direccinsobre">
    <w:name w:val="envelope address"/>
    <w:basedOn w:val="Normal"/>
    <w:uiPriority w:val="99"/>
    <w:semiHidden/>
    <w:unhideWhenUsed/>
    <w:rsid w:val="00FD40AE"/>
    <w:pPr>
      <w:framePr w:w="7920" w:h="1980" w:hRule="exact" w:hSpace="180" w:wrap="auto" w:hAnchor="page" w:xAlign="center" w:yAlign="bottom"/>
      <w:spacing w:line="240" w:lineRule="auto"/>
      <w:ind w:left="2880"/>
    </w:pPr>
    <w:rPr>
      <w:rFonts w:ascii="Cambria" w:eastAsia="Cambria" w:hAnsi="Cambria" w:cs="Cambria"/>
      <w:sz w:val="24"/>
      <w:szCs w:val="24"/>
    </w:rPr>
  </w:style>
  <w:style w:type="paragraph" w:styleId="DireccinHTML">
    <w:name w:val="HTML Address"/>
    <w:basedOn w:val="Normal"/>
    <w:link w:val="DireccinHTMLCar"/>
    <w:uiPriority w:val="99"/>
    <w:semiHidden/>
    <w:unhideWhenUsed/>
    <w:rsid w:val="00FD40AE"/>
    <w:pPr>
      <w:spacing w:line="240" w:lineRule="auto"/>
    </w:pPr>
    <w:rPr>
      <w:i/>
      <w:iCs/>
    </w:rPr>
  </w:style>
  <w:style w:type="character" w:customStyle="1" w:styleId="DireccinHTMLCar">
    <w:name w:val="Dirección HTML Car"/>
    <w:basedOn w:val="Fuentedeprrafopredeter"/>
    <w:link w:val="DireccinHTML"/>
    <w:uiPriority w:val="99"/>
    <w:semiHidden/>
    <w:rsid w:val="00FD40AE"/>
    <w:rPr>
      <w:i/>
      <w:iCs/>
    </w:rPr>
  </w:style>
  <w:style w:type="paragraph" w:styleId="Remitedesobre">
    <w:name w:val="envelope return"/>
    <w:basedOn w:val="Normal"/>
    <w:uiPriority w:val="99"/>
    <w:semiHidden/>
    <w:unhideWhenUsed/>
    <w:rsid w:val="00FD40AE"/>
    <w:pPr>
      <w:spacing w:line="240" w:lineRule="auto"/>
    </w:pPr>
    <w:rPr>
      <w:rFonts w:ascii="Cambria" w:eastAsia="Cambria" w:hAnsi="Cambria" w:cs="Cambria"/>
    </w:rPr>
  </w:style>
  <w:style w:type="paragraph" w:styleId="Encabezadodemensaje">
    <w:name w:val="Message Header"/>
    <w:basedOn w:val="Normal"/>
    <w:link w:val="EncabezadodemensajeCar"/>
    <w:uiPriority w:val="99"/>
    <w:semiHidden/>
    <w:unhideWhenUsed/>
    <w:rsid w:val="00FD40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Cambria" w:hAnsi="Cambria" w:cs="Cambria"/>
      <w:sz w:val="24"/>
      <w:szCs w:val="24"/>
    </w:rPr>
  </w:style>
  <w:style w:type="character" w:customStyle="1" w:styleId="EncabezadodemensajeCar">
    <w:name w:val="Encabezado de mensaje Car"/>
    <w:basedOn w:val="Fuentedeprrafopredeter"/>
    <w:link w:val="Encabezadodemensaje"/>
    <w:uiPriority w:val="99"/>
    <w:semiHidden/>
    <w:rsid w:val="00FD40AE"/>
    <w:rPr>
      <w:rFonts w:ascii="Cambria" w:eastAsia="Cambria" w:hAnsi="Cambria" w:cs="Cambria"/>
      <w:sz w:val="24"/>
      <w:szCs w:val="24"/>
      <w:shd w:val="pct20" w:color="auto" w:fill="auto"/>
    </w:rPr>
  </w:style>
  <w:style w:type="paragraph" w:styleId="Encabezadodenota">
    <w:name w:val="Note Heading"/>
    <w:basedOn w:val="Normal"/>
    <w:next w:val="Normal"/>
    <w:link w:val="EncabezadodenotaCar"/>
    <w:uiPriority w:val="99"/>
    <w:semiHidden/>
    <w:unhideWhenUsed/>
    <w:rsid w:val="00FD40AE"/>
    <w:pPr>
      <w:spacing w:line="240" w:lineRule="auto"/>
    </w:pPr>
  </w:style>
  <w:style w:type="character" w:customStyle="1" w:styleId="EncabezadodenotaCar">
    <w:name w:val="Encabezado de nota Car"/>
    <w:basedOn w:val="Fuentedeprrafopredeter"/>
    <w:link w:val="Encabezadodenota"/>
    <w:uiPriority w:val="99"/>
    <w:semiHidden/>
    <w:rsid w:val="00FD40AE"/>
  </w:style>
  <w:style w:type="paragraph" w:styleId="Mapadeldocumento">
    <w:name w:val="Document Map"/>
    <w:basedOn w:val="Normal"/>
    <w:link w:val="MapadeldocumentoCar"/>
    <w:uiPriority w:val="99"/>
    <w:semiHidden/>
    <w:unhideWhenUsed/>
    <w:rsid w:val="00FD40AE"/>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D40AE"/>
    <w:rPr>
      <w:rFonts w:ascii="Tahoma" w:hAnsi="Tahoma" w:cs="Tahoma"/>
      <w:sz w:val="16"/>
      <w:szCs w:val="16"/>
    </w:rPr>
  </w:style>
  <w:style w:type="paragraph" w:styleId="NormalWeb">
    <w:name w:val="Normal (Web)"/>
    <w:basedOn w:val="Normal"/>
    <w:uiPriority w:val="99"/>
    <w:semiHidden/>
    <w:unhideWhenUsed/>
    <w:rsid w:val="00FD40AE"/>
    <w:rPr>
      <w:sz w:val="24"/>
      <w:szCs w:val="24"/>
    </w:rPr>
  </w:style>
  <w:style w:type="paragraph" w:styleId="Listaconnmeros">
    <w:name w:val="List Number"/>
    <w:basedOn w:val="Normal"/>
    <w:uiPriority w:val="99"/>
    <w:semiHidden/>
    <w:unhideWhenUsed/>
    <w:rsid w:val="00FD40AE"/>
    <w:pPr>
      <w:numPr>
        <w:numId w:val="2"/>
      </w:numPr>
      <w:contextualSpacing/>
    </w:pPr>
  </w:style>
  <w:style w:type="paragraph" w:styleId="Listaconnmeros2">
    <w:name w:val="List Number 2"/>
    <w:basedOn w:val="Normal"/>
    <w:uiPriority w:val="99"/>
    <w:semiHidden/>
    <w:unhideWhenUsed/>
    <w:rsid w:val="00FD40AE"/>
    <w:pPr>
      <w:numPr>
        <w:numId w:val="3"/>
      </w:numPr>
      <w:contextualSpacing/>
    </w:pPr>
  </w:style>
  <w:style w:type="paragraph" w:styleId="Listaconnmeros3">
    <w:name w:val="List Number 3"/>
    <w:basedOn w:val="Normal"/>
    <w:uiPriority w:val="99"/>
    <w:semiHidden/>
    <w:unhideWhenUsed/>
    <w:rsid w:val="00FD40AE"/>
    <w:pPr>
      <w:numPr>
        <w:numId w:val="4"/>
      </w:numPr>
      <w:contextualSpacing/>
    </w:pPr>
  </w:style>
  <w:style w:type="paragraph" w:styleId="Listaconnmeros4">
    <w:name w:val="List Number 4"/>
    <w:basedOn w:val="Normal"/>
    <w:uiPriority w:val="99"/>
    <w:semiHidden/>
    <w:unhideWhenUsed/>
    <w:rsid w:val="00FD40AE"/>
    <w:pPr>
      <w:numPr>
        <w:numId w:val="5"/>
      </w:numPr>
      <w:contextualSpacing/>
    </w:pPr>
  </w:style>
  <w:style w:type="paragraph" w:styleId="Listaconnmeros5">
    <w:name w:val="List Number 5"/>
    <w:basedOn w:val="Normal"/>
    <w:uiPriority w:val="99"/>
    <w:semiHidden/>
    <w:unhideWhenUsed/>
    <w:rsid w:val="00FD40AE"/>
    <w:pPr>
      <w:numPr>
        <w:numId w:val="6"/>
      </w:numPr>
      <w:contextualSpacing/>
    </w:pPr>
  </w:style>
  <w:style w:type="paragraph" w:styleId="HTMLconformatoprevio">
    <w:name w:val="HTML Preformatted"/>
    <w:basedOn w:val="Normal"/>
    <w:link w:val="HTMLconformatoprevioCar"/>
    <w:uiPriority w:val="99"/>
    <w:semiHidden/>
    <w:unhideWhenUsed/>
    <w:rsid w:val="00FD40AE"/>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FD40AE"/>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FD40AE"/>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D40AE"/>
  </w:style>
  <w:style w:type="paragraph" w:styleId="Sangradetextonormal">
    <w:name w:val="Body Text Indent"/>
    <w:basedOn w:val="Normal"/>
    <w:link w:val="SangradetextonormalCar"/>
    <w:uiPriority w:val="99"/>
    <w:semiHidden/>
    <w:unhideWhenUsed/>
    <w:rsid w:val="00FD40AE"/>
    <w:pPr>
      <w:spacing w:after="120"/>
      <w:ind w:left="283"/>
    </w:pPr>
  </w:style>
  <w:style w:type="character" w:customStyle="1" w:styleId="SangradetextonormalCar">
    <w:name w:val="Sangría de texto normal Car"/>
    <w:basedOn w:val="Fuentedeprrafopredeter"/>
    <w:link w:val="Sangradetextonormal"/>
    <w:uiPriority w:val="99"/>
    <w:semiHidden/>
    <w:rsid w:val="00FD40AE"/>
  </w:style>
  <w:style w:type="paragraph" w:styleId="Textoindependienteprimerasangra2">
    <w:name w:val="Body Text First Indent 2"/>
    <w:basedOn w:val="Sangradetextonormal"/>
    <w:link w:val="Textoindependienteprimerasangra2Car"/>
    <w:uiPriority w:val="99"/>
    <w:semiHidden/>
    <w:unhideWhenUsed/>
    <w:rsid w:val="00FD40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D40AE"/>
  </w:style>
  <w:style w:type="paragraph" w:styleId="Listaconvietas">
    <w:name w:val="List Bullet"/>
    <w:basedOn w:val="Normal"/>
    <w:uiPriority w:val="99"/>
    <w:semiHidden/>
    <w:unhideWhenUsed/>
    <w:rsid w:val="00FD40AE"/>
    <w:pPr>
      <w:numPr>
        <w:numId w:val="7"/>
      </w:numPr>
      <w:contextualSpacing/>
    </w:pPr>
  </w:style>
  <w:style w:type="paragraph" w:styleId="Listaconvietas2">
    <w:name w:val="List Bullet 2"/>
    <w:basedOn w:val="Normal"/>
    <w:uiPriority w:val="99"/>
    <w:semiHidden/>
    <w:unhideWhenUsed/>
    <w:rsid w:val="00FD40AE"/>
    <w:pPr>
      <w:numPr>
        <w:numId w:val="8"/>
      </w:numPr>
      <w:contextualSpacing/>
    </w:pPr>
  </w:style>
  <w:style w:type="paragraph" w:styleId="Listaconvietas3">
    <w:name w:val="List Bullet 3"/>
    <w:basedOn w:val="Normal"/>
    <w:uiPriority w:val="99"/>
    <w:semiHidden/>
    <w:unhideWhenUsed/>
    <w:rsid w:val="00FD40AE"/>
    <w:pPr>
      <w:numPr>
        <w:numId w:val="9"/>
      </w:numPr>
      <w:contextualSpacing/>
    </w:pPr>
  </w:style>
  <w:style w:type="paragraph" w:styleId="Listaconvietas4">
    <w:name w:val="List Bullet 4"/>
    <w:basedOn w:val="Normal"/>
    <w:uiPriority w:val="99"/>
    <w:semiHidden/>
    <w:unhideWhenUsed/>
    <w:rsid w:val="00FD40AE"/>
    <w:pPr>
      <w:numPr>
        <w:numId w:val="10"/>
      </w:numPr>
      <w:contextualSpacing/>
    </w:pPr>
  </w:style>
  <w:style w:type="paragraph" w:styleId="Listaconvietas5">
    <w:name w:val="List Bullet 5"/>
    <w:basedOn w:val="Normal"/>
    <w:uiPriority w:val="99"/>
    <w:semiHidden/>
    <w:unhideWhenUsed/>
    <w:rsid w:val="00FD40AE"/>
    <w:pPr>
      <w:numPr>
        <w:numId w:val="11"/>
      </w:numPr>
      <w:contextualSpacing/>
    </w:pPr>
  </w:style>
  <w:style w:type="paragraph" w:styleId="Sangra2detindependiente">
    <w:name w:val="Body Text Indent 2"/>
    <w:basedOn w:val="Normal"/>
    <w:link w:val="Sangra2detindependienteCar"/>
    <w:uiPriority w:val="99"/>
    <w:semiHidden/>
    <w:unhideWhenUsed/>
    <w:rsid w:val="00FD40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D40AE"/>
  </w:style>
  <w:style w:type="paragraph" w:styleId="Sangra3detindependiente">
    <w:name w:val="Body Text Indent 3"/>
    <w:basedOn w:val="Normal"/>
    <w:link w:val="Sangra3detindependienteCar"/>
    <w:uiPriority w:val="99"/>
    <w:semiHidden/>
    <w:unhideWhenUsed/>
    <w:rsid w:val="00FD40A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D40AE"/>
    <w:rPr>
      <w:sz w:val="16"/>
      <w:szCs w:val="16"/>
    </w:rPr>
  </w:style>
  <w:style w:type="paragraph" w:styleId="Sangranormal">
    <w:name w:val="Normal Indent"/>
    <w:basedOn w:val="Normal"/>
    <w:uiPriority w:val="99"/>
    <w:semiHidden/>
    <w:unhideWhenUsed/>
    <w:rsid w:val="00FD40AE"/>
    <w:pPr>
      <w:ind w:left="720"/>
    </w:pPr>
  </w:style>
  <w:style w:type="paragraph" w:styleId="Textocomentario">
    <w:name w:val="annotation text"/>
    <w:basedOn w:val="Normal"/>
    <w:link w:val="TextocomentarioCar"/>
    <w:uiPriority w:val="99"/>
    <w:unhideWhenUsed/>
    <w:rsid w:val="00FD40AE"/>
    <w:pPr>
      <w:spacing w:line="240" w:lineRule="auto"/>
    </w:pPr>
  </w:style>
  <w:style w:type="character" w:customStyle="1" w:styleId="TextocomentarioCar">
    <w:name w:val="Texto comentario Car"/>
    <w:basedOn w:val="Fuentedeprrafopredeter"/>
    <w:link w:val="Textocomentario"/>
    <w:uiPriority w:val="99"/>
    <w:rsid w:val="00FD40AE"/>
    <w:rPr>
      <w:sz w:val="20"/>
      <w:szCs w:val="20"/>
    </w:rPr>
  </w:style>
  <w:style w:type="paragraph" w:styleId="Asuntodelcomentario">
    <w:name w:val="annotation subject"/>
    <w:basedOn w:val="Textocomentario"/>
    <w:next w:val="Textocomentario"/>
    <w:link w:val="AsuntodelcomentarioCar"/>
    <w:uiPriority w:val="99"/>
    <w:semiHidden/>
    <w:unhideWhenUsed/>
    <w:rsid w:val="00FD40AE"/>
    <w:rPr>
      <w:b/>
      <w:bCs/>
    </w:rPr>
  </w:style>
  <w:style w:type="character" w:customStyle="1" w:styleId="AsuntodelcomentarioCar">
    <w:name w:val="Asunto del comentario Car"/>
    <w:basedOn w:val="TextocomentarioCar"/>
    <w:link w:val="Asuntodelcomentario"/>
    <w:uiPriority w:val="99"/>
    <w:semiHidden/>
    <w:rsid w:val="00FD40AE"/>
    <w:rPr>
      <w:b/>
      <w:bCs/>
      <w:sz w:val="20"/>
      <w:szCs w:val="20"/>
    </w:rPr>
  </w:style>
  <w:style w:type="paragraph" w:styleId="TDC1">
    <w:name w:val="toc 1"/>
    <w:basedOn w:val="Normal"/>
    <w:next w:val="Normal"/>
    <w:uiPriority w:val="39"/>
    <w:semiHidden/>
    <w:unhideWhenUsed/>
    <w:rsid w:val="00FD40AE"/>
    <w:pPr>
      <w:spacing w:after="100"/>
    </w:pPr>
  </w:style>
  <w:style w:type="paragraph" w:styleId="TDC2">
    <w:name w:val="toc 2"/>
    <w:basedOn w:val="Normal"/>
    <w:next w:val="Normal"/>
    <w:uiPriority w:val="39"/>
    <w:semiHidden/>
    <w:unhideWhenUsed/>
    <w:rsid w:val="00FD40AE"/>
    <w:pPr>
      <w:spacing w:after="100"/>
      <w:ind w:left="220"/>
    </w:pPr>
  </w:style>
  <w:style w:type="paragraph" w:styleId="TDC3">
    <w:name w:val="toc 3"/>
    <w:basedOn w:val="Normal"/>
    <w:next w:val="Normal"/>
    <w:uiPriority w:val="39"/>
    <w:semiHidden/>
    <w:unhideWhenUsed/>
    <w:rsid w:val="00FD40AE"/>
    <w:pPr>
      <w:spacing w:after="100"/>
      <w:ind w:left="440"/>
    </w:pPr>
  </w:style>
  <w:style w:type="paragraph" w:styleId="TDC4">
    <w:name w:val="toc 4"/>
    <w:basedOn w:val="Normal"/>
    <w:next w:val="Normal"/>
    <w:uiPriority w:val="39"/>
    <w:semiHidden/>
    <w:unhideWhenUsed/>
    <w:rsid w:val="00FD40AE"/>
    <w:pPr>
      <w:spacing w:after="100"/>
      <w:ind w:left="660"/>
    </w:pPr>
  </w:style>
  <w:style w:type="paragraph" w:styleId="TDC5">
    <w:name w:val="toc 5"/>
    <w:basedOn w:val="Normal"/>
    <w:next w:val="Normal"/>
    <w:uiPriority w:val="39"/>
    <w:semiHidden/>
    <w:unhideWhenUsed/>
    <w:rsid w:val="00FD40AE"/>
    <w:pPr>
      <w:spacing w:after="100"/>
      <w:ind w:left="880"/>
    </w:pPr>
  </w:style>
  <w:style w:type="paragraph" w:styleId="TDC6">
    <w:name w:val="toc 6"/>
    <w:basedOn w:val="Normal"/>
    <w:next w:val="Normal"/>
    <w:uiPriority w:val="39"/>
    <w:semiHidden/>
    <w:unhideWhenUsed/>
    <w:rsid w:val="00FD40AE"/>
    <w:pPr>
      <w:spacing w:after="100"/>
      <w:ind w:left="1100"/>
    </w:pPr>
  </w:style>
  <w:style w:type="paragraph" w:styleId="TDC7">
    <w:name w:val="toc 7"/>
    <w:basedOn w:val="Normal"/>
    <w:next w:val="Normal"/>
    <w:uiPriority w:val="39"/>
    <w:semiHidden/>
    <w:unhideWhenUsed/>
    <w:rsid w:val="00FD40AE"/>
    <w:pPr>
      <w:spacing w:after="100"/>
      <w:ind w:left="1320"/>
    </w:pPr>
  </w:style>
  <w:style w:type="paragraph" w:styleId="TDC8">
    <w:name w:val="toc 8"/>
    <w:basedOn w:val="Normal"/>
    <w:next w:val="Normal"/>
    <w:uiPriority w:val="39"/>
    <w:semiHidden/>
    <w:unhideWhenUsed/>
    <w:rsid w:val="00FD40AE"/>
    <w:pPr>
      <w:spacing w:after="100"/>
      <w:ind w:left="1540"/>
    </w:pPr>
  </w:style>
  <w:style w:type="paragraph" w:styleId="TDC9">
    <w:name w:val="toc 9"/>
    <w:basedOn w:val="Normal"/>
    <w:next w:val="Normal"/>
    <w:uiPriority w:val="39"/>
    <w:semiHidden/>
    <w:unhideWhenUsed/>
    <w:rsid w:val="00FD40AE"/>
    <w:pPr>
      <w:spacing w:after="100"/>
      <w:ind w:left="1760"/>
    </w:pPr>
  </w:style>
  <w:style w:type="paragraph" w:styleId="Textodebloque">
    <w:name w:val="Block Text"/>
    <w:basedOn w:val="Normal"/>
    <w:uiPriority w:val="99"/>
    <w:semiHidden/>
    <w:unhideWhenUsed/>
    <w:rsid w:val="00FD40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Calibri"/>
      <w:i/>
      <w:iCs/>
      <w:color w:val="4F81BD" w:themeColor="accent1"/>
    </w:rPr>
  </w:style>
  <w:style w:type="paragraph" w:styleId="Textomacro">
    <w:name w:val="macro"/>
    <w:link w:val="TextomacroCar"/>
    <w:uiPriority w:val="99"/>
    <w:semiHidden/>
    <w:unhideWhenUsed/>
    <w:rsid w:val="00FD40A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FD40AE"/>
    <w:rPr>
      <w:rFonts w:ascii="Consolas" w:hAnsi="Consolas" w:cs="Consolas"/>
      <w:sz w:val="20"/>
      <w:szCs w:val="20"/>
    </w:rPr>
  </w:style>
  <w:style w:type="paragraph" w:styleId="Textosinformato">
    <w:name w:val="Plain Text"/>
    <w:basedOn w:val="Normal"/>
    <w:link w:val="TextosinformatoCar"/>
    <w:uiPriority w:val="99"/>
    <w:semiHidden/>
    <w:unhideWhenUsed/>
    <w:rsid w:val="00FD40AE"/>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FD40AE"/>
    <w:rPr>
      <w:rFonts w:ascii="Consolas" w:hAnsi="Consolas" w:cs="Consolas"/>
      <w:sz w:val="21"/>
      <w:szCs w:val="21"/>
    </w:rPr>
  </w:style>
  <w:style w:type="paragraph" w:styleId="Textonotapie">
    <w:name w:val="footnote text"/>
    <w:basedOn w:val="Normal"/>
    <w:link w:val="TextonotapieCar"/>
    <w:uiPriority w:val="99"/>
    <w:semiHidden/>
    <w:unhideWhenUsed/>
    <w:rsid w:val="00FD40AE"/>
    <w:pPr>
      <w:spacing w:line="240" w:lineRule="auto"/>
    </w:pPr>
  </w:style>
  <w:style w:type="character" w:customStyle="1" w:styleId="TextonotapieCar">
    <w:name w:val="Texto nota pie Car"/>
    <w:basedOn w:val="Fuentedeprrafopredeter"/>
    <w:link w:val="Textonotapie"/>
    <w:uiPriority w:val="99"/>
    <w:semiHidden/>
    <w:rsid w:val="00FD40AE"/>
    <w:rPr>
      <w:sz w:val="20"/>
      <w:szCs w:val="20"/>
    </w:rPr>
  </w:style>
  <w:style w:type="paragraph" w:styleId="Textonotaalfinal">
    <w:name w:val="endnote text"/>
    <w:basedOn w:val="Normal"/>
    <w:link w:val="TextonotaalfinalCar"/>
    <w:uiPriority w:val="99"/>
    <w:semiHidden/>
    <w:unhideWhenUsed/>
    <w:rsid w:val="00FD40AE"/>
    <w:pPr>
      <w:spacing w:line="240" w:lineRule="auto"/>
    </w:pPr>
  </w:style>
  <w:style w:type="character" w:customStyle="1" w:styleId="TextonotaalfinalCar">
    <w:name w:val="Texto nota al final Car"/>
    <w:basedOn w:val="Fuentedeprrafopredeter"/>
    <w:link w:val="Textonotaalfinal"/>
    <w:uiPriority w:val="99"/>
    <w:semiHidden/>
    <w:rsid w:val="00FD40AE"/>
    <w:rPr>
      <w:sz w:val="20"/>
      <w:szCs w:val="20"/>
    </w:rPr>
  </w:style>
  <w:style w:type="character" w:customStyle="1" w:styleId="Ttulo1Car">
    <w:name w:val="Título 1 Car"/>
    <w:basedOn w:val="Fuentedeprrafopredeter"/>
    <w:link w:val="Heading1"/>
    <w:uiPriority w:val="9"/>
    <w:rsid w:val="00FD40AE"/>
    <w:rPr>
      <w:rFonts w:ascii="Arial" w:eastAsia="Times New Roman" w:hAnsi="Arial" w:cs="Times New Roman"/>
      <w:b/>
      <w:sz w:val="20"/>
      <w:szCs w:val="20"/>
      <w:lang w:val="en-GB"/>
    </w:rPr>
  </w:style>
  <w:style w:type="character" w:customStyle="1" w:styleId="Ttulo2Car">
    <w:name w:val="Título 2 Car"/>
    <w:basedOn w:val="Fuentedeprrafopredeter"/>
    <w:link w:val="Heading2"/>
    <w:uiPriority w:val="9"/>
    <w:semiHidden/>
    <w:rsid w:val="00FD40AE"/>
    <w:rPr>
      <w:rFonts w:ascii="Cambria" w:eastAsia="Cambria" w:hAnsi="Cambria" w:cs="Cambria"/>
      <w:b/>
      <w:bCs/>
      <w:color w:val="4F81BD" w:themeColor="accent1"/>
      <w:sz w:val="26"/>
      <w:szCs w:val="26"/>
    </w:rPr>
  </w:style>
  <w:style w:type="character" w:customStyle="1" w:styleId="Ttulo3Car">
    <w:name w:val="Título 3 Car"/>
    <w:basedOn w:val="Fuentedeprrafopredeter"/>
    <w:link w:val="Heading3"/>
    <w:uiPriority w:val="9"/>
    <w:semiHidden/>
    <w:rsid w:val="00FD40AE"/>
    <w:rPr>
      <w:rFonts w:ascii="Cambria" w:eastAsia="Cambria" w:hAnsi="Cambria" w:cs="Cambria"/>
      <w:b/>
      <w:bCs/>
      <w:color w:val="4F81BD" w:themeColor="accent1"/>
    </w:rPr>
  </w:style>
  <w:style w:type="character" w:customStyle="1" w:styleId="Ttulo4Car">
    <w:name w:val="Título 4 Car"/>
    <w:basedOn w:val="Fuentedeprrafopredeter"/>
    <w:link w:val="Heading4"/>
    <w:uiPriority w:val="9"/>
    <w:semiHidden/>
    <w:rsid w:val="00FD40AE"/>
    <w:rPr>
      <w:rFonts w:ascii="Cambria" w:eastAsia="Cambria" w:hAnsi="Cambria" w:cs="Cambria"/>
      <w:b/>
      <w:bCs/>
      <w:i/>
      <w:iCs/>
      <w:color w:val="4F81BD" w:themeColor="accent1"/>
    </w:rPr>
  </w:style>
  <w:style w:type="character" w:customStyle="1" w:styleId="Ttulo5Car">
    <w:name w:val="Título 5 Car"/>
    <w:basedOn w:val="Fuentedeprrafopredeter"/>
    <w:link w:val="Heading5"/>
    <w:uiPriority w:val="9"/>
    <w:semiHidden/>
    <w:rsid w:val="00FD40AE"/>
    <w:rPr>
      <w:rFonts w:ascii="Cambria" w:eastAsia="Cambria" w:hAnsi="Cambria" w:cs="Cambria"/>
      <w:color w:val="243F60" w:themeColor="accent1" w:themeShade="7F"/>
    </w:rPr>
  </w:style>
  <w:style w:type="character" w:customStyle="1" w:styleId="Ttulo6Car">
    <w:name w:val="Título 6 Car"/>
    <w:basedOn w:val="Fuentedeprrafopredeter"/>
    <w:link w:val="Heading6"/>
    <w:uiPriority w:val="9"/>
    <w:semiHidden/>
    <w:rsid w:val="00FD40AE"/>
    <w:rPr>
      <w:rFonts w:ascii="Cambria" w:eastAsia="Cambria" w:hAnsi="Cambria" w:cs="Cambria"/>
      <w:i/>
      <w:iCs/>
      <w:color w:val="243F60" w:themeColor="accent1" w:themeShade="7F"/>
    </w:rPr>
  </w:style>
  <w:style w:type="character" w:customStyle="1" w:styleId="Ttulo7Car">
    <w:name w:val="Título 7 Car"/>
    <w:basedOn w:val="Fuentedeprrafopredeter"/>
    <w:link w:val="Heading7"/>
    <w:uiPriority w:val="9"/>
    <w:semiHidden/>
    <w:rsid w:val="00FD40AE"/>
    <w:rPr>
      <w:rFonts w:ascii="Cambria" w:eastAsia="Cambria" w:hAnsi="Cambria" w:cs="Cambria"/>
      <w:i/>
      <w:iCs/>
      <w:color w:val="404040" w:themeColor="text1" w:themeTint="BF"/>
    </w:rPr>
  </w:style>
  <w:style w:type="character" w:customStyle="1" w:styleId="Ttulo8Car">
    <w:name w:val="Título 8 Car"/>
    <w:basedOn w:val="Fuentedeprrafopredeter"/>
    <w:link w:val="Heading8"/>
    <w:uiPriority w:val="9"/>
    <w:semiHidden/>
    <w:rsid w:val="00FD40AE"/>
    <w:rPr>
      <w:rFonts w:ascii="Cambria" w:eastAsia="Cambria" w:hAnsi="Cambria" w:cs="Cambria"/>
      <w:color w:val="404040" w:themeColor="text1" w:themeTint="BF"/>
      <w:sz w:val="20"/>
      <w:szCs w:val="20"/>
    </w:rPr>
  </w:style>
  <w:style w:type="character" w:customStyle="1" w:styleId="Ttulo9Car">
    <w:name w:val="Título 9 Car"/>
    <w:basedOn w:val="Fuentedeprrafopredeter"/>
    <w:link w:val="Heading9"/>
    <w:uiPriority w:val="9"/>
    <w:semiHidden/>
    <w:rsid w:val="00FD40AE"/>
    <w:rPr>
      <w:rFonts w:ascii="Cambria" w:eastAsia="Cambria" w:hAnsi="Cambria" w:cs="Cambria"/>
      <w:i/>
      <w:iCs/>
      <w:color w:val="404040" w:themeColor="text1" w:themeTint="BF"/>
      <w:sz w:val="20"/>
      <w:szCs w:val="20"/>
    </w:rPr>
  </w:style>
  <w:style w:type="paragraph" w:styleId="Ttulodendice">
    <w:name w:val="index heading"/>
    <w:basedOn w:val="Normal"/>
    <w:next w:val="ndice1"/>
    <w:uiPriority w:val="99"/>
    <w:semiHidden/>
    <w:unhideWhenUsed/>
    <w:rsid w:val="00FD40AE"/>
    <w:rPr>
      <w:rFonts w:ascii="Cambria" w:eastAsia="Cambria" w:hAnsi="Cambria" w:cs="Cambria"/>
      <w:b/>
      <w:bCs/>
    </w:rPr>
  </w:style>
  <w:style w:type="paragraph" w:styleId="Encabezadodelista">
    <w:name w:val="toa heading"/>
    <w:basedOn w:val="Normal"/>
    <w:next w:val="Normal"/>
    <w:uiPriority w:val="99"/>
    <w:semiHidden/>
    <w:unhideWhenUsed/>
    <w:rsid w:val="00FD40AE"/>
    <w:pPr>
      <w:spacing w:before="120"/>
    </w:pPr>
    <w:rPr>
      <w:rFonts w:ascii="Cambria" w:eastAsia="Cambria" w:hAnsi="Cambria" w:cs="Cambria"/>
      <w:b/>
      <w:bCs/>
      <w:sz w:val="24"/>
      <w:szCs w:val="24"/>
    </w:rPr>
  </w:style>
  <w:style w:type="paragraph" w:styleId="TtulodeTDC">
    <w:name w:val="TOC Heading"/>
    <w:basedOn w:val="Heading1"/>
    <w:next w:val="Normal"/>
    <w:uiPriority w:val="39"/>
    <w:semiHidden/>
    <w:unhideWhenUsed/>
    <w:qFormat/>
    <w:rsid w:val="00FD40AE"/>
    <w:pPr>
      <w:outlineLvl w:val="9"/>
    </w:pPr>
  </w:style>
  <w:style w:type="paragraph" w:customStyle="1" w:styleId="CETemail">
    <w:name w:val="CET email"/>
    <w:next w:val="CETBodytext"/>
    <w:rsid w:val="00FD40AE"/>
    <w:pPr>
      <w:spacing w:after="240"/>
    </w:pPr>
    <w:rPr>
      <w:rFonts w:ascii="Arial" w:eastAsia="Times New Roman" w:hAnsi="Arial" w:cs="Times New Roman"/>
      <w:sz w:val="16"/>
      <w:szCs w:val="20"/>
      <w:lang w:val="en-GB"/>
    </w:rPr>
  </w:style>
  <w:style w:type="character" w:customStyle="1" w:styleId="CETAddressCarattere">
    <w:name w:val="CET Address Carattere"/>
    <w:basedOn w:val="Fuentedeprrafopredeter"/>
    <w:link w:val="CETAddress"/>
    <w:rsid w:val="00FD40AE"/>
    <w:rPr>
      <w:rFonts w:ascii="Arial" w:eastAsia="Times New Roman" w:hAnsi="Arial" w:cs="Times New Roman"/>
      <w:sz w:val="16"/>
      <w:szCs w:val="20"/>
      <w:lang w:val="en-GB"/>
    </w:rPr>
  </w:style>
  <w:style w:type="paragraph" w:customStyle="1" w:styleId="CETBodytextBold">
    <w:name w:val="CET Body text (Bold)"/>
    <w:basedOn w:val="CETBodytext"/>
    <w:rsid w:val="00FD40AE"/>
    <w:rPr>
      <w:b/>
    </w:rPr>
  </w:style>
  <w:style w:type="paragraph" w:customStyle="1" w:styleId="CETnumberingbullets">
    <w:name w:val="CET numbering (bullets)"/>
    <w:rsid w:val="00FD40AE"/>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rsid w:val="00FD40AE"/>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rsid w:val="00FD40AE"/>
    <w:pPr>
      <w:numPr>
        <w:numId w:val="15"/>
      </w:numPr>
      <w:spacing w:after="0" w:line="264" w:lineRule="auto"/>
    </w:pPr>
    <w:rPr>
      <w:rFonts w:ascii="Arial" w:eastAsia="Times New Roman" w:hAnsi="Arial" w:cs="Times New Roman"/>
      <w:sz w:val="18"/>
      <w:szCs w:val="20"/>
      <w:lang w:val="en-GB"/>
    </w:rPr>
  </w:style>
  <w:style w:type="paragraph" w:customStyle="1" w:styleId="Header">
    <w:name w:val="Header"/>
    <w:basedOn w:val="Normal"/>
    <w:link w:val="EncabezadoCar"/>
    <w:uiPriority w:val="99"/>
    <w:unhideWhenUsed/>
    <w:rsid w:val="00FD40AE"/>
    <w:pPr>
      <w:tabs>
        <w:tab w:val="clear" w:pos="7100"/>
        <w:tab w:val="center" w:pos="4819"/>
        <w:tab w:val="right" w:pos="9638"/>
      </w:tabs>
      <w:spacing w:line="240" w:lineRule="auto"/>
    </w:pPr>
  </w:style>
  <w:style w:type="character" w:customStyle="1" w:styleId="EncabezadoCar">
    <w:name w:val="Encabezado Car"/>
    <w:basedOn w:val="Fuentedeprrafopredeter"/>
    <w:link w:val="Header"/>
    <w:uiPriority w:val="99"/>
    <w:rsid w:val="00FD40AE"/>
    <w:rPr>
      <w:rFonts w:ascii="Arial" w:eastAsia="Times New Roman" w:hAnsi="Arial" w:cs="Times New Roman"/>
      <w:sz w:val="18"/>
      <w:szCs w:val="20"/>
      <w:lang w:val="en-GB"/>
    </w:rPr>
  </w:style>
  <w:style w:type="paragraph" w:customStyle="1" w:styleId="Footer">
    <w:name w:val="Footer"/>
    <w:basedOn w:val="Normal"/>
    <w:link w:val="PiedepginaCar"/>
    <w:uiPriority w:val="99"/>
    <w:unhideWhenUsed/>
    <w:rsid w:val="00FD40AE"/>
    <w:pPr>
      <w:tabs>
        <w:tab w:val="clear" w:pos="7100"/>
        <w:tab w:val="center" w:pos="4819"/>
        <w:tab w:val="right" w:pos="9638"/>
      </w:tabs>
      <w:spacing w:line="240" w:lineRule="auto"/>
    </w:pPr>
  </w:style>
  <w:style w:type="character" w:customStyle="1" w:styleId="PiedepginaCar">
    <w:name w:val="Pie de página Car"/>
    <w:basedOn w:val="Fuentedeprrafopredeter"/>
    <w:link w:val="Footer"/>
    <w:uiPriority w:val="99"/>
    <w:rsid w:val="00FD40AE"/>
    <w:rPr>
      <w:rFonts w:ascii="Arial" w:eastAsia="Times New Roman" w:hAnsi="Arial" w:cs="Times New Roman"/>
      <w:sz w:val="18"/>
      <w:szCs w:val="20"/>
      <w:lang w:val="en-GB"/>
    </w:rPr>
  </w:style>
  <w:style w:type="table" w:styleId="Tablaconcuadrcula">
    <w:name w:val="Table Grid"/>
    <w:basedOn w:val="Tablanormal"/>
    <w:uiPriority w:val="59"/>
    <w:rsid w:val="00FD40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FD40AE"/>
    <w:rPr>
      <w:color w:val="0000FF" w:themeColor="hyperlink"/>
      <w:u w:val="single"/>
    </w:rPr>
  </w:style>
  <w:style w:type="character" w:customStyle="1" w:styleId="eudoraheader">
    <w:name w:val="eudoraheader"/>
    <w:basedOn w:val="Fuentedeprrafopredeter"/>
    <w:rsid w:val="00FD40AE"/>
  </w:style>
  <w:style w:type="paragraph" w:customStyle="1" w:styleId="CETListbullets">
    <w:name w:val="CET List bullets"/>
    <w:qFormat/>
    <w:rsid w:val="00FD40A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FD40AE"/>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FD40AE"/>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FD40AE"/>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FD40AE"/>
    <w:pPr>
      <w:spacing w:before="120" w:after="120"/>
      <w:jc w:val="left"/>
    </w:pPr>
    <w:rPr>
      <w:lang w:val="en-GB"/>
    </w:rPr>
  </w:style>
  <w:style w:type="paragraph" w:customStyle="1" w:styleId="CETHeadingxx">
    <w:name w:val="CET Headingxx"/>
    <w:basedOn w:val="CETheadingx"/>
    <w:link w:val="CETHeadingxxChar"/>
    <w:qFormat/>
    <w:rsid w:val="00FD40AE"/>
    <w:pPr>
      <w:numPr>
        <w:ilvl w:val="0"/>
        <w:numId w:val="0"/>
      </w:numPr>
    </w:pPr>
  </w:style>
  <w:style w:type="character" w:customStyle="1" w:styleId="CETHeadingxxChar">
    <w:name w:val="CET Headingxx Char"/>
    <w:basedOn w:val="CETheadingxCar"/>
    <w:link w:val="CETHeadingxx"/>
    <w:rsid w:val="00FD40AE"/>
    <w:rPr>
      <w:rFonts w:ascii="Arial" w:eastAsia="Times New Roman" w:hAnsi="Arial" w:cs="Times New Roman"/>
      <w:b/>
      <w:sz w:val="18"/>
      <w:szCs w:val="20"/>
      <w:lang w:val="en-US"/>
    </w:rPr>
  </w:style>
  <w:style w:type="character" w:customStyle="1" w:styleId="Caracteresdenotafinal">
    <w:name w:val="Caracteres de nota final"/>
    <w:uiPriority w:val="99"/>
    <w:rsid w:val="00FD40AE"/>
  </w:style>
  <w:style w:type="paragraph" w:customStyle="1" w:styleId="Cuerpodetexto">
    <w:name w:val="Cuerpo de texto"/>
    <w:basedOn w:val="Normal"/>
    <w:uiPriority w:val="99"/>
    <w:rsid w:val="00FD40AE"/>
    <w:pPr>
      <w:tabs>
        <w:tab w:val="clear" w:pos="7100"/>
      </w:tabs>
      <w:spacing w:after="140" w:line="276" w:lineRule="auto"/>
      <w:jc w:val="left"/>
    </w:pPr>
    <w:rPr>
      <w:rFonts w:ascii="Liberation Serif" w:eastAsia="Calibri" w:hAnsi="Liberation Serif" w:cs="DejaVu Sans"/>
      <w:sz w:val="24"/>
      <w:szCs w:val="24"/>
      <w:lang w:val="es-ES_tradnl"/>
    </w:rPr>
  </w:style>
  <w:style w:type="paragraph" w:styleId="Prrafodelista">
    <w:name w:val="List Paragraph"/>
    <w:basedOn w:val="Normal"/>
    <w:uiPriority w:val="34"/>
    <w:rsid w:val="00FD40AE"/>
    <w:pPr>
      <w:ind w:left="720"/>
      <w:contextualSpacing/>
    </w:pPr>
  </w:style>
  <w:style w:type="paragraph" w:customStyle="1" w:styleId="Tedtulo6">
    <w:name w:val="Tíedtulo 6"/>
    <w:basedOn w:val="Normal"/>
    <w:next w:val="Normal"/>
    <w:uiPriority w:val="99"/>
    <w:rsid w:val="00FD40AE"/>
    <w:pPr>
      <w:keepNext/>
      <w:keepLines/>
      <w:spacing w:before="200"/>
    </w:pPr>
    <w:rPr>
      <w:rFonts w:ascii="Cambria" w:hAnsi="Calibri" w:cs="Cambria"/>
      <w:i/>
      <w:iCs/>
      <w:color w:val="243F60"/>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2519</Words>
  <Characters>13857</Characters>
  <Application>Microsoft Office Word</Application>
  <DocSecurity>0</DocSecurity>
  <Lines>115</Lines>
  <Paragraphs>32</Paragraphs>
  <ScaleCrop>false</ScaleCrop>
  <Company>Dipartimento CMIC - Politecnico di Milano</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svpa1</cp:lastModifiedBy>
  <cp:revision>51</cp:revision>
  <dcterms:created xsi:type="dcterms:W3CDTF">2020-04-15T08:23:00Z</dcterms:created>
  <dcterms:modified xsi:type="dcterms:W3CDTF">2020-04-16T16:30:00Z</dcterms:modified>
</cp:coreProperties>
</file>