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8434E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8434E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8434E3">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 xml:space="preserve">Viatcheslav </w:t>
            </w:r>
            <w:proofErr w:type="spellStart"/>
            <w:r w:rsidR="006A23E9" w:rsidRPr="00946B70">
              <w:rPr>
                <w:rFonts w:ascii="Tahoma" w:hAnsi="Tahoma" w:cs="Tahoma"/>
                <w:color w:val="000000"/>
                <w:sz w:val="14"/>
                <w:szCs w:val="14"/>
              </w:rPr>
              <w:t>Kafarov</w:t>
            </w:r>
            <w:proofErr w:type="spellEnd"/>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61DA729" w:rsidR="00E978D0" w:rsidRPr="00B57B36" w:rsidRDefault="008434E3" w:rsidP="00E978D0">
      <w:pPr>
        <w:pStyle w:val="CETTitle"/>
      </w:pPr>
      <w:r w:rsidRPr="008434E3">
        <w:t>Assessment of Energy Efficiency of Green Hydrogen Produced from Biomass and Green Ammonia</w:t>
      </w:r>
    </w:p>
    <w:p w14:paraId="0488FED2" w14:textId="142EBF9E" w:rsidR="00B57E6F" w:rsidRPr="004F057B" w:rsidRDefault="008434E3" w:rsidP="00B57E6F">
      <w:pPr>
        <w:pStyle w:val="CETAuthors"/>
        <w:rPr>
          <w:lang w:val="pt-BR"/>
        </w:rPr>
      </w:pPr>
      <w:r w:rsidRPr="004F057B">
        <w:rPr>
          <w:rFonts w:cs="Arial"/>
          <w:color w:val="000000"/>
          <w:lang w:val="pt-BR"/>
        </w:rPr>
        <w:t>Letícia M. S. Barros</w:t>
      </w:r>
      <w:r w:rsidRPr="004F057B">
        <w:rPr>
          <w:vertAlign w:val="superscript"/>
          <w:lang w:val="pt-BR"/>
        </w:rPr>
        <w:t>a</w:t>
      </w:r>
      <w:r w:rsidRPr="004F057B">
        <w:rPr>
          <w:rFonts w:cs="Arial"/>
          <w:color w:val="000000"/>
          <w:lang w:val="pt-BR"/>
        </w:rPr>
        <w:t>, Jean F. L</w:t>
      </w:r>
      <w:r w:rsidR="00772562">
        <w:rPr>
          <w:rFonts w:cs="Arial"/>
          <w:color w:val="000000"/>
          <w:lang w:val="pt-BR"/>
        </w:rPr>
        <w:t>eal</w:t>
      </w:r>
      <w:r w:rsidRPr="004F057B">
        <w:rPr>
          <w:rFonts w:cs="Arial"/>
          <w:color w:val="000000"/>
          <w:lang w:val="pt-BR"/>
        </w:rPr>
        <w:t xml:space="preserve"> Silva</w:t>
      </w:r>
      <w:r w:rsidRPr="004F057B">
        <w:rPr>
          <w:vertAlign w:val="superscript"/>
          <w:lang w:val="pt-BR"/>
        </w:rPr>
        <w:t>a</w:t>
      </w:r>
      <w:r w:rsidRPr="004F057B">
        <w:rPr>
          <w:rFonts w:cs="Arial"/>
          <w:color w:val="000000"/>
          <w:lang w:val="pt-BR"/>
        </w:rPr>
        <w:t>, Chayene G. Anchieta</w:t>
      </w:r>
      <w:r w:rsidRPr="004F057B">
        <w:rPr>
          <w:vertAlign w:val="superscript"/>
          <w:lang w:val="pt-BR"/>
        </w:rPr>
        <w:t>b</w:t>
      </w:r>
      <w:r w:rsidRPr="004F057B">
        <w:rPr>
          <w:rFonts w:cs="Arial"/>
          <w:color w:val="000000"/>
          <w:lang w:val="pt-BR"/>
        </w:rPr>
        <w:t>, Rubens Maciel Filho</w:t>
      </w:r>
      <w:r w:rsidRPr="004F057B">
        <w:rPr>
          <w:vertAlign w:val="superscript"/>
          <w:lang w:val="pt-BR"/>
        </w:rPr>
        <w:t>a,</w:t>
      </w:r>
      <w:r w:rsidRPr="004F057B">
        <w:rPr>
          <w:rFonts w:cs="Arial"/>
          <w:color w:val="000000"/>
          <w:lang w:val="pt-BR"/>
        </w:rPr>
        <w:t>*</w:t>
      </w:r>
    </w:p>
    <w:p w14:paraId="6B2D21B3" w14:textId="5A3DBE2F" w:rsidR="00B57E6F" w:rsidRPr="004F057B" w:rsidRDefault="00B57E6F" w:rsidP="00B57E6F">
      <w:pPr>
        <w:pStyle w:val="CETAddress"/>
        <w:rPr>
          <w:lang w:val="pt-BR"/>
        </w:rPr>
      </w:pPr>
      <w:r w:rsidRPr="004F057B">
        <w:rPr>
          <w:vertAlign w:val="superscript"/>
          <w:lang w:val="pt-BR"/>
        </w:rPr>
        <w:t>a</w:t>
      </w:r>
      <w:r w:rsidR="008434E3" w:rsidRPr="004F057B">
        <w:rPr>
          <w:rFonts w:cs="Arial"/>
          <w:color w:val="000000"/>
          <w:szCs w:val="16"/>
          <w:lang w:val="pt-BR"/>
        </w:rPr>
        <w:t>School of Chemical Engineering, Universidade Estadual de Campinas (UNICAMP). Rua Michel Debrun, s/n, Campinas, SP, Brazil, ZIP code 13083-841.</w:t>
      </w:r>
      <w:r w:rsidRPr="004F057B">
        <w:rPr>
          <w:lang w:val="pt-BR"/>
        </w:rPr>
        <w:t xml:space="preserve"> </w:t>
      </w:r>
    </w:p>
    <w:p w14:paraId="3D72B0B0" w14:textId="35F5F8FF" w:rsidR="00B57E6F" w:rsidRPr="00B57B36" w:rsidRDefault="00B57E6F" w:rsidP="00B57E6F">
      <w:pPr>
        <w:pStyle w:val="CETAddress"/>
      </w:pPr>
      <w:r w:rsidRPr="004F057B">
        <w:rPr>
          <w:vertAlign w:val="superscript"/>
          <w:lang w:val="pt-BR"/>
        </w:rPr>
        <w:t>b</w:t>
      </w:r>
      <w:r w:rsidR="008434E3" w:rsidRPr="004F057B">
        <w:rPr>
          <w:rFonts w:cs="Arial"/>
          <w:color w:val="000000"/>
          <w:szCs w:val="16"/>
          <w:lang w:val="pt-BR"/>
        </w:rPr>
        <w:t xml:space="preserve">Paul Scherrer Institut. </w:t>
      </w:r>
      <w:r w:rsidR="008434E3">
        <w:rPr>
          <w:rFonts w:cs="Arial"/>
          <w:color w:val="000000"/>
          <w:szCs w:val="16"/>
        </w:rPr>
        <w:t xml:space="preserve">Forschungsstrasse 111, Schweiz Villigen, Switzerland, ZIP code 5232. </w:t>
      </w:r>
      <w:r w:rsidRPr="00B57B36">
        <w:t xml:space="preserve"> </w:t>
      </w:r>
    </w:p>
    <w:p w14:paraId="73F1267A" w14:textId="76994A87" w:rsidR="00B57E6F" w:rsidRPr="00B57B36" w:rsidRDefault="00B57E6F" w:rsidP="00B57E6F">
      <w:pPr>
        <w:pStyle w:val="CETemail"/>
      </w:pPr>
      <w:r>
        <w:t xml:space="preserve"> </w:t>
      </w:r>
      <w:r w:rsidR="008434E3">
        <w:rPr>
          <w:rFonts w:cs="Arial"/>
          <w:color w:val="000000"/>
          <w:szCs w:val="16"/>
        </w:rPr>
        <w:t>rmaciel@unicamp.br</w:t>
      </w:r>
    </w:p>
    <w:p w14:paraId="288D376C" w14:textId="2A4D6AD7" w:rsidR="008F543E" w:rsidRPr="00B94008" w:rsidRDefault="00EC4EA4" w:rsidP="00054581">
      <w:pPr>
        <w:pStyle w:val="CETBodytext"/>
        <w:rPr>
          <w:lang w:val="en-GB"/>
        </w:rPr>
      </w:pPr>
      <w:r>
        <w:rPr>
          <w:lang w:val="en-GB"/>
        </w:rPr>
        <w:t>The</w:t>
      </w:r>
      <w:r w:rsidR="00054581">
        <w:rPr>
          <w:lang w:val="en-GB"/>
        </w:rPr>
        <w:t xml:space="preserve"> development of alternative technologies </w:t>
      </w:r>
      <w:r>
        <w:rPr>
          <w:lang w:val="en-GB"/>
        </w:rPr>
        <w:t>is crucial to</w:t>
      </w:r>
      <w:r w:rsidR="00054581">
        <w:rPr>
          <w:lang w:val="en-GB"/>
        </w:rPr>
        <w:t xml:space="preserve"> mitigate emissions of greenhouse gas</w:t>
      </w:r>
      <w:r w:rsidR="009C5439">
        <w:rPr>
          <w:lang w:val="en-GB"/>
        </w:rPr>
        <w:t>s</w:t>
      </w:r>
      <w:r w:rsidR="00054581">
        <w:rPr>
          <w:lang w:val="en-GB"/>
        </w:rPr>
        <w:t xml:space="preserve">es, especially in the transport sector, which is </w:t>
      </w:r>
      <w:r>
        <w:rPr>
          <w:lang w:val="en-GB"/>
        </w:rPr>
        <w:t>largely</w:t>
      </w:r>
      <w:r w:rsidR="00054581">
        <w:rPr>
          <w:lang w:val="en-GB"/>
        </w:rPr>
        <w:t xml:space="preserve"> dependent on fossil fuels. Considering this, biorefineries are playing a pivotal role in the generation of value-added products, such as biofuels, green hydrogen (H</w:t>
      </w:r>
      <w:r w:rsidR="00054581">
        <w:rPr>
          <w:vertAlign w:val="subscript"/>
          <w:lang w:val="en-GB"/>
        </w:rPr>
        <w:t>2</w:t>
      </w:r>
      <w:r w:rsidR="00054581">
        <w:rPr>
          <w:lang w:val="en-GB"/>
        </w:rPr>
        <w:t>) and green ammonia (NH</w:t>
      </w:r>
      <w:r w:rsidR="00054581">
        <w:rPr>
          <w:vertAlign w:val="subscript"/>
          <w:lang w:val="en-GB"/>
        </w:rPr>
        <w:t>3</w:t>
      </w:r>
      <w:r w:rsidR="00054581">
        <w:rPr>
          <w:lang w:val="en-GB"/>
        </w:rPr>
        <w:t>). These compounds have potential to be applied in the industrial supply chain or across different sectors, particularly in mobility. Hydrogen stands out for its impressive gravimetric energy density, being a strong candidate for the future of mobility. However, H</w:t>
      </w:r>
      <w:r w:rsidR="00054581">
        <w:rPr>
          <w:vertAlign w:val="subscript"/>
          <w:lang w:val="en-GB"/>
        </w:rPr>
        <w:t>2</w:t>
      </w:r>
      <w:r w:rsidR="00054581">
        <w:rPr>
          <w:lang w:val="en-GB"/>
        </w:rPr>
        <w:t xml:space="preserve"> compression requires a high energy demand and pressure over 700 bar, which </w:t>
      </w:r>
      <w:r w:rsidR="00F37E4E">
        <w:rPr>
          <w:lang w:val="en-GB"/>
        </w:rPr>
        <w:t>is</w:t>
      </w:r>
      <w:r w:rsidR="00054581">
        <w:rPr>
          <w:lang w:val="en-GB"/>
        </w:rPr>
        <w:t xml:space="preserve"> challenging for safety reasons. To circumvent this issue, the use of hydrogen carriers, such as green ammonia, is proposed as a solution. In this scenario, NH</w:t>
      </w:r>
      <w:r w:rsidR="00054581">
        <w:rPr>
          <w:vertAlign w:val="subscript"/>
          <w:lang w:val="en-GB"/>
        </w:rPr>
        <w:t>3</w:t>
      </w:r>
      <w:r w:rsidR="00054581">
        <w:rPr>
          <w:lang w:val="en-GB"/>
        </w:rPr>
        <w:t xml:space="preserve"> is reformed in a reactor to produce H</w:t>
      </w:r>
      <w:r w:rsidR="00054581">
        <w:rPr>
          <w:vertAlign w:val="subscript"/>
          <w:lang w:val="en-GB"/>
        </w:rPr>
        <w:t xml:space="preserve">2 </w:t>
      </w:r>
      <w:r w:rsidR="00054581">
        <w:rPr>
          <w:lang w:val="en-GB"/>
        </w:rPr>
        <w:t>onboard, which is sent to a fuel cell to convert H</w:t>
      </w:r>
      <w:r w:rsidR="00054581">
        <w:rPr>
          <w:vertAlign w:val="subscript"/>
          <w:lang w:val="en-GB"/>
        </w:rPr>
        <w:t>2</w:t>
      </w:r>
      <w:r w:rsidR="00054581">
        <w:rPr>
          <w:lang w:val="en-GB"/>
        </w:rPr>
        <w:t xml:space="preserve"> into electricity. Even so, it </w:t>
      </w:r>
      <w:r w:rsidR="0030254F">
        <w:rPr>
          <w:lang w:val="en-GB"/>
        </w:rPr>
        <w:t>has been</w:t>
      </w:r>
      <w:r w:rsidR="00054581">
        <w:rPr>
          <w:lang w:val="en-GB"/>
        </w:rPr>
        <w:t xml:space="preserve"> unclear which process is more efficient: either green H</w:t>
      </w:r>
      <w:r w:rsidR="00054581">
        <w:rPr>
          <w:vertAlign w:val="subscript"/>
          <w:lang w:val="en-GB"/>
        </w:rPr>
        <w:t>2</w:t>
      </w:r>
      <w:r w:rsidR="00054581">
        <w:rPr>
          <w:lang w:val="en-GB"/>
        </w:rPr>
        <w:t xml:space="preserve"> production and compression or green NH</w:t>
      </w:r>
      <w:r w:rsidR="00054581">
        <w:rPr>
          <w:vertAlign w:val="subscript"/>
          <w:lang w:val="en-GB"/>
        </w:rPr>
        <w:t>3</w:t>
      </w:r>
      <w:r w:rsidR="00054581">
        <w:rPr>
          <w:lang w:val="en-GB"/>
        </w:rPr>
        <w:t xml:space="preserve"> production and its reforming for on-site H</w:t>
      </w:r>
      <w:r w:rsidR="00054581">
        <w:rPr>
          <w:vertAlign w:val="subscript"/>
          <w:lang w:val="en-GB"/>
        </w:rPr>
        <w:t>2</w:t>
      </w:r>
      <w:r w:rsidR="00054581">
        <w:rPr>
          <w:lang w:val="en-GB"/>
        </w:rPr>
        <w:t xml:space="preserve"> </w:t>
      </w:r>
      <w:r w:rsidR="00054581" w:rsidRPr="00B94008">
        <w:rPr>
          <w:lang w:val="en-GB"/>
        </w:rPr>
        <w:t xml:space="preserve">generation. Therefore, this paper </w:t>
      </w:r>
      <w:r w:rsidR="00F52139" w:rsidRPr="00B94008">
        <w:rPr>
          <w:lang w:val="en-GB"/>
        </w:rPr>
        <w:t>presents</w:t>
      </w:r>
      <w:r w:rsidR="00054581" w:rsidRPr="00B94008">
        <w:rPr>
          <w:lang w:val="en-GB"/>
        </w:rPr>
        <w:t xml:space="preserve"> the theoretical evaluation of the energy efficiency of both systems, using Aspen Plus® Software</w:t>
      </w:r>
      <w:r w:rsidR="00ED372F" w:rsidRPr="00B94008">
        <w:rPr>
          <w:lang w:val="en-GB"/>
        </w:rPr>
        <w:t xml:space="preserve">. </w:t>
      </w:r>
      <w:r w:rsidR="00A417C2" w:rsidRPr="00B94008">
        <w:rPr>
          <w:lang w:val="en-GB"/>
        </w:rPr>
        <w:t xml:space="preserve">Considering that both </w:t>
      </w:r>
      <w:r w:rsidR="00B3500F">
        <w:rPr>
          <w:lang w:val="en-GB"/>
        </w:rPr>
        <w:t>processe</w:t>
      </w:r>
      <w:r w:rsidR="00A417C2" w:rsidRPr="00B94008">
        <w:rPr>
          <w:lang w:val="en-GB"/>
        </w:rPr>
        <w:t xml:space="preserve">s start from sugarcane bagasse gasification, the </w:t>
      </w:r>
      <w:r w:rsidR="00B3500F">
        <w:rPr>
          <w:lang w:val="en-GB"/>
        </w:rPr>
        <w:t>system</w:t>
      </w:r>
      <w:r w:rsidR="00A417C2" w:rsidRPr="00B94008">
        <w:rPr>
          <w:lang w:val="en-GB"/>
        </w:rPr>
        <w:t xml:space="preserve"> of H</w:t>
      </w:r>
      <w:r w:rsidR="00A417C2" w:rsidRPr="00B94008">
        <w:rPr>
          <w:vertAlign w:val="subscript"/>
          <w:lang w:val="en-GB"/>
        </w:rPr>
        <w:t>2</w:t>
      </w:r>
      <w:r w:rsidR="00A417C2" w:rsidRPr="00B94008">
        <w:rPr>
          <w:lang w:val="en-GB"/>
        </w:rPr>
        <w:t xml:space="preserve"> compression required less energy and showed a slightly higher H</w:t>
      </w:r>
      <w:r w:rsidR="00A417C2" w:rsidRPr="00B94008">
        <w:rPr>
          <w:vertAlign w:val="subscript"/>
          <w:lang w:val="en-GB"/>
        </w:rPr>
        <w:t>2</w:t>
      </w:r>
      <w:r w:rsidR="00A417C2" w:rsidRPr="00B94008">
        <w:rPr>
          <w:lang w:val="en-GB"/>
        </w:rPr>
        <w:t xml:space="preserve"> output than onboard production. Through a sensitivity analysis, it was </w:t>
      </w:r>
      <w:r w:rsidR="008F543E" w:rsidRPr="00B94008">
        <w:rPr>
          <w:lang w:val="en-GB"/>
        </w:rPr>
        <w:t>seen</w:t>
      </w:r>
      <w:r w:rsidR="00A417C2" w:rsidRPr="00B94008">
        <w:rPr>
          <w:lang w:val="en-GB"/>
        </w:rPr>
        <w:t xml:space="preserve"> that NH</w:t>
      </w:r>
      <w:r w:rsidR="00A417C2" w:rsidRPr="00B94008">
        <w:rPr>
          <w:vertAlign w:val="subscript"/>
          <w:lang w:val="en-GB"/>
        </w:rPr>
        <w:t>3</w:t>
      </w:r>
      <w:r w:rsidR="00A417C2" w:rsidRPr="00B94008">
        <w:rPr>
          <w:lang w:val="en-GB"/>
        </w:rPr>
        <w:t xml:space="preserve"> reforming is maximised at </w:t>
      </w:r>
      <w:r w:rsidR="008F543E" w:rsidRPr="00B94008">
        <w:rPr>
          <w:lang w:val="en-GB"/>
        </w:rPr>
        <w:t>1 bar and h</w:t>
      </w:r>
      <w:r w:rsidR="00A417C2" w:rsidRPr="00B94008">
        <w:rPr>
          <w:lang w:val="en-GB"/>
        </w:rPr>
        <w:t xml:space="preserve">igh temperatures. </w:t>
      </w:r>
      <w:r w:rsidR="00B94008" w:rsidRPr="00B94008">
        <w:rPr>
          <w:lang w:val="en-GB"/>
        </w:rPr>
        <w:t>In the future, i</w:t>
      </w:r>
      <w:r w:rsidR="00D303E6" w:rsidRPr="00B94008">
        <w:rPr>
          <w:lang w:val="en-GB"/>
        </w:rPr>
        <w:t>t is possible to improve the</w:t>
      </w:r>
      <w:r w:rsidR="008F543E" w:rsidRPr="00B94008">
        <w:rPr>
          <w:lang w:val="en-GB"/>
        </w:rPr>
        <w:t xml:space="preserve"> </w:t>
      </w:r>
      <w:r w:rsidR="00B94008" w:rsidRPr="00B94008">
        <w:rPr>
          <w:lang w:val="en-GB"/>
        </w:rPr>
        <w:t xml:space="preserve">green </w:t>
      </w:r>
      <w:r w:rsidR="008F543E" w:rsidRPr="00B94008">
        <w:rPr>
          <w:lang w:val="en-GB"/>
        </w:rPr>
        <w:t>NH</w:t>
      </w:r>
      <w:r w:rsidR="008F543E" w:rsidRPr="00B94008">
        <w:rPr>
          <w:vertAlign w:val="subscript"/>
          <w:lang w:val="en-GB"/>
        </w:rPr>
        <w:t>3</w:t>
      </w:r>
      <w:r w:rsidR="008F543E" w:rsidRPr="00B94008">
        <w:rPr>
          <w:lang w:val="en-GB"/>
        </w:rPr>
        <w:t xml:space="preserve"> system to become more competitive.</w:t>
      </w:r>
    </w:p>
    <w:p w14:paraId="349EAB9E" w14:textId="25BD928F" w:rsidR="00DA30E3" w:rsidRDefault="00600535" w:rsidP="00600535">
      <w:pPr>
        <w:pStyle w:val="CETHeading1"/>
        <w:rPr>
          <w:lang w:val="en-GB"/>
        </w:rPr>
      </w:pPr>
      <w:r w:rsidRPr="00B57B36">
        <w:rPr>
          <w:lang w:val="en-GB"/>
        </w:rPr>
        <w:t>Introduction</w:t>
      </w:r>
    </w:p>
    <w:p w14:paraId="3050FA0D" w14:textId="77088BA0" w:rsidR="00FB2D37" w:rsidRPr="00F37E4E" w:rsidRDefault="00FB2D37" w:rsidP="00FB2D37">
      <w:pPr>
        <w:pStyle w:val="CETBodytext"/>
        <w:rPr>
          <w:lang w:val="en-GB"/>
        </w:rPr>
      </w:pPr>
      <w:r w:rsidRPr="00F37E4E">
        <w:rPr>
          <w:lang w:val="en-GB"/>
        </w:rPr>
        <w:t xml:space="preserve">Currently, over 80% of the </w:t>
      </w:r>
      <w:r w:rsidR="00054581" w:rsidRPr="00F37E4E">
        <w:rPr>
          <w:lang w:val="en-GB"/>
        </w:rPr>
        <w:t xml:space="preserve">global </w:t>
      </w:r>
      <w:r w:rsidRPr="00F37E4E">
        <w:rPr>
          <w:lang w:val="en-GB"/>
        </w:rPr>
        <w:t xml:space="preserve">primary energy comes from fossil fuels, with a great participation of the transport sector, which </w:t>
      </w:r>
      <w:r w:rsidR="00F37E4E" w:rsidRPr="00F37E4E">
        <w:rPr>
          <w:lang w:val="en-GB"/>
        </w:rPr>
        <w:t>represents</w:t>
      </w:r>
      <w:r w:rsidRPr="00F37E4E">
        <w:rPr>
          <w:lang w:val="en-GB"/>
        </w:rPr>
        <w:t xml:space="preserve"> almost a third of the total greenhouse gas</w:t>
      </w:r>
      <w:r w:rsidR="009C5439">
        <w:rPr>
          <w:lang w:val="en-GB"/>
        </w:rPr>
        <w:t>s</w:t>
      </w:r>
      <w:r w:rsidRPr="00F37E4E">
        <w:rPr>
          <w:lang w:val="en-GB"/>
        </w:rPr>
        <w:t xml:space="preserve">es emission, </w:t>
      </w:r>
      <w:r w:rsidR="001E50FA">
        <w:rPr>
          <w:lang w:val="en-GB"/>
        </w:rPr>
        <w:t>according to</w:t>
      </w:r>
      <w:r w:rsidRPr="00F37E4E">
        <w:rPr>
          <w:lang w:val="en-GB"/>
        </w:rPr>
        <w:t xml:space="preserve"> the International Energy Agency (IEA, 2023). </w:t>
      </w:r>
      <w:r w:rsidR="003D0D27" w:rsidRPr="00F37E4E">
        <w:rPr>
          <w:lang w:val="en-GB"/>
        </w:rPr>
        <w:t>Based on that</w:t>
      </w:r>
      <w:r w:rsidRPr="00F37E4E">
        <w:rPr>
          <w:lang w:val="en-GB"/>
        </w:rPr>
        <w:t xml:space="preserve">, there is a growing concern about climate change, which encourages important scientific and technological advances in mobility with the adoption of alternative energy sources. In this regard, bioenergy, from biomass, is increasing its participation in the global energy mix, </w:t>
      </w:r>
      <w:r w:rsidR="003D0D27" w:rsidRPr="00F37E4E">
        <w:rPr>
          <w:lang w:val="en-GB"/>
        </w:rPr>
        <w:t>helping</w:t>
      </w:r>
      <w:r w:rsidRPr="00F37E4E">
        <w:rPr>
          <w:lang w:val="en-GB"/>
        </w:rPr>
        <w:t xml:space="preserve"> society </w:t>
      </w:r>
      <w:r w:rsidR="00B3500F">
        <w:rPr>
          <w:lang w:val="en-GB"/>
        </w:rPr>
        <w:t xml:space="preserve">to </w:t>
      </w:r>
      <w:r w:rsidR="00F37E4E" w:rsidRPr="00F37E4E">
        <w:rPr>
          <w:lang w:val="en-GB"/>
        </w:rPr>
        <w:t>move towards a greener economy</w:t>
      </w:r>
      <w:r w:rsidRPr="00F37E4E">
        <w:rPr>
          <w:lang w:val="en-GB"/>
        </w:rPr>
        <w:t>. Also, the optimization of industrial processes and the</w:t>
      </w:r>
      <w:r w:rsidR="00781544">
        <w:rPr>
          <w:lang w:val="en-GB"/>
        </w:rPr>
        <w:t>ir</w:t>
      </w:r>
      <w:r w:rsidRPr="00F37E4E">
        <w:rPr>
          <w:lang w:val="en-GB"/>
        </w:rPr>
        <w:t xml:space="preserve"> integration with biorefineries </w:t>
      </w:r>
      <w:r w:rsidR="003D0D27" w:rsidRPr="00F37E4E">
        <w:rPr>
          <w:lang w:val="en-GB"/>
        </w:rPr>
        <w:t>contribute to reduc</w:t>
      </w:r>
      <w:r w:rsidR="00F37E4E" w:rsidRPr="00F37E4E">
        <w:rPr>
          <w:lang w:val="en-GB"/>
        </w:rPr>
        <w:t>ing</w:t>
      </w:r>
      <w:r w:rsidR="003D0D27" w:rsidRPr="00F37E4E">
        <w:rPr>
          <w:lang w:val="en-GB"/>
        </w:rPr>
        <w:t xml:space="preserve"> the </w:t>
      </w:r>
      <w:r w:rsidRPr="00F37E4E">
        <w:rPr>
          <w:lang w:val="en-GB"/>
        </w:rPr>
        <w:t xml:space="preserve">carbon footprint (Liu et al., 2022). </w:t>
      </w:r>
    </w:p>
    <w:p w14:paraId="5DDCDA3F" w14:textId="254890AA" w:rsidR="00DA30E3" w:rsidRPr="00DA30E3" w:rsidRDefault="00914E75" w:rsidP="00DA30E3">
      <w:pPr>
        <w:pStyle w:val="CETBodytext"/>
        <w:rPr>
          <w:lang w:val="en-GB"/>
        </w:rPr>
      </w:pPr>
      <w:r>
        <w:rPr>
          <w:lang w:val="en-GB"/>
        </w:rPr>
        <w:t>In</w:t>
      </w:r>
      <w:r w:rsidR="00DA30E3" w:rsidRPr="00DA30E3">
        <w:rPr>
          <w:lang w:val="en-GB"/>
        </w:rPr>
        <w:t xml:space="preserve"> biorefineries, biomass </w:t>
      </w:r>
      <w:r w:rsidR="00B60E43">
        <w:rPr>
          <w:lang w:val="en-GB"/>
        </w:rPr>
        <w:t xml:space="preserve">can be converted </w:t>
      </w:r>
      <w:r w:rsidR="00DA30E3" w:rsidRPr="00DA30E3">
        <w:rPr>
          <w:lang w:val="en-GB"/>
        </w:rPr>
        <w:t xml:space="preserve">into </w:t>
      </w:r>
      <w:r w:rsidR="005C0E30">
        <w:rPr>
          <w:lang w:val="en-GB"/>
        </w:rPr>
        <w:t xml:space="preserve">value-added </w:t>
      </w:r>
      <w:r w:rsidR="00DA30E3" w:rsidRPr="00DA30E3">
        <w:rPr>
          <w:lang w:val="en-GB"/>
        </w:rPr>
        <w:t>biofuels and chemicals</w:t>
      </w:r>
      <w:r w:rsidR="003274A2">
        <w:rPr>
          <w:lang w:val="en-GB"/>
        </w:rPr>
        <w:t>, such as g</w:t>
      </w:r>
      <w:r w:rsidR="003274A2" w:rsidRPr="00DA30E3">
        <w:rPr>
          <w:lang w:val="en-GB"/>
        </w:rPr>
        <w:t xml:space="preserve">reen hydrogen </w:t>
      </w:r>
      <w:r w:rsidR="003274A2">
        <w:rPr>
          <w:lang w:val="en-GB"/>
        </w:rPr>
        <w:t>(H</w:t>
      </w:r>
      <w:r w:rsidR="003274A2" w:rsidRPr="00B5386B">
        <w:rPr>
          <w:vertAlign w:val="subscript"/>
          <w:lang w:val="en-GB"/>
        </w:rPr>
        <w:t>2</w:t>
      </w:r>
      <w:r w:rsidR="003274A2">
        <w:rPr>
          <w:lang w:val="en-GB"/>
        </w:rPr>
        <w:t xml:space="preserve">) </w:t>
      </w:r>
      <w:r w:rsidR="003274A2" w:rsidRPr="00DA30E3">
        <w:rPr>
          <w:lang w:val="en-GB"/>
        </w:rPr>
        <w:t>and green ammonia</w:t>
      </w:r>
      <w:r w:rsidR="003274A2">
        <w:rPr>
          <w:lang w:val="en-GB"/>
        </w:rPr>
        <w:t xml:space="preserve"> (NH</w:t>
      </w:r>
      <w:r w:rsidR="003274A2" w:rsidRPr="00B5386B">
        <w:rPr>
          <w:vertAlign w:val="subscript"/>
          <w:lang w:val="en-GB"/>
        </w:rPr>
        <w:t>3</w:t>
      </w:r>
      <w:r w:rsidR="003274A2">
        <w:rPr>
          <w:lang w:val="en-GB"/>
        </w:rPr>
        <w:t>)</w:t>
      </w:r>
      <w:r w:rsidR="00DA30E3" w:rsidRPr="00DA30E3">
        <w:rPr>
          <w:lang w:val="en-GB"/>
        </w:rPr>
        <w:t xml:space="preserve">. </w:t>
      </w:r>
      <w:r w:rsidR="005C0E30">
        <w:rPr>
          <w:lang w:val="en-GB"/>
        </w:rPr>
        <w:t>These</w:t>
      </w:r>
      <w:r w:rsidR="00DA30E3" w:rsidRPr="00DA30E3">
        <w:rPr>
          <w:lang w:val="en-GB"/>
        </w:rPr>
        <w:t xml:space="preserve"> products that could expand their </w:t>
      </w:r>
      <w:r w:rsidR="005C0E30">
        <w:rPr>
          <w:lang w:val="en-GB"/>
        </w:rPr>
        <w:t>commercialization</w:t>
      </w:r>
      <w:r w:rsidR="00DA30E3" w:rsidRPr="00DA30E3">
        <w:rPr>
          <w:lang w:val="en-GB"/>
        </w:rPr>
        <w:t xml:space="preserve"> beyond industry and agriculture, </w:t>
      </w:r>
      <w:r w:rsidR="00B5386B">
        <w:rPr>
          <w:lang w:val="en-GB"/>
        </w:rPr>
        <w:t>being promising for</w:t>
      </w:r>
      <w:r w:rsidR="00DA30E3" w:rsidRPr="00DA30E3">
        <w:rPr>
          <w:lang w:val="en-GB"/>
        </w:rPr>
        <w:t xml:space="preserve"> </w:t>
      </w:r>
      <w:r w:rsidR="00A2534F">
        <w:rPr>
          <w:lang w:val="en-GB"/>
        </w:rPr>
        <w:t>transportation</w:t>
      </w:r>
      <w:r w:rsidR="00DA30E3" w:rsidRPr="00DA30E3">
        <w:rPr>
          <w:lang w:val="en-GB"/>
        </w:rPr>
        <w:t xml:space="preserve">. </w:t>
      </w:r>
      <w:r w:rsidR="00A2534F">
        <w:rPr>
          <w:lang w:val="en-GB"/>
        </w:rPr>
        <w:t xml:space="preserve">In the case of </w:t>
      </w:r>
      <w:r w:rsidR="003274A2">
        <w:rPr>
          <w:lang w:val="en-GB"/>
        </w:rPr>
        <w:t>H</w:t>
      </w:r>
      <w:r w:rsidR="003274A2" w:rsidRPr="00B5386B">
        <w:rPr>
          <w:vertAlign w:val="subscript"/>
          <w:lang w:val="en-GB"/>
        </w:rPr>
        <w:t>2</w:t>
      </w:r>
      <w:r w:rsidR="00A2534F">
        <w:rPr>
          <w:lang w:val="en-GB"/>
        </w:rPr>
        <w:t xml:space="preserve">, it </w:t>
      </w:r>
      <w:r w:rsidR="00DA30E3" w:rsidRPr="00DA30E3">
        <w:rPr>
          <w:lang w:val="en-GB"/>
        </w:rPr>
        <w:t xml:space="preserve">has a great gravimetric energy density of </w:t>
      </w:r>
      <w:r w:rsidR="00C17759" w:rsidRPr="00C17759">
        <w:rPr>
          <w:lang w:val="en-GB"/>
        </w:rPr>
        <w:t>120 MJ</w:t>
      </w:r>
      <w:r w:rsidR="00A530A6">
        <w:rPr>
          <w:lang w:val="en-GB"/>
        </w:rPr>
        <w:t>/</w:t>
      </w:r>
      <w:r w:rsidR="00C17759" w:rsidRPr="00C17759">
        <w:rPr>
          <w:lang w:val="en-GB"/>
        </w:rPr>
        <w:t>kg</w:t>
      </w:r>
      <w:r w:rsidR="00DA30E3" w:rsidRPr="00DA30E3">
        <w:rPr>
          <w:lang w:val="en-GB"/>
        </w:rPr>
        <w:t xml:space="preserve">, </w:t>
      </w:r>
      <w:r w:rsidR="0088357B">
        <w:rPr>
          <w:lang w:val="en-GB"/>
        </w:rPr>
        <w:t xml:space="preserve">with potential for </w:t>
      </w:r>
      <w:r w:rsidR="00DA30E3" w:rsidRPr="00DA30E3">
        <w:rPr>
          <w:lang w:val="en-GB"/>
        </w:rPr>
        <w:t>energy use,</w:t>
      </w:r>
      <w:r w:rsidR="00B60E43">
        <w:rPr>
          <w:lang w:val="en-GB"/>
        </w:rPr>
        <w:t xml:space="preserve"> and</w:t>
      </w:r>
      <w:r w:rsidR="00DA30E3" w:rsidRPr="00DA30E3">
        <w:rPr>
          <w:lang w:val="en-GB"/>
        </w:rPr>
        <w:t xml:space="preserve"> conversion</w:t>
      </w:r>
      <w:r w:rsidR="00C17759">
        <w:rPr>
          <w:lang w:val="en-GB"/>
        </w:rPr>
        <w:t xml:space="preserve"> (Lucentini et al., 2021)</w:t>
      </w:r>
      <w:r w:rsidR="00DA30E3" w:rsidRPr="00DA30E3">
        <w:rPr>
          <w:lang w:val="en-GB"/>
        </w:rPr>
        <w:t>. However, the current sources for H</w:t>
      </w:r>
      <w:r w:rsidR="00DA30E3" w:rsidRPr="00DA30E3">
        <w:rPr>
          <w:rFonts w:ascii="Cambria Math" w:hAnsi="Cambria Math" w:cs="Cambria Math"/>
          <w:lang w:val="en-GB"/>
        </w:rPr>
        <w:t>₂</w:t>
      </w:r>
      <w:r w:rsidR="00DA30E3" w:rsidRPr="00DA30E3">
        <w:rPr>
          <w:lang w:val="en-GB"/>
        </w:rPr>
        <w:t xml:space="preserve"> </w:t>
      </w:r>
      <w:r w:rsidR="00B5386B">
        <w:rPr>
          <w:lang w:val="en-GB"/>
        </w:rPr>
        <w:t>generation</w:t>
      </w:r>
      <w:r w:rsidR="00DA30E3" w:rsidRPr="00DA30E3">
        <w:rPr>
          <w:lang w:val="en-GB"/>
        </w:rPr>
        <w:t xml:space="preserve"> </w:t>
      </w:r>
      <w:r w:rsidR="00AF3774">
        <w:rPr>
          <w:lang w:val="en-GB"/>
        </w:rPr>
        <w:t>are</w:t>
      </w:r>
      <w:r w:rsidR="00DA30E3" w:rsidRPr="00DA30E3">
        <w:rPr>
          <w:lang w:val="en-GB"/>
        </w:rPr>
        <w:t xml:space="preserve"> mostly based on fossil fuels, </w:t>
      </w:r>
      <w:r w:rsidR="00B5386B">
        <w:rPr>
          <w:lang w:val="en-GB"/>
        </w:rPr>
        <w:t>particularly</w:t>
      </w:r>
      <w:r w:rsidR="00DA30E3" w:rsidRPr="00DA30E3">
        <w:rPr>
          <w:lang w:val="en-GB"/>
        </w:rPr>
        <w:t xml:space="preserve"> </w:t>
      </w:r>
      <w:r w:rsidR="00B5386B">
        <w:rPr>
          <w:lang w:val="en-GB"/>
        </w:rPr>
        <w:t>from</w:t>
      </w:r>
      <w:r w:rsidR="00DA30E3" w:rsidRPr="00DA30E3">
        <w:rPr>
          <w:lang w:val="en-GB"/>
        </w:rPr>
        <w:t xml:space="preserve"> steam methane reforming (SMR), which </w:t>
      </w:r>
      <w:r w:rsidR="005C0E30">
        <w:rPr>
          <w:lang w:val="en-GB"/>
        </w:rPr>
        <w:t>i</w:t>
      </w:r>
      <w:r w:rsidR="00E43445">
        <w:rPr>
          <w:lang w:val="en-GB"/>
        </w:rPr>
        <w:t>s</w:t>
      </w:r>
      <w:r w:rsidR="00DA30E3" w:rsidRPr="00DA30E3">
        <w:rPr>
          <w:lang w:val="en-GB"/>
        </w:rPr>
        <w:t xml:space="preserve"> </w:t>
      </w:r>
      <w:r w:rsidR="005C0E30">
        <w:rPr>
          <w:lang w:val="en-GB"/>
        </w:rPr>
        <w:t xml:space="preserve">responsible for </w:t>
      </w:r>
      <w:r w:rsidR="00DA30E3" w:rsidRPr="00DA30E3">
        <w:rPr>
          <w:lang w:val="en-GB"/>
        </w:rPr>
        <w:t>one billion tons of CO</w:t>
      </w:r>
      <w:r w:rsidR="00DA30E3" w:rsidRPr="00DA30E3">
        <w:rPr>
          <w:rFonts w:ascii="Cambria Math" w:hAnsi="Cambria Math" w:cs="Cambria Math"/>
          <w:lang w:val="en-GB"/>
        </w:rPr>
        <w:t>₂</w:t>
      </w:r>
      <w:r w:rsidR="00DA30E3" w:rsidRPr="00DA30E3">
        <w:rPr>
          <w:lang w:val="en-GB"/>
        </w:rPr>
        <w:t xml:space="preserve"> </w:t>
      </w:r>
      <w:r w:rsidR="005C0E30">
        <w:rPr>
          <w:lang w:val="en-GB"/>
        </w:rPr>
        <w:t xml:space="preserve">emissions </w:t>
      </w:r>
      <w:r w:rsidR="00DA30E3" w:rsidRPr="00DA30E3">
        <w:rPr>
          <w:lang w:val="en-GB"/>
        </w:rPr>
        <w:t>annually</w:t>
      </w:r>
      <w:r w:rsidR="00903F3F">
        <w:rPr>
          <w:lang w:val="en-GB"/>
        </w:rPr>
        <w:t>, as stated by the American Chemical Society (ACS, 2020)</w:t>
      </w:r>
      <w:r w:rsidR="00DA30E3" w:rsidRPr="00DA30E3">
        <w:rPr>
          <w:lang w:val="en-GB"/>
        </w:rPr>
        <w:t xml:space="preserve">. </w:t>
      </w:r>
      <w:r w:rsidR="003274A2">
        <w:rPr>
          <w:lang w:val="en-GB"/>
        </w:rPr>
        <w:t>As for</w:t>
      </w:r>
      <w:r w:rsidR="00DA30E3" w:rsidRPr="00DA30E3">
        <w:rPr>
          <w:lang w:val="en-GB"/>
        </w:rPr>
        <w:t xml:space="preserve"> </w:t>
      </w:r>
      <w:r w:rsidR="003274A2">
        <w:rPr>
          <w:lang w:val="en-GB"/>
        </w:rPr>
        <w:t>NH</w:t>
      </w:r>
      <w:r w:rsidR="003274A2" w:rsidRPr="00B5386B">
        <w:rPr>
          <w:vertAlign w:val="subscript"/>
          <w:lang w:val="en-GB"/>
        </w:rPr>
        <w:t>3</w:t>
      </w:r>
      <w:r w:rsidR="00DA30E3" w:rsidRPr="00DA30E3">
        <w:rPr>
          <w:lang w:val="en-GB"/>
        </w:rPr>
        <w:t xml:space="preserve">, </w:t>
      </w:r>
      <w:r w:rsidR="00A2534F">
        <w:rPr>
          <w:lang w:val="en-GB"/>
        </w:rPr>
        <w:t xml:space="preserve">it is </w:t>
      </w:r>
      <w:r w:rsidR="00F70936">
        <w:rPr>
          <w:lang w:val="en-GB"/>
        </w:rPr>
        <w:t>one of the</w:t>
      </w:r>
      <w:r w:rsidR="00A2534F">
        <w:rPr>
          <w:lang w:val="en-GB"/>
        </w:rPr>
        <w:t xml:space="preserve"> </w:t>
      </w:r>
      <w:r w:rsidR="00DA30E3" w:rsidRPr="00DA30E3">
        <w:rPr>
          <w:lang w:val="en-GB"/>
        </w:rPr>
        <w:t>most commercialised chemical</w:t>
      </w:r>
      <w:r w:rsidR="00F70936">
        <w:rPr>
          <w:lang w:val="en-GB"/>
        </w:rPr>
        <w:t>s</w:t>
      </w:r>
      <w:r w:rsidR="00DA30E3" w:rsidRPr="00DA30E3">
        <w:rPr>
          <w:lang w:val="en-GB"/>
        </w:rPr>
        <w:t xml:space="preserve"> </w:t>
      </w:r>
      <w:r w:rsidR="00B5386B">
        <w:rPr>
          <w:lang w:val="en-GB"/>
        </w:rPr>
        <w:t>in the world</w:t>
      </w:r>
      <w:r w:rsidR="00DA30E3" w:rsidRPr="00DA30E3">
        <w:rPr>
          <w:lang w:val="en-GB"/>
        </w:rPr>
        <w:t xml:space="preserve">, </w:t>
      </w:r>
      <w:r w:rsidR="00A2534F">
        <w:rPr>
          <w:lang w:val="en-GB"/>
        </w:rPr>
        <w:t xml:space="preserve">but </w:t>
      </w:r>
      <w:r w:rsidR="00DA30E3" w:rsidRPr="00DA30E3">
        <w:rPr>
          <w:lang w:val="en-GB"/>
        </w:rPr>
        <w:t>it is traditional</w:t>
      </w:r>
      <w:r w:rsidR="00A2534F">
        <w:rPr>
          <w:lang w:val="en-GB"/>
        </w:rPr>
        <w:t xml:space="preserve">ly synthesised </w:t>
      </w:r>
      <w:r w:rsidR="00B5386B">
        <w:rPr>
          <w:lang w:val="en-GB"/>
        </w:rPr>
        <w:t>via</w:t>
      </w:r>
      <w:r w:rsidR="00DA30E3" w:rsidRPr="00DA30E3">
        <w:rPr>
          <w:lang w:val="en-GB"/>
        </w:rPr>
        <w:t xml:space="preserve"> the Haber-Bosch </w:t>
      </w:r>
      <w:r w:rsidR="00A2534F">
        <w:rPr>
          <w:lang w:val="en-GB"/>
        </w:rPr>
        <w:t>reaction</w:t>
      </w:r>
      <w:r w:rsidR="00DA30E3" w:rsidRPr="00DA30E3">
        <w:rPr>
          <w:lang w:val="en-GB"/>
        </w:rPr>
        <w:t xml:space="preserve">, </w:t>
      </w:r>
      <w:r w:rsidR="00B5386B">
        <w:rPr>
          <w:lang w:val="en-GB"/>
        </w:rPr>
        <w:t>using</w:t>
      </w:r>
      <w:r w:rsidR="00A2534F">
        <w:rPr>
          <w:lang w:val="en-GB"/>
        </w:rPr>
        <w:t xml:space="preserve"> </w:t>
      </w:r>
      <w:r w:rsidR="00DA30E3" w:rsidRPr="00DA30E3">
        <w:rPr>
          <w:lang w:val="en-GB"/>
        </w:rPr>
        <w:t xml:space="preserve">hydrogen from SMR and nitrogen </w:t>
      </w:r>
      <w:r w:rsidR="002857F2">
        <w:rPr>
          <w:lang w:val="en-GB"/>
        </w:rPr>
        <w:t>(N</w:t>
      </w:r>
      <w:r w:rsidR="002857F2" w:rsidRPr="002857F2">
        <w:rPr>
          <w:vertAlign w:val="subscript"/>
          <w:lang w:val="en-GB"/>
        </w:rPr>
        <w:t>2</w:t>
      </w:r>
      <w:r w:rsidR="002857F2">
        <w:rPr>
          <w:lang w:val="en-GB"/>
        </w:rPr>
        <w:t xml:space="preserve">) </w:t>
      </w:r>
      <w:r w:rsidR="00DA30E3" w:rsidRPr="00DA30E3">
        <w:rPr>
          <w:lang w:val="en-GB"/>
        </w:rPr>
        <w:t>separated from air. Both molecules, H</w:t>
      </w:r>
      <w:r w:rsidR="00DA30E3" w:rsidRPr="00DA30E3">
        <w:rPr>
          <w:rFonts w:ascii="Cambria Math" w:hAnsi="Cambria Math" w:cs="Cambria Math"/>
          <w:lang w:val="en-GB"/>
        </w:rPr>
        <w:t>₂</w:t>
      </w:r>
      <w:r w:rsidR="00DA30E3" w:rsidRPr="00DA30E3">
        <w:rPr>
          <w:lang w:val="en-GB"/>
        </w:rPr>
        <w:t xml:space="preserve"> and NH</w:t>
      </w:r>
      <w:r w:rsidR="00DA30E3" w:rsidRPr="00DA30E3">
        <w:rPr>
          <w:rFonts w:ascii="Cambria Math" w:hAnsi="Cambria Math" w:cs="Cambria Math"/>
          <w:lang w:val="en-GB"/>
        </w:rPr>
        <w:t>₃</w:t>
      </w:r>
      <w:r w:rsidR="00DA30E3" w:rsidRPr="00DA30E3">
        <w:rPr>
          <w:lang w:val="en-GB"/>
        </w:rPr>
        <w:t>, do not generate CO</w:t>
      </w:r>
      <w:r w:rsidR="00DA30E3" w:rsidRPr="00DA30E3">
        <w:rPr>
          <w:rFonts w:ascii="Cambria Math" w:hAnsi="Cambria Math" w:cs="Cambria Math"/>
          <w:lang w:val="en-GB"/>
        </w:rPr>
        <w:t>₂</w:t>
      </w:r>
      <w:r w:rsidR="00DA30E3" w:rsidRPr="00DA30E3">
        <w:rPr>
          <w:lang w:val="en-GB"/>
        </w:rPr>
        <w:t xml:space="preserve"> while consumed, but their </w:t>
      </w:r>
      <w:r w:rsidR="00B60E43">
        <w:rPr>
          <w:lang w:val="en-GB"/>
        </w:rPr>
        <w:t>conven</w:t>
      </w:r>
      <w:r w:rsidR="00DA30E3" w:rsidRPr="00DA30E3">
        <w:rPr>
          <w:lang w:val="en-GB"/>
        </w:rPr>
        <w:t xml:space="preserve">tional </w:t>
      </w:r>
      <w:r w:rsidR="00B60E43">
        <w:rPr>
          <w:lang w:val="en-GB"/>
        </w:rPr>
        <w:t xml:space="preserve">method of </w:t>
      </w:r>
      <w:r w:rsidR="00DA30E3" w:rsidRPr="00DA30E3">
        <w:rPr>
          <w:lang w:val="en-GB"/>
        </w:rPr>
        <w:t>production</w:t>
      </w:r>
      <w:r w:rsidR="00B60E43">
        <w:rPr>
          <w:lang w:val="en-GB"/>
        </w:rPr>
        <w:t xml:space="preserve"> </w:t>
      </w:r>
      <w:r w:rsidR="00DA30E3" w:rsidRPr="00DA30E3">
        <w:rPr>
          <w:lang w:val="en-GB"/>
        </w:rPr>
        <w:t>do</w:t>
      </w:r>
      <w:r w:rsidR="002857F2">
        <w:rPr>
          <w:lang w:val="en-GB"/>
        </w:rPr>
        <w:t>es</w:t>
      </w:r>
      <w:r w:rsidR="00F70936">
        <w:rPr>
          <w:lang w:val="en-GB"/>
        </w:rPr>
        <w:t xml:space="preserve"> (Cha et al., 2021)</w:t>
      </w:r>
      <w:r w:rsidR="00DA30E3" w:rsidRPr="00DA30E3">
        <w:rPr>
          <w:lang w:val="en-GB"/>
        </w:rPr>
        <w:t xml:space="preserve">. In this sense, biorefineries could be a viable and clean solution for both </w:t>
      </w:r>
      <w:r w:rsidR="00A2534F">
        <w:rPr>
          <w:lang w:val="en-GB"/>
        </w:rPr>
        <w:t>molecules</w:t>
      </w:r>
      <w:r w:rsidR="00DA30E3" w:rsidRPr="00DA30E3">
        <w:rPr>
          <w:lang w:val="en-GB"/>
        </w:rPr>
        <w:t xml:space="preserve">, especially </w:t>
      </w:r>
      <w:r w:rsidR="00A2534F">
        <w:rPr>
          <w:lang w:val="en-GB"/>
        </w:rPr>
        <w:t>considering that</w:t>
      </w:r>
      <w:r w:rsidR="00DA30E3" w:rsidRPr="00DA30E3">
        <w:rPr>
          <w:lang w:val="en-GB"/>
        </w:rPr>
        <w:t xml:space="preserve"> biomass from different types of organic matter can be used in the </w:t>
      </w:r>
      <w:r w:rsidR="007B65CF">
        <w:rPr>
          <w:lang w:val="en-GB"/>
        </w:rPr>
        <w:t>production chain</w:t>
      </w:r>
      <w:r w:rsidR="00DA30E3" w:rsidRPr="00DA30E3">
        <w:rPr>
          <w:lang w:val="en-GB"/>
        </w:rPr>
        <w:t>.</w:t>
      </w:r>
    </w:p>
    <w:p w14:paraId="26FDAF76" w14:textId="7ACA6774" w:rsidR="005334C8" w:rsidRDefault="008547E7" w:rsidP="00D754BB">
      <w:pPr>
        <w:pStyle w:val="CETBodytext"/>
        <w:rPr>
          <w:lang w:val="en-GB"/>
        </w:rPr>
      </w:pPr>
      <w:r w:rsidRPr="008547E7">
        <w:rPr>
          <w:lang w:val="en-GB"/>
        </w:rPr>
        <w:lastRenderedPageBreak/>
        <w:t xml:space="preserve">Although </w:t>
      </w:r>
      <w:r w:rsidR="00D754BB">
        <w:rPr>
          <w:lang w:val="en-GB"/>
        </w:rPr>
        <w:t>combustion engine</w:t>
      </w:r>
      <w:r w:rsidR="00DE5920">
        <w:rPr>
          <w:lang w:val="en-GB"/>
        </w:rPr>
        <w:t xml:space="preserve"> vehicles </w:t>
      </w:r>
      <w:r w:rsidR="00D754BB">
        <w:rPr>
          <w:lang w:val="en-GB"/>
        </w:rPr>
        <w:t>total</w:t>
      </w:r>
      <w:r w:rsidRPr="008547E7">
        <w:rPr>
          <w:lang w:val="en-GB"/>
        </w:rPr>
        <w:t>ly fuelled with biofuels</w:t>
      </w:r>
      <w:r w:rsidR="00D754BB">
        <w:rPr>
          <w:lang w:val="en-GB"/>
        </w:rPr>
        <w:t xml:space="preserve"> are already available in the market</w:t>
      </w:r>
      <w:r w:rsidRPr="008547E7">
        <w:rPr>
          <w:lang w:val="en-GB"/>
        </w:rPr>
        <w:t>, the</w:t>
      </w:r>
      <w:r w:rsidR="00D754BB">
        <w:rPr>
          <w:lang w:val="en-GB"/>
        </w:rPr>
        <w:t xml:space="preserve">y cannot surpass the </w:t>
      </w:r>
      <w:r w:rsidRPr="008547E7">
        <w:rPr>
          <w:lang w:val="en-GB"/>
        </w:rPr>
        <w:t>autonomy of hydrogen-powered vehicles</w:t>
      </w:r>
      <w:r w:rsidR="00DA30E3" w:rsidRPr="00DA30E3">
        <w:rPr>
          <w:lang w:val="en-GB"/>
        </w:rPr>
        <w:t xml:space="preserve">. </w:t>
      </w:r>
      <w:r w:rsidR="00D754BB">
        <w:rPr>
          <w:lang w:val="en-GB"/>
        </w:rPr>
        <w:t>On the other hand</w:t>
      </w:r>
      <w:r>
        <w:rPr>
          <w:lang w:val="en-GB"/>
        </w:rPr>
        <w:t xml:space="preserve">, there </w:t>
      </w:r>
      <w:r w:rsidR="00DE5920">
        <w:rPr>
          <w:lang w:val="en-GB"/>
        </w:rPr>
        <w:t xml:space="preserve">are </w:t>
      </w:r>
      <w:r>
        <w:rPr>
          <w:lang w:val="en-GB"/>
        </w:rPr>
        <w:t xml:space="preserve">some technological and economical challenges </w:t>
      </w:r>
      <w:r w:rsidR="00F66B6D">
        <w:rPr>
          <w:lang w:val="en-GB"/>
        </w:rPr>
        <w:t xml:space="preserve">that should be overcome </w:t>
      </w:r>
      <w:r>
        <w:rPr>
          <w:lang w:val="en-GB"/>
        </w:rPr>
        <w:t xml:space="preserve">to make </w:t>
      </w:r>
      <w:r w:rsidR="00AE0378">
        <w:rPr>
          <w:lang w:val="en-GB"/>
        </w:rPr>
        <w:t xml:space="preserve">green </w:t>
      </w:r>
      <w:r>
        <w:rPr>
          <w:lang w:val="en-GB"/>
        </w:rPr>
        <w:t xml:space="preserve">hydrogen and hydrogen carriers more </w:t>
      </w:r>
      <w:r w:rsidR="00914E75">
        <w:rPr>
          <w:lang w:val="en-GB"/>
        </w:rPr>
        <w:t>feasi</w:t>
      </w:r>
      <w:r>
        <w:rPr>
          <w:lang w:val="en-GB"/>
        </w:rPr>
        <w:t>ble.</w:t>
      </w:r>
      <w:r w:rsidR="00F66B6D">
        <w:rPr>
          <w:lang w:val="en-GB"/>
        </w:rPr>
        <w:t xml:space="preserve"> Despite the great amount of energy that H</w:t>
      </w:r>
      <w:r w:rsidR="00F66B6D" w:rsidRPr="00F66B6D">
        <w:rPr>
          <w:vertAlign w:val="subscript"/>
          <w:lang w:val="en-GB"/>
        </w:rPr>
        <w:t>2</w:t>
      </w:r>
      <w:r w:rsidR="00F66B6D">
        <w:rPr>
          <w:lang w:val="en-GB"/>
        </w:rPr>
        <w:t xml:space="preserve"> </w:t>
      </w:r>
      <w:r w:rsidR="00B5462A">
        <w:rPr>
          <w:lang w:val="en-GB"/>
        </w:rPr>
        <w:t>offer</w:t>
      </w:r>
      <w:r w:rsidR="00F66B6D">
        <w:rPr>
          <w:lang w:val="en-GB"/>
        </w:rPr>
        <w:t xml:space="preserve">s, this </w:t>
      </w:r>
      <w:r w:rsidR="003274A2">
        <w:rPr>
          <w:lang w:val="en-GB"/>
        </w:rPr>
        <w:t>molecule</w:t>
      </w:r>
      <w:r w:rsidR="00F66B6D">
        <w:rPr>
          <w:lang w:val="en-GB"/>
        </w:rPr>
        <w:t xml:space="preserve"> is very small and can</w:t>
      </w:r>
      <w:r w:rsidR="00B5462A">
        <w:rPr>
          <w:lang w:val="en-GB"/>
        </w:rPr>
        <w:t xml:space="preserve"> cause</w:t>
      </w:r>
      <w:r w:rsidR="00F66B6D">
        <w:rPr>
          <w:lang w:val="en-GB"/>
        </w:rPr>
        <w:t xml:space="preserve"> </w:t>
      </w:r>
      <w:r w:rsidR="00B5462A">
        <w:rPr>
          <w:lang w:val="en-GB"/>
        </w:rPr>
        <w:t>the weakening and deterioration of the materials used for its storage and transportation</w:t>
      </w:r>
      <w:r w:rsidR="00D754BB">
        <w:rPr>
          <w:lang w:val="en-GB"/>
        </w:rPr>
        <w:t>, raising safety concerns</w:t>
      </w:r>
      <w:r w:rsidR="00B5462A">
        <w:rPr>
          <w:lang w:val="en-GB"/>
        </w:rPr>
        <w:t xml:space="preserve">. Besides, </w:t>
      </w:r>
      <w:r w:rsidR="008E150A">
        <w:rPr>
          <w:lang w:val="en-GB"/>
        </w:rPr>
        <w:t>a high demand of</w:t>
      </w:r>
      <w:r w:rsidR="00DE5920">
        <w:rPr>
          <w:lang w:val="en-GB"/>
        </w:rPr>
        <w:t xml:space="preserve"> energy is </w:t>
      </w:r>
      <w:r w:rsidR="008E150A">
        <w:rPr>
          <w:lang w:val="en-GB"/>
        </w:rPr>
        <w:t>necessary</w:t>
      </w:r>
      <w:r w:rsidR="00DE5920">
        <w:rPr>
          <w:lang w:val="en-GB"/>
        </w:rPr>
        <w:t xml:space="preserve"> to store hydrogen in gaseous form, at pressures over 700 bar, or in liquid form, through </w:t>
      </w:r>
      <w:r w:rsidR="008E150A">
        <w:rPr>
          <w:lang w:val="en-GB"/>
        </w:rPr>
        <w:t>cryogenic conditions</w:t>
      </w:r>
      <w:r w:rsidR="00DE5920">
        <w:rPr>
          <w:lang w:val="en-GB"/>
        </w:rPr>
        <w:t xml:space="preserve"> at temperatures </w:t>
      </w:r>
      <w:r w:rsidR="00DE5920" w:rsidRPr="00DE5920">
        <w:rPr>
          <w:lang w:val="en-GB"/>
        </w:rPr>
        <w:t>below −253</w:t>
      </w:r>
      <w:r w:rsidR="00DE5920">
        <w:rPr>
          <w:lang w:val="en-GB"/>
        </w:rPr>
        <w:t xml:space="preserve"> </w:t>
      </w:r>
      <w:r w:rsidR="00DE5920" w:rsidRPr="00DE5920">
        <w:rPr>
          <w:lang w:val="en-GB"/>
        </w:rPr>
        <w:t>°C</w:t>
      </w:r>
      <w:r w:rsidR="00903F3F">
        <w:rPr>
          <w:lang w:val="en-GB"/>
        </w:rPr>
        <w:t xml:space="preserve"> (Lucentini et al., 2021)</w:t>
      </w:r>
      <w:r w:rsidR="00DE5920">
        <w:rPr>
          <w:lang w:val="en-GB"/>
        </w:rPr>
        <w:t>.</w:t>
      </w:r>
      <w:r w:rsidR="00D754BB">
        <w:rPr>
          <w:lang w:val="en-GB"/>
        </w:rPr>
        <w:t xml:space="preserve"> </w:t>
      </w:r>
    </w:p>
    <w:p w14:paraId="05923154" w14:textId="4E37A7CA" w:rsidR="003274A2" w:rsidRPr="001A014E" w:rsidRDefault="00DA30E3" w:rsidP="00DA30E3">
      <w:pPr>
        <w:pStyle w:val="CETBodytext"/>
        <w:rPr>
          <w:lang w:val="en-GB"/>
        </w:rPr>
      </w:pPr>
      <w:r w:rsidRPr="001A014E">
        <w:rPr>
          <w:lang w:val="en-GB"/>
        </w:rPr>
        <w:t>Alternatively, green ammonia could be used as a</w:t>
      </w:r>
      <w:r w:rsidR="00D754BB" w:rsidRPr="001A014E">
        <w:rPr>
          <w:lang w:val="en-GB"/>
        </w:rPr>
        <w:t xml:space="preserve"> hydrogen</w:t>
      </w:r>
      <w:r w:rsidRPr="001A014E">
        <w:rPr>
          <w:lang w:val="en-GB"/>
        </w:rPr>
        <w:t xml:space="preserve"> source for </w:t>
      </w:r>
      <w:r w:rsidR="00D754BB" w:rsidRPr="001A014E">
        <w:rPr>
          <w:lang w:val="en-GB"/>
        </w:rPr>
        <w:t xml:space="preserve">its generation </w:t>
      </w:r>
      <w:r w:rsidRPr="001A014E">
        <w:rPr>
          <w:lang w:val="en-GB"/>
        </w:rPr>
        <w:t xml:space="preserve">onboard </w:t>
      </w:r>
      <w:r w:rsidR="008E36C9" w:rsidRPr="001A014E">
        <w:rPr>
          <w:lang w:val="en-GB"/>
        </w:rPr>
        <w:t>and on</w:t>
      </w:r>
      <w:r w:rsidR="00492EB3">
        <w:rPr>
          <w:lang w:val="en-GB"/>
        </w:rPr>
        <w:t>-</w:t>
      </w:r>
      <w:r w:rsidR="008E36C9" w:rsidRPr="001A014E">
        <w:rPr>
          <w:lang w:val="en-GB"/>
        </w:rPr>
        <w:t xml:space="preserve">demand </w:t>
      </w:r>
      <w:r w:rsidR="00D754BB" w:rsidRPr="001A014E">
        <w:rPr>
          <w:lang w:val="en-GB"/>
        </w:rPr>
        <w:t>inside the vehicle</w:t>
      </w:r>
      <w:r w:rsidRPr="001A014E">
        <w:rPr>
          <w:lang w:val="en-GB"/>
        </w:rPr>
        <w:t xml:space="preserve">. In this case, a reactor is </w:t>
      </w:r>
      <w:r w:rsidR="008E150A">
        <w:rPr>
          <w:lang w:val="en-GB"/>
        </w:rPr>
        <w:t>used</w:t>
      </w:r>
      <w:r w:rsidRPr="001A014E">
        <w:rPr>
          <w:lang w:val="en-GB"/>
        </w:rPr>
        <w:t xml:space="preserve"> for cracking the </w:t>
      </w:r>
      <w:r w:rsidRPr="008E150A">
        <w:rPr>
          <w:rFonts w:cs="Arial"/>
          <w:lang w:val="en-GB"/>
        </w:rPr>
        <w:t>NH</w:t>
      </w:r>
      <w:r w:rsidRPr="008E150A">
        <w:rPr>
          <w:rFonts w:ascii="Cambria Math" w:hAnsi="Cambria Math" w:cs="Cambria Math"/>
          <w:lang w:val="en-GB"/>
        </w:rPr>
        <w:t>₃</w:t>
      </w:r>
      <w:r w:rsidRPr="008E150A">
        <w:rPr>
          <w:rFonts w:cs="Arial"/>
          <w:lang w:val="en-GB"/>
        </w:rPr>
        <w:t xml:space="preserve"> into H</w:t>
      </w:r>
      <w:r w:rsidRPr="008E150A">
        <w:rPr>
          <w:rFonts w:ascii="Cambria Math" w:hAnsi="Cambria Math" w:cs="Cambria Math"/>
          <w:lang w:val="en-GB"/>
        </w:rPr>
        <w:t>₂</w:t>
      </w:r>
      <w:r w:rsidR="008E150A" w:rsidRPr="008E150A">
        <w:rPr>
          <w:rFonts w:cs="Arial"/>
          <w:lang w:val="en-GB"/>
        </w:rPr>
        <w:t xml:space="preserve"> and N</w:t>
      </w:r>
      <w:r w:rsidR="008E150A" w:rsidRPr="008E150A">
        <w:rPr>
          <w:rFonts w:cs="Arial"/>
          <w:vertAlign w:val="subscript"/>
          <w:lang w:val="en-GB"/>
        </w:rPr>
        <w:t>2</w:t>
      </w:r>
      <w:r w:rsidRPr="008E150A">
        <w:rPr>
          <w:rFonts w:cs="Arial"/>
          <w:lang w:val="en-GB"/>
        </w:rPr>
        <w:t>,</w:t>
      </w:r>
      <w:r w:rsidRPr="001A014E">
        <w:rPr>
          <w:lang w:val="en-GB"/>
        </w:rPr>
        <w:t xml:space="preserve"> </w:t>
      </w:r>
      <w:r w:rsidR="008E36C9" w:rsidRPr="001A014E">
        <w:rPr>
          <w:lang w:val="en-GB"/>
        </w:rPr>
        <w:t>in a process called reforming</w:t>
      </w:r>
      <w:r w:rsidR="00914E75">
        <w:rPr>
          <w:lang w:val="en-GB"/>
        </w:rPr>
        <w:t>;</w:t>
      </w:r>
      <w:r w:rsidR="008E36C9" w:rsidRPr="001A014E">
        <w:rPr>
          <w:lang w:val="en-GB"/>
        </w:rPr>
        <w:t xml:space="preserve"> </w:t>
      </w:r>
      <w:r w:rsidRPr="001A014E">
        <w:rPr>
          <w:lang w:val="en-GB"/>
        </w:rPr>
        <w:t>then</w:t>
      </w:r>
      <w:r w:rsidR="00914E75">
        <w:rPr>
          <w:lang w:val="en-GB"/>
        </w:rPr>
        <w:t>,</w:t>
      </w:r>
      <w:r w:rsidRPr="001A014E">
        <w:rPr>
          <w:lang w:val="en-GB"/>
        </w:rPr>
        <w:t xml:space="preserve"> </w:t>
      </w:r>
      <w:r w:rsidR="007B65CF" w:rsidRPr="001A014E">
        <w:rPr>
          <w:lang w:val="en-GB"/>
        </w:rPr>
        <w:t>H</w:t>
      </w:r>
      <w:r w:rsidR="007B65CF" w:rsidRPr="001A014E">
        <w:rPr>
          <w:vertAlign w:val="subscript"/>
          <w:lang w:val="en-GB"/>
        </w:rPr>
        <w:t>2</w:t>
      </w:r>
      <w:r w:rsidR="007B65CF" w:rsidRPr="001A014E">
        <w:rPr>
          <w:lang w:val="en-GB"/>
        </w:rPr>
        <w:t xml:space="preserve"> is fed to a fuel cell (FC) to produce the electricity necessary to </w:t>
      </w:r>
      <w:r w:rsidR="00914E75">
        <w:rPr>
          <w:lang w:val="en-GB"/>
        </w:rPr>
        <w:t>power</w:t>
      </w:r>
      <w:r w:rsidR="007B65CF" w:rsidRPr="001A014E">
        <w:rPr>
          <w:lang w:val="en-GB"/>
        </w:rPr>
        <w:t xml:space="preserve"> the car</w:t>
      </w:r>
      <w:r w:rsidR="00302830">
        <w:rPr>
          <w:lang w:val="en-GB"/>
        </w:rPr>
        <w:t xml:space="preserve"> (</w:t>
      </w:r>
      <w:proofErr w:type="spellStart"/>
      <w:r w:rsidR="00302830">
        <w:rPr>
          <w:lang w:val="en-GB"/>
        </w:rPr>
        <w:t>Chiuta</w:t>
      </w:r>
      <w:proofErr w:type="spellEnd"/>
      <w:r w:rsidR="00302830">
        <w:rPr>
          <w:lang w:val="en-GB"/>
        </w:rPr>
        <w:t xml:space="preserve"> </w:t>
      </w:r>
      <w:r w:rsidR="0056550D">
        <w:rPr>
          <w:lang w:val="en-GB"/>
        </w:rPr>
        <w:t xml:space="preserve">and </w:t>
      </w:r>
      <w:proofErr w:type="spellStart"/>
      <w:r w:rsidR="0056550D" w:rsidRPr="0056550D">
        <w:rPr>
          <w:lang w:val="en-GB"/>
        </w:rPr>
        <w:t>Bessarabov</w:t>
      </w:r>
      <w:proofErr w:type="spellEnd"/>
      <w:r w:rsidR="00302830">
        <w:rPr>
          <w:lang w:val="en-GB"/>
        </w:rPr>
        <w:t>, 2018)</w:t>
      </w:r>
      <w:r w:rsidRPr="001A014E">
        <w:rPr>
          <w:lang w:val="en-GB"/>
        </w:rPr>
        <w:t>. Still,</w:t>
      </w:r>
      <w:r w:rsidR="00D754BB" w:rsidRPr="001A014E">
        <w:rPr>
          <w:lang w:val="en-GB"/>
        </w:rPr>
        <w:t xml:space="preserve"> </w:t>
      </w:r>
      <w:r w:rsidR="00AE0378" w:rsidRPr="001A014E">
        <w:rPr>
          <w:lang w:val="en-GB"/>
        </w:rPr>
        <w:t xml:space="preserve">ammonia needs hydrogen to be produced, so more steps and </w:t>
      </w:r>
      <w:r w:rsidR="00D754BB" w:rsidRPr="001A014E">
        <w:rPr>
          <w:lang w:val="en-GB"/>
        </w:rPr>
        <w:t xml:space="preserve">higher investment in machinery would be necessary </w:t>
      </w:r>
      <w:r w:rsidR="00AE0378" w:rsidRPr="001A014E">
        <w:rPr>
          <w:lang w:val="en-GB"/>
        </w:rPr>
        <w:t>to obtain</w:t>
      </w:r>
      <w:r w:rsidR="00D754BB" w:rsidRPr="001A014E">
        <w:rPr>
          <w:lang w:val="en-GB"/>
        </w:rPr>
        <w:t xml:space="preserve"> </w:t>
      </w:r>
      <w:r w:rsidR="00AE0378" w:rsidRPr="001A014E">
        <w:rPr>
          <w:lang w:val="en-GB"/>
        </w:rPr>
        <w:t>NH</w:t>
      </w:r>
      <w:r w:rsidR="00AE0378" w:rsidRPr="001A014E">
        <w:rPr>
          <w:vertAlign w:val="subscript"/>
          <w:lang w:val="en-GB"/>
        </w:rPr>
        <w:t>3</w:t>
      </w:r>
      <w:r w:rsidR="00AE0378" w:rsidRPr="001A014E">
        <w:rPr>
          <w:lang w:val="en-GB"/>
        </w:rPr>
        <w:t xml:space="preserve">. Even so, if this process is well integrated in terms of energy utilization, it is possible </w:t>
      </w:r>
      <w:r w:rsidR="00492EB3">
        <w:rPr>
          <w:lang w:val="en-GB"/>
        </w:rPr>
        <w:t>to make</w:t>
      </w:r>
      <w:r w:rsidR="00AE0378" w:rsidRPr="001A014E">
        <w:rPr>
          <w:lang w:val="en-GB"/>
        </w:rPr>
        <w:t xml:space="preserve"> the </w:t>
      </w:r>
      <w:r w:rsidR="00492EB3">
        <w:rPr>
          <w:lang w:val="en-GB"/>
        </w:rPr>
        <w:t xml:space="preserve">ammonia </w:t>
      </w:r>
      <w:r w:rsidR="00AE0378" w:rsidRPr="001A014E">
        <w:rPr>
          <w:lang w:val="en-GB"/>
        </w:rPr>
        <w:t xml:space="preserve">production </w:t>
      </w:r>
      <w:r w:rsidR="00630741">
        <w:rPr>
          <w:lang w:val="en-GB"/>
        </w:rPr>
        <w:t>very</w:t>
      </w:r>
      <w:r w:rsidR="00AE0378" w:rsidRPr="001A014E">
        <w:rPr>
          <w:lang w:val="en-GB"/>
        </w:rPr>
        <w:t xml:space="preserve"> advantageous. </w:t>
      </w:r>
    </w:p>
    <w:p w14:paraId="110FAC77" w14:textId="4D0D6BF1" w:rsidR="00DA30E3" w:rsidRPr="008E150A" w:rsidRDefault="006B6374" w:rsidP="005607BC">
      <w:pPr>
        <w:pStyle w:val="CETBodytext"/>
        <w:rPr>
          <w:color w:val="FF0000"/>
          <w:lang w:val="en-GB"/>
        </w:rPr>
      </w:pPr>
      <w:r w:rsidRPr="001A014E">
        <w:rPr>
          <w:lang w:val="en-GB"/>
        </w:rPr>
        <w:t xml:space="preserve">The use of chemical and process engineering simulation tools </w:t>
      </w:r>
      <w:r w:rsidR="002430CD">
        <w:rPr>
          <w:lang w:val="en-GB"/>
        </w:rPr>
        <w:t>is</w:t>
      </w:r>
      <w:r w:rsidRPr="001A014E">
        <w:rPr>
          <w:lang w:val="en-GB"/>
        </w:rPr>
        <w:t xml:space="preserve"> a</w:t>
      </w:r>
      <w:r w:rsidR="00677657">
        <w:rPr>
          <w:lang w:val="en-GB"/>
        </w:rPr>
        <w:t>n</w:t>
      </w:r>
      <w:r w:rsidRPr="001A014E">
        <w:rPr>
          <w:lang w:val="en-GB"/>
        </w:rPr>
        <w:t xml:space="preserve"> </w:t>
      </w:r>
      <w:r w:rsidR="00677657">
        <w:rPr>
          <w:lang w:val="en-GB"/>
        </w:rPr>
        <w:t>interesting</w:t>
      </w:r>
      <w:r w:rsidRPr="001A014E">
        <w:rPr>
          <w:lang w:val="en-GB"/>
        </w:rPr>
        <w:t xml:space="preserve"> way to evaluate </w:t>
      </w:r>
      <w:r w:rsidR="008E36C9" w:rsidRPr="001A014E">
        <w:rPr>
          <w:lang w:val="en-GB"/>
        </w:rPr>
        <w:t>which</w:t>
      </w:r>
      <w:r w:rsidR="00DA30E3" w:rsidRPr="001A014E">
        <w:rPr>
          <w:lang w:val="en-GB"/>
        </w:rPr>
        <w:t xml:space="preserve"> </w:t>
      </w:r>
      <w:r w:rsidRPr="001A014E">
        <w:rPr>
          <w:lang w:val="en-GB"/>
        </w:rPr>
        <w:t xml:space="preserve">industrial </w:t>
      </w:r>
      <w:r w:rsidR="00DA30E3" w:rsidRPr="001A014E">
        <w:rPr>
          <w:lang w:val="en-GB"/>
        </w:rPr>
        <w:t>process is mo</w:t>
      </w:r>
      <w:r w:rsidR="005334C8" w:rsidRPr="001A014E">
        <w:rPr>
          <w:lang w:val="en-GB"/>
        </w:rPr>
        <w:t>re</w:t>
      </w:r>
      <w:r w:rsidR="00DA30E3" w:rsidRPr="001A014E">
        <w:rPr>
          <w:lang w:val="en-GB"/>
        </w:rPr>
        <w:t xml:space="preserve"> energy efficient, either green </w:t>
      </w:r>
      <w:r w:rsidR="002857F2" w:rsidRPr="008E150A">
        <w:rPr>
          <w:rFonts w:cs="Arial"/>
          <w:lang w:val="en-GB"/>
        </w:rPr>
        <w:t>H</w:t>
      </w:r>
      <w:r w:rsidR="002857F2" w:rsidRPr="008E150A">
        <w:rPr>
          <w:rFonts w:ascii="Cambria Math" w:hAnsi="Cambria Math" w:cs="Cambria Math"/>
          <w:lang w:val="en-GB"/>
        </w:rPr>
        <w:t>₂</w:t>
      </w:r>
      <w:r w:rsidR="00DA30E3" w:rsidRPr="001A014E">
        <w:rPr>
          <w:lang w:val="en-GB"/>
        </w:rPr>
        <w:t xml:space="preserve"> </w:t>
      </w:r>
      <w:r w:rsidR="005F07FC">
        <w:rPr>
          <w:lang w:val="en-GB"/>
        </w:rPr>
        <w:t xml:space="preserve">production and </w:t>
      </w:r>
      <w:r w:rsidR="00DA30E3" w:rsidRPr="001A014E">
        <w:rPr>
          <w:lang w:val="en-GB"/>
        </w:rPr>
        <w:t xml:space="preserve">storage for stationary use or </w:t>
      </w:r>
      <w:r w:rsidR="005F07FC">
        <w:rPr>
          <w:lang w:val="en-GB"/>
        </w:rPr>
        <w:t xml:space="preserve">green </w:t>
      </w:r>
      <w:r w:rsidR="002857F2" w:rsidRPr="008E150A">
        <w:rPr>
          <w:rFonts w:cs="Arial"/>
          <w:lang w:val="en-GB"/>
        </w:rPr>
        <w:t>NH</w:t>
      </w:r>
      <w:r w:rsidR="002857F2" w:rsidRPr="008E150A">
        <w:rPr>
          <w:rFonts w:ascii="Cambria Math" w:hAnsi="Cambria Math" w:cs="Cambria Math"/>
          <w:lang w:val="en-GB"/>
        </w:rPr>
        <w:t>₃</w:t>
      </w:r>
      <w:r w:rsidR="005F07FC">
        <w:rPr>
          <w:lang w:val="en-GB"/>
        </w:rPr>
        <w:t xml:space="preserve"> production then</w:t>
      </w:r>
      <w:r w:rsidR="00DA30E3" w:rsidRPr="001A014E">
        <w:rPr>
          <w:lang w:val="en-GB"/>
        </w:rPr>
        <w:t xml:space="preserve"> reforming for onboard </w:t>
      </w:r>
      <w:r w:rsidR="002430CD" w:rsidRPr="008E150A">
        <w:rPr>
          <w:rFonts w:cs="Arial"/>
          <w:lang w:val="en-GB"/>
        </w:rPr>
        <w:t>H</w:t>
      </w:r>
      <w:r w:rsidR="002430CD" w:rsidRPr="008E150A">
        <w:rPr>
          <w:rFonts w:ascii="Cambria Math" w:hAnsi="Cambria Math" w:cs="Cambria Math"/>
          <w:lang w:val="en-GB"/>
        </w:rPr>
        <w:t>₂</w:t>
      </w:r>
      <w:r w:rsidR="002430CD">
        <w:rPr>
          <w:rFonts w:ascii="Cambria Math" w:hAnsi="Cambria Math" w:cs="Cambria Math"/>
          <w:lang w:val="en-GB"/>
        </w:rPr>
        <w:t xml:space="preserve"> </w:t>
      </w:r>
      <w:r w:rsidR="00DA30E3" w:rsidRPr="001A014E">
        <w:rPr>
          <w:lang w:val="en-GB"/>
        </w:rPr>
        <w:t xml:space="preserve">applications. </w:t>
      </w:r>
      <w:r w:rsidRPr="001A014E">
        <w:rPr>
          <w:lang w:val="en-GB"/>
        </w:rPr>
        <w:t xml:space="preserve">Through these tools, it is possible to establish the industrial equipment and operational conditions for each case, and to calculate the energy </w:t>
      </w:r>
      <w:r w:rsidR="002857F2">
        <w:rPr>
          <w:lang w:val="en-GB"/>
        </w:rPr>
        <w:t>demand</w:t>
      </w:r>
      <w:r w:rsidRPr="001A014E">
        <w:rPr>
          <w:lang w:val="en-GB"/>
        </w:rPr>
        <w:t xml:space="preserve"> and efficiency of the processes</w:t>
      </w:r>
      <w:r w:rsidR="003271F2">
        <w:rPr>
          <w:lang w:val="en-GB"/>
        </w:rPr>
        <w:t xml:space="preserve"> (Tavares et al., 2020)</w:t>
      </w:r>
      <w:r w:rsidRPr="001A014E">
        <w:rPr>
          <w:lang w:val="en-GB"/>
        </w:rPr>
        <w:t xml:space="preserve">. </w:t>
      </w:r>
      <w:r w:rsidR="008E150A">
        <w:rPr>
          <w:lang w:val="en-GB"/>
        </w:rPr>
        <w:t>In</w:t>
      </w:r>
      <w:r w:rsidR="00DA30E3" w:rsidRPr="001A014E">
        <w:rPr>
          <w:lang w:val="en-GB"/>
        </w:rPr>
        <w:t xml:space="preserve"> this study</w:t>
      </w:r>
      <w:r w:rsidR="00932757">
        <w:rPr>
          <w:lang w:val="en-GB"/>
        </w:rPr>
        <w:t>,</w:t>
      </w:r>
      <w:r w:rsidR="00DA30E3" w:rsidRPr="001A014E">
        <w:rPr>
          <w:lang w:val="en-GB"/>
        </w:rPr>
        <w:t xml:space="preserve"> </w:t>
      </w:r>
      <w:r w:rsidR="008E150A">
        <w:rPr>
          <w:lang w:val="en-GB"/>
        </w:rPr>
        <w:t xml:space="preserve">it is </w:t>
      </w:r>
      <w:r w:rsidR="005607BC" w:rsidRPr="001A014E">
        <w:rPr>
          <w:lang w:val="en-GB"/>
        </w:rPr>
        <w:t>propose</w:t>
      </w:r>
      <w:r w:rsidR="008E150A">
        <w:rPr>
          <w:lang w:val="en-GB"/>
        </w:rPr>
        <w:t>d</w:t>
      </w:r>
      <w:r w:rsidR="00DA30E3" w:rsidRPr="001A014E">
        <w:rPr>
          <w:lang w:val="en-GB"/>
        </w:rPr>
        <w:t xml:space="preserve"> the</w:t>
      </w:r>
      <w:r w:rsidR="005607BC" w:rsidRPr="001A014E">
        <w:rPr>
          <w:lang w:val="en-GB"/>
        </w:rPr>
        <w:t xml:space="preserve"> application of the </w:t>
      </w:r>
      <w:r w:rsidR="00DA30E3" w:rsidRPr="001A014E">
        <w:rPr>
          <w:lang w:val="en-GB"/>
        </w:rPr>
        <w:t>Aspen</w:t>
      </w:r>
      <w:r w:rsidR="00993DBA">
        <w:rPr>
          <w:lang w:val="en-GB"/>
        </w:rPr>
        <w:t xml:space="preserve"> </w:t>
      </w:r>
      <w:r w:rsidR="00DA30E3" w:rsidRPr="001A014E">
        <w:rPr>
          <w:lang w:val="en-GB"/>
        </w:rPr>
        <w:t>Plus</w:t>
      </w:r>
      <w:r w:rsidR="008E36C9" w:rsidRPr="001A014E">
        <w:rPr>
          <w:lang w:val="en-GB"/>
        </w:rPr>
        <w:t>®</w:t>
      </w:r>
      <w:r w:rsidR="00DA30E3" w:rsidRPr="001A014E">
        <w:rPr>
          <w:lang w:val="en-GB"/>
        </w:rPr>
        <w:t xml:space="preserve"> software to determine the energy efficiency of both cases</w:t>
      </w:r>
      <w:r w:rsidR="005607BC" w:rsidRPr="001A014E">
        <w:rPr>
          <w:lang w:val="en-GB"/>
        </w:rPr>
        <w:t xml:space="preserve">, considering that </w:t>
      </w:r>
      <w:r w:rsidR="00273771">
        <w:rPr>
          <w:lang w:val="en-GB"/>
        </w:rPr>
        <w:t>H</w:t>
      </w:r>
      <w:r w:rsidR="00273771" w:rsidRPr="00273771">
        <w:rPr>
          <w:vertAlign w:val="subscript"/>
          <w:lang w:val="en-GB"/>
        </w:rPr>
        <w:t>2</w:t>
      </w:r>
      <w:r w:rsidR="005607BC" w:rsidRPr="001A014E">
        <w:rPr>
          <w:lang w:val="en-GB"/>
        </w:rPr>
        <w:t xml:space="preserve"> and </w:t>
      </w:r>
      <w:r w:rsidR="00273771">
        <w:rPr>
          <w:lang w:val="en-GB"/>
        </w:rPr>
        <w:t>NH</w:t>
      </w:r>
      <w:r w:rsidR="00273771" w:rsidRPr="00273771">
        <w:rPr>
          <w:vertAlign w:val="subscript"/>
          <w:lang w:val="en-GB"/>
        </w:rPr>
        <w:t>3</w:t>
      </w:r>
      <w:r w:rsidR="005607BC" w:rsidRPr="001A014E">
        <w:rPr>
          <w:lang w:val="en-GB"/>
        </w:rPr>
        <w:t xml:space="preserve"> derivate from biomass of sugarcane bagasse</w:t>
      </w:r>
      <w:r w:rsidR="00DA30E3" w:rsidRPr="001A014E">
        <w:rPr>
          <w:lang w:val="en-GB"/>
        </w:rPr>
        <w:t xml:space="preserve">. Starting from the </w:t>
      </w:r>
      <w:r w:rsidR="002430CD">
        <w:rPr>
          <w:lang w:val="en-GB"/>
        </w:rPr>
        <w:t xml:space="preserve">biomass </w:t>
      </w:r>
      <w:r w:rsidR="00DA30E3" w:rsidRPr="001A014E">
        <w:rPr>
          <w:lang w:val="en-GB"/>
        </w:rPr>
        <w:t xml:space="preserve">gasification, the energy consumption </w:t>
      </w:r>
      <w:r w:rsidR="00170CCA">
        <w:rPr>
          <w:lang w:val="en-GB"/>
        </w:rPr>
        <w:t>and efficiency of</w:t>
      </w:r>
      <w:r w:rsidR="00DA30E3" w:rsidRPr="001A014E">
        <w:rPr>
          <w:lang w:val="en-GB"/>
        </w:rPr>
        <w:t xml:space="preserve"> </w:t>
      </w:r>
      <w:r w:rsidR="00677657">
        <w:rPr>
          <w:lang w:val="en-GB"/>
        </w:rPr>
        <w:t xml:space="preserve">these </w:t>
      </w:r>
      <w:r w:rsidR="002430CD">
        <w:rPr>
          <w:lang w:val="en-GB"/>
        </w:rPr>
        <w:t>system</w:t>
      </w:r>
      <w:r w:rsidR="00677657">
        <w:rPr>
          <w:lang w:val="en-GB"/>
        </w:rPr>
        <w:t xml:space="preserve">s </w:t>
      </w:r>
      <w:r w:rsidR="008E150A" w:rsidRPr="00677657">
        <w:rPr>
          <w:lang w:val="en-GB"/>
        </w:rPr>
        <w:t>we</w:t>
      </w:r>
      <w:r w:rsidR="00DA30E3" w:rsidRPr="00677657">
        <w:rPr>
          <w:lang w:val="en-GB"/>
        </w:rPr>
        <w:t>re evaluated.</w:t>
      </w:r>
      <w:r w:rsidR="005607BC" w:rsidRPr="00677657">
        <w:rPr>
          <w:lang w:val="en-GB"/>
        </w:rPr>
        <w:t xml:space="preserve"> </w:t>
      </w:r>
      <w:r w:rsidR="002430CD">
        <w:rPr>
          <w:lang w:val="en-GB"/>
        </w:rPr>
        <w:t>Both processes</w:t>
      </w:r>
      <w:r w:rsidR="00170CCA" w:rsidRPr="00677657">
        <w:rPr>
          <w:lang w:val="en-GB"/>
        </w:rPr>
        <w:t xml:space="preserve"> </w:t>
      </w:r>
      <w:r w:rsidR="002430CD">
        <w:rPr>
          <w:lang w:val="en-GB"/>
        </w:rPr>
        <w:t>presented similar</w:t>
      </w:r>
      <w:r w:rsidR="00170CCA" w:rsidRPr="00677657">
        <w:rPr>
          <w:lang w:val="en-GB"/>
        </w:rPr>
        <w:t xml:space="preserve"> results, but the H</w:t>
      </w:r>
      <w:r w:rsidR="00170CCA" w:rsidRPr="00677657">
        <w:rPr>
          <w:vertAlign w:val="subscript"/>
          <w:lang w:val="en-GB"/>
        </w:rPr>
        <w:t>2</w:t>
      </w:r>
      <w:r w:rsidR="00170CCA" w:rsidRPr="00677657">
        <w:rPr>
          <w:lang w:val="en-GB"/>
        </w:rPr>
        <w:t xml:space="preserve"> storage was a little more </w:t>
      </w:r>
      <w:r w:rsidR="00FC39E4">
        <w:rPr>
          <w:lang w:val="en-GB"/>
        </w:rPr>
        <w:t xml:space="preserve">energetically </w:t>
      </w:r>
      <w:r w:rsidR="00170CCA" w:rsidRPr="00677657">
        <w:rPr>
          <w:lang w:val="en-GB"/>
        </w:rPr>
        <w:t xml:space="preserve">advantageous </w:t>
      </w:r>
      <w:r w:rsidR="00677657" w:rsidRPr="00677657">
        <w:rPr>
          <w:lang w:val="en-GB"/>
        </w:rPr>
        <w:t>in</w:t>
      </w:r>
      <w:r w:rsidR="00170CCA" w:rsidRPr="00677657">
        <w:rPr>
          <w:lang w:val="en-GB"/>
        </w:rPr>
        <w:t xml:space="preserve"> this evaluation. </w:t>
      </w:r>
      <w:r w:rsidR="00B7675D" w:rsidRPr="00677657">
        <w:rPr>
          <w:lang w:val="en-GB"/>
        </w:rPr>
        <w:t>Sensitivity analys</w:t>
      </w:r>
      <w:r w:rsidR="00677657">
        <w:rPr>
          <w:lang w:val="en-GB"/>
        </w:rPr>
        <w:t>i</w:t>
      </w:r>
      <w:r w:rsidR="00B7675D" w:rsidRPr="00677657">
        <w:rPr>
          <w:lang w:val="en-GB"/>
        </w:rPr>
        <w:t>s w</w:t>
      </w:r>
      <w:r w:rsidR="00677657">
        <w:rPr>
          <w:lang w:val="en-GB"/>
        </w:rPr>
        <w:t>as</w:t>
      </w:r>
      <w:r w:rsidR="00B7675D" w:rsidRPr="00677657">
        <w:rPr>
          <w:lang w:val="en-GB"/>
        </w:rPr>
        <w:t xml:space="preserve"> performed to maximise the onboard hydrogen production from green ammonia</w:t>
      </w:r>
      <w:r w:rsidR="00170CCA" w:rsidRPr="00677657">
        <w:rPr>
          <w:lang w:val="en-GB"/>
        </w:rPr>
        <w:t xml:space="preserve">, and it was observed that the reaction is </w:t>
      </w:r>
      <w:r w:rsidR="009C5439" w:rsidRPr="00677657">
        <w:rPr>
          <w:lang w:val="en-GB"/>
        </w:rPr>
        <w:t>favoured</w:t>
      </w:r>
      <w:r w:rsidR="00170CCA" w:rsidRPr="00677657">
        <w:rPr>
          <w:lang w:val="en-GB"/>
        </w:rPr>
        <w:t xml:space="preserve"> </w:t>
      </w:r>
      <w:r w:rsidR="002430CD">
        <w:rPr>
          <w:lang w:val="en-GB"/>
        </w:rPr>
        <w:t>at</w:t>
      </w:r>
      <w:r w:rsidR="00170CCA" w:rsidRPr="00677657">
        <w:rPr>
          <w:lang w:val="en-GB"/>
        </w:rPr>
        <w:t xml:space="preserve"> </w:t>
      </w:r>
      <w:r w:rsidR="002430CD" w:rsidRPr="00677657">
        <w:rPr>
          <w:lang w:val="en-GB"/>
        </w:rPr>
        <w:t xml:space="preserve">low pressure </w:t>
      </w:r>
      <w:r w:rsidR="002430CD">
        <w:rPr>
          <w:lang w:val="en-GB"/>
        </w:rPr>
        <w:t xml:space="preserve">and </w:t>
      </w:r>
      <w:r w:rsidR="00170CCA" w:rsidRPr="00677657">
        <w:rPr>
          <w:lang w:val="en-GB"/>
        </w:rPr>
        <w:t xml:space="preserve">high temperatures. </w:t>
      </w:r>
      <w:r w:rsidR="005607BC" w:rsidRPr="00677657">
        <w:rPr>
          <w:lang w:val="en-GB"/>
        </w:rPr>
        <w:t xml:space="preserve">Overall, the simulation results are </w:t>
      </w:r>
      <w:r w:rsidR="007A50D2" w:rsidRPr="00677657">
        <w:rPr>
          <w:lang w:val="en-GB"/>
        </w:rPr>
        <w:t>promising,</w:t>
      </w:r>
      <w:r w:rsidR="005607BC" w:rsidRPr="00677657">
        <w:rPr>
          <w:lang w:val="en-GB"/>
        </w:rPr>
        <w:t xml:space="preserve"> and </w:t>
      </w:r>
      <w:r w:rsidR="002430CD">
        <w:rPr>
          <w:lang w:val="en-GB"/>
        </w:rPr>
        <w:t xml:space="preserve">it is </w:t>
      </w:r>
      <w:r w:rsidR="005607BC" w:rsidRPr="00677657">
        <w:rPr>
          <w:lang w:val="en-GB"/>
        </w:rPr>
        <w:t>indicate</w:t>
      </w:r>
      <w:r w:rsidR="002430CD">
        <w:rPr>
          <w:lang w:val="en-GB"/>
        </w:rPr>
        <w:t>d the</w:t>
      </w:r>
      <w:r w:rsidR="005607BC" w:rsidRPr="00677657">
        <w:rPr>
          <w:lang w:val="en-GB"/>
        </w:rPr>
        <w:t xml:space="preserve"> steps of green </w:t>
      </w:r>
      <w:r w:rsidR="00932757" w:rsidRPr="00677657">
        <w:rPr>
          <w:lang w:val="en-GB"/>
        </w:rPr>
        <w:t>NH</w:t>
      </w:r>
      <w:r w:rsidR="00932757" w:rsidRPr="00677657">
        <w:rPr>
          <w:vertAlign w:val="subscript"/>
          <w:lang w:val="en-GB"/>
        </w:rPr>
        <w:t>3</w:t>
      </w:r>
      <w:r w:rsidR="00D519A0" w:rsidRPr="00677657">
        <w:rPr>
          <w:lang w:val="en-GB"/>
        </w:rPr>
        <w:t xml:space="preserve"> production and</w:t>
      </w:r>
      <w:r w:rsidR="005607BC" w:rsidRPr="00677657">
        <w:rPr>
          <w:lang w:val="en-GB"/>
        </w:rPr>
        <w:t xml:space="preserve"> reforming with potential for improvement to make it more energetically competitive</w:t>
      </w:r>
      <w:r w:rsidR="002430CD" w:rsidRPr="002430CD">
        <w:rPr>
          <w:lang w:val="en-GB"/>
        </w:rPr>
        <w:t>.</w:t>
      </w:r>
    </w:p>
    <w:p w14:paraId="1D9B7949" w14:textId="48456B0A" w:rsidR="00A52987" w:rsidRDefault="00A52987" w:rsidP="00A52987">
      <w:pPr>
        <w:pStyle w:val="CETHeading1"/>
      </w:pPr>
      <w:r>
        <w:t>Methodology</w:t>
      </w:r>
    </w:p>
    <w:p w14:paraId="1608A76F" w14:textId="59A97970" w:rsidR="002B1E09" w:rsidRDefault="009F1B68" w:rsidP="002B1E09">
      <w:pPr>
        <w:pStyle w:val="CETheadingx"/>
      </w:pPr>
      <w:r>
        <w:t>Process Description</w:t>
      </w:r>
    </w:p>
    <w:p w14:paraId="4E7271A4" w14:textId="766BA745" w:rsidR="009F1B68" w:rsidRDefault="002E0C35" w:rsidP="00600535">
      <w:pPr>
        <w:pStyle w:val="CETBodytext"/>
      </w:pPr>
      <w:r>
        <w:t>This</w:t>
      </w:r>
      <w:r w:rsidR="002B1E09">
        <w:t xml:space="preserve"> study was performed </w:t>
      </w:r>
      <w:r w:rsidR="00D0143B">
        <w:t>in</w:t>
      </w:r>
      <w:r w:rsidR="002B1E09">
        <w:t xml:space="preserve"> the software</w:t>
      </w:r>
      <w:r w:rsidR="002B1E09" w:rsidRPr="00993DBA">
        <w:t xml:space="preserve"> Aspen</w:t>
      </w:r>
      <w:r w:rsidR="00D0143B" w:rsidRPr="00993DBA">
        <w:t xml:space="preserve"> </w:t>
      </w:r>
      <w:r w:rsidR="002B1E09" w:rsidRPr="00993DBA">
        <w:t>Plus</w:t>
      </w:r>
      <w:r w:rsidR="00993DBA" w:rsidRPr="00993DBA">
        <w:t>®</w:t>
      </w:r>
      <w:r w:rsidR="00D0143B" w:rsidRPr="00993DBA">
        <w:t xml:space="preserve"> V10</w:t>
      </w:r>
      <w:r>
        <w:t xml:space="preserve"> and aims to evaluate the energy efficiency of the green hydrogen production from biomass </w:t>
      </w:r>
      <w:r w:rsidR="00351C4C">
        <w:t xml:space="preserve">(P1) </w:t>
      </w:r>
      <w:r>
        <w:t>versus onboard hydrogen generation from green ammonia</w:t>
      </w:r>
      <w:r w:rsidR="00351C4C">
        <w:t xml:space="preserve"> (P2)</w:t>
      </w:r>
      <w:r>
        <w:t xml:space="preserve">. </w:t>
      </w:r>
      <w:r w:rsidR="00025AF1">
        <w:t>Since NH</w:t>
      </w:r>
      <w:r w:rsidR="00025AF1" w:rsidRPr="00025AF1">
        <w:rPr>
          <w:vertAlign w:val="subscript"/>
        </w:rPr>
        <w:t xml:space="preserve">3 </w:t>
      </w:r>
      <w:r w:rsidR="00025AF1">
        <w:t>needs H</w:t>
      </w:r>
      <w:r w:rsidR="00025AF1" w:rsidRPr="00025AF1">
        <w:rPr>
          <w:vertAlign w:val="subscript"/>
        </w:rPr>
        <w:t>2</w:t>
      </w:r>
      <w:r w:rsidR="00025AF1">
        <w:t xml:space="preserve"> to be produced, b</w:t>
      </w:r>
      <w:r w:rsidR="00025AF1" w:rsidRPr="00025AF1">
        <w:t xml:space="preserve">oth processes are very similar, differing, above all, by the addition of more </w:t>
      </w:r>
      <w:r w:rsidR="00914E75">
        <w:t>steps</w:t>
      </w:r>
      <w:r w:rsidR="00025AF1" w:rsidRPr="00025AF1">
        <w:t xml:space="preserve"> to produce ammonia. Furthermore, as green ammonia will be used to generate hydrogen onboard, in a </w:t>
      </w:r>
      <w:r w:rsidR="00025AF1">
        <w:t>vehicle</w:t>
      </w:r>
      <w:r w:rsidR="00025AF1" w:rsidRPr="00025AF1">
        <w:t xml:space="preserve">, for example, </w:t>
      </w:r>
      <w:r w:rsidR="00E66F1A">
        <w:t>additional</w:t>
      </w:r>
      <w:r w:rsidR="00025AF1" w:rsidRPr="00025AF1">
        <w:t xml:space="preserve"> </w:t>
      </w:r>
      <w:r w:rsidR="00025AF1">
        <w:t>steps</w:t>
      </w:r>
      <w:r w:rsidR="00630741">
        <w:t xml:space="preserve"> </w:t>
      </w:r>
      <w:r w:rsidR="00914E75">
        <w:t>are</w:t>
      </w:r>
      <w:r w:rsidR="00630741">
        <w:t xml:space="preserve"> considered</w:t>
      </w:r>
      <w:r w:rsidR="00025AF1">
        <w:t xml:space="preserve"> to </w:t>
      </w:r>
      <w:r w:rsidR="00025AF1" w:rsidRPr="00025AF1">
        <w:t xml:space="preserve">reform </w:t>
      </w:r>
      <w:r w:rsidR="00630741">
        <w:t>NH</w:t>
      </w:r>
      <w:r w:rsidR="00630741" w:rsidRPr="00630741">
        <w:rPr>
          <w:vertAlign w:val="subscript"/>
        </w:rPr>
        <w:t>3</w:t>
      </w:r>
      <w:r w:rsidR="00025AF1" w:rsidRPr="00025AF1">
        <w:t xml:space="preserve"> </w:t>
      </w:r>
      <w:r w:rsidR="00025AF1">
        <w:t xml:space="preserve">into </w:t>
      </w:r>
      <w:r w:rsidR="00025AF1" w:rsidRPr="00025AF1">
        <w:t>H</w:t>
      </w:r>
      <w:r w:rsidR="00025AF1" w:rsidRPr="00025AF1">
        <w:rPr>
          <w:vertAlign w:val="subscript"/>
        </w:rPr>
        <w:t>2</w:t>
      </w:r>
      <w:r w:rsidR="00025AF1" w:rsidRPr="00025AF1">
        <w:t>.</w:t>
      </w:r>
      <w:r w:rsidR="00025AF1">
        <w:t xml:space="preserve"> </w:t>
      </w:r>
      <w:r w:rsidR="00351C4C">
        <w:t xml:space="preserve">For a more detailed study, the thermodynamic analyses of processes P1 and P2 started from the gasification of sugarcane bagasse, </w:t>
      </w:r>
      <w:r w:rsidR="00914E75">
        <w:t>followed by the</w:t>
      </w:r>
      <w:r w:rsidR="00351C4C">
        <w:t xml:space="preserve"> water</w:t>
      </w:r>
      <w:r w:rsidR="00914E75">
        <w:t>-</w:t>
      </w:r>
      <w:r w:rsidR="00351C4C">
        <w:t>gas shift reaction (WGSR)</w:t>
      </w:r>
      <w:r w:rsidR="00914E75">
        <w:t xml:space="preserve"> on different temperatures</w:t>
      </w:r>
      <w:r w:rsidR="00351C4C">
        <w:t xml:space="preserve">, and hydrogen purification via pressure swing adsorption (PSA). In the process P1, after the PSA </w:t>
      </w:r>
      <w:r w:rsidR="00914E75">
        <w:t>step</w:t>
      </w:r>
      <w:r w:rsidR="00351C4C">
        <w:t xml:space="preserve">, the hydrogen </w:t>
      </w:r>
      <w:r w:rsidR="00914E75">
        <w:t>was</w:t>
      </w:r>
      <w:r w:rsidR="00351C4C">
        <w:t xml:space="preserve"> compressed for </w:t>
      </w:r>
      <w:r w:rsidR="00344D6B">
        <w:t xml:space="preserve">future </w:t>
      </w:r>
      <w:r w:rsidR="00351C4C">
        <w:t xml:space="preserve">transport and commercialization. As for the process P2, </w:t>
      </w:r>
      <w:r w:rsidR="009F1B68">
        <w:t xml:space="preserve">nitrogen separated from air </w:t>
      </w:r>
      <w:r w:rsidR="00914E75">
        <w:t xml:space="preserve">was </w:t>
      </w:r>
      <w:r w:rsidR="009F1B68">
        <w:t>react</w:t>
      </w:r>
      <w:r w:rsidR="00914E75">
        <w:t>ed</w:t>
      </w:r>
      <w:r w:rsidR="009F1B68">
        <w:t xml:space="preserve"> with purified hydrogen </w:t>
      </w:r>
      <w:r w:rsidR="00914E75">
        <w:t>in the</w:t>
      </w:r>
      <w:r w:rsidR="009F1B68">
        <w:t xml:space="preserve"> Haber-Bosch (HB) </w:t>
      </w:r>
      <w:r w:rsidR="00914E75">
        <w:t>process</w:t>
      </w:r>
      <w:r w:rsidR="009F1B68">
        <w:t xml:space="preserve"> to produce </w:t>
      </w:r>
      <w:r w:rsidR="00D00E91">
        <w:t xml:space="preserve">green </w:t>
      </w:r>
      <w:r w:rsidR="009F1B68">
        <w:t xml:space="preserve">ammonia, which </w:t>
      </w:r>
      <w:r w:rsidR="000D6D9D">
        <w:t>wa</w:t>
      </w:r>
      <w:r w:rsidR="009F1B68">
        <w:t xml:space="preserve">s then </w:t>
      </w:r>
      <w:r w:rsidR="000D6D9D">
        <w:t>recovered</w:t>
      </w:r>
      <w:r w:rsidR="009F1B68">
        <w:t>.</w:t>
      </w:r>
      <w:r w:rsidR="001B5624">
        <w:t xml:space="preserve"> </w:t>
      </w:r>
      <w:r w:rsidR="00D00E91">
        <w:t>After that, the NH</w:t>
      </w:r>
      <w:r w:rsidR="00D00E91" w:rsidRPr="00D00E91">
        <w:rPr>
          <w:vertAlign w:val="subscript"/>
        </w:rPr>
        <w:t>3</w:t>
      </w:r>
      <w:r w:rsidR="00D00E91">
        <w:t xml:space="preserve"> reforming into H</w:t>
      </w:r>
      <w:r w:rsidR="00D00E91" w:rsidRPr="00D00E91">
        <w:rPr>
          <w:vertAlign w:val="subscript"/>
        </w:rPr>
        <w:t>2</w:t>
      </w:r>
      <w:r w:rsidR="00D00E91">
        <w:t xml:space="preserve"> </w:t>
      </w:r>
      <w:r w:rsidR="000D6D9D">
        <w:t>was</w:t>
      </w:r>
      <w:r w:rsidR="00D00E91">
        <w:t xml:space="preserve"> evaluated. </w:t>
      </w:r>
      <w:r w:rsidR="001B5624">
        <w:t>Processes P1 and P2 are detailed respectively in Figure 1</w:t>
      </w:r>
      <w:r w:rsidR="00630741">
        <w:t>a</w:t>
      </w:r>
      <w:r w:rsidR="001B5624">
        <w:t xml:space="preserve"> and</w:t>
      </w:r>
      <w:r w:rsidR="000D6D9D">
        <w:t xml:space="preserve"> 1</w:t>
      </w:r>
      <w:r w:rsidR="00630741">
        <w:t>b</w:t>
      </w:r>
      <w:r w:rsidR="001B5624">
        <w:t>.</w:t>
      </w:r>
    </w:p>
    <w:p w14:paraId="73707E69" w14:textId="515801FF" w:rsidR="009F1B68" w:rsidRDefault="009F1B68" w:rsidP="009F1B68">
      <w:pPr>
        <w:pStyle w:val="CETheadingx"/>
      </w:pPr>
      <w:r>
        <w:t>Simulation Approach</w:t>
      </w:r>
    </w:p>
    <w:p w14:paraId="6E1E3005" w14:textId="515ED988" w:rsidR="00C31D3B" w:rsidRDefault="00127A08" w:rsidP="00600535">
      <w:pPr>
        <w:pStyle w:val="CETBodytext"/>
      </w:pPr>
      <w:r>
        <w:t xml:space="preserve">The entire system was assumed to be under steady-state conditions. </w:t>
      </w:r>
      <w:r w:rsidR="00BB00A0">
        <w:t xml:space="preserve">The thermodynamic model </w:t>
      </w:r>
      <w:r w:rsidR="007A3E23">
        <w:t xml:space="preserve">used </w:t>
      </w:r>
      <w:r w:rsidR="00BB00A0">
        <w:t xml:space="preserve">for the simulations was the cubic equation of state Redlich-Kwong-Soave with </w:t>
      </w:r>
      <w:r w:rsidR="000D6D9D">
        <w:t xml:space="preserve">the </w:t>
      </w:r>
      <w:r w:rsidR="00BB00A0">
        <w:t>Boston-Mathias alpha function</w:t>
      </w:r>
      <w:r w:rsidR="000D6D9D">
        <w:t xml:space="preserve"> modification</w:t>
      </w:r>
      <w:r w:rsidR="00BB00A0">
        <w:t xml:space="preserve"> (RKS-BM), which is </w:t>
      </w:r>
      <w:r w:rsidR="000D6D9D">
        <w:t>adequate for the temperature conditions of</w:t>
      </w:r>
      <w:r>
        <w:t xml:space="preserve"> </w:t>
      </w:r>
      <w:r w:rsidR="006101EE">
        <w:t xml:space="preserve">the </w:t>
      </w:r>
      <w:r>
        <w:t>gasification</w:t>
      </w:r>
      <w:r w:rsidR="006101EE">
        <w:t xml:space="preserve"> </w:t>
      </w:r>
      <w:r w:rsidR="00BB00A0">
        <w:t>(</w:t>
      </w:r>
      <w:r w:rsidR="00514594">
        <w:t>Muslim et al., 2017</w:t>
      </w:r>
      <w:r w:rsidR="00BB00A0">
        <w:t>).</w:t>
      </w:r>
      <w:r w:rsidR="006101EE">
        <w:t xml:space="preserve"> Since biomass and ash are non-conventional components, their enthalpy and density </w:t>
      </w:r>
      <w:r w:rsidR="007A3E23">
        <w:t xml:space="preserve">were </w:t>
      </w:r>
      <w:r w:rsidR="006101EE">
        <w:t xml:space="preserve">calculated </w:t>
      </w:r>
      <w:r w:rsidR="006977B4">
        <w:t>by</w:t>
      </w:r>
      <w:r w:rsidR="006101EE">
        <w:t xml:space="preserve"> the models HCOALGEN and DCOALIGT (Tavares et al., 2020).</w:t>
      </w:r>
      <w:r w:rsidR="00104311">
        <w:t xml:space="preserve"> </w:t>
      </w:r>
      <w:r w:rsidR="00E31912">
        <w:t>Besides, the distribution and</w:t>
      </w:r>
      <w:r w:rsidR="007A3E23">
        <w:t xml:space="preserve"> particle </w:t>
      </w:r>
      <w:r w:rsidR="00E31912">
        <w:t>size</w:t>
      </w:r>
      <w:r w:rsidR="007A3E23">
        <w:t xml:space="preserve"> of biomass</w:t>
      </w:r>
      <w:r w:rsidR="00E31912">
        <w:t xml:space="preserve"> were not </w:t>
      </w:r>
      <w:r w:rsidR="007A3E23">
        <w:t>considered,</w:t>
      </w:r>
      <w:r w:rsidR="00E31912">
        <w:t xml:space="preserve"> and</w:t>
      </w:r>
      <w:r w:rsidR="006977B4">
        <w:t xml:space="preserve"> the</w:t>
      </w:r>
      <w:r w:rsidR="00E31912">
        <w:t xml:space="preserve"> ash was assumed </w:t>
      </w:r>
      <w:r w:rsidR="00AC3A3B">
        <w:t>as</w:t>
      </w:r>
      <w:r w:rsidR="00E31912">
        <w:t xml:space="preserve"> an inert material. </w:t>
      </w:r>
      <w:r w:rsidR="000D6D9D">
        <w:t>Conversion was calculated using the</w:t>
      </w:r>
      <w:r w:rsidR="00E31912">
        <w:t xml:space="preserve"> </w:t>
      </w:r>
      <w:proofErr w:type="spellStart"/>
      <w:r w:rsidR="000D6D9D" w:rsidRPr="000D6D9D">
        <w:rPr>
          <w:i/>
          <w:iCs/>
        </w:rPr>
        <w:t>R</w:t>
      </w:r>
      <w:r w:rsidR="00E31912" w:rsidRPr="000D6D9D">
        <w:rPr>
          <w:i/>
          <w:iCs/>
        </w:rPr>
        <w:t>Gibbs</w:t>
      </w:r>
      <w:proofErr w:type="spellEnd"/>
      <w:r w:rsidR="00E31912">
        <w:t xml:space="preserve"> </w:t>
      </w:r>
      <w:r w:rsidR="000D6D9D">
        <w:t>model</w:t>
      </w:r>
      <w:r w:rsidR="00E31912">
        <w:t xml:space="preserve">, </w:t>
      </w:r>
      <w:r w:rsidR="000D6D9D">
        <w:t xml:space="preserve">and </w:t>
      </w:r>
      <w:r w:rsidR="00E31912">
        <w:t>the residence time was enough to reach equilibrium</w:t>
      </w:r>
      <w:r w:rsidR="00C31D3B">
        <w:t xml:space="preserve"> (Kombe et al., 2022)</w:t>
      </w:r>
      <w:r w:rsidR="00E31912">
        <w:t>.</w:t>
      </w:r>
    </w:p>
    <w:p w14:paraId="207E3222" w14:textId="429A3C76" w:rsidR="00C31D3B" w:rsidRDefault="00C31D3B" w:rsidP="00C31D3B">
      <w:pPr>
        <w:pStyle w:val="CETheadingx"/>
      </w:pPr>
      <w:r>
        <w:t>Procedure for Aspen Plus Simulation</w:t>
      </w:r>
    </w:p>
    <w:p w14:paraId="4B992F2D" w14:textId="38341643" w:rsidR="001E50FA" w:rsidRPr="001E50FA" w:rsidRDefault="00C31D3B" w:rsidP="00AC3A3B">
      <w:pPr>
        <w:pStyle w:val="CETBodytext"/>
        <w:rPr>
          <w:color w:val="FF0000"/>
        </w:rPr>
      </w:pPr>
      <w:r w:rsidRPr="00D146BE">
        <w:t xml:space="preserve">The steps for the gasification </w:t>
      </w:r>
      <w:r>
        <w:t xml:space="preserve">unit </w:t>
      </w:r>
      <w:r w:rsidR="005C0E30">
        <w:t>are</w:t>
      </w:r>
      <w:r w:rsidRPr="00D146BE">
        <w:t xml:space="preserve"> the biomass drying, pyrolysis, and combustion </w:t>
      </w:r>
      <w:r w:rsidR="00AC3A3B">
        <w:t>to generate</w:t>
      </w:r>
      <w:r w:rsidRPr="00D146BE">
        <w:t xml:space="preserve"> syngas.</w:t>
      </w:r>
      <w:r>
        <w:t xml:space="preserve"> The </w:t>
      </w:r>
      <w:r w:rsidRPr="006977B4">
        <w:t xml:space="preserve">biomass </w:t>
      </w:r>
      <w:r w:rsidR="00630741" w:rsidRPr="006977B4">
        <w:t>used</w:t>
      </w:r>
      <w:r w:rsidRPr="006977B4">
        <w:t xml:space="preserve"> for the </w:t>
      </w:r>
      <w:r w:rsidR="00630741" w:rsidRPr="006977B4">
        <w:t>simulations</w:t>
      </w:r>
      <w:r w:rsidRPr="006977B4">
        <w:t xml:space="preserve"> was sugarcane bagasse, whose composition on a dry basis </w:t>
      </w:r>
      <w:r w:rsidR="00AC3A3B" w:rsidRPr="006977B4">
        <w:t xml:space="preserve">is </w:t>
      </w:r>
      <w:r w:rsidR="005C0E30" w:rsidRPr="006977B4">
        <w:t xml:space="preserve">indicated in Table 1 and </w:t>
      </w:r>
      <w:r w:rsidRPr="006977B4">
        <w:t xml:space="preserve">was based on </w:t>
      </w:r>
      <w:r w:rsidR="005C0E30" w:rsidRPr="006977B4">
        <w:t>the work of</w:t>
      </w:r>
      <w:r w:rsidRPr="006977B4">
        <w:t xml:space="preserve"> Kombe et al. (2022). </w:t>
      </w:r>
      <w:r w:rsidR="005C0E30" w:rsidRPr="006977B4">
        <w:t>A</w:t>
      </w:r>
      <w:r w:rsidR="001E50FA" w:rsidRPr="006977B4">
        <w:t xml:space="preserve"> biomass feed of 100 Kg/h with 10% moisture</w:t>
      </w:r>
      <w:r w:rsidR="005C0E30" w:rsidRPr="006977B4">
        <w:t xml:space="preserve"> was considered</w:t>
      </w:r>
      <w:r w:rsidR="001E50FA" w:rsidRPr="006977B4">
        <w:t xml:space="preserve">, which was dried at 150 ºC and 1 bar in a </w:t>
      </w:r>
      <w:proofErr w:type="spellStart"/>
      <w:r w:rsidR="001E50FA" w:rsidRPr="002948FC">
        <w:rPr>
          <w:i/>
          <w:iCs/>
        </w:rPr>
        <w:t>RStoic</w:t>
      </w:r>
      <w:proofErr w:type="spellEnd"/>
      <w:r w:rsidR="001E50FA" w:rsidRPr="002948FC">
        <w:rPr>
          <w:i/>
          <w:iCs/>
        </w:rPr>
        <w:t xml:space="preserve"> </w:t>
      </w:r>
      <w:r w:rsidR="001E50FA" w:rsidRPr="006977B4">
        <w:t>model. The biomass molecular weight was assumed to be 1 g/mol, so the water ha</w:t>
      </w:r>
      <w:r w:rsidR="007A3E23" w:rsidRPr="006977B4">
        <w:t>d</w:t>
      </w:r>
      <w:r w:rsidR="001E50FA" w:rsidRPr="006977B4">
        <w:t xml:space="preserve"> a coefficient of 1/18 (0.05556 H</w:t>
      </w:r>
      <w:r w:rsidR="001E50FA" w:rsidRPr="006977B4">
        <w:rPr>
          <w:vertAlign w:val="subscript"/>
        </w:rPr>
        <w:t>2</w:t>
      </w:r>
      <w:r w:rsidR="001E50FA" w:rsidRPr="006977B4">
        <w:t xml:space="preserve">O). For a 90% water removal, the dried biomass was separated from the water vapor by the separator using the model Sep1. The dried biomass was sent to a </w:t>
      </w:r>
      <w:proofErr w:type="spellStart"/>
      <w:r w:rsidR="001E50FA" w:rsidRPr="006977B4">
        <w:rPr>
          <w:i/>
          <w:iCs/>
        </w:rPr>
        <w:t>RYield</w:t>
      </w:r>
      <w:proofErr w:type="spellEnd"/>
      <w:r w:rsidR="001E50FA" w:rsidRPr="006977B4">
        <w:t xml:space="preserve"> model, to conduct the pyrolysis reaction at 700 ºC and 1 bar, converting the biomass into </w:t>
      </w:r>
      <w:r w:rsidR="00AC3A3B" w:rsidRPr="006977B4">
        <w:t>carbon, oxygen, nitrogen, hydrogen, and ash.</w:t>
      </w:r>
    </w:p>
    <w:p w14:paraId="62F73E34" w14:textId="18B80014" w:rsidR="00C31D3B" w:rsidRPr="00B57B36" w:rsidRDefault="00C31D3B" w:rsidP="00C31D3B">
      <w:pPr>
        <w:pStyle w:val="CETBodytext"/>
      </w:pPr>
      <w:r>
        <w:lastRenderedPageBreak/>
        <w:t>T</w:t>
      </w:r>
      <w:r w:rsidRPr="00B57B36">
        <w:t xml:space="preserve">able 1: </w:t>
      </w:r>
      <w:r>
        <w:t>Proximate composition of sugarcane bagasse biomass on dry basis (Kombe et al., 2022)</w:t>
      </w:r>
      <w:r w:rsidR="001E50FA">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560"/>
        <w:gridCol w:w="992"/>
      </w:tblGrid>
      <w:tr w:rsidR="00C31D3B" w:rsidRPr="00B57B36" w14:paraId="6928121F" w14:textId="77777777" w:rsidTr="00A12CB5">
        <w:tc>
          <w:tcPr>
            <w:tcW w:w="1134" w:type="dxa"/>
            <w:tcBorders>
              <w:top w:val="single" w:sz="12" w:space="0" w:color="008000"/>
              <w:bottom w:val="single" w:sz="6" w:space="0" w:color="008000"/>
            </w:tcBorders>
            <w:shd w:val="clear" w:color="auto" w:fill="FFFFFF"/>
          </w:tcPr>
          <w:p w14:paraId="421A4208" w14:textId="77777777" w:rsidR="00C31D3B" w:rsidRPr="00B57B36" w:rsidRDefault="00C31D3B" w:rsidP="00A12CB5">
            <w:pPr>
              <w:pStyle w:val="CETBodytext"/>
              <w:rPr>
                <w:lang w:val="en-GB"/>
              </w:rPr>
            </w:pPr>
            <w:r>
              <w:rPr>
                <w:lang w:val="en-GB"/>
              </w:rPr>
              <w:t>Compound</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04641164" w14:textId="4779747C" w:rsidR="00C31D3B" w:rsidRPr="00B57B36" w:rsidRDefault="00C31D3B" w:rsidP="00A12CB5">
            <w:pPr>
              <w:pStyle w:val="CETBodytext"/>
              <w:rPr>
                <w:lang w:val="en-GB"/>
              </w:rPr>
            </w:pPr>
            <w:r>
              <w:t>(wt</w:t>
            </w:r>
            <w:r w:rsidR="00744F00">
              <w:t xml:space="preserve">. </w:t>
            </w:r>
            <w:r>
              <w:t>%, dry)</w:t>
            </w:r>
          </w:p>
        </w:tc>
        <w:tc>
          <w:tcPr>
            <w:tcW w:w="1560" w:type="dxa"/>
            <w:tcBorders>
              <w:top w:val="single" w:sz="12" w:space="0" w:color="008000"/>
              <w:bottom w:val="single" w:sz="6" w:space="0" w:color="008000"/>
            </w:tcBorders>
            <w:shd w:val="clear" w:color="auto" w:fill="FFFFFF"/>
          </w:tcPr>
          <w:p w14:paraId="0DFBCCB3" w14:textId="0DC19CE5" w:rsidR="00C31D3B" w:rsidRPr="00B57B36" w:rsidRDefault="009B76EB" w:rsidP="00A12CB5">
            <w:pPr>
              <w:pStyle w:val="CETBodytext"/>
              <w:rPr>
                <w:lang w:val="en-GB"/>
              </w:rPr>
            </w:pPr>
            <w:r>
              <w:rPr>
                <w:lang w:val="en-GB"/>
              </w:rPr>
              <w:t>Comp. Attrib.</w:t>
            </w:r>
          </w:p>
        </w:tc>
        <w:tc>
          <w:tcPr>
            <w:tcW w:w="992" w:type="dxa"/>
            <w:tcBorders>
              <w:top w:val="single" w:sz="12" w:space="0" w:color="008000"/>
              <w:bottom w:val="single" w:sz="6" w:space="0" w:color="008000"/>
            </w:tcBorders>
            <w:shd w:val="clear" w:color="auto" w:fill="FFFFFF"/>
          </w:tcPr>
          <w:p w14:paraId="0FE89851" w14:textId="73D14CF0" w:rsidR="00C31D3B" w:rsidRPr="00B57B36" w:rsidRDefault="00C31D3B" w:rsidP="00A12CB5">
            <w:pPr>
              <w:pStyle w:val="CETBodytext"/>
              <w:ind w:right="-1"/>
              <w:rPr>
                <w:rFonts w:cs="Arial"/>
                <w:szCs w:val="18"/>
                <w:lang w:val="en-GB"/>
              </w:rPr>
            </w:pPr>
            <w:r>
              <w:t>(wt</w:t>
            </w:r>
            <w:r w:rsidR="00744F00">
              <w:t xml:space="preserve">. </w:t>
            </w:r>
            <w:r>
              <w:t>%, dry)</w:t>
            </w:r>
          </w:p>
        </w:tc>
      </w:tr>
      <w:tr w:rsidR="00C31D3B" w:rsidRPr="00B57B36" w14:paraId="48311CF6" w14:textId="77777777" w:rsidTr="00A12CB5">
        <w:tc>
          <w:tcPr>
            <w:tcW w:w="1134" w:type="dxa"/>
            <w:shd w:val="clear" w:color="auto" w:fill="FFFFFF"/>
          </w:tcPr>
          <w:p w14:paraId="414C2007" w14:textId="77777777" w:rsidR="00C31D3B" w:rsidRDefault="00C31D3B" w:rsidP="00A12CB5">
            <w:pPr>
              <w:pStyle w:val="CETBodytext"/>
              <w:rPr>
                <w:lang w:val="en-GB"/>
              </w:rPr>
            </w:pPr>
            <w:r>
              <w:rPr>
                <w:lang w:val="en-GB"/>
              </w:rPr>
              <w:t>Ash</w:t>
            </w:r>
          </w:p>
          <w:p w14:paraId="2075948C" w14:textId="77777777" w:rsidR="00C31D3B" w:rsidRDefault="00C31D3B" w:rsidP="00A12CB5">
            <w:pPr>
              <w:pStyle w:val="CETBodytext"/>
              <w:rPr>
                <w:lang w:val="en-GB"/>
              </w:rPr>
            </w:pPr>
            <w:r>
              <w:rPr>
                <w:lang w:val="en-GB"/>
              </w:rPr>
              <w:t>C</w:t>
            </w:r>
          </w:p>
          <w:p w14:paraId="59D076D4" w14:textId="77777777" w:rsidR="00C31D3B" w:rsidRDefault="00C31D3B" w:rsidP="00A12CB5">
            <w:pPr>
              <w:pStyle w:val="CETBodytext"/>
              <w:rPr>
                <w:lang w:val="en-GB"/>
              </w:rPr>
            </w:pPr>
            <w:r>
              <w:rPr>
                <w:lang w:val="en-GB"/>
              </w:rPr>
              <w:t>H</w:t>
            </w:r>
          </w:p>
          <w:p w14:paraId="2D6B9728" w14:textId="77777777" w:rsidR="00C31D3B" w:rsidRPr="00B57B36" w:rsidRDefault="00C31D3B" w:rsidP="00A12CB5">
            <w:pPr>
              <w:pStyle w:val="CETBodytext"/>
              <w:rPr>
                <w:lang w:val="en-GB"/>
              </w:rPr>
            </w:pPr>
            <w:r>
              <w:rPr>
                <w:lang w:val="en-GB"/>
              </w:rPr>
              <w:t>N</w:t>
            </w:r>
          </w:p>
        </w:tc>
        <w:tc>
          <w:tcPr>
            <w:tcW w:w="1134" w:type="dxa"/>
            <w:shd w:val="clear" w:color="auto" w:fill="FFFFFF"/>
          </w:tcPr>
          <w:p w14:paraId="1392A1D7" w14:textId="77777777" w:rsidR="00C31D3B" w:rsidRPr="00470079" w:rsidRDefault="00C31D3B" w:rsidP="00A12CB5">
            <w:pPr>
              <w:pStyle w:val="CETBodytext"/>
              <w:rPr>
                <w:lang w:val="en-GB"/>
              </w:rPr>
            </w:pPr>
            <w:r w:rsidRPr="00470079">
              <w:rPr>
                <w:lang w:val="en-GB"/>
              </w:rPr>
              <w:t>3</w:t>
            </w:r>
            <w:r>
              <w:rPr>
                <w:lang w:val="en-GB"/>
              </w:rPr>
              <w:t>.</w:t>
            </w:r>
            <w:r w:rsidRPr="00470079">
              <w:rPr>
                <w:lang w:val="en-GB"/>
              </w:rPr>
              <w:t>3</w:t>
            </w:r>
            <w:r>
              <w:rPr>
                <w:lang w:val="en-GB"/>
              </w:rPr>
              <w:t>0</w:t>
            </w:r>
          </w:p>
          <w:p w14:paraId="7B577371" w14:textId="77777777" w:rsidR="00C31D3B" w:rsidRPr="00470079" w:rsidRDefault="00C31D3B" w:rsidP="00A12CB5">
            <w:pPr>
              <w:pStyle w:val="CETBodytext"/>
              <w:rPr>
                <w:lang w:val="en-GB"/>
              </w:rPr>
            </w:pPr>
            <w:r w:rsidRPr="00470079">
              <w:rPr>
                <w:lang w:val="en-GB"/>
              </w:rPr>
              <w:t>48</w:t>
            </w:r>
            <w:r>
              <w:rPr>
                <w:lang w:val="en-GB"/>
              </w:rPr>
              <w:t>.</w:t>
            </w:r>
            <w:r w:rsidRPr="00470079">
              <w:rPr>
                <w:lang w:val="en-GB"/>
              </w:rPr>
              <w:t>1</w:t>
            </w:r>
            <w:r>
              <w:rPr>
                <w:lang w:val="en-GB"/>
              </w:rPr>
              <w:t>0</w:t>
            </w:r>
          </w:p>
          <w:p w14:paraId="64F4BB0C" w14:textId="77777777" w:rsidR="00C31D3B" w:rsidRPr="00470079" w:rsidRDefault="00C31D3B" w:rsidP="00A12CB5">
            <w:pPr>
              <w:pStyle w:val="CETBodytext"/>
              <w:rPr>
                <w:lang w:val="en-GB"/>
              </w:rPr>
            </w:pPr>
            <w:r w:rsidRPr="00470079">
              <w:rPr>
                <w:lang w:val="en-GB"/>
              </w:rPr>
              <w:t>5</w:t>
            </w:r>
            <w:r>
              <w:rPr>
                <w:lang w:val="en-GB"/>
              </w:rPr>
              <w:t>.90</w:t>
            </w:r>
          </w:p>
          <w:p w14:paraId="1BB8A516" w14:textId="77777777" w:rsidR="00C31D3B" w:rsidRPr="00B57B36" w:rsidRDefault="00C31D3B" w:rsidP="00A12CB5">
            <w:pPr>
              <w:pStyle w:val="CETBodytext"/>
              <w:rPr>
                <w:lang w:val="en-GB"/>
              </w:rPr>
            </w:pPr>
            <w:r w:rsidRPr="00470079">
              <w:rPr>
                <w:lang w:val="en-GB"/>
              </w:rPr>
              <w:t>0</w:t>
            </w:r>
            <w:r>
              <w:rPr>
                <w:lang w:val="en-GB"/>
              </w:rPr>
              <w:t>.</w:t>
            </w:r>
            <w:r w:rsidRPr="00470079">
              <w:rPr>
                <w:lang w:val="en-GB"/>
              </w:rPr>
              <w:t>15</w:t>
            </w:r>
          </w:p>
        </w:tc>
        <w:tc>
          <w:tcPr>
            <w:tcW w:w="1560" w:type="dxa"/>
            <w:shd w:val="clear" w:color="auto" w:fill="FFFFFF"/>
          </w:tcPr>
          <w:p w14:paraId="15A1FBC9" w14:textId="77777777" w:rsidR="00C31D3B" w:rsidRDefault="00C31D3B" w:rsidP="00A12CB5">
            <w:pPr>
              <w:pStyle w:val="CETBodytext"/>
              <w:rPr>
                <w:lang w:val="en-GB"/>
              </w:rPr>
            </w:pPr>
            <w:r>
              <w:rPr>
                <w:lang w:val="en-GB"/>
              </w:rPr>
              <w:t>Fixed Carbon</w:t>
            </w:r>
          </w:p>
          <w:p w14:paraId="024509BE" w14:textId="77777777" w:rsidR="00C31D3B" w:rsidRDefault="00C31D3B" w:rsidP="00A12CB5">
            <w:pPr>
              <w:pStyle w:val="CETBodytext"/>
              <w:rPr>
                <w:lang w:val="en-GB"/>
              </w:rPr>
            </w:pPr>
            <w:r>
              <w:rPr>
                <w:lang w:val="en-GB"/>
              </w:rPr>
              <w:t>Volatile Matter</w:t>
            </w:r>
          </w:p>
          <w:p w14:paraId="2D936896" w14:textId="77777777" w:rsidR="00C31D3B" w:rsidRPr="00B57B36" w:rsidRDefault="00C31D3B" w:rsidP="00A12CB5">
            <w:pPr>
              <w:pStyle w:val="CETBodytext"/>
              <w:rPr>
                <w:lang w:val="en-GB"/>
              </w:rPr>
            </w:pPr>
            <w:r>
              <w:rPr>
                <w:lang w:val="en-GB"/>
              </w:rPr>
              <w:t>Ash</w:t>
            </w:r>
          </w:p>
        </w:tc>
        <w:tc>
          <w:tcPr>
            <w:tcW w:w="992" w:type="dxa"/>
            <w:shd w:val="clear" w:color="auto" w:fill="FFFFFF"/>
          </w:tcPr>
          <w:p w14:paraId="0B1FFC91" w14:textId="77777777" w:rsidR="00C31D3B" w:rsidRDefault="00C31D3B" w:rsidP="00A12CB5">
            <w:pPr>
              <w:pStyle w:val="CETBodytext"/>
              <w:ind w:right="-1"/>
              <w:rPr>
                <w:rFonts w:cs="Arial"/>
                <w:szCs w:val="18"/>
                <w:lang w:val="en-GB"/>
              </w:rPr>
            </w:pPr>
            <w:r>
              <w:rPr>
                <w:rFonts w:cs="Arial"/>
                <w:szCs w:val="18"/>
                <w:lang w:val="en-GB"/>
              </w:rPr>
              <w:t>16.20</w:t>
            </w:r>
          </w:p>
          <w:p w14:paraId="65290863" w14:textId="77777777" w:rsidR="00C31D3B" w:rsidRDefault="00C31D3B" w:rsidP="00A12CB5">
            <w:pPr>
              <w:pStyle w:val="CETBodytext"/>
              <w:ind w:right="-1"/>
              <w:rPr>
                <w:rFonts w:cs="Arial"/>
                <w:szCs w:val="18"/>
                <w:lang w:val="en-GB"/>
              </w:rPr>
            </w:pPr>
            <w:r>
              <w:rPr>
                <w:rFonts w:cs="Arial"/>
                <w:szCs w:val="18"/>
                <w:lang w:val="en-GB"/>
              </w:rPr>
              <w:t>80.50</w:t>
            </w:r>
          </w:p>
          <w:p w14:paraId="7233A344" w14:textId="77777777" w:rsidR="00C31D3B" w:rsidRDefault="00C31D3B" w:rsidP="00A12CB5">
            <w:pPr>
              <w:pStyle w:val="CETBodytext"/>
              <w:ind w:right="-1"/>
              <w:rPr>
                <w:rFonts w:cs="Arial"/>
                <w:szCs w:val="18"/>
                <w:lang w:val="en-GB"/>
              </w:rPr>
            </w:pPr>
            <w:r>
              <w:rPr>
                <w:rFonts w:cs="Arial"/>
                <w:szCs w:val="18"/>
                <w:lang w:val="en-GB"/>
              </w:rPr>
              <w:t>3.30</w:t>
            </w:r>
          </w:p>
          <w:p w14:paraId="420B57B9" w14:textId="77777777" w:rsidR="00C31D3B" w:rsidRPr="00B57B36" w:rsidRDefault="00C31D3B" w:rsidP="00A12CB5">
            <w:pPr>
              <w:pStyle w:val="CETBodytext"/>
              <w:ind w:right="-1"/>
              <w:rPr>
                <w:rFonts w:cs="Arial"/>
                <w:szCs w:val="18"/>
                <w:lang w:val="en-GB"/>
              </w:rPr>
            </w:pPr>
          </w:p>
        </w:tc>
      </w:tr>
      <w:tr w:rsidR="00C31D3B" w:rsidRPr="00B57B36" w14:paraId="613AD424" w14:textId="77777777" w:rsidTr="00A12CB5">
        <w:tc>
          <w:tcPr>
            <w:tcW w:w="1134" w:type="dxa"/>
            <w:shd w:val="clear" w:color="auto" w:fill="FFFFFF"/>
          </w:tcPr>
          <w:p w14:paraId="1F30F185" w14:textId="77777777" w:rsidR="00C31D3B" w:rsidRDefault="00C31D3B" w:rsidP="00A12CB5">
            <w:pPr>
              <w:pStyle w:val="CETBodytext"/>
              <w:ind w:right="-1"/>
              <w:rPr>
                <w:rFonts w:cs="Arial"/>
                <w:szCs w:val="18"/>
                <w:lang w:val="en-GB"/>
              </w:rPr>
            </w:pPr>
            <w:r>
              <w:rPr>
                <w:rFonts w:cs="Arial"/>
                <w:szCs w:val="18"/>
                <w:lang w:val="en-GB"/>
              </w:rPr>
              <w:t>Cl</w:t>
            </w:r>
          </w:p>
          <w:p w14:paraId="33AE413A" w14:textId="77777777" w:rsidR="00C31D3B" w:rsidRDefault="00C31D3B" w:rsidP="00A12CB5">
            <w:pPr>
              <w:pStyle w:val="CETBodytext"/>
              <w:ind w:right="-1"/>
              <w:rPr>
                <w:rFonts w:cs="Arial"/>
                <w:szCs w:val="18"/>
                <w:lang w:val="en-GB"/>
              </w:rPr>
            </w:pPr>
            <w:r>
              <w:rPr>
                <w:rFonts w:cs="Arial"/>
                <w:szCs w:val="18"/>
                <w:lang w:val="en-GB"/>
              </w:rPr>
              <w:t>S</w:t>
            </w:r>
          </w:p>
          <w:p w14:paraId="3F09139B" w14:textId="77777777" w:rsidR="00C31D3B" w:rsidRPr="00B57B36" w:rsidRDefault="00C31D3B" w:rsidP="00A12CB5">
            <w:pPr>
              <w:pStyle w:val="CETBodytext"/>
              <w:ind w:right="-1"/>
              <w:rPr>
                <w:rFonts w:cs="Arial"/>
                <w:szCs w:val="18"/>
                <w:lang w:val="en-GB"/>
              </w:rPr>
            </w:pPr>
            <w:r>
              <w:rPr>
                <w:rFonts w:cs="Arial"/>
                <w:szCs w:val="18"/>
                <w:lang w:val="en-GB"/>
              </w:rPr>
              <w:t>O</w:t>
            </w:r>
          </w:p>
        </w:tc>
        <w:tc>
          <w:tcPr>
            <w:tcW w:w="1134" w:type="dxa"/>
            <w:shd w:val="clear" w:color="auto" w:fill="FFFFFF"/>
          </w:tcPr>
          <w:p w14:paraId="5A41EA5D" w14:textId="77777777" w:rsidR="00C31D3B" w:rsidRDefault="00C31D3B" w:rsidP="00A12CB5">
            <w:pPr>
              <w:pStyle w:val="CETBodytext"/>
              <w:ind w:right="-1"/>
              <w:rPr>
                <w:rFonts w:cs="Arial"/>
                <w:szCs w:val="18"/>
                <w:lang w:val="en-GB"/>
              </w:rPr>
            </w:pPr>
            <w:r>
              <w:rPr>
                <w:rFonts w:cs="Arial"/>
                <w:szCs w:val="18"/>
                <w:lang w:val="en-GB"/>
              </w:rPr>
              <w:t>0</w:t>
            </w:r>
          </w:p>
          <w:p w14:paraId="2DC8CF72" w14:textId="77777777" w:rsidR="00C31D3B" w:rsidRDefault="00C31D3B" w:rsidP="00A12CB5">
            <w:pPr>
              <w:pStyle w:val="CETBodytext"/>
              <w:ind w:right="-1"/>
              <w:rPr>
                <w:rFonts w:cs="Arial"/>
                <w:szCs w:val="18"/>
                <w:lang w:val="en-GB"/>
              </w:rPr>
            </w:pPr>
            <w:r>
              <w:rPr>
                <w:rFonts w:cs="Arial"/>
                <w:szCs w:val="18"/>
                <w:lang w:val="en-GB"/>
              </w:rPr>
              <w:t>0</w:t>
            </w:r>
          </w:p>
          <w:p w14:paraId="0BCB2434" w14:textId="77777777" w:rsidR="00C31D3B" w:rsidRPr="00B57B36" w:rsidRDefault="00C31D3B" w:rsidP="00A12CB5">
            <w:pPr>
              <w:pStyle w:val="CETBodytext"/>
              <w:ind w:right="-1"/>
              <w:rPr>
                <w:rFonts w:cs="Arial"/>
                <w:szCs w:val="18"/>
                <w:lang w:val="en-GB"/>
              </w:rPr>
            </w:pPr>
            <w:r>
              <w:rPr>
                <w:rFonts w:cs="Arial"/>
                <w:szCs w:val="18"/>
                <w:lang w:val="en-GB"/>
              </w:rPr>
              <w:t>42.55</w:t>
            </w:r>
          </w:p>
        </w:tc>
        <w:tc>
          <w:tcPr>
            <w:tcW w:w="1560" w:type="dxa"/>
            <w:shd w:val="clear" w:color="auto" w:fill="FFFFFF"/>
          </w:tcPr>
          <w:p w14:paraId="0B38A5ED" w14:textId="77777777" w:rsidR="00C31D3B" w:rsidRPr="00B57B36" w:rsidRDefault="00C31D3B" w:rsidP="00A12CB5">
            <w:pPr>
              <w:pStyle w:val="CETBodytext"/>
              <w:ind w:right="-1"/>
              <w:rPr>
                <w:rFonts w:cs="Arial"/>
                <w:szCs w:val="18"/>
                <w:lang w:val="en-GB"/>
              </w:rPr>
            </w:pPr>
          </w:p>
        </w:tc>
        <w:tc>
          <w:tcPr>
            <w:tcW w:w="992" w:type="dxa"/>
            <w:shd w:val="clear" w:color="auto" w:fill="FFFFFF"/>
          </w:tcPr>
          <w:p w14:paraId="17423012" w14:textId="77777777" w:rsidR="00C31D3B" w:rsidRPr="00B57B36" w:rsidRDefault="00C31D3B" w:rsidP="00A12CB5">
            <w:pPr>
              <w:pStyle w:val="CETBodytext"/>
              <w:ind w:right="-1"/>
              <w:rPr>
                <w:rFonts w:cs="Arial"/>
                <w:szCs w:val="18"/>
                <w:lang w:val="en-GB"/>
              </w:rPr>
            </w:pPr>
          </w:p>
        </w:tc>
      </w:tr>
    </w:tbl>
    <w:p w14:paraId="3A522E70" w14:textId="77777777" w:rsidR="00C31D3B" w:rsidRDefault="00C31D3B" w:rsidP="00BC1DEF">
      <w:pPr>
        <w:pStyle w:val="CETBodytext"/>
      </w:pPr>
    </w:p>
    <w:p w14:paraId="41B87FF6" w14:textId="5CAD9554" w:rsidR="004B0F22" w:rsidRDefault="00C3598F" w:rsidP="006E09FB">
      <w:pPr>
        <w:pStyle w:val="CETBodytext"/>
      </w:pPr>
      <w:r>
        <w:t xml:space="preserve">The heat generated in the pyrolysis </w:t>
      </w:r>
      <w:r w:rsidR="009B144D">
        <w:t>se</w:t>
      </w:r>
      <w:r>
        <w:t xml:space="preserve">ction is supplied to the </w:t>
      </w:r>
      <w:r w:rsidR="009B144D">
        <w:t>COMBUST</w:t>
      </w:r>
      <w:r>
        <w:t xml:space="preserve"> block </w:t>
      </w:r>
      <w:r w:rsidR="009B144D">
        <w:t xml:space="preserve">to perform the combustion reactions for the syngas production. </w:t>
      </w:r>
      <w:r w:rsidR="0013054F">
        <w:t xml:space="preserve">The combustion step was carried out in a </w:t>
      </w:r>
      <w:proofErr w:type="spellStart"/>
      <w:r w:rsidR="0013054F" w:rsidRPr="006977B4">
        <w:rPr>
          <w:i/>
          <w:iCs/>
        </w:rPr>
        <w:t>RGibbs</w:t>
      </w:r>
      <w:proofErr w:type="spellEnd"/>
      <w:r w:rsidR="0013054F">
        <w:t xml:space="preserve"> </w:t>
      </w:r>
      <w:r w:rsidR="006977B4">
        <w:t>model</w:t>
      </w:r>
      <w:r w:rsidR="0013054F">
        <w:t>,</w:t>
      </w:r>
      <w:r w:rsidR="00675392">
        <w:t xml:space="preserve"> which minimizes the Gibbs free energy to calculate the product composition under chemical </w:t>
      </w:r>
      <w:r w:rsidR="00C7478A">
        <w:t xml:space="preserve">and thermodynamic </w:t>
      </w:r>
      <w:r w:rsidR="00675392">
        <w:t xml:space="preserve">equilibrium. </w:t>
      </w:r>
      <w:r w:rsidR="004E37C2">
        <w:t xml:space="preserve">Oxygen </w:t>
      </w:r>
      <w:r w:rsidR="003F6E8A">
        <w:t xml:space="preserve">was </w:t>
      </w:r>
      <w:r w:rsidR="004E37C2">
        <w:t xml:space="preserve">separated from air </w:t>
      </w:r>
      <w:r w:rsidR="003F6E8A">
        <w:t xml:space="preserve">in an air separation unit (ASU) </w:t>
      </w:r>
      <w:r w:rsidR="004E37C2">
        <w:t xml:space="preserve">(170 Kg/h fed to block AIRSEP) </w:t>
      </w:r>
      <w:r w:rsidR="003F6E8A">
        <w:t>and</w:t>
      </w:r>
      <w:r w:rsidR="00C7478A">
        <w:t xml:space="preserve"> supplied to </w:t>
      </w:r>
      <w:r w:rsidR="004E37C2">
        <w:t>the reactor</w:t>
      </w:r>
      <w:r w:rsidR="006E09FB">
        <w:t xml:space="preserve">, while the nitrogen </w:t>
      </w:r>
      <w:r w:rsidR="008307E4">
        <w:t>produced by</w:t>
      </w:r>
      <w:r w:rsidR="006E09FB">
        <w:t xml:space="preserve"> </w:t>
      </w:r>
      <w:r w:rsidR="003F6E8A">
        <w:t>the ASU</w:t>
      </w:r>
      <w:r w:rsidR="006E09FB">
        <w:t xml:space="preserve"> was used only in </w:t>
      </w:r>
      <w:r w:rsidR="004E37C2">
        <w:t>process P2 (ammonia from biomass gasification</w:t>
      </w:r>
      <w:r w:rsidR="006E09FB">
        <w:t>) for the ammonia synthesis step.</w:t>
      </w:r>
      <w:r w:rsidR="00675392">
        <w:t xml:space="preserve"> The </w:t>
      </w:r>
      <w:r w:rsidR="00074E97">
        <w:t xml:space="preserve">chemical </w:t>
      </w:r>
      <w:r w:rsidR="00675392">
        <w:t>reactions</w:t>
      </w:r>
      <w:r w:rsidR="00074E97">
        <w:t xml:space="preserve"> and heat</w:t>
      </w:r>
      <w:r w:rsidR="00AC0EE3">
        <w:t xml:space="preserve"> involved in </w:t>
      </w:r>
      <w:r w:rsidR="005B6DCC">
        <w:t xml:space="preserve">the </w:t>
      </w:r>
      <w:r w:rsidR="00AC0EE3">
        <w:t xml:space="preserve">combustion are shown </w:t>
      </w:r>
      <w:r w:rsidR="00F32489">
        <w:t>from</w:t>
      </w:r>
      <w:r w:rsidR="00AC0EE3">
        <w:t xml:space="preserve"> equations </w:t>
      </w:r>
      <w:proofErr w:type="gramStart"/>
      <w:r w:rsidR="00F32489">
        <w:t>Eq</w:t>
      </w:r>
      <w:r w:rsidR="00675392">
        <w:t>(</w:t>
      </w:r>
      <w:proofErr w:type="gramEnd"/>
      <w:r w:rsidR="00675392">
        <w:t xml:space="preserve">1) to </w:t>
      </w:r>
      <w:r w:rsidR="00F32489">
        <w:t>Eq</w:t>
      </w:r>
      <w:r w:rsidR="00675392">
        <w:t>(1</w:t>
      </w:r>
      <w:r w:rsidR="00C11860">
        <w:t>1</w:t>
      </w:r>
      <w:r w:rsidR="00675392">
        <w:t>)</w:t>
      </w:r>
      <w:r w:rsidR="00074E97">
        <w:t>, under standard conditions</w:t>
      </w:r>
      <w:r w:rsidR="00675392">
        <w:t xml:space="preserve">. </w:t>
      </w:r>
      <w:r w:rsidR="00074E97">
        <w:t>After combustion</w:t>
      </w:r>
      <w:r w:rsidR="00E949E8">
        <w:t xml:space="preserve">, the product </w:t>
      </w:r>
      <w:r w:rsidR="008307E4">
        <w:t>wa</w:t>
      </w:r>
      <w:r w:rsidR="00E949E8">
        <w:t>s sent to block SEP2 to separate the syngas from the solid co-products (ash and carbon).</w:t>
      </w:r>
    </w:p>
    <w:tbl>
      <w:tblPr>
        <w:tblW w:w="5000" w:type="pct"/>
        <w:tblLook w:val="04A0" w:firstRow="1" w:lastRow="0" w:firstColumn="1" w:lastColumn="0" w:noHBand="0" w:noVBand="1"/>
      </w:tblPr>
      <w:tblGrid>
        <w:gridCol w:w="7980"/>
        <w:gridCol w:w="807"/>
      </w:tblGrid>
      <w:tr w:rsidR="00B77509" w:rsidRPr="00B57B36" w14:paraId="6314768D" w14:textId="77777777" w:rsidTr="002E7DF3">
        <w:tc>
          <w:tcPr>
            <w:tcW w:w="8188" w:type="dxa"/>
            <w:shd w:val="clear" w:color="auto" w:fill="auto"/>
            <w:vAlign w:val="center"/>
          </w:tcPr>
          <w:p w14:paraId="54327397" w14:textId="102ECF13" w:rsidR="00B77509" w:rsidRPr="00B77509" w:rsidRDefault="00B77509" w:rsidP="002E7DF3">
            <w:pPr>
              <w:pStyle w:val="CETEquation"/>
            </w:pPr>
            <m:oMathPara>
              <m:oMathParaPr>
                <m:jc m:val="left"/>
              </m:oMathParaPr>
              <m:oMath>
                <m:r>
                  <m:rPr>
                    <m:sty m:val="p"/>
                  </m:rPr>
                  <w:rPr>
                    <w:rFonts w:ascii="Cambria Math" w:hAnsi="Cambria Math"/>
                  </w:rPr>
                  <m:t>C+</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∆H=-394 kJ/mol</m:t>
                </m:r>
              </m:oMath>
            </m:oMathPara>
          </w:p>
        </w:tc>
        <w:tc>
          <w:tcPr>
            <w:tcW w:w="815" w:type="dxa"/>
            <w:shd w:val="clear" w:color="auto" w:fill="auto"/>
            <w:vAlign w:val="center"/>
          </w:tcPr>
          <w:p w14:paraId="2E894478" w14:textId="4FF679E1" w:rsidR="00B77509" w:rsidRPr="00B77509" w:rsidRDefault="00B77509" w:rsidP="00B77509">
            <w:pPr>
              <w:pStyle w:val="CETEquation"/>
              <w:jc w:val="right"/>
            </w:pPr>
            <w:r w:rsidRPr="00B57B36">
              <w:t>(1)</w:t>
            </w:r>
          </w:p>
        </w:tc>
      </w:tr>
      <w:tr w:rsidR="00B77509" w:rsidRPr="00B57B36" w14:paraId="7822B42D" w14:textId="77777777" w:rsidTr="002E7DF3">
        <w:tc>
          <w:tcPr>
            <w:tcW w:w="8188" w:type="dxa"/>
            <w:shd w:val="clear" w:color="auto" w:fill="auto"/>
            <w:vAlign w:val="center"/>
          </w:tcPr>
          <w:p w14:paraId="25B51777" w14:textId="666712D0" w:rsidR="00B77509" w:rsidRPr="00B77509" w:rsidRDefault="00B77509" w:rsidP="002E7DF3">
            <w:pPr>
              <w:pStyle w:val="CETEquation"/>
            </w:pPr>
            <m:oMathPara>
              <m:oMathParaPr>
                <m:jc m:val="left"/>
              </m:oMathParaPr>
              <m:oMath>
                <m:r>
                  <m:rPr>
                    <m:sty m:val="p"/>
                  </m:rPr>
                  <w:rPr>
                    <w:rFonts w:ascii="Cambria Math" w:hAnsi="Cambria Math"/>
                  </w:rPr>
                  <m:t>C+</m:t>
                </m:r>
                <m:sSub>
                  <m:sSubPr>
                    <m:ctrlPr>
                      <w:rPr>
                        <w:rFonts w:ascii="Cambria Math" w:hAnsi="Cambria Math"/>
                        <w:iCs/>
                      </w:rPr>
                    </m:ctrlPr>
                  </m:sSubPr>
                  <m:e>
                    <m:r>
                      <m:rPr>
                        <m:sty m:val="p"/>
                      </m:rPr>
                      <w:rPr>
                        <w:rFonts w:ascii="Cambria Math" w:hAnsi="Cambria Math"/>
                      </w:rPr>
                      <m:t>0.5O</m:t>
                    </m:r>
                  </m:e>
                  <m:sub>
                    <m:r>
                      <m:rPr>
                        <m:sty m:val="p"/>
                      </m:rPr>
                      <w:rPr>
                        <w:rFonts w:ascii="Cambria Math" w:hAnsi="Cambria Math"/>
                      </w:rPr>
                      <m:t>2</m:t>
                    </m:r>
                  </m:sub>
                </m:sSub>
                <m:r>
                  <m:rPr>
                    <m:sty m:val="p"/>
                  </m:rPr>
                  <w:rPr>
                    <w:rFonts w:ascii="Cambria Math" w:hAnsi="Cambria Math"/>
                  </w:rPr>
                  <m:t>→CO     ∆H=-111 kJ/mol</m:t>
                </m:r>
              </m:oMath>
            </m:oMathPara>
          </w:p>
        </w:tc>
        <w:tc>
          <w:tcPr>
            <w:tcW w:w="815" w:type="dxa"/>
            <w:shd w:val="clear" w:color="auto" w:fill="auto"/>
            <w:vAlign w:val="center"/>
          </w:tcPr>
          <w:p w14:paraId="2F5201FB" w14:textId="52929BA8" w:rsidR="00B77509" w:rsidRPr="00B57B36" w:rsidRDefault="00B77509" w:rsidP="00B77509">
            <w:pPr>
              <w:pStyle w:val="CETEquation"/>
              <w:jc w:val="right"/>
            </w:pPr>
            <w:r>
              <w:t>(</w:t>
            </w:r>
            <w:r w:rsidR="00E75E6B">
              <w:t>2)</w:t>
            </w:r>
          </w:p>
        </w:tc>
      </w:tr>
      <w:tr w:rsidR="00B77509" w:rsidRPr="00B57B36" w14:paraId="04938535" w14:textId="77777777" w:rsidTr="002E7DF3">
        <w:tc>
          <w:tcPr>
            <w:tcW w:w="8188" w:type="dxa"/>
            <w:shd w:val="clear" w:color="auto" w:fill="auto"/>
            <w:vAlign w:val="center"/>
          </w:tcPr>
          <w:p w14:paraId="3270B794" w14:textId="57696EBE" w:rsidR="00B77509" w:rsidRPr="00E75E6B" w:rsidRDefault="00E75E6B" w:rsidP="002E7DF3">
            <w:pPr>
              <w:pStyle w:val="CETEquation"/>
            </w:pPr>
            <m:oMathPara>
              <m:oMathParaPr>
                <m:jc m:val="left"/>
              </m:oMathParaPr>
              <m:oMath>
                <m:r>
                  <m:rPr>
                    <m:sty m:val="p"/>
                  </m:rPr>
                  <w:rPr>
                    <w:rFonts w:ascii="Cambria Math" w:hAnsi="Cambria Math"/>
                  </w:rPr>
                  <m:t>CO+0.5</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∆H=-283 kJ/mol</m:t>
                </m:r>
              </m:oMath>
            </m:oMathPara>
          </w:p>
        </w:tc>
        <w:tc>
          <w:tcPr>
            <w:tcW w:w="815" w:type="dxa"/>
            <w:shd w:val="clear" w:color="auto" w:fill="auto"/>
            <w:vAlign w:val="center"/>
          </w:tcPr>
          <w:p w14:paraId="293F830E" w14:textId="3358A588" w:rsidR="00B77509" w:rsidRPr="00B57B36" w:rsidRDefault="00E75E6B" w:rsidP="00E75E6B">
            <w:pPr>
              <w:pStyle w:val="CETEquation"/>
              <w:jc w:val="right"/>
            </w:pPr>
            <w:r>
              <w:t>(3)</w:t>
            </w:r>
          </w:p>
        </w:tc>
      </w:tr>
      <w:tr w:rsidR="00B77509" w:rsidRPr="00B57B36" w14:paraId="0E283A50" w14:textId="77777777" w:rsidTr="002E7DF3">
        <w:tc>
          <w:tcPr>
            <w:tcW w:w="8188" w:type="dxa"/>
            <w:shd w:val="clear" w:color="auto" w:fill="auto"/>
            <w:vAlign w:val="center"/>
          </w:tcPr>
          <w:p w14:paraId="2B5F5875" w14:textId="56663367" w:rsidR="00B77509" w:rsidRPr="00E75E6B" w:rsidRDefault="00E75E6B" w:rsidP="002E7DF3">
            <w:pPr>
              <w:pStyle w:val="CETEquation"/>
            </w:pPr>
            <m:oMathPara>
              <m:oMathParaPr>
                <m:jc m:val="left"/>
              </m:oMathParaPr>
              <m:oMath>
                <m:r>
                  <m:rPr>
                    <m:sty m:val="p"/>
                  </m:rPr>
                  <w:rPr>
                    <w:rFonts w:ascii="Cambria Math" w:hAnsi="Cambria Math"/>
                  </w:rPr>
                  <m:t>C+</m:t>
                </m:r>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↔2CO     ∆H=+172 kJ/mol</m:t>
                </m:r>
              </m:oMath>
            </m:oMathPara>
          </w:p>
        </w:tc>
        <w:tc>
          <w:tcPr>
            <w:tcW w:w="815" w:type="dxa"/>
            <w:shd w:val="clear" w:color="auto" w:fill="auto"/>
            <w:vAlign w:val="center"/>
          </w:tcPr>
          <w:p w14:paraId="03D143F2" w14:textId="71AEF779" w:rsidR="00B77509" w:rsidRPr="00B57B36" w:rsidRDefault="00E75E6B" w:rsidP="00B77509">
            <w:pPr>
              <w:pStyle w:val="CETEquation"/>
              <w:jc w:val="right"/>
            </w:pPr>
            <w:r>
              <w:t>(4)</w:t>
            </w:r>
          </w:p>
        </w:tc>
      </w:tr>
      <w:tr w:rsidR="00B77509" w:rsidRPr="00B57B36" w14:paraId="7327ECBB" w14:textId="77777777" w:rsidTr="002E7DF3">
        <w:tc>
          <w:tcPr>
            <w:tcW w:w="8188" w:type="dxa"/>
            <w:shd w:val="clear" w:color="auto" w:fill="auto"/>
            <w:vAlign w:val="center"/>
          </w:tcPr>
          <w:p w14:paraId="72BCED36" w14:textId="47165850" w:rsidR="00B77509" w:rsidRPr="00E75E6B" w:rsidRDefault="00E75E6B" w:rsidP="002E7DF3">
            <w:pPr>
              <w:pStyle w:val="CETEquation"/>
            </w:pPr>
            <m:oMathPara>
              <m:oMathParaPr>
                <m:jc m:val="left"/>
              </m:oMathParaPr>
              <m:oMath>
                <m:r>
                  <m:rPr>
                    <m:sty m:val="p"/>
                  </m:rPr>
                  <w:rPr>
                    <w:rFonts w:ascii="Cambria Math" w:hAnsi="Cambria Math"/>
                  </w:rPr>
                  <m:t>C+</m:t>
                </m:r>
                <m:sSub>
                  <m:sSubPr>
                    <m:ctrlPr>
                      <w:rPr>
                        <w:rFonts w:ascii="Cambria Math" w:hAnsi="Cambria Math"/>
                        <w:iCs/>
                      </w:rPr>
                    </m:ctrlPr>
                  </m:sSubPr>
                  <m:e>
                    <m:r>
                      <m:rPr>
                        <m:sty m:val="p"/>
                      </m:rPr>
                      <w:rPr>
                        <w:rFonts w:ascii="Cambria Math" w:hAnsi="Cambria Math"/>
                      </w:rPr>
                      <m:t>2H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 xml:space="preserve">     ∆H=-75 kJ/mol</m:t>
                </m:r>
              </m:oMath>
            </m:oMathPara>
          </w:p>
        </w:tc>
        <w:tc>
          <w:tcPr>
            <w:tcW w:w="815" w:type="dxa"/>
            <w:shd w:val="clear" w:color="auto" w:fill="auto"/>
            <w:vAlign w:val="center"/>
          </w:tcPr>
          <w:p w14:paraId="54E51372" w14:textId="45283CBA" w:rsidR="00B77509" w:rsidRPr="00B57B36" w:rsidRDefault="00E75E6B" w:rsidP="00B77509">
            <w:pPr>
              <w:pStyle w:val="CETEquation"/>
              <w:jc w:val="right"/>
            </w:pPr>
            <w:r>
              <w:t>(5)</w:t>
            </w:r>
          </w:p>
        </w:tc>
      </w:tr>
      <w:tr w:rsidR="00B77509" w:rsidRPr="00B57B36" w14:paraId="3A322A86" w14:textId="77777777" w:rsidTr="002E7DF3">
        <w:tc>
          <w:tcPr>
            <w:tcW w:w="8188" w:type="dxa"/>
            <w:shd w:val="clear" w:color="auto" w:fill="auto"/>
            <w:vAlign w:val="center"/>
          </w:tcPr>
          <w:p w14:paraId="365DEF71" w14:textId="1CB3D934" w:rsidR="00B77509" w:rsidRPr="00E75E6B" w:rsidRDefault="00000000" w:rsidP="002E7DF3">
            <w:pPr>
              <w:pStyle w:val="CETEquation"/>
            </w:pPr>
            <m:oMathPara>
              <m:oMathParaPr>
                <m:jc m:val="left"/>
              </m:oMathPara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0.5O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∆H=-242 kJ/mol</m:t>
                </m:r>
              </m:oMath>
            </m:oMathPara>
          </w:p>
        </w:tc>
        <w:tc>
          <w:tcPr>
            <w:tcW w:w="815" w:type="dxa"/>
            <w:shd w:val="clear" w:color="auto" w:fill="auto"/>
            <w:vAlign w:val="center"/>
          </w:tcPr>
          <w:p w14:paraId="4CB7973F" w14:textId="30A4D066" w:rsidR="00B77509" w:rsidRPr="00B57B36" w:rsidRDefault="00E75E6B" w:rsidP="00B77509">
            <w:pPr>
              <w:pStyle w:val="CETEquation"/>
              <w:jc w:val="right"/>
            </w:pPr>
            <w:r>
              <w:t>(6)</w:t>
            </w:r>
          </w:p>
        </w:tc>
      </w:tr>
      <w:tr w:rsidR="00E75E6B" w:rsidRPr="00B57B36" w14:paraId="21DC3307" w14:textId="77777777" w:rsidTr="002E7DF3">
        <w:tc>
          <w:tcPr>
            <w:tcW w:w="8188" w:type="dxa"/>
            <w:shd w:val="clear" w:color="auto" w:fill="auto"/>
            <w:vAlign w:val="center"/>
          </w:tcPr>
          <w:p w14:paraId="705D5858" w14:textId="09BBBB35" w:rsidR="00E75E6B" w:rsidRPr="00E75E6B" w:rsidRDefault="00000000" w:rsidP="002E7DF3">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2</m:t>
                    </m:r>
                  </m:sub>
                </m:sSub>
                <m:r>
                  <m:rPr>
                    <m:sty m:val="p"/>
                  </m:rPr>
                  <w:rPr>
                    <w:rFonts w:ascii="Cambria Math" w:hAnsi="Cambria Math"/>
                  </w:rPr>
                  <m:t>O↔CO+</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∆H=+131 kJ/mol</m:t>
                </m:r>
              </m:oMath>
            </m:oMathPara>
          </w:p>
        </w:tc>
        <w:tc>
          <w:tcPr>
            <w:tcW w:w="815" w:type="dxa"/>
            <w:shd w:val="clear" w:color="auto" w:fill="auto"/>
            <w:vAlign w:val="center"/>
          </w:tcPr>
          <w:p w14:paraId="4813276C" w14:textId="728A12B3" w:rsidR="00E75E6B" w:rsidRDefault="00E75E6B" w:rsidP="00B77509">
            <w:pPr>
              <w:pStyle w:val="CETEquation"/>
              <w:jc w:val="right"/>
            </w:pPr>
            <w:r>
              <w:t>(7)</w:t>
            </w:r>
          </w:p>
        </w:tc>
      </w:tr>
      <w:tr w:rsidR="00E75E6B" w:rsidRPr="00B57B36" w14:paraId="2EC875E8" w14:textId="77777777" w:rsidTr="002E7DF3">
        <w:tc>
          <w:tcPr>
            <w:tcW w:w="8188" w:type="dxa"/>
            <w:shd w:val="clear" w:color="auto" w:fill="auto"/>
            <w:vAlign w:val="center"/>
          </w:tcPr>
          <w:p w14:paraId="29A5B522" w14:textId="1BA4432D" w:rsidR="00E75E6B" w:rsidRPr="00E75E6B" w:rsidRDefault="00000000" w:rsidP="002E7DF3">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CO+ H</m:t>
                    </m:r>
                  </m:e>
                  <m:sub>
                    <m:r>
                      <m:rPr>
                        <m:sty m:val="p"/>
                      </m:rPr>
                      <w:rPr>
                        <w:rFonts w:ascii="Cambria Math" w:hAnsi="Cambria Math"/>
                      </w:rPr>
                      <m:t>2</m:t>
                    </m:r>
                  </m:sub>
                </m:sSub>
                <m:r>
                  <m:rPr>
                    <m:sty m:val="p"/>
                  </m:rPr>
                  <w:rPr>
                    <w:rFonts w:ascii="Cambria Math" w:hAnsi="Cambria Math"/>
                  </w:rPr>
                  <m:t>O↔</m:t>
                </m:r>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∆H=-41 kJ/mol</m:t>
                </m:r>
              </m:oMath>
            </m:oMathPara>
          </w:p>
        </w:tc>
        <w:tc>
          <w:tcPr>
            <w:tcW w:w="815" w:type="dxa"/>
            <w:shd w:val="clear" w:color="auto" w:fill="auto"/>
            <w:vAlign w:val="center"/>
          </w:tcPr>
          <w:p w14:paraId="5522B00B" w14:textId="04D5A372" w:rsidR="00E75E6B" w:rsidRDefault="00E75E6B" w:rsidP="00B77509">
            <w:pPr>
              <w:pStyle w:val="CETEquation"/>
              <w:jc w:val="right"/>
            </w:pPr>
            <w:r>
              <w:t>(8)</w:t>
            </w:r>
          </w:p>
        </w:tc>
      </w:tr>
      <w:tr w:rsidR="00E75E6B" w:rsidRPr="00B57B36" w14:paraId="20DBD18C" w14:textId="77777777" w:rsidTr="002E7DF3">
        <w:tc>
          <w:tcPr>
            <w:tcW w:w="8188" w:type="dxa"/>
            <w:shd w:val="clear" w:color="auto" w:fill="auto"/>
            <w:vAlign w:val="center"/>
          </w:tcPr>
          <w:p w14:paraId="17FDFB35" w14:textId="0415A66A" w:rsidR="00E75E6B" w:rsidRPr="00E75E6B" w:rsidRDefault="00000000" w:rsidP="002E7DF3">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 H</m:t>
                    </m:r>
                  </m:e>
                  <m:sub>
                    <m:r>
                      <m:rPr>
                        <m:sty m:val="p"/>
                      </m:rPr>
                      <w:rPr>
                        <w:rFonts w:ascii="Cambria Math" w:hAnsi="Cambria Math"/>
                      </w:rPr>
                      <m:t>2</m:t>
                    </m:r>
                  </m:sub>
                </m:sSub>
                <m:r>
                  <m:rPr>
                    <m:sty m:val="p"/>
                  </m:rPr>
                  <w:rPr>
                    <w:rFonts w:ascii="Cambria Math" w:hAnsi="Cambria Math"/>
                  </w:rPr>
                  <m:t>O↔CO+3</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∆H=+206 kJ/mol</m:t>
                </m:r>
              </m:oMath>
            </m:oMathPara>
          </w:p>
        </w:tc>
        <w:tc>
          <w:tcPr>
            <w:tcW w:w="815" w:type="dxa"/>
            <w:shd w:val="clear" w:color="auto" w:fill="auto"/>
            <w:vAlign w:val="center"/>
          </w:tcPr>
          <w:p w14:paraId="059ADB4D" w14:textId="3C35FBBD" w:rsidR="00E75E6B" w:rsidRDefault="00E75E6B" w:rsidP="00B77509">
            <w:pPr>
              <w:pStyle w:val="CETEquation"/>
              <w:jc w:val="right"/>
            </w:pPr>
            <w:r>
              <w:t>(9)</w:t>
            </w:r>
          </w:p>
        </w:tc>
      </w:tr>
      <w:tr w:rsidR="00E75E6B" w:rsidRPr="00B57B36" w14:paraId="1750752F" w14:textId="77777777" w:rsidTr="002E7DF3">
        <w:tc>
          <w:tcPr>
            <w:tcW w:w="8188" w:type="dxa"/>
            <w:shd w:val="clear" w:color="auto" w:fill="auto"/>
            <w:vAlign w:val="center"/>
          </w:tcPr>
          <w:p w14:paraId="79405FA2" w14:textId="4B6803A0" w:rsidR="00E75E6B" w:rsidRPr="00E75E6B" w:rsidRDefault="00000000" w:rsidP="002E7DF3">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+ 2H</m:t>
                    </m:r>
                  </m:e>
                  <m:sub>
                    <m:r>
                      <m:rPr>
                        <m:sty m:val="p"/>
                      </m:rPr>
                      <w:rPr>
                        <w:rFonts w:ascii="Cambria Math" w:hAnsi="Cambria Math"/>
                      </w:rPr>
                      <m:t>2</m:t>
                    </m:r>
                  </m:sub>
                </m:sSub>
                <m:r>
                  <m:rPr>
                    <m:sty m:val="p"/>
                  </m:rPr>
                  <w:rPr>
                    <w:rFonts w:ascii="Cambria Math" w:hAnsi="Cambria Math"/>
                  </w:rPr>
                  <m:t>O↔</m:t>
                </m:r>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+4</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∆H=+165 kJ/mol</m:t>
                </m:r>
              </m:oMath>
            </m:oMathPara>
          </w:p>
        </w:tc>
        <w:tc>
          <w:tcPr>
            <w:tcW w:w="815" w:type="dxa"/>
            <w:shd w:val="clear" w:color="auto" w:fill="auto"/>
            <w:vAlign w:val="center"/>
          </w:tcPr>
          <w:p w14:paraId="35A1B2AD" w14:textId="7083B535" w:rsidR="00E75E6B" w:rsidRDefault="00E75E6B" w:rsidP="00B77509">
            <w:pPr>
              <w:pStyle w:val="CETEquation"/>
              <w:jc w:val="right"/>
            </w:pPr>
            <w:r>
              <w:t>(10)</w:t>
            </w:r>
          </w:p>
        </w:tc>
      </w:tr>
      <w:tr w:rsidR="00E75E6B" w:rsidRPr="00B57B36" w14:paraId="07E164BB" w14:textId="77777777" w:rsidTr="002E7DF3">
        <w:tc>
          <w:tcPr>
            <w:tcW w:w="8188" w:type="dxa"/>
            <w:shd w:val="clear" w:color="auto" w:fill="auto"/>
            <w:vAlign w:val="center"/>
          </w:tcPr>
          <w:p w14:paraId="0C964712" w14:textId="65A35835" w:rsidR="00E75E6B" w:rsidRPr="00E75E6B" w:rsidRDefault="00000000" w:rsidP="002E7DF3">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0.5N</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+ 1.5H</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 xml:space="preserve">     ∆H=-46 kJ/mol</m:t>
                </m:r>
              </m:oMath>
            </m:oMathPara>
          </w:p>
        </w:tc>
        <w:tc>
          <w:tcPr>
            <w:tcW w:w="815" w:type="dxa"/>
            <w:shd w:val="clear" w:color="auto" w:fill="auto"/>
            <w:vAlign w:val="center"/>
          </w:tcPr>
          <w:p w14:paraId="7C313C40" w14:textId="378E396B" w:rsidR="00E75E6B" w:rsidRDefault="00E75E6B" w:rsidP="00B77509">
            <w:pPr>
              <w:pStyle w:val="CETEquation"/>
              <w:jc w:val="right"/>
            </w:pPr>
            <w:r>
              <w:t>(11)</w:t>
            </w:r>
          </w:p>
        </w:tc>
      </w:tr>
    </w:tbl>
    <w:p w14:paraId="0619800B" w14:textId="77777777" w:rsidR="00E75E6B" w:rsidRDefault="00E75E6B" w:rsidP="002F1D01">
      <w:pPr>
        <w:pStyle w:val="CETBodytext"/>
      </w:pPr>
    </w:p>
    <w:p w14:paraId="69F50001" w14:textId="1F046167" w:rsidR="00E83E34" w:rsidRDefault="00F32489" w:rsidP="002F1D01">
      <w:pPr>
        <w:pStyle w:val="CETBodytext"/>
      </w:pPr>
      <w:r>
        <w:t xml:space="preserve">The </w:t>
      </w:r>
      <w:r w:rsidR="008307E4">
        <w:t>produced</w:t>
      </w:r>
      <w:r>
        <w:t xml:space="preserve"> syngas follow</w:t>
      </w:r>
      <w:r w:rsidR="008307E4">
        <w:t>ed</w:t>
      </w:r>
      <w:r>
        <w:t xml:space="preserve"> to the water gas shift reaction section (WGSRS) to increase the </w:t>
      </w:r>
      <w:r w:rsidR="003F6E8A">
        <w:t>H</w:t>
      </w:r>
      <w:r w:rsidR="003F6E8A" w:rsidRPr="003F6E8A">
        <w:rPr>
          <w:vertAlign w:val="subscript"/>
        </w:rPr>
        <w:t>2</w:t>
      </w:r>
      <w:r>
        <w:t xml:space="preserve"> yield and to convert CO into CO</w:t>
      </w:r>
      <w:r w:rsidRPr="00F32489">
        <w:rPr>
          <w:vertAlign w:val="subscript"/>
        </w:rPr>
        <w:t>2</w:t>
      </w:r>
      <w:r>
        <w:t xml:space="preserve">, as indicated </w:t>
      </w:r>
      <w:r w:rsidR="009B1207">
        <w:t>in</w:t>
      </w:r>
      <w:r>
        <w:t xml:space="preserve"> </w:t>
      </w:r>
      <w:proofErr w:type="gramStart"/>
      <w:r>
        <w:t>Eq(</w:t>
      </w:r>
      <w:proofErr w:type="gramEnd"/>
      <w:r>
        <w:t xml:space="preserve">8). </w:t>
      </w:r>
      <w:r w:rsidR="009B1207">
        <w:t xml:space="preserve">Initially, the syngas and a water stream of 80 </w:t>
      </w:r>
      <w:r w:rsidR="008307E4">
        <w:t>k</w:t>
      </w:r>
      <w:r w:rsidR="009B1207">
        <w:t xml:space="preserve">g/h </w:t>
      </w:r>
      <w:r w:rsidR="008307E4">
        <w:t>we</w:t>
      </w:r>
      <w:r w:rsidR="009B1207">
        <w:t xml:space="preserve">re </w:t>
      </w:r>
      <w:r w:rsidR="003F6E8A">
        <w:t xml:space="preserve">heated to 300 ºC and </w:t>
      </w:r>
      <w:r w:rsidR="009B1207">
        <w:t>fed to the high temperature WGS (HTWGS) reactor</w:t>
      </w:r>
      <w:r w:rsidR="003126F2">
        <w:t xml:space="preserve">. Then, the product </w:t>
      </w:r>
      <w:r w:rsidR="008307E4">
        <w:t>was</w:t>
      </w:r>
      <w:r w:rsidR="003F6E8A">
        <w:t xml:space="preserve"> cooled down to 200 ºC, then sent to</w:t>
      </w:r>
      <w:r w:rsidR="003126F2">
        <w:t xml:space="preserve"> </w:t>
      </w:r>
      <w:r w:rsidR="009B1207">
        <w:t>the low temperature WGS (LTWGS) react</w:t>
      </w:r>
      <w:r w:rsidR="003126F2">
        <w:t>or</w:t>
      </w:r>
      <w:r w:rsidR="003F6E8A">
        <w:t xml:space="preserve">. Both reactors operate adiabatically. </w:t>
      </w:r>
      <w:r w:rsidR="003126F2">
        <w:t>For th</w:t>
      </w:r>
      <w:r w:rsidR="008307E4">
        <w:t>e</w:t>
      </w:r>
      <w:r w:rsidR="003126F2">
        <w:t>s</w:t>
      </w:r>
      <w:r w:rsidR="008307E4">
        <w:t>e</w:t>
      </w:r>
      <w:r w:rsidR="003126F2">
        <w:t xml:space="preserve"> process</w:t>
      </w:r>
      <w:r w:rsidR="008307E4">
        <w:t>es</w:t>
      </w:r>
      <w:r w:rsidR="003126F2">
        <w:t>,</w:t>
      </w:r>
      <w:r w:rsidR="008307E4">
        <w:t xml:space="preserve"> the</w:t>
      </w:r>
      <w:r w:rsidR="003126F2">
        <w:t xml:space="preserve"> </w:t>
      </w:r>
      <w:proofErr w:type="spellStart"/>
      <w:r w:rsidR="003126F2" w:rsidRPr="008307E4">
        <w:rPr>
          <w:i/>
          <w:iCs/>
        </w:rPr>
        <w:t>RStoic</w:t>
      </w:r>
      <w:proofErr w:type="spellEnd"/>
      <w:r w:rsidR="003126F2">
        <w:t xml:space="preserve"> </w:t>
      </w:r>
      <w:r w:rsidR="008307E4">
        <w:t>model</w:t>
      </w:r>
      <w:r w:rsidR="003126F2">
        <w:t xml:space="preserve"> was chosen and fractional conversions of 80% and 75% were </w:t>
      </w:r>
      <w:r w:rsidR="008307E4">
        <w:t>assum</w:t>
      </w:r>
      <w:r w:rsidR="003126F2">
        <w:t xml:space="preserve">ed for HTWGS and LTWGS, respectively. </w:t>
      </w:r>
      <w:r w:rsidR="003D76C8">
        <w:t>Thereafter</w:t>
      </w:r>
      <w:r w:rsidR="003126F2">
        <w:t>, the CO mass fraction was below 2%.</w:t>
      </w:r>
      <w:r w:rsidR="00ED5DF3">
        <w:t xml:space="preserve"> </w:t>
      </w:r>
      <w:r w:rsidR="004F057B">
        <w:t xml:space="preserve">The next section </w:t>
      </w:r>
      <w:r w:rsidR="008307E4">
        <w:t>wa</w:t>
      </w:r>
      <w:r w:rsidR="004F057B">
        <w:t xml:space="preserve">s the hydrogen purification, so </w:t>
      </w:r>
      <w:r w:rsidR="00ED5DF3">
        <w:t xml:space="preserve">the product </w:t>
      </w:r>
      <w:r w:rsidR="008307E4">
        <w:t>wa</w:t>
      </w:r>
      <w:r w:rsidR="00ED5DF3">
        <w:t xml:space="preserve">s sent to separator SEP3, to </w:t>
      </w:r>
      <w:r w:rsidR="00E66F1A">
        <w:t xml:space="preserve">eliminate </w:t>
      </w:r>
      <w:r w:rsidR="00ED5DF3">
        <w:t xml:space="preserve">the water from the process, while the gaseous phase </w:t>
      </w:r>
      <w:r w:rsidR="008307E4">
        <w:t>went</w:t>
      </w:r>
      <w:r w:rsidR="00ED5DF3">
        <w:t xml:space="preserve"> to the pressure swing adsorption (PSA) block to obtain H</w:t>
      </w:r>
      <w:r w:rsidR="00ED5DF3" w:rsidRPr="00ED5DF3">
        <w:rPr>
          <w:vertAlign w:val="subscript"/>
        </w:rPr>
        <w:t>2</w:t>
      </w:r>
      <w:r w:rsidR="00ED5DF3">
        <w:t xml:space="preserve"> </w:t>
      </w:r>
      <w:r w:rsidR="004F057B">
        <w:t xml:space="preserve">with </w:t>
      </w:r>
      <w:r w:rsidR="00ED5DF3">
        <w:t>puri</w:t>
      </w:r>
      <w:r w:rsidR="008307E4">
        <w:t>ty</w:t>
      </w:r>
      <w:r w:rsidR="00ED5DF3">
        <w:t xml:space="preserve"> of 99.9</w:t>
      </w:r>
      <w:r w:rsidR="00117211">
        <w:t>7</w:t>
      </w:r>
      <w:r w:rsidR="00ED5DF3">
        <w:t>%</w:t>
      </w:r>
      <w:r w:rsidR="00FB12E8">
        <w:t xml:space="preserve">, </w:t>
      </w:r>
      <w:r w:rsidR="00FB12E8" w:rsidRPr="00FB12E8">
        <w:t>which is a requirement for fuel cell</w:t>
      </w:r>
      <w:r w:rsidR="002056E6">
        <w:t xml:space="preserve"> application</w:t>
      </w:r>
      <w:r w:rsidR="00FB12E8" w:rsidRPr="00FB12E8">
        <w:t>s</w:t>
      </w:r>
      <w:r w:rsidR="00117211">
        <w:t xml:space="preserve"> (ISO 14687-2:2012)</w:t>
      </w:r>
      <w:r w:rsidR="00FB12E8" w:rsidRPr="00FB12E8">
        <w:t>.</w:t>
      </w:r>
      <w:r w:rsidR="00FB12E8">
        <w:t xml:space="preserve"> For the process P1</w:t>
      </w:r>
      <w:r w:rsidR="001B5624">
        <w:t xml:space="preserve"> (Figure 1</w:t>
      </w:r>
      <w:r w:rsidR="0040252C">
        <w:t>a</w:t>
      </w:r>
      <w:r w:rsidR="001B5624">
        <w:t>)</w:t>
      </w:r>
      <w:r w:rsidR="00FB12E8">
        <w:t xml:space="preserve">, the pure hydrogen </w:t>
      </w:r>
      <w:r w:rsidR="008307E4">
        <w:t>was</w:t>
      </w:r>
      <w:r w:rsidR="00FB12E8">
        <w:t xml:space="preserve"> </w:t>
      </w:r>
      <w:r w:rsidR="0091185F">
        <w:t>sent to</w:t>
      </w:r>
      <w:r w:rsidR="00206B05">
        <w:t xml:space="preserve"> a multistage compression system, </w:t>
      </w:r>
      <w:r w:rsidR="009C3F3C">
        <w:t>with</w:t>
      </w:r>
      <w:r w:rsidR="00117211">
        <w:t xml:space="preserve"> seven stages,</w:t>
      </w:r>
      <w:r w:rsidR="00FB12E8">
        <w:t xml:space="preserve"> while in process P2 </w:t>
      </w:r>
      <w:r w:rsidR="001B5624">
        <w:t xml:space="preserve">(Figure </w:t>
      </w:r>
      <w:r w:rsidR="0040252C">
        <w:t>1b</w:t>
      </w:r>
      <w:r w:rsidR="001B5624">
        <w:t xml:space="preserve">) </w:t>
      </w:r>
      <w:r w:rsidR="00FB12E8">
        <w:t>the pur</w:t>
      </w:r>
      <w:r w:rsidR="00117211">
        <w:t>ified</w:t>
      </w:r>
      <w:r w:rsidR="00FB12E8">
        <w:t xml:space="preserve"> hydrogen </w:t>
      </w:r>
      <w:r w:rsidR="008307E4">
        <w:t>was</w:t>
      </w:r>
      <w:r w:rsidR="00FB12E8">
        <w:t xml:space="preserve"> used in additional steps to </w:t>
      </w:r>
      <w:r w:rsidR="008307E4">
        <w:t>produce</w:t>
      </w:r>
      <w:r w:rsidR="00FB12E8">
        <w:t xml:space="preserve"> green ammonia.</w:t>
      </w:r>
    </w:p>
    <w:p w14:paraId="4C1DB60A" w14:textId="663C1FF8" w:rsidR="006977B4" w:rsidRPr="00712C31" w:rsidRDefault="006977B4" w:rsidP="006977B4">
      <w:pPr>
        <w:pStyle w:val="CETBodytext"/>
      </w:pPr>
      <w:r w:rsidRPr="00712C31">
        <w:t xml:space="preserve">In the </w:t>
      </w:r>
      <w:r>
        <w:t xml:space="preserve">P2 </w:t>
      </w:r>
      <w:r w:rsidRPr="00712C31">
        <w:t>system, the H</w:t>
      </w:r>
      <w:r w:rsidRPr="00712C31">
        <w:rPr>
          <w:vertAlign w:val="subscript"/>
        </w:rPr>
        <w:t>2</w:t>
      </w:r>
      <w:r w:rsidRPr="00712C31">
        <w:t xml:space="preserve"> </w:t>
      </w:r>
      <w:r>
        <w:t>was</w:t>
      </w:r>
      <w:r w:rsidRPr="00712C31">
        <w:t xml:space="preserve"> </w:t>
      </w:r>
      <w:r>
        <w:t xml:space="preserve">used in </w:t>
      </w:r>
      <w:r w:rsidRPr="00712C31">
        <w:t xml:space="preserve">the </w:t>
      </w:r>
      <w:r>
        <w:t>ammonia s</w:t>
      </w:r>
      <w:r w:rsidRPr="00712C31">
        <w:t>ynthesis.</w:t>
      </w:r>
      <w:r>
        <w:t xml:space="preserve"> The H</w:t>
      </w:r>
      <w:r w:rsidRPr="003C6A93">
        <w:rPr>
          <w:vertAlign w:val="subscript"/>
        </w:rPr>
        <w:t>2</w:t>
      </w:r>
      <w:r>
        <w:t xml:space="preserve"> from the purification section and the N</w:t>
      </w:r>
      <w:r w:rsidRPr="003C6A93">
        <w:rPr>
          <w:vertAlign w:val="subscript"/>
        </w:rPr>
        <w:t>2</w:t>
      </w:r>
      <w:r>
        <w:t xml:space="preserve"> from the AIRSEP unit were supplied to </w:t>
      </w:r>
      <w:r w:rsidRPr="00712C31">
        <w:t xml:space="preserve">a </w:t>
      </w:r>
      <w:r>
        <w:t xml:space="preserve">multistage </w:t>
      </w:r>
      <w:r w:rsidRPr="00712C31">
        <w:t>compressor to</w:t>
      </w:r>
      <w:r>
        <w:t xml:space="preserve"> reach</w:t>
      </w:r>
      <w:r w:rsidRPr="00712C31">
        <w:t xml:space="preserve"> 150 bar and then sent to a</w:t>
      </w:r>
      <w:r>
        <w:t xml:space="preserve">n exchanger </w:t>
      </w:r>
      <w:r w:rsidRPr="00712C31">
        <w:t xml:space="preserve">to </w:t>
      </w:r>
      <w:r>
        <w:t>heat up to</w:t>
      </w:r>
      <w:r w:rsidRPr="00712C31">
        <w:t xml:space="preserve"> 300 ºC. </w:t>
      </w:r>
      <w:r>
        <w:t>Next</w:t>
      </w:r>
      <w:r w:rsidRPr="00712C31">
        <w:t>, N</w:t>
      </w:r>
      <w:r w:rsidRPr="00633093">
        <w:rPr>
          <w:vertAlign w:val="subscript"/>
        </w:rPr>
        <w:t>2</w:t>
      </w:r>
      <w:r w:rsidRPr="00712C31">
        <w:t xml:space="preserve"> and H</w:t>
      </w:r>
      <w:r w:rsidRPr="00633093">
        <w:rPr>
          <w:vertAlign w:val="subscript"/>
        </w:rPr>
        <w:t>2</w:t>
      </w:r>
      <w:r w:rsidRPr="00712C31">
        <w:t xml:space="preserve"> </w:t>
      </w:r>
      <w:r>
        <w:t>enter</w:t>
      </w:r>
      <w:r w:rsidRPr="00712C31">
        <w:t xml:space="preserve"> the </w:t>
      </w:r>
      <w:proofErr w:type="spellStart"/>
      <w:r w:rsidRPr="00FE5CD5">
        <w:rPr>
          <w:i/>
          <w:iCs/>
        </w:rPr>
        <w:t>RGibbs</w:t>
      </w:r>
      <w:proofErr w:type="spellEnd"/>
      <w:r w:rsidRPr="00712C31">
        <w:t xml:space="preserve"> </w:t>
      </w:r>
      <w:r>
        <w:t xml:space="preserve">model </w:t>
      </w:r>
      <w:r w:rsidRPr="00712C31">
        <w:t xml:space="preserve">to perform the Haber-Bosch reaction for </w:t>
      </w:r>
      <w:r>
        <w:t>NH</w:t>
      </w:r>
      <w:r w:rsidRPr="00421843">
        <w:rPr>
          <w:vertAlign w:val="subscript"/>
        </w:rPr>
        <w:t>3</w:t>
      </w:r>
      <w:r w:rsidRPr="00712C31">
        <w:t xml:space="preserve"> production, as shown in </w:t>
      </w:r>
      <w:proofErr w:type="gramStart"/>
      <w:r w:rsidRPr="00712C31">
        <w:t>Eq</w:t>
      </w:r>
      <w:r>
        <w:t>(</w:t>
      </w:r>
      <w:proofErr w:type="gramEnd"/>
      <w:r w:rsidRPr="00712C31">
        <w:t>11</w:t>
      </w:r>
      <w:r>
        <w:t>)</w:t>
      </w:r>
      <w:r w:rsidRPr="00712C31">
        <w:t>. The</w:t>
      </w:r>
      <w:r>
        <w:t>n, the</w:t>
      </w:r>
      <w:r w:rsidRPr="00712C31">
        <w:t xml:space="preserve"> product </w:t>
      </w:r>
      <w:r>
        <w:t>was sent to</w:t>
      </w:r>
      <w:r w:rsidRPr="00712C31">
        <w:t xml:space="preserve"> a</w:t>
      </w:r>
      <w:r>
        <w:t xml:space="preserve"> cooler to reduce its temperature to 30 ºC and followed to an absorber. The outlet gas (R-GAS-01) was composed of H</w:t>
      </w:r>
      <w:r w:rsidRPr="00117211">
        <w:rPr>
          <w:vertAlign w:val="subscript"/>
        </w:rPr>
        <w:t>2</w:t>
      </w:r>
      <w:r>
        <w:t>, N</w:t>
      </w:r>
      <w:r w:rsidRPr="00117211">
        <w:rPr>
          <w:vertAlign w:val="subscript"/>
        </w:rPr>
        <w:t>2</w:t>
      </w:r>
      <w:r>
        <w:t>, and NH</w:t>
      </w:r>
      <w:r w:rsidRPr="00117211">
        <w:rPr>
          <w:vertAlign w:val="subscript"/>
        </w:rPr>
        <w:t>3</w:t>
      </w:r>
      <w:r>
        <w:t xml:space="preserve">, so 95% of the stream </w:t>
      </w:r>
      <w:r>
        <w:lastRenderedPageBreak/>
        <w:t>was recycled back to the HB process, and the remaining gas was expanded on a turbine and used in combustion for energy generation. As for the aqueous ammonia, it was sent to a distillation column to recover liquid NH</w:t>
      </w:r>
      <w:r w:rsidRPr="00FE5CD5">
        <w:rPr>
          <w:vertAlign w:val="subscript"/>
        </w:rPr>
        <w:t>3</w:t>
      </w:r>
      <w:r>
        <w:t xml:space="preserve"> at 32 ºC and 15 bar</w:t>
      </w:r>
      <w:r w:rsidRPr="00712C31">
        <w:t xml:space="preserve">. </w:t>
      </w:r>
      <w:r>
        <w:t>The liquid NH</w:t>
      </w:r>
      <w:r w:rsidRPr="00FE5CD5">
        <w:rPr>
          <w:vertAlign w:val="subscript"/>
        </w:rPr>
        <w:t>3</w:t>
      </w:r>
      <w:r>
        <w:t xml:space="preserve"> is easier to transport and to be used in onboard H</w:t>
      </w:r>
      <w:r w:rsidRPr="00BE3E61">
        <w:rPr>
          <w:vertAlign w:val="subscript"/>
        </w:rPr>
        <w:t>2</w:t>
      </w:r>
      <w:r>
        <w:t xml:space="preserve"> generation systems. After that, the ammonia reforming was also simulated to evaluate the system efficiency and its viability. In that aspect, sensitivity analyses for different temperatures and pressures were tested in a </w:t>
      </w:r>
      <w:proofErr w:type="spellStart"/>
      <w:r w:rsidRPr="00FE5CD5">
        <w:rPr>
          <w:i/>
          <w:iCs/>
        </w:rPr>
        <w:t>RGibbs</w:t>
      </w:r>
      <w:proofErr w:type="spellEnd"/>
      <w:r>
        <w:t xml:space="preserve"> model, and a membrane was added to purify the H</w:t>
      </w:r>
      <w:r w:rsidRPr="00315BBF">
        <w:rPr>
          <w:vertAlign w:val="subscript"/>
        </w:rPr>
        <w:t>2</w:t>
      </w:r>
      <w:r>
        <w:t xml:space="preserve"> for final use in a fuel cell. The energy spent in processes P1 and P2 with product </w:t>
      </w:r>
      <w:r w:rsidRPr="00DE3DB9">
        <w:rPr>
          <w:noProof/>
          <w:lang w:val="en-GB"/>
        </w:rPr>
        <mc:AlternateContent>
          <mc:Choice Requires="wps">
            <w:drawing>
              <wp:anchor distT="45720" distB="45720" distL="114300" distR="114300" simplePos="0" relativeHeight="251665408" behindDoc="0" locked="0" layoutInCell="1" allowOverlap="1" wp14:anchorId="5388B8D1" wp14:editId="2BA35792">
                <wp:simplePos x="0" y="0"/>
                <wp:positionH relativeFrom="margin">
                  <wp:align>left</wp:align>
                </wp:positionH>
                <wp:positionV relativeFrom="paragraph">
                  <wp:posOffset>2387270</wp:posOffset>
                </wp:positionV>
                <wp:extent cx="307238" cy="304800"/>
                <wp:effectExtent l="0" t="0" r="0" b="0"/>
                <wp:wrapNone/>
                <wp:docPr id="6110717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 cy="304800"/>
                        </a:xfrm>
                        <a:prstGeom prst="rect">
                          <a:avLst/>
                        </a:prstGeom>
                        <a:noFill/>
                        <a:ln w="9525">
                          <a:noFill/>
                          <a:miter lim="800000"/>
                          <a:headEnd/>
                          <a:tailEnd/>
                        </a:ln>
                      </wps:spPr>
                      <wps:txbx>
                        <w:txbxContent>
                          <w:p w14:paraId="386BCE3F" w14:textId="56444532" w:rsidR="00DE3DB9" w:rsidRPr="00DE3DB9" w:rsidRDefault="00DE3DB9" w:rsidP="00DE3DB9">
                            <w:pPr>
                              <w:rPr>
                                <w:b/>
                                <w:bCs/>
                                <w:lang w:val="pt-BR"/>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8B8D1" id="_x0000_t202" coordsize="21600,21600" o:spt="202" path="m,l,21600r21600,l21600,xe">
                <v:stroke joinstyle="miter"/>
                <v:path gradientshapeok="t" o:connecttype="rect"/>
              </v:shapetype>
              <v:shape id="Caixa de Texto 2" o:spid="_x0000_s1026" type="#_x0000_t202" style="position:absolute;left:0;text-align:left;margin-left:0;margin-top:187.95pt;width:24.2pt;height:2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" filled="f" stroked="f">
                <v:textbox>
                  <w:txbxContent>
                    <w:p w14:paraId="386BCE3F" w14:textId="56444532" w:rsidR="00DE3DB9" w:rsidRPr="00DE3DB9" w:rsidRDefault="00DE3DB9" w:rsidP="00DE3DB9">
                      <w:pPr>
                        <w:rPr>
                          <w:b/>
                          <w:bCs/>
                          <w:lang w:val="pt-BR"/>
                        </w:rPr>
                      </w:pPr>
                      <w:r>
                        <w:rPr>
                          <w:b/>
                          <w:bCs/>
                        </w:rPr>
                        <w:t>b</w:t>
                      </w:r>
                    </w:p>
                  </w:txbxContent>
                </v:textbox>
                <w10:wrap anchorx="margin"/>
              </v:shape>
            </w:pict>
          </mc:Fallback>
        </mc:AlternateContent>
      </w:r>
      <w:r>
        <w:rPr>
          <w:noProof/>
          <w:lang w:val="en-GB"/>
        </w:rPr>
        <mc:AlternateContent>
          <mc:Choice Requires="wpg">
            <w:drawing>
              <wp:anchor distT="0" distB="0" distL="114300" distR="114300" simplePos="0" relativeHeight="251657214" behindDoc="0" locked="0" layoutInCell="1" allowOverlap="1" wp14:anchorId="168D3B22" wp14:editId="24258201">
                <wp:simplePos x="0" y="0"/>
                <wp:positionH relativeFrom="margin">
                  <wp:posOffset>-3810</wp:posOffset>
                </wp:positionH>
                <wp:positionV relativeFrom="paragraph">
                  <wp:posOffset>2336800</wp:posOffset>
                </wp:positionV>
                <wp:extent cx="5579745" cy="1704975"/>
                <wp:effectExtent l="0" t="0" r="1905" b="9525"/>
                <wp:wrapTopAndBottom/>
                <wp:docPr id="1164430347" name="Agrupar 3"/>
                <wp:cNvGraphicFramePr/>
                <a:graphic xmlns:a="http://schemas.openxmlformats.org/drawingml/2006/main">
                  <a:graphicData uri="http://schemas.microsoft.com/office/word/2010/wordprocessingGroup">
                    <wpg:wgp>
                      <wpg:cNvGrpSpPr/>
                      <wpg:grpSpPr>
                        <a:xfrm>
                          <a:off x="0" y="0"/>
                          <a:ext cx="5579745" cy="1704975"/>
                          <a:chOff x="0" y="0"/>
                          <a:chExt cx="5579745" cy="1704975"/>
                        </a:xfrm>
                      </wpg:grpSpPr>
                      <pic:pic xmlns:pic="http://schemas.openxmlformats.org/drawingml/2006/picture">
                        <pic:nvPicPr>
                          <pic:cNvPr id="67" name="Imagem 66" descr="Tela de celular com texto preto sobre fundo branco&#10;&#10;Descrição gerada automaticamente">
                            <a:extLst>
                              <a:ext uri="{FF2B5EF4-FFF2-40B4-BE49-F238E27FC236}">
                                <a16:creationId xmlns:a16="http://schemas.microsoft.com/office/drawing/2014/main" id="{57E3EE6D-BE7F-C3AE-2ACE-4B3B78E53197}"/>
                              </a:ext>
                            </a:extLst>
                          </pic:cNvPr>
                          <pic:cNvPicPr>
                            <a:picLocks noChangeAspect="1"/>
                          </pic:cNvPicPr>
                        </pic:nvPicPr>
                        <pic:blipFill>
                          <a:blip r:embed="rId10"/>
                          <a:stretch>
                            <a:fillRect/>
                          </a:stretch>
                        </pic:blipFill>
                        <pic:spPr>
                          <a:xfrm>
                            <a:off x="0" y="0"/>
                            <a:ext cx="5579745" cy="1704975"/>
                          </a:xfrm>
                          <a:prstGeom prst="rect">
                            <a:avLst/>
                          </a:prstGeom>
                        </pic:spPr>
                      </pic:pic>
                      <wps:wsp>
                        <wps:cNvPr id="637564314" name="Retângulo 2"/>
                        <wps:cNvSpPr/>
                        <wps:spPr>
                          <a:xfrm>
                            <a:off x="3491346" y="152062"/>
                            <a:ext cx="51435" cy="723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8683" name="Seta: para a Direita 1"/>
                        <wps:cNvSpPr/>
                        <wps:spPr>
                          <a:xfrm flipH="1">
                            <a:off x="3501106" y="173140"/>
                            <a:ext cx="39370" cy="43180"/>
                          </a:xfrm>
                          <a:prstGeom prst="rightArrow">
                            <a:avLst/>
                          </a:prstGeom>
                          <a:solidFill>
                            <a:schemeClr val="bg1"/>
                          </a:solid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E2DF04" id="Agrupar 3" o:spid="_x0000_s1026" style="position:absolute;margin-left:-.3pt;margin-top:184pt;width:439.35pt;height:134.25pt;z-index:251657214;mso-position-horizontal-relative:margin" coordsize="55797,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6" o:spid="_x0000_s1027" type="#_x0000_t75" alt="Tela de celular com texto preto sobre fundo branco&#10;&#10;Descrição gerada automaticamente" style="position:absolute;width:55797;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">
                  <v:imagedata r:id="rId15" o:title="Tela de celular com texto preto sobre fundo branco&#10;&#10;Descrição gerada automaticamente"/>
                </v:shape>
                <v:rect id="Retângulo 2" o:spid="_x0000_s1028" style="position:absolute;left:34913;top:1520;width:514;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" fillcolor="white [3212]"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 o:spid="_x0000_s1029" type="#_x0000_t13" style="position:absolute;left:35011;top:1731;width:393;height:4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" adj="10800" fillcolor="white [3212]" strokecolor="black [3213]" strokeweight=".25pt"/>
                <w10:wrap type="topAndBottom" anchorx="margin"/>
              </v:group>
            </w:pict>
          </mc:Fallback>
        </mc:AlternateContent>
      </w:r>
      <w:r w:rsidRPr="00DE3DB9">
        <w:rPr>
          <w:noProof/>
          <w:lang w:val="en-GB"/>
        </w:rPr>
        <mc:AlternateContent>
          <mc:Choice Requires="wps">
            <w:drawing>
              <wp:anchor distT="45720" distB="45720" distL="114300" distR="114300" simplePos="0" relativeHeight="251663360" behindDoc="0" locked="0" layoutInCell="1" allowOverlap="1" wp14:anchorId="67E8DFCF" wp14:editId="6A7DDFA2">
                <wp:simplePos x="0" y="0"/>
                <wp:positionH relativeFrom="margin">
                  <wp:posOffset>-635</wp:posOffset>
                </wp:positionH>
                <wp:positionV relativeFrom="paragraph">
                  <wp:posOffset>1047115</wp:posOffset>
                </wp:positionV>
                <wp:extent cx="180975" cy="247650"/>
                <wp:effectExtent l="0" t="0" r="0" b="0"/>
                <wp:wrapThrough wrapText="bothSides">
                  <wp:wrapPolygon edited="0">
                    <wp:start x="4547" y="0"/>
                    <wp:lineTo x="4547" y="19938"/>
                    <wp:lineTo x="15916" y="19938"/>
                    <wp:lineTo x="15916" y="0"/>
                    <wp:lineTo x="4547" y="0"/>
                  </wp:wrapPolygon>
                </wp:wrapThrough>
                <wp:docPr id="6103303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47650"/>
                        </a:xfrm>
                        <a:prstGeom prst="rect">
                          <a:avLst/>
                        </a:prstGeom>
                        <a:noFill/>
                        <a:ln w="9525">
                          <a:noFill/>
                          <a:miter lim="800000"/>
                          <a:headEnd/>
                          <a:tailEnd/>
                        </a:ln>
                      </wps:spPr>
                      <wps:txbx>
                        <w:txbxContent>
                          <w:p w14:paraId="1229E839" w14:textId="660CCF53" w:rsidR="00DE3DB9" w:rsidRPr="00DE3DB9" w:rsidRDefault="00DE3DB9">
                            <w:pPr>
                              <w:rPr>
                                <w:b/>
                                <w:bCs/>
                                <w:lang w:val="pt-BR"/>
                              </w:rPr>
                            </w:pPr>
                            <w:r w:rsidRPr="00DE3DB9">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8DFCF" id="_x0000_s1027" type="#_x0000_t202" style="position:absolute;left:0;text-align:left;margin-left:-.05pt;margin-top:82.45pt;width:14.25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" filled="f" stroked="f">
                <v:textbox>
                  <w:txbxContent>
                    <w:p w14:paraId="1229E839" w14:textId="660CCF53" w:rsidR="00DE3DB9" w:rsidRPr="00DE3DB9" w:rsidRDefault="00DE3DB9">
                      <w:pPr>
                        <w:rPr>
                          <w:b/>
                          <w:bCs/>
                          <w:lang w:val="pt-BR"/>
                        </w:rPr>
                      </w:pPr>
                      <w:r w:rsidRPr="00DE3DB9">
                        <w:rPr>
                          <w:b/>
                          <w:bCs/>
                        </w:rPr>
                        <w:t>a</w:t>
                      </w:r>
                    </w:p>
                  </w:txbxContent>
                </v:textbox>
                <w10:wrap type="through" anchorx="margin"/>
              </v:shape>
            </w:pict>
          </mc:Fallback>
        </mc:AlternateContent>
      </w:r>
      <w:r w:rsidRPr="00A744E2">
        <w:rPr>
          <w:noProof/>
          <w:lang w:val="en-GB"/>
        </w:rPr>
        <w:drawing>
          <wp:anchor distT="0" distB="0" distL="114300" distR="114300" simplePos="0" relativeHeight="251658239" behindDoc="0" locked="0" layoutInCell="1" allowOverlap="1" wp14:anchorId="2D9650D2" wp14:editId="79F93991">
            <wp:simplePos x="0" y="0"/>
            <wp:positionH relativeFrom="margin">
              <wp:posOffset>-1905</wp:posOffset>
            </wp:positionH>
            <wp:positionV relativeFrom="paragraph">
              <wp:posOffset>1085545</wp:posOffset>
            </wp:positionV>
            <wp:extent cx="5579745" cy="1266190"/>
            <wp:effectExtent l="0" t="0" r="1905" b="0"/>
            <wp:wrapTopAndBottom/>
            <wp:docPr id="1787579738" name="Imagem 5" descr="Imagem em preto e branco&#10;&#10;Descrição gerada automaticamente">
              <a:extLst xmlns:a="http://schemas.openxmlformats.org/drawingml/2006/main">
                <a:ext uri="{FF2B5EF4-FFF2-40B4-BE49-F238E27FC236}">
                  <a16:creationId xmlns:a16="http://schemas.microsoft.com/office/drawing/2014/main" id="{232B60EF-ABB1-F8F2-1950-8BD4827FC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79738" name="Imagem 5" descr="Imagem em preto e branco&#10;&#10;Descrição gerada automaticamente">
                      <a:extLst>
                        <a:ext uri="{FF2B5EF4-FFF2-40B4-BE49-F238E27FC236}">
                          <a16:creationId xmlns:a16="http://schemas.microsoft.com/office/drawing/2014/main" id="{232B60EF-ABB1-F8F2-1950-8BD4827FC51D}"/>
                        </a:ext>
                      </a:extLst>
                    </pic:cNvPr>
                    <pic:cNvPicPr>
                      <a:picLocks noChangeAspect="1"/>
                    </pic:cNvPicPr>
                  </pic:nvPicPr>
                  <pic:blipFill>
                    <a:blip r:embed="rId16"/>
                    <a:stretch>
                      <a:fillRect/>
                    </a:stretch>
                  </pic:blipFill>
                  <pic:spPr>
                    <a:xfrm>
                      <a:off x="0" y="0"/>
                      <a:ext cx="5579745" cy="1266190"/>
                    </a:xfrm>
                    <a:prstGeom prst="rect">
                      <a:avLst/>
                    </a:prstGeom>
                  </pic:spPr>
                </pic:pic>
              </a:graphicData>
            </a:graphic>
          </wp:anchor>
        </w:drawing>
      </w:r>
      <w:r>
        <w:t>transportation, storage, and use in a fuel cell were not considered in this study.</w:t>
      </w:r>
    </w:p>
    <w:p w14:paraId="6881C2D9" w14:textId="21279E5A" w:rsidR="00530985" w:rsidRDefault="002F1D01" w:rsidP="008620DA">
      <w:pPr>
        <w:pStyle w:val="CETBodytext"/>
        <w:tabs>
          <w:tab w:val="left" w:pos="5529"/>
        </w:tabs>
        <w:rPr>
          <w:rStyle w:val="CETCaptionCarattere"/>
        </w:rPr>
      </w:pPr>
      <w:r w:rsidRPr="00BD077D">
        <w:rPr>
          <w:rStyle w:val="CETCaptionCarattere"/>
        </w:rPr>
        <w:t>Figure 1</w:t>
      </w:r>
      <w:r w:rsidR="0040252C">
        <w:rPr>
          <w:rStyle w:val="CETCaptionCarattere"/>
        </w:rPr>
        <w:t>:</w:t>
      </w:r>
      <w:r w:rsidRPr="00BD077D">
        <w:rPr>
          <w:rStyle w:val="CETCaptionCarattere"/>
        </w:rPr>
        <w:t xml:space="preserve"> </w:t>
      </w:r>
      <w:r w:rsidR="0040252C">
        <w:rPr>
          <w:rStyle w:val="CETCaptionCarattere"/>
        </w:rPr>
        <w:t xml:space="preserve">a) </w:t>
      </w:r>
      <w:r w:rsidR="003E513B">
        <w:rPr>
          <w:rStyle w:val="CETCaptionCarattere"/>
        </w:rPr>
        <w:t xml:space="preserve">Process </w:t>
      </w:r>
      <w:r w:rsidR="0040252C">
        <w:rPr>
          <w:rStyle w:val="CETCaptionCarattere"/>
        </w:rPr>
        <w:t>s</w:t>
      </w:r>
      <w:r w:rsidR="009550CA">
        <w:rPr>
          <w:rStyle w:val="CETCaptionCarattere"/>
        </w:rPr>
        <w:t>imulation</w:t>
      </w:r>
      <w:r w:rsidR="0040252C">
        <w:rPr>
          <w:rStyle w:val="CETCaptionCarattere"/>
        </w:rPr>
        <w:t xml:space="preserve"> </w:t>
      </w:r>
      <w:r w:rsidR="009550CA">
        <w:rPr>
          <w:rStyle w:val="CETCaptionCarattere"/>
        </w:rPr>
        <w:t xml:space="preserve">of </w:t>
      </w:r>
      <w:r w:rsidR="0040252C">
        <w:rPr>
          <w:rStyle w:val="CETCaptionCarattere"/>
        </w:rPr>
        <w:t>b</w:t>
      </w:r>
      <w:r w:rsidR="009550CA">
        <w:rPr>
          <w:rStyle w:val="CETCaptionCarattere"/>
        </w:rPr>
        <w:t xml:space="preserve">iomass </w:t>
      </w:r>
      <w:r w:rsidR="0040252C">
        <w:rPr>
          <w:rStyle w:val="CETCaptionCarattere"/>
        </w:rPr>
        <w:t>g</w:t>
      </w:r>
      <w:r w:rsidR="009550CA">
        <w:rPr>
          <w:rStyle w:val="CETCaptionCarattere"/>
        </w:rPr>
        <w:t xml:space="preserve">asification for </w:t>
      </w:r>
      <w:r w:rsidR="0040252C">
        <w:rPr>
          <w:rStyle w:val="CETCaptionCarattere"/>
        </w:rPr>
        <w:t>g</w:t>
      </w:r>
      <w:r w:rsidR="009550CA">
        <w:rPr>
          <w:rStyle w:val="CETCaptionCarattere"/>
        </w:rPr>
        <w:t xml:space="preserve">reen </w:t>
      </w:r>
      <w:r w:rsidR="0040252C">
        <w:rPr>
          <w:rStyle w:val="CETCaptionCarattere"/>
        </w:rPr>
        <w:t>h</w:t>
      </w:r>
      <w:r w:rsidR="009550CA">
        <w:rPr>
          <w:rStyle w:val="CETCaptionCarattere"/>
        </w:rPr>
        <w:t xml:space="preserve">ydrogen </w:t>
      </w:r>
      <w:r w:rsidR="0040252C">
        <w:rPr>
          <w:rStyle w:val="CETCaptionCarattere"/>
        </w:rPr>
        <w:t>p</w:t>
      </w:r>
      <w:r w:rsidR="009550CA">
        <w:rPr>
          <w:rStyle w:val="CETCaptionCarattere"/>
        </w:rPr>
        <w:t xml:space="preserve">roduction and </w:t>
      </w:r>
      <w:r w:rsidR="0040252C">
        <w:rPr>
          <w:rStyle w:val="CETCaptionCarattere"/>
        </w:rPr>
        <w:t>c</w:t>
      </w:r>
      <w:r w:rsidR="009550CA">
        <w:rPr>
          <w:rStyle w:val="CETCaptionCarattere"/>
        </w:rPr>
        <w:t>ompression</w:t>
      </w:r>
      <w:r w:rsidR="00492EB3">
        <w:rPr>
          <w:rStyle w:val="CETCaptionCarattere"/>
        </w:rPr>
        <w:t>.</w:t>
      </w:r>
      <w:r w:rsidR="0040252C">
        <w:rPr>
          <w:rStyle w:val="CETCaptionCarattere"/>
        </w:rPr>
        <w:t xml:space="preserve"> b) Process simulation of green ammonia production and reforming for onboard hydrogen generation</w:t>
      </w:r>
      <w:r w:rsidR="009550CA">
        <w:rPr>
          <w:rStyle w:val="CETCaptionCarattere"/>
        </w:rPr>
        <w:t>.</w:t>
      </w:r>
    </w:p>
    <w:p w14:paraId="7EE7DB09" w14:textId="77777777" w:rsidR="004436B6" w:rsidRDefault="004436B6" w:rsidP="004436B6">
      <w:pPr>
        <w:pStyle w:val="CETheadingx"/>
      </w:pPr>
      <w:r>
        <w:t>Sensitivity Analysis</w:t>
      </w:r>
    </w:p>
    <w:p w14:paraId="1FCADA8A" w14:textId="7815B863" w:rsidR="004436B6" w:rsidRDefault="004436B6" w:rsidP="004436B6">
      <w:pPr>
        <w:pStyle w:val="CETBodytext"/>
        <w:rPr>
          <w:iCs/>
        </w:rPr>
      </w:pPr>
      <w:r>
        <w:rPr>
          <w:lang w:val="en-GB"/>
        </w:rPr>
        <w:t xml:space="preserve">Sensitivity analyses were performed to maximise the </w:t>
      </w:r>
      <w:r w:rsidR="00167437">
        <w:rPr>
          <w:lang w:val="en-GB"/>
        </w:rPr>
        <w:t>onboard hydrogen production from ammonia reforming</w:t>
      </w:r>
      <w:r>
        <w:rPr>
          <w:lang w:val="en-GB"/>
        </w:rPr>
        <w:t xml:space="preserve">. In that respect, </w:t>
      </w:r>
      <w:r w:rsidR="00F83F96">
        <w:rPr>
          <w:lang w:val="en-GB"/>
        </w:rPr>
        <w:t xml:space="preserve">a temperature range </w:t>
      </w:r>
      <w:r w:rsidR="004669D7">
        <w:rPr>
          <w:lang w:val="en-GB"/>
        </w:rPr>
        <w:t>of</w:t>
      </w:r>
      <w:r w:rsidR="00F83F96">
        <w:rPr>
          <w:lang w:val="en-GB"/>
        </w:rPr>
        <w:t xml:space="preserve"> 400 to 700 ºC, with 50 ºC </w:t>
      </w:r>
      <w:r w:rsidR="00BE3E61">
        <w:rPr>
          <w:lang w:val="en-GB"/>
        </w:rPr>
        <w:t>increment</w:t>
      </w:r>
      <w:r w:rsidR="00F83F96">
        <w:rPr>
          <w:lang w:val="en-GB"/>
        </w:rPr>
        <w:t>,</w:t>
      </w:r>
      <w:r w:rsidR="00167437">
        <w:rPr>
          <w:lang w:val="en-GB"/>
        </w:rPr>
        <w:t xml:space="preserve"> </w:t>
      </w:r>
      <w:r w:rsidR="00F83F96">
        <w:rPr>
          <w:lang w:val="en-GB"/>
        </w:rPr>
        <w:t xml:space="preserve">and </w:t>
      </w:r>
      <w:r w:rsidR="00167437">
        <w:rPr>
          <w:lang w:val="en-GB"/>
        </w:rPr>
        <w:t>pressure</w:t>
      </w:r>
      <w:r w:rsidR="00F83F96">
        <w:rPr>
          <w:lang w:val="en-GB"/>
        </w:rPr>
        <w:t xml:space="preserve">s </w:t>
      </w:r>
      <w:r w:rsidR="00315EA5">
        <w:rPr>
          <w:lang w:val="en-GB"/>
        </w:rPr>
        <w:t>from</w:t>
      </w:r>
      <w:r w:rsidR="00F83F96">
        <w:rPr>
          <w:lang w:val="en-GB"/>
        </w:rPr>
        <w:t xml:space="preserve"> 1</w:t>
      </w:r>
      <w:r w:rsidR="00315EA5">
        <w:rPr>
          <w:lang w:val="en-GB"/>
        </w:rPr>
        <w:t xml:space="preserve"> to</w:t>
      </w:r>
      <w:r w:rsidR="00F83F96">
        <w:rPr>
          <w:lang w:val="en-GB"/>
        </w:rPr>
        <w:t xml:space="preserve"> </w:t>
      </w:r>
      <w:r w:rsidR="00315EA5">
        <w:rPr>
          <w:lang w:val="en-GB"/>
        </w:rPr>
        <w:t>2</w:t>
      </w:r>
      <w:r w:rsidR="00F83F96">
        <w:rPr>
          <w:lang w:val="en-GB"/>
        </w:rPr>
        <w:t xml:space="preserve">0 bar </w:t>
      </w:r>
      <w:r w:rsidR="00167437">
        <w:rPr>
          <w:lang w:val="en-GB"/>
        </w:rPr>
        <w:t>were evaluated</w:t>
      </w:r>
      <w:r w:rsidR="001D641B">
        <w:rPr>
          <w:lang w:val="en-GB"/>
        </w:rPr>
        <w:t xml:space="preserve"> </w:t>
      </w:r>
      <w:r w:rsidR="00045AAD">
        <w:rPr>
          <w:lang w:val="en-GB"/>
        </w:rPr>
        <w:t>for</w:t>
      </w:r>
      <w:r w:rsidR="001D641B">
        <w:rPr>
          <w:lang w:val="en-GB"/>
        </w:rPr>
        <w:t xml:space="preserve"> the </w:t>
      </w:r>
      <w:r w:rsidR="00045AAD">
        <w:rPr>
          <w:lang w:val="en-GB"/>
        </w:rPr>
        <w:t>block REFORM</w:t>
      </w:r>
      <w:r w:rsidR="00167437">
        <w:rPr>
          <w:lang w:val="en-GB"/>
        </w:rPr>
        <w:t xml:space="preserve">. </w:t>
      </w:r>
      <w:r w:rsidR="004669D7">
        <w:rPr>
          <w:lang w:val="en-GB"/>
        </w:rPr>
        <w:t xml:space="preserve">The </w:t>
      </w:r>
      <w:r w:rsidR="00045AAD">
        <w:rPr>
          <w:lang w:val="en-GB"/>
        </w:rPr>
        <w:t xml:space="preserve">percentage of </w:t>
      </w:r>
      <w:r w:rsidR="004669D7">
        <w:rPr>
          <w:lang w:val="en-GB"/>
        </w:rPr>
        <w:t>ammonia conversion (</w:t>
      </w:r>
      <m:oMath>
        <m:sSub>
          <m:sSubPr>
            <m:ctrlPr>
              <w:rPr>
                <w:rFonts w:ascii="Cambria Math" w:hAnsi="Cambria Math"/>
                <w:iCs/>
              </w:rPr>
            </m:ctrlPr>
          </m:sSubPr>
          <m:e>
            <m:r>
              <w:rPr>
                <w:rFonts w:ascii="Cambria Math" w:hAnsi="Cambria Math"/>
              </w:rPr>
              <m:t>X</m:t>
            </m:r>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sub>
        </m:sSub>
      </m:oMath>
      <w:r w:rsidR="004669D7">
        <w:rPr>
          <w:lang w:val="en-GB"/>
        </w:rPr>
        <w:t>) was calculated in m</w:t>
      </w:r>
      <w:r w:rsidR="003332F4">
        <w:rPr>
          <w:lang w:val="en-GB"/>
        </w:rPr>
        <w:t>ass</w:t>
      </w:r>
      <w:r w:rsidR="004669D7">
        <w:rPr>
          <w:lang w:val="en-GB"/>
        </w:rPr>
        <w:t xml:space="preserve"> basis </w:t>
      </w:r>
      <w:r w:rsidR="00BE3E61">
        <w:rPr>
          <w:lang w:val="en-GB"/>
        </w:rPr>
        <w:t>through</w:t>
      </w:r>
      <w:r w:rsidR="004669D7">
        <w:rPr>
          <w:lang w:val="en-GB"/>
        </w:rPr>
        <w:t xml:space="preserve"> </w:t>
      </w:r>
      <w:proofErr w:type="spellStart"/>
      <w:proofErr w:type="gramStart"/>
      <w:r w:rsidR="004669D7">
        <w:rPr>
          <w:lang w:val="en-GB"/>
        </w:rPr>
        <w:t>Eq</w:t>
      </w:r>
      <w:proofErr w:type="spellEnd"/>
      <w:r w:rsidR="004669D7">
        <w:rPr>
          <w:lang w:val="en-GB"/>
        </w:rPr>
        <w:t>(</w:t>
      </w:r>
      <w:proofErr w:type="gramEnd"/>
      <w:r w:rsidR="004669D7">
        <w:rPr>
          <w:lang w:val="en-GB"/>
        </w:rPr>
        <w:t>12)</w:t>
      </w:r>
      <w:r w:rsidR="0034278A">
        <w:rPr>
          <w:lang w:val="en-GB"/>
        </w:rPr>
        <w:t xml:space="preserve"> and used to identify the best operating parameters</w:t>
      </w:r>
      <w:r w:rsidR="004669D7">
        <w:rPr>
          <w:lang w:val="en-GB"/>
        </w:rPr>
        <w:t xml:space="preserve">. </w:t>
      </w:r>
      <w:r w:rsidR="00045AAD">
        <w:rPr>
          <w:lang w:val="en-GB"/>
        </w:rPr>
        <w:t xml:space="preserve">Here, </w:t>
      </w:r>
      <m:oMath>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m:t>
            </m:r>
            <m:r>
              <w:rPr>
                <w:rFonts w:ascii="Cambria Math" w:hAnsi="Cambria Math"/>
              </w:rPr>
              <m:t>in</m:t>
            </m:r>
          </m:sub>
        </m:sSub>
      </m:oMath>
      <w:r w:rsidR="00045AAD">
        <w:rPr>
          <w:iCs/>
        </w:rPr>
        <w:t xml:space="preserve"> is the inlet m</w:t>
      </w:r>
      <w:r w:rsidR="003332F4">
        <w:rPr>
          <w:iCs/>
        </w:rPr>
        <w:t>ass</w:t>
      </w:r>
      <w:r w:rsidR="00045AAD">
        <w:rPr>
          <w:iCs/>
        </w:rPr>
        <w:t xml:space="preserve"> flow of NH</w:t>
      </w:r>
      <w:r w:rsidR="00045AAD" w:rsidRPr="00045AAD">
        <w:rPr>
          <w:iCs/>
          <w:vertAlign w:val="subscript"/>
        </w:rPr>
        <w:t>3</w:t>
      </w:r>
      <w:r w:rsidR="00045AAD">
        <w:rPr>
          <w:iCs/>
        </w:rPr>
        <w:t xml:space="preserve"> and </w:t>
      </w:r>
      <m:oMath>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m:t>
            </m:r>
            <m:r>
              <w:rPr>
                <w:rFonts w:ascii="Cambria Math" w:hAnsi="Cambria Math"/>
              </w:rPr>
              <m:t>out</m:t>
            </m:r>
          </m:sub>
        </m:sSub>
      </m:oMath>
      <w:r w:rsidR="00045AAD">
        <w:rPr>
          <w:iCs/>
        </w:rPr>
        <w:t xml:space="preserve"> is the outlet m</w:t>
      </w:r>
      <w:r w:rsidR="003332F4">
        <w:rPr>
          <w:iCs/>
        </w:rPr>
        <w:t>ass</w:t>
      </w:r>
      <w:r w:rsidR="00045AAD">
        <w:rPr>
          <w:iCs/>
        </w:rPr>
        <w:t xml:space="preserve"> flow.</w:t>
      </w:r>
    </w:p>
    <w:tbl>
      <w:tblPr>
        <w:tblW w:w="5000" w:type="pct"/>
        <w:tblLook w:val="04A0" w:firstRow="1" w:lastRow="0" w:firstColumn="1" w:lastColumn="0" w:noHBand="0" w:noVBand="1"/>
      </w:tblPr>
      <w:tblGrid>
        <w:gridCol w:w="7982"/>
        <w:gridCol w:w="805"/>
      </w:tblGrid>
      <w:tr w:rsidR="00E75E6B" w:rsidRPr="00B57B36" w14:paraId="31FC6FC9" w14:textId="77777777" w:rsidTr="002E7DF3">
        <w:tc>
          <w:tcPr>
            <w:tcW w:w="8188" w:type="dxa"/>
            <w:shd w:val="clear" w:color="auto" w:fill="auto"/>
            <w:vAlign w:val="center"/>
          </w:tcPr>
          <w:p w14:paraId="78A60FC0" w14:textId="0C885BB1" w:rsidR="00E75E6B" w:rsidRPr="00E75E6B" w:rsidRDefault="00000000" w:rsidP="002E7DF3">
            <w:pPr>
              <w:pStyle w:val="CETEquation"/>
            </w:pPr>
            <m:oMathPara>
              <m:oMathParaPr>
                <m:jc m:val="left"/>
              </m:oMathParaPr>
              <m:oMath>
                <m:sSub>
                  <m:sSubPr>
                    <m:ctrlPr>
                      <w:rPr>
                        <w:rFonts w:ascii="Cambria Math" w:hAnsi="Cambria Math"/>
                        <w:iCs/>
                      </w:rPr>
                    </m:ctrlPr>
                  </m:sSubPr>
                  <m:e>
                    <m:r>
                      <w:rPr>
                        <w:rFonts w:ascii="Cambria Math" w:hAnsi="Cambria Math"/>
                      </w:rPr>
                      <m:t>X</m:t>
                    </m:r>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m:t>
                        </m:r>
                        <m:r>
                          <w:rPr>
                            <w:rFonts w:ascii="Cambria Math" w:hAnsi="Cambria Math"/>
                          </w:rPr>
                          <m:t>in</m:t>
                        </m:r>
                      </m:sub>
                    </m:sSub>
                    <m:r>
                      <m:rPr>
                        <m:sty m:val="p"/>
                      </m:rPr>
                      <w:rPr>
                        <w:rFonts w:ascii="Cambria Math" w:hAnsi="Cambria Math"/>
                      </w:rPr>
                      <m:t>-</m:t>
                    </m:r>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m:t>
                        </m:r>
                        <m:r>
                          <w:rPr>
                            <w:rFonts w:ascii="Cambria Math" w:hAnsi="Cambria Math"/>
                          </w:rPr>
                          <m:t>out</m:t>
                        </m:r>
                      </m:sub>
                    </m:sSub>
                  </m:num>
                  <m:den>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m:t>
                        </m:r>
                        <m:r>
                          <w:rPr>
                            <w:rFonts w:ascii="Cambria Math" w:hAnsi="Cambria Math"/>
                          </w:rPr>
                          <m:t>in</m:t>
                        </m:r>
                      </m:sub>
                    </m:sSub>
                  </m:den>
                </m:f>
                <m:r>
                  <m:rPr>
                    <m:sty m:val="p"/>
                  </m:rPr>
                  <w:rPr>
                    <w:rFonts w:ascii="Cambria Math" w:hAnsi="Cambria Math"/>
                  </w:rPr>
                  <m:t xml:space="preserve"> </m:t>
                </m:r>
                <m:r>
                  <w:rPr>
                    <w:rFonts w:ascii="Cambria Math" w:hAnsi="Cambria Math"/>
                  </w:rPr>
                  <m:t>.</m:t>
                </m:r>
                <m:r>
                  <m:rPr>
                    <m:sty m:val="p"/>
                  </m:rPr>
                  <w:rPr>
                    <w:rFonts w:ascii="Cambria Math" w:hAnsi="Cambria Math"/>
                  </w:rPr>
                  <m:t xml:space="preserve"> 100%</m:t>
                </m:r>
              </m:oMath>
            </m:oMathPara>
          </w:p>
        </w:tc>
        <w:tc>
          <w:tcPr>
            <w:tcW w:w="815" w:type="dxa"/>
            <w:shd w:val="clear" w:color="auto" w:fill="auto"/>
            <w:vAlign w:val="center"/>
          </w:tcPr>
          <w:p w14:paraId="15B73F19" w14:textId="6632580F" w:rsidR="00E75E6B" w:rsidRPr="00B57B36" w:rsidRDefault="00E75E6B" w:rsidP="002E7DF3">
            <w:pPr>
              <w:pStyle w:val="CETEquation"/>
              <w:jc w:val="right"/>
            </w:pPr>
            <w:r w:rsidRPr="00B57B36">
              <w:t>(1</w:t>
            </w:r>
            <w:r>
              <w:t>2</w:t>
            </w:r>
            <w:r w:rsidRPr="00B57B36">
              <w:t>)</w:t>
            </w:r>
          </w:p>
        </w:tc>
      </w:tr>
    </w:tbl>
    <w:p w14:paraId="56447294" w14:textId="68A33003" w:rsidR="00A96BF1" w:rsidRDefault="00A96BF1" w:rsidP="00A96BF1">
      <w:pPr>
        <w:pStyle w:val="CETheadingx"/>
      </w:pPr>
      <w:bookmarkStart w:id="0" w:name="_Hlk155862879"/>
      <w:r>
        <w:t>Energy Analysis</w:t>
      </w:r>
    </w:p>
    <w:p w14:paraId="3B8E7A10" w14:textId="52B74F6A" w:rsidR="00887F28" w:rsidRDefault="00627AC9" w:rsidP="00887F28">
      <w:pPr>
        <w:pStyle w:val="CETBodytext"/>
      </w:pPr>
      <w:r>
        <w:t xml:space="preserve">To estimate the energy demand of systems P1 and P2, </w:t>
      </w:r>
      <w:r w:rsidR="005F65CA">
        <w:t xml:space="preserve">utilities were assigned to </w:t>
      </w:r>
      <w:r w:rsidR="00270F96">
        <w:t>the</w:t>
      </w:r>
      <w:r w:rsidR="005F65CA">
        <w:t xml:space="preserve"> block</w:t>
      </w:r>
      <w:r w:rsidR="00270F96">
        <w:t>s</w:t>
      </w:r>
      <w:r w:rsidR="005F65CA">
        <w:t xml:space="preserve"> of the process. For </w:t>
      </w:r>
      <w:r w:rsidR="00BE3E61">
        <w:t>the compressors</w:t>
      </w:r>
      <w:r w:rsidR="005F65CA">
        <w:t>, electricity was the specified utility, while</w:t>
      </w:r>
      <w:r w:rsidR="00BE3E61">
        <w:t xml:space="preserve"> </w:t>
      </w:r>
      <w:r w:rsidR="00270F96">
        <w:t xml:space="preserve">data from literature was used to calculate </w:t>
      </w:r>
      <w:r w:rsidR="00BE3E61">
        <w:t>the energy demand of the ASU</w:t>
      </w:r>
      <w:r w:rsidR="00270F96">
        <w:t xml:space="preserve"> (Wu et al., 2020)</w:t>
      </w:r>
      <w:r w:rsidR="00BE3E61">
        <w:t xml:space="preserve"> and </w:t>
      </w:r>
      <w:r w:rsidR="00270F96">
        <w:t>PSA (</w:t>
      </w:r>
      <w:proofErr w:type="spellStart"/>
      <w:r w:rsidR="00270F96">
        <w:t>Liemberger</w:t>
      </w:r>
      <w:proofErr w:type="spellEnd"/>
      <w:r w:rsidR="00270F96">
        <w:t xml:space="preserve"> et al., 2017)</w:t>
      </w:r>
      <w:r w:rsidR="005F65CA">
        <w:t xml:space="preserve">. </w:t>
      </w:r>
      <w:r w:rsidR="00C05376">
        <w:t>Thereafter</w:t>
      </w:r>
      <w:r w:rsidR="005F65CA">
        <w:t>, it was possible to calculate th</w:t>
      </w:r>
      <w:r w:rsidR="000B4406">
        <w:t xml:space="preserve">e overall energy efficiency </w:t>
      </w:r>
      <w:r w:rsidR="004436B6">
        <w:t>(</w:t>
      </w:r>
      <m:oMath>
        <m:sSub>
          <m:sSubPr>
            <m:ctrlPr>
              <w:rPr>
                <w:rFonts w:ascii="Cambria Math" w:hAnsi="Cambria Math"/>
                <w:iCs/>
              </w:rPr>
            </m:ctrlPr>
          </m:sSubPr>
          <m:e>
            <m:r>
              <m:rPr>
                <m:sty m:val="p"/>
              </m:rPr>
              <w:rPr>
                <w:rFonts w:ascii="Cambria Math" w:hAnsi="Cambria Math"/>
              </w:rPr>
              <m:t>η</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oMath>
      <w:r w:rsidR="004436B6">
        <w:t xml:space="preserve">) </w:t>
      </w:r>
      <w:r w:rsidR="005F65CA">
        <w:t>of both processes. U</w:t>
      </w:r>
      <w:r w:rsidR="004E19B7">
        <w:t>sing</w:t>
      </w:r>
      <w:r w:rsidR="004436B6">
        <w:t xml:space="preserve"> </w:t>
      </w:r>
      <w:proofErr w:type="gramStart"/>
      <w:r w:rsidR="004436B6">
        <w:t>Eq</w:t>
      </w:r>
      <w:r w:rsidR="007B6843">
        <w:t>(</w:t>
      </w:r>
      <w:proofErr w:type="gramEnd"/>
      <w:r w:rsidR="004436B6">
        <w:t>1</w:t>
      </w:r>
      <w:r w:rsidR="004669D7">
        <w:t>3</w:t>
      </w:r>
      <w:r w:rsidR="007B6843">
        <w:t>)</w:t>
      </w:r>
      <w:r w:rsidR="004436B6">
        <w:t xml:space="preserve">, </w:t>
      </w:r>
      <w:r w:rsidR="007108FD">
        <w:t xml:space="preserve">in which </w:t>
      </w:r>
      <w:r w:rsidR="004436B6">
        <w:t xml:space="preserve">LHV is the </w:t>
      </w:r>
      <w:bookmarkStart w:id="1" w:name="_Hlk155737344"/>
      <w:r w:rsidR="004436B6">
        <w:t>lower heating value</w:t>
      </w:r>
      <w:bookmarkEnd w:id="1"/>
      <w:r w:rsidR="004E19B7">
        <w:t xml:space="preserve"> for hydrogen (120 MJ/kg) and </w:t>
      </w:r>
      <w:r w:rsidR="004E19B7" w:rsidRPr="00E03861">
        <w:t>biomass (</w:t>
      </w:r>
      <w:r w:rsidR="00E03861" w:rsidRPr="00E03861">
        <w:t>17.36</w:t>
      </w:r>
      <w:r w:rsidR="004E19B7" w:rsidRPr="00E03861">
        <w:t xml:space="preserve"> MJ/kg</w:t>
      </w:r>
      <w:r w:rsidR="00E03861" w:rsidRPr="00E03861">
        <w:t xml:space="preserve"> in dry basis</w:t>
      </w:r>
      <w:r w:rsidR="004E19B7">
        <w:t>)</w:t>
      </w:r>
      <w:r w:rsidR="004436B6">
        <w:t xml:space="preserve">, </w:t>
      </w:r>
      <w:bookmarkStart w:id="2" w:name="_Hlk155737405"/>
      <m:oMath>
        <m:acc>
          <m:accPr>
            <m:chr m:val="̇"/>
            <m:ctrlPr>
              <w:rPr>
                <w:rFonts w:ascii="Cambria Math" w:hAnsi="Cambria Math"/>
                <w:i/>
              </w:rPr>
            </m:ctrlPr>
          </m:accPr>
          <m:e>
            <m:r>
              <w:rPr>
                <w:rFonts w:ascii="Cambria Math" w:hAnsi="Cambria Math"/>
              </w:rPr>
              <m:t>m</m:t>
            </m:r>
          </m:e>
        </m:acc>
      </m:oMath>
      <w:bookmarkEnd w:id="2"/>
      <w:r w:rsidR="004436B6">
        <w:t xml:space="preserve"> is the mass flow rate,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Q</m:t>
                </m:r>
              </m:e>
            </m:acc>
          </m:e>
          <m:sub>
            <m:r>
              <w:rPr>
                <w:rFonts w:ascii="Cambria Math" w:hAnsi="Cambria Math"/>
              </w:rPr>
              <m:t>out</m:t>
            </m:r>
          </m:sub>
        </m:sSub>
      </m:oMath>
      <w:r w:rsidR="004436B6">
        <w:rPr>
          <w:iCs/>
        </w:rPr>
        <w:t xml:space="preserve"> is the heat transfer rate, and </w:t>
      </w:r>
      <w:bookmarkStart w:id="3" w:name="_Hlk155737760"/>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W</m:t>
                </m:r>
              </m:e>
            </m:acc>
          </m:e>
          <m:sub>
            <m:r>
              <w:rPr>
                <w:rFonts w:ascii="Cambria Math" w:hAnsi="Cambria Math"/>
              </w:rPr>
              <m:t>net</m:t>
            </m:r>
          </m:sub>
        </m:sSub>
      </m:oMath>
      <w:bookmarkEnd w:id="3"/>
      <w:r w:rsidR="004436B6">
        <w:rPr>
          <w:iCs/>
        </w:rPr>
        <w:t xml:space="preserve"> is the net work rate.</w:t>
      </w:r>
    </w:p>
    <w:tbl>
      <w:tblPr>
        <w:tblW w:w="5000" w:type="pct"/>
        <w:tblLook w:val="04A0" w:firstRow="1" w:lastRow="0" w:firstColumn="1" w:lastColumn="0" w:noHBand="0" w:noVBand="1"/>
      </w:tblPr>
      <w:tblGrid>
        <w:gridCol w:w="7982"/>
        <w:gridCol w:w="805"/>
      </w:tblGrid>
      <w:tr w:rsidR="00E75E6B" w:rsidRPr="00B57B36" w14:paraId="42A38BF5" w14:textId="77777777" w:rsidTr="002E7DF3">
        <w:tc>
          <w:tcPr>
            <w:tcW w:w="8188" w:type="dxa"/>
            <w:shd w:val="clear" w:color="auto" w:fill="auto"/>
            <w:vAlign w:val="center"/>
          </w:tcPr>
          <w:p w14:paraId="2803060E" w14:textId="52DEAA6C" w:rsidR="00E75E6B" w:rsidRPr="00E75E6B" w:rsidRDefault="00000000" w:rsidP="002E7DF3">
            <w:pPr>
              <w:pStyle w:val="CETEquation"/>
            </w:pPr>
            <m:oMathPara>
              <m:oMathParaPr>
                <m:jc m:val="left"/>
              </m:oMathParaPr>
              <m:oMath>
                <m:sSub>
                  <m:sSubPr>
                    <m:ctrlPr>
                      <w:rPr>
                        <w:rFonts w:ascii="Cambria Math" w:hAnsi="Cambria Math"/>
                        <w:iCs/>
                      </w:rPr>
                    </m:ctrlPr>
                  </m:sSubPr>
                  <m:e>
                    <m:r>
                      <m:rPr>
                        <m:sty m:val="p"/>
                      </m:rPr>
                      <w:rPr>
                        <w:rFonts w:ascii="Cambria Math" w:hAnsi="Cambria Math"/>
                      </w:rPr>
                      <m:t>η</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m</m:t>
                            </m:r>
                          </m:e>
                        </m:acc>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sSub>
                      <m:sSubPr>
                        <m:ctrlPr>
                          <w:rPr>
                            <w:rFonts w:ascii="Cambria Math" w:hAnsi="Cambria Math"/>
                            <w:iCs/>
                          </w:rPr>
                        </m:ctrlPr>
                      </m:sSubPr>
                      <m:e>
                        <m:r>
                          <m:rPr>
                            <m:sty m:val="p"/>
                          </m:rPr>
                          <w:rPr>
                            <w:rFonts w:ascii="Cambria Math" w:hAnsi="Cambria Math"/>
                          </w:rPr>
                          <m:t>LHV</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Q</m:t>
                            </m:r>
                          </m:e>
                        </m:acc>
                      </m:e>
                      <m:sub>
                        <m:r>
                          <m:rPr>
                            <m:sty m:val="p"/>
                          </m:rPr>
                          <w:rPr>
                            <w:rFonts w:ascii="Cambria Math" w:hAnsi="Cambria Math"/>
                          </w:rPr>
                          <m:t>out</m:t>
                        </m:r>
                      </m:sub>
                    </m:sSub>
                    <m:r>
                      <m:rPr>
                        <m:sty m:val="p"/>
                      </m:rPr>
                      <w:rPr>
                        <w:rFonts w:ascii="Cambria Math" w:hAnsi="Cambria Math"/>
                      </w:rPr>
                      <m:t>+</m:t>
                    </m:r>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W</m:t>
                            </m:r>
                          </m:e>
                        </m:acc>
                      </m:e>
                      <m:sub>
                        <m:r>
                          <m:rPr>
                            <m:sty m:val="p"/>
                          </m:rPr>
                          <w:rPr>
                            <w:rFonts w:ascii="Cambria Math" w:hAnsi="Cambria Math"/>
                          </w:rPr>
                          <m:t>net</m:t>
                        </m:r>
                      </m:sub>
                    </m:sSub>
                  </m:num>
                  <m:den>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m</m:t>
                            </m:r>
                          </m:e>
                        </m:acc>
                      </m:e>
                      <m:sub>
                        <m:r>
                          <m:rPr>
                            <m:sty m:val="p"/>
                          </m:rPr>
                          <w:rPr>
                            <w:rFonts w:ascii="Cambria Math" w:hAnsi="Cambria Math"/>
                          </w:rPr>
                          <m:t>biomass</m:t>
                        </m:r>
                      </m:sub>
                    </m:sSub>
                    <m:sSub>
                      <m:sSubPr>
                        <m:ctrlPr>
                          <w:rPr>
                            <w:rFonts w:ascii="Cambria Math" w:hAnsi="Cambria Math"/>
                            <w:iCs/>
                          </w:rPr>
                        </m:ctrlPr>
                      </m:sSubPr>
                      <m:e>
                        <m:r>
                          <m:rPr>
                            <m:sty m:val="p"/>
                          </m:rPr>
                          <w:rPr>
                            <w:rFonts w:ascii="Cambria Math" w:hAnsi="Cambria Math"/>
                          </w:rPr>
                          <m:t>LHV</m:t>
                        </m:r>
                      </m:e>
                      <m:sub>
                        <m:r>
                          <m:rPr>
                            <m:sty m:val="p"/>
                          </m:rPr>
                          <w:rPr>
                            <w:rFonts w:ascii="Cambria Math" w:hAnsi="Cambria Math"/>
                          </w:rPr>
                          <m:t>biomass</m:t>
                        </m:r>
                      </m:sub>
                    </m:sSub>
                  </m:den>
                </m:f>
              </m:oMath>
            </m:oMathPara>
          </w:p>
        </w:tc>
        <w:tc>
          <w:tcPr>
            <w:tcW w:w="815" w:type="dxa"/>
            <w:shd w:val="clear" w:color="auto" w:fill="auto"/>
            <w:vAlign w:val="center"/>
          </w:tcPr>
          <w:p w14:paraId="170C0188" w14:textId="30A50E4A" w:rsidR="00E75E6B" w:rsidRPr="00B57B36" w:rsidRDefault="00E75E6B" w:rsidP="002E7DF3">
            <w:pPr>
              <w:pStyle w:val="CETEquation"/>
              <w:jc w:val="right"/>
            </w:pPr>
            <w:r w:rsidRPr="00B57B36">
              <w:t>(1</w:t>
            </w:r>
            <w:r>
              <w:t>3</w:t>
            </w:r>
            <w:r w:rsidRPr="00B57B36">
              <w:t>)</w:t>
            </w:r>
          </w:p>
        </w:tc>
      </w:tr>
    </w:tbl>
    <w:bookmarkEnd w:id="0"/>
    <w:p w14:paraId="0BC4A14A" w14:textId="243950DC" w:rsidR="004436B6" w:rsidRPr="00492EB3" w:rsidRDefault="004436B6" w:rsidP="004436B6">
      <w:pPr>
        <w:pStyle w:val="CETHeading1"/>
      </w:pPr>
      <w:r>
        <w:t>Results</w:t>
      </w:r>
    </w:p>
    <w:p w14:paraId="0FCCEC97" w14:textId="70B1DED8" w:rsidR="002B7B3B" w:rsidRPr="00492EB3" w:rsidRDefault="004869FF" w:rsidP="00B9732E">
      <w:pPr>
        <w:pStyle w:val="CETBodytext"/>
      </w:pPr>
      <w:r w:rsidRPr="00492EB3">
        <w:t xml:space="preserve">To enhance the onboard hydrogen production from green ammonia, a sensitivity analysis was performed </w:t>
      </w:r>
      <w:r w:rsidR="007108FD">
        <w:t>at</w:t>
      </w:r>
      <w:r w:rsidRPr="00492EB3">
        <w:t xml:space="preserve"> the end of process P2, to maximize the </w:t>
      </w:r>
      <w:r w:rsidR="008523FD">
        <w:t>NH</w:t>
      </w:r>
      <w:r w:rsidR="008523FD" w:rsidRPr="008523FD">
        <w:rPr>
          <w:vertAlign w:val="subscript"/>
        </w:rPr>
        <w:t>3</w:t>
      </w:r>
      <w:r w:rsidRPr="00492EB3">
        <w:t xml:space="preserve"> cracking into hydrogen. The results are shown in Figure 3</w:t>
      </w:r>
      <w:r w:rsidR="008D70B7" w:rsidRPr="00492EB3">
        <w:t>a</w:t>
      </w:r>
      <w:r w:rsidRPr="00492EB3">
        <w:t xml:space="preserve"> for </w:t>
      </w:r>
      <w:r w:rsidR="007108FD">
        <w:t>different</w:t>
      </w:r>
      <w:r w:rsidRPr="00492EB3">
        <w:t xml:space="preserve"> temperature</w:t>
      </w:r>
      <w:r w:rsidR="007108FD">
        <w:t>s</w:t>
      </w:r>
      <w:r w:rsidRPr="00492EB3">
        <w:t xml:space="preserve"> and pressures. As it can be observed, the reaction is </w:t>
      </w:r>
      <w:proofErr w:type="spellStart"/>
      <w:r w:rsidR="009C5439" w:rsidRPr="00492EB3">
        <w:t>favo</w:t>
      </w:r>
      <w:r w:rsidR="009C5439">
        <w:t>ur</w:t>
      </w:r>
      <w:r w:rsidR="009C5439" w:rsidRPr="00492EB3">
        <w:t>ed</w:t>
      </w:r>
      <w:proofErr w:type="spellEnd"/>
      <w:r w:rsidRPr="00492EB3">
        <w:t xml:space="preserve"> </w:t>
      </w:r>
      <w:r w:rsidR="007108FD">
        <w:t>by</w:t>
      </w:r>
      <w:r w:rsidRPr="00492EB3">
        <w:t xml:space="preserve"> high temperature and </w:t>
      </w:r>
      <w:r w:rsidR="007108FD">
        <w:t>low</w:t>
      </w:r>
      <w:r w:rsidRPr="00492EB3">
        <w:t xml:space="preserve"> pressure. </w:t>
      </w:r>
      <w:r w:rsidR="00B9732E" w:rsidRPr="00492EB3">
        <w:t xml:space="preserve">The effect of temperature </w:t>
      </w:r>
      <w:r w:rsidR="00A30AB3" w:rsidRPr="00492EB3">
        <w:t>is more discreet</w:t>
      </w:r>
      <w:r w:rsidR="00B9732E" w:rsidRPr="00492EB3">
        <w:t xml:space="preserve"> at 1 </w:t>
      </w:r>
      <w:r w:rsidR="00A30AB3" w:rsidRPr="00492EB3">
        <w:t>bar since</w:t>
      </w:r>
      <w:r w:rsidR="00B9732E" w:rsidRPr="00492EB3">
        <w:t xml:space="preserve"> the conversions </w:t>
      </w:r>
      <w:r w:rsidR="00A30AB3" w:rsidRPr="00492EB3">
        <w:t>surpass</w:t>
      </w:r>
      <w:r w:rsidR="00B9732E" w:rsidRPr="00492EB3">
        <w:t xml:space="preserve"> 99%</w:t>
      </w:r>
      <w:r w:rsidR="00A30AB3" w:rsidRPr="00492EB3">
        <w:t xml:space="preserve"> from 400 ºC</w:t>
      </w:r>
      <w:r w:rsidR="007108FD">
        <w:t xml:space="preserve"> </w:t>
      </w:r>
      <w:r w:rsidR="007108FD">
        <w:lastRenderedPageBreak/>
        <w:t>onwards</w:t>
      </w:r>
      <w:r w:rsidR="00B9732E" w:rsidRPr="00492EB3">
        <w:t>. On the other hand, at higher pressures</w:t>
      </w:r>
      <w:r w:rsidR="007108FD">
        <w:t>,</w:t>
      </w:r>
      <w:r w:rsidR="00B9732E" w:rsidRPr="00492EB3">
        <w:t xml:space="preserve"> a drop in the </w:t>
      </w:r>
      <w:r w:rsidR="0006393B" w:rsidRPr="00492EB3">
        <w:t>ammonia conversion</w:t>
      </w:r>
      <w:r w:rsidR="00B9732E" w:rsidRPr="00492EB3">
        <w:t xml:space="preserve"> is observed for low</w:t>
      </w:r>
      <w:r w:rsidR="0006393B" w:rsidRPr="00492EB3">
        <w:t>er</w:t>
      </w:r>
      <w:r w:rsidR="00B9732E" w:rsidRPr="00492EB3">
        <w:t xml:space="preserve"> temperatures</w:t>
      </w:r>
      <w:r w:rsidR="0006393B" w:rsidRPr="00492EB3">
        <w:t xml:space="preserve">. Even so, conversions over 98% are </w:t>
      </w:r>
      <w:r w:rsidR="00E03861">
        <w:t>seen</w:t>
      </w:r>
      <w:r w:rsidR="0006393B" w:rsidRPr="00492EB3">
        <w:t xml:space="preserve"> </w:t>
      </w:r>
      <w:r w:rsidR="00B9732E" w:rsidRPr="00492EB3">
        <w:t xml:space="preserve">for temperatures </w:t>
      </w:r>
      <w:r w:rsidR="00DC7B9D" w:rsidRPr="00492EB3">
        <w:t>o</w:t>
      </w:r>
      <w:r w:rsidR="007108FD">
        <w:t>ver</w:t>
      </w:r>
      <w:r w:rsidR="00B9732E" w:rsidRPr="00492EB3">
        <w:t xml:space="preserve"> 550 ºC</w:t>
      </w:r>
      <w:r w:rsidR="00DC7B9D" w:rsidRPr="00492EB3">
        <w:t xml:space="preserve"> and 600 ºC</w:t>
      </w:r>
      <w:r w:rsidR="0006393B" w:rsidRPr="00492EB3">
        <w:t xml:space="preserve"> for</w:t>
      </w:r>
      <w:r w:rsidR="00DC7B9D" w:rsidRPr="00492EB3">
        <w:t xml:space="preserve"> operating</w:t>
      </w:r>
      <w:r w:rsidR="007108FD">
        <w:t xml:space="preserve"> pressures of</w:t>
      </w:r>
      <w:r w:rsidR="00DC7B9D" w:rsidRPr="00492EB3">
        <w:t xml:space="preserve"> </w:t>
      </w:r>
      <w:r w:rsidR="0006393B" w:rsidRPr="00492EB3">
        <w:t xml:space="preserve">10 </w:t>
      </w:r>
      <w:r w:rsidR="00DC7B9D" w:rsidRPr="00492EB3">
        <w:t>bar and</w:t>
      </w:r>
      <w:r w:rsidR="00B9732E" w:rsidRPr="00492EB3">
        <w:t xml:space="preserve"> </w:t>
      </w:r>
      <w:r w:rsidR="0006393B" w:rsidRPr="00492EB3">
        <w:t>2</w:t>
      </w:r>
      <w:r w:rsidR="00B9732E" w:rsidRPr="00492EB3">
        <w:t>0 bar</w:t>
      </w:r>
      <w:r w:rsidR="004178A2" w:rsidRPr="00492EB3">
        <w:t>, respectively</w:t>
      </w:r>
      <w:r w:rsidR="00B9732E" w:rsidRPr="00492EB3">
        <w:t>.</w:t>
      </w:r>
      <w:r w:rsidR="004178A2" w:rsidRPr="00492EB3">
        <w:t xml:space="preserve"> </w:t>
      </w:r>
      <w:r w:rsidR="00583C51" w:rsidRPr="00492EB3">
        <w:t xml:space="preserve">These results </w:t>
      </w:r>
      <w:r w:rsidR="000167D0" w:rsidRPr="00492EB3">
        <w:t>agree</w:t>
      </w:r>
      <w:r w:rsidR="00583C51" w:rsidRPr="00492EB3">
        <w:t xml:space="preserve"> </w:t>
      </w:r>
      <w:r w:rsidR="007108FD">
        <w:t>with</w:t>
      </w:r>
      <w:r w:rsidR="00583C51" w:rsidRPr="00492EB3">
        <w:t xml:space="preserve"> what is expected, because t</w:t>
      </w:r>
      <w:r w:rsidR="004178A2" w:rsidRPr="00492EB3">
        <w:t xml:space="preserve">he ammonia cracking reaction is the inverse of the </w:t>
      </w:r>
      <w:r w:rsidR="00E84500" w:rsidRPr="00492EB3">
        <w:t>HB</w:t>
      </w:r>
      <w:r w:rsidR="004178A2" w:rsidRPr="00492EB3">
        <w:t xml:space="preserve"> </w:t>
      </w:r>
      <w:r w:rsidR="00583C51" w:rsidRPr="00492EB3">
        <w:t>process</w:t>
      </w:r>
      <w:r w:rsidR="004178A2" w:rsidRPr="00492EB3">
        <w:t xml:space="preserve">, being </w:t>
      </w:r>
      <w:r w:rsidR="00583C51" w:rsidRPr="00492EB3">
        <w:t xml:space="preserve">slightly </w:t>
      </w:r>
      <w:r w:rsidR="004178A2" w:rsidRPr="00492EB3">
        <w:t xml:space="preserve">endothermic </w:t>
      </w:r>
      <w:r w:rsidR="00E03861" w:rsidRPr="00492EB3">
        <w:t xml:space="preserve">(46 kJ/mol) </w:t>
      </w:r>
      <w:r w:rsidR="004178A2" w:rsidRPr="00492EB3">
        <w:t xml:space="preserve">and, therefore, facilitated by increasing </w:t>
      </w:r>
      <w:r w:rsidR="000167D0" w:rsidRPr="00492EB3">
        <w:t>the</w:t>
      </w:r>
      <w:r w:rsidR="00583C51" w:rsidRPr="00492EB3">
        <w:t xml:space="preserve"> </w:t>
      </w:r>
      <w:r w:rsidR="004178A2" w:rsidRPr="00492EB3">
        <w:t xml:space="preserve">temperature. </w:t>
      </w:r>
      <w:r w:rsidR="00B9732E" w:rsidRPr="00492EB3">
        <w:t xml:space="preserve">It is interesting to note that these simulations were performed </w:t>
      </w:r>
      <w:r w:rsidR="007108FD">
        <w:t>using</w:t>
      </w:r>
      <w:r w:rsidR="00B9732E" w:rsidRPr="00492EB3">
        <w:t xml:space="preserve"> a </w:t>
      </w:r>
      <w:proofErr w:type="spellStart"/>
      <w:r w:rsidR="007108FD" w:rsidRPr="007108FD">
        <w:rPr>
          <w:i/>
          <w:iCs/>
        </w:rPr>
        <w:t>R</w:t>
      </w:r>
      <w:r w:rsidR="00B9732E" w:rsidRPr="007108FD">
        <w:rPr>
          <w:i/>
          <w:iCs/>
        </w:rPr>
        <w:t>Gibbs</w:t>
      </w:r>
      <w:proofErr w:type="spellEnd"/>
      <w:r w:rsidR="00B9732E" w:rsidRPr="00492EB3">
        <w:t xml:space="preserve"> </w:t>
      </w:r>
      <w:r w:rsidR="007108FD">
        <w:t>model of Aspen Plus®</w:t>
      </w:r>
      <w:r w:rsidR="00B9732E" w:rsidRPr="00492EB3">
        <w:t xml:space="preserve">, which minimizes the Gibbs free energy to reach the thermodynamic equilibrium, disregarding some limitations of the real system, such as the reaction kinetics. </w:t>
      </w:r>
      <w:r w:rsidR="00EE344B" w:rsidRPr="00492EB3">
        <w:t xml:space="preserve">Based on the results of </w:t>
      </w:r>
      <w:r w:rsidR="00306998" w:rsidRPr="00492EB3">
        <w:t>the sensitivity analyses</w:t>
      </w:r>
      <w:r w:rsidR="00EE344B" w:rsidRPr="00492EB3">
        <w:t xml:space="preserve">, it was decided to operate the reformer at 1 bar and </w:t>
      </w:r>
      <w:r w:rsidR="00BE2F01" w:rsidRPr="00492EB3">
        <w:t>6</w:t>
      </w:r>
      <w:r w:rsidR="00EE344B" w:rsidRPr="00492EB3">
        <w:t xml:space="preserve">00 ºC. </w:t>
      </w:r>
    </w:p>
    <w:p w14:paraId="7B4361A7" w14:textId="0D652B60" w:rsidR="002B7B3B" w:rsidRDefault="00EC01D4" w:rsidP="00B9732E">
      <w:pPr>
        <w:pStyle w:val="CETBodytext"/>
      </w:pPr>
      <w:r w:rsidRPr="00BE2F01">
        <w:rPr>
          <w:noProof/>
        </w:rPr>
        <w:drawing>
          <wp:anchor distT="0" distB="0" distL="114300" distR="114300" simplePos="0" relativeHeight="251668480" behindDoc="0" locked="0" layoutInCell="1" allowOverlap="1" wp14:anchorId="2476BDCB" wp14:editId="7A703331">
            <wp:simplePos x="0" y="0"/>
            <wp:positionH relativeFrom="column">
              <wp:posOffset>2831161</wp:posOffset>
            </wp:positionH>
            <wp:positionV relativeFrom="paragraph">
              <wp:posOffset>635</wp:posOffset>
            </wp:positionV>
            <wp:extent cx="2633345" cy="2104390"/>
            <wp:effectExtent l="0" t="0" r="0" b="0"/>
            <wp:wrapThrough wrapText="bothSides">
              <wp:wrapPolygon edited="0">
                <wp:start x="1250" y="196"/>
                <wp:lineTo x="781" y="3715"/>
                <wp:lineTo x="625" y="15056"/>
                <wp:lineTo x="1094" y="16229"/>
                <wp:lineTo x="1875" y="16229"/>
                <wp:lineTo x="1875" y="17794"/>
                <wp:lineTo x="3594" y="19358"/>
                <wp:lineTo x="7032" y="20531"/>
                <wp:lineTo x="8594" y="20922"/>
                <wp:lineTo x="14844" y="20922"/>
                <wp:lineTo x="17188" y="20531"/>
                <wp:lineTo x="20157" y="19358"/>
                <wp:lineTo x="21407" y="17989"/>
                <wp:lineTo x="21407" y="1369"/>
                <wp:lineTo x="20470" y="1173"/>
                <wp:lineTo x="3438" y="196"/>
                <wp:lineTo x="1250" y="196"/>
              </wp:wrapPolygon>
            </wp:wrapThrough>
            <wp:docPr id="16035015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971" t="5580" r="12810" b="4385"/>
                    <a:stretch/>
                  </pic:blipFill>
                  <pic:spPr bwMode="auto">
                    <a:xfrm>
                      <a:off x="0" y="0"/>
                      <a:ext cx="2633345" cy="210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B9F">
        <w:rPr>
          <w:noProof/>
        </w:rPr>
        <mc:AlternateContent>
          <mc:Choice Requires="wps">
            <w:drawing>
              <wp:anchor distT="45720" distB="45720" distL="114300" distR="114300" simplePos="0" relativeHeight="251661312" behindDoc="0" locked="0" layoutInCell="1" allowOverlap="1" wp14:anchorId="047A42F9" wp14:editId="752019B1">
                <wp:simplePos x="0" y="0"/>
                <wp:positionH relativeFrom="margin">
                  <wp:posOffset>2836215</wp:posOffset>
                </wp:positionH>
                <wp:positionV relativeFrom="paragraph">
                  <wp:posOffset>5715</wp:posOffset>
                </wp:positionV>
                <wp:extent cx="226771" cy="1404620"/>
                <wp:effectExtent l="0" t="0" r="0" b="2540"/>
                <wp:wrapNone/>
                <wp:docPr id="4187576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404620"/>
                        </a:xfrm>
                        <a:prstGeom prst="rect">
                          <a:avLst/>
                        </a:prstGeom>
                        <a:noFill/>
                        <a:ln w="9525">
                          <a:noFill/>
                          <a:miter lim="800000"/>
                          <a:headEnd/>
                          <a:tailEnd/>
                        </a:ln>
                      </wps:spPr>
                      <wps:txbx>
                        <w:txbxContent>
                          <w:p w14:paraId="5784FC65" w14:textId="720DE9FB" w:rsidR="00BD2B9F" w:rsidRPr="00BD2B9F" w:rsidRDefault="00BD2B9F" w:rsidP="00BD2B9F">
                            <w:pPr>
                              <w:rPr>
                                <w:b/>
                                <w:bCs/>
                                <w:lang w:val="pt-BR"/>
                              </w:rPr>
                            </w:pPr>
                            <w:r>
                              <w:rPr>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A42F9" id="_x0000_s1028" type="#_x0000_t202" style="position:absolute;left:0;text-align:left;margin-left:223.3pt;margin-top:.45pt;width:17.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" filled="f" stroked="f">
                <v:textbox style="mso-fit-shape-to-text:t">
                  <w:txbxContent>
                    <w:p w14:paraId="5784FC65" w14:textId="720DE9FB" w:rsidR="00BD2B9F" w:rsidRPr="00BD2B9F" w:rsidRDefault="00BD2B9F" w:rsidP="00BD2B9F">
                      <w:pPr>
                        <w:rPr>
                          <w:b/>
                          <w:bCs/>
                          <w:lang w:val="pt-BR"/>
                        </w:rPr>
                      </w:pPr>
                      <w:r>
                        <w:rPr>
                          <w:b/>
                          <w:bCs/>
                        </w:rPr>
                        <w:t>b</w:t>
                      </w:r>
                    </w:p>
                  </w:txbxContent>
                </v:textbox>
                <w10:wrap anchorx="margin"/>
              </v:shape>
            </w:pict>
          </mc:Fallback>
        </mc:AlternateContent>
      </w:r>
      <w:r w:rsidR="00BD2B9F">
        <w:rPr>
          <w:noProof/>
        </w:rPr>
        <mc:AlternateContent>
          <mc:Choice Requires="wps">
            <w:drawing>
              <wp:anchor distT="45720" distB="45720" distL="114300" distR="114300" simplePos="0" relativeHeight="251659264" behindDoc="0" locked="0" layoutInCell="1" allowOverlap="1" wp14:anchorId="32F6395A" wp14:editId="78B93B2D">
                <wp:simplePos x="0" y="0"/>
                <wp:positionH relativeFrom="margin">
                  <wp:align>left</wp:align>
                </wp:positionH>
                <wp:positionV relativeFrom="paragraph">
                  <wp:posOffset>5385</wp:posOffset>
                </wp:positionV>
                <wp:extent cx="226771" cy="1404620"/>
                <wp:effectExtent l="0" t="0" r="0" b="254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404620"/>
                        </a:xfrm>
                        <a:prstGeom prst="rect">
                          <a:avLst/>
                        </a:prstGeom>
                        <a:noFill/>
                        <a:ln w="9525">
                          <a:noFill/>
                          <a:miter lim="800000"/>
                          <a:headEnd/>
                          <a:tailEnd/>
                        </a:ln>
                      </wps:spPr>
                      <wps:txbx>
                        <w:txbxContent>
                          <w:p w14:paraId="13886B9C" w14:textId="48820F21" w:rsidR="00BD2B9F" w:rsidRPr="00BD2B9F" w:rsidRDefault="00BD2B9F">
                            <w:pPr>
                              <w:rPr>
                                <w:b/>
                                <w:bCs/>
                                <w:lang w:val="pt-BR"/>
                              </w:rPr>
                            </w:pPr>
                            <w:r w:rsidRPr="00BD2B9F">
                              <w:rPr>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6395A" id="_x0000_s1029" type="#_x0000_t202" style="position:absolute;left:0;text-align:left;margin-left:0;margin-top:.4pt;width:17.8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" filled="f" stroked="f">
                <v:textbox style="mso-fit-shape-to-text:t">
                  <w:txbxContent>
                    <w:p w14:paraId="13886B9C" w14:textId="48820F21" w:rsidR="00BD2B9F" w:rsidRPr="00BD2B9F" w:rsidRDefault="00BD2B9F">
                      <w:pPr>
                        <w:rPr>
                          <w:b/>
                          <w:bCs/>
                          <w:lang w:val="pt-BR"/>
                        </w:rPr>
                      </w:pPr>
                      <w:r w:rsidRPr="00BD2B9F">
                        <w:rPr>
                          <w:b/>
                          <w:bCs/>
                        </w:rPr>
                        <w:t>a</w:t>
                      </w:r>
                    </w:p>
                  </w:txbxContent>
                </v:textbox>
                <w10:wrap anchorx="margin"/>
              </v:shape>
            </w:pict>
          </mc:Fallback>
        </mc:AlternateContent>
      </w:r>
      <w:r w:rsidR="00B40F1E" w:rsidRPr="00B40F1E">
        <w:rPr>
          <w:noProof/>
        </w:rPr>
        <w:drawing>
          <wp:inline distT="0" distB="0" distL="0" distR="0" wp14:anchorId="56414D59" wp14:editId="0C79552A">
            <wp:extent cx="2562225" cy="2174877"/>
            <wp:effectExtent l="0" t="0" r="0" b="0"/>
            <wp:docPr id="185126220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5685" t="5723" r="11002" b="1506"/>
                    <a:stretch/>
                  </pic:blipFill>
                  <pic:spPr bwMode="auto">
                    <a:xfrm>
                      <a:off x="0" y="0"/>
                      <a:ext cx="2570859" cy="2182206"/>
                    </a:xfrm>
                    <a:prstGeom prst="rect">
                      <a:avLst/>
                    </a:prstGeom>
                    <a:noFill/>
                    <a:ln>
                      <a:noFill/>
                    </a:ln>
                    <a:extLst>
                      <a:ext uri="{53640926-AAD7-44D8-BBD7-CCE9431645EC}">
                        <a14:shadowObscured xmlns:a14="http://schemas.microsoft.com/office/drawing/2010/main"/>
                      </a:ext>
                    </a:extLst>
                  </pic:spPr>
                </pic:pic>
              </a:graphicData>
            </a:graphic>
          </wp:inline>
        </w:drawing>
      </w:r>
    </w:p>
    <w:p w14:paraId="2C7DF42E" w14:textId="540386F9" w:rsidR="00B40F1E" w:rsidRDefault="00B40F1E" w:rsidP="00B40F1E">
      <w:pPr>
        <w:pStyle w:val="CETBodytext"/>
        <w:rPr>
          <w:rStyle w:val="CETCaptionCarattere"/>
        </w:rPr>
      </w:pPr>
      <w:r w:rsidRPr="00BD077D">
        <w:rPr>
          <w:rStyle w:val="CETCaptionCarattere"/>
        </w:rPr>
        <w:t xml:space="preserve">Figure </w:t>
      </w:r>
      <w:r>
        <w:rPr>
          <w:rStyle w:val="CETCaptionCarattere"/>
        </w:rPr>
        <w:t>3</w:t>
      </w:r>
      <w:r w:rsidR="008D70B7">
        <w:rPr>
          <w:rStyle w:val="CETCaptionCarattere"/>
        </w:rPr>
        <w:t xml:space="preserve"> a) </w:t>
      </w:r>
      <w:r w:rsidR="00295959">
        <w:rPr>
          <w:rStyle w:val="CETCaptionCarattere"/>
        </w:rPr>
        <w:t>Conversion</w:t>
      </w:r>
      <w:r w:rsidR="00E77821">
        <w:rPr>
          <w:rStyle w:val="CETCaptionCarattere"/>
        </w:rPr>
        <w:t xml:space="preserve"> of </w:t>
      </w:r>
      <w:r w:rsidR="00295959">
        <w:rPr>
          <w:rStyle w:val="CETCaptionCarattere"/>
        </w:rPr>
        <w:t>NH</w:t>
      </w:r>
      <w:r w:rsidR="00295959" w:rsidRPr="00295959">
        <w:rPr>
          <w:rStyle w:val="CETCaptionCarattere"/>
          <w:vertAlign w:val="subscript"/>
        </w:rPr>
        <w:t>3</w:t>
      </w:r>
      <w:r w:rsidR="00295959">
        <w:rPr>
          <w:rStyle w:val="CETCaptionCarattere"/>
        </w:rPr>
        <w:t xml:space="preserve"> </w:t>
      </w:r>
      <w:r w:rsidR="00E77821">
        <w:rPr>
          <w:rStyle w:val="CETCaptionCarattere"/>
        </w:rPr>
        <w:t xml:space="preserve">for </w:t>
      </w:r>
      <w:r w:rsidR="00295959">
        <w:rPr>
          <w:rStyle w:val="CETCaptionCarattere"/>
        </w:rPr>
        <w:t>onboard H</w:t>
      </w:r>
      <w:r w:rsidR="00295959" w:rsidRPr="00295959">
        <w:rPr>
          <w:rStyle w:val="CETCaptionCarattere"/>
          <w:vertAlign w:val="subscript"/>
        </w:rPr>
        <w:t>2</w:t>
      </w:r>
      <w:r w:rsidR="00E77821">
        <w:rPr>
          <w:rStyle w:val="CETCaptionCarattere"/>
        </w:rPr>
        <w:t xml:space="preserve"> production at varying pressures and temperatures.</w:t>
      </w:r>
      <w:r w:rsidR="008D70B7">
        <w:rPr>
          <w:rStyle w:val="CETCaptionCarattere"/>
        </w:rPr>
        <w:t xml:space="preserve"> b)</w:t>
      </w:r>
      <w:r w:rsidR="00AA4126">
        <w:rPr>
          <w:rStyle w:val="CETCaptionCarattere"/>
        </w:rPr>
        <w:t xml:space="preserve"> Mass flow of output </w:t>
      </w:r>
      <w:r w:rsidR="0045434A">
        <w:rPr>
          <w:rStyle w:val="CETCaptionCarattere"/>
        </w:rPr>
        <w:t>compounds</w:t>
      </w:r>
      <w:r w:rsidR="00AA4126">
        <w:rPr>
          <w:rStyle w:val="CETCaptionCarattere"/>
        </w:rPr>
        <w:t xml:space="preserve"> </w:t>
      </w:r>
      <w:r w:rsidR="0045434A">
        <w:rPr>
          <w:rStyle w:val="CETCaptionCarattere"/>
        </w:rPr>
        <w:t>generated from processes of biomass to compressed H</w:t>
      </w:r>
      <w:r w:rsidR="0045434A" w:rsidRPr="0045434A">
        <w:rPr>
          <w:rStyle w:val="CETCaptionCarattere"/>
          <w:vertAlign w:val="subscript"/>
        </w:rPr>
        <w:t>2</w:t>
      </w:r>
      <w:r w:rsidR="0045434A">
        <w:rPr>
          <w:rStyle w:val="CETCaptionCarattere"/>
        </w:rPr>
        <w:t xml:space="preserve"> (P1) and to onboard H</w:t>
      </w:r>
      <w:r w:rsidR="0045434A" w:rsidRPr="0045434A">
        <w:rPr>
          <w:rStyle w:val="CETCaptionCarattere"/>
          <w:vertAlign w:val="subscript"/>
        </w:rPr>
        <w:t>2</w:t>
      </w:r>
      <w:r w:rsidR="0045434A">
        <w:rPr>
          <w:rStyle w:val="CETCaptionCarattere"/>
        </w:rPr>
        <w:t xml:space="preserve"> (P2)</w:t>
      </w:r>
      <w:r w:rsidR="00AA4126">
        <w:rPr>
          <w:rStyle w:val="CETCaptionCarattere"/>
        </w:rPr>
        <w:t>.</w:t>
      </w:r>
    </w:p>
    <w:p w14:paraId="0031F3F9" w14:textId="36A064CC" w:rsidR="00B40F1E" w:rsidRPr="00CA5120" w:rsidRDefault="00B40F1E" w:rsidP="00B9732E">
      <w:pPr>
        <w:pStyle w:val="CETBodytext"/>
      </w:pPr>
    </w:p>
    <w:p w14:paraId="513700F1" w14:textId="1A80EEE0" w:rsidR="004436B6" w:rsidRDefault="002B7B3B" w:rsidP="00600535">
      <w:pPr>
        <w:pStyle w:val="CETBodytext"/>
      </w:pPr>
      <w:r w:rsidRPr="00CA5120">
        <w:t xml:space="preserve">The </w:t>
      </w:r>
      <w:r w:rsidR="00315EA5" w:rsidRPr="00CA5120">
        <w:t xml:space="preserve">main </w:t>
      </w:r>
      <w:r w:rsidR="00AF647E" w:rsidRPr="00CA5120">
        <w:t xml:space="preserve">compounds generated </w:t>
      </w:r>
      <w:r w:rsidR="00306998" w:rsidRPr="00CA5120">
        <w:t>in the outlet streams of</w:t>
      </w:r>
      <w:r w:rsidR="00AF647E" w:rsidRPr="00CA5120">
        <w:t xml:space="preserve"> </w:t>
      </w:r>
      <w:r w:rsidR="00295959" w:rsidRPr="00CA5120">
        <w:t>systems</w:t>
      </w:r>
      <w:r w:rsidR="00AF647E" w:rsidRPr="00CA5120">
        <w:t xml:space="preserve"> P1 and P2 are </w:t>
      </w:r>
      <w:r w:rsidR="007108FD">
        <w:t>shown</w:t>
      </w:r>
      <w:r w:rsidR="00AF647E" w:rsidRPr="00CA5120">
        <w:t xml:space="preserve"> </w:t>
      </w:r>
      <w:r w:rsidR="00306998" w:rsidRPr="00CA5120">
        <w:t xml:space="preserve">in Figure </w:t>
      </w:r>
      <w:r w:rsidR="0045434A" w:rsidRPr="00CA5120">
        <w:t xml:space="preserve">3b. </w:t>
      </w:r>
      <w:r w:rsidR="0047792D" w:rsidRPr="00CA5120">
        <w:t xml:space="preserve">It </w:t>
      </w:r>
      <w:r w:rsidR="00CA5120">
        <w:t>is</w:t>
      </w:r>
      <w:r w:rsidR="0047792D" w:rsidRPr="00CA5120">
        <w:t xml:space="preserve"> observed that the amount of CO and CO</w:t>
      </w:r>
      <w:r w:rsidR="0047792D" w:rsidRPr="00CA5120">
        <w:rPr>
          <w:vertAlign w:val="subscript"/>
        </w:rPr>
        <w:t>2</w:t>
      </w:r>
      <w:r w:rsidR="0047792D" w:rsidRPr="00CA5120">
        <w:t xml:space="preserve"> generated in both systems is very close</w:t>
      </w:r>
      <w:r w:rsidR="0047792D">
        <w:t xml:space="preserve">, which can be justified by the similar processes </w:t>
      </w:r>
      <w:r w:rsidR="00CA5120">
        <w:t>of</w:t>
      </w:r>
      <w:r w:rsidR="0045434A">
        <w:t xml:space="preserve"> biomass gasification</w:t>
      </w:r>
      <w:r w:rsidR="000264DE">
        <w:t>,</w:t>
      </w:r>
      <w:r w:rsidR="0045434A">
        <w:t xml:space="preserve"> WGSR</w:t>
      </w:r>
      <w:r w:rsidR="000264DE">
        <w:t xml:space="preserve"> and </w:t>
      </w:r>
      <w:r w:rsidR="00CA5120">
        <w:t>H</w:t>
      </w:r>
      <w:r w:rsidR="00CA5120" w:rsidRPr="00CA5120">
        <w:rPr>
          <w:vertAlign w:val="subscript"/>
        </w:rPr>
        <w:t>2</w:t>
      </w:r>
      <w:r w:rsidR="000264DE">
        <w:t xml:space="preserve"> purification</w:t>
      </w:r>
      <w:r w:rsidR="0047792D">
        <w:t>. Even so, process P2 has a slightly higher output of CO</w:t>
      </w:r>
      <w:r w:rsidR="0047792D" w:rsidRPr="0047792D">
        <w:rPr>
          <w:vertAlign w:val="subscript"/>
        </w:rPr>
        <w:t>2</w:t>
      </w:r>
      <w:r w:rsidR="0047792D">
        <w:t xml:space="preserve">, because the nitrogen from the air separation unit (AIRSEP) had </w:t>
      </w:r>
      <w:r w:rsidR="0088357B">
        <w:t xml:space="preserve">remaining </w:t>
      </w:r>
      <w:r w:rsidR="0047792D">
        <w:t xml:space="preserve">oxygen that took part in the </w:t>
      </w:r>
      <w:r w:rsidR="00BE2F01">
        <w:t>WGS</w:t>
      </w:r>
      <w:r w:rsidR="00295959">
        <w:t>R</w:t>
      </w:r>
      <w:r w:rsidR="00BE2F01">
        <w:t>, which is</w:t>
      </w:r>
      <w:r w:rsidR="0047792D">
        <w:t xml:space="preserve"> </w:t>
      </w:r>
      <w:r w:rsidR="00295959">
        <w:t xml:space="preserve">responsible for </w:t>
      </w:r>
      <w:r w:rsidR="0047792D">
        <w:t>gener</w:t>
      </w:r>
      <w:r w:rsidR="00EC01D4">
        <w:t>a</w:t>
      </w:r>
      <w:r w:rsidR="00295959">
        <w:t>ting</w:t>
      </w:r>
      <w:r w:rsidR="0047792D">
        <w:t xml:space="preserve"> th</w:t>
      </w:r>
      <w:r w:rsidR="00BE2F01">
        <w:t>is</w:t>
      </w:r>
      <w:r w:rsidR="0047792D">
        <w:t xml:space="preserve"> component.</w:t>
      </w:r>
      <w:r w:rsidR="005B57D8">
        <w:t xml:space="preserve"> The</w:t>
      </w:r>
      <w:r w:rsidR="002072D2">
        <w:t xml:space="preserve"> </w:t>
      </w:r>
      <w:r w:rsidR="00295959">
        <w:t>formation</w:t>
      </w:r>
      <w:r w:rsidR="002072D2">
        <w:t xml:space="preserve"> of</w:t>
      </w:r>
      <w:r w:rsidR="005B57D8">
        <w:t xml:space="preserve"> CH</w:t>
      </w:r>
      <w:r w:rsidR="005B57D8" w:rsidRPr="005B57D8">
        <w:rPr>
          <w:vertAlign w:val="subscript"/>
        </w:rPr>
        <w:t>4</w:t>
      </w:r>
      <w:r w:rsidR="005B57D8">
        <w:t xml:space="preserve"> </w:t>
      </w:r>
      <w:r w:rsidR="002072D2">
        <w:t xml:space="preserve">as co-product is </w:t>
      </w:r>
      <w:r w:rsidR="002072D2" w:rsidRPr="002072D2">
        <w:t xml:space="preserve">negligible </w:t>
      </w:r>
      <w:r w:rsidR="002072D2">
        <w:t xml:space="preserve">for both processes, </w:t>
      </w:r>
      <w:r w:rsidR="005B57D8">
        <w:t xml:space="preserve">and </w:t>
      </w:r>
      <w:r w:rsidR="00BE2F01">
        <w:t xml:space="preserve">only </w:t>
      </w:r>
      <w:r w:rsidR="002072D2">
        <w:t xml:space="preserve">0.13 kg/h of </w:t>
      </w:r>
      <w:r w:rsidR="005B57D8">
        <w:t>NH</w:t>
      </w:r>
      <w:r w:rsidR="005B57D8" w:rsidRPr="005B57D8">
        <w:rPr>
          <w:vertAlign w:val="subscript"/>
        </w:rPr>
        <w:t>3</w:t>
      </w:r>
      <w:r w:rsidR="005B57D8">
        <w:t xml:space="preserve"> </w:t>
      </w:r>
      <w:r w:rsidR="002072D2">
        <w:t xml:space="preserve">leaves the reformer as non-converted reactant. </w:t>
      </w:r>
      <w:r w:rsidR="00E84500">
        <w:t xml:space="preserve">Additionally, it can be noted that </w:t>
      </w:r>
      <w:r w:rsidR="008A3DBC">
        <w:t>the H</w:t>
      </w:r>
      <w:r w:rsidR="008A3DBC" w:rsidRPr="0036663F">
        <w:rPr>
          <w:vertAlign w:val="subscript"/>
        </w:rPr>
        <w:t>2</w:t>
      </w:r>
      <w:r w:rsidR="008A3DBC">
        <w:t xml:space="preserve"> content from the onboard production</w:t>
      </w:r>
      <w:r w:rsidR="00515609">
        <w:t xml:space="preserve"> </w:t>
      </w:r>
      <w:r w:rsidR="00E84500">
        <w:t>w</w:t>
      </w:r>
      <w:r w:rsidR="008A3DBC">
        <w:t>as lower than the H</w:t>
      </w:r>
      <w:r w:rsidR="008A3DBC" w:rsidRPr="0036663F">
        <w:rPr>
          <w:vertAlign w:val="subscript"/>
        </w:rPr>
        <w:t>2</w:t>
      </w:r>
      <w:r w:rsidR="008A3DBC">
        <w:t xml:space="preserve"> output in system P1. </w:t>
      </w:r>
      <w:r w:rsidR="000264DE">
        <w:t xml:space="preserve">Since the </w:t>
      </w:r>
      <w:r w:rsidR="00515609">
        <w:t>HB</w:t>
      </w:r>
      <w:r w:rsidR="000264DE">
        <w:t xml:space="preserve"> reaction has a </w:t>
      </w:r>
      <w:r w:rsidR="008A3DBC">
        <w:t xml:space="preserve">conversion close to 80% for a Gibbs reactor operating at 300 ºC and 150 bar, </w:t>
      </w:r>
      <w:r w:rsidR="008A3DBC" w:rsidRPr="00EC01D4">
        <w:t xml:space="preserve">part of the hydrogen </w:t>
      </w:r>
      <w:r w:rsidR="002072D2" w:rsidRPr="00EC01D4">
        <w:t xml:space="preserve">in process P2 </w:t>
      </w:r>
      <w:r w:rsidR="008A3DBC" w:rsidRPr="00EC01D4">
        <w:t xml:space="preserve">is not converted </w:t>
      </w:r>
      <w:r w:rsidR="00515609" w:rsidRPr="00EC01D4">
        <w:t>to</w:t>
      </w:r>
      <w:r w:rsidR="008A3DBC" w:rsidRPr="00EC01D4">
        <w:t xml:space="preserve"> ammonia. Even with </w:t>
      </w:r>
      <w:r w:rsidR="008019A0" w:rsidRPr="00EC01D4">
        <w:t xml:space="preserve">a </w:t>
      </w:r>
      <w:r w:rsidR="00E84500" w:rsidRPr="00EC01D4">
        <w:t>95</w:t>
      </w:r>
      <w:r w:rsidR="008019A0" w:rsidRPr="00EC01D4">
        <w:t>%</w:t>
      </w:r>
      <w:r w:rsidR="008A3DBC" w:rsidRPr="00EC01D4">
        <w:t xml:space="preserve"> recycle of the unreacted H</w:t>
      </w:r>
      <w:r w:rsidR="008A3DBC" w:rsidRPr="00EC01D4">
        <w:rPr>
          <w:vertAlign w:val="subscript"/>
        </w:rPr>
        <w:t>2</w:t>
      </w:r>
      <w:r w:rsidR="008A3DBC" w:rsidRPr="00EC01D4">
        <w:t xml:space="preserve"> (</w:t>
      </w:r>
      <w:r w:rsidR="00E84500" w:rsidRPr="00EC01D4">
        <w:t>R-GAS-01</w:t>
      </w:r>
      <w:r w:rsidR="008A3DBC" w:rsidRPr="00EC01D4">
        <w:t>)</w:t>
      </w:r>
      <w:r w:rsidR="008019A0" w:rsidRPr="00EC01D4">
        <w:t xml:space="preserve"> </w:t>
      </w:r>
      <w:r w:rsidR="00515609" w:rsidRPr="00EC01D4">
        <w:t xml:space="preserve">to the </w:t>
      </w:r>
      <w:r w:rsidR="008019A0" w:rsidRPr="00EC01D4">
        <w:t>process</w:t>
      </w:r>
      <w:r w:rsidR="008A3DBC" w:rsidRPr="00EC01D4">
        <w:t xml:space="preserve">, the </w:t>
      </w:r>
      <w:r w:rsidR="008019A0" w:rsidRPr="00EC01D4">
        <w:t>onboard H</w:t>
      </w:r>
      <w:r w:rsidR="008019A0" w:rsidRPr="00EC01D4">
        <w:rPr>
          <w:vertAlign w:val="subscript"/>
        </w:rPr>
        <w:t>2</w:t>
      </w:r>
      <w:r w:rsidR="008019A0" w:rsidRPr="00EC01D4">
        <w:t xml:space="preserve"> generation would be limited to </w:t>
      </w:r>
      <w:r w:rsidR="00E84500" w:rsidRPr="00EC01D4">
        <w:t>9.2</w:t>
      </w:r>
      <w:r w:rsidR="008523FD">
        <w:t>8</w:t>
      </w:r>
      <w:r w:rsidR="008019A0" w:rsidRPr="00EC01D4">
        <w:t xml:space="preserve"> Kg/h for NH</w:t>
      </w:r>
      <w:r w:rsidR="008019A0" w:rsidRPr="00EC01D4">
        <w:rPr>
          <w:vertAlign w:val="subscript"/>
        </w:rPr>
        <w:t>3</w:t>
      </w:r>
      <w:r w:rsidR="008019A0" w:rsidRPr="00EC01D4">
        <w:t xml:space="preserve"> </w:t>
      </w:r>
      <w:r w:rsidR="00CA5120">
        <w:t>cracking</w:t>
      </w:r>
      <w:r w:rsidR="008019A0" w:rsidRPr="00EC01D4">
        <w:t xml:space="preserve"> at </w:t>
      </w:r>
      <w:r w:rsidR="008523FD">
        <w:t>7</w:t>
      </w:r>
      <w:r w:rsidR="008019A0" w:rsidRPr="00EC01D4">
        <w:t xml:space="preserve">00 ºC and 1 </w:t>
      </w:r>
      <w:r w:rsidR="008523FD">
        <w:t>bar</w:t>
      </w:r>
      <w:r w:rsidR="00303458" w:rsidRPr="00EC01D4">
        <w:t xml:space="preserve">, but </w:t>
      </w:r>
      <w:r w:rsidR="008523FD">
        <w:t xml:space="preserve">a higher </w:t>
      </w:r>
      <w:r w:rsidR="00303458" w:rsidRPr="00EC01D4">
        <w:t xml:space="preserve">energy </w:t>
      </w:r>
      <w:r w:rsidR="008523FD">
        <w:t xml:space="preserve">demand in the reformer </w:t>
      </w:r>
      <w:r w:rsidR="00303458" w:rsidRPr="00EC01D4">
        <w:t xml:space="preserve">would be </w:t>
      </w:r>
      <w:r w:rsidR="008523FD">
        <w:t>necessary</w:t>
      </w:r>
      <w:r w:rsidR="00303458" w:rsidRPr="00EC01D4">
        <w:t xml:space="preserve"> to get a</w:t>
      </w:r>
      <w:r w:rsidR="00E84500" w:rsidRPr="00EC01D4">
        <w:t xml:space="preserve"> hydrogen gain of</w:t>
      </w:r>
      <w:r w:rsidR="00303458" w:rsidRPr="00EC01D4">
        <w:t xml:space="preserve"> </w:t>
      </w:r>
      <w:r w:rsidR="00515609" w:rsidRPr="00EC01D4">
        <w:t xml:space="preserve">only </w:t>
      </w:r>
      <w:r w:rsidR="00303458" w:rsidRPr="00EC01D4">
        <w:t>0.0</w:t>
      </w:r>
      <w:r w:rsidR="00E84500" w:rsidRPr="00EC01D4">
        <w:t>1</w:t>
      </w:r>
      <w:r w:rsidR="00303458" w:rsidRPr="00EC01D4">
        <w:t xml:space="preserve"> Kg/h.</w:t>
      </w:r>
      <w:r w:rsidR="00895328" w:rsidRPr="00EC01D4">
        <w:t xml:space="preserve"> </w:t>
      </w:r>
      <w:r w:rsidR="002072D2" w:rsidRPr="00EC01D4">
        <w:t xml:space="preserve">Although </w:t>
      </w:r>
      <w:r w:rsidR="008A68BF" w:rsidRPr="00EC01D4">
        <w:t xml:space="preserve">the </w:t>
      </w:r>
      <w:r w:rsidR="002072D2" w:rsidRPr="00EC01D4">
        <w:t xml:space="preserve">hydrogen output </w:t>
      </w:r>
      <w:r w:rsidR="008A68BF" w:rsidRPr="00EC01D4">
        <w:t xml:space="preserve">content </w:t>
      </w:r>
      <w:r w:rsidR="002072D2" w:rsidRPr="00EC01D4">
        <w:t>for both systems</w:t>
      </w:r>
      <w:r w:rsidR="008523FD">
        <w:t xml:space="preserve"> is different</w:t>
      </w:r>
      <w:r w:rsidR="002072D2" w:rsidRPr="00EC01D4">
        <w:t>, t</w:t>
      </w:r>
      <w:r w:rsidR="0045434A" w:rsidRPr="00EC01D4">
        <w:t xml:space="preserve">he energy efficiency </w:t>
      </w:r>
      <w:r w:rsidR="002072D2" w:rsidRPr="00EC01D4">
        <w:t xml:space="preserve">needs to be calculated to </w:t>
      </w:r>
      <w:r w:rsidR="00CA5120">
        <w:t>indicate</w:t>
      </w:r>
      <w:r w:rsidR="002072D2" w:rsidRPr="00EC01D4">
        <w:t xml:space="preserve"> </w:t>
      </w:r>
      <w:r w:rsidR="007E3B31" w:rsidRPr="00EC01D4">
        <w:t xml:space="preserve">which process is the most efficient. </w:t>
      </w:r>
    </w:p>
    <w:p w14:paraId="2ECC45B7" w14:textId="77777777" w:rsidR="00543477" w:rsidRDefault="00543477" w:rsidP="00600535">
      <w:pPr>
        <w:pStyle w:val="CETBodytext"/>
      </w:pPr>
    </w:p>
    <w:p w14:paraId="4C905A7D" w14:textId="77777777" w:rsidR="00543477" w:rsidRPr="00B57B36" w:rsidRDefault="00543477" w:rsidP="00543477">
      <w:pPr>
        <w:pStyle w:val="CETBodytext"/>
      </w:pPr>
      <w:r>
        <w:t>T</w:t>
      </w:r>
      <w:r w:rsidRPr="00B57B36">
        <w:t xml:space="preserve">able </w:t>
      </w:r>
      <w:r>
        <w:t>2</w:t>
      </w:r>
      <w:r w:rsidRPr="00B57B36">
        <w:t xml:space="preserve">: </w:t>
      </w:r>
      <w:r>
        <w:t>Energy efficiency calculated for processes P1 and P2.</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276"/>
        <w:gridCol w:w="1134"/>
      </w:tblGrid>
      <w:tr w:rsidR="00543477" w:rsidRPr="00B57B36" w14:paraId="6E199075" w14:textId="77777777" w:rsidTr="002E7DF3">
        <w:trPr>
          <w:trHeight w:val="227"/>
        </w:trPr>
        <w:tc>
          <w:tcPr>
            <w:tcW w:w="1701" w:type="dxa"/>
            <w:tcBorders>
              <w:top w:val="single" w:sz="12" w:space="0" w:color="008000"/>
              <w:bottom w:val="single" w:sz="6" w:space="0" w:color="008000"/>
            </w:tcBorders>
            <w:shd w:val="clear" w:color="auto" w:fill="FFFFFF"/>
          </w:tcPr>
          <w:p w14:paraId="58EC4779" w14:textId="77777777" w:rsidR="00543477" w:rsidRPr="00B57B36" w:rsidRDefault="00543477" w:rsidP="002E7DF3">
            <w:pPr>
              <w:pStyle w:val="CETBodytext"/>
              <w:rPr>
                <w:lang w:val="en-GB"/>
              </w:rPr>
            </w:pPr>
          </w:p>
        </w:tc>
        <w:tc>
          <w:tcPr>
            <w:tcW w:w="1276" w:type="dxa"/>
            <w:tcBorders>
              <w:top w:val="single" w:sz="12" w:space="0" w:color="008000"/>
              <w:bottom w:val="single" w:sz="6" w:space="0" w:color="008000"/>
            </w:tcBorders>
            <w:shd w:val="clear" w:color="auto" w:fill="FFFFFF"/>
          </w:tcPr>
          <w:p w14:paraId="7B7ED388" w14:textId="77777777" w:rsidR="00543477" w:rsidRPr="00B57B36" w:rsidRDefault="00543477" w:rsidP="002E7DF3">
            <w:pPr>
              <w:pStyle w:val="CETBodytext"/>
              <w:rPr>
                <w:lang w:val="en-GB"/>
              </w:rPr>
            </w:pPr>
            <w:r>
              <w:t>P1</w:t>
            </w:r>
          </w:p>
        </w:tc>
        <w:tc>
          <w:tcPr>
            <w:tcW w:w="1134" w:type="dxa"/>
            <w:tcBorders>
              <w:top w:val="single" w:sz="12" w:space="0" w:color="008000"/>
              <w:bottom w:val="single" w:sz="6" w:space="0" w:color="008000"/>
            </w:tcBorders>
            <w:shd w:val="clear" w:color="auto" w:fill="FFFFFF"/>
          </w:tcPr>
          <w:p w14:paraId="4B85FBCC" w14:textId="77777777" w:rsidR="00543477" w:rsidRPr="00B57B36" w:rsidRDefault="00543477" w:rsidP="002E7DF3">
            <w:pPr>
              <w:pStyle w:val="CETBodytext"/>
              <w:rPr>
                <w:lang w:val="en-GB"/>
              </w:rPr>
            </w:pPr>
            <w:r>
              <w:rPr>
                <w:lang w:val="en-GB"/>
              </w:rPr>
              <w:t>P2</w:t>
            </w:r>
          </w:p>
        </w:tc>
      </w:tr>
      <w:tr w:rsidR="00543477" w:rsidRPr="00B57B36" w14:paraId="2A724E72" w14:textId="77777777" w:rsidTr="002E7DF3">
        <w:trPr>
          <w:trHeight w:val="969"/>
        </w:trPr>
        <w:tc>
          <w:tcPr>
            <w:tcW w:w="1701" w:type="dxa"/>
            <w:shd w:val="clear" w:color="auto" w:fill="FFFFFF"/>
          </w:tcPr>
          <w:p w14:paraId="65C7C00E" w14:textId="77777777" w:rsidR="00543477" w:rsidRPr="00464071" w:rsidRDefault="00000000" w:rsidP="002E7DF3">
            <w:pPr>
              <w:pStyle w:val="CETBodytext"/>
              <w:rPr>
                <w:lang w:val="pt-BR"/>
              </w:rPr>
            </w:pP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lang w:val="pt-BR"/>
                        </w:rPr>
                        <m:t>m</m:t>
                      </m:r>
                    </m:e>
                  </m:acc>
                </m:e>
                <m:sub>
                  <m:sSub>
                    <m:sSubPr>
                      <m:ctrlPr>
                        <w:rPr>
                          <w:rFonts w:ascii="Cambria Math" w:hAnsi="Cambria Math"/>
                          <w:iCs/>
                        </w:rPr>
                      </m:ctrlPr>
                    </m:sSubPr>
                    <m:e>
                      <m:r>
                        <m:rPr>
                          <m:sty m:val="p"/>
                        </m:rPr>
                        <w:rPr>
                          <w:rFonts w:ascii="Cambria Math" w:hAnsi="Cambria Math"/>
                          <w:lang w:val="pt-BR"/>
                        </w:rPr>
                        <m:t>H</m:t>
                      </m:r>
                    </m:e>
                    <m:sub>
                      <m:r>
                        <m:rPr>
                          <m:sty m:val="p"/>
                        </m:rPr>
                        <w:rPr>
                          <w:rFonts w:ascii="Cambria Math" w:hAnsi="Cambria Math"/>
                          <w:lang w:val="pt-BR"/>
                        </w:rPr>
                        <m:t>2</m:t>
                      </m:r>
                    </m:sub>
                  </m:sSub>
                </m:sub>
              </m:sSub>
            </m:oMath>
            <w:r w:rsidR="00543477" w:rsidRPr="00464071">
              <w:rPr>
                <w:iCs/>
                <w:lang w:val="pt-BR"/>
              </w:rPr>
              <w:t xml:space="preserve"> (kg/h)</w:t>
            </w:r>
          </w:p>
          <w:p w14:paraId="3B1FB420" w14:textId="77777777" w:rsidR="00543477" w:rsidRPr="00FB2D37" w:rsidRDefault="00543477" w:rsidP="002E7DF3">
            <w:pPr>
              <w:pStyle w:val="CETBodytext"/>
              <w:rPr>
                <w:iCs/>
                <w:lang w:val="pt-BR"/>
              </w:rPr>
            </w:pPr>
            <w:proofErr w:type="spellStart"/>
            <w:r w:rsidRPr="00FB2D37">
              <w:rPr>
                <w:iCs/>
                <w:lang w:val="pt-BR"/>
              </w:rPr>
              <w:t>Electricity</w:t>
            </w:r>
            <w:proofErr w:type="spellEnd"/>
            <w:r w:rsidRPr="00FB2D37">
              <w:rPr>
                <w:iCs/>
                <w:lang w:val="pt-BR"/>
              </w:rPr>
              <w:t xml:space="preserve"> (MJ/h)</w:t>
            </w:r>
          </w:p>
          <w:p w14:paraId="4A4DFDB3" w14:textId="77777777" w:rsidR="00543477" w:rsidRPr="00FB2D37" w:rsidRDefault="00543477" w:rsidP="002E7DF3">
            <w:pPr>
              <w:pStyle w:val="CETBodytext"/>
              <w:rPr>
                <w:lang w:val="pt-BR"/>
              </w:rPr>
            </w:pPr>
            <w:r w:rsidRPr="00FB2D37">
              <w:rPr>
                <w:lang w:val="pt-BR"/>
              </w:rPr>
              <w:t>ASU (MJ/h)</w:t>
            </w:r>
          </w:p>
          <w:p w14:paraId="2D0AA035" w14:textId="77777777" w:rsidR="00543477" w:rsidRPr="00FB2D37" w:rsidRDefault="00543477" w:rsidP="002E7DF3">
            <w:pPr>
              <w:pStyle w:val="CETBodytext"/>
              <w:rPr>
                <w:lang w:val="pt-BR"/>
              </w:rPr>
            </w:pPr>
            <w:r w:rsidRPr="00FB2D37">
              <w:rPr>
                <w:lang w:val="pt-BR"/>
              </w:rPr>
              <w:t>PSA (MJ/h)</w:t>
            </w:r>
          </w:p>
          <w:p w14:paraId="0BB0E57A" w14:textId="77777777" w:rsidR="00543477" w:rsidRPr="00FB2D37" w:rsidRDefault="00543477" w:rsidP="002E7DF3">
            <w:pPr>
              <w:pStyle w:val="CETBodytext"/>
              <w:rPr>
                <w:lang w:val="pt-BR"/>
              </w:rPr>
            </w:pPr>
            <w:r w:rsidRPr="00FB2D37">
              <w:rPr>
                <w:lang w:val="pt-BR"/>
              </w:rPr>
              <w:t>Turbine (MJ/h)</w:t>
            </w:r>
          </w:p>
          <w:p w14:paraId="1C603318" w14:textId="77777777" w:rsidR="00543477" w:rsidRPr="00FB2D37" w:rsidRDefault="00543477" w:rsidP="002E7DF3">
            <w:pPr>
              <w:pStyle w:val="CETBodytext"/>
              <w:rPr>
                <w:lang w:val="pt-BR"/>
              </w:rPr>
            </w:pPr>
            <w:proofErr w:type="spellStart"/>
            <w:r w:rsidRPr="00FB2D37">
              <w:rPr>
                <w:lang w:val="pt-BR"/>
              </w:rPr>
              <w:t>Combustion</w:t>
            </w:r>
            <w:proofErr w:type="spellEnd"/>
            <w:r w:rsidRPr="00FB2D37">
              <w:rPr>
                <w:lang w:val="pt-BR"/>
              </w:rPr>
              <w:t xml:space="preserve"> (MJ/h)</w:t>
            </w:r>
          </w:p>
        </w:tc>
        <w:tc>
          <w:tcPr>
            <w:tcW w:w="1276" w:type="dxa"/>
            <w:shd w:val="clear" w:color="auto" w:fill="FFFFFF"/>
          </w:tcPr>
          <w:p w14:paraId="3194D4EB" w14:textId="77777777" w:rsidR="00543477" w:rsidRPr="00332ED5" w:rsidRDefault="00543477" w:rsidP="002E7DF3">
            <w:pPr>
              <w:pStyle w:val="CETBodytext"/>
              <w:rPr>
                <w:lang w:val="en-GB"/>
              </w:rPr>
            </w:pPr>
            <w:r w:rsidRPr="00332ED5">
              <w:rPr>
                <w:lang w:val="en-GB"/>
              </w:rPr>
              <w:t>9.74</w:t>
            </w:r>
          </w:p>
          <w:p w14:paraId="35B913DD" w14:textId="77777777" w:rsidR="00543477" w:rsidRPr="00332ED5" w:rsidRDefault="00543477" w:rsidP="002E7DF3">
            <w:pPr>
              <w:pStyle w:val="CETBodytext"/>
              <w:rPr>
                <w:lang w:val="en-GB"/>
              </w:rPr>
            </w:pPr>
            <w:r>
              <w:rPr>
                <w:lang w:val="en-GB"/>
              </w:rPr>
              <w:t>–</w:t>
            </w:r>
            <w:r w:rsidRPr="00332ED5">
              <w:rPr>
                <w:lang w:val="en-GB"/>
              </w:rPr>
              <w:t>37.91</w:t>
            </w:r>
          </w:p>
          <w:p w14:paraId="183BCC9F" w14:textId="77777777" w:rsidR="00543477" w:rsidRDefault="00543477" w:rsidP="002E7DF3">
            <w:pPr>
              <w:pStyle w:val="CETBodytext"/>
              <w:rPr>
                <w:lang w:val="en-GB"/>
              </w:rPr>
            </w:pPr>
            <w:r>
              <w:rPr>
                <w:lang w:val="en-GB"/>
              </w:rPr>
              <w:t>–155.55</w:t>
            </w:r>
          </w:p>
          <w:p w14:paraId="4925A03D" w14:textId="77777777" w:rsidR="00543477" w:rsidRDefault="00543477" w:rsidP="002E7DF3">
            <w:pPr>
              <w:pStyle w:val="CETBodytext"/>
              <w:rPr>
                <w:lang w:val="en-GB"/>
              </w:rPr>
            </w:pPr>
            <w:r>
              <w:rPr>
                <w:lang w:val="en-GB"/>
              </w:rPr>
              <w:t>–13.88</w:t>
            </w:r>
          </w:p>
          <w:p w14:paraId="43813201" w14:textId="77777777" w:rsidR="00543477" w:rsidRDefault="00543477" w:rsidP="002E7DF3">
            <w:pPr>
              <w:pStyle w:val="CETBodytext"/>
              <w:rPr>
                <w:lang w:val="en-GB"/>
              </w:rPr>
            </w:pPr>
          </w:p>
          <w:p w14:paraId="4E683524" w14:textId="77777777" w:rsidR="00543477" w:rsidRPr="00332ED5" w:rsidRDefault="00543477" w:rsidP="002E7DF3">
            <w:pPr>
              <w:pStyle w:val="CETBodytext"/>
              <w:rPr>
                <w:lang w:val="en-GB"/>
              </w:rPr>
            </w:pPr>
          </w:p>
        </w:tc>
        <w:tc>
          <w:tcPr>
            <w:tcW w:w="1134" w:type="dxa"/>
            <w:shd w:val="clear" w:color="auto" w:fill="FFFFFF"/>
          </w:tcPr>
          <w:p w14:paraId="0ECB8BAF" w14:textId="77777777" w:rsidR="00543477" w:rsidRPr="00332ED5" w:rsidRDefault="00543477" w:rsidP="002E7DF3">
            <w:pPr>
              <w:pStyle w:val="CETBodytext"/>
              <w:rPr>
                <w:lang w:val="en-GB"/>
              </w:rPr>
            </w:pPr>
            <w:r w:rsidRPr="00332ED5">
              <w:rPr>
                <w:lang w:val="en-GB"/>
              </w:rPr>
              <w:t>9.27</w:t>
            </w:r>
          </w:p>
          <w:p w14:paraId="31BA77BD" w14:textId="77777777" w:rsidR="00543477" w:rsidRPr="00332ED5" w:rsidRDefault="00543477" w:rsidP="002E7DF3">
            <w:pPr>
              <w:pStyle w:val="CETBodytext"/>
              <w:rPr>
                <w:lang w:val="en-GB"/>
              </w:rPr>
            </w:pPr>
            <w:r>
              <w:rPr>
                <w:lang w:val="en-GB"/>
              </w:rPr>
              <w:t>–</w:t>
            </w:r>
            <w:r w:rsidRPr="00332ED5">
              <w:rPr>
                <w:lang w:val="en-GB"/>
              </w:rPr>
              <w:t>88.11</w:t>
            </w:r>
          </w:p>
          <w:p w14:paraId="59906C38" w14:textId="77777777" w:rsidR="00543477" w:rsidRDefault="00543477" w:rsidP="002E7DF3">
            <w:pPr>
              <w:pStyle w:val="CETBodytext"/>
              <w:rPr>
                <w:lang w:val="en-GB"/>
              </w:rPr>
            </w:pPr>
            <w:r>
              <w:rPr>
                <w:lang w:val="en-GB"/>
              </w:rPr>
              <w:t>–155.55</w:t>
            </w:r>
          </w:p>
          <w:p w14:paraId="14948307" w14:textId="77777777" w:rsidR="00543477" w:rsidRDefault="00543477" w:rsidP="002E7DF3">
            <w:pPr>
              <w:pStyle w:val="CETBodytext"/>
              <w:rPr>
                <w:lang w:val="en-GB"/>
              </w:rPr>
            </w:pPr>
            <w:r>
              <w:rPr>
                <w:lang w:val="en-GB"/>
              </w:rPr>
              <w:t>–13.88</w:t>
            </w:r>
          </w:p>
          <w:p w14:paraId="20735F7D" w14:textId="77777777" w:rsidR="00543477" w:rsidRDefault="00543477" w:rsidP="002E7DF3">
            <w:pPr>
              <w:pStyle w:val="CETBodytext"/>
              <w:rPr>
                <w:lang w:val="en-GB"/>
              </w:rPr>
            </w:pPr>
            <w:r>
              <w:rPr>
                <w:lang w:val="en-GB"/>
              </w:rPr>
              <w:t>27.15</w:t>
            </w:r>
          </w:p>
          <w:p w14:paraId="0522FDE1" w14:textId="77777777" w:rsidR="00543477" w:rsidRPr="00332ED5" w:rsidRDefault="00543477" w:rsidP="002E7DF3">
            <w:pPr>
              <w:pStyle w:val="CETBodytext"/>
              <w:rPr>
                <w:lang w:val="en-GB"/>
              </w:rPr>
            </w:pPr>
            <w:r>
              <w:rPr>
                <w:lang w:val="en-GB"/>
              </w:rPr>
              <w:t>54.77</w:t>
            </w:r>
          </w:p>
        </w:tc>
      </w:tr>
      <w:tr w:rsidR="00543477" w:rsidRPr="00B57B36" w14:paraId="138C6931" w14:textId="77777777" w:rsidTr="002E7DF3">
        <w:trPr>
          <w:trHeight w:val="257"/>
        </w:trPr>
        <w:tc>
          <w:tcPr>
            <w:tcW w:w="1701" w:type="dxa"/>
            <w:shd w:val="clear" w:color="auto" w:fill="FFFFFF"/>
          </w:tcPr>
          <w:p w14:paraId="7E383D9B" w14:textId="77777777" w:rsidR="00543477" w:rsidRPr="00B57B36" w:rsidRDefault="00000000" w:rsidP="002E7DF3">
            <w:pPr>
              <w:pStyle w:val="CETBodytext"/>
              <w:ind w:right="-1"/>
              <w:rPr>
                <w:rFonts w:cs="Arial"/>
                <w:szCs w:val="18"/>
                <w:lang w:val="en-GB"/>
              </w:rPr>
            </w:pPr>
            <m:oMath>
              <m:sSub>
                <m:sSubPr>
                  <m:ctrlPr>
                    <w:rPr>
                      <w:rFonts w:ascii="Cambria Math" w:hAnsi="Cambria Math"/>
                      <w:iCs/>
                    </w:rPr>
                  </m:ctrlPr>
                </m:sSubPr>
                <m:e>
                  <m:r>
                    <m:rPr>
                      <m:sty m:val="p"/>
                    </m:rPr>
                    <w:rPr>
                      <w:rFonts w:ascii="Cambria Math" w:hAnsi="Cambria Math"/>
                    </w:rPr>
                    <m:t>η</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oMath>
            <w:r w:rsidR="00543477">
              <w:rPr>
                <w:rFonts w:cs="Arial"/>
                <w:iCs/>
              </w:rPr>
              <w:t xml:space="preserve"> (%)</w:t>
            </w:r>
          </w:p>
        </w:tc>
        <w:tc>
          <w:tcPr>
            <w:tcW w:w="1276" w:type="dxa"/>
            <w:shd w:val="clear" w:color="auto" w:fill="FFFFFF"/>
          </w:tcPr>
          <w:p w14:paraId="4EA06D7A" w14:textId="77777777" w:rsidR="00543477" w:rsidRPr="00332ED5" w:rsidRDefault="00543477" w:rsidP="002E7DF3">
            <w:pPr>
              <w:pStyle w:val="CETBodytext"/>
              <w:ind w:right="-1"/>
              <w:rPr>
                <w:rFonts w:cs="Arial"/>
                <w:szCs w:val="18"/>
                <w:lang w:val="en-GB"/>
              </w:rPr>
            </w:pPr>
            <w:r>
              <w:rPr>
                <w:rFonts w:cs="Arial"/>
                <w:szCs w:val="18"/>
                <w:lang w:val="en-GB"/>
              </w:rPr>
              <w:t>61.56</w:t>
            </w:r>
          </w:p>
        </w:tc>
        <w:tc>
          <w:tcPr>
            <w:tcW w:w="1134" w:type="dxa"/>
            <w:shd w:val="clear" w:color="auto" w:fill="FFFFFF"/>
          </w:tcPr>
          <w:p w14:paraId="7B94B90F" w14:textId="77777777" w:rsidR="00543477" w:rsidRPr="00332ED5" w:rsidRDefault="00543477" w:rsidP="002E7DF3">
            <w:pPr>
              <w:pStyle w:val="CETBodytext"/>
              <w:ind w:right="-1"/>
              <w:rPr>
                <w:rFonts w:cs="Arial"/>
                <w:szCs w:val="18"/>
                <w:lang w:val="en-GB"/>
              </w:rPr>
            </w:pPr>
            <w:r>
              <w:rPr>
                <w:rFonts w:cs="Arial"/>
                <w:szCs w:val="18"/>
                <w:lang w:val="en-GB"/>
              </w:rPr>
              <w:t>59.92</w:t>
            </w:r>
          </w:p>
        </w:tc>
      </w:tr>
    </w:tbl>
    <w:p w14:paraId="2F28D56C" w14:textId="77777777" w:rsidR="00543477" w:rsidRDefault="00543477" w:rsidP="00600535">
      <w:pPr>
        <w:pStyle w:val="CETBodytext"/>
      </w:pPr>
    </w:p>
    <w:p w14:paraId="5299BDC3" w14:textId="5656DF65" w:rsidR="007108FD" w:rsidRDefault="007108FD" w:rsidP="00F2370C">
      <w:pPr>
        <w:pStyle w:val="CETBodytext"/>
      </w:pPr>
      <w:r w:rsidRPr="00B15847">
        <w:t>The d</w:t>
      </w:r>
      <w:r>
        <w:t>ata used for the calculations of energy efficiency are</w:t>
      </w:r>
      <w:r w:rsidRPr="00B15847">
        <w:t xml:space="preserve"> presented in Table 2. </w:t>
      </w:r>
      <w:r>
        <w:t>The negative values are related to the steps that needed expenses with energy in the processes, such as electricity for the compressors, the air separating unit, and pressure swing adsorption. ASU and PSA require high energy demand, so they were calculated based on data provided in literature, while the duty with electricity was calculated by the software. Although ammonia needs more equipment to be produced and purified, the system can be integrated to also generate energy for the plant. In simulation P2, a positive duty is observed from gas expansion in a turbine. Also, a small fraction of non-recycled H</w:t>
      </w:r>
      <w:r w:rsidRPr="00515609">
        <w:rPr>
          <w:vertAlign w:val="subscript"/>
        </w:rPr>
        <w:t>2</w:t>
      </w:r>
      <w:r>
        <w:t xml:space="preserve"> and NH</w:t>
      </w:r>
      <w:r w:rsidRPr="00515609">
        <w:rPr>
          <w:vertAlign w:val="subscript"/>
        </w:rPr>
        <w:t>3</w:t>
      </w:r>
      <w:r>
        <w:t xml:space="preserve"> are used to generate energy through combustion. For this </w:t>
      </w:r>
      <w:r w:rsidR="00F2370C">
        <w:t xml:space="preserve">energetic </w:t>
      </w:r>
      <w:r>
        <w:t xml:space="preserve">analysis, process P1 was </w:t>
      </w:r>
      <w:r w:rsidR="00834E00">
        <w:t>slightly</w:t>
      </w:r>
      <w:r>
        <w:t xml:space="preserve"> more efficient than process P2, 61.5</w:t>
      </w:r>
      <w:r w:rsidR="00834E00">
        <w:t>6</w:t>
      </w:r>
      <w:r>
        <w:t xml:space="preserve">% versus </w:t>
      </w:r>
      <w:r w:rsidR="00834E00">
        <w:t>59.92</w:t>
      </w:r>
      <w:r>
        <w:t xml:space="preserve">%, respectively. </w:t>
      </w:r>
      <w:r w:rsidRPr="00295959">
        <w:lastRenderedPageBreak/>
        <w:t xml:space="preserve">Even so, it is possible to carry out </w:t>
      </w:r>
      <w:r>
        <w:t xml:space="preserve">an </w:t>
      </w:r>
      <w:r w:rsidRPr="00295959">
        <w:t xml:space="preserve">energy integration to improve efficiency in </w:t>
      </w:r>
      <w:r>
        <w:t>NH</w:t>
      </w:r>
      <w:r w:rsidRPr="00295959">
        <w:rPr>
          <w:vertAlign w:val="subscript"/>
        </w:rPr>
        <w:t>3</w:t>
      </w:r>
      <w:r w:rsidRPr="00295959">
        <w:t xml:space="preserve"> production</w:t>
      </w:r>
      <w:r>
        <w:t xml:space="preserve">, such as seizing the heat produced </w:t>
      </w:r>
      <w:r w:rsidR="00971BC3">
        <w:t>by the</w:t>
      </w:r>
      <w:r>
        <w:t xml:space="preserve"> HB reaction</w:t>
      </w:r>
      <w:r w:rsidR="00F2370C">
        <w:t xml:space="preserve"> to provide energy </w:t>
      </w:r>
      <w:r w:rsidR="00971BC3">
        <w:t>for</w:t>
      </w:r>
      <w:r w:rsidR="00F2370C">
        <w:t xml:space="preserve"> other stages of the process</w:t>
      </w:r>
      <w:r>
        <w:t xml:space="preserve">, </w:t>
      </w:r>
      <w:r w:rsidR="00F2370C">
        <w:t>and/</w:t>
      </w:r>
      <w:r>
        <w:t>or producing other components</w:t>
      </w:r>
      <w:r w:rsidR="00F2370C">
        <w:t xml:space="preserve"> </w:t>
      </w:r>
      <w:r w:rsidR="00971BC3">
        <w:t>in addition to</w:t>
      </w:r>
      <w:r w:rsidR="00F2370C">
        <w:t xml:space="preserve"> ammonia</w:t>
      </w:r>
      <w:r>
        <w:t xml:space="preserve">. </w:t>
      </w:r>
      <w:r w:rsidR="00270F96">
        <w:t>Furthermore</w:t>
      </w:r>
      <w:r>
        <w:t>, considering that the green ammonia is commercialized as a liquid</w:t>
      </w:r>
      <w:r w:rsidR="00F2370C">
        <w:t>, it is easy to transport and is an already scalable compound, it is ve</w:t>
      </w:r>
      <w:r w:rsidR="00971BC3">
        <w:t>r</w:t>
      </w:r>
      <w:r w:rsidR="00F2370C">
        <w:t>y promising for onboard hydrogen applications, being</w:t>
      </w:r>
      <w:r>
        <w:t xml:space="preserve"> much safer than compressing </w:t>
      </w:r>
      <w:r w:rsidR="00834E00">
        <w:t xml:space="preserve">and transporting </w:t>
      </w:r>
      <w:r>
        <w:t>hydrogen in system P1.</w:t>
      </w:r>
    </w:p>
    <w:p w14:paraId="68D26B83" w14:textId="2C13776F" w:rsidR="00600535" w:rsidRPr="00B57B36" w:rsidRDefault="00600535" w:rsidP="00515609">
      <w:pPr>
        <w:pStyle w:val="CETHeading1"/>
        <w:numPr>
          <w:ilvl w:val="0"/>
          <w:numId w:val="0"/>
        </w:numPr>
        <w:rPr>
          <w:lang w:val="en-GB"/>
        </w:rPr>
      </w:pPr>
      <w:r w:rsidRPr="00B57B36">
        <w:rPr>
          <w:lang w:val="en-GB"/>
        </w:rPr>
        <w:t>Conclusions</w:t>
      </w:r>
    </w:p>
    <w:p w14:paraId="169B8634" w14:textId="00A3E323" w:rsidR="009275DE" w:rsidRDefault="00D53034" w:rsidP="00600535">
      <w:pPr>
        <w:pStyle w:val="CETBodytext"/>
        <w:rPr>
          <w:lang w:val="en-GB"/>
        </w:rPr>
      </w:pPr>
      <w:r>
        <w:rPr>
          <w:lang w:val="en-GB"/>
        </w:rPr>
        <w:t xml:space="preserve">The production of hydrogen was evaluated in two different systems: </w:t>
      </w:r>
      <w:r w:rsidR="00834E00">
        <w:rPr>
          <w:lang w:val="en-GB"/>
        </w:rPr>
        <w:t>g</w:t>
      </w:r>
      <w:r>
        <w:rPr>
          <w:lang w:val="en-GB"/>
        </w:rPr>
        <w:t xml:space="preserve">reen hydrogen generation from biomass and its compression </w:t>
      </w:r>
      <w:r w:rsidR="00F03136">
        <w:rPr>
          <w:lang w:val="en-GB"/>
        </w:rPr>
        <w:t xml:space="preserve">(P1) </w:t>
      </w:r>
      <w:r>
        <w:rPr>
          <w:lang w:val="en-GB"/>
        </w:rPr>
        <w:t xml:space="preserve">versus green ammonia production from biomass </w:t>
      </w:r>
      <w:r w:rsidR="00834E00">
        <w:rPr>
          <w:lang w:val="en-GB"/>
        </w:rPr>
        <w:t>and</w:t>
      </w:r>
      <w:r>
        <w:rPr>
          <w:lang w:val="en-GB"/>
        </w:rPr>
        <w:t xml:space="preserve"> its reforming for onboard </w:t>
      </w:r>
      <w:r w:rsidR="00F03136">
        <w:rPr>
          <w:lang w:val="en-GB"/>
        </w:rPr>
        <w:t xml:space="preserve">hydrogen </w:t>
      </w:r>
      <w:r>
        <w:rPr>
          <w:lang w:val="en-GB"/>
        </w:rPr>
        <w:t>generation</w:t>
      </w:r>
      <w:r w:rsidR="00F03136">
        <w:rPr>
          <w:lang w:val="en-GB"/>
        </w:rPr>
        <w:t xml:space="preserve"> (P2)</w:t>
      </w:r>
      <w:r>
        <w:rPr>
          <w:lang w:val="en-GB"/>
        </w:rPr>
        <w:t xml:space="preserve">. </w:t>
      </w:r>
      <w:r w:rsidR="007779DA">
        <w:rPr>
          <w:lang w:val="en-GB"/>
        </w:rPr>
        <w:t>Through a sensitivity analysis, it was observed in process P2 that the hydrogen production from ammonia is favo</w:t>
      </w:r>
      <w:r w:rsidR="009C5439">
        <w:rPr>
          <w:lang w:val="en-GB"/>
        </w:rPr>
        <w:t>u</w:t>
      </w:r>
      <w:r w:rsidR="007779DA">
        <w:rPr>
          <w:lang w:val="en-GB"/>
        </w:rPr>
        <w:t xml:space="preserve">red by high temperatures and 1 bar pressure. </w:t>
      </w:r>
      <w:r w:rsidR="00834E00">
        <w:rPr>
          <w:lang w:val="en-GB"/>
        </w:rPr>
        <w:t>According to</w:t>
      </w:r>
      <w:r>
        <w:rPr>
          <w:lang w:val="en-GB"/>
        </w:rPr>
        <w:t xml:space="preserve"> simulation</w:t>
      </w:r>
      <w:r w:rsidR="007779DA">
        <w:rPr>
          <w:lang w:val="en-GB"/>
        </w:rPr>
        <w:t>s</w:t>
      </w:r>
      <w:r>
        <w:rPr>
          <w:lang w:val="en-GB"/>
        </w:rPr>
        <w:t xml:space="preserve">, it </w:t>
      </w:r>
      <w:r w:rsidR="00834E00">
        <w:rPr>
          <w:lang w:val="en-GB"/>
        </w:rPr>
        <w:t>was produced</w:t>
      </w:r>
      <w:r w:rsidR="00F03136">
        <w:rPr>
          <w:lang w:val="en-GB"/>
        </w:rPr>
        <w:t xml:space="preserve"> 9.74 kg/h and 9.27 kg/h </w:t>
      </w:r>
      <w:r w:rsidR="00834E00">
        <w:rPr>
          <w:lang w:val="en-GB"/>
        </w:rPr>
        <w:t>of H</w:t>
      </w:r>
      <w:r w:rsidR="00834E00" w:rsidRPr="00834E00">
        <w:rPr>
          <w:vertAlign w:val="subscript"/>
          <w:lang w:val="en-GB"/>
        </w:rPr>
        <w:t>2</w:t>
      </w:r>
      <w:r w:rsidR="00834E00">
        <w:rPr>
          <w:lang w:val="en-GB"/>
        </w:rPr>
        <w:t xml:space="preserve"> in</w:t>
      </w:r>
      <w:r w:rsidR="00F03136">
        <w:rPr>
          <w:lang w:val="en-GB"/>
        </w:rPr>
        <w:t xml:space="preserve"> systems P1 and P2</w:t>
      </w:r>
      <w:r w:rsidR="007779DA">
        <w:rPr>
          <w:lang w:val="en-GB"/>
        </w:rPr>
        <w:t xml:space="preserve"> from </w:t>
      </w:r>
      <w:r w:rsidR="00DA0CAB">
        <w:rPr>
          <w:lang w:val="en-GB"/>
        </w:rPr>
        <w:t xml:space="preserve">a </w:t>
      </w:r>
      <w:r w:rsidR="00AC0731">
        <w:rPr>
          <w:lang w:val="en-GB"/>
        </w:rPr>
        <w:t xml:space="preserve">feed of </w:t>
      </w:r>
      <w:r w:rsidR="007779DA">
        <w:rPr>
          <w:lang w:val="en-GB"/>
        </w:rPr>
        <w:t>100 kg/h of biomass</w:t>
      </w:r>
      <w:r w:rsidR="00F03136">
        <w:rPr>
          <w:lang w:val="en-GB"/>
        </w:rPr>
        <w:t>, with energy efficienc</w:t>
      </w:r>
      <w:r w:rsidR="00DA0CAB">
        <w:rPr>
          <w:lang w:val="en-GB"/>
        </w:rPr>
        <w:t>ies</w:t>
      </w:r>
      <w:r w:rsidR="00F03136">
        <w:rPr>
          <w:lang w:val="en-GB"/>
        </w:rPr>
        <w:t xml:space="preserve"> of 61.5</w:t>
      </w:r>
      <w:r w:rsidR="00834E00">
        <w:rPr>
          <w:lang w:val="en-GB"/>
        </w:rPr>
        <w:t>6</w:t>
      </w:r>
      <w:r w:rsidR="00F03136">
        <w:rPr>
          <w:lang w:val="en-GB"/>
        </w:rPr>
        <w:t xml:space="preserve">% and </w:t>
      </w:r>
      <w:r w:rsidR="00834E00">
        <w:rPr>
          <w:lang w:val="en-GB"/>
        </w:rPr>
        <w:t>59.92</w:t>
      </w:r>
      <w:r w:rsidR="00F03136">
        <w:rPr>
          <w:lang w:val="en-GB"/>
        </w:rPr>
        <w:t>%, respectively. Despite the lower H</w:t>
      </w:r>
      <w:r w:rsidR="00F03136" w:rsidRPr="00F03136">
        <w:rPr>
          <w:vertAlign w:val="subscript"/>
          <w:lang w:val="en-GB"/>
        </w:rPr>
        <w:t>2</w:t>
      </w:r>
      <w:r w:rsidR="00F03136">
        <w:rPr>
          <w:lang w:val="en-GB"/>
        </w:rPr>
        <w:t xml:space="preserve"> output and efficiency</w:t>
      </w:r>
      <w:r w:rsidR="007779DA">
        <w:rPr>
          <w:lang w:val="en-GB"/>
        </w:rPr>
        <w:t xml:space="preserve"> in system P2</w:t>
      </w:r>
      <w:r w:rsidR="00F03136">
        <w:rPr>
          <w:lang w:val="en-GB"/>
        </w:rPr>
        <w:t>, the use of NH</w:t>
      </w:r>
      <w:r w:rsidR="00F03136" w:rsidRPr="00F03136">
        <w:rPr>
          <w:vertAlign w:val="subscript"/>
          <w:lang w:val="en-GB"/>
        </w:rPr>
        <w:t>3</w:t>
      </w:r>
      <w:r w:rsidR="00F03136">
        <w:rPr>
          <w:lang w:val="en-GB"/>
        </w:rPr>
        <w:t xml:space="preserve"> as a hydrogen carrier is very desirable, because </w:t>
      </w:r>
      <w:r w:rsidR="00307DB6">
        <w:rPr>
          <w:lang w:val="en-GB"/>
        </w:rPr>
        <w:t>NH</w:t>
      </w:r>
      <w:r w:rsidR="00307DB6" w:rsidRPr="00F03136">
        <w:rPr>
          <w:vertAlign w:val="subscript"/>
          <w:lang w:val="en-GB"/>
        </w:rPr>
        <w:t>3</w:t>
      </w:r>
      <w:r w:rsidR="00F03136">
        <w:rPr>
          <w:lang w:val="en-GB"/>
        </w:rPr>
        <w:t xml:space="preserve"> </w:t>
      </w:r>
      <w:r w:rsidR="00AC0731">
        <w:rPr>
          <w:lang w:val="en-GB"/>
        </w:rPr>
        <w:t xml:space="preserve">is easier to transport </w:t>
      </w:r>
      <w:r w:rsidR="00307DB6">
        <w:rPr>
          <w:lang w:val="en-GB"/>
        </w:rPr>
        <w:t>at</w:t>
      </w:r>
      <w:r w:rsidR="00AC0731">
        <w:rPr>
          <w:lang w:val="en-GB"/>
        </w:rPr>
        <w:t xml:space="preserve"> scale </w:t>
      </w:r>
      <w:r w:rsidR="00E7645A">
        <w:rPr>
          <w:lang w:val="en-GB"/>
        </w:rPr>
        <w:t>than compressed H</w:t>
      </w:r>
      <w:r w:rsidR="00E7645A" w:rsidRPr="00E7645A">
        <w:rPr>
          <w:vertAlign w:val="subscript"/>
          <w:lang w:val="en-GB"/>
        </w:rPr>
        <w:t>2</w:t>
      </w:r>
      <w:r w:rsidR="00E7645A">
        <w:rPr>
          <w:lang w:val="en-GB"/>
        </w:rPr>
        <w:t xml:space="preserve"> </w:t>
      </w:r>
      <w:r w:rsidR="00AC0731">
        <w:rPr>
          <w:lang w:val="en-GB"/>
        </w:rPr>
        <w:t xml:space="preserve">and </w:t>
      </w:r>
      <w:r w:rsidR="00F03136">
        <w:rPr>
          <w:lang w:val="en-GB"/>
        </w:rPr>
        <w:t xml:space="preserve">eliminates the safety issues regarding the high pressures necessary for </w:t>
      </w:r>
      <w:r w:rsidR="00270F96">
        <w:rPr>
          <w:lang w:val="en-GB"/>
        </w:rPr>
        <w:t>H</w:t>
      </w:r>
      <w:r w:rsidR="00270F96" w:rsidRPr="00270F96">
        <w:rPr>
          <w:vertAlign w:val="subscript"/>
          <w:lang w:val="en-GB"/>
        </w:rPr>
        <w:t>2</w:t>
      </w:r>
      <w:r w:rsidR="00F03136">
        <w:rPr>
          <w:lang w:val="en-GB"/>
        </w:rPr>
        <w:t xml:space="preserve"> </w:t>
      </w:r>
      <w:r w:rsidR="00307DB6">
        <w:rPr>
          <w:lang w:val="en-GB"/>
        </w:rPr>
        <w:t>storage</w:t>
      </w:r>
      <w:r w:rsidR="00F03136">
        <w:rPr>
          <w:lang w:val="en-GB"/>
        </w:rPr>
        <w:t xml:space="preserve">. </w:t>
      </w:r>
      <w:r w:rsidR="00270F96">
        <w:rPr>
          <w:lang w:val="en-GB"/>
        </w:rPr>
        <w:t>Besides</w:t>
      </w:r>
      <w:r w:rsidR="00F03136">
        <w:rPr>
          <w:lang w:val="en-GB"/>
        </w:rPr>
        <w:t xml:space="preserve">, it is possible to perform a </w:t>
      </w:r>
      <w:r w:rsidR="00834E00">
        <w:rPr>
          <w:lang w:val="en-GB"/>
        </w:rPr>
        <w:t>heat</w:t>
      </w:r>
      <w:r w:rsidR="00F03136">
        <w:rPr>
          <w:lang w:val="en-GB"/>
        </w:rPr>
        <w:t xml:space="preserve"> integration </w:t>
      </w:r>
      <w:r w:rsidR="00834E00">
        <w:rPr>
          <w:lang w:val="en-GB"/>
        </w:rPr>
        <w:t>in</w:t>
      </w:r>
      <w:r w:rsidR="00F03136">
        <w:rPr>
          <w:lang w:val="en-GB"/>
        </w:rPr>
        <w:t xml:space="preserve"> </w:t>
      </w:r>
      <w:r w:rsidR="00270F96">
        <w:rPr>
          <w:lang w:val="en-GB"/>
        </w:rPr>
        <w:t>system</w:t>
      </w:r>
      <w:r w:rsidR="00F03136">
        <w:rPr>
          <w:lang w:val="en-GB"/>
        </w:rPr>
        <w:t xml:space="preserve"> P2 to make the </w:t>
      </w:r>
      <w:r w:rsidR="00270F96">
        <w:rPr>
          <w:lang w:val="en-GB"/>
        </w:rPr>
        <w:t>NH</w:t>
      </w:r>
      <w:r w:rsidR="00270F96" w:rsidRPr="00F03136">
        <w:rPr>
          <w:vertAlign w:val="subscript"/>
          <w:lang w:val="en-GB"/>
        </w:rPr>
        <w:t>3</w:t>
      </w:r>
      <w:r w:rsidR="00270F96">
        <w:rPr>
          <w:lang w:val="en-GB"/>
        </w:rPr>
        <w:t xml:space="preserve"> </w:t>
      </w:r>
      <w:r w:rsidR="00F03136">
        <w:rPr>
          <w:lang w:val="en-GB"/>
        </w:rPr>
        <w:t xml:space="preserve">production </w:t>
      </w:r>
      <w:r w:rsidR="00307DB6">
        <w:rPr>
          <w:lang w:val="en-GB"/>
        </w:rPr>
        <w:t xml:space="preserve">process </w:t>
      </w:r>
      <w:r w:rsidR="00F03136">
        <w:rPr>
          <w:lang w:val="en-GB"/>
        </w:rPr>
        <w:t xml:space="preserve">more </w:t>
      </w:r>
      <w:r w:rsidR="00834E00">
        <w:rPr>
          <w:lang w:val="en-GB"/>
        </w:rPr>
        <w:t>energy-</w:t>
      </w:r>
      <w:r w:rsidR="00F03136">
        <w:rPr>
          <w:lang w:val="en-GB"/>
        </w:rPr>
        <w:t>efficient and competitive.</w:t>
      </w:r>
    </w:p>
    <w:p w14:paraId="07A6D20F" w14:textId="0ECF229E" w:rsidR="00280FAF" w:rsidRPr="00280FAF" w:rsidRDefault="00280FAF" w:rsidP="00280FAF">
      <w:pPr>
        <w:pStyle w:val="CETHeadingxx"/>
        <w:rPr>
          <w:lang w:val="en-GB"/>
        </w:rPr>
        <w:sectPr w:rsidR="00280FAF" w:rsidRPr="00280FAF" w:rsidSect="005E6EC7">
          <w:type w:val="continuous"/>
          <w:pgSz w:w="11906" w:h="16838" w:code="9"/>
          <w:pgMar w:top="1701" w:right="1418" w:bottom="1701" w:left="1701" w:header="1701" w:footer="0" w:gutter="0"/>
          <w:cols w:space="708"/>
          <w:formProt w:val="0"/>
          <w:titlePg/>
          <w:docGrid w:linePitch="360"/>
        </w:sectPr>
      </w:pPr>
      <w:r>
        <w:t>Nomenclature</w:t>
      </w:r>
    </w:p>
    <w:p w14:paraId="060746F1" w14:textId="6C0EB281" w:rsidR="00076E64" w:rsidRDefault="00000000" w:rsidP="00F22868">
      <w:pPr>
        <w:pStyle w:val="CETBodytext"/>
        <w:spacing w:line="240" w:lineRule="auto"/>
        <w:jc w:val="left"/>
        <w:rPr>
          <w:rFonts w:eastAsia="SimSun"/>
        </w:rPr>
      </w:pPr>
      <m:oMath>
        <m:sSub>
          <m:sSubPr>
            <m:ctrlPr>
              <w:rPr>
                <w:rFonts w:ascii="Cambria Math" w:eastAsia="SimSun" w:hAnsi="Cambria Math"/>
              </w:rPr>
            </m:ctrlPr>
          </m:sSubPr>
          <m:e>
            <m:r>
              <m:rPr>
                <m:sty m:val="p"/>
              </m:rPr>
              <w:rPr>
                <w:rFonts w:ascii="Cambria Math" w:eastAsia="SimSun" w:hAnsi="Cambria Math"/>
              </w:rPr>
              <m:t>LHV</m:t>
            </m:r>
          </m:e>
          <m:sub>
            <m:r>
              <w:rPr>
                <w:rFonts w:ascii="Cambria Math" w:eastAsia="SimSun" w:hAnsi="Cambria Math"/>
              </w:rPr>
              <m:t>i</m:t>
            </m:r>
          </m:sub>
        </m:sSub>
      </m:oMath>
      <w:r w:rsidR="00076E64">
        <w:rPr>
          <w:rFonts w:eastAsia="SimSun"/>
        </w:rPr>
        <w:t xml:space="preserve">- </w:t>
      </w:r>
      <w:r w:rsidR="00076E64">
        <w:t>lower heating value</w:t>
      </w:r>
      <w:r w:rsidR="00254940">
        <w:t xml:space="preserve"> of a fuel</w:t>
      </w:r>
      <w:r w:rsidR="00076E64">
        <w:rPr>
          <w:rFonts w:eastAsia="SimSun"/>
        </w:rPr>
        <w:t xml:space="preserve">, </w:t>
      </w:r>
      <w:r w:rsidR="004F63AE">
        <w:rPr>
          <w:rFonts w:eastAsia="SimSun"/>
        </w:rPr>
        <w:t>MJ/h</w:t>
      </w:r>
    </w:p>
    <w:p w14:paraId="1AB07228" w14:textId="074C9BF3" w:rsidR="00E95A3B" w:rsidRDefault="00000000" w:rsidP="00F22868">
      <w:pPr>
        <w:pStyle w:val="CETBodytext"/>
        <w:spacing w:line="240" w:lineRule="auto"/>
        <w:jc w:val="left"/>
        <w:rPr>
          <w:rFonts w:eastAsia="SimSun"/>
        </w:rPr>
      </w:pP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m</m:t>
                </m:r>
              </m:e>
            </m:acc>
          </m:e>
          <m:sub>
            <m:r>
              <m:rPr>
                <m:sty m:val="p"/>
              </m:rPr>
              <w:rPr>
                <w:rFonts w:ascii="Cambria Math" w:hAnsi="Cambria Math"/>
              </w:rPr>
              <m:t>biomass</m:t>
            </m:r>
          </m:sub>
        </m:sSub>
      </m:oMath>
      <w:r w:rsidR="00E95A3B">
        <w:rPr>
          <w:rFonts w:eastAsia="SimSun"/>
        </w:rPr>
        <w:t xml:space="preserve"> - m</w:t>
      </w:r>
      <w:r w:rsidR="004F63AE">
        <w:rPr>
          <w:rFonts w:eastAsia="SimSun"/>
        </w:rPr>
        <w:t>ass</w:t>
      </w:r>
      <w:r w:rsidR="00E95A3B">
        <w:rPr>
          <w:rFonts w:eastAsia="SimSun"/>
        </w:rPr>
        <w:t xml:space="preserve"> flow rate</w:t>
      </w:r>
      <w:r w:rsidR="00AC0731">
        <w:rPr>
          <w:rFonts w:eastAsia="SimSun"/>
        </w:rPr>
        <w:t xml:space="preserve"> of</w:t>
      </w:r>
      <w:r w:rsidR="00254940">
        <w:rPr>
          <w:rFonts w:eastAsia="SimSun"/>
        </w:rPr>
        <w:t xml:space="preserve"> biomass</w:t>
      </w:r>
      <w:r w:rsidR="00254940" w:rsidRPr="00254940">
        <w:rPr>
          <w:rFonts w:eastAsia="SimSun"/>
          <w:szCs w:val="18"/>
        </w:rPr>
        <w:t>,</w:t>
      </w:r>
      <w:r w:rsidR="00E95A3B">
        <w:rPr>
          <w:rFonts w:eastAsia="SimSun"/>
        </w:rPr>
        <w:t xml:space="preserve"> </w:t>
      </w:r>
      <w:r w:rsidR="004F63AE">
        <w:rPr>
          <w:rFonts w:eastAsia="SimSun"/>
        </w:rPr>
        <w:t>kg</w:t>
      </w:r>
      <w:r w:rsidR="00E95A3B">
        <w:rPr>
          <w:rFonts w:eastAsia="SimSun"/>
        </w:rPr>
        <w:t>/h</w:t>
      </w:r>
    </w:p>
    <w:p w14:paraId="5F24FE5B" w14:textId="03C8571B" w:rsidR="00254940" w:rsidRDefault="00000000" w:rsidP="00F22868">
      <w:pPr>
        <w:pStyle w:val="CETBodytext"/>
        <w:spacing w:line="240" w:lineRule="auto"/>
        <w:jc w:val="left"/>
        <w:rPr>
          <w:rFonts w:eastAsia="SimSun"/>
        </w:rPr>
      </w:pP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m</m:t>
                </m:r>
              </m:e>
            </m:acc>
          </m:e>
          <m:sub>
            <m:sSub>
              <m:sSubPr>
                <m:ctrlPr>
                  <w:rPr>
                    <w:rFonts w:ascii="Cambria Math" w:hAnsi="Cambria Math"/>
                    <w:i/>
                    <w:iCs/>
                  </w:rPr>
                </m:ctrlPr>
              </m:sSubPr>
              <m:e>
                <m:r>
                  <w:rPr>
                    <w:rFonts w:ascii="Cambria Math" w:hAnsi="Cambria Math"/>
                  </w:rPr>
                  <m:t>H</m:t>
                </m:r>
              </m:e>
              <m:sub>
                <m:r>
                  <w:rPr>
                    <w:rFonts w:ascii="Cambria Math" w:hAnsi="Cambria Math"/>
                  </w:rPr>
                  <m:t>2</m:t>
                </m:r>
              </m:sub>
            </m:sSub>
          </m:sub>
        </m:sSub>
      </m:oMath>
      <w:r w:rsidR="00254940">
        <w:rPr>
          <w:rFonts w:eastAsia="SimSun"/>
          <w:iCs/>
        </w:rPr>
        <w:t xml:space="preserve"> – mass flow rate of H</w:t>
      </w:r>
      <w:r w:rsidR="00254940" w:rsidRPr="00254940">
        <w:rPr>
          <w:rFonts w:eastAsia="SimSun"/>
          <w:iCs/>
          <w:vertAlign w:val="subscript"/>
        </w:rPr>
        <w:t>2</w:t>
      </w:r>
      <w:r w:rsidR="00254940">
        <w:rPr>
          <w:rFonts w:eastAsia="SimSun"/>
          <w:iCs/>
        </w:rPr>
        <w:t>, kg/h</w:t>
      </w:r>
    </w:p>
    <w:p w14:paraId="767BF11C" w14:textId="1D7FE1C6" w:rsidR="00254940" w:rsidRDefault="00000000" w:rsidP="00F22868">
      <w:pPr>
        <w:pStyle w:val="CETBodytext"/>
        <w:spacing w:line="240" w:lineRule="auto"/>
        <w:jc w:val="left"/>
        <w:rPr>
          <w:rFonts w:eastAsia="SimSun"/>
        </w:rPr>
      </w:pPr>
      <m:oMath>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m:t>
            </m:r>
            <m:r>
              <w:rPr>
                <w:rFonts w:ascii="Cambria Math" w:hAnsi="Cambria Math"/>
              </w:rPr>
              <m:t>in</m:t>
            </m:r>
          </m:sub>
        </m:sSub>
      </m:oMath>
      <w:r w:rsidR="00254940">
        <w:rPr>
          <w:rFonts w:eastAsia="SimSun"/>
          <w:iCs/>
        </w:rPr>
        <w:t xml:space="preserve"> -</w:t>
      </w:r>
      <w:r w:rsidR="00254940">
        <w:rPr>
          <w:rFonts w:eastAsia="SimSun"/>
        </w:rPr>
        <w:t xml:space="preserve"> </w:t>
      </w:r>
      <w:r w:rsidR="00254940">
        <w:rPr>
          <w:iCs/>
        </w:rPr>
        <w:t>inlet mass flow of NH</w:t>
      </w:r>
      <w:r w:rsidR="00254940" w:rsidRPr="00045AAD">
        <w:rPr>
          <w:iCs/>
          <w:vertAlign w:val="subscript"/>
        </w:rPr>
        <w:t>3</w:t>
      </w:r>
      <w:r w:rsidR="00254940" w:rsidRPr="00254940">
        <w:rPr>
          <w:rFonts w:eastAsia="SimSun"/>
          <w:szCs w:val="18"/>
        </w:rPr>
        <w:t>,</w:t>
      </w:r>
      <w:r w:rsidR="00254940">
        <w:rPr>
          <w:rFonts w:eastAsia="SimSun"/>
        </w:rPr>
        <w:t xml:space="preserve"> kg/h</w:t>
      </w:r>
    </w:p>
    <w:p w14:paraId="63EF34A2" w14:textId="6127A39E" w:rsidR="00254940" w:rsidRDefault="00000000" w:rsidP="00F22868">
      <w:pPr>
        <w:pStyle w:val="CETBodytext"/>
        <w:spacing w:line="240" w:lineRule="auto"/>
        <w:jc w:val="left"/>
        <w:rPr>
          <w:rFonts w:eastAsia="SimSun"/>
        </w:rPr>
      </w:pPr>
      <m:oMath>
        <m:sSub>
          <m:sSubPr>
            <m:ctrlPr>
              <w:rPr>
                <w:rFonts w:ascii="Cambria Math" w:hAnsi="Cambria Math"/>
                <w:iCs/>
              </w:rPr>
            </m:ctrlPr>
          </m:sSubPr>
          <m:e>
            <m:acc>
              <m:accPr>
                <m:chr m:val="̇"/>
                <m:ctrlPr>
                  <w:rPr>
                    <w:rFonts w:ascii="Cambria Math" w:hAnsi="Cambria Math"/>
                    <w:i/>
                    <w:iCs/>
                  </w:rPr>
                </m:ctrlPr>
              </m:accPr>
              <m:e>
                <m:r>
                  <w:rPr>
                    <w:rFonts w:ascii="Cambria Math" w:hAnsi="Cambria Math"/>
                  </w:rPr>
                  <m:t>m</m:t>
                </m:r>
              </m:e>
            </m:acc>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r>
              <m:rPr>
                <m:sty m:val="p"/>
              </m:rPr>
              <w:rPr>
                <w:rFonts w:ascii="Cambria Math" w:hAnsi="Cambria Math"/>
              </w:rPr>
              <m:t>,out</m:t>
            </m:r>
          </m:sub>
        </m:sSub>
      </m:oMath>
      <w:r w:rsidR="00254940">
        <w:rPr>
          <w:rFonts w:eastAsia="SimSun"/>
          <w:iCs/>
        </w:rPr>
        <w:t xml:space="preserve"> -</w:t>
      </w:r>
      <w:r w:rsidR="00254940">
        <w:rPr>
          <w:rFonts w:eastAsia="SimSun"/>
        </w:rPr>
        <w:t xml:space="preserve"> </w:t>
      </w:r>
      <w:r w:rsidR="00254940">
        <w:rPr>
          <w:iCs/>
        </w:rPr>
        <w:t>outlet mass flow of NH</w:t>
      </w:r>
      <w:r w:rsidR="00254940" w:rsidRPr="00045AAD">
        <w:rPr>
          <w:iCs/>
          <w:vertAlign w:val="subscript"/>
        </w:rPr>
        <w:t>3</w:t>
      </w:r>
      <w:r w:rsidR="00254940" w:rsidRPr="00254940">
        <w:rPr>
          <w:rFonts w:eastAsia="SimSun"/>
          <w:szCs w:val="18"/>
        </w:rPr>
        <w:t>,</w:t>
      </w:r>
      <w:r w:rsidR="00254940">
        <w:rPr>
          <w:rFonts w:eastAsia="SimSun"/>
        </w:rPr>
        <w:t xml:space="preserve"> kg/h</w:t>
      </w:r>
    </w:p>
    <w:p w14:paraId="3DEDBB5E" w14:textId="16C49FFE" w:rsidR="00076E64" w:rsidRDefault="00000000" w:rsidP="00F22868">
      <w:pPr>
        <w:pStyle w:val="CETBodytext"/>
        <w:spacing w:line="240" w:lineRule="auto"/>
        <w:jc w:val="left"/>
        <w:rPr>
          <w:rFonts w:eastAsia="SimSun"/>
        </w:rPr>
      </w:pP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rPr>
                  <m:t>Q</m:t>
                </m:r>
              </m:e>
            </m:acc>
          </m:e>
          <m:sub>
            <m:r>
              <m:rPr>
                <m:sty m:val="p"/>
              </m:rPr>
              <w:rPr>
                <w:rFonts w:ascii="Cambria Math" w:hAnsi="Cambria Math"/>
              </w:rPr>
              <m:t>out</m:t>
            </m:r>
          </m:sub>
        </m:sSub>
      </m:oMath>
      <w:r w:rsidR="00076E64">
        <w:rPr>
          <w:rFonts w:eastAsia="SimSun"/>
        </w:rPr>
        <w:t xml:space="preserve">- heat transfer rate, </w:t>
      </w:r>
      <w:r w:rsidR="004F63AE">
        <w:rPr>
          <w:rFonts w:eastAsia="SimSun"/>
        </w:rPr>
        <w:t>MJ/h</w:t>
      </w:r>
    </w:p>
    <w:p w14:paraId="1B96BCCD" w14:textId="60C69B09" w:rsidR="00076E64" w:rsidRDefault="00000000" w:rsidP="00F22868">
      <w:pPr>
        <w:pStyle w:val="CETBodytext"/>
        <w:spacing w:line="240" w:lineRule="auto"/>
        <w:jc w:val="left"/>
        <w:rPr>
          <w:rFonts w:eastAsia="SimSun"/>
        </w:rPr>
      </w:pPr>
      <m:oMath>
        <m:sSub>
          <m:sSubPr>
            <m:ctrlPr>
              <w:rPr>
                <w:rFonts w:ascii="Cambria Math" w:hAnsi="Cambria Math"/>
                <w:iCs/>
                <w:sz w:val="24"/>
                <w:szCs w:val="24"/>
              </w:rPr>
            </m:ctrlPr>
          </m:sSubPr>
          <m:e>
            <m:acc>
              <m:accPr>
                <m:chr m:val="̇"/>
                <m:ctrlPr>
                  <w:rPr>
                    <w:rFonts w:ascii="Cambria Math" w:hAnsi="Cambria Math"/>
                    <w:iCs/>
                    <w:sz w:val="24"/>
                    <w:szCs w:val="24"/>
                  </w:rPr>
                </m:ctrlPr>
              </m:accPr>
              <m:e>
                <m:r>
                  <m:rPr>
                    <m:sty m:val="p"/>
                  </m:rPr>
                  <w:rPr>
                    <w:rFonts w:ascii="Cambria Math" w:hAnsi="Cambria Math"/>
                  </w:rPr>
                  <m:t>W</m:t>
                </m:r>
              </m:e>
            </m:acc>
          </m:e>
          <m:sub>
            <m:r>
              <w:rPr>
                <w:rFonts w:ascii="Cambria Math" w:hAnsi="Cambria Math"/>
              </w:rPr>
              <m:t>net</m:t>
            </m:r>
          </m:sub>
        </m:sSub>
      </m:oMath>
      <w:r w:rsidR="00076E64">
        <w:rPr>
          <w:rFonts w:eastAsia="SimSun"/>
        </w:rPr>
        <w:t xml:space="preserve">- </w:t>
      </w:r>
      <w:proofErr w:type="spellStart"/>
      <w:r w:rsidR="00076E64">
        <w:rPr>
          <w:rFonts w:eastAsia="SimSun"/>
        </w:rPr>
        <w:t>net work</w:t>
      </w:r>
      <w:proofErr w:type="spellEnd"/>
      <w:r w:rsidR="00076E64">
        <w:rPr>
          <w:rFonts w:eastAsia="SimSun"/>
        </w:rPr>
        <w:t xml:space="preserve"> rate, </w:t>
      </w:r>
      <w:r w:rsidR="004F63AE">
        <w:rPr>
          <w:rFonts w:eastAsia="SimSun"/>
        </w:rPr>
        <w:t>MJ/h</w:t>
      </w:r>
    </w:p>
    <w:p w14:paraId="2020D64A" w14:textId="684D21B5" w:rsidR="00E95A3B" w:rsidRDefault="00000000" w:rsidP="00F22868">
      <w:pPr>
        <w:pStyle w:val="CETBodytext"/>
        <w:spacing w:line="240" w:lineRule="auto"/>
        <w:jc w:val="left"/>
        <w:rPr>
          <w:rFonts w:eastAsia="SimSun"/>
        </w:rPr>
      </w:pPr>
      <m:oMath>
        <m:sSub>
          <m:sSubPr>
            <m:ctrlPr>
              <w:rPr>
                <w:rFonts w:ascii="Cambria Math" w:hAnsi="Cambria Math"/>
                <w:iCs/>
              </w:rPr>
            </m:ctrlPr>
          </m:sSubPr>
          <m:e>
            <m:r>
              <w:rPr>
                <w:rFonts w:ascii="Cambria Math" w:hAnsi="Cambria Math"/>
              </w:rPr>
              <m:t>X</m:t>
            </m:r>
          </m:e>
          <m:sub>
            <m:sSub>
              <m:sSubPr>
                <m:ctrlPr>
                  <w:rPr>
                    <w:rFonts w:ascii="Cambria Math" w:hAnsi="Cambria Math"/>
                    <w:iCs/>
                  </w:rPr>
                </m:ctrlPr>
              </m:sSubPr>
              <m:e>
                <m:r>
                  <w:rPr>
                    <w:rFonts w:ascii="Cambria Math" w:hAnsi="Cambria Math"/>
                  </w:rPr>
                  <m:t>NH</m:t>
                </m:r>
              </m:e>
              <m:sub>
                <m:r>
                  <m:rPr>
                    <m:sty m:val="p"/>
                  </m:rPr>
                  <w:rPr>
                    <w:rFonts w:ascii="Cambria Math" w:hAnsi="Cambria Math"/>
                  </w:rPr>
                  <m:t>3</m:t>
                </m:r>
              </m:sub>
            </m:sSub>
          </m:sub>
        </m:sSub>
      </m:oMath>
      <w:r w:rsidR="00E95A3B">
        <w:rPr>
          <w:rFonts w:eastAsia="SimSun"/>
        </w:rPr>
        <w:t xml:space="preserve"> - reactant conversion, %</w:t>
      </w:r>
    </w:p>
    <w:p w14:paraId="2212D60C" w14:textId="7355FC9C" w:rsidR="00076E64" w:rsidRPr="00FB2D37" w:rsidRDefault="00000000" w:rsidP="00F22868">
      <w:pPr>
        <w:pStyle w:val="CETBodytext"/>
        <w:spacing w:line="240" w:lineRule="auto"/>
        <w:jc w:val="left"/>
        <w:rPr>
          <w:rFonts w:eastAsia="SimSun"/>
          <w:lang w:val="en-GB"/>
        </w:rPr>
      </w:pPr>
      <m:oMath>
        <m:sSub>
          <m:sSubPr>
            <m:ctrlPr>
              <w:rPr>
                <w:rFonts w:ascii="Cambria Math" w:hAnsi="Cambria Math"/>
                <w:iCs/>
              </w:rPr>
            </m:ctrlPr>
          </m:sSubPr>
          <m:e>
            <m:r>
              <m:rPr>
                <m:sty m:val="p"/>
              </m:rPr>
              <w:rPr>
                <w:rFonts w:ascii="Cambria Math" w:hAnsi="Cambria Math"/>
              </w:rPr>
              <m:t>η</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oMath>
      <w:r w:rsidR="00076E64">
        <w:rPr>
          <w:rFonts w:eastAsia="SimSun"/>
          <w:lang w:val="en-GB"/>
        </w:rPr>
        <w:t>-</w:t>
      </w:r>
      <w:r w:rsidR="00076E64">
        <w:rPr>
          <w:rFonts w:eastAsia="SimSun"/>
          <w:lang w:val="el-GR"/>
        </w:rPr>
        <w:t xml:space="preserve"> </w:t>
      </w:r>
      <w:r w:rsidR="00076E64">
        <w:rPr>
          <w:rFonts w:eastAsia="SimSun"/>
        </w:rPr>
        <w:t xml:space="preserve">energy efficiency, </w:t>
      </w:r>
      <w:r w:rsidR="00805D0D">
        <w:rPr>
          <w:rFonts w:eastAsia="SimSun"/>
        </w:rPr>
        <w:t>%</w:t>
      </w:r>
    </w:p>
    <w:p w14:paraId="47AA46E7" w14:textId="77777777" w:rsidR="00076E64" w:rsidRDefault="00076E64" w:rsidP="00F22868">
      <w:pPr>
        <w:tabs>
          <w:tab w:val="clear" w:pos="7100"/>
        </w:tabs>
        <w:spacing w:line="240" w:lineRule="auto"/>
        <w:jc w:val="left"/>
        <w:rPr>
          <w:rFonts w:eastAsia="SimSun"/>
          <w:lang w:val="en-US"/>
        </w:rPr>
        <w:sectPr w:rsidR="00076E64" w:rsidSect="005E6EC7">
          <w:type w:val="continuous"/>
          <w:pgSz w:w="11906" w:h="16838"/>
          <w:pgMar w:top="1701" w:right="1418" w:bottom="1701" w:left="1701" w:header="1701" w:footer="0" w:gutter="0"/>
          <w:cols w:num="2" w:space="708"/>
          <w:formProt w:val="0"/>
        </w:sectPr>
      </w:pPr>
    </w:p>
    <w:p w14:paraId="459D05E6" w14:textId="41151023" w:rsidR="00600535" w:rsidRPr="00B57B36" w:rsidRDefault="00600535" w:rsidP="00600535">
      <w:pPr>
        <w:pStyle w:val="CETAcknowledgementstitle"/>
      </w:pPr>
      <w:r w:rsidRPr="00B57B36">
        <w:t>Acknowledgments</w:t>
      </w:r>
    </w:p>
    <w:p w14:paraId="5A3DA0C8" w14:textId="0DBD67C1" w:rsidR="00834E00" w:rsidRPr="00834E00" w:rsidRDefault="0066744C" w:rsidP="00834E00">
      <w:pPr>
        <w:tabs>
          <w:tab w:val="clear" w:pos="7100"/>
        </w:tabs>
        <w:spacing w:line="240" w:lineRule="auto"/>
        <w:jc w:val="left"/>
        <w:rPr>
          <w:rFonts w:ascii="Times New Roman" w:eastAsiaTheme="minorHAnsi" w:hAnsi="Times New Roman"/>
          <w:sz w:val="24"/>
          <w:szCs w:val="24"/>
          <w:lang w:eastAsia="pt-BR"/>
        </w:rPr>
      </w:pPr>
      <w:r>
        <w:rPr>
          <w:rFonts w:cs="Arial"/>
          <w:color w:val="000000"/>
          <w:szCs w:val="18"/>
        </w:rPr>
        <w:t xml:space="preserve">The authors gratefully acknowledge the support from FAPESP (the Sao Paulo Research Foundation, </w:t>
      </w:r>
      <w:r w:rsidR="00834E00">
        <w:t>grants #2015/20630-4, #2022/16379-8, and #2023/08594-9.</w:t>
      </w:r>
    </w:p>
    <w:p w14:paraId="4F1327F8" w14:textId="77777777" w:rsidR="00600535" w:rsidRPr="00B57B36" w:rsidRDefault="00600535" w:rsidP="00600535">
      <w:pPr>
        <w:pStyle w:val="CETReference"/>
      </w:pPr>
      <w:r w:rsidRPr="00B57B36">
        <w:t>References</w:t>
      </w:r>
    </w:p>
    <w:p w14:paraId="2F68AD96" w14:textId="77777777" w:rsidR="00744F00" w:rsidRDefault="00744F00" w:rsidP="00744F00">
      <w:pPr>
        <w:pStyle w:val="CETReferencetext"/>
      </w:pPr>
      <w:r>
        <w:t>ACS, 2020, Molecule of the Week Archive Hydrogen, American Chemical Society &lt;acs.org/molecule-of-the-week/archive/h/hydrogen.html&gt; accessed 30/11/2023.</w:t>
      </w:r>
    </w:p>
    <w:p w14:paraId="5DD812CE" w14:textId="390DAE6F" w:rsidR="00744F00" w:rsidRDefault="00744F00" w:rsidP="00744F00">
      <w:pPr>
        <w:pStyle w:val="CETReferencetext"/>
      </w:pPr>
      <w:r>
        <w:t>Al-</w:t>
      </w:r>
      <w:proofErr w:type="spellStart"/>
      <w:r>
        <w:t>Zareer</w:t>
      </w:r>
      <w:proofErr w:type="spellEnd"/>
      <w:r>
        <w:t xml:space="preserve"> M., Dincer I., Rosen M. A., 2018,</w:t>
      </w:r>
      <w:r w:rsidR="002948FC">
        <w:t xml:space="preserve"> </w:t>
      </w:r>
      <w:r>
        <w:t>Transient Energy and Exergy Analyses of a Multistage Hydrogen Compression and Storage System, Chemical Engineering &amp; Technology, 41, 1594-1603.</w:t>
      </w:r>
    </w:p>
    <w:p w14:paraId="45565555" w14:textId="77777777" w:rsidR="00744F00" w:rsidRDefault="00744F00" w:rsidP="00744F00">
      <w:pPr>
        <w:pStyle w:val="CETReferencetext"/>
      </w:pPr>
      <w:r>
        <w:t xml:space="preserve">Cha J., Park Y., </w:t>
      </w:r>
      <w:proofErr w:type="spellStart"/>
      <w:r>
        <w:t>Brigljević</w:t>
      </w:r>
      <w:proofErr w:type="spellEnd"/>
      <w:r>
        <w:t xml:space="preserve"> B., Lee B., Lim D., Lee T., Jeong H., Kim Y., Sohn H., </w:t>
      </w:r>
      <w:proofErr w:type="spellStart"/>
      <w:r>
        <w:t>Mikulčić</w:t>
      </w:r>
      <w:proofErr w:type="spellEnd"/>
      <w:r>
        <w:t xml:space="preserve"> H., Lee K. M., Nam D. H., Lee K. B., Lim H., Yoon C. W., Jo Y. S., 2021, An efficient process for sustainable and scalable hydrogen production from green ammonia, Renewable and Sustainable Energy Reviews, 152.</w:t>
      </w:r>
    </w:p>
    <w:p w14:paraId="1C147852" w14:textId="77777777" w:rsidR="00744F00" w:rsidRDefault="00744F00" w:rsidP="00744F00">
      <w:pPr>
        <w:pStyle w:val="CETReferencetext"/>
      </w:pPr>
      <w:proofErr w:type="spellStart"/>
      <w:r>
        <w:t>Chiuta</w:t>
      </w:r>
      <w:proofErr w:type="spellEnd"/>
      <w:r>
        <w:t xml:space="preserve"> S., </w:t>
      </w:r>
      <w:proofErr w:type="spellStart"/>
      <w:r>
        <w:t>Bessarabov</w:t>
      </w:r>
      <w:proofErr w:type="spellEnd"/>
      <w:r>
        <w:t xml:space="preserve"> D. G., 2018, Design and operation of an ammonia-</w:t>
      </w:r>
      <w:proofErr w:type="spellStart"/>
      <w:r>
        <w:t>fueled</w:t>
      </w:r>
      <w:proofErr w:type="spellEnd"/>
      <w:r>
        <w:t xml:space="preserve"> microchannel reactor for autothermal hydrogen production, Catalysis Today, 310, 187-194.</w:t>
      </w:r>
    </w:p>
    <w:p w14:paraId="58589E7B" w14:textId="77777777" w:rsidR="00744F00" w:rsidRDefault="00744F00" w:rsidP="00744F00">
      <w:pPr>
        <w:pStyle w:val="CETReferencetext"/>
      </w:pPr>
      <w:r>
        <w:t>IEA, 2023, Transport, International Energy Agency &lt; iea.org/energy-system/transport&gt; accessed 30/11/2023.</w:t>
      </w:r>
    </w:p>
    <w:p w14:paraId="5AC4B377" w14:textId="77777777" w:rsidR="00744F00" w:rsidRDefault="00744F00" w:rsidP="00744F00">
      <w:pPr>
        <w:pStyle w:val="CETReferencetext"/>
      </w:pPr>
      <w:r>
        <w:t xml:space="preserve">Kombe E. Y., </w:t>
      </w:r>
      <w:proofErr w:type="spellStart"/>
      <w:r>
        <w:t>Lang’at</w:t>
      </w:r>
      <w:proofErr w:type="spellEnd"/>
      <w:r>
        <w:t xml:space="preserve"> N., Njogu P., Malessa R., Weber C.T., Njoka F., Krause U., 2022, Numerical investigation of sugarcane bagasse gasification using Aspen Plus and response surface methodology, Energy Conversion and Management, 254. </w:t>
      </w:r>
    </w:p>
    <w:p w14:paraId="4725D3D1" w14:textId="77777777" w:rsidR="00744F00" w:rsidRDefault="00744F00" w:rsidP="00744F00">
      <w:pPr>
        <w:pStyle w:val="CETReferencetext"/>
      </w:pPr>
      <w:proofErr w:type="spellStart"/>
      <w:r>
        <w:t>Liemberger</w:t>
      </w:r>
      <w:proofErr w:type="spellEnd"/>
      <w:r>
        <w:t xml:space="preserve"> W., </w:t>
      </w:r>
      <w:proofErr w:type="spellStart"/>
      <w:r>
        <w:t>Groß</w:t>
      </w:r>
      <w:proofErr w:type="spellEnd"/>
      <w:r>
        <w:t xml:space="preserve"> M., Miltner M., </w:t>
      </w:r>
      <w:proofErr w:type="spellStart"/>
      <w:r>
        <w:t>Harasek</w:t>
      </w:r>
      <w:proofErr w:type="spellEnd"/>
      <w:r>
        <w:t xml:space="preserve"> M., 2017, Experimental analysis of membrane and pressure swing adsorption (PSA) for the hydrogen separation from natural gas, Journal of Cleaner Production, 167, 896-907.</w:t>
      </w:r>
    </w:p>
    <w:p w14:paraId="113BCEDF" w14:textId="77777777" w:rsidR="00744F00" w:rsidRDefault="00744F00" w:rsidP="00744F00">
      <w:pPr>
        <w:pStyle w:val="CETReferencetext"/>
      </w:pPr>
      <w:r>
        <w:t xml:space="preserve">Liu T., Miao P., Shi Y., Tang K. H. D., Yap P., 2022, Recent advances, current </w:t>
      </w:r>
      <w:proofErr w:type="gramStart"/>
      <w:r>
        <w:t>issues</w:t>
      </w:r>
      <w:proofErr w:type="gramEnd"/>
      <w:r>
        <w:t xml:space="preserve"> and future prospects of bioenergy production: A review, Science of the Total Environment, 810.</w:t>
      </w:r>
    </w:p>
    <w:p w14:paraId="3E7C019A" w14:textId="77777777" w:rsidR="00744F00" w:rsidRDefault="00744F00" w:rsidP="00744F00">
      <w:pPr>
        <w:pStyle w:val="CETReferencetext"/>
      </w:pPr>
      <w:r>
        <w:t>Lucentini I., Garcia X., Vendrell, X., Llorca J., 2021, Review of the Decomposition of Ammonia to Generate Hydrogen, Industrial &amp; Engineering Chemistry Research, 60, 18560-18611.</w:t>
      </w:r>
    </w:p>
    <w:p w14:paraId="36563A73" w14:textId="77777777" w:rsidR="00744F00" w:rsidRDefault="00744F00" w:rsidP="00744F00">
      <w:pPr>
        <w:pStyle w:val="CETReferencetext"/>
      </w:pPr>
      <w:r>
        <w:t>Muslim M. B., Saleh S., Samad N. A. F. A., 2017, Effects of Purification on the Hydrogen Production in Biomass Gasification Process, Chemical Engineering Transactions, 56, 1495-1500.</w:t>
      </w:r>
    </w:p>
    <w:p w14:paraId="250D2EE3" w14:textId="77777777" w:rsidR="00744F00" w:rsidRDefault="00744F00" w:rsidP="00744F00">
      <w:pPr>
        <w:pStyle w:val="CETReferencetext"/>
      </w:pPr>
      <w:r>
        <w:t xml:space="preserve">Tavares R., Monteiro E., </w:t>
      </w:r>
      <w:proofErr w:type="spellStart"/>
      <w:r>
        <w:t>Tabet</w:t>
      </w:r>
      <w:proofErr w:type="spellEnd"/>
      <w:r>
        <w:t xml:space="preserve"> F., </w:t>
      </w:r>
      <w:proofErr w:type="spellStart"/>
      <w:r>
        <w:t>Rouboa</w:t>
      </w:r>
      <w:proofErr w:type="spellEnd"/>
      <w:r>
        <w:t xml:space="preserve"> A., 2020, Numerical investigation of optimum operating conditions for syngas and hydrogen production from biomass gasification using </w:t>
      </w:r>
      <w:proofErr w:type="spellStart"/>
      <w:r>
        <w:t>AspenPlus</w:t>
      </w:r>
      <w:proofErr w:type="spellEnd"/>
      <w:r>
        <w:t>, Renewable Energy, 146, 1309-1314.</w:t>
      </w:r>
    </w:p>
    <w:p w14:paraId="0282ACB2" w14:textId="168D52A3" w:rsidR="00B87FB2" w:rsidRDefault="00744F00" w:rsidP="00692796">
      <w:pPr>
        <w:pStyle w:val="CETReferencetext"/>
      </w:pPr>
      <w:r>
        <w:t xml:space="preserve">Wu Y., Xiang Y., Cai L., Liu H., Liang Y., 2020, Optimization of a novel cryogenic air separation process based on cold energy recovery of LNG with </w:t>
      </w:r>
      <w:proofErr w:type="spellStart"/>
      <w:r>
        <w:t>exergoeconomic</w:t>
      </w:r>
      <w:proofErr w:type="spellEnd"/>
      <w:r>
        <w:t xml:space="preserve"> analysis, Journal of Cleaner Production, 275.</w:t>
      </w:r>
    </w:p>
    <w:sectPr w:rsidR="00B87FB2" w:rsidSect="005E6EC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87C59" w14:textId="77777777" w:rsidR="005E6EC7" w:rsidRDefault="005E6EC7" w:rsidP="004F5E36">
      <w:r>
        <w:separator/>
      </w:r>
    </w:p>
  </w:endnote>
  <w:endnote w:type="continuationSeparator" w:id="0">
    <w:p w14:paraId="78ADA68A" w14:textId="77777777" w:rsidR="005E6EC7" w:rsidRDefault="005E6EC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67BF" w14:textId="77777777" w:rsidR="005E6EC7" w:rsidRDefault="005E6EC7" w:rsidP="004F5E36">
      <w:r>
        <w:separator/>
      </w:r>
    </w:p>
  </w:footnote>
  <w:footnote w:type="continuationSeparator" w:id="0">
    <w:p w14:paraId="4DE18232" w14:textId="77777777" w:rsidR="005E6EC7" w:rsidRDefault="005E6EC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073"/>
    <w:rsid w:val="000052FB"/>
    <w:rsid w:val="0000595F"/>
    <w:rsid w:val="000117CB"/>
    <w:rsid w:val="000167D0"/>
    <w:rsid w:val="00025765"/>
    <w:rsid w:val="00025AF1"/>
    <w:rsid w:val="000264DE"/>
    <w:rsid w:val="0003148D"/>
    <w:rsid w:val="00031EEC"/>
    <w:rsid w:val="000376AF"/>
    <w:rsid w:val="00037C4E"/>
    <w:rsid w:val="00045AAD"/>
    <w:rsid w:val="00051566"/>
    <w:rsid w:val="00054581"/>
    <w:rsid w:val="000562A9"/>
    <w:rsid w:val="00062A9A"/>
    <w:rsid w:val="0006393B"/>
    <w:rsid w:val="00065058"/>
    <w:rsid w:val="00074E97"/>
    <w:rsid w:val="00076E64"/>
    <w:rsid w:val="00086C39"/>
    <w:rsid w:val="00092242"/>
    <w:rsid w:val="000A03B2"/>
    <w:rsid w:val="000A75F2"/>
    <w:rsid w:val="000B0D7C"/>
    <w:rsid w:val="000B18A0"/>
    <w:rsid w:val="000B4406"/>
    <w:rsid w:val="000D0268"/>
    <w:rsid w:val="000D0A3D"/>
    <w:rsid w:val="000D34BE"/>
    <w:rsid w:val="000D5640"/>
    <w:rsid w:val="000D6D9D"/>
    <w:rsid w:val="000D6ECF"/>
    <w:rsid w:val="000E102F"/>
    <w:rsid w:val="000E1A67"/>
    <w:rsid w:val="000E36F1"/>
    <w:rsid w:val="000E3A73"/>
    <w:rsid w:val="000E406A"/>
    <w:rsid w:val="000E414A"/>
    <w:rsid w:val="000E661D"/>
    <w:rsid w:val="000F093C"/>
    <w:rsid w:val="000F1398"/>
    <w:rsid w:val="000F4077"/>
    <w:rsid w:val="000F787B"/>
    <w:rsid w:val="000F7AFE"/>
    <w:rsid w:val="00104311"/>
    <w:rsid w:val="001065B4"/>
    <w:rsid w:val="00107D3F"/>
    <w:rsid w:val="00117211"/>
    <w:rsid w:val="0012091F"/>
    <w:rsid w:val="00126BC2"/>
    <w:rsid w:val="00127A08"/>
    <w:rsid w:val="0013054F"/>
    <w:rsid w:val="001308B6"/>
    <w:rsid w:val="0013121F"/>
    <w:rsid w:val="00131FE6"/>
    <w:rsid w:val="0013263F"/>
    <w:rsid w:val="001331DF"/>
    <w:rsid w:val="00134DE4"/>
    <w:rsid w:val="0014034D"/>
    <w:rsid w:val="00144D16"/>
    <w:rsid w:val="00147649"/>
    <w:rsid w:val="00150E59"/>
    <w:rsid w:val="00152DE3"/>
    <w:rsid w:val="00156F74"/>
    <w:rsid w:val="00164CF9"/>
    <w:rsid w:val="001667A6"/>
    <w:rsid w:val="00167437"/>
    <w:rsid w:val="00170CCA"/>
    <w:rsid w:val="001724AA"/>
    <w:rsid w:val="00180C9B"/>
    <w:rsid w:val="00184AD6"/>
    <w:rsid w:val="00192FFD"/>
    <w:rsid w:val="001A014E"/>
    <w:rsid w:val="001A0E55"/>
    <w:rsid w:val="001A4AF7"/>
    <w:rsid w:val="001B0349"/>
    <w:rsid w:val="001B1E93"/>
    <w:rsid w:val="001B2424"/>
    <w:rsid w:val="001B5624"/>
    <w:rsid w:val="001B65C1"/>
    <w:rsid w:val="001C684B"/>
    <w:rsid w:val="001D0CFB"/>
    <w:rsid w:val="001D21AF"/>
    <w:rsid w:val="001D53FC"/>
    <w:rsid w:val="001D641B"/>
    <w:rsid w:val="001E50FA"/>
    <w:rsid w:val="001F42A5"/>
    <w:rsid w:val="001F7B9D"/>
    <w:rsid w:val="00201C93"/>
    <w:rsid w:val="002056E6"/>
    <w:rsid w:val="00206B05"/>
    <w:rsid w:val="002072D2"/>
    <w:rsid w:val="0021520E"/>
    <w:rsid w:val="002224B4"/>
    <w:rsid w:val="002354B5"/>
    <w:rsid w:val="002430CD"/>
    <w:rsid w:val="002447EF"/>
    <w:rsid w:val="00245F13"/>
    <w:rsid w:val="00251550"/>
    <w:rsid w:val="00254940"/>
    <w:rsid w:val="00263B05"/>
    <w:rsid w:val="00270F96"/>
    <w:rsid w:val="0027221A"/>
    <w:rsid w:val="00273771"/>
    <w:rsid w:val="00275B61"/>
    <w:rsid w:val="00280FAF"/>
    <w:rsid w:val="00282656"/>
    <w:rsid w:val="002857F2"/>
    <w:rsid w:val="002874D2"/>
    <w:rsid w:val="00292F77"/>
    <w:rsid w:val="002948FC"/>
    <w:rsid w:val="00295959"/>
    <w:rsid w:val="00296B83"/>
    <w:rsid w:val="002B1E09"/>
    <w:rsid w:val="002B4015"/>
    <w:rsid w:val="002B78CE"/>
    <w:rsid w:val="002B7B3B"/>
    <w:rsid w:val="002C0871"/>
    <w:rsid w:val="002C2FB6"/>
    <w:rsid w:val="002C5DAB"/>
    <w:rsid w:val="002C5DEA"/>
    <w:rsid w:val="002E0C35"/>
    <w:rsid w:val="002E15CB"/>
    <w:rsid w:val="002E5FA7"/>
    <w:rsid w:val="002F1D01"/>
    <w:rsid w:val="002F3309"/>
    <w:rsid w:val="003008CE"/>
    <w:rsid w:val="003009B7"/>
    <w:rsid w:val="00300E56"/>
    <w:rsid w:val="0030152C"/>
    <w:rsid w:val="0030254F"/>
    <w:rsid w:val="00302830"/>
    <w:rsid w:val="00303458"/>
    <w:rsid w:val="003040A1"/>
    <w:rsid w:val="0030469C"/>
    <w:rsid w:val="00306998"/>
    <w:rsid w:val="00307DB6"/>
    <w:rsid w:val="003126F2"/>
    <w:rsid w:val="00315BBF"/>
    <w:rsid w:val="00315EA5"/>
    <w:rsid w:val="003170DE"/>
    <w:rsid w:val="00321CA6"/>
    <w:rsid w:val="00323763"/>
    <w:rsid w:val="00323C5F"/>
    <w:rsid w:val="003271F2"/>
    <w:rsid w:val="003274A2"/>
    <w:rsid w:val="00330DDD"/>
    <w:rsid w:val="00332ED5"/>
    <w:rsid w:val="003332F4"/>
    <w:rsid w:val="00334C09"/>
    <w:rsid w:val="00340E7E"/>
    <w:rsid w:val="003415BC"/>
    <w:rsid w:val="0034278A"/>
    <w:rsid w:val="00344D6B"/>
    <w:rsid w:val="00351C4C"/>
    <w:rsid w:val="0036663F"/>
    <w:rsid w:val="00366E14"/>
    <w:rsid w:val="003723D4"/>
    <w:rsid w:val="0037397C"/>
    <w:rsid w:val="003766EB"/>
    <w:rsid w:val="00381905"/>
    <w:rsid w:val="00382F71"/>
    <w:rsid w:val="00384CC8"/>
    <w:rsid w:val="003871FD"/>
    <w:rsid w:val="00394040"/>
    <w:rsid w:val="003A1E30"/>
    <w:rsid w:val="003A2829"/>
    <w:rsid w:val="003A6FC6"/>
    <w:rsid w:val="003A7D1C"/>
    <w:rsid w:val="003B304B"/>
    <w:rsid w:val="003B3146"/>
    <w:rsid w:val="003C6A93"/>
    <w:rsid w:val="003D0D27"/>
    <w:rsid w:val="003D76C8"/>
    <w:rsid w:val="003E513B"/>
    <w:rsid w:val="003F015E"/>
    <w:rsid w:val="003F6E8A"/>
    <w:rsid w:val="00400414"/>
    <w:rsid w:val="00401DF8"/>
    <w:rsid w:val="0040252C"/>
    <w:rsid w:val="004042A2"/>
    <w:rsid w:val="00410914"/>
    <w:rsid w:val="0041446B"/>
    <w:rsid w:val="004178A2"/>
    <w:rsid w:val="00421843"/>
    <w:rsid w:val="00435DE9"/>
    <w:rsid w:val="0044071E"/>
    <w:rsid w:val="0044329C"/>
    <w:rsid w:val="004436B6"/>
    <w:rsid w:val="00453E24"/>
    <w:rsid w:val="0045434A"/>
    <w:rsid w:val="00457456"/>
    <w:rsid w:val="004577FE"/>
    <w:rsid w:val="00457B9C"/>
    <w:rsid w:val="0046056F"/>
    <w:rsid w:val="0046164A"/>
    <w:rsid w:val="004628D2"/>
    <w:rsid w:val="00462DCD"/>
    <w:rsid w:val="00464071"/>
    <w:rsid w:val="004648AD"/>
    <w:rsid w:val="004669D7"/>
    <w:rsid w:val="00470079"/>
    <w:rsid w:val="004703A9"/>
    <w:rsid w:val="004760DE"/>
    <w:rsid w:val="004761E9"/>
    <w:rsid w:val="004763D7"/>
    <w:rsid w:val="0047792D"/>
    <w:rsid w:val="00483BCE"/>
    <w:rsid w:val="004845B9"/>
    <w:rsid w:val="004869FF"/>
    <w:rsid w:val="00492EB3"/>
    <w:rsid w:val="004A004E"/>
    <w:rsid w:val="004A24CF"/>
    <w:rsid w:val="004B0F22"/>
    <w:rsid w:val="004C3D1D"/>
    <w:rsid w:val="004C3D84"/>
    <w:rsid w:val="004C75F4"/>
    <w:rsid w:val="004C7913"/>
    <w:rsid w:val="004D2EFC"/>
    <w:rsid w:val="004E19B7"/>
    <w:rsid w:val="004E37C2"/>
    <w:rsid w:val="004E4DD6"/>
    <w:rsid w:val="004F057B"/>
    <w:rsid w:val="004F5E36"/>
    <w:rsid w:val="004F63AE"/>
    <w:rsid w:val="00507B47"/>
    <w:rsid w:val="00507BEF"/>
    <w:rsid w:val="00507CC9"/>
    <w:rsid w:val="005119A5"/>
    <w:rsid w:val="00514594"/>
    <w:rsid w:val="00515609"/>
    <w:rsid w:val="00516AAC"/>
    <w:rsid w:val="00525169"/>
    <w:rsid w:val="005278B7"/>
    <w:rsid w:val="00530985"/>
    <w:rsid w:val="00532016"/>
    <w:rsid w:val="005334C8"/>
    <w:rsid w:val="005346C8"/>
    <w:rsid w:val="00543477"/>
    <w:rsid w:val="00543E7D"/>
    <w:rsid w:val="005450DA"/>
    <w:rsid w:val="00545582"/>
    <w:rsid w:val="00547A68"/>
    <w:rsid w:val="005531C9"/>
    <w:rsid w:val="005607BC"/>
    <w:rsid w:val="005621C1"/>
    <w:rsid w:val="0056550D"/>
    <w:rsid w:val="00570C43"/>
    <w:rsid w:val="00582CF7"/>
    <w:rsid w:val="00583C51"/>
    <w:rsid w:val="00585C74"/>
    <w:rsid w:val="005A115C"/>
    <w:rsid w:val="005B2110"/>
    <w:rsid w:val="005B57D8"/>
    <w:rsid w:val="005B61E6"/>
    <w:rsid w:val="005B6DCC"/>
    <w:rsid w:val="005C0E30"/>
    <w:rsid w:val="005C77E1"/>
    <w:rsid w:val="005D668A"/>
    <w:rsid w:val="005D6A2F"/>
    <w:rsid w:val="005D6E11"/>
    <w:rsid w:val="005E1A82"/>
    <w:rsid w:val="005E6EC7"/>
    <w:rsid w:val="005E794C"/>
    <w:rsid w:val="005F07FC"/>
    <w:rsid w:val="005F0A28"/>
    <w:rsid w:val="005F0E5E"/>
    <w:rsid w:val="005F65CA"/>
    <w:rsid w:val="00600535"/>
    <w:rsid w:val="00607D54"/>
    <w:rsid w:val="006101EE"/>
    <w:rsid w:val="00610CD6"/>
    <w:rsid w:val="00620DEE"/>
    <w:rsid w:val="00621F92"/>
    <w:rsid w:val="0062280A"/>
    <w:rsid w:val="00625639"/>
    <w:rsid w:val="00627AC9"/>
    <w:rsid w:val="00630741"/>
    <w:rsid w:val="00631B33"/>
    <w:rsid w:val="00633093"/>
    <w:rsid w:val="0064184D"/>
    <w:rsid w:val="006422CC"/>
    <w:rsid w:val="00660E3E"/>
    <w:rsid w:val="00662E74"/>
    <w:rsid w:val="0066744C"/>
    <w:rsid w:val="00672F48"/>
    <w:rsid w:val="00675392"/>
    <w:rsid w:val="00677657"/>
    <w:rsid w:val="00680C23"/>
    <w:rsid w:val="00692796"/>
    <w:rsid w:val="00693766"/>
    <w:rsid w:val="00694781"/>
    <w:rsid w:val="006977B4"/>
    <w:rsid w:val="006A192D"/>
    <w:rsid w:val="006A23E9"/>
    <w:rsid w:val="006A3281"/>
    <w:rsid w:val="006B4888"/>
    <w:rsid w:val="006B6374"/>
    <w:rsid w:val="006C2E45"/>
    <w:rsid w:val="006C359C"/>
    <w:rsid w:val="006C5579"/>
    <w:rsid w:val="006D11BA"/>
    <w:rsid w:val="006D6E8B"/>
    <w:rsid w:val="006E09FB"/>
    <w:rsid w:val="006E3F22"/>
    <w:rsid w:val="006E737D"/>
    <w:rsid w:val="007108FD"/>
    <w:rsid w:val="00712C31"/>
    <w:rsid w:val="00713973"/>
    <w:rsid w:val="00720A24"/>
    <w:rsid w:val="00726A89"/>
    <w:rsid w:val="00732386"/>
    <w:rsid w:val="0073514D"/>
    <w:rsid w:val="0073715B"/>
    <w:rsid w:val="007447F3"/>
    <w:rsid w:val="00744E14"/>
    <w:rsid w:val="00744F00"/>
    <w:rsid w:val="0075499F"/>
    <w:rsid w:val="00763CFD"/>
    <w:rsid w:val="007661C8"/>
    <w:rsid w:val="0077098D"/>
    <w:rsid w:val="00772562"/>
    <w:rsid w:val="007745E7"/>
    <w:rsid w:val="00775DB9"/>
    <w:rsid w:val="007779DA"/>
    <w:rsid w:val="00780D8A"/>
    <w:rsid w:val="00781544"/>
    <w:rsid w:val="007931FA"/>
    <w:rsid w:val="00797C5E"/>
    <w:rsid w:val="007A3E23"/>
    <w:rsid w:val="007A4861"/>
    <w:rsid w:val="007A50D2"/>
    <w:rsid w:val="007A7BBA"/>
    <w:rsid w:val="007B0C50"/>
    <w:rsid w:val="007B48F9"/>
    <w:rsid w:val="007B60C7"/>
    <w:rsid w:val="007B65CF"/>
    <w:rsid w:val="007B6843"/>
    <w:rsid w:val="007C07E3"/>
    <w:rsid w:val="007C1A43"/>
    <w:rsid w:val="007C6F5E"/>
    <w:rsid w:val="007D0951"/>
    <w:rsid w:val="007E2AFC"/>
    <w:rsid w:val="007E3B31"/>
    <w:rsid w:val="0080013E"/>
    <w:rsid w:val="008019A0"/>
    <w:rsid w:val="00805D0D"/>
    <w:rsid w:val="00811A58"/>
    <w:rsid w:val="00813288"/>
    <w:rsid w:val="008168FC"/>
    <w:rsid w:val="00816AAF"/>
    <w:rsid w:val="0082014D"/>
    <w:rsid w:val="008307E4"/>
    <w:rsid w:val="00830996"/>
    <w:rsid w:val="008345F1"/>
    <w:rsid w:val="00834E00"/>
    <w:rsid w:val="00843102"/>
    <w:rsid w:val="008434E3"/>
    <w:rsid w:val="00843EAC"/>
    <w:rsid w:val="008523FD"/>
    <w:rsid w:val="008547E7"/>
    <w:rsid w:val="008620DA"/>
    <w:rsid w:val="00863021"/>
    <w:rsid w:val="00865B07"/>
    <w:rsid w:val="008667EA"/>
    <w:rsid w:val="00876020"/>
    <w:rsid w:val="0087637F"/>
    <w:rsid w:val="0088357B"/>
    <w:rsid w:val="00887F28"/>
    <w:rsid w:val="00892AD5"/>
    <w:rsid w:val="00895328"/>
    <w:rsid w:val="008A1512"/>
    <w:rsid w:val="008A3DBC"/>
    <w:rsid w:val="008A68BF"/>
    <w:rsid w:val="008B7C03"/>
    <w:rsid w:val="008D0A52"/>
    <w:rsid w:val="008D32B9"/>
    <w:rsid w:val="008D433B"/>
    <w:rsid w:val="008D4A16"/>
    <w:rsid w:val="008D70B7"/>
    <w:rsid w:val="008E150A"/>
    <w:rsid w:val="008E36C9"/>
    <w:rsid w:val="008E566E"/>
    <w:rsid w:val="008F3949"/>
    <w:rsid w:val="008F543E"/>
    <w:rsid w:val="008F5A3C"/>
    <w:rsid w:val="0090161A"/>
    <w:rsid w:val="00901EB6"/>
    <w:rsid w:val="00902EDA"/>
    <w:rsid w:val="00903F3F"/>
    <w:rsid w:val="00904C62"/>
    <w:rsid w:val="0091185F"/>
    <w:rsid w:val="00914E75"/>
    <w:rsid w:val="00922BA8"/>
    <w:rsid w:val="00924DAC"/>
    <w:rsid w:val="00927058"/>
    <w:rsid w:val="009275DE"/>
    <w:rsid w:val="00932757"/>
    <w:rsid w:val="00942750"/>
    <w:rsid w:val="009450CE"/>
    <w:rsid w:val="009459BB"/>
    <w:rsid w:val="00947179"/>
    <w:rsid w:val="0095164B"/>
    <w:rsid w:val="00954090"/>
    <w:rsid w:val="009549A8"/>
    <w:rsid w:val="009550CA"/>
    <w:rsid w:val="0095528E"/>
    <w:rsid w:val="009573E7"/>
    <w:rsid w:val="0096178A"/>
    <w:rsid w:val="00963E05"/>
    <w:rsid w:val="00964A45"/>
    <w:rsid w:val="00967843"/>
    <w:rsid w:val="00967D54"/>
    <w:rsid w:val="00971028"/>
    <w:rsid w:val="00971BC3"/>
    <w:rsid w:val="009904C2"/>
    <w:rsid w:val="00993B84"/>
    <w:rsid w:val="00993DBA"/>
    <w:rsid w:val="00996483"/>
    <w:rsid w:val="00996F5A"/>
    <w:rsid w:val="009B041A"/>
    <w:rsid w:val="009B1207"/>
    <w:rsid w:val="009B144D"/>
    <w:rsid w:val="009B76EB"/>
    <w:rsid w:val="009B7C64"/>
    <w:rsid w:val="009C37C3"/>
    <w:rsid w:val="009C3F3C"/>
    <w:rsid w:val="009C5439"/>
    <w:rsid w:val="009C71FB"/>
    <w:rsid w:val="009C7C86"/>
    <w:rsid w:val="009D2FF7"/>
    <w:rsid w:val="009E7884"/>
    <w:rsid w:val="009E788A"/>
    <w:rsid w:val="009F0E08"/>
    <w:rsid w:val="009F1B68"/>
    <w:rsid w:val="00A12545"/>
    <w:rsid w:val="00A1763D"/>
    <w:rsid w:val="00A17CEC"/>
    <w:rsid w:val="00A2534F"/>
    <w:rsid w:val="00A27EF0"/>
    <w:rsid w:val="00A305B7"/>
    <w:rsid w:val="00A30AB3"/>
    <w:rsid w:val="00A32885"/>
    <w:rsid w:val="00A33458"/>
    <w:rsid w:val="00A417C2"/>
    <w:rsid w:val="00A42361"/>
    <w:rsid w:val="00A50B20"/>
    <w:rsid w:val="00A51390"/>
    <w:rsid w:val="00A52987"/>
    <w:rsid w:val="00A530A6"/>
    <w:rsid w:val="00A60318"/>
    <w:rsid w:val="00A60D13"/>
    <w:rsid w:val="00A7223D"/>
    <w:rsid w:val="00A72745"/>
    <w:rsid w:val="00A744E2"/>
    <w:rsid w:val="00A76EFC"/>
    <w:rsid w:val="00A87D50"/>
    <w:rsid w:val="00A91010"/>
    <w:rsid w:val="00A96BF1"/>
    <w:rsid w:val="00A97F29"/>
    <w:rsid w:val="00AA4126"/>
    <w:rsid w:val="00AA702E"/>
    <w:rsid w:val="00AA7D26"/>
    <w:rsid w:val="00AB0964"/>
    <w:rsid w:val="00AB5011"/>
    <w:rsid w:val="00AC0731"/>
    <w:rsid w:val="00AC0C71"/>
    <w:rsid w:val="00AC0EE3"/>
    <w:rsid w:val="00AC3A3B"/>
    <w:rsid w:val="00AC7368"/>
    <w:rsid w:val="00AD16B9"/>
    <w:rsid w:val="00AE0378"/>
    <w:rsid w:val="00AE377D"/>
    <w:rsid w:val="00AF0EBA"/>
    <w:rsid w:val="00AF3774"/>
    <w:rsid w:val="00AF55E9"/>
    <w:rsid w:val="00AF647E"/>
    <w:rsid w:val="00B02C8A"/>
    <w:rsid w:val="00B1014F"/>
    <w:rsid w:val="00B15847"/>
    <w:rsid w:val="00B15EBF"/>
    <w:rsid w:val="00B17FBD"/>
    <w:rsid w:val="00B315A6"/>
    <w:rsid w:val="00B31813"/>
    <w:rsid w:val="00B33365"/>
    <w:rsid w:val="00B3500F"/>
    <w:rsid w:val="00B40F1E"/>
    <w:rsid w:val="00B5386B"/>
    <w:rsid w:val="00B5462A"/>
    <w:rsid w:val="00B57B36"/>
    <w:rsid w:val="00B57E6F"/>
    <w:rsid w:val="00B60E43"/>
    <w:rsid w:val="00B7675D"/>
    <w:rsid w:val="00B77509"/>
    <w:rsid w:val="00B823BE"/>
    <w:rsid w:val="00B8686D"/>
    <w:rsid w:val="00B87FB2"/>
    <w:rsid w:val="00B9320A"/>
    <w:rsid w:val="00B93F69"/>
    <w:rsid w:val="00B94008"/>
    <w:rsid w:val="00B9732E"/>
    <w:rsid w:val="00BA32DF"/>
    <w:rsid w:val="00BB00A0"/>
    <w:rsid w:val="00BB1DDC"/>
    <w:rsid w:val="00BB256C"/>
    <w:rsid w:val="00BC1DEF"/>
    <w:rsid w:val="00BC30C9"/>
    <w:rsid w:val="00BD077D"/>
    <w:rsid w:val="00BD2B9F"/>
    <w:rsid w:val="00BE2F01"/>
    <w:rsid w:val="00BE3E58"/>
    <w:rsid w:val="00BE3E61"/>
    <w:rsid w:val="00BF03CA"/>
    <w:rsid w:val="00BF5145"/>
    <w:rsid w:val="00C01616"/>
    <w:rsid w:val="00C0162B"/>
    <w:rsid w:val="00C027F2"/>
    <w:rsid w:val="00C05376"/>
    <w:rsid w:val="00C068ED"/>
    <w:rsid w:val="00C11860"/>
    <w:rsid w:val="00C17759"/>
    <w:rsid w:val="00C22E0C"/>
    <w:rsid w:val="00C31D3B"/>
    <w:rsid w:val="00C345B1"/>
    <w:rsid w:val="00C3598F"/>
    <w:rsid w:val="00C40142"/>
    <w:rsid w:val="00C4165A"/>
    <w:rsid w:val="00C52C3C"/>
    <w:rsid w:val="00C57182"/>
    <w:rsid w:val="00C57863"/>
    <w:rsid w:val="00C60C68"/>
    <w:rsid w:val="00C640AF"/>
    <w:rsid w:val="00C655FD"/>
    <w:rsid w:val="00C7478A"/>
    <w:rsid w:val="00C75407"/>
    <w:rsid w:val="00C76144"/>
    <w:rsid w:val="00C870A8"/>
    <w:rsid w:val="00C94434"/>
    <w:rsid w:val="00CA0D4A"/>
    <w:rsid w:val="00CA0D75"/>
    <w:rsid w:val="00CA1C95"/>
    <w:rsid w:val="00CA5120"/>
    <w:rsid w:val="00CA5A9C"/>
    <w:rsid w:val="00CA5B59"/>
    <w:rsid w:val="00CC4C20"/>
    <w:rsid w:val="00CD3517"/>
    <w:rsid w:val="00CD5FE2"/>
    <w:rsid w:val="00CD6CA3"/>
    <w:rsid w:val="00CE7C68"/>
    <w:rsid w:val="00CE7F67"/>
    <w:rsid w:val="00CF1C66"/>
    <w:rsid w:val="00D00E91"/>
    <w:rsid w:val="00D0143B"/>
    <w:rsid w:val="00D02B4C"/>
    <w:rsid w:val="00D040C4"/>
    <w:rsid w:val="00D146BE"/>
    <w:rsid w:val="00D20AD1"/>
    <w:rsid w:val="00D303E6"/>
    <w:rsid w:val="00D46B7E"/>
    <w:rsid w:val="00D47A45"/>
    <w:rsid w:val="00D519A0"/>
    <w:rsid w:val="00D53034"/>
    <w:rsid w:val="00D57C84"/>
    <w:rsid w:val="00D6057D"/>
    <w:rsid w:val="00D648EC"/>
    <w:rsid w:val="00D65538"/>
    <w:rsid w:val="00D71640"/>
    <w:rsid w:val="00D754BB"/>
    <w:rsid w:val="00D75E89"/>
    <w:rsid w:val="00D76D22"/>
    <w:rsid w:val="00D81AAF"/>
    <w:rsid w:val="00D836C5"/>
    <w:rsid w:val="00D84576"/>
    <w:rsid w:val="00DA0CAB"/>
    <w:rsid w:val="00DA1399"/>
    <w:rsid w:val="00DA24C6"/>
    <w:rsid w:val="00DA29E5"/>
    <w:rsid w:val="00DA30E3"/>
    <w:rsid w:val="00DA4D7B"/>
    <w:rsid w:val="00DA5638"/>
    <w:rsid w:val="00DB3233"/>
    <w:rsid w:val="00DB6990"/>
    <w:rsid w:val="00DC7B9D"/>
    <w:rsid w:val="00DD271C"/>
    <w:rsid w:val="00DD40CB"/>
    <w:rsid w:val="00DE264A"/>
    <w:rsid w:val="00DE3DB9"/>
    <w:rsid w:val="00DE5920"/>
    <w:rsid w:val="00DE5AD8"/>
    <w:rsid w:val="00DF5072"/>
    <w:rsid w:val="00E02D18"/>
    <w:rsid w:val="00E03861"/>
    <w:rsid w:val="00E041E7"/>
    <w:rsid w:val="00E23CA1"/>
    <w:rsid w:val="00E31912"/>
    <w:rsid w:val="00E33DD7"/>
    <w:rsid w:val="00E409A8"/>
    <w:rsid w:val="00E43445"/>
    <w:rsid w:val="00E50755"/>
    <w:rsid w:val="00E50C12"/>
    <w:rsid w:val="00E65B91"/>
    <w:rsid w:val="00E66F1A"/>
    <w:rsid w:val="00E7209D"/>
    <w:rsid w:val="00E72EAD"/>
    <w:rsid w:val="00E75E6B"/>
    <w:rsid w:val="00E7645A"/>
    <w:rsid w:val="00E77223"/>
    <w:rsid w:val="00E77821"/>
    <w:rsid w:val="00E83E34"/>
    <w:rsid w:val="00E84500"/>
    <w:rsid w:val="00E8528B"/>
    <w:rsid w:val="00E85B94"/>
    <w:rsid w:val="00E949E8"/>
    <w:rsid w:val="00E95674"/>
    <w:rsid w:val="00E95A3B"/>
    <w:rsid w:val="00E978D0"/>
    <w:rsid w:val="00EA4613"/>
    <w:rsid w:val="00EA7F91"/>
    <w:rsid w:val="00EB1523"/>
    <w:rsid w:val="00EC01D4"/>
    <w:rsid w:val="00EC0E49"/>
    <w:rsid w:val="00EC101F"/>
    <w:rsid w:val="00EC1D9F"/>
    <w:rsid w:val="00EC4EA4"/>
    <w:rsid w:val="00ED372F"/>
    <w:rsid w:val="00ED5DF3"/>
    <w:rsid w:val="00EE0131"/>
    <w:rsid w:val="00EE0532"/>
    <w:rsid w:val="00EE17B0"/>
    <w:rsid w:val="00EE3150"/>
    <w:rsid w:val="00EE344B"/>
    <w:rsid w:val="00EF06D9"/>
    <w:rsid w:val="00EF2B79"/>
    <w:rsid w:val="00EF4A6F"/>
    <w:rsid w:val="00F03136"/>
    <w:rsid w:val="00F22868"/>
    <w:rsid w:val="00F2370C"/>
    <w:rsid w:val="00F3049E"/>
    <w:rsid w:val="00F30C64"/>
    <w:rsid w:val="00F32489"/>
    <w:rsid w:val="00F32BA2"/>
    <w:rsid w:val="00F32CDB"/>
    <w:rsid w:val="00F35F2A"/>
    <w:rsid w:val="00F37E4E"/>
    <w:rsid w:val="00F430D9"/>
    <w:rsid w:val="00F52139"/>
    <w:rsid w:val="00F565FE"/>
    <w:rsid w:val="00F63A70"/>
    <w:rsid w:val="00F63D8C"/>
    <w:rsid w:val="00F66B6D"/>
    <w:rsid w:val="00F70936"/>
    <w:rsid w:val="00F7534E"/>
    <w:rsid w:val="00F83F96"/>
    <w:rsid w:val="00F85410"/>
    <w:rsid w:val="00F93EDF"/>
    <w:rsid w:val="00FA1802"/>
    <w:rsid w:val="00FA21D0"/>
    <w:rsid w:val="00FA53A1"/>
    <w:rsid w:val="00FA5F5F"/>
    <w:rsid w:val="00FB12E8"/>
    <w:rsid w:val="00FB2D37"/>
    <w:rsid w:val="00FB730C"/>
    <w:rsid w:val="00FC2695"/>
    <w:rsid w:val="00FC39E4"/>
    <w:rsid w:val="00FC3E03"/>
    <w:rsid w:val="00FC3FC1"/>
    <w:rsid w:val="00FC614E"/>
    <w:rsid w:val="00FE5CD5"/>
    <w:rsid w:val="00FF473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9B76EB"/>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styleId="MenoPendente">
    <w:name w:val="Unresolved Mention"/>
    <w:basedOn w:val="Fontepargpadro"/>
    <w:uiPriority w:val="99"/>
    <w:semiHidden/>
    <w:unhideWhenUsed/>
    <w:rsid w:val="00585C74"/>
    <w:rPr>
      <w:color w:val="605E5C"/>
      <w:shd w:val="clear" w:color="auto" w:fill="E1DFDD"/>
    </w:rPr>
  </w:style>
  <w:style w:type="character" w:styleId="TextodoEspaoReservado">
    <w:name w:val="Placeholder Text"/>
    <w:basedOn w:val="Fontepargpadro"/>
    <w:uiPriority w:val="99"/>
    <w:semiHidden/>
    <w:rsid w:val="004B0F2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82618">
      <w:bodyDiv w:val="1"/>
      <w:marLeft w:val="0"/>
      <w:marRight w:val="0"/>
      <w:marTop w:val="0"/>
      <w:marBottom w:val="0"/>
      <w:divBdr>
        <w:top w:val="none" w:sz="0" w:space="0" w:color="auto"/>
        <w:left w:val="none" w:sz="0" w:space="0" w:color="auto"/>
        <w:bottom w:val="none" w:sz="0" w:space="0" w:color="auto"/>
        <w:right w:val="none" w:sz="0" w:space="0" w:color="auto"/>
      </w:divBdr>
    </w:div>
    <w:div w:id="340669845">
      <w:bodyDiv w:val="1"/>
      <w:marLeft w:val="0"/>
      <w:marRight w:val="0"/>
      <w:marTop w:val="0"/>
      <w:marBottom w:val="0"/>
      <w:divBdr>
        <w:top w:val="none" w:sz="0" w:space="0" w:color="auto"/>
        <w:left w:val="none" w:sz="0" w:space="0" w:color="auto"/>
        <w:bottom w:val="none" w:sz="0" w:space="0" w:color="auto"/>
        <w:right w:val="none" w:sz="0" w:space="0" w:color="auto"/>
      </w:divBdr>
    </w:div>
    <w:div w:id="40018207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339588">
      <w:bodyDiv w:val="1"/>
      <w:marLeft w:val="0"/>
      <w:marRight w:val="0"/>
      <w:marTop w:val="0"/>
      <w:marBottom w:val="0"/>
      <w:divBdr>
        <w:top w:val="none" w:sz="0" w:space="0" w:color="auto"/>
        <w:left w:val="none" w:sz="0" w:space="0" w:color="auto"/>
        <w:bottom w:val="none" w:sz="0" w:space="0" w:color="auto"/>
        <w:right w:val="none" w:sz="0" w:space="0" w:color="auto"/>
      </w:divBdr>
    </w:div>
    <w:div w:id="90684261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3996">
      <w:bodyDiv w:val="1"/>
      <w:marLeft w:val="0"/>
      <w:marRight w:val="0"/>
      <w:marTop w:val="0"/>
      <w:marBottom w:val="0"/>
      <w:divBdr>
        <w:top w:val="none" w:sz="0" w:space="0" w:color="auto"/>
        <w:left w:val="none" w:sz="0" w:space="0" w:color="auto"/>
        <w:bottom w:val="none" w:sz="0" w:space="0" w:color="auto"/>
        <w:right w:val="none" w:sz="0" w:space="0" w:color="auto"/>
      </w:divBdr>
    </w:div>
    <w:div w:id="1331912731">
      <w:bodyDiv w:val="1"/>
      <w:marLeft w:val="0"/>
      <w:marRight w:val="0"/>
      <w:marTop w:val="0"/>
      <w:marBottom w:val="0"/>
      <w:divBdr>
        <w:top w:val="none" w:sz="0" w:space="0" w:color="auto"/>
        <w:left w:val="none" w:sz="0" w:space="0" w:color="auto"/>
        <w:bottom w:val="none" w:sz="0" w:space="0" w:color="auto"/>
        <w:right w:val="none" w:sz="0" w:space="0" w:color="auto"/>
      </w:divBdr>
    </w:div>
    <w:div w:id="1363359413">
      <w:bodyDiv w:val="1"/>
      <w:marLeft w:val="0"/>
      <w:marRight w:val="0"/>
      <w:marTop w:val="0"/>
      <w:marBottom w:val="0"/>
      <w:divBdr>
        <w:top w:val="none" w:sz="0" w:space="0" w:color="auto"/>
        <w:left w:val="none" w:sz="0" w:space="0" w:color="auto"/>
        <w:bottom w:val="none" w:sz="0" w:space="0" w:color="auto"/>
        <w:right w:val="none" w:sz="0" w:space="0" w:color="auto"/>
      </w:divBdr>
    </w:div>
    <w:div w:id="138028200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944528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283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6</Pages>
  <Words>3711</Words>
  <Characters>20040</Characters>
  <Application>Microsoft Office Word</Application>
  <DocSecurity>0</DocSecurity>
  <Lines>167</Lines>
  <Paragraphs>47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Letícia Barros</cp:lastModifiedBy>
  <cp:revision>51</cp:revision>
  <cp:lastPrinted>2024-01-15T21:19:00Z</cp:lastPrinted>
  <dcterms:created xsi:type="dcterms:W3CDTF">2024-01-15T21:24:00Z</dcterms:created>
  <dcterms:modified xsi:type="dcterms:W3CDTF">2024-02-23T03:36:00Z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http://www.zotero.org/styles/acs-applied-materials-and-interfaces</vt:lpwstr>
  </property>
  <property fmtid="{D5CDD505-2E9C-101B-9397-08002B2CF9AE}" pid="5" name="Mendeley Recent Style Name 0_1">
    <vt:lpwstr>ACS Applied Materials &amp; Interfaces</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http://www.zotero.org/styles/associacao-brasileira-de-normas-tecnicas</vt:lpwstr>
  </property>
  <property fmtid="{D5CDD505-2E9C-101B-9397-08002B2CF9AE}" pid="9" name="Mendeley Recent Style Name 2_1">
    <vt:lpwstr>Associação Brasileira de Normas Técnicas (Portuguese - Brazil)</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http://www.zotero.org/styles/instituto-brasileiro-de-informacao-em-ciencia-e-tecnologia-abnt-initials</vt:lpwstr>
  </property>
  <property fmtid="{D5CDD505-2E9C-101B-9397-08002B2CF9AE}" pid="17" name="Mendeley Recent Style Name 6_1">
    <vt:lpwstr>Instituto Brasileiro de Informação em Ciência e Tecnologia - ABNT (autoria abreviada)</vt:lpwstr>
  </property>
  <property fmtid="{D5CDD505-2E9C-101B-9397-08002B2CF9AE}" pid="18" name="Mendeley Recent Style Id 7_1">
    <vt:lpwstr>http://www.zotero.org/styles/journal-of-energy-storage</vt:lpwstr>
  </property>
  <property fmtid="{D5CDD505-2E9C-101B-9397-08002B2CF9AE}" pid="19" name="Mendeley Recent Style Name 7_1">
    <vt:lpwstr>Journal of Energy Storage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Document_1">
    <vt:lpwstr>True</vt:lpwstr>
  </property>
</Properties>
</file>