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4"/>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ES" w:eastAsia="es-E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EEF6F50"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ES" w:eastAsia="es-E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35204533" w:rsidR="000A03B2" w:rsidRPr="00B57B36" w:rsidRDefault="005A3E9C" w:rsidP="00CD5FE2">
            <w:pPr>
              <w:spacing w:line="140" w:lineRule="atLeast"/>
              <w:jc w:val="right"/>
              <w:rPr>
                <w:rFonts w:cs="Arial"/>
                <w:sz w:val="14"/>
                <w:szCs w:val="14"/>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7D24D70F"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r w:rsidR="00904C62" w:rsidRPr="0014464F">
              <w:rPr>
                <w:rFonts w:ascii="Tahoma" w:hAnsi="Tahoma" w:cs="Tahoma"/>
                <w:iCs/>
                <w:color w:val="333333"/>
                <w:sz w:val="14"/>
                <w:szCs w:val="14"/>
                <w:lang w:val="en-US" w:eastAsia="it-IT"/>
              </w:rPr>
              <w:t xml:space="preserve"> </w:t>
            </w:r>
          </w:p>
          <w:p w14:paraId="1B0F1814" w14:textId="6CE52C7C" w:rsidR="000A03B2" w:rsidRPr="00B57B36" w:rsidRDefault="0014464F" w:rsidP="00180860">
            <w:pPr>
              <w:tabs>
                <w:tab w:val="left" w:pos="-108"/>
              </w:tabs>
              <w:spacing w:line="140" w:lineRule="atLeast"/>
              <w:ind w:left="-108"/>
              <w:jc w:val="left"/>
            </w:pPr>
            <w:r>
              <w:rPr>
                <w:rFonts w:ascii="Tahoma" w:hAnsi="Tahoma" w:cs="Tahoma"/>
                <w:iCs/>
                <w:color w:val="333333"/>
                <w:sz w:val="14"/>
                <w:szCs w:val="14"/>
                <w:lang w:eastAsia="it-IT"/>
              </w:rPr>
              <w:t xml:space="preserve">Copyright © </w:t>
            </w:r>
            <w:r w:rsidR="00904C62" w:rsidRPr="00B57B36">
              <w:rPr>
                <w:rFonts w:ascii="Tahoma" w:hAnsi="Tahoma" w:cs="Tahoma"/>
                <w:iCs/>
                <w:color w:val="333333"/>
                <w:sz w:val="14"/>
                <w:szCs w:val="14"/>
                <w:lang w:eastAsia="it-IT"/>
              </w:rPr>
              <w:t xml:space="preserve"> AIDIC Servizi S.r.l.</w:t>
            </w:r>
            <w:r w:rsidR="00300E56" w:rsidRPr="00B57B36">
              <w:rPr>
                <w:rFonts w:ascii="Tahoma" w:hAnsi="Tahoma" w:cs="Tahoma"/>
                <w:iCs/>
                <w:color w:val="333333"/>
                <w:sz w:val="14"/>
                <w:szCs w:val="14"/>
                <w:lang w:eastAsia="it-IT"/>
              </w:rPr>
              <w:br/>
            </w:r>
            <w:r w:rsidR="00180860" w:rsidRPr="00B57B36">
              <w:rPr>
                <w:rFonts w:ascii="Tahoma" w:hAnsi="Tahoma" w:cs="Tahoma"/>
                <w:b/>
                <w:iCs/>
                <w:color w:val="333333"/>
                <w:sz w:val="14"/>
                <w:szCs w:val="14"/>
                <w:lang w:eastAsia="it-IT"/>
              </w:rPr>
              <w:t>IS</w:t>
            </w:r>
            <w:r w:rsidR="00180860">
              <w:rPr>
                <w:rFonts w:ascii="Tahoma" w:hAnsi="Tahoma" w:cs="Tahoma"/>
                <w:b/>
                <w:iCs/>
                <w:color w:val="333333"/>
                <w:sz w:val="14"/>
                <w:szCs w:val="14"/>
                <w:lang w:eastAsia="it-IT"/>
              </w:rPr>
              <w:t xml:space="preserve">BN </w:t>
            </w:r>
            <w:r w:rsidR="00180860" w:rsidRPr="00D642A9">
              <w:rPr>
                <w:rFonts w:ascii="Tahoma" w:hAnsi="Tahoma" w:cs="Tahoma"/>
                <w:sz w:val="14"/>
                <w:szCs w:val="14"/>
                <w:lang w:val="en-US"/>
              </w:rPr>
              <w:t>978-88-95608</w:t>
            </w:r>
            <w:r w:rsidR="00180860">
              <w:rPr>
                <w:rFonts w:ascii="Tahoma" w:hAnsi="Tahoma" w:cs="Tahoma"/>
                <w:sz w:val="14"/>
                <w:szCs w:val="14"/>
                <w:lang w:val="en-US"/>
              </w:rPr>
              <w:t xml:space="preserve">-xx-x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3179902F" w:rsidR="00E978D0" w:rsidRPr="00B57B36" w:rsidRDefault="008E1E23" w:rsidP="00E978D0">
      <w:pPr>
        <w:pStyle w:val="CETTitle"/>
      </w:pPr>
      <w:r>
        <w:lastRenderedPageBreak/>
        <w:t>Assessment of Pilot Scale Pyrolysis Gas Production as Fuel for C</w:t>
      </w:r>
      <w:r w:rsidR="00A966EF">
        <w:t>ogeneration</w:t>
      </w:r>
    </w:p>
    <w:p w14:paraId="2B3CA35C" w14:textId="42CD1AF7" w:rsidR="00E978D0" w:rsidRPr="009C6893" w:rsidRDefault="0055170A" w:rsidP="00AB5011">
      <w:pPr>
        <w:pStyle w:val="CETAuthors"/>
        <w:rPr>
          <w:lang w:val="es-EC"/>
        </w:rPr>
      </w:pPr>
      <w:r w:rsidRPr="009C6893">
        <w:rPr>
          <w:lang w:val="es-EC"/>
        </w:rPr>
        <w:t>Michelle Romero</w:t>
      </w:r>
      <w:r w:rsidR="00600535" w:rsidRPr="009C6893">
        <w:rPr>
          <w:vertAlign w:val="superscript"/>
          <w:lang w:val="es-EC"/>
        </w:rPr>
        <w:t>a</w:t>
      </w:r>
      <w:r w:rsidRPr="009C6893">
        <w:rPr>
          <w:lang w:val="es-EC"/>
        </w:rPr>
        <w:t>*</w:t>
      </w:r>
      <w:r w:rsidR="00600535" w:rsidRPr="009C6893">
        <w:rPr>
          <w:lang w:val="es-EC"/>
        </w:rPr>
        <w:t xml:space="preserve">, </w:t>
      </w:r>
      <w:r w:rsidRPr="009C6893">
        <w:rPr>
          <w:lang w:val="es-EC"/>
        </w:rPr>
        <w:t>Boris German</w:t>
      </w:r>
      <w:r w:rsidRPr="009C6893">
        <w:rPr>
          <w:vertAlign w:val="superscript"/>
          <w:lang w:val="es-EC"/>
        </w:rPr>
        <w:t>a</w:t>
      </w:r>
      <w:r w:rsidRPr="009C6893">
        <w:rPr>
          <w:lang w:val="es-EC"/>
        </w:rPr>
        <w:t>, Daniel Rivadeneira</w:t>
      </w:r>
      <w:r w:rsidRPr="009C6893">
        <w:rPr>
          <w:vertAlign w:val="superscript"/>
          <w:lang w:val="es-EC"/>
        </w:rPr>
        <w:t>a</w:t>
      </w:r>
      <w:r w:rsidRPr="009C6893">
        <w:rPr>
          <w:lang w:val="es-EC"/>
        </w:rPr>
        <w:t>, Diego Chulde</w:t>
      </w:r>
      <w:r w:rsidRPr="009C6893">
        <w:rPr>
          <w:vertAlign w:val="superscript"/>
          <w:lang w:val="es-EC"/>
        </w:rPr>
        <w:t>a</w:t>
      </w:r>
      <w:r w:rsidRPr="009C6893">
        <w:rPr>
          <w:lang w:val="es-EC"/>
        </w:rPr>
        <w:t>, Andres Chico – Proano</w:t>
      </w:r>
      <w:r w:rsidRPr="009C6893">
        <w:rPr>
          <w:vertAlign w:val="superscript"/>
          <w:lang w:val="es-EC"/>
        </w:rPr>
        <w:t>b,c</w:t>
      </w:r>
      <w:r w:rsidRPr="009C6893">
        <w:rPr>
          <w:lang w:val="es-EC"/>
        </w:rPr>
        <w:t>, Ricardo A. Narváez C</w:t>
      </w:r>
      <w:r w:rsidRPr="009C6893">
        <w:rPr>
          <w:vertAlign w:val="superscript"/>
          <w:lang w:val="es-EC"/>
        </w:rPr>
        <w:t>e,a</w:t>
      </w:r>
      <w:r w:rsidRPr="009C6893">
        <w:rPr>
          <w:lang w:val="es-EC"/>
        </w:rPr>
        <w:t>, Javier Martínez – Gómez</w:t>
      </w:r>
      <w:r w:rsidRPr="009C6893">
        <w:rPr>
          <w:vertAlign w:val="superscript"/>
          <w:lang w:val="es-EC"/>
        </w:rPr>
        <w:t>d</w:t>
      </w:r>
    </w:p>
    <w:p w14:paraId="32C496E7" w14:textId="77777777" w:rsidR="009C6893" w:rsidRDefault="00E978D0" w:rsidP="00E978D0">
      <w:pPr>
        <w:pStyle w:val="CETAddress"/>
        <w:rPr>
          <w:lang w:val="es-EC"/>
        </w:rPr>
      </w:pPr>
      <w:r w:rsidRPr="009C6893">
        <w:rPr>
          <w:vertAlign w:val="superscript"/>
          <w:lang w:val="es-EC"/>
        </w:rPr>
        <w:t>a</w:t>
      </w:r>
      <w:r w:rsidR="009C6893" w:rsidRPr="009C6893">
        <w:rPr>
          <w:lang w:val="es-EC"/>
        </w:rPr>
        <w:t>Instituto de Investigación Geológico y Energético, Av. de la República E7-263 y Diego de Almagro, Quito</w:t>
      </w:r>
      <w:r w:rsidR="009C6893">
        <w:rPr>
          <w:lang w:val="es-EC"/>
        </w:rPr>
        <w:t>-</w:t>
      </w:r>
      <w:r w:rsidR="009C6893" w:rsidRPr="009C6893">
        <w:rPr>
          <w:lang w:val="es-EC"/>
        </w:rPr>
        <w:t>Ecuador</w:t>
      </w:r>
      <w:r w:rsidR="009C6893">
        <w:rPr>
          <w:lang w:val="es-EC"/>
        </w:rPr>
        <w:t>.</w:t>
      </w:r>
    </w:p>
    <w:p w14:paraId="27A961FD" w14:textId="37087976" w:rsidR="009C6893" w:rsidRDefault="009C6893" w:rsidP="00E978D0">
      <w:pPr>
        <w:pStyle w:val="CETAddress"/>
        <w:rPr>
          <w:lang w:val="en-US"/>
        </w:rPr>
      </w:pPr>
      <w:r>
        <w:rPr>
          <w:vertAlign w:val="superscript"/>
          <w:lang w:val="en-US"/>
        </w:rPr>
        <w:t>b</w:t>
      </w:r>
      <w:r w:rsidRPr="009C6893">
        <w:rPr>
          <w:lang w:val="en-US"/>
        </w:rPr>
        <w:t>Department of Chemical Engineering, University College London, Torrington Place, London</w:t>
      </w:r>
      <w:r>
        <w:rPr>
          <w:lang w:val="en-US"/>
        </w:rPr>
        <w:t>-</w:t>
      </w:r>
      <w:r w:rsidRPr="009C6893">
        <w:rPr>
          <w:lang w:val="en-US"/>
        </w:rPr>
        <w:t>United Kingdom</w:t>
      </w:r>
      <w:r>
        <w:rPr>
          <w:lang w:val="en-US"/>
        </w:rPr>
        <w:t>.</w:t>
      </w:r>
    </w:p>
    <w:p w14:paraId="4FC10FF7" w14:textId="3965F1B5" w:rsidR="009C6893" w:rsidRDefault="009C6893" w:rsidP="00E978D0">
      <w:pPr>
        <w:pStyle w:val="CETAddress"/>
        <w:rPr>
          <w:lang w:val="es-EC"/>
        </w:rPr>
      </w:pPr>
      <w:r>
        <w:rPr>
          <w:vertAlign w:val="superscript"/>
          <w:lang w:val="es-EC"/>
        </w:rPr>
        <w:t>c</w:t>
      </w:r>
      <w:r w:rsidRPr="009C6893">
        <w:rPr>
          <w:lang w:val="es-EC"/>
        </w:rPr>
        <w:t>Departamento de Ingeniería Química, Escuela Politécnica Nacional, Ladrón de Guevara E11-253,</w:t>
      </w:r>
      <w:r>
        <w:rPr>
          <w:lang w:val="es-EC"/>
        </w:rPr>
        <w:t>Quito-</w:t>
      </w:r>
      <w:r w:rsidRPr="009C6893">
        <w:rPr>
          <w:lang w:val="es-EC"/>
        </w:rPr>
        <w:t>Ecuador</w:t>
      </w:r>
      <w:r>
        <w:rPr>
          <w:lang w:val="es-EC"/>
        </w:rPr>
        <w:t>.</w:t>
      </w:r>
    </w:p>
    <w:p w14:paraId="2113FB9D" w14:textId="06B3B3A4" w:rsidR="009C6893" w:rsidRPr="009C6893" w:rsidRDefault="009C6893" w:rsidP="00E978D0">
      <w:pPr>
        <w:pStyle w:val="CETAddress"/>
        <w:rPr>
          <w:lang w:val="es-EC"/>
        </w:rPr>
      </w:pPr>
      <w:r>
        <w:rPr>
          <w:vertAlign w:val="superscript"/>
          <w:lang w:val="es-EC"/>
        </w:rPr>
        <w:t>d</w:t>
      </w:r>
      <w:r w:rsidRPr="009C6893">
        <w:rPr>
          <w:lang w:val="es-EC"/>
        </w:rPr>
        <w:t>Universidad Internacional SEK Ecuador, Quito-Ecuador.</w:t>
      </w:r>
    </w:p>
    <w:p w14:paraId="2BF4CD91" w14:textId="7C483669" w:rsidR="009C6893" w:rsidRPr="009C6893" w:rsidRDefault="009C6893" w:rsidP="00E978D0">
      <w:pPr>
        <w:pStyle w:val="CETAddress"/>
        <w:rPr>
          <w:lang w:val="es-EC"/>
        </w:rPr>
      </w:pPr>
      <w:r>
        <w:rPr>
          <w:vertAlign w:val="superscript"/>
          <w:lang w:val="es-EC"/>
        </w:rPr>
        <w:t>e</w:t>
      </w:r>
      <w:r w:rsidRPr="009C6893">
        <w:rPr>
          <w:lang w:val="es-EC"/>
        </w:rPr>
        <w:t>Universidad Central del Ecuador, UCE-GIIP, EC170521, Quito-Ecuador.</w:t>
      </w:r>
    </w:p>
    <w:p w14:paraId="0127A28D" w14:textId="4DD11560" w:rsidR="00E978D0" w:rsidRPr="00E618A3" w:rsidRDefault="009C6893" w:rsidP="00E978D0">
      <w:pPr>
        <w:pStyle w:val="CETemail"/>
        <w:rPr>
          <w:lang w:val="en-US"/>
        </w:rPr>
      </w:pPr>
      <w:r w:rsidRPr="009C6893">
        <w:rPr>
          <w:lang w:val="es-EC"/>
        </w:rPr>
        <w:t xml:space="preserve"> </w:t>
      </w:r>
      <w:r w:rsidR="001B1EC1">
        <w:rPr>
          <w:lang w:val="en-US"/>
        </w:rPr>
        <w:t>mishuromero</w:t>
      </w:r>
      <w:r w:rsidR="00600535" w:rsidRPr="00E618A3">
        <w:rPr>
          <w:lang w:val="en-US"/>
        </w:rPr>
        <w:t>@</w:t>
      </w:r>
      <w:r w:rsidR="001B1EC1">
        <w:rPr>
          <w:lang w:val="en-US"/>
        </w:rPr>
        <w:t>hotmail.com</w:t>
      </w:r>
    </w:p>
    <w:p w14:paraId="3AB52CC9" w14:textId="25775214" w:rsidR="00DE5FA9" w:rsidRPr="00AE6DD7" w:rsidRDefault="00101E47" w:rsidP="00AE6DD7">
      <w:pPr>
        <w:pStyle w:val="CETAcknowledgementstitle"/>
        <w:jc w:val="both"/>
        <w:rPr>
          <w:b w:val="0"/>
          <w:lang w:val="en-US"/>
        </w:rPr>
      </w:pPr>
      <w:bookmarkStart w:id="0" w:name="_Hlk495475023"/>
      <w:r w:rsidRPr="00AE6DD7">
        <w:rPr>
          <w:b w:val="0"/>
          <w:lang w:val="en-US"/>
        </w:rPr>
        <w:t>Among</w:t>
      </w:r>
      <w:r w:rsidR="00337BE5">
        <w:rPr>
          <w:b w:val="0"/>
          <w:lang w:val="en-US"/>
        </w:rPr>
        <w:t>st</w:t>
      </w:r>
      <w:r w:rsidRPr="00AE6DD7">
        <w:rPr>
          <w:b w:val="0"/>
          <w:lang w:val="en-US"/>
        </w:rPr>
        <w:t xml:space="preserve"> the different waste-to-energy technologies</w:t>
      </w:r>
      <w:r w:rsidR="00337BE5">
        <w:rPr>
          <w:b w:val="0"/>
          <w:lang w:val="en-US"/>
        </w:rPr>
        <w:t xml:space="preserve"> that are available</w:t>
      </w:r>
      <w:r w:rsidRPr="00AE6DD7">
        <w:rPr>
          <w:b w:val="0"/>
          <w:lang w:val="en-US"/>
        </w:rPr>
        <w:t xml:space="preserve">, cogeneration presents an </w:t>
      </w:r>
      <w:r w:rsidR="00670E20" w:rsidRPr="00AE6DD7">
        <w:rPr>
          <w:b w:val="0"/>
          <w:lang w:val="en-US"/>
        </w:rPr>
        <w:t>opportunity</w:t>
      </w:r>
      <w:r w:rsidRPr="00AE6DD7">
        <w:rPr>
          <w:b w:val="0"/>
          <w:lang w:val="en-US"/>
        </w:rPr>
        <w:t xml:space="preserve"> to reduce fossil fuels consumption</w:t>
      </w:r>
      <w:r w:rsidR="008F3951" w:rsidRPr="00AE6DD7">
        <w:rPr>
          <w:b w:val="0"/>
          <w:lang w:val="en-US"/>
        </w:rPr>
        <w:t xml:space="preserve"> </w:t>
      </w:r>
      <w:r w:rsidRPr="00AE6DD7">
        <w:rPr>
          <w:b w:val="0"/>
          <w:lang w:val="en-US"/>
        </w:rPr>
        <w:t xml:space="preserve">and the costs associated with electricity </w:t>
      </w:r>
      <w:r w:rsidR="00337BE5">
        <w:rPr>
          <w:b w:val="0"/>
          <w:lang w:val="en-US"/>
        </w:rPr>
        <w:t>use</w:t>
      </w:r>
      <w:r w:rsidRPr="00AE6DD7">
        <w:rPr>
          <w:b w:val="0"/>
          <w:lang w:val="en-US"/>
        </w:rPr>
        <w:t xml:space="preserve">. The addition of a pyrolysis unit to the cogeneration system allows the simultaneous use of pyrolysis gases for electricity generation, and the production of </w:t>
      </w:r>
      <w:r w:rsidR="009178E4">
        <w:rPr>
          <w:b w:val="0"/>
          <w:lang w:val="en-US"/>
        </w:rPr>
        <w:t xml:space="preserve">useful </w:t>
      </w:r>
      <w:r w:rsidR="00337BE5">
        <w:rPr>
          <w:b w:val="0"/>
          <w:lang w:val="en-US"/>
        </w:rPr>
        <w:t>byproducts</w:t>
      </w:r>
      <w:r w:rsidRPr="00AE6DD7">
        <w:rPr>
          <w:b w:val="0"/>
          <w:lang w:val="en-US"/>
        </w:rPr>
        <w:t>.</w:t>
      </w:r>
      <w:r w:rsidR="008F3951" w:rsidRPr="00AE6DD7">
        <w:rPr>
          <w:b w:val="0"/>
          <w:lang w:val="en-US"/>
        </w:rPr>
        <w:t xml:space="preserve"> </w:t>
      </w:r>
      <w:r w:rsidR="00337BE5">
        <w:rPr>
          <w:b w:val="0"/>
          <w:lang w:val="en-US"/>
        </w:rPr>
        <w:t>Since</w:t>
      </w:r>
      <w:r w:rsidRPr="00AE6DD7">
        <w:rPr>
          <w:b w:val="0"/>
          <w:lang w:val="en-US"/>
        </w:rPr>
        <w:t xml:space="preserve"> the calorific value of</w:t>
      </w:r>
      <w:r w:rsidR="00DA6B6B" w:rsidRPr="00AE6DD7">
        <w:rPr>
          <w:b w:val="0"/>
          <w:lang w:val="en-US"/>
        </w:rPr>
        <w:t xml:space="preserve"> </w:t>
      </w:r>
      <w:r w:rsidR="00337BE5">
        <w:rPr>
          <w:b w:val="0"/>
          <w:lang w:val="en-US"/>
        </w:rPr>
        <w:t>bio</w:t>
      </w:r>
      <w:r w:rsidRPr="00AE6DD7">
        <w:rPr>
          <w:b w:val="0"/>
          <w:lang w:val="en-US"/>
        </w:rPr>
        <w:t>fuel</w:t>
      </w:r>
      <w:r w:rsidR="00337BE5">
        <w:rPr>
          <w:b w:val="0"/>
          <w:lang w:val="en-US"/>
        </w:rPr>
        <w:t>s</w:t>
      </w:r>
      <w:r w:rsidRPr="00AE6DD7">
        <w:rPr>
          <w:b w:val="0"/>
          <w:lang w:val="en-US"/>
        </w:rPr>
        <w:t xml:space="preserve"> affects the efficiency of cogeneration s</w:t>
      </w:r>
      <w:r w:rsidR="00954A4B">
        <w:rPr>
          <w:b w:val="0"/>
          <w:lang w:val="en-US"/>
        </w:rPr>
        <w:t>ystems,</w:t>
      </w:r>
      <w:r w:rsidRPr="00AE6DD7">
        <w:rPr>
          <w:b w:val="0"/>
          <w:lang w:val="en-US"/>
        </w:rPr>
        <w:t xml:space="preserve"> it is </w:t>
      </w:r>
      <w:r w:rsidR="00337BE5">
        <w:rPr>
          <w:b w:val="0"/>
          <w:lang w:val="en-US"/>
        </w:rPr>
        <w:t>relevant</w:t>
      </w:r>
      <w:r w:rsidRPr="00AE6DD7">
        <w:rPr>
          <w:b w:val="0"/>
          <w:lang w:val="en-US"/>
        </w:rPr>
        <w:t xml:space="preserve"> to determine the pyrolysis conditions that </w:t>
      </w:r>
      <w:r w:rsidR="00F643F1" w:rsidRPr="00AE6DD7">
        <w:rPr>
          <w:b w:val="0"/>
          <w:lang w:val="en-US"/>
        </w:rPr>
        <w:t>maximiz</w:t>
      </w:r>
      <w:r w:rsidR="00F77110">
        <w:rPr>
          <w:b w:val="0"/>
          <w:lang w:val="en-US"/>
        </w:rPr>
        <w:t>e</w:t>
      </w:r>
      <w:r w:rsidR="0037390B">
        <w:rPr>
          <w:b w:val="0"/>
          <w:lang w:val="en-US"/>
        </w:rPr>
        <w:t xml:space="preserve"> the calorific</w:t>
      </w:r>
      <w:r w:rsidRPr="00AE6DD7">
        <w:rPr>
          <w:b w:val="0"/>
          <w:lang w:val="en-US"/>
        </w:rPr>
        <w:t xml:space="preserve"> value of the pyrolysis gas used in cogeneration. In this sense, the present study aims to explore the effect of different processing temperatures over the calorific value of pyrolysis gases in a pilot-scale case</w:t>
      </w:r>
      <w:r w:rsidR="00F77110">
        <w:rPr>
          <w:b w:val="0"/>
          <w:lang w:val="en-US"/>
        </w:rPr>
        <w:t xml:space="preserve"> with the purpose of adding this component </w:t>
      </w:r>
      <w:r w:rsidRPr="00AE6DD7">
        <w:rPr>
          <w:b w:val="0"/>
          <w:lang w:val="en-US"/>
        </w:rPr>
        <w:t xml:space="preserve">in cogeneration. </w:t>
      </w:r>
      <w:r w:rsidR="00F77110">
        <w:rPr>
          <w:b w:val="0"/>
          <w:lang w:val="en-US"/>
        </w:rPr>
        <w:t>In such a context</w:t>
      </w:r>
      <w:r w:rsidR="00425E33" w:rsidRPr="00AE6DD7">
        <w:rPr>
          <w:b w:val="0"/>
          <w:lang w:val="en-US"/>
        </w:rPr>
        <w:t>, a</w:t>
      </w:r>
      <w:r w:rsidRPr="00AE6DD7">
        <w:rPr>
          <w:b w:val="0"/>
          <w:lang w:val="en-US"/>
        </w:rPr>
        <w:t xml:space="preserve"> single screw pyrolizer was operated at 0.073 MPa using 3.5</w:t>
      </w:r>
      <w:r w:rsidR="004E0704">
        <w:rPr>
          <w:b w:val="0"/>
          <w:lang w:val="en-US"/>
        </w:rPr>
        <w:t> </w:t>
      </w:r>
      <w:r w:rsidRPr="00AE6DD7">
        <w:rPr>
          <w:b w:val="0"/>
          <w:lang w:val="en-US"/>
        </w:rPr>
        <w:t>kg/min</w:t>
      </w:r>
      <w:r w:rsidR="00425E33" w:rsidRPr="00AE6DD7">
        <w:rPr>
          <w:b w:val="0"/>
          <w:lang w:val="en-US"/>
        </w:rPr>
        <w:t xml:space="preserve"> of palm kernel shells as feedstock</w:t>
      </w:r>
      <w:r w:rsidRPr="00AE6DD7">
        <w:rPr>
          <w:b w:val="0"/>
          <w:lang w:val="en-US"/>
        </w:rPr>
        <w:t>. Different pyrolysis temperatures were evaluated once the process achieved steady conditions (550, 650, and 750 ºC). Since the scope of this work is the gaseous outputs, the resulting pyrolysis gas samples were cooled down and analyzed with gas chromatography.</w:t>
      </w:r>
      <w:r w:rsidR="00670E20" w:rsidRPr="00AE6DD7">
        <w:rPr>
          <w:b w:val="0"/>
          <w:lang w:val="en-US"/>
        </w:rPr>
        <w:t xml:space="preserve"> </w:t>
      </w:r>
      <w:r w:rsidRPr="00AE6DD7">
        <w:rPr>
          <w:b w:val="0"/>
          <w:lang w:val="en-US"/>
        </w:rPr>
        <w:t>The results show that higher pyrolysis temperatures are associated with higher energy contents</w:t>
      </w:r>
      <w:r w:rsidR="00F77110">
        <w:rPr>
          <w:b w:val="0"/>
          <w:lang w:val="en-US"/>
        </w:rPr>
        <w:t>.</w:t>
      </w:r>
      <w:r w:rsidR="00425E33" w:rsidRPr="00AE6DD7">
        <w:rPr>
          <w:b w:val="0"/>
          <w:lang w:val="en-US"/>
        </w:rPr>
        <w:t xml:space="preserve"> </w:t>
      </w:r>
      <w:r w:rsidR="00F77110">
        <w:rPr>
          <w:b w:val="0"/>
          <w:lang w:val="en-US"/>
        </w:rPr>
        <w:t>T</w:t>
      </w:r>
      <w:r w:rsidRPr="00AE6DD7">
        <w:rPr>
          <w:b w:val="0"/>
          <w:lang w:val="en-US"/>
        </w:rPr>
        <w:t>he pyrolysis gas obtained at 750 ºC show</w:t>
      </w:r>
      <w:r w:rsidR="00833BE2" w:rsidRPr="00AE6DD7">
        <w:rPr>
          <w:b w:val="0"/>
          <w:lang w:val="en-US"/>
        </w:rPr>
        <w:t xml:space="preserve">ed </w:t>
      </w:r>
      <w:r w:rsidRPr="00AE6DD7">
        <w:rPr>
          <w:b w:val="0"/>
          <w:lang w:val="en-US"/>
        </w:rPr>
        <w:t>a calorific value of 14.01 MJ / Nm</w:t>
      </w:r>
      <w:r w:rsidRPr="00407199">
        <w:rPr>
          <w:b w:val="0"/>
          <w:vertAlign w:val="superscript"/>
          <w:lang w:val="en-US"/>
        </w:rPr>
        <w:t>3</w:t>
      </w:r>
      <w:r w:rsidRPr="00AE6DD7">
        <w:rPr>
          <w:b w:val="0"/>
          <w:lang w:val="en-US"/>
        </w:rPr>
        <w:t xml:space="preserve">. </w:t>
      </w:r>
    </w:p>
    <w:bookmarkEnd w:id="0"/>
    <w:p w14:paraId="476B2F2E" w14:textId="567982A8" w:rsidR="00600535" w:rsidRDefault="00600535" w:rsidP="00600535">
      <w:pPr>
        <w:pStyle w:val="CETHeading1"/>
        <w:rPr>
          <w:lang w:val="en-GB"/>
        </w:rPr>
      </w:pPr>
      <w:r w:rsidRPr="00B57B36">
        <w:rPr>
          <w:lang w:val="en-GB"/>
        </w:rPr>
        <w:t>Introduction</w:t>
      </w:r>
    </w:p>
    <w:p w14:paraId="733DB67F" w14:textId="75FDC215" w:rsidR="00E618A3" w:rsidRPr="00551964" w:rsidRDefault="00683102" w:rsidP="00E618A3">
      <w:pPr>
        <w:pStyle w:val="CETBodytext"/>
      </w:pPr>
      <w:r w:rsidRPr="00683102">
        <w:t>One of the most abundant biomass residues in the world comes from the palm oil i</w:t>
      </w:r>
      <w:r w:rsidRPr="00482FE4">
        <w:t>ndustry which produced aro</w:t>
      </w:r>
      <w:r w:rsidR="00EE2D3B" w:rsidRPr="00482FE4">
        <w:t>und 76 million metric tons (Mmt</w:t>
      </w:r>
      <w:r w:rsidRPr="00482FE4">
        <w:t xml:space="preserve">) of palm oil </w:t>
      </w:r>
      <w:r w:rsidR="00F643F1" w:rsidRPr="00482FE4">
        <w:t>in</w:t>
      </w:r>
      <w:r w:rsidRPr="00482FE4">
        <w:t xml:space="preserve"> 2020</w:t>
      </w:r>
      <w:r w:rsidR="00547481" w:rsidRPr="00683102">
        <w:t xml:space="preserve"> </w:t>
      </w:r>
      <w:r w:rsidR="00547481" w:rsidRPr="00482FE4">
        <w:rPr>
          <w:lang w:val="es-ES"/>
        </w:rPr>
        <w:fldChar w:fldCharType="begin" w:fldLock="1"/>
      </w:r>
      <w:r w:rsidR="00482FE4" w:rsidRPr="00482FE4">
        <w:instrText>ADDIN CSL_CITATION {"citationItems":[{"id":"ITEM-1","itemData":{"URL":"https://www.statista.com/statistics/613471/palm-oil-production-volume-worldwide/","accessed":{"date-parts":[["2021","12","9"]]},"id":"ITEM-1","issued":{"date-parts":[["2021"]]},"title":"The Statistics Portal","type":"webpage"},"uris":["http://www.mendeley.com/documents/?uuid=fe3502f9-492c-3282-bae4-76a40e24aad5"]}],"mendeley":{"formattedCitation":"(“The Statistics Portal,” 2021)","manualFormatting":"(The Statistics Portal, 2021)","plainTextFormattedCitation":"(“The Statistics Portal,” 2021)","previouslyFormattedCitation":"(“The Statistics Portal,” 2021)"},"properties":{"noteIndex":0},"schema":"https://github.com/citation-style-language/schema/raw/master/csl-citation.json"}</w:instrText>
      </w:r>
      <w:r w:rsidR="00547481" w:rsidRPr="00482FE4">
        <w:rPr>
          <w:lang w:val="es-ES"/>
        </w:rPr>
        <w:fldChar w:fldCharType="separate"/>
      </w:r>
      <w:r w:rsidR="00482FE4" w:rsidRPr="00482FE4">
        <w:rPr>
          <w:noProof/>
        </w:rPr>
        <w:t>(The Statistics Portal, 2021)</w:t>
      </w:r>
      <w:r w:rsidR="00547481" w:rsidRPr="00482FE4">
        <w:rPr>
          <w:lang w:val="es-ES"/>
        </w:rPr>
        <w:fldChar w:fldCharType="end"/>
      </w:r>
      <w:r w:rsidR="00E618A3" w:rsidRPr="00482FE4">
        <w:t xml:space="preserve">. </w:t>
      </w:r>
      <w:r w:rsidR="00BB641D" w:rsidRPr="00482FE4">
        <w:t>E</w:t>
      </w:r>
      <w:r w:rsidR="00D50FE8" w:rsidRPr="00482FE4">
        <w:t xml:space="preserve">very ton of </w:t>
      </w:r>
      <w:r w:rsidR="00D34B9A" w:rsidRPr="00482FE4">
        <w:t xml:space="preserve">processed </w:t>
      </w:r>
      <w:r w:rsidR="00D50FE8" w:rsidRPr="00482FE4">
        <w:t xml:space="preserve">palm </w:t>
      </w:r>
      <w:r w:rsidR="00FE77E9" w:rsidRPr="00482FE4">
        <w:t xml:space="preserve">generates </w:t>
      </w:r>
      <w:r w:rsidR="00D50FE8" w:rsidRPr="00482FE4">
        <w:t xml:space="preserve">approximately 40% </w:t>
      </w:r>
      <w:r w:rsidR="00FE77E9" w:rsidRPr="00482FE4">
        <w:t xml:space="preserve">of </w:t>
      </w:r>
      <w:r w:rsidR="00D50FE8" w:rsidRPr="00482FE4">
        <w:t>solid waste</w:t>
      </w:r>
      <w:r w:rsidR="00FE77E9" w:rsidRPr="00482FE4">
        <w:t>s</w:t>
      </w:r>
      <w:r w:rsidR="00D50FE8" w:rsidRPr="00482FE4">
        <w:t xml:space="preserve">. This </w:t>
      </w:r>
      <w:r w:rsidR="00F77110" w:rsidRPr="00482FE4">
        <w:t>is related to</w:t>
      </w:r>
      <w:r w:rsidR="00D50FE8" w:rsidRPr="00482FE4">
        <w:t xml:space="preserve"> </w:t>
      </w:r>
      <w:r w:rsidR="00AA6428" w:rsidRPr="00482FE4">
        <w:t>a worldwide prod</w:t>
      </w:r>
      <w:r w:rsidR="00AA6428">
        <w:t xml:space="preserve">uction of </w:t>
      </w:r>
      <w:r w:rsidR="00D50FE8" w:rsidRPr="00D50FE8">
        <w:t>approximately 136</w:t>
      </w:r>
      <w:r w:rsidR="00AA6428">
        <w:t> </w:t>
      </w:r>
      <w:r w:rsidR="00EE2D3B">
        <w:t xml:space="preserve">Mmt of </w:t>
      </w:r>
      <w:r w:rsidR="00D50FE8" w:rsidRPr="00D50FE8">
        <w:t xml:space="preserve">palm waste </w:t>
      </w:r>
      <w:r w:rsidR="0010304E">
        <w:t>in the last year</w:t>
      </w:r>
      <w:r w:rsidR="00D50FE8" w:rsidRPr="00D50FE8">
        <w:t xml:space="preserve">. The energy use of this waste through cogeneration could cover part of the </w:t>
      </w:r>
      <w:r w:rsidR="00F45C7F">
        <w:t xml:space="preserve">high </w:t>
      </w:r>
      <w:r w:rsidR="00D50FE8" w:rsidRPr="00D50FE8">
        <w:t>electricity demand of this industry</w:t>
      </w:r>
      <w:r w:rsidR="00B71FB1">
        <w:t xml:space="preserve"> (75 - 100 k</w:t>
      </w:r>
      <w:r w:rsidR="00D50FE8" w:rsidRPr="00D50FE8">
        <w:t>Wh / ton</w:t>
      </w:r>
      <w:r w:rsidR="00B71FB1">
        <w:t xml:space="preserve"> of</w:t>
      </w:r>
      <w:r w:rsidR="00263BE7">
        <w:t xml:space="preserve"> palm</w:t>
      </w:r>
      <w:r w:rsidR="00B71FB1">
        <w:t xml:space="preserve"> oil)</w:t>
      </w:r>
      <w:r w:rsidR="0076311C">
        <w:t>.</w:t>
      </w:r>
      <w:r w:rsidR="00B71FB1">
        <w:t xml:space="preserve"> </w:t>
      </w:r>
      <w:r w:rsidR="0076311C">
        <w:t>Moreover,</w:t>
      </w:r>
      <w:r w:rsidR="00D50FE8" w:rsidRPr="00D50FE8">
        <w:t xml:space="preserve"> </w:t>
      </w:r>
      <w:r w:rsidR="0076311C">
        <w:t xml:space="preserve">this type of waste exploitation could reduce </w:t>
      </w:r>
      <w:r w:rsidR="00D50FE8" w:rsidRPr="00D50FE8">
        <w:t>the costs associated with its storage and final disposal</w:t>
      </w:r>
      <w:r w:rsidR="0071178B" w:rsidRPr="00D50FE8">
        <w:t xml:space="preserve"> </w:t>
      </w:r>
      <w:r w:rsidR="0071178B">
        <w:rPr>
          <w:lang w:val="es-ES"/>
        </w:rPr>
        <w:fldChar w:fldCharType="begin" w:fldLock="1"/>
      </w:r>
      <w:r w:rsidR="00696AD2">
        <w:instrText>ADDIN CSL_CITATION {"citationItems":[{"id":"ITEM-1","itemData":{"DOI":"10.5772/55302","abstract":"Oil palm is the most important product from Malaysia that has helped to change the scenario of it’s agriculture and economy. Lignocellulosic biomass which is produced from the oil palm industries include oil palm trunks (OPT), oil palm fronds (OPF), empty fruit bunches (EFB) and palm pressed fibres (PPF), palm shells and palm oil mill effluent palm (POME). However, the presence of these oil palm wastes has created a major disposal problem. The fundamental principles of waste management are to minimise and recycle the waste, recover the energy and finally dispose the waste. These principals apply to agroindustrial wastes such as palm oil residues as they do to municipal waste. We can simply no longer afford to dispose the residues when there is an economically useful alternative. We must first consider the current uses and disposal of mill residues in order to address the potential for recovery of energy in the palm oil industry. One of the unique aspects of Malaysian renewable energy sources is that the palm oil mill is self-sufficient in energy, using PPF, EFB and shell as fuel to generate steam in waste-fuel boilers for processing, and power-generation with steam turbines","author":[{"dropping-particle":"","family":"Abdullah","given":"N.","non-dropping-particle":"","parse-names":false,"suffix":""},{"dropping-particle":"","family":"Sulaim","given":"F.","non-dropping-particle":"","parse-names":false,"suffix":""}],"container-title":"Biomass Now - Sustainable Growth and Use","editor":[{"dropping-particle":"","family":"Matovic","given":"M","non-dropping-particle":"","parse-names":false,"suffix":""}],"id":"ITEM-1","issued":{"date-parts":[["2013","4","30"]]},"page":"75-100","publisher":"InTech","publisher-place":"London, UK","title":"The Oil Palm Wastes in Malaysia","type":"chapter"},"uris":["http://www.mendeley.com/documents/?uuid=463e57f7-8dfe-3ca8-934d-1ae3d6e78c75"]}],"mendeley":{"formattedCitation":"(Abdullah and Sulaim, 2013)","plainTextFormattedCitation":"(Abdullah and Sulaim, 2013)","previouslyFormattedCitation":"(Abdullah and Sulaim, 2013)"},"properties":{"noteIndex":0},"schema":"https://github.com/citation-style-language/schema/raw/master/csl-citation.json"}</w:instrText>
      </w:r>
      <w:r w:rsidR="0071178B">
        <w:rPr>
          <w:lang w:val="es-ES"/>
        </w:rPr>
        <w:fldChar w:fldCharType="separate"/>
      </w:r>
      <w:r w:rsidR="0071178B" w:rsidRPr="00551964">
        <w:rPr>
          <w:noProof/>
        </w:rPr>
        <w:t>(Abdullah and Sulaim, 2013)</w:t>
      </w:r>
      <w:r w:rsidR="0071178B">
        <w:rPr>
          <w:lang w:val="es-ES"/>
        </w:rPr>
        <w:fldChar w:fldCharType="end"/>
      </w:r>
      <w:r w:rsidR="00E618A3" w:rsidRPr="00551964">
        <w:t xml:space="preserve">. </w:t>
      </w:r>
    </w:p>
    <w:p w14:paraId="304E05B1" w14:textId="77777777" w:rsidR="00E618A3" w:rsidRPr="00551964" w:rsidRDefault="00E618A3" w:rsidP="00E618A3">
      <w:pPr>
        <w:pStyle w:val="CETBodytext"/>
      </w:pPr>
    </w:p>
    <w:p w14:paraId="21468821" w14:textId="1EA68730" w:rsidR="001E4939" w:rsidRDefault="00551964" w:rsidP="0007325A">
      <w:pPr>
        <w:pStyle w:val="CETBodytext"/>
      </w:pPr>
      <w:r w:rsidRPr="00551964">
        <w:t>Cogeneration consists of the combined production of electrical and thermal energy from a single thermochemical process. Among</w:t>
      </w:r>
      <w:r w:rsidR="0076311C">
        <w:t>st</w:t>
      </w:r>
      <w:r w:rsidRPr="00551964">
        <w:t xml:space="preserve"> the</w:t>
      </w:r>
      <w:r w:rsidR="00E97206">
        <w:t xml:space="preserve"> available t</w:t>
      </w:r>
      <w:r w:rsidR="00E97206" w:rsidRPr="00551964">
        <w:t>hermochemical</w:t>
      </w:r>
      <w:r w:rsidR="00E97206">
        <w:t xml:space="preserve"> processes for transforming biomass into energy</w:t>
      </w:r>
      <w:r w:rsidRPr="00551964">
        <w:t>, pyrolysis (decomposition of matter in the absence of oxygen) is the most used. Pyrolysis allows maximiz</w:t>
      </w:r>
      <w:r w:rsidR="00F42E80">
        <w:t>ing</w:t>
      </w:r>
      <w:r w:rsidRPr="00551964">
        <w:t xml:space="preserve"> the </w:t>
      </w:r>
      <w:r w:rsidR="0076311C">
        <w:t>yield</w:t>
      </w:r>
      <w:r w:rsidR="0076311C" w:rsidRPr="00551964">
        <w:t xml:space="preserve"> </w:t>
      </w:r>
      <w:r w:rsidRPr="00551964">
        <w:t>of the desired product by varying operating conditions</w:t>
      </w:r>
      <w:r w:rsidR="00B25614">
        <w:t xml:space="preserve"> such as temperature, residence time and heating rate</w:t>
      </w:r>
      <w:r w:rsidR="00575240" w:rsidRPr="00551964">
        <w:t xml:space="preserve"> </w:t>
      </w:r>
      <w:r w:rsidR="00575240">
        <w:rPr>
          <w:lang w:val="es-ES"/>
        </w:rPr>
        <w:fldChar w:fldCharType="begin" w:fldLock="1"/>
      </w:r>
      <w:r w:rsidR="000C328A">
        <w:instrText>ADDIN CSL_CITATION {"citationItems":[{"id":"ITEM-1","itemData":{"DOI":"10.5772/intechopen.69036","abstract":"Abstract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Keywords:","author":[{"dropping-particle":"","family":"Zaman","given":"Chowdhury Zaira","non-dropping-particle":"","parse-names":false,"suffix":""},{"dropping-particle":"","family":"Pal","given":"Kaushik","non-dropping-particle":"","parse-names":false,"suffix":""},{"dropping-particle":"","family":"Yehye","given":"Wageeh A.","non-dropping-particle":"","parse-names":false,"suffix":""},{"dropping-particle":"","family":"Sagadevan","given":"Suresh","non-dropping-particle":"","parse-names":false,"suffix":""},{"dropping-particle":"","family":"Shah","given":"Syed Tawab","non-dropping-particle":"","parse-names":false,"suffix":""},{"dropping-particle":"","family":"Adebisi","given":"Ganiyu Abimbola","non-dropping-particle":"","parse-names":false,"suffix":""},{"dropping-particle":"","family":"Marliana","given":"Emy","non-dropping-particle":"","parse-names":false,"suffix":""},{"dropping-particle":"","family":"Rafique","given":"Rahman Faijur","non-dropping-particle":"","parse-names":false,"suffix":""},{"dropping-particle":"Bin","family":"Johan","given":"Rafie","non-dropping-particle":"","parse-names":false,"suffix":""}],"chapter-number":"1","container-title":"Pyrolysis","editor":[{"dropping-particle":"","family":"Samer","given":"M","non-dropping-particle":"","parse-names":false,"suffix":""}],"id":"ITEM-1","issued":{"date-parts":[["2017","7","5"]]},"publisher":"InTech","publisher-place":"London, UK","title":"Pyrolysis: A Sustainable Way to Generate Energy from Waste","type":"chapter"},"uris":["http://www.mendeley.com/documents/?uuid=44627667-92b1-38da-8914-218668e0c0cd"]}],"mendeley":{"formattedCitation":"(Zaman et al., 2017)","plainTextFormattedCitation":"(Zaman et al., 2017)","previouslyFormattedCitation":"(Zaman et al., 2017)"},"properties":{"noteIndex":0},"schema":"https://github.com/citation-style-language/schema/raw/master/csl-citation.json"}</w:instrText>
      </w:r>
      <w:r w:rsidR="00575240">
        <w:rPr>
          <w:lang w:val="es-ES"/>
        </w:rPr>
        <w:fldChar w:fldCharType="separate"/>
      </w:r>
      <w:r w:rsidR="001E4857" w:rsidRPr="001E4857">
        <w:rPr>
          <w:noProof/>
        </w:rPr>
        <w:t>(Zaman et al., 2017)</w:t>
      </w:r>
      <w:r w:rsidR="00575240">
        <w:rPr>
          <w:lang w:val="es-ES"/>
        </w:rPr>
        <w:fldChar w:fldCharType="end"/>
      </w:r>
      <w:r w:rsidR="00E618A3" w:rsidRPr="003A7D06">
        <w:t>.</w:t>
      </w:r>
      <w:r w:rsidR="001537EA" w:rsidRPr="003A7D06">
        <w:t xml:space="preserve"> </w:t>
      </w:r>
      <w:r w:rsidR="003A7D06" w:rsidRPr="003A7D06">
        <w:t xml:space="preserve">Conventional cogeneration systems use gases produced by biomass combustion to generate electricity. The addition of a pyrolysis unit to the cogeneration system allows the simultaneous production of pyrolysis gases for the generation of electricity and </w:t>
      </w:r>
      <w:r w:rsidR="0076311C">
        <w:t>related byproducts</w:t>
      </w:r>
      <w:r w:rsidR="003A7D06" w:rsidRPr="003A7D06">
        <w:t xml:space="preserve"> such as biochar and bio-oil.</w:t>
      </w:r>
      <w:r w:rsidR="001537EA" w:rsidRPr="003A7D06">
        <w:t xml:space="preserve"> </w:t>
      </w:r>
      <w:r w:rsidR="00186E10">
        <w:fldChar w:fldCharType="begin" w:fldLock="1"/>
      </w:r>
      <w:r w:rsidR="00845F04">
        <w:instrText>ADDIN CSL_CITATION {"citationItems":[{"id":"ITEM-1","itemData":{"DOI":"10.3103/S1068364X13080024","ISSN":"1068364X","abstract":"The thermal conversion of solid fuel is considered (for the example of biomass), with assessment of the yield of volatiles and coke residue. The optimal temperature range for its pyrolysis (the range corresponding to maximum heat of combustion of the gases per unit mass of the initial product) is identified. The influence of steam and air flow rates on the gasification products is studied. A system for the generation of thermal and electrical energy in the steam-gas cycle is proposed, with a biomass gasification unit. The energy loads of a population center are calculated, with engineering and economic assessment of the steam-gas cycle. Biomass-based cycles are compared, from the perspective of the energy efficiency of a cogeneration system. © 2013 Allerton Press, Inc.","author":[{"dropping-particle":"V.","family":"Fedyukhin","given":"A.","non-dropping-particle":"","parse-names":false,"suffix":""},{"dropping-particle":"","family":"Sultanguzin","given":"I. A.","non-dropping-particle":"","parse-names":false,"suffix":""},{"dropping-particle":"","family":"Stepanova","given":"T. A.","non-dropping-particle":"","parse-names":false,"suffix":""},{"dropping-particle":"V.","family":"Voloshenko","given":"E.","non-dropping-particle":"","parse-names":false,"suffix":""},{"dropping-particle":"","family":"Kurzanov","given":"S. Yu","non-dropping-particle":"","parse-names":false,"suffix":""},{"dropping-particle":"V.","family":"Isaev","given":"M.","non-dropping-particle":"","parse-names":false,"suffix":""}],"container-title":"Coke and Chemistry","id":"ITEM-1","issue":"8","issued":{"date-parts":[["2013"]]},"page":"302-306","title":"Improving solid-fuel pyrolysis and gasification for effective cogeneration","type":"article-journal","volume":"56"},"uris":["http://www.mendeley.com/documents/?uuid=9ece9318-724e-4ddb-ae2c-3adf6694eaa8"]}],"mendeley":{"formattedCitation":"(Fedyukhin et al., 2013)","plainTextFormattedCitation":"(Fedyukhin et al., 2013)","previouslyFormattedCitation":"(Fedyukhin et al., 2013)"},"properties":{"noteIndex":0},"schema":"https://github.com/citation-style-language/schema/raw/master/csl-citation.json"}</w:instrText>
      </w:r>
      <w:r w:rsidR="00186E10">
        <w:fldChar w:fldCharType="separate"/>
      </w:r>
      <w:r w:rsidR="00186E10" w:rsidRPr="00186E10">
        <w:rPr>
          <w:noProof/>
        </w:rPr>
        <w:t>(Fedyukhin et al., 2013)</w:t>
      </w:r>
      <w:r w:rsidR="00186E10">
        <w:fldChar w:fldCharType="end"/>
      </w:r>
      <w:r w:rsidR="00E618A3" w:rsidRPr="00E5661E">
        <w:t>.</w:t>
      </w:r>
      <w:r w:rsidR="00E5661E" w:rsidRPr="00E5661E">
        <w:t xml:space="preserve"> </w:t>
      </w:r>
    </w:p>
    <w:p w14:paraId="439B1036" w14:textId="77777777" w:rsidR="004E0704" w:rsidRPr="00186E10" w:rsidRDefault="004E0704" w:rsidP="0007325A">
      <w:pPr>
        <w:pStyle w:val="CETBodytext"/>
      </w:pPr>
    </w:p>
    <w:p w14:paraId="7D4F1A67" w14:textId="7D573EE9" w:rsidR="0007325A" w:rsidRPr="000E64F6" w:rsidRDefault="00E5661E" w:rsidP="0007325A">
      <w:pPr>
        <w:pStyle w:val="CETBodytext"/>
      </w:pPr>
      <w:r w:rsidRPr="00E5661E">
        <w:lastRenderedPageBreak/>
        <w:t xml:space="preserve">From the operational point of view, the main parameters that influence the composition and performance of the pyrolysis products </w:t>
      </w:r>
      <w:r w:rsidR="001E4939" w:rsidRPr="00E5661E">
        <w:t>are</w:t>
      </w:r>
      <w:r w:rsidRPr="00E5661E">
        <w:t xml:space="preserve"> the temperature and t</w:t>
      </w:r>
      <w:r w:rsidR="00B25614">
        <w:t xml:space="preserve">he residence time of the biomass </w:t>
      </w:r>
      <w:r w:rsidRPr="00E5661E">
        <w:t>in the reactor.</w:t>
      </w:r>
      <w:r w:rsidR="00BC5ACA" w:rsidRPr="001E4939">
        <w:t xml:space="preserve"> </w:t>
      </w:r>
      <w:r w:rsidR="001E4939">
        <w:t>S</w:t>
      </w:r>
      <w:r w:rsidRPr="00E5661E">
        <w:t xml:space="preserve">ynthesis gas </w:t>
      </w:r>
      <w:r w:rsidR="009078B0">
        <w:t xml:space="preserve">(syngas) </w:t>
      </w:r>
      <w:r w:rsidRPr="00E5661E">
        <w:t xml:space="preserve">produced by biomass pyrolysis is mainly composed of </w:t>
      </w:r>
      <w:r w:rsidRPr="001E4939">
        <w:t>CO, CO</w:t>
      </w:r>
      <w:r w:rsidRPr="001E4939">
        <w:rPr>
          <w:vertAlign w:val="subscript"/>
        </w:rPr>
        <w:t>2</w:t>
      </w:r>
      <w:r w:rsidRPr="001E4939">
        <w:t>, CH</w:t>
      </w:r>
      <w:r w:rsidRPr="001E4939">
        <w:rPr>
          <w:vertAlign w:val="subscript"/>
        </w:rPr>
        <w:t>4</w:t>
      </w:r>
      <w:r w:rsidRPr="001E4939">
        <w:t xml:space="preserve"> </w:t>
      </w:r>
      <w:r w:rsidR="001E4939">
        <w:t>and</w:t>
      </w:r>
      <w:r w:rsidRPr="001E4939">
        <w:t xml:space="preserve"> H</w:t>
      </w:r>
      <w:r w:rsidRPr="001E4939">
        <w:rPr>
          <w:vertAlign w:val="subscript"/>
        </w:rPr>
        <w:t>2</w:t>
      </w:r>
      <w:r w:rsidRPr="00E5661E">
        <w:t xml:space="preserve">. </w:t>
      </w:r>
      <w:r w:rsidR="009078B0">
        <w:t>Syngas</w:t>
      </w:r>
      <w:r w:rsidRPr="00E5661E">
        <w:t xml:space="preserve"> has a medium-low calori</w:t>
      </w:r>
      <w:r w:rsidR="0037390B">
        <w:t>fi</w:t>
      </w:r>
      <w:r w:rsidRPr="00E5661E">
        <w:t xml:space="preserve">c value that is highly dependent on the </w:t>
      </w:r>
      <w:r w:rsidR="00CF6CDD">
        <w:t xml:space="preserve">operational </w:t>
      </w:r>
      <w:r w:rsidR="00407199">
        <w:t xml:space="preserve">conditions of the process </w:t>
      </w:r>
      <w:r w:rsidR="00407199">
        <w:fldChar w:fldCharType="begin" w:fldLock="1"/>
      </w:r>
      <w:r w:rsidR="008100D1">
        <w:instrText>ADDIN CSL_CITATION {"citationItems":[{"id":"ITEM-1","itemData":{"DOI":"10.5772/64459","abstract":"Abstract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Keywords:","author":[{"dropping-particle":"","family":"Hagos","given":"Ftwi Yohaness","non-dropping-particle":"","parse-names":false,"suffix":""},{"dropping-particle":"","family":"Aziz","given":"Abd Rashid Abd","non-dropping-particle":"","parse-names":false,"suffix":""},{"dropping-particle":"","family":"Sulaiman","given":"Shaharin A.","non-dropping-particle":"","parse-names":false,"suffix":""},{"dropping-particle":"","family":"Mahgoub","given":"Bahaaddein K.M.","non-dropping-particle":"","parse-names":false,"suffix":""}],"container-title":"Developments in Combustion Technology","id":"ITEM-1","issued":{"date-parts":[["2016"]]},"page":"233-263","title":"Low and Medium Calorific Value Gasification Gas Combustion in IC Engines","type":"article-journal"},"uris":["http://www.mendeley.com/documents/?uuid=227997d0-920f-4605-823f-5a197c48770d"]}],"mendeley":{"formattedCitation":"(Hagos et al., 2016)","plainTextFormattedCitation":"(Hagos et al., 2016)","previouslyFormattedCitation":"(Hagos et al., 2016)"},"properties":{"noteIndex":0},"schema":"https://github.com/citation-style-language/schema/raw/master/csl-citation.json"}</w:instrText>
      </w:r>
      <w:r w:rsidR="00407199">
        <w:fldChar w:fldCharType="separate"/>
      </w:r>
      <w:r w:rsidR="00407199" w:rsidRPr="00407199">
        <w:rPr>
          <w:noProof/>
        </w:rPr>
        <w:t>(Hagos et al., 2016)</w:t>
      </w:r>
      <w:r w:rsidR="00407199">
        <w:fldChar w:fldCharType="end"/>
      </w:r>
      <w:r w:rsidR="000E64F6">
        <w:t>.</w:t>
      </w:r>
      <w:r w:rsidRPr="00E5661E">
        <w:t xml:space="preserve"> However, there is limited research on the composition, calorific value, and energy recovery potential of syngas produced</w:t>
      </w:r>
      <w:r w:rsidR="009178E4">
        <w:t xml:space="preserve"> from </w:t>
      </w:r>
      <w:r w:rsidRPr="00E5661E">
        <w:t>palm waste</w:t>
      </w:r>
      <w:r w:rsidR="009178E4">
        <w:t xml:space="preserve"> pyrolysis</w:t>
      </w:r>
      <w:r w:rsidR="000E64F6">
        <w:t xml:space="preserve">. </w:t>
      </w:r>
      <w:r w:rsidR="009078B0">
        <w:t>Hence</w:t>
      </w:r>
      <w:r w:rsidR="001E4939" w:rsidRPr="001E4939">
        <w:t>, the objective of this study is to explore the effect of different processing temperatures on the calorific value of pyrolysis gases in a pilot-scale case, with a view to its use in cogeneration</w:t>
      </w:r>
      <w:r w:rsidR="0007325A" w:rsidRPr="001E4939">
        <w:t>.</w:t>
      </w:r>
    </w:p>
    <w:p w14:paraId="0E9B7B4E" w14:textId="5A33A7A0" w:rsidR="00D8236B" w:rsidRPr="00D8236B" w:rsidRDefault="00185023" w:rsidP="00D8236B">
      <w:pPr>
        <w:pStyle w:val="CETHeading1"/>
        <w:rPr>
          <w:lang w:val="en-GB"/>
        </w:rPr>
      </w:pPr>
      <w:r w:rsidRPr="00185023">
        <w:rPr>
          <w:lang w:val="en-GB"/>
        </w:rPr>
        <w:t>Materials and methods</w:t>
      </w:r>
    </w:p>
    <w:p w14:paraId="1726E38D" w14:textId="0649DCCD" w:rsidR="00D8236B" w:rsidRPr="001C74D6" w:rsidRDefault="00613D5C" w:rsidP="00613D5C">
      <w:pPr>
        <w:pStyle w:val="CETBodytext"/>
      </w:pPr>
      <w:r w:rsidRPr="00613D5C">
        <w:t>In th</w:t>
      </w:r>
      <w:r w:rsidR="009078B0">
        <w:t>is</w:t>
      </w:r>
      <w:r w:rsidRPr="00613D5C">
        <w:t xml:space="preserve"> study, samples of palm residues</w:t>
      </w:r>
      <w:r w:rsidR="00482BAC">
        <w:t>, specifically palm kernel shells (PKS)</w:t>
      </w:r>
      <w:r w:rsidR="00407199">
        <w:t>,</w:t>
      </w:r>
      <w:r w:rsidRPr="00613D5C">
        <w:t xml:space="preserve"> obtained from the company "Procepalma" </w:t>
      </w:r>
      <w:r w:rsidR="009078B0">
        <w:t xml:space="preserve">(Ecuador) </w:t>
      </w:r>
      <w:r w:rsidRPr="00613D5C">
        <w:t>were evaluated. Procepalma is located at km 21 via Quinindé (0º7'5.664</w:t>
      </w:r>
      <w:r w:rsidR="00407199">
        <w:t> </w:t>
      </w:r>
      <w:r w:rsidRPr="00613D5C">
        <w:t>"S</w:t>
      </w:r>
      <w:r w:rsidR="00407199">
        <w:t> </w:t>
      </w:r>
      <w:r w:rsidRPr="00613D5C">
        <w:t xml:space="preserve">79º15'24.588" W) of the city of Santo Domingo, province of Santo Domingo de los Tsáchilas, Ecuador. The sampling was carried out </w:t>
      </w:r>
      <w:r w:rsidR="00F42E80">
        <w:t>by</w:t>
      </w:r>
      <w:r w:rsidRPr="00613D5C">
        <w:t xml:space="preserve"> </w:t>
      </w:r>
      <w:r w:rsidR="009078B0">
        <w:t xml:space="preserve">using </w:t>
      </w:r>
      <w:r w:rsidRPr="00613D5C">
        <w:t xml:space="preserve">the BS EN 14778 standard that establishes the guidelines for sampling solid fuels from residual biomass. The methodology used for the development of this study is described </w:t>
      </w:r>
      <w:r w:rsidR="009078B0">
        <w:t>below</w:t>
      </w:r>
      <w:r w:rsidRPr="00613D5C">
        <w:t>.</w:t>
      </w:r>
    </w:p>
    <w:p w14:paraId="3DF74D75" w14:textId="3A796F86" w:rsidR="00D8236B" w:rsidRPr="00D8236B" w:rsidRDefault="009078B0" w:rsidP="002324C7">
      <w:pPr>
        <w:pStyle w:val="CETheadingx"/>
      </w:pPr>
      <w:r>
        <w:t>Waste</w:t>
      </w:r>
      <w:r w:rsidRPr="001612A3">
        <w:t xml:space="preserve"> </w:t>
      </w:r>
      <w:r w:rsidR="001612A3" w:rsidRPr="001612A3">
        <w:t>characterization</w:t>
      </w:r>
    </w:p>
    <w:p w14:paraId="477C71A1" w14:textId="7D93BD13" w:rsidR="00D8236B" w:rsidRPr="001C74D6" w:rsidRDefault="009078B0" w:rsidP="00D8236B">
      <w:pPr>
        <w:pStyle w:val="CETBodytext"/>
      </w:pPr>
      <w:r>
        <w:t>T</w:t>
      </w:r>
      <w:r w:rsidR="001C74D6" w:rsidRPr="001C74D6">
        <w:t xml:space="preserve">he samples were quartered and subsequently subjected to a size reduction using </w:t>
      </w:r>
      <w:r w:rsidR="000E64F6" w:rsidRPr="001C74D6">
        <w:t>an</w:t>
      </w:r>
      <w:r w:rsidR="001C74D6" w:rsidRPr="001C74D6">
        <w:t xml:space="preserve"> Udy Corporation model 3010-014 blade mill, </w:t>
      </w:r>
      <w:r w:rsidR="00A30D9B">
        <w:t>according to</w:t>
      </w:r>
      <w:r w:rsidR="001C74D6" w:rsidRPr="001C74D6">
        <w:t xml:space="preserve"> the BS EN 14780 standard. The moisture content was determined </w:t>
      </w:r>
      <w:r w:rsidR="00A30D9B">
        <w:t>according to</w:t>
      </w:r>
      <w:r w:rsidR="00A30D9B" w:rsidRPr="001C74D6">
        <w:t xml:space="preserve"> </w:t>
      </w:r>
      <w:r w:rsidR="001C74D6" w:rsidRPr="001C74D6">
        <w:t>the BS EN 18134-1 standard</w:t>
      </w:r>
      <w:r w:rsidR="00A30D9B">
        <w:t>.</w:t>
      </w:r>
      <w:r w:rsidR="001C74D6" w:rsidRPr="001C74D6">
        <w:t xml:space="preserve"> </w:t>
      </w:r>
      <w:r w:rsidR="00A30D9B">
        <w:t xml:space="preserve">A </w:t>
      </w:r>
      <w:r w:rsidR="001C74D6" w:rsidRPr="001C74D6">
        <w:t>Memmert model SN55 stove was used</w:t>
      </w:r>
      <w:r w:rsidR="00A30D9B">
        <w:t xml:space="preserve"> for such assay</w:t>
      </w:r>
      <w:r w:rsidR="001C74D6" w:rsidRPr="001C74D6">
        <w:t>. The content of volatile matter and ash w</w:t>
      </w:r>
      <w:r w:rsidR="00F42E80">
        <w:t>ere</w:t>
      </w:r>
      <w:r w:rsidR="001C74D6" w:rsidRPr="001C74D6">
        <w:t xml:space="preserve"> determined according to BS EN 15148 and BS EN 18122, </w:t>
      </w:r>
      <w:r w:rsidR="00A30D9B">
        <w:t>correspondingly.</w:t>
      </w:r>
      <w:r w:rsidR="001C74D6" w:rsidRPr="001C74D6">
        <w:t xml:space="preserve"> </w:t>
      </w:r>
      <w:r w:rsidR="00A30D9B">
        <w:t xml:space="preserve">The laboratory equipment for such a task was </w:t>
      </w:r>
      <w:r w:rsidR="001C74D6" w:rsidRPr="001C74D6">
        <w:t>a Thermo Scientific model F48018 muffle. The elemental analysis was carried out in a Perkin Elmer 2400 automatic elemental analyzer based on the BS EN 16948 standard. The calori</w:t>
      </w:r>
      <w:r w:rsidR="0037390B">
        <w:t>fic value</w:t>
      </w:r>
      <w:r w:rsidR="001C74D6" w:rsidRPr="001C74D6">
        <w:t xml:space="preserve"> was measured in an IKA model C2000 calorimeter according to the BS EN 14918 standard.</w:t>
      </w:r>
    </w:p>
    <w:p w14:paraId="415ECEDD" w14:textId="06831CC1" w:rsidR="00D8236B" w:rsidRPr="00683102" w:rsidRDefault="001C74D6" w:rsidP="002324C7">
      <w:pPr>
        <w:pStyle w:val="CETheadingx"/>
        <w:rPr>
          <w:lang w:val="es-ES"/>
        </w:rPr>
      </w:pPr>
      <w:r w:rsidRPr="001C74D6">
        <w:rPr>
          <w:lang w:val="es-ES"/>
        </w:rPr>
        <w:t>Laboratory</w:t>
      </w:r>
      <w:r w:rsidR="00A30D9B">
        <w:rPr>
          <w:lang w:val="es-ES"/>
        </w:rPr>
        <w:t>-</w:t>
      </w:r>
      <w:r w:rsidRPr="001C74D6">
        <w:rPr>
          <w:lang w:val="es-ES"/>
        </w:rPr>
        <w:t>scale pyrolysis evaluation</w:t>
      </w:r>
      <w:r>
        <w:rPr>
          <w:lang w:val="es-ES"/>
        </w:rPr>
        <w:t xml:space="preserve"> </w:t>
      </w:r>
    </w:p>
    <w:p w14:paraId="50F7F4D9" w14:textId="6030C7EE" w:rsidR="00D8236B" w:rsidRPr="001C74D6" w:rsidRDefault="00A30D9B" w:rsidP="00D8236B">
      <w:pPr>
        <w:pStyle w:val="CETBodytext"/>
      </w:pPr>
      <w:r>
        <w:t>A</w:t>
      </w:r>
      <w:r w:rsidR="001C74D6" w:rsidRPr="001C74D6">
        <w:t xml:space="preserve"> thermogravimetric analysis of the palm kernel</w:t>
      </w:r>
      <w:r w:rsidR="00482BAC">
        <w:t xml:space="preserve"> shell</w:t>
      </w:r>
      <w:r w:rsidR="001C74D6" w:rsidRPr="001C74D6">
        <w:t xml:space="preserve"> was carried out using a Shimadzu model TGA-50 equipment. For the analysis, ap</w:t>
      </w:r>
      <w:r w:rsidR="000E64F6">
        <w:t>proximately 13 mg of sample were</w:t>
      </w:r>
      <w:r w:rsidR="001C74D6" w:rsidRPr="001C74D6">
        <w:t xml:space="preserve"> used</w:t>
      </w:r>
      <w:r>
        <w:t>.</w:t>
      </w:r>
      <w:r w:rsidR="001C74D6" w:rsidRPr="001C74D6">
        <w:t xml:space="preserve"> </w:t>
      </w:r>
      <w:r>
        <w:t>The sample was heated</w:t>
      </w:r>
      <w:r w:rsidR="001C74D6" w:rsidRPr="001C74D6">
        <w:t xml:space="preserve"> from 20 to 950 °C at a rate of 5 °C/min, under a nitrogen atmosphere with a flow of 50 ml/min.</w:t>
      </w:r>
    </w:p>
    <w:p w14:paraId="53790D76" w14:textId="2209CE6C" w:rsidR="00D8236B" w:rsidRDefault="001735BD" w:rsidP="002324C7">
      <w:pPr>
        <w:pStyle w:val="CETheadingx"/>
        <w:rPr>
          <w:lang w:val="es-ES"/>
        </w:rPr>
      </w:pPr>
      <w:r w:rsidRPr="001735BD">
        <w:rPr>
          <w:lang w:val="es-ES"/>
        </w:rPr>
        <w:t>Pilot</w:t>
      </w:r>
      <w:r w:rsidR="00F42E80">
        <w:rPr>
          <w:lang w:val="es-ES"/>
        </w:rPr>
        <w:t>-</w:t>
      </w:r>
      <w:r w:rsidRPr="001735BD">
        <w:rPr>
          <w:lang w:val="es-ES"/>
        </w:rPr>
        <w:t>scale pyrolysis tests</w:t>
      </w:r>
    </w:p>
    <w:p w14:paraId="72C602E4" w14:textId="77777777" w:rsidR="009178E4" w:rsidRDefault="009178E4" w:rsidP="009178E4">
      <w:pPr>
        <w:pStyle w:val="CETBodytext"/>
        <w:rPr>
          <w:lang w:val="es-ES"/>
        </w:rPr>
      </w:pPr>
    </w:p>
    <w:p w14:paraId="3716E22A" w14:textId="77777777" w:rsidR="009178E4" w:rsidRDefault="009178E4" w:rsidP="009178E4">
      <w:pPr>
        <w:pStyle w:val="CETBodytext"/>
      </w:pPr>
      <w:r>
        <w:rPr>
          <w:noProof/>
          <w:lang w:val="es-ES" w:eastAsia="es-ES"/>
        </w:rPr>
        <mc:AlternateContent>
          <mc:Choice Requires="wpg">
            <w:drawing>
              <wp:inline distT="0" distB="0" distL="0" distR="0" wp14:anchorId="0954F64A" wp14:editId="4F17ED46">
                <wp:extent cx="3590925" cy="2081049"/>
                <wp:effectExtent l="0" t="0" r="0" b="0"/>
                <wp:docPr id="44" name="Grupo 44"/>
                <wp:cNvGraphicFramePr/>
                <a:graphic xmlns:a="http://schemas.openxmlformats.org/drawingml/2006/main">
                  <a:graphicData uri="http://schemas.microsoft.com/office/word/2010/wordprocessingGroup">
                    <wpg:wgp>
                      <wpg:cNvGrpSpPr/>
                      <wpg:grpSpPr>
                        <a:xfrm>
                          <a:off x="0" y="0"/>
                          <a:ext cx="3590925" cy="2081049"/>
                          <a:chOff x="-12158" y="0"/>
                          <a:chExt cx="4583718" cy="2496635"/>
                        </a:xfrm>
                      </wpg:grpSpPr>
                      <pic:pic xmlns:pic="http://schemas.openxmlformats.org/drawingml/2006/picture">
                        <pic:nvPicPr>
                          <pic:cNvPr id="3" name="Imagen 3"/>
                          <pic:cNvPicPr>
                            <a:picLocks noChangeAspect="1"/>
                          </pic:cNvPicPr>
                        </pic:nvPicPr>
                        <pic:blipFill>
                          <a:blip r:embed="rId10">
                            <a:lum bright="20000" contrast="-20000"/>
                            <a:extLst>
                              <a:ext uri="{28A0092B-C50C-407E-A947-70E740481C1C}">
                                <a14:useLocalDpi xmlns:a14="http://schemas.microsoft.com/office/drawing/2010/main" val="0"/>
                              </a:ext>
                            </a:extLst>
                          </a:blip>
                          <a:srcRect/>
                          <a:stretch>
                            <a:fillRect/>
                          </a:stretch>
                        </pic:blipFill>
                        <pic:spPr bwMode="auto">
                          <a:xfrm>
                            <a:off x="931762" y="34724"/>
                            <a:ext cx="2505075" cy="2409825"/>
                          </a:xfrm>
                          <a:prstGeom prst="rect">
                            <a:avLst/>
                          </a:prstGeom>
                          <a:noFill/>
                          <a:ln>
                            <a:noFill/>
                          </a:ln>
                        </pic:spPr>
                      </pic:pic>
                      <wpg:grpSp>
                        <wpg:cNvPr id="35" name="Grupo 35"/>
                        <wpg:cNvGrpSpPr/>
                        <wpg:grpSpPr>
                          <a:xfrm>
                            <a:off x="-12158" y="0"/>
                            <a:ext cx="4583718" cy="2496635"/>
                            <a:chOff x="-12158" y="0"/>
                            <a:chExt cx="4583718" cy="2496635"/>
                          </a:xfrm>
                        </wpg:grpSpPr>
                        <wps:wsp>
                          <wps:cNvPr id="2" name="Conector recto de flecha 2"/>
                          <wps:cNvCnPr>
                            <a:stCxn id="7" idx="3"/>
                          </wps:cNvCnPr>
                          <wps:spPr>
                            <a:xfrm flipV="1">
                              <a:off x="778129" y="2251713"/>
                              <a:ext cx="252005" cy="24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Cuadro de texto 19"/>
                          <wps:cNvSpPr txBox="1"/>
                          <wps:spPr>
                            <a:xfrm>
                              <a:off x="3026778" y="0"/>
                              <a:ext cx="1131395" cy="296309"/>
                            </a:xfrm>
                            <a:prstGeom prst="rect">
                              <a:avLst/>
                            </a:prstGeom>
                            <a:noFill/>
                            <a:ln w="6350">
                              <a:noFill/>
                            </a:ln>
                          </wps:spPr>
                          <wps:txbx>
                            <w:txbxContent>
                              <w:p w14:paraId="4228E7D5" w14:textId="77777777" w:rsidR="009178E4" w:rsidRPr="00490E1E" w:rsidRDefault="009178E4" w:rsidP="009178E4">
                                <w:pPr>
                                  <w:jc w:val="center"/>
                                  <w:rPr>
                                    <w:lang w:val="es-EC"/>
                                  </w:rPr>
                                </w:pPr>
                                <w:r>
                                  <w:rPr>
                                    <w:lang w:val="es-EC"/>
                                  </w:rPr>
                                  <w:t>Smokestack</w:t>
                                </w:r>
                                <w:r w:rsidRPr="00490E1E">
                                  <w:rPr>
                                    <w:noProof/>
                                    <w:lang w:val="es-ES" w:eastAsia="es-ES"/>
                                  </w:rPr>
                                  <w:drawing>
                                    <wp:inline distT="0" distB="0" distL="0" distR="0" wp14:anchorId="3652AA73" wp14:editId="1C61CFFA">
                                      <wp:extent cx="374650" cy="144780"/>
                                      <wp:effectExtent l="0" t="0" r="6350" b="762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650" cy="1447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Cuadro de texto 7"/>
                          <wps:cNvSpPr txBox="1"/>
                          <wps:spPr>
                            <a:xfrm>
                              <a:off x="-12158" y="2117671"/>
                              <a:ext cx="790296" cy="273965"/>
                            </a:xfrm>
                            <a:prstGeom prst="rect">
                              <a:avLst/>
                            </a:prstGeom>
                            <a:noFill/>
                            <a:ln w="6350">
                              <a:noFill/>
                            </a:ln>
                          </wps:spPr>
                          <wps:txbx>
                            <w:txbxContent>
                              <w:p w14:paraId="6F746742" w14:textId="77777777" w:rsidR="009178E4" w:rsidRPr="00490E1E" w:rsidRDefault="009178E4" w:rsidP="009178E4">
                                <w:pPr>
                                  <w:rPr>
                                    <w:lang w:val="es-EC"/>
                                  </w:rPr>
                                </w:pPr>
                                <w:r>
                                  <w:rPr>
                                    <w:lang w:val="es-EC"/>
                                  </w:rPr>
                                  <w:t>Feeding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Cuadro de texto 8"/>
                          <wps:cNvSpPr txBox="1"/>
                          <wps:spPr>
                            <a:xfrm>
                              <a:off x="3437640" y="1787870"/>
                              <a:ext cx="1133920" cy="296876"/>
                            </a:xfrm>
                            <a:prstGeom prst="rect">
                              <a:avLst/>
                            </a:prstGeom>
                            <a:noFill/>
                            <a:ln w="6350">
                              <a:noFill/>
                            </a:ln>
                          </wps:spPr>
                          <wps:txbx>
                            <w:txbxContent>
                              <w:p w14:paraId="5FAA4D14" w14:textId="77777777" w:rsidR="009178E4" w:rsidRPr="00490E1E" w:rsidRDefault="009178E4" w:rsidP="009178E4">
                                <w:pPr>
                                  <w:jc w:val="center"/>
                                  <w:rPr>
                                    <w:lang w:val="es-EC"/>
                                  </w:rPr>
                                </w:pPr>
                                <w:r>
                                  <w:rPr>
                                    <w:lang w:val="es-EC"/>
                                  </w:rPr>
                                  <w:t>Char outlet</w:t>
                                </w:r>
                                <w:r w:rsidRPr="00490E1E">
                                  <w:rPr>
                                    <w:noProof/>
                                    <w:lang w:val="es-ES" w:eastAsia="es-ES"/>
                                  </w:rPr>
                                  <w:drawing>
                                    <wp:inline distT="0" distB="0" distL="0" distR="0" wp14:anchorId="235BED15" wp14:editId="18A2F8ED">
                                      <wp:extent cx="374650" cy="144780"/>
                                      <wp:effectExtent l="0" t="0" r="6350" b="762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650" cy="1447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Cuadro de texto 17"/>
                          <wps:cNvSpPr txBox="1"/>
                          <wps:spPr>
                            <a:xfrm>
                              <a:off x="2973576" y="659757"/>
                              <a:ext cx="949124" cy="243068"/>
                            </a:xfrm>
                            <a:prstGeom prst="rect">
                              <a:avLst/>
                            </a:prstGeom>
                            <a:noFill/>
                            <a:ln w="6350">
                              <a:noFill/>
                            </a:ln>
                          </wps:spPr>
                          <wps:txbx>
                            <w:txbxContent>
                              <w:p w14:paraId="3F345BB6" w14:textId="77777777" w:rsidR="009178E4" w:rsidRPr="00A27CCA" w:rsidRDefault="009178E4" w:rsidP="009178E4">
                                <w:pPr>
                                  <w:jc w:val="center"/>
                                  <w:rPr>
                                    <w:lang w:val="es-EC"/>
                                  </w:rPr>
                                </w:pPr>
                                <w:r w:rsidRPr="00A27CCA">
                                  <w:rPr>
                                    <w:lang w:val="es-EC"/>
                                  </w:rPr>
                                  <w:t>Gas outlet</w:t>
                                </w:r>
                                <w:r w:rsidRPr="00A27CCA">
                                  <w:rPr>
                                    <w:noProof/>
                                    <w:lang w:val="es-ES" w:eastAsia="es-ES"/>
                                  </w:rPr>
                                  <w:drawing>
                                    <wp:inline distT="0" distB="0" distL="0" distR="0" wp14:anchorId="56AF371F" wp14:editId="1AE29095">
                                      <wp:extent cx="374650" cy="144780"/>
                                      <wp:effectExtent l="0" t="0" r="6350" b="762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650" cy="1447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Cuadro de texto 21"/>
                          <wps:cNvSpPr txBox="1"/>
                          <wps:spPr>
                            <a:xfrm>
                              <a:off x="1907431" y="2233914"/>
                              <a:ext cx="1529407" cy="262721"/>
                            </a:xfrm>
                            <a:prstGeom prst="rect">
                              <a:avLst/>
                            </a:prstGeom>
                            <a:noFill/>
                            <a:ln w="6350">
                              <a:noFill/>
                            </a:ln>
                          </wps:spPr>
                          <wps:txbx>
                            <w:txbxContent>
                              <w:p w14:paraId="00D16253" w14:textId="77777777" w:rsidR="009178E4" w:rsidRPr="00490E1E" w:rsidRDefault="009178E4" w:rsidP="009178E4">
                                <w:pPr>
                                  <w:jc w:val="center"/>
                                  <w:rPr>
                                    <w:lang w:val="es-EC"/>
                                  </w:rPr>
                                </w:pPr>
                                <w:r>
                                  <w:rPr>
                                    <w:lang w:val="es-EC"/>
                                  </w:rPr>
                                  <w:t>Screw conveyor</w:t>
                                </w:r>
                                <w:r w:rsidRPr="00490E1E">
                                  <w:rPr>
                                    <w:noProof/>
                                    <w:lang w:val="es-ES" w:eastAsia="es-ES"/>
                                  </w:rPr>
                                  <w:drawing>
                                    <wp:inline distT="0" distB="0" distL="0" distR="0" wp14:anchorId="7BB5B47C" wp14:editId="04D9EAF1">
                                      <wp:extent cx="374650" cy="144780"/>
                                      <wp:effectExtent l="0" t="0" r="6350" b="762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650" cy="1447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Conector recto de flecha 25"/>
                          <wps:cNvCnPr/>
                          <wps:spPr>
                            <a:xfrm>
                              <a:off x="2662177" y="116712"/>
                              <a:ext cx="5092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Conector recto de flecha 26"/>
                          <wps:cNvCnPr/>
                          <wps:spPr>
                            <a:xfrm>
                              <a:off x="2748987" y="782256"/>
                              <a:ext cx="31830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Conector recto de flecha 27"/>
                          <wps:cNvCnPr/>
                          <wps:spPr>
                            <a:xfrm>
                              <a:off x="3374020" y="1909100"/>
                              <a:ext cx="214132" cy="57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Conector recto de flecha 28"/>
                          <wps:cNvCnPr/>
                          <wps:spPr>
                            <a:xfrm>
                              <a:off x="2210764" y="1869312"/>
                              <a:ext cx="381965" cy="3646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0954F64A" id="Grupo 44" o:spid="_x0000_s1026" style="width:282.75pt;height:163.85pt;mso-position-horizontal-relative:char;mso-position-vertical-relative:line" coordorigin="-121" coordsize="45837,249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6dzSwBgAADCIAAA4AAABkcnMvZTJvRG9jLnhtbOxabW/bNhD+PmD/&#10;QdB316LeZTQpUicNCmRt0HbrZ1qmbKGSqFFy7GzYf9/dkZLsxF7ToF231Ahi852843PPnU5+/mJT&#10;FtaNUE0uqxObPXNsS1SpnOfV4sT+9cOrUWxbTcurOS9kJU7sW9HYL05//un5up4IVy5lMRfKgkWq&#10;ZrKuT+xl29aT8bhJl6LkzTNZiwo6M6lK3kJVLcZzxdewelmMXccJx2up5rWSqWgaaD3XnfYprZ9l&#10;Im3fZlkjWqs4seFsLX0q+pzh5/j0OZ8sFK+XeWqOwR9xipLnFWzaL3XOW26tVH5vqTJPlWxk1j5L&#10;ZTmWWZangmQAaZhzR5pLJVc1ybKYrBd1ryZQ7R09PXrZ9M3NtbLy+Ynt+7ZV8RLu6FKtamlBHZSz&#10;rhcTGHOp6vf1tTINC11DeTeZKvEbJLE2pNbbXq1i01opNHpB4iRuYFsp9LlOzBw/0YpPl3A7OG/E&#10;XBYAVIbJ6fLCTPeD2IsYdNJ0PwlDL8Dp4273MR6yP1OdpxP4N8qC0j1lfR5UMKtdKWGbRcoHrVFy&#10;9WlVj+Bea97ms7zI21vCKNwgHqq6uc7Ta6Urg969Tu2vS74QleWhbDgeh+gJHAW6kumnxqrkdMmr&#10;hThrasA2WBxpYnf4GKs7u82KvH6VFwXeFJaNXGAHd3C0RzUao+cyXZWiarXRKVGAiLJqlnnd2Jaa&#10;iHImAEPq9ZyRGRSr0pqpfLGEI4KZOmB6qaxaxRtoGOkWEJNPACNXTWtK2mL+dOMzBwDzcjQNnOnI&#10;d6KL0VniR6PIuYh8x4/ZlE3/wm2YP1k1AhTDi/M6N0JB6z2x9pqHIRJteGTA1g0nmtDggqMRyLoj&#10;At5Qd3jWRqXvQP0kQdMq0aZLbM5AxaYdBvcddB/DFeDtNGBM1mz9i5yDvfFVK0lrd4wp8VgUumQU&#10;nh+5ZI+kMbIqN3ACJ+qsyneSGExMn7xbp1ZNeylkaWEBbgeOTPvwG9C5HtoNweNXEjFCQhXVTgNI&#10;gy0kCB7dFEESzRBkfD1ZGEIBK90hFG21X0go94kBroPkP0QLfPItWGVdg39qOsOB2sMwht5pH7O/&#10;X/JawF3gsgMVwF1rBp6Cr0xbqSy8MmnNhZUVIl1yy8UbNpOmFV4E4my6qYjCIxu+kHAJBzvDsKJv&#10;TrMmLJjXvyF/4BKGvaMoZm5CgHPdgEWMFtqGHFhujzjd27MwkNQu3AD/HBkAhNHS6L0OgE8jruV5&#10;cVHNrfa2BsNoVQ5cVwgDa4LgIAiV2ttCoARF9U5kWnq9DUUQYloobdQ8TYG9NFua0ThNW6yZ6JAu&#10;/nGiGY9TBUUX/a4PmNzPoJ2BDvvJZV5JtW/3dtMdOdPjwfK25MbiTM5vyTNTB2BUA+Sbg5UBUAxa&#10;V3yuCKUtGKe0oGdAKYYNVrt5KQGXJMtwgZ3/7vHnOW4IGNwOAzprZ8xjXtJhLwk9hzY5jL4vIjtr&#10;fWJDVKHvsKfBjvWGE2Op3cw2RjytektJIFfwcE2dvsrBBq7Ay11zBXEkNEJs3L6Fj6yQsIk0Jdta&#10;SvXHvnYcD9wCvba1hrj0xG5+X3GMRYrXFbBOwnwfA1mq+EHkQkVt98y2e6pVOZXg0xidjoo4vi26&#10;YqZk+RFI6gx3hS5epbA3mF5XnLY6WoYQPBVnZzRIhzhX1fsaAiNtbmj7HzYfuaqNs0EovJEdz/HJ&#10;HbPXY9EQKnkG/i/LySENgDZA//fwDOS5H87RI9G85bpcBp48IvgPbBoljpuEJqyNvCT8mu77SxFN&#10;/qO3zyOwnxCwgU/3Azt+JLA934tCJCF4WmNRDH/mOXqLrL0EiYme2JIwjkLjwr9GZPooaPeB0xHa&#10;Twja7CBpQ8/jYhA3ibwA8IrgDoMkCmihgbUTP2HwKGaSEZ4TkhV9pziEWJuC9MFxHsMRCCr+/+GI&#10;CyHbftqGnsdBmyVO5HuwLqbhXM+DUBJXGrDNAjeBdIsBd+hGeqvvCW6ThOwec47gfhrg7lNDhzMd&#10;FA0jrUF+BFMdBvPbSQzErklduGHosgigizEJg1ibHP4A7QASirEJtilaOQzqY97C3s2WPK28hQso&#10;MMR6MMtG4erDsRf5cRJr7EUxZM5o+oA9j8WeY0KGI/bSIe31w+XM3CFePYi97cD187znefBKBB+1&#10;kPfgNRuDVy07Pt1lPvMgsYyPYgE8qmHvkft0pvjHw9+QCziIv+2swOfx57rMgWSAxl8cwiurO47X&#10;ixlmtgh/XuiHDvUfEfjfQ+DwGp1yr/STA+IK8/MI/E3Ddp1GDT/iOP0bAAD//wMAUEsDBBQABgAI&#10;AAAAIQCOIglCugAAACEBAAAZAAAAZHJzL19yZWxzL2Uyb0RvYy54bWwucmVsc4SPywrCMBBF94L/&#10;EGZv07oQkabdiNCt1A8YkmkbbB4kUezfG3BjQXA593LPYer2ZWb2pBC1swKqogRGVjql7Sjg1l92&#10;R2AxoVU4O0sCForQNttNfaUZUx7FSfvIMsVGAVNK/sR5lBMZjIXzZHMzuGAw5TOM3KO840h8X5YH&#10;Hr4Z0KyYrFMCQqcqYP3is/k/2w2DlnR28mHIph8Krk12ZyCGkZIAQ0rjJ6wKMgPwpuarx5o3AAAA&#10;//8DAFBLAwQUAAYACAAAACEAFBDszN0AAAAFAQAADwAAAGRycy9kb3ducmV2LnhtbEyPQWvCQBCF&#10;70L/wzKF3nQTJVrSbESk7UkKVUF6G7NjEszOhuyaxH/fbS/tZeDxHu99k61H04ieOldbVhDPIhDE&#10;hdU1lwqOh7fpMwjnkTU2lknBnRys84dJhqm2A39Sv/elCCXsUlRQed+mUrqiIoNuZlvi4F1sZ9AH&#10;2ZVSdziEctPIeRQtpcGaw0KFLW0rKq77m1HwPuCwWcSv/e562d6/DsnHaReTUk+P4+YFhKfR/4Xh&#10;Bz+gQx6YzvbG2olGQXjE/97gJcskAXFWsJivViDzTP6nz78BAAD//wMAUEsDBBQABgAIAAAAIQDm&#10;cSgBo9IBAJiOCwAUAAAAZHJzL21lZGlhL2ltYWdlMS5lbWbsfQd8HNW5/arasmxjakIJmO4AIXRj&#10;G2xjsE0vgZAHCWl/8k9PeCQQF1xk9bqSVtLuqvfeLVmWey+ADTY1eaQ8XgjFVbasaut753yrMaJY&#10;K7IGzPOd3+9qdnZnZkd379wz5ztf8bPZbL9Bs5Z4P5vtr2jWkv81m23WeTbb2On3zbDZ/GyupFBb&#10;AD4csIvuunCYzXZzoM12GT4osQ7uXz/1XKAtJsLf9hC2v47jreXj32W9n4Bz/A3tQbwxDm0WWn6i&#10;57ixthdt1uf8zHrtZxuLrQ/3043+P4d7usS31oPj//0mXR3y0daJ7U7p6+zSJn0ivR2d0tvZLYfa&#10;Dgq3+3qOSFd7Fz7ok87Ozo+0LuzL1t3f+nBt7/z323rcYZxTenpx3GFth/buk97ubh8brq3btC+v&#10;D3z9/Xw7vqerS0w7dh/4fn/59vuY7z++/ecbVhBr/n2s4LGY2D0NGEGcsFpfV7ewHdizV3Se7z0i&#10;R7p6pOPgIZ37d27fqeve3l4Z2A5jm+1IfyO+yOEjihNdB9ul91CHHAaWKGZ09/iIFfwtDFZ8uX1w&#10;fO+Hzzy/YIz2mnbsPvD5eexL/n3N9X9kjvzy8QJzN+Zc6cazP1pffzuC34lN53rM+d3gFwf2HZD9&#10;+w7KEdAD4sDBtkNyCPyCraO/fZxv/ONvf8fOIu1tbXoMj+toOyCdB8BVwDM+8/zwifFj8OKkxotP&#10;jAczv/l+T5k+PFH78MvHCw9OfIgX4BWKFT3ACzz/49mth3wA83xneyd4A6hC92H54L3d4BHAEfAI&#10;tp7+NpBr8LW18Dx93MZ5+mCTUhsXzuv772Lw4mTGi8MYo6Yduw98v78MdpxIffhl40VfD+ZxNGLD&#10;wNYLWxVbTw/IBOb4tv3tIjArdXT0Sht4xajRp4nNFoDmN2jrxfGvvfq6nmPXrj3gGe3AHdjAcE42&#10;338LgxcnNV74aI/11Z57oh/v+/1l8OJE6sMTBS/6gBdsFmZY90EX7FB9wIkDmOf9bYHi5xcsgYHD&#10;JTomUVJTneLIcH2kpWGbLb2/BQYGyfDhIeAk4CBocrhP2vbulyPQzA/uP2Dw4iuvv3y584k1Ts36&#10;03XME2muM9fi+71ypBfP9j61D7VlS2MeuN63Z4+ahOhDwnuKS0d7O3yYOtSvhPseOggtAcve3Xvk&#10;0KFDcviwh1McPNAu3ZjXbTZ/5RLpziyJS0iVpOQMcbrzgAvZkpaZLa6cPIlNStZ90txZ4szOFXtq&#10;mrixTk1zSnZuvp5jROgo2LD6ZNcHe8BdjsAEBm28//mQ38/rkj4SD4G96z1dW58fe+2rf5k53rdn&#10;lk+fp479e5n9Td+YMfDvjgHfsIJYMzhe6PyLObgTONC2bx/8mzAn9y898G/l+7z2Pbt2WW9LN/SL&#10;3bv2SlBgsM7zeflFwIZMcblzJSunUEJCx0hkdIKkpLklIcUh9vQMsfkHyuLW5bp/TmGxxCbaJdmR&#10;IZnAjEURUVJeUSX2ZId+PjJ0tNqiOg51Kb/gdXHpbD8k+4BZfdDB+X/x2r33q5nvfZvvfe0/c+97&#10;H6Omj0wfHZ8x8LnjBebhvbt2e/yc8Lobfkycl9sPHBByD0uTPgB/pQ7oz12wGe2Fneic8y6Q5NR0&#10;zPcFkmB3SGoGeEMWeQIxJEgCQ06RxBSXRAIXiqpqxRYQhPcDwDdyJCI+SVy5BRKT6OEcNv9gyXBn&#10;a0tNc+l+3PcIqQT/ABfefecdbHgW4lg7faj6sWzwsebrfGeO9w1vjs99MPhvbL7D9I8ZAxwDXwRe&#10;qL0JMRD8PuIFfWT5DM+FXOKf//ynvj4I7kHbU8iIkZKQlCLxiSmKFSmY4+PtadApsuW5hVFyxtfP&#10;l0XRiZKC7czCEklMd0k4MCIVmBCD4zILiiU+JU2CRozqx4ZA2KcyZM68hZJXUCKuzFzwkWAZPmI0&#10;dIxetY3pBeDP23//h74kXnDxfp+Y+d63+d7X/jP3sfcxavrI9NHxGQOfN16QS+iCZ/hd77+vvofc&#10;pn5BHPkA9h/I2dqIFcWlFRKDuT8WWBFKH6jAEElz50g8NAt3brEkZ+QAK4gN+fo6Avhgd2WLIxvb&#10;wAs7NI6M3EKJwvGJ5BIBw8SdVyRJwAtXToGkYd9IaOUZsG3ZoJ8jHl/5xSHyG+gXaofC9RxEvIbh&#10;F77O5V/E8cfnPjDzielHMwa8j4HPGy/2Iz6bC/FBY+84F+9vO/pMPxAr4hKSpKS8UlKgO/gFDVdu&#10;EB2fLLmFZRIVD76RnC6JDjfsTGmS4syV2GSnuItKZUFsgsSAT2QWlUm8wykxyWmSV1qpeBGTlCpx&#10;2HYAR3geYkQycCTNmS1+wCJ/4gUW8h1LxyB2WNftfQx9EXOi+Y5jcxjvY9z7b2jOYfrIjIGhjIHP&#10;Gy8E8gCf2d9/912dlxnbZPlD7f7gA8zf9H3yl9yCIo8NCnwhGT5N0fF28IlCcbjILdLFAX+oRTFJ&#10;kltSLe78MgmLSRY7uMbcqFgprm2QBOjh0cCMWPCIhHS3LIiOl7SsPHFCH0/HOg72LGKF1bJyi2Df&#10;ypJh8LdVzDhC5BL5+1t/1TXtZrRVee9DM5cfey7/IvrG3Ofex6jpI9NHx2cMfN54QZsOF/VVxdrC&#10;ivfe+ZeMHjlSYyUyXJmqbbuyciQFWkSaM1Oy84sVMzKgcc9ZEKF8oriyXp4Lj5PopHRgRrnEp7rF&#10;BX5BzHDA1hRGOxbwwl1YKgngGcngFLRLZeZD48D7HqwIAtfIhn6eCb08Q7GCNimLW/BaVZ/HmpzI&#10;+zj7IuZE8x3HxqTjcx94/53N95g+MmOgD7EOvjQE2IFAsCG2Aq2vvx1Bsg42LgfgC8W4Ci4diL+j&#10;S5I/fGXt8IVNdRdgHh8GrpCH+T8L24XQquE7m1cmMXYXbEo5g7bk9Czx1qh9JKQ4JSuvRMLBUbh/&#10;GvgK9XKk6ZWgIPpW2RBLjv8BCzX4I+AbvO6P5xf5+Da5k2mmD8wYMGPgZBgDvmAFj/WGFx/A5sSl&#10;HVry7t27+3VtP8TbZUkZYiKIFTbbcHFkFsmCyCT4NlWCE2TI3EVx4swtHRQriCXesCITGBEZlyzR&#10;iPOzI16DOJGOFhaVgBi/NCkvLxd/f9rEbIoT70OTt3x8P44Nn7Z9MowR8z+audCMATMGOAZ8xws8&#10;k/dzC+UXh8Ex0BijrXHawIo9iLMgp+hEzr8RI0erDaqopExmz50n4XGpcsa5F8u8iAQprmoCVqQj&#10;fsIhBeX1EhmfJknAhMGaN7wgr0hKdUkCOEZZdaPyDGJFdcMSSXVCG4mPV6wICQnRNbGtjblssZBn&#10;fBpGDHzP3EfmPjJjwIyBk2UMfN540Qc/2g7oAL2IuWBjHHbYogjEaeep72wCbFCOzELhmpiRWVAB&#10;vaECOAJblatgUKwgjnjDCzv8qbILyrQxdkMxwp4ObKANKkicTqeEhoYqVvj5+clBKzfJ3r0I4+sz&#10;eGHsbcbeaMaAGQP9Y8BXvLD0CnIKNku3GMgvupA7qht5YoeFhEoq9OycPOAD/KAS7akSHpsMrMhE&#10;XHYhcKIMNqkEbLvh11QMP1gX8CJ70OYNL2hzysgqUH/cnMJycecgFgMYwvhwW0CIZGRQB7cdxQvy&#10;CtqkuFDDGMglPu31yfJcYf5P8wxtxoAZA583XrB+ERf6zC4MC5d0+D6lu7IQb52uraSqUePuFkYl&#10;SXZhhWJDrN0JzRt+UpnkF77hhcOVC80iF7F6RfJcWLRqFqnUuYNCFTcKCwvFbrfLmWeeqZhBbONC&#10;rZvX/mkYMfA9cw+Ze8iMATMGTpYx4CtefJxPWLzCWlO3IFYUlVR41ojfLi6rkrDIWCmrrJWn/zRf&#10;qEln5pUCGzJVX+C2Ha8TwTO88Qdvn/NcCyPjEROeoPHhueAYxI5Z88Jhm0J+2wzoG/YUXJsf8hiO&#10;lFWr10Jn6ZHde/apNt+NOL7B2skyTsz/aeZEMwbMGPi88YJYUQxtm+ugYSOwDpB4xFxnIhaPOT+K&#10;yuvUVhSd4FDfpXjEbKcgDi85Pbu/efeXHQwz0jOZ6xzx3sUVGrNH/Vt9a/OBT9DBU9PSJb+wCLpK&#10;gPgjZ6ErM0te3vGKbN6yVdoQ5z0YVvAzcw+Ze8iMATMGTpYxACM9DfXHbN7whDZ+asRW7ALtObT/&#10;M1qaGEGdIjM7T3NwECtyGDuHeO2oOLu4kHs2AvEQbsRax0ODpg+TE1oDn/vp80qtWmPskLfDissO&#10;HD766GvamYgFzCtFuxM5SX4JuAv8nyJj7dAt8jXGgrhAzcLaLw7fxdiL5HTwGdTNSHfiezS/rafO&#10;Bn23Vq/dIGvWbZBe/CN796NmOP4ftkOIH+lEDl2+3wVNhrltWduDedoZm8hxowve52tv/Wc+9y3+&#10;x/Sf6b/BxoC3eXywY81nnxxbg2EFP/PWZ5bP7F74E3GhLxQX2nSIF1nIKx6LuGvm9yiETWrBomhg&#10;Qa6UVtYhLsKuMXSZedC2ka8jNsmBHE/l2Jf2IU/uDmJIDvI+MSdIDGIo0oALnOcTUVuP+/gPGynz&#10;cM6BOEFdm3EWycAPnpM2qSzwCdqgohCLUVBapfkLiVHJqKtUUFSi1xo6aoyua+sXS0lZpVTX1sv6&#10;jZtl3YbNmmO9A/WViBntHV267sD/yP4ZuDCHCHOJsGnNcB/jIb31v/n8k2Pa9InpE2sMGLw4vmPB&#10;V7xgjMLbb7/NNFHSA/vMHtQ67cbDN7GCvlAO5N0gp2AOjpiEFOUN5ATkA2zMFWtn7g4H61J4MGLY&#10;CPgu4fUpp39NAoJDVeuIgw2rqnax2rDigQHF5dXKWYaFnop9g6SwrEaxJybRoThB/sAYvVhsk6sQ&#10;G1zZheorRRvVPGjfp511Hmxk0L2Rj9DmR//aAAmEzWzirVPlwksul4LictVaCpDHcP2mrbL1xZfl&#10;AGos/ev93dKLf/hQF7QN1OxgnUetsQSsINewsMLwi+M7Vq05wKxNvw51DBi8OL5jxVe8oK8QbVHE&#10;CzY+fxMrnKhb5EJbEA4+gZyByYitZqMtiNzA47eUBz5RqtgQgHn74suvlKuuuUHOOf8iGT9xigxH&#10;HT1uEzsKSyolPCpe5i+KkiLo5bOeWwgcQK4Q2JqsWArq2MQJJ3DB8qPle+Qj/L4I2KjIPWivCj2F&#10;/lAejMhB/T5iBXOfc/2b3z8tt0yZJjdPmix1jc1SWVMvebhOtq0vvCQ7X3tT9h3oENANXYgXzI/F&#10;3O3MsUMbFQMUDV4c37E61DnC7Gf6/egYwDMsn+WO2Qz/92pDOtqXtKUMol0MxR5FfDiIeZJ+UHv3&#10;tUk77Pt+AcHISe5EjQnM58jpx1oTnMf57E8/KGrZjLGIgsbN+fmiS8fJBRddJj//1e+0hmq6K1t+&#10;8uQvwEuK5L4HH0atvbGI3RglwSEjZfSYM1CHlTEcReqXy/i7wJDRMmL0GWqDmouYvNwiatvw14U9&#10;KgU5aGnHYn0lxnczFoO4UVrVgOtJhb0M8Ri4RuU20EmeWxihbX5YFK7rCs1hu3T5GtXn82AXK6uq&#10;k2Wr1sn2Ha/LB3tQU4n9R3wYuPRrF8YeZeatgfeaeW3Gw1d9DBwPvFAfImi/yi38g+Bz5ISdKQF5&#10;ZrMwzxYh12wJNIYYfcYnXjwzJwxzeiVqIYXK+RdeKrPmzpfqukboCGXiRt2jxUta5eFHH5Nbp94h&#10;F192hXzzqmsUV0474+sy+lTyggDlL7EJdqFtiVq2xTFKKqiLJEsx1oyzoHZOjKCGQSyhjSo9Mx82&#10;rnjFDNbFWBQZp3hB29fTz8xRHjN3frhcc8PNMuPu+6WmoVlKK2qlcckycIwy1OiogS9wnWzcuk12&#10;vvSy/Av1Afn8Yi3kG8QKrSNonl8+0/PLV/1+Mtd/YmGC1txBXoljrc3v9dl+r+OBF9S26St0oL0D&#10;Np1g+Kb2awHDRyIfbCJ8oBKlCPM3fWbpL1tS2YD5OVjOOOdC6AOV8tQfnsUcHat1Ussqa5RTjL34&#10;MvnWt6+XmXffp1oCMYLawk033yLnnn+hYkYh9AViBe1PtkD46qLR34p+UbQ5Ubeg7yw5CO1W3I88&#10;hzU18sBBZkP/zoefrUc3CVK9ZA5w4ue//r0sioqTq6+7SS4ExyBW1NQ3S33TUqmoaZAC2MaIgRU1&#10;jVJRViYrly+XP7/xhtYjp35BO5SOT/AMMx4/23g0/WX663iOAV/nt+N5Lf8XzuVrf9KvlLziMEwy&#10;QcNCNMdH8HDmYwrUGqjMv5FKmxBsUdQSGINHrDj3wnGSU1Qlv/nd0+pDVYQ4Ps7/xIezzj5P7r3/&#10;O3L2eRcgViNFJt4yVS6FtkEsumzcVTIWtit/1N9jfW/6QR3VMBCzTX9cYogHJ7LVr4r+tMQJvsdY&#10;DeIFjyHPsPf7WbHuK6/5mVnz1Pb0y98+LTdNmCzjJ02VxuZlUre4RbGlZflqqW1sUfygj1dVRYXU&#10;VFZJa0uLvPbKK9KOuHBroe79f2GMmP/BzOFf1THg6/z2Vf2/P6/rZvzEYG3fvn06/VHTtnxn6TPL&#10;OAu+d7CrT7qBFWzEAfq90v7DeZxzcwK0Aa45N/M5n3ajcd+6Xu1Dv/zdH+FD5YYtajHm7Qy5Y+Y9&#10;qmNMAD4wno/2rMm3TZcpt8+UsRdfrnr01dfeKPx8xCj4RfkHa67btAwX8AP8AvN9ZHyqZGQDo5Af&#10;PRJ50R2ZxRKLehrMLRKNOq7UKlLwnVEx8ZrHyg4fLkv3Ji9aCJ7zJ2jprK90Pr7zatik6ptbYd+q&#10;keZlq6ShZZk0tiyXvJJyqapvkkrEqJfDPlUOf63q6nppbV0lO3a8htzt+1XWoLTR0YE4DF3DL6B/&#10;Temos/Ow5hthP9JvgL8D+5ivuWa+Q65NO3H7YGBuGPMacUkYuwObGbsn7tj9d36bwbCCn1kL/WYZ&#10;l2flV+L7/L5OmF48WBGktYg09g4xE9SbiQ9OxOTRNkRtmTn+ToUP69hLrkAekHnq30qfI2dmrvzg&#10;x08qVlCzmDR5mnB9/U0TZeodd8pszN/ECdqkvg0b0Q3jJ8kl5BvABzdq8kVExejrYPjhJiM2PBL5&#10;0IkTcSlZEoe8t8QLVy7iBB2o4wcfrUzUaB11Cv1w/cFFGMcRIMEj4cMbOFx+BlvUHGjes+aHyfR7&#10;7pcbJt4qS1euldqmFqkDbhRVVEtN4xIpqaqVBugZjXhdV9ckVdDBy8qqFTsaoHesXLlONm9+AXU/&#10;4DvVjxd0neqCD+6+fQdxT/W7UQ3Aa+KDwYiv1v01cG40rz+KFeyPf2dOMsecuPfAUPBi//79Fmzo&#10;swOxg7n4WCcCj8iyp60Tc26Q8gjyCsbcESuoN5NbMN6OMXnc55tX34Dn+yx58he/U9/WOsy3Dz3y&#10;H3IRdO3xEyfL7TPuVp5BXnHnPQ8oNlyLZ3zO6SEjx8BGdKt881vXyrgrv63vOcAPcvOhX+DcxA9y&#10;i4WRiZKEen2JabnaolGnzw6fLIcb8d7AizT4XxErRo4+FfjiRswf7Wc4/ymng4OkyIKIGMWLC+C3&#10;Ne7q66QCWvzi1hXS1LoSOFGnOMH3qhqahNhQD22jtrZRuUYpYgFLEJfINXnHhg1b5c0335K9ew+o&#10;Dxn9yIgb7YdYW4PuVR5OYd0j3CZmcG3utxP3vrF+L4MRn8SIgX1i9ZNZn/hjeSi/0VDwwqqlyvMR&#10;K6znYIKIxS0Y71CC+tqz5i1Sf1XiBTUDagn0V7L5D5ex0I7PHXuZPDtnofovMSZ7yrQZcs314+W6&#10;GyfIvQ88rLanZ2fPkz88O0ftTg8/+rj87j+fUazgnE6cIKacDR/bQMzz9MVinAexgo08Iiwamncu&#10;4sTtbpmHmn2ltUslBjW/54bFSBHm8Qz4VDG3enZuPnIc0h6F2Isg6hcBMmdBuHKOZ+bMlynT75R7&#10;HnwEflTACNihWlaskWrg22LgBm1RxIwaaN61sKfVY5u4UYfX1dDEyTdoqyqEz1czeMnmzS+CnyHu&#10;uwdYAMygLaoTXMP6jWiTsmx87F8uH8cSa1+z/rDfTF+YvjBj4IsbA97wwspHzvlr165dOr/xNec2&#10;4sgHe9sxzwZpbibG4WUil1NecaX6z+agThHzeRA3WGviAtihfv/HOZqbg/Yq+rhedsXVanu6Zcrt&#10;8i3E5k2/817Fg4e/933lG+QcxBPO5fdAA6edauKttx3VM1h3ad6CMHweKCHQNKhTUMPIK62XiATk&#10;+0DNpflRyDuSXw7NoVrmAg801jwuUaJjEyQAMR1WbPcE2MHiEev9h1nPwSYVLuOhk1CnWLZ6vWoY&#10;1C2qyScw/9dA/6Y9qh74oa0Ba3xWB9yoBteooH0KmkdVdYPUIC69gv63m16Qbdt3yq49iFMBvyBu&#10;cKxbi4UZ/E24GNvUF3cfmDnH9LUZA97HgDe8YB0ILuSY1kKc4NzGhVhRDH9T2p7oy8o8TVHI/0Qs&#10;CEM8NnkG4+b8gkcqXjzxk5+rFl5QWi0/evJXanO6edIUxOk5EZ9XrFrGlbABkXdQ/6Zdah70BH88&#10;/1PDIK7MREzEhZeMUwyhfuHJ/+SxR0XEIedIFuK7oVkkpiM3LTQMat8JKYgthy8vcxwy90hhcSny&#10;IObqOZRfAI+mTL9LfvqLXyu/uBnYcSOwau3m55VXUL+g3r146Qptdc1LpQ7+tU3wnWpcvBRY4cEL&#10;xQzgRk0/zyB+1ELfKIMeXgG+UVJaKUtxnp2vvImcVO2qCVl8gmv2q4UXXJsx7H0Mf5l95O3+Odk/&#10;/zJ/G/Pdx//e8TaeLYzYvXu3vuScZnEO5hgkXtAfiusA5I7NgB/Uwog49VnNBnaQa/Cz8y8ap/60&#10;j/3wScS/tegx375hotyIeArm/MgtYN7aNMWHO+99UDkGuQX17dDRp+m8PhN6xl34jPhy+lnnyBlf&#10;Oxf2qAzwhHjxR6xdyKjTtF4f6y49F54oKe5CcWTBPyo5UyJQJ5xauCsrHzmlUlELtrxfJ4ctCrmj&#10;zjz3fPkt4kBioF8kwDfqCsR+3DhpsjQvXyXl4AvEidbV6xQzlqxYrXpGBTBhMThGA3CDOkw9OAe3&#10;m1ugdYCLNIKHVMBnqhxcowa4UQI9vAixG8TFWmDKilXr5dXX3wDf2Ks+yWQVPXBQZngRuUcvXvR4&#10;aeaeOP73xGfpU2/3z8n++WfpS7PvlzuWh9L/3sazhQ1W3llLy3jvvfdk9OjRaociHoQgH4cnvgG+&#10;q9C8qXPHwxbFfLCnnnUufFO/KT/9+W/AN6A7g3Pc/cB35fIrr1W+cB80gph4u+b5oL2JcylxgrYp&#10;cgw+/8+46z7lIuQWE2CPCkZ+kKSUdHGkOyUweDj2CUTeD+QmzypSbZt6dwz0i3hHtvpJ0U5F3pEE&#10;LHACMxag1p/6SMEnl+efDTvVQtRwIlY8Fxap2gWxYjnymtP+tHL9ZtW7y5BLiloGsYP+UkugZTT1&#10;YwZxg3ihGALsqIWeQewgZvB/Kga3aMD7jDOhvYp1o1qWtsobb/4Z9inkLQRIEC+IFcSOw9w2eHFC&#10;cyxv98/J/vlQ5iCzz4mPE9ZvRL4wWCOpsDDCGvt8j3YT1r1m3Bv5BfUIxlPTDsWYiyTYfIgfmncc&#10;WveZ54yV7//4/2sO2US8/53vPSGTpkxX39lpsAPRB4p8gjmn8qER3wY/WvrVci6nrk3soH5x30Pf&#10;lUsRs8f3uS/zkdv8PVo3c4+kow447U5RSchflVMmMclusWfkqy+tw4UYEOTLTUDudNqx6CPF87DR&#10;JyoKeBNnd6huMR6YtGLdRlm6aq3607asXCPkFUsQr0e7VNMy4ASwYjF4hDbgRCPymDQAQxgHTq7B&#10;GL9q8AqLg5RS/wZmMAcV48RL4JtbWl6lXGcj7V7wwSJOsMbGwDXrbfQchk6Oz/a1wadZY+k7ddv6&#10;Tcx68Dgi0z+mf8wY8H0MDIYV/KwdeVe5EF8sjkFuwYV4QUxg/DRz+mn+cPhJEQ8Yn0ccIYaQf9ww&#10;YYrWPwqHxvHAI4/LqWeeKzPvfUi1a2oU9HkiJjz48PeUc9APin62w0NPQX6QR5BP6nG5H1jBfE6M&#10;vRgJ31fmfnJlenxjR8AWlZTq1Jg8xuVlF9fIvIgk5RcprkKtB05/Wg8PSVH9gnjh8aUNhCafCV7i&#10;knnhUTIJHGfVhs2qcy9FbsGjmAH/KGIGecdRzICdqmmpBzOYX4o2qAZoG4oZwI1mYArrzhIjlgBn&#10;lgBnSqCDEzeIKdReKhDLUY48KOWV1ch/u01WrVkvB5E3HRAhbQcPKX4wRzzxgjU3uOY2ccTcA77f&#10;A6YPTR+aMTC0MeANLzA1IVbZo12wT4kbXIKCgiQxMVHj8ej/RJ2b+ZmobTMHIGMs6BtFrLjo8qvk&#10;GxderrpGIXRu8oxLr7hGrrzmJvWZpc1pzrww9X0iz2A8HrmE9exPPGnBXDsJWjex47Qzz5ao2ETw&#10;BIf6xXLet0MvZ75ze1o2YiQaZUFUsmQVVkuCA7k/0nOBF26cL1hGnXoW+Ap8onDMmNPO0O+Igi2M&#10;usWi6HiZfMdMuR24Rf7AmItW+EbR9qS4gbg9+tQe5RnADXIM5RnADfpPNcJWpX5T5Blo9KeiLs7X&#10;teQcjPvDdiW0jyJq4NV1wJilkpVToHarGtRqcmS4td7Glue3a50N1tpg3Y32zh7No85ttv3wzzXj&#10;fGjj3PST6SczBnwfA0PBC+ID97MWxumRWxQVoY4qMIG5Z4kT1CUYb0Fuwdp2rDtBDAkeMUbOOPsC&#10;PMN78khNuf0uOQ/4cf/Dj+n8fxW0ZfIK2p+of1PTPucbF8qwEaPV/sR630/+/Nfyvcd/eDRXLTVj&#10;+lSpTQl5PFh3qRK6NHWKOQtRcyO7VO1Qqe4iySqqBvdJkxGnfA37B2rdjBEjWdfVX/yQwzAcuXQj&#10;45KUX4y/dapMnXGX2qC2bNshy9dskGV43qdPbWs/16Bt6kPc8HAN5RvADuriHtzwYAdxgfvy81Lw&#10;COYVsTClEPoFtfCqWvjcYj9iRyW0jhTElDBHb/3iJbIU9q/3kVvEwgiuWXejsxvxfHht7gHf7wHT&#10;h6YPzRgY2hjwhhdWbDd1b/IMyz5FvLDb7Zrnldo28YGaBevZxcEmRdxgrkHiCDnG5Vddp/aquQsj&#10;5buP/1iuvXES8sGerfaoqcgPRR/a26Bj0PepBM/d5Ba0PzGv1A9+9P/URsV4bz/k7GB89nxo0sQT&#10;zvnUrYkXGZm5WlMjE7EWjL2IgV/UwphU5JFinsEcrbnBGkspaW7NjahYg+/JgV4ShdzoD8HmxZgL&#10;8ooNyFVejVpJK9ZuhOaN1o8b5BqKG+AazBOyRHWND+1UTcAFxvPxHI3AjuYVq6UK52FsH/XxeuBA&#10;JTgE4zdacHzzUsT+ASsqEfdHP7HzkUvxrvseQr+Waf501hHc8sLLshl1mnbva5cOxPt1g+K1I97v&#10;UNfQfmNzL5h+MmPAjIHjMQa84QU5Bb/n4wvxwu12o7ZQlGQjLo+5Z5kblvW1GX9BHZxYQR3c8o9a&#10;iJoTjMcYf8s0uQy+UWeff4n6P02DdkFdghoG8w8SKx597AmNs7ijX9P46c9+qe/T91XrasB+47FX&#10;IQdUcqrmEGRuqKQ0xFu48lS/UJxAvB5j98Jj6DuFfOY4f+DwUYozxIuMrDyNzUvG+8SKles2qf/T&#10;f//rA+UV3Gaj9k1fqWXEjX4blYdvePQNzv1LBugbxA3atIgPdWi1sEERL/h+MzhDNbhDAfgFsYJ1&#10;mW4YfwvscdMlHDYx5tKaeOs0GYe6H/lF5fDBWqU6PTWRV994C3aorqN843iMAXMOM5eYMWDGwFDG&#10;gDe8YIwFF2vNnINjxoyRhIQEGT58OGw8ZwrrEJFXUOdWXynwC/pJ0VbFPCH+iNU769wL5dHv/0R+&#10;9svfy4x7HlSsYJ5a5pplDN6f5szXHB/kD7QZ3Y1n7EcQ4/39H/4U8yjqJkHjZhwGfWgjMKcGBI9Q&#10;vMjKyZd0JzQTVw58r4pkQWQCMMopCWk56kcbnwp/2tQsxF+kaIx3TDxyk/jRh9YffrghiBPJhg0r&#10;R6ZBQ5mA69j2yuuKE8wpuBH6wSr40dKXdiBmKNcAZnhw40N9owW+VBbfICawkVu0wp5F/YO5RBqg&#10;cTRB90hwZMh3f/AjxCXORM70KagvGya/+u3TEo3ri0tyyFN/nA2+cSN42ET8X8XqZ7UM8RrEjo1b&#10;tyvXANUw9ig8ywxlnJt9TD+ZMeD7GPCGFxavsHRublvcgmvamlgbm3o38YLaN/2kqGszJy1xg1ii&#10;uvdlVyHGIV6+8+gP5DzkkZo4+Q6hLcoTY0Gf2ADVMahp0xbFNeP46D/L+t7UK5jLlvuNQl1WrqNi&#10;4tTXiVp3JDTwogrY/zNyZWF0itidBRqztyjWARxDHW+8Tyxiow0rJi4Bfrb0/XWqxr1m01ZZv+VF&#10;4MMmoXZBrKCflAcz+nmG2qf6eQZ1DTTiAXVxYoLyjH4bFW1RK3F8A/ynGB/OfZaDp7iQq/3hx59A&#10;DZBL4QMQI//5zGzgBDR3+PPOnrcIWDEL/0uSPDt7vnwbuVDKq+oRD9iiPlbMrVuBHCNrkMdwJa7F&#10;3AO+3wOmD00fmjEwtDEAT1kgwIDWB9sTmoUjlg/tvv3Ir4o92fhsnu50o0Z3usbrkUfQFyoNdbpp&#10;j0qDDy0bbVLMVct62cSLoJBTUK/uSnCNsVoD4xuI+eacP2LUGF3fAXtUKez1D0H7Zu3uQuRuGnfl&#10;1fqZPTVda7DSd4jHDBsxCvN9kjiga0dDp6C+vSguTeJTM5GjlvVfUa8vBznN8ayekZmHeIs8xPbx&#10;WH85Vf2i/MSRBo0DWPbdx34k02bcK9t2vgHd4iVoFpvlpVf/gliLtbJ6w/Oyev1WYAbm53Vb9LMV&#10;azZBz2DbqPs3LWWekFXC95et2gB9e50sX71Rt3lMVf0ScJGN8LtdhRriDXLTpNu0MX/K7PkRqvcw&#10;5/szcxZqX82aF66cbQHi5Nlft995P/ypmrWvWYO8sKwGNf5gy8J5V61eK1uffwG5C3uQyxA1M/D7&#10;sCHMT+PDNUa8F3HiaL1w0OX7GgeI7e4e1uUYPP7GfG76x4wBMwasMfARrCBufAwvMPUIc0gRJxh/&#10;zLV/4DDUsS6Gbcih9ibyCXKMnP485txmXAbfo/ZdgXx7xAsrb8iw0FN1mzkIOfffMfNueQy2mRl3&#10;3SsPgFfkFZaof6mFJQnwj0pKSQPXKNb9+X6GO1uc0K7jkbN8UXw6bE7Z4i6okmQnYvKgWeSg3ipt&#10;UKyJkZCcrrX4AtWGhRg9vwBJR42l4pJSefg/npDJ0+6U5196Ffo1ala8uAP2npfwLN8gf/nbP/Ec&#10;D7z4NMxY68GM5mVrFEPWb9ku6zZvU5xoboUtCq1lxVrNfbJ204vwpW1VzLlx4lRoKUmKU8ybwtfE&#10;jKeQh5FxjlzTvvcn2Kf+OHuBTIYvGXUe4kNjy0r46i6X8hro5cipQt+zmto6Ka+okrXr1iOXITTx&#10;PcgtAsAgThAfPDgB/MfvRpzguqsbdZuw1mbwwmCmGQNmDAxxDHjDC8Zx0zeKc81+xBYTL/iMzhzi&#10;8YnJyh+YI4pxeeQR0QkpeK4vPMo7+PxO/duG+nfMa+6poZ0lzF17zgWXaN5A2psYY8G4NuYpv/jS&#10;b8LedLrqFWER0YoNWbDhECfYWLt1YXg0dO9M9YFy5lUgd7lL6Ds7H7UvYqFfMMabGFXf1CrDQsfI&#10;IuT60OP9YI8KCFa8eODB76hPb+vK9bLzjb+CA2xQ3Nj0wg557S//gA/sGlmLnLJrNnoacYM8YxU4&#10;A3nDSvAQcgniC/GiFdyCjVyCXGM98IPbS7HPUnzHdeNvlZuh9dOfjPWiGONo5WQkxkbABvXUM3O1&#10;v+YsiFS+wf0Yp1LTiNrhtU3AikbFMuJRKfLH1zc0SmlZOfxwa6R12Qp5eccr0tHZ7ckrgt+Kvxfx&#10;oaf3sOw/4Pn9OrpQewNY0n6ow9wnQ7xPrOcrszbP2ifzGPCGF1Y9PT6verAiQGt0p8EeVVBUqs/C&#10;9IPKyEItCfjQ0gbFWD3qGGz0h6KGEYQYDE+eELf6U9GvivEZoaPJNWhfom9sAHTsEAlC/e/UdJf8&#10;8U9zNcdSOjRpfjYKMd1ch2PuL4C/KeMUqE1kIi6PeEFuEQOscOWWam0km20Y9g9E3txEORO5CXks&#10;a65SI8/JK5D7gRcbn39ZsYFzPG1QO15/S/kEcYDb5Axs5AhrFTc8fENxA9jB99ZvAS4AD4gvykfw&#10;fiu0ae6zZdtO+EA1yy23zUTc+AzN4WtHP8UhJwl9x666drzcfOvtyOt+jdqeaIuiberXTz0LDcMu&#10;1988Wfch3tAPrQk4Ud8MjgG7FO1RlVXMmV6jeEHsINd4HjHiO3a+Inv3tR3NRcXfjs3iiMR/bp/M&#10;Y9/872buN2Pgs40Bb3iBKUX5BeeWt//nnzrfcq5l7QjmYCK3oFZBHsF4PM5pxAxyDdUxYJOibYo6&#10;NzGDWMJnafIM+uDGIq6afk2c1zOgfzCGIhH2I27nFpSCR8TgdZCEKlagPjc0bTdykrMOdyy4TAJ8&#10;n5IQvx2FeLyMnBLNN0huwZjB8BheA86HPCE8n6cFSEFxGXx379L6FKw3Ts1l2443dO7fsu0VxQzi&#10;CHkF9YwN4A6WvelD3CDn8PAN1TKAN+QTm3AcsadhyQrk/lijtqMZdz8oV18/QXP3RsbZ4TcGHy9w&#10;iauvv1kmIodW87LVesy0mffKTbBXETOUX8xeoLHx5CX8juKKOsWkOti2WJuqCvkMK4AXtfWI7UCt&#10;P66d7ixgB2xUyC2ybgN0++dflA927z2aR2RfWzswQzTfiMGLz3avmLnF9NfJPga84YUVr8e5hY22&#10;qBT4FNEWxed1zmtu1EjinBsGTCDHIJ8gt6AGHo9n6Kx85CoHhgQi3znX9LH1PPsHaS3tOOgTifCT&#10;5fzvAOYwH+DR+d3fwxGII/QfSkN+W/oK0a/ICQ071Q0fKOgVscnIYZWUobEX1C3mhccqlrmASzzX&#10;cNikLLxgTqrvPfYEcpvnSi50Dl4T8Yw2qRdefl01iDf/+j/gHi8p/yB20Oa0AX6sFm6sI9/o5xy0&#10;OZFncD9iBRtxY/OLO+WNt95GHY2pamMiVrKe+dXXIefJhCngH1vUnkXuUN+0TLHltun3wFcqRTGD&#10;evfU6Xfr8bRFkVtQ72ZbsnyN2qiaWxDfAaxoZJ6RhsWKEw2Lm5E3vUxxo6SsQlZCE9/y/DbNQ9V2&#10;sEN/R+ahYt7Ck338m//fYIAZA0MfA97wAhChNVjVttGPF8whbqMOALwYffrZMheYUQ3bCO1S1Ci4&#10;po2eucuJH6ylRAwhryBXIK/g54z/Zj2++cgnwppLnNuJL5xX/TXHk4cTsPY3bTN5mNtj4e/EZ/QF&#10;EbBJQQOOs2fAFlYInuFCXT3WaWLNjSq9BuIAv4+8xoMVQerLezue422BiN8IDFEfKHIi+gNTU6H+&#10;TK5BbkF/qc3QMqhnbEKMNfGAfIOYQRsU+cQWYAJ1D77HY2gr4j48B+f1iy//lrAOCO1H1LFpn7th&#10;Aup6oPYH7VzkKMpF4IvF45jjnfaoOdDA5wPz6EM29Y679drot8XzN4K7tGB/np/5DUuQ45b5RKjr&#10;MP9UbYMndzp5VB1eM99IE/JavbB9p+xtO3Q01o95Rcy9MvR7xfSV6auTfQx4wwurjt6H/CJAaxSR&#10;ZxAvqNly/icu0CbPeZc44dG2C/R5mjUwiAWMw2A9Jc7h9I2yp6E+BfCBOgb5Ced0+tx65nZiRZDm&#10;tKU9yeIvPJ54ko+6Q/QvSk6nTpKjWMHXqU7Gl6cqXpDj8BzB6o8VKPc+9Kg89sRPVWtoWroS63X6&#10;OfGE/qq8Rs/156g97aVX/qwcgTxBMYM8A5zjQ8zYru/Tr4qfE0/og0uOUge+wPxYM+/9jtYAsTCU&#10;/mLMnzUBsSfkIdyf/IJYQ9y4ceIU5RfPhUUrX7sNfr60Q5HL8PPaxUsVL3i9TeAbrSsQE4i8WcsQ&#10;81GGHLfMnV5L2xRwog7xgcytQtxgvkb6J6/fuFXWIL6krR31NuAgdbKPf/P/GwwwY2DoY8AbXpBf&#10;sP4FfTThUqO1JljPjvEXmdnwicLzOLUI+kBR8yYGUMcgf+AcyRyExBHO88wxRY2Xcx2foYcjB7nN&#10;PwRcgvk5grB9Rv/6dN3PnsZzeBr1iCRHpn4PX3NeJyax5kU8zh8FzpFfXKH4Qz7jcOXoudTuFRQK&#10;u849mL8fh83pb7BBVcqaTdsQW7cBfk6b1R9WMQzXQJ9V4kw+uAvtZvR1/evb7wntT+QS1LCJH/SN&#10;og8uMYJYwfmcfMGyRZEL8DvpQ0wNheekdk1+wbofxJHF+C4eT98n7k8MYZuzIELtYxOgg1970yTF&#10;FNq3moEPjO/g/sQK6t2st6ENfmD1wBLa6mqBE7UNS+Bzi7qw0DiYh5H51Fl/g7F+rMvRAs1kOeIH&#10;GadkLQNjMll/l3klrXpZ1meW/4P1HGHutaHfa6avTF991ceAN7x49913dTphLJilXzgR+1BdWy9h&#10;qBXBOty059C2xHiLBbChcI4kZnCO5Hu0IVHjoE1qEXCC8X3EGCuvrR3YQjuQfh6dqHM07fW0NZG3&#10;ECeIP8SJtH5tPVZ1kTKteWF3uGCvKQU+eOxXRYhn4/w/4hQP/rB2OOszvQgbUeuqjfKjn/0G+c2R&#10;AxZzbjXiGOjLRBuPDbjCRj8n8hdeD7+f37kdXIP6xmt/+TvWbylmECM43/NYnps2qa3bX1VfW2LF&#10;zHse0pgU9gltSnff/4jchUb9+ir4yBJnGOdHnyrqFDcATxbh/ycOUvPmNo/xaNtLVN/mtdH2R82E&#10;NilPzQ3kUAdueOo0fRIzquuaNJ8h48S1VhMwgxjC99euXSuvvvrqR+qGWzXb+cNzfHPp7u7WtYUX&#10;XBNTvurj31y/mcPNGBj6GPCGF5wk3nnnHcWKXbv3qG5BbkG9OyevUOe22ZjbOK8y3yDtLUXlNWp7&#10;IpcgdtAOpXoFMENz2GIfvp8P36pEB/TtVLfGTGTml4kTPk4pzjysizUXFHN40D+W+0QlONRPlseE&#10;RSfhmAyJw3Vk98dm0N+WeUOolx+1awWMAA94Hbk4Nsn2V/9LHnz0h5JfVie1zaukoh5zLPQAxr9x&#10;zia3YNyEB2vO1G0+w9P/lRhH/Zl4QGzg8/0rb/5N7UiM1djx+n9h7l+pvrj0sSKHoB7CPigqr9Xc&#10;J/SnZfzddPhL0VZFOxQ5CvMvklPQj4wYSv8p9g818VLEDZLXMF6cnIZ+UvTPJW5QI29sQR5c4NX/&#10;snce8F3V5/6HLEbCVnG2zmKttrVee3ttrdZRtygKyIaQEEhIQkICAcLeGyTsPcIIGwLIkuHCRdVW&#10;r722f2/7um1dDNmj9fl/3s/JN6RcX21f1t5CzU8P5/zOb51z8j3P5/t5Ps8gj2/Nhi2+j/gp/Far&#10;xEPAlrCUCB/I3yguWa0ccfmpxKHWrFljmzZtsldeecVCbAN/c3hF4BY8DzgReEaon1B5r/3t91rl&#10;taq8Vuf7GPhreIGdwEbALU6on1u1Gkk2ZdpM5TCoJ5LipNAu8N2gWeBvwubhe2KODKcAJ+AZxEph&#10;OydTm8NxY7rPpSdKb5gg/QFcGKUYp7HiEuwbr/rjEU6oTrp6ILGf2rPUmJ02p1g1Pxb6MkuYNUP5&#10;FNQ9J4cvxOIGrvH6W7902wpOPN68rX/Xhm3P27bnXrOZ89VPW7Z2tXw52F/m+ugJ+JzQH4KPChtN&#10;jjr56/io0NvfUp4G2IEtf+Pt99wPBb8gZ+Phx5t7vQ90ergBuRfk6VHXA+3i1v+4w9Alvqua7nfd&#10;94hrJaFmIz489P8rVQfkoceaeW4gmji+KzgFx0muOMcE1kW1SFQ/Xa+fjRvgyQr3S+GjKsMPPS8R&#10;d0N/J99vxYoVtnbtWps3b5699dZbvoAPoQ4M2zwCl4ienfn3fB//lcdfacMrx8DfPgb+Gl4Ey0CO&#10;MJgRG19NdZimWv+Bg22e6nZUqVrN58T4UeAYc1R/G0yAU4Ad5GUQA4VfipwDcIO5M8/BkbGThDPi&#10;E5NnqS6h8IL6T+RUkKc9TpgxYcpccQnFXCnHYsb8ZTZUeRZ9h8inpffx2kT17+ZYxk2YZGtVIzzC&#10;iVhr0PByxS+9phrkL9ljTVvbA489pVriu21l6bNWvGKDzS5ebdue3+sYwRwe24pNBT+Yg0cxUNSn&#10;fbkcN4qlO6M9cw7ExRI7BWbgk8KOo4PDPe59oLF4wRr31eEbu131Rl792dvuc/r+D++0e4QbjzR5&#10;yq8BNaPufbCx4yoxvVxDeAx+KPK6N4jHwGXgEazBMfI60FM41lJtl25m2eHnEtUMoW7INuGJ9HHO&#10;az3LZtc9VsA55IMLCz2vSktLbcmSJY4dU6ZMse3bt9vbb7/tnAIewf1U8RGwo/I++9vvs8prVXmt&#10;/hXGwF/DC7gFtcwjfnFKeV+nXfOGY1SNS3Bbik3E9xJ6eLNGn0DrBjMC92Du7NqvOAc+Hmwudn/0&#10;RGGEcMNrBcofNX2eciL0fOI0adzCiTHyP01U7jY4MnR0kU2asdCmzV1ig0ZM9JqHc+YtiLCrLGZr&#10;q+rEghtbFef6eLM2qhHVzpau2qT+rCW2Un6oVRt32NrNz6l27UKv1YGfB526dLPqBmqe/lSbjs6Z&#10;yPGm9ge5Fc41pG0sk+8K/xW6NbYdPCRX413lWfzil++7pn3/I0+4Dwp/z7//8CfWom2K23L0isdV&#10;mxdtAk0DPIBnwD3AEHxexA3DOcj5Bn/QSMj7AJPI1wA/OFb0cfANPsSyYcuus3DjWWGMOIcWxw3h&#10;BRiBfy1aIsxYt26drVq1yjFj6dKltn79elu9erU9++yztmPHDo91CNpFwAyeM/YZG/8K90DlOVTa&#10;8sox8LeNgb+GF8FGgBf7Dhx03KhVp76NHD1ONjTW4hT/Si43fic4AzkP8AbwAp2bfdhBlsnyU+GL&#10;wtbimwJXsP3whOHjxEVU02OUsIMFvBihfUNGTbIivQcsodbH1NnSMvTakNGT3J80a/YcGzpsuI6F&#10;+N4YS9KxgRV33H2/+g6l2jzp8UtXKR9h+XpbslI9ipatt/VbX7Dilc9o/aLbdeKamI8T04rOjg7R&#10;oVNX9x/hTwIfiJHF/wNuJNVraIukSTCn51w5d3xIe99615q3Tva5POfNud4jrvFQ46ZeFyTUn4Vv&#10;oHujwZPDgS6O/w6Ohu6P/wq9HF8TvwGfIMcjYAN4gfYR1cJ9Tjl/6ouxdbf6bQgzyvjG+mfgG8LF&#10;jRFerC7dqp5+wgznF3CMaNm8Wbxj5UpbtmyZbd2q3A7hB1wD3rFhwwZ74w3VSxHXoLfigQMHfDgE&#10;DYMnlffZ33afVV6nyuv0rzAG/hpeYBuYT4IXLOQEY5dnzZlvE1RjHP6AbcSvT5zUeMXTggcsrl3I&#10;lhLfio8KfkHcLfNych2KiHUSJuCPGi/9Yiq6trBgqHqpThEugCPj8TmJWwwaOdF9VgNHTLC4ROKe&#10;qgljptgE1citXqOm6u6tt9p1olpUT7VsKxutuKJlq9xeUqt29cZI3166ZotjxtI1W+3BJm3sSdUy&#10;D/UDmX/jf0Ir5tioE9iqfSd7WDrCY01bOf/ARuMbCtoGz/Gv0e+Da4FPiVhfcIblyafautaAbtGy&#10;Xarr3Q8KP+AHLPidiNnl9/Dh8RydGz5BTUOwjPehV6BfsM+PoQzfntlO/fQKmAHPCJghrMEXBVbA&#10;McCOsPB8tfAPbkGM1Pz5851b3HLLLXbjjTfabbfd5hjCfvDjxRdf9DgqxkJlLG2l7ftXsH2V5/Dl&#10;j+Mwp8ROkIfBo1q1ajZ69GibMWOGDZeNI0di9AR6Jc2WBk0uxtOyf8S+zhPfEDbMXuSvFYlf8Nqk&#10;aeqNIcyYIBwZO0U+qSLpF7OXWs/+o2ys+uJNnLbA9W7ipPBpYUcXL1tZ1qs1xmomkdMXY0VTyN+u&#10;pnmz7HesYmHjkmzWwuW2RL6n4uXyyWs9f8kacQzlHqzc4MujTdvYXQ88bs3apPoaTGj8RAuf72OL&#10;4RdwDfw4aBXEEYGDjZ9saR3TMg1bT94fmrbndohvYMsDRsApwEQ0ZTQK8izwQaFRwBmoQ84aDICz&#10;oIHj0wJzyEu8/a77vP8gx0UNEvAr4BmfIX6LvhtwDDgHGEKtQ/gG/jNibKkVgp5CXSrW7Cd2irwN&#10;8Aedm89Qs53Po+MT44t/7CbVKqHWFVr8Dd+51a69/tv+OT6DzsPxcAwnJWkcO+3Dwf+hrzu6RsUH&#10;44VxczYf4TnvZV15z37592zlNf3yrinjl4UH4zmMZXQ9tk8eOeET6eNHtdY9cejwEe8ToM4Qdkyf&#10;o6cc27x4+vRJO370kLY18/6Mveo5ULYcOnZE7/vMTv7xtJYovuiYYo3Ie2MpazPxv9fyC59Lf2/O&#10;lEe4Ttzn5GTUqlXLJk2aJL+T+hotWaXY1sniFGjY8ArlXWi+TL0/ng8fM6ksl2KGfDTFjhPhvf1H&#10;FNn0BSut54BRNr+kVPWgFnj/1DFPq7aIPhc4Sv9Bw9QXY7HXxAUrpkybYTGxyq/bLK0ivrZVrV7P&#10;dZCtu1/xfkklipWdW6z8NK1Xlm4zcOLuB5rYHT9tbC07pEsHf8V2vyy9WrGvxL9iR4lzxQ7T04hY&#10;I+JWiU1Fs4BDodEQD4YPqm3HzmXYAW7E+3K/sIF+GmBAu5R01yYekJaBH4l6J2gjxNbCO/B9gSfw&#10;MPoSTtb1omcTPQdfkTaOXUZncLwox4yIk4BPxNdyrI4X5ZghvBA2uN/K8WKn50aG91EbEsxAr+G7&#10;+Z4rr7vB8QucCP4wcsu75vQ0YraoW0K9K/CTvwXfwfUqFXcBM8K9xBgJ8bf79u3jqT8Yy9xbjBt4&#10;CUsYS7zhXBrrlcdybtmec+HvEbg0YzXElLNdnqNU5nj55KN9woITEVbIwH+ke6BK1SrqBVfLMQPc&#10;ADPAiM/+eMqOHtxnfzpx1P77d7813RGOFWDHITBJ7zqgXNnTum/ON7wgrrKiTQjXj/OfNk1aBfN/&#10;+aISEtEN4p03BN89GgY2JqrZEdWSct1C82l8UugZo54WvohPFM0qtsHqjzdAsVBo3NSEch6iOTdx&#10;ScTLjh73tPqvjvZ43riE6rZ563b9ZjUt1W3+Uvl/Vigvba1yKjbtsIUlykdbt1V48YzdducD9kSL&#10;ZNv07Evqz/0r8Y6N7p/atedN9++Qu0Bvi58rHw9/EBwCu04fO84B/YK8xPHytXHM7KO200zl81FL&#10;MapLMlNxANX9GjwlDYNe5eAHOgW5Fk1btndbHTAHrMB3hY8OrMCXRW43+AWWwC3I6/BeTTq2z+cZ&#10;6udXETf+F89QbLA4E/0BOX56efA98A60GDgEOeToKjn5fTzuix5NPQsHOVZQP5LXrlIfXWpgkZcP&#10;hlK3Cj4Ebrz++uv24YcfaoSfeYRY3LP5RsWcDd59LtiDymOoxIi/NAYYp+QlhbF8+PDhcqwAP46p&#10;ro7MfAQFgoMT6vtQpUpVq5Kgmtp161hOj3z1JshWL4Zaig+KsRhwo4xb8MHw34FDB+3j/R8LUaL/&#10;wu+VH5t+43M5xjnKL4IvivP44IMPLC4uzn1S+KKqxCe5nZw1f6lwgBioucqRWKSaH2NdC5+9YJlr&#10;v1GNjcne+w4/FbxjpPrijZ0yT/0rptvMhfI5TZMuIr2i3+BRlpDUIOoXgZ1WD4x56nkxR31aq6sX&#10;a0J11QsUz4iXloG+sbJ0u+PFwmXrbM6ilbZg6VpxiUftvkeb2U/uE28Qn9i15w1bvm6L7dn7n/bG&#10;O+/besXXBp0AHwu1ZOEV+HnoMY4fiYVcdXwxHD/1bMFDYp+w8ejZP5VejQ6C1g0OBL4BzvEZ3s/c&#10;ndepU/KEdG70cvCG/lLY4h8pl+/+R5p4LXX8Ycz94QpRzw3VThdm7FDPbux96NV0xj8V+Ebkn8I3&#10;hT+Lz3M+YANxVuAQx8Q+sIk6kdQ1BAOpBUlvJnIvOVZwvXNmd+vZZ6Djyo9+8lPhRal/L3MA4nq5&#10;BsXFxbZnzx576aWXnEfgl+IBh2DMnI0R/qL+YT9zj/L74Rwb95XHVYkjjIHwYDvMm8Oc2V/TWw4d&#10;PGwH9n9q8XHMXYUVWnILelpW91z1yCywlC6drf+gAdYtt5vVrFHNYsU74oQbJ46o3s7p43bi9Alf&#10;wI5DRw4pBvWY3xvcI+Xj8DzBC65RuE7B3xCuIRyDfG3s3rDREzTnnCd/xTKv+YHuQJ89agOSx0fu&#10;BbGi1B5kPs1+8hgGSb9Gc+grfBgwbJxzEbgFtWPxmVRVX75xirmi3vmESVP1t4h67IEVLA8+1lx+&#10;p5XCiBW2UXl4M4VZ5Ia36ZhhT7VNtedeVhzq86/ZGundW3buEU78P/GOLdr3qnxSL7tfB15RKv8K&#10;vn/8Utjkd977TaRHi2uABdhU/PzYfmK9WJNPRzxsp/Ru0jy2ui7A3Bt7Te12cIMcQDQLbCtxZHAN&#10;8IJ4KuqNEItMzndT/QbvpQcsx4Btf025HLuVQ4KtD33+nG/o+M7wjchHta2sP6zzDfxTZT4q6mNR&#10;7wRugIZB7atGN37P8QBdiHxyYrLgOlEdkkGaE/XR/uGOG/il7lAtk4uvuMaPl3MJGg9+NbRw8sPn&#10;zp3rOeLkiYfxwjhhzDAP4x5j/Fd8lN8LlVhxxi5UXotz6lowXsMciHHMGA5z548//tg+/Hi/5q6J&#10;qieR6PYoO7+H9R82zLILeliaeEWPvoWWmce8q5f7p2rUBFOqWO3EGla3Vk1hA/Mr/E5of3+yjz7+&#10;wNf6xx9n7hH4+OdwjHNsvHDQFfH017/+tZ/HRx995GvsesAA7A/1ZlnXqt/Qa4MQB4V/nlxn8jCY&#10;S9ODlPwL8IX+FZNnLhTn0Ny9eIV0j3le5yO2rAbhFMVVjdAc3HEitpq0bmqTx9pV13zD1m94Rtzh&#10;UcXJqlar4oLAiVkLSuz5V96yW394t93500dsueJGt0nTABu27HxJdQb3Cju2+/aOF1SPvMwXT0+k&#10;1958x20zdppYKWJdyXlAs8beY9/BDffHaA1faCY/E3wEPRwuQZ0p5vNoyXAX5xrK2wBP2iZ39s8Q&#10;K4Z/iPfTO5zYK7RvsABdghzA//zVb1wz8LxBHQcYEjhCxDXEN/4MN/aUx1EFbYM4KnJKwBJyOcAY&#10;NGzir8ihhF8MVu9B/E7khKCloFmMGPu0P8/v1d+1ezgINdg5L3o0Rbl+G51zkatBfnhJSYktXrzY&#10;tmwRfxPfCNzCB0mFf7jf4B7cBzzO3A+V89nKa3HujQHifcJYrTCMy+dENRLRJ2IstUuGcqqGWscu&#10;6dY5K9v6DRtquX16WxdhxtAxox0rMnOy7fEmjfX+KtYzL8c6tm/r+2Pj0DbELQ4f8PWx40e91ie/&#10;d2ZMsK3lbJ5xDuIF93fAWM6BB/H4PLCHw1Ufgx55T09WLY/J05UDQbwrtf/ixSGK5EtS3p7WvEZP&#10;pBniHROKxBkmTHZ8ARsGCUOGioNQNxAsoTfS5OmKy9V3xiaA3WW8omq8bdy83Xt6b9m+y3PriE0i&#10;Zpb5+Sxp0sQoERf0kLjHTs3Nt8mHv303cbJRnvNe1ezA9sID0HHx64AN+GnIm0YvZp6PncX+4ytC&#10;5wX7sLPoGmAifijsONoEc3D8P7wOVqAb4MNibk9udc3aUe1D5vLMy4MW0kYYwufABepR4X8Cr8AO&#10;uEDo0cTrATM+z0cV/FRn+6j4TOAaxD+hWcAHOQ50p77StskPvP6mW9RP/TrnS12y8spfA1O65vSw&#10;m9Q3Fh/XKunl8xcv9+vrPWHVC3a1+sBu2PiMLSpeYhs3PeM9YV/f+zN7Wb39Dh1WjJR6h8MsfNGY&#10;p3Yl++gJe+Z+qNyuvBb/92OAmtt/aQnj9pfv/Uo9KaNeY7/7wweyR/g35HuSDyo7r4cNHDHS0oQT&#10;3Xr1soKBA615h3aWJY6B5l0lLtbSMrooz+oBKyjIt4YXXWAtmz1p+bnZVpDXzfK6dXX/FD4q+9Mp&#10;Oy4/FXfL8cOKpXKQACjOWsoO7FwbM0F3CfNCtEyOkYf7GkSjsOf0xRshn9Qs8QgwAbygJ95s6cE8&#10;d5sfhx4cJ7urWFvpEROlS1RPQiePE+8otjkL1K9o+BjhhHIxxD0izBHu+OcivFi9boN6PexSPW7V&#10;U9q2Q1p0qedPL5Rffq7m6+QX4C9ZJv8L2gKxqy/K7pasjuKBsMGr5HsnRwEMYY6OLcY+kxcHJ8DG&#10;4p/CJ7Rp2y73FcEv8K+BTWgQcAPicJm3E1uLHkEcVbCl9zzwqOMXuAWecCzU+XPepBoq1NiCn7Cf&#10;7V/88n3XJ9C4wQh6b5APzveznOEZkX+KY2PhuFnO9k95DJU0EPZv0LkQE0WsLjo1vkNieOGC9H+l&#10;DiLnDBaAleBjdl4v5x30WSfWFpxBs2AhnxGO4TUN16x1rFhastyWaVmsfn4LF0kbF44sWLjIdj33&#10;vL39zrt/1ktckqCd1j+VePF/bx/PNfvyzz6ev4QVvIZZDnnKbIMR8dWqW2xcvOX3KJDm18u6F/S2&#10;TplZ1r13H3GKPpaalWXx0rerxFSxjhnp1rxdG+uQmmwpnTtZ27atrKpwISs9zbKFIVnpnSy9U7Ll&#10;ZIqXpHaw+rUT9SvyT51SfC6/fjZOhOccjL98fo2hoycUS6/rGlctUbViJ6rn9iKvGTtpChq1cr6n&#10;qE6gtAf4Qc1adcUp4BvqrTdTGkbRVJs2Y5ZeizF6gnv9whmz/XmV2AT/DJ+Lia/h2yUrNV8XVjyz&#10;baewYpfqrpbKvu3UnPght9XUgJo+Z6HbsXKskW327bCOre4YRX4ENpT4UuwtXAK+wVycOTp+KvQM&#10;9j3xVFvHCXxRcAO0YPxJxMrCIx6XPwkdeZa4DVo1/brRyfExoX8TA0UuB+8hPsp9VOJeTZq3di5C&#10;30D0EBZ+j/qF4NbryhcHOzgWOAfHi9Yd7f+ZHzf6BLaec+DYvX+41m+IQ60u3eyYs1Z+JHLKySlE&#10;1x4nPQit/hbhAJwBjOA8iB0GX8CH0D+8Z2Gkd3/v+z9ynsR5gBkcJzFk9A+n3+vc+erBHgOnjCmP&#10;RYjR3IvnEWcH72MY4uIW0rp1M7LNg7kIS5iH0HcjPP7Z9qTy988ve3T234v5LvPaMLbwlQT/Ovui&#10;8Rit90u35vmRY9KfT6E+yxevcXrwkHpS6klirSjvK6d7vvUo6GPpXbOsoN8A65KdY2nZ3azXgIEa&#10;4+IcWlIyu1rz9oqBadPaOnROs9ROKdZG21npna1abFXrktzeCvO7W2Zqe8vP7Gw9stItS7jRvate&#10;F57UjI8R8TmlI9APK2/DQ3HL5uncG58qZuuEzov7hgfnGc4r6MzhvM++Jv/M52DFCf1z6Ci5KdiL&#10;WK8XO2a8el7MmusaNX1CZ6rm+JDho+RHmi0OslBcRD6sOfO9TiD9l6ZOn6mcO/IYYgw7Ey8Nie+q&#10;kVTX3w9W4IdauFg5BGtVz5s5ruJ1sMHYa3QR5vjUpOI4Iv0jzq5udKPdrLkx+sHXrrneXwtYgu/p&#10;pdfedH8QOjG+p+CnAiuY18NHfvrQYx4bBKcAE+AYYAdY8Iq0BnRv9uHb4jieFL5QQ+pB5ZgTewu2&#10;8H58WvQSfExaB7nejhuKwUVHJ06VNd9D/+63xTew3fR9BR9YgwHo3+gS8AfyNAL3AC84B7AOnsRn&#10;OXZ4ANh16213eOwTsU34ocA0MIRcdc6V74PDgIfEAKNZgCn4BqmBha8KLsY1g7/hc0O3CffQ5V+7&#10;SnFrSXbNdY3soosvtfoXNLSrr/2GXdfom9bgwoZ2wUUX2+Vfu1LnHOHJ0eOnxO+jmuncw2HchzFP&#10;DGPAkH/m+K787fMbL9yY6h/GFTY1jDNsKdufyl8KjwATsLz0tWfNPmpZ6H+r1+AiH7cxcQmWkZlt&#10;AwYNVaxTnuqcDrE0Pe/Vf6B1K5CerbHdqmOKtUhOtifatLJ24hNpwo22KR2tvbCjnXgGPieWBtK7&#10;06Rf5HVNsx6ZXax7RpoN7JVv2Z1TLFeY0a5lc0soe29EJHRQ8t/+6dRpO6qY3vBgfIYH58g5ocuH&#10;mJNzbfxybVkOHYl8e2xz3RLFJVhPnDTZRo0Zb+MnFtkC+SnAhdFjx3u+HfVEEhMTrWpVMLmKJSQk&#10;+LpOnQjHmbvOFV9Zva7Ue4tuFq9YumKtcEGxULKJm8Qt4BsvvPy66kXdZ9Vq1hGHqW9fv6aR6yUz&#10;wKgRY+xBxal+999+oHw/xfJs3eGf//rVjfRbcR4zhH7MHJs5M3wDO4wt5DnzeXQN8jKw5+TqoXcT&#10;54QfCr8V/n9sLboGc270ikeFJTwHK9A9Zuu3wYyWqj1IvBXzdHQLOEEVxYCBHcz/+Qw5gegjaBxw&#10;DTAMPxW/Rc8m9uGLghM4H5KtBxvAO/I3wApyA3k9+OTALb43nAN6xK3yRfHd6Ovg1DZhDZiDzkHe&#10;BTFc3RVjS84e5wevADPR0wNHSqxdz7521bWO6dt3CseeVV9x9YWlZzj9X+kFS3/xVcL4Nes3Wv0L&#10;L7aGl16hz8dGfcR1D4dH6L/BGA9zpHNtvFcez/mFH2EchTEGZvAg55gH892TwgTW+z89YsfFK9j+&#10;6JOD4svMXyM/eE73npbXU3GDA4ZYRlaOZef2sPTMHOsjrMDOwa1bdUh2vbtl+w7SvDPtyZYtrF2H&#10;DvZks2YWK/tWr1aSTRo1wuokxFmaXmtYs6bV0v6CjE7WtX0rS23Z1Ab3yrOuyW1tSGGBc47+vXr+&#10;GW58pvxvyMYJ6QIf/P73zpvABx5hrsU2+YQ8P9fG6/6DhxwvwIkPP97nvgb4HHVsk2pHmFGvwYXR&#10;NdV1JXcivhr+pSgeFpxgadCgga+pNYK2vr50o731i3e8RvlM9begD3XpM9tskepzrBNXWK958aKl&#10;iqOVPk5fudvvvFefj7OrrvumOMwc+VymOC4sXrbK+yfx+k/ufUD6yGjvLTdN+khCjdpWp8ElPgcn&#10;Pw7bSfwPthGdOszR8Q0xF2dODb8gPpj8bWKbyNlA94Y7gCPEGJGjQZwx+DBFS7DTxEERS/viq2+4&#10;ncfugknkfqBzYIOp08E2eDJ5uuqhTJvjx/Ff7//OsQJNAz7A+k3hBtiBVs/cH+zA3tNj/Fe/+YN/&#10;L9yIYyJWlhhmem/w/K77HlYc7/3Oa4gTIH4Y3kL+Hu9F3+gzYKhiaws9Xx1+Rp/yxLrMteLtiquv&#10;d86xfedz3j/8ldff9L/RVGlWK9est90v7BFurLJnhM/gxFzVvi+aOkP9xTc7R4xNqOl+xm3btjG8&#10;/2xOFGIrKvnF+WWbzzXbFI6H8YXtZM4dbCv7eOAXwT9y9Phpx4kj4r3VaxILHyv7UMuGjRxjXbp2&#10;Ez7kW6/C/tapS1fLly9qqPKGHUuEE81atbGU9Az112lhjYUNbVJSrH1qqmpAJKv/Q7y49UU2SvFS&#10;qR3a29DCPnZBYk3LS+ukJc1yO3Wwy+sm2uCeudY7q4tldGhj+cKPLlqnJ7ezjNSONrhvH+uRm+O8&#10;BKw4fuQMv4Cbh4fzJflyzwd+EXhGxfXBTw/ZUWFHhA1V5ae4RNtVvY5HWMfHRrFkZQ668ljL4KMg&#10;h/tnb6r+xKatmq8uc038GWkX+J3QILbteE61zBfbC3te9b/ftY1u8Fxw5rYTi6bJNzbfxox7Wn/f&#10;MYYtu/f+h5T3t1h9rNfYVdfCMWSjhQ3Y7RB3hM3Ft0SMLdoumkSLth3dhkdxtYvKc7fpXYc/jP34&#10;aegZiKaMFjxZcbPYe3rVghXUqUXHhr8wtydvnDk7eSZoB/iawrwdLYbzQ5MGp8i/pv4tWgVcApyC&#10;DwR9Ho4AzvE6eMP5YPtvV61bjgHeBIegTjoLWEdcLf40eAv5GcQGoGuTe4Evit7s5LpTK5HXOTb8&#10;UpddqVhmYQzHh29w4eLl3hOc3uD4CekNy/5l8iHC8VivXrfJcXqueBYYjvbU4KLLvBbZxo0bw5C3&#10;999/v3ybuWC45yvXldjxRcYAg4lxVBEnwnzkt7/9rR04fNxxQpDhPCP4qgv7D7HOwom09Gzr2i1P&#10;uDFOfCJX/GKo8q2ydC/EiWd0t46pada8RWvLzsmzTp0zLDm1kzVv2UqvV5Ful+j53IOlawzu3dsm&#10;jxljEwcNsjp6rWuLFjamV28bLpxo1/hBq61937q8oaW3bWEjC3ta727CJfmoukon79czz1Latbbc&#10;zAxLqimtXe8N9pJrUhEfym8ebRDT/kWu2T/yM+AD8S+fHj4S+aXkDwyYcUT+abYPfhrpSKckGoXt&#10;4yeimrd4s04q3vikchq5BoEv6on74vj8J/sP2q7n99jO516S7VyjOJ5NHreKT4p5a9A10NOvu/5b&#10;9q1v32wXX/Y1mzZTffrgGUvU91V6ygT1A+T5pVdcaRddcrn+prFWS7XJwQm0YeJDgzaADQ1+fWKX&#10;sKXwBfxF8Af8PNjSR594ynPB8ftjZ/H3zBLnwW8FdqCpPN6sledw0HsVDoB+Tt4GNhd/FfUD4Rr4&#10;p8AA+ELAjb0/f9c5CsdGrXi4Abr3a9K/wQ14BpgROAb78UuBddRLxw9G/UPyLIiDwo9G73A0jVt+&#10;8GP93ovSyl/22lnk7uEHIx+DNTl81JUi1pZ4YNbwH/IwOF/H1Q3KfdR3bBXmrtU13LRlhzSllTr3&#10;pYrLkk9Mr4ENC6Q7bd/1gvQd+RfXbxJ2z3UcqVevnmPG9u3bbe/evfzZ/VHRN/WPHL+V3/2vjUPw&#10;iop+GgYXf/PwACf2Hzqm+03aawzxGXGWLd9TTn4vy8zJt7yCQus3cJhim7rKN9vHqifWVQ5xDfVK&#10;SLEndF+npqVb+w4p9tCjj1mbdsniIpn6jqqK+agmfe6oXdrwYisUVgxR3NS08eNtSH6+1Y2paoOy&#10;sy2rVSvrJj/UiILujiFzJ46xC2vEWZLwIE9xUz2kY3Tv2sUxo0+PPMvqkuZYgf4RHyud13HjTG5D&#10;wEV4Bo9zUe/G/nP1jx47boePHFXPVumY0jLYx3ao13jsuHrsaB/LcWlK0fqknklTOh7lOEZKiPDj&#10;xBkd9Oixk65BOf7rMux+8VVpFzvc7uIbWrl6veJrdypOZ7XqS01Uv9hadpm012u/cYNdec03NIe9&#10;xPGDbfZdevmVdsllX9ffNNauv+HbHjtKHCwxSGi+xFth09EzAt/AZ499BQvwOWF/0SjwLbEPfxNY&#10;gu0nZhabPq+4xDkItWw36Hix6Xx/+9QMt818J98Bj6HXK/4n8jX4fjAL/TrM6cEOvoPXiuSjQrPG&#10;t0TON7jwehl2cA7gB/wCrKDmBzHA5JCTc0hfjaBn/MeP73ZN/m5pL8RJoVWgg1MLBJyAk3z31tv8&#10;/fz+dTd8R3xonesmYAX+L/B6jXhUqTjFPOX1kzsDv9gl/Nm45VlbKmxHb1qsa7JYvimwfruwEexY&#10;K5xZrniFRo3geFU832+87idqq1NbhLF/Ls6PKvHl/MMXGRmfgzMPD3UC33vvPXY7PtSqh481zrp1&#10;L7A+/Qc7NnRM6+r5YOniEH3ENRxP9J6WbYmLzbT2KZ2tY6cMay+MePKJZtand1+9J8biFLMTH5/g&#10;383vxWtsjxoy1IYUFNjkkSNtlNbXyfeeDb/I72FDumdaYUaq1dX7VsyaahuXSmMcP8rqKIcvUft6&#10;5WQJLzpYcpuWNkA54ok1EhwzMhWLW7c2dZiq2AUXXOA97fhRsLGiZnOujdeAB2ADGHBagQWsjyi3&#10;hTULfqmwDa4Qdx8w4+C+D/UO5W+JYxw9fNCxgk+FOYHe6hwFTeqA5gGn9PxF+eex69gvtNXiJcut&#10;ZOUa11eJ4438igmaLyTIR17drvj6NWV/b8XmxlWXLl7LrvnGN92fjk3GV4RmHfqkgg3kIJCzTc1a&#10;Ypl4DzY+6N3gBPneaNlztE2OIHWm8Emxn/ioR6SHwxeY82O/PaZVtht7js3lt/FDsaySvwiegR8K&#10;nsF3oF3DcRIS6+n4E4QpIcdjhdt2bDoY4fq38GXP629Ju/65x/FyPvAgfGMcN79NvBbHQw0TNBfO&#10;MdQDIdYLXxQ9rojhIt+b7/jB7Xc5x8AnB2YRfwuegnUcJ9hN3AH48OzuF90XVaK/C3iwbuMWx4zt&#10;4hir1m0Uz1CtQmHGGvEQMIS4Bfo01a9f32rXru2YQe+mRYsW2e7du73nxrk23iuP5/zCi+CHCmsZ&#10;G/d5h9gacCBX9W9y83uLPxSKT/S1gsIBqt8xwH1R8Ane0zY5zf1QyZ3S7anW7a1Fm2Tt62Qd2ne0&#10;unXIIVMtu7hqbvAOHTpcbr/Ai5GDh9jIvn1tdP/+VjRwkGPDqO551rtjivXqnGz9FU/bQH75zcsW&#10;2Ywxw23J9CIrXVbseFFdn89T/FQP5YantmsT8QvlAIIXfQt7OzcHMwKnCHaTPDm2v4rjlb8x16Oi&#10;r4o8/XfeeUc9tH8mzbtYGqviUbWeIj/HBMUVUffo6kY32devu1F/y+rW4JKr7cpG3/E+fvTYWKja&#10;6YNHFxn1CectWe39mWYtXOG1a+kTTq3bhSXrrWjmIlu6WlrELNUa8dc3eQ8n+jnNnF/imjQxUVEs&#10;7wLHGGKjiEnFlqMPRLG1TZ174MsBa7C/rlEIM4ilhWewEPeEHSYmF+wBU9Dd8Y+FOCrwBXyiN8dU&#10;4QH1rOAV+Kd4L34yYnzBC3gPtanI1UPPJx4W39pg8Qi0kdvuuNexA00DzgF38VpSI8c7fuJzgu+A&#10;EWgi4AU5jPAvMBvs26Bj4/jwrxGXRYwu54dGDt6Bjbw3+LGIKeDc0HjWyDdV/0J0rVjHm/nyYxEz&#10;DZagV+1+4WX3KzNPOHYyil05KJ/z4WOKj9Q+7gfGRljQvRgn4f75Kt4v59M5EyP69y3KRfjkQDQx&#10;1VcdLNs+dfK078MHfkLbqMKHpaVqr9v2hKRalpnbXXnX3QytIj0rV/Hmgyy/V1/HiULpFOBEu45p&#10;8h23lS6RLr9zK+XdpVurdsql6NDJ2nfsXB4fy4T4M8W6ntZ8OJoca4f09UTZ9lEDVFdH9QfH9u9r&#10;M0cOt4bxsZbbtrUNzs60nh2lZ8s3laTcvpkTx9vC+XNs3pxZVrxgnn93TWFBLb2Gj6qga0b572Uq&#10;LzymepwRSxrqQ4e60IFfgJHn01j4Mo414KX+zOU2gG1sAn0WFIZlr+59y33jExSTNFS61DjVQEev&#10;Tc/OVy+Mheq9NMt7YtDPldq31EwfM0n9t6eoT9OsYtU236Ge4UttwTLFP6mOVYQTC23UhOmqR7Xc&#10;MYPXqZE+bOwU/64V67cJY4o9Xoo5PBiAf+q+hx/3/qrkN+AD+olsM/ndaBrBruL/crwQdqBD46fy&#10;RbYZ/RsdnBy7Zq3aK8aii/MPfFFo2nxHFeUcJilOCTwAT+hrC+9BW0HzBqvIu8BPxnvQ2eFJ4AVc&#10;hLgn6u+iY4MX6O/o4vRBpM48eEHcL/4sx4tyzDi7LxN9wytihvBCmOHY53ixzfMoiRkA48AYcIXj&#10;pK4VfGmdtHEwIrFOA+lNcx0j0D3oj1Wyap0/R5/a+9Y75XGP4MS+g+rPpHVFbGBchEeYX3wZY7Dy&#10;O/5xnOLvwwr5Icrqif/x+KnIEaExEdlr6RL7DrhvgjyKo/KH10gi7ilGuVnKfZDO0LOwn3VTHQN8&#10;UL37DXYMyMjubom1idWMc5/Tk0+1cUyBX6BnNJZeiQ7OPch7qsXE+u8dPagc0/Dbwg0Zagan1ZeO&#10;MaR3L5s0dLANVn7ehH6Fzi8GZXW1/uII/dLTLV9xuDWEBxuWl9j8ubNt/LjRNnv6VKuRoBxn7e8p&#10;nbuP4nPrxMjfBX7IJ1W9dk3bf+SghX52FfnT2f1nvkrjN+SdYAfC3DHYBNaR7Thsv/z1b6JYqPFF&#10;yjGb5n5+cs0yxDMKB45Q39cpXsOWfuH0A6dHOH38StZuMXo0zVZ9W3Bi5IRp+ls01FhQ3eGa9b02&#10;esQ/ir1GOpyCfn7USZwxb5lrCsznwQTm8NhE7D14QV4eugS2H84AroAP+P2JpyIuCj8QtfzIqwhx&#10;Wtj8KHZqs+dk4BeDL9CHCRzg8+ghronH1vCcRWww9X7BCHKz8ZHxm+AJPqU94h7EyZJ7R3+O61Wj&#10;Fj6CBk99XOpfUftjlDQMOMs30bbFKQKWfT7PKOvNpHP+fJ6x3fNXqIuLtsPxoDnBO8AU+EaUl7HJ&#10;LnefYax4onIwxS0aSVv6zve+r5zM9a6ds//l197wPBz+5swT4BvcJ8wpAp+oODbY/irdK+fjubpd&#10;xbZ+weW0BsL+T/a7rT4KduirWPYd+LTMj/2Z7hPF7pMLHKu8h8wsy+lZYD37KTZW2/ihOnXJsi6Z&#10;Oa5316hVz1qLP7Ro08Gycnr4a/fc/7DrFqldpGWXaeLVk+q6b/yA5qw8/vA/v/P1cer5cwynhV/a&#10;qCF+MUB1pKaNVY3VIYNsdN/eHgs1UP6lXMXL9hVeDNBxgBf4nmqrHkhRkfTRFcvc95Skz/dRzcLk&#10;pk2tr9ZJ1eIdM/bLd09/JR7MmQK34HmIsaVXx/k4Jv6eYw7nHq4LXIvrEx5HNV5O6bLho1gtH/l8&#10;6czUn8J2Ek80aZr6Yo+bbD0Kh9jA4eOt75CxNubpmc4TRk9S7w0ti5avV43bjd57I6HWhY4V9HYF&#10;M/BBgRdgDD1d4R9gxY/uesjub9xcNvwRt/nEvIb8jDCHhkdQ/xsugZ33+FPhBRiCRkKcFPN+5vzo&#10;CegF5AnCJYLGwXvRCvBd0X+JXD9qUxFfhb11zFCOOJiETS6aHtW+hW9Qt4R4KM8tFN7Ad/hNOAf4&#10;8PZ/qR+T/FfgEFoIn6VeCFwD/CNPkVgsNA9yREIfWHCEOKkz/in5qIQZwT/F+ZeKZ8A18F1xDnwH&#10;+xtefrXF1ajj15ZrAg7wd7viymuV059k/37bj+2m7/6b3az8StbfvvlW1Tq81eOqFkmnAl82KA8H&#10;zGCp+AA3gt827P97xl7lZ/9xvCJc2y+KE2c+p780+CAu4XZa23+S8wlLCk5UjZOOqXV2Xr51k77c&#10;rUeBpXfLsd7SEVi6S7vgHiIXq037VPGH5o4VKdK7H3m8qcdB5fborfdQuyJawtgjFpfHpwcO+tr/&#10;0e+fwielgzn26UHHgGF9C6Vd9LXJytUDLy6sFmd5KR2sp2qE9Onc2TEDrMhUHniLFs28vhQxs9Q8&#10;h1/kdEq17loKVIuqblJNqyF/FljBwngPc2rmTKEOLMfyVfRHMa54sAYnWLguLGyTa0Pu/jEJ4utK&#10;ZZMV609fJeoVUqsJ/z3+fXoz9R00UnUkJ0R9NuSLwsc0b/EqaRhr3Wc1Vf6lkjWbNC4YYwl6baXq&#10;3pbY9LlL/D2T1Zfj7gceU02YFLtffZiaturo9pffYX7PXB5bD29gIVYK24z/HlsOt8Dekxf+SBPl&#10;hsueUu8JnQNfEzFRraStL5YmXCUuyvkGs9Cribni+8cJA+nphy8J/oKODr8J2obXNpT95zc6Z+ba&#10;zd//oWMT/iC0BWKxsNPM87Hf4AY1dQsVMxjwhbwM6riTy8Ha+zPtjnAj+M3O8I0y3FAuH/zBdY0K&#10;PiqwklhgdBnwlHrqjnEe87VT2shuaeKr5V+7QPO/ajZg8HDxHGH7kBHyKw9WLONQ++GP73L8wEfF&#10;e9E1dknX2KrPBl+tDxL9E8YG44XtYJcq1/942/9FrvEZu6+b+AtwjI+EE2gTLMfldzqt9T7F19Qu&#10;yxHOL5QeobqxfaQ5O6fIzrbCocMsOaOrlgyvO9QuWTjRpJllKc8iJS3DWikGqnW7joqX6mFPNm+l&#10;2njci2X1CHSYR6Sd7Ttw2Ocrv//gDxFMldmpk5rPknsNXnx26qRVFz8YLv1iQEG+9eshf9TwIc4l&#10;urRvbf175Fp+Sqr10/FR+6Ob+iqlpOi32+g3pVkQLwvv6J+Xp9y+zpaj99ZQHC0aOlhxnLpSFR4V&#10;eXbgG1/kb3I+f4bLwX0Pz+A8Kj7Yd+K0Xiv7G64VXuC/WC6/N3WllilOB7wYM1F5e/OWyB8zUXxi&#10;pmXk9lb/q4GaZ/Syex5soteWqrbtClskfWJc0Uz5oFSLdk6xFS9fZ3fc+7A93KSFcOJxu/ehJsKK&#10;VFu9QTWXtj9vS1dt9Job+JTQnrGV2HZ8QuAH2jA8AQwhvgoOcee9D/qcHk5BLCxzdbRquAL6Atpy&#10;jVr4T+Mtlp5LZbgRo5rvYM+chUs9fon4KfLv4AT43YiDpVef22L5qPitex9obMlpmc4vyPPmONHm&#10;OR4+zzERQ0s+IdeLuCi0eXACXDi7zwa4AU+IuIb4BrpGubYR6eFgRsQ1xDd07nCM1954xzEKvOQ7&#10;G152lR8neHn7nfe43+naRt/ye3L4qHFec2HYyLHyFfSynLwC6Y9ZdsNNNysWV9xLcbnuo9KcgLnB&#10;c889Z+++q/q3+/f7/KHi+Piqzq/Op/v9i2BExc+AE0cVn48+wbb7nZRzDafoO2iw84ns/J7WNrWT&#10;JSsHO79ff8sQ1+D1pAsvshTFO7VWTGxL+Z/I3QY3Mrt1t7YdUn08Vk+EC8faoSMn7JMDh8o1tI/3&#10;q782EKff/Eh9k4J+sP+TyD8VvfKZ48Dgwj5WNGak8CLP5k8rcgzorvyKXt262mBp7n2lpYAXueIP&#10;GV3T9XsRVpCbB79Ib9/eemdmej547RrV7YI6tXWu6venHkvEBwefbEVfTKjZeT6NhS/jWLn/w/ew&#10;XfHBfh8nIp/UCdu0Wf5w1aJYvbbUMYP5KLVDyAtgPk3exLTZi2yYfC70aHp62lz3xdylnkv3P/Kk&#10;+4NYo/M2ad7WbS7aAVxhu/w21ErHrlMLvXTzTtn31932k9dAr1J8QLyXuTS2fbF4Bf6mwCfAE3gE&#10;tpgYIuwv9Q7x5b/5zq/s17/9QGMl3pcLL73S1/0Gj5A2lxvhxv9n7zzgrKrPvD+UKTAwUiOajYnJ&#10;vsbE3kVRRFQiAkrvDL1IGRiGKQwzwAAzdIYy9DpU6R0UBMGGXaOJWbObz7ubRINSROngPvv7Pnf+&#10;w43ZJPpm4/ISr/4595575t5zzj3n+f1/T/k9ZeIjtR2qA4RvDB89zvUN71RMIiVtqDWSz4m+4W06&#10;div5nHiPfxBrJ3ZC7i84Qp0HPif01MlTIq6BHwqugV6I8x1xHvDsuRdfdd4D9yH3yrkGmFGKGyWY&#10;IdwA+77so9pWUjfCsYOd1MNz/OAKXIM4BX3ZE5Oquf7CuImFljE013kFmpWTpxa5Vg8cA8zAf0Vc&#10;fO/+l1SrucI109dt2Gi7n91rb739c/tEvmx8EYwzijsyl/hLI1xb3y4vTv7x136XIydO2mfK5S+f&#10;iP84ojHUQ/a3c29phcv/lKna6i7qYTR++nRLHz4isk2FCtasfQfpAnazdh2SvS6734BB1rR5S73u&#10;5JiDtiA4cUq5VUGDkGvq8xOnxS0uaCB9qL5xcBre+6xEp+Oc9ge8OHvyRAQvpOcxXTHsCfmjpE/b&#10;w/lBelqK9eqebFl9+1uvtuITwoXuyZ31nYpjSC+EB8+rV0i0Plo/LGWQ5aSk+t/CL8DGM5ovM5cO&#10;D/xS1K5H5wj9tfN3qb0fzkVYcn44H/iiOFbOFgONbPBi5VNrbc26je4TZy4Kx1iuPBx8OWDGPPEM&#10;fFOTZ8y3wpkLNe9Vf591yp3VvBs8WL5a2hWKFWDTlsneb5Q/ZcNW+srt8Lk07y2XvQ31dNSA0PMI&#10;HoN/Z6k0rbDN+GEayDZjw7GN2Fr8/yyZd1ODzXpi29hRPi9gBXEXnsMpUpUTTm8jemlnSTM2Rr36&#10;eA8uQE4W9Xc9+qR4zR2fR6wDmw1X8c9TbIM5PnyH7WfMXuiYQkyD7yEfCq7xaJPmrnkCtwAv2E9w&#10;Lwz2j1hH8E85XggzOE+MCzwjKodK+wOG8BlwC46V1/AbsOnWu+qo19Zk18H/8XU3aX/LqVej+IV8&#10;UFnKgc/MFo8fVeA8o3adBwwOQj7Vpq07Xc+FGkB0xlZLl3Kx9NRXPbXGXn/jLdX+RHQFztFj41u8&#10;KJ1vXWq2geM5rXu/TEIFXTtlDd9Tb8Um0nNybfy06Y4TPfoPsBz5nxxLlF/UWdjxeJu20hsfYE1V&#10;X921e09rK/2nZNVoxyXI71RG3ET85NjnF/RTsS/omkfrnB+VNiHrwIpjwoUvtC8nlXvxhfqA8Tiv&#10;mmMwo4LqKsaPzrMM1d0V5A1Xf4uKbvMzhgy0Pr26WuaT/TT6W2JcvFVKIOcqRvHYyGeUKyd9br3O&#10;kAZuv06dlSM10JJ0rJXjEhwrTimmjh0EJ4JfFvvIOh5oJFyKv/nfckyhl+4x1Zlv277DNmzc7Dbk&#10;qbWqKRZ2EEvFP0V92Gr57okbYzOZY2Mvme+S18mSHE/6HVE7h6+dbVkHF8D/T+x6g2rN8KMwb2aJ&#10;nWTOjj0krktsAG6B3aY/BjFq9DawkczNwQz8M8y3mbuzDttMX9sY+ZGo28Z+B+wYnJlr9EhF92/E&#10;mPHKGc/07XgfzXbs/oOqv4O3UPcB7mHX4Tn4hRjEQMAZ6h7AL/Jt8WvRl4PYCn3FiYPgF4NTsE/w&#10;HZbgBBiCrfelnrMN68El9h0dXLb9U87xgp8z8nXZH3CFv6O/BoM+vfTNQuvzuhtv1X6Wc4yAVwwX&#10;ToAXGRq5efmqF5lgP7n+5tL4OHMBsGO9fu9Vq1U3I6xAz3j12vW2VZqG7/3yV8490asO93uYW4Tl&#10;Z+TT/JnH33JNfvu3X52r4GePniPjV+QRbfc4nzxYMlcM+k/Y1phY+HhZ6z0o1fqkpqpf0TDrq1o4&#10;4hVgBfyC9zvI99+8XXtrIV6R3Ku3ddZo1bGTdenaXZoevbVNGWkDxvm1ckGzKKJtfvDjQ6Xz0qNR&#10;+qpoGp1ln0r2z2MGmqPgpKKHBTFsliOkMZsg3KhxWSXLzk63soppVK0uX7NiFEPEL/p27ipdqEQ7&#10;i92nfqjk+J1r6O9z0tS/T6Nvx2TFQ6SDqHXHlPvEdfzttfbVrzXOVfDZcUVtUK+37TuftnnzFzrH&#10;oL83+TT4u6krRs8WPuB10vLD4NPZrdpjdJ7wHdG7gtfkNWFPiT+AGeR/EiumjsAHuaBaD36AC/is&#10;8PmAFXMWLnW+gH1kTk/MALuK/SV/le/hc7Hp+KHgAZH67Vjtz3zXhUX/NtK/I879TGBGWtZw5X9n&#10;yAc13rFjzPgpusZjvQ6DJd/R88mBziGIR/AajIMPwQmIT0Q+M9Z9VPjOwMwpM+ZY+849Hbve/sUH&#10;7h9jX7HrYATD9akOvOFxC/KiwIaw3vGiFDP+NCZOjjBcC+7DZ/70xtuN3kvEXTKG5dlwYUGRMKOy&#10;4t1o1ob8qCGZw5x3jBZOoOEzNGekXX/TbR7DWCWtyB2qJ2cusGnLdmnCbNbY5GPFKuWwL11ua6Wn&#10;vkfaua+/+Y59cvhTnwtyf+FbOHw0kmvJa66f6BFsk97yx7f349e7H7/u+QrnGZwIc2Tsbvgc3g85&#10;kQFLQm02y/7pGdZN/qeR49WDXvlOxCZSMrPsScUFYjRnByu6K7YNdnSRj6qlMKK9MALc6NSjpyXI&#10;3wNWJFSoWOrLdH4qgyL6UMpV0aNA54hr5tCRo/I9ReYhJ2Tjse8hL+k71ap7HmyNypWtZ6dOVq1i&#10;BauunKZ4YcOoXOnajh5uiRVjrW69e619h9ZWXZwGDkFs+zh14fqsjw59on8j/qgfXF7LugnnUsR/&#10;svsPtMTyseIX8b4fn504Xnqewvn6dvmXr1e4F3nGPNaskU7qBvWV2LFDc8217qcglvGU5pzYFjRu&#10;wQwGfGOf5vfk2fzyg9+oZuwp5f2Tf4NexU7XyVsjPsJrlhtUh4y+BQNdPbZhwBPACWIGxLzJayUO&#10;DfbAWZi3M/9nHo9fBt8TeMFzdMedRyguga+IHGC4BTXWrAdHMrJHekyafhT4o/LyJ3rtOq+HCEP6&#10;yE/luFH1ctdUh+OAVWAB8WziLdSPo1uF74q6DmqNwBTyxugpS0w8S/of6KzTExC7DpfAZ8Y+Ou94&#10;5S3fZ/ab3k3gHHyCbRn/Pc94qdQfBQaxX/eqPpDcXTgNeQGF02fZNT+5QfosP9VxqMZ7nzRRdK7J&#10;ee+mWCS5UmDHA/UbWJ269b02Y4t+R+IYzAPIcViv33iD5gWb9HeR/LgVrlm8siSfavfe/fbm2++5&#10;nsw52YCzuulZUr8R/Qj3GnPbMMK6b5d/+T78fz0/v/vw9+pdF+llx69xUn4cXp+mpkavowfz7bLl&#10;iWVLIyM93YZkZHifon6KU6SqFyqYQC4UdRaMJi1aWh+9fuSxRvLZ9lUOentr1aad9ZYPCByJ5NrG&#10;lOajMm8IvpwQL+b6CD4Mnoe8I56DY2H/yInC5rd5vKmliTO0a9LEe1ugATV8cKpNmzDW8rIzLTcn&#10;U/pSMaqhfVT5uo9Z44d/Zh1atFZ/1zgrIz8YGU+Mo/KXgGPxGunCiVFDssQvuohbSMtQA0qj/7/F&#10;C52Ir3PtRf9+zzyjOf86xbg3i0MsX6n82m3SllotrNjqvgt8GAuLVypW+rIviYN/qrwH7MdLr7wp&#10;P8vr3jtjoeKoi7QdGiNoq9LHD33uDZtlm4Q76zdpXitfCJpJ3p9O9p86aXKj0PYDQ6aLu4Aj2G/s&#10;NnUM2G364RHn4L2ACeiGE0dgro8dhZc4jggzwAji3eg8DZSmOc8zZdvBC+rreM5g+9iKVXwJNhFn&#10;p2YQ+0/NBfECNETmK4ZDPR7bV0iq7rXfM+Ys9O/EF8a8/9/+/SPHC3J96e2Hr4v9BkPgSLwGL8C+&#10;oMkYyaUivvHHMfHX3/llRPtD/jrqPKgdx183XnWVw0YWGHGJx5o0s+//8BrtUzn1x3jG+7Nfq3gG&#10;cXDyaenFSOzi/noPe34UGiFgyo5d8gnueMY5JD03Nuq3YV6wVnyDQd8NejWhX4/mPT06jun3BisY&#10;9DyIfnDdgRPYDZ7z+DrX4rfbfr1718+3zvFZ7HQJZpzR/A8bfE4+/GCLT8gugxEVFAd+Ujmw2Tk5&#10;lj92rPJfB9pAaYIPElYQ387NL1CNbaK1Se5s/cUzumpdi7btvJa7rXw5qaq9ACfCiEQJ+JUjtQqR&#10;ZxG/P8+D3ysaL8L6UEP9ier1iE/Hyy+WqDh6qnKwqiv2XlWvx8o3NmVUnuWlD7H84cMcMyZPHuf+&#10;qOatm0rzp5k93qChtW/eypo1b2GPNPiZ+9eOKwYCtwEvqlesbF3bdrB06eNm9SXvtgQvtCPnFLP9&#10;9pr7etccKHvok4/dr7lzp+b8GzeWanAlVqpc2rOJa6Rq9cv1G5TzccX3rnYMwG7QIyUy3zxvb77z&#10;nr3/wW/UB1D2XjYHH/mGzWCFNJ7k3yLW6vNZ2aVtOyO63vTQJg+VuTtzZzCDOTc13MRD8HGhJe7z&#10;dtlZ4s9es6ZYNDEEehOBF8Qe0DFh3o09J96dO2qc+6KyVbONJhY+K2IZjHRxjwGDpTUwe4F1661+&#10;8/JbBd9WfKVqHqugzgP7TM0GeAaOsQRPqAWhzqRytVrutyIngP3PkR0nxk6/DXCC+DcDHxQ4QfwC&#10;zsGgZwfr0MqFezjfwD9V4qMCG9FNhNuQd+bauvKF4Quk7hxuQa4T9Xr8Ns+oX+LzL71qdwtHsnPz&#10;PN5NTJy6vR8JM+AfcAtwBa63/ek9woWdjulgO7i+RryDnhsMXtOXAx118H+36iEPqE78k6OR/Plo&#10;bMAWBF7Bcx7f3o9f7378uufriPr7gBefE8fQ+WYckjYcy48PH9I1ESM/pTRZNVIUnxikWgR4RR9p&#10;KWVIJ5yaihT5pLi/ywsrkrv3VD5iM+vR+0nvQwGfGKDcInRk3QZUqY7JkCa2PD+RKYH/xsHXxTJw&#10;DK6F4CNDdwOfU/BlaPd838oqhs4+dhZ3SVesHT5RkJVtcwrG2jTFTsZJj3ZJofIPhw21Eaq/GDZ0&#10;iF1WOUGxxsbOMTqqvuOReg95nlbjx5vZw00elx9NPS402N94jVFDc6U/lWMpqie8TD7bKqprpZb9&#10;rGrOvu75/kffHqzgh48VnvO70d+V5YVBT79KrlPL+Y8pn6D6G7aB1zIidThh3nnw0FHHjv3qt/HC&#10;y695fRj9x+mhgZ3aLLxw/JAdolcctnKefEjkPFGfTTwDu4sWEzEDuAL5UugHoumBT4a49sx5ixXT&#10;HefzbWIM4MRkxd+pmSO2EPgFS3KhUoQLYMNQaaOh98GSODj+qt7iHMzVU9U7dYTiG736Dvqjv8fX&#10;RT9WfFA8pzacmDf8gHg9fMi/jzpxxRpmKteLuj6wDP/YNtl8sCPEYOAZcI/X3v6FYwi9N1jHuQAz&#10;ous2WM85AZ8mTp1Z6gcjtxkMfezx5h6LuOrq/6NeulWFyfTQ2OO5s/CKkWPGWZ7GrXfUVl/dpv4e&#10;3IK6PZb4BgPvAzd4Df8jxrHUdYs3+/voF9KnqVj1/0tU70dfjtfeerfUNnD/Rz+wFf/o99Y3cfzg&#10;wqkS3xN5QfAMagu4fysqBlBNWt09+0ifNStL+Q/ZNrqgQFjQW71R022weklwT1euUdOSFYtoLi7R&#10;UTmyWbkjlGfSWLXbmdanxPcUFxtvlyVVsd/99sMITggrzilXNuibh98+2l/x5ffCNhdsS4ylpKRY&#10;z549S/Ncp+SNtikjR0knarhNEPcZJYwrGj3a8odl2QxpDZZTrDuxgmyV4hmPN29sTzRsYm1U89Gg&#10;YSNr2qKVtVYv15vvvseaNG0uzKjgeNG1bUcb3P1Jy5COegXZgzgd8xnpWoB338RvdCl9BycNv2FC&#10;vPx/JTiBZmOdOnXsjjvuUI+L6+wunf+bb71DNcJ32h1311GefyVdZ9I2j62gnAhy8SKcQ/TOeeCH&#10;Bw8p7/oLe/mVN2yv5rP4xtFMX7VmvWKq1ANq3ir/B3hBjIL6ZWIS+OaxjdjbUBeHLcZOgwluk4UV&#10;zLGpk2Pej49opGISY+SHYn1CSa0esWqv23NdM11fqtsDJ9JKYt9gxUDVXIAb1GiAF3wOcQpi4+R+&#10;wUG85k/XGP4veAu1Ii3bJduv/++HHtd3zQ7tI7YeTsI+ouEBD4EvsZ/wEfJg8UWBEWhOObfQ37wg&#10;P16IiwfMiPZR4bui/zc15OSlEaNBg5HcKPxl9R76mWMAvwG6gsSY0PtoIi0G6jDGT5pamk+LHgj8&#10;7nXZ+fX6TeAa6+UjJLZELAkNdWIbjMA5VgpX1gk/liq2BIaQX01PX7ADDQBq/X7/+9//kV8auwDv&#10;IBfnUrpXLsZjwSd0Tr4/loxgi2tc/h3Fr3pKH7arcqzHWW/VsvVU/fOgtMGOGzHluWdjrO/AVO+b&#10;3U4+qM7CjO69+tijjzVW3dsAvV/WKiqenaCY8mnlWGNfT3yqWKeWZ1VH4SRG3xn8TaHmDi4R1gV+&#10;EfgH39mxY0frrBq6AQMGWKz4BdodU8eOs8nK280fkmkTs3Nt6eQpNj1nuC0cP95mjBjh+rJozC5d&#10;NM9rLdLUV698fBn19K5ijRWra/REM2lUdbZ7HnrYGrVspfrBzla/waPWS3Xm4EOS7svhA4c4fsA5&#10;/FjEMS7G3/Ri3iewopywGqx45OGH/BqCa9xzzz1222232QP16lud++raDTfdanXur2d1H3xY2+ha&#10;Kxdvt991ry95nZhU1Z8f/eyEYwb+QzRG8HH/8l/+1Z6Wrxz/FJjh2KFYCP5ysII8J3gDc3Xqt5mT&#10;gxvYWeLejhPy+5CfRG0cGFEkTMHng1+GEVcSe4jY6/2exwvm8Jn+9yV13mjLUptHXMPxQ9iAH4o8&#10;W/CBGDZxDuo22CYlTT1WqnynZB9iXe8WDSd01huKY5BjS4w+5OA6TimuwXdyTMRfiN+DgfjXyAd+&#10;670PPBYOr8BfxXDM0Ovgn3KeIa5Brw1iJx7HF1+B53COWIfOIjEJ+AT1eiyJadd/pKHXeJMbRf4U&#10;tXrUgeO3Im6Ezwp/FIMYUnQPWPxPzjO0HRiyQZyDOAe+KXLkwAv8VWALfZsWLFhgW7dutffee89r&#10;xOEV0Y+L+dq/FPbthOLb4AQcI0ZaF9jjMePGKj7dW5qxOcp1yFS99UD1Uy5wjpGtdWzTTja7e+9e&#10;4hPdrUOXbtZBOak9xSVat+sgncDB2obPKmvHP5c2B/hwSnlMpyI+qJOqnQArzvNajxCnYH4QtJg4&#10;twE/wI7K4jp8L6OP+E54PkY15OMVNxmdrXsPbpE70hZMnGKjVDMxd3S+VdP2V8TG2QrpzW5dKT1r&#10;9bZIULw7dUiKONIgG9hPOU/xFcWzm8pHJR3px5+wJq2l+da0hY9m4h8dmreWn0v+dGkdghU1K1Wx&#10;z2WnOK5L4Rr4nzwGfs/wG/J7MnjwG5YpU6bUD1W/fn278847HSduueUW/z2Db5HfNvir4uPjjffv&#10;vfdeu+uuu3zwmvcrKF4V4ljRvJTjYR9+8Ytf2K5du2zFihW2ZYt4hvKx8FOtWb/RYxvLlcvZvHU7&#10;+aLmaG6+WbU/cdoPjbhK0lFfYMPyxrkO7oiCyTZh2lzppC+1gkmztA2+ygT5ct6yNZt26W93aj7/&#10;inxCsnnb1Dtww9Pir3Ai+dIq1FBco5rmVdmKgU+yofJHpQsvGNmKew9VjmqOOEe6fFMseT1ocJbl&#10;io+UFbfBBxcbX8kekh1vIv8Y/Ged5ujUeVNPQr4sPqltqi9xnFLdBj4sYuhwBPxl9M2gpoJYOJwD&#10;31QklvGG5956nyfxLbADTZK8gonyy611P9ud6ltOT7+giQue/NPVP/Z4Dv1hs6QrjR+M2EyBfFbU&#10;nd+i/Ft0danfgA/BdcBj32f5ythv1oPbaCSS/0xeGLq4bLdesXbqY+BYYCB5B/gMqclfs3adrVuv&#10;nDIt9+1/XnXie7gNS0fo/3VG2kSsP3JUNVBR7+upcxF83lwnX378T94LF+Nnga7UqfGAk2Fj2c9T&#10;uj/9oef/Sb2zYrg++AMGZF7+oDOnv/BrkuuyjOYoOTl51q1bb0vVPIe+FH2l6TQyf7y0ZPGxyn9c&#10;NtaSFftt2j7ZWkjnqXvXrjaw/wB7Uj6qZGEI88bgZ4jsQCSniV/muPbplO5jvp5cVJZSIbeDZ9VP&#10;RcsjX6i24z+/sMOnTpq8PaqFYN/EH/SdsZpTJrfpaH2Te8onVN7GDxutXtzjbWVeP1szJsXm5Y+2&#10;SdKhHTNsvE0YKW4hv3Al/c2maWPs1TULbffc8fbKylm2ctY86ZmXF18aq/7fE6xrSpoN1DH7vabj&#10;byp9hubSXbhfHLyJ8mQaKi7aUfnuTzRtY3XrPmLx5SuJzyQo9/ZMKT8Ktoq5DtdhwD/WX4zXzN9z&#10;n8CHMOcL54HvYz29n8GCBx54wG6//Xa75ppr/HnAiVdffdWee+459zkcOKB4xAsveI9o/obc7dq1&#10;a9v1119vjRo18uesv+qqq4w+8DzAjoBV3AvEu9566y175513bO7cubZ79275UHapv88qzWmljbts&#10;pZWVzzFOOQ1+beu6mDR9tvt0Ro0rVL34JuniFtksaVPRfymia5io+bn6Wux6Uf4p9V16aqvt3v+6&#10;NKyUA7xtr2PHirXSGHnpbXt67yv6mwi2hGVGVq49qfjFSMVCBotX5EkjZNDgTMvKHuGvhwg3WJ8v&#10;LpMmLU6wg31LEufYJFsKFmCHidFjb7Gz4AVxazAAexti6LwHnyIegz8pU1gEZrDtu9Jj53PIyd2t&#10;XLB3f/UbxwWPt+s7ZsyR9opwgnoUdKeocSSn7B7FwGvUusrxgtgLsZvQD9Z7Ookv1VYvJ3orvVyy&#10;P9Ry0PcJDkM83YdjhvBCx8D+w5nYX/jSf4sZ4lVgxtPPKP95/gKbM3ee6jzFTTZtdm2RTcqpo9fO&#10;FzI0DPpCnjwlW6jrgvHRHz72JddFuD65Zrg2WRfW/z3vjYvhs4/LtmJ3wzwuOh586ODHkZMluxtO&#10;3BefC0f08vB//M6uu/qHFifeXFZzqhHiwj269bE04cRwcejBQ6QzLn99evbw0nupj7CjabtO9oT8&#10;+V36plg35Zn2kx54r+493Ccdp1zbeN3X50rmlOTEhv05rDg2Ndjs66fSXApxkj+cPumY8W+HDjpm&#10;oBR4+NQJxwvyk1q2aG2DU4dYuux6kuZZFXXvTB0z0cZmjVSO6zBbPLS7PT1D+jXiOgvG5tu0cbPk&#10;b6rgWLFO86vnl82yzTMKbEfRGNs1d5xtWLhUebZlxC+mSc+w0AZpftRFnz1kZL71H8qxyves8/GE&#10;8vAfVq0v98wD9Rtay5YdrEmTlsLCOPnAKkSwQgcT/GXabX+AFwE3WHExXCPf9D5w3FyPAS94TSwK&#10;+w5HaNiwod1www326KOPWnldM6+88orb8jfeeMP9DPSDBjfgB/irf/Ob3/jfgisPP/yw/eQnP/F+&#10;oA8++KCv55xzv4cHz6mtDw9e892RobwM9V+JKQeXwKdazvM/Z81f4nlLRfLj4M9B73DGXPXCE69w&#10;nEio4r03lq/ZJnv3grSsin25c88BzYV3S19dfnnhBe/v3vea/l55wVuxjWg0HdBn6DvLJyn+kqgc&#10;sBqWOTSCD/3VI6pAsZDhimfAOUYoDxe8yMhSHonyq0bnT7QJysdiO67NCvpbas8ZcAr4xk5pzRJv&#10;QVMX2898Psx/eB9soeYRHxPzf3JmqdWghwf2+v1//Q+PhxD/5zxwDtiWvn73KX5CvR+xbnKm8EuB&#10;F8Ri7qojv9ODP3M/GjnGEwqL7Bb1iEUfC+wCJxjgEjwIe0/MnnEBM6J5hnoYimNwLAxwA55BnSVc&#10;w2v7V6wUZuy2fc+/YMXLltuS4mW2ddsOW671//LBr6VBdd57B2NnGAc//sSX8A5eR18nXB/cG9yv&#10;LMPrb/p++Sa/zw+y5J/AzeEYh6TBx4O6hJPSNAp48an0+CqLx9eqUdP9+APUn2iwMKJf/1Sbot+7&#10;v2wn3ILYFf2Umdt0k2Zs6w6dVcvUXrGKHtIJTbNmbTpIHzpZ70fuQ/wD/BYBt45Lo4NfgN/oyKdH&#10;fclzNJfIx+I547PzZ+2IME+zdR8nzpz2z6xUqZI1b97ceigugl4TNXXjFEcfJoyaKJ9T4YhRVjSm&#10;wIoKhltB5iDFLwq8nru8+Ejx/MW2cMZ0WzB9mi2dNtaeXVtsGxdOt5VF46149ixLUuyld69BlpE+&#10;wrr26accr5HWoVtP6ydcytbndu/T3/NysCmdu/a0Bo82tlY69tYa2Jfy8kudPHGBX2jX3TYGbOQ1&#10;3CJwvW/yevjf/q7o+zHM9QNu8Jvig8KfVLduXfvRj37kv/WLL77ovZ/ff/99e+2112zfvn3229/+&#10;1rkFPOPdd6WPtEc+c+VSEecI19zdd9/teMMxgxmcc3Apeh/ADV7z3dOlYTapcLrNnD1PdWczbdbc&#10;BeoFO1sx3RmKLRdL37DQNQ7x2Y+bMtNyR0+Q1k0Vi60kG71ePqCNyv+Vv2n77pfcD7Vxu3qSr9+p&#10;vkzEROh19Ixjxcq1O1R/pzpm4ciCYniA7LmwxP1Uup+4pyoqVt2rT4p8UGMcO7oqnyJP8/U0xTSG&#10;ae7GEkzpq/q+fgPSnG8MGJiuv2U+E2tVan7X5+NrFRtmfo5/h3xbntO3A9xAl9b7imlOSD07eEIs&#10;hiU1INR6wCuoByc+Qg3jItXOLyhe6foqxC3IseKz0WAnfkO9N99PPz/whB4dxOrJnyLWTowFbOC7&#10;wQSwglw0MIw85WgtXPCObfj8SF/YEq6hY3D/lONGhG84bgg7wIaNm7aotlN9ToqXyi8lrTHpiixa&#10;XOz48f6vPrBndj3rPeexL/Sed1sjY+R1wFHxDq6LaK7Bffu/ff/8vb8/2GfulTDX5Tt5/OGjj3zJ&#10;P6flCzp9/IT0ky7z+PCwzCzLGpJu/Qcox1T+mIysHGvTtpPmODnOjbmm6WPUUlyCPhR91C+136Ah&#10;0jjrah279XK8KJdQ2ZjzRccZ+C7u0dPyO30ZLw4dPeKxkvPavxPCNPKxTmn7w8KWY+CEcpdiqAeM&#10;LW/tpS2Ff7qqcvKHK89pav5YK8hR/+38cVY8Y5aNHJRmM0bl27yJY+wyYclVNWtIe3a2LVtYbLOm&#10;FtmaJYtt4wrlTS6fZ3PHDbetxbPs6svUP1WfbfJ5lSubqOs+3rLzxsjXNlB9FiZIHzHTevYdIP/t&#10;eOULq7ZkMHnC5ayR8mybNWuteXETq3X5d8Uxytuhj4844HHOw28Qzn90Xtff+/e/2D6f359rkUe4&#10;DsM9iZ2HH2Dn4ReNGzfW+Y1xLvH22297HPP11183eAa4wXOW+/fvt5o1a/q29913n3OUENcgJsIj&#10;/AY8D79D0O9iHd8zbdo0mz1XfYZmztVykff3m6nXEzVPwtePrsfsBcvkj5+n7cUHYis7p9i594At&#10;WSldkD0va56LLXvO/VBrNu6y/Qd+buu37tF8H1/7LscEMGTr089rqE+RfFLLVm91jlG8crM0Fp9T&#10;nleij5hy4vZ6nqNYxWBx5YyhI61finyqipekDMqUPzhf+YiTtRyjOrgCafqpR6R00IkVRHxjEexg&#10;/g9/YNnw8RZGTw7m8Nhs7Cya69h4cq9WqraBuftY8QxyqqgXgWtg58mfJUYOH2nUtJXjAfb958IM&#10;4vbUY1x/y52aRya4jwq+EerZyaW694GHPXZBfIR6dTgG/i40vcANBlwowjvo1/THff5CXCMaOy7g&#10;BpxDfKNER2StYlC79zwnH51qbVQv/sJLB6xolvKJ5y8Sbqywn7/3vtd+ojH3WYkuBLgR7hfmMsTU&#10;wpyGa4RrKLx/qS5DHXS4RzhuHkdls7HXh+QH+kz8IszJWA5TP4jeqp/IzVO/7Oxc8cmRilNI1zsv&#10;X77cJG1bzrXFW7Rpr/nNIOsj31Ny5+7WsJH0+YUVvB+Z55Rz+4/txxsQBvUbPP8P1Y6HdY7xWseS&#10;mg+WHx48qB9QeoXap2qXVVH/U9V4PNnHunbsYN+rWd35Ql7GYPXGG6eaijQrzFP93fBMmzQsXTlQ&#10;aTYrP+I/mi0OXThB2DGz0DYvn2nbn5prxbPG28wJubZ4wRznUcRB+E724PAh+enEZqpXKu9+NHJ2&#10;cocNszRpYGWkp1va4MGeezVM6zIV72duynl7vGlTXyYmVfbPinyePknXXngwzw2v+U0u1evuzx0X&#10;5wGeFW2/WQeG1KpVy89fyJ0FN8ih5dwSn0iQ3mPQmmEdr6OXN910k918880e++Yz4LSc43CfB37H&#10;b8Aj5NiBV3zO4sWLVQ8+X9pGI2yyOMV04cZYcYriFWs8P2mR8mUj13WsfCHK83x6n23auc+xYtf+&#10;12zJKmkabpfGtzADHxM4MXfRavdF7XnhTX+9fZf0rNYrb1dx8MUrVFOwaott3rnftyHmsWnrLluo&#10;mu2Vio3ElOH4ZPOFGyxzR0QwAYzoO2CIDzCkr/hFn76p/n6qeAf5VNSCkGcV8nmpySPfl7k88WJy&#10;YukJSN4tebbELKjR8O8rqdsI2ABO3l67rm8LvyhS7IJ6D2IO1CVS24hf6vEWbbXP8Tr25z3PF05G&#10;HQqYg7Yi24FTbysfi++DZwTfErm7Hp8XdrGezwA3wAz22f1U4hrwDR9wjp1/Gt9AY2rrdmkUS7Nw&#10;u+ovixWDou8WGHHHXbV9uVP+qo2q1wRL9j3/omsZfqj4Rbhf/eLQP1w30VyU+/bPXdeXynqOPdwf&#10;gfeTnxzBisOKk1XRNaL7UX0byHdKTR9iA1IHKZdviO6RdPfBdO7RWzkcXLPlrHX7ZOsn7Ogpn0yb&#10;Dsn2RLNW1rxVW2vfsYvquy/zbeLiE3VesZPSDdG9eVz3LLhADPuYsCkaPw4ePuT5uvxWZ87TizPi&#10;i+LvWFdBvuSuyq1qoRq/tq1aiU8kRvRjU/pboeIRhWOUd6HaiYm5WcKLHJsvPjFleJbVKCetceVl&#10;Fs1ZoH0qb9VUg4em4OoFk23htFG2f8dTlqTXsdoGrXK+i2vGAUr8ws4pwn72M702S5TmLJjBSKxY&#10;0fELbsN5ix6VlKNVRr4s1h1ULJXP5IEtDPm+wUaxPtixS+Va+yrH8SfzFs0dwnX5sbTn4aPkRt16&#10;663OE4hhgAPwhXCuwYmQH4VGMBgCthAnr1evni/Dtpzn6O9k/kQ+duA07DN2gO2nTp1qU6fPtkXy&#10;zRRLfypPNm6G5tgzZR/LxTNPku0WpwArNu9QHtKW3erTp7wqcqCEAduEBeAFPIL14MDufa8735in&#10;eMW6LfTDw3/yrLjIAdvkn/GsenG8IVu+zrnGitWb7e13f63aQPQUpXW1YYe+VzXbVa/wJZy3X0qG&#10;jZs4Qxw3zabOmK989mnyCaf4Eg0q8pfQRCcflzoOtKTYd+q+0WIEH0JdInq79Njo0EU5G8rf8NhG&#10;SY0I+Ur4pqjzIA+XOhDykdBjbKptyYWCQ8Ab4Bk//PEN/j3v//rffRvyg/lb4ulsRzyD7wWXqBfn&#10;u4Kv60Xl8BJ/oH8t6xkBM6J9VKXYEeWr8jyqHbs9lwoNY/Kkn3v+Zc91I5/3pltVt3PdjdI+vM/u&#10;VL3OT6+/2Wp99ypboZo/chrQGCH395xs1uEj8k8GH5WuHY+Ps9Q4d/4fQE+dvCeOtWROxXPuGY4/&#10;1EgMEi4Mysq04QX51kN2ODV7qC/TcodZjOx1jLT+0ARspj4Q7ZK7WHflxVKPQN+ibt172uW1rtR1&#10;EslT+lz1E2dOaj6tc3/i0+Mel/5EXIYZHQOtWJYnz56xYyU5UOzLx7KvxLn1Z8qXj8z3uIcbKU97&#10;vPhN9bgExajL2uiMDFtQqDrRwSk2Z0KBTRs1zCblZtiiwjE2qyDHqsn+VxcOPLt2oeMFWFD/gbp2&#10;VUX5Om7+rl2fGGPXxsfY95Qzy3B9c33pMe3UR4IHyuxIDdPeawjnjh21ynxmhXirmhBnNSonKmc2&#10;gjHx+p6AI9VqKrcHf5nWgXig3dETqo3XHCU8AtdjXbRP5qvY2Utlm3Dc+OSiz03w0TGf43cnP5rY&#10;NzlS1atXd8y4//77rUGDBnbttdd6/hS+J+IV4AnPyam68cYbS3Orw3nnM/GJBl7H+rAfYBXrK2oe&#10;QPxietFcmyK/y2T5oGbMmu944Tghe7tt53Py3zyjnCLl3WzfK/t+wHkBdp+BnwlOsXqjNAz1mjjG&#10;AuHA+i17HCvAkpAjRSwDHgLPYPst8k/x91u275G/Z4Pq3OS319iq71wrzGBEeAZ1H5dJS2GoepxO&#10;1LxtkOZ4OTZ6bKF4hu7jdGo1pMejeAH6t0MV64BnoFflx1FS90E8nFoS8mLRDEFz6rEnWnq+E5qK&#10;5DuFvoDgCdygZdtk90HBLRo3be2YELHVzyoHYLn0PSJ4Qcwb3SxiIZMVu7in7kPOR9DVJW5y4I2f&#10;u2Y6dYT4yMAFPgcsoT6F4ZjhPCPin3KeAdcoGRf4RlTurT5j5669bvuLl6uXiOo+rvzeD6RbNVV5&#10;/+Jc8i3Th2NU/ni7Ub3Eb1ONefGyVcKVNf53O3ftsXff+6UdOqz5hK4RxumzmsPKIIAbxMT1/18c&#10;/7/fp+ej7BXzrIAbYf6VmZNjaUOzLCVjiDRj1Td7dJ71GaxrUPoY1Fu06dJVmrHJ0oztZsk9e1k3&#10;dAHbdxTHSJUmQjvHifLl4+30KdlAaux0Pr84q77Vx2Rv9VwePztBHwid+yOff+Y4wfPT4hIgGXpU&#10;IYeL3yfsF/PG5ORkq5GQ6D3sRmeIP4wSd8gbacNVk72wcKI0ONJssvxPs8flWVXZasbutYsimCEb&#10;36L+HR6LIX5/RfkYa3LPP1v7e2tap/tq2Q8SYvRtH0b2V9cDWAFmqKQrghdnP7UaFYQTCfH+/XOn&#10;TrFVixbY/KLptnzhPNu8fq3N1Lr582dbFemggxU1Lq9un58+br87KI1GXW0xsdKS0tyXYyLPh3gs&#10;9in8Bv+I8e6/dj8FrsE5I/bAEm4BRhDbIBYOjtSuXdtrvuEh1H+H64bnB/Fj6hEwIfCLEEfjvWjM&#10;Bqv4++LiYpsvGzdFPpTpRdLkTqqp9bGah25QvfcL8hU9q3xOemfsFm48WzKEBZv32NqSAYf4W0b4&#10;/D+39N4Xytn2ZZmKwomp1qXHAOlsKKYxGF/UUGkXDncuQB4rerfM83k+aEi2YtKT/JgSSmq/4Rtw&#10;AOw6/jZ0TciRIg8Kmz9D3CrgJfon9IyinxQ13U2atxEv6eWc5ZrrbnF9LNaRV0uMgxp3YiDEvYlT&#10;4HOK1hf5spYh8e4QhyeW4djhXONCT3F8VbxHbhTchPoM4vfk9BL7QH/qtjvvVe1/bZ2bid6raezE&#10;Qksfmiu8UA8O4cWQzBzFZwrtGvUCpF4cvZGVqzeIz6lmXH6sXc/utZcOvOp24IjmvxHcOO/9dZRe&#10;FYUlEV8I76M/yvKvXd8X+/vuGNKc/sv7SUyZERMnjq17ZWjeCGnICjcyMxSv0r0qje8WyR2ttWw2&#10;WNGpew9r1aGjtJLVw9rr4WQLVZddrizxYcWwpUnP8oww43yJFsY58YzT8i+BD4yTwq7gZ0LnVpuX&#10;PsI8PUE+547t2tuTwqbYMmU9Vj0yJdUKh4+UbscY5T3l2gTt5/KiQhsrvCjMy1K9RIxtWjrLNiwp&#10;Ut3deKuiOf6PvhPny6vjxCN0PHdVUn+8e2pY6v2VLKWOdBEf/IHdoPeqli+r/VZ+pfDiBGFY7Si5&#10;8En6TMZS4cM64cTqBfNsw9IltnzebJshLdt1q5aprlv8QjhxWVJFXSvndGzUhSi/S//FJcn3rP0I&#10;fpPoekIwhAfzWga/DY8wx+Y5dhOfyZd/t0v9NcceeAfnI8SGonWkrrgC30zEFxji3Jdffrn7mvE1&#10;8YjGhpAXyPovxzBZx4PPHzdOGgCFM0vt47IV6xR/ll7ei29oDrrxosCLtRuf1pz8VdWFgJHEN+It&#10;tkI1+Z3G2+CMEc4nqDlHmwp/FM+x6filiEmzjjwl9HAjOBBv6GWBGdTuMeAFLJ1TSJuKOAecAk1F&#10;/EELFF9ZLN0m8sTAos7K3frBP//UPw+/E7Ftr3vXZ5IfVbf+o647Qjw6WluEGEYpZuwv6Qkr/nEB&#10;M77MNZ4Xv3jOuQixE2LmcBOPhQhX8J/dfPvd6gl7k/djGi2/XJ64RGr6UOUDSNth3GQf1I11793P&#10;bpDmYR1xH7Tv0RTZorrASI+mDY4bLx2QRv3Lryh/83PnFOABeEHvR54TJ6dHG+voI/yPgBfYcb/3&#10;ZPdiymo+J9vaunOydR8gze/u6pstfoEGebvOna2LsCJGNpy6B8Yx5VOdOS0G4ScKsyu7F54zUddL&#10;Pv+4cptYgh28Tc4sFvIzxT25f/n+jsp3SlGfDGo10O9gjFG/jOnikPMnTLI50vNI79HTVhTNsPz0&#10;NJuUk+lYAlYsnJIvmz7ddq6WlmhRgd3w/arW+tF77MrKEay4rkqM3Sau0ObGBBvZ+J+s009jrHe9&#10;71vnu7/jmuZVdMwxZWpoPyprKKZaNsm2LFtiq+bMFI+ZrM9dZUuKptmCqZNtw4qldmWVyh4LqZwg&#10;rBQ+/OGj3+p4pDVxWhqZWnIOH2hQz/GCY8MHT9y2bt261q5dO/exhBo0fYDHNsKcGJ9VtN/kUseH&#10;Lx8fXODDD8X7Sh4h7hN4B6ux/wFTwnYsw7bwt8AtWB9iliHezTrOMZ8R6jD4nZKSkiw2LhKn2LP3&#10;ZdsprNi8TXxBebLFyzcIL+jpI47h3CLCK+AWEX4hfZHNe/8mbvFVeAmxj+XKp9q0Xbm6qulwzIiN&#10;YEdO3kTXnEL3Fj0RBvXV6OXS/5X4AzV5rO87kNzwfF2jFRwHwA7i22ieoF8Y+pRTJ7dMOiboRhG7&#10;cIxRPBy/ED4obDR6JGAJ+bb0pQJH6GdIzXczYU3gFORRBX0RfE+sx9ZH+sJKA1e+KfxTjAuYEc0z&#10;XlCse4//HXFy/h6dL54XK87yyGNPuEYu+l7UHw7QcVIziNY6XAetrkzleqLXS0wH/fhrrrtZsXTq&#10;KCN9t9Aqxpc1f9FS6aaTd7DODrz2pn1yRDVh2DONY9L5Cc/DUqXNrq3+5ev5UnnttXGa12K/Gefg&#10;Grpn+g1MEa9NFe9sKAzurdrlZOVSd9R1FYnjsg3bRz+4Dzkv/tDijHzFPM7o3v9ceHAW35MwIjz8&#10;HtV25Duh/12zSlXr0bGTJanPED3vcgYPUc6TNDsyh1qecpImZmf7mD9hgo1MTbEaseUsSfi2ceki&#10;27lO2j5L58tXVGSJstNVhQsVtayouX37Fg1sRNs6dp18UQ9Ui7G218fbk/dUsdR6tazdzUl2l/Dk&#10;+9r2WsU0qut7r06SzuioEcqtXWgb50639XOm2o61q22xOMaSWUXiFnOsaNIEq6DvPv7pYR2O5hnn&#10;1XPvJFrKZ1W3V1eapqoRiytrderf77gBTrRt29bzdsjdwc8OZlCH3Lq1+mrovIZHtE2EW4R8z0vl&#10;mvsqxxHORVhyHrDr0RjKOh7gQnTsmnXgRNiW7UKfLN6Dc0TzDtbxgMdceSUxuBjl5j9vKxVn3v3s&#10;i7Z0mXo0KVaxQnlPe/a9Zk8rHvFf7J0JfFXlue4DZCQJSZhxrErrLA4UAQUEKaJUnMB5QhREEJAp&#10;ATIBIUwJUxgCBDKSkDmBhBlBEMUJi21vb+09917PPb+2p1ZRAXHse5//t/ni1p6f9RRssbp/fKy1&#10;1157yl7re9bzPu/7vP9svEDj2Kw8qlLV/aG3k1NVrm0totoEsEPzfiAfaYHzpcLz8LERY6SBZ0vD&#10;mKMeeDNcbQVzJRziKdX5MciB9XEncmXJdcKH8EF5F6B1UKOIxzk5S8SE/L7U2BGLwj8R3oL3BzEs&#10;6vl69L7RaRK/fvP/OgwAG4K9DOEIX/JN/yvsCHAN4k/Em4hP8Xx8golFgR1gC49TS4j/yIzMBfr+&#10;cx0uEGOjHxVYAbcCO12PEWFmBlxDuW8/ueRK5ydCzhg6PB5i6N/4UBatL3f+YhXVdfJkf8n5G4MP&#10;78qviCWXxF/Fjm9yjH8X9/F4cUS1DZx9H1LfoLlr2BNPyJf1TnG4Kcq5GCGvp/HuPOJcIq+Jfel3&#10;wY1zNfh8ZJvDCsQh3T45Htif53Du+twgXitWGjocYrz6UQweeLPTkNOTpsrjSX5P8hnP0pKxLjvb&#10;5iYmKQ6V5vhER+nOpZq7S+XzVLJS9Xa5i51XYKww4byOcQGsEAac3T7KYcaV0rnBi2sUe3ryuvY2&#10;sV8ne6pHnE0YeKE92q2tXaDtHi/6XHqhJegzgR2b1q6wxvxc5d0utxLV8MWrLqOV9JxWEWHiTbAl&#10;5Up8dMxChUuREaHyvett3Xt2cxhxXd/r3TI0OtzQaIm333nnnc6ngvg7eTzk8/g4PH8PjxV+rvN/&#10;1+/isXUyn9nP98GxOa8/sM1rP/yd/DUI2zw/47jzN3DGY4vnG56XcD8YO/x+LhepVXv1Z1Lf6MZn&#10;FY84pF6gWxWvqNc8or584hMMzyuq4RQaVfWB8U04wtfu06SLeH3ky8uG7eqhLf28XHr5FuXsFqpm&#10;A42d3KyQiIQmjZr5Gxx44qnxTv/mepr75E9Rn0F8arj68JF/C5YQVwJPPA5QxwenIBcKTRxc4Dqe&#10;GBDzM9f/xKa8By74wGP4i5BHCz8hDvbqod+4/FdqxfExZJ4nF8p7GqJpBHDDY4f4BrihHulNsaqg&#10;GBUaBXUj9LUi/5bXIccXbOJ7wKVmZGZLhymyCy7q4nKyLruqu8sHDuBolnBjtvv+zyhPoEvX65TT&#10;XOt40pad+5x3ITrGFnGOCnEO/A7XrCtW/0bVv6t2C9/0F195XX56Aa5xTH5JHwk3wA6lg/7Lxo/1&#10;xfhy8gz/OHB66S7z94P33mtPKiY05slRLs8UXSFWuSPcPtd52bS/7jMvcCOGwrUw5zW5TeADuU4s&#10;dcLqGlx/zBMY0lL6RCthxaP33mfjRj5praR/JIRFWN7CxZYzW31dJk6xXNXDpapGLmdGhvJkVVMx&#10;I81pETWF63Stv9Qq8tfYmpxF1jY6wmkIUZqzk1V/0e3qy+VF3kKaCrqBYlra/nD/S+xc4cVP4kPs&#10;ig4trJO2Dep2gd10SZzdelU7+2mrEOsi7XtM37Y24+6L7YFu8fZwjzYORy7Qa6BRJETHuBxeF0TT&#10;Vz7y7mG+mXJ9I6x///6OM9xwYz+7QzjL3N9XvqoRyvtlvY9iUOR44k1BTQBeFwMGDHBL9FtGD2m3&#10;7Otv/D2Z15jTTmbu/a4+1/8dPIbyd/DzPdjgrzvYj9iUPw75m4Ep4ADrHk/Yz+emBWME27m99dZb&#10;bslzjh5TnoLyV1s4TTnc1uWXi2u8qGvLQ1Zcqlq2fzJelMm7sEi4BUbUNOzWHE4cbJerD6xXnTjX&#10;4H7OD9ReqOZUXIKajGTF8PG4JSbFkvgUOjhaBroG/bedj7q28RrN5a/TtUcfN5eSj8S8fJ/qtqkR&#10;p06OHiDUW4AVcApqLdAuqPW+Vx5ry+Ubgn8h+VBv/EaxKPGJQI2e6vTAjZe/wI3gnhte4wA3wIym&#10;OJVwA55BPytei++Kvy55vfAfvHxnz18i7MsUfvQX3+ijWNNz7j0LFK/q3qu/sHKmwxPq1/EFhpew&#10;T1GZrg+26e8pr0awAY/cihphsfgGPTbADfxvVwsL0TteOfhL+8Pbh5XvGcAN+MaR4wGPwu/qefd1&#10;nxuscENnCp4gx48cdXiROHGSRYWFO6xYmbNMS3l6t4pryhvlxHpXua/B56y/Juax4+Iph0/k64IX&#10;f/nMoUbT8yeNG2/3D73bYvUe5KWmqc/esrnzbbbyn7JS0i1t7DO2ZsFC+cim23zlwKE5x2pUKicp&#10;J3OWla1dZfVlxS5uReyK+bx9fLSFKkZELcXsjFSHF2AG1/5gxZg7utsZWmecI2z4kTjHJYpFPT5Q&#10;MaErIy3x9ovsjp+E2LBuUfZQ99Z2z9XRNmLgpXaZsKRlaJgdkUcKWPHen952S9a9Pk9+zh2q07vp&#10;lpvlr91b3kMRFt+mtZv/f3777a52bNCgQa5emVgUPqos/QBPwBDvdcScFXz7ut/wX/Exvvsf/hDk&#10;O3Aitsn2t0942Pg4lMcQHvN/N88T2MZxCeb4x9jGjfv87YK5Ctu5z6XN+x/oukhLtIEW0gYaN+9R&#10;XXCZ5hDVl3m8EJ+oDhpV9dTpKd/2JPOjmPu/bmzUZ9ihmo7icvW4btyjfF55fGvJc8CLctVWcO1P&#10;HYPHDeZ09G+wYOxENI0MxysCGCJfKvEN5s+JysMl//bh4aOM/n9o6TEJ7d3rMB+TH/Vz5dEyj5Nz&#10;2/miK9xj4Aj+TXnSwe8RTsBpqOMDR9DOM6W5H/r17wLYIfwAQ158ldruQ45vwBHou0FN4d/SN4hH&#10;oVnwHdE9rr62l8vtSlW+8HzFw5auXGe9lc/b7bp+yndWP41N2/W3qhVe/W/Fza4Wds6xdMWoxgk/&#10;+w641S7p0k35zHiz4B2s+J7DCcWlpM1X1TU6vGDZuE34rDyqLTv2iGdWq6ZSucjCkReV9/XO+x8q&#10;9qK4qZtS/zq36Lt0nvo8qK9+Zo8Xx96TA6y+J4O5lzl41rTpNl/5SIsyMi2qeQv1Kc2yvBUrLfoE&#10;jrQS3/A8gxorbqACg0iNH+/L94n6B2JPeDyNGv74l3BiifjE/OkpyomdaYuEFWXLcy17arJlJU4T&#10;DwjXiJBmsEIYkWvFq1dYQ2WpnaucVT5ju4RYmzZlgj09ZpTNTE+xxKQpbnCd7sYJvSVGeNFOuVHk&#10;KoWrfuLCy69w46w41YyLP/SMV0xsQIylDdD3viXEZt4Ra5P6CTt6RVsX6RquPkPf6R1hJDefH8t7&#10;3CsuNuTuoRp3B95T26KlmfYQj4hSzXfP3r1c7RkcgrjU0KFDm7yRBg4c6LgFfkk8Tm8H8kaDc3l4&#10;v6/+bv/q9/nO3ILneH89Al8IjlP5+Z79eYz92MbSx7DAD7+f17a97s1+/rX9ex49qjijsEKhVHvv&#10;feWBO9yI0O8baY2aj//ZeFEqXxFiUWDEVnmkB7jGbtUM7jQeI8+UODyxI2oaQuQnAm54T1owglg+&#10;8SfqNKgDf3zUWIchxPbZRlxnyvT0pr4cjmvIwx3eRZ4U/cPRsdnOe+CHjg8teVTkQ8E/wBTyXOn5&#10;gYYO1yBnyveCdZghvCDPlhhVADMCPcW/3KcpEJ9yPEP4AKdgHX5y0WVXuzoR+hXiUUXu7tXX9lZt&#10;+UB5Ah9w8/9uNHHlTq1XvXwv6e9pGegb8y1TOcPEouAgG6ob9BkOiaPVKcalmpjaBuEEPZvkLyKs&#10;gFsw6O+XLz2fnhtgB3jB8tm9L9hLwr/DR777fg1/Cy8CuKFz44//ae3FI+YJJ9AQls2TtizdAAyp&#10;xOdxTZ68l/Itb2Wum/tDVYfLNba/faRrNucrqw3kzTZX3QI+T+DFE+pJN1J5VmAGnGLtshU2LyVN&#10;mJRuy2bPtQXJqbYoOc1mKxaVJ5+mDsKKgvnZ1l512TUl8nvJzbGW4g9oFGAFWnZLacrT5QWSnjrd&#10;fY6kqapFH/OU/HZa2HjVkYRGhFtevmoxxCXADOb3Zi2aqddMgtab26DeF1lb1e2heTPAi9SfqR9f&#10;L+UWDwy1R6+PsqvFL/7C5KFbpOZy78POa8WrLh4MuFHxqObCpp/fNtiG3BPAjb7aFnbCq4JaZeJQ&#10;aBbszxIuAc/oI24BbsA12E7cijoNbj4e/6+OD6fb9/PxKo83nsPwe1DbwfUCfcXpl0Ffnt27dzuv&#10;Q79t8/aXlBsk79SGvfKreFFe55VWu3mfra9WX1fpHOVoDxobxEMYZarpCAx52DaoruMk+UmtrpHr&#10;thCr0ms17HBLfNdDXH16uJvzmfdnZ8nTdtJ0m5I8y0Y/M9WtT1Uch5gUPGNikrBEuUXT0zOcf2iy&#10;8hTxSeDcyV1XYF2vk0an2EO+PNhWFeTbrUPusjvuvcfKVc+4+8AvbMd++XvsUi/Drcq/Vf1hpT5P&#10;1vJ1ljpnkS1dU2x7Xn7D9r36K9t/8H/YS2/IA3Dfq7bvNfWDlZ5BHQZL+jiBIz5/ihgUOANG7RK/&#10;oAYErxLwCrwgJoZPLvWCaPRo87ulg6Cp4IF1xTU9HFbilQte0j/xGvETdHPfyyrYj+qv/G+FDWg0&#10;5ITRc4N16t+dvqNt1IIceOll5X0GvFS5DP9qf40PlXd7/CPl5ulChHHiUt0tjxzV88R7T4fhccMv&#10;URmc0vA5bEDM4NOP3DycrWv1RTPTFA9KtqUzUp1+vKFgra1enG0VWlYXrHO5pZs3rHdxInrSUb/A&#10;81Wopwu9jx3GPDniMWNMfvxhO0OaAnGl1apbyFIv1LRJU2x5lrQp4cVK1WinqVY7J32CtW0eYp01&#10;v9csm25d4nWN3+988YKW0o6jbNqkFMXLdLxHNLf7kybKazCgUcRozmeEtNZoE2KJygMePXyYjZ61&#10;UMdzS0vQY4z20rXP1z5De3W2W67qaOcLQy7Ua7BkXN4uUO/dv+sZNrh3Z+vb/SxrL17CdS74gAcF&#10;uUysM9CvWeILwjpcg74L1FnAF55UbhmPgxVspw6Z2mTww/tdgBXoH2DH7YpdgRk8x89V4MbpcOx8&#10;nz4Df3NuwTzPYwj5Hfw+DOrBq6qqbNu2bVZWVubW8c0tKOHafp/mEuIbz9tzB36tONF+q27ca6W1&#10;yu//lvGiBrzYrP6Aiq8UScetrN9mLx78tS1asdY27yJGJb/9GHKpAtiRmKKesNNmOq/dCUnpLi6F&#10;3kFf2CeeGic8SXf5RlOmpyqGo1iWridDQnluM/WHWmPFFeV2mzj24KFDLGf1Ktvx/Ku2sqDc8pVj&#10;tmmnPD1UK7Jxx/NWt22vFVcpV7Vyk01Jm2MrC8vt0Jv/bjuFKy//8ne2V9hx4NCbTh+nB0dAm8B/&#10;cJ/zjoKHgB3UfdNDFl0FrYQ4GL64+JrMW5jjtoMZeLDzGBhDrAs8QNMgX4zvhy4OftCLidxgNHyw&#10;wvfZqBM/g6M1YYb4Bq8HTrB0fXvFM8g15rXBJLaXlpWfwIyj8lSlWtmFbpx8+1XsoG6cHhzHVZNA&#10;2N7t+x3Hi9Ytw23JvEyrKsq32hL5fqsuIW9RtpWsWGaVa1c7HRrMSFCOEJ7i8JGUxEk27JEHnB5C&#10;vtGi1CTV0q2z9GfG2tI58yxHesVk1VosygxgxZnxMXam5u6tpbl2jmJEjCdvvth+rDneH9dTJyRb&#10;ZPNoGzk73UKUdxSqOT5U+7XWnN4+Qfvp+Qz4R/KkifZ4MrkeLe2BO7pZW2FQR+kWYAYeIF06KLe2&#10;5/l210/P1vtc5fDiyo4hxuik1zhLfOO6q9rLAyRQl+3rh71XEfMF62AF2gNYgUZx22232YMPwtPl&#10;QSJc4HlgBB4VcAhyouAUnl+AK2AFWMI6ObZwDOYibsTev09z9enwXX2sKlgrh2P4mJb7YfQfPJDf&#10;mf58cIuDB+Xnt26d8/vAnxwtenVBpebtXW5ZoWWttlcILxhf4AZc44txsvyiSDEVeMW23XhZiWcI&#10;P+q30ndjk+3Y+5Kwa7fbxnkV24Yc4nB5is4UFiTbM4lpqgFPlraRohjVOKdBPD0hUbp4quJU022G&#10;8lDSMubY+ClJel5zi4qDqzezGwbcZM+/8rL9x9t/sl4DBjte8cLrv3FcY8ueAw43Ngi34BgMeEfW&#10;8rU2e+EKy1yca6/++t8cJ2HJ3I2POloGOjl+6eAEPf7Ii2JOR8MYfNd9LncXjZt415U/vS7Q56/f&#10;QKdp4JEFP2HOb1SuExhCPIyYG9oMXuyXXtnNxbZ4fWJo6CLkXbHuNX2eH9yjyWMI2EA/P3ACnuFH&#10;oTzUS9Rr4/VD6lN44CXnJ/IlfxEVaggamsbH4hjuvsDic43T4RzgM3he4ZfflF+EKw4EBnSQ58Uq&#10;1autEc/YXFluZepfWqma56JlS22HahSitQ8jIVI9W7Qk7rR4fqatnT/TlqQlWuKTw23+tCk2N0X6&#10;xIx0y87IcPu1FR6VqC6ucGmm+pkqP2vAVXam5vRzNS7UvM08f5YwIV7LuekjrL9eN61nZxuofRfd&#10;fKHl3HSmZfVpa0v6drJl/c+2M8UxzmobYsMfHWzz50wO4IqwJUFaRKx4xoDul1m3i8+2H8U2tx4/&#10;OdNuvPLH1lbf8YJ2UXbd5edbK70P+VZnnx3nnsucwPD+gmAAXANcYI6HW6BL3H333Y4jjBs3zukQ&#10;nl+Q+wSWgCtgA3wCHgF+wD2IUdHHgzoN8Aa84P18HOR0OX6+L5/DcwlwgZxmr5+jc/CbMPhbeB3F&#10;Hx81NTWuLwfzffGGjfIQPOj8oGo377FN2/dbUUWjldUqJvUt4wWxqCrFhMCKDbXScYUdhYoHsSyp&#10;3Cg822V5xRVNXCOkufh7M3nESdsen6i+YtIzRo6e4HqnUvc3eVqay6uarrjUuElJNk39X0Y+PU79&#10;P5aIe4jz69qmJTFenUM33DTABtx2j9UIk5avK3Vj7yu/dBjR+KxycMUlSqobbdcLB61QvoplqoNc&#10;WbDB5ixZZdNmLbBXfvW/7BX1hX1VeOE8bKVT0CfW+YhID6EHB7Uc5Pjia5KrukA09f4DBysGdbMN&#10;UA4v/ZnwbHc+6cq3ZXvX7r1dbQicAi6Ctxb8hMfwuKUHE/nCcAnXa0PPI+YV3AvW4YawAxwBPzzH&#10;YEkdI/EvPOPpv1FQWGwb5X2bty7fDr7+C3tR3iJwCPDg40/Uq08AcUy8Apz4VHdYso19TpfzzOOE&#10;X35jvNDcpW/jrtvRAUrX5Nq6HHk8CycaSktcLcQm8Y4ybS8X3wArGCuEK7NSptqS1Cm2VHhRtjJH&#10;Pe/Uk0K9vxeolqK1rs1XLV5shStyrHjVcjtb8zd4cVmH5jZ8cA+XB3uF5n04QQfN86lTHrQ4LUuH&#10;DbKf6fWXDLrYMm84x7JuaGt5t3d2eLGwtziBcIGavZXLZro+3C0dRwhgADhALXd7YQIYcV6rFm7Z&#10;OSHcEk48xj4Mx1/0fb0fBfNCsCcFOVGPP/64w4khQ4a42rvHHnvM8Qf25fGRI0e6uR9ModYCfgHv&#10;ACvgGH3ENaj9po4P7AFHfM8H5q3vY73eP/t80cHehNVgRbDuzmPBt+C4Ib85flcblIPZuEOed8+K&#10;S9Q1qAdfgeok1Ato3yuas3V9LTxhVCjPilG+Uf28g8bJ8ouG7YqFqcawrHqzYkUbnef6BvVy2vfS&#10;G+IVu6xB9Yh1ms9LKvDP3WN5RZUOK8CLEFfbHq582wz5/ozVdXimy7Ul73RCYrKLUSWlzLARY8ZZ&#10;YkqadI+J4iYplpSaptdo5nBjx76XrVi4tPnZ/dageoYq8ZsCxcWefeE1fV95+Opv0Sh+0aDlJj1e&#10;JG1l7foqW5lfarOzl9lrqtcgd/e3//b/3LU/vAK8gFeglTPPwxXIyaL37MKcXFdHTq6Vf4y6PTSJ&#10;G4UjeFfBK9AryCOGj4CJ6PLr9Hy4BZjkc3S/8DEM9Gn6AjfgHPS2lSa0Sb3DXU6VeibCPzQcZohn&#10;NG5RfLK8UjU79fI5LnG+6aWq/9u1+zmjB4e3wDh+gme8fyRQ//aRcET/vvN4QV4qeOEHWLCttsra&#10;RYTJH3ae1azLs6Kli10tXZweA0ey01IsW9rHvORptnD6eFuaKl/AlCm2IjPV1dYRv6oqLrLyggIr&#10;0/PX5612HrBto5pb1x93sA6az8fcP9Daa97OHvmw1cxNswThxtBb+tgleu6YPt3tXN0/S4931pI6&#10;iQm9L7TUm69R/is5sMKYZmHWWvtyHIfoGsgtld/VTPcTxKPDtPTj+m7drXV8a/dYS3KHVWfu9ldu&#10;GPOA1y2C8WLEiBGON8AXnlCNI/wC3Bg+fLg98sgjzlsCDoKeQTwK3gA+UHtB/InnwS9YBzPAD3Kk&#10;nIYuTIHPcPtnz5/ft/fnb+5rNVgnLgVmgN9wCp9jxWPB617nimvX0dYUrrcC5dI0KA6yXTGUCl2D&#10;5pfWuP573zZeoFeAD5u2ExPTNbL6c+Sr9rB60w7xikppGnWOb+zef1Dr9dq+U/m5Lyte1aBjneM+&#10;3NqfcZ6WYarZSHZxfmI4o8dPclrGBOW4ZygXZULSNC2ztJwqvjFWfc3lrz7+Gfd8XqNEOUc14jpb&#10;97xoVXAb3Qc7NqrWgftl4j6NwpRnXzxo5frMpTWNtlq8p1i5qtSdo2tTu00fcXr8gRXUD5LTu76i&#10;zmnb5O9SP8E28rHAB/jFINV/wEHIE75e2EJ9xiLl98IvJk1NcxjST9t4fTgFmghxJer/iIe5Icwi&#10;jtWw7cv9/cAtp2noN2WJ3gHnYB3MACcYtfWqkanbKH8A6RvryzQ2yCeg0n7xxq/sncPvi1+Ib+gY&#10;wn+KpceP0+V887zCL78pv8BL7w+/p55JPOq44unHPnD8oYPqrKmLiDsx1i7MsiWqq5s5aYKtyV5g&#10;08aOtuXSPXJnT7O8eal2VrTq8rRvVX6efPsKbOXCbFuzdInGYuHGOocjrcUf7r1Z/X0v7OT0jDOE&#10;G7Xz0q2znjdm2N120TltbFjXy+3G9nEOK9A5wIqLpE9cK1zzeIGmkfLk6ABe+Llf+BAj3gxeXHrx&#10;pXZG2/YW2SzUYUacPHDZzghRvYXDCuVDhSgHjD5+YIYfDz/8sMuN4j64QNwJLsH6o48+6jjH4MGD&#10;HcaMHj3awBX2BSfAApbwC3QN8AK+wTaveXMfX258Cn3s43Q5hr4Pn0MHursx/6MfBefb+thUME7g&#10;deW3o3G8rd7C+DpHKa+6sq5W8R/16tlQ4erK6nRtyvzM8H62lfV7pEkznnPjZPkFfTlqVZfeuP15&#10;57UOdtAzHN8pfETo+bpn/+vufr48sbY9e8DFzejHgR9VozyzmO/9mKgYFTVu1GUw/+I7NTVV95UD&#10;P176N70mpyuH5YFhw21O9iKbrmt3sCZEvfpCImKFm9W2XfPyNuUzbdG8PPSh4cKL7bZNOMr9es3R&#10;mzQ3s6xTDAjfKWo30JGJN3Htzrz+1u//7OZu/HHp+0RdBx6J1Ax6P3TiUtSWUJfYo9eN7jE0bga1&#10;GfjtknuLJyJzPBo3defEksjpbRQ2oGGQV4XXOrgB3wAz4CvgCTEqMMPzCnRx31MczKD3RrV4Za36&#10;MeEjUiW+WVEtXJa/CEu8qZ57/oAdPPQreWp8Zn96533nLfKhisM//RfQL/DOAys++vADt2Q9Wtf1&#10;YEWn6ChpEym2Zt4cmzt5knKcUm25/MaXpqXKHzDT5qkmopOu/4n95C+cbbX5K2xTWZFVF+ZZnnhI&#10;Y3Wlrc9fa5uqKi1W+bFoHjF6bXJnY/S+rYUX6NdtVMfdITzK+nS5SpxZ1/xhzS0kRl5Q0tFD9PrN&#10;EqQ9al9GhHL+ouVlMHJyhu530LEbapEJ7TX3c+0Uan2Vg91b1xyB3EBhWFw7Cw+NbrofEqpYruqb&#10;Bt55t91y172OJzDfwxO8RyD6Nnon/k+sgxdjx45twovU1FTnEcXzPF60bt26SfeGS4ARYAYYAq+A&#10;Y9CDlG1oHbwX8Y7vwxx9On1HjwXM/R4H+B3ADa95+7rzYE2cffken+os+UTjA/kvh0XDa5sLGxrc&#10;nIMG+23jBXhQXqt83617hT+69hV+0FuD+BOYQV043lOlVZtVo0BvvS2Ku2/S/KneHHqsXHGsXc+9&#10;JMzTOcE4wTnAC/z6MuYvlF9honjFdEtTLvyTT4+3mcqBT8+ca0/L922y6v4mTEu3KVo63AA75GlY&#10;q3l2o+beYnGDB+SH3k9zNjjRqLl5s3CD0cD8rLmZ63Q0bOop8DTMyV3nvAWH3PeI69mBtoynLv65&#10;P9PrkP/EvE+Pv1vvvFfb71S9Xl/HSajnw599lTw9yA8mPnVN917uOdQ0VivviVws8nfBB7CH4TDD&#10;cQ14hseML7hGkx4ujAAn0DQchqgevKZe9X1bdlhpuXqzN261SvGNGmFIQXGpYlXVwpRNtja/WPEp&#10;aTKvHXI4cfS46oYUxjldzgXPK/zym/IL8OKzz5UrK5z48Oh7Ik5HVdOg3kHaTtwpR5xicWqyzU+c&#10;bEWLFtrilGQ3lgg72skrvKFwuVWszLJt5QVWlZdjy+dmSOfItYqiAocZaOkMsCIYL9rHNLeksU9Y&#10;xwR5weqxO/v2d5jhsKJda/EA4QNDeOFGvDBE9RLh6gHYSjVKQx+fqOM1xlrEal/hhMMBXTf1vL6f&#10;9RcXvb5nX9VtcB2lxzimT6yHRse79ZvuGGo/k27G9T4xJuZ+RrCeAacgDjV+/HjHL4hLgQ8PPfSQ&#10;oXuzP9vgGaz7GguwAn2b+wywgngVfIPHgv1BTpfj54fP8c3y4sXCVbd1WDGGz+2o/MX43SPklR6i&#10;miJqwWo3qY5O+a41GxUPb9ytGjDlLe2WtqFa8craL7yitu9+WXP5Vumue4Ux4gY7X1CsBrzRPl83&#10;lIf1RW+O//46Hrz5RVW2a8/L+rwBrhHwTudciXR6Br2XqBPPmJetfvbjbNY84lKq5ZieZmOldUxS&#10;rV9i6ixhhrxwJ00Vz4jRc0Ntz4uvCjfEsVQHV6i40x33PmT9pVFveVY163vlRyXsoJc48y/zNdf9&#10;cAl6dKA7UFtOLIrtcBDwA22DHCryo/AhIW+K+BLb8cddqd5+c6Rv41c7Q3Xd3a67weEDsS3eC59c&#10;cIJ6DvqCgx1s5zUcdgRxDbzUqSun57mPXcE1fA4uuOI80dUDHf+p9cIGfvO8/BK3ndo+em5s3Kya&#10;c8Ur8RoplKchNeXP7X/J1YcHa2JwXO+jwfnHfX/jfvCN+1y/nKrz1OOEXzbhhY7vTz/GP/AzN19n&#10;pckfP3mqq7/InTNb17nUIKje/YN3rVP71oHeRdMSVUuhXgHCi7mTJ9q6BfNtrnJYFydPl1ahHnc6&#10;R84R9yiWF3ht/nIry11odUVrrDR3sXJy8+UBtdj1qQMHqOETqlqk+phS29f1ystP1ISHucfCEzRP&#10;x0ijFjYwwrQOPlwoXfts7d9Z8ajz9BlbxkujVlyKnqtxWg5NnqTjVNuoG9R+4cppYolewPV9uPhB&#10;V3l5UHPIOo8xWsZwTaX3UX/aQYNvbarnJi+K+mtyXcED9gE7wAfwAEzxY9SoUY5rsB88ZMKECS6f&#10;Cj0UXRtcAB/8Op+JGBbYxGNs5/W5narf/4fX+Wbz/cn+nfx59ad333aYoUtG+Qy9bZExcfpNW7i+&#10;pcRc1uuafpt8qbbskGfg+o2aQ553eAEXoOfeeuVTFayXT644AOv40j73wqGvxwpw5CTxolrvjRdv&#10;ibSNGq3vVD7seq27frDKo8K3HK8pfMHJs02dNUc9m6e4JTm3szU3gxP4bUxW/GrmvIXqhzDRIlq1&#10;0ffnPAuVnrPZ4cYG8lFV50bd9S3SIPoOvNXuks8I/rfM12gW1IiDEeRBEX9izod/3CZcQJdAv4BL&#10;PPrEaJfjxDpYQR4V63PFLZYr54A69nseHOZ6BMID0CbwS2RfMOKA9BJyeB1eNGHGV7nGc+73Iz7F&#10;c72WwZLPhBdLg/Jxa8VZtu5UjK1R2ndlreoKb7bLunS1839yiV17XR8794IL1S/kIru0yzWuRhy/&#10;KurI6fXEjZxusCGYv6KfBd93O+o/jle4Lfuzz8kev/75Hif80h/Xn378od5Viovq7NrGtrRlczJs&#10;jvBgzfw56kuUpH4AivdoPgYrRjz2sBWsyFH9t3SKCdKxZ6mH0cx0y1H8aaXWO2rOByt2biizGmnY&#10;O8rLrHLNEqstkKfHqiVWkSdPWeVCJYQ3c9gUyELWeSzPKbACzIiLjnTrLRV3Akt+fo965MUpr1af&#10;gwFWtD87xmHFxbHSL4Qhl4tXNFcsqu9NXaxNK+VZgSnCipCW0iMUS2buZdw8aJDDCmJA4MSPz7/A&#10;LfENJEeWfajVZjlA1/wswQgfh0J3QFdISEhwj/E4+gYxKeJR4AQ5UXAKMAKtg8fQy3k8LY08En0n&#10;1e/BL3g9+AX5tL5Gg5xa9uF34xjwv98Py3/MfH+yf+d3D/85cD7pGuizz+U/xzmt8d4Hgf5rYAZ9&#10;7uuJe+s6urRcse26LZpbdukaVPXfNdKrxSv2HnhDcxc6dAA30CUK5ZH7tdzC4UWwd+5/f71KXiPb&#10;dkqj1nLp8gJxH/XZFq5lK+d1o3QReHhoJNgXZqPGTpJ+kSX8gFuku/WnpItPnBqoD8c7feTTz7gY&#10;1vQZs5VPNVmxZMV7T+AGPSdWF0iHWFckjadK37XWxZjwGsFbhHwn5nhqQcAHuANeJMSc0LiH3v+o&#10;lkNdDIv5e6niV2AB9eG9+t3kNG7iWvis0y/wpz1vcPhDXq7zn5JGjreh1zLAATQNxn/NM8T1pHPj&#10;eQj/ASfwy8WfhOe4+g30DX0G+gvSf7aLagIvu6qbcrTUn0E+K/Q/ZJ1xxTXd3cjJXRuo/0NH2b/f&#10;Dh061MQrdOi4ecDXBfnjk+3BN7b7mKjf52SWHif80uOFq80WXrz3n7939d1zpyfZ/JRpwou5jmNE&#10;CCtmiG9MkX69WLGkBfLfyMnMsHmKP+UIK4qkW4MRjD3SIWry1liheEWZ6vnWZWdZVeFa1edl2L5t&#10;jRaL7iHt4XNp5mDFscPv2IcfvG9H3ntX9zU/Hv9QmrPm6PAwmzpVWCVvj2uEA1Nu6SYvcfWz0fiR&#10;Hi9MTmvK2yXXqo1qBc/VktEsMkr5fk8LayIVx2opD1nFp2ICGNSrZzcb2L+v+m6ob580kQBGiYPo&#10;eX605LXO6hSoNYwLcA3wAm6AhgG/GDZsWBO+0NcNnRvdmzoMHuM+8z75tfAP8ACcSUlJsRkzZuh8&#10;CfTmQasg/nTxxRe7Hhnk24IhPjeK4+FkfvMfnvuPxxiO67f+/f8o1x5m8Rc7Is38sLybyYGhZ+eH&#10;Mr8mp9LPmWXKPd2neoTN257T9Wmj4VdeWbdDcZga+UzU6zr7JWkfz0sDUZ2buMe3jRel8jHMy6+Q&#10;Jvu6Yir7pdFuEZ5tV3/r5xWnIWYTwAznY+68qUKdDzp4MeYZebilzJDuvcTNi+mZ811OVVIqfGOq&#10;2y81Y67bh+/fIipW13OR0lS2WtbSFbYir8D5zMIlqJOAF9AfdrR82BctW2U3S68gJnXH0Aea8qLA&#10;jSLNzczh5DgRp6L3uNPFlS8Lr6AnB1iDTwh5V/AW8IDa7z37X3br5OOyjbgUWEJtIN63bIPrwHmI&#10;T1Gf4bQO4RN5tWAN8SliaAwwo7Zhm4tXnXvBxU5Tof/GiNHjlZ+11PnJ08OJ3F58V7r36if+JD91&#10;cRPibuXl5U1eAa+//vqXcvWITaGhwTPABj84z/3tVJ3zHif8sgkv3JHM0RyIRy2dPdMWKhc2XnNa&#10;e83tc2alObxYo5qLlYsWOLwgZrVMunbGxGccTlSuXGHPqoZv/ZLFVqE6vp3yCNhYmG91ynuqLs63&#10;jrHqRaHXkwmuTqFPdUopDqdrL84tP95798/2gXAjrlWMvJqIlQY4weXSvh/v3tn10gYvztd2MCM+&#10;TN6ZzVq4vKp4cYz75Nt3ucubbS5/g2SHFzHN49y8j097TFSY9bm+u6vJGHLHrRah12obH+OwA6xo&#10;JfyI0vf1uHHBeWe758IV+CyeU4AH3A/OrSXu9PTTTzuceESaBhhBjR5cA44BLoAnYEZiYqJlZmY2&#10;fT/vXwge0d+NJa9Pr7hTGY88VcfRD6/z9RjEeYtH5XHV9flbcH4uR/z/fPN3OtvMYuLilYdBjKaZ&#10;rkc3KHYhLbSe3MxdmpvU32/XAZfjhGYNjnwzfhHox1G98e9bPrvnNfEc1Y6I44AdLBulnW8Qz6ms&#10;1fwoHuS4kHAjAl8RadlwDXrswSfGTUp0esZE+YZOnp6qfKqJ4h6peoy+G6k2fNQYt0/WkuXKZeLa&#10;CT7fQt+zzhYuW2lLlq8x+uMRewIvBivn5KFhI11+LHjB9T2cgDo5dAx8c4lhgQ/4OhG7wjuX63vq&#10;8pavyrfbhS/UbIAVeFGRb4VG4ZbCAzSMVw/9xmEOnIDt1GOAG45vaB/PN9AoyN0FJ9A9wBFqMsAZ&#10;9HMw44preqrvxo3iNMXOj2vmnIXiXgv1fWeLVyxp0oDwdrymex/VmV/r8r3qpWvV19c7fxlwA5+Z&#10;ffv2ubxtsIFbMDawjRiEj12dynPT44Rferz4/NOP9SnkYyIe3VqxIK7X8XqCIywWLuRmqxfFxPG2&#10;eJb6pD/5hGWrpmJt1nxrL95xhnhAnfjEjrJSt3/VavnILlcvupwl6l26yNXvMf92aNNWubgfmfPC&#10;1TUX112855HD70o+D3ANeE6UajrgF6HSyZkzqRm9VXGl+f17OlxCv8iYpFqMEPQzck+oTVUcSXl7&#10;keLJsW67vMhHJdlZIR2tXUi8izfFxca4Zf8b+7nXbREUo3Lvo/eKiY22WGFVuDhNlPDqtlt/bh3a&#10;tQ18Dj0Od8BjkP3RJIYPH25PPfWUuw8fgFOAFcSkiDcRj6JOD7whFkXcCm2cfXk+uFFYWGjFxcXu&#10;NdBC4CFwmeDbqTwGfnitr5/rT8Xf5x1pFdw+UT4VgxvXhceOBfDDXyF9rILed+QNzVVTfNt2mnfD&#10;FBsPaNnEo4pUI04uk9MudL9M1/nEpP42v/j7cMLjS36hcnoanpN2sdPFpepUj75ZWAVebFYtYIXy&#10;c7eo5q9C9RLF6hmBJ0ZETIKO4YA2Qc7USNXzgQ3J6l+DpsG2udmLlVc12cjDnTU3S57pIxxu5K4t&#10;0HMDmNEiMtrp2vAEYk3oD8SeyIFiHqb/Kv34uJ4HLwpLK51msbaozPERuMXPbrnNeeVmLV6hGo11&#10;jp+QP+v6NClnlrrvAMd4w70W3GGPj0spvgQWeH9DcOMLrhHo8UeeLfEuYlFuX+0PpvCaYFWf/oPk&#10;e9tTXGreCS+uOU7vgeNQ+/H0hKn6G8x2OVvgx5hnkuz6fgP1Wq8oNldq+ARUVFTYli3yx62rs6Ii&#10;1akJOw4cOOD4xH+lYbAN3sE4Fccwr+Fxwi+D8eLYEXma64qnY0IrS5XHE/xiruJNCxWXSlb/0yWZ&#10;syxX+vZy5cjGa75k7KursRXiGDWrV1mV+s8VCR/Ai1211dZYtt7hTpyu4YGGT7jWOgETnyk38ahy&#10;1D2vYAmmoCdEhisXtmWk4jiPWqTqO5jX+2n7jOuutHMVUyLmFS1cYIREaO4OU453x3PsfPlMghed&#10;YjtaeBQ5tNEOKzxe8NoP3HevhfF6/fq6+XmI/DSHDL1LHk96DeGSxw32jdc2lvTU8DV3Xt/wMSa/&#10;P3O/X+cx4kvgCPEoMAIM8X6EYAdcBKwhruWfh0bCOjqHv/m8/lP1+//wOt8+VvA3bqLMJ473T12S&#10;pP9V1WtGGELf+qOKvYIdh3Xu/ccff6+z73N3HLaIbKP6ulrNZb9wea/kR+078EvVM9c63vE38UJ5&#10;VuRa/b0DflEnblJepRygLfvUG0jvK+zYQpxM/AKsKCypFnbgtaRe2prn0AjIQY9t3VHHsTh/QluH&#10;BdRmzMlapL5+6jsgrJilvFv4B7xiRuY8xz3Ix2X9sZFce+lcUl9A+Ao1d8SeDsp7kD59JephAU4w&#10;yG3imp55HRzhOp8YELEp+ofDM8AOfADJmSLvFl2bmBNcgjgUPf5Yx4sKnyrqvBnEpzwOoEs4riHu&#10;4HGDx3kt4lLgBHoJn4EcBj7zJVd2s+XKyZqYlOZ6ccxftMJhBz7qyTPmivMslQ9Xtssjc3gxIcn1&#10;5cBTnV4deJGVlJQ4zAA7amvlGVlZaaWlpc6r7Le//a3rb+/9gr44sgLc41Sd5x4n/NLjRdMBLn9Z&#10;8lmXZMyw1eIUWdOn2jKtL5dWsUCcYv7URGstTrFbGkX1KuXDrlhuW0uK3Tr3K9essi3CCe8jtVi6&#10;Of7j/vw58v6xAGboC75/+LD+/4uL90SENrNw4Uqh6vhWrVzm+EVCvOKa+izRMVH243h5D97ZwUb1&#10;7WQ9EsRVzlA+U5SWek5nPTaw6zn2I+nbcR3kZ/vUrZY85j5rq/d1frXSwzl+O51xtl3b43q33v36&#10;PsKZSPHcu93w1zbhLXnPFtY8NNLpkSPc8ct1TwBLiCWBB9wnZuRrvv287+NKxKLACnCBeBTrbEtK&#10;SnLa9/3q3Q3PgEuAJz7Xlt+dXDqf58D9H+JR/5g5/lSdYx4vPkOj8DjB9dJHsIhA//Dj5LBo/ZPP&#10;P7O3331HOKFrOY1jn6g3pU6W4wKRkBBiPJEuBkUsqqBUfRmkYZAj9W3jRXWd8nvq5UFVu0N6/G7F&#10;op5Xvg9avGoK9f518jSBZ5ATTI+hQG5woLaZeTOkeZg+u3pciiuwHPPMJOXdZil+P1bzJj20ZygX&#10;d4p4h+rDtR38SBf/wMeQbdTagRdhLePdPI8POXlQ4AR1F9RLkIuEvtCoHKdtysUlRoQ2kVdYphhQ&#10;kfM2J051+5D7nacU8/5vfveW05/pSc58D1cBF8AIcANtAg7Cdv9YgGcE4lMOL4Qb6OrErMAo4mLE&#10;qcAvPgc+JOBDhvxH5kpjJ/ZEPw5iTvRl6iq9HRyh/jFFugp4sUB5vvThKKffrTgLGMGAX4ATxKTg&#10;GXAOsAOusWvXLnvzzTedtuHjVO4A03+n6lj2OOGXHi8+eP9dvYsOUuVHgRdr5fuUIX9ZYlHLlPM0&#10;TzlSbRQfitNjaNilqsneXFRo6xcvsk356xy/qF+b5x4HT3KEEwvSUmx2cpJF6/4nH31uH3MS6CQ5&#10;duS4Yrufqr9rtMOKSPXHWLlsiZXIuxa8yJf/FPyCmFRC63gdN8phigux0UM7ObwYO+AchxXgxfna&#10;fne/K+185UZ1FD6MnXK/ZS1Lcljh8EI6eYjyaj0etBBGJLTpYFdc/VP5WN7itt825B7lBxLbCvBh&#10;cIQ8eX+/hbADXsH8zjzvsYHPFbzutQ22o0EQuwIvwAOwgudS28eAY4A71PihbQTnPfCb83uDGdx+&#10;qNf77uHFyZ6vnIvvvP1HC9M5B8clTsm8sVN+VPWbiEmpBlrxmjrVRjRIg15PPpWu/ysa9sjLUF5U&#10;9bvkrSFPI3GDonJ5b2vO37H3Nddjqe5L8axAnXmNas0DA58L1UaQY3USo6Sszmnj4F2gpilM9Set&#10;LVG5tfiKjJuYJHz4/+ydB3yX9bXGQyDsvQUBFUFcOKqoaAUtUxFQsSiIOEBB9oYAYQYIe+8ZCCSB&#10;hJCEQNhDpoBitba9t+31ejssey/13O9z/nkxpVL7KfX2+jHRH+/73+t9f8/vOc85z4nx2vBofEX6&#10;RA62AXikv9O5K7H+KOsVGel+VH0GDgJ7yLFnHdeoaXPPbxKHmIfPVEo6tXCJaWAZsaGt+61xk5Y2&#10;e95y+mwnUNeRbJNnzbd6TZ63Nu06Wv8hI+03n/3JNoMN+/BB3/zePtuLX5T2d4hPgB1bmPc3izfs&#10;O3RV39jK/aRrC0+EL4HuIV1DvEKXvUYDfVv3qQUWjB4/xXsJSteW94hqQuRp+MgTT4Fx+CwS37r3&#10;wUc8x1c9cIO4lHKohIHCxMzMLWgYGRanugx8EJOoCU9MFMfAK4A6v6Xwp7i4REsFNw8d+gjf/dPM&#10;GZo3WIOEpg2PW/kEwj86HlVrqq3mkyB2dS3O6P7fduz6EwcvoC3a3OXz1F+wm4/fp/u7nWwqvSmi&#10;+g2wQnhjlOKYTVuw0BaNH2+bwLbls2bZ4ilTLBXNIo5Y1Ep0bXlKFScXdjT1F5OHD7fpo6Lxoo20&#10;UoqvnDvLc4MX5MzalcteF67a8Dg8aVctXmAryLtdRK33moR4r8tT7d6gPv1sEGuNQtR0PwhH6PFs&#10;SZvRqIrNbHyLDa5zuw366W1W5+l76GEHHpBf265vJ5syWLoG7yM8rxXDOyoMjT2MvN1S8BCNImCX&#10;Rt2fPm5NGjdwTHjp5VftzQ5d2deaCM2Ez6/6xNzUdOQDg9TfNXusSBxD8SbhQhCfCrAi4Bu6TUMc&#10;5K233nJPKdXzCSuEEcIK4Yf4pH6zb/uNcq778eFE8JufO32SM5c11kXpHV/7saTjTjXC7jGB75Lm&#10;qaXMlynrttkM5sjV63daxjZqteEFQW+mtI17LBndOp5cq+XoH3OXEOtn/xss+H7wYiM5VHMXxJEn&#10;xHvCKyp0bun8wo+KWr6xk6aBHUNZZw/0OJX8CgcOxV9k6DA4Bl7jzB894OKRw4bbG+90IIcqtJ4r&#10;We5m939dj09h/cbN8ar91H7e6i17pHZ9ahjw3SD/d9Zc+ogTC2qCRt6uUw/6cSyy+csS6Fm1zCag&#10;H7xHPOrT3/0P2w/pS3LQ8UE4sgd+sBf8SM3c6vGpUN7U+54n63lScAjp2dI5hB3qJy7M0L7wW3Xl&#10;9z74KPGn+e5rpdpA5WjdQ2xK3CYZHFDcSjzoocfqOE7Im0T9RdSz6bY77nXdXDm6CdT4xZNbvHUr&#10;OvqatT62bXuP6/Ef47YUcGf58kSbTy7Z4sVxlkHt3yef/BpNXL2WOGT4y967Jei7Frol9K+ONc09&#10;AXZofRrgR3AcBtu/wQu9xlf8w2MKRuS1OfiGqe6hdJGiNnFMjCXNnu14sRQv2ZSF9CdZsMDxYuG0&#10;qZ7zJKzo/W5Hj0PJqzy6fz8b0oPaDH536ebCij/DnUrCJcoXLOB4oZ5L6se9cOokS49fTk+MaJs/&#10;bZpVKCkfQNVowxfIo1Dv8EdLhjlmTK1/s81sVMV6PFjOngUn8qCDa3Qb3tde7/mOVS5Y2PEiiIcJ&#10;K8KKF3Zv2wAvBnRr57ym3lP02c5fmLyL9vZiq7Ycl51ZAykeJczAw6rVS44X1atW8PO1UqVKV2sw&#10;lBcVYEiADcIK5UPpsnhHEJvS5aAevEyZMn67rgtqNrUNfpec7Y8XI7L/9sKKI+S2+wJOizj+5FES&#10;4fGdcF+HqmfPph3vE59ahwfsbuqlt9g8dIa15FOlZe5GK6e+j3jSCnhGAtu1YEdaJp6wjCQ8cUMj&#10;VNuXTKwp+/gGT/5JnpGS6Xm38fgXJuMjKH0jb0H0cOWleC5VHq/XiBwyAm17uusaiknJiyoSnqHe&#10;GgPoo9Y/aig5ttOp3+juuVWBni5/kobPvmANn3kRH/PmXic/dsIsmz4rll6pSfYs+njrN9+xhWgq&#10;8hpZiz49mbqM8dNm2zzW5qNY928invTRr39nB4h17T/8qW0ACzK37bJf/R4sgSuo16tiU4pThXKl&#10;9nqMSlpHgBWqBde+6gWFDePBiJlglfJ+lf9b6/G6Hu9aBVfQ80hT0XNJw1e/pqHRY71epEKVan6d&#10;Xlf3KVqslGNDBvqM+EXsUmrZ8KBaR514Cp4i4eHUAeBZFJG3oG9DeKz4iHRU4TJzbtZf0CtbF4Uh&#10;gZ9NcLuOuyA/N/t12Y/HYD/AjYv0APTDkkNTunMh/PkWzp5jY0dGW+qqJHpczLe4mfTOpgZvPjGo&#10;TDzUlsIrCubOZZHk03br8Lb16vyucwx5B06NHmmzYmJs7tixjhfKtyqPj05Z6qXj0MWVN5WIJ+2q&#10;WLxpF8yz+MWLbNWy2Kt5rOLgJYoVs+HgjXyYioEJ1SvxXRCDyj70vJNGRNlY1iKVqclu26ol/S0i&#10;rDR1fuIvD/Kaz999pzWu+wh9j3I5d1E9uT5js2cbex9tfbddunW3Jk2bWT6wTP6Cr7ZpzW8R4hkV&#10;Kko7D8WYVN8tfqDLqvcL8mkD7FAdhm7TEH6Id2TnHLqf/gKsCH674PfI2ebghY6BIM/8JLVJF9HE&#10;A3+IC5dZD3JzWDjzLprwpBkLiK0cwJOJHM6MbbaY3FfxjNVr5R9CbfE6/AbBi6XEpNI37GHsRgdJ&#10;/d7xQjixOpXYViq9ItA6FDuau1B8YwfnhuYzzWsM4gDtOnZxPWPitJnUTHVFB47xXPhI+EYP4hsd&#10;uzG/gCPRYyd6bcfImIn+HOVvrspzMh8tTiAOFWcL4U4LFq+0Js1bWSM0Z/GErbvfz8ILvAPRFlKJ&#10;80xgLp9Gjq54h7wOD33yH/CMQ8SmfmmHf/Vbv7+0C+GC8EJzuGq+tfWYFPzig49/7bm0quHQ/K+e&#10;S/K+VW6UfFLkdaWawkfxO5TmoftI6xAfUS+mR8CLXv2jPA+s94Ah3lNWz7EA7UU5A4qFh+fOh35B&#10;flom/sLEnXSd8EHbChWq0JvnNqtyy+2+LV++kpUufZOPMmUr+LwTrFc13ygWpSEuoT9xCT/O/NJf&#10;//P34h0BXggrTh8/gX7xlfML4UURat60zi/MvjiC5l+t28syp2rOrQgPKEzeqXhA947vWO8una0c&#10;OauD8aadMXq0De7eDW083B9bnO046tTi582FUyxwrFgO3iylTkN4Ic2kBJqF5nEBV2HyTQdHDuS7&#10;CbNevXrZuBEdLapPa8eKwuWYj4k/9Rna3SqXLGIDunS4mq9VjHwqvR+9V73nqlnDawSJRxWANxQi&#10;xtTmFTQLbhPHDzSI3n37WevX2vhr5iVHKzcafNHihZxryHc8wIEAA+QnIo+nUqVKXb1N99FzBvih&#10;vNngcfpV5FEX+NTpsn6/HH0iByOuXSdcOE/8NmsBd/zYUR0q/nfk2AmYB+c7/xQqVppjKy9+gtSF&#10;r5eHHz03Nu2yOPpeLFqaEvIVoQesPEYSkjaQu4Pn3erNeHys/e68qRvQLsRN1uGBm5qxjddMh1sc&#10;QqPG94ReSStT1Csi1Ps00DW81pvYsbynVKvRoWsP78ekXNwefQc4lkyeORd9vJ/npPYljiUvktfe&#10;7Eg8QOdeXnxVUplrE/HuwfezRRv3uU1gTS+/W3ELcYx11EWIPwhHlq3Ef4p1/Hjm+Ikz5rqn1WH8&#10;0hWjep9cLGFFCB8OwA/2OTcQdggvVBOomJLm/wPwEuVdNSEnSz1eY+AtqkkfFj3O+YJ4xDruJy1c&#10;nibqsSH9RVqG+o3Lv1H1F/Jg9zpBcKX63Q9YRL5CnnOTBKcQPghXq1a70yrefIulUdeYjIaxchWf&#10;gdjUcjyo3L+QOnlpW2uJTan2V7GMoI4r6/C5qpNqnSpc0DY7jug41Hz0lWJVjGuPywAvvgxEEnBD&#10;WsYFfAsKMO/16trNhjBvR0XSC77DOzYI3Xt8zGjrT55tH3ChX98+VqQwnIic0w7t21G3HWEjBg6k&#10;NhyfQTRizdkbEhItCU08BX1cGBFHHtVMar5Xx8UR6xptieRXSfO+dB6Owzni8yvPV+mWSj5Xh+cl&#10;PpQnr7WNJod5aLT1hcO1JXbUvkvPUE8LsCgCn6on6z1tt1BrV57XvBPtQVhxC1p3+2byFKQum1iV&#10;avbefO01KwBmCFfuuO1m36pur9M7b9hbb77uOrvew8utwSd+q1CORwgHgrlf2yCHVr6ywfUB3wiw&#10;XXUUqtcI/oLvX5ez40Zwfc72b4/RH+V38hV59JfpifAldbzofcqHkNZ16YoyVMALztPP/3TULjrX&#10;0JqkALoEeUtoGYlrNhALeh/dYA+1wqlghHqM7sNrgl6waaote/97x4uVq9UTYiuvt9njQ9LQNafv&#10;pM9FXCLaLbE0jbUbt/LeyZ8n91Y5JqrRiCJHSnxiIHUb6svUHczo0ZdeTf0HeY+jLuSeag0/Ycps&#10;69y9P49Xbor8SYrjF/Iq+UqHXMN+hjzcFcl4OTFfrwcrVlGHrSFtO9SLhHmWOVxe62MmTbe5sSvg&#10;I+TZoncfOPxL79nktX3wCWkWew4c9voKxZWEJfI31GdQLEp16HHk+k5GH3kUL1PVDXofDjQN5Ytp&#10;7EE3Ecao50YU71/aheJX6vtX496f+H3EQ5THcEeNe8GBVVb+pkpWCt5Q9fY7LR5sEE4IE1ajaWis&#10;watQ+JHKkGf60mXxNm8+8yx5t8qhEmZUrVrV5yr1nQ/0iWA+0lb4IMwI/rSG/S68UL6S/3H8nTx6&#10;zJc2506dwrMPLGBuFM8Yi37dpVNH69G1s43AA6RHN3pvgR89e3TzebgI/EA8QUM8RLGi1CWxFjdj&#10;Jh6Ds20NNWlzJkyAXyy0BPBDmofmbI1LcO5gPeVzL/O310Mw73fq1tnCSpe1hl27c1yENLMiZSpY&#10;9/6Dqb+Au6k+FnwJI5dEWFEFzBBWtK51H/2S1DOJPtyPPR7CjAIF/b3K3+TNV1/x137+2QYWwX3e&#10;frMNNXWdrFHD+laoaFFei3jWI7Utb6HQfqBt63pxEvmCaF8xKl1WfKpOnTpXuUXAW8T9gr6d+l2C&#10;30z1vpoHcvhFDkZci4lffqkkl9BaL3RihrioYwUBKf63i1fIoWN75gL9E46ftQJFtNaO8DlpSWyy&#10;7dpNLz10i/gEtHH8DJPAjXg4RhK4kUxthkbSmm3fPm6QX6QRE5u9YAX1CTuJxRAvIydLfZuWr0r3&#10;kYBev3Pfh/SOykA32M37JjbFyIWeqO2EqbOo5esAtxjhfobyWwp5G4b6wspLShxDvTiGj5pgXah3&#10;K1KiPI+lF1reIta85atoGC3JD6OXITqzOIV805PQm9VfI5PXlO4t7hHLPK98qhnk4ErXGDeV+jFi&#10;SOIEyuMVZoT6iP8CfvCx12+ot7h8QMQr1ONPfusTeNwT4IO0a+VEiVuoblDYIoyRp7q8cuWnLi8r&#10;5UbJC0S9nOSvrto/cRflMTinYK1aFrxIToEPolmkgBMbyY9Lgz8IM+SNrl4aCfCMlWCF/NN1nzVg&#10;R0LiKu8Fm7ImzZbELoOXVOY5c9nhj36BF82lkI8Zx46OJ5ets9YhfpnrgvzZYHstfuiY/Bp+8uWl&#10;UDLWpXPM33o+Lms/nPW/5sYixKD6wjXeeOdtG0SdXruOHWzoyJHWo0cPGzRI/hshbNmathZdAf16&#10;Avm2y/B7nzvHktAo5k8N6eOF0dSFE/o7w7zJS/k4h+8hKyrnFWHCDEZEwdzU3eX30X3EGD8m3D+Q&#10;+mvhQ0VGBcbtBfPYfY1qWVgJHqeaC7hF55cbW0W0Dx2DK1hHxIwa7XjR4rlG9NPIa0XhGXVr3WsN&#10;fvqQlS0aYS+90NS6d+7A/cPBDPS5rLVLoEHIc1w4IQ9ZfR/yetI2GPKY1b6wJfiTX6T+gp4K18ak&#10;dNu180XO5R83hohXhM6I0PpPawr9HTl23M9xoIKebPRyosZDmHEpawTrqfwFy9qs2ctsK3V3q1M2&#10;sf7cxvqTmrIU+hGha3zfeCG/xC3k7ybCM5ZQN5JBzq/6ma/bvAtthXgVc6K0aK3zM6h50Lp/zfrN&#10;nDvMM1mYoX358al3uOZW6cPCDWFIf/pqqL9qh869vF560NDR1rXnAObfKJ5D8f8IxyJxC8WehBl6&#10;TV1OpV5DryXc0GVhhvpy6D3Ekn80ZfZC1xGUp3SQ2NTBjz51jAi0DGkb4gG6TfUe6tmk3hpLlq/y&#10;HuKKZYlb/Aze8UCtJ1yzeLxufechyp2VP4mGOIZiUnXrP+P5VcIJ6Rt67xUr32a791Ezyfy/Gg6x&#10;E5/z1LX4UsHHEvg86p2h68UrdH0K+oYwRddrJK9OYZ2wkt9+jc2dt8CqVa/BnJrb5i9YaHv3vW8f&#10;Hv7IjhwNHUvCiC8BjSsaLEQuMucHOBFsr8WLS1lzmo7JK6yBNXlf1jEq8OF/qSQawbwYPZZ+8J07&#10;kUs9lN+ss2vSqmcWXixdiFf59Jlo2tNsc3KKLZw4xTVu8Y3SrMPlIXU6i8NcyjoP9J6PoN0H9SBh&#10;8IpcaBQBZggvXq3TjNeHe+JNFiZdgDrtu1nbCzNuYlQtkMcefaFOqN5CNRfF0VrgEeXAhNC8z7oF&#10;/X0eXKdYvnDXYDq98bL3eG2C14g0cXGpV1956WoeSu5CJf2xqs2W13gQb9L3oDiT+nHL9yPIi5Je&#10;If1CmCDukF3PFs/Qn67TvniGtrqcgw8/bnz4R39/nY4a4hfZB8tDzvdvhuacfPThjqcOIgM/2dRU&#10;1q5oG6up0UhO2cC6lHpo8qTi4B7JqcxByazDU+AbxKvWbSJedYP84pv8q6w8rKvPF8rfVV9YH6z3&#10;tea/dgS4p23XXpGsUYc5XkgbVh9xcQ1hhnBEeBLFOnIgsWp55KrWL08hrfVCsQj120hgja7YUwaa&#10;t/bFN4QP6RvxIwc3VI/hvZy4Xviifhvjp8hLZJHjgmowFH/68OPfuHYhviCdQr3DZ6Cdz1+83DXr&#10;p+AJuk1eVarbU1254k/DqeXWZfEIYYvwQlvp4eIcwgnFqvSe5U8oXFinsUE+LJvx3gXbyI1Kp/9S&#10;GkMe6T7Ai5R0MEV8A/wQx0hirExabbHLiK9tf4/+r4kWD9+o4ByDvl3kZO/ctde279wd4hfMSZp/&#10;z11AD9fxxb7m+lPkbWp7gXiocEPXXwAbuMvV+YodXfibcfYyPjjcDyTxEY7m/U63LtaTeu+u9L7o&#10;CHYMIZdJeU2LFy6kH/ciW75gEfr2Als+Zx69LqaFvAb1YnpT2jKYMpkzQ/z6zDl0Fv4rU640uQHo&#10;1cXIGWOrcR/z/p08dzg4UrQ4foBwBg351tbktvZP3kUuFLggnAhGcXCE+y+fGo2n7mibjt/V4plT&#10;beb40TZz7DArQgyqPP2YOrV9yWsKm9Z/wmo9eJ8Vw3MkP/VB4hjh+YtZgyYtvJeRMEL1d/IGUY3d&#10;K6+8clUrl5egelYEPER6t2JPmgf094/OBzn3y8GNv3cM/KN4oaWJzq2AHwsrVqKDJ+D/lJ5BjR91&#10;fMnU9MUuZw7dIH+kD1gfryV+tMe3/268WEfdhubOwsXL+TZ3vqIeexJe9MPTVTUcg4eNJg+3H37q&#10;vZyHqI5BWCF/XPVn0shP38wAN4J41M79H7gOrpjVavJVk8lXXU8cSFzD+UfmFtcS5F8lfUE8RrEm&#10;xaV++Zv/8p4aqumW78j8JcvdB0W+hs1avBLSyMGL2k/W88dEUb9dr3FTj03p/sITPZ90DuVH6X7i&#10;KPI91PusSg2GdG/1zQgwI0OYAV6sFV742EgugfpthTAjRZghHpIm7A+NLdvwaQFHZjH3rl5DDDB+&#10;JRwk3QoVKWYLFy8FM+jfvjTOdu3Zb7v3vm9fHDnu0/Jl5mYfzFsX0TECniAfgitcJ1+C7Dr4t2GF&#10;rhNWHMVzXHhxAl1aERbXDIgJhVGj14+6vLfxXi1doqRNmTiJvtyTLDluRZaOgeZLHpVqMHgzdhk/&#10;56/kk8BFTaeXLhEH4/mOc71QTM+bG04gzBBWVKhQ1LFiWIvnWfeHMENYUapsLnuz1u341la3Lg0e&#10;sNYP3WIRZcGLYlmYQUyq5c9qOceYQ/5uHDnBIwb0sXlTJljszIn4n4dZc3iFfG3b/vw5q1CC3kiN&#10;6tkTjz7sviEFXLfg88FppEU899xzzh2kZQe13vLxCPxBglwoxaukLQXxp6NHj+bgBT/035sHc277&#10;134/nE525C9/8TWZ1mVa+xQuUhwdQ3EpYhbkKWmoX6t6fE+asRgd4QDz5R5qNcQB/sm6i6zHrYSz&#10;hMYWttkGt6/0AZ+hpnwluVJ/PTZweQOe5Fonb7CFsYnMB2iO+Yr5eSh/kP6DRjhm9OxHT7eJeINH&#10;Rrk2Ln1c3oa9IwfbALjGCGJZHbv38T5/YXmli0SY+oULHxKJ3wgbGjd/yZrBE+LABsWrlieleXxM&#10;OoK8odLFQ4iZqaZC9drSHhRvEn8Qv5gycz7zdKb3BlevjQ/gH4oriVeozlvcocEzza1x0xZeoydd&#10;XF4l6tEh/JDW0ZAadL039dBQnEu1f+s3i+dt85EBz1gLZqSLY/ggvgjH0FgDbqQoHrVWtYDyU4dn&#10;MJZRy7eB50gDU6RxaMRTG16yTHniMnltRSJ5VdQDLuV+8+g78smv/oP+WLu8J6xy7xQN1Thx9oxd&#10;BCsC3OAm+o2HMCM7bgTnr0/onOu6n4Yed4741rnLV+z0hYuOI9JRIsi91TYP/pqxsUvxuC1KbCoX&#10;mjY4oQfyzxVqVs+dOOnH8GnqEHU90guY9TVz61l/KV35NV65BeEMxcEGzenPPPmA5ZEmQX3eTXCH&#10;MsSp7oY73MZtLetXsndb3mdVua/Gw+CLRu+f3W+NyuY29VKqzHNV5Lpbub0y9Rvl2ZdnSfzscVa2&#10;UB57pWlDK1m4gDVr1AAPqzz2MP32fvZ0PT6PenDkx9cj1J+7M3G3IB4nfUJxJ/k/ydujXbt2jhvi&#10;F59//rk+sP8Fcefg+8zZ/mvnxZzv8zrfp8gFf+fh7MILrcvC5HeAJhBOvVz6OvTfjC3es1s9vXfg&#10;ZRhPbbTq+5LS0YX/zXiRQF/xHbs/IA5DP1be32riV2HhBd1PSnNrgaKlrFXb9nAJ8jTBi8HDR3k+&#10;7tudu3l+VWf8RrrAQd7t0c+iRo0jDhLll0O1DRFgxTavz1uE5iDNvQncoEXrN1zL2KKaDbRx5b9q&#10;rS+eIc8qzePSG9SLQ3ig65ahk6sfu/xz5VeouJKwQT2Zgn5Oq3j+IEYl/UKxqZiJ09y/Vp+lGPlP&#10;8rASVmgrb/RMdO3MLeojHsINYUbGRnKDwY21xKfSMzeBZ6Hx17gRwo6du/dRuzgPXrIJjXx7Vg/x&#10;TKt8azXm6sKukSfDOxKTUlwfX7o8weZQK75tJ95YPOYsmCC8OH7mtG81719S3pS2xM+v1TOC8zDA&#10;i2PHQ71eLpJrq8eKb2QfF8APrWGEGY4fbD1JnBe4ckq1gHoUFzhuz6jOg115Sp08RQxKV2cd00Ze&#10;SFHyrFSfJ8wozRyvfhdBjZ6wojL84f4yeIvXvsnuLh9mN4MhworaVcJsYOOaFtMSvxZw4kHm+07N&#10;6ljNkuFWmbjUzfAIYUXf15s5XggzYqL6eh7Xi00aWwl83Du0f9sKgQV16zx19fN0Iy+rVatW7hMY&#10;4IX4hXyh5F+urWr4hBnCkMAzUr0rcvDiOvMZP3hwjOVs//nvwjm7ePs14/TJI5xv5NZfPIs+dt4u&#10;X7nIsXjOz3fVo+pc3bJjl+u+iuevTKOmj55NCegcia4t/Kv4xTU8Iw2u4ePv84z1G3czl+HlDW6t&#10;SFQNxwHi9tvwi1oDbki7RMOkvrnf4KHuQ9W2/TvgxCjqNoZbp569rA/6xkD05JjJM7jc3/vBdkXb&#10;6DVwKJ89pGtouwW/qDloD6rjU45UbfKb6pELK+7Q6rV2aAQbfQ7XVvq3/HGFEerPMZd+3MIO1ea1&#10;oZa8DlxCPTfUk0k9A5u1aAUG7PEaDfEM1VksS0h2bqE8KvXruLX6PV7jJz6jeJe4inhNJj4gGuvB&#10;jfXM9+s2U+8B31i7Ca4BdqSDHeniHGBHGvN7KtixRnxjHXwDzpFIvpR6gUvLkLahPq+r4VTqIa41&#10;Q+0nn7YHHnrMylaobLXp1VSmfCXyruXFtZm83w/swEeH7fTFC3aKvFXN8+fRME7i6aRZ3AfnrzSN&#10;6527OtDOM+9fwWPzwln1hw3N8f/5+8+uPsfJ0+esKPExYYLG5fOQB7SJK9xf9arn8TT87Pe/50Yu&#10;8nyS1SWzS/I+deyMY4i0cI0mj91vTWrfbzcxp7/RuDb9jMi7Za6PAAc0SsITNMa1IXbEdkTjKja6&#10;aVV7EJypXZwav8Y1rBZ6Rl0eP6L+fTagWTXr0bCS9XvpYXuQ2+VrWwEMiaVecD59OoL8tWBbnFpx&#10;ad+li6BlsBWHeOuttzwOpV5J8plt3ry5devWzb2hAh08yJvN3htHn/d632vO9dc/5nK+m+/+bq7F&#10;iauXwYov/vTfHHlf2skTwo6v8DE9wRIO79ssLdLXd9SJL2du27AD37zt9BCn5m/9duaZfxm/+Ofw&#10;Ii1jO1ixxfttrPJajs3un742U3VyO3zOC8uLX2mWr5R8QwYOG2FdevWxIeRAdmduln7RvnMP+oiP&#10;sDc6dLFu5N8Ooe/3oJEx1mfQMPBGtdIRVgj/deXRLolP8pjUHHJjFX+S1qCY0UuvtHWu0KjJC84r&#10;5K8uLGjIZcWlWnC7hvxA1D9J+bXiJKr1Vo5sy9ZvWFP4x8y5i72eW/xCurdeWzm7ytUNermKh2h/&#10;Azr1BvyiNmwTbggzqDcU18jCDWFHxqYs7LgGN1LXbyTWmO4ax3p41JI4PAuJY/2s4bP4rNby/uHC&#10;jJH0HxkzbrJFoflUv7Om1XrsSROeLKaGY0XSKtu+Z7ftPvC+c40zTNLiG18G4zvw4itwwhcn4IBj&#10;wRV55DHXS49g7j96/JTr6wFW+BNz+5mjxJ+4PfSP75Cze8m++IJcLi6eOBHiF7rP57//g1UoVtTx&#10;ohRzdFnm9Ipwghcfx1MQvKj31CPUW4AnJUNY8fA9Ba3TT8vY+NdqWTP4xnOl4BfP17DI5nfYfWDB&#10;Q+BIPR43+pmf2CNgTEzbh+2d+tXsDnEUbmvV4GHHgsn4Vi1csMQxo0jh4tQfFnesaNKoIXhBT2/e&#10;S8ArpHdLs5BvYNu2bR0zhBVBHpQ+aVD7Im6h/CfpGDlz33fPfTnf0TffUaBrX+87uYoLAa/45kzm&#10;CNRZfRGqfopeTeppc8nOnjvBlry8r8jL4z+tGU+iQypLNxQXII5MHn8quaXLiZ/cKF4kphLP8bGV&#10;bbYBBiT62MxWA09dDTxDQgN+g6axIjGD9TD1hYzd+z/2nuEJSfIv30PfvWXEalTXscfPWa3x8hSS&#10;PhFuUdH0HsIPIlJaOPGoaDSEDvg4qR6vL5xD+70iyc8dNNx6su2B5pyPOvkCxcu4R4hyaefiyaHe&#10;ftPZVw2efD7kM6t8JvX7Gzd5puvgL77cxmNP4hPKlxVmKIYljxDl2CpeJVypjUYhnUO9kqRfKE6l&#10;HFr5C8oDTHlX0knkpa76cc+rRUvYyBBuZGbHjC3CjGB8wzkCvpEGLmhs2rYLHpTkPCOT+99V8yd2&#10;a7W7wIgJ1HSoFiOPjSUm1pV8gR59Im0E/dfvuf9h18ulny9ZsZzc4nh6sCyz9/bvgyN9yDHztR1B&#10;lz3PeuN6ebbB8eqH4DkIwYUrdlHaA1hw+kTIQ/fiJcWzQATGZXTs48II9tUj5uJZ5eTCH45rjcNl&#10;CIVyTQN+gZRC/IbnOnLaD3PVg5fPn8/rKZQjeyvjHnQLz/PIVcBqcvluRm1G5JM17ad35bJKxKPa&#10;Na/koyFYMLl5VYvv3tAGPHUTHlTEs8CKvnXyW4vKYAj3ndjucasM7lTivkEdiHr0DR4SQ92EdLUI&#10;rw0piB9IWe5fsViE+5MHHh8Bdmir+skg5iScyO4DmVO//c38FxxHOdt/7DsJzqfrfV/fhRdffwlf&#10;96yUS2gYx9jXOXrRvjj6hePFJXBGmHGKczeEGdQ9MIeEFy5p8dQq/LvxQv02klI2kiO02+NRS+KS&#10;3b9QvUrVOzwFzVo9kZLICdq4XblUxNjQHnMRSw4jJiy9ogf1vL2UbwtOiFv0pravH7UbXfsQl4oU&#10;ZgxzXOnYva/zkHxoIrnR02ctXOp5suIY0qWVyzR9ziJ8cF937w/1QxKvUK1eOrEj4YLyo1Szp9vq&#10;o2+rB3cs2og4iHBiFs8lvxDFq5QPpTiUagHlext4F6quQ/xEHGMTscKNGlk8w2NTAc8AMzxGlYUd&#10;HqfKFqNKI0aVTOxpK1pEGvWKTzd4xvoThxsGr5o+ez59HNG88+S3QUNG4hE8xHnGoKHRzj2q3Xmv&#10;PzYRf8BVaal4BrBNXUM+xHTe1y6we18obyqLX1xXx8giIl+f/2uecepUSKc+fQZfbscIwIGtxmWw&#10;RVhx5YKOzNATBLF9xaGEGcePwS+ynlt3EV5otKj9gFWCWwgvbiOmJLyIKFTKsWJg4+ccL+rAP9o0&#10;vtV6ta1l1eEcd8AvGoABGk8yJrWsaa1b1bTiRemRcQv+6A2K2gPghEYFHtvuudrujaW6wVJlKpND&#10;W9qxIhfxUb1feYYE/ufCBv0Ffl0BRgSfR5eD23S/oJ+F8qSud85/n9ertuNGhv84+oF+oONGPvuP&#10;4bHB8RtsdcyKI0t/07G+kjqvtZkbyblhPmZ9m5Cc5rH3dZveY67WfL0d3wryONfuJO4ivwvq75YR&#10;A1m3j3zc9WDOdh8JcIzsI+Aa1+ZPrSKHKvv4LrxSX9ql8WlwjIOsgVej138EfiTz3sELRjj5UN2J&#10;Rw0ejrcI2vcAYlIaw9G+VVOt9fTbnbp7zYbW2Lpe9w/D91W4GZYr3Cbg0T0Pf4pnX3jRGjd7Hox4&#10;mZ5Nz5J7TK0EHu07937A+l311OojRT8rXl+9zkfFTHfd5Gn6vy4AN+SLO23uIveqqsPja9z3ELyB&#10;3hngwm40ctWHKJ93Oz4ku7isfcWkhCPSwIOefhvhDNLf1R9cXGR1eqZrKrqvtJUMYk/Sy9VDY/t7&#10;e01zfwPmyv4Dh1g0saeRo8fZwKjhVrX6XWBrPt/X9ZF4rvSNjOI7GGs17r7P83iVn6t8qqXypkpM&#10;9prAOPKp9h3AQwtdRDGl0/CHK5rzs8YFtIdTaA+6rJo/NuQyheo1jh5jHtQxRr7uFTwKL6F367LG&#10;eeo+Litexb64h267RO1HcIfzp+ASuiCggNs4qAgsLp6zkgXJXQUf5BXSpF5d35ahHkL+4hpFWesr&#10;z7YE+nbT+g/ZrXCPimBD16Y1LOq1R4k53W+Pgg+jW1axJ9k2AEOiXyhrPVo8bbcRoyrFc1QgFiWM&#10;EB7k4/jIDZ+9qVg5K0Fv1xGRQ6w0tT4XL11gnsdHi3XZcTj9j2EOyf4Zf6g4Ebzv7J8lZ//b1w6c&#10;eM6NhRmB3qZ+bforUFQ8O5xcnE2sm2OZv/YyR+0gzrKC2Ml2MIIeTGvwF0lCZ83YRcx+LbcfYs46&#10;xDy2+3vHC/mMpJMHLIxIJSd4+pxlxGF2Egv6NIQZEdIm8lh++NIA+IVqwt9o/669TY2GsKJTt942&#10;kPW1cGII625hxmDi+K1fb+91HeIoodydcHzp6ntfwIO/+ASNornP0/LbXZaQQg32L6iVIG8gnbxb&#10;6SxsVyZlWsNmLZynyDtdnobSRp5/+TWr3+R519gPkne7ESyQh7r8quStrjp3Xae+TY4XVzEj1AdW&#10;uVfSxYUZwhHp48IJYYdiWNJMxE+EL5rv69Zr5Jgwc84CMGyCj2Ejx1jpchX5bLmtNz3Vo4ZFO14I&#10;M7r17EvPqea2DIxIIP9W9eLKydVzKedWWz1XLHqIcm8PfvgxNRDn8KO5YufwGRBOBNtL6BTnzpM/&#10;S35UgA3HT4R8PM6cPU9t+TGHg2PkPgknNP7wxz/5VpjiOxAQxwrdyBVXFIgSOyZv48pZMOTrK64V&#10;1HviUStDnyNhRsmC5M6xFVZMmzPdJkwYSV8J1v3M9dVuLuRYoV6tXZ+rYTXAkI51ituY1+6zusSh&#10;hjQtZ4MaF7EWt4ZZFTDm1bo17Y6yBaw0+xVKo1Pko8cwuWWliV/WqHwHtSIFbCDHTT6+S72/C/Sq&#10;+ct5cpzE5W9wvf5De3ww7/5Qtz+07/v/+v0qdqohjhv86T0Ef0QGmFMU45GPXyHi+MnENpTvL89C&#10;+cvuJndoG3ixgf29xG/wMUreYguWkvuajh9uFq+4no7xVzUZ13AL8Yzv4hexK9Y4p1gMtxBObNz+&#10;vs1dnAjP2Wxx1CRKR3CeIK7AKIQ+MQpttwexKPX4G0hea09iVOpRoTo/eXMMRwsfib4g/jFo+Ej3&#10;UQ+jPiAPPqV33/8T+/jXvyVvqrXnPqWtl5ciOWUr4Da7DxHDoU8F7yODUa/hC3hRLTHl6o7kNVUv&#10;rpyrh/EhvOuBR+zDT3+LB26o34ZwQn2adu7/0GvMla+lHn/iCRrfzjN2ew6VeIZyfIUj0tXlWyK8&#10;kB/uk0/Vtwn0FdH8PmjoSBs/aZpjQ80HHrYqt1W3XHnEw3L7GDNukk2aOtP6DhjsnET+IsIJ1ZKr&#10;PmMJ+rdqBTXkTbVCvIPrxT+EG/sPHibOefIqzzgLfuhI0rgIVzipejv2hSG/+6/PrAhrkVKly/La&#10;uRjUROcJYXPuCNW66bpc7vl6JSg65bF/oEbhouMFPYuzeomdPXnMipPTKi/ACaNH2KSYaJs3Y7It&#10;njvDFuG12GPgQHqnTLbR9BXPw300isMZlG97E/hxJ5r3bWCJxsg361gN4k51KqB/sO3Q5AnHDOXQ&#10;zhhJT5be3Z1jVMM/PjfvuVrFqlzOY5NZe5QtUpL+FCE/6T+fOUIUOAcvfmi48X89//7QXo9T0HMx&#10;ssejghjqZ599xpqRWAP3CXAjX6HizBP0WFU8Cm16BfURa4jBJIMLS+PVY/Qw69yDzKWqjf7+8WI1&#10;vaGEC+prrnjUenpEZW7ZR5x9EZ6Av+E94tHLfKp+RtlxI1dEIeuNxq3YlLbCiD6R6N7giOJTuk44&#10;8nbnLjZ8TIz1HRRFzu4Q6j6KOnZKp05cnQ6fWun8YhWewGvhWxlwnU1b99lzzVuzPifuT43fuKn0&#10;TloQay+1edN+3uYtm4oGotjTJrxHFHfag3eh+jSp3ly4sfsgfoaHf+kcQ/Xj0jPkiys/deGGOIV8&#10;EMUfgj4c4hVrqFF/H5905fqql6tyr4QPqr8YMnwU3uox9jj5s42ebebxptvvuJvvBKzwepwQZsgv&#10;XXghnBFWCDOEB4H/iDwOxTemzpjjPEN15IuXrvBcqjh8c/eSg6v41HliUkqNOkM/pRMnictwDGk4&#10;DuTKbaXLlPP9AmBwgA356csd7OfNx/xPLV9EHrQoeEIecr+veqfzPBfEK1jLXzyrPA6e+TKc48oF&#10;KwAGjBkxxOaCF2NHDrHeUVE2atJkmz53FpyYfodTx9r8uVOtcqk8jhe3qJYPzOjV8jHHC2FFl2dr&#10;WK9mNawmmnUNbo8fP8jGDexmM6MH2PjRwz0eVaZ4aStBPlTl0jfjPVjYRqGB5QM/coErp8AxYcUR&#10;OMYPbT640ff7Q8OHa9/vjX7+H8PjOeGcYygHJTtu6PovoR2f/c8f8DQkF4bLn//hC/yHbuG8jsBH&#10;RF5FG5iL8bglfyl93Q73TF8Yu5qYCL38kqnZhiPcyPgufrF2A/k/1GUkUmO4HOwSdmQyX7sv7kJ0&#10;cOZNrbsnz5jvOoPmWr139yIEM/oPhj907U2cKtp9xXv1H2LDRk2gN2wfGwD3UF3HGHzv2r/b1YaO&#10;ioFvjOKxIa6irXJmV6xMpQdrY9t38BPyVzPJV21Ovyb6vs5bZuOnz7H5eFC1frODPf50I5sXu8LG&#10;TpnFd7KOnK2pcIn9zimED+ofrrpzcQxdVo+nHeCKdO/t7As3nG8oPpUVo1IerjzSdT/VFiompduU&#10;/1vzwUdt4pQZNnbCFNctmjRvYQ8+/JjP8+/tPUCfiNv5LLnt6fqN/X6h7wXcADPuvOd+z6mS34i0&#10;imlgjjiE/G9Vn5G5KeRTIp6xHJyQt6F0De3Lv+TQ4U9cw3A+gSZxmnynEIfIR08P1XTTe4Lt3PmL&#10;7NCH+CenpGbdntf24IMo3yvntYopMYrg0adt4SJF7M/yKwArPv/8v8GiY+yrX/FZ+olRY3T5nJUq&#10;WdRy4w0yY/okmw5ODx070YbTGz6K32/i1Gnwy3E2bPgQmzlruuVnfp88NtrKFaavHo+pXJTedmyr&#10;lqDXHreN6dzWlo8dbNOG97fpI/GewRekBLpIjduru895TXLN8vIdxgwZYVPRgOSDpd7Jx86fIBsx&#10;h19cOx//f7/8Y5jvb+QzBnkanHQekwq8MP/4xz/qqqvrwnPkqggvzuGZfgHfnstMBOER9JHJW4x6&#10;ugzmzAw4xx6266kP+4h8Ifw20rbdEFYIZ74LLxLxTFyTgVcgQ9iRTI7uwqVJrqtI11BfCtU/vMcc&#10;LN9YxWl0OTQ3Cjfok1asLJ6pvez19p2o+RsHfvTBy3Cg70cOHUFvv0jvu9GlV198cQfggzvYvanC&#10;82ltTOwkV35r+xb9D/CXe/nV9vT4W8b8uph6h2THh5avvWVP4VOr3hviFcvIo5o8a77Hp9RLXHWC&#10;8rT6gHzaDz79T9e+hR3qzyHPEXkcikcIN77hGvANcCGkd2/g+v0hPRz9XPnF8i+cPGOuzSAPava8&#10;RY4ZdZ5uwGPgJVt3uvYgvTtvgSJW/a6arl0MGDTUpkyfTW9ROBRzYHhEAfctVPxJ2rZq/uRhNX/R&#10;UttMTYjqwAO8kKYRYIZiVNLG9ZiElclZvIKYZniE5Y7I556H8rBaQ06bvA5DuBBuBQvrdblf1liP&#10;ZrZ+4yYugxnM4bngGtov5bmo8AkwQ0fo8eNHfSu8UH7SmdPHTXWqBfOHcD0ajhUzZbqNmzYTjSqa&#10;nOgJNnnKRJs6Df8usKJalQqOFcIL9eoWXozr39nmjhnkWLFoZF+bET3QJkb1suGDB9A/MI/dUqmK&#10;40WFEuXwHMzvWDGetYTwQu/pAgzj7FfkfhHb/TGN/+948F3v78f0W/0zn5WD2/+kYQgrgtw+4Yj2&#10;jx45ZufQJXVqnjp52nMfkR/pncB5efYS529ozs2dt6jtoPY6ljly6oyFzEl7vcYumZqK7OPq/A8f&#10;SWIEuVB/y0FC9X1X73+dusH0TPzRE9KoZ9vP821CP0mCT+wnBrU/63p8E1ckwztSwYyPyHOKJ3aF&#10;3+vm93yERRThM9BToXBpy4U3VeeeA+AQMcS6Z1i7d3u6b/pgcqvkeSufKnkDyj9K/TbUr0k+UvoO&#10;8qGnx0yYDqeIxesqgdzaVK8PUexJPWHjU9Z6n41kYkbryW9Sn7/p5NZOJLd2zOQZnj+l+JQ0DMWj&#10;dtGTafveg//L3nkAVl2fXx8ygSQgblBREAfuusCNo2qto1prrdXWiYtNCJlkEzJIICEhCXuEkQQi&#10;YQ9BQYaCu1rtsNUOWxVQpiyf93Oey1X+Vpu+/7y8khran7+7V+79nt/znPOcg28heCHMYAtixsE9&#10;KtVO7773V+9VCQuFJ5oZL2UmcCw4lAMnoZ6UeIkfXNwDLTL+ItQGy8CMLuT0SU970aWXu2ZKGqnY&#10;+GQ769wfeD9K2inhibBDvSnx37qv8Ea1xBpqFPWpxGOoRxXM3hCGeI+KPpUwpPvlV9klPa7wx1Hv&#10;a7Fm0rmf8MP7YdQzeh7VOx1POsXCIvAJi6AG4bYh9KRq6+eBiyu4PRmuPl/TwjZvDfiT7Gb+W4oq&#10;OVVpCx7hbN+hPtU+246Gw7O1Wcdz8pWRXmaFJcX4CE+0tMxMePBCXgOzG/AoEXBUMeGtLD0h2VI4&#10;NsjHg2xydrKNSRpoI/D/KMuhzzWmxGfyjgOzWkdEWtcT0NOCb5kJSZY+BF/LCDhvvEl27FMeR3N9&#10;0dD6fLhd/79ZQ79P9xFGCBv0nvVPWlphh/75ZWDDfjWl+L+2LVu2MfMnnzlpHtGqcDdtfpzNujt/&#10;0XN4D23k+FKeEvAahxgvpM9avGK9a2pr5rIWc1qXzZyDxnchGl7ymBavQLcERih3sBpvxTlomoQX&#10;M2aj7apfYlNm0vsIUY9EtUJrMCMRr8IMelH0o+hLyxtdW+bwEe6hrtPK4NB1sfSvhB1BzAjBP7dg&#10;VDm4NYu5jJ/jY3gPeeo8H/yCuIx5S8EqZgzlVSW+QjWHvA3Fi+eXlKOlYgYRDJBuSpihjCVtX9UZ&#10;gf6U1xlgwypqDtUYOi8+Q34jt9x+t/P18idRfVFWOcHx4tY7fupZGeteesU1C1qrNcN3SY8r0Yqh&#10;D+P4OA/fxqt63uC+UqorfD3ndnp/Oq/1X9iwctVar1GUvSF8EJ4IL5TZFLydzk9FQ/WL+x90vDj/&#10;wkv88cLRTehxI5jJl7bq5dfepOf1KhqzjbbhlTfgQF7x+kVaYNUawgznNcIj4PMXcho+g9k8KXXl&#10;ZLUdr5JdyktCJ7Vvv7671L/7GNTg2n3cZgd9VtXGul/W8OHM0ZRYQnIyXi6jbfToUr9cdYG2aOqf&#10;7KFpVpQ93PKoLcemxVl5yiArHZZqo7NTLDVpiONFj0su9dt3Pv4EeIuW9KPSuX2G58vuUV+M/23f&#10;q/nCplVf6BixMdsX3L8pb41578335W8PGBy87eN8YOO3inCSrwe4gYYSzEAyz28vzKKZd6uaUctx&#10;JP0o1sL5cM3TWZOXsUbX1uEHq7Vb8woLV/L7l7ZqMZnjC9GRvshx+LM2Cd58AVmxU6rxO/qWuuI/&#10;vzyYs/HN+3owrRrOoY5ZEuc0QrSWafYiEr6iyD1whQnKXxqShB4XvkN5fsrxUzZ37/5xPrP9yBN9&#10;Pf8vtJWOxwN9kJ/f/xA1wismT9xb7rzHcWEpvSLNXAgjpJ9dSX9KWbHVcxe6b9XU6rovaw5pp6ST&#10;fYMelXgK8RIb4cWFD8r/FhejmmM9nLm0tWvpucnjUJ7rmg1UFsf1zOhddmVPu+mW2+FYAhy2sjHE&#10;MYinuPKa69Fx/ZgZPjy2CkZ6fdHjimv8+F8YoNtq/Zc3oeoNrfM6r/6THkNYoVpBvrdBblzZf+pV&#10;iRvXjPgNN93KbPwYq0SLO6ZyIrmzV4Jpd7mv1Uvgw4ZX3rRX3/wtxxnrTedfRGel++my1S9t9OcM&#10;i4rhM+JzYh5o5Rr1sFr4nKk8c7Xtoc44eNu7nzwhNr6VHOeAHXvoVe3ZZqFwEuHw26NKCm04Oqrs&#10;rHQ77rijPa8pIznFKuDGc1JSbThzKCPRGI9NT7aKoQlWkp1mBeyHZaWhi0JLdUon50g6d+gAXqDZ&#10;BYeGJSX64wineDV4bZEb0sj1t6ndvyljhV57U/u8D7fXezBW6PTX8cJ7U+gmVWvo9Gfb4Mw5HVwz&#10;n2NNq2YeoHbOAjJ/dAyKvwf60xk19K9Zo72XRO9oyXMb6fXPYU1YYYtWbgQzOG5dsvaQ48VMcGsW&#10;eKGM2LUvv43Gag41RhuLiDmG9xBpLeFoBiekcfyNvhbc0Gnl9w0vKGb+L9H1t/c/9Lj7ggxijrwv&#10;M4HpzHIE3n+4vfWH902zeTczhyFcUF2hXKblrP1VtXOdu/jjXz/yukNZUfPA2NyRZe5JUlQ2zvl0&#10;5fm9gfZWcy+vvPmO1xLCjrd+92fnKpSZIY5Dua+qL5TxpFlzZcH+mHVZ2lnN692MLkoY8NvfvWdd&#10;zzyH1xjKbHempWbmeD9KPlLCD91Wa71qB9URymPSrIXqisD7CsVXPsoxQ/WEelS6vW6jmkD8xeq1&#10;L3n/ag442D82nuz2GfR/yCpHd3ov9cYPb9ZzLKOWeM3WkB8o/n3Dq2/aerj11es2cP8NPO7zPtt+&#10;3Y9uZV6/DZ8XnMj6F9FqV/E6/i/wAi4BsPBt8ycfOmZEyQ+QGY2YmDauv1K+X0YKWqqkFMtKTLZi&#10;8HNkRsN4ccm559LDCrec5CQrymLGA+5DeIELu6PG4fZ7PtSvpxkvvt+YwxAuDad/3YLfi3/84x/8&#10;PgL/pK3aQz/LvSG4qCWe/uonRNKLXsgx6HLWlRloPevnkye6fDX8KcemcNJV6JvGTZXvxEoyUtfZ&#10;7AWr2Fbb9LrGeeOqBglkbHz7fs4C/MFXrGNG4hmbSAZhHbrcRXAvyuQIzIjrmFozChH0MLLBhzx7&#10;ss9gS0olExZOvF9sgs8AJnMs2ntgnOupstDiDE5Mge9I5H7w6XCic5iLqCHHzzEBbluaqefgJ9R3&#10;CmKI5vSeWUzmBT0qYclUePlCZvzyyPgO9KS4Pdmvwgmd18zFxtfeNmWIq+aQJkqZGvK2ysNvXT4l&#10;Wsdvv/NnpppBWCCf8ou7X+GzF8IL1RXS24q7GJyQ4nN6qh2UyyROW5swQbWE+Gvl/IkH131D4RmE&#10;H6oxVIdoU40h/FAfTPeRh+/Nt91l5byuIrRik6tqPI/9KTRpT/QZ6P6Lk6fXeB76htfect3w62//&#10;nu/HKvCvJ1khV+HJdYM/nzzda+rq6cG9SC8ryj5h7m8PM+La9nJsqO2r9ZD1WlnG9IQMrZLqjP2+&#10;x/c8KszatWtFph3ehEfFWCtmMU44MsZy05jTSEIHlZlmE4cPs/zBg6widaiNSRF+ZFj+0CTqkTQL&#10;ARM6dz7JQqhVjomJ8lnB7ETux33atgq3vTvg+cAnVFsHvZ6DX9t/7+ngutBU9199f/57/0aH8j1+&#10;E1bosuD3QUixifxkeaQ5F0KvWFTHNnwctnLZVnyC2kZLCxlKjvRse4Hjxjr6+NOYbxNeVKB5VVbT&#10;ohUcj6KxmlqzxGbULbfJs+hXLV3f6PqiIbyoqV/O81L7CCM4PZW6ZzZ1T7W4EHjzheRuhLc+ktcP&#10;t4HO/qm+cY4Vuazh6lFpvk9ZFn0GDYHPSLP+cQnwHPnWb3C8z2v0gyN3z3VwI6R1O+cmJrI+Kjdc&#10;ubDX4zE1BQzVfLdm9MRzLKMvIz58OvWI/KfkfT6JdVZ9JuGEsphUTyjjT5jxChhy9XU3u6eVvKqm&#10;skZr9kLeh2+89S7H8rc6ZoinkDdtTl4hmaR4+rLej6RPlMFchjS31zIHfv6Fl9qrb7ztPIV4bdUY&#10;GznuF+54z4l9sAelv6m26HZHOZYIWzSrIS5celrVGVr3+5A9oszB8fg3PkrfTjOS2pQ3qPmXXz/y&#10;pGecywf4gksut27nXmRX9ryRzPMr8GI827rTT1vOY+u5ap+Zxz6EGY+AT26DeAHvbJ9rVoO+FNsH&#10;f3rH2reNtLPP7urr/bnsNb8nL/SMhFgrTh/KXF66jc/JtuLkxAbx4uJzulFfhFhpbo6lx8X6/McX&#10;+JMAVPTDAt5Qh/L3ebg9dnBdaKr7w+3zbGqv59vwInj5nl3gg+oPRwm4xZ3SNH7BDO/nzLpu4zTY&#10;gZZFVwd0kqHkh5PDpL4MXPOG1961keiphBfiL8ZNq4cffgE/dfLg5lFnNJK/aAgvJlPbLH/hFXgT&#10;1kOeqx5N7mxxKpyfic+hfKDm4HfinEaouIkIaxV1tD3yeF+wItd1tbEJcBvJzG3k5IEX8TYIrUws&#10;PY2hWdQjcBzyN5RPrmoN35j7qJ23xNYzpyd9reoKYcczi9D60rtbBsdRR69G57XeCit0XC6vXHni&#10;lpSPdx5D/lXCDnHegYy/sb4mq8aQp7ryM7S2/+SnP7cUZrvFdxcw66291l7hiOYzhtCrF3dx+VXX&#10;+mXiI1SHqFZQjSAcqKPmEDcuDFHtId5bp1fQrwrihvaqLXR/bTqtTELpl3/54OMmjkf5UlPwZMwf&#10;OcbnXn4FVtx8291+ubwb5dnb7byLLYqa7PyLL7eL6KkNzxtJrdrKjjjyODygAhyKep+7EXV/2R89&#10;UFvsZ68tuF5xkG9f0C/V9+9zMIazvF7mu4/mGIA64cQTj7eW7KPBjBL4jMphGTYiPtYqU5NsIrVE&#10;eWq6lTGrOSor0/KoM7KC9UWXEx1vjmIWozX3rRiRayPAGnEZ+3cKn3gN6kkdeF3fl33wc2+q++/L&#10;3+lQvc8gLnzbftPHHwsS+KdszM2BPfkamnENaBulr9pnf//bh/6bxRbCdZKRrY9gHWbWi+P5Otbp&#10;ioloNeEwnmFuQ5ixYt1bNn46WayHGC9mLwxgw1RqjPnMjwgnhCHzl8OdgBur176O1kucL8f76HaF&#10;FV5rHFj75TkVl5TmtcVT/QeZ8jf6DR5imbl59niffu6Bq5wm4Ub/+BTP4AjmbShvRPy2OG9lVd15&#10;7wN2609/4fopXSdd7UI8PdZteB2dGRwC62wNt8vJH4VP1gTW3FL3QL/w0isdLzQ7qGP4u+6533pc&#10;eZ399g8fOJ8gfFB/6NLLr3Yu43T8B9u2xxcFL6kk+Av1o+76GV7s9Kvk9aJ1XjN6wgqt+9I5iffQ&#10;Mb56TuIxpGNSLaH+lHS2yhk/GDeEJ8Iq9cmqyLaav+Q5+lBP2sOP93EuXtot6cgqJlT5bKQufxrt&#10;gLKkhBs3/AhvX2qlgqLRaKyqbd6CpTx+mD+HsOKzrTtcp9cgXnAo8wWD5rt3fm6bPv7kS7zo2OlE&#10;i2oXbaed1tlatw63k45qa6OZxShLT7GipDgbx748Ob5BvDi768nWNiLEBvZ6xEaDNx2Pamc7Nn/E&#10;dx/frF1bm/GC335Two5DtY5+Xx7323CCAzt+EmzoUoQLH/z5Pd/v9GOr/cxmkPXC8ZVI8O2fSQsf&#10;+Pc5x3o78S7VcXZMuwCn/CI8cz2+5cUVVfAHa6xyCvlCS9bbnEWN57sD2RrBjI1/3S9AfzsOH5GV&#10;65gxxtdk0kx0wHiK1IEPwo2i4gmsne+wZi7hOHsD/XgysOHIW8CDB3gNrWF4aCQNtVQ0mMr1U13x&#10;KNk4WXmB/NfkzFx80geSIz7Ss5vkqZ4G7+seuGQDrsEvUD2pRc5b1LsGV7ghvkMa2ekcn8vvYzk6&#10;27oDuKGcP3EbJXje/vCWO9APzMWvS97us7zvr3pD/lHiLrqDE9JI3ffAQ84lX8i8hdZ2cRbCCs1m&#10;aJ5b3LhwQOu8OAzpnIQZ773/N/cZFJet88IO1Rjaz0crpRm+ldQjwpIAp0GfCu2V1vfJ02ejZ9qA&#10;fmut48b9Dz1hQzPzfCssqfS5+tEVk5gXmcxcZAqYgUcw3l3D8ouZbcm3Xr36WO8+g/yxduzQ94nv&#10;EZt/7cCN/XvRWbAFdRlf/75u3kxfiLsxLuTbXz7e6n+vE7qe4Z9Bx06d2OM3y5Y4qL+NSGDOIiOV&#10;Ob1hVpmSaGOGZlgpfcaRmVmWmwIXnpXm9Uhn1RfwHyce047M8XBqi2TLG5roXEbnDsfYBx/8kRf6&#10;/euBNyVs+KbX+n1Z1w/V+/z67+/L8wfhxdYtm/xHvG+vdCjqTelHLT9SzeAyE7410JeSb9xeeggA&#10;ietvP9u2m9+q+guRznc/t+5Nry2WrHrNJsyAy6glQ7yR9UVDeDELzmI6WDCXub8ZdWiC8DSpQt9b&#10;zSyhtudfeJXj53qOqaUZXcw6iR/uIvoszHHIm9aPed37PNQGgxlJ6RnWN3awJTMLNigx0eJTs9hT&#10;c4ARymbKzCsy5WzEMrsRNzST+x/oUaHDrcG7RJtqDvWlbrv7PuesH0B/pb6ONLPSRanPJHxQhpOO&#10;05XJJH5bOR3CkZvoRakfpYwm6Wl/9dBjnn2hWkDzDsIKYYQ8PrRXH+rOu+/1WkFaWfWfhA3B3pPq&#10;id/89vfUWYGZ7aCeVreTX4gwQ7fRLKCeQ5xHoNYAS0PbUCOBveCG9vMWr4STn8prncJc5HC7qMc1&#10;du6FeDedcZ6dd9Hldmq38+G4e6IzS4QTSrDezN0XFpbaa+iHOVTVKJznd+s7tIPjjobwgihZeDXy&#10;MrZyDMPXcTuPIXw/oeuZXud2Pq0r5+EvWPsLh2XRj8q0kckJNi4VHe1/gBfnnn6KY0RpbpZNKRtl&#10;KXED/by+/7uaYH3xTWto82Vf1Uj7pef5Drem/rdo7Ge3G00VRiTM1pLRxO920Xw8C5cus2WLyXRY&#10;sMAmMZcxD15jau0iq5n/HBz4Gl/Tx0ycha5pPTwAM2Rss+cJW77aNJOnrbF409D9a+hfKWMtUGug&#10;o4LjSEonWyM+k94KmACvEcu8cPzQdPRT8qTKwGdkOOthnHsY6rq+sXHMpAVm2FowXzxzzlzfpsyo&#10;dj2tevo336rM1/u8v//z+x92LZRyv5XDpFxYXabMPp0XTiirSfPe6meVVuJNQm9H8xlnwiVrvczK&#10;LfLscWHNZVff4Bkbys2Qdld+Ipr7UD1zsHe6apwl9Jek69X1i9C76vEXoveSd9X8JfSvwLJ5cPni&#10;4evhX9T3Cvap1NsSrsxEb3X2eRfauRdc7Py6uBXptNLQ9cpb/ZzzL3INl7xJckvGWVJ2oU2aNdee&#10;f+kN27rb7KPP4MbAAGTbruHegqZC/zZ9stmPRYQln2/XMQre4mgudF4zqMrIVtqGeIsOp5xADYS+&#10;6bgj8CEJZGeMzEm34YP62MS8LCunJ1WRPMQq0+hLUTeMoa4YBX6MyEx1bvxU5i/CxH+c0JF5jtCA&#10;Fjc93Qro70WDx7aL46LPVfv8+/Wlqf/+v2+vv6G/56G+vql/3o39fPQ7/+eHcBv8E15EomXXvgYf&#10;6iWL4FhXvWJjq+aSJf6yY0YtnMIsjvun4S1Yizftd40XwpOZsxexdq5zrPgKN9pacjr+GuhqlScu&#10;nMjKK4ALT3bcSM3Kcf3UwHiyJ7KGufY2NTvHWrVt7+vriOJSdFG1ro9SHp/qhnQ8dDX3EUe9orw/&#10;zQsKK+QTdd2Nt9r9D/ZyDyzhxQ1kNGnNlmet6hFxzupXtWl7NLMkI/y88OWSy66x+371qOuuVLuI&#10;b3iWHpj6YPKncrwQblDbyOdXmKHbiIcXZjhefIkZ4AWYoeeTH7Cef+KU6d7DCnhSUW/gPyKdlmoa&#10;ZW5IlyW86DtgsHPvyt7QTIjymlT75KOFyCrCW3ZKNccO8vtdjA/jy44V733wof317+REggfiMfTv&#10;U7R6O7dtI2eJ2WoVF1z3yT//6do9Xf/W796xmCOPsJNP78xrIVuv26nWmn6S9FEl4EQFnrZjMpJt&#10;Gj6049OSmj5e7OXYuHn7f/YZNHa9a+z9m/rfsrHvX79hTBN8p//s3LbdWkdGkoXZ1hbj/SAPj1nM&#10;hM/yPXl9nNYs9lq8YKfhORLEi2/bN1QfNPZ6+eAqL0o+JJPJ4lgITx7a+qgD9UZgTkG8hnBB9YXm&#10;NIYVFPl8hrwMhSPxeOC6/pZaRJz5ULBEx+RtjzrWs4+y4T3EU6hOkFZWvLf6T/f88iHffnTbT+0O&#10;+I7Z9KxKKya6n3lx2TivM64FR5QPO37KTLI7LuVxw8lAmsfryPFZcHHLyuETPigLSxiwFn5ds+Oa&#10;A9Tl2r65zljtt/8SN/6lzoDXQD8lLa76VHpPUW2lTQ71TdqsPv1j3d8qF9zojyZZGDE4Ptm6X3GN&#10;e+mOqpiAV+AYKyobi/4Az2M85J+XpmzpStsjnGDbvnMPtcMOsr4CtcQOvHCFEx/jfSYPAp3eQjaf&#10;vmWUJ15fdO52Ovjewo4+/mg/37ZVmGdnlMBd5MYPtqIhsTYJTW059UUZcxdlaGyLqC8KmM1QDlOw&#10;vjjpQH2RqVm/tGB9EUJ9IcIEL5CG6ovDbC1v6PU2X//v68Xmz+fQfj7KNFBP6qMDc3/Ciy2fbPLf&#10;eBsyEFofcTwz4HOZV3jOcaKmHq3mstU2Zvx0Lnv+O8eLcZNrOMbG3wN9lXJAlj+/0SZMm+MY0qJF&#10;lIXhkaT1MR0vbeHAg4894VqqvrFDvFelekOzfcKL3KJi974dEJcIHhQfWFfhN8LaOE5IS6uZhRvp&#10;NV3FvIX6UVrLlZGkuQx5hAhPVANIf6uaQvyGsEKchrBCtYoyxDXLcTsYo1rgnT/+xXNC5H8rnyrh&#10;heoGYUYwCzZQcwT6U54Fy3N81Z8K1huB/pR6UwvUm2ITd65N2tweYIBmPfR5HNvhJN+n0YfKHJZn&#10;AwfDVfQb5D65yotVX+o8ZkEu6HEVPNIiKwQvStEJT4PbmcT8yjgwUHqtFeSay4dmx05lfskTc1ug&#10;1uD0Hq7YDmmhvbBi+85dtoW6I6R1KzvlzNO8H9XltC6+P5o57/iB/WxsXo5NLiqw3P59bXRSwiHH&#10;i8NufUHAuL95+/bPoAH8P+R/z6b+t2nk57eNLJ3gv/f/9Cc/uZesZx0TKkdtC7//0LBIi4o5Ak+q&#10;avdVVUaP1jkd1wY5i+CcRTV+5tpmHdgaWz80dP9nV7/smRu18ObKjho3uZbXph4/+i5eg+uEnA8P&#10;w1u1Het0GTMb4jEy4TQyLBE+XL630uU+2XegX6YaJJ01tA+9mb5wvm3acQwsXhzc+AV5S7fRg/rd&#10;n/5mmm/Tuq76QGu0+j9ao+UppZkN4cVUahFxHyd1PoPHOQbv3JmWQ09LcxA3U5e8hC+VvNC19gtv&#10;1oA7qiX0+cqzaiWeuepTqfYQfni98T94jQO4sULv+UC9of7UgR6V6gtpqYQZ8iWR94hmBDVLHqwz&#10;9BmprhB/oVkQ5YcLV07Ds+TUM7sxj3EB72MW3MhS+PUl6MVqXcsrPW955UR79w/v21pm5T/8Jxmo&#10;fHXUmtr86a4AjkB0qHz98rkO1DY+CxQurUVL/kZ4t1MzjCoqssS+/S0jLt4mkXlSBr6Xpg214qHJ&#10;VsJ894iUJMunvmh1UH3RifoiEv5C9UWO6gv0cVE8podF4avW4PpxmP3+dfzWvH37Z9Dg37OR62FD&#10;j9/U/zYNvb+Grt+65VPbQb85+E/n9U9zgPqh67jws207+F2H4Pejebkw9DcBrZDnyB3guL8rvBBO&#10;TMJLRB7q8jZRP6oeT5FZdXhSgRfj6N8/h49GQEcV4ftQvLv7U0MoR0Metymsk33xWMpjlq7PwCGO&#10;E71697ds5rDFUSi7SR64rWLU5wq3u3/xa1+b1UvSZyBuYwZ6KtUZWvfFP8s3ZP6SFc6Lz2IWUPdT&#10;fSIO407udxe1iWqHl18nD5b7bGSvGkUct7L8hBk6f3DehnBDmBHkN76JDz+Y25CeVzPhmv2TNle5&#10;TMrlE2+Rjw9uz+tv8td18Fouj1z1pbS/9LKrmK2Psq7dzmI25FqwbhqfLXOc6AH0uJr7mMHs++Sp&#10;M/EPrLDX33wHT/2X7P2//BOf2oAOKpQ5vwhySpRJ61694yeRU1VoBaVlVlxJNsj4CbyGlnbs0Uc7&#10;ZozOzbeSnFzLp+YrpE94qPGiqf/+v2+vv6H17FBf39Q/78Z+Pg4O/OfTTZsDGMHpTR99/OWMDye4&#10;RKjxBTN/f7FjjjnGwsOV7ae5azyLWP+0BfEiWFfMrF9p2hqqDxp7vfx1ldkkL3VlcUzH00QZHM+u&#10;2uiX6bhcs3bKbpW2qEW4tFRh5Lq28ywNcdeqMVRHKOcv6JleMKrMHu7V2zVP/WLJdUN7Ki9DrzNU&#10;a7D97L4Hff1XzoVyylVj6LmEH+oZyau2Ev1Tp1O7WWirtq7J1WXKkhV2yMNQ/SdhxStvvut1hHBC&#10;54UTOh3M9dP5r+eIH9yj0m31nF/vUck7PTjPofVfvSblNMn78IyzznMfq0XLVsIl6Fg/1NrEtLf4&#10;pFRLovbS7Wvm1HJ5C2t3ZHtb8dxzVsn6PhuP2howo/aZerj058kVr6bftdzzRi7qfo1dcbVwKJLz&#10;ZBky2ziezyCTeZex7EeMrqDvN5rMETLNJ+BpBX7lw6MM4/qp02bhPRuKX3m45cHvaBuZnkZOUoqN&#10;zMpk/oIZiwzlrrawruij5FF4MvVFq7AQy2I2Yzi3zafGiOJyxOQc9DTcy23qv//v2+tv7HrX2Ps3&#10;9c+7se9/Fz5Tajzv0++LesLrCh0cqhe9ZYvtJddgN3kCnx/wGZGnobyqtLaEoD39rvFCNYQ0tcKK&#10;Oei1lL2xZsNbcMw1nr8xZ95i7wvpGF6+etKbtsTf3OuNlpGmjD7hhPBgaOZw5tXoVTGXoZoiK7fQ&#10;vdPVr1KWeHKadFT4jDD/1wJPEccOjp9VW1TR1/8Juqj1zP7pvPpN6j1p1k+3q5xY5bWGtFPyrpWO&#10;Vv5/+fDm4itUS7yIr7j2wgv1nb7MZ/ofuX6B/pTXGcH+FLcVXvyLhgp81Cyf+ofyk1IWrPLDlfN3&#10;A14kJ3c53fVTynC94KLu3o86uNaQl9XU6dPQMDErwRrchVmJVXiZ19YxzzkPfRzeg1P5TOvBx7vv&#10;/bU9gOdIWtYI/BnHUJcV0dcqsnL4f2FGWKRq03Dm7ouYjZxjefS/An+DcCtEtzuW/JFcZmMm0t8a&#10;R/ahMla1NePFt/dmmvra1fz6//v+traXISu2L/bu8m3fHjw/2XZz7KZNa0AY2QzV6KamobdcQD+o&#10;Gk5cc3ez0C2pPzRxGt6G6F4X0C9S1oayvhcuW+P7xtYXDd1fPSId84tj0DzEHDyz1NcpY55ZmXwH&#10;e4vE472nHCb5pQsTYuM5zuZ8bLz8qZgDpAaJZ6+MP12vfD9la+gzUM9JfIT6TNqLvxiHN0h3PM51&#10;veoPXSdeQbfVa1HtMYFejrIyVNeIv3jnjx+4Vla8hrBD/lSqLVQ7yKdKeX/CEp1Xzp9zG+pRBbFD&#10;uEF+oK6X/lZzf9JGie9WTaE5cl12I3kcHU/q7Ly36g9x4XH05zRzLj/EwPFAa3xoI/EBiOHYIMwi&#10;W+NzzFzOvIXkouA7qBpjBjj5xNMDwIYRaMgmkIU0HlzNJReJ+fDMEZZfMMq6nXU+jxcG1zGJ6ysd&#10;J7PBEP/swV29/wJmAsdNnG7jxlGLZObbzKrZ/rlJC5WbmmoFWVk2jBoikxojOiLcupx0okVHRtip&#10;nU6yo9pG25D+/eAvUq0QnkP3se14SO397/s9Nq+xzX/Tw/k78HW82AtWaAvixebPdvpaoFy8FmFR&#10;zGUswGMWjyP6RPL3kGZJvSLxDHULyHg9cHoec9qqCxpa7xt9PfPaM9GvyotXvRod++v0C+tf9Vk8&#10;4UlEVHtfmzQLrbU9Fb8M5ywS08nYCGBHwtAsrz/kr6QMWGFFBvMYymsaMDjpQM0S7nN60ttqXVT+&#10;hR5Pz3/rnfc4ryENlGbyxI0LO+Q5pX6WfHCVO7vxtbfttbd+7xyG6g7N3In3Vr9KmKA6aT2+Vuuo&#10;Y3T/ABdOzeGY8Q3aW3ylNAeuWXH5G6q2UBaSeHDNYCgT9tiOnfw69aGkl9I8hriOQK3Rwk46+SRO&#10;M5MzZzbe6syJL0FXO7sOPdVAe6TX03AilVZYXGG3/eReaown8U6vQgNWhR9kgWWiI8hFj3z+D7pb&#10;Wfl4/1xGoM/Ve9ZnMwrdsfBi1Oix8PCVfllNTb3FD06x8ZVTfe2PbhlihdnooMGLotzh3o/q1rWL&#10;96PaR7fx/bDUFKuaMM7iej9lx0ZH2b5Pt9CTwp/2u+aPqdtVuzdvzZ/B9+E78AWeItr278FblG0f&#10;vrfa5J2uTbNaW+HD97JvGcZ8NceRi5k7rp0b0FDNwuvj2VUvu75VdcUMZuumo2NSVqu2RuMBdcu/&#10;e4xlK9fBJ3CbueRCkAtbyxzJlOlz8HZaTf9mHcf6ZMKCH3Xw9tFohwP1RgTrXyW1RJbXF/Lh6/VU&#10;f2YmqD3Aj0ef7IfPbBl+r32c3xCG6LpQei6tyTbUOjh+ygzfz8ITXd4g8hPR3IXqnJq6BfASzDCw&#10;3ov/Fg4IU5SbIazJYJ7vN+++Bya87hyH6gjVCy/AdWhGXPWFuAthhjiNr/Mauj7IhauukHeh+lLd&#10;qSGUwaHelLgn4chLL79uMcyAKzNcHrnSRckHUX5XRx3bEe4F3St8tPQOkVEx/G1X8l7m4Ss/gL7T&#10;KMujfhCHXkk/6e6f3299+awGwvfk5o2yEdQMebkFNmpkicUyT5+DpjkJL6jyivHUGmTUwhHljyhh&#10;TnAMeePV/nnNBCvEfUyaWmPlY6fSnxrr+attW7dhhhv/qKGpjg9Ht2tr2k498QT8o9rYMDRUcX17&#10;gysZ1uGIaJ//24+HWlP7je5lDr55a/4Mmup3YL9jxVd4sRes0CZ/B2070FFt3vKZ7US7KMz4+0ef&#10;8nsP89++juWn4P20hFm6yknVrI1kI9GfktZ10bPrrHzCzH+71v87HPhPr5uON6uwYhZZ4TX0zOYz&#10;R7JgyfN+2aRpZNYup87hct1GtxVexLTv4Hud7k/tMJw1Tf0ozdgNTkglFzbdHgM/5OnxeO+B+Ivk&#10;u35KNYd8Xtsexf3R3rYIbW3X3XSbr+vKVBJ/rvkM8QyqdYQhwo0pZOcuYP5NHETlxGnumz6avr90&#10;t+IwVG+8+psD9QX3FU68SI0hP3VhifpV0lStPKC9dW5DmMGm3lNQT6uaQTXGpGkzHUPkMyWdk/xz&#10;lRku/49CeIWgNko+ufWLFqPtXcLjr+UzCQlsIWHcrpRs1wk2acoM/M6LbALzGKNKyl0nNQneJjUt&#10;x86/oLudfdY5ds7ZeFOde4H94IKLLDomkMWi70ib6PY2njpjNDVGQVEZXokx5M62g5MvQt9byex5&#10;qU2dMNGOiIq2qHDysvAFKy8ucby4sWdP35/S8Xh4jhY2hpmNROY3xhTmWc7QRMcLGlJNb+1Fyy49&#10;e/PW/Bk0xe/Ant3UEt+wBfHi4y/91NFYfYonLty5/ul66aiijzzRNUviohfAWdTgGyhOuh7/WfWq&#10;/tN1/397u6nT5fnNXMIytFPV6rkvwhv9eXoy+GUsXIm+5wV4hBl4iK/hGHwVutN1jh8BH0b1pyLY&#10;wtFQZTsvHgteZKDlEUeeSI9KvSll/KU6nzHEUsAU1R7CBt2vRUgrxwet8cIO+duqrhCWBjiGNb7W&#10;Czdm1zM7T72xgBmOUcz1BWfKpet6/e0/uEZX8xl6LPWq1Itaxay17hvUUXm94fMagR6VsEK9J9UY&#10;ymOSV27QL131xW0/udv1UNJNaWYvk/1l9KlUh2guvJbXo0056DfdcbcV01NqERHFe+OYgLmN8srx&#10;Njy/0HLIHhk9eoydftqZ1vmUUy2qTbSd2qWrnX/O2Z633f2ii32vOYvrWOtbgj0djhUuB2bNyyom&#10;4NU7jucvdG6ppByenM8xFd+vyoqxaG1bWhSZsPnDcrzeODomxtq3aWPnMO8nvVQaM+HlIwssdchA&#10;344/oo1t+tufm9y6u4e8s+at+TNost8BesB72HZ/bfuc77U2/fvoo49cM6XTwgz9e//99z174Es/&#10;pxatObaut/WvvENGdx3r4grWzcb7pTeEIwvBioVk9AkXauvwn6WWUE+qala940jVzLn0/jfAgy8l&#10;X6Pexk6cgfZnOXUIWPbMEl/zw8jlC6z9kc5nDIOrVd2hmiNYW6gnpdPCE9UY8poSVy4OPciPKDtD&#10;eCC+W3WG/G2lva2mPyUMkX+gagX53CpzQ/WG/NHV4xd3rrrh5Td+6xpc1RXSUUmPq6y/oJbqq1qD&#10;ekN4wuzJYvSyWvuvhrtQNrh6UOejh9L8hbgKeUippySeW7MZ8mBXv0o8+ZyFy/CVfMF+BU8xmp5T&#10;Vc0zdvvdvwh8HsJD1vsOJ5xsF1A7nHBCJzur2zl21ZV43p5zHthxht15263Wv/fTNqBvX0tLToGX&#10;IEs3nkyrAYPsXOqOcPRlpSVjeJwwm4KethROvIhZjrGTZriWavy4iTZp4mRrF9POMSMMbIiAz+jc&#10;saO1jYy0zh2Os+jwUEsZPMCKmQ0fU5Rnw9OSApw3maxN9nfXjBvNf7sm+B0I4sLX97vxktPm/Smw&#10;BHLDtmz6CKTYa5s/+Qf7feSpfeY2oVu5OgxPp1Ztj+eYsZJ1cIPXFepVNbTeN/r6uUvJMKqmH4X+&#10;k/U/UFOgzYJHmYcvumoO7ZWroRpEWSDL1D+j5lj+3Iu+votvcLzwHlMr70U9SSaE/ALVl5IWd3Bi&#10;KlrbFM9SUv5pUlq2a3GFGeLMA/UKvnrMeAsHhB3iLIQT8qGShkv1htZ99ZFmw9NLOyVPKtUi4jbE&#10;C8vnVnWF6gvdTnopxwxwI4gZB/eo1qzfSD213NZveNVuue1Ou+DiHp6zIWzIKyz2eQzN0qVm5ngW&#10;hzhwzYGveB59Ffka9c+usYd7D7bswjIbPqrCRnHc/9AT/eyBh3qBY2N9nVefqjX8gjjxK3r0sOuu&#10;ucaefOxRG5mfZ3H9+1haUrzlZKRZTjq1WXKypQwhU3fIEIunv5QwJNG6dhFHoh5mKDXVOMumz5c6&#10;LJ/a9HhrhW9wJnPe5WMquT7Ea5QI5sGv7tHd+1Cdjz/W572rxlVQY8RavycetoriAmuFd+3urZ80&#10;rzlNcM1pxvimW199HSeC54N48cW+PeDDRz6nobm+bZ9ucqzYsXUzXOMO+/gz8pn24YG7Zbd9/Ole&#10;xwzVHDPnLGZmYvUhxwthgeoK1RDqQQXxQX2p2WCJLlMtUY92S7kak6vm+OVeX3B9Lfy0vDmkZ3LM&#10;gJNwDS09Gc36idMYBE445w02PM3chnpUmtNQbZHA1h/+V7Mb2vwxOC7X/J6wQjN+0mjp8evmw6Ew&#10;m6HLhAXOQ1BT6HpxHapDxGvI31b1hnRS0txq+6rOCPSnvM6gBtFct7Bi1dqXvM+kTKbElHTHDM1i&#10;qO8kvBDXLR8p5XWIy9BMuPzPf9kLTyf0AcVwz/KoLamcbDnMjCjTvPsVPa3r6d2oLzrxvsiwYBY8&#10;lH1KYpIV5uVaahJzjvSJCnOHWRb6pdh+ffAETLPModQZg2Ldgzw+LsGS8PDqPyCOx6A3hXdLKe9x&#10;lPpeXr+EWAU9r7LScouJbuePr+c4rVMnx4tunU92vMhIjLMR2elWnJ9tWfigR4ejqd23o8nhxb7P&#10;d1rz1vwZHKrvwN5daJMO4031xo7tW+zzXfIcISOTTHHloklzE8kxaQ15DItXoCudPpvc7BfxnmJt&#10;xP92Pnx4NWv5TOoCHedXUQcs5bhfPIi2WjzVa5jvqKlnXo+tun6lb7Pq5bf+1dbY+mThsy/Y3EUr&#10;eU54l9p53p9pIY8L93nlmDgs0obgcfvw031saA4zG/Rc+sTBY2Qzt4GnkXwM5Y8bl5zqXurZ9Pof&#10;79MfLhxehG3BshVg5gJbhm/fMwsW2x0/u9euvekWe+Gll+F3ArPimruQriroUT6FGkNc+Bj6Q6oz&#10;NLexdsNrzosLa9SnkrZKGilxG+I05LsuDuaHP7rDet5wi13R80bX+GrOXHos+e3qMTV/rseQN1hv&#10;6qTyKVWWDw9eMXEqvivVVl4+zgqLSuweelYnoJ+66pIe9sOretrI4WifBg3muD7EokLDnYvOTk2z&#10;lIRES+dzSBmC30pWto0anmdD+va3xAEDLTc13bK5LpHeVC6fV3QrPtcIvKzwkSotL0d7xSxIQSl1&#10;Fn7AaK2EH6HhmkNvaRecf477h5xzRhfHjWHJ8cxepFlJdqblJAyx4+DHNeN9qH53zY/bvKY3xe/A&#10;4YwVem1f7NtlH8I7en8KzPgrniIaHt+7X/5C6DQj2oAFc/C6pce+lDxWOITJYEMpeUzV4MJS+OcZ&#10;zHRU1y2hDlhlY/Gj1exGHfMd/z/wYtKMOeh+4VrQUc16ZpE9y9o7A41sxeQqC4sKaH1C8KOKPKK9&#10;Pdqnnw3g2DohI9Nxo198At5U1BwDYh0vElgfH3ikFx615Y4hOp4OkydXyzCeY4njRm39Anuo15N2&#10;/c0/th/dcZdjhOob8dmupQIrxIEIA8rxi9XMn/pUqjF02du/f9/7XZoH1Kyf5jJuuPl2PEh+zGPe&#10;7n6JqmVUj5x/0WXOFRSgZxVWXHrFtY4nqmcGMM9eMWGqleLZMWbSNPyIqSvgOSaAG/fcc59dA29+&#10;520/sdIRIy05lgxX3vcoMtMTBg6y4/gsoiMiHTNUCxTl57sf4NOP9eK2zM2DqUVkjcQ+3dvS4xMt&#10;aWCs1xvZeHl06NCB70ULm1JVxew4mqvSieSMV/ocfBncRniENNstrS1zF+LOT+98orUK4TmoLbLI&#10;ch2FX0jpsGxrx3X7P/mkGS+a65Xm78BB34HDHS/2qq5gNnzn1i2OGcKKXXha7wMwdu7YZdt27Had&#10;jXRISziWl3f6EuYiVq0nzxu8GD95FprRlx0z6ukXCTPkQ1uNzmoRutxaagttNdQX2r5eZzS2vpgN&#10;9y0N8HQwS6frl8jDfRnrO3mx9IhmBrkN752E4aU30uLJ1Xi0dz9LzMiGx+B4lzU1AZ2Paow0ZhCE&#10;H0/2G0gearafDvRhwlkHQ9GNLWNOfjae7DMcW5QFq9pAx/3iPYQbmtnTnJ/WffEa8jyUT7ryxINc&#10;xp//9pFdee1Ndj/3v+TynniRBPxwhQUbXnvLZ0Lkqy7OXt7qyneSV7s4FM2XjKffpVmQx8nHKKKm&#10;mF5Tx0zJdPLsTrYunU+zS8jgS2eWIov3NKEMTyh8YdPAx3GlY+ypRx61pMFxFhPZyo5sG+ghjSRL&#10;XfVGOvXG2OLRNuDxJx0zhqWkWgK1RloSmepwG+lk5LVB9yTMyGTdHzl6gs/+5aJp1gy5sCKcx+10&#10;Ykdrz9z5yR2OsdbUq6PJ+86Av1B9MbYg3/FC/jZN7Rhw766d/Fyat+bP4NB8B/bspEd7GG+74bzV&#10;k9r26Sf26SfkrIF1woxNmzazJ9Zm937P29n02S7WAvoNrdvTo1lN1kKV52sIK6agiRWfUMd6XQun&#10;sHrd6+4/K2/BQ40Xyu4TXsygL6Z8KPm3q96YUFVrS+EY5sNB1KN/FV8b2qYt+4A+dCi4EMta2oeM&#10;JvWkVGcoiymIGcoa12VDWHPT0aLKY71FSAAz9Bh19KYmTJ3h2ihppOQlEsx9ffCxp+32u+71ftI9&#10;eB5qHvCBh59wLkW9f/HnF156pWfHXnzZNT4frvV/dPkE11/psXpcdT3+u0WONZovUa6T+lCaDZHX&#10;idZnacAefqqvTaH+uwFdVYdOp1o1XlNXMcs3hvmLorwRzMmRY8R7FV4U4y07nPz0IvpyxQUjLBVs&#10;6PvU09a2TZTXGq3J/M1OHmqZicnkHmVZQr8BjhUl+QVgT4r1fvwJi4uLs44dO+KfH+P1RV5ROTXQ&#10;eGZGatDZ/h/2zgO66jLd+pCEUAUELPQOgoqIOpaZsXuV0bFh//zGuXfdKd8UHcuIIFJCSEJCej8n&#10;vfcEkhBCrwr2O2WNM+PoWOgQEgJBQH2+334PYfCuK3idy12JHpfv+p/kJIeT/znn3f/97GfvJ4ca&#10;Zm+HGX1693D8YviFA109KhGNJHL+HMctFs+e5cMLctA6377TsevLHf/61H/+TvcaHSMHsCMvmqRs&#10;z0eqR1GAYh1lrvOhpiY7zLy1w8xz3rNrn8s2bGpqtc9djUp7ZjcbOGiYVVRRh6qopR90IxnqeMPJ&#10;p6phv9ZRuoZ6Zdv5g/QMp2mc0DPadY32+7/usap2PdfyzKNd8yp1oPVwmxVo0W/AgbY5v2EZPVf5&#10;1NDEO2rQOcSTgs8Z5P4G/R3KSn+GeXXPzZ7LPNgYl6Gu7HRlG/6a3PCfsB8vJLPpRfpY9XPzyOPo&#10;0g1NHfzJBC+K0b/FIeQXFw8Ix08tjV38QjOY5tKbdd9Dj6M/JNlPf/m0+94jzOjQLCdlGyrTXPUs&#10;aeXSLpQ3csU117u5HEl4HqRdCHvunvGI858r3z2VOpe4hfyHhfAKaRdjx0+mp2yZTb/9TnthJvPu&#10;0DAWkWGbCGZEgXtR7P9psfE2Gx07LT7R5s1m5hSaRCxYIA2jBz1NypMdAHbILxE+d555+TnVoyKo&#10;Qz39q1+DQYn2W/ptxS0CyYhaFB7O+YBTBPgyuqLj07gPfkFNqhuZtKpHXTLBp19E4NGb+9xvXD6h&#10;OMakCy60Qx993KG1vf/qc92Rr/38z61jX5t/lddHc5I78iKk0D4n39bIud3+/ru+mc7wC/1/jHlr&#10;x/CF792z347QRNXWRobhUXk3djFrQ5lOwWRxk1UObqxZT48p+kEt1/bLXL4HmYX/C3jRCE7kl9Rz&#10;7U0u61JyRcCjjNxKsGMdc0n/Ay2FOdprXrYUcvI2bnubmbBVTufw9VBpn+Oamut4zV7SfCb12Qo7&#10;NFvjGfbdEPxxT4Ib4hez8UI8S+bfL6gBaUaT5jsJczQrXPu3fBvyJyhrKgNftDTqGY/8yG7BB/jg&#10;Y084rBAXEcYU4O+QriEuodni+h3Nevrujbc5ziIM0ixyPZ50i8a1m2xxTJJ7TNW5lO8kj0h2Yan1&#10;HTQYnG6wK6/+rkVHxVpqiodsv1BLph83nL8pAcyIwUcXrnoTdSVxi7TEJJs7axZ9UpH0zr5gqkct&#10;BlOEFVoD4QmqSUn3iETvmcPPPPcU+31cnD333HNkywTiBfRY7/5DOAfdLbhXf5eX7jQveIqwIog6&#10;1OCB/awHx9QlcJqIUEuNCLeQ555x/GIQP/dVPkP+n+n8+6D/Nfxqr2FHxgo9N4P/HNjxsYb1OX7x&#10;uWb27dpJiepTO9aKjnEE3//hT1Sysqbd++1QM/nq8Iy/vvOeO3ZzXuJAa1ixhvkLW8zLPreOOlAe&#10;9SDhh3KftKqoVWl9XR7xZb9XUMJsqLVv4PNbi5evih7Xt9Ggt9CXSw5WeQN9RK+wt5bDP14hk7bG&#10;9QhXkM9bVbfa7XM+f7i80N2dhqwZGsIMX97tC+DE82DGEtd/K84hv59m/T3/4nz4wm/IW0cPBzO0&#10;5OOTd0/a9OM//qnTrzWD47Yf3Ov6pMQllq9a7zRueTfEKbSkbWgm4O133e++1mNIy5Zerrmymvv0&#10;W3qD1XeVjWdOWevKYVdta9qV19KTu8luvOFW83rIKAkJt4ToBEtCpwmft9Dy0zOoAy10e35KDH1N&#10;sez3Tz5li0PphQI35qBppCUlOyzQDDxhg1Y/+px6dw20c+mRU3+UtItQeMaT+PpiYmLsAmpS4hlz&#10;FkSCz2VO755PDmRgULBbAfgrhBlTJo1DJwm0MDweC2f91paQX5tGJmHI00/b6H79OyFedOx6QUeu&#10;Zfif25nfO0fpT+3I6zDeDG38bU37rEm4QbaIHUH/PtBsR5gFe2AP9SjwoWVfs7UeOGhtrfgAmeF5&#10;FL5x8MBha25ps5aDbfQQ0X/KakArKOK6d+2Grf8reFFdu5E6DNp21Woy/t5yx7wizUZ6BXyib7cK&#10;D0c9ObzM9CuuwCNBfWo52SLSx9WHq7xBX256ELlUF7AHBoEVC+znvya3Ap1Ac/teeCkEnJiLXkBN&#10;hfqS8g3Vn7QAz5q8f6oZOcwI6umypVRnUv1I8zKUdSuNWrNf5fNuXLMJP99Wp4XL36FcdfEE1a7k&#10;9ROfcHyF25pDfscP73d57bpPGkdN/UrHXXT7h9SpLrv8O3bTLXdYFBxp3rxQy6KGFbkoEs0i0tKZ&#10;c5RINmEEHMNDLUk1KeUBesCHcDAhBHwIxW8RB26Eo2uEgQcx9EWF8TNh6BjhaN3iGgPgGvJtLyaD&#10;Vnr3U089RY66anLo2Gl5rj9K2bWZOcUn+6O6wSmCuwXYxDHDT/TTzjIPeSBx+ALD8ANmRUc7jtHZ&#10;9pCO/Fn2P7eOvdd+E16fz9ArTl2fMmtJ6/ghdKlT1jFuax09xHymU9bhQ/KRH6NedZT9Qb2UgdYV&#10;XXgl19FlFTVoHMzNY18swytdtXQF/rvV5GzUkCO4+QTvWIumW+d6cLWnK09d872Vm6uZrV/GK9q/&#10;v7R+s8OL1evfIjNkA3UezdHYTK2fOlmNPHbrXW2q3RdS5fJyxXNWuSVvdmllHbWzDb49nxpbl26+&#10;evyc+eQXcl0/P1S48ALePupRM+fCP8Icjjw/e4HDFGWri49IhxZuPPbET+xO5jGtgWe5HCl6ZuUH&#10;rwNLa6jfiWdoBob8GtKw70ffEDdRjSou2QNeZLg61QOP/sh5/oRZ+n314KqeJX6h2U+jxk22hx98&#10;zGa/8JIlxiWz7ydYLHM6UrntZcVTS4tHq49Fc5F2kRwdgy9vvkWHR1gK+BGJ/pAA54ikVhWFlqGa&#10;VCz3ObwAS2JCw5x20Qe/hvBCq3fv3jaLOlb/gQOZsRTM880m25C5rRn5FhYZ517/fucOcNxC/GL8&#10;qKEOL2KY6y0NI37hAovGDxg7d67Di2/CZ8j/N/j36W/Le6AdKz4FN3zrv4cXnxwhZ6Sp2fbtbbKD&#10;Lfyu08QDrUfPvlazFM0bLTeLWrs08dXrmNVEDm0d1/Ur177MnFBmNZBRpRl8hczk0Kwm5anXr9zi&#10;9vhlDRvPiBftdaji8pVwizVcf2tmHfnjFXjplm+ivqP8p1Vgh/CDI3ikelT7UnaHtAfl4GruhrQB&#10;l117osakfPRnnienOyLW6dU+v/hcvOML8IOHu5qU+mTlJZf+HMB8putvme56ov6E10L84t2/73Ac&#10;Qzm2qinJ2ydvuPwY0r7V/5TPc5BGrrlNOt5570MuX1fcJSO3yHEaPc/MvBJ77Ef/7vprhUlheNWT&#10;+fcz6K1KQN+IW0weIMd09G7hRToaRmIEM7cjl1hKdKwlghlJYERURITLiYoBI+TXm0tdSv6KaHAj&#10;KiTUohYsdP208utpqX4lvAgIUAYudaapU90xKjadvijmuOIRkS7j9As073P69LT+zEny44V/L/22&#10;7KXfhr/zGDjxz6w2uIhAQnNvlAkv7Pjs08/RyPdZn959LTCwu60l86KyutZpHJXsh6pZ5XKdvHL1&#10;RsvIQ+egd0oZh8rEFQ+Q30/Y8VXmNdU1vkwvr7Jr8ZtXrXL1J+FDfmmtw512XKigf8utWo6nrKS0&#10;HHL/XgNfauEZ+LjxlhSU1DBLYgB7H7X47v24PdB+9stnyZl6keykeDd3Qzxj5osheLLFOV5yPEQ5&#10;I+IX4gXiAvJjKBddPj7lpeu25vK9/ce/8JzXOm1CdSVp2wloFl5mwqrupN5Z5XlIMw8nO1EYoXxE&#10;4Uo6P3vRpVc4vAglHysTnPCit6exXydIH6c/Kx2d3QNepKB9e8ALrTh6aFWPUn6sViz1oEyv1/VH&#10;zXuRbEY8FvPQtoUX+tkYjuIXSVH05FKXigAvohcvttn0VQkvtHr07gVOeHmeZfi7wSpqUvJedEH3&#10;kNb9TeQXn/B58S//Ofi2vgfUP/vPrJ3bt6NvfIZHfIdpVrk8fk37D1CjOm47d+y23WjkAwacz/7C&#10;nKbGtWDFWiulli/MqMWbJnzYtO33Lq9KdSjt8+0zmzTzu73u9GXH3EJmzIIZ6o8qKK13dSw9jh5X&#10;856WrZB2sd5pFfJlVOPjq6pHe6+jHkVtaNMrb7l6lHCipKLO1ciEF6qXFdEX7NPD2QMD5SsIxveQ&#10;xMw+/BoLmPf69CyHE+IVyqLS/D3hhfpnNf9Cnm7N3VPGleYo/f6d91wGiPJDpFcow1C1Jfn5xC80&#10;W0O9VKphSdsQFxFuCCPmg0XSOeTduBzvhjQS5Y2kJqbBKxIdVqSSHZIJ1/BwTEfzTkXzzqNXKuT5&#10;2fbQ3ffY4w88aBFghvpiwzguQKdIiou3MLQMeTHk11MeiHwawosofZ++KPnC59FXFUWtKjQ01Oaj&#10;eQwfNYq/tYuFRSVzVAZIN7K9yjl2tQGDznNYEYiv+0z8ovN97g6CF/7lPwffzvdAG3jxXy+0bT4X&#10;R04usmwPtfBZ+U+LHiv1yn3GDNhm8h127djhMuRcSy44sm/vfufb6HuO+m8DrJa+z3qyu1c0rrHa&#10;uhV47OocJuQWLXVH5RzW1JNBuHS12++/DCfav18AvpTjEZRfr7SaetKK9fAT6SD46ejRKqfuX76s&#10;gcXcPM0fcou+JHI9tFQTU66herjK+f16+m/lPVS2YRmZh5rNsZScrN79LjyxL2pv7MVMilA3B1vX&#10;1dIvlGOoTENlVwkLfJkg5NSCE6p5rUbLUG1q+g9nOB27rLrOcQr1QPn8GyXO4y2NQ3ghDFEmofQN&#10;9c5K31CdShrJdTfc5jwYqoNlpmSaR0d6c3PTsi1XvVU8p1T073S4Rgp9wdmJKY4niDckx8M18FxE&#10;kiflTWfOKvWpJdwW54jhqLqVsqai4RPCC3n1VI9Sb9RMvBvqjYoiP2Tw0KFOv0jxFqD3+PqK45Mz&#10;bND5Ok9dHV707tXjK+BF5/rcHWnlM+Ff/nPwLX0PHObvdgtcOMwSRnxxMZsPjBBWnLracUNGjXf/&#10;/CfuQzcHM/TfIbx+2z/+2A4dJGsEH8ff3n3P9sAzjrQdsyDndQu0yspltpx81VUbXnPzmaR1O04A&#10;Vmjen/Agj3kc7bjwZcfGdVvxWpM3wp4vn0UZc/hyyGutR49olCeEfqIqeEw1GFXTsNqWNpIZshKs&#10;WkXdi6V5fkv5fWFGFvmuyssVbigzV9lYms8UhYdZ369C9+gSdI4F9RD2dbcnn55tP//VM+zhEW62&#10;hsMLrrMfePQJN5u1fWb3a2/9kRyQN+za628FB5fDIwqdrq1sqfwSeAXHG8gY/FdmOEkLVyaIequk&#10;Zaygn8rNNUcb0G31Twlfoqg5OZwBLzLYp7NYmUnUhuAWadStMmKTLDcpHZ4RTz0qnn6pCFsCBiTR&#10;TyvvRTRZgYvRu6V1Cy/iwQX5MhJOaN6uHgXHCJmF9y8mDh4S53hINHWsOfTWjhjt4xfKG9S58GQV&#10;Os+5sKJXn74OL1STOhO/8O+9fvzxvwc6z3ugtbXV3AInWr+wWvi6BQzxrTZmLX9xHeDrA7abfMKD&#10;9OKq6Xbvzu3WxGymo/CNdtzYu1f3IXGQR9W0v9ma6cnVUn1KS1kesfTYvPLGn5werZkb0qRryC8X&#10;fnwZTrR/v3wZGeP0N4lPNKAPFNLvJD6xkbkTmXjZ2vM/Ts4qheP4bnflqNXdNr/yNr1b1KZeftvN&#10;ZFq9fhs1KvJFipc6jNi45U2Xq54DFxH30O8EBDMf6MR1tfqllM2hvFjNCJ9+9wyXH6s+WnGEq793&#10;M369H1PvWubqT9IhxB+kVcirLX+FPBrydq9A06mmTqU+X/2+cmjl0RA3UW+UvODSy5WZLp9GGvgg&#10;fpGR4KtDecGRLHzmeWBFPr1WqfAL1aSKs3MsIzGZmpL8GTGWmkxeCEdpEvJ4CyuEGao9iV/Ew0Xi&#10;qD8lSCdHH5fGEQuWhISQQ0U9auyE8danX1+XN5jNeRHPyub59WBuXzu/+Cr6RefbK7huavUv/zn4&#10;dr4HTuIFPKNV6yRmfBEvDoMXWsKIU1frgf2gwWdgxn7bswMtA0Jx8ECTtTQdsJYDB/gd/BnNBx1W&#10;qDalvttDrW3kph9lX1GWE9pAcH/2zzrXJyUcUL+UtAfN+GvHhS87SouQfq1sWmkTFbXkgVD/SfKS&#10;lUoNbAkzSKOoxywm2yKM6+SF7Ivz2RPnsm8q07xP/8Fu/9fsPs181dwN1ag2gSHiGeIduk/8YgX3&#10;i2NoaX6TcEPzXFW711LvlPqjlDWr3ifVnu5gSXeQ1hCdkOpqS5qhkYy3Tv485RQKC1SDkjdDeofm&#10;jgtL6qXxgA+qaYmXaM6SfkY9wOrjEk/JUB0qPccK4B05cI18MKQQDTwXXSONmpRqUapJqZdW+776&#10;aHMzMm0ROsTdd93l6lPSMNQ3pX5a4YU4RoJwA7xQfUoZhOIkIegdi8GXSDzhI0eP5m/uwt+RT14K&#10;8//4d33noasF9+hp48eN+Up6d2fbd9oO8hnwL/856KDvgcMt7LmnWUe4rzOvFmpX7df+G9aTg86+&#10;KJ+4tOdKakvqgS2tXkldiX7X+o2Wjzevon6LldZutpwyMnDpx5X2UaveKrCmFP1D9Slp08rSjYjh&#10;mppco8Vcdy9kH16APyGEntOX8CT8lizBZ1/QvO8Y9/Ol1cuZ9UG/FXPCUzKLyCrcTO7UJstDIykT&#10;hqG/VzduIc99uVXTk1WOD3AFnMbtk6fghriE8mQz8XAnpmfxnOpc9of0B+nbHvSIH9ALe9ud9zof&#10;xqvUnhrXbHQzMZ6dOcdhQlZuifOryCOfmVNiL29FA4fbNKCvrAK31q1/FR1oHVhUx79TbcneIotJ&#10;Ils8wWvRiZnM4su2VE+epVCjysIbEYXPsBAukw/3iJkbar98+HF7GO/4kogwK8jJslg8154kNPJY&#10;9IyFCy2HHNtIMgqVUyjvRuxidAzy3kPJolpCz5Res0SwOC4erYR83IzMHPc9YYjmpkycOJGvu9jY&#10;EcNcLlVC+EKLDplrS1583jzkgkQ8+6SN6h1s3QO7khnQxP7ju17TUfuxdHC97/17sx+f/O+Br/4e&#10;OB1W6L7OjBXuubdpzvhR27enye03QeSLqH+qvpEZdvQsFdNXqyyomhVkltMvW7yUvqEKtPBVr1vJ&#10;sk3MsytAG/i9651VLWsFeoOu+4vAm9nzmGHqyWUPTbfI+BT2U48tSUy1hVxvz13EfLlw5nnjm5g9&#10;L4wsqAHgC/5C+m6ryL8SVlSzH2dTk2pEY6nCC5KPP7wAv3jt6q3MKaoCuxrpAy63lfTNVtFr1a33&#10;ufzbvjypajSIZDRqTw5zIuAX8nEnwQG89M/+C7zi/zAvdcMrr9NH9Tt6oda5DHPN/tasP9V1lK1R&#10;WFJt1990h02/awb9xxVgxDa3loGLy9F76uFgVbXr6C1byfOoYQZGicWn5vB3ZpIznmHxrIiwaMtG&#10;78gicySZfttMamFl6dlWyrnw0qObBkYIM9IS4siPWsDPJdv906dbHLpGGnwkkxqWtI9YPBxJ6CAx&#10;eDgWc1t4kcesJmFFUjLnd0mM9e6D7k1uYVBwdzuH/FrhxcQxoxxexC1aYIvx64UzxzsJ3ChJQAf5&#10;6b9aMD1UrfBRH074sMKPF199f/Dvpf5zdep74Ix40QxmdOLVJH3js8+ttaUFz8YedI7P6d3HY831&#10;ehZ7bQ19r2vWb3V9VNVoGjUNcJDlGy3BU4xu/Yqt3/wmPrHlrHrqRKvRzpex9w+kpkONhGvsJVxP&#10;i1uE018aRr+QMmjngRWzyVSa+dIC1w8r/eH/PfkcNaHfgU916ARl7MHLXS66cKOUmpSXGXL1ZFBV&#10;osd78qts3dY/wDe4zqdGpNpRN/L2hBVdu/dh3853vUzOV4E3QvenUI+a8egTzretGpVqStI2NoIZ&#10;xRVL7Xd/eheu8xLPv9qepD93JjjWQG/UPfc9auMnTrF7OYbzNy0FzzZseNU24RlZxu2Va7fxc/I3&#10;riUvqx6uUQ5OFaArMGcPnEwDG5KpFeVm5pmXYw6aRgbYqVpVJn24ORkeWxy20LLSUh1eFGSQZXXb&#10;bc6rlw3HSKQ2pb6qlLhEMkRCLZxs9Oglsbw+3SwyKsaymNeUAAZ7MrIchggjtC6++GI777zzbOxI&#10;H7+IDZ2Pz5x+3fkvWtTs31p+zGLLjlx0Cl7843N/uEX8gv6LDsgv9Nz8y38OOup74BBYcLrVxv2d&#10;eTXt3UukOhoHWof8ftLC5RXX3iuu0a1Hf3xgXufhkwZeSb5HdhFaw4Y36XV6mZ4m5tnpepu+1wo8&#10;3EvxWEhbiKeWHxmbQi0qlRp7LnWhTPAizuHFkoQUNyPpBWZDqD9VmR/iAtIVSsCL197+E7oJvvCa&#10;FVaI7l1OTmIF+3Hjxtcti9pXBZhRALfIA6dO9YIrs0Oz8DTLW3Un9cGKV2jdhK9CXm712WpmkvQN&#10;9diu3/KqiVfkFZXjI38Rz0e1zaZeNJMMkESw5vIrrrPbp99r0TEpVlZea7FxaRYWHmsV5F9t24bm&#10;QZ5iI3OpGsGy+pWb4TnCzFo84SX04OZZFhpHNFp0onps0U9SwcxisCuTr/OkcSQnmjeNXquEeDQK&#10;5vOlpJABMt9lmSdTd8oCM5RnLrxIZY7SPM7ZpIsudtiQlZPn/JjSocLhHN179Ob7XR3HGDlypMON&#10;sSOGOn4hbhG14CXLiMLXAV7EsWJnPXcCL/afrDv5PofMBwYv9L7veJ/L09eHz3R957/ff/7O5ntA&#10;td3TrTZx+U68PmGu3/5d2+0Tek52fKDM20/psdqNJt4Kbux1+1IQHvHN7Ku5+JzrV6xz2SLKoiog&#10;m7wWraKOfJEs5vwtx3dRVlXvOIlmD2lFgBFR9JYuppYSSg1+IftaWGQ0M5AibBb+tGfZo194cb7F&#10;cM1dQG/rMnzZyxpWww+oM5Ffov13DdfyhezPueDQUvSMVeCG0+m7n+tyvMUj1LOk/V3YoJ5X+bGX&#10;UpNSzpPyoZTdoceWXq253evBC92v/ifVpZRxKLzKh4tkUbNSTvwd+Dhuoc/2Zz9/Ep2AvA3+3gww&#10;QKsgr9RywKRqNPk6zsFKaRrwjtUbtoIbzBgEu4rgMNLVlYUbxgyPX/zyN3bv3fdbQhy9tvQDpIKb&#10;8TFLLDcrg56pKMtMB1tjoq0wK8v1UsVSk4pD906mBqX5S3HwibRUj40aiZYd1N29NsKKykq0f2bW&#10;Oh2KepT4xZgxY6xfv342btRw69UNPGF+99xnn7KUReQbzp1lqSEvWRqrW9curlfiH7jg20/UN6X3&#10;/dn8bH2dxz7dtZv/vtNf2/rPz9k/P6rtnm4d5v7OvA7s2eFmbxwBNz5pbba/v/tXO/7JETvY3Azf&#10;OEbM+jHnE2/vv924+TU08RUuh2rtxm1WwjX3Cub9Na5G/6YWs4H7K9Ct1d+p/TsAjuL73UCyx3tZ&#10;oLsGPtFTG8AeF9jjJF6sWM0sPvZ09bM2sK8LM6RnlFaTmc5eXIsOnl1cw+PRE8WMoCwyTMQhNDdV&#10;3mZle2SBaeX0v8qX8b0b/8X5tdVHK3zQkiejEv4hL8Wrb/3RZRA2oHWrHqZ9XV5w+bpL+Z3xF02x&#10;+2c86vhBCrUkrVj+rrTULDTsPKdL5JDFUcxzqqZmtgKOJZ/6KnBuOThUtxJto3IZuLTS6QzzmIlx&#10;J3P4/u3H/04vFD215Nd60/CCpyaRKUKGSEoSObbkTeHHk8adSY6tB04RLY8GuYXp6NvSu4PIH1zA&#10;saCoFP6Sx/NLIMPchx/nkFHu61NmplJgoA29YJD16Y6mg94dSp656lFO8wY3vGELTuDFvi/ggvYV&#10;9U3pfe/fY87+HuM/x9+cc3w6rNB9nRkr9NztaKu17Nlun39y0Pbv+MAOHdhDS+4xxzkO7N1l2z/w&#10;zf5rbiLP8ECz9Tunr3Xl+nXbtletrAwOoOxbrsuVa1jFPr2SPb8dW3z9uu1+Cx2plXA9G9SjB/Ph&#10;0Eh4nPbeLPkG8gqKmPWEvr60nr7aWvZ3396uTFnp2qqRDbhQdZZgZvcVuaXc3WR4jJdrfXGeO+9+&#10;0G4h/+lW6k+r1m6xLdSeVvAcN6JVrBGvoNe3kb385a1v2VL6gDfTK7uefBDlGsqTkQgmFKP33/GD&#10;e8j0u8rupIcqO7uArKccMAJcQi/IzsiBF8RbKvu3F31C/U/5aOTl/F413pN6ZpEsX7PBGtdtsoZ1&#10;G52vvZT8rnr8ifFJaTbjwUfN46Vvq6zK8nKzLDkpHn3Da+ngRXZ6Gvm1YfRJxVkBfbfp4EVmqjJH&#10;4mz2zFl29TXXuXOWmZuPRgIfYTZ4LHzlJL/gnKZ5vCdnfA8+b4CrRyUzv1uat/jF4heeteR5sy2O&#10;XinN9JN/R3uWrvd9e1dTB8aL0/P909UC/Pf5z93Zfg/I33C6dZj7O/M6fqiJebDv2dGD+DiOHrLD&#10;zXtt7/YPmNN0iL2Dv831Obc4rJA23sqM2B7ddS3b1Xr26EWGIXlU4EV9A/Oa8Lc5rAjg/gDhgWoj&#10;ATZ0xCjyjka73+kSyEyGiyfbhMmT4BYBFshcoHbMCAqWlyKQWXXk6jYyI5Vr80r2X+FE+0ogc6OO&#10;es/i2FR4x3K7+ba77AFm5N2P5+6a795sj6FRLKPOVLd8jcOHlfjMV/O8tFRjquf5CjMaeAx9bxUa&#10;xq/Qt8VTCvk7Svk3NWvvttvvsrvuecCmT78bLCixBLhAEvWjnEy0Bw/9r2jOxfnFcAP2dC0wKxPO&#10;kVtYBr+pow94ja0AL1aDeVX1jQ4rlq1YDW+pth/88F7LyS20JXi/M7zpzONLNI84BjqGN1m1Knx+&#10;8It0PCua3ZqENyM9Jc1S6JWaPPlSd76S0jwWK+4BtwjuDodD/+4CX0tMpg8NP4ewuDuv06TxYxwm&#10;qB61BP0iLSzEYridAbdIgWucihftWKHPlPql9L4/25+v/+7jn+6z6L/v9HuV//yc+fzo2ulsrkO6&#10;NuvEq+3AbvSXU9cevt4DBvrWgd3Uq44fMR2Pt7U63kGhyj5+/292Tk/t9YG2mrrLBvbGdnzQ/j9h&#10;/ET7zneutuuuu86mTZtmkyZNssGDB1v/c/vZqNEj7bKpl7L3XWTDhg2zG264waZMmeL2OOFQHziM&#10;4xp16Nk8fg9ydh967Ed23fdvtrvufdDuoB9WS7NU7yZ3/O57HrKrrv7+iVkfG6kLMUcPXFgNv/Dh&#10;2Msui7cI/eHV139nW155k/vX2SpqUg1rNtvTeEDi2fOLK2rRUKpcXesHd93LYz8ADnDdz/KyP2tl&#10;ppEVxco6ueAj7P05WWQPwjeSuN734oUoKKOfa5WyFVfYltffJFcLrQTOcdc9M5hVkYMWVGwpqRmW&#10;l4+OAU4ko3Xn5ZBzm5hg2eCFvN65XnwVqXgsuJ0vPgGG6NwWFJXgPaTex/NJppfWnXf0C+FtKB5I&#10;YUbPE/OUxqB39w4Osqj5cyxm4TywYiazL2ZZ0rzZlshRGemfMaPr7+/+heMRN897x4fwTPjG8SNt&#10;p71W8u8/Z95//Oeoc52js4kVjsd3YqwQzn0RK3aDE+3LhxdHW+Ux2W8fvfdXZosfttamvbZvp3zk&#10;ZOJ+SK3qxLyN4KAe1j24l91w/U0ce1pQUDcbPmyE9enTx62+ffu661133dsjmLk/PR0+3HzzzTZk&#10;yBAbO3asw5Tg7vo+eXnU4wOCfBxl2lXXsocXuhrVqnX0IME51PeqPthqtIiqGh8HueKq79pFk6fi&#10;N3zZfV+YsR6NRXWnVeDCa2/8wWFKBZq8sERza+VNnxNC9h+z6X7yy6ddpvl9aORTp30HHDozXmSg&#10;P3uoMaWAFZ5UL32t2W6lUG9K5XY5mYrZ6Az1eDzWb9lmT/zbT8l5igdXPPbwo/8XzEiCa2RaWUkh&#10;Na90vN9ePBl4wD3kFoIJyg7RPL40+MXI4SPxbvdGOye/Fq4RRz1K/KJfv4EOR4Lhex5qWBH04Ppq&#10;fV1s5NALrUdQV4uc96LDC2ndCQuYybpwrlsD+vYhp3Kvwwdp3O/95R1e0+MOJ9T34N/vOtd+53+9&#10;/rnX66zjxX74RWdeTXvgR1++dn34nn12hIyr/buROg7Yp20HbfdH78M3truvd+/cbUHUQaRpTLlk&#10;CnvaCBs0cKBd//3vW+9evexc+MR5gwbYiOFDbfjwIXb++QPgGefZ+RcMAD8CXGbF1MsutalTLrVr&#10;r/mO8w2073WFhYX0Hi23xpV4QNZtsBKu2fPJpCooKkMnqLdaMgwbG9fbcmpPa9n/22tW4ydcYmPG&#10;TrI1eL+XgQcVaBwb6FsqL19G/WwdnruX+X6jrQcvfkEm+qIlSfRrxVCXmsXsoWw0kAd4fkPtEfZz&#10;D9fwWu28IpseJq3cEyuHjNl0Mj4y4Bv5yojKyDCPx2Mp/E5MXILddNvtZOc+bXdQ17r1tulOI8+g&#10;f+vxR37klrhFDhpGbAz9UXgxcoQX1KQKeCxlgOSw/+dlZaNzL3L1v5R0fH/iPNm55H6l8jer5uer&#10;+/XpS+8zzyWF56K5StK7h6F3q+bUXo8Sv4iDW6SAGapHiV+IL+762JdDJp3782OfOAzZw3zgjrb/&#10;KPfGv/zn4Gy9B1rYy8/mauXxO/M6HVbovn07PiSs8IgdO9xs2//+V4ctDBC3pl0fO52jtaUVrCAT&#10;lWvbyZMm29TLLrPvXnudww9hyFj8xWNYEyeOo0Y11kaOHGrjxo2yCRPG2NBhF4Axkx1mTJo4wSZO&#10;GO84xuWXX+702rKyMvxu5DPloTezP5aWVzpto75hJT28q8iVqnQ9rsvIPCxAD1e9qZ7+KuHGsOHj&#10;bMTICQ4v3nzzj+zJJU5f2bLlddu46VX82Wvcfc/NWWjJGdR66Hn6+ZO/RTOptXtmPGIPOE0arnAG&#10;vMhCixZmFOXlu309gf6mtLQ0y6Z+lObFK1hQjNebXmEwTliXSS+XNPJiPIlLyEcpKCRPPT3FHnrw&#10;fsvPy0ajSOBxMvH2pVoeWKHs2sLcPLvxhpv4u7qilwsjfD0EaVk58LR+Di+C3CzeAPhGrBUWl/A9&#10;n29P/KLnKfwi5qUX6KedbUnwjERuD73gPNsBT9RssqY9uxzP2P7B+66nWjhytj6XX/9xz259+Wxf&#10;X/ofv2O/fi3794IXZ2+1wuU78/qyc3Nw/x7TamtBD9/+ITUpesGawd69O6lZ0X95YK/ro9q7c5cF&#10;sjdNu2yq9e3dx8aNHmUXjR9vg88fZAP6n2MTwIbRYMSY0cPwDQyxIYMH2sgRg8nDG8HxQhty4SAb&#10;OWywnduvj025+CK79JJJ/OwIhzcrG5kPW4yPfNky/HEVbuXTQ5WXX0hdqcYqWeIMZfQlLaUutYo+&#10;qDo07TXUnoroiW3nGwMHDLbf/+7P7mfr65kdDiasQQdvADOe+NlTeNXzyG6vJodd2eb5dvf9j9iD&#10;Dz1K3xFeunT0CNY/eEUK3CLF8tOT3UqX7oDekJ+daR54QQJacxb7fH5+vnm9XovEcyL9w0P+hyeZ&#10;FYdHDx9jVoLHGuhFzi8CLzyp/HsznJaRQi0qjzypDHBIvKIEjuWFL0gP6t2rj8OKXvAIH2YEWs9e&#10;yv0ItHRPpvteOppHOJ4N1QHFMUYPH2K9uwe5WpR6ahPRvJUHIu+FOIb4hZb2b3n0VIOSjrHr4w9t&#10;364dZ1X7+zp759m89vM/9tm9tu4M51e12bO5DvL4nXm1n5sW/g63wIiWU9YhsEHahTQMBjNZM3ix&#10;H24h3qFaVdOevdafrKJuXal/sO+cN3CAXXbJxe72uDEjwYvR4MUw8GGkTRw/GswYDB4MPYkXo4YP&#10;tlHsafrda66aZpdePMm+d9011q/vOcyW3U+daS31puXgQJ3DjpJSeERJKT28lVZeUWXL6KGtwCuh&#10;vb+I/V74kScuQS2qjlrUSrRv4cbV6OEjR4zn/qX2ystvWAM1rFXMNH9mdohlkocbzty+7MJKm4YG&#10;cjnrlltvt+wc9vwz4EUmPbB51JHknUgHL/JzctG+meUtH0UiWVGlFdSZyB6U75wZfvl43SvxleSl&#10;0ANMj1cq2JMDr4iNw8uNby8vm++TDVKcX+AwI5Pa1hVuVjfcgllLsegWmreaVVhsAeQKttejFoQs&#10;sr79BrjeKG+mskF8/KK9nzbipVkOM+KpRSWe8OoJL+bO9mnewor9u3c6jNB7QtcRysXpDJ9x/3P0&#10;7/P/U++B9v3wbB07M1bouTcxk0/rwH9a7efrCHuGatryYuz66APbu+MjNAzNYToO/9gNFu/nWnS7&#10;u0adTD1pGlrEZRdPtjEjh9tYvMVjRw2zEUMvsLHwi4njR9ooOMXI4ReAG+IW59rEsSPtkknj4BYT&#10;bcSQ8+3SyRPtqisuczWqXdTP95BptWHDBocbKWRliG+UlpbiXSjH77HUsjILbBWYkM28oGL24w3r&#10;yZiiz0kebHGI8jI84Sf08KFDRtvFky+3KjJHaqlh/fpXz1pIJPPu0nLppa21VB7j7vsetqlXXmsz&#10;HngIfx5zLbi218pBr9Bq5xUF6WgMrFy4QUEWmgM8IxfcKCkssJB5c+2pX/3azbhIitU8PepOaBZ1&#10;8KB0/r0sOEYZ/2ZxcpalwFOywYuyshK8dxn0QWWDUWlk1tK3S50rg3UxvWXnDTrf4uiPSkYHj0f7&#10;bq9J9erVl56zQY4L6XsVlVUnsUJ9BOef29fpF4tmP+/6aWOpQcWjfSejXagmFRG60Ab262s7eW33&#10;796FdnGUmSofn3jNd3dAvDh7tYIv49r+7397znnzvj3saWdvHeSxO/Nqx4v24wE8FlrteLFn+0fo&#10;F8fw8aHT0E+l/JA9+DOa0LsP7ttNvUI+r4MWjJeiV3A39v6JdvWV02z4kAuoTY2wSRPHgh3wibEj&#10;7KIJqk1d6DBj7Jih4Mb5NuSCgTZ6xBCHNzd+7xp+fpzjGm2qp3ONe/jwYXvnnXfsyJEjtm4dPUbr&#10;1zu8yKRWU1xS5viFl2v2enIRS6kpiW+IX2yiLyqXnqca/No1+DSEIRVwj+BufSwwoCf1nUvs6d/M&#10;NE9emWXAL6LIBpS348Zbp9Pz+qDdhUcild6nM+FFBt6J/AxyBcGLfPiBJzXFHrjvXpt+O/wkE/0C&#10;blGUW2DpZC4mRMRYFdnoZV60jrh0qySXMLeAPlwwJ1mPw20P3EKYobmt0kRU5+vTq5dFkDmYx9cx&#10;6plKpYdW3vjuPr9KHH49L/+O8GIJ+kVgt+CT/bQjeB16dkPXoAaVSI55EtwiSb1RHIUZkWGh7twL&#10;J8Qx/vzH36Nx+/x6e3fucDyjI+2X7j2n951/fa1zcIjz1pFXK9el/vXNPQfH8X03f/SRfcIe04Ma&#10;iGrh06ZcgtY83EaOQqMYO5o1ykageY+gPjUCDBkB79D9I6hTDUHzHgPHCMD33T04wHoEdrGP/vYX&#10;ejqPWfPOj+0w7x+tNr3POe7+8H37wxuvWkNtNdfg1G+KiywfzlFYWkL2RoVV1jCTbymZhGgbZeVV&#10;4AVzPCprbBX+v0I82KvJnF2OxiFf4RVTr7ZL6NWNIwsxDd+2J6fAHsXnMW78JEtlzlEe38sj99WD&#10;xpyNZ1oz8Apyctx1f0FeHj496kn0I+WgGeSDX8loF2VFRZYFJ5Be7cEHod9LZA8v4ufV75RHrSoX&#10;HCmEP6TTJ1uKF6PEi0ccP2BhWqZVFZRYIV+n4w0sLyyBZwWQXxsBFpY5LSQH7aadWxTBsbqRizJn&#10;VgjHXtSx6JmKTuR3gnkdAuzaK6+27115lXXnNUlYtNAi584hD+Ql8gZnWjzcIhU/hl4zrTb6pI+i&#10;UTXt/MiaqTfqM9uye0eH++z6ceKfw8qOjBV6bn6s+OZihV7bY+BF0wcf2D4wo2XXTpMhQ5ghPBiK&#10;jn0mvBiLrnH+hQPtQniGMKMNT/lxenb/9of/sE/JszqkPYt1aA86O++nZm5vf/+v9oe3XrOtmzSv&#10;qNhhRi66sFZBUTF9U2XUqyqcxlFbS1YUXrm0FK814PsuQQcXZlSjefcIllYcZBOnXmGX4LdIYJbE&#10;Ndd+36648hpwocASqSUJK7zJaZaPJqCVDTZoRp4HPToXjFDfawb9UOq3FT4IE1LgBsIMzdFz3j5u&#10;62thizAiHtzRz0rTLsCzUcBzK8M37sFL4YEr5INfJXmFduWll3MuA60ov8gWhoTScxvn+nTb8aIb&#10;PWn1zBosJuu9zOVqBVPLyoafdXd4ccN119vUiZNsClr5gueesciXXkS7gFuge6eTDRL5/DM2ZEA/&#10;o/hk+z6mHkVfw3F6ppvJnzwGj2yGQ3a0z+/Bfbu4rvavr3sODnHuOvJqRR/1r2/uOfiMXMIdf/6z&#10;GRmFbfv3u7zCz48fddxhND7uM+HF0OEX2lh6qN772zt2HD1d14+qeX1C/asN3V04cZD9q4XVym3X&#10;/8v3m8AN1cVUo2psbCQnttoKwYscrv9zc9EGikupQeHVpk5TD2YsJ/NvDbmCWfQ/5eYW2Rv4vO+n&#10;D6pA2a5ghtZFU6bZffc/ZA8/8jieOTAgPcMy0TBS8FEkx8bRI8W+D1/wilcw1ygL7MgDQ7T361hM&#10;vUh8QjggrNBRq6ywyM3eFrZUgWXiI/o5HT2x9GCBEYXwjEryRcrAhkJ4jbJoe+JZTDmhVeTCK5Rf&#10;7upQcIeq2nrHM4qKqmzr1re53c2tAHcMtIHn9P//7J13cBznmeZJEASIQBAAM5EDAQZJ9q4tr+31&#10;nlV3t1VXteW1vev11focbus2e50lK5EUc0AiCQLMpEiKVqJkkcqy4pZkry1alphJ5DwRGCSSooLf&#10;e54PaIoaEfMR6Bn0APj+eKtn5pvunmlg3l+/Wb71jf8tCWB3KWb0bV29SjbeDf/bhrWy6ee3y+of&#10;/BtmNm1RtgUcjtJae14+wKx4X2uj4oW7qV49j7bfbg/0nZGRX4No43/w5+nl793IuL0G0oscTNgX&#10;nW3wHSF+3oI+IZfhB6cv6kZ4kT5zBvr6LUUulFc6oQtaG+CLAjc80Fc+5F/RD0X7gr4pMqMXNs1F&#10;+E76kdvbj5zeVtg1NTU1cvw4ZmuDG0eOHFHceBD5Q/ThPHbkCcS80Sf9yWfx+qPItXpRngE7qpHf&#10;eg/mbqzcVC7f/Zd/x4ylg9DFcagPKZCv/PXX4TM6CDsC/iLo6YPIVWVvjj3gAmvy7kee7MH770ct&#10;BdgBvxN1P3lRjlqJB1ErQVvC4gh9UXzP9771f2TjmrVqXXECsXvaGk+jhuQAar33wP9Uhbh4NfoY&#10;HoI/KgV5sls4FwlssGTrYG6Ueh4XL6+8/oa8+eZJrMchH2sX8qd2SkI8c24xYw+1GuTFTNgg5EX5&#10;fcvBDMxLWgEbAz6pfYhlrP/xD6QA9RmttefkMvj8Puw5V2Odsje4DeCaR9tvt4d+MiMjvgbB+jna&#10;nkfb/5v5POHldw9yabz19ciX+hA6vknFR1vBjIyM+ajlnqW1L5YsLZLZc9MxbyOA+X4dKleX+bq0&#10;LzDIaSBugfsNsqIH+os+kh48Z15vN/TGJcx56kNulxc5WvXnzsvx32B+EWrCH4F9cQg1fkfglzp2&#10;9CnUJ+xH7tBR9Ps7in61ryLG8ax8E/Xb63l/j5jBdtzfr0OP8dtu+5/oZ/U/pAq1F4xf7Eat3T7E&#10;vR9HDdy28gpVb12FOMUB8KFyyxZlW9CuoA/qm1//G2VP8DHjGcrGgK+KNsY3vvo1uePHP1GxDMY5&#10;aKOQKetXrcX2AM51EDHuKjn2y2NSXFiMWM402Y1a7qmqP0qMVMLOmDKNvVIG+PH0Sy/Lf/72d5jv&#10;h75dUxJQ87cf/VMS4IuKBTMSZdXd98iy2++QZNgXa++8S3ah5+3an/5EDpaVoG/UvbJnHfKIYWsw&#10;dnEReW6AvPJJMWbB3wj9UdHIi4G/u/X3N9vhXo9o13/8/zMyfq8B490XPR45//Yf5DLqJZhXxVzo&#10;wsJ8KUKuk84flYUavkLUZdTWnJEe9Mbth+3w4bv9cub3v1M2Rj9qAqwYhrIzwJRuSNeg+Nrb0ZsE&#10;MaJOzCmBdLS0yom3/iDPPf2sPHgY863hT3oMce+Dhx5ETTfmUIAbB+H3OfrU8/K9f/hn2Yg481a8&#10;Vl65Q8UveG/+xT//Mu7tt6CeYtAXhXt++qLok3oU8RHWRjwE31cVuFC9FfPywAvGJv7+G3+nfEy0&#10;J8gLxi4Y3z6CfWhb8D1kBO0K2iS0RR5F/fd++L0qy7fIw3i8qGiRinFXg1OVyIXaxmNhf4sTzIlK&#10;mJGKmVGvy+HHHsfrsZiFe1RK0ZOKnz1uSjxqHWNkA2ZRJSKHqho2z+o77pBdGzF7aQVr9FZI5XL0&#10;ModvajZYkTptqrTAvuhCnnTA1foxZjD+GG2/3eHqR/P+jzPV8GL86uJo+61e7/P4Gxvlj5j9fQX9&#10;TLtgazCHn/1Nc5ADNfsG7ItZs9Nk6c2LpLfHL/V151Hj0ahsDMa65T3MbWLcAvccjF1QyArGvMkL&#10;znoKtLZIN3sfuVxyGXbGRcRQfPBRnTtxEvHwN9A3F/M5UN/HmvB9uIc/gpqNR2FnsBfgP/7r92Uz&#10;aq9vX74Ktd2PyuqNZUrnfvd7/082wzd0ADbHA7j3p+xCHPsh6PctZWWIg29BHhJypZDzRAbQ/0Sp&#10;2FSicp/ICnKBdoa1znyoB+DDIiPIC8Y8uH4EdYf33rMM9SKIpaO/B7mwD9tK9IbaBptiO+otbr/r&#10;HklOG+gpOAl9HJ968SU5hNyouJQZmBeOeg8wgb1C0mbOltlp6Soevx+fl7GLjbAtypYtk0rUhJTd&#10;fZfs3bAOcy/ukcpl90hm/FTFiYuMB4EVtCd6YL/xunfAL8gYxvX+5k6+1q3+B/h/YGQk18DwwvDC&#10;yd/vFfbP6ugQd2MDYgzIY8LsBPapWwC/ePGihXr7ArUXC4vzpQ2cuIy8KD/0Fv3TzJ11w4d+LS96&#10;wYkA+NEFvcYZsox5v09/FFjhRwylC5zowwzZy3itB3WE/g6XtDS1yH/9+jfoM/gr9JDC3Fb4e/Zg&#10;Jt3TL7wkf/et70jJth1Sitg2Z4szP4r36/kFxfJ11F/sgR+qHHUPDyLOTNuCMYxb0dvqpkWL5c8/&#10;/wX0pK1S+p/+JeZFHT3ymJRu2KDsCjKDdgY5wXXGupkXRd8UbQsrNl6OGMVhsOwQemSRFbvAh917&#10;9mE+7TapRp0F67knI1ah7AvMWj32PGYPvvKaqr3YBN5sg8+Ka7/57ZvYTla1K8zhSkYNeCU+e+Vq&#10;xLpXrZLSO3+OnKi1sgWcqIBtcX/JBpkFnlB/MDeKzOD2j/gbNF84qx5/cLEn6njBvvpGRn4NnNQV&#10;5tx6VjE3cTxLP3R1L3jRh75DgY521VPCi20u6iwoOn9UTm6G5OZnideDHiOISZAXtBsY3+7Dlryw&#10;8qMYwyAvKJ24D6ZcdA1IP1kF6R2UAD4XpdPjRb1yB3jULm+88WvMA3wZfQsfQ131HvmHf/xnxYs1&#10;0NnfQZ/xbchjpU/ns6jJuO1Lt6FmAvlWiHVXYp0z7h6G34l9S1ISk1T9OXuFWDlQ9D1ZYtkb3DLe&#10;TVaQG5YN8vDhw1d9U+yluBV+pwLkvFLvs68tZVMZ5rWCHYoT0P2P/PIJ9fiFV1E/AvuCr2/FZyqt&#10;KMd8kCTVb4v9gCtLNqG/1U6Zjs+5c9Mm2bx8mVSBFxXo+1G9aiXq9VZJOZgxF7aFB1wYa/+bhhUj&#10;ZwWvndHZ0X0Nxtrvcbifl/f2n+RFm+QiP4oyPF50wCb4iBe0J4bkBZkBCeZFD3hBsXhBVvTAR9Ud&#10;6JFm2BovvfyqHD2GuUiIh3/r299V+VF/++3/K98GLzai/oG8YM3eVzBnuwz+qWr04NiLGAhtgo2r&#10;16BWOk4xIwb6eD96l1u84PZ6vGD+LGMXjH3T3ngY/iM+tmowtiFOUQhWJCZNl737Bmq0d4BlTzz5&#10;lGLCMcRhFDNoQ7z5+6uPd4FBu8GgJPTyYK+oFPTwuuP226V0zWopxAyqivvukw133SkHKypk9Y9+&#10;JPtLS6TsrrukcuUKWfezn8jM2MkiqM8b7t/b6fezj76RkV8D+huNRO81YK3seJY+3s8j5mzZF37E&#10;p+mPUrXdN8CLbNoX6C3lwXVifpQPfQzVPSS4oXgBO6MXwtwoSgDvozCHitKP1yh9g9ILe4NC3xil&#10;F/4pN3xVLcjhercPOUBu1PyBH29B9y4uKpY7VqyWb//Tv8k3wYx1iFlw/hCZsbR4ibIvDiN2QV7Q&#10;NlB1E/D1sE9HeWkp5rNWfowXVt0euWHZGIxj0LZgrIK8oN+KrKA/iuy49XOfxzzVBNk3yAqyoRpx&#10;ixX3rUL/wDSZgplRqYhdsL/itIQkVYNBe+R+1mLgvdPipih+/fT7/yrLUVdBu2I1avO2IrZdBXuC&#10;fqjd69bJjvVrZdWPfySHd26X9LhYlTfLONBY+99kHxojI78GTvPenD+0v4kxxPEsjF30gBe9iHN3&#10;YetHjTf71THerUTTDyQbvaVygnhBfRAY5IXFCfqnKJy7QbF4YXHC2vaAFZTAoDDftgs2EGMZHtSI&#10;1Jw9h5rCejl3+qwkIGd1C3KTWIOxFrm0tC82YTsjdRb6JBbIf0N99GbMstuCnuSMR7C+ewt0/Vbk&#10;1T6CnKXdyJUlA5gbe9XOGKz1tmwNzlKlT4r8YHyDx2G8mz6qhWqm+UB8e/16xqxjZCo+03bELdLS&#10;Z6nnlm3B17cgpkFhPNx6b1zsJPn6V/9K/v5vvibz0FuwClxYe+cd8sDmCtmMuPYOxC92rlkj627/&#10;meyBr+pn//JPkgSmtNScU7bFWPvf7IJNaWTk18Do69D62unrM9Z+j8P9vPRFsQZjgBewETAzwYMe&#10;hTnsH0XR8IL5tDm5tC9aYV+0YwZTi7p/JC9UzQVslR7IVV6QGRD/oHQj3vFxGXwv94F01NVBauX9&#10;HvQvRI3G++iN+F53D2rHuyQN9/UbUGdRhn4ftC3uXYmeG6jHoH3xF1/4C/nG1/4WOVGHZQ96gqxe&#10;vkLFrQ+CGZXQ/5WIfzPerXhBZkCuxwwyogrvffroUSnbsFFx4k9vvkX1TJmBOAhrLLbiM3C7nfNV&#10;EbfgnAvmxD7/7PMqt/Z+5HLFo9b7MOL161evU6+xnm8K3vMF1Dp+5xtfU3bF+rvvgP+pVHavXyPr&#10;f/RDeaCsFLxYJWt/+APZjvqLfZvLUTM+SeUJsG9LI/Kfhvv3dvr91n2C2X50zzSca+H038+cP7T9&#10;wLz28Sy9iG334L69x+1WNd7saeoGLwb6Cd4oLzLEDb3vhV2het/yHhLcIC+6cf0o5AelE++jMC5O&#10;6XYhnxZirX+0xd8FvLgM35MHOb99Hp80njmntq76Rjn15nFJxT07ay+qUMtduQO9P1CjUYl8qWrU&#10;W7PP35KixfKXX/7vqn8Ua7urwImHD2N+EWIVaxBD5qyL3ajTvi4z8B7aGGQFbQqygrUa+ZhXm5Y8&#10;Xfm2NmPONnuUkxXMp90BPxTthuSkFMRG9itm7EO8fS56mfPzsN57RnKK6ilFVtz2pS/LV/7yNpU3&#10;e39lhaz4yQ9k/U9/jNj2nVK1/F7ZxXruZfcqZmxds0rK0G+Qs1mb6i7IOyfekgBmmoy1/83h6Ebz&#10;3k8yxejr0Pra6esz1n6Pw/28jF10K14gFwl1ED74gTgLmr1nKVr7Avm0jGG4XS1XecHf+ZC8IDMg&#10;PrCC0on9KF2WYI3fweJGN2wfymUf5nygls91oVb62tEX8UOR1tPnZFLsNLl37caB3Cg8pm2xE3m1&#10;e1CXQR391f/1VyqnljEIxrvLUWPBfoOMXXDuHesoKFeZca1vCsxgbNvqR/vFWz8n6dNTVCyDHKGP&#10;qhI9DQ/DhilB7mtCXII6J/N4U5NngCn7ESuHXYDPEj8pVqajbnsqPlPGrHmyKK9QPWa8omT5nch5&#10;ulP2lqwHJ+6RI1Vg0Mr7pOqeu1DHvRZzulfIasQ26IfqQt8VN65vAHmzbchHG+7f2+n3d8KuNDLy&#10;a+C0PjTnD80rp39fkT4/Yxf2eDH/Gl6gtwj7pF7lBX1KQfYFnofmBdjBmPkgM8gKf3OTeBCzkEuX&#10;0bsEs6mRJ+Wta5Ae5Niy3qICPWIrIWRHUnKqbNhQqnqBTMUa86P+GszYhBwnxhzYC6SUfqVDhzB/&#10;u+QqL661M676pcAL1vB9FjMs2LOXwtgFt4nIsyJndsKm2Ay7IREsIJ94zkRwowIxE9oQU8Ev9iYn&#10;JygzpiVdfbwRvUTKV6JWew1mW2DO6oaf/1QOlW6UrbAvNoMPe1bdJxXMkSrdpFhxEbkIbW1N0oh5&#10;iW2+DjldN1DXHen/kXAeP9L6JpyfdSTHivT3G+/H74RfIpQEsB5KLH0z1HYkf9No2meo7zVar/cx&#10;1o06OdY9dKHW2g//lBf2RR7i3XnIj8pH/CIf8y/yMP8iF/1qVY4t1nIR28jNzsR7BsQDHe9jHBt/&#10;T8acAuBGN31SmCNN6R4U2h0U/6CE+tvfyBr9P9WIH69B3GAKfD3VyIdaCV7c/4tHZNWGMvBkoO9r&#10;dt5i2Y1ZfqXl1bJydQn8VnsRG0f8GT2k9qPnRyni2pWIRXOOdgX7h6AHbm4+ayqmSlxCqmyu3of+&#10;VKjB2/MguIQc2JjpmNGEuRs7KgdmfyCuMDVmksSBJZT0hDjV24n9n9KRA1WKmomt0P+sp9i5fp2q&#10;1d6NbQlsiHL4nirhbyqHv6l0xb2ys2SjrL3r55iPtE42I5bBOm/24upAH3hXMziJvo7sk9FSfyHk&#10;b+dGrt+ovwf2RSR1ntO/7Uh+t4lw7FCs4Jru/1WnN53+/7B7ft33i/R6H2LI1+MFeXCjvMiFP8qD&#10;3uTkhR/b0eRFI+r5yIxtiBf8bNkKqUJv2Arkz7Le+9DDj8vWavQdP/wo3hMnabMyZfHSz8qffOZL&#10;ihdbK/dISQlsjN27FS++8IUvqlqKRYuW4v2xkjQ9DT099smGkq2yoaxa9mKWX1nlXqxNk9WbqqW8&#10;6n7FiuSkePSiKld2x5X+7oGaRehF9gIsByPW3Q3dv3a1lIELVYhJbLjjdtkHJlTce7fsxpZrOzau&#10;l/XIi9qO7Yof/xA90stl9Z23K1YwV6ANbCBjWTvfjH5RzXjeDW7ofj9Rtw4fJPtcRUrs/h7t7h+p&#10;7zVRjmubF/iN8D51KKHvYizLUN9rtF7vY+yC9gXypLpaaF/Qp9Si7Icb4QVZcZUX0APsSaF4gXnS&#10;/A49eE7pHpQu8IRCrlBoh9iRU+cuqL6vVcxP2rNPdqPH1FbkS1WgvzhjGfc/8LDce99aefzY83hO&#10;WyPuY8LYNHmTkJCstkmIO0xL4BymKUq2VaNX+b5DshX900sw+24HZsdu33VAHv3lM1ifqmonfnFo&#10;v8xKmy41506pXNH2pjrxwg5IQy/AnWWo0V6zUtkOu8CGSvBjG5ixHXV5axHbXo3aO/YpXwdWVKBn&#10;+U74nsruWyYbYY/Mgo1Cv5yL/ifEuN9DD+B6nIO2BusilX1h8/rZufYj2deuPjb7j+/8G7u80N0f&#10;6Y4f7eu67xfpdcULcKIHvOjE1od4gQd+KeVvgo2h80flov6C4obu9w7ygvV4Xa1NAz6pQU5YuqUT&#10;zynkCqXLpvQgpnG2pk7p+mowg7OxN6FXrKXvSypQXwedX1JRLVU798uhBx8HS3bJhtJtEpeYrvZL&#10;nZEuG1GnUQ27xNrvGczZGHgcK8vvWwc7Y69srtwpVTv24/UBH9cUzPeLnzpJMaMTtYq8Bj2MQcMf&#10;13z+jMxMmibrEYsoR09Z+ppoQ2xiHyhsK8CDA+VlihV70KN8Nzix7If/gbmumxHPWKXiFZ2YXcsc&#10;M9Y9ypVLquaC86ha6s5LzZkT8v7FXtvXz+71H/b+4JzR+eYaDPU/oNPXWn2Ie91ACNEdP9rXQ323&#10;0VijL6pH8QL9OVBH7UMuLXmRg9gEmaHjRQ7rLyBuxGHJCx+29LNe5QXtDEhgUCxe+MAJShdetyNn&#10;Tp2S99+9Ap09eSDnaTd6fCCnaQdyklLAgW3IrT2AmXcbyrbKNuTcrivdKlWYeboNsnEz66wflDLY&#10;DXv3PSAPHH5E1q4rkeTkNMWK5557URIQn2au7CMPH5FdOOZknIcSPxVxDfSabahBbz/wsQ73/ZfQ&#10;n8MPe7cFs+7Yb7EDc8yZ01S++j6phM/p3h98X35RvU2W/ce/I7Z9O3oJrpRNy+5GftQ9shG+qXLk&#10;QVXgvYx5cGZe09lT0nTutGJCzck/KG54YLewtyDnddecfNvWtbNz3Ue6b6R/j0PpodF6PdLfb6If&#10;X8cL3f2LdZ86Vre67xfpdfKiuxn2BeLe7BHLWLcHOnyAF5k3xgvk1LrIC8a8YVewt3ZXC7ihGMEt&#10;XhsUP7YUcoXSicd2pA+1e3UXaqQL/WzZE4p9Yjkr+wByXFci/2j7zr1y97KVUoI6vsSUmZKUNkfW&#10;bMIcvL3oOwvZtZu11gPzXDdsxDylA7+QDRvLFS8SE1OktKRcqrbRtxUjU2KmqhyoFMTVEzDHoqmh&#10;Qc0JrL9wRgAtVXvSCLviQ8zT9sE2oB+J3zs1NkZKEbu4H7YDY96lYMMB1G+XoM9sBWwP1nTv21Kh&#10;OKFYcalf7XcRvWflUp/qwcVrxl5zzeATr/HJ479VfcvtXDtH9oWPMpI6b7S4MNR5IvndzLH18W6d&#10;vhyrnLA+t+77RXqdsYtucMLKWyUv3C0DvCAztPYFWJEzyAuVIwVdxt8SfSnKxiA3IMG88OJ9FLs6&#10;yw/bqOkcdShiXB43cpPQnwN5sNtQW3cQdXYPo1/gVtRb7B7swUEf08GHHkVuU7WsRR4sfUvJ02fJ&#10;tGkpsEswG/zAYdlSsU0eAG+2wK/F3Nmpk2Nkbloq8mCR6wQfUzy2ZCJ1N2PPzCF2476fdkUHGEEb&#10;gH4kzqLldWD/rLmJ0xQP1t+FOAXsiM2Q6g1rJWXKJGWD0A7h3Ap3fa00nDoh7ej30Ydj1J6AXYGt&#10;B73hW8Ai+qbIIr5G+8Xu9Rv1/Q0vIsrL8c4UY1/Y9+HbYcrQvEBfqBvkRXb2fGVfkBdezMG4Li/I&#10;DIhlX4SLFz6wjn3YOWOpHT0JOdd1WgxqHqDjWZNXijzbXbv3yBb0kY1HD9kNYMBW1NNVICZeidzZ&#10;7YhHTJmSJOXlVbJ+fZnsQKxjN/qis5/HNNRRTE9IVPEJsmLm9GTFBFdTg/rNkxk+xCxakavUBza4&#10;VH8O2GfN9ep7uqDPfZyHzjWw5INAp6SBD6zRS4WkQMgEL1jQ50LMA/4nxnl6wFvygfkC1Of8jbjB&#10;IW4ZR+es2xb0MieTRl3f22V8hHkx3vWldZ85Ubc6Xafjie7/g7a7k6L7u+p+77rrY3edtkVXI+//&#10;oYsaG5Rt4WpuGl78AvZFBzjBGIabuhI6z0+dShujeUA6saXw3pjiGRQ/trYE+vgK/PntNYgZ4N67&#10;rbYGc2X9iAeflmlTYiQ2JkbVcT/00EOyfPlyzL3bLod+8SBi37sUQzaXV8q+PQdQc7dFtm2pkmTE&#10;KxLRZyQevCAjaEukJSaIF5+TuroPPU/8rQ3ibaqRfi/6bQX9f1k8DP67kpXKR4ct7S1LrPdb2+D9&#10;gp9bdpq1DV6P+ueGF7bsC50+Ge/rOn1neBFZ+2Os8+KSF7Vr4FPN22/JJZ8Her0J997nES/+I3xF&#10;NdKN+eSMa3DGRCLmEcXBXuAcu9hpCWo7Z9Z8bKdIako62MLZGJxxN1mSUL9NXnTCdvntf74qH6Cu&#10;wgP7oRVzygPtTeAGfW71Q/Liqv7H5+mEWLywtkPx4up+wffxQxwn6vkQ/D0MLzS8QP4gbNahZLzz&#10;QPf9tLyALrByMa+3Heq6Wq8H3/+N9nM/7rlDie73bt1HRmo71nnRgRjCZeSw+lDz0Iseuf3Ia208&#10;c1LVK/QiR4m1JAGPCzOX/Er/kx2cscdtQny8qsWenz5T2RG0JVhj526C/QP7yIc4zof9vXIFfqR2&#10;+JMYj2iDH6gLf9Me+N7acW7aUHaE/rtrxYfnFMvmso7dhfNQAkFirY+ZreFFSF7o9OVEX9fxQreu&#10;u36jzYfhnk/Hi0ivj3Ve+Bpr5IMezCAHKxrPvANfUSOYgV4ZiBcz/tzWUIf4Qq10QPefO3VSPJij&#10;EfD7pRNzmDyYq3Glt09OYvZSF+pPWmpqUOfwLvjeKg3wZ3WCNbXIWWVubB22zFdqRt6sC/GKzhbk&#10;RtE3Bf1tR5SfC8ewtpa/zjqmxQGLF5Z/LwDfHsV631jZ6vzHE31dp88m+rqOB7o8b931G67+Hu33&#10;a3kw6IegTyMSMtZ50edtldba04h5IyYA8TbXwi5A3Lu5Tj5APTRzWj/s75Gzbx2HfeCFDeKCrVCj&#10;4hytFy6IC/4lFE6IH9zphZ+p/sTv5RLmeLTTjoAeJyOuoNbBC1+UH3+DAOoZL8Lv5aqvg50Bn9Rg&#10;XMba+qnDryMWB4K3bpzjWgnmhnXcYE504xyU650rml+b6DzQfX+d/tHpu/G+ruOFTp/qrq/T69bv&#10;f6it7vtF+r5xrPMi4GqS2lPHYR80yns90OvgRFvtGcQwzqDG+pSKrbuRa9QPHa/shRPvSDvmL10J&#10;BGCLoLYONsm7PuQoNZxHjlIz+qKwdwl0Mf2IiN27kePUijzWLtgazHfqQ84u4+nNyOF1NYAhiIGH&#10;Eh/WrxXGzK8VF+wUintQmItLsd5jHbsLr1EC8JNdK9ceeyw81unLib6u01fjnQe672d4EboGwfAi&#10;tM8l4EFs0NWI3q3wP9WdRv0D6hZ8bfJBbyf4gHwm1F43nz2pcqgYY+5H3movatgDyAHzwP90xYN4&#10;Qe0JudheJ37sf9mNeFnTBehm5K+2gDPIWVX1hrAlOupqpA715O2Y+deG/uo96HXYyTywa8TS79bW&#10;0uGW/re2Fhc6wAnKVW6ACazlsN5nHacL56BYrOjGY4p1/LGyneg80H1/w4uPegVdjx2GF4YXdpjY&#10;XHtKLgZciBnXKm70ghUtNadQy3YevABHUE/3bqdH3LUXxI2efd2s60PdeSdm9nUhrg0nlrSe/J28&#10;54Vt0VIj7gsn5RJslsaTvwdbmsUDm4J2RtPZM5j158Nx6zEPELPEURPfdB5xDOjsa4V5xJRg/W3p&#10;f4sT1vYqL8AI9ionK8YzL66nA8bUa+24f7EjzDW3IXZ5o+ORbl3nD4n2dTu6Zjzsq/v7BOut4Of9&#10;qHPrR410P/vTQn8yN8iFmobc7AwpzM9BfXeukjw8zs3LxqzuLDV3j7P3svCeuelJmFE6Fz1pkS9U&#10;fw45rR3IGzoj/ciD6YVPJ8AaNoh1f+zD8Ske+N4pwZ9nrD1nXMPI0Ncg+O9pR1dGxb52WMF9bbCC&#10;+xpehL6/1unD8aDz7XwH3fUJ/r0GP++CbyWAe+Ye3Hd3ol7PAz+NC1vyogB8ICc+yYoMxYos1Ond&#10;+unFUpgzH78D1jyjTwX8/1dwP1//9nH0MUQOj+HFhOZJ8P+bXX3p+P6O82Lo2gzWEOjsA7vrOn3j&#10;+Dp0jpVTeL2tHV07Hva93jW59rXg32vw8y70zAtAepH3E0DOqR++fS/8NXnoTVuQl4P5QflSUJin&#10;RNka+Zy1B4aQJZA56dMle8FsCSCf9dw7x6EbkTeEnNY+3AsN8GLA5/6RfQFfDfw1o2ZfgFe+CIqx&#10;LYa2LXhtgq+94/re5v29LV9UGOwL3fWzywPd/o7zILj+M+j5eNDpTn6HYD4EP+8FI3qaUH+GeK4f&#10;fiKywq36gWQoZtDnZElm1gKhZGTOl0xKxnyZP3uGfP4zt6B3EvrsIY+VtWysUXgPtW0e1D9Y8Vmn&#10;eGH0eWh9PtrXR6fvon7dYftCd310+t7uetTzQpdjDvvDSX3s+Lk11yeYD8HPA02wYeGP8iD+24Z8&#10;oTbkiLbBH5WVxTlIWVJYWADJV1KAbUEBJU8KByUH3Fi6aKEc/83r8h7m97hRH8cZF82nTw7MvYAt&#10;QWZYvLDiwVb8N/jzhPu5F7GYiAruoUdb546p8wVdf52+i/p1h3lhV9/b3T/aeaHTH47ra4d5pbs+&#10;unXOvvDDH+WFjeFCLMON2LcHtkY+fFEF+XmIbTO+fY1k4zEkR0mmzJuTLvm5mXKpuxN11DUq5zTA&#10;mUvIPb3o7viEfTHavGCf10jKmNLdDrAt+NpHPQ90/irDi6juiazTd4YXn8zd1F2za9cDrehp0QRm&#10;YOvB1tPeIa7WNsnIyJB58+bJpJjJSiZPxlw5SExMjBL2C6fk5OTIpz71KTnx1h+kCTUJnYiDtKJ+&#10;+rLPix7emGMEH9eADNgYFi98yFEdEHuf/9rvcr3Hwfoq3M8NL0LbV8HX2/DCXj6tXfvA7v7Gvhjb&#10;/qzr6cjhvEZWeBvYRwP1aA3wScE/VYe6AvZyjY3F3LnJ6O0KsXhhMcPiBfu+UuKnxKKnX5eaQcEc&#10;qwDyrXzwaxlehNan4503hhcfr9ewq6+d3l/HC3P/Htn73+Ho9ki8t6WmDrOgA9KAmaaU6cnJmBWE&#10;Hq5xU5VdEZfAvt+YMRcXp7ZpM2ao9aRpmBEBRrAXuDWrNCkxWfWAba6FDwjs6XN70ZcJ9WuQTvix&#10;KX7kT1GYRzUg0a1Pddc8WB+a56H9fxPdvnBa39s9v+FFaPtCpy/G+rq3pQ0+JNTYYWZS4tSpigXk&#10;xYsvvywPPfKIPPLYY/LiK6/I0888o1478uij8iqfHzsmTx89Jseeekaeff5XYAb8VhDOjEjBbIk+&#10;l0fO/f4tw4sIx0/GGp8ML5yd32Z4EVrf27WPxjoPdJ+/ua4Rs+jOSWJ8gsTHxkkyZpY+/9wLagbd&#10;G//1W3nt9Tfk4SOPYWYp7A3wYN7suZgdgXlDkNdffk1eeOV12XvwQXnxxddgg3B2aYwkxyepORKX&#10;4J/yw85QQtviGvvCh/xbSrT7Y4LrB4KfjzV97fTnNbwwvLCrk6N5f52+HevrfV090lTboBjwzJPP&#10;XLUTnvvVi4oTym7APOwlS29CTm2RzEhOkcK8AtR1/6lixqQp0+Q5sOKJo88g3pGgeEFmzE6ejp5L&#10;58c8L3Q8c1r/jrXzG14YXkSzvrf72cY6D3Sf/8zJM2BFDDgRI2+8/ht56pnn5fEnjskT8DPFYI71&#10;4ptukdSZc2Tx4ptQo5cjixcuklmps+Tm4iWSOWeBTIpPkdjENDn65Avy9LMvyRuv/Vqe/OVTmFc3&#10;GTlXHeJDLJ2ibItr7As/bAuKTh87vo7PHKp+Y6zpa6c/r+GF4YVdnRzN++v07Vhfd7e5JSEuQY4d&#10;fVJefulVOfzgw/LCiy/L5KnxMns+eg6CCzn5hajpzkaObbYUFRRJYW6BFEFuKloiWQVLwBrGwqfK&#10;Y798Wp576gV55VevSeKkWNRiDLBiLPPCaf063s5veGF4Ec363u5nG+s80H3+5qZWZVscf/MteRa2&#10;xdGnnpUXXnpFvZYJv9M8ciI7Fz1BcuXmWz4tuZnoV5udJ/PSZstcyMwF+ZKRvwT5VCnyBGyMp449&#10;J8/DzoiHveJvxVztMW5fjDd97fT3MbwwvLCrk6N5f52+HevrLc1t4vN2Kj48eexpmaTi2gP+qYJF&#10;S6SgaJHkwqZYCD9UYWGx5GblyoK5C6QgK0+WLlwsmflLJT5ljjz9HBmDeHliqjx+5JgkxcRhzh36&#10;lRteRLS+3Gn9P9zzO84Lu/XZNve3m5/kQx9oJ2Wi59OOdX1v27+PXiD9mGk9DXmwlJmpiEdgW1S8&#10;UM27yOS8C/SjzUG/qDz0qs2H5KFfbR761OaiZ0h+QYHMnjMHNsVziINMkvSkZBwnRmrffhs1e5hv&#10;rWovPqq/8KHugmLVXwxX30Tf+2vAAzsSul5B933dmE9uTzBHqmH0xPDCpn1heOFov8CJzgtXba3U&#10;vfOOvN/bo3hBVrzyqxckNW2GLFpUpBiRg5lJGeghNR+9aRdAMjErKY/9pcCQefPRb/Dmm+XJo0fl&#10;NdRlxGH/6XHxmGWHXrXoRWV4oWOJ4cWoMsSmfWC3n7mxLyJb/xBpX9VE58WVTr80nzmNfiBNcgmP&#10;585MV/bF7Dmz1MyLDLDBsjGyYVPkgBNZYAf7mi9AP/OlN90k8aj1pm0xHbZFK2q7e7w+HPOstF/A&#10;vFJjX2jsD8MLw4th2BzGvjD2BWY2j5Rbdv1R9SdOyB97eqQFuv3CO2/L6RNvS6fHpWawclZS0ZJi&#10;KSguVD4psiOD8zDAC85MYn/zeQvmo39tjnT5/XLh7DnMc22WRvSfoi/K+KN0tgXXDS8MLwwvIm0X&#10;hOv4I9XT0bKfXV6wJyD7yPrZHxCzk7o7fVJz7owsLCpEf9o5ygdFTjCGkYu4RS5sDPqj5i+YJ3Pm&#10;zobfKk0+c+utcvrkSWliX3T0tu32oG8U+qPXvXPC2Bfa2IbhheGF4UW49HmkjxMten+kn8MuLxhj&#10;aD9/XupPn5J+n0/OnToprrYWKUa8m3NYCxHDmAu/09QE1FgM9qqNjY+VuWCJsj+Ki5Frmy2d2PfC&#10;uXOqF1UT+hbStujtcBleGF58LJ4+qmy43iwLE7+wlV9l8qNG7gsaqY4P5352edEJO8CNOUldmFvR&#10;2dYm7YhjNNXVIjd2oE85GUFWzMMcvYWLi6QIMj9jnsTHs5/U4HuwbYEf6v0r78nZP7wjbfWYzw1b&#10;w8QvjD8qOPfK8GIYtgRmU38iPm7iFyZ+4WD8grZFN2yB1poL0nj2jHT7fSreTRYsXFgwmB+FOXvw&#10;R2XlZUs2hD4pxi4KsU7bgjm1jHdT6hHDCLg9mH3RJJ2Y3Wfi3TpmGH/UqDLEYfvC7nd1svaC59bZ&#10;F7r1SPuLnD5+OG0BJ46lsz9oWzSdPq3sCz+4wXzamxfTx5Sh8mVZd8F8WuZGkRnkRTZrMtSM1kzk&#10;SGUgVypLFhcVSyz6ErL2oul8DfqZuzGHiXUXlgzMvzD1F8H8CM0Le7UVN1KbMXq1F7Q17OpL2/sb&#10;XkTUH2V4Mb79VZyDR73eDDuD9Xq3LFks0xPiJTc3W9kQOl4sLCpS9gVzabMzMyUdM5Pa0cPc19iI&#10;OHqt4YXN+IXhhb35pZ/gi+GF4UVL5GpAnLAJwnlOnX3RiPj2Za9XOurrFC+WFC2UW//k07AfMiUH&#10;zNDxYnpKirIvli5aLDPT0mVhVo6q2Ws6c0Yu4bjGvgi2J4KfG/viEzr9enHqcL1meGF4YXgxZP2G&#10;jhfdiHGzvrvf55VZSYmSmpyInoILZBF8UoxP6HjB+MVNt9wss2fOksL8AlmUly+JmNNKXvS5TH6U&#10;vleI4YXhxY3bUCZ+ETnbIByxj3De6ztxLB0vLnk90ojaCdZ30x9VCJsiE7myGciHYr6sjheMdbNe&#10;b+7s2ZKfi/zbrGypQ20383Tb4OMy9kWwPRH83PDC8MLwIhy6OhqO4YSOD+c5dbxoQt0F7QBPU6MU&#10;ZWViHlKhfOnzf4Y49jzFDB0v5s6bJ2np6fIp9JBKT02VQvQ/70Ks+6LHY/JptbELssPwwvDC8CIa&#10;dH04PkM4dbcTx9LxgrFu2gF9sDOyYSNkzpsrc9JT5XN/divmI83X2hdL0D+qeNEiSUlOlsWo3SvI&#10;zJKzb78jAfi5mHtl7ItgeyL4ueGF4YXhRTh0dTQcwwkdH85z6njRD9vCW1+v6i+Ks7OQH4V5q+hN&#10;e/PNS1XPD519sQA5UanpaZKLOEYe/FJL8gtVfhT9UR4c1/AimA/BzycWLzrbUZPjoHyi/i2oJm5U&#10;2RWuGH4Yj6O7Pk6vm3xdZ/N1Pajvpi+qHXUSRTnIh8rORBwCuh+1Fvmou8hF/UUut4O9afOwlst+&#10;gxS8l/FuSm42ZmQgdlGckycdmJHkRU7tjdRf6HimW9f5c6J/PZgfw3tuP992dOsvnGQFz63Td4YX&#10;16kpD2Kq7hpGct3wwvBCx4RQ69HPg9D2gz5/KjQ/DC+GZ6/odJnhheFFNPi1hvoM4fQ9jeRYxr7Q&#10;6fNIr4fmgY4nhhfD48VE54Hu++t46vS6sS+MfRHKftCtGfviRnp+hHrPxPJH6fTlRF93mge68xte&#10;GF7omBBq3fAiFAtuZG1i8aKzvRnx9qHF8ML4o4byBUXD6yPxIYVzH+OPirS/SXd8449yOgZ+7fkN&#10;LwwvooELQ32GcOr+kRzL8EKnzyO9bnhxrb52+rHhheHFULo6Gl4fiY4P5z6GF5Hmge74E4sXXR2t&#10;Eklxmjd2z294FZpXuviF0+vRwJRQn8EuO8LGC9ReZKO2uygnVzowK4nzkjjDW1evFyo2MRprzsc/&#10;7PFC9/n1+VOjG7+IJCt4bLv62un9DS8ML0Lpe7trhhf1YocrOn0b+XXDi3AyxGl9b/f8hheGF3aZ&#10;EGp/wwvDi1BMm2j2hY49dvV5pPc3vDC8CKXv7a4ZXhheGF7ceEwk0vre7vENLwwv7DIh1P6GF4YX&#10;hhcf8SLgapVQYlefR3p/wwvDi1D63u6a4YXhheHFtbxoAy+Glkjre7vHN7wwvLDLhFD7G14YXhhe&#10;GF6MF87Y7Qdi8mlDz6s1vDC8GEu8CHXvPxprunh4pNft2h9O7z/WuaTjUaTX7fIslO0wGmucfeFr&#10;aRYX5ncXYl5SduYCKcjLwfyLXMnhrIsbnX8xRP1FF44/IA3YNoi/uV6JD9sBsdc/y04u7WjsG0qX&#10;T4S14Pys0WBCqHNEmge64zut7+2e3/AitL9MxxvDi8F5SYYX160DmQhMCPUdDS8+8pWRJXb1tdP7&#10;G14YXhj7wp5PK5SdEkqXToQ1w4uP82Ks2x9jnRe6z6+zD+yuG/vC2BeGF0P3yDK8MLzQ6ehoWrfL&#10;A93+hheGF4YXhhc6u8FaD1UbwjWn/U2680eTbh/JZwk1+4RrOn1vd93wwvDC8MLwwuKBbhsqFs81&#10;nb52en0kOjqa9tFdP7s80O1veGF4YXhheKHjhLVueNEsTvLD8CJ0fYYuJ9fk00Yu1k2OTISYdqjv&#10;GBy/6Ha3SyRFp4+jfd3iilNbnT51et1J1oTj3Hbti0jvr+OFF3UX/tYWcaMGY2FOtuRkZUghai/y&#10;WXeBOgxd/UV2To5Q8rJzsG+2FOfmiasJ9xCQzuZmCeD4A9KIbaN0tjQo8WNLsVtvGOn9Q9kO0bAW&#10;SldH41okWcFjRzsPdJ/PKU5Y53WaB7rzh0NnO3mMSOt7u8c3vLDHpGhgQqjPEI1MCPWZDC+G7m1F&#10;llh626mtTl87ve6krg/Hue3q80jvb3hheBFKf4/2Wo+nQ+xIpHmjO77OPrC77hQnrPM6zQPd+cOh&#10;s508RqT1vd3jG14YXow2E0Kdzw4ruK9On0d63S4PdPtbetuprU5fO73upK4Px7nt6vNI7294YXgR&#10;Sn+P9lqvt0PsiI4HPZ522C+RE52+t7vuFCes8zrNA935w6GznTxGpPW93eMbXhhejDYTQp2v1+sC&#10;L0Yuel7Y83fp7B+7PNDtb+ltp7Y6fe30upO6PhzntqvPI72/4YXhRSj9PdprdljBfQ0vhtdfZLjc&#10;cZoHuvOHQ2c7eYxI63u7xze8MLwYbSaEOl+31y2hJOBxSSSlCzm3dkTHK539oFuP9PF159fp6+Hy&#10;J9zv132+SK87yZpwnFtXf65b7/N6xNXQIB2YU5Ezb64ULyxQNRisv8hCLUb+wvwBKcyTnDzUcuO1&#10;LMzIyM3OlILcHFm0uAizMnJk9pxZkpE5X/JysqSjrUUdr7WhTljfQekclEAT6jEg3YPShZoMSueg&#10;WHzztjQKxT0ortZGobQHifX+obaRrs+we/xQubLRsBZK949krRv/b6Ek4HGDF5GTLsQ27Eik9Xmk&#10;j2940WKr50o4dLaTx9DxQLuOOr2OetQ4t7VK7oL5alZSxoJ5UlRcqFiQkZMpWZiblFeAGj4wowAc&#10;yeM8JXCBzEifmSrFi4rUbKWbbl4qmdjX6+oQP4Q1gIYXoe2baGBCqM8wEiaE2icUK7gWSVbw2HZY&#10;wX0jrc8jfXzDC8MLLRNah57x4W7EPXtdnfja2yQ/M0PZF5yxp+yL7AzUd2POHuyHHDCCks+ab/CD&#10;deBZYEMW34PXFuDx3HlzZFFRoTTW10p/oEta6j+yL/ywLyhdsCsolp3Bmm+Kzs7wwM6guGFfUCx7&#10;Yyi7wnrd7v1/pPcPpaujYS2U7h/JWg+YEEq6odMjKQFPB5g0ctHFw3X63u66Tt/bXQ+3/yjcx4u0&#10;v0l3fCdtg3Cc2w4ruG8n7ApXA/ocoScIebF0cbFiAf1LMVMmSWz8VJmE7aTJAzJ50iSJiZkkU/Ea&#10;JWXGdJk1e6YsBCfmgRfkSAvmrp5867hc6g5ctS8ML65vZ0QDE0J9hpEwIdQ+PT6vhBKd/WF3PYB8&#10;XjtieBHZeLuOLzp9Hun1cOhsJ49hlxddsCs4X8/f0SaZc2ZLVsZ8SU9NURyYBDZkwu+UAb9TBjiQ&#10;SVsiN0vyYW8szM+VhfBNTU9JkmkJcTI1Lhb+q2JZAGaIfCgdLU3SWHMBNkGTEh9sC4rFDSue0Q3b&#10;ghJsZ1j2hmUnWFsfbAyKFd+wXh9qG2n7wO7xQ+nqaFgLpftHstYLXoSSULZHONa6wQs7oqsdsVv7&#10;obM/7NoP+v1b0YNraNHp80ivR5oHuuM7qevDcW67vKA/qrOtTfkAZqUkSwLsiSmwJWbDZpgPH1MO&#10;uJBfVCBFiFH8f/bOPEyuslr3QOaJJCQkgkwJBARBBkEURRBQz0UQREmAjD0kJMqgHufjAEgQQuap&#10;O/M8JyQhCQHUezye+8d5rserRwYZQiBjd3qe586679qdgkpRe61d/dWuqu4sfdazq2rtb1eHwPfr&#10;dw3fGnHZCI8V54Ep50B/DBl8Fp13/rnUA2vOB1OYL5fjngPvv0fvvvkG1VSUGS8OxNcVEc5kAhOk&#10;n6E9TJDWVJWAF4JVFiNeFaJVcE2ug2n1wJr+0Pzp54WdbyUxIxl7djqf4c4L7Gecl0Zcqn+vntS7&#10;Z3fq27unV/N0KWJM50NPDOM8N9dNoT7qHOiHQYMG0tkwZsYllwync8EPrpm6/rPX0hkcr4Idb26k&#10;d958nQqgL9giOiOS/45cI7oi9hrRF7HXSB1V5OqnKyKfR/blTL1Ke3Um+KS9vz0+iRXsC5MV/GwX&#10;VvBa44XFo9K537t+tysvSg4dQn3UPjqA2BHz4txzhhLXPl2O2NJ5nNMGLzjnzbVRF+A119MyIz53&#10;/XV0x2230meuvpKu++w1NAw58J7QGYMG9veY0xXMqEbO23hh+iKaKx2dF5o+cPVr+kLz6/EmWT+E&#10;/Xzt5ws7nuX6fEl7pMLnygvX9RyP4vkXRxBD6tOtizf7gnlx7ic/QReDCxdDYww5ZwhdhLjUEGiL&#10;vn170/hxY+jh3Gy65+5v0Jdv/iLd/KWbPG3BsSjWJz2RyzizTy/0Z1xAnxw6hN7f9w7tf+ct8KOU&#10;CjiHwfW2R4/Q/rf+6c2/YC1QjZoV7k08hp6NhtIiXN+lMn6PWqvi9/dRLfq4Drz+D2oqLab3X/u7&#10;V09VhHsiOiJd13TrlkzQIIn8DFUlxYhH+ZuUC0+Gr6IY8SgHc+WBtl7brzW/th9r/rCfr32/634e&#10;9vpUMEH6Dtf93nk9WME1Utyv1x2aoFuX02kEOMG9FAOhFYbh9QD0WAw4qz/d9c1v0JjRD3q8GPvQ&#10;g/TIdyd7r+//zn104w2fpVu+/CXq3w/5b/BiGPIZFyBOdWbvXnTT526gksKj9N7b/6RDqMXa//Zb&#10;3p5Ri/xGDTjQVFFK77/+Px4vKpF3LwBfmBdF4ARbfXEhHXzjNaLqCsxheo+qcQ9fGxBfSBcnIt9r&#10;vEhsPqHECvYlgwnSM1xYwWu1/d7Vr+3Xml/bjzV/2M/Xvj/s/d71+dJengqf835/2G0ebuH7+6kC&#10;v+9zzftTv/yFVx913TWfob7Y989BbKoP6p9ugoa44sor6NbbbqFRI79D2Vnj6bsPT6SxYMfDE3Mo&#10;B+9Hghn3f/tb1L3rGV7+4qbPf87LfV95xae8HPpQ5M8/gXxHfW01erQPePb6P/5Ob/7j/1F9VTl6&#10;Nd7x+ipqy4vp0HtvU+GB96i8ELVb0Bj7oCd4f94PprAOKUEOueLIIdp/4vPI3p2Oq/EiMV5UgwmS&#10;SbVTyfBV4ncPF9PyF67+dPNG44Xm13ig+V3387DXp4IJ0nekmxfNVZX03uuvUUNlBc189nd09113&#10;0plgRRfs+5dwjhu1s5/69KfoEvR73/KVL9Ptt3+FPgct8Y3/9XWPExMQmxo35iH6wWOP0piHHvBY&#10;MQB1VvzZbbd+ma69+qoPzxjh3gyuqRqOOFUp+raqK5kTb1Px0YNUXVbk6RvWOL3Q19ET137du9BR&#10;6Ix6MKQMXKxHnOrQW2/Q0XffImqqp0IwJh2MiP5O40WCvCgtoWrBNP3h6q8sAS8czJUH2nrjRXrz&#10;6RpvpL08Fb508+LNv/43cQ8Gx6OW5+d5emE09v0B6MHgXAXX0p79ibPp6ms/49XUXoTcxpe++AW6&#10;685/oa/e9hVPY4x+YCRNzMmiXOgM1hc//P5j9NSTv/E++/Z999KdYMvl0BnDkTfn53Iv+JChZ3s9&#10;HnX11fTa63+jLt1OQ//GCNRZDaUrP30ZYllDoXWGUjfU9nZHf+CR999FT+EHqN0v8LTHa3/5L6LG&#10;WuMF4nKJ5A/SfW8NWCGZpD2S4asCK1ysGv/+hWlaf4fmD7v/Q3u+ph80v7Zfp9ufCiZI35FuXtSg&#10;f6oBdUx1yCXkjhtLjz/2CD2E/X8sdMN9iC+NAjv6DeiH+qjhdAnYcQHyEp9CXvv6666hL37hRvrK&#10;LTfTA4hR3Xv3XR5ruJZ2y6YNNGfWDJo9czr96F9/QCPv/zbd/c276Cu33YqzpkYgN3KF19vBrwcP&#10;GUjde3ah08AEtnM+gRrdiy+kLqwzenShEcPOp349u3rao+hw27km1SWoi8Q5o+8glhX9u346Xpu+&#10;SIxXNWXghWDVqGcI06rw746LVSOeFaZp+kPzh61PtOdrPND86eaB9v3SXp4KX7p5cYh7sKEtWF/k&#10;z5lN48eOpgdH3U8PPDiSJj2cS6PBjXvuu4e+ee83vZpaPouQ62lvuO5aL589Yvgw+vodt9GtyHVz&#10;fS33hjMr5s+bQyuWL6XFS/Lp6aefokce/R49+tj36GtfuwN1V8NQg3utd47IBRdfQH0H9qXzh51H&#10;F424EPW5V9DQc3AWSdfT0FOOGi3wgvsHuT63CH2npQWH6fW//YVa62vw+pDxoqPpC4EVzJEwWcHP&#10;dmEFrw2TFfxsjQeaX9vPNb+Wn9DWazzQ/Np+nW5/KpggfUe6eVFfVkoHUa/E/XrLFi7w4kusFyZP&#10;mUSjHrifxmePh02gcRPG0qTJk+gh6I2uqKEajNqp66+9mi6/dARdg1qqq2H9Eb9izfHoI9+l5cuW&#10;0Czoi7ngxqrVK+iZ302lf0M+/bvfm0L3j/w23fHV2+nqa66i4Zfh3PTh59OAs/vToKFn4czCQdQD&#10;euK8C84Bny6kK6+41OPFJ84eSAf3v0MH972N/HiZd875fuQy0qEpor/T9EVi+qIKTJCsEnu6ZK48&#10;0fo/NL9rP6E0+yMZPn12iHzWostsEF6rneWo8cjVr/FI8xuPlPop5C4KoC1KcJ03/XnKGTuGsseM&#10;ppzxYykb2mIs+MDGeW3OUXDvxR3IeZ977lDyzh5ETro38uN8NiHv/xfjrNpv3XM3/eQHj9Ovf/4z&#10;mj9rJs2ZPo3WrlpBS/IX0pNPPUFTp/6Wsifl0C2330pfuPEGL6Y1ZGjb/Ixz+Zwq5Ej4fMMRmK3B&#10;Zx127dHV+y7+viL8nMcwX6O1tob248wR535F1F1F7/+Z9rqz8agKv59IVon8hmRSrjyIzzlfjvit&#10;VK+r+VzPS9TWq+fBK+ctup73brxwy9dL2iIVPlW/KLx4ZMrDNDm3rWaW62ZzwYwc6I2xqH8ahbjV&#10;YOSteW8fNhznnqP/+xJcb0Y+/P5776Fx4MyPkfueO2M6LVu8iObNmUVr1qyiqc88TY//6/dp6rNT&#10;vfrcO//la3QLaqmGY+3FyJEMBYtO63YGdMeF1LNPT+/5PdDT0Qev+Rzd/ejjeOcf/0OsjYwXcv+4&#10;K2+SnR+XWME+iRXsC8IE6R7jhXw+r/HCbb931SepYIL0Ha68GD1qJI15cJRXK8v1smNGP+BpjNzc&#10;LJqC+NRI5Dnuuucu1D9d5uWwb7z+szi7dhhdy/0aN32BvoF8RRb0yq9+8TP67RO/piVLF9HyFcto&#10;zfo19KsnfkUznn/O0y0jEQP71rfuoatYo4AZzKBL8UzOgXO+PXIuFf/+9D56xeuwdzAzjBcdixfc&#10;4y+ZFKtin1RbFcTnWmPl2gOSjDN2pWeos0OUsxY1feDqd403aeu1eJPmd93vXddLe3kqfK68GPPA&#10;KJqAHHguNAUbx6O43vZBcOIhcITzG5OgQe5G7/do9O9x7wXnM6687FK65tNX0J133E433XA93YWa&#10;2h8+/ij96Mc/pJ///Ke0YvVKWrJ8CW1Yt4aeRozqN2DJGHzPKDzzxptu9HjBs/0GI07F7GBe/BPn&#10;F9LxVjrw7jveDNka9H4ZLzoaL8q8c8X4bLF4pumPGmgQF5O0RxBfuvWJc7wL9cBSj7vLbBBvrTKL&#10;StvvXf0aDzS/637vuj4VTJC+w5UXU9C/PSk7i7KQz+AePI5DTRg/xotJTcQZUg/hPefCs3MmeDny&#10;Hzz6CO1DvIhnu16K+d6XDbuIbr/5S/Q51FPdCa0xaVIu/fRnP6Ef//RH9PyMaTRj2rO0bfMmLzc+&#10;9ekn6bHHH/GY0gV5kUHoCedaKj4vnetr2V7761+8/mDuS/dmaqAnw4UZmZaviP15XONJruuTHY/i&#10;M+4lk7QH+2rBCxcLokGke9KtTzR9I2kPzwdeVArmMhuE12r6w5UH2nqNB5rfdb93XS/t5anwufKC&#10;c97jcFYU19h6fRljHgQvxlLWhHHedXzWOPrq1+/weHHft++l+9Bn0dJYjzqmd7wzRkZceAF9esQl&#10;OEPqeroRNbQ34Po13H/fd75FP4XO+PW//dzLg8+a+Txt2byRFubNB3cepl59cV4h+su7oBaL52r0&#10;7tF2zjprCz6rsJLPMDl61IkVzJnY/TnT3rvu967rM44XzAwHk3o/gvjSXZ/lXr8ln4fiet678cIt&#10;/5EKJkjf4cqLLPAiZ/w4mgiNMXliLk3GuVGsK8aDGRyXysFr1gujEUfi86M4v73vn5iVhPzCUWiA&#10;Izhf8GacNzgcdU+D+59Jn0c9FBvnt++59276PmpvmUkLUHc77dlnaNbsGdQbZ9vy+bh8njqzgue/&#10;cv8F93mXcn0Uzrgtx4ynw6gDdtEWxgs9lmW8OLm/0Hghz5syXpzavMhGzzfzIpv1BGsN5BjGjX3I&#10;y2OwxhiD16PQD855De9MENzrzdZDbuHYwQPobyqi9954HWcJHqTrrrqSrkIenM9Lv+LTl9MXkKe4&#10;+fPo15gy2Xv+M+jrYz6wdUV9VOS1N0ecP4P16XKGx4vDb79NdcWWv3DVD9p640Vm8cK1/0M7azFs&#10;faH1+7n2I2rxJi2epfm157v6XeNZ2npJWwTyIbZTiN/XS3Gdj7rXtv6Lh7zf+bPABv7dn41Z4Rly&#10;F5y/GP+hjW1jB/txfw5qoYrR+1d04ADOpTpCh/e96zHjIK4DcLY55yAuxdxvnrvE8/iuvvxTdMtN&#10;n6f7URvF9bec174Cs5q880HwOlIX1R057254P7hPb+LcxcE336QKaAxNP2n6g2duhGmZFt+K/Xk0&#10;XiTbX1NRjvyFv8XLgUd/Vos8uYu55Mp5bZCcuHRP2vPlOD9LOm9RyoUH8Wn5cuOFPK9K2+9d/YGY&#10;cAQzLvwsZF7UlpR48155HlMP7PfdkY+4ELNbB+Oc2n7o87v+M1ehlmqEpx36Yb7fldAdQ5Dn5vPU&#10;WV90xwwnZsaf//h7jxd8bm19Kf67LSigMugX44Vbv2GyeaA9T2IF+6LZEO+1Cyt4rfHCeKFpCMnv&#10;qh+09a480Nb7csCPD7GfO/KCc9+sO7LRF856JBf6ogT6ohj6ohz6ogCzXqvRM8G1GcyLiz55Ll0F&#10;TcHnmg/o3887R7AntAPHqj6J+RjnYobfRTjTsCv6upkTrEf4TCo+57w3zr5tra6iQuRECt95BzP2&#10;kK8+LDPD9IXME21/T7a/FmfYSybVTrGvjs/GdDCX2ipeK9VOBfGlvb5KOW9Ri1dpfi2epcWbNL+m&#10;T6S9Phk+bb939Wv7vas/03nRwPWPyGF8gNx0/5496ArMdx06aKB3JhT3gl+F86euQ58Gx5rOAUP4&#10;s17o5WZW9Ond05u1xMzo36sH7cP5H1WFBVR68CBVIRZVw3NdjRdONV7J5oH2vFrMWZFM0x910CAu&#10;dqrrk6pSnM8rmBSrCuLTYlYaDzS/8SLN+XRHfcF9GVxDxfoiO0pflEBfVEBfvPv3v2PmaqGXc+hz&#10;xhl07uBBbXmIswbQJzG/78ZrrqbzTnzGzGA2sA0GU5gZ3VATxe/59zLWKMU466oW16NvvUUNxzCP&#10;1XjRoXhRV1VBkknag3314IWLuWgTXtvR9Uk1WCGZy2wQXiv1drBPmx3iygttPoerxnDVD9p6V/2g&#10;rU+3vtB4UXboEDXhv7MycInnvg46sx9dfMH5dB5YwfP2LhhyNl0+fBj1RN1T3+7dqGe3rlTIs1bR&#10;v1FXU0UlmO99GHGnw4hrcb3VB2+8QS0VFVQNFlVCZxgv5HhTbH479r2mB5Ltl1jBPpUXzAwH4zkv&#10;LubS+8Frg/R4SPe41vNWY0alZK7nvWvxKu08eHdeHBVnrBsvhFx2bK4i3ntHfcH1tl6Pxgl9MRH5&#10;i1LkLyL6ohy8KOS9HrqA7e3X/kFnIZfNmmEgzg7h/DVb765dvBxFIc6ePQZeHDmIud3oE38PRq3N&#10;Xs0Vn6HLrKjCz1yyH70dqJEyXhgvEuGHCyt4rfFCnjdlvJDrn051faHxohnxA45JNSFuzRwpPHQA&#10;vd/vUnNDXRszUBPFvCiEdiiF/ihF7GrfW29SDX7XPFYADYF5CK/97a/eeesckzoAfVEGXVH07j5q&#10;Ru2V8eLU4oWmPzS/lk/X/Np5JZpfO09R87vrC3l+oXv/+DHEpPxNe77rDBBt/oeWj9f6DTt6/kSL&#10;V6l+7NEc5ynDdcHMGd5M1hzuo0Bewuu98K5tNVAToCG4L4/Nq4uCL3c87h3H9lCbjX2Qio8coCLM&#10;leDvjsTLyqFtoq0C79kifr+rxoOw/Vp9latf6/2IjR9l2vtE41V1VZXIX/iblAtPhk/Lp2v+eDW+&#10;iXymnaeo+aXejmT4tP4Q7bxDza/zArOWkZ9sr2nzP4wXbvly5oTxwr8m15UH2nrjxcnsSAYTpGdo&#10;PND8ibAh3r0aDzR/MpggPcN4IZ+ZaPrCeCFpFG2/d/Wfaryor64kybR8uKtfi1dpfi1epfm1eJXm&#10;D9Lj4XKP1h+inY+r+kuKMEPd39TzdaE9pHvCnv9hvDBeGC/anwNJNB5Vj35LyaRYVTJ8kvYI4tP0&#10;h+aPpzkS+cy1P11bL2kP9mn6Q/f7s4I5osWzNL8ex3I7L9F4YbwwXqSOFw2okZZM0h7J8HV0feLa&#10;/6Gt17SJpj80v6QtPB96e1WNItwjaQ/2Wf7C8hfSfu/qc403aetPtXiUxAr2JYMJ0jM6PC8cZn8E&#10;qQWWej/Y51qfpfJCiFUFWSvVZrHPeGG8cGWCtF7b7139xouT9Ya01yfDZ7yQ500ZLyzfLdbUWn2U&#10;2MPhygNtvfHCeKHlyKP9QTSCdI/GA82fbn2h6QfNr+kLza/1n7v6Mz4/gvP7ijDLqBzXhbNm0kTM&#10;O8pFf0UuZiFxD0aOdx3nze/OQi93pO+CZyWxRfouuA+DbSKstADn0x7GDLyCw14PBvOqIsYq8Z7N&#10;r+8iWZ9L2iETfBovwvanup+joaYa+Qt/k3LhyfC55syD5MSle7R8uOY/1c9L1PLdml87D1Hzu/JA&#10;W2+8aIuXGS/i93iEzQPt+caLk/s/NJ5ILAji03ig+Y0XbjVUGg80v7bfu/qNF8YLScdo+3nY/lTz&#10;orG2miTT8uGuftccSLrzH6f6+boutVO8VjvfSvO78kBbb7wwXhgvPqrXbaytAS/8TYpVJcPnGtPS&#10;9IfmD6JBpHtcZn/w2lNenyjzaLUZH9p+7+o3XhgvjBcf8aKproYkk7RHMnwdXZ+4zP7gtae8PgEv&#10;nGZ8FBWQKxOk9cYL44XxwngRiYO5xrMSObs93r2n+nnurvM9pL0+GT7jhfHCeGG8MF609X1o9bqa&#10;372eV57fofLE9IXV0yozXaX93tUXdj5be36q8931yHeHaTyTUbKOHo/SzkPU/NG9HO15rZ2HqPm1&#10;+R6a350X8vlVWg+51t+hrXed76H1h2h+V/1SVlTozbMrxdzTeei/4J6LLMy5iMy/8HowuA/Dx7LR&#10;b5EVZfy+GP0XRZiBUXbsCHoxDnsWO1eqAp+zib2E6M/Q/Mnq0/B7jisPwl6v9QOG7U+UR/XIX4Rp&#10;deCRZHrO/OT+wVi+dPR8uVavq/kTORsx3r3aee2aXzsPUfPr5yEWi2cqav0dOi+02R6FOLNEMvm8&#10;ROOFzAy/fT5Zn4e937s+P2weaM83Xsjn7cbyRauf0vxS7VQQn8YDzR+PAYl8pvFA82s80PzGC7f5&#10;5qYv5Bl/rvt52Ou1/Txsf6K8aIC+CNO0WJdWYxWrJ5L9PpLHaO/VNV+uxas0f3tiWNFrtHiV5tfO&#10;z9X82vm5ml/t/1DOS9TPz5W0BftMX2gxJ8mfLB3h95yw93vX54fNA+35CfOivpYaQjQt1iX1frBP&#10;54P/WSZ6rAu5G2X+h+bX9IfmD6JBpHs0/aH5E9Ei8e7V5ndofk1/aH5dn8j5ES2eJceijBcSC4L4&#10;/Pb5ZH3uup+HvV7bz8P2J8qLRrAiTNO0i9T7wT6NF5o+0fza8zV/e3VJZF1H1yfa/A7Nr+kPza/q&#10;D0VfaPrEeGH57jCZETYPtOcbL+TzTWL5ofFA80f2/fZeOzwvHOd/aPW6ml+rz9Ly3ZrfeGG8MF58&#10;1H8RprbgZ5u+CHc+upbf0PzRuYz2vJbOag/i03ig+Y0XVk8rxa7C3OuT8Wzt9/+w/Ynqi6aGOnIx&#10;jTeuvIjVA4m+d413ner6Qst3B2GCdI8rD8LmhaY/tH7CsM9LLMeMwqKj6INAze/82bO8uRfZmHPx&#10;4fwLn76LSD9GpP+Cr9kTRmNexhgqKTxCxTzvoriAyvCarSLGKvGeLbYvI9H3QXIcLvdILEmGLxnM&#10;cHmGK080XsT6XVjBaxsV03LpTXW1OL/K37R8uObXeWH5ciknHi/HHf1Z2Oclavluza/nw+X+DuOF&#10;8ULiisten4y1xouT2aHxQPMbLyrIpb4qmg3xXhsv5PNMTF8cFjWIi3YIslba65PhS8ae7/KMjsYL&#10;TZ9o8apm5Dgk0/Z7V3+i8a3Y+7V4leZvb548si7sfLmW0wj7fF2tPkrza/VTmt/0hekLiSsue30y&#10;1nY4XjTWU5NgWryqub4OvPA3KVYVzKed1+4/+0PTLuwP0uMh3aP1d2h+rb9D80vag31SrIp9Yc//&#10;0Po3NL8Wr9L8xgvjhfHiA4rkMTR9oPmbwQrJtPUtyH9IJmmPID5X/aGtj9Ubib7X9Ifmj+iM9l41&#10;faLVV4U9/0Pr39D8mv7Q/MYL44XxwnihcSCoP1E+xN6v8UDzt5cTkXXOvKgsp3hzPYJ+ps3/kGqr&#10;gvi0+ivNb7wwXhgvjBdBeaDdF7v/J/pe44Hmj+z77b0aL0pIYobxwnhhvPiIFy1NTSRZc2Mj4k2S&#10;yfEoKVbFPi1epfm1fLrm1/pDtPMSNb80+4N9Gg80v8YJjQeaX4tHaX4tX675tf4Pza/N75BYwb6w&#10;+zu0+R2qv7SYSgqOUgXOPVk4ZzblZo2nbO65mDAecy3GUnbWOM8m4BrPssaN8dZ469C3kQMrLzqG&#10;nosCKj9WCONrAXotTrYqvGeL7ctI9H2i/Rqx9wepkXK5R2JFMnzJyHmH+YzYfLrECvbJrGCOpJkX&#10;Sv+HygvlrEXtvETNL83+YJ+UC2/zyUxJdz7cNV+u5dPj1fAm8pl2HrvOC2aGv+n9HW7nHRovrB43&#10;TB5ozzZenHy+otZPqPFA8xsvytUaK4kZibAh3r3GC9MXpi8OkMYFP39n40W641Wu8Swt36HFozS/&#10;Fq/S/Fq8SvNr8SrNr8WrNL8Wr9L0hVY/5dy/UQz9IZjpC9MXfnt5Kj7vdLwQej+4L0SLR2n9IZr+&#10;0Pya/tB6PDQeaPEsLV6l+bX+Dc2vxas0v6Q9gvjiaY7oz1RelJUiH+5vUqyKfXq+XD6PxHhhvEgF&#10;F/y+o7PxQsufaLxItz7R6q80Xpg+Kcd5J/6m6Q+NF679HRovNH1ivDBe+O3lqfjceHFy/sJ4oeXT&#10;5fPYO3w8CzVQEjO0Hg9pLftUXqC+SarBMl4YL1LBBb/vMF4YLzTNEu3XeKD5tfyG5pe0QxCfs75Q&#10;5kEZLz5+1nkiNbWx9bGJvnfJZQdZm4yaWekZfvt0pnwey4vW5mZysZamBvRvpM+0eJTm1/SFq1/L&#10;h2vxKC3epK2P3vvb81rjgfbMsHmgMUPjhat+0HghaQf2ua6vwjMqkC/nPyf3X3i9F+i7yM2egHkW&#10;bbVR3IMRr/eCP8vBPROzJmBeBvo20HsxEddKPLOt94Lnk7dZFXoxoq0a79mqitCHIVjlsaPkYomw&#10;J969Gn+CMMPlHokVyfClmisurOC16WQFf7fGA83vygNtvZYP1/Z7LR+urdfy4dp+r+XDtfVh58Pd&#10;eVFG0pnsUq47iE/LhxsvZJ7EY0Ainxkv2l9LG49Fxgu3+YLGCzn/Ybzw7/VjlhgvjBcuOiPenh7m&#10;Z8aLcHmh1mfVyeeta/pB82vxLE0fuPq1eJYWr9L8rvpCm9+h1Udpfq1/w3hhvDBepC6focWbNL+m&#10;D1z9Wn+Htt/rMz5k3mjxLJ0H2pklsr7Q4lma/tD8zrxQZnhIsaogPj1mJWsMLf9h+Qs5327xKItH&#10;RedMNB5oflceOK9X9IU240PnjcwTjRdh6xNNf2h+V15o8zs0/aH5Vf2h1PMaL2QeaLkM44Xxwnjx&#10;0Qxb44V/rx6zRKuP0uZ0aPM5NL9r/ZXxwnghxavCzFXEe7blL8LNX6j6w/QFaRpC8jvrC2Xek8YD&#10;zW+8kPMTWq2tph80v+mL5OqLlpYWcrHjWC+ZK4+09dp57K5+1/PcVV7gPHaXe7R8uubX+kM0v2u8&#10;SmIB+7R4mWs+XFuv6RPtPEPN78wTxLMqS4q9M1Hy5s7x+ilyuaciJ4tyMAsjJ7vNsnCNZ9nePejV&#10;wHUCz83AtQLPLMc8jQo8l+dqsMX2qVfjMzat/zzSv+F/xQwN9G/4WTn6NyRz5Y3GE83v0pvBayXt&#10;kAxfPI3g8pkLK3itxAr2afu9q9+VB9p640UNScxw50UV9IW/6byoJCknrp1nqPNCPo89+uzC9rw2&#10;XvizghkisYJ9xouDInNc2BBvrfEi3PmCLtohyFpNP2h+iQVBfMaLMmoPJyJrjBfGi2ToCL9nxNvz&#10;XT4zXhgvgnDB7x5XXmj6QfNr8SxNP2h+1/yIFs8yXhgv/Pb6ZHzuwoZ4a40Xxgs/FgT53J0X6e7v&#10;qEA8y9+0eFaQGRzSPcYL40UyuOD3jHh7vstnxgvjRRAu+N3jygvX9ZmuPzR9YrwwXvjt9cn43IUN&#10;8dYaL4wXfiwI8rnrfu+63nhh9VFSztu13tbqo06uxzVeGC+CcMHvHtf93nW98cJ4Ybzwr5GKpxFc&#10;PmttbSXJNJ5o9bTp9odfr+t2VpZ2XomrP0iNlXSPVl+V7vNKtHy3q1/KbQTxaflu1/7yWsy9qMZ8&#10;8fqqSsqfN9ebY8GzLIL2X+RgTkYu92rgmoW+DZ6bUYkZURWYgVGJ83N5FgZbbJ95DT5ji+3LSPR9&#10;ZXEhejj8za8vI/K5NHuDfRJL2KfpD82v6Q/N39H6NyRWsM94IeuP6LNJ2vPalQfaeokFQXzp54Wc&#10;D5d6N4L55HmzQZgg3SPlutlnvPBnBXMkwgW/q/HCX1uEkf8wXsjzBbV+vvYwInqNtt+7+oMwQbrH&#10;eOFfOyVxIuIzXny8Nzxag0jawnhxiDT9kQwmSM+IjV0ZL4wXmcyLzp7fMH1h+kJjguSX9vpk+IwX&#10;Mh9i8x2mL2pJ0hhh5y/0+R1yvEqbR6vlNyI6ob1XrX/DeGG8kHig+ZLBBOkZxgvjhaQnYn0SK9gX&#10;Ni+089o1/aH5w+aFxhnjhfFCY4Lkl/b6ZPiMF8aLWCZI740XbvkL44XlL6QaKYkFQXzJYIL0DOOF&#10;8ULiQ6zPeGG8sHpa/5lNEguC+IIwQbpH2uuT4UuUF1o+PGy/Vs/r6nftD4nNdyT7vZ4/0ep9Zb9W&#10;fxXLj2S/13jk1ycY9PP62mqSTItXaf2Amj/seFcNzr6qwsynupoqylswz+uj4BkWE3OzvZkW3E8h&#10;WfT8i0j/RRV6OioxA6MKfR2R+R2x55bUoUeDrcZ1nmyc2RrR9VPaa9f5G5lejyuxIhm+RJkS9n7v&#10;+nxXHmjrjRf1JDEj2XyIfZ7xwk2/GC+OiTOb/Oc0cW9HIRkvEuvfcN3Pw16v7feufuOF8ULSGJp+&#10;0PymLz7eGx7dK67pB81v+kLv0ZB0iOmLxObLGi+MF8aLtnmsFo8q+JjeSPd5ItJenwyf8cJ4kUjO&#10;Q4pFsS82fpTs9xaPsniUpiEkv+kL0xfRMS7XeJO23vSF6QvTF6Yv/PIYpi9Ozm9E782Z+Frb7139&#10;xgvjhfHCeGG8OJkLfnGqTGRE9M/kygNtvfHCeGG8MF4YL4Lx4vjx4xSmRe/9mfjalRdhr092P0fs&#10;86LPym3Pay3/ofld8yFa/kPza+eNaH6JNezT6qc0v1ZfVVtdSdXoweAek/yF871ZFtxvMWlijteL&#10;IfVesC/SfxGZfzEpJ5tqKiuoGj0YbWfr8rWM6mKsHu/ZYvsyEn2f7v6NapyZLpkfRyKfa/Eqzd/R&#10;5muEyQp+diYyIvpnCnu/d31+7P6e7PftYUT0Go0Hmt94USUyxXgRbj2uxAr2Rbjgd9V4oPmNFyfr&#10;lei9ORNfu+7nYa9PNh9inxe997fntcYDzW+8MF5IGiO6VyPea6l2KojPeCHXV8XmMUxftFDYe77L&#10;82P392S/bw8jotdoPND8xgvjhfGi45xPZbwwXkTv/4m+1nig+Y0XxgvjhfEiwqFMjEFF/0wuv/un&#10;Ym2y9UTs8xLlQ+z9Gg80v/HCeGG8MF4YL5KjW2L392S/j93/E32v8UDzGy+MF8YL44XxwnihsYL9&#10;xgvjhfHCeBHhRdjX6NhSJr7W+gVd/a4xMVe9kshZVfHvbSBJ0wRhjnRP2DwKOofD7z7X/g3uu+Ae&#10;DH5+pP9iYk4WPTwpl/iq2aRs3Iuei0k8J2PCOO81zwSs5ZkaVZUw+Xwrvk8y7t2QTOvXkFgSxBev&#10;pir6M62GSj+fqgDnorffXOttXetxEz2zMOz9POznZyIjon8mVx5o640X4fana/1+fhwI+rnxolTs&#10;+QvCBOmeaDbEe228kOtpY3kS9n4e9vOj9+ZMfK3t965+44XxwvRFie+cv3iMiP7MeGG8yCRuuPJA&#10;W2+8MF4YL4wXfnEpbYZ4rH7Q3of9+3/Yz88kNsT7WbT93tVvvDBeGC+MF8aLk88V8eNOvD06kz5z&#10;5YG23nhhvDBeGC+MF8YLjRXsN14YL4wXxgvjhfHCeNFAUq1sEJ/V08o1tVZPW0RSztvqaU/Oh/vF&#10;eezzNl5lUmwr3s/iqi9c17v2b7Q2N5JkUm9GEF8Qpkj3hM0bbb6G5ue63doa9PzV137Yf8FzLR7G&#10;/Au+Bu+/AFeyxtMUrKuvroKhp6Om2rtKZ6q79mfEztVI9L1r/0Z0rVS81xJL2FeJM89dzO+c9Mjn&#10;6e7PiM2XGxdkHRNvj86kz1z3e9f1xos6sUdd69/QeKD5jRdu/RvxGBH9mfHiMEUzw3hhvHBhhvHC&#10;eCFpDKn32+shj5nbZ/qi4KQZTaYv5P050/iVSVoi3s/istcnY63xwnhhvGh/TCoSd/K7Gi+MF/H2&#10;/fZ+low93+UZxgvjhfHCeJFpv+en6+dp7z6eqnUue30y1hovjBfGC+NFuvbnTPveVO377f2eZOz5&#10;Ls8wXhgvjBfGi0zbt9P187R3H0/VOpe9PhlrjRfGC+OF8SJd+/Op9r2p4kp7vydIz6DLPRqzXHkU&#10;f+ZGE2ZuBLPmxkb0DEqW3v5y7g+pRw8GXxflL/T6LXJ5/kXA/ouJuZh9AeM12Zh/wa+5X5x7Ovi5&#10;dbhKJvVmsE9iSRCfVl8lzdZgX3V5qWjSWejsi66tjfdaq7fV/Ho/YCHma/iblg/X/H594X6fn2r7&#10;c6b9edu7j6dqnQsLgqw1XjjqE+OFOI/JeHGUJGb4ccHv80zbP0+1nydV+357vyfInu9yj/HCeCHp&#10;DNMX/tqCdYfEgiA+Py74fX6q7c+Z9udt7z6eqnUuLAiy1nhhvDBeHMOZIvFNikUZLzpWb0Yy2JOq&#10;fb+93xNkz3e5x3hhvDBexGcFM8R4ceoxQeJKe/fxVK1zYUGQtcYL44Xxwngh7ZHm+4iZqdr32/s9&#10;QfZ8l3uMF8YL44XxwpjwEROkfxbt3cdTtc6FBUHWGi+MF8YL44W0R5ovGEuS8c8pVVzx+x6NGRov&#10;XP3h9280oJfD36TZGkF82vwNfgbPvuDr4kV5Xv8E91RMnpTr9WJwP4Vk3HfBfp6TwfMyeF19LeZe&#10;wPi5kdd+1waeveFgrv0brvVTrvMzwu7f8MuDRz73O6cw6OdaDVVsnVQy9iR7Rur2/0T/Wfvt46n6&#10;3Hgh9/NpzDBeVIg9f8aLk88/D8qJyH3Gi8zduxPd65Nxf6q44Pc9xgvjhaQ/TF+4zYON7PvtvRov&#10;jBfRnPHbx1P1ufHCeGG8KPY9V8T1vJD2ciKyznhhvDBetFAk72H5C8tfSGdMWf4isfNCovcWe935&#10;WJMqHeH3PaYvTF+YvjB9YWzpGGzx28dT9bnxwnhhvDBeGC+MF0GYY7wwXhgvjBfGi47BC9e/pyBM&#10;CPOezs6b1oZWYmtubPGsAVe2+qZmz1qIqKi0lBoxg8P73/EWqiwrpfqqSsICqsfnNfXo+WtpoTnz&#10;5tHkyZNp5MiRNGHCBJoyZQr6KnI8m5STiz6LXJqcO9GzKbhOmTiRxmaPpQkTs2jUmFE0+ZHJNDZr&#10;DLXg/xXV5Xh2LVXiSnhfWVVGLa38MzRjNkYltTQ3UEV5CTXx7A3BGtHHIZnEEvalu35Kyn2wzzX/&#10;EW+mRvRnrvlw7fypSN7b7xqbD3fdT2x95+ZGmCwI8uxTnRcVNdXYrYnq6uqotraWKkpLkMtvxiet&#10;1MR9dTzL6Xgr1dbX06w5s+mRRx6hXOYCuDFmzBjMQMIcpKwsyoHlZqEvjy0bOfDsHM9+8m8/obvv&#10;u5smfW8SjcsZRxNyx1N1fTVV1pRTaXkx1eF1UUkhtR5vojK8P/DBPmpuqiPC+6rKMpEVzBGJFewz&#10;XvhrD+aG8aJz76+djZ9B9vQw7+n8vGiBvmjTFqwxGk9YA+b/sbXyb/fHj2PfroXuqPc4UYl9hHlR&#10;cawA/CimBuy7/D5/wTx6dPIkMGE8TUG/9vfQq93rjNM863PG6dSnyxnUF9aPrWsXOhPW9bTTaMqk&#10;HPrxDx+jrHGjacyDI/Es5hF+ruZ6zO2rAZ8avPelxYXetaqiBKwo9V5L2sJ4UUrp7v82fWG8SSWT&#10;wmRBkGef6rw4UlBA5ZWIPdFxKkMcqrG2Bq9BEcSivCtef/Deu95r3vvZenYFF7p3o964rsCMVraV&#10;+XmercaZIasX5dOaExZZ06t7Gzv69upGgwf2o4LDH4BDVZjNWo7zTjDzFa8boTWYI9VgRUVZETWC&#10;JcaLUjEmZbyw/TqV+3W6vyvInh7mPZ2dF8ehLdhaoCvYmpC3YGuEtmDj/zU08O/3rVReAl2B/AVb&#10;I+ZSE+JQfcCHS84ZTH1x3bpyCW1btZSWz51B6/Pn09qFc2nrskWebcP1hWWLafvyNtuxfAmxvbRh&#10;Lb24ZiWtWTCXNi9dRC9v2eg966yeXWlAtzPwtY3UhNxFc20ltYIXBYf242dh/dEMbVNovMDfg5TD&#10;MF4YL9K9h6fy+8NkQZBnn+q8aG5uppKSEqqprPCYUXz4INUjz3rB2YOoFxixY91KWp03lxbPfA6c&#10;mEk7166AraTdG1bTthVLaOvS/A95wczYfoIZO8ANtg3QHmwvrFxG/7FrB61btJB2b1xHuzdvoBUL&#10;5lBPfEefLqe1MYLzFuBEWdFRKj12BLwCS4Rct8WjLB6Vyr3Kviv9bA6yp4d5T6fnRWMztt1mxHya&#10;PGvCNdpqqzkWxVmMVqqvLPe0xXln9af8ac/SS5vW0wtLF9CGBTPpxRX5tGnhLNq0YBatnf0crYNt&#10;XzyPdi6eTzuXzKcXlyygXbDdbEsX0p4Ttnf5Unpp6WL6rx3bKO83v6SXVi2nHYvzaP38OfQquLF9&#10;1TJ6EfxhHcOGwiwIHsSlWsCORotHSdqCfaYv0r+HGUdS93cQJguCPPtU50VrC3LeMK6V6Y79emD3&#10;rrQRGmE14kdrkN9mRmxdPNfjxqa82bSdebByEe1esYi25c8BKxZ8yIpdYESEFS8tyyO23YvzaUce&#10;s2QRvYT41B8Qn9qJ19uhRTheFeHFlpVLaRP0SK/TwQzoivJjhyA1ak1fWDyKbD9O3X7c2f9ZB2GC&#10;yz3Uit+9BYucIxXW1fV8quONTdh+wYQTFtEZkZkaTXVtOeZ+XU+jhTOm0R+2baYVs2fQurmzaAti&#10;R9sXzfFsx6K50AVzoSfm0ovQFbvYlswDD9rsJWiMvdAiL8NeWbaQXgUrXl2eR7+HtmB75YTtBYvY&#10;dkcM+mJz3jzavgL3bYGeQX6kH+sMgg4qP+adNX4c8z/Kio6hxLYtz1JSWEA1FeX4M6G+qpPHq+oQ&#10;G5Qs0/VHNWreJIvty+js+5X9+dLLPhcWBFkrsYJ9YXEi8tywecFxqG7Yn88Z0Jdm/PYJmjf1SVq3&#10;ELoibz60xTx64QQvmBvMDOYFm8eLE6xgZrSXF1uQN9+LeNSfdmyh/Oeeph1rltPmZfleTpyZwT8f&#10;mvfACvQNYu+sQg2XV7uFnDzPzTNeZHY+XGIF+4wX6d0/TzV+BdnzXe7pLLzg/ZatFb+js/Hv6mxN&#10;qGcd1LcXbULeegf27c3gBOep186cRtvwez/HnNheYAMvtrPOWIS8xQnbhfwF2x7EpV6C7UVM6mVo&#10;i1ew57+yPB86Y5Fnr+DKtveEvbSc41OL6A/rV9He1ctozexptGNpHr2IGqyd0Bq78NlAcIyZUFJ4&#10;1PvZmR3MDO7Bq0P/uffzm77I6Pop44XxIJOY5MKCIGs7Oy/6o651KXIVs576Na2cN4t2r15OU3/4&#10;OP1pM2JD+N1/K3IWbNvy2pixHdzYng9mwHaCHa682LlkIb0ItuwEW3avQv3t2uVgBmqrwIzz+nTz&#10;tAVzogK1vswKjkGh0c/TFcwN0xemLzJpP7KfJbP5GGTPd7mno/OCoCnYInoicqUm7LswrpndiLrY&#10;F2AbwId1s6fTXuQUFj/5K9oJrbFx4RzPNqHXYhPqajfDtkB3bGXLR95h8QLkNbDnsy1Bfhs6ZQ80&#10;xEueLYaGyPdsD67xbDe0yF7WFNAo/75xjccl5tHGudO919zvV4gaX2YEW0tDHZUXH/O4wa+NF8YL&#10;26Mze4/OpL8fFxYEWdvZedEb+/HiOTNowTNP0Rbs9RuhMXj//z3qXrfg8w0LZsPamMHs2AxutDGD&#10;uYH4lCMvXl69lP64YRW9smYZ5T3xC/r3TWu8939Yjx4PMKZXt65eDqMadUKRc0rqq1Fzi5yG5S8y&#10;/zxCi0fZXm68+KhmKpKXDuvqmu/GAU3QER/lKz7UFzi7iWBn9+lOK8CBbWDFCuQsNkBfbEL/9hZc&#10;N854jtaCFWzrPJtL68GLDciDbzxh29BLwbYddbPblyCuhB7uF1ELtWvZEs+4b4NtV4wxC9i4BpdZ&#10;sRl64q97ttNe1OmumTaVXkVsauu8md75I3xuIPPC0xiITTE3atErYvkL40Um7UX2s2Q+G4NoBJd7&#10;Or6+kHnB+mIJdMSS55/xmLELOedV056hPdAN2+fPprXoq/MswgvkOpgZyeLFXuQqtqAH8D+3rKO1&#10;05/xOPEn6A1mxp83rYW+6AKscd83+gmhKziPwa/5rBI+i9ziURaPsn068/fpzvJ35MKSZKwNvV8Q&#10;5wYe57MDP2bgCGZMDOrRxTvnYwNyEWuhM5Zgn96A66LfPUWbOT8BHbEL8alN6MlY/dxU2jxnJvrv&#10;5tM2sGQrYlfs3w5+7EA+48VF3N8N3QB7Eb0bfN9LqLVi24N+C85r7IH+YP8ez/Jow/Tn6P+gz3sP&#10;7v+Pdatpx7zZtGvhfPrjCvSF5y+gM/v2pqOcvwAjqrj/HNda5Ln5WgNeNOJcXckynSccU5OMdZRk&#10;XAMgWab3Z1QiFxVtnWVfsT9H52RYMvZ8l2ekmxcDu51Oec//Dj16z9N6zkegxnXeU7+k/9y5lfKf&#10;eZJWQ2usw56+DTqD93lmwHr09bG9AK3RxgqcBwKm7EFMi9nwMnLnr+C8qFeRN/+QE2DFbmYF7mnj&#10;Bfd+59F/45yQbegN/PP6NbTsyV/Tn8GM/43cyTbw6WKcaVtcVNjGCuyLzAXmxLGCIzjbBHXB6EuX&#10;WME+40Vm649oVvBr22c75z7bWf5eXfb6ZKwNmxctzTg3CtYKfcH2kc5o0xeVhYfp4nOH0HrUtc6F&#10;ppj9W9RF4UzBZ3/+I9qBXPQOaIaNiFdthpbYxnEovN6Icwe3QF+sm/m8955fb4POeIH7NXAPX7lW&#10;ag+4sQuM2AVGsL3IugO2E76ILZn6FL28egVtwDN/v3619+w/b92IGNVcGoxYGfOhDnqivKzEe30c&#10;jGhAzwV/Xor9xXhh+qKz7EX258h8ViZjz3d5Rrp5gWAIVR074vVTr0It1HYwYgVyz/Oe/g3iU7Np&#10;EzixFbkL7sVYC02xFPv7FmgN3vdXQnusn/U88uM4OwSfbUSsai1y5GugR/g19/vthIb4uCFWBT3C&#10;9ip6BPcg9sTP5/f/d/cOWvjEL9tYcbzJizkxL5gPzIYi9O55Z67jfQ1iOcYL44Xts5m/z3aWvyOX&#10;vT4Za8PmRRPOK2drhsZga2lp9Ow4rmwoTPWsb7fTqAd+n1+G3PNCnF2+Hn0Ri+dMp7ynn6A1s6bT&#10;C9AEm6EhVkx/llZyPAp5Bj5jim0TtAD3hW8EM/je1WDIBvi3Iv/wAvISbNtO2FZc2TaDDWw8QyMf&#10;3NmN3gs+L335/Fl0Vs8u+JmaqaHsmMcJjj01w+pqqyGP6pHqbvZYEWGIxAyLR1k8qrPsVfbnSD8X&#10;k7Hnuzwj3bwox6wJFKZSaQHnlJvpzO6n03NP/pLWIj7FvNiNHMQWsGD5tN+BA+AG9MI6aIdleM+M&#10;WIM8w3pokI1gxkboEObEBsSn2MeM2YrrhwZ+bGFDjGuzZwtpF/TFbsShVvFa3M9nmrdUoXYWZ5m3&#10;VJVRGWpnOc9dzXlh8IIZwbwoQV6DY1MSK9hnvDBe2D6b/n22s/wduOz1yVgbNi8a0NfG1giNwfah&#10;3oC2aPb0BWpTsQfzLG3mRTNmT/Tv24O6nX4a5eN3/ZmYWbER846WQlPMxXmEmxGH2oRei0XgxVow&#10;gs+yXQl+rJ77/9k719aogSgMlyIti6Vsb1AsfvCfiiBUivSGCIula2tbpeIP8N+It9bW7vaSveQ2&#10;Pu8k0aAlCAlss4zwOjPJTJrC9jx75syZ2TD7+Be6Jh2wF7r2LXzLWifpSCX7mh/CC+kNPoZ0BI/k&#10;1yiPe3Fuxvw8/27fI2KvwR7vIpuv95Ou4UaXOEYfbogZLt7dKVwbpXVTbn2Us5XjYqvvwu9Rhc0v&#10;84xR82I48JjrYY4nZO9BzssWM0zYt7yYmpwwy40ps/Xksfl4/M601p5ZNhziM7TWVi0fxATLBvhw&#10;KC6ICfI7YEd7c53c8O1E9BMzDlJm7Ke8aPAzmpzpHfs9zvPW2U2B8byuucTHiKn77Pmh+IVYIWZo&#10;XmrINdXlYzj/wsUv7oIdce/guKzPQBkWVDG2bN64H/JN3Yqzu8MQnyJRxin5GFIW14jgRl7KqVZO&#10;nzQ3fc+01p+bne1N836vbV7AD7VbG/gX+CB7YgG53W248BJ/5Jh1sW36vqLP8e6O2YUhO0h7Vq0s&#10;zdvzmUI4IQ1T9YOekbxU4kUZBfgnRRr3+aqiszN0b9T+x9X5D5OXs7vO7tb5M1CFzS/zjJHzgnh4&#10;nxiC4uI+9mUGf2DpfiPhB2fxLeB/LDambXtr9Sm54uvmw/5r226Smz13b9I8bM7+Pm91gb5ikI2b&#10;8EzHi+J8vaJcPt0ryuXTPccLZ3/rbH/r9u5lbH0VY8vyIgxi8i9ywtcIrbDV+BohMQ2rnI+R+Roq&#10;Ne9jz/WmVL1zmuTPqR6SB6G2znFdnm/aUnXp0coDW2rvqi7n4TFxZMdrnHjRtQzC92EuTBqm6lNK&#10;PeIpUhnfQmOLfAvdc/7FaOPhed9C9brZB/e+jsf5z0AVNr/MM0bOC2LlyvHTvIVsv+z9gLOKdN63&#10;tf20dU/sEAeya6efPyV7PHUukmvwIlAeBX1OdI9xYobjhfMv8szI/+25urPFdfsMlLH1VYwtywvj&#10;x9j5WxSQd4FiX2edstbI5oD/yQOP8C0knA9se8xRGYoxx6anvcQppUvORg2HA2LRXdpwA450YEDW&#10;R/l0Wb+LM7476llSFKb5E0S0GX+bfK5bufhFqf2l3HyUs7l1s7l1ft8qbH6ZZ4yaF3btKizB2Jtz&#10;5p7EDXHCMgPbn3FE7UhnM1FqjEr1G9JfrFDbS1kjNum6rt3GCl1zvPg/v8PFLxwP6mxfx+3dy9j6&#10;KsaW5oVMuPSPj0EcwZf4vp9TjC1PlOxr2yHGLbvupyxQXfr67YstPU9rcPU3G5mzlAsnxCtubq7t&#10;mAhfQvfPmJtWGZBjp77ixVW3Y/0T+SjRX4ppSy5+UcwNxwvHi3GzuXX+faqw+WWeMWpeZLY+wr+4&#10;Yv/wPnbeJ56BN0GeRMKKC3LodF99OzZekTAloN/QxjyIt8MJMccjzjFQ7BtmqL9Y4XhRzISiNVLj&#10;xovZiYkJ9pm0/5r8r/ovAAAA//8DAFBLAQItABQABgAIAAAAIQCm5lH7DAEAABUCAAATAAAAAAAA&#10;AAAAAAAAAAAAAABbQ29udGVudF9UeXBlc10ueG1sUEsBAi0AFAAGAAgAAAAhADj9If/WAAAAlAEA&#10;AAsAAAAAAAAAAAAAAAAAPQEAAF9yZWxzLy5yZWxzUEsBAi0AFAAGAAgAAAAhAH36dzSwBgAADCIA&#10;AA4AAAAAAAAAAAAAAAAAPAIAAGRycy9lMm9Eb2MueG1sUEsBAi0AFAAGAAgAAAAhAI4iCUK6AAAA&#10;IQEAABkAAAAAAAAAAAAAAAAAGAkAAGRycy9fcmVscy9lMm9Eb2MueG1sLnJlbHNQSwECLQAUAAYA&#10;CAAAACEAFBDszN0AAAAFAQAADwAAAAAAAAAAAAAAAAAJCgAAZHJzL2Rvd25yZXYueG1sUEsBAi0A&#10;FAAGAAgAAAAhAOZxKAGj0gEAmI4LABQAAAAAAAAAAAAAAAAAEwsAAGRycy9tZWRpYS9pbWFnZTEu&#10;ZW1mUEsFBgAAAAAGAAYAfAEAAOj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left:9317;top:347;width:25051;height:24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M4yjEAAAA2gAAAA8AAABkcnMvZG93bnJldi54bWxEj0FLAzEUhO9C/0N4BW8224oia9MihYr1&#10;oq0W6u2xed0sbl6W5Lld/fVGKHgcZuYbZr4cfKt6iqkJbGA6KUARV8E2XBt4f1tf3YFKgmyxDUwG&#10;vinBcjG6mGNpw4m31O+kVhnCqUQDTqQrtU6VI49pEjri7B1D9ChZxlrbiKcM962eFcWt9thwXnDY&#10;0cpR9bn78gb2ry/txh2eH7fTePz4SRuZ3fRizOV4eLgHJTTIf/jcfrIGruHvSr4Bev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oM4yjEAAAA2gAAAA8AAAAAAAAAAAAAAAAA&#10;nwIAAGRycy9kb3ducmV2LnhtbFBLBQYAAAAABAAEAPcAAACQAwAAAAA=&#10;">
                  <v:imagedata r:id="rId12" o:title="" gain="52429f" blacklevel="6554f"/>
                  <v:path arrowok="t"/>
                </v:shape>
                <v:group id="Grupo 35" o:spid="_x0000_s1028" style="position:absolute;left:-121;width:45836;height:24966" coordorigin="-121" coordsize="45837,249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type id="_x0000_t32" coordsize="21600,21600" o:spt="32" o:oned="t" path="m,l21600,21600e" filled="f">
                    <v:path arrowok="t" fillok="f" o:connecttype="none"/>
                    <o:lock v:ext="edit" shapetype="t"/>
                  </v:shapetype>
                  <v:shape id="Conector recto de flecha 2" o:spid="_x0000_s1029" type="#_x0000_t32" style="position:absolute;left:7781;top:22517;width:2520;height: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GdxsIAAADaAAAADwAAAGRycy9kb3ducmV2LnhtbESPQWsCMRSE7wX/Q3hCbzVbxW1ZjSKF&#10;SvFWV3p+3Tw3SzcvaxJ19dc3guBxmJlvmPmyt604kQ+NYwWvowwEceV0w7WCXfn58g4iRGSNrWNS&#10;cKEAy8XgaY6Fdmf+ptM21iJBOBSowMTYFVKGypDFMHIdcfL2zluMSfpaao/nBLetHGdZLi02nBYM&#10;dvRhqPrbHq2C3/KgpyYv9cZPXJ5frj9vm+Naqedhv5qBiNTHR/je/tIKxnC7km6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cGdxsIAAADaAAAADwAAAAAAAAAAAAAA&#10;AAChAgAAZHJzL2Rvd25yZXYueG1sUEsFBgAAAAAEAAQA+QAAAJADAAAAAA==&#10;" strokecolor="#4579b8 [3044]">
                    <v:stroke endarrow="block"/>
                  </v:shape>
                  <v:shapetype id="_x0000_t202" coordsize="21600,21600" o:spt="202" path="m,l,21600r21600,l21600,xe">
                    <v:stroke joinstyle="miter"/>
                    <v:path gradientshapeok="t" o:connecttype="rect"/>
                  </v:shapetype>
                  <v:shape id="Cuadro de texto 19" o:spid="_x0000_s1030" type="#_x0000_t202" style="position:absolute;left:30267;width:11314;height:2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14:paraId="4228E7D5" w14:textId="77777777" w:rsidR="009178E4" w:rsidRPr="00490E1E" w:rsidRDefault="009178E4" w:rsidP="009178E4">
                          <w:pPr>
                            <w:jc w:val="center"/>
                            <w:rPr>
                              <w:lang w:val="es-EC"/>
                            </w:rPr>
                          </w:pPr>
                          <w:r>
                            <w:rPr>
                              <w:lang w:val="es-EC"/>
                            </w:rPr>
                            <w:t>Smokestack</w:t>
                          </w:r>
                          <w:r w:rsidRPr="00490E1E">
                            <w:rPr>
                              <w:noProof/>
                              <w:lang w:val="es-ES" w:eastAsia="es-ES"/>
                            </w:rPr>
                            <w:drawing>
                              <wp:inline distT="0" distB="0" distL="0" distR="0" wp14:anchorId="3652AA73" wp14:editId="1C61CFFA">
                                <wp:extent cx="374650" cy="144780"/>
                                <wp:effectExtent l="0" t="0" r="6350" b="762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650" cy="144780"/>
                                        </a:xfrm>
                                        <a:prstGeom prst="rect">
                                          <a:avLst/>
                                        </a:prstGeom>
                                        <a:noFill/>
                                        <a:ln>
                                          <a:noFill/>
                                        </a:ln>
                                      </pic:spPr>
                                    </pic:pic>
                                  </a:graphicData>
                                </a:graphic>
                              </wp:inline>
                            </w:drawing>
                          </w:r>
                        </w:p>
                      </w:txbxContent>
                    </v:textbox>
                  </v:shape>
                  <v:shape id="Cuadro de texto 7" o:spid="_x0000_s1031" type="#_x0000_t202" style="position:absolute;left:-121;top:21176;width:7902;height:2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14:paraId="6F746742" w14:textId="77777777" w:rsidR="009178E4" w:rsidRPr="00490E1E" w:rsidRDefault="009178E4" w:rsidP="009178E4">
                          <w:pPr>
                            <w:rPr>
                              <w:lang w:val="es-EC"/>
                            </w:rPr>
                          </w:pPr>
                          <w:r>
                            <w:rPr>
                              <w:lang w:val="es-EC"/>
                            </w:rPr>
                            <w:t>Feeding</w:t>
                          </w:r>
                        </w:p>
                      </w:txbxContent>
                    </v:textbox>
                  </v:shape>
                  <v:shape id="Cuadro de texto 8" o:spid="_x0000_s1032" type="#_x0000_t202" style="position:absolute;left:34376;top:17878;width:11339;height:2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14:paraId="5FAA4D14" w14:textId="77777777" w:rsidR="009178E4" w:rsidRPr="00490E1E" w:rsidRDefault="009178E4" w:rsidP="009178E4">
                          <w:pPr>
                            <w:jc w:val="center"/>
                            <w:rPr>
                              <w:lang w:val="es-EC"/>
                            </w:rPr>
                          </w:pPr>
                          <w:r>
                            <w:rPr>
                              <w:lang w:val="es-EC"/>
                            </w:rPr>
                            <w:t>Char outlet</w:t>
                          </w:r>
                          <w:r w:rsidRPr="00490E1E">
                            <w:rPr>
                              <w:noProof/>
                              <w:lang w:val="es-ES" w:eastAsia="es-ES"/>
                            </w:rPr>
                            <w:drawing>
                              <wp:inline distT="0" distB="0" distL="0" distR="0" wp14:anchorId="235BED15" wp14:editId="18A2F8ED">
                                <wp:extent cx="374650" cy="144780"/>
                                <wp:effectExtent l="0" t="0" r="6350" b="762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650" cy="144780"/>
                                        </a:xfrm>
                                        <a:prstGeom prst="rect">
                                          <a:avLst/>
                                        </a:prstGeom>
                                        <a:noFill/>
                                        <a:ln>
                                          <a:noFill/>
                                        </a:ln>
                                      </pic:spPr>
                                    </pic:pic>
                                  </a:graphicData>
                                </a:graphic>
                              </wp:inline>
                            </w:drawing>
                          </w:r>
                        </w:p>
                      </w:txbxContent>
                    </v:textbox>
                  </v:shape>
                  <v:shape id="Cuadro de texto 17" o:spid="_x0000_s1033" type="#_x0000_t202" style="position:absolute;left:29735;top:6597;width:9492;height:2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14:paraId="3F345BB6" w14:textId="77777777" w:rsidR="009178E4" w:rsidRPr="00A27CCA" w:rsidRDefault="009178E4" w:rsidP="009178E4">
                          <w:pPr>
                            <w:jc w:val="center"/>
                            <w:rPr>
                              <w:lang w:val="es-EC"/>
                            </w:rPr>
                          </w:pPr>
                          <w:r w:rsidRPr="00A27CCA">
                            <w:rPr>
                              <w:lang w:val="es-EC"/>
                            </w:rPr>
                            <w:t>Gas outlet</w:t>
                          </w:r>
                          <w:r w:rsidRPr="00A27CCA">
                            <w:rPr>
                              <w:noProof/>
                              <w:lang w:val="es-ES" w:eastAsia="es-ES"/>
                            </w:rPr>
                            <w:drawing>
                              <wp:inline distT="0" distB="0" distL="0" distR="0" wp14:anchorId="56AF371F" wp14:editId="1AE29095">
                                <wp:extent cx="374650" cy="144780"/>
                                <wp:effectExtent l="0" t="0" r="6350" b="762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650" cy="144780"/>
                                        </a:xfrm>
                                        <a:prstGeom prst="rect">
                                          <a:avLst/>
                                        </a:prstGeom>
                                        <a:noFill/>
                                        <a:ln>
                                          <a:noFill/>
                                        </a:ln>
                                      </pic:spPr>
                                    </pic:pic>
                                  </a:graphicData>
                                </a:graphic>
                              </wp:inline>
                            </w:drawing>
                          </w:r>
                        </w:p>
                      </w:txbxContent>
                    </v:textbox>
                  </v:shape>
                  <v:shape id="Cuadro de texto 21" o:spid="_x0000_s1034" type="#_x0000_t202" style="position:absolute;left:19074;top:22339;width:15294;height:2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14:paraId="00D16253" w14:textId="77777777" w:rsidR="009178E4" w:rsidRPr="00490E1E" w:rsidRDefault="009178E4" w:rsidP="009178E4">
                          <w:pPr>
                            <w:jc w:val="center"/>
                            <w:rPr>
                              <w:lang w:val="es-EC"/>
                            </w:rPr>
                          </w:pPr>
                          <w:r>
                            <w:rPr>
                              <w:lang w:val="es-EC"/>
                            </w:rPr>
                            <w:t>Screw conveyor</w:t>
                          </w:r>
                          <w:r w:rsidRPr="00490E1E">
                            <w:rPr>
                              <w:noProof/>
                              <w:lang w:val="es-ES" w:eastAsia="es-ES"/>
                            </w:rPr>
                            <w:drawing>
                              <wp:inline distT="0" distB="0" distL="0" distR="0" wp14:anchorId="7BB5B47C" wp14:editId="04D9EAF1">
                                <wp:extent cx="374650" cy="144780"/>
                                <wp:effectExtent l="0" t="0" r="6350" b="762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650" cy="144780"/>
                                        </a:xfrm>
                                        <a:prstGeom prst="rect">
                                          <a:avLst/>
                                        </a:prstGeom>
                                        <a:noFill/>
                                        <a:ln>
                                          <a:noFill/>
                                        </a:ln>
                                      </pic:spPr>
                                    </pic:pic>
                                  </a:graphicData>
                                </a:graphic>
                              </wp:inline>
                            </w:drawing>
                          </w:r>
                        </w:p>
                      </w:txbxContent>
                    </v:textbox>
                  </v:shape>
                  <v:shape id="Conector recto de flecha 25" o:spid="_x0000_s1035" type="#_x0000_t32" style="position:absolute;left:26621;top:1167;width:50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Lr2MUAAADbAAAADwAAAGRycy9kb3ducmV2LnhtbESPT2vCQBTE74LfYXmCF6mbRk1LzEZE&#10;KP691LbQ4yP7TEKzb0N2q+m37xaEHoeZ+Q2TrXrTiCt1rras4HEagSAurK65VPD+9vLwDMJ5ZI2N&#10;ZVLwQw5W+XCQYartjV/pevalCBB2KSqovG9TKV1RkUE3tS1x8C62M+iD7EqpO7wFuGlkHEWJNFhz&#10;WKiwpU1Fxdf52yjYzJ4OH5P9fJvgif2R491+cfhUajzq10sQnnr/H763d1pBvIC/L+EH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Lr2MUAAADbAAAADwAAAAAAAAAA&#10;AAAAAAChAgAAZHJzL2Rvd25yZXYueG1sUEsFBgAAAAAEAAQA+QAAAJMDAAAAAA==&#10;" strokecolor="#4579b8 [3044]">
                    <v:stroke endarrow="block"/>
                  </v:shape>
                  <v:shape id="Conector recto de flecha 26" o:spid="_x0000_s1036" type="#_x0000_t32" style="position:absolute;left:27489;top:7822;width:31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B1r8UAAADbAAAADwAAAGRycy9kb3ducmV2LnhtbESPW2vCQBSE34X+h+UIvhTdNNVYUlcp&#10;gnh98VLo4yF7TEKzZ0N21fTfu0LBx2FmvmEms9ZU4kqNKy0reBtEIIgzq0vOFZyOi/4HCOeRNVaW&#10;ScEfOZhNXzoTTLW98Z6uB5+LAGGXooLC+zqV0mUFGXQDWxMH72wbgz7IJpe6wVuAm0rGUZRIgyWH&#10;hQJrmheU/R4uRsH8fbz5fl0Plwnu2G85Xq1Hmx+let326xOEp9Y/w//tlVYQJ/D4En6An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gB1r8UAAADbAAAADwAAAAAAAAAA&#10;AAAAAAChAgAAZHJzL2Rvd25yZXYueG1sUEsFBgAAAAAEAAQA+QAAAJMDAAAAAA==&#10;" strokecolor="#4579b8 [3044]">
                    <v:stroke endarrow="block"/>
                  </v:shape>
                  <v:shape id="Conector recto de flecha 27" o:spid="_x0000_s1037" type="#_x0000_t32" style="position:absolute;left:33740;top:19091;width:2141;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zQNMUAAADbAAAADwAAAGRycy9kb3ducmV2LnhtbESPW2vCQBSE34X+h+UIfRHdmNYoqauI&#10;UOrtxRv08ZA9JqHZsyG71fTfdwXBx2FmvmGm89ZU4kqNKy0rGA4iEMSZ1SXnCk7Hz/4EhPPIGivL&#10;pOCPHMxnL50pptreeE/Xg89FgLBLUUHhfZ1K6bKCDLqBrYmDd7GNQR9kk0vd4C3ATSXjKEqkwZLD&#10;QoE1LQvKfg6/RsHybbw599bvXwnu2G85Xq1Hm2+lXrvt4gOEp9Y/w4/2SiuIx3D/En6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zQNMUAAADbAAAADwAAAAAAAAAA&#10;AAAAAAChAgAAZHJzL2Rvd25yZXYueG1sUEsFBgAAAAAEAAQA+QAAAJMDAAAAAA==&#10;" strokecolor="#4579b8 [3044]">
                    <v:stroke endarrow="block"/>
                  </v:shape>
                  <v:shape id="Conector recto de flecha 28" o:spid="_x0000_s1038" type="#_x0000_t32" style="position:absolute;left:22107;top:18693;width:3820;height:36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NERsMAAADbAAAADwAAAGRycy9kb3ducmV2LnhtbERPTWvCQBC9F/wPywheSt00rVGiq0hA&#10;qtZLYwseh+yYhGZnQ3aN6b/vHgo9Pt73ajOYRvTUudqygudpBIK4sLrmUsHnefe0AOE8ssbGMin4&#10;IQeb9ehhham2d/6gPvelCCHsUlRQed+mUrqiIoNualviwF1tZ9AH2JVSd3gP4aaRcRQl0mDNoaHC&#10;lrKKiu/8ZhRkL/Pj1+Ph9S3BE/t3jveH2fGi1GQ8bJcgPA3+X/zn3msFcRgbvoQf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TREbDAAAA2wAAAA8AAAAAAAAAAAAA&#10;AAAAoQIAAGRycy9kb3ducmV2LnhtbFBLBQYAAAAABAAEAPkAAACRAwAAAAA=&#10;" strokecolor="#4579b8 [3044]">
                    <v:stroke endarrow="block"/>
                  </v:shape>
                </v:group>
                <w10:anchorlock/>
              </v:group>
            </w:pict>
          </mc:Fallback>
        </mc:AlternateContent>
      </w:r>
    </w:p>
    <w:p w14:paraId="03EF2B18" w14:textId="77777777" w:rsidR="009178E4" w:rsidRPr="00E8635D" w:rsidRDefault="009178E4" w:rsidP="00651BEC">
      <w:pPr>
        <w:pStyle w:val="CETBodytext"/>
        <w:spacing w:before="240" w:after="240"/>
        <w:jc w:val="left"/>
        <w:rPr>
          <w:i/>
        </w:rPr>
      </w:pPr>
      <w:r>
        <w:rPr>
          <w:i/>
        </w:rPr>
        <w:t>F</w:t>
      </w:r>
      <w:r w:rsidRPr="00E8635D">
        <w:rPr>
          <w:i/>
        </w:rPr>
        <w:t>igure 1:  Prototype schematic</w:t>
      </w:r>
    </w:p>
    <w:p w14:paraId="59CBFD76" w14:textId="79AF7B13" w:rsidR="009D36B1" w:rsidRPr="001735BD" w:rsidRDefault="001735BD" w:rsidP="009D36B1">
      <w:pPr>
        <w:pStyle w:val="CETBodytext"/>
      </w:pPr>
      <w:r w:rsidRPr="001735BD">
        <w:t>For the pilot</w:t>
      </w:r>
      <w:r w:rsidR="00F11418">
        <w:t>-</w:t>
      </w:r>
      <w:r w:rsidRPr="001735BD">
        <w:t>scale evaluation, a prototype of a horizontal pyrolyzer with continuous feed was developed and built, with a processing capacity of 4.8 kg/min. The prototype is made of 8 mm thick</w:t>
      </w:r>
      <w:r w:rsidR="009178E4">
        <w:t>ness</w:t>
      </w:r>
      <w:r w:rsidRPr="001735BD">
        <w:t xml:space="preserve"> AISI 304 stainless steel and is heated by a biomass burner. It is </w:t>
      </w:r>
      <w:r w:rsidR="00BA5F8F">
        <w:t>composed by</w:t>
      </w:r>
      <w:r w:rsidRPr="001735BD">
        <w:t xml:space="preserve"> a cylindrical section (D × L = 52 cm × 332 cm) </w:t>
      </w:r>
      <w:r w:rsidR="00BA5F8F">
        <w:t>that hosts</w:t>
      </w:r>
      <w:r w:rsidRPr="001735BD">
        <w:t xml:space="preserve"> </w:t>
      </w:r>
      <w:r w:rsidR="00BA5F8F">
        <w:t xml:space="preserve">an </w:t>
      </w:r>
      <w:r w:rsidRPr="001735BD">
        <w:t xml:space="preserve">endless screw </w:t>
      </w:r>
      <w:r w:rsidR="00BA5F8F">
        <w:t>for injecting</w:t>
      </w:r>
      <w:r w:rsidRPr="001735BD">
        <w:t xml:space="preserve"> the biomass throughout the </w:t>
      </w:r>
      <w:r w:rsidR="00F42DD8">
        <w:t>core</w:t>
      </w:r>
      <w:r w:rsidR="00BA5F8F">
        <w:t xml:space="preserve"> of the reactor</w:t>
      </w:r>
      <w:r w:rsidRPr="001735BD">
        <w:t xml:space="preserve">. The endless screw is driven by a three-phase motor with an adjustable speed </w:t>
      </w:r>
      <w:r w:rsidR="00BA5F8F">
        <w:t>(</w:t>
      </w:r>
      <w:r w:rsidRPr="001735BD">
        <w:t>between 10-30 rpm</w:t>
      </w:r>
      <w:r w:rsidR="00BA5F8F">
        <w:t>)</w:t>
      </w:r>
      <w:r w:rsidR="009865A5">
        <w:t xml:space="preserve"> for varying the residence time of samples</w:t>
      </w:r>
      <w:r w:rsidRPr="001735BD">
        <w:t>. The main process parameters and peripheral devices are controlled by an open</w:t>
      </w:r>
      <w:r w:rsidR="00A05A05">
        <w:t>-</w:t>
      </w:r>
      <w:r w:rsidRPr="001735BD">
        <w:t xml:space="preserve">hardware and software microcontroller board. The temperature profile in the chamber is monitored by four K-type thermocouples located in the pyrolyzer </w:t>
      </w:r>
      <w:r w:rsidR="00A05A05">
        <w:t>core</w:t>
      </w:r>
      <w:r w:rsidR="00A05A05" w:rsidRPr="001735BD">
        <w:t xml:space="preserve"> </w:t>
      </w:r>
      <w:r w:rsidRPr="001735BD">
        <w:t xml:space="preserve">and at the inlet and outlet of the sample. The horizontal burner prototype design is </w:t>
      </w:r>
      <w:r w:rsidRPr="001735BD">
        <w:lastRenderedPageBreak/>
        <w:t xml:space="preserve">shown in Figure </w:t>
      </w:r>
      <w:r w:rsidR="00A05A05">
        <w:t>1</w:t>
      </w:r>
      <w:r w:rsidRPr="001735BD">
        <w:t>.</w:t>
      </w:r>
      <w:r w:rsidR="008E1E23">
        <w:t xml:space="preserve"> </w:t>
      </w:r>
      <w:r w:rsidR="009D36B1" w:rsidRPr="00DF6214">
        <w:t xml:space="preserve">The pyrolysis tests were carried out at an altitude of 2850 meters above sea level. </w:t>
      </w:r>
      <w:r w:rsidR="00E92C14">
        <w:t>The feeding rate considered</w:t>
      </w:r>
      <w:r w:rsidR="00E92C14" w:rsidRPr="00DF6214">
        <w:t xml:space="preserve"> </w:t>
      </w:r>
      <w:r w:rsidR="00482BAC">
        <w:t>3.5 kg/min of PKS</w:t>
      </w:r>
      <w:r w:rsidR="009D36B1" w:rsidRPr="00DF6214">
        <w:t xml:space="preserve"> in each r</w:t>
      </w:r>
      <w:r w:rsidR="00E92C14">
        <w:t xml:space="preserve">un. The process temperature </w:t>
      </w:r>
      <w:r w:rsidR="009D36B1" w:rsidRPr="00DF6214">
        <w:t>varied between 550, 650 and 750 ºC. The speed of the worm was set at 22.5 rpm. The biomass residence time in the reactor was set to 280</w:t>
      </w:r>
      <w:r w:rsidR="004E0704">
        <w:t> </w:t>
      </w:r>
      <w:r w:rsidR="009D36B1" w:rsidRPr="00DF6214">
        <w:t>s by turning the screw on and off during intervals of 20 and 80 s, respectively. Finally, the pyrolysis gases were passed through a condenser and sampled to determine their composition.</w:t>
      </w:r>
    </w:p>
    <w:p w14:paraId="53D8216F" w14:textId="688D9056" w:rsidR="00D8236B" w:rsidRPr="00D8236B" w:rsidRDefault="007C7748" w:rsidP="002324C7">
      <w:pPr>
        <w:pStyle w:val="CETheadingx"/>
      </w:pPr>
      <w:r>
        <w:t>G</w:t>
      </w:r>
      <w:r w:rsidR="00D8236B" w:rsidRPr="00D8236B">
        <w:t xml:space="preserve">as </w:t>
      </w:r>
      <w:r>
        <w:t>characterization</w:t>
      </w:r>
      <w:r w:rsidR="00D8236B" w:rsidRPr="00D8236B">
        <w:t xml:space="preserve"> </w:t>
      </w:r>
    </w:p>
    <w:p w14:paraId="45B6191A" w14:textId="1FEEC0AF" w:rsidR="00D8236B" w:rsidRDefault="00966368" w:rsidP="00D8236B">
      <w:pPr>
        <w:pStyle w:val="CETBodytext"/>
      </w:pPr>
      <w:r w:rsidRPr="00966368">
        <w:t xml:space="preserve">The </w:t>
      </w:r>
      <w:r w:rsidR="00A05A05">
        <w:t>outlet</w:t>
      </w:r>
      <w:r w:rsidRPr="00966368">
        <w:t xml:space="preserve"> gas was analyzed on an Agilent 490 Micro GC micro gas chromatograph, equipped with a TCD detector (Thermal Conductivity Detector). A CP-Molsieve 5A BF 10 m column was used to determine the content of hydrogen, methane, and carbon monoxide in the samples. </w:t>
      </w:r>
      <w:r w:rsidR="00A05A05">
        <w:t>A</w:t>
      </w:r>
      <w:r w:rsidRPr="00966368">
        <w:t xml:space="preserve"> PoraPlotU HI UM 10m column was used</w:t>
      </w:r>
      <w:r w:rsidR="00A05A05" w:rsidRPr="00A05A05">
        <w:t xml:space="preserve"> </w:t>
      </w:r>
      <w:r w:rsidR="00A05A05">
        <w:t>t</w:t>
      </w:r>
      <w:r w:rsidR="00A05A05" w:rsidRPr="00966368">
        <w:t>o determine the content of carbon dioxide, ethane, ethylene, and acetylene</w:t>
      </w:r>
      <w:r w:rsidRPr="00966368">
        <w:t>. The oven temperature was set at 80</w:t>
      </w:r>
      <w:r w:rsidR="009D36B1">
        <w:t> </w:t>
      </w:r>
      <w:r w:rsidRPr="00966368">
        <w:t xml:space="preserve">°C. The pressure of the carrier gas, Helium (He) for the 10m PPU column and Argon (Ar) for the 10m MS5Am column was set at 26 psi and 29 psi, </w:t>
      </w:r>
      <w:r w:rsidR="000075F8">
        <w:t>correspondingly</w:t>
      </w:r>
      <w:r w:rsidRPr="00966368">
        <w:t>. The temperature of the injector, detector and</w:t>
      </w:r>
      <w:r w:rsidR="009D36B1">
        <w:t xml:space="preserve"> sampling line was set at 100 °</w:t>
      </w:r>
      <w:r w:rsidRPr="00966368">
        <w:t>C. The TCD was calibrated with a standard gas mixture at periodic intervals. Once the chemical composition of the gas was known, the</w:t>
      </w:r>
      <w:r w:rsidR="00B42194">
        <w:t xml:space="preserve"> higher</w:t>
      </w:r>
      <w:r w:rsidR="00C34220">
        <w:t xml:space="preserve"> </w:t>
      </w:r>
      <w:r w:rsidRPr="00966368">
        <w:t>calorific value</w:t>
      </w:r>
      <w:r w:rsidR="00B42194">
        <w:t xml:space="preserve"> (H</w:t>
      </w:r>
      <w:r w:rsidR="00C34220">
        <w:t>CV)</w:t>
      </w:r>
      <w:r w:rsidR="000A1AA7">
        <w:t>, both in mass and volume basis, was calculated with</w:t>
      </w:r>
      <w:r w:rsidRPr="00966368">
        <w:t xml:space="preserve"> the volumetric fractions of each of the component gases and their </w:t>
      </w:r>
      <w:r w:rsidR="000075F8">
        <w:t>corresponding</w:t>
      </w:r>
      <w:r w:rsidR="000075F8" w:rsidRPr="00966368">
        <w:t xml:space="preserve"> </w:t>
      </w:r>
      <w:r w:rsidRPr="00966368">
        <w:t>calorific value</w:t>
      </w:r>
      <w:r w:rsidR="000075F8">
        <w:t xml:space="preserve"> according to</w:t>
      </w:r>
      <w:r w:rsidRPr="00966368">
        <w:t xml:space="preserve"> the UNE EN ISO 6976 standard.</w:t>
      </w:r>
    </w:p>
    <w:p w14:paraId="69C8E7CB" w14:textId="38959FEC" w:rsidR="00D8236B" w:rsidRDefault="00966368" w:rsidP="002976B8">
      <w:pPr>
        <w:pStyle w:val="CETHeading1"/>
        <w:rPr>
          <w:lang w:val="es-ES"/>
        </w:rPr>
      </w:pPr>
      <w:r w:rsidRPr="00966368">
        <w:rPr>
          <w:lang w:val="es-ES"/>
        </w:rPr>
        <w:t>Results and discussion</w:t>
      </w:r>
    </w:p>
    <w:p w14:paraId="22DFDF75" w14:textId="49925D84" w:rsidR="00D8236B" w:rsidRDefault="00966368" w:rsidP="002324C7">
      <w:pPr>
        <w:pStyle w:val="CETheadingx"/>
        <w:rPr>
          <w:lang w:val="es-ES"/>
        </w:rPr>
      </w:pPr>
      <w:r w:rsidRPr="00966368">
        <w:rPr>
          <w:lang w:val="es-ES"/>
        </w:rPr>
        <w:t>Physical-chemical characterization</w:t>
      </w:r>
    </w:p>
    <w:p w14:paraId="622C03FC" w14:textId="6F9F43BE" w:rsidR="00104752" w:rsidRPr="00104752" w:rsidRDefault="00104752" w:rsidP="00104752">
      <w:pPr>
        <w:pStyle w:val="CETBodytext"/>
      </w:pPr>
      <w:r w:rsidRPr="00966368">
        <w:t>The physical-chemical characterization of biomass allows de</w:t>
      </w:r>
      <w:r>
        <w:t>fining</w:t>
      </w:r>
      <w:r w:rsidRPr="00966368">
        <w:t xml:space="preserve"> the </w:t>
      </w:r>
      <w:r>
        <w:t>conversion</w:t>
      </w:r>
      <w:r w:rsidRPr="00966368">
        <w:t xml:space="preserve"> process </w:t>
      </w:r>
      <w:r>
        <w:t>that is most suitable for a proper exploitation</w:t>
      </w:r>
      <w:r w:rsidRPr="00966368">
        <w:t xml:space="preserve">. Table 1 shows the results of the </w:t>
      </w:r>
      <w:r>
        <w:t>physical-</w:t>
      </w:r>
      <w:r w:rsidRPr="00966368">
        <w:t>chemical characte</w:t>
      </w:r>
      <w:r>
        <w:t>ristics of the palm kernel shell.</w:t>
      </w:r>
      <w:r w:rsidRPr="00966368">
        <w:t xml:space="preserve"> </w:t>
      </w:r>
      <w:r>
        <w:t>T</w:t>
      </w:r>
      <w:r w:rsidRPr="00966368">
        <w:t xml:space="preserve">hese results </w:t>
      </w:r>
      <w:r>
        <w:t>concord</w:t>
      </w:r>
      <w:r w:rsidRPr="00966368">
        <w:t xml:space="preserve"> with those reported in </w:t>
      </w:r>
      <w:r>
        <w:t>similar</w:t>
      </w:r>
      <w:r w:rsidRPr="00966368">
        <w:t xml:space="preserve"> studies</w:t>
      </w:r>
      <w:r w:rsidR="002F7E28">
        <w:t xml:space="preserve"> </w:t>
      </w:r>
      <w:r w:rsidR="002F7E28">
        <w:fldChar w:fldCharType="begin" w:fldLock="1"/>
      </w:r>
      <w:r w:rsidR="002F7E28">
        <w:instrText>ADDIN CSL_CITATION {"citationItems":[{"id":"ITEM-1","itemData":{"DOI":"10.1007/s10973-018-7185-z","ISBN":"0123456789","ISSN":"15882926","abstract":"To clarify the effect of the pyrolysis operating conditions of the biomass on the physicochemical properties of the char and its combustion reactivity, palm kernel shell was pyrolyzed at different temperatures (400–700 °C). Analyses such as proximate and ultimate analysis, XRD, FTIR, N2 adsorption, and SEM were used to investigate the physicochemical properties of biochar samples. The results show that an increase in pyrolysis temperature led to a development of pore structure and specific surface area of the produced biochar, which was beneficial for improving the biochar combustion reactivity. Besides, with increase in pyrolysis temperature, the carbon content exhibits a raise trend, but the oxygen and hydrogen contents exhibit the opposite behavior, and the aromaticity and graphitization degree of biochar produced at high temperature also increase. The combustion reactivity of biochar was found to be highly dependent on the pyrolysis temperature, and the aromatic structure and graphitization degree have greater effects on biochar combustion reactivity than those of the specific surface area and pore structure.","author":[{"dropping-particle":"","family":"Wang","given":"Peng","non-dropping-particle":"","parse-names":false,"suffix":""},{"dropping-particle":"","family":"Zhang","given":"Jianliang","non-dropping-particle":"","parse-names":false,"suffix":""},{"dropping-particle":"","family":"Shao","given":"Qiujun","non-dropping-particle":"","parse-names":false,"suffix":""},{"dropping-particle":"","family":"Wang","given":"Guangwei","non-dropping-particle":"","parse-names":false,"suffix":""}],"container-title":"Journal of Thermal Analysis and Calorimetry","id":"ITEM-1","issue":"3","issued":{"date-parts":[["2018"]]},"page":"1271-1280","publisher":"Springer Netherlands","title":"Physicochemical properties evolution of chars from palm kernel shell pyrolysis","type":"article-journal","volume":"133"},"uris":["http://www.mendeley.com/documents/?uuid=46d924ac-3e09-4090-b975-390249e9e882"]},{"id":"ITEM-2","itemData":{"ISSN":"15112780","abstract":"Granular activated carbon was produced from palm kernel shell using commercial scale carbonisation and activation systems. Carbonisation was carried out using kiln earth system while activation took place in a commercial scale rotary kiln. Steam was used as oxidising agent during activation process with temperature range from 900oC to 1000oC. Palm kernel shell activated carbon was characterised based on proximate and ultimate analyses, thermal stability, chemical functional groups, and surface area. Scanning electron microscope was used to determine the surface morphology of the carbon products. It was found that palm kernel shell is a suitable material to produce activated charcoal owing to its low ash content (2.3 wt %) but high in carbon and volatile content, 23 wt % and 61.7%, respectively. The maximum thermal stability was observed up to 700oC for palm kernel shell activated carbon and raw palm kernel shell but 600oC for palm kernel shell charcoal. The Brunauer-Emmett-Teller (BET) surface area of palm kernel shell activated carbon produced in this study is 607.76 m2 g-1 with 541.76 m2 g-1 micropore area; this is comparable to commercial activated carbon with BET surface area of 690.92 m2 g-1 with 469.08 m2 g-1 micropore area. From the adsorption experiment, palm kernel shell activated carbon could remove up to 80.7% of chemical oxygen demand with 8.83 mg g-1 adsorption capacity; this is comparable to the performance of commercial activated carbon available in the market. The results of this study proved that good quality activated carbon can be produced from palm kernel shell.","author":[{"dropping-particle":"","family":"Rugayah","given":"A. F.","non-dropping-particle":"","parse-names":false,"suffix":""},{"dropping-particle":"","family":"Astimar","given":"A. A.","non-dropping-particle":"","parse-names":false,"suffix":""},{"dropping-particle":"","family":"Norzita","given":"N.","non-dropping-particle":"","parse-names":false,"suffix":""}],"container-title":"Journal of Oil Palm Research","id":"ITEM-2","issue":"3","issued":{"date-parts":[["2014"]]},"page":"251-264","title":"Preparation and characterisation of activated carbon from palm kernel shell by physical activation with steam","type":"article-journal","volume":"26"},"uris":["http://www.mendeley.com/documents/?uuid=77e76f3c-84c0-416b-94a1-4f04c2ecb168"]}],"mendeley":{"formattedCitation":"(Rugayah et al., 2014; Wang et al., 2018)","plainTextFormattedCitation":"(Rugayah et al., 2014; Wang et al., 2018)","previouslyFormattedCitation":"(Wang et al., 2018)"},"properties":{"noteIndex":0},"schema":"https://github.com/citation-style-language/schema/raw/master/csl-citation.json"}</w:instrText>
      </w:r>
      <w:r w:rsidR="002F7E28">
        <w:fldChar w:fldCharType="separate"/>
      </w:r>
      <w:r w:rsidR="002F7E28" w:rsidRPr="002F7E28">
        <w:rPr>
          <w:noProof/>
        </w:rPr>
        <w:t>(Rugayah et al., 2014; Wang et al., 2018)</w:t>
      </w:r>
      <w:r w:rsidR="002F7E28">
        <w:fldChar w:fldCharType="end"/>
      </w:r>
      <w:r w:rsidR="002F7E28">
        <w:t>.</w:t>
      </w:r>
      <w:r w:rsidRPr="00DE493E">
        <w:t xml:space="preserve"> </w:t>
      </w:r>
      <w:r>
        <w:t>Regarding</w:t>
      </w:r>
      <w:r w:rsidRPr="002956DF">
        <w:t xml:space="preserve"> moisture content, it is known that moisture contents greater than 30% reduce the temperature reached in the pyrolysis process, producing an incomplete cracking of the hydrocarbons</w:t>
      </w:r>
      <w:r>
        <w:t> </w:t>
      </w:r>
      <w:r>
        <w:rPr>
          <w:lang w:val="es-ES"/>
        </w:rPr>
        <w:fldChar w:fldCharType="begin" w:fldLock="1"/>
      </w:r>
      <w:r w:rsidRPr="002956DF">
        <w:instrText>ADDIN CSL_CITATION {"citationItems":[{"id":"ITEM-1","itemData":{"DOI":"10.1016/S0960-8524(01)00118-3","ISBN":"0960-8524","ISSN":"09608524","PMID":"12058829","abstract":"The use of renewable energy sources is becoming increasingly necessary, if we are to achieve the changes required to address the impacts of global warming. Biomass is the most common form of renewable energy, widely used in the third world but until recently, less so in the Western world. Latterly much attention has been focused on identifying suitable biomass species, which can provide high-energy outputs, to replace conventional fossil fuel energy sources. The type of biomass required is largely determined by the energy conversion process and the form in which the energy is required. In the first of three papers, the background to biomass production (in a European climate) and plant properties is examined. In the second paper, energy conversion technologies are reviewed, with emphasis on the production of a gaseous fuel to supplement the gas derived from the landfilling of organic wastes (landfill gas) and used in gas engines to generate electricity. The potential of a restored landfill site to act as a biomass source, providing fuel to supplement landfill gas-fuelled power stations, is examined, together with a comparison of the economics of power production from purpose-grown biomass versus waste-biomass. The third paper considers particular gasification technologies and their potential for biomass gasification. ?? 2002 Elsevier Science Ltd. All rights reserved.","author":[{"dropping-particle":"","family":"McKendry","given":"Peter","non-dropping-particle":"","parse-names":false,"suffix":""}],"container-title":"Bioresource Technology","id":"ITEM-1","issue":"1","issued":{"date-parts":[["2002"]]},"page":"37-46","title":"Energy production from biomass (part 1): Overview of biomass","type":"article-journal","volume":"83"},"uris":["http://www.mendeley.com/documents/?uuid=274f3df4-f670-43aa-b081-5cd3fe3285b0"]}],"mendeley":{"formattedCitation":"(McKendry, 2002)","plainTextFormattedCitation":"(McKendry, 2002)","previouslyFormattedCitation":"(McKendry, 2002)"},"properties":{"noteIndex":0},"schema":"https://github.com/citation-style-language/schema/raw/master/csl-citation.json"}</w:instrText>
      </w:r>
      <w:r>
        <w:rPr>
          <w:lang w:val="es-ES"/>
        </w:rPr>
        <w:fldChar w:fldCharType="separate"/>
      </w:r>
      <w:r w:rsidRPr="002956DF">
        <w:rPr>
          <w:noProof/>
        </w:rPr>
        <w:t>(McKendry, 2002)</w:t>
      </w:r>
      <w:r>
        <w:rPr>
          <w:lang w:val="es-ES"/>
        </w:rPr>
        <w:fldChar w:fldCharType="end"/>
      </w:r>
      <w:r w:rsidRPr="002956DF">
        <w:t xml:space="preserve">. </w:t>
      </w:r>
      <w:r>
        <w:t>I</w:t>
      </w:r>
      <w:r w:rsidRPr="002956DF">
        <w:t xml:space="preserve">t is necessary that </w:t>
      </w:r>
      <w:r>
        <w:t>t</w:t>
      </w:r>
      <w:r w:rsidRPr="00E925A2">
        <w:t xml:space="preserve">he raw material </w:t>
      </w:r>
      <w:r>
        <w:t>has</w:t>
      </w:r>
      <w:r w:rsidRPr="00E925A2">
        <w:t xml:space="preserve"> </w:t>
      </w:r>
      <w:r w:rsidRPr="002956DF">
        <w:t>a humidity of around 10</w:t>
      </w:r>
      <w:r>
        <w:t xml:space="preserve"> </w:t>
      </w:r>
      <w:r w:rsidRPr="002956DF">
        <w:t xml:space="preserve">% </w:t>
      </w:r>
      <w:r>
        <w:t>in order t</w:t>
      </w:r>
      <w:r w:rsidRPr="002956DF">
        <w:t xml:space="preserve">o achieve an adequate ignition of the material </w:t>
      </w:r>
      <w:r w:rsidR="00845F04">
        <w:fldChar w:fldCharType="begin" w:fldLock="1"/>
      </w:r>
      <w:r w:rsidR="00845F04">
        <w:instrText>ADDIN CSL_CITATION {"citationItems":[{"id":"ITEM-1","itemData":{"DOI":"10.1016/j.agee.2008.08.006","ISBN":"0167-8809","ISSN":"01678809","abstract":"Reducing the vulnerability of agriculture to climate change while increasing primary productivity requires mitigation and adaptation activities to generate profitable co-benefits to farms. The conversion of woody-wastes by pyrolysis to produce bio-char (biologically derived charcoal) is one potential option that can enhance natural rates of carbon sequestration in soils, reduce farm waste, and substitute renewable energy sources for fossil-derived fuel inputs. Bio-char has the potential to increase conventional agricultural productivity and enhance the ability of farmers to participate in carbon markets beyond traditional approach by directly applying carbon into soil. This paper provides an overview of the pyrolysis process and products and quantifies the amount of renewable energy generation and net carbon sequestration possible when using farm bio-waste to produce bio-char as a primary product. While this research provides approximate bio-char and energy production yields, costs, uses and risks, there is a need for additional research on the value of bio-char in conventional crop yields and adaptation and mitigation options. ?? 2008 Elsevier B.V. All rights reserved.","author":[{"dropping-particle":"","family":"McHenry","given":"Mark P.","non-dropping-particle":"","parse-names":false,"suffix":""}],"container-title":"Agriculture, Ecosystems and Environment","id":"ITEM-1","issued":{"date-parts":[["2009"]]},"page":"1-7","title":"Agricultural bio-char production, renewable energy generation and farm carbon sequestration in Western Australia: Certainty, uncertainty and risk","type":"article-journal","volume":"129"},"uris":["http://www.mendeley.com/documents/?uuid=33459020-b59c-4820-89b6-68eb0581792c"]}],"mendeley":{"formattedCitation":"(McHenry, 2009)","plainTextFormattedCitation":"(McHenry, 2009)","previouslyFormattedCitation":"(McHenry, 2009)"},"properties":{"noteIndex":0},"schema":"https://github.com/citation-style-language/schema/raw/master/csl-citation.json"}</w:instrText>
      </w:r>
      <w:r w:rsidR="00845F04">
        <w:fldChar w:fldCharType="separate"/>
      </w:r>
      <w:r w:rsidR="00845F04" w:rsidRPr="00845F04">
        <w:rPr>
          <w:noProof/>
        </w:rPr>
        <w:t>(McHenry, 2009)</w:t>
      </w:r>
      <w:r w:rsidR="00845F04">
        <w:fldChar w:fldCharType="end"/>
      </w:r>
      <w:r w:rsidRPr="002956DF">
        <w:t>.</w:t>
      </w:r>
      <w:r>
        <w:t xml:space="preserve"> The moisture content found in PKS (10.6 %) could both reduce the energy requirements associated to biomass drying in pre-treatment stages, and increase the calorific value of the</w:t>
      </w:r>
      <w:r w:rsidRPr="002956DF">
        <w:t xml:space="preserve"> produced</w:t>
      </w:r>
      <w:r>
        <w:t xml:space="preserve"> gas</w:t>
      </w:r>
      <w:r w:rsidR="00845F04">
        <w:t xml:space="preserve"> </w:t>
      </w:r>
      <w:r w:rsidR="00845F04">
        <w:fldChar w:fldCharType="begin" w:fldLock="1"/>
      </w:r>
      <w:r w:rsidR="00FD4865">
        <w:instrText>ADDIN CSL_CITATION {"citationItems":[{"id":"ITEM-1","itemData":{"DOI":"10.1080/00908310490479042","ISSN":"00908312","abstract":"The pyrolysis of sawdust from beech wood results in the production of charcoal, liquid and gaseous products. The yields of liquid products increase with increasing pyrolysis temperature from 575 to 700 K, then decrease with increasing the temperature. The yield of oil increases with increasing the initial moisture content of the sample. The results indicated that the presence of moisture influenced significantly the thermal degradation rate of sawdust pyrolysis. The peak temperatures in pyrolysis were about 691 and 702 K for heating rates of 5 K/min. The liquid yield from pyrolysis of the sawdust with 54.8% moisture was about 33% higher than that in nitrogen stream. Copyright © Taylor &amp; Francis Inc.","author":[{"dropping-particle":"","family":"Demirbaş","given":"Ayhan","non-dropping-particle":"","parse-names":false,"suffix":""}],"container-title":"Energy Sources","id":"ITEM-1","issue":"9","issued":{"date-parts":[["2005"]]},"page":"823-830","title":"Relationship between initial moisture content and the liquid yield from pyrolysis of sawdust","type":"article-journal","volume":"27"},"uris":["http://www.mendeley.com/documents/?uuid=f213190d-8786-45fe-889e-1ba7a29754bf"]}],"mendeley":{"formattedCitation":"(Demirbaş, 2005)","plainTextFormattedCitation":"(Demirbaş, 2005)","previouslyFormattedCitation":"(Demirbaş, 2005)"},"properties":{"noteIndex":0},"schema":"https://github.com/citation-style-language/schema/raw/master/csl-citation.json"}</w:instrText>
      </w:r>
      <w:r w:rsidR="00845F04">
        <w:fldChar w:fldCharType="separate"/>
      </w:r>
      <w:r w:rsidR="00845F04" w:rsidRPr="00845F04">
        <w:rPr>
          <w:noProof/>
        </w:rPr>
        <w:t>(Demirbaş, 2005)</w:t>
      </w:r>
      <w:r w:rsidR="00845F04">
        <w:fldChar w:fldCharType="end"/>
      </w:r>
      <w:r>
        <w:t>.</w:t>
      </w:r>
    </w:p>
    <w:p w14:paraId="5263A1DD" w14:textId="4D663EBE" w:rsidR="00104752" w:rsidRPr="001F69AB" w:rsidRDefault="00104752" w:rsidP="007078DD">
      <w:pPr>
        <w:pStyle w:val="TableTitle"/>
        <w:spacing w:before="240" w:after="80"/>
        <w:jc w:val="left"/>
        <w:rPr>
          <w:rFonts w:ascii="Arial" w:hAnsi="Arial"/>
          <w:i/>
          <w:smallCaps w:val="0"/>
          <w:szCs w:val="20"/>
          <w:lang w:val="en-US"/>
        </w:rPr>
      </w:pPr>
      <w:r w:rsidRPr="001F69AB">
        <w:rPr>
          <w:rFonts w:ascii="Arial" w:hAnsi="Arial"/>
          <w:i/>
          <w:smallCaps w:val="0"/>
          <w:szCs w:val="20"/>
          <w:lang w:val="en-US"/>
        </w:rPr>
        <w:t>Tabl</w:t>
      </w:r>
      <w:r>
        <w:rPr>
          <w:rFonts w:ascii="Arial" w:hAnsi="Arial"/>
          <w:i/>
          <w:smallCaps w:val="0"/>
          <w:szCs w:val="20"/>
          <w:lang w:val="en-US"/>
        </w:rPr>
        <w:t>e</w:t>
      </w:r>
      <w:r w:rsidRPr="001F69AB">
        <w:rPr>
          <w:rFonts w:ascii="Arial" w:hAnsi="Arial"/>
          <w:i/>
          <w:smallCaps w:val="0"/>
          <w:szCs w:val="20"/>
          <w:lang w:val="en-US"/>
        </w:rPr>
        <w:t xml:space="preserve"> 2: Physic</w:t>
      </w:r>
      <w:r>
        <w:rPr>
          <w:rFonts w:ascii="Arial" w:hAnsi="Arial"/>
          <w:i/>
          <w:smallCaps w:val="0"/>
          <w:szCs w:val="20"/>
          <w:lang w:val="en-US"/>
        </w:rPr>
        <w:t>al-</w:t>
      </w:r>
      <w:r w:rsidRPr="001F69AB">
        <w:rPr>
          <w:rFonts w:ascii="Arial" w:hAnsi="Arial"/>
          <w:i/>
          <w:smallCaps w:val="0"/>
          <w:szCs w:val="20"/>
          <w:lang w:val="en-US"/>
        </w:rPr>
        <w:t>chemical characteristics of palm kernel</w:t>
      </w:r>
      <w:r w:rsidR="00186E10">
        <w:rPr>
          <w:rFonts w:ascii="Arial" w:hAnsi="Arial"/>
          <w:i/>
          <w:smallCaps w:val="0"/>
          <w:szCs w:val="20"/>
          <w:lang w:val="en-US"/>
        </w:rPr>
        <w:t xml:space="preserve"> shell</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2835"/>
      </w:tblGrid>
      <w:tr w:rsidR="00104752" w:rsidRPr="00B57B36" w14:paraId="07C82684" w14:textId="77777777" w:rsidTr="00F1745A">
        <w:tc>
          <w:tcPr>
            <w:tcW w:w="2127" w:type="dxa"/>
            <w:tcBorders>
              <w:top w:val="single" w:sz="12" w:space="0" w:color="008000"/>
              <w:bottom w:val="single" w:sz="4" w:space="0" w:color="008000"/>
            </w:tcBorders>
            <w:shd w:val="clear" w:color="auto" w:fill="FFFFFF"/>
            <w:vAlign w:val="center"/>
          </w:tcPr>
          <w:p w14:paraId="53456E9B" w14:textId="77777777" w:rsidR="00104752" w:rsidRPr="00B57B36" w:rsidRDefault="00104752" w:rsidP="00F1745A">
            <w:pPr>
              <w:pStyle w:val="CETBodytext"/>
              <w:jc w:val="center"/>
              <w:rPr>
                <w:lang w:val="en-GB"/>
              </w:rPr>
            </w:pPr>
            <w:r>
              <w:rPr>
                <w:lang w:val="en-GB"/>
              </w:rPr>
              <w:t>Property</w:t>
            </w:r>
          </w:p>
        </w:tc>
        <w:tc>
          <w:tcPr>
            <w:tcW w:w="2835" w:type="dxa"/>
            <w:tcBorders>
              <w:top w:val="single" w:sz="12" w:space="0" w:color="008000"/>
              <w:bottom w:val="single" w:sz="4" w:space="0" w:color="008000"/>
            </w:tcBorders>
            <w:shd w:val="clear" w:color="auto" w:fill="FFFFFF"/>
            <w:vAlign w:val="center"/>
          </w:tcPr>
          <w:p w14:paraId="29B1098D" w14:textId="77777777" w:rsidR="00104752" w:rsidRPr="00B57B36" w:rsidRDefault="00104752" w:rsidP="00F1745A">
            <w:pPr>
              <w:pStyle w:val="CETBodytext"/>
              <w:jc w:val="center"/>
              <w:rPr>
                <w:lang w:val="en-GB"/>
              </w:rPr>
            </w:pPr>
            <w:r>
              <w:rPr>
                <w:lang w:val="en-GB"/>
              </w:rPr>
              <w:t>Value</w:t>
            </w:r>
          </w:p>
        </w:tc>
      </w:tr>
      <w:tr w:rsidR="00104752" w:rsidRPr="002D160E" w14:paraId="017F9CB9" w14:textId="77777777" w:rsidTr="00F1745A">
        <w:tc>
          <w:tcPr>
            <w:tcW w:w="4962" w:type="dxa"/>
            <w:gridSpan w:val="2"/>
            <w:tcBorders>
              <w:top w:val="single" w:sz="4" w:space="0" w:color="008000"/>
              <w:bottom w:val="single" w:sz="4" w:space="0" w:color="008000"/>
            </w:tcBorders>
            <w:shd w:val="clear" w:color="auto" w:fill="FFFFFF"/>
            <w:vAlign w:val="center"/>
          </w:tcPr>
          <w:p w14:paraId="247A4396" w14:textId="77777777" w:rsidR="00104752" w:rsidRPr="007C44E9" w:rsidRDefault="00104752" w:rsidP="00F1745A">
            <w:pPr>
              <w:pStyle w:val="CETBodytext"/>
              <w:jc w:val="center"/>
              <w:rPr>
                <w:lang w:val="es-ES"/>
              </w:rPr>
            </w:pPr>
            <w:r w:rsidRPr="001F69AB">
              <w:rPr>
                <w:lang w:val="es-ES"/>
              </w:rPr>
              <w:t xml:space="preserve">Proximal Analysis </w:t>
            </w:r>
            <w:r>
              <w:rPr>
                <w:lang w:val="es-ES"/>
              </w:rPr>
              <w:t>(dry base)</w:t>
            </w:r>
          </w:p>
        </w:tc>
      </w:tr>
      <w:tr w:rsidR="00104752" w:rsidRPr="007C44E9" w14:paraId="4B73F039" w14:textId="77777777" w:rsidTr="00F1745A">
        <w:tc>
          <w:tcPr>
            <w:tcW w:w="2127" w:type="dxa"/>
            <w:tcBorders>
              <w:top w:val="single" w:sz="4" w:space="0" w:color="008000"/>
            </w:tcBorders>
            <w:shd w:val="clear" w:color="auto" w:fill="FFFFFF"/>
          </w:tcPr>
          <w:p w14:paraId="17AC26C6" w14:textId="77777777" w:rsidR="00104752" w:rsidRPr="007C44E9" w:rsidRDefault="00104752" w:rsidP="00F1745A">
            <w:pPr>
              <w:pStyle w:val="CETBodytext"/>
              <w:rPr>
                <w:lang w:val="es-ES"/>
              </w:rPr>
            </w:pPr>
            <w:r w:rsidRPr="00994148">
              <w:rPr>
                <w:lang w:val="es-ES"/>
              </w:rPr>
              <w:t>Humidity</w:t>
            </w:r>
            <w:r>
              <w:rPr>
                <w:lang w:val="es-ES"/>
              </w:rPr>
              <w:t xml:space="preserve"> (m/m %)</w:t>
            </w:r>
          </w:p>
        </w:tc>
        <w:tc>
          <w:tcPr>
            <w:tcW w:w="2835" w:type="dxa"/>
            <w:tcBorders>
              <w:top w:val="single" w:sz="4" w:space="0" w:color="008000"/>
            </w:tcBorders>
            <w:shd w:val="clear" w:color="auto" w:fill="FFFFFF"/>
          </w:tcPr>
          <w:p w14:paraId="42582AEF" w14:textId="77777777" w:rsidR="00104752" w:rsidRPr="007C44E9" w:rsidRDefault="00104752" w:rsidP="00F1745A">
            <w:pPr>
              <w:pStyle w:val="CETBodytext"/>
              <w:jc w:val="center"/>
              <w:rPr>
                <w:lang w:val="es-ES"/>
              </w:rPr>
            </w:pPr>
            <w:r>
              <w:rPr>
                <w:lang w:val="es-ES"/>
              </w:rPr>
              <w:t>10.6</w:t>
            </w:r>
          </w:p>
        </w:tc>
      </w:tr>
      <w:tr w:rsidR="00104752" w:rsidRPr="007C44E9" w14:paraId="7C3FC17E" w14:textId="77777777" w:rsidTr="00F1745A">
        <w:tc>
          <w:tcPr>
            <w:tcW w:w="2127" w:type="dxa"/>
            <w:shd w:val="clear" w:color="auto" w:fill="FFFFFF"/>
          </w:tcPr>
          <w:p w14:paraId="39D39153" w14:textId="77777777" w:rsidR="00104752" w:rsidRPr="007C44E9" w:rsidRDefault="00104752" w:rsidP="00F1745A">
            <w:pPr>
              <w:pStyle w:val="CETBodytext"/>
              <w:ind w:right="-1"/>
              <w:rPr>
                <w:rFonts w:cs="Arial"/>
                <w:szCs w:val="18"/>
                <w:lang w:val="es-ES"/>
              </w:rPr>
            </w:pPr>
            <w:r>
              <w:rPr>
                <w:rFonts w:cs="Arial"/>
                <w:szCs w:val="18"/>
                <w:lang w:val="es-ES"/>
              </w:rPr>
              <w:t xml:space="preserve">Volatile </w:t>
            </w:r>
            <w:r>
              <w:rPr>
                <w:lang w:val="es-ES"/>
              </w:rPr>
              <w:t>(m/m %)</w:t>
            </w:r>
          </w:p>
        </w:tc>
        <w:tc>
          <w:tcPr>
            <w:tcW w:w="2835" w:type="dxa"/>
            <w:shd w:val="clear" w:color="auto" w:fill="FFFFFF"/>
          </w:tcPr>
          <w:p w14:paraId="047AF619" w14:textId="77777777" w:rsidR="00104752" w:rsidRPr="007C44E9" w:rsidRDefault="00104752" w:rsidP="00F1745A">
            <w:pPr>
              <w:pStyle w:val="CETBodytext"/>
              <w:ind w:right="-1"/>
              <w:jc w:val="center"/>
              <w:rPr>
                <w:rFonts w:cs="Arial"/>
                <w:szCs w:val="18"/>
                <w:lang w:val="es-ES"/>
              </w:rPr>
            </w:pPr>
            <w:r>
              <w:rPr>
                <w:rFonts w:cs="Arial"/>
                <w:szCs w:val="18"/>
                <w:lang w:val="es-ES"/>
              </w:rPr>
              <w:t>77.2</w:t>
            </w:r>
          </w:p>
        </w:tc>
      </w:tr>
      <w:tr w:rsidR="00104752" w:rsidRPr="007C44E9" w14:paraId="2150ED83" w14:textId="77777777" w:rsidTr="00F1745A">
        <w:tc>
          <w:tcPr>
            <w:tcW w:w="2127" w:type="dxa"/>
            <w:shd w:val="clear" w:color="auto" w:fill="FFFFFF"/>
          </w:tcPr>
          <w:p w14:paraId="34EF099E" w14:textId="77777777" w:rsidR="00104752" w:rsidRDefault="00104752" w:rsidP="00F1745A">
            <w:pPr>
              <w:pStyle w:val="CETBodytext"/>
              <w:ind w:right="-1"/>
              <w:rPr>
                <w:rFonts w:cs="Arial"/>
                <w:szCs w:val="18"/>
                <w:lang w:val="es-ES"/>
              </w:rPr>
            </w:pPr>
            <w:r>
              <w:rPr>
                <w:rFonts w:cs="Arial"/>
                <w:szCs w:val="18"/>
                <w:lang w:val="es-ES"/>
              </w:rPr>
              <w:t xml:space="preserve">Ash </w:t>
            </w:r>
            <w:r>
              <w:rPr>
                <w:lang w:val="es-ES"/>
              </w:rPr>
              <w:t>(m/m %)</w:t>
            </w:r>
          </w:p>
        </w:tc>
        <w:tc>
          <w:tcPr>
            <w:tcW w:w="2835" w:type="dxa"/>
            <w:shd w:val="clear" w:color="auto" w:fill="FFFFFF"/>
          </w:tcPr>
          <w:p w14:paraId="5150BC34" w14:textId="77777777" w:rsidR="00104752" w:rsidRPr="007C44E9" w:rsidRDefault="00104752" w:rsidP="00F1745A">
            <w:pPr>
              <w:pStyle w:val="CETBodytext"/>
              <w:ind w:right="-1"/>
              <w:jc w:val="center"/>
              <w:rPr>
                <w:rFonts w:cs="Arial"/>
                <w:szCs w:val="18"/>
                <w:lang w:val="es-ES"/>
              </w:rPr>
            </w:pPr>
            <w:r>
              <w:rPr>
                <w:rFonts w:cs="Arial"/>
                <w:szCs w:val="18"/>
                <w:lang w:val="es-ES"/>
              </w:rPr>
              <w:t>2.3</w:t>
            </w:r>
          </w:p>
        </w:tc>
      </w:tr>
      <w:tr w:rsidR="00104752" w:rsidRPr="007C44E9" w14:paraId="59238E88" w14:textId="77777777" w:rsidTr="00F1745A">
        <w:tc>
          <w:tcPr>
            <w:tcW w:w="2127" w:type="dxa"/>
            <w:shd w:val="clear" w:color="auto" w:fill="FFFFFF"/>
          </w:tcPr>
          <w:p w14:paraId="38B46D2B" w14:textId="77777777" w:rsidR="00104752" w:rsidRDefault="00104752" w:rsidP="00F1745A">
            <w:pPr>
              <w:pStyle w:val="CETBodytext"/>
              <w:ind w:right="-1"/>
              <w:rPr>
                <w:rFonts w:cs="Arial"/>
                <w:szCs w:val="18"/>
                <w:lang w:val="es-ES"/>
              </w:rPr>
            </w:pPr>
            <w:r w:rsidRPr="00BF537D">
              <w:rPr>
                <w:rFonts w:cs="Arial"/>
                <w:szCs w:val="18"/>
                <w:lang w:val="es-ES"/>
              </w:rPr>
              <w:t>Fixed carbon</w:t>
            </w:r>
            <w:r w:rsidRPr="00603122">
              <w:rPr>
                <w:rFonts w:cs="Arial"/>
                <w:szCs w:val="18"/>
                <w:vertAlign w:val="superscript"/>
                <w:lang w:val="es-ES"/>
              </w:rPr>
              <w:t>a</w:t>
            </w:r>
            <w:r>
              <w:rPr>
                <w:rFonts w:cs="Arial"/>
                <w:szCs w:val="18"/>
                <w:lang w:val="es-ES"/>
              </w:rPr>
              <w:t xml:space="preserve"> </w:t>
            </w:r>
            <w:r>
              <w:rPr>
                <w:lang w:val="es-ES"/>
              </w:rPr>
              <w:t>(m/m %)</w:t>
            </w:r>
          </w:p>
        </w:tc>
        <w:tc>
          <w:tcPr>
            <w:tcW w:w="2835" w:type="dxa"/>
            <w:shd w:val="clear" w:color="auto" w:fill="FFFFFF"/>
          </w:tcPr>
          <w:p w14:paraId="7CCCD565" w14:textId="77777777" w:rsidR="00104752" w:rsidRPr="007C44E9" w:rsidRDefault="00104752" w:rsidP="00F1745A">
            <w:pPr>
              <w:pStyle w:val="CETBodytext"/>
              <w:ind w:right="-1"/>
              <w:jc w:val="center"/>
              <w:rPr>
                <w:rFonts w:cs="Arial"/>
                <w:szCs w:val="18"/>
                <w:lang w:val="es-ES"/>
              </w:rPr>
            </w:pPr>
            <w:r>
              <w:rPr>
                <w:rFonts w:cs="Arial"/>
                <w:szCs w:val="18"/>
                <w:lang w:val="es-ES"/>
              </w:rPr>
              <w:t>9.9</w:t>
            </w:r>
          </w:p>
        </w:tc>
      </w:tr>
      <w:tr w:rsidR="00104752" w:rsidRPr="007C44E9" w14:paraId="07439DC3" w14:textId="77777777" w:rsidTr="00F1745A">
        <w:tc>
          <w:tcPr>
            <w:tcW w:w="2127" w:type="dxa"/>
            <w:tcBorders>
              <w:bottom w:val="single" w:sz="4" w:space="0" w:color="008000"/>
            </w:tcBorders>
            <w:shd w:val="clear" w:color="auto" w:fill="FFFFFF"/>
          </w:tcPr>
          <w:p w14:paraId="441FE793" w14:textId="017D3471" w:rsidR="00104752" w:rsidRDefault="0037390B" w:rsidP="00F1745A">
            <w:pPr>
              <w:pStyle w:val="CETBodytext"/>
              <w:ind w:right="-1"/>
              <w:rPr>
                <w:rFonts w:cs="Arial"/>
                <w:szCs w:val="18"/>
                <w:lang w:val="es-ES"/>
              </w:rPr>
            </w:pPr>
            <w:r>
              <w:rPr>
                <w:rFonts w:cs="Arial"/>
                <w:szCs w:val="18"/>
                <w:lang w:val="es-ES"/>
              </w:rPr>
              <w:t>Calorific value</w:t>
            </w:r>
            <w:r w:rsidR="00104752" w:rsidRPr="00BF537D">
              <w:rPr>
                <w:rFonts w:cs="Arial"/>
                <w:szCs w:val="18"/>
                <w:lang w:val="es-ES"/>
              </w:rPr>
              <w:t xml:space="preserve"> </w:t>
            </w:r>
            <w:r w:rsidR="00104752">
              <w:rPr>
                <w:sz w:val="16"/>
                <w:szCs w:val="16"/>
                <w:lang w:val="es-EC"/>
              </w:rPr>
              <w:t>(MJ/kg)</w:t>
            </w:r>
          </w:p>
        </w:tc>
        <w:tc>
          <w:tcPr>
            <w:tcW w:w="2835" w:type="dxa"/>
            <w:tcBorders>
              <w:bottom w:val="single" w:sz="4" w:space="0" w:color="008000"/>
            </w:tcBorders>
            <w:shd w:val="clear" w:color="auto" w:fill="FFFFFF"/>
          </w:tcPr>
          <w:p w14:paraId="1703C906" w14:textId="77777777" w:rsidR="00104752" w:rsidRPr="00B51F45" w:rsidRDefault="00104752" w:rsidP="00F1745A">
            <w:pPr>
              <w:pStyle w:val="CETBodytext"/>
              <w:ind w:right="-1"/>
              <w:jc w:val="center"/>
              <w:rPr>
                <w:rFonts w:cs="Arial"/>
                <w:szCs w:val="18"/>
                <w:lang w:val="es-ES"/>
              </w:rPr>
            </w:pPr>
            <w:r>
              <w:rPr>
                <w:rFonts w:cs="Arial"/>
                <w:szCs w:val="18"/>
                <w:lang w:val="es-ES"/>
              </w:rPr>
              <w:t>20.8</w:t>
            </w:r>
          </w:p>
        </w:tc>
      </w:tr>
      <w:tr w:rsidR="00104752" w:rsidRPr="001F69AB" w14:paraId="72193017" w14:textId="77777777" w:rsidTr="00F1745A">
        <w:tc>
          <w:tcPr>
            <w:tcW w:w="4962" w:type="dxa"/>
            <w:gridSpan w:val="2"/>
            <w:tcBorders>
              <w:top w:val="single" w:sz="4" w:space="0" w:color="008000"/>
              <w:bottom w:val="single" w:sz="4" w:space="0" w:color="008000"/>
            </w:tcBorders>
            <w:shd w:val="clear" w:color="auto" w:fill="FFFFFF"/>
            <w:vAlign w:val="center"/>
          </w:tcPr>
          <w:p w14:paraId="4807E641" w14:textId="77777777" w:rsidR="00104752" w:rsidRPr="001F69AB" w:rsidRDefault="00104752" w:rsidP="00F1745A">
            <w:pPr>
              <w:pStyle w:val="CETBodytext"/>
              <w:ind w:right="-1"/>
              <w:jc w:val="center"/>
              <w:rPr>
                <w:rFonts w:cs="Arial"/>
                <w:szCs w:val="18"/>
              </w:rPr>
            </w:pPr>
            <w:r w:rsidRPr="001F69AB">
              <w:t>Elemental Analysis (dry base, m/m %)</w:t>
            </w:r>
          </w:p>
        </w:tc>
      </w:tr>
      <w:tr w:rsidR="00104752" w:rsidRPr="007C44E9" w14:paraId="58DE13A8" w14:textId="77777777" w:rsidTr="00F1745A">
        <w:tc>
          <w:tcPr>
            <w:tcW w:w="2127" w:type="dxa"/>
            <w:tcBorders>
              <w:top w:val="single" w:sz="4" w:space="0" w:color="008000"/>
            </w:tcBorders>
            <w:shd w:val="clear" w:color="auto" w:fill="FFFFFF"/>
          </w:tcPr>
          <w:p w14:paraId="4B56D273" w14:textId="77777777" w:rsidR="00104752" w:rsidRDefault="00104752" w:rsidP="00F1745A">
            <w:pPr>
              <w:pStyle w:val="CETBodytext"/>
              <w:ind w:right="-1"/>
              <w:jc w:val="center"/>
              <w:rPr>
                <w:rFonts w:cs="Arial"/>
                <w:szCs w:val="18"/>
                <w:lang w:val="es-ES"/>
              </w:rPr>
            </w:pPr>
            <w:r>
              <w:rPr>
                <w:rFonts w:cs="Arial"/>
                <w:szCs w:val="18"/>
                <w:lang w:val="es-ES"/>
              </w:rPr>
              <w:t>C</w:t>
            </w:r>
          </w:p>
        </w:tc>
        <w:tc>
          <w:tcPr>
            <w:tcW w:w="2835" w:type="dxa"/>
            <w:tcBorders>
              <w:top w:val="single" w:sz="4" w:space="0" w:color="008000"/>
            </w:tcBorders>
            <w:shd w:val="clear" w:color="auto" w:fill="FFFFFF"/>
          </w:tcPr>
          <w:p w14:paraId="5CD4556D" w14:textId="55180BE6" w:rsidR="00104752" w:rsidRPr="007C44E9" w:rsidRDefault="00FD4865" w:rsidP="00F1745A">
            <w:pPr>
              <w:pStyle w:val="CETBodytext"/>
              <w:ind w:right="-1"/>
              <w:jc w:val="center"/>
              <w:rPr>
                <w:rFonts w:cs="Arial"/>
                <w:szCs w:val="18"/>
                <w:lang w:val="es-ES"/>
              </w:rPr>
            </w:pPr>
            <w:r>
              <w:rPr>
                <w:rFonts w:cs="Arial"/>
                <w:szCs w:val="18"/>
                <w:lang w:val="es-ES"/>
              </w:rPr>
              <w:t>54.1</w:t>
            </w:r>
          </w:p>
        </w:tc>
      </w:tr>
      <w:tr w:rsidR="00104752" w:rsidRPr="007C44E9" w14:paraId="697C8681" w14:textId="77777777" w:rsidTr="00F1745A">
        <w:tc>
          <w:tcPr>
            <w:tcW w:w="2127" w:type="dxa"/>
            <w:shd w:val="clear" w:color="auto" w:fill="FFFFFF"/>
          </w:tcPr>
          <w:p w14:paraId="5AA504CC" w14:textId="77777777" w:rsidR="00104752" w:rsidRDefault="00104752" w:rsidP="00F1745A">
            <w:pPr>
              <w:pStyle w:val="CETBodytext"/>
              <w:ind w:right="-1"/>
              <w:jc w:val="center"/>
              <w:rPr>
                <w:rFonts w:cs="Arial"/>
                <w:szCs w:val="18"/>
                <w:lang w:val="es-ES"/>
              </w:rPr>
            </w:pPr>
            <w:r>
              <w:rPr>
                <w:rFonts w:cs="Arial"/>
                <w:szCs w:val="18"/>
                <w:lang w:val="es-ES"/>
              </w:rPr>
              <w:t>H</w:t>
            </w:r>
          </w:p>
        </w:tc>
        <w:tc>
          <w:tcPr>
            <w:tcW w:w="2835" w:type="dxa"/>
            <w:shd w:val="clear" w:color="auto" w:fill="FFFFFF"/>
          </w:tcPr>
          <w:p w14:paraId="07B5EE1D" w14:textId="53D2BA63" w:rsidR="00104752" w:rsidRPr="007C44E9" w:rsidRDefault="00201E71" w:rsidP="00F1745A">
            <w:pPr>
              <w:pStyle w:val="CETBodytext"/>
              <w:ind w:right="-1"/>
              <w:jc w:val="center"/>
              <w:rPr>
                <w:rFonts w:cs="Arial"/>
                <w:szCs w:val="18"/>
                <w:lang w:val="es-ES"/>
              </w:rPr>
            </w:pPr>
            <w:r>
              <w:rPr>
                <w:rFonts w:cs="Arial"/>
                <w:szCs w:val="18"/>
                <w:lang w:val="es-ES"/>
              </w:rPr>
              <w:t>6.3</w:t>
            </w:r>
          </w:p>
        </w:tc>
      </w:tr>
      <w:tr w:rsidR="00104752" w:rsidRPr="007C44E9" w14:paraId="3D89E9D3" w14:textId="77777777" w:rsidTr="00F1745A">
        <w:tc>
          <w:tcPr>
            <w:tcW w:w="2127" w:type="dxa"/>
            <w:shd w:val="clear" w:color="auto" w:fill="FFFFFF"/>
          </w:tcPr>
          <w:p w14:paraId="6940F700" w14:textId="77777777" w:rsidR="00104752" w:rsidRDefault="00104752" w:rsidP="00F1745A">
            <w:pPr>
              <w:pStyle w:val="CETBodytext"/>
              <w:ind w:right="-1"/>
              <w:jc w:val="center"/>
              <w:rPr>
                <w:rFonts w:cs="Arial"/>
                <w:szCs w:val="18"/>
                <w:lang w:val="es-ES"/>
              </w:rPr>
            </w:pPr>
            <w:r>
              <w:rPr>
                <w:rFonts w:cs="Arial"/>
                <w:szCs w:val="18"/>
                <w:lang w:val="es-ES"/>
              </w:rPr>
              <w:t>N</w:t>
            </w:r>
          </w:p>
        </w:tc>
        <w:tc>
          <w:tcPr>
            <w:tcW w:w="2835" w:type="dxa"/>
            <w:shd w:val="clear" w:color="auto" w:fill="FFFFFF"/>
          </w:tcPr>
          <w:p w14:paraId="7C50A9AA" w14:textId="3EE0FF39" w:rsidR="00104752" w:rsidRPr="007C44E9" w:rsidRDefault="00201E71" w:rsidP="00F1745A">
            <w:pPr>
              <w:pStyle w:val="CETBodytext"/>
              <w:ind w:right="-1"/>
              <w:jc w:val="center"/>
              <w:rPr>
                <w:rFonts w:cs="Arial"/>
                <w:szCs w:val="18"/>
                <w:lang w:val="es-ES"/>
              </w:rPr>
            </w:pPr>
            <w:r>
              <w:rPr>
                <w:rFonts w:cs="Arial"/>
                <w:szCs w:val="18"/>
                <w:lang w:val="es-ES"/>
              </w:rPr>
              <w:t>0.6</w:t>
            </w:r>
          </w:p>
        </w:tc>
      </w:tr>
      <w:tr w:rsidR="00104752" w:rsidRPr="007C44E9" w14:paraId="6B0A33F4" w14:textId="77777777" w:rsidTr="00F1745A">
        <w:tc>
          <w:tcPr>
            <w:tcW w:w="2127" w:type="dxa"/>
            <w:shd w:val="clear" w:color="auto" w:fill="FFFFFF"/>
          </w:tcPr>
          <w:p w14:paraId="6EDC2249" w14:textId="77777777" w:rsidR="00104752" w:rsidRDefault="00104752" w:rsidP="00F1745A">
            <w:pPr>
              <w:pStyle w:val="CETBodytext"/>
              <w:ind w:right="-1"/>
              <w:jc w:val="center"/>
              <w:rPr>
                <w:rFonts w:cs="Arial"/>
                <w:szCs w:val="18"/>
                <w:lang w:val="es-ES"/>
              </w:rPr>
            </w:pPr>
            <w:r>
              <w:rPr>
                <w:rFonts w:cs="Arial"/>
                <w:szCs w:val="18"/>
                <w:lang w:val="es-ES"/>
              </w:rPr>
              <w:t>S</w:t>
            </w:r>
          </w:p>
        </w:tc>
        <w:tc>
          <w:tcPr>
            <w:tcW w:w="2835" w:type="dxa"/>
            <w:shd w:val="clear" w:color="auto" w:fill="FFFFFF"/>
          </w:tcPr>
          <w:p w14:paraId="0E1C342C" w14:textId="747D9BA7" w:rsidR="00104752" w:rsidRPr="007C44E9" w:rsidRDefault="00201E71" w:rsidP="00F1745A">
            <w:pPr>
              <w:pStyle w:val="CETBodytext"/>
              <w:ind w:right="-1"/>
              <w:jc w:val="center"/>
              <w:rPr>
                <w:rFonts w:cs="Arial"/>
                <w:szCs w:val="18"/>
                <w:lang w:val="es-ES"/>
              </w:rPr>
            </w:pPr>
            <w:r>
              <w:rPr>
                <w:rFonts w:cs="Arial"/>
                <w:szCs w:val="18"/>
                <w:lang w:val="es-ES"/>
              </w:rPr>
              <w:t>0</w:t>
            </w:r>
          </w:p>
        </w:tc>
      </w:tr>
      <w:tr w:rsidR="00104752" w:rsidRPr="007C44E9" w14:paraId="4E9EE4D0" w14:textId="77777777" w:rsidTr="00F1745A">
        <w:tc>
          <w:tcPr>
            <w:tcW w:w="2127" w:type="dxa"/>
            <w:tcBorders>
              <w:bottom w:val="single" w:sz="12" w:space="0" w:color="008000"/>
            </w:tcBorders>
            <w:shd w:val="clear" w:color="auto" w:fill="FFFFFF"/>
          </w:tcPr>
          <w:p w14:paraId="01780BC9" w14:textId="77777777" w:rsidR="00104752" w:rsidRDefault="00104752" w:rsidP="00F1745A">
            <w:pPr>
              <w:pStyle w:val="CETBodytext"/>
              <w:ind w:right="-1"/>
              <w:jc w:val="center"/>
              <w:rPr>
                <w:rFonts w:cs="Arial"/>
                <w:szCs w:val="18"/>
                <w:lang w:val="es-ES"/>
              </w:rPr>
            </w:pPr>
            <w:r>
              <w:rPr>
                <w:rFonts w:cs="Arial"/>
                <w:szCs w:val="18"/>
                <w:lang w:val="es-ES"/>
              </w:rPr>
              <w:t>O</w:t>
            </w:r>
          </w:p>
        </w:tc>
        <w:tc>
          <w:tcPr>
            <w:tcW w:w="2835" w:type="dxa"/>
            <w:tcBorders>
              <w:bottom w:val="single" w:sz="12" w:space="0" w:color="008000"/>
            </w:tcBorders>
            <w:shd w:val="clear" w:color="auto" w:fill="FFFFFF"/>
          </w:tcPr>
          <w:p w14:paraId="7568C01C" w14:textId="168D598A" w:rsidR="00104752" w:rsidRPr="007C44E9" w:rsidRDefault="00FD4865" w:rsidP="00F1745A">
            <w:pPr>
              <w:pStyle w:val="CETBodytext"/>
              <w:ind w:right="-1"/>
              <w:jc w:val="center"/>
              <w:rPr>
                <w:rFonts w:cs="Arial"/>
                <w:szCs w:val="18"/>
                <w:lang w:val="es-ES"/>
              </w:rPr>
            </w:pPr>
            <w:r>
              <w:rPr>
                <w:rFonts w:cs="Arial"/>
                <w:szCs w:val="18"/>
                <w:lang w:val="es-ES"/>
              </w:rPr>
              <w:t>39.0</w:t>
            </w:r>
          </w:p>
        </w:tc>
      </w:tr>
    </w:tbl>
    <w:p w14:paraId="40BCE17E" w14:textId="77777777" w:rsidR="00104752" w:rsidRDefault="00104752" w:rsidP="00104752">
      <w:pPr>
        <w:spacing w:before="60"/>
        <w:jc w:val="left"/>
        <w:rPr>
          <w:sz w:val="14"/>
          <w:szCs w:val="14"/>
        </w:rPr>
      </w:pPr>
      <w:r w:rsidRPr="00BC0E1F">
        <w:rPr>
          <w:sz w:val="14"/>
          <w:szCs w:val="14"/>
        </w:rPr>
        <w:t xml:space="preserve">a: </w:t>
      </w:r>
      <w:r w:rsidRPr="001F69AB">
        <w:rPr>
          <w:sz w:val="14"/>
          <w:szCs w:val="14"/>
        </w:rPr>
        <w:t>Calculated by difference</w:t>
      </w:r>
    </w:p>
    <w:p w14:paraId="21B11C73" w14:textId="77777777" w:rsidR="007078DD" w:rsidRDefault="007078DD" w:rsidP="00104752">
      <w:pPr>
        <w:pStyle w:val="Textocomentario"/>
      </w:pPr>
    </w:p>
    <w:p w14:paraId="2901FF18" w14:textId="1B3717B2" w:rsidR="00923E0E" w:rsidRPr="00482BAC" w:rsidRDefault="002956DF" w:rsidP="00104752">
      <w:pPr>
        <w:pStyle w:val="Textocomentario"/>
      </w:pPr>
      <w:r w:rsidRPr="002956DF">
        <w:t xml:space="preserve">The high content of volatile matter (77.18%) </w:t>
      </w:r>
      <w:r w:rsidR="00DA5EC1">
        <w:t>shown</w:t>
      </w:r>
      <w:r w:rsidR="00DA5EC1" w:rsidRPr="002956DF">
        <w:t xml:space="preserve"> </w:t>
      </w:r>
      <w:r w:rsidRPr="002956DF">
        <w:t xml:space="preserve">in the shell confirms its ease </w:t>
      </w:r>
      <w:r w:rsidR="00DA5EC1">
        <w:t>for igniting</w:t>
      </w:r>
      <w:r w:rsidRPr="002956DF">
        <w:t xml:space="preserve"> and the </w:t>
      </w:r>
      <w:r w:rsidR="00DA5EC1">
        <w:t>significant</w:t>
      </w:r>
      <w:r w:rsidR="00DA5EC1" w:rsidRPr="002956DF">
        <w:t xml:space="preserve"> </w:t>
      </w:r>
      <w:r w:rsidRPr="002956DF">
        <w:t xml:space="preserve">gas production </w:t>
      </w:r>
      <w:r w:rsidR="00DA5EC1">
        <w:t>potential</w:t>
      </w:r>
      <w:r w:rsidR="00DA5EC1" w:rsidRPr="002956DF">
        <w:t xml:space="preserve"> </w:t>
      </w:r>
      <w:r w:rsidR="00DA5EC1">
        <w:t>of</w:t>
      </w:r>
      <w:r w:rsidR="00DA5EC1" w:rsidRPr="002956DF">
        <w:t xml:space="preserve"> </w:t>
      </w:r>
      <w:r w:rsidRPr="002956DF">
        <w:t xml:space="preserve">this </w:t>
      </w:r>
      <w:r w:rsidR="00DA5EC1">
        <w:t xml:space="preserve">type of </w:t>
      </w:r>
      <w:r w:rsidRPr="002956DF">
        <w:t>biomass</w:t>
      </w:r>
      <w:r w:rsidR="00DA5EC1">
        <w:t>.</w:t>
      </w:r>
      <w:r w:rsidRPr="002956DF">
        <w:t xml:space="preserve"> </w:t>
      </w:r>
      <w:r w:rsidR="00DA5EC1">
        <w:t>In addition,</w:t>
      </w:r>
      <w:r w:rsidRPr="002956DF">
        <w:t xml:space="preserve"> the low ash content (2.31%) </w:t>
      </w:r>
      <w:r w:rsidR="00356560">
        <w:t>implies</w:t>
      </w:r>
      <w:r w:rsidR="00356560" w:rsidRPr="002956DF">
        <w:t xml:space="preserve"> </w:t>
      </w:r>
      <w:r w:rsidRPr="002956DF">
        <w:t>a</w:t>
      </w:r>
      <w:r w:rsidR="00356560">
        <w:t xml:space="preserve">n </w:t>
      </w:r>
      <w:r w:rsidRPr="002956DF">
        <w:t xml:space="preserve">advantage for the pyrolysis process, since ash contents higher than 5% cause slag formation problems </w:t>
      </w:r>
      <w:r w:rsidR="00356560">
        <w:t>and</w:t>
      </w:r>
      <w:r w:rsidRPr="002956DF">
        <w:t xml:space="preserve"> blockage of pipes and equipment. It is also important to highlight </w:t>
      </w:r>
      <w:r w:rsidR="00356560">
        <w:t xml:space="preserve">that </w:t>
      </w:r>
      <w:r w:rsidRPr="002956DF">
        <w:t>the high calori</w:t>
      </w:r>
      <w:r w:rsidR="0037390B">
        <w:t>fic value</w:t>
      </w:r>
      <w:r w:rsidRPr="002956DF">
        <w:t>, carbon and hydrogen content of the palm kernel</w:t>
      </w:r>
      <w:r w:rsidR="00356560">
        <w:t xml:space="preserve"> </w:t>
      </w:r>
      <w:r w:rsidR="0037390B">
        <w:t>shell</w:t>
      </w:r>
      <w:r w:rsidR="00482BAC">
        <w:t xml:space="preserve"> </w:t>
      </w:r>
      <w:r w:rsidR="00356560">
        <w:t xml:space="preserve">enable </w:t>
      </w:r>
      <w:r w:rsidRPr="002956DF">
        <w:t xml:space="preserve">the production of </w:t>
      </w:r>
      <w:r w:rsidR="00356560">
        <w:t>outlet</w:t>
      </w:r>
      <w:r w:rsidR="00356560" w:rsidRPr="002956DF">
        <w:t xml:space="preserve"> </w:t>
      </w:r>
      <w:r w:rsidRPr="002956DF">
        <w:t>gas with high calorific value and rich in hydrogen</w:t>
      </w:r>
      <w:r w:rsidR="00356560">
        <w:t>.</w:t>
      </w:r>
      <w:r w:rsidRPr="002956DF">
        <w:t xml:space="preserve"> </w:t>
      </w:r>
      <w:r w:rsidR="00356560">
        <w:t xml:space="preserve">This is </w:t>
      </w:r>
      <w:r w:rsidRPr="002956DF">
        <w:t>because, during the pyrolysis process, the carbon contained within the molecules are released in the form of tars and light gases such as methane</w:t>
      </w:r>
      <w:r w:rsidR="00356560">
        <w:t>.</w:t>
      </w:r>
      <w:r w:rsidRPr="002956DF">
        <w:t xml:space="preserve"> </w:t>
      </w:r>
      <w:r w:rsidR="00356560">
        <w:t>T</w:t>
      </w:r>
      <w:r w:rsidRPr="002956DF">
        <w:t>h</w:t>
      </w:r>
      <w:r w:rsidR="00356560">
        <w:t>is</w:t>
      </w:r>
      <w:r w:rsidRPr="002956DF">
        <w:t xml:space="preserve"> </w:t>
      </w:r>
      <w:r w:rsidR="00356560">
        <w:t>specific component</w:t>
      </w:r>
      <w:r w:rsidRPr="002956DF">
        <w:t xml:space="preserve"> reacts with water vapor and other gases, </w:t>
      </w:r>
      <w:r w:rsidR="00356560">
        <w:t>generating</w:t>
      </w:r>
      <w:r w:rsidR="00356560" w:rsidRPr="002956DF">
        <w:t xml:space="preserve"> </w:t>
      </w:r>
      <w:r w:rsidRPr="002956DF">
        <w:t xml:space="preserve">reforming </w:t>
      </w:r>
      <w:r w:rsidR="00356560">
        <w:t>conditions for</w:t>
      </w:r>
      <w:r w:rsidR="00356560" w:rsidRPr="002956DF">
        <w:t xml:space="preserve"> </w:t>
      </w:r>
      <w:r w:rsidRPr="002956DF">
        <w:t xml:space="preserve">the methane </w:t>
      </w:r>
      <w:r w:rsidR="00356560">
        <w:t>and also increasing the hydrogen production yield</w:t>
      </w:r>
      <w:r w:rsidR="00D8236B" w:rsidRPr="002956DF">
        <w:t xml:space="preserve"> </w:t>
      </w:r>
      <w:r w:rsidR="00BF2FC8">
        <w:rPr>
          <w:lang w:val="es-ES"/>
        </w:rPr>
        <w:fldChar w:fldCharType="begin" w:fldLock="1"/>
      </w:r>
      <w:r w:rsidR="00696AD2">
        <w:instrText>ADDIN CSL_CITATION {"citationItems":[{"id":"ITEM-1","itemData":{"DOI":"10.1016/j.matpr.2019.06.067","ISSN":"22147853","abstract":"This study investigates characterization and thermal decomposition of palm kernel shell (PKS) biomass. PKS is heated from 25 °C to 1000°C using TG/DTG analysis using air atmosphere with a flow rate of 100 ml.min-1 at four different heating rates 10, 20,30, 40°Cmin-1. The physiochemical properties such as proximate analysis, ultimate analysis, heating values, X-Ray Fluorescence (XRF), Field Emission Scanning Electron Microscopy (FESEM), and Brunauer-Emmett-Teller (BET) were determined. The results of the ultimate analysis show a higher amount of carbon and hydrogen contents which results in a higher heating value of palm kernel shell (PKS). The higher heating value determined by bomb calorimetric method was 17 MJ/kg on dry ash free basis. The FESEM analysis shows that PKS has a porous structure which facilitates the volatile matter release necessary for bio-energy production. It can be concluded from this study that; palm kernel shell has good potential to be converted into biofuels or used as fuel for energy.","author":[{"dropping-particle":"","family":"Hussain","given":"Maham","non-dropping-particle":"","parse-names":false,"suffix":""},{"dropping-particle":"","family":"Tufa","given":"Lemma Dendena","non-dropping-particle":"","parse-names":false,"suffix":""},{"dropping-particle":"","family":"Yusup","given":"Suzana","non-dropping-particle":"","parse-names":false,"suffix":""},{"dropping-particle":"","family":"Zabiri","given":"Haslinda","non-dropping-particle":"","parse-names":false,"suffix":""}],"container-title":"Materials Today: Proceedings","id":"ITEM-1","issued":{"date-parts":[["2019"]]},"page":"1901-1908","publisher":"Elsevier Ltd.","title":"Thermochemical behavior and characterization of palm kernel shell via TGA/DTG technique","type":"article-journal","volume":"16"},"uris":["http://www.mendeley.com/documents/?uuid=0be44571-fc77-4f8c-aaf5-f164c8a4abec"]}],"mendeley":{"formattedCitation":"(Hussain et al., 2019)","plainTextFormattedCitation":"(Hussain et al., 2019)","previouslyFormattedCitation":"(Hussain et al., 2019)"},"properties":{"noteIndex":0},"schema":"https://github.com/citation-style-language/schema/raw/master/csl-citation.json"}</w:instrText>
      </w:r>
      <w:r w:rsidR="00BF2FC8">
        <w:rPr>
          <w:lang w:val="es-ES"/>
        </w:rPr>
        <w:fldChar w:fldCharType="separate"/>
      </w:r>
      <w:r w:rsidR="00696AD2" w:rsidRPr="00696AD2">
        <w:rPr>
          <w:noProof/>
        </w:rPr>
        <w:t>(Hussain et al., 2019)</w:t>
      </w:r>
      <w:r w:rsidR="00BF2FC8">
        <w:rPr>
          <w:lang w:val="es-ES"/>
        </w:rPr>
        <w:fldChar w:fldCharType="end"/>
      </w:r>
      <w:r w:rsidR="00D8236B" w:rsidRPr="00BF537D">
        <w:t xml:space="preserve">. </w:t>
      </w:r>
      <w:r w:rsidR="00BF537D" w:rsidRPr="00BF537D">
        <w:t xml:space="preserve">On the other hand, the low </w:t>
      </w:r>
      <w:r w:rsidR="00104752">
        <w:t>Nitrogen and Sulphur content found in PKS</w:t>
      </w:r>
      <w:r w:rsidR="00BF537D" w:rsidRPr="00BF537D">
        <w:t xml:space="preserve"> </w:t>
      </w:r>
      <w:r w:rsidR="00104752">
        <w:t>could reduce the emission of SO</w:t>
      </w:r>
      <w:r w:rsidR="00104752" w:rsidRPr="0010532B">
        <w:rPr>
          <w:vertAlign w:val="subscript"/>
        </w:rPr>
        <w:t>x</w:t>
      </w:r>
      <w:r w:rsidR="00104752">
        <w:t xml:space="preserve"> and NO</w:t>
      </w:r>
      <w:r w:rsidR="00104752" w:rsidRPr="0010532B">
        <w:rPr>
          <w:vertAlign w:val="subscript"/>
        </w:rPr>
        <w:t>x</w:t>
      </w:r>
      <w:r w:rsidR="00104752">
        <w:rPr>
          <w:vertAlign w:val="subscript"/>
        </w:rPr>
        <w:t xml:space="preserve"> </w:t>
      </w:r>
      <w:r w:rsidR="00104752">
        <w:t>pollutants in pyrolysis gaseous streams</w:t>
      </w:r>
      <w:r w:rsidR="00FD4865">
        <w:t xml:space="preserve"> </w:t>
      </w:r>
      <w:r w:rsidR="00FD4865">
        <w:fldChar w:fldCharType="begin" w:fldLock="1"/>
      </w:r>
      <w:r w:rsidR="00FD4865">
        <w:instrText>ADDIN CSL_CITATION {"citationItems":[{"id":"ITEM-1","itemData":{"DOI":"10.1016/j.jece.2020.103829","ISSN":"22133437","abstract":"The air/steam gasification of wood sawdust (SD), plum and olive pits (PP, OP) bio-wastes was studied using macro-thermogravimetric analysis at three heating rates (5, 10, 15K/min). Three stages were identified during gasification process: water vaporization; de-volatilization and char gasification. The experimental data were analysed by applying five model-free methods: Flynn-Wall-Ozawa (FWO), Distributed Activation Energy Model (DAEM), Friedman, Starink, and Kissinger-Akahira-Sunose (KAS), to evaluate the gasification kinetic parameters. The FWO method exhibited the best fit to the experimental results. The pre-exponential factor was estimated using the Kissinger's expression. The average apparent activation energy (E) for the char-gasification step was found to be 218.27 (SD), 143.70 (PP) and 87.89kJ mol-1 (OP). The pre-exponential factors were 6.93 1023 (SD), 5.10 1014 (PP), and 3.71 1009 s-1 (OP). A kinetic model to predict the CO release during the bio-waste decomposition was also proposed and validated. The E values for global release of CO were 87.34 (SD), 67.19 (PP), and 133.23kJ mol-1 (OP). In addition, the thermodynamic parameters ΔS, ΔH and ΔG were calculated from the FWO method. The positive values of ΔH evidenced the global endothermicity of the gasification process over the whole range of the conversion degree. The average ΔG values were 130.53 (SD), 148.17 (PP) and 132.91kJ mol-1 (OP). The average ΔS and ΔG values, together with the Arrhenius kinetic coefficient showed that the reactivity for gasification decreased in the following order: SD&gt;OP&gt;PP. The results are in good agreement with previously reported data.","author":[{"dropping-particle":"","family":"Fernandez","given":"Anabel","non-dropping-particle":"","parse-names":false,"suffix":""},{"dropping-particle":"","family":"Rodriguez-Ortiz","given":"Leandro","non-dropping-particle":"","parse-names":false,"suffix":""},{"dropping-particle":"","family":"Asensio","given":"Daniela","non-dropping-particle":"","parse-names":false,"suffix":""},{"dropping-particle":"","family":"Rodriguez","given":"Rosa","non-dropping-particle":"","parse-names":false,"suffix":""},{"dropping-particle":"","family":"Mazza","given":"Germán","non-dropping-particle":"","parse-names":false,"suffix":""}],"container-title":"Journal of Environmental Chemical Engineering","id":"ITEM-1","issue":"4","issued":{"date-parts":[["2020"]]},"page":"103829","publisher":"Elsevier","title":"Kinetic analysis and thermodynamics properties of air/steam gasification of agricultural waste","type":"article-journal","volume":"8"},"uris":["http://www.mendeley.com/documents/?uuid=66e692fe-e595-4320-bba6-4d8f06f33301","http://www.mendeley.com/documents/?uuid=2c6f6d4a-3ef6-4662-83ff-bfef8f07df2c"]}],"mendeley":{"formattedCitation":"(Fernandez et al., 2020)","plainTextFormattedCitation":"(Fernandez et al., 2020)","previouslyFormattedCitation":"(Fernandez et al., 2020)"},"properties":{"noteIndex":0},"schema":"https://github.com/citation-style-language/schema/raw/master/csl-citation.json"}</w:instrText>
      </w:r>
      <w:r w:rsidR="00FD4865">
        <w:fldChar w:fldCharType="separate"/>
      </w:r>
      <w:r w:rsidR="00FD4865" w:rsidRPr="00FD4865">
        <w:rPr>
          <w:noProof/>
        </w:rPr>
        <w:t>(Fernandez et al., 2020)</w:t>
      </w:r>
      <w:r w:rsidR="00FD4865">
        <w:fldChar w:fldCharType="end"/>
      </w:r>
      <w:r w:rsidR="00104752">
        <w:t>.</w:t>
      </w:r>
      <w:r w:rsidR="00BF537D" w:rsidRPr="00BF537D">
        <w:t xml:space="preserve"> </w:t>
      </w:r>
      <w:r w:rsidR="00356560">
        <w:t>Hence, it is possible to affirm that this type of biomass is</w:t>
      </w:r>
      <w:r w:rsidR="00BF537D" w:rsidRPr="00BF537D">
        <w:t xml:space="preserve"> </w:t>
      </w:r>
      <w:r w:rsidR="00104752" w:rsidRPr="00BF537D">
        <w:t>an</w:t>
      </w:r>
      <w:r w:rsidR="00BF537D" w:rsidRPr="00BF537D">
        <w:t xml:space="preserve"> </w:t>
      </w:r>
      <w:r w:rsidR="00356560">
        <w:t>environmentally</w:t>
      </w:r>
      <w:r w:rsidR="006B2577">
        <w:t xml:space="preserve"> </w:t>
      </w:r>
      <w:r w:rsidR="00BF537D" w:rsidRPr="00BF537D">
        <w:t xml:space="preserve">friendly raw material for </w:t>
      </w:r>
      <w:r w:rsidR="006B2577">
        <w:t xml:space="preserve">being </w:t>
      </w:r>
      <w:r w:rsidR="00BF537D" w:rsidRPr="00BF537D">
        <w:t>use</w:t>
      </w:r>
      <w:r w:rsidR="006B2577">
        <w:t>d</w:t>
      </w:r>
      <w:r w:rsidR="00BF537D" w:rsidRPr="00BF537D">
        <w:t xml:space="preserve"> as fuel</w:t>
      </w:r>
      <w:r w:rsidR="00104752">
        <w:t xml:space="preserve"> </w:t>
      </w:r>
      <w:r w:rsidR="00104752">
        <w:rPr>
          <w:lang w:val="es-ES"/>
        </w:rPr>
        <w:fldChar w:fldCharType="begin" w:fldLock="1"/>
      </w:r>
      <w:r w:rsidR="00696AD2">
        <w:instrText>ADDIN CSL_CITATION {"citationItems":[{"id":"ITEM-1","itemData":{"DOI":"10.1016/j.fbp.2009.06.007","ISBN":"0960-3085","ISSN":"09603085","abstract":"The biorefinery concept is a very powerful concept to optimise the conversion of biomass resources to value-added products with a minimum loss of energy and mass and a maximum overall value of the production chain. We here report our activities on the application of this concept to valorise the Jatropha curcas L. (JCL) shrub, a (sub)-tropical plant producing a high quality plant oil that may be converted to biodiesel in good yields. Within a research consortium of Dutch and Indonesian researchers, we are exploring high added value outlets for byproducts of the JCL plant (leaves, latex) and seed processing units (press cake). As an example, we here report fast pyrolysis experiments to convert the nut shells to fast pyrolysis oil, a promising second generation biofuel. The fast pyrolysis experiments were carried out in a continuous bench scale pyrolyser at a throughput of 2.27 kg/h at 480 °C and atmospheric pressure. The nut shell pyrolysis oil was obtained in 50 wt.% yield, the remainder being char (23 wt.%), gas (17 wt.%) and ash. Relevant product properties of the oil were determined and indicate that the oil is inhomogeneous in nature. © 2009 The Institution of Chemical Engineers.","author":[{"dropping-particle":"","family":"Manurung","given":"R.","non-dropping-particle":"","parse-names":false,"suffix":""},{"dropping-particle":"","family":"Wever","given":"D. A. Z","non-dropping-particle":"","parse-names":false,"suffix":""},{"dropping-particle":"","family":"Wildschut","given":"J.","non-dropping-particle":"","parse-names":false,"suffix":""},{"dropping-particle":"","family":"Venderbosch","given":"R. H.","non-dropping-particle":"","parse-names":false,"suffix":""},{"dropping-particle":"","family":"Hidayat","given":"H.","non-dropping-particle":"","parse-names":false,"suffix":""},{"dropping-particle":"","family":"Dam","given":"J. E G","non-dropping-particle":"van","parse-names":false,"suffix":""},{"dropping-particle":"","family":"Leijenhorst","given":"E. J.","non-dropping-particle":"","parse-names":false,"suffix":""},{"dropping-particle":"","family":"Broekhuis","given":"A. A.","non-dropping-particle":"","parse-names":false,"suffix":""},{"dropping-particle":"","family":"Heeres","given":"H. J.","non-dropping-particle":"","parse-names":false,"suffix":""}],"container-title":"Food and Bioproducts Processing","id":"ITEM-1","issue":"3","issued":{"date-parts":[["2009"]]},"page":"187-196","title":"Valorisation of Jatropha curcas L. plant parts: Nut shell conversion to fast pyrolysis oil","type":"article-journal","volume":"87"},"uris":["http://www.mendeley.com/documents/?uuid=c2385869-58a2-4837-8a50-804599efe117"]}],"mendeley":{"formattedCitation":"(Manurung et al., 2009)","plainTextFormattedCitation":"(Manurung et al., 2009)","previouslyFormattedCitation":"(Manurung et al., 2009)"},"properties":{"noteIndex":0},"schema":"https://github.com/citation-style-language/schema/raw/master/csl-citation.json"}</w:instrText>
      </w:r>
      <w:r w:rsidR="00104752">
        <w:rPr>
          <w:lang w:val="es-ES"/>
        </w:rPr>
        <w:fldChar w:fldCharType="separate"/>
      </w:r>
      <w:r w:rsidR="00696AD2" w:rsidRPr="00696AD2">
        <w:rPr>
          <w:noProof/>
        </w:rPr>
        <w:t>(Manurung et al., 2009)</w:t>
      </w:r>
      <w:r w:rsidR="00104752">
        <w:rPr>
          <w:lang w:val="es-ES"/>
        </w:rPr>
        <w:fldChar w:fldCharType="end"/>
      </w:r>
      <w:r w:rsidR="00D8236B" w:rsidRPr="00BF537D">
        <w:t>.</w:t>
      </w:r>
      <w:r w:rsidR="00BF2FC8" w:rsidRPr="00BF537D">
        <w:t xml:space="preserve"> </w:t>
      </w:r>
      <w:r w:rsidR="00BF537D" w:rsidRPr="00BF537D">
        <w:t xml:space="preserve">Considering that the desired characteristics of biomass to be used as feed in the pyrolysis process are </w:t>
      </w:r>
      <w:r w:rsidR="00BF537D" w:rsidRPr="00BF537D">
        <w:lastRenderedPageBreak/>
        <w:t>a high volatile matter</w:t>
      </w:r>
      <w:r w:rsidR="00104752">
        <w:t xml:space="preserve"> content</w:t>
      </w:r>
      <w:r w:rsidR="00BF537D" w:rsidRPr="00BF537D">
        <w:t xml:space="preserve"> and a low moisture, ash and </w:t>
      </w:r>
      <w:r w:rsidR="00104752">
        <w:t>sulphur content</w:t>
      </w:r>
      <w:r w:rsidR="00BF537D" w:rsidRPr="00BF537D">
        <w:t>, palm kernel</w:t>
      </w:r>
      <w:r w:rsidR="004F1231">
        <w:t xml:space="preserve"> shell</w:t>
      </w:r>
      <w:r w:rsidR="00BF537D" w:rsidRPr="00BF537D">
        <w:t xml:space="preserve"> is an appropriate raw material for the pyrolysis process</w:t>
      </w:r>
      <w:r w:rsidR="00FD4865">
        <w:t xml:space="preserve"> </w:t>
      </w:r>
      <w:r w:rsidR="00FD4865">
        <w:fldChar w:fldCharType="begin" w:fldLock="1"/>
      </w:r>
      <w:r w:rsidR="00696AD2">
        <w:instrText>ADDIN CSL_CITATION {"citationItems":[{"id":"ITEM-1","itemData":{"DOI":"10.5829/idosi.ijee.2012.03.05.10","ISSN":"20792115","abstract":"Production of biochar from slow pyrolysis of biomass is a promising carbon negative procedure since it removes the net carbon dioxide in the atmosphere and produce recalcitrant carbon suitable for sequestration in soil. Biochar production can vary significantly with the pyrolysis parameter. This study investigated the impact of temperature and heating rate on the yield and properties of biochar derived from cassava plantations residues which are cassava stem (CS) and cassava rhizome (CR). The pyrolysis temperatures ranged from 400 C to 600 C while the heating rate parameter was varied from 5 C/min to 25 C/min. The experiment was conducted using the lab scale slow pyrolysis system. The increment of temperature and heating rate of slow pyrolysis for both cassava wastes had raised the fixed carbon content of the biochar but decreased the biochar yield. More biochar was produced at lower temperature and lower heating rate. Temperature gave more influence on the biochar yield as compared to the heating rate parameter. The highest biochar yield of more than 35 mf wt. % can be obtained from both CS and CR at 400 C and heating rate of 5 C/min. From the proximate analysis, the results showed that cassava wastes contain high percentage of volatile matter which is more than 80 mf wt. %. Meanwhile, the biochar produced from cassava wastes contain high percentage of fixed carbon which is about 5 8 times higher than their raw samples. This suggested that, it is a good step to convert CS and CR into high carbon biochar via slow pyrolysis process that can substantially yield more biochar, up to 37 mf wt. % in this study. Since the fixed carbon content for both CS and CR biochar produced in any studied parameter were found to be more than 75 mf wt. %, it is suggested that biochar from cassava wastes is suitable for carbon sequestration","author":[{"dropping-particle":"","family":"Noor","given":"Nurhidayah Mohamed","non-dropping-particle":"","parse-names":false,"suffix":""},{"dropping-particle":"","family":"Shariff","given":"Adilah","non-dropping-particle":"","parse-names":false,"suffix":""},{"dropping-particle":"","family":"Abdullah","given":"Nurhayati","non-dropping-particle":"","parse-names":false,"suffix":""}],"container-title":"Iranica Journal of Energy &amp; Environment","id":"ITEM-1","issued":{"date-parts":[["2012"]]},"page":"60-65","title":"Slow Pyrolysis of Cassava Wastes for Biochar Production and Characterization","type":"article-journal","volume":"3"},"uris":["http://www.mendeley.com/documents/?uuid=aee3dcce-fca9-4747-abcb-f5fc516c6565"]}],"mendeley":{"formattedCitation":"(Noor et al., 2012)","plainTextFormattedCitation":"(Noor et al., 2012)","previouslyFormattedCitation":"(Noor et al., 2012)"},"properties":{"noteIndex":0},"schema":"https://github.com/citation-style-language/schema/raw/master/csl-citation.json"}</w:instrText>
      </w:r>
      <w:r w:rsidR="00FD4865">
        <w:fldChar w:fldCharType="separate"/>
      </w:r>
      <w:r w:rsidR="00696AD2" w:rsidRPr="00696AD2">
        <w:rPr>
          <w:noProof/>
        </w:rPr>
        <w:t>(Noor et al., 2012)</w:t>
      </w:r>
      <w:r w:rsidR="00FD4865">
        <w:fldChar w:fldCharType="end"/>
      </w:r>
    </w:p>
    <w:p w14:paraId="68492CAA" w14:textId="3791DAC9" w:rsidR="00D8236B" w:rsidRPr="00FD4865" w:rsidRDefault="00E15D30" w:rsidP="002324C7">
      <w:pPr>
        <w:pStyle w:val="CETheadingx"/>
      </w:pPr>
      <w:r w:rsidRPr="00FD4865">
        <w:t>Laboratory</w:t>
      </w:r>
      <w:r w:rsidR="006B2577" w:rsidRPr="00FD4865">
        <w:t>-</w:t>
      </w:r>
      <w:r w:rsidRPr="00FD4865">
        <w:t>scale pyrolysis evaluation</w:t>
      </w:r>
      <w:r w:rsidR="00D8236B" w:rsidRPr="00FD4865">
        <w:t xml:space="preserve"> </w:t>
      </w:r>
    </w:p>
    <w:p w14:paraId="603B076D" w14:textId="1BA0D306" w:rsidR="00B43660" w:rsidRPr="00E15D30" w:rsidRDefault="00E15D30" w:rsidP="00D8236B">
      <w:pPr>
        <w:pStyle w:val="CETBodytext"/>
      </w:pPr>
      <w:r w:rsidRPr="00E15D30">
        <w:t>The th</w:t>
      </w:r>
      <w:r w:rsidR="004F1231">
        <w:t>ermal behavior of the PKS</w:t>
      </w:r>
      <w:r w:rsidR="00E925A2">
        <w:t>,</w:t>
      </w:r>
      <w:r w:rsidRPr="00E15D30">
        <w:t xml:space="preserve"> when subjected to the pyrolysis process is </w:t>
      </w:r>
      <w:r w:rsidR="006B2577">
        <w:t>presented</w:t>
      </w:r>
      <w:r w:rsidR="006B2577" w:rsidRPr="00E15D30">
        <w:t xml:space="preserve"> </w:t>
      </w:r>
      <w:r w:rsidRPr="00E15D30">
        <w:t>in Figure 2</w:t>
      </w:r>
      <w:r w:rsidR="006B2577">
        <w:t>.</w:t>
      </w:r>
      <w:r w:rsidRPr="00E15D30">
        <w:t xml:space="preserve"> </w:t>
      </w:r>
      <w:r w:rsidR="006B2577">
        <w:t>R</w:t>
      </w:r>
      <w:r w:rsidRPr="00E15D30">
        <w:t xml:space="preserve">esults reported by </w:t>
      </w:r>
      <w:r w:rsidR="006B2577">
        <w:t xml:space="preserve">similar assays </w:t>
      </w:r>
      <w:r w:rsidR="00D06D07">
        <w:rPr>
          <w:lang w:val="es-ES"/>
        </w:rPr>
        <w:fldChar w:fldCharType="begin" w:fldLock="1"/>
      </w:r>
      <w:r w:rsidR="00D06D07" w:rsidRPr="00E15D30">
        <w:instrText>ADDIN CSL_CITATION {"citationItems":[{"id":"ITEM-1","itemData":{"DOI":"10.1007/s10973-018-7185-z","ISBN":"0123456789","ISSN":"15882926","abstract":"To clarify the effect of the pyrolysis operating conditions of the biomass on the physicochemical properties of the char and its combustion reactivity, palm kernel shell was pyrolyzed at different temperatures (400–700 °C). Analyses such as proximate and ultimate analysis, XRD, FTIR, N2 adsorption, and SEM were used to investigate the physicochemical properties of biochar samples. The results show that an increase in pyrolysis temperature led to a development of pore structure and specific surface area of the produced biochar, which was beneficial for improving the biochar combustion reactivity. Besides, with increase in pyrolysis temperature, the carbon content exhibits a raise trend, but the oxygen and hydrogen contents exhibit the opposite behavior, and the aromaticity and graphitization degree of biochar produced at high temperature also increase. The combustion reactivity of biochar was found to be highly dependent on the pyrolysis temperature, and the aromatic structure and graphitization degree have greater effects on biochar combustion reactivity than those of the specific surface area and pore structure.","author":[{"dropping-particle":"","family":"Wang","given":"Peng","non-dropping-particle":"","parse-names":false,"suffix":""},{"dropping-particle":"","family":"Zhang","given":"Jianliang","non-dropping-particle":"","parse-names":false,"suffix":""},{"dropping-particle":"","family":"Shao","given":"Qiujun","non-dropping-particle":"","parse-names":false,"suffix":""},{"dropping-particle":"","family":"Wang","given":"Guangwei","non-dropping-particle":"","parse-names":false,"suffix":""}],"container-title":"Journal of Thermal Analysis and Calorimetry","id":"ITEM-1","issue":"3","issued":{"date-parts":[["2018"]]},"page":"1271-1280","publisher":"Springer Netherlands","title":"Physicochemical properties evolution of chars from palm kernel shell pyrolysis","type":"article-journal","volume":"133"},"uris":["http://www.mendeley.com/documents/?uuid=46d924ac-3e09-4090-b975-390249e9e882"]}],"mendeley":{"formattedCitation":"(Wang et al., 2018)","plainTextFormattedCitation":"(Wang et al., 2018)","previouslyFormattedCitation":"(Wang et al., 2018)"},"properties":{"noteIndex":0},"schema":"https://github.com/citation-style-language/schema/raw/master/csl-citation.json"}</w:instrText>
      </w:r>
      <w:r w:rsidR="00D06D07">
        <w:rPr>
          <w:lang w:val="es-ES"/>
        </w:rPr>
        <w:fldChar w:fldCharType="separate"/>
      </w:r>
      <w:r w:rsidR="00D06D07" w:rsidRPr="00E15D30">
        <w:rPr>
          <w:noProof/>
        </w:rPr>
        <w:t>(Wang et al., 2018)</w:t>
      </w:r>
      <w:r w:rsidR="00D06D07">
        <w:rPr>
          <w:lang w:val="es-ES"/>
        </w:rPr>
        <w:fldChar w:fldCharType="end"/>
      </w:r>
      <w:r w:rsidR="006B2577" w:rsidRPr="00104752">
        <w:rPr>
          <w:lang w:val="en-GB"/>
        </w:rPr>
        <w:t xml:space="preserve"> presented a </w:t>
      </w:r>
      <w:r w:rsidR="006B2577">
        <w:rPr>
          <w:lang w:val="en-GB"/>
        </w:rPr>
        <w:t>comparable</w:t>
      </w:r>
      <w:r w:rsidR="006B2577" w:rsidRPr="00104752">
        <w:rPr>
          <w:lang w:val="en-GB"/>
        </w:rPr>
        <w:t xml:space="preserve"> behaviour</w:t>
      </w:r>
      <w:r w:rsidR="00D8236B" w:rsidRPr="00E15D30">
        <w:t xml:space="preserve">. </w:t>
      </w:r>
    </w:p>
    <w:p w14:paraId="3CA1A085" w14:textId="77777777" w:rsidR="0024115C" w:rsidRPr="00E15D30" w:rsidRDefault="0024115C" w:rsidP="00D8236B">
      <w:pPr>
        <w:pStyle w:val="CETBodytext"/>
      </w:pPr>
    </w:p>
    <w:p w14:paraId="1C6C2BD3" w14:textId="7F0230F0" w:rsidR="00B43660" w:rsidRPr="00D8236B" w:rsidRDefault="0084531B" w:rsidP="001804F6">
      <w:pPr>
        <w:pStyle w:val="CETBodytext"/>
        <w:jc w:val="left"/>
        <w:rPr>
          <w:lang w:val="es-ES"/>
        </w:rPr>
      </w:pPr>
      <w:r>
        <w:rPr>
          <w:noProof/>
          <w:lang w:val="es-ES" w:eastAsia="es-ES"/>
        </w:rPr>
        <w:drawing>
          <wp:inline distT="0" distB="0" distL="0" distR="0" wp14:anchorId="121C68E4" wp14:editId="1FD6DAEC">
            <wp:extent cx="5579745" cy="2766951"/>
            <wp:effectExtent l="0" t="0" r="190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GA paper CTE.png"/>
                    <pic:cNvPicPr/>
                  </pic:nvPicPr>
                  <pic:blipFill>
                    <a:blip r:embed="rId13">
                      <a:extLst>
                        <a:ext uri="{28A0092B-C50C-407E-A947-70E740481C1C}">
                          <a14:useLocalDpi xmlns:a14="http://schemas.microsoft.com/office/drawing/2010/main" val="0"/>
                        </a:ext>
                      </a:extLst>
                    </a:blip>
                    <a:stretch>
                      <a:fillRect/>
                    </a:stretch>
                  </pic:blipFill>
                  <pic:spPr>
                    <a:xfrm>
                      <a:off x="0" y="0"/>
                      <a:ext cx="5598981" cy="2776490"/>
                    </a:xfrm>
                    <a:prstGeom prst="rect">
                      <a:avLst/>
                    </a:prstGeom>
                  </pic:spPr>
                </pic:pic>
              </a:graphicData>
            </a:graphic>
          </wp:inline>
        </w:drawing>
      </w:r>
    </w:p>
    <w:p w14:paraId="0BA769F6" w14:textId="30A0AA42" w:rsidR="00D8236B" w:rsidRPr="00E15D30" w:rsidRDefault="00D8236B" w:rsidP="001804F6">
      <w:pPr>
        <w:pStyle w:val="CETBodytext"/>
        <w:spacing w:before="240" w:after="240"/>
        <w:jc w:val="left"/>
        <w:rPr>
          <w:i/>
        </w:rPr>
      </w:pPr>
      <w:r w:rsidRPr="00E15D30">
        <w:rPr>
          <w:i/>
        </w:rPr>
        <w:t>Figur</w:t>
      </w:r>
      <w:r w:rsidR="00E15D30" w:rsidRPr="00E15D30">
        <w:rPr>
          <w:i/>
        </w:rPr>
        <w:t>e</w:t>
      </w:r>
      <w:r w:rsidRPr="00E15D30">
        <w:rPr>
          <w:i/>
        </w:rPr>
        <w:t xml:space="preserve"> 2.  </w:t>
      </w:r>
      <w:r w:rsidR="00E15D30" w:rsidRPr="00E15D30">
        <w:rPr>
          <w:i/>
        </w:rPr>
        <w:t>Thermogravimetric analysis of palm kernel</w:t>
      </w:r>
      <w:r w:rsidR="004F1231">
        <w:rPr>
          <w:i/>
        </w:rPr>
        <w:t xml:space="preserve"> shell</w:t>
      </w:r>
    </w:p>
    <w:p w14:paraId="474BB3A5" w14:textId="6E6073F2" w:rsidR="00AB5691" w:rsidRPr="00E15D30" w:rsidRDefault="006B2577" w:rsidP="00D8236B">
      <w:pPr>
        <w:pStyle w:val="CETBodytext"/>
      </w:pPr>
      <w:r>
        <w:t>F</w:t>
      </w:r>
      <w:r w:rsidR="00E15D30" w:rsidRPr="00E15D30">
        <w:t xml:space="preserve">igure </w:t>
      </w:r>
      <w:r w:rsidR="00E15D30">
        <w:t>2</w:t>
      </w:r>
      <w:r w:rsidR="00E15D30" w:rsidRPr="00E15D30">
        <w:t xml:space="preserve"> </w:t>
      </w:r>
      <w:r>
        <w:t>show</w:t>
      </w:r>
      <w:r w:rsidR="00651BEC">
        <w:t>s</w:t>
      </w:r>
      <w:r w:rsidR="00E15D30" w:rsidRPr="00E15D30">
        <w:t xml:space="preserve"> that weight loss </w:t>
      </w:r>
      <w:r w:rsidRPr="00E15D30">
        <w:t>occur</w:t>
      </w:r>
      <w:r>
        <w:t>red</w:t>
      </w:r>
      <w:r w:rsidRPr="00E15D30">
        <w:t xml:space="preserve"> </w:t>
      </w:r>
      <w:r w:rsidR="00E15D30" w:rsidRPr="00E15D30">
        <w:t>in three main stages</w:t>
      </w:r>
      <w:r>
        <w:t>.</w:t>
      </w:r>
      <w:r w:rsidR="00E15D30" w:rsidRPr="00E15D30">
        <w:t xml:space="preserve"> </w:t>
      </w:r>
      <w:r>
        <w:t>T</w:t>
      </w:r>
      <w:r w:rsidRPr="00E15D30">
        <w:t xml:space="preserve">he </w:t>
      </w:r>
      <w:r w:rsidR="00E15D30" w:rsidRPr="00E15D30">
        <w:t xml:space="preserve">initial decomposition or first stage </w:t>
      </w:r>
      <w:r>
        <w:t>was registered</w:t>
      </w:r>
      <w:r w:rsidRPr="00E15D30">
        <w:t xml:space="preserve"> </w:t>
      </w:r>
      <w:r w:rsidR="00E15D30" w:rsidRPr="00E15D30">
        <w:t>between 23 and 150 ºC, with a weight loss between 5 and 6%</w:t>
      </w:r>
      <w:r>
        <w:t>.</w:t>
      </w:r>
      <w:r w:rsidR="00E15D30" w:rsidRPr="00E15D30">
        <w:t xml:space="preserve"> </w:t>
      </w:r>
      <w:r>
        <w:t>This fact could be related</w:t>
      </w:r>
      <w:r w:rsidR="00E15D30" w:rsidRPr="00E15D30">
        <w:t xml:space="preserve"> to the elimination of moisture and part of the light compounds. The second stage </w:t>
      </w:r>
      <w:r w:rsidRPr="00E15D30">
        <w:t>t</w:t>
      </w:r>
      <w:r>
        <w:t>ook</w:t>
      </w:r>
      <w:r w:rsidRPr="00E15D30">
        <w:t xml:space="preserve"> </w:t>
      </w:r>
      <w:r w:rsidR="00E15D30" w:rsidRPr="00E15D30">
        <w:t xml:space="preserve">place between 150 and 400 ºC; In this stage, approximately 56% of weight </w:t>
      </w:r>
      <w:r>
        <w:t>wa</w:t>
      </w:r>
      <w:r w:rsidRPr="00E15D30">
        <w:t xml:space="preserve">s </w:t>
      </w:r>
      <w:r w:rsidR="00E15D30" w:rsidRPr="00E15D30">
        <w:t>lost</w:t>
      </w:r>
      <w:r w:rsidR="009040A8">
        <w:t xml:space="preserve"> and it could be related to the</w:t>
      </w:r>
      <w:r w:rsidR="00E15D30" w:rsidRPr="00E15D30">
        <w:t xml:space="preserve"> content of volatile matter reported in Table 1. This second stage </w:t>
      </w:r>
      <w:r w:rsidR="009040A8">
        <w:t>is recognized</w:t>
      </w:r>
      <w:r w:rsidR="009040A8" w:rsidRPr="00E15D30">
        <w:t xml:space="preserve"> </w:t>
      </w:r>
      <w:r w:rsidR="009040A8">
        <w:t xml:space="preserve">as </w:t>
      </w:r>
      <w:r w:rsidR="00E15D30" w:rsidRPr="00E15D30">
        <w:t xml:space="preserve">the active zone of pyrolysis and </w:t>
      </w:r>
      <w:r w:rsidR="009040A8">
        <w:t>it could be related</w:t>
      </w:r>
      <w:r w:rsidR="00E15D30" w:rsidRPr="00E15D30">
        <w:t xml:space="preserve"> to the decomposition of hemicellulose, cellulose and lignin</w:t>
      </w:r>
      <w:r w:rsidR="009040A8">
        <w:t>.</w:t>
      </w:r>
      <w:r w:rsidR="00E15D30" w:rsidRPr="00E15D30">
        <w:t xml:space="preserve"> </w:t>
      </w:r>
      <w:r w:rsidR="009040A8">
        <w:t>Amongst these</w:t>
      </w:r>
      <w:r w:rsidR="00E15D30" w:rsidRPr="00E15D30">
        <w:t xml:space="preserve"> three</w:t>
      </w:r>
      <w:r w:rsidR="009040A8">
        <w:t xml:space="preserve"> elements</w:t>
      </w:r>
      <w:r w:rsidR="00E15D30" w:rsidRPr="00E15D30">
        <w:t>, the first to decompose is hemicellulose</w:t>
      </w:r>
      <w:r w:rsidR="009040A8">
        <w:t xml:space="preserve"> and it is affirmed it reached</w:t>
      </w:r>
      <w:r w:rsidR="00E15D30" w:rsidRPr="00E15D30">
        <w:t xml:space="preserve"> the maximum decomposition rate </w:t>
      </w:r>
      <w:r w:rsidR="009040A8">
        <w:t xml:space="preserve">at </w:t>
      </w:r>
      <w:r w:rsidR="00E15D30" w:rsidRPr="00E15D30">
        <w:t>around 268ºC, followed by cellulose at 331ºC</w:t>
      </w:r>
      <w:r w:rsidR="009040A8">
        <w:t>.</w:t>
      </w:r>
      <w:r w:rsidR="00E15D30" w:rsidRPr="00E15D30">
        <w:t xml:space="preserve"> </w:t>
      </w:r>
      <w:r w:rsidR="009040A8">
        <w:t>T</w:t>
      </w:r>
      <w:r w:rsidR="009040A8" w:rsidRPr="00E15D30">
        <w:t xml:space="preserve">he </w:t>
      </w:r>
      <w:r w:rsidR="00E15D30" w:rsidRPr="00E15D30">
        <w:t xml:space="preserve">lignin, on the other hand, </w:t>
      </w:r>
      <w:r w:rsidR="009040A8">
        <w:t xml:space="preserve">is believed to </w:t>
      </w:r>
      <w:r w:rsidR="009040A8" w:rsidRPr="00E15D30">
        <w:t xml:space="preserve">decompose </w:t>
      </w:r>
      <w:r w:rsidR="00E15D30" w:rsidRPr="00E15D30">
        <w:t xml:space="preserve">slowly throughout the process </w:t>
      </w:r>
      <w:r w:rsidR="0024115C">
        <w:rPr>
          <w:lang w:val="es-ES"/>
        </w:rPr>
        <w:fldChar w:fldCharType="begin" w:fldLock="1"/>
      </w:r>
      <w:r w:rsidR="0024115C" w:rsidRPr="00E15D30">
        <w:instrText>ADDIN CSL_CITATION {"citationItems":[{"id":"ITEM-1","itemData":{"DOI":"10.1016/j.jaap.2008.11.035","ISBN":"0165-2370","ISSN":"01652370","abstract":"Biomass samples (almond shell, walnut shell, almond tree pruning and olive stone) were subjected to thermoanalytical investigation to evaluate their thermal behaviour and its correlation with their lignocellulosic composition. Then, the pyrolysis process of these materials was studied in terms of the energy content of the phases generated (gas and liquid). Finally, the feasibility of obtaining effective adsorbents from the char generated was studied. With this aim, the char was used to prepare activated carbons (ACs) by steam gasification at fixed activation temperature and time, identical for the four chars. The differences found in the porosity development of the activated carbons were related to the lignocellulosic composition of the raw material. It is shown that the four biomass residues used are versatile precursors that allow the preparation of adsorbent materials with different textural characteristics. © 2008 Elsevier B.V. All rights reserved.","author":[{"dropping-particle":"","family":"González","given":"J. F.","non-dropping-particle":"","parse-names":false,"suffix":""},{"dropping-particle":"","family":"Román","given":"S.","non-dropping-particle":"","parse-names":false,"suffix":""},{"dropping-particle":"","family":"Encinar","given":"J. M.","non-dropping-particle":"","parse-names":false,"suffix":""},{"dropping-particle":"","family":"Martínez","given":"G.","non-dropping-particle":"","parse-names":false,"suffix":""}],"container-title":"Journal of Analytical and Applied Pyrolysis","id":"ITEM-1","issued":{"date-parts":[["2009"]]},"page":"134-141","title":"Pyrolysis of various biomass residues and char utilization for the production of activated carbons","type":"article-journal","volume":"85"},"uris":["http://www.mendeley.com/documents/?uuid=2031a77f-32ec-4fa9-ba40-5d34232a1a49"]}],"mendeley":{"formattedCitation":"(González et al., 2009)","plainTextFormattedCitation":"(González et al., 2009)","previouslyFormattedCitation":"(González et al., 2009)"},"properties":{"noteIndex":0},"schema":"https://github.com/citation-style-language/schema/raw/master/csl-citation.json"}</w:instrText>
      </w:r>
      <w:r w:rsidR="0024115C">
        <w:rPr>
          <w:lang w:val="es-ES"/>
        </w:rPr>
        <w:fldChar w:fldCharType="separate"/>
      </w:r>
      <w:r w:rsidR="0024115C" w:rsidRPr="00E15D30">
        <w:rPr>
          <w:noProof/>
        </w:rPr>
        <w:t>(González et al., 2009)</w:t>
      </w:r>
      <w:r w:rsidR="0024115C">
        <w:rPr>
          <w:lang w:val="es-ES"/>
        </w:rPr>
        <w:fldChar w:fldCharType="end"/>
      </w:r>
      <w:r w:rsidR="0024115C" w:rsidRPr="00E15D30">
        <w:t xml:space="preserve">. </w:t>
      </w:r>
      <w:r w:rsidR="00E15D30" w:rsidRPr="00E15D30">
        <w:t>It is important to emphasize that above 400 ºC almost all cellulose decomposes</w:t>
      </w:r>
      <w:r w:rsidR="009040A8">
        <w:t>.</w:t>
      </w:r>
      <w:r w:rsidR="00E15D30" w:rsidRPr="00E15D30">
        <w:t xml:space="preserve"> </w:t>
      </w:r>
      <w:r w:rsidR="009040A8">
        <w:t>O</w:t>
      </w:r>
      <w:r w:rsidR="009040A8" w:rsidRPr="00E15D30">
        <w:t xml:space="preserve">n </w:t>
      </w:r>
      <w:r w:rsidR="00E15D30" w:rsidRPr="00E15D30">
        <w:t xml:space="preserve">the contrary, hemicellulose and lignin do not </w:t>
      </w:r>
      <w:r w:rsidR="009040A8">
        <w:t>have the same behavior</w:t>
      </w:r>
      <w:r w:rsidR="00E15D30" w:rsidRPr="00E15D30">
        <w:t xml:space="preserve">. During this stage, the structural transformation of biomass </w:t>
      </w:r>
      <w:r w:rsidR="009040A8">
        <w:t>delivers</w:t>
      </w:r>
      <w:r w:rsidR="00E15D30" w:rsidRPr="00E15D30">
        <w:t xml:space="preserve"> a solid product or primary biochar</w:t>
      </w:r>
      <w:r w:rsidR="009040A8">
        <w:t>, and also into</w:t>
      </w:r>
      <w:r w:rsidR="00E15D30" w:rsidRPr="00E15D30">
        <w:t xml:space="preserve"> condensable and non-condensable gases </w:t>
      </w:r>
      <w:r w:rsidR="009040A8">
        <w:t>composed by</w:t>
      </w:r>
      <w:r w:rsidR="00E15D30" w:rsidRPr="00E15D30">
        <w:t xml:space="preserve"> organic compounds</w:t>
      </w:r>
      <w:r w:rsidR="009D6EB5">
        <w:t xml:space="preserve"> </w:t>
      </w:r>
      <w:r w:rsidR="009D6EB5">
        <w:fldChar w:fldCharType="begin" w:fldLock="1"/>
      </w:r>
      <w:r w:rsidR="00696AD2">
        <w:instrText>ADDIN CSL_CITATION {"citationItems":[{"id":"ITEM-1","itemData":{"DOI":"10.1016/j.biortech.2010.06.110","ISSN":"09608524","author":[{"dropping-particle":"","family":"Kim","given":"Seon-Jin","non-dropping-particle":"","parse-names":false,"suffix":""},{"dropping-particle":"","family":"Jung","given":"Su-Hwa","non-dropping-particle":"","parse-names":false,"suffix":""},{"dropping-particle":"","family":"Kim","given":"Joo-Sik","non-dropping-particle":"","parse-names":false,"suffix":""}],"container-title":"Bioresource Technology","id":"ITEM-1","issued":{"date-parts":[["2010"]]},"page":"9294-9300","publisher":"Elsevier Ltd","title":"Fast pyrolysis of palm kernel shells: Influence of operation parameters on the bio-oil yield and the yield of phenol and phenolic compounds","type":"article-journal","volume":"101"},"uris":["http://www.mendeley.com/documents/?uuid=bbb254c5-586c-4e49-8d2c-efc4aacdff6a"]},{"id":"ITEM-2","itemData":{"DOI":"10.3390/en7020548","ISBN":"1996-1073","ISSN":"19961073","abstract":"Switchgrass is a high yielding, low-input intensive, native perennial grass that has been promoted as a major second-generation bioenergy crop. Raw switchgrass is not a readily acceptable feedstock in existing power plants that were built to accommodate coal and peat. The objective of this research was to elucidate some of the characteristics of switchgrass biochar produced via carbonization and to explore its potential use as a solid fuel. Samples were carbonized in a batch reactor under reactor temperatures of 300, 350 and 400 °C for 1, 2 and 3 h residence times. Biochar mass yield and volatile solids decreased from 82.6% to 35.2% and from 72.1% to 43.9%, respectively, by increasing carbonization temperatures from 300 °C to 400 °C and residence times from 1 h to 3 h. Conversely, biochar heating value (HV) and fixed carbon content increased from 17.6 MJ kg-1 to 21.9 MJ kg-1 and from 22.5% to 44.9%, respectively, under the same conditions. A biomass discoloration index (BDI) was created to quantify changes in biochar colors as affected by the two tested parameters. The maximum BDI of 77% was achieved at a carbonization temperature of 400 °C and a residence time of 3 h. The use of this index could be expanded to quantify biochar characteristics as affected by thermochemical treatments. Carbonized biochar could be considered a high quality solid fuel based on its energy content. © 2014 by the authors; licensee MDPI, Basel, Switzerland.","author":[{"dropping-particle":"","family":"Sadaka","given":"Samy","non-dropping-particle":"","parse-names":false,"suffix":""},{"dropping-particle":"","family":"Sharara","given":"Mahmoud A.","non-dropping-particle":"","parse-names":false,"suffix":""},{"dropping-particle":"","family":"Ashworth","given":"Amanda","non-dropping-particle":"","parse-names":false,"suffix":""},{"dropping-particle":"","family":"Keyser","given":"Patrick","non-dropping-particle":"","parse-names":false,"suffix":""},{"dropping-particle":"","family":"Allen","given":"Fred","non-dropping-particle":"","parse-names":false,"suffix":""},{"dropping-particle":"","family":"Wright","given":"Andrew","non-dropping-particle":"","parse-names":false,"suffix":""}],"container-title":"Energies","id":"ITEM-2","issued":{"date-parts":[["2014"]]},"page":"548-567","title":"Characterization of biochar from switchgrass carbonization","type":"article-journal","volume":"7"},"uris":["http://www.mendeley.com/documents/?uuid=67b3001f-9d8d-40e3-87a2-122bdd3a4b42"]}],"mendeley":{"formattedCitation":"(Kim et al., 2010; Sadaka et al., 2014)","plainTextFormattedCitation":"(Kim et al., 2010; Sadaka et al., 2014)","previouslyFormattedCitation":"(Kim et al., 2010; Sadaka et al., 2014)"},"properties":{"noteIndex":0},"schema":"https://github.com/citation-style-language/schema/raw/master/csl-citation.json"}</w:instrText>
      </w:r>
      <w:r w:rsidR="009D6EB5">
        <w:fldChar w:fldCharType="separate"/>
      </w:r>
      <w:r w:rsidR="00696AD2" w:rsidRPr="00696AD2">
        <w:rPr>
          <w:noProof/>
        </w:rPr>
        <w:t>(Kim et al., 2010; Sadaka et al., 2014)</w:t>
      </w:r>
      <w:r w:rsidR="009D6EB5">
        <w:fldChar w:fldCharType="end"/>
      </w:r>
      <w:r w:rsidR="00D8236B" w:rsidRPr="00E15D30">
        <w:t xml:space="preserve">. </w:t>
      </w:r>
      <w:r w:rsidR="009040A8">
        <w:t>I</w:t>
      </w:r>
      <w:r w:rsidR="00E15D30" w:rsidRPr="00E15D30">
        <w:t>n the third stage</w:t>
      </w:r>
      <w:r w:rsidR="00C63C0D">
        <w:t>,</w:t>
      </w:r>
      <w:r w:rsidR="00E15D30" w:rsidRPr="00E15D30">
        <w:t xml:space="preserve"> a slow decomposition </w:t>
      </w:r>
      <w:r w:rsidR="009040A8">
        <w:t>wa</w:t>
      </w:r>
      <w:r w:rsidR="009040A8" w:rsidRPr="00E15D30">
        <w:t xml:space="preserve">s </w:t>
      </w:r>
      <w:r w:rsidR="00E15D30" w:rsidRPr="00E15D30">
        <w:t xml:space="preserve">evidenced </w:t>
      </w:r>
      <w:r w:rsidR="009040A8">
        <w:t>and it is possible to affirm that it</w:t>
      </w:r>
      <w:r w:rsidR="009040A8" w:rsidRPr="00E15D30">
        <w:t xml:space="preserve"> </w:t>
      </w:r>
      <w:r w:rsidR="009040A8">
        <w:t>was related</w:t>
      </w:r>
      <w:r w:rsidR="00E15D30" w:rsidRPr="00E15D30">
        <w:t xml:space="preserve"> to a chemical rearrangement of the primary biochar </w:t>
      </w:r>
      <w:r w:rsidR="009C31A0">
        <w:t>in order to produce</w:t>
      </w:r>
      <w:r w:rsidR="00E15D30" w:rsidRPr="00E15D30">
        <w:t xml:space="preserve"> a solid </w:t>
      </w:r>
      <w:r w:rsidR="009C31A0">
        <w:t>output</w:t>
      </w:r>
      <w:r w:rsidR="009C31A0" w:rsidRPr="00E15D30">
        <w:t xml:space="preserve"> </w:t>
      </w:r>
      <w:r w:rsidR="00E15D30" w:rsidRPr="00E15D30">
        <w:t>rich in carbon</w:t>
      </w:r>
      <w:r w:rsidR="00E15D30">
        <w:t xml:space="preserve"> </w:t>
      </w:r>
      <w:r w:rsidR="00D06D07">
        <w:rPr>
          <w:lang w:val="es-ES"/>
        </w:rPr>
        <w:fldChar w:fldCharType="begin" w:fldLock="1"/>
      </w:r>
      <w:r w:rsidR="00E453B9" w:rsidRPr="00E15D30">
        <w:instrText>ADDIN CSL_CITATION {"citationItems":[{"id":"ITEM-1","itemData":{"DOI":"10.1016/j.jaap.2004.07.003","ISSN":"01652370","abstract":"This article deals with slow pyrolysis of agricultural residues such as olive husk, corncob and tea waste at high temperature (950–1250K) in a cylindrical reactor batch reactor. The aim of this study was to experimentally investigate how different residues utilizing strategies affect the treatment conditions such as temperature, particle size, and lignin and inorganic matter contents on bio-char yield and reactivity. When the pyrolysis temperature is increased, the bio-char yield decreases. The bio-char yield increased with increasing particle size of the sample. A high temperature and smaller particles increase the heating rate resulting in a decreased bio-char yield. The higher lignin content in olive husk results in a higher bio-char yield comparison with corncob. Bio-char from olive husk was more reactive in gasification than bio-char from corncob because of the higher ash content.","author":[{"dropping-particle":"","family":"Demirbas","given":"Ayhan","non-dropping-particle":"","parse-names":false,"suffix":""}],"container-title":"Journal of Analytical and Applied Pyrolysis","id":"ITEM-1","issue":"2","issued":{"date-parts":[["2004","11"]]},"page":"243-248","title":"Effects of temperature and particle size on bio-char yield from pyrolysis of agricultural residues","type":"article-journal","volume":"72"},"uris":["http://www.mendeley.com/documents/?uuid=c03c25ad-ca14-4c60-a200-371d2c7175e1"]}],"mendeley":{"formattedCitation":"(Demirbas, 2004)","plainTextFormattedCitation":"(Demirbas, 2004)","previouslyFormattedCitation":"(Demirbas, 2004)"},"properties":{"noteIndex":0},"schema":"https://github.com/citation-style-language/schema/raw/master/csl-citation.json"}</w:instrText>
      </w:r>
      <w:r w:rsidR="00D06D07">
        <w:rPr>
          <w:lang w:val="es-ES"/>
        </w:rPr>
        <w:fldChar w:fldCharType="separate"/>
      </w:r>
      <w:r w:rsidR="00D06D07" w:rsidRPr="00E15D30">
        <w:rPr>
          <w:noProof/>
        </w:rPr>
        <w:t>(Demirbas, 2004)</w:t>
      </w:r>
      <w:r w:rsidR="00D06D07">
        <w:rPr>
          <w:lang w:val="es-ES"/>
        </w:rPr>
        <w:fldChar w:fldCharType="end"/>
      </w:r>
      <w:r w:rsidR="00D8236B" w:rsidRPr="00E15D30">
        <w:t xml:space="preserve">. </w:t>
      </w:r>
    </w:p>
    <w:p w14:paraId="02C2C50A" w14:textId="39C3BC8E" w:rsidR="00D8236B" w:rsidRPr="0006628F" w:rsidRDefault="0006628F" w:rsidP="002324C7">
      <w:pPr>
        <w:pStyle w:val="CETheadingx"/>
      </w:pPr>
      <w:r w:rsidRPr="0006628F">
        <w:t>Evaluation of pyrolysis on a pilot scale</w:t>
      </w:r>
    </w:p>
    <w:p w14:paraId="125DC6B0" w14:textId="13038E22" w:rsidR="00D8236B" w:rsidRPr="00E15D30" w:rsidRDefault="00E15D30" w:rsidP="00D8236B">
      <w:pPr>
        <w:pStyle w:val="CETBodytext"/>
      </w:pPr>
      <w:r w:rsidRPr="00E15D30">
        <w:t xml:space="preserve">The experiments carried out in the pyrolysis reactor </w:t>
      </w:r>
      <w:r w:rsidR="00797533">
        <w:t>were</w:t>
      </w:r>
      <w:r w:rsidRPr="00E15D30">
        <w:t xml:space="preserve"> the preliminary stage for </w:t>
      </w:r>
      <w:r w:rsidR="004C102F">
        <w:t>its</w:t>
      </w:r>
      <w:r w:rsidR="00797533">
        <w:t xml:space="preserve"> potential </w:t>
      </w:r>
      <w:r w:rsidR="004C102F">
        <w:t xml:space="preserve">implementation </w:t>
      </w:r>
      <w:r w:rsidRPr="00E15D30">
        <w:t>a</w:t>
      </w:r>
      <w:r w:rsidR="004C102F">
        <w:t>s a</w:t>
      </w:r>
      <w:r w:rsidRPr="00E15D30">
        <w:t xml:space="preserve"> cogeneration </w:t>
      </w:r>
      <w:r w:rsidR="00797533">
        <w:t>facility</w:t>
      </w:r>
      <w:r w:rsidR="004C102F">
        <w:t>, which will provide the process with the gas for energy generation.</w:t>
      </w:r>
      <w:r w:rsidR="00F80047">
        <w:t xml:space="preserve"> Consequently</w:t>
      </w:r>
      <w:r w:rsidRPr="00E15D30">
        <w:t xml:space="preserve">, the results focused on </w:t>
      </w:r>
      <w:r w:rsidR="00F80047">
        <w:t xml:space="preserve">identifying the operating conditions in the pyrolysis reactor that maximizes </w:t>
      </w:r>
      <w:r w:rsidR="00F80047" w:rsidRPr="00E15D30">
        <w:t>the</w:t>
      </w:r>
      <w:r w:rsidR="00F80047">
        <w:t xml:space="preserve"> production of</w:t>
      </w:r>
      <w:r w:rsidR="00F80047" w:rsidRPr="00E15D30">
        <w:t xml:space="preserve"> gases with a high calorific value.</w:t>
      </w:r>
      <w:r w:rsidRPr="00E15D30">
        <w:t xml:space="preserve"> The </w:t>
      </w:r>
      <w:r w:rsidR="00F80047">
        <w:t xml:space="preserve">mass </w:t>
      </w:r>
      <w:r w:rsidRPr="00E15D30">
        <w:t xml:space="preserve">balance of the products </w:t>
      </w:r>
      <w:r w:rsidR="00797533">
        <w:t>delivered</w:t>
      </w:r>
      <w:r w:rsidRPr="00E15D30">
        <w:t xml:space="preserve"> a yield of the gaseous</w:t>
      </w:r>
      <w:r w:rsidR="00797533">
        <w:t xml:space="preserve"> products</w:t>
      </w:r>
      <w:r w:rsidRPr="00E15D30">
        <w:t xml:space="preserve"> </w:t>
      </w:r>
      <w:r w:rsidR="00797533">
        <w:t>(</w:t>
      </w:r>
      <w:r w:rsidRPr="00E15D30">
        <w:t xml:space="preserve">condensable, and non-condensable </w:t>
      </w:r>
      <w:r w:rsidR="00797533">
        <w:t>compounds)</w:t>
      </w:r>
      <w:r w:rsidR="00797533" w:rsidRPr="00E15D30">
        <w:t xml:space="preserve"> </w:t>
      </w:r>
      <w:r w:rsidRPr="00E15D30">
        <w:t xml:space="preserve">of 83% </w:t>
      </w:r>
      <w:r w:rsidR="00797533" w:rsidRPr="00E15D30">
        <w:t xml:space="preserve">for the pyrolysis </w:t>
      </w:r>
      <w:r w:rsidR="00797533">
        <w:t>temperature</w:t>
      </w:r>
      <w:r w:rsidR="00797533" w:rsidRPr="00E15D30">
        <w:t xml:space="preserve"> of 550 ° C</w:t>
      </w:r>
      <w:r w:rsidR="00797533">
        <w:t>. Moreover</w:t>
      </w:r>
      <w:r w:rsidR="00F80047">
        <w:t>, for the conditions of 650 °C and 750 °</w:t>
      </w:r>
      <w:r w:rsidRPr="00E15D30">
        <w:t>C, yields of 87 and 90% were obtained, respectively. As the pyrolysis temperature increases from 550 to 750 ºC, the mass and energy yields of the gas also increase</w:t>
      </w:r>
      <w:r w:rsidR="00797533">
        <w:t>d.</w:t>
      </w:r>
      <w:r w:rsidRPr="00E15D30">
        <w:t xml:space="preserve"> </w:t>
      </w:r>
      <w:r w:rsidR="00797533">
        <w:t>This</w:t>
      </w:r>
      <w:r w:rsidR="00797533" w:rsidRPr="00E15D30">
        <w:t xml:space="preserve"> </w:t>
      </w:r>
      <w:r w:rsidRPr="00E15D30">
        <w:t xml:space="preserve">can be </w:t>
      </w:r>
      <w:r w:rsidR="00797533">
        <w:t>related to</w:t>
      </w:r>
      <w:r w:rsidR="00797533" w:rsidRPr="00E15D30">
        <w:t xml:space="preserve"> </w:t>
      </w:r>
      <w:r w:rsidRPr="00E15D30">
        <w:t xml:space="preserve">the secondary cracking of the bio-oils at relatively higher temperatures. In contrast, the mass and energy yields of biochar and bio-oil decreased </w:t>
      </w:r>
      <w:r w:rsidR="00797533">
        <w:t>while</w:t>
      </w:r>
      <w:r w:rsidR="00797533" w:rsidRPr="00E15D30">
        <w:t xml:space="preserve"> </w:t>
      </w:r>
      <w:r w:rsidRPr="00E15D30">
        <w:t xml:space="preserve">increasing </w:t>
      </w:r>
      <w:r w:rsidR="00797533">
        <w:t xml:space="preserve">the </w:t>
      </w:r>
      <w:r w:rsidRPr="00E15D30">
        <w:t>temperature.</w:t>
      </w:r>
    </w:p>
    <w:p w14:paraId="5F920835" w14:textId="25CCD953" w:rsidR="00D8236B" w:rsidRPr="00D8236B" w:rsidRDefault="0006628F" w:rsidP="002324C7">
      <w:pPr>
        <w:pStyle w:val="CETheadingx"/>
      </w:pPr>
      <w:r w:rsidRPr="0006628F">
        <w:t>Gas characterization</w:t>
      </w:r>
    </w:p>
    <w:p w14:paraId="0051B57F" w14:textId="522DFAB9" w:rsidR="00D8236B" w:rsidRPr="0006628F" w:rsidRDefault="0006628F" w:rsidP="00D8236B">
      <w:pPr>
        <w:pStyle w:val="CETBodytext"/>
      </w:pPr>
      <w:r w:rsidRPr="0006628F">
        <w:t xml:space="preserve">The results of the compositional analysis of the gas obtained are summarized in Figure </w:t>
      </w:r>
      <w:r w:rsidR="000130A4">
        <w:t>3.</w:t>
      </w:r>
      <w:r w:rsidRPr="0006628F">
        <w:t xml:space="preserve"> </w:t>
      </w:r>
      <w:r w:rsidR="000130A4">
        <w:t>T</w:t>
      </w:r>
      <w:r w:rsidR="000130A4" w:rsidRPr="0006628F">
        <w:t xml:space="preserve">he </w:t>
      </w:r>
      <w:r w:rsidRPr="0006628F">
        <w:t>main products obtained being H</w:t>
      </w:r>
      <w:r w:rsidRPr="0006628F">
        <w:rPr>
          <w:vertAlign w:val="subscript"/>
        </w:rPr>
        <w:t>2</w:t>
      </w:r>
      <w:r w:rsidRPr="0006628F">
        <w:t>, CH</w:t>
      </w:r>
      <w:r w:rsidRPr="0006628F">
        <w:rPr>
          <w:vertAlign w:val="subscript"/>
        </w:rPr>
        <w:t>4</w:t>
      </w:r>
      <w:r w:rsidRPr="0006628F">
        <w:t>, CO, CO</w:t>
      </w:r>
      <w:r w:rsidRPr="0006628F">
        <w:rPr>
          <w:vertAlign w:val="subscript"/>
        </w:rPr>
        <w:t>2</w:t>
      </w:r>
      <w:r w:rsidRPr="0006628F">
        <w:t xml:space="preserve"> and, </w:t>
      </w:r>
      <w:r w:rsidR="000130A4">
        <w:t>in</w:t>
      </w:r>
      <w:r w:rsidRPr="0006628F">
        <w:t>to a lesser extent, C</w:t>
      </w:r>
      <w:r w:rsidRPr="0006628F">
        <w:rPr>
          <w:vertAlign w:val="subscript"/>
        </w:rPr>
        <w:t>2</w:t>
      </w:r>
      <w:r w:rsidRPr="0006628F">
        <w:t>H</w:t>
      </w:r>
      <w:r w:rsidRPr="0006628F">
        <w:rPr>
          <w:vertAlign w:val="subscript"/>
        </w:rPr>
        <w:t>6</w:t>
      </w:r>
      <w:r w:rsidRPr="0006628F">
        <w:t>, C</w:t>
      </w:r>
      <w:r w:rsidRPr="0006628F">
        <w:rPr>
          <w:vertAlign w:val="subscript"/>
        </w:rPr>
        <w:t>2</w:t>
      </w:r>
      <w:r w:rsidRPr="0006628F">
        <w:t>H</w:t>
      </w:r>
      <w:r w:rsidRPr="0006628F">
        <w:rPr>
          <w:vertAlign w:val="subscript"/>
        </w:rPr>
        <w:t>4</w:t>
      </w:r>
      <w:r w:rsidRPr="0006628F">
        <w:t>, C</w:t>
      </w:r>
      <w:r w:rsidRPr="0006628F">
        <w:rPr>
          <w:vertAlign w:val="subscript"/>
        </w:rPr>
        <w:t>2</w:t>
      </w:r>
      <w:r w:rsidRPr="0006628F">
        <w:t>H</w:t>
      </w:r>
      <w:r w:rsidRPr="0006628F">
        <w:rPr>
          <w:vertAlign w:val="subscript"/>
        </w:rPr>
        <w:t>2</w:t>
      </w:r>
      <w:r w:rsidRPr="0006628F">
        <w:t>, C</w:t>
      </w:r>
      <w:r w:rsidRPr="0006628F">
        <w:rPr>
          <w:vertAlign w:val="subscript"/>
        </w:rPr>
        <w:t>3</w:t>
      </w:r>
      <w:r w:rsidRPr="0006628F">
        <w:t>H</w:t>
      </w:r>
      <w:r w:rsidRPr="0006628F">
        <w:rPr>
          <w:vertAlign w:val="subscript"/>
        </w:rPr>
        <w:t>8</w:t>
      </w:r>
      <w:r w:rsidR="000130A4">
        <w:t>.</w:t>
      </w:r>
      <w:r w:rsidRPr="0006628F">
        <w:t xml:space="preserve"> </w:t>
      </w:r>
      <w:r w:rsidR="000130A4">
        <w:t>T</w:t>
      </w:r>
      <w:r w:rsidR="000130A4" w:rsidRPr="0006628F">
        <w:t xml:space="preserve">he </w:t>
      </w:r>
      <w:r w:rsidRPr="0006628F">
        <w:t>results of the latter were synthesized as the C</w:t>
      </w:r>
      <w:r w:rsidRPr="0006628F">
        <w:rPr>
          <w:vertAlign w:val="subscript"/>
        </w:rPr>
        <w:t>n</w:t>
      </w:r>
      <w:r w:rsidRPr="0006628F">
        <w:t>H</w:t>
      </w:r>
      <w:r w:rsidRPr="0006628F">
        <w:rPr>
          <w:vertAlign w:val="subscript"/>
        </w:rPr>
        <w:t>m</w:t>
      </w:r>
      <w:r w:rsidRPr="0006628F">
        <w:t xml:space="preserve"> product.</w:t>
      </w:r>
    </w:p>
    <w:p w14:paraId="59AC6D40" w14:textId="636656E1" w:rsidR="00D8236B" w:rsidRPr="00D8236B" w:rsidRDefault="00E34479" w:rsidP="001804F6">
      <w:pPr>
        <w:pStyle w:val="CETBodytext"/>
        <w:jc w:val="left"/>
        <w:rPr>
          <w:lang w:val="es-ES"/>
        </w:rPr>
      </w:pPr>
      <w:bookmarkStart w:id="1" w:name="_GoBack"/>
      <w:r>
        <w:rPr>
          <w:noProof/>
          <w:lang w:val="es-ES" w:eastAsia="es-ES"/>
        </w:rPr>
        <w:lastRenderedPageBreak/>
        <w:drawing>
          <wp:inline distT="0" distB="0" distL="0" distR="0" wp14:anchorId="681FD50C" wp14:editId="3EB21CC4">
            <wp:extent cx="4144010" cy="1876508"/>
            <wp:effectExtent l="0" t="0" r="8890" b="9525"/>
            <wp:docPr id="1" name="Gráfico 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C3D756A5-CA76-463D-B75A-0807668D5A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1"/>
    </w:p>
    <w:p w14:paraId="46E81F38" w14:textId="3035863F" w:rsidR="00D8236B" w:rsidRPr="00337BE5" w:rsidRDefault="00D8236B" w:rsidP="001804F6">
      <w:pPr>
        <w:pStyle w:val="CETBodytext"/>
        <w:spacing w:before="240" w:after="240"/>
        <w:jc w:val="left"/>
        <w:rPr>
          <w:i/>
          <w:lang w:val="en-GB"/>
        </w:rPr>
      </w:pPr>
      <w:r w:rsidRPr="00337BE5">
        <w:rPr>
          <w:i/>
          <w:lang w:val="en-GB"/>
        </w:rPr>
        <w:t>Figur</w:t>
      </w:r>
      <w:r w:rsidR="000130A4">
        <w:rPr>
          <w:i/>
          <w:lang w:val="en-GB"/>
        </w:rPr>
        <w:t>e</w:t>
      </w:r>
      <w:r w:rsidRPr="00337BE5">
        <w:rPr>
          <w:i/>
          <w:lang w:val="en-GB"/>
        </w:rPr>
        <w:t xml:space="preserve"> </w:t>
      </w:r>
      <w:r w:rsidR="000130A4">
        <w:rPr>
          <w:i/>
          <w:lang w:val="en-GB"/>
        </w:rPr>
        <w:t>3</w:t>
      </w:r>
      <w:r w:rsidR="008A53EC">
        <w:rPr>
          <w:i/>
          <w:lang w:val="en-GB"/>
        </w:rPr>
        <w:t xml:space="preserve">. </w:t>
      </w:r>
      <w:r w:rsidRPr="00337BE5">
        <w:rPr>
          <w:i/>
          <w:lang w:val="en-GB"/>
        </w:rPr>
        <w:t>C</w:t>
      </w:r>
      <w:r w:rsidR="007C7748" w:rsidRPr="00337BE5">
        <w:rPr>
          <w:i/>
          <w:lang w:val="en-GB"/>
        </w:rPr>
        <w:t xml:space="preserve">hemical composition of pyrolysis </w:t>
      </w:r>
      <w:r w:rsidRPr="00337BE5">
        <w:rPr>
          <w:i/>
          <w:lang w:val="en-GB"/>
        </w:rPr>
        <w:t>gas</w:t>
      </w:r>
      <w:r w:rsidR="00A0700B">
        <w:rPr>
          <w:i/>
          <w:lang w:val="en-GB"/>
        </w:rPr>
        <w:t xml:space="preserve"> for different reaction temperatures</w:t>
      </w:r>
      <w:r w:rsidR="004C5553">
        <w:rPr>
          <w:i/>
          <w:lang w:val="en-GB"/>
        </w:rPr>
        <w:t xml:space="preserve"> </w:t>
      </w:r>
    </w:p>
    <w:p w14:paraId="403143A1" w14:textId="4C8ACDA1" w:rsidR="006D673A" w:rsidRPr="007876B6" w:rsidRDefault="000130A4" w:rsidP="006D673A">
      <w:pPr>
        <w:pStyle w:val="CETBodytext"/>
      </w:pPr>
      <w:r>
        <w:t>Figure 3</w:t>
      </w:r>
      <w:r w:rsidR="00E8635D" w:rsidRPr="00E8635D">
        <w:t xml:space="preserve"> shows that</w:t>
      </w:r>
      <w:r>
        <w:t>,</w:t>
      </w:r>
      <w:r w:rsidR="005D35DE">
        <w:t xml:space="preserve"> </w:t>
      </w:r>
      <w:r w:rsidR="00E8635D" w:rsidRPr="00E8635D">
        <w:t xml:space="preserve">when the process </w:t>
      </w:r>
      <w:r>
        <w:t>wa</w:t>
      </w:r>
      <w:r w:rsidR="00E8635D" w:rsidRPr="00E8635D">
        <w:t>s carried out at 750 ºC, CO and CO</w:t>
      </w:r>
      <w:r w:rsidR="00E8635D" w:rsidRPr="00A827C1">
        <w:rPr>
          <w:vertAlign w:val="subscript"/>
        </w:rPr>
        <w:t>2</w:t>
      </w:r>
      <w:r w:rsidR="00E8635D" w:rsidRPr="00E8635D">
        <w:t xml:space="preserve"> </w:t>
      </w:r>
      <w:r>
        <w:t>we</w:t>
      </w:r>
      <w:r w:rsidRPr="00E8635D">
        <w:t xml:space="preserve">re </w:t>
      </w:r>
      <w:r w:rsidR="00E8635D" w:rsidRPr="00E8635D">
        <w:t xml:space="preserve">the dominant species with </w:t>
      </w:r>
      <w:r>
        <w:t>contents</w:t>
      </w:r>
      <w:r w:rsidR="00E8635D" w:rsidRPr="00E8635D">
        <w:t xml:space="preserve"> of 48</w:t>
      </w:r>
      <w:r w:rsidR="005D35DE">
        <w:t xml:space="preserve"> </w:t>
      </w:r>
      <w:r w:rsidR="00E8635D" w:rsidRPr="00E8635D">
        <w:t>% and 22</w:t>
      </w:r>
      <w:r w:rsidR="005D35DE">
        <w:t xml:space="preserve"> </w:t>
      </w:r>
      <w:r w:rsidR="00E8635D" w:rsidRPr="00E8635D">
        <w:t xml:space="preserve">%, </w:t>
      </w:r>
      <w:r>
        <w:t>correspondingly</w:t>
      </w:r>
      <w:r w:rsidR="005D35DE">
        <w:t>,</w:t>
      </w:r>
      <w:r w:rsidR="00A0700B">
        <w:t xml:space="preserve"> followed by </w:t>
      </w:r>
      <w:r w:rsidR="00E8635D" w:rsidRPr="00E8635D">
        <w:t>CH</w:t>
      </w:r>
      <w:r w:rsidR="00E8635D" w:rsidRPr="00A827C1">
        <w:rPr>
          <w:vertAlign w:val="subscript"/>
        </w:rPr>
        <w:t>4</w:t>
      </w:r>
      <w:r w:rsidR="00E8635D" w:rsidRPr="00E8635D">
        <w:t xml:space="preserve"> and H</w:t>
      </w:r>
      <w:r w:rsidR="00E8635D" w:rsidRPr="00A827C1">
        <w:rPr>
          <w:vertAlign w:val="subscript"/>
        </w:rPr>
        <w:t>2</w:t>
      </w:r>
      <w:r w:rsidR="00E8635D" w:rsidRPr="00E8635D">
        <w:t xml:space="preserve"> </w:t>
      </w:r>
      <w:r>
        <w:t>with</w:t>
      </w:r>
      <w:r w:rsidRPr="00E8635D">
        <w:t xml:space="preserve"> </w:t>
      </w:r>
      <w:r w:rsidR="00E8635D" w:rsidRPr="00E8635D">
        <w:t>14</w:t>
      </w:r>
      <w:r w:rsidR="005D35DE">
        <w:t xml:space="preserve"> </w:t>
      </w:r>
      <w:r w:rsidR="00E8635D" w:rsidRPr="00E8635D">
        <w:t>% and 13</w:t>
      </w:r>
      <w:r w:rsidR="005D35DE">
        <w:t xml:space="preserve"> </w:t>
      </w:r>
      <w:r w:rsidR="00E8635D" w:rsidRPr="00E8635D">
        <w:t>%, respectively. CO</w:t>
      </w:r>
      <w:r w:rsidR="00E8635D" w:rsidRPr="00A827C1">
        <w:rPr>
          <w:vertAlign w:val="subscript"/>
        </w:rPr>
        <w:t>2</w:t>
      </w:r>
      <w:r w:rsidR="00E8635D" w:rsidRPr="00E8635D">
        <w:t xml:space="preserve"> is produced </w:t>
      </w:r>
      <w:r w:rsidR="00A827C1" w:rsidRPr="00E8635D">
        <w:t>because of</w:t>
      </w:r>
      <w:r w:rsidR="00E8635D" w:rsidRPr="00E8635D">
        <w:t xml:space="preserve"> cracking an</w:t>
      </w:r>
      <w:r w:rsidR="004C5553">
        <w:t>d</w:t>
      </w:r>
      <w:r w:rsidR="00E8635D" w:rsidRPr="00E8635D">
        <w:t xml:space="preserve"> reforming reactions of the carboxyl and carbonyl groups during</w:t>
      </w:r>
      <w:r w:rsidR="004C5553">
        <w:t xml:space="preserve"> pyrolysis</w:t>
      </w:r>
      <w:r w:rsidR="00180218">
        <w:t xml:space="preserve"> </w:t>
      </w:r>
      <w:r w:rsidR="00180218">
        <w:fldChar w:fldCharType="begin" w:fldLock="1"/>
      </w:r>
      <w:r w:rsidR="000C328A">
        <w:instrText>ADDIN CSL_CITATION {"citationItems":[{"id":"ITEM-1","itemData":{"DOI":"10.5772/intechopen.69036","abstract":"Abstract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Keywords:","author":[{"dropping-particle":"","family":"Zaman","given":"Chowdhury Zaira","non-dropping-particle":"","parse-names":false,"suffix":""},{"dropping-particle":"","family":"Pal","given":"Kaushik","non-dropping-particle":"","parse-names":false,"suffix":""},{"dropping-particle":"","family":"Yehye","given":"Wageeh A.","non-dropping-particle":"","parse-names":false,"suffix":""},{"dropping-particle":"","family":"Sagadevan","given":"Suresh","non-dropping-particle":"","parse-names":false,"suffix":""},{"dropping-particle":"","family":"Shah","given":"Syed Tawab","non-dropping-particle":"","parse-names":false,"suffix":""},{"dropping-particle":"","family":"Adebisi","given":"Ganiyu Abimbola","non-dropping-particle":"","parse-names":false,"suffix":""},{"dropping-particle":"","family":"Marliana","given":"Emy","non-dropping-particle":"","parse-names":false,"suffix":""},{"dropping-particle":"","family":"Rafique","given":"Rahman Faijur","non-dropping-particle":"","parse-names":false,"suffix":""},{"dropping-particle":"Bin","family":"Johan","given":"Rafie","non-dropping-particle":"","parse-names":false,"suffix":""}],"chapter-number":"1","container-title":"Pyrolysis","editor":[{"dropping-particle":"","family":"Samer","given":"M","non-dropping-particle":"","parse-names":false,"suffix":""}],"id":"ITEM-1","issued":{"date-parts":[["2017","7","5"]]},"publisher":"InTech","publisher-place":"London, UK","title":"Pyrolysis: A Sustainable Way to Generate Energy from Waste","type":"chapter"},"uris":["http://www.mendeley.com/documents/?uuid=44627667-92b1-38da-8914-218668e0c0cd"]}],"mendeley":{"formattedCitation":"(Zaman et al., 2017)","plainTextFormattedCitation":"(Zaman et al., 2017)","previouslyFormattedCitation":"(Zaman et al., 2017)"},"properties":{"noteIndex":0},"schema":"https://github.com/citation-style-language/schema/raw/master/csl-citation.json"}</w:instrText>
      </w:r>
      <w:r w:rsidR="00180218">
        <w:fldChar w:fldCharType="separate"/>
      </w:r>
      <w:r w:rsidR="001E4857" w:rsidRPr="001E4857">
        <w:rPr>
          <w:noProof/>
        </w:rPr>
        <w:t>(Zaman et al., 2017)</w:t>
      </w:r>
      <w:r w:rsidR="00180218">
        <w:fldChar w:fldCharType="end"/>
      </w:r>
      <w:r w:rsidR="00180218">
        <w:t>. CO</w:t>
      </w:r>
      <w:r w:rsidR="00180218" w:rsidRPr="00180218">
        <w:rPr>
          <w:vertAlign w:val="subscript"/>
        </w:rPr>
        <w:t>2</w:t>
      </w:r>
      <w:r w:rsidR="00180218">
        <w:t xml:space="preserve"> content directly affects the potential of the pyrolysis gas as fuel since it not contribute to its calorific value. </w:t>
      </w:r>
      <w:r w:rsidR="004C5553">
        <w:t>In this case, t</w:t>
      </w:r>
      <w:r w:rsidR="00E8635D" w:rsidRPr="00E8635D">
        <w:t xml:space="preserve">he </w:t>
      </w:r>
      <w:r>
        <w:t>significant</w:t>
      </w:r>
      <w:r w:rsidRPr="00E8635D">
        <w:t xml:space="preserve"> </w:t>
      </w:r>
      <w:r w:rsidR="00E8635D" w:rsidRPr="00E8635D">
        <w:t>content of CO</w:t>
      </w:r>
      <w:r w:rsidR="00E8635D" w:rsidRPr="00A827C1">
        <w:rPr>
          <w:vertAlign w:val="subscript"/>
        </w:rPr>
        <w:t>2</w:t>
      </w:r>
      <w:r w:rsidR="00E8635D" w:rsidRPr="00E8635D">
        <w:t xml:space="preserve"> produced </w:t>
      </w:r>
      <w:r>
        <w:t>can</w:t>
      </w:r>
      <w:r w:rsidR="005D35DE">
        <w:t xml:space="preserve"> also</w:t>
      </w:r>
      <w:r>
        <w:t xml:space="preserve"> be</w:t>
      </w:r>
      <w:r w:rsidRPr="00E8635D">
        <w:t xml:space="preserve"> </w:t>
      </w:r>
      <w:r w:rsidR="00E8635D" w:rsidRPr="00E8635D">
        <w:t xml:space="preserve">directly associated with the </w:t>
      </w:r>
      <w:r>
        <w:t>large</w:t>
      </w:r>
      <w:r w:rsidRPr="00E8635D">
        <w:t xml:space="preserve"> </w:t>
      </w:r>
      <w:r w:rsidR="00E8635D" w:rsidRPr="00E8635D">
        <w:t xml:space="preserve">content of lignin </w:t>
      </w:r>
      <w:r>
        <w:t>found</w:t>
      </w:r>
      <w:r w:rsidRPr="00E8635D">
        <w:t xml:space="preserve"> </w:t>
      </w:r>
      <w:r w:rsidR="00E8635D" w:rsidRPr="00E8635D">
        <w:t>in this biomass</w:t>
      </w:r>
      <w:r>
        <w:t xml:space="preserve"> type</w:t>
      </w:r>
      <w:r w:rsidR="00E8635D" w:rsidRPr="00E8635D">
        <w:t xml:space="preserve">. </w:t>
      </w:r>
      <w:r w:rsidR="008F566C" w:rsidRPr="00E8635D">
        <w:t>Th</w:t>
      </w:r>
      <w:r w:rsidR="008F566C">
        <w:t>e presence of lignine</w:t>
      </w:r>
      <w:r w:rsidR="008F566C" w:rsidRPr="00E8635D">
        <w:t xml:space="preserve"> </w:t>
      </w:r>
      <w:r w:rsidR="00E8635D" w:rsidRPr="00E8635D">
        <w:t>hinders the pyrolysis process b</w:t>
      </w:r>
      <w:r w:rsidR="008F566C">
        <w:t>ecause of its relatively slow decomposition</w:t>
      </w:r>
      <w:r w:rsidR="00E8635D" w:rsidRPr="00E8635D">
        <w:t xml:space="preserve">, </w:t>
      </w:r>
      <w:r w:rsidR="008F566C">
        <w:t xml:space="preserve">which </w:t>
      </w:r>
      <w:r w:rsidR="008F566C" w:rsidRPr="00E8635D">
        <w:t>favo</w:t>
      </w:r>
      <w:r w:rsidR="008F566C">
        <w:t>rs</w:t>
      </w:r>
      <w:r w:rsidR="008F566C" w:rsidRPr="00E8635D">
        <w:t xml:space="preserve"> </w:t>
      </w:r>
      <w:r w:rsidR="00E8635D" w:rsidRPr="00E8635D">
        <w:t>the secondary reactions of chemical rearrangement of the solid</w:t>
      </w:r>
      <w:r w:rsidR="008F566C">
        <w:t>.</w:t>
      </w:r>
      <w:r w:rsidR="00E8635D" w:rsidRPr="00E8635D">
        <w:t xml:space="preserve"> </w:t>
      </w:r>
      <w:r w:rsidR="008F566C">
        <w:t>This can</w:t>
      </w:r>
      <w:r w:rsidR="008F566C" w:rsidRPr="00E8635D">
        <w:t xml:space="preserve"> </w:t>
      </w:r>
      <w:r w:rsidR="00E8635D" w:rsidRPr="00E8635D">
        <w:t>result in the formation of carbo</w:t>
      </w:r>
      <w:r w:rsidR="0037390B">
        <w:t>n-rich biochar with high calorific value</w:t>
      </w:r>
      <w:r w:rsidR="007876B6">
        <w:t xml:space="preserve"> </w:t>
      </w:r>
      <w:r w:rsidR="00E453B9">
        <w:rPr>
          <w:lang w:val="es-ES"/>
        </w:rPr>
        <w:fldChar w:fldCharType="begin" w:fldLock="1"/>
      </w:r>
      <w:r w:rsidR="00205D5F" w:rsidRPr="00E8635D">
        <w:instrText>ADDIN CSL_CITATION {"citationItems":[{"id":"ITEM-1","itemData":{"DOI":"10.1016/j.enconman.2016.07.038","ISSN":"01968904","abstract":"The lignin monomer composition of palm kernel shell (PKS) was characterized using pyrolysis-gas chromatography/mass spectrometry (Py-GC/MS), and the characteristics and distributions of products obtained from PKS pyrolysis were investigated using Py-GC/MS, GC, and a specially designed pyrolysis apparatus. The gasification reactivity of PKS biochar was also characterized using thermogravimetry (TG) and Raman spectroscopy. All the results were compared with those obtained from wheat straw (WS) and pine sawdust (PS). The results showed that PKS lignin is primarily composed of p-hydroxyphenyl structural units, while WS and PS lignins are mainly made up of guaiacyl units. Both the mass and energy yields of non-condensable gases from PKS pyrolysis were lower than those obtained from WS and PS pyrolysis at 650–850 °C, owing to the lower volatile content (75.21%) and lack of methoxy groups in PKS. Compared with WS and PS, higher bio-oil productivity was observed during PKS pyrolysis. Phenols were the main component of PKS bio-oil from pyrolysis at 500 °C, and the phenol content of PKS bio-oil (13.49%) was higher than in WS bio-oil (1.62%) and PS bio-oil (0.55%). A higher yield of biochar (on an ash-free basis) was also obtained from PKS pyrolysis. Because of its greater relative degree of ordered carbon, PKS biochar exhibited lower in situ reactivity during CO2 or H2O gasification than WS and PS biochars. A longer residence time and addition of steam were found to be beneficial during PKS biochar gasification.","author"</w:instrText>
      </w:r>
      <w:r w:rsidR="00205D5F" w:rsidRPr="007876B6">
        <w:instrText>:[{"dropping-particle":"","family":"Chang","given":"Guozhang","non-dropping-particle":"","parse-names":false,"suffix":""},{"dropping-particle":"","family":"Huang","given":"Yanqin","non-dropping-particle":"","parse-names":false,"suffix":""},{"dropping-particle":"","family":"Xie","given":"Jianjun","non-dropping-particle":"","parse-names":false,"suffix":""},{"dropping-particle":"","family":"Yang","given":"Huikai","non-dropping-particle":"","parse-names":false,"suffix":""},{"dropping-particle":"","family":"Liu","given":"Huacai","non-dropping-particle":"","parse-names":false,"suffix":""},{"dropping-particle":"","family":"Yin","given":"Xiuli","non-dropping-particle":"","parse-names":false,"suffix":""},{"dropping-particle":"","family":"Wu","given":"Chuangzhi","non-dropping-particle":"","parse-names":false,"suffix":""}],"container-title":"Energy Conversion and Management","id":"ITEM-1","issued":{"date-parts":[["2016"]]},"page":"587-597","publisher":"Elsevier Ltd","title":"The lignin pyrolysis composition and pyrolysis products of palm kernel shell, wheat straw, and pine sawdust","type":"article-journal","volume":"124"},"uris":["http://www.mendeley.com/documents/?uuid=7d4be20a-409b-4c2a-9c15-4f84ec78a7b2"]}],"mendeley":{"formattedCitation":"(Chang et al., 2016)","plainTextFormattedCitation":"(Chang et al., 2016)","previouslyFormattedCitation":"(Chang et al., 2016)"},"properties":{"noteIndex":0},"schema":"https://github.com/citation-style-language/schema/raw/master/csl-citation.json"}</w:instrText>
      </w:r>
      <w:r w:rsidR="00E453B9">
        <w:rPr>
          <w:lang w:val="es-ES"/>
        </w:rPr>
        <w:fldChar w:fldCharType="separate"/>
      </w:r>
      <w:r w:rsidR="00E453B9" w:rsidRPr="007876B6">
        <w:rPr>
          <w:noProof/>
        </w:rPr>
        <w:t>(Chang et al., 2016)</w:t>
      </w:r>
      <w:r w:rsidR="00E453B9">
        <w:rPr>
          <w:lang w:val="es-ES"/>
        </w:rPr>
        <w:fldChar w:fldCharType="end"/>
      </w:r>
      <w:r w:rsidR="00D8236B" w:rsidRPr="007876B6">
        <w:t>.</w:t>
      </w:r>
      <w:r w:rsidR="00A827C1" w:rsidRPr="007876B6">
        <w:t xml:space="preserve"> </w:t>
      </w:r>
      <w:r w:rsidR="008F566C">
        <w:t>According to</w:t>
      </w:r>
      <w:r w:rsidR="008F566C" w:rsidRPr="00A827C1">
        <w:t xml:space="preserve"> </w:t>
      </w:r>
      <w:r w:rsidR="00B07F0B">
        <w:t>this</w:t>
      </w:r>
      <w:r w:rsidR="00A827C1" w:rsidRPr="00A827C1">
        <w:t xml:space="preserve">, </w:t>
      </w:r>
      <w:r w:rsidR="006D673A" w:rsidRPr="00A827C1">
        <w:t>it is noteworthy the trend of decreas</w:t>
      </w:r>
      <w:r w:rsidR="006D673A">
        <w:t>ing in</w:t>
      </w:r>
      <w:r w:rsidR="006D673A" w:rsidRPr="00A827C1">
        <w:t xml:space="preserve"> CO</w:t>
      </w:r>
      <w:r w:rsidR="006D673A" w:rsidRPr="0006628F">
        <w:rPr>
          <w:vertAlign w:val="subscript"/>
        </w:rPr>
        <w:t>2</w:t>
      </w:r>
      <w:r w:rsidR="006D673A" w:rsidRPr="00A827C1">
        <w:t xml:space="preserve"> and the consequent increas</w:t>
      </w:r>
      <w:r w:rsidR="006D673A">
        <w:t>ing of</w:t>
      </w:r>
      <w:r w:rsidR="006D673A" w:rsidRPr="00A827C1">
        <w:t xml:space="preserve"> H</w:t>
      </w:r>
      <w:r w:rsidR="006D673A" w:rsidRPr="0006628F">
        <w:rPr>
          <w:vertAlign w:val="subscript"/>
        </w:rPr>
        <w:t>2</w:t>
      </w:r>
      <w:r w:rsidR="006D673A" w:rsidRPr="00A827C1">
        <w:t>, CH</w:t>
      </w:r>
      <w:r w:rsidR="006D673A" w:rsidRPr="0006628F">
        <w:rPr>
          <w:vertAlign w:val="subscript"/>
        </w:rPr>
        <w:t>4</w:t>
      </w:r>
      <w:r w:rsidR="006D673A" w:rsidRPr="00A827C1">
        <w:t>, CO and C</w:t>
      </w:r>
      <w:r w:rsidR="006D673A" w:rsidRPr="0006628F">
        <w:rPr>
          <w:vertAlign w:val="subscript"/>
        </w:rPr>
        <w:t>n</w:t>
      </w:r>
      <w:r w:rsidR="006D673A" w:rsidRPr="00A827C1">
        <w:t>H</w:t>
      </w:r>
      <w:r w:rsidR="006D673A" w:rsidRPr="0006628F">
        <w:rPr>
          <w:vertAlign w:val="subscript"/>
        </w:rPr>
        <w:t>m</w:t>
      </w:r>
      <w:r w:rsidR="006D673A">
        <w:rPr>
          <w:vertAlign w:val="subscript"/>
        </w:rPr>
        <w:t xml:space="preserve"> </w:t>
      </w:r>
      <w:r w:rsidR="006D673A">
        <w:t xml:space="preserve"> </w:t>
      </w:r>
      <w:r w:rsidR="006D673A" w:rsidRPr="00A827C1">
        <w:t>content as the operating temperature of the pyrolysis process increases, which</w:t>
      </w:r>
      <w:r w:rsidR="006D673A">
        <w:t xml:space="preserve"> ultimately</w:t>
      </w:r>
      <w:r w:rsidR="006D673A" w:rsidRPr="00A827C1">
        <w:t xml:space="preserve"> increase</w:t>
      </w:r>
      <w:r w:rsidR="006D673A">
        <w:t>s</w:t>
      </w:r>
      <w:r w:rsidR="006D673A" w:rsidRPr="00A827C1">
        <w:t xml:space="preserve"> the calorific value of the gas.</w:t>
      </w:r>
    </w:p>
    <w:p w14:paraId="1C9D3177" w14:textId="3D8D38D8" w:rsidR="00D8236B" w:rsidRPr="00E8635D" w:rsidRDefault="00CE1599" w:rsidP="007B5EF5">
      <w:pPr>
        <w:pStyle w:val="CETBodytext"/>
        <w:spacing w:before="240" w:after="80"/>
        <w:jc w:val="left"/>
        <w:rPr>
          <w:i/>
        </w:rPr>
      </w:pPr>
      <w:r w:rsidRPr="00E8635D">
        <w:rPr>
          <w:i/>
        </w:rPr>
        <w:t>Tabl</w:t>
      </w:r>
      <w:r w:rsidR="00685AEC" w:rsidRPr="00E8635D">
        <w:rPr>
          <w:i/>
        </w:rPr>
        <w:t>e</w:t>
      </w:r>
      <w:r w:rsidRPr="00E8635D">
        <w:rPr>
          <w:i/>
        </w:rPr>
        <w:t xml:space="preserve"> </w:t>
      </w:r>
      <w:r w:rsidR="00753B09" w:rsidRPr="00E8635D">
        <w:rPr>
          <w:i/>
        </w:rPr>
        <w:t>2</w:t>
      </w:r>
      <w:r w:rsidRPr="00E8635D">
        <w:rPr>
          <w:i/>
        </w:rPr>
        <w:t>:</w:t>
      </w:r>
      <w:r w:rsidR="00180218">
        <w:rPr>
          <w:i/>
        </w:rPr>
        <w:t xml:space="preserve"> Higher</w:t>
      </w:r>
      <w:r w:rsidR="000A1AA7">
        <w:rPr>
          <w:i/>
        </w:rPr>
        <w:t xml:space="preserve"> c</w:t>
      </w:r>
      <w:r w:rsidR="00E8635D" w:rsidRPr="00E8635D">
        <w:rPr>
          <w:i/>
        </w:rPr>
        <w:t xml:space="preserve">alorific </w:t>
      </w:r>
      <w:r w:rsidR="000A1AA7">
        <w:rPr>
          <w:i/>
        </w:rPr>
        <w:t>value</w:t>
      </w:r>
      <w:r w:rsidR="00180218">
        <w:rPr>
          <w:i/>
        </w:rPr>
        <w:t xml:space="preserve"> of the pyrolysis gas</w:t>
      </w:r>
      <w:r w:rsidR="007876B6">
        <w:rPr>
          <w:i/>
        </w:rPr>
        <w:t xml:space="preserve"> </w:t>
      </w:r>
      <w:r w:rsidR="00E8635D" w:rsidRPr="00E8635D">
        <w:rPr>
          <w:i/>
        </w:rPr>
        <w:t xml:space="preserve">obtained </w:t>
      </w:r>
      <w:r w:rsidR="000A1AA7">
        <w:rPr>
          <w:i/>
        </w:rPr>
        <w:t>at different</w:t>
      </w:r>
      <w:r w:rsidR="00E8635D" w:rsidRPr="00E8635D">
        <w:rPr>
          <w:i/>
        </w:rPr>
        <w:t xml:space="preserve"> temperatures</w:t>
      </w:r>
    </w:p>
    <w:tbl>
      <w:tblPr>
        <w:tblW w:w="0" w:type="auto"/>
        <w:shd w:val="clear" w:color="auto" w:fill="FFFFFF"/>
        <w:tblCellMar>
          <w:left w:w="0" w:type="dxa"/>
          <w:right w:w="0" w:type="dxa"/>
        </w:tblCellMar>
        <w:tblLook w:val="00A0" w:firstRow="1" w:lastRow="0" w:firstColumn="1" w:lastColumn="0" w:noHBand="0" w:noVBand="0"/>
      </w:tblPr>
      <w:tblGrid>
        <w:gridCol w:w="2835"/>
        <w:gridCol w:w="2410"/>
        <w:gridCol w:w="2552"/>
      </w:tblGrid>
      <w:tr w:rsidR="00CE1599" w:rsidRPr="007C44E9" w14:paraId="25ADCD73" w14:textId="77777777" w:rsidTr="00624D00">
        <w:tc>
          <w:tcPr>
            <w:tcW w:w="2835" w:type="dxa"/>
            <w:tcBorders>
              <w:top w:val="single" w:sz="12" w:space="0" w:color="008000"/>
              <w:bottom w:val="single" w:sz="4" w:space="0" w:color="008000"/>
            </w:tcBorders>
            <w:shd w:val="clear" w:color="auto" w:fill="FFFFFF"/>
            <w:vAlign w:val="center"/>
          </w:tcPr>
          <w:p w14:paraId="7785E33E" w14:textId="6DBAABD1" w:rsidR="00CE1599" w:rsidRPr="007C44E9" w:rsidRDefault="00E8635D" w:rsidP="005A7F6A">
            <w:pPr>
              <w:pStyle w:val="CETBodytext"/>
              <w:ind w:right="-1"/>
              <w:jc w:val="center"/>
              <w:rPr>
                <w:rFonts w:cs="Arial"/>
                <w:szCs w:val="18"/>
                <w:lang w:val="es-ES"/>
              </w:rPr>
            </w:pPr>
            <w:r w:rsidRPr="00E8635D">
              <w:t>Pyrolysis condition</w:t>
            </w:r>
            <w:r>
              <w:t xml:space="preserve"> temperature</w:t>
            </w:r>
          </w:p>
        </w:tc>
        <w:tc>
          <w:tcPr>
            <w:tcW w:w="2410" w:type="dxa"/>
            <w:tcBorders>
              <w:top w:val="single" w:sz="12" w:space="0" w:color="008000"/>
              <w:bottom w:val="single" w:sz="4" w:space="0" w:color="008000"/>
            </w:tcBorders>
            <w:shd w:val="clear" w:color="auto" w:fill="FFFFFF"/>
            <w:vAlign w:val="center"/>
          </w:tcPr>
          <w:p w14:paraId="666BBDC1" w14:textId="3A6AC780" w:rsidR="00CE1599" w:rsidRPr="000A1AA7" w:rsidRDefault="008E1E23" w:rsidP="00624D00">
            <w:pPr>
              <w:pStyle w:val="CETBodytext"/>
              <w:ind w:right="-1"/>
              <w:jc w:val="center"/>
              <w:rPr>
                <w:rFonts w:cs="Arial"/>
                <w:szCs w:val="18"/>
              </w:rPr>
            </w:pPr>
            <w:r>
              <w:t xml:space="preserve">HCV </w:t>
            </w:r>
            <w:r w:rsidR="000A1AA7" w:rsidRPr="000A1AA7">
              <w:t>mass basis</w:t>
            </w:r>
            <w:r w:rsidR="00624D00">
              <w:t xml:space="preserve"> </w:t>
            </w:r>
            <w:r w:rsidR="00CE1599" w:rsidRPr="000A1AA7">
              <w:t>(MJ/kg)</w:t>
            </w:r>
          </w:p>
        </w:tc>
        <w:tc>
          <w:tcPr>
            <w:tcW w:w="2552" w:type="dxa"/>
            <w:tcBorders>
              <w:top w:val="single" w:sz="12" w:space="0" w:color="008000"/>
              <w:bottom w:val="single" w:sz="4" w:space="0" w:color="008000"/>
            </w:tcBorders>
            <w:shd w:val="clear" w:color="auto" w:fill="FFFFFF"/>
            <w:vAlign w:val="center"/>
          </w:tcPr>
          <w:p w14:paraId="4E5B753F" w14:textId="2496096E" w:rsidR="00CE1599" w:rsidRPr="004C5553" w:rsidRDefault="006D673A" w:rsidP="00624D00">
            <w:pPr>
              <w:pStyle w:val="CETBodytext"/>
              <w:ind w:right="-1"/>
              <w:jc w:val="center"/>
            </w:pPr>
            <w:r w:rsidRPr="004C5553">
              <w:t>H</w:t>
            </w:r>
            <w:r w:rsidR="00407199" w:rsidRPr="004C5553">
              <w:t>CV</w:t>
            </w:r>
            <w:r w:rsidR="008E1E23">
              <w:t xml:space="preserve"> </w:t>
            </w:r>
            <w:r w:rsidR="000A1AA7" w:rsidRPr="004C5553">
              <w:t>volume basis</w:t>
            </w:r>
            <w:r w:rsidR="008E1E23">
              <w:t xml:space="preserve"> </w:t>
            </w:r>
            <w:r w:rsidR="00624D00">
              <w:t>(</w:t>
            </w:r>
            <w:r w:rsidR="00CE1599" w:rsidRPr="004C5553">
              <w:t>MJ/Nm</w:t>
            </w:r>
            <w:r w:rsidR="00CE1599" w:rsidRPr="004C5553">
              <w:rPr>
                <w:vertAlign w:val="superscript"/>
              </w:rPr>
              <w:t>3</w:t>
            </w:r>
            <w:r w:rsidR="00CE1599" w:rsidRPr="004C5553">
              <w:t>)</w:t>
            </w:r>
          </w:p>
        </w:tc>
      </w:tr>
      <w:tr w:rsidR="00CE1599" w:rsidRPr="007C44E9" w14:paraId="2CE2D10A" w14:textId="77777777" w:rsidTr="00624D00">
        <w:tc>
          <w:tcPr>
            <w:tcW w:w="2835" w:type="dxa"/>
            <w:tcBorders>
              <w:top w:val="single" w:sz="4" w:space="0" w:color="008000"/>
            </w:tcBorders>
            <w:shd w:val="clear" w:color="auto" w:fill="FFFFFF"/>
            <w:vAlign w:val="center"/>
          </w:tcPr>
          <w:p w14:paraId="17AF8D45" w14:textId="77777777" w:rsidR="00CE1599" w:rsidRDefault="00CE1599" w:rsidP="005A7F6A">
            <w:pPr>
              <w:pStyle w:val="CETBodytext"/>
              <w:ind w:right="-1"/>
              <w:jc w:val="center"/>
              <w:rPr>
                <w:rFonts w:cs="Arial"/>
                <w:szCs w:val="18"/>
                <w:lang w:val="es-ES"/>
              </w:rPr>
            </w:pPr>
            <w:r w:rsidRPr="008E7CAF">
              <w:t>550</w:t>
            </w:r>
          </w:p>
        </w:tc>
        <w:tc>
          <w:tcPr>
            <w:tcW w:w="2410" w:type="dxa"/>
            <w:tcBorders>
              <w:top w:val="single" w:sz="4" w:space="0" w:color="008000"/>
            </w:tcBorders>
            <w:shd w:val="clear" w:color="auto" w:fill="FFFFFF"/>
            <w:vAlign w:val="center"/>
          </w:tcPr>
          <w:p w14:paraId="44CB5766" w14:textId="77777777" w:rsidR="00CE1599" w:rsidRPr="007C44E9" w:rsidRDefault="00CE1599" w:rsidP="005A7F6A">
            <w:pPr>
              <w:pStyle w:val="CETBodytext"/>
              <w:ind w:right="-1"/>
              <w:jc w:val="center"/>
              <w:rPr>
                <w:rFonts w:cs="Arial"/>
                <w:szCs w:val="18"/>
                <w:lang w:val="es-ES"/>
              </w:rPr>
            </w:pPr>
            <w:r w:rsidRPr="008E7CAF">
              <w:t>7.86</w:t>
            </w:r>
          </w:p>
        </w:tc>
        <w:tc>
          <w:tcPr>
            <w:tcW w:w="2552" w:type="dxa"/>
            <w:tcBorders>
              <w:top w:val="single" w:sz="4" w:space="0" w:color="008000"/>
            </w:tcBorders>
            <w:shd w:val="clear" w:color="auto" w:fill="FFFFFF"/>
            <w:vAlign w:val="center"/>
          </w:tcPr>
          <w:p w14:paraId="47E4BAE5" w14:textId="77777777" w:rsidR="00CE1599" w:rsidRPr="00816076" w:rsidRDefault="00CE1599" w:rsidP="005A7F6A">
            <w:pPr>
              <w:pStyle w:val="CETBodytext"/>
              <w:ind w:right="-1"/>
              <w:jc w:val="center"/>
            </w:pPr>
            <w:r w:rsidRPr="008E7CAF">
              <w:t>10.18</w:t>
            </w:r>
          </w:p>
        </w:tc>
      </w:tr>
      <w:tr w:rsidR="00CE1599" w:rsidRPr="007C44E9" w14:paraId="4E3F79C0" w14:textId="77777777" w:rsidTr="00624D00">
        <w:tc>
          <w:tcPr>
            <w:tcW w:w="2835" w:type="dxa"/>
            <w:shd w:val="clear" w:color="auto" w:fill="FFFFFF"/>
            <w:vAlign w:val="center"/>
          </w:tcPr>
          <w:p w14:paraId="147A2B0D" w14:textId="77777777" w:rsidR="00CE1599" w:rsidRDefault="00CE1599" w:rsidP="005A7F6A">
            <w:pPr>
              <w:pStyle w:val="CETBodytext"/>
              <w:ind w:right="-1"/>
              <w:jc w:val="center"/>
              <w:rPr>
                <w:rFonts w:cs="Arial"/>
                <w:szCs w:val="18"/>
                <w:lang w:val="es-ES"/>
              </w:rPr>
            </w:pPr>
            <w:r w:rsidRPr="008E7CAF">
              <w:t>650</w:t>
            </w:r>
          </w:p>
        </w:tc>
        <w:tc>
          <w:tcPr>
            <w:tcW w:w="2410" w:type="dxa"/>
            <w:shd w:val="clear" w:color="auto" w:fill="FFFFFF"/>
            <w:vAlign w:val="center"/>
          </w:tcPr>
          <w:p w14:paraId="2DD250F7" w14:textId="77777777" w:rsidR="00CE1599" w:rsidRPr="007C44E9" w:rsidRDefault="00CE1599" w:rsidP="005A7F6A">
            <w:pPr>
              <w:pStyle w:val="CETBodytext"/>
              <w:ind w:right="-1"/>
              <w:jc w:val="center"/>
              <w:rPr>
                <w:rFonts w:cs="Arial"/>
                <w:szCs w:val="18"/>
                <w:lang w:val="es-ES"/>
              </w:rPr>
            </w:pPr>
            <w:r w:rsidRPr="008E7CAF">
              <w:t>11.22</w:t>
            </w:r>
          </w:p>
        </w:tc>
        <w:tc>
          <w:tcPr>
            <w:tcW w:w="2552" w:type="dxa"/>
            <w:shd w:val="clear" w:color="auto" w:fill="FFFFFF"/>
            <w:vAlign w:val="center"/>
          </w:tcPr>
          <w:p w14:paraId="7878D2E4" w14:textId="77777777" w:rsidR="00CE1599" w:rsidRPr="00816076" w:rsidRDefault="00CE1599" w:rsidP="005A7F6A">
            <w:pPr>
              <w:pStyle w:val="CETBodytext"/>
              <w:ind w:right="-1"/>
              <w:jc w:val="center"/>
            </w:pPr>
            <w:r w:rsidRPr="008E7CAF">
              <w:t>13.15</w:t>
            </w:r>
          </w:p>
        </w:tc>
      </w:tr>
      <w:tr w:rsidR="00CE1599" w:rsidRPr="007C44E9" w14:paraId="176C72A0" w14:textId="77777777" w:rsidTr="00624D00">
        <w:tc>
          <w:tcPr>
            <w:tcW w:w="2835" w:type="dxa"/>
            <w:tcBorders>
              <w:bottom w:val="single" w:sz="12" w:space="0" w:color="008000"/>
            </w:tcBorders>
            <w:shd w:val="clear" w:color="auto" w:fill="FFFFFF"/>
            <w:vAlign w:val="center"/>
          </w:tcPr>
          <w:p w14:paraId="742E9D94" w14:textId="77777777" w:rsidR="00CE1599" w:rsidRDefault="00CE1599" w:rsidP="005A7F6A">
            <w:pPr>
              <w:pStyle w:val="CETBodytext"/>
              <w:ind w:right="-1"/>
              <w:jc w:val="center"/>
              <w:rPr>
                <w:rFonts w:cs="Arial"/>
                <w:szCs w:val="18"/>
                <w:lang w:val="es-ES"/>
              </w:rPr>
            </w:pPr>
            <w:r w:rsidRPr="008E7CAF">
              <w:t>750</w:t>
            </w:r>
          </w:p>
        </w:tc>
        <w:tc>
          <w:tcPr>
            <w:tcW w:w="2410" w:type="dxa"/>
            <w:tcBorders>
              <w:bottom w:val="single" w:sz="12" w:space="0" w:color="008000"/>
            </w:tcBorders>
            <w:shd w:val="clear" w:color="auto" w:fill="FFFFFF"/>
            <w:vAlign w:val="center"/>
          </w:tcPr>
          <w:p w14:paraId="3B602702" w14:textId="77777777" w:rsidR="00CE1599" w:rsidRPr="007C44E9" w:rsidRDefault="00CE1599" w:rsidP="005A7F6A">
            <w:pPr>
              <w:pStyle w:val="CETBodytext"/>
              <w:ind w:right="-1"/>
              <w:jc w:val="center"/>
              <w:rPr>
                <w:rFonts w:cs="Arial"/>
                <w:szCs w:val="18"/>
                <w:lang w:val="es-ES"/>
              </w:rPr>
            </w:pPr>
            <w:r w:rsidRPr="008E7CAF">
              <w:t>12.58</w:t>
            </w:r>
          </w:p>
        </w:tc>
        <w:tc>
          <w:tcPr>
            <w:tcW w:w="2552" w:type="dxa"/>
            <w:tcBorders>
              <w:bottom w:val="single" w:sz="12" w:space="0" w:color="008000"/>
            </w:tcBorders>
            <w:shd w:val="clear" w:color="auto" w:fill="FFFFFF"/>
            <w:vAlign w:val="center"/>
          </w:tcPr>
          <w:p w14:paraId="72C55576" w14:textId="77777777" w:rsidR="00CE1599" w:rsidRPr="00816076" w:rsidRDefault="00CE1599" w:rsidP="005A7F6A">
            <w:pPr>
              <w:pStyle w:val="CETBodytext"/>
              <w:ind w:right="-1"/>
              <w:jc w:val="center"/>
            </w:pPr>
            <w:r w:rsidRPr="008E7CAF">
              <w:t>14.01</w:t>
            </w:r>
          </w:p>
        </w:tc>
      </w:tr>
    </w:tbl>
    <w:p w14:paraId="1884179E" w14:textId="16565430" w:rsidR="00CE1599" w:rsidRPr="00685AEC" w:rsidRDefault="00685AEC" w:rsidP="00624D00">
      <w:pPr>
        <w:pStyle w:val="CETBodytext"/>
        <w:spacing w:before="120"/>
      </w:pPr>
      <w:r w:rsidRPr="00685AEC">
        <w:t xml:space="preserve">The calorific </w:t>
      </w:r>
      <w:r w:rsidR="00567305">
        <w:t>value</w:t>
      </w:r>
      <w:r w:rsidR="00567305" w:rsidRPr="00685AEC">
        <w:t xml:space="preserve"> </w:t>
      </w:r>
      <w:r w:rsidRPr="00685AEC">
        <w:t xml:space="preserve">of the </w:t>
      </w:r>
      <w:r w:rsidR="00567305" w:rsidRPr="00685AEC">
        <w:t>sy</w:t>
      </w:r>
      <w:r w:rsidR="00567305">
        <w:t>n</w:t>
      </w:r>
      <w:r w:rsidRPr="00685AEC">
        <w:t xml:space="preserve">gas </w:t>
      </w:r>
      <w:r w:rsidR="00567305">
        <w:t>obtained</w:t>
      </w:r>
      <w:r w:rsidR="00567305" w:rsidRPr="00685AEC">
        <w:t xml:space="preserve"> </w:t>
      </w:r>
      <w:r w:rsidRPr="00685AEC">
        <w:t>at each temperature is presented in Table</w:t>
      </w:r>
      <w:r w:rsidR="000A1AA7">
        <w:t xml:space="preserve"> 2. </w:t>
      </w:r>
      <w:r w:rsidR="00A576D2">
        <w:t>T</w:t>
      </w:r>
      <w:r w:rsidR="00A576D2" w:rsidRPr="00966368">
        <w:t xml:space="preserve">hese results </w:t>
      </w:r>
      <w:r w:rsidR="00A576D2">
        <w:t>concord</w:t>
      </w:r>
      <w:r w:rsidR="00A576D2" w:rsidRPr="00966368">
        <w:t xml:space="preserve"> with those reported in </w:t>
      </w:r>
      <w:r w:rsidR="00A576D2">
        <w:t xml:space="preserve">similar studies. </w:t>
      </w:r>
      <w:r w:rsidR="00A576D2">
        <w:fldChar w:fldCharType="begin" w:fldLock="1"/>
      </w:r>
      <w:r w:rsidR="000E4C86">
        <w:instrText>ADDIN CSL_CITATION {"citationItems":[{"id":"ITEM-1","itemData":{"DOI":"10.1016/j.jaap.2011.07.011","ISSN":"01652370","abstract":"To obtain information on the potential of thermal conversion (pyrolysis) of municipal solid waste (MSW), a thermogravimetric study (TGA) is performed in a stream of nitrogen. Based on TGA results, pyrolysis experiments are carried out in a semi-batch reactor under inert nitrogen atmosphere. Slow pyrolysis is performed up to 550 °C (heating rate of 4 °C/min). Fast pyrolysis is performed at 450, 480, 510 and 550 °C and different input transfer rates (12 or 24 g material/min). The pyrolysis products are studied on composition and yield/distribution and investigated for their use as valuable product. The liquid obtained by slow pyrolysis separates spontaneously in a water rich product and an oily product. For all fast pyrolysis conditions, a viscous, brown oil which contains a poly(ethylene-co-propylene) wax is obtained. Composition analyses by GC/MS of the oil products (slow/fast pyrolysis) show that aliphatic hydrocarbons are the major compounds. The pyrolysis oils have high calorific value (between 35 and 44 MJ/kg), low wt% of water (around 6 wt%) and a low O/C value (between 0.2 and 0.3). The presence of waxy material is probably due to incomplete breakdown of poly(ethylene-co-propylene) present in MSW under study. The optimal pyrolysis conditions, regarding to oil yield, fuel properties, and wax yield is fast pyrolysis at 510 °C with 24 g material/min input transfer rate. The fast pyrolysis gases contain mainly hydrocarbons and have an averaged LHV around 20 MJ/Nm3. ICP-AES analyses of pyrolysis products reveal that almost none of the metals present in MSW are distributed within the liquid fractions. © 2011 Elsevier B.V. All rights reserved.","author":[{"dropping-particle":"","family":"Velghe","given":"I.","non-dropping-particle":"","parse-names":false,"suffix":""},{"dropping-particle":"","family":"Carleer","given":"R.","non-dropping-particle":"","parse-names":false,"suffix":""},{"dropping-particle":"","family":"Yperman","given":"J.","non-dropping-particle":"","parse-names":false,"suffix":""},{"dropping-particle":"","family":"Schreurs","given":"S.","non-dropping-particle":"","parse-names":false,"suffix":""}],"container-title":"Journal of Analytical and Applied Pyrolysis","id":"ITEM-1","issue":"2","issued":{"date-parts":[["2011"]]},"page":"366-375","publisher":"Elsevier B.V.","title":"Study of the pyrolysis of municipal solid waste for the production of valuable products","type":"article-journal","volume":"92"},"uris":["http://www.mendeley.com/documents/?uuid=0aaff813-04d8-4213-98eb-d14a1ab8d951"]}],"mendeley":{"formattedCitation":"(Velghe et al., 2011)","manualFormatting":"Velghe et al. (2011a)","plainTextFormattedCitation":"(Velghe et al., 2011)","previouslyFormattedCitation":"(Velghe et al., 2011)"},"properties":{"noteIndex":0},"schema":"https://github.com/citation-style-language/schema/raw/master/csl-citation.json"}</w:instrText>
      </w:r>
      <w:r w:rsidR="00A576D2">
        <w:fldChar w:fldCharType="separate"/>
      </w:r>
      <w:r w:rsidR="00A576D2" w:rsidRPr="00A576D2">
        <w:rPr>
          <w:noProof/>
        </w:rPr>
        <w:t xml:space="preserve">Velghe et al. </w:t>
      </w:r>
      <w:r w:rsidR="00A576D2">
        <w:rPr>
          <w:noProof/>
        </w:rPr>
        <w:t>(</w:t>
      </w:r>
      <w:r w:rsidR="00A576D2" w:rsidRPr="00A576D2">
        <w:rPr>
          <w:noProof/>
        </w:rPr>
        <w:t>2011a)</w:t>
      </w:r>
      <w:r w:rsidR="00A576D2">
        <w:fldChar w:fldCharType="end"/>
      </w:r>
      <w:r w:rsidR="00A576D2">
        <w:t xml:space="preserve"> reported a calorific value </w:t>
      </w:r>
      <w:r w:rsidR="00A576D2" w:rsidRPr="00685AEC">
        <w:t>between 13-20 MJ/Nm</w:t>
      </w:r>
      <w:r w:rsidR="00A576D2" w:rsidRPr="00685AEC">
        <w:rPr>
          <w:vertAlign w:val="superscript"/>
        </w:rPr>
        <w:t>3</w:t>
      </w:r>
      <w:r w:rsidR="00A576D2">
        <w:t xml:space="preserve"> for gases produced by </w:t>
      </w:r>
      <w:r w:rsidR="00A576D2" w:rsidRPr="00A576D2">
        <w:t>pyrolysis of municipal solid waste</w:t>
      </w:r>
      <w:r w:rsidR="00A576D2">
        <w:t>.</w:t>
      </w:r>
      <w:r w:rsidR="00804389">
        <w:t xml:space="preserve"> </w:t>
      </w:r>
      <w:r w:rsidR="00804389">
        <w:rPr>
          <w:lang w:val="es-ES"/>
        </w:rPr>
        <w:fldChar w:fldCharType="begin" w:fldLock="1"/>
      </w:r>
      <w:r w:rsidR="00804389">
        <w:instrText>ADDIN CSL_CITATION {"citationItems":[{"id":"ITEM-1","itemData":{"DOI":"10.1016/S0016-2361(96)00158-5","ISSN":"00162361","abstract":"Studies conducted on the heating value of various types of biomass components and their pyrolysis products such as char, liquids and gases are presented. Heating values of chars are comparable with those of lignite and coke; heating values of liquids are comparable with those of oxygenated fuels such as methanol and ethanol, which are much lower than those of petroleum fuels. Heating values of gases are comparable with those of producer gas or coal gas and are much lower than that of natural gas. It is also found that the heating values of products are functions of the initial composition of biomass; correlations are developed to express these. Also, correlations are developed which explain the influence of ash elements on heating values of the pyrolysis products and on percentage distribution of energy in the products.","author":[{"dropping-particle":"","family":"Raveendran","given":"K.","non-dropping-particle":"","parse-names":false,"suffix":""},{"dropping-particle":"","family":"Ganesh","given":"Anuradda","non-dropping-particle":"","parse-names":false,"suffix":""}],"container-title":"Fuel","id":"ITEM-1","issue":"15","issued":{"date-parts":[["1996","11"]]},"page":"1715-1720","title":"Heating value of biomass and biomass pyrolysis products","type":"article-journal","volume":"75"},"uris":["http://www.mendeley.com/documents/?uuid=cef8d9b8-d7b2-47d0-b826-75069a0edbf0"]}],"mendeley":{"formattedCitation":"(Raveendran and Ganesh, 1996)","manualFormatting":"Raveendran and Ganesh (1996)","plainTextFormattedCitation":"(Raveendran and Ganesh, 1996)","previouslyFormattedCitation":"(Raveendran and Ganesh, 1996)"},"properties":{"noteIndex":0},"schema":"https://github.com/citation-style-language/schema/raw/master/csl-citation.json"}</w:instrText>
      </w:r>
      <w:r w:rsidR="00804389">
        <w:rPr>
          <w:lang w:val="es-ES"/>
        </w:rPr>
        <w:fldChar w:fldCharType="separate"/>
      </w:r>
      <w:r w:rsidR="00804389" w:rsidRPr="00804389">
        <w:rPr>
          <w:noProof/>
        </w:rPr>
        <w:t>Raveendran and Ganesh (1996)</w:t>
      </w:r>
      <w:r w:rsidR="00804389">
        <w:rPr>
          <w:lang w:val="es-ES"/>
        </w:rPr>
        <w:fldChar w:fldCharType="end"/>
      </w:r>
      <w:r w:rsidR="00804389" w:rsidRPr="00804389">
        <w:t xml:space="preserve"> </w:t>
      </w:r>
      <w:r w:rsidR="00804389">
        <w:t xml:space="preserve">reported calorific values, obtained by difference, </w:t>
      </w:r>
      <w:r w:rsidR="00804389" w:rsidRPr="00685AEC">
        <w:t>between</w:t>
      </w:r>
      <w:r w:rsidR="00A576D2">
        <w:t xml:space="preserve"> </w:t>
      </w:r>
      <w:r w:rsidR="00D8236B" w:rsidRPr="00804389">
        <w:t>5-16 MJ/kg</w:t>
      </w:r>
      <w:r w:rsidR="00804389">
        <w:t xml:space="preserve"> for gases produced by </w:t>
      </w:r>
      <w:r w:rsidR="00804389" w:rsidRPr="00A576D2">
        <w:t>pyrolysis of</w:t>
      </w:r>
      <w:r w:rsidR="00804389">
        <w:t xml:space="preserve"> different biomass sources. On the other hand,</w:t>
      </w:r>
      <w:r w:rsidR="008100D1">
        <w:t xml:space="preserve"> </w:t>
      </w:r>
      <w:r w:rsidR="008100D1" w:rsidRPr="008100D1">
        <w:fldChar w:fldCharType="begin" w:fldLock="1"/>
      </w:r>
      <w:r w:rsidR="008100D1">
        <w:instrText>ADDIN CSL_CITATION {"citationItems":[{"id":"ITEM-1","itemData":{"abstract":"The conventional biomass pyrolysis/gasification process for production of medium heating value gas for industrial or civil applications faces two disadvantages, i.e. low gas productivity and the accompa- nying corrosion of downstream equipment caused by the high content of tar vapour contained in the gas phase. The objective of this paper is to overcome these disadvantages, and therefore, the effects of the operating parameters on biomass pyrolysis are investigated in a laboratory setup based on the principle of keeping the heating value of the gas almost unchanged. The studied parameters include reaction temperature, residence time of volatile phase in the reactor, physico-chemical pretreatment of biomass particles, heating rate of the external heating furnace and improvement of the heat and mass transfer ability of the pyrolysis reactor. The running temperature of a separate cracking reactor and the geo- metrical configuration of the pyrolysis reactor are also studied. However, due to time limits, different types of catalysts are not used in this work to determine their positive influences on biomass pyrolysis behaviour. The results indicate that product gas production from biomass pyrolysis is sensitive to the operating parameters mentioned above, and the product gas heating value is high, up to 13–15 MJ/Nm3. Ó","author":[{"dropping-particle":"","family":"Chen","given":"G","non-dropping-particle":"","parse-names":false,"suffix":""},{"dropping-particle":"","family":"Andries","given":"J","non-dropping-particle":"","parse-names":false,"suffix":""},{"dropping-particle":"","family":"Luo","given":"Z","non-dropping-particle":"","parse-names":false,"suffix":""},{"dropping-particle":"","family":"Spliethoff","given":"H","non-dropping-particle":"","parse-names":false,"suffix":""}],"container-title":"Energy Conversion and Management","id":"ITEM-1","issued":{"date-parts":[["2003"]]},"page":"1875-1884","title":"Biomass pyrolysis/gasification for product gas production: the overall investigation of parametric effects","type":"article-journal","volume":"44"},"uris":["http://www.mendeley.com/documents/?uuid=aa949929-6550-42b1-92db-183fb6a0d9a9"]}],"mendeley":{"formattedCitation":"(Chen et al., 2003)","manualFormatting":"Chen et al. (2003)","plainTextFormattedCitation":"(Chen et al., 2003)","previouslyFormattedCitation":"(Chen et al., 2003)"},"properties":{"noteIndex":0},"schema":"https://github.com/citation-style-language/schema/raw/master/csl-citation.json"}</w:instrText>
      </w:r>
      <w:r w:rsidR="008100D1" w:rsidRPr="008100D1">
        <w:fldChar w:fldCharType="separate"/>
      </w:r>
      <w:r w:rsidR="008100D1">
        <w:rPr>
          <w:noProof/>
        </w:rPr>
        <w:t xml:space="preserve">Chen et al. </w:t>
      </w:r>
      <w:r w:rsidR="008100D1" w:rsidRPr="008100D1">
        <w:rPr>
          <w:noProof/>
        </w:rPr>
        <w:t>(2003)</w:t>
      </w:r>
      <w:r w:rsidR="008100D1" w:rsidRPr="008100D1">
        <w:fldChar w:fldCharType="end"/>
      </w:r>
      <w:r w:rsidR="008100D1" w:rsidRPr="008100D1">
        <w:t xml:space="preserve"> </w:t>
      </w:r>
      <w:r w:rsidR="00D51D06" w:rsidRPr="008100D1">
        <w:t>r</w:t>
      </w:r>
      <w:r w:rsidR="00D51D06">
        <w:t xml:space="preserve">eported a calorific value </w:t>
      </w:r>
      <w:r w:rsidR="00D51D06" w:rsidRPr="00685AEC">
        <w:t>between</w:t>
      </w:r>
      <w:r w:rsidR="00D51D06">
        <w:t xml:space="preserve"> </w:t>
      </w:r>
      <w:r w:rsidR="00D51D06" w:rsidRPr="00804389">
        <w:t>13</w:t>
      </w:r>
      <w:r w:rsidR="00D51D06" w:rsidRPr="00804389">
        <w:noBreakHyphen/>
        <w:t>15 MJ/Nm</w:t>
      </w:r>
      <w:r w:rsidR="00D51D06" w:rsidRPr="00804389">
        <w:rPr>
          <w:vertAlign w:val="superscript"/>
        </w:rPr>
        <w:t>3</w:t>
      </w:r>
      <w:r w:rsidR="00D51D06">
        <w:rPr>
          <w:vertAlign w:val="superscript"/>
        </w:rPr>
        <w:t> </w:t>
      </w:r>
      <w:r w:rsidR="00D51D06">
        <w:t xml:space="preserve">for gases produced by </w:t>
      </w:r>
      <w:r w:rsidR="00D51D06" w:rsidRPr="00A576D2">
        <w:t>pyrolysis of</w:t>
      </w:r>
      <w:r w:rsidR="00804389">
        <w:t xml:space="preserve"> </w:t>
      </w:r>
      <w:r w:rsidR="00D51D06">
        <w:t xml:space="preserve">rice straw and sawdust. </w:t>
      </w:r>
      <w:r w:rsidR="00B46C93">
        <w:t>L</w:t>
      </w:r>
      <w:r w:rsidR="00567305">
        <w:t>arger</w:t>
      </w:r>
      <w:r w:rsidR="00B46C93">
        <w:t xml:space="preserve"> calorific values</w:t>
      </w:r>
      <w:r w:rsidR="008D30D8">
        <w:t xml:space="preserve"> in gas outlets</w:t>
      </w:r>
      <w:r w:rsidR="00567305">
        <w:t xml:space="preserve"> can be related </w:t>
      </w:r>
      <w:r w:rsidRPr="00685AEC">
        <w:t xml:space="preserve">to a </w:t>
      </w:r>
      <w:r w:rsidR="00567305">
        <w:t>larger</w:t>
      </w:r>
      <w:r w:rsidR="00567305" w:rsidRPr="00685AEC">
        <w:t xml:space="preserve"> </w:t>
      </w:r>
      <w:r w:rsidRPr="00685AEC">
        <w:t xml:space="preserve">content of CnHm </w:t>
      </w:r>
      <w:r w:rsidR="00567305">
        <w:t>compounds</w:t>
      </w:r>
      <w:r w:rsidR="008D30D8">
        <w:t xml:space="preserve">, which have larger calorific values than light compounds as methane. </w:t>
      </w:r>
      <w:r w:rsidR="00B46C93">
        <w:t xml:space="preserve">However, </w:t>
      </w:r>
      <w:r w:rsidRPr="00685AEC">
        <w:t>the presence of high molecular weight hydrocarbons</w:t>
      </w:r>
      <w:r w:rsidR="008D30D8">
        <w:t xml:space="preserve"> not only</w:t>
      </w:r>
      <w:r w:rsidRPr="00685AEC">
        <w:t xml:space="preserve"> </w:t>
      </w:r>
      <w:r w:rsidR="002B10A1">
        <w:t>delivers</w:t>
      </w:r>
      <w:r w:rsidR="002B10A1" w:rsidRPr="00685AEC">
        <w:t xml:space="preserve"> </w:t>
      </w:r>
      <w:r w:rsidRPr="00685AEC">
        <w:t xml:space="preserve">higher </w:t>
      </w:r>
      <w:r w:rsidR="002B10A1">
        <w:t xml:space="preserve">contents of </w:t>
      </w:r>
      <w:r w:rsidRPr="00685AEC">
        <w:t>CO</w:t>
      </w:r>
      <w:r w:rsidRPr="00685AEC">
        <w:rPr>
          <w:vertAlign w:val="subscript"/>
        </w:rPr>
        <w:t>2</w:t>
      </w:r>
      <w:r w:rsidRPr="00685AEC">
        <w:t xml:space="preserve"> </w:t>
      </w:r>
      <w:r w:rsidR="002B10A1">
        <w:t>in the gas outlet stream</w:t>
      </w:r>
      <w:r w:rsidR="008D30D8">
        <w:t xml:space="preserve">, but also </w:t>
      </w:r>
      <w:r w:rsidRPr="00685AEC">
        <w:t xml:space="preserve">increase the </w:t>
      </w:r>
      <w:r w:rsidR="002B10A1">
        <w:t>demand</w:t>
      </w:r>
      <w:r w:rsidR="002B10A1" w:rsidRPr="00685AEC">
        <w:t xml:space="preserve"> </w:t>
      </w:r>
      <w:r w:rsidRPr="00685AEC">
        <w:t>of air required for combustion</w:t>
      </w:r>
      <w:r w:rsidR="002B10A1">
        <w:t xml:space="preserve"> processes</w:t>
      </w:r>
      <w:r w:rsidR="008D30D8">
        <w:t xml:space="preserve">, </w:t>
      </w:r>
      <w:r w:rsidR="008D30D8" w:rsidRPr="00685AEC">
        <w:t>which represents a risk of incomplete combustion. In addition, higher hydrogen contents decrease the amount of required</w:t>
      </w:r>
      <w:r w:rsidR="008D30D8">
        <w:t xml:space="preserve"> air for complete combustion</w:t>
      </w:r>
      <w:r w:rsidRPr="00685AEC">
        <w:t xml:space="preserve"> </w:t>
      </w:r>
      <w:r w:rsidR="00205D5F">
        <w:rPr>
          <w:lang w:val="es-ES"/>
        </w:rPr>
        <w:fldChar w:fldCharType="begin" w:fldLock="1"/>
      </w:r>
      <w:r w:rsidR="00753B09" w:rsidRPr="00685AEC">
        <w:instrText>ADDIN CSL_CITATION {"citationItems":[{"id":"ITEM-1","itemData":{"DOI":"10.22395/rium.v12n23a8","ISSN":"16923324","abstract":"En este artículo de investigación científica se analiza el efecto del cambio de la composición del gas combustible (Gas de Refinería (GR) por Gas Natural (GN)) sobre las características del proceso combustión en hornos de la industria de refinación del petróleo; se evaluó el poder calorífico, el índice de Wobbe (IW) y exceso de oxígeno, para mezclas combustibles de composición variable. Mediante simulación computacional del proceso de combustión se calculó la temperatura adiabática de llama, eficiencia y la composición de los productos de combustión. Se evaluaron mezclas de gases combustibles con poderes caloríficos entre 800-2500 Btu/pie3 y se compararon con la combustión de gas natural. Se registró variabilidad en la temperatura adiabática y la eficiencia en función de la composición del gas y el exceso de oxígeno, lo que genera inestabilidad en el horno y mayor impacto ambiental.","author":[{"dropping-particle":"","family":"Cala","given":"O. M.","non-dropping-particle":"","parse-names":false,"suffix":""},{"dropping-particle":"","family":"Meriño","given":"L.","non-dropping-particle":"","parse-names":false,"suffix":""},{"dropping-particle":"","family":"Kafarov","given":"V.","non-dropping-particle":"","parse-names":false,"suffix":""},{"dropping-particle":"","family":"Saavedra","given":"J.","non-dropping-particle":"","parse-names":false,"suffix":""}],"container-title":"Revista Ingenierías Universidad de Medellín","id":"ITEM-1","issue":"23","issued":{"date-parts":[["2013"]]},"page":"101-111","title":"Efecto de la composición del gas de refinería sobre las características del proceso de combustión","type":"article-journal","volume":"12"},"uris":["http://www.mendeley.com/documents/?uuid=aa8441ff-bfb2-46c3-990a-615736b9c1a4"]}],"mendeley":{"formattedCitation":"(Cala et al., 2013)","plainTextFormattedCitation":"(Cala et al., 2013)","previouslyFormattedCitation":"(Cala et al., 2013)"},"properties":{"noteIndex":0},"schema":"https://github.com/citation-style-language/schema/raw/master/csl-citation.json"}</w:instrText>
      </w:r>
      <w:r w:rsidR="00205D5F">
        <w:rPr>
          <w:lang w:val="es-ES"/>
        </w:rPr>
        <w:fldChar w:fldCharType="separate"/>
      </w:r>
      <w:r w:rsidR="00205D5F" w:rsidRPr="00685AEC">
        <w:rPr>
          <w:noProof/>
        </w:rPr>
        <w:t>(Cala et al., 2013)</w:t>
      </w:r>
      <w:r w:rsidR="00205D5F">
        <w:rPr>
          <w:lang w:val="es-ES"/>
        </w:rPr>
        <w:fldChar w:fldCharType="end"/>
      </w:r>
      <w:r w:rsidR="00D8236B" w:rsidRPr="00685AEC">
        <w:t>.</w:t>
      </w:r>
      <w:r w:rsidR="008A402D" w:rsidRPr="00685AEC">
        <w:t xml:space="preserve"> </w:t>
      </w:r>
      <w:r w:rsidRPr="00685AEC">
        <w:t>Compared with natural gas, the calorific value of the gas obtained</w:t>
      </w:r>
      <w:r w:rsidR="00074DF1">
        <w:t xml:space="preserve"> in </w:t>
      </w:r>
      <w:r w:rsidR="002B10A1">
        <w:t xml:space="preserve">this </w:t>
      </w:r>
      <w:r w:rsidR="00074DF1">
        <w:t>work</w:t>
      </w:r>
      <w:r w:rsidR="001E4857">
        <w:t xml:space="preserve"> rep</w:t>
      </w:r>
      <w:r w:rsidR="001E4857" w:rsidRPr="001E4857">
        <w:t>resent already a significant calorific value</w:t>
      </w:r>
      <w:r w:rsidR="001E4857">
        <w:t>, equating</w:t>
      </w:r>
      <w:r w:rsidR="00074DF1">
        <w:t xml:space="preserve"> 40% of it</w:t>
      </w:r>
      <w:r w:rsidR="002B10A1">
        <w:t xml:space="preserve"> </w:t>
      </w:r>
      <w:r w:rsidRPr="00685AEC">
        <w:t>(</w:t>
      </w:r>
      <w:r w:rsidR="00074DF1" w:rsidRPr="00685AEC">
        <w:t>34.6 MJ/Nm</w:t>
      </w:r>
      <w:r w:rsidR="00074DF1" w:rsidRPr="00685AEC">
        <w:rPr>
          <w:vertAlign w:val="superscript"/>
        </w:rPr>
        <w:t>3</w:t>
      </w:r>
      <w:r w:rsidR="00074DF1" w:rsidRPr="00685AEC">
        <w:t>)</w:t>
      </w:r>
      <w:r w:rsidR="001E4857">
        <w:t xml:space="preserve"> </w:t>
      </w:r>
      <w:r w:rsidR="001E4857">
        <w:fldChar w:fldCharType="begin" w:fldLock="1"/>
      </w:r>
      <w:r w:rsidR="00696AD2">
        <w:instrText>ADDIN CSL_CITATION {"citationItems":[{"id":"ITEM-1","itemData":{"DOI":"10.1016/j.jaap.2011.07.011","ISSN":"01652370","abstract":"To obtain information on the potential of thermal conversion (pyrolysis) of municipal solid waste (MSW), a thermogravimetric study (TGA) is performed in a stream of nitrogen. Based on TGA results, pyrolysis experiments are carried out in a semi-batch reactor under inert nitrogen atmosphere. Slow pyrolysis is performed up to 550 °C (heating rate of 4 °C/min). Fast pyrolysis is performed at 450, 480, 510 and 550 °C and different input transfer rates (12 or 24 g material/min). The pyrolysis products are studied on composition and yield/distribution and investigated for their use as valuable product. The liquid obtained by slow pyrolysis separates spontaneously in a water rich product and an oily product. For all fast pyrolysis conditions, a viscous, brown oil which contains a poly(ethylene-co-propylene) wax is obtained. Composition analyses by GC/MS of the oil products (slow/fast pyrolysis) show that aliphatic hydrocarbons are the major compounds. The pyrolysis oils have high calorific value (between 35 and 44 MJ/kg), low wt% of water (around 6 wt%) and a low O/C value (between 0.2 and 0.3). The presence of waxy material is probably due to incomplete breakdown of poly(ethylene-co-propylene) present in MSW under study. The optimal pyrolysis conditions, regarding to oil yield, fuel properties, and wax yield is fast pyrolysis at 510 °C with 24 g material/min input transfer rate. The fast pyrolysis gases contain mainly hydrocarbons and have an averaged LHV around 20 MJ/Nm3. ICP-AES analyses of pyrolysis products reveal that almost none of the metals present in MSW are distributed within the liquid fractions. © 2011 Elsevier B.V. All rights reserved.","author":[{"dropping-particle":"","family":"Velghe","given":"I.","non-dropping-particle":"","parse-names":false,"suffix":""},{"dropping-particle":"","family":"Carleer","given":"R.","non-dropping-particle":"","parse-names":false,"suffix":""},{"dropping-particle":"","family":"Yperman","given":"J.","non-dropping-particle":"","parse-names":false,"suffix":""},{"dropping-particle":"","family":"Schreurs","given":"S.","non-dropping-particle":"","parse-names":false,"suffix":""}],"container-title":"Journal of Analytical and Applied Pyrolysis","id":"ITEM-1","issue":"2","issued":{"date-parts":[["2011"]]},"page":"366-375","publisher":"Elsevier B.V.","title":"Study of the pyrolysis of municipal solid waste for the production of valuable products","type":"article-journal","volume":"92"},"uris":["http://www.mendeley.com/documents/?uuid=0aaff813-04d8-4213-98eb-d14a1ab8d951"]}],"mendeley":{"formattedCitation":"(Velghe et al., 2011)","plainTextFormattedCitation":"(Velghe et al., 2011)","previouslyFormattedCitation":"(Velghe et al., 2011)"},"properties":{"noteIndex":0},"schema":"https://github.com/citation-style-language/schema/raw/master/csl-citation.json"}</w:instrText>
      </w:r>
      <w:r w:rsidR="001E4857">
        <w:fldChar w:fldCharType="separate"/>
      </w:r>
      <w:r w:rsidR="00696AD2" w:rsidRPr="00696AD2">
        <w:rPr>
          <w:noProof/>
        </w:rPr>
        <w:t>(Velghe et al., 2011)</w:t>
      </w:r>
      <w:r w:rsidR="001E4857">
        <w:fldChar w:fldCharType="end"/>
      </w:r>
      <w:r w:rsidRPr="00685AEC">
        <w:t>.</w:t>
      </w:r>
    </w:p>
    <w:p w14:paraId="3B92591D" w14:textId="54DA970F" w:rsidR="00D8236B" w:rsidRPr="00D8236B" w:rsidRDefault="00D8236B" w:rsidP="002976B8">
      <w:pPr>
        <w:pStyle w:val="CETHeading1"/>
        <w:rPr>
          <w:lang w:val="es-ES"/>
        </w:rPr>
      </w:pPr>
      <w:r w:rsidRPr="00D8236B">
        <w:rPr>
          <w:lang w:val="es-ES"/>
        </w:rPr>
        <w:t>Conclusions</w:t>
      </w:r>
    </w:p>
    <w:p w14:paraId="18547BF7" w14:textId="451A973C" w:rsidR="000E4C86" w:rsidRPr="00DA587E" w:rsidRDefault="002B10A1" w:rsidP="000E4C86">
      <w:pPr>
        <w:pStyle w:val="CETBodytext"/>
      </w:pPr>
      <w:r>
        <w:t>O</w:t>
      </w:r>
      <w:r w:rsidRPr="00DA587E">
        <w:t xml:space="preserve">n </w:t>
      </w:r>
      <w:r w:rsidR="00DA587E" w:rsidRPr="00DA587E">
        <w:t>th</w:t>
      </w:r>
      <w:r>
        <w:t>is</w:t>
      </w:r>
      <w:r w:rsidR="00DA587E" w:rsidRPr="00DA587E">
        <w:t xml:space="preserve"> work, the effect of different processing temperatures on the calorific value of the pyrolysis gases was investigated in a pilot-scale case, with a view to its use</w:t>
      </w:r>
      <w:r w:rsidR="006026CF">
        <w:t xml:space="preserve"> in cogeneration. Results</w:t>
      </w:r>
      <w:r w:rsidR="00DA587E" w:rsidRPr="00DA587E">
        <w:t xml:space="preserve"> show that it is possible to obtain a gaseous product with </w:t>
      </w:r>
      <w:r w:rsidR="00940E86">
        <w:t>relevant</w:t>
      </w:r>
      <w:r w:rsidR="00940E86" w:rsidRPr="00DA587E">
        <w:t xml:space="preserve"> </w:t>
      </w:r>
      <w:r w:rsidR="00DA587E" w:rsidRPr="00DA587E">
        <w:t xml:space="preserve">energy </w:t>
      </w:r>
      <w:r w:rsidR="00940E86" w:rsidRPr="00DA587E">
        <w:t>c</w:t>
      </w:r>
      <w:r w:rsidR="00940E86">
        <w:t>ontent</w:t>
      </w:r>
      <w:r w:rsidR="00DA587E" w:rsidRPr="00DA587E">
        <w:t>.</w:t>
      </w:r>
      <w:r w:rsidR="00DE7643" w:rsidRPr="00DA587E">
        <w:t xml:space="preserve"> </w:t>
      </w:r>
      <w:r w:rsidR="00DA587E" w:rsidRPr="00DA587E">
        <w:t>Higher operating temperatures led to a higher content of</w:t>
      </w:r>
      <w:r w:rsidR="00DE7643" w:rsidRPr="00DA587E">
        <w:t xml:space="preserve"> H</w:t>
      </w:r>
      <w:r w:rsidR="00DE7643" w:rsidRPr="00DA587E">
        <w:rPr>
          <w:vertAlign w:val="subscript"/>
        </w:rPr>
        <w:t>2</w:t>
      </w:r>
      <w:r w:rsidR="00DE7643" w:rsidRPr="00DA587E">
        <w:t>, CH</w:t>
      </w:r>
      <w:r w:rsidR="00DE7643" w:rsidRPr="00DA587E">
        <w:rPr>
          <w:vertAlign w:val="subscript"/>
        </w:rPr>
        <w:t>4</w:t>
      </w:r>
      <w:r w:rsidR="00DE7643" w:rsidRPr="00DA587E">
        <w:t>, CO</w:t>
      </w:r>
      <w:r w:rsidR="006026CF">
        <w:t xml:space="preserve"> and</w:t>
      </w:r>
      <w:r w:rsidR="00DA587E">
        <w:t xml:space="preserve"> </w:t>
      </w:r>
      <w:r w:rsidR="00DE7643" w:rsidRPr="00DA587E">
        <w:t>C</w:t>
      </w:r>
      <w:r w:rsidR="00DE7643" w:rsidRPr="00DA587E">
        <w:rPr>
          <w:vertAlign w:val="subscript"/>
        </w:rPr>
        <w:t>n</w:t>
      </w:r>
      <w:r w:rsidR="00DE7643" w:rsidRPr="00DA587E">
        <w:t>H</w:t>
      </w:r>
      <w:r w:rsidR="00DE7643" w:rsidRPr="00DA587E">
        <w:rPr>
          <w:vertAlign w:val="subscript"/>
        </w:rPr>
        <w:t xml:space="preserve">m </w:t>
      </w:r>
      <w:r w:rsidR="00DA587E" w:rsidRPr="00DA587E">
        <w:t>products</w:t>
      </w:r>
      <w:r w:rsidR="00DA587E">
        <w:t xml:space="preserve"> </w:t>
      </w:r>
      <w:r w:rsidR="00AB1572">
        <w:t xml:space="preserve">while </w:t>
      </w:r>
      <w:r w:rsidR="00DE7643" w:rsidRPr="00DA587E">
        <w:t>CO</w:t>
      </w:r>
      <w:r w:rsidR="00DE7643" w:rsidRPr="00DA587E">
        <w:rPr>
          <w:vertAlign w:val="subscript"/>
        </w:rPr>
        <w:t>2</w:t>
      </w:r>
      <w:r w:rsidR="00DA587E" w:rsidRPr="00DA587E">
        <w:rPr>
          <w:vertAlign w:val="subscript"/>
        </w:rPr>
        <w:t xml:space="preserve"> </w:t>
      </w:r>
      <w:r w:rsidR="00DA587E">
        <w:t>content</w:t>
      </w:r>
      <w:r w:rsidR="00940E86">
        <w:t xml:space="preserve"> was reduce</w:t>
      </w:r>
      <w:r w:rsidR="00AB1572">
        <w:t>d.</w:t>
      </w:r>
      <w:r w:rsidR="00940E86">
        <w:t xml:space="preserve"> </w:t>
      </w:r>
      <w:r w:rsidR="00AB1572">
        <w:t>This increased</w:t>
      </w:r>
      <w:r w:rsidR="00DA587E" w:rsidRPr="00DA587E">
        <w:t xml:space="preserve"> the calorific value of the</w:t>
      </w:r>
      <w:r w:rsidR="00AB1572">
        <w:t xml:space="preserve"> output</w:t>
      </w:r>
      <w:r w:rsidR="00DA587E" w:rsidRPr="00DA587E">
        <w:t xml:space="preserve"> gas.</w:t>
      </w:r>
      <w:r w:rsidR="00551964">
        <w:t xml:space="preserve"> </w:t>
      </w:r>
      <w:r w:rsidR="006026CF" w:rsidRPr="00560898">
        <w:t>The highest</w:t>
      </w:r>
      <w:r w:rsidR="00AB1572">
        <w:t xml:space="preserve"> </w:t>
      </w:r>
      <w:r w:rsidR="006026CF" w:rsidRPr="00560898">
        <w:t>calorific value of the pyrolysis gas was</w:t>
      </w:r>
      <w:r w:rsidR="006026CF">
        <w:t xml:space="preserve"> obtained with a composition in volume of</w:t>
      </w:r>
      <w:r w:rsidR="006026CF" w:rsidRPr="00560898">
        <w:t xml:space="preserve"> 48% CO, 14% CH</w:t>
      </w:r>
      <w:r w:rsidR="006026CF" w:rsidRPr="00560898">
        <w:rPr>
          <w:vertAlign w:val="subscript"/>
        </w:rPr>
        <w:t>4</w:t>
      </w:r>
      <w:r w:rsidR="006026CF" w:rsidRPr="00560898">
        <w:t xml:space="preserve"> </w:t>
      </w:r>
      <w:r w:rsidR="006026CF">
        <w:t>and</w:t>
      </w:r>
      <w:r w:rsidR="008E1E23">
        <w:t xml:space="preserve"> 13 % </w:t>
      </w:r>
      <w:r w:rsidR="006026CF" w:rsidRPr="00560898">
        <w:t>H</w:t>
      </w:r>
      <w:r w:rsidR="006026CF" w:rsidRPr="00560898">
        <w:rPr>
          <w:vertAlign w:val="subscript"/>
        </w:rPr>
        <w:t>2</w:t>
      </w:r>
      <w:r w:rsidR="006026CF" w:rsidRPr="00560898">
        <w:t xml:space="preserve">. </w:t>
      </w:r>
      <w:r w:rsidR="00560898" w:rsidRPr="00551964">
        <w:t xml:space="preserve">The </w:t>
      </w:r>
      <w:r w:rsidR="00AB1572">
        <w:t>largest figure for</w:t>
      </w:r>
      <w:r w:rsidR="00AB1572" w:rsidRPr="00551964">
        <w:t xml:space="preserve"> </w:t>
      </w:r>
      <w:r w:rsidR="00560898" w:rsidRPr="00551964">
        <w:t>calorific value was 14.01 MJ/Nm</w:t>
      </w:r>
      <w:r w:rsidR="00560898" w:rsidRPr="00551964">
        <w:rPr>
          <w:vertAlign w:val="superscript"/>
        </w:rPr>
        <w:t>3</w:t>
      </w:r>
      <w:r w:rsidR="00AB1572">
        <w:t>, obtained</w:t>
      </w:r>
      <w:r w:rsidR="00560898" w:rsidRPr="00551964">
        <w:t xml:space="preserve"> at 750 ° C.</w:t>
      </w:r>
      <w:r w:rsidR="0089353E" w:rsidRPr="00551964">
        <w:t xml:space="preserve"> </w:t>
      </w:r>
      <w:r w:rsidR="006026CF">
        <w:t>R</w:t>
      </w:r>
      <w:r w:rsidR="00560898" w:rsidRPr="00560898">
        <w:t>esults showed that the energy potential of the palm kernel</w:t>
      </w:r>
      <w:r w:rsidR="006026CF">
        <w:t xml:space="preserve"> shells</w:t>
      </w:r>
      <w:r w:rsidR="00560898" w:rsidRPr="00560898">
        <w:t xml:space="preserve"> can be recovered </w:t>
      </w:r>
      <w:r w:rsidR="007876B6">
        <w:t>using</w:t>
      </w:r>
      <w:r w:rsidR="006026CF">
        <w:t xml:space="preserve"> intermediate</w:t>
      </w:r>
      <w:r w:rsidR="00560898" w:rsidRPr="00560898">
        <w:t>-speed pyrolysis technology. A gaseous product is obtained with improved thermal properties for</w:t>
      </w:r>
      <w:r w:rsidR="000E4C86">
        <w:t xml:space="preserve"> its</w:t>
      </w:r>
      <w:r w:rsidR="00560898" w:rsidRPr="00560898">
        <w:t xml:space="preserve"> use as fuel</w:t>
      </w:r>
      <w:r w:rsidR="00560898">
        <w:t xml:space="preserve">. </w:t>
      </w:r>
      <w:r w:rsidR="00560898" w:rsidRPr="00560898">
        <w:t xml:space="preserve">An energy yield of the gaseous and liquid products of around 80% </w:t>
      </w:r>
      <w:r w:rsidR="00AB1572">
        <w:t>wa</w:t>
      </w:r>
      <w:r w:rsidR="00560898" w:rsidRPr="00560898">
        <w:t xml:space="preserve">s obtained </w:t>
      </w:r>
      <w:r w:rsidR="007876B6">
        <w:t>for</w:t>
      </w:r>
      <w:r w:rsidR="00560898" w:rsidRPr="00560898">
        <w:t xml:space="preserve"> the raw material fed.</w:t>
      </w:r>
      <w:r w:rsidR="000E4C86">
        <w:t xml:space="preserve"> T</w:t>
      </w:r>
      <w:r w:rsidR="000E4C86" w:rsidRPr="00974458">
        <w:t>urbine operation tests</w:t>
      </w:r>
      <w:r w:rsidR="000E4C86">
        <w:t xml:space="preserve"> should be</w:t>
      </w:r>
      <w:r w:rsidR="000E4C86" w:rsidRPr="00974458">
        <w:t xml:space="preserve"> carried out</w:t>
      </w:r>
      <w:r w:rsidR="000E4C86">
        <w:t xml:space="preserve"> in the future,</w:t>
      </w:r>
      <w:r w:rsidR="000E4C86" w:rsidRPr="00974458">
        <w:t xml:space="preserve"> </w:t>
      </w:r>
      <w:r w:rsidR="000E4C86">
        <w:t xml:space="preserve">using the </w:t>
      </w:r>
      <w:r w:rsidR="000E4C86" w:rsidRPr="00974458">
        <w:t>obtained</w:t>
      </w:r>
      <w:r w:rsidR="000E4C86">
        <w:t xml:space="preserve"> gas from this work</w:t>
      </w:r>
      <w:r w:rsidR="000E4C86" w:rsidRPr="00974458">
        <w:t xml:space="preserve"> to determine the efficiency </w:t>
      </w:r>
      <w:r w:rsidR="000E4C86">
        <w:t xml:space="preserve">of a </w:t>
      </w:r>
      <w:r w:rsidR="000E4C86">
        <w:lastRenderedPageBreak/>
        <w:t>cogeneration unit coupled with a pyrolysis system</w:t>
      </w:r>
      <w:r w:rsidR="000E4C86" w:rsidRPr="00974458">
        <w:t>.</w:t>
      </w:r>
      <w:r w:rsidR="00560898">
        <w:t xml:space="preserve"> </w:t>
      </w:r>
      <w:r w:rsidR="000E4C86">
        <w:t xml:space="preserve">Moreover, </w:t>
      </w:r>
      <w:r w:rsidR="000E4C86" w:rsidRPr="00974458">
        <w:t>t</w:t>
      </w:r>
      <w:r w:rsidR="000E4C86">
        <w:t>he</w:t>
      </w:r>
      <w:r w:rsidR="000E4C86" w:rsidRPr="00974458">
        <w:t xml:space="preserve"> develop</w:t>
      </w:r>
      <w:r w:rsidR="000E4C86">
        <w:t>ment of</w:t>
      </w:r>
      <w:r w:rsidR="000E4C86" w:rsidRPr="00974458">
        <w:t xml:space="preserve"> model</w:t>
      </w:r>
      <w:r w:rsidR="000E4C86">
        <w:t>s</w:t>
      </w:r>
      <w:r w:rsidR="000E4C86" w:rsidRPr="00974458">
        <w:t xml:space="preserve"> t</w:t>
      </w:r>
      <w:r w:rsidR="000E4C86">
        <w:t>hat can</w:t>
      </w:r>
      <w:r w:rsidR="000E4C86" w:rsidRPr="00974458">
        <w:t xml:space="preserve"> predict the yield of hydrocarbons from </w:t>
      </w:r>
      <w:r w:rsidR="000E4C86">
        <w:t xml:space="preserve">biomass </w:t>
      </w:r>
      <w:r w:rsidR="000E4C86" w:rsidRPr="00974458">
        <w:t>pyrolysis and its energy</w:t>
      </w:r>
      <w:r w:rsidR="000E4C86">
        <w:t xml:space="preserve"> content are required to evaluate pyrolysis/turbine combined systems efficiency and to determine</w:t>
      </w:r>
      <w:r w:rsidR="000E4C86" w:rsidRPr="00974458">
        <w:t xml:space="preserve"> the optimal conditions of the process (temperature and residence time) that allow produc</w:t>
      </w:r>
      <w:r w:rsidR="000E4C86">
        <w:t>ing</w:t>
      </w:r>
      <w:r w:rsidR="000E4C86" w:rsidRPr="00974458">
        <w:t xml:space="preserve"> fuels with ideal properties </w:t>
      </w:r>
      <w:r w:rsidR="000E4C86">
        <w:t>for cogeneration application.</w:t>
      </w:r>
      <w:r w:rsidR="000E4C86" w:rsidRPr="00974458">
        <w:t xml:space="preserve"> </w:t>
      </w:r>
    </w:p>
    <w:p w14:paraId="25D91BAC" w14:textId="688AFD0D" w:rsidR="002976B8" w:rsidRPr="00683102" w:rsidRDefault="002976B8" w:rsidP="002976B8">
      <w:pPr>
        <w:pStyle w:val="CETReference"/>
        <w:rPr>
          <w:lang w:val="en-US"/>
        </w:rPr>
      </w:pPr>
      <w:r w:rsidRPr="00683102">
        <w:rPr>
          <w:lang w:val="en-US"/>
        </w:rPr>
        <w:t>References</w:t>
      </w:r>
    </w:p>
    <w:p w14:paraId="055AC444" w14:textId="067DF6BA" w:rsidR="002F7E28" w:rsidRPr="00A91409" w:rsidRDefault="00B74682" w:rsidP="00A91409">
      <w:pPr>
        <w:pStyle w:val="CETReferencetext"/>
      </w:pPr>
      <w:r w:rsidRPr="00A91409">
        <w:fldChar w:fldCharType="begin" w:fldLock="1"/>
      </w:r>
      <w:r w:rsidRPr="00A91409">
        <w:instrText xml:space="preserve">ADDIN Mendeley Bibliography CSL_BIBLIOGRAPHY </w:instrText>
      </w:r>
      <w:r w:rsidRPr="00A91409">
        <w:fldChar w:fldCharType="separate"/>
      </w:r>
      <w:r w:rsidR="002F7E28" w:rsidRPr="00A91409">
        <w:t>Abdullah N., Sulaim F., 2013, The Oil Palm Wastes in Malaysia, Chapter In: M. Matovic (Ed.), Biomass Now - Sustainable Growth and Use, InTech, London, UK, 75–100</w:t>
      </w:r>
    </w:p>
    <w:p w14:paraId="062810D7" w14:textId="77777777" w:rsidR="002F7E28" w:rsidRPr="00A91409" w:rsidRDefault="002F7E28" w:rsidP="00A91409">
      <w:pPr>
        <w:pStyle w:val="CETReferencetext"/>
      </w:pPr>
      <w:r w:rsidRPr="00A91409">
        <w:t>Cala O.M., Meriño L., Kafarov V., Saavedra J., 2013, Efecto de la composición del gas de refinería sobre las características del proceso de combustión, Revista Ingenierías Universidad de Medellín, 12, 101–111</w:t>
      </w:r>
    </w:p>
    <w:p w14:paraId="4A1ABB0E" w14:textId="77777777" w:rsidR="002F7E28" w:rsidRPr="00A91409" w:rsidRDefault="002F7E28" w:rsidP="00A91409">
      <w:pPr>
        <w:pStyle w:val="CETReferencetext"/>
      </w:pPr>
      <w:r w:rsidRPr="00A91409">
        <w:t>Chang G., Huang Y., Xie J., Yang H., Liu H., Yin X., Wu C., 2016, The lignin pyrolysis composition and pyrolysis products of palm kernel shell, wheat straw, and pine sawdust, Energy Conversion and Management, 124, 587–597</w:t>
      </w:r>
    </w:p>
    <w:p w14:paraId="7E86F5B4" w14:textId="77777777" w:rsidR="002F7E28" w:rsidRPr="00A91409" w:rsidRDefault="002F7E28" w:rsidP="00A91409">
      <w:pPr>
        <w:pStyle w:val="CETReferencetext"/>
      </w:pPr>
      <w:r w:rsidRPr="00A91409">
        <w:t>Chen G., Andries J., Luo Z., Spliethoff H., 2003, Biomass pyrolysis/gasification for product gas production: the overall investigation of parametric effects, Energy Conversion and Management, 44, 1875–1884</w:t>
      </w:r>
    </w:p>
    <w:p w14:paraId="1A8CF0A1" w14:textId="77777777" w:rsidR="002F7E28" w:rsidRPr="00A91409" w:rsidRDefault="002F7E28" w:rsidP="00A91409">
      <w:pPr>
        <w:pStyle w:val="CETReferencetext"/>
      </w:pPr>
      <w:r w:rsidRPr="00A91409">
        <w:t>Demirbas A., 2004, Effects of temperature and particle size on bio-char yield from pyrolysis of agricultural residues, Journal of Analytical and Applied Pyrolysis, 72, 243–248</w:t>
      </w:r>
    </w:p>
    <w:p w14:paraId="2BF81C3E" w14:textId="77777777" w:rsidR="002F7E28" w:rsidRPr="00A91409" w:rsidRDefault="002F7E28" w:rsidP="00A91409">
      <w:pPr>
        <w:pStyle w:val="CETReferencetext"/>
      </w:pPr>
      <w:r w:rsidRPr="00A91409">
        <w:t>Demirbaş A., 2005, Relationship between initial moisture content and the liquid yield from pyrolysis of sawdust, Energy Sources, 27, 823–830</w:t>
      </w:r>
    </w:p>
    <w:p w14:paraId="68604280" w14:textId="77777777" w:rsidR="002F7E28" w:rsidRPr="00A91409" w:rsidRDefault="002F7E28" w:rsidP="00A91409">
      <w:pPr>
        <w:pStyle w:val="CETReferencetext"/>
      </w:pPr>
      <w:r w:rsidRPr="00A91409">
        <w:t>Fedyukhin A. V., Sultanguzin I.A., Stepanova T.A., Voloshenko E. V., Kurzanov S.Y., Isaev M. V., 2013, Improving solid-fuel pyrolysis and gasification for effective cogeneration, Coke and Chemistry, 56, 302–306</w:t>
      </w:r>
    </w:p>
    <w:p w14:paraId="4FE40962" w14:textId="77777777" w:rsidR="002F7E28" w:rsidRPr="00A91409" w:rsidRDefault="002F7E28" w:rsidP="00A91409">
      <w:pPr>
        <w:pStyle w:val="CETReferencetext"/>
      </w:pPr>
      <w:r w:rsidRPr="00A91409">
        <w:t>Fernandez A., Rodriguez-Ortiz L., Asensio D., Rodriguez R., Mazza G., 2020, Kinetic analysis and thermodynamics properties of air/steam gasification of agricultural waste, Journal of Environmental Chemical Engineering, 8, 103829</w:t>
      </w:r>
    </w:p>
    <w:p w14:paraId="7A48C91E" w14:textId="77777777" w:rsidR="002F7E28" w:rsidRPr="00A91409" w:rsidRDefault="002F7E28" w:rsidP="00A91409">
      <w:pPr>
        <w:pStyle w:val="CETReferencetext"/>
      </w:pPr>
      <w:r w:rsidRPr="00A91409">
        <w:t>González J.F., Román S., Encinar J.M., Martínez G., 2009, Pyrolysis of various biomass residues and char utilization for the production of activated carbons, Journal of Analytical and Applied Pyrolysis, 85, 134–141</w:t>
      </w:r>
    </w:p>
    <w:p w14:paraId="55587FE7" w14:textId="77777777" w:rsidR="002F7E28" w:rsidRPr="00A91409" w:rsidRDefault="002F7E28" w:rsidP="00A91409">
      <w:pPr>
        <w:pStyle w:val="CETReferencetext"/>
      </w:pPr>
      <w:r w:rsidRPr="00A91409">
        <w:t>Hagos F.Y., Aziz A.R.A., Sulaiman S.A., Mahgoub B.K.M., 2016, Low and Medium Calorific Value Gasification Gas Combustion in IC Engines, Developments in Combustion Technology, 233–263</w:t>
      </w:r>
    </w:p>
    <w:p w14:paraId="3F2FB26F" w14:textId="77777777" w:rsidR="002F7E28" w:rsidRPr="00A91409" w:rsidRDefault="002F7E28" w:rsidP="00A91409">
      <w:pPr>
        <w:pStyle w:val="CETReferencetext"/>
      </w:pPr>
      <w:r w:rsidRPr="00A91409">
        <w:t>Hussain M., Tufa L.D., Yusup S., Zabiri H., 2019, Thermochemical behavior and characterization of palm kernel shell via TGA/DTG technique, Materials Today: Proceedings, 16, 1901–1908</w:t>
      </w:r>
    </w:p>
    <w:p w14:paraId="23DD2D49" w14:textId="77777777" w:rsidR="002F7E28" w:rsidRPr="00A91409" w:rsidRDefault="002F7E28" w:rsidP="00A91409">
      <w:pPr>
        <w:pStyle w:val="CETReferencetext"/>
      </w:pPr>
      <w:r w:rsidRPr="00A91409">
        <w:t>Kim S.-J., Jung S.-H., Kim J.-S., 2010, Fast pyrolysis of palm kernel shells: Influence of operation parameters on the bio-oil yield and the yield of phenol and phenolic compounds, Bioresource Technology, 101, 9294–9300</w:t>
      </w:r>
    </w:p>
    <w:p w14:paraId="771EFEA4" w14:textId="77777777" w:rsidR="002F7E28" w:rsidRPr="00A91409" w:rsidRDefault="002F7E28" w:rsidP="00A91409">
      <w:pPr>
        <w:pStyle w:val="CETReferencetext"/>
      </w:pPr>
      <w:r w:rsidRPr="00A91409">
        <w:t>Manurung R., Wever D.A.Z., Wildschut J., Venderbosch R.H., Hidayat H., van Dam J.E.G., Leijenhorst E.J., Broekhuis A.A., Heeres H.J., 2009, Valorisation of Jatropha curcas L. plant parts: Nut shell conversion to fast pyrolysis oil, Food and Bioproducts Processing, 87, 187–196</w:t>
      </w:r>
    </w:p>
    <w:p w14:paraId="7B1BD176" w14:textId="77777777" w:rsidR="002F7E28" w:rsidRPr="00A91409" w:rsidRDefault="002F7E28" w:rsidP="00A91409">
      <w:pPr>
        <w:pStyle w:val="CETReferencetext"/>
      </w:pPr>
      <w:r w:rsidRPr="00A91409">
        <w:t>McHenry M.P., 2009, Agricultural bio-char production, renewable energy generation and farm carbon sequestration in Western Australia: Certainty, uncertainty and risk, Agriculture, Ecosystems and Environment, 129, 1–7</w:t>
      </w:r>
    </w:p>
    <w:p w14:paraId="753F8DAE" w14:textId="77777777" w:rsidR="002F7E28" w:rsidRPr="00A91409" w:rsidRDefault="002F7E28" w:rsidP="00A91409">
      <w:pPr>
        <w:pStyle w:val="CETReferencetext"/>
      </w:pPr>
      <w:r w:rsidRPr="00A91409">
        <w:t>McKendry P., 2002, Energy production from biomass (part 1): Overview of biomass, Bioresource Technology, 83, 37–46</w:t>
      </w:r>
    </w:p>
    <w:p w14:paraId="222B491E" w14:textId="77777777" w:rsidR="002F7E28" w:rsidRPr="00A91409" w:rsidRDefault="002F7E28" w:rsidP="00A91409">
      <w:pPr>
        <w:pStyle w:val="CETReferencetext"/>
      </w:pPr>
      <w:r w:rsidRPr="00A91409">
        <w:t>Noor N.M., Shariff A., Abdullah N., 2012, Slow Pyrolysis of Cassava Wastes for Biochar Production and Characterization, Iranica Journal of Energy &amp; Environment, 3, 60–65</w:t>
      </w:r>
    </w:p>
    <w:p w14:paraId="71A0D5F1" w14:textId="77777777" w:rsidR="002F7E28" w:rsidRPr="00A91409" w:rsidRDefault="002F7E28" w:rsidP="00A91409">
      <w:pPr>
        <w:pStyle w:val="CETReferencetext"/>
      </w:pPr>
      <w:r w:rsidRPr="00A91409">
        <w:t>Raveendran K., Ganesh A., 1996, Heating value of biomass and biomass pyrolysis products, Fuel, 75, 1715–1720</w:t>
      </w:r>
    </w:p>
    <w:p w14:paraId="423C7AC8" w14:textId="77777777" w:rsidR="002F7E28" w:rsidRPr="00A91409" w:rsidRDefault="002F7E28" w:rsidP="00A91409">
      <w:pPr>
        <w:pStyle w:val="CETReferencetext"/>
      </w:pPr>
      <w:r w:rsidRPr="00A91409">
        <w:t>Rugayah A.F., Astimar A.A., Norzita N., 2014, Preparation and characterisation of activated carbon from palm kernel shell by physical activation with steam, Journal of Oil Palm Research, 26, 251–264</w:t>
      </w:r>
    </w:p>
    <w:p w14:paraId="253F2ACB" w14:textId="77777777" w:rsidR="002F7E28" w:rsidRPr="00A91409" w:rsidRDefault="002F7E28" w:rsidP="00A91409">
      <w:pPr>
        <w:pStyle w:val="CETReferencetext"/>
      </w:pPr>
      <w:r w:rsidRPr="00A91409">
        <w:t>Sadaka S., Sharara M.A., Ashworth A., Keyser P., Allen F., Wright A., 2014, Characterization of biochar from switchgrass carbonization, Energies, 7, 548–567</w:t>
      </w:r>
    </w:p>
    <w:p w14:paraId="035962F3" w14:textId="77777777" w:rsidR="002F7E28" w:rsidRPr="00A91409" w:rsidRDefault="002F7E28" w:rsidP="00A91409">
      <w:pPr>
        <w:pStyle w:val="CETReferencetext"/>
      </w:pPr>
      <w:r w:rsidRPr="00A91409">
        <w:t>The Statistics Portal, 2021 &lt;https://www.statista.com/statistics/613471/palm-oil-production-volume-worldwide/&gt; accessed 9.12.2021.</w:t>
      </w:r>
    </w:p>
    <w:p w14:paraId="1735B668" w14:textId="77777777" w:rsidR="002F7E28" w:rsidRPr="00A91409" w:rsidRDefault="002F7E28" w:rsidP="00A91409">
      <w:pPr>
        <w:pStyle w:val="CETReferencetext"/>
      </w:pPr>
      <w:r w:rsidRPr="00A91409">
        <w:t>Velghe I., Carleer R., Yperman J., Schreurs S., 2011, Study of the pyrolysis of municipal solid waste for the production of valuable products, Journal of Analytical and Applied Pyrolysis, 92, 366–375</w:t>
      </w:r>
    </w:p>
    <w:p w14:paraId="02A37B1E" w14:textId="77777777" w:rsidR="002F7E28" w:rsidRPr="00A91409" w:rsidRDefault="002F7E28" w:rsidP="00A91409">
      <w:pPr>
        <w:pStyle w:val="CETReferencetext"/>
      </w:pPr>
      <w:r w:rsidRPr="00A91409">
        <w:t>Wang P., Zhang J., Shao Q., Wang G., 2018, Physicochemical properties evolution of chars from palm kernel shell pyrolysis, Journal of Thermal Analysis and Calorimetry, 133, 1271–1280</w:t>
      </w:r>
    </w:p>
    <w:p w14:paraId="2457D2FB" w14:textId="3DB8C2E0" w:rsidR="00753B09" w:rsidRPr="00002235" w:rsidRDefault="002F7E28" w:rsidP="00A91409">
      <w:pPr>
        <w:pStyle w:val="CETReferencetext"/>
        <w:rPr>
          <w:rFonts w:cs="Arial"/>
          <w:noProof/>
          <w:szCs w:val="24"/>
        </w:rPr>
      </w:pPr>
      <w:r w:rsidRPr="00A91409">
        <w:t>Zaman C.Z., Pal K., Yehye W.A., Sagadevan S., Shah S.T., Adebisi G.A., Marliana E., Rafique R.F., Johan R. Bin, 2017, Pyrolysis: A Sustainable Way to Generate Energy from Waste, Chapter In: M. Samer (Ed.), Pyrolysis, InTech, London, UK</w:t>
      </w:r>
      <w:r w:rsidR="00B74682" w:rsidRPr="00A91409">
        <w:fldChar w:fldCharType="end"/>
      </w:r>
    </w:p>
    <w:sectPr w:rsidR="00753B09" w:rsidRPr="00002235" w:rsidSect="0077098D">
      <w:type w:val="continuous"/>
      <w:pgSz w:w="11906" w:h="16838" w:code="9"/>
      <w:pgMar w:top="1701" w:right="1418" w:bottom="1701" w:left="1701" w:header="1701" w:footer="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081A" w16cex:dateUtc="2022-01-12T12:56:00Z"/>
  <w16cex:commentExtensible w16cex:durableId="2589243E" w16cex:dateUtc="2022-01-12T14:56:00Z"/>
  <w16cex:commentExtensible w16cex:durableId="25893F53" w16cex:dateUtc="2022-01-12T16:51:00Z"/>
  <w16cex:commentExtensible w16cex:durableId="25894130" w16cex:dateUtc="2022-01-12T16:59:00Z"/>
  <w16cex:commentExtensible w16cex:durableId="25894124" w16cex:dateUtc="2022-01-12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F05A93" w16cid:durableId="2589081A"/>
  <w16cid:commentId w16cid:paraId="41199E7C" w16cid:durableId="2589243E"/>
  <w16cid:commentId w16cid:paraId="44E6916A" w16cid:durableId="25893F53"/>
  <w16cid:commentId w16cid:paraId="06E70976" w16cid:durableId="25894130"/>
  <w16cid:commentId w16cid:paraId="73DC1321" w16cid:durableId="258941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99BD6" w14:textId="77777777" w:rsidR="009F785B" w:rsidRDefault="009F785B" w:rsidP="004F5E36">
      <w:r>
        <w:separator/>
      </w:r>
    </w:p>
  </w:endnote>
  <w:endnote w:type="continuationSeparator" w:id="0">
    <w:p w14:paraId="2E631DD3" w14:textId="77777777" w:rsidR="009F785B" w:rsidRDefault="009F785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DA1EA" w14:textId="77777777" w:rsidR="009F785B" w:rsidRDefault="009F785B" w:rsidP="004F5E36">
      <w:r>
        <w:separator/>
      </w:r>
    </w:p>
  </w:footnote>
  <w:footnote w:type="continuationSeparator" w:id="0">
    <w:p w14:paraId="182D0B14" w14:textId="77777777" w:rsidR="009F785B" w:rsidRDefault="009F785B"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2438217E"/>
    <w:multiLevelType w:val="multilevel"/>
    <w:tmpl w:val="03CCF7E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5387"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235"/>
    <w:rsid w:val="000027C0"/>
    <w:rsid w:val="00002EC5"/>
    <w:rsid w:val="000052FB"/>
    <w:rsid w:val="000075F8"/>
    <w:rsid w:val="000117CB"/>
    <w:rsid w:val="000130A4"/>
    <w:rsid w:val="00024B1A"/>
    <w:rsid w:val="0003148D"/>
    <w:rsid w:val="00037834"/>
    <w:rsid w:val="00046064"/>
    <w:rsid w:val="00051566"/>
    <w:rsid w:val="00062A9A"/>
    <w:rsid w:val="00065058"/>
    <w:rsid w:val="000650FC"/>
    <w:rsid w:val="0006628F"/>
    <w:rsid w:val="0007325A"/>
    <w:rsid w:val="00074DF1"/>
    <w:rsid w:val="00086C39"/>
    <w:rsid w:val="00097A20"/>
    <w:rsid w:val="000A03B2"/>
    <w:rsid w:val="000A1AA7"/>
    <w:rsid w:val="000C328A"/>
    <w:rsid w:val="000D34BE"/>
    <w:rsid w:val="000E102F"/>
    <w:rsid w:val="000E36F1"/>
    <w:rsid w:val="000E3A73"/>
    <w:rsid w:val="000E414A"/>
    <w:rsid w:val="000E4C86"/>
    <w:rsid w:val="000E64F6"/>
    <w:rsid w:val="000F093C"/>
    <w:rsid w:val="000F787B"/>
    <w:rsid w:val="00101E47"/>
    <w:rsid w:val="0010304E"/>
    <w:rsid w:val="00104752"/>
    <w:rsid w:val="001135E2"/>
    <w:rsid w:val="0012091F"/>
    <w:rsid w:val="00126BC2"/>
    <w:rsid w:val="001308B6"/>
    <w:rsid w:val="0013121F"/>
    <w:rsid w:val="00131FE6"/>
    <w:rsid w:val="0013263F"/>
    <w:rsid w:val="00133842"/>
    <w:rsid w:val="00134DE4"/>
    <w:rsid w:val="00135C83"/>
    <w:rsid w:val="00136767"/>
    <w:rsid w:val="0014034D"/>
    <w:rsid w:val="0014464F"/>
    <w:rsid w:val="00150E59"/>
    <w:rsid w:val="00152DE3"/>
    <w:rsid w:val="001537EA"/>
    <w:rsid w:val="00153E88"/>
    <w:rsid w:val="001557C1"/>
    <w:rsid w:val="001612A3"/>
    <w:rsid w:val="00164CF9"/>
    <w:rsid w:val="001709D2"/>
    <w:rsid w:val="001735BD"/>
    <w:rsid w:val="00180218"/>
    <w:rsid w:val="001804F6"/>
    <w:rsid w:val="001807EB"/>
    <w:rsid w:val="00180860"/>
    <w:rsid w:val="00184AD6"/>
    <w:rsid w:val="00185023"/>
    <w:rsid w:val="00186E10"/>
    <w:rsid w:val="00197EED"/>
    <w:rsid w:val="001A5B78"/>
    <w:rsid w:val="001B0349"/>
    <w:rsid w:val="001B1EC1"/>
    <w:rsid w:val="001B2098"/>
    <w:rsid w:val="001B65C1"/>
    <w:rsid w:val="001C684B"/>
    <w:rsid w:val="001C74D6"/>
    <w:rsid w:val="001D4574"/>
    <w:rsid w:val="001D53FC"/>
    <w:rsid w:val="001E2153"/>
    <w:rsid w:val="001E4857"/>
    <w:rsid w:val="001E4939"/>
    <w:rsid w:val="001F42A5"/>
    <w:rsid w:val="001F69AB"/>
    <w:rsid w:val="001F7B9D"/>
    <w:rsid w:val="00201E71"/>
    <w:rsid w:val="00205D5F"/>
    <w:rsid w:val="002224B4"/>
    <w:rsid w:val="002324C7"/>
    <w:rsid w:val="00232746"/>
    <w:rsid w:val="0024115C"/>
    <w:rsid w:val="002447EF"/>
    <w:rsid w:val="00251550"/>
    <w:rsid w:val="00263B05"/>
    <w:rsid w:val="00263BE7"/>
    <w:rsid w:val="00265575"/>
    <w:rsid w:val="00270B36"/>
    <w:rsid w:val="0027221A"/>
    <w:rsid w:val="00275B61"/>
    <w:rsid w:val="00282656"/>
    <w:rsid w:val="002956DF"/>
    <w:rsid w:val="00296B83"/>
    <w:rsid w:val="002976B8"/>
    <w:rsid w:val="002A699E"/>
    <w:rsid w:val="002A78AB"/>
    <w:rsid w:val="002B10A1"/>
    <w:rsid w:val="002B78CE"/>
    <w:rsid w:val="002C2FB6"/>
    <w:rsid w:val="002D160E"/>
    <w:rsid w:val="002D336F"/>
    <w:rsid w:val="002F7E28"/>
    <w:rsid w:val="003009B7"/>
    <w:rsid w:val="00300E56"/>
    <w:rsid w:val="0030469C"/>
    <w:rsid w:val="00321CA6"/>
    <w:rsid w:val="00334C09"/>
    <w:rsid w:val="00337BE5"/>
    <w:rsid w:val="00340826"/>
    <w:rsid w:val="00354876"/>
    <w:rsid w:val="00356560"/>
    <w:rsid w:val="003723D4"/>
    <w:rsid w:val="0037390B"/>
    <w:rsid w:val="00383F4B"/>
    <w:rsid w:val="00384CC8"/>
    <w:rsid w:val="00385972"/>
    <w:rsid w:val="003871FD"/>
    <w:rsid w:val="00392B9E"/>
    <w:rsid w:val="0039385E"/>
    <w:rsid w:val="003A1E30"/>
    <w:rsid w:val="003A7D06"/>
    <w:rsid w:val="003A7D1C"/>
    <w:rsid w:val="003B304B"/>
    <w:rsid w:val="003B3146"/>
    <w:rsid w:val="003B5B85"/>
    <w:rsid w:val="003F015E"/>
    <w:rsid w:val="00400414"/>
    <w:rsid w:val="00407199"/>
    <w:rsid w:val="0041446B"/>
    <w:rsid w:val="00425E33"/>
    <w:rsid w:val="00435CB8"/>
    <w:rsid w:val="0044329C"/>
    <w:rsid w:val="004577FE"/>
    <w:rsid w:val="00457B9C"/>
    <w:rsid w:val="0046164A"/>
    <w:rsid w:val="004628D2"/>
    <w:rsid w:val="00462DCD"/>
    <w:rsid w:val="004648AD"/>
    <w:rsid w:val="004703A9"/>
    <w:rsid w:val="00471924"/>
    <w:rsid w:val="004760DE"/>
    <w:rsid w:val="00482BAC"/>
    <w:rsid w:val="00482FE4"/>
    <w:rsid w:val="00490E1E"/>
    <w:rsid w:val="004A004E"/>
    <w:rsid w:val="004A24CF"/>
    <w:rsid w:val="004C102F"/>
    <w:rsid w:val="004C10E6"/>
    <w:rsid w:val="004C3D1D"/>
    <w:rsid w:val="004C5553"/>
    <w:rsid w:val="004C7913"/>
    <w:rsid w:val="004D61AA"/>
    <w:rsid w:val="004D6A7D"/>
    <w:rsid w:val="004E0704"/>
    <w:rsid w:val="004E4DD6"/>
    <w:rsid w:val="004F1231"/>
    <w:rsid w:val="004F5E36"/>
    <w:rsid w:val="004F7A67"/>
    <w:rsid w:val="00507B47"/>
    <w:rsid w:val="00507CC9"/>
    <w:rsid w:val="005119A5"/>
    <w:rsid w:val="00516D93"/>
    <w:rsid w:val="005278B7"/>
    <w:rsid w:val="00532016"/>
    <w:rsid w:val="00532562"/>
    <w:rsid w:val="005346C8"/>
    <w:rsid w:val="00543E7D"/>
    <w:rsid w:val="00547481"/>
    <w:rsid w:val="00547A68"/>
    <w:rsid w:val="0055170A"/>
    <w:rsid w:val="00551964"/>
    <w:rsid w:val="00552DCF"/>
    <w:rsid w:val="005531C9"/>
    <w:rsid w:val="0055432D"/>
    <w:rsid w:val="00560898"/>
    <w:rsid w:val="00567305"/>
    <w:rsid w:val="00575240"/>
    <w:rsid w:val="00584CD8"/>
    <w:rsid w:val="00596567"/>
    <w:rsid w:val="005A3E9C"/>
    <w:rsid w:val="005A7F6A"/>
    <w:rsid w:val="005B2110"/>
    <w:rsid w:val="005B61E6"/>
    <w:rsid w:val="005C77E1"/>
    <w:rsid w:val="005D35DE"/>
    <w:rsid w:val="005D6A2F"/>
    <w:rsid w:val="005E1A82"/>
    <w:rsid w:val="005E794C"/>
    <w:rsid w:val="005F0A28"/>
    <w:rsid w:val="005F0E5E"/>
    <w:rsid w:val="005F261B"/>
    <w:rsid w:val="00600535"/>
    <w:rsid w:val="006026CF"/>
    <w:rsid w:val="00603122"/>
    <w:rsid w:val="00610CD6"/>
    <w:rsid w:val="00613D5C"/>
    <w:rsid w:val="00620C11"/>
    <w:rsid w:val="00620DEE"/>
    <w:rsid w:val="00621F92"/>
    <w:rsid w:val="00624D00"/>
    <w:rsid w:val="00625639"/>
    <w:rsid w:val="00631B33"/>
    <w:rsid w:val="0064184D"/>
    <w:rsid w:val="00651BEC"/>
    <w:rsid w:val="00660D47"/>
    <w:rsid w:val="00660E3E"/>
    <w:rsid w:val="00662E74"/>
    <w:rsid w:val="006639C7"/>
    <w:rsid w:val="00670E20"/>
    <w:rsid w:val="00680C23"/>
    <w:rsid w:val="00681A4E"/>
    <w:rsid w:val="00683102"/>
    <w:rsid w:val="00685AEC"/>
    <w:rsid w:val="00693766"/>
    <w:rsid w:val="00696AD2"/>
    <w:rsid w:val="006A3281"/>
    <w:rsid w:val="006B2577"/>
    <w:rsid w:val="006B373E"/>
    <w:rsid w:val="006B4888"/>
    <w:rsid w:val="006B743B"/>
    <w:rsid w:val="006C2E45"/>
    <w:rsid w:val="006C359C"/>
    <w:rsid w:val="006C5579"/>
    <w:rsid w:val="006D673A"/>
    <w:rsid w:val="006E00E2"/>
    <w:rsid w:val="006E737D"/>
    <w:rsid w:val="007032B9"/>
    <w:rsid w:val="007078DD"/>
    <w:rsid w:val="0071178B"/>
    <w:rsid w:val="00716880"/>
    <w:rsid w:val="00720A24"/>
    <w:rsid w:val="00732386"/>
    <w:rsid w:val="007447F3"/>
    <w:rsid w:val="00753B09"/>
    <w:rsid w:val="0075499F"/>
    <w:rsid w:val="00760B5A"/>
    <w:rsid w:val="0076311C"/>
    <w:rsid w:val="007661C8"/>
    <w:rsid w:val="0077098D"/>
    <w:rsid w:val="00773675"/>
    <w:rsid w:val="007876B6"/>
    <w:rsid w:val="00797533"/>
    <w:rsid w:val="007A7BBA"/>
    <w:rsid w:val="007B0C50"/>
    <w:rsid w:val="007B13B0"/>
    <w:rsid w:val="007B1C20"/>
    <w:rsid w:val="007B5EF5"/>
    <w:rsid w:val="007C1A43"/>
    <w:rsid w:val="007C44E9"/>
    <w:rsid w:val="007C7748"/>
    <w:rsid w:val="007E714A"/>
    <w:rsid w:val="00804389"/>
    <w:rsid w:val="008100D1"/>
    <w:rsid w:val="00813288"/>
    <w:rsid w:val="00814114"/>
    <w:rsid w:val="008168FC"/>
    <w:rsid w:val="00830996"/>
    <w:rsid w:val="00833BE2"/>
    <w:rsid w:val="008345F1"/>
    <w:rsid w:val="00844777"/>
    <w:rsid w:val="0084531B"/>
    <w:rsid w:val="00845F04"/>
    <w:rsid w:val="00864B7A"/>
    <w:rsid w:val="00865B07"/>
    <w:rsid w:val="008667EA"/>
    <w:rsid w:val="00866EF4"/>
    <w:rsid w:val="00873D70"/>
    <w:rsid w:val="0087637F"/>
    <w:rsid w:val="00885888"/>
    <w:rsid w:val="00885910"/>
    <w:rsid w:val="00892AD5"/>
    <w:rsid w:val="0089353E"/>
    <w:rsid w:val="00893F7E"/>
    <w:rsid w:val="00896D1A"/>
    <w:rsid w:val="008A1512"/>
    <w:rsid w:val="008A402D"/>
    <w:rsid w:val="008A53EC"/>
    <w:rsid w:val="008B6340"/>
    <w:rsid w:val="008D263E"/>
    <w:rsid w:val="008D270A"/>
    <w:rsid w:val="008D30D8"/>
    <w:rsid w:val="008D433B"/>
    <w:rsid w:val="008E1E23"/>
    <w:rsid w:val="008E3307"/>
    <w:rsid w:val="008E566E"/>
    <w:rsid w:val="008F3951"/>
    <w:rsid w:val="008F566C"/>
    <w:rsid w:val="0090161A"/>
    <w:rsid w:val="00901EB6"/>
    <w:rsid w:val="009040A8"/>
    <w:rsid w:val="00904C62"/>
    <w:rsid w:val="009078B0"/>
    <w:rsid w:val="009178E4"/>
    <w:rsid w:val="00923E0E"/>
    <w:rsid w:val="00924DAC"/>
    <w:rsid w:val="00925507"/>
    <w:rsid w:val="00927058"/>
    <w:rsid w:val="00932A67"/>
    <w:rsid w:val="00934C95"/>
    <w:rsid w:val="00940E86"/>
    <w:rsid w:val="009450CE"/>
    <w:rsid w:val="00945694"/>
    <w:rsid w:val="00947179"/>
    <w:rsid w:val="0095164B"/>
    <w:rsid w:val="0095319A"/>
    <w:rsid w:val="00954090"/>
    <w:rsid w:val="00954A4B"/>
    <w:rsid w:val="009573E7"/>
    <w:rsid w:val="00963E05"/>
    <w:rsid w:val="00966368"/>
    <w:rsid w:val="00967D54"/>
    <w:rsid w:val="00974458"/>
    <w:rsid w:val="009865A5"/>
    <w:rsid w:val="0099409C"/>
    <w:rsid w:val="00994148"/>
    <w:rsid w:val="00996483"/>
    <w:rsid w:val="00996F5A"/>
    <w:rsid w:val="00997798"/>
    <w:rsid w:val="009A1630"/>
    <w:rsid w:val="009A5F3C"/>
    <w:rsid w:val="009B041A"/>
    <w:rsid w:val="009C31A0"/>
    <w:rsid w:val="009C6893"/>
    <w:rsid w:val="009C7C86"/>
    <w:rsid w:val="009D2FF7"/>
    <w:rsid w:val="009D36B1"/>
    <w:rsid w:val="009D3756"/>
    <w:rsid w:val="009D6EB5"/>
    <w:rsid w:val="009E7884"/>
    <w:rsid w:val="009E788A"/>
    <w:rsid w:val="009F0E08"/>
    <w:rsid w:val="009F785B"/>
    <w:rsid w:val="009F7F64"/>
    <w:rsid w:val="00A05A05"/>
    <w:rsid w:val="00A0700B"/>
    <w:rsid w:val="00A10DFC"/>
    <w:rsid w:val="00A15648"/>
    <w:rsid w:val="00A1763D"/>
    <w:rsid w:val="00A17CEC"/>
    <w:rsid w:val="00A27CCA"/>
    <w:rsid w:val="00A27EF0"/>
    <w:rsid w:val="00A30D9B"/>
    <w:rsid w:val="00A50B20"/>
    <w:rsid w:val="00A51390"/>
    <w:rsid w:val="00A576D2"/>
    <w:rsid w:val="00A60D13"/>
    <w:rsid w:val="00A72745"/>
    <w:rsid w:val="00A7627E"/>
    <w:rsid w:val="00A76EFC"/>
    <w:rsid w:val="00A827C1"/>
    <w:rsid w:val="00A91010"/>
    <w:rsid w:val="00A91409"/>
    <w:rsid w:val="00A966EF"/>
    <w:rsid w:val="00A96B8E"/>
    <w:rsid w:val="00A97F29"/>
    <w:rsid w:val="00AA6428"/>
    <w:rsid w:val="00AA702E"/>
    <w:rsid w:val="00AB0964"/>
    <w:rsid w:val="00AB1572"/>
    <w:rsid w:val="00AB5011"/>
    <w:rsid w:val="00AB5691"/>
    <w:rsid w:val="00AC7368"/>
    <w:rsid w:val="00AD16B9"/>
    <w:rsid w:val="00AE377D"/>
    <w:rsid w:val="00AE43E0"/>
    <w:rsid w:val="00AE6DD7"/>
    <w:rsid w:val="00AE7E4C"/>
    <w:rsid w:val="00B07F0B"/>
    <w:rsid w:val="00B17FBD"/>
    <w:rsid w:val="00B2348D"/>
    <w:rsid w:val="00B25614"/>
    <w:rsid w:val="00B279BE"/>
    <w:rsid w:val="00B315A6"/>
    <w:rsid w:val="00B31813"/>
    <w:rsid w:val="00B33365"/>
    <w:rsid w:val="00B34977"/>
    <w:rsid w:val="00B42194"/>
    <w:rsid w:val="00B43660"/>
    <w:rsid w:val="00B454C5"/>
    <w:rsid w:val="00B46C93"/>
    <w:rsid w:val="00B50E4E"/>
    <w:rsid w:val="00B51F45"/>
    <w:rsid w:val="00B5309D"/>
    <w:rsid w:val="00B57B36"/>
    <w:rsid w:val="00B71FB1"/>
    <w:rsid w:val="00B74682"/>
    <w:rsid w:val="00B857CF"/>
    <w:rsid w:val="00B8686D"/>
    <w:rsid w:val="00B86DCD"/>
    <w:rsid w:val="00B92E63"/>
    <w:rsid w:val="00B93943"/>
    <w:rsid w:val="00BA5F8F"/>
    <w:rsid w:val="00BB641D"/>
    <w:rsid w:val="00BC30C9"/>
    <w:rsid w:val="00BC5976"/>
    <w:rsid w:val="00BC5ACA"/>
    <w:rsid w:val="00BE3E58"/>
    <w:rsid w:val="00BF2E07"/>
    <w:rsid w:val="00BF2FC8"/>
    <w:rsid w:val="00BF537D"/>
    <w:rsid w:val="00C01616"/>
    <w:rsid w:val="00C0162B"/>
    <w:rsid w:val="00C05BA1"/>
    <w:rsid w:val="00C21D8F"/>
    <w:rsid w:val="00C33C65"/>
    <w:rsid w:val="00C34220"/>
    <w:rsid w:val="00C345B1"/>
    <w:rsid w:val="00C40142"/>
    <w:rsid w:val="00C435CC"/>
    <w:rsid w:val="00C57182"/>
    <w:rsid w:val="00C57863"/>
    <w:rsid w:val="00C63C0D"/>
    <w:rsid w:val="00C655FD"/>
    <w:rsid w:val="00C70FC8"/>
    <w:rsid w:val="00C71FB5"/>
    <w:rsid w:val="00C86B70"/>
    <w:rsid w:val="00C870A8"/>
    <w:rsid w:val="00C94434"/>
    <w:rsid w:val="00CA0D75"/>
    <w:rsid w:val="00CA1C95"/>
    <w:rsid w:val="00CA5A9C"/>
    <w:rsid w:val="00CC4704"/>
    <w:rsid w:val="00CD5FE2"/>
    <w:rsid w:val="00CE1599"/>
    <w:rsid w:val="00CE7C68"/>
    <w:rsid w:val="00CF6CDD"/>
    <w:rsid w:val="00D02B4C"/>
    <w:rsid w:val="00D040C4"/>
    <w:rsid w:val="00D06D07"/>
    <w:rsid w:val="00D34B9A"/>
    <w:rsid w:val="00D50FE8"/>
    <w:rsid w:val="00D51D06"/>
    <w:rsid w:val="00D57C84"/>
    <w:rsid w:val="00D6057D"/>
    <w:rsid w:val="00D7178B"/>
    <w:rsid w:val="00D75F68"/>
    <w:rsid w:val="00D8236B"/>
    <w:rsid w:val="00D84576"/>
    <w:rsid w:val="00DA1399"/>
    <w:rsid w:val="00DA24C6"/>
    <w:rsid w:val="00DA3CF1"/>
    <w:rsid w:val="00DA4D7B"/>
    <w:rsid w:val="00DA587E"/>
    <w:rsid w:val="00DA5EC1"/>
    <w:rsid w:val="00DA5F8F"/>
    <w:rsid w:val="00DA65A9"/>
    <w:rsid w:val="00DA6B6B"/>
    <w:rsid w:val="00DC17E4"/>
    <w:rsid w:val="00DE264A"/>
    <w:rsid w:val="00DE493E"/>
    <w:rsid w:val="00DE5FA9"/>
    <w:rsid w:val="00DE7643"/>
    <w:rsid w:val="00DF6214"/>
    <w:rsid w:val="00E02D18"/>
    <w:rsid w:val="00E041E7"/>
    <w:rsid w:val="00E055E6"/>
    <w:rsid w:val="00E143B3"/>
    <w:rsid w:val="00E15D30"/>
    <w:rsid w:val="00E23CA1"/>
    <w:rsid w:val="00E26024"/>
    <w:rsid w:val="00E27A5D"/>
    <w:rsid w:val="00E34479"/>
    <w:rsid w:val="00E409A8"/>
    <w:rsid w:val="00E41247"/>
    <w:rsid w:val="00E453B9"/>
    <w:rsid w:val="00E50C12"/>
    <w:rsid w:val="00E5661E"/>
    <w:rsid w:val="00E618A3"/>
    <w:rsid w:val="00E65B91"/>
    <w:rsid w:val="00E7209D"/>
    <w:rsid w:val="00E77223"/>
    <w:rsid w:val="00E81D5D"/>
    <w:rsid w:val="00E8528B"/>
    <w:rsid w:val="00E85B94"/>
    <w:rsid w:val="00E8635D"/>
    <w:rsid w:val="00E925A2"/>
    <w:rsid w:val="00E92C14"/>
    <w:rsid w:val="00E93ABB"/>
    <w:rsid w:val="00E97206"/>
    <w:rsid w:val="00E978D0"/>
    <w:rsid w:val="00EA4613"/>
    <w:rsid w:val="00EA7F91"/>
    <w:rsid w:val="00EB1523"/>
    <w:rsid w:val="00EB5945"/>
    <w:rsid w:val="00EC0E49"/>
    <w:rsid w:val="00EC6199"/>
    <w:rsid w:val="00EE0131"/>
    <w:rsid w:val="00EE2D3B"/>
    <w:rsid w:val="00EE3EF7"/>
    <w:rsid w:val="00EF2394"/>
    <w:rsid w:val="00F11418"/>
    <w:rsid w:val="00F30C64"/>
    <w:rsid w:val="00F32CDB"/>
    <w:rsid w:val="00F428CE"/>
    <w:rsid w:val="00F42DD8"/>
    <w:rsid w:val="00F42E80"/>
    <w:rsid w:val="00F45C7F"/>
    <w:rsid w:val="00F55C32"/>
    <w:rsid w:val="00F62C38"/>
    <w:rsid w:val="00F63A70"/>
    <w:rsid w:val="00F643F1"/>
    <w:rsid w:val="00F77110"/>
    <w:rsid w:val="00F80047"/>
    <w:rsid w:val="00FA21D0"/>
    <w:rsid w:val="00FA5F5F"/>
    <w:rsid w:val="00FB68B1"/>
    <w:rsid w:val="00FB6B80"/>
    <w:rsid w:val="00FB70BA"/>
    <w:rsid w:val="00FB730C"/>
    <w:rsid w:val="00FC2695"/>
    <w:rsid w:val="00FC3E03"/>
    <w:rsid w:val="00FC3FC1"/>
    <w:rsid w:val="00FD4865"/>
    <w:rsid w:val="00FE480D"/>
    <w:rsid w:val="00FE5089"/>
    <w:rsid w:val="00FE77E9"/>
    <w:rsid w:val="00FF0314"/>
    <w:rsid w:val="00FF23B5"/>
    <w:rsid w:val="00FF4B83"/>
    <w:rsid w:val="00FF6B8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5:docId w15:val="{596087A9-1E23-46E1-9B84-8B4FB2F0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324C7"/>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324C7"/>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customStyle="1" w:styleId="TableTitle">
    <w:name w:val="Table Title"/>
    <w:basedOn w:val="Normal"/>
    <w:rsid w:val="00773675"/>
    <w:pPr>
      <w:tabs>
        <w:tab w:val="clear" w:pos="7100"/>
      </w:tabs>
      <w:autoSpaceDE w:val="0"/>
      <w:autoSpaceDN w:val="0"/>
      <w:spacing w:line="240" w:lineRule="auto"/>
      <w:jc w:val="center"/>
    </w:pPr>
    <w:rPr>
      <w:rFonts w:ascii="Times New Roman" w:hAnsi="Times New Roman"/>
      <w:smallCaps/>
      <w:szCs w:val="16"/>
      <w:lang w:val="es-EC"/>
    </w:rPr>
  </w:style>
  <w:style w:type="paragraph" w:styleId="Revisin">
    <w:name w:val="Revision"/>
    <w:hidden/>
    <w:uiPriority w:val="99"/>
    <w:semiHidden/>
    <w:rsid w:val="00337BE5"/>
    <w:pPr>
      <w:spacing w:after="0" w:line="240" w:lineRule="auto"/>
    </w:pPr>
    <w:rPr>
      <w:rFonts w:ascii="Arial" w:eastAsia="Times New Roman" w:hAnsi="Arial" w:cs="Times New Roman"/>
      <w:sz w:val="18"/>
      <w:szCs w:val="20"/>
      <w:lang w:val="en-GB"/>
    </w:rPr>
  </w:style>
  <w:style w:type="paragraph" w:styleId="Prrafodelista">
    <w:name w:val="List Paragraph"/>
    <w:basedOn w:val="Normal"/>
    <w:uiPriority w:val="34"/>
    <w:rsid w:val="00104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01688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7106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omerom\Documents\Trabajo\Paper%20cogeneracion\Caracterizac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856624380732672"/>
          <c:y val="0.14506908182321951"/>
          <c:w val="0.85143375619267314"/>
          <c:h val="0.73427608350986584"/>
        </c:manualLayout>
      </c:layout>
      <c:barChart>
        <c:barDir val="col"/>
        <c:grouping val="clustered"/>
        <c:varyColors val="0"/>
        <c:ser>
          <c:idx val="0"/>
          <c:order val="0"/>
          <c:tx>
            <c:strRef>
              <c:f>'Hoja2 (2)'!$I$14</c:f>
              <c:strCache>
                <c:ptCount val="1"/>
                <c:pt idx="0">
                  <c:v>550 °C</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('Hoja2 (2)'!$A$25,'Hoja2 (2)'!$A$28,'Hoja2 (2)'!$A$29,'Hoja2 (2)'!$A$30,'Hoja2 (2)'!$A$36)</c:f>
              <c:strCache>
                <c:ptCount val="5"/>
                <c:pt idx="0">
                  <c:v>H2</c:v>
                </c:pt>
                <c:pt idx="1">
                  <c:v>CH4</c:v>
                </c:pt>
                <c:pt idx="2">
                  <c:v>CO</c:v>
                </c:pt>
                <c:pt idx="3">
                  <c:v>CO2</c:v>
                </c:pt>
                <c:pt idx="4">
                  <c:v>CnHm</c:v>
                </c:pt>
              </c:strCache>
            </c:strRef>
          </c:cat>
          <c:val>
            <c:numRef>
              <c:f>('Hoja2 (2)'!$D$25,'Hoja2 (2)'!$D$28,'Hoja2 (2)'!$D$29,'Hoja2 (2)'!$D$30,'Hoja2 (2)'!$D$36)</c:f>
              <c:numCache>
                <c:formatCode>#,##0.000</c:formatCode>
                <c:ptCount val="5"/>
                <c:pt idx="0">
                  <c:v>8.4360351819666093</c:v>
                </c:pt>
                <c:pt idx="1">
                  <c:v>10.991731184494656</c:v>
                </c:pt>
                <c:pt idx="2">
                  <c:v>38.162953599831468</c:v>
                </c:pt>
                <c:pt idx="3">
                  <c:v>40.763417074840689</c:v>
                </c:pt>
                <c:pt idx="4">
                  <c:v>0.94143361247169122</c:v>
                </c:pt>
              </c:numCache>
            </c:numRef>
          </c:val>
          <c:extLst xmlns:c16r2="http://schemas.microsoft.com/office/drawing/2015/06/chart">
            <c:ext xmlns:c16="http://schemas.microsoft.com/office/drawing/2014/chart" uri="{C3380CC4-5D6E-409C-BE32-E72D297353CC}">
              <c16:uniqueId val="{00000000-C8A7-4EC9-A919-D80E00850489}"/>
            </c:ext>
          </c:extLst>
        </c:ser>
        <c:ser>
          <c:idx val="1"/>
          <c:order val="1"/>
          <c:tx>
            <c:strRef>
              <c:f>'Hoja2 (2)'!$I$15</c:f>
              <c:strCache>
                <c:ptCount val="1"/>
                <c:pt idx="0">
                  <c:v>650 °C</c:v>
                </c:pt>
              </c:strCache>
            </c:strRef>
          </c:tx>
          <c:spPr>
            <a:solidFill>
              <a:srgbClr val="FF9900"/>
            </a:solidFill>
            <a:ln>
              <a:solidFill>
                <a:srgbClr val="FF9900"/>
              </a:solidFill>
            </a:ln>
            <a:effectLst>
              <a:innerShdw blurRad="114300">
                <a:schemeClr val="accent2"/>
              </a:innerShdw>
            </a:effectLst>
            <a:sp3d>
              <a:contourClr>
                <a:srgbClr val="FF9900"/>
              </a:contourClr>
            </a:sp3d>
          </c:spPr>
          <c:invertIfNegative val="0"/>
          <c:cat>
            <c:strRef>
              <c:f>('Hoja2 (2)'!$A$25,'Hoja2 (2)'!$A$28,'Hoja2 (2)'!$A$29,'Hoja2 (2)'!$A$30,'Hoja2 (2)'!$A$36)</c:f>
              <c:strCache>
                <c:ptCount val="5"/>
                <c:pt idx="0">
                  <c:v>H2</c:v>
                </c:pt>
                <c:pt idx="1">
                  <c:v>CH4</c:v>
                </c:pt>
                <c:pt idx="2">
                  <c:v>CO</c:v>
                </c:pt>
                <c:pt idx="3">
                  <c:v>CO2</c:v>
                </c:pt>
                <c:pt idx="4">
                  <c:v>CnHm</c:v>
                </c:pt>
              </c:strCache>
            </c:strRef>
          </c:cat>
          <c:val>
            <c:numRef>
              <c:f>('Hoja2 (2)'!$D$52,'Hoja2 (2)'!$D$55,'Hoja2 (2)'!$D$56,'Hoja2 (2)'!$D$57,'Hoja2 (2)'!$D$63)</c:f>
              <c:numCache>
                <c:formatCode>0.00</c:formatCode>
                <c:ptCount val="5"/>
                <c:pt idx="0">
                  <c:v>10.427208729756144</c:v>
                </c:pt>
                <c:pt idx="1">
                  <c:v>12.656661759065654</c:v>
                </c:pt>
                <c:pt idx="2">
                  <c:v>47.307211699060943</c:v>
                </c:pt>
                <c:pt idx="3">
                  <c:v>26.822720130649401</c:v>
                </c:pt>
                <c:pt idx="4">
                  <c:v>2.553602137899464</c:v>
                </c:pt>
              </c:numCache>
            </c:numRef>
          </c:val>
          <c:extLst xmlns:c16r2="http://schemas.microsoft.com/office/drawing/2015/06/chart">
            <c:ext xmlns:c16="http://schemas.microsoft.com/office/drawing/2014/chart" uri="{C3380CC4-5D6E-409C-BE32-E72D297353CC}">
              <c16:uniqueId val="{00000001-C8A7-4EC9-A919-D80E00850489}"/>
            </c:ext>
          </c:extLst>
        </c:ser>
        <c:ser>
          <c:idx val="2"/>
          <c:order val="2"/>
          <c:tx>
            <c:strRef>
              <c:f>'Hoja2 (2)'!$I$16</c:f>
              <c:strCache>
                <c:ptCount val="1"/>
                <c:pt idx="0">
                  <c:v>750 °C</c:v>
                </c:pt>
              </c:strCache>
            </c:strRef>
          </c:tx>
          <c:spPr>
            <a:solidFill>
              <a:srgbClr val="009900"/>
            </a:solidFill>
            <a:ln>
              <a:solidFill>
                <a:srgbClr val="009900"/>
              </a:solidFill>
            </a:ln>
            <a:effectLst>
              <a:innerShdw blurRad="114300">
                <a:schemeClr val="accent3"/>
              </a:innerShdw>
            </a:effectLst>
            <a:sp3d>
              <a:contourClr>
                <a:srgbClr val="009900"/>
              </a:contourClr>
            </a:sp3d>
          </c:spPr>
          <c:invertIfNegative val="0"/>
          <c:cat>
            <c:strRef>
              <c:f>('Hoja2 (2)'!$A$25,'Hoja2 (2)'!$A$28,'Hoja2 (2)'!$A$29,'Hoja2 (2)'!$A$30,'Hoja2 (2)'!$A$36)</c:f>
              <c:strCache>
                <c:ptCount val="5"/>
                <c:pt idx="0">
                  <c:v>H2</c:v>
                </c:pt>
                <c:pt idx="1">
                  <c:v>CH4</c:v>
                </c:pt>
                <c:pt idx="2">
                  <c:v>CO</c:v>
                </c:pt>
                <c:pt idx="3">
                  <c:v>CO2</c:v>
                </c:pt>
                <c:pt idx="4">
                  <c:v>CnHm</c:v>
                </c:pt>
              </c:strCache>
            </c:strRef>
          </c:cat>
          <c:val>
            <c:numRef>
              <c:f>('Hoja2 (2)'!$D$80,'Hoja2 (2)'!$D$83,'Hoja2 (2)'!$D$84,'Hoja2 (2)'!$D$85,'Hoja2 (2)'!$D$91)</c:f>
              <c:numCache>
                <c:formatCode>#,##0.000</c:formatCode>
                <c:ptCount val="5"/>
                <c:pt idx="0">
                  <c:v>12.649926864943929</c:v>
                </c:pt>
                <c:pt idx="1">
                  <c:v>13.839590443686003</c:v>
                </c:pt>
                <c:pt idx="2">
                  <c:v>48.108239882983902</c:v>
                </c:pt>
                <c:pt idx="3">
                  <c:v>22.459775719161374</c:v>
                </c:pt>
                <c:pt idx="4">
                  <c:v>2.6413944417357378</c:v>
                </c:pt>
              </c:numCache>
            </c:numRef>
          </c:val>
          <c:extLst xmlns:c16r2="http://schemas.microsoft.com/office/drawing/2015/06/chart">
            <c:ext xmlns:c16="http://schemas.microsoft.com/office/drawing/2014/chart" uri="{C3380CC4-5D6E-409C-BE32-E72D297353CC}">
              <c16:uniqueId val="{00000002-C8A7-4EC9-A919-D80E00850489}"/>
            </c:ext>
          </c:extLst>
        </c:ser>
        <c:dLbls>
          <c:showLegendKey val="0"/>
          <c:showVal val="0"/>
          <c:showCatName val="0"/>
          <c:showSerName val="0"/>
          <c:showPercent val="0"/>
          <c:showBubbleSize val="0"/>
        </c:dLbls>
        <c:gapWidth val="160"/>
        <c:axId val="610050368"/>
        <c:axId val="610050928"/>
      </c:barChart>
      <c:catAx>
        <c:axId val="6100503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610050928"/>
        <c:crosses val="autoZero"/>
        <c:auto val="1"/>
        <c:lblAlgn val="ctr"/>
        <c:lblOffset val="100"/>
        <c:noMultiLvlLbl val="0"/>
      </c:catAx>
      <c:valAx>
        <c:axId val="610050928"/>
        <c:scaling>
          <c:orientation val="minMax"/>
        </c:scaling>
        <c:delete val="0"/>
        <c:axPos val="l"/>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a:latin typeface="Arial" panose="020B0604020202020204" pitchFamily="34" charset="0"/>
                    <a:cs typeface="Arial" panose="020B0604020202020204" pitchFamily="34" charset="0"/>
                  </a:rPr>
                  <a:t>Product</a:t>
                </a:r>
                <a:r>
                  <a:rPr lang="en-US" sz="900" baseline="0">
                    <a:latin typeface="Arial" panose="020B0604020202020204" pitchFamily="34" charset="0"/>
                    <a:cs typeface="Arial" panose="020B0604020202020204" pitchFamily="34" charset="0"/>
                  </a:rPr>
                  <a:t> Gas Composition (%)</a:t>
                </a:r>
                <a:endParaRPr lang="en-US" sz="900">
                  <a:latin typeface="Arial" panose="020B0604020202020204" pitchFamily="34" charset="0"/>
                  <a:cs typeface="Arial" panose="020B0604020202020204" pitchFamily="34" charset="0"/>
                </a:endParaRPr>
              </a:p>
            </c:rich>
          </c:tx>
          <c:layout>
            <c:manualLayout>
              <c:xMode val="edge"/>
              <c:yMode val="edge"/>
              <c:x val="1.8403430493652284E-2"/>
              <c:y val="0.11512024186148075"/>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610050368"/>
        <c:crosses val="autoZero"/>
        <c:crossBetween val="between"/>
        <c:majorUnit val="2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D3CCD-78AC-42D2-806C-C77F45A7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Pages>
  <Words>13312</Words>
  <Characters>73220</Characters>
  <Application>Microsoft Office Word</Application>
  <DocSecurity>0</DocSecurity>
  <Lines>610</Lines>
  <Paragraphs>172</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86360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Michelle Gabriela Romero Escobar</cp:lastModifiedBy>
  <cp:revision>6</cp:revision>
  <cp:lastPrinted>2022-01-14T22:54:00Z</cp:lastPrinted>
  <dcterms:created xsi:type="dcterms:W3CDTF">2022-01-14T23:04:00Z</dcterms:created>
  <dcterms:modified xsi:type="dcterms:W3CDTF">2022-03-02T19:50:00Z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2797953b-fc6b-3b36-91ba-e7a4b6c438cd</vt:lpwstr>
  </property>
  <property fmtid="{D5CDD505-2E9C-101B-9397-08002B2CF9AE}" pid="6" name="Mendeley Citation Style_1">
    <vt:lpwstr>https://csl.mendeley.com/styles/455233271/elsevier-harvard2</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6th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vt:lpwstr>
  </property>
  <property fmtid="{D5CDD505-2E9C-101B-9397-08002B2CF9AE}" pid="15" name="Mendeley Recent Style Id 4_1">
    <vt:lpwstr>http://csl.mendeley.com/styles/455233271/CETJournal-2</vt:lpwstr>
  </property>
  <property fmtid="{D5CDD505-2E9C-101B-9397-08002B2CF9AE}" pid="16" name="Mendeley Recent Style Name 4_1">
    <vt:lpwstr>CET Journal - Michelle Romero</vt:lpwstr>
  </property>
  <property fmtid="{D5CDD505-2E9C-101B-9397-08002B2CF9AE}" pid="17" name="Mendeley Recent Style Id 5_1">
    <vt:lpwstr>http://www.zotero.org/styles/chicago-author-date</vt:lpwstr>
  </property>
  <property fmtid="{D5CDD505-2E9C-101B-9397-08002B2CF9AE}" pid="18" name="Mendeley Recent Style Name 5_1">
    <vt:lpwstr>Chicago Manual of Style 17th edition (author-date)</vt:lpwstr>
  </property>
  <property fmtid="{D5CDD505-2E9C-101B-9397-08002B2CF9AE}" pid="19" name="Mendeley Recent Style Id 6_1">
    <vt:lpwstr>http://www.zotero.org/styles/elsevier-harvard</vt:lpwstr>
  </property>
  <property fmtid="{D5CDD505-2E9C-101B-9397-08002B2CF9AE}" pid="20" name="Mendeley Recent Style Name 6_1">
    <vt:lpwstr>Elsevier - Harvard (with titles)</vt:lpwstr>
  </property>
  <property fmtid="{D5CDD505-2E9C-101B-9397-08002B2CF9AE}" pid="21" name="Mendeley Recent Style Id 7_1">
    <vt:lpwstr>https://csl.mendeley.com/styles/455233271/elsevier-harvard2</vt:lpwstr>
  </property>
  <property fmtid="{D5CDD505-2E9C-101B-9397-08002B2CF9AE}" pid="22" name="Mendeley Recent Style Name 7_1">
    <vt:lpwstr>Elsevier - Harvard 2 - CTE Michelle Romero</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y fmtid="{D5CDD505-2E9C-101B-9397-08002B2CF9AE}" pid="25" name="Mendeley Recent Style Id 9_1">
    <vt:lpwstr>http://www.zotero.org/styles/modern-humanities-research-association</vt:lpwstr>
  </property>
  <property fmtid="{D5CDD505-2E9C-101B-9397-08002B2CF9AE}" pid="26" name="Mendeley Recent Style Name 9_1">
    <vt:lpwstr>Modern Humanities Research Association 3rd edition (note with bibliography)</vt:lpwstr>
  </property>
</Properties>
</file>