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E11FFB">
        <w:trPr>
          <w:trHeight w:val="852"/>
          <w:jc w:val="center"/>
        </w:trPr>
        <w:tc>
          <w:tcPr>
            <w:tcW w:w="6946" w:type="dxa"/>
            <w:vMerge w:val="restart"/>
            <w:tcBorders>
              <w:right w:val="single" w:sz="4" w:space="0" w:color="auto"/>
            </w:tcBorders>
          </w:tcPr>
          <w:p w:rsidR="000A03B2" w:rsidRPr="00E11FFB" w:rsidRDefault="000A03B2" w:rsidP="00DE264A">
            <w:pPr>
              <w:tabs>
                <w:tab w:val="left" w:pos="-108"/>
              </w:tabs>
              <w:ind w:left="-108"/>
              <w:jc w:val="left"/>
              <w:rPr>
                <w:rFonts w:cs="Arial"/>
                <w:b/>
                <w:bCs/>
                <w:i/>
                <w:iCs/>
                <w:color w:val="000066"/>
                <w:sz w:val="12"/>
                <w:szCs w:val="12"/>
                <w:lang w:eastAsia="it-IT"/>
              </w:rPr>
            </w:pPr>
            <w:r w:rsidRPr="00E11FFB">
              <w:rPr>
                <w:rFonts w:ascii="AdvP6960" w:hAnsi="AdvP6960" w:cs="AdvP6960"/>
                <w:noProof/>
                <w:color w:val="241F20"/>
                <w:szCs w:val="18"/>
                <w:lang w:val="it-IT" w:eastAsia="it-IT"/>
              </w:rPr>
              <w:drawing>
                <wp:inline distT="0" distB="0" distL="0" distR="0" wp14:anchorId="1FED698A" wp14:editId="71F68EFF">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11FFB">
              <w:rPr>
                <w:rFonts w:ascii="AdvP6960" w:hAnsi="AdvP6960" w:cs="AdvP6960"/>
                <w:color w:val="241F20"/>
                <w:szCs w:val="18"/>
                <w:lang w:eastAsia="it-IT"/>
              </w:rPr>
              <w:t xml:space="preserve"> </w:t>
            </w:r>
            <w:r w:rsidRPr="00E11FFB">
              <w:rPr>
                <w:rFonts w:cs="Arial"/>
                <w:b/>
                <w:bCs/>
                <w:i/>
                <w:iCs/>
                <w:color w:val="000066"/>
                <w:sz w:val="24"/>
                <w:szCs w:val="24"/>
                <w:lang w:eastAsia="it-IT"/>
              </w:rPr>
              <w:t>CHEMICAL ENGINEERING</w:t>
            </w:r>
            <w:r w:rsidRPr="00E11FFB">
              <w:rPr>
                <w:rFonts w:cs="Arial"/>
                <w:b/>
                <w:bCs/>
                <w:i/>
                <w:iCs/>
                <w:color w:val="0033FF"/>
                <w:sz w:val="24"/>
                <w:szCs w:val="24"/>
                <w:lang w:eastAsia="it-IT"/>
              </w:rPr>
              <w:t xml:space="preserve"> </w:t>
            </w:r>
            <w:r w:rsidRPr="00E11FFB">
              <w:rPr>
                <w:rFonts w:cs="Arial"/>
                <w:b/>
                <w:bCs/>
                <w:i/>
                <w:iCs/>
                <w:color w:val="666666"/>
                <w:sz w:val="24"/>
                <w:szCs w:val="24"/>
                <w:lang w:eastAsia="it-IT"/>
              </w:rPr>
              <w:t>TRANSACTIONS</w:t>
            </w:r>
            <w:r w:rsidRPr="00E11FFB">
              <w:rPr>
                <w:color w:val="333333"/>
                <w:sz w:val="24"/>
                <w:szCs w:val="24"/>
                <w:lang w:eastAsia="it-IT"/>
              </w:rPr>
              <w:t xml:space="preserve"> </w:t>
            </w:r>
            <w:r w:rsidRPr="00E11FFB">
              <w:rPr>
                <w:rFonts w:cs="Arial"/>
                <w:b/>
                <w:bCs/>
                <w:i/>
                <w:iCs/>
                <w:color w:val="000066"/>
                <w:sz w:val="27"/>
                <w:szCs w:val="27"/>
                <w:lang w:eastAsia="it-IT"/>
              </w:rPr>
              <w:br/>
            </w:r>
          </w:p>
          <w:p w:rsidR="000A03B2" w:rsidRPr="00E11FFB" w:rsidRDefault="00A76EFC" w:rsidP="009635B9">
            <w:pPr>
              <w:tabs>
                <w:tab w:val="left" w:pos="-108"/>
              </w:tabs>
              <w:ind w:left="-108"/>
              <w:rPr>
                <w:rFonts w:cs="Arial"/>
                <w:b/>
                <w:bCs/>
                <w:i/>
                <w:iCs/>
                <w:color w:val="000066"/>
                <w:sz w:val="22"/>
                <w:szCs w:val="22"/>
                <w:lang w:eastAsia="it-IT"/>
              </w:rPr>
            </w:pPr>
            <w:r w:rsidRPr="00E11FFB">
              <w:rPr>
                <w:rFonts w:cs="Arial"/>
                <w:b/>
                <w:bCs/>
                <w:i/>
                <w:iCs/>
                <w:color w:val="000066"/>
                <w:sz w:val="22"/>
                <w:szCs w:val="22"/>
                <w:lang w:eastAsia="it-IT"/>
              </w:rPr>
              <w:t xml:space="preserve">VOL. </w:t>
            </w:r>
            <w:r w:rsidR="007931FA" w:rsidRPr="00E11FFB">
              <w:rPr>
                <w:rFonts w:cs="Arial"/>
                <w:b/>
                <w:bCs/>
                <w:i/>
                <w:iCs/>
                <w:color w:val="000066"/>
                <w:sz w:val="22"/>
                <w:szCs w:val="22"/>
                <w:lang w:eastAsia="it-IT"/>
              </w:rPr>
              <w:t>7</w:t>
            </w:r>
            <w:r w:rsidR="009635B9" w:rsidRPr="00E11FFB">
              <w:rPr>
                <w:rFonts w:cs="Arial"/>
                <w:b/>
                <w:bCs/>
                <w:i/>
                <w:iCs/>
                <w:color w:val="000066"/>
                <w:sz w:val="22"/>
                <w:szCs w:val="22"/>
                <w:lang w:eastAsia="it-IT"/>
              </w:rPr>
              <w:t>6</w:t>
            </w:r>
            <w:r w:rsidR="00FA5F5F" w:rsidRPr="00E11FFB">
              <w:rPr>
                <w:rFonts w:cs="Arial"/>
                <w:b/>
                <w:bCs/>
                <w:i/>
                <w:iCs/>
                <w:color w:val="000066"/>
                <w:sz w:val="22"/>
                <w:szCs w:val="22"/>
                <w:lang w:eastAsia="it-IT"/>
              </w:rPr>
              <w:t>, 201</w:t>
            </w:r>
            <w:r w:rsidR="007931FA" w:rsidRPr="00E11FFB">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E11FFB" w:rsidRDefault="000A03B2" w:rsidP="00CD5FE2">
            <w:pPr>
              <w:spacing w:line="140" w:lineRule="atLeast"/>
              <w:jc w:val="right"/>
              <w:rPr>
                <w:rFonts w:cs="Arial"/>
                <w:sz w:val="14"/>
                <w:szCs w:val="14"/>
              </w:rPr>
            </w:pPr>
            <w:r w:rsidRPr="00E11FFB">
              <w:rPr>
                <w:rFonts w:cs="Arial"/>
                <w:sz w:val="14"/>
                <w:szCs w:val="14"/>
              </w:rPr>
              <w:t>A publication of</w:t>
            </w:r>
          </w:p>
          <w:p w:rsidR="000A03B2" w:rsidRPr="00E11FFB" w:rsidRDefault="000A03B2" w:rsidP="00CD5FE2">
            <w:pPr>
              <w:jc w:val="right"/>
            </w:pPr>
            <w:r w:rsidRPr="00E11FFB">
              <w:rPr>
                <w:noProof/>
                <w:lang w:val="it-IT" w:eastAsia="it-IT"/>
              </w:rPr>
              <w:drawing>
                <wp:inline distT="0" distB="0" distL="0" distR="0" wp14:anchorId="1AD8D1DD" wp14:editId="0AF7BD44">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E11FFB">
        <w:trPr>
          <w:trHeight w:val="567"/>
          <w:jc w:val="center"/>
        </w:trPr>
        <w:tc>
          <w:tcPr>
            <w:tcW w:w="6946" w:type="dxa"/>
            <w:vMerge/>
            <w:tcBorders>
              <w:right w:val="single" w:sz="4" w:space="0" w:color="auto"/>
            </w:tcBorders>
          </w:tcPr>
          <w:p w:rsidR="000A03B2" w:rsidRPr="00E11FFB" w:rsidRDefault="000A03B2" w:rsidP="00CD5FE2">
            <w:pPr>
              <w:tabs>
                <w:tab w:val="left" w:pos="-108"/>
              </w:tabs>
            </w:pPr>
          </w:p>
        </w:tc>
        <w:tc>
          <w:tcPr>
            <w:tcW w:w="1843" w:type="dxa"/>
            <w:tcBorders>
              <w:left w:val="single" w:sz="4" w:space="0" w:color="auto"/>
              <w:bottom w:val="nil"/>
              <w:right w:val="single" w:sz="4" w:space="0" w:color="auto"/>
            </w:tcBorders>
          </w:tcPr>
          <w:p w:rsidR="000A03B2" w:rsidRPr="00E11FFB" w:rsidRDefault="000A03B2" w:rsidP="00CD5FE2">
            <w:pPr>
              <w:spacing w:line="140" w:lineRule="atLeast"/>
              <w:jc w:val="right"/>
              <w:rPr>
                <w:rFonts w:cs="Arial"/>
                <w:sz w:val="14"/>
                <w:szCs w:val="14"/>
              </w:rPr>
            </w:pPr>
            <w:r w:rsidRPr="00E11FFB">
              <w:rPr>
                <w:rFonts w:cs="Arial"/>
                <w:sz w:val="14"/>
                <w:szCs w:val="14"/>
              </w:rPr>
              <w:t>The Italian Association</w:t>
            </w:r>
          </w:p>
          <w:p w:rsidR="000A03B2" w:rsidRPr="00E11FFB" w:rsidRDefault="000A03B2" w:rsidP="00CD5FE2">
            <w:pPr>
              <w:spacing w:line="140" w:lineRule="atLeast"/>
              <w:jc w:val="right"/>
              <w:rPr>
                <w:rFonts w:cs="Arial"/>
                <w:sz w:val="14"/>
                <w:szCs w:val="14"/>
              </w:rPr>
            </w:pPr>
            <w:r w:rsidRPr="00E11FFB">
              <w:rPr>
                <w:rFonts w:cs="Arial"/>
                <w:sz w:val="14"/>
                <w:szCs w:val="14"/>
              </w:rPr>
              <w:t>of Chemical Engineering</w:t>
            </w:r>
          </w:p>
          <w:p w:rsidR="000A03B2" w:rsidRPr="00E11FFB" w:rsidRDefault="000A03B2" w:rsidP="00162642">
            <w:pPr>
              <w:spacing w:line="140" w:lineRule="atLeast"/>
              <w:jc w:val="right"/>
              <w:rPr>
                <w:rFonts w:cs="Arial"/>
                <w:sz w:val="14"/>
                <w:szCs w:val="14"/>
              </w:rPr>
            </w:pPr>
            <w:r w:rsidRPr="00E11FFB">
              <w:rPr>
                <w:rFonts w:cs="Arial"/>
                <w:sz w:val="14"/>
                <w:szCs w:val="14"/>
              </w:rPr>
              <w:t xml:space="preserve">Online at </w:t>
            </w:r>
            <w:r w:rsidR="00162642" w:rsidRPr="00E11FFB">
              <w:rPr>
                <w:rFonts w:cs="Arial"/>
                <w:sz w:val="14"/>
                <w:szCs w:val="14"/>
              </w:rPr>
              <w:t>www.cetjournal.it</w:t>
            </w:r>
          </w:p>
        </w:tc>
      </w:tr>
      <w:tr w:rsidR="000A03B2" w:rsidRPr="00E11FFB">
        <w:trPr>
          <w:trHeight w:val="68"/>
          <w:jc w:val="center"/>
        </w:trPr>
        <w:tc>
          <w:tcPr>
            <w:tcW w:w="8789" w:type="dxa"/>
            <w:gridSpan w:val="2"/>
          </w:tcPr>
          <w:p w:rsidR="00300E56" w:rsidRPr="00AB388F" w:rsidRDefault="00300E56" w:rsidP="003365E3">
            <w:pPr>
              <w:ind w:left="-107"/>
              <w:rPr>
                <w:lang w:val="it-IT"/>
              </w:rPr>
            </w:pPr>
            <w:r w:rsidRPr="00AB388F">
              <w:rPr>
                <w:rFonts w:ascii="Tahoma" w:hAnsi="Tahoma" w:cs="Tahoma"/>
                <w:iCs/>
                <w:color w:val="333333"/>
                <w:sz w:val="14"/>
                <w:szCs w:val="14"/>
                <w:lang w:val="it-IT" w:eastAsia="it-IT"/>
              </w:rPr>
              <w:t xml:space="preserve">Guest </w:t>
            </w:r>
            <w:proofErr w:type="spellStart"/>
            <w:r w:rsidRPr="00AB388F">
              <w:rPr>
                <w:rFonts w:ascii="Tahoma" w:hAnsi="Tahoma" w:cs="Tahoma"/>
                <w:iCs/>
                <w:color w:val="333333"/>
                <w:sz w:val="14"/>
                <w:szCs w:val="14"/>
                <w:lang w:val="it-IT" w:eastAsia="it-IT"/>
              </w:rPr>
              <w:t>Editors</w:t>
            </w:r>
            <w:proofErr w:type="spellEnd"/>
            <w:r w:rsidRPr="00AB388F">
              <w:rPr>
                <w:rFonts w:ascii="Tahoma" w:hAnsi="Tahoma" w:cs="Tahoma"/>
                <w:iCs/>
                <w:color w:val="333333"/>
                <w:sz w:val="14"/>
                <w:szCs w:val="14"/>
                <w:lang w:val="it-IT" w:eastAsia="it-IT"/>
              </w:rPr>
              <w:t>:</w:t>
            </w:r>
            <w:r w:rsidR="00904C62" w:rsidRPr="00AB388F">
              <w:rPr>
                <w:rFonts w:ascii="Tahoma" w:hAnsi="Tahoma" w:cs="Tahoma"/>
                <w:iCs/>
                <w:color w:val="333333"/>
                <w:sz w:val="14"/>
                <w:szCs w:val="14"/>
                <w:lang w:val="it-IT" w:eastAsia="it-IT"/>
              </w:rPr>
              <w:t xml:space="preserve"> </w:t>
            </w:r>
            <w:r w:rsidR="009635B9" w:rsidRPr="00AB388F">
              <w:rPr>
                <w:rFonts w:ascii="Tahoma" w:hAnsi="Tahoma" w:cs="Tahoma"/>
                <w:sz w:val="14"/>
                <w:szCs w:val="14"/>
                <w:lang w:val="it-IT"/>
              </w:rPr>
              <w:t>Sauro Pierucci,</w:t>
            </w:r>
            <w:r w:rsidR="003B60F3" w:rsidRPr="00AB388F">
              <w:rPr>
                <w:rFonts w:ascii="Tahoma" w:hAnsi="Tahoma" w:cs="Tahoma"/>
                <w:sz w:val="14"/>
                <w:szCs w:val="14"/>
                <w:lang w:val="it-IT"/>
              </w:rPr>
              <w:t xml:space="preserve"> </w:t>
            </w:r>
            <w:proofErr w:type="spellStart"/>
            <w:r w:rsidR="00047D7F" w:rsidRPr="00AB388F">
              <w:rPr>
                <w:rFonts w:ascii="Tahoma" w:hAnsi="Tahoma" w:cs="Tahoma"/>
                <w:sz w:val="14"/>
                <w:szCs w:val="14"/>
                <w:shd w:val="clear" w:color="auto" w:fill="FFFFFF"/>
                <w:lang w:val="it-IT"/>
              </w:rPr>
              <w:t>Jiří</w:t>
            </w:r>
            <w:proofErr w:type="spellEnd"/>
            <w:r w:rsidR="00047D7F" w:rsidRPr="00AB388F">
              <w:rPr>
                <w:rFonts w:ascii="Tahoma" w:hAnsi="Tahoma" w:cs="Tahoma"/>
                <w:sz w:val="14"/>
                <w:szCs w:val="14"/>
                <w:shd w:val="clear" w:color="auto" w:fill="FFFFFF"/>
                <w:lang w:val="it-IT"/>
              </w:rPr>
              <w:t xml:space="preserve"> </w:t>
            </w:r>
            <w:proofErr w:type="spellStart"/>
            <w:r w:rsidR="00047D7F" w:rsidRPr="00AB388F">
              <w:rPr>
                <w:rFonts w:ascii="Tahoma" w:hAnsi="Tahoma" w:cs="Tahoma"/>
                <w:sz w:val="14"/>
                <w:szCs w:val="14"/>
                <w:shd w:val="clear" w:color="auto" w:fill="FFFFFF"/>
                <w:lang w:val="it-IT"/>
              </w:rPr>
              <w:t>Jaromír</w:t>
            </w:r>
            <w:proofErr w:type="spellEnd"/>
            <w:r w:rsidR="00047D7F" w:rsidRPr="00AB388F">
              <w:rPr>
                <w:rFonts w:ascii="Tahoma" w:hAnsi="Tahoma" w:cs="Tahoma"/>
                <w:sz w:val="14"/>
                <w:szCs w:val="14"/>
                <w:shd w:val="clear" w:color="auto" w:fill="FFFFFF"/>
                <w:lang w:val="it-IT"/>
              </w:rPr>
              <w:t xml:space="preserve"> </w:t>
            </w:r>
            <w:proofErr w:type="spellStart"/>
            <w:r w:rsidR="00047D7F" w:rsidRPr="00AB388F">
              <w:rPr>
                <w:rFonts w:ascii="Tahoma" w:hAnsi="Tahoma" w:cs="Tahoma"/>
                <w:sz w:val="14"/>
                <w:szCs w:val="14"/>
                <w:shd w:val="clear" w:color="auto" w:fill="FFFFFF"/>
                <w:lang w:val="it-IT"/>
              </w:rPr>
              <w:t>Klemeš</w:t>
            </w:r>
            <w:proofErr w:type="spellEnd"/>
            <w:r w:rsidR="00252C1A" w:rsidRPr="00AB388F">
              <w:rPr>
                <w:rFonts w:ascii="Tahoma" w:hAnsi="Tahoma" w:cs="Tahoma"/>
                <w:sz w:val="14"/>
                <w:szCs w:val="14"/>
                <w:shd w:val="clear" w:color="auto" w:fill="FFFFFF"/>
                <w:lang w:val="it-IT"/>
              </w:rPr>
              <w:t>, Laura Piazza</w:t>
            </w:r>
          </w:p>
          <w:p w:rsidR="000A03B2" w:rsidRPr="00E11FFB" w:rsidRDefault="00FA5F5F" w:rsidP="00131FAB">
            <w:pPr>
              <w:tabs>
                <w:tab w:val="left" w:pos="-108"/>
              </w:tabs>
              <w:spacing w:line="140" w:lineRule="atLeast"/>
              <w:ind w:left="-107"/>
              <w:jc w:val="left"/>
            </w:pPr>
            <w:r w:rsidRPr="00E11FFB">
              <w:rPr>
                <w:rFonts w:ascii="Tahoma" w:hAnsi="Tahoma" w:cs="Tahoma"/>
                <w:iCs/>
                <w:color w:val="333333"/>
                <w:sz w:val="14"/>
                <w:szCs w:val="14"/>
                <w:lang w:eastAsia="it-IT"/>
              </w:rPr>
              <w:t>Copyright © 201</w:t>
            </w:r>
            <w:r w:rsidR="007931FA" w:rsidRPr="00E11FFB">
              <w:rPr>
                <w:rFonts w:ascii="Tahoma" w:hAnsi="Tahoma" w:cs="Tahoma"/>
                <w:iCs/>
                <w:color w:val="333333"/>
                <w:sz w:val="14"/>
                <w:szCs w:val="14"/>
                <w:lang w:eastAsia="it-IT"/>
              </w:rPr>
              <w:t>9</w:t>
            </w:r>
            <w:r w:rsidR="00904C62" w:rsidRPr="00E11FFB">
              <w:rPr>
                <w:rFonts w:ascii="Tahoma" w:hAnsi="Tahoma" w:cs="Tahoma"/>
                <w:iCs/>
                <w:color w:val="333333"/>
                <w:sz w:val="14"/>
                <w:szCs w:val="14"/>
                <w:lang w:eastAsia="it-IT"/>
              </w:rPr>
              <w:t xml:space="preserve">, AIDIC </w:t>
            </w:r>
            <w:proofErr w:type="spellStart"/>
            <w:r w:rsidR="00904C62" w:rsidRPr="00E11FFB">
              <w:rPr>
                <w:rFonts w:ascii="Tahoma" w:hAnsi="Tahoma" w:cs="Tahoma"/>
                <w:iCs/>
                <w:color w:val="333333"/>
                <w:sz w:val="14"/>
                <w:szCs w:val="14"/>
                <w:lang w:eastAsia="it-IT"/>
              </w:rPr>
              <w:t>Servizi</w:t>
            </w:r>
            <w:proofErr w:type="spellEnd"/>
            <w:r w:rsidR="00904C62" w:rsidRPr="00E11FFB">
              <w:rPr>
                <w:rFonts w:ascii="Tahoma" w:hAnsi="Tahoma" w:cs="Tahoma"/>
                <w:iCs/>
                <w:color w:val="333333"/>
                <w:sz w:val="14"/>
                <w:szCs w:val="14"/>
                <w:lang w:eastAsia="it-IT"/>
              </w:rPr>
              <w:t xml:space="preserve"> </w:t>
            </w:r>
            <w:proofErr w:type="spellStart"/>
            <w:r w:rsidR="00904C62" w:rsidRPr="00E11FFB">
              <w:rPr>
                <w:rFonts w:ascii="Tahoma" w:hAnsi="Tahoma" w:cs="Tahoma"/>
                <w:iCs/>
                <w:color w:val="333333"/>
                <w:sz w:val="14"/>
                <w:szCs w:val="14"/>
                <w:lang w:eastAsia="it-IT"/>
              </w:rPr>
              <w:t>S.r.l</w:t>
            </w:r>
            <w:proofErr w:type="spellEnd"/>
            <w:r w:rsidR="00904C62" w:rsidRPr="00E11FFB">
              <w:rPr>
                <w:rFonts w:ascii="Tahoma" w:hAnsi="Tahoma" w:cs="Tahoma"/>
                <w:iCs/>
                <w:color w:val="333333"/>
                <w:sz w:val="14"/>
                <w:szCs w:val="14"/>
                <w:lang w:eastAsia="it-IT"/>
              </w:rPr>
              <w:t>.</w:t>
            </w:r>
            <w:r w:rsidR="00300E56" w:rsidRPr="00E11FFB">
              <w:rPr>
                <w:rFonts w:ascii="Tahoma" w:hAnsi="Tahoma" w:cs="Tahoma"/>
                <w:iCs/>
                <w:color w:val="333333"/>
                <w:sz w:val="14"/>
                <w:szCs w:val="14"/>
                <w:lang w:eastAsia="it-IT"/>
              </w:rPr>
              <w:br/>
            </w:r>
            <w:r w:rsidR="00300E56" w:rsidRPr="00E11FFB">
              <w:rPr>
                <w:rFonts w:ascii="Tahoma" w:hAnsi="Tahoma" w:cs="Tahoma"/>
                <w:b/>
                <w:iCs/>
                <w:color w:val="000000"/>
                <w:sz w:val="14"/>
                <w:szCs w:val="14"/>
                <w:lang w:eastAsia="it-IT"/>
              </w:rPr>
              <w:t>ISBN</w:t>
            </w:r>
            <w:r w:rsidR="00300E56" w:rsidRPr="00E11FFB">
              <w:rPr>
                <w:rFonts w:ascii="Tahoma" w:hAnsi="Tahoma" w:cs="Tahoma"/>
                <w:iCs/>
                <w:color w:val="000000"/>
                <w:sz w:val="14"/>
                <w:szCs w:val="14"/>
                <w:lang w:eastAsia="it-IT"/>
              </w:rPr>
              <w:t xml:space="preserve"> </w:t>
            </w:r>
            <w:r w:rsidR="008D32B9" w:rsidRPr="00E11FFB">
              <w:rPr>
                <w:rFonts w:ascii="Tahoma" w:hAnsi="Tahoma" w:cs="Tahoma"/>
                <w:sz w:val="14"/>
                <w:szCs w:val="14"/>
              </w:rPr>
              <w:t>978-88-95608-</w:t>
            </w:r>
            <w:r w:rsidR="009635B9" w:rsidRPr="00E11FFB">
              <w:rPr>
                <w:rFonts w:ascii="Tahoma" w:hAnsi="Tahoma" w:cs="Tahoma"/>
                <w:sz w:val="14"/>
                <w:szCs w:val="14"/>
              </w:rPr>
              <w:t>73</w:t>
            </w:r>
            <w:r w:rsidR="008D32B9" w:rsidRPr="00E11FFB">
              <w:rPr>
                <w:rFonts w:ascii="Tahoma" w:hAnsi="Tahoma" w:cs="Tahoma"/>
                <w:sz w:val="14"/>
                <w:szCs w:val="14"/>
              </w:rPr>
              <w:t>-</w:t>
            </w:r>
            <w:r w:rsidR="009635B9" w:rsidRPr="00E11FFB">
              <w:rPr>
                <w:rFonts w:ascii="Tahoma" w:hAnsi="Tahoma" w:cs="Tahoma"/>
                <w:sz w:val="14"/>
                <w:szCs w:val="14"/>
              </w:rPr>
              <w:t>0</w:t>
            </w:r>
            <w:r w:rsidR="00300E56" w:rsidRPr="00E11FFB">
              <w:rPr>
                <w:rFonts w:ascii="Tahoma" w:hAnsi="Tahoma" w:cs="Tahoma"/>
                <w:iCs/>
                <w:color w:val="333333"/>
                <w:sz w:val="14"/>
                <w:szCs w:val="14"/>
                <w:lang w:eastAsia="it-IT"/>
              </w:rPr>
              <w:t xml:space="preserve">; </w:t>
            </w:r>
            <w:r w:rsidR="00300E56" w:rsidRPr="00E11FFB">
              <w:rPr>
                <w:rFonts w:ascii="Tahoma" w:hAnsi="Tahoma" w:cs="Tahoma"/>
                <w:b/>
                <w:iCs/>
                <w:color w:val="333333"/>
                <w:sz w:val="14"/>
                <w:szCs w:val="14"/>
                <w:lang w:eastAsia="it-IT"/>
              </w:rPr>
              <w:t>ISSN</w:t>
            </w:r>
            <w:r w:rsidR="00300E56" w:rsidRPr="00E11FFB">
              <w:rPr>
                <w:rFonts w:ascii="Tahoma" w:hAnsi="Tahoma" w:cs="Tahoma"/>
                <w:iCs/>
                <w:color w:val="333333"/>
                <w:sz w:val="14"/>
                <w:szCs w:val="14"/>
                <w:lang w:eastAsia="it-IT"/>
              </w:rPr>
              <w:t xml:space="preserve"> 2283-9216</w:t>
            </w:r>
          </w:p>
        </w:tc>
      </w:tr>
    </w:tbl>
    <w:p w:rsidR="000A03B2" w:rsidRPr="00E11FFB" w:rsidRDefault="000A03B2" w:rsidP="000A03B2">
      <w:pPr>
        <w:pStyle w:val="CETAuthors"/>
        <w:sectPr w:rsidR="000A03B2" w:rsidRPr="00E11FFB">
          <w:type w:val="continuous"/>
          <w:pgSz w:w="11906" w:h="16838" w:code="9"/>
          <w:pgMar w:top="1701" w:right="1418" w:bottom="1701" w:left="1701" w:header="1701" w:footer="0" w:gutter="0"/>
          <w:cols w:space="708"/>
          <w:titlePg/>
          <w:docGrid w:linePitch="360"/>
        </w:sectPr>
      </w:pPr>
    </w:p>
    <w:p w:rsidR="00E978D0" w:rsidRPr="00E11FFB" w:rsidRDefault="00DA1DC3" w:rsidP="00E978D0">
      <w:pPr>
        <w:pStyle w:val="CETTitle"/>
      </w:pPr>
      <w:r w:rsidRPr="00E11FFB">
        <w:lastRenderedPageBreak/>
        <w:t xml:space="preserve">Visible Light Driven Photocatalytic Hydrogen Evolution Using Different Sacrificial Reagents </w:t>
      </w:r>
    </w:p>
    <w:p w:rsidR="00E978D0" w:rsidRPr="00AB388F" w:rsidRDefault="00923BB4" w:rsidP="00AB5011">
      <w:pPr>
        <w:pStyle w:val="CETAuthors"/>
        <w:rPr>
          <w:lang w:val="it-IT"/>
        </w:rPr>
      </w:pPr>
      <w:r w:rsidRPr="00AB388F">
        <w:rPr>
          <w:lang w:val="it-IT"/>
        </w:rPr>
        <w:t xml:space="preserve">Vincenzo Vaiano, </w:t>
      </w:r>
      <w:r w:rsidR="00DA1DC3" w:rsidRPr="00AB388F">
        <w:rPr>
          <w:lang w:val="it-IT"/>
        </w:rPr>
        <w:t>Giuseppina</w:t>
      </w:r>
      <w:r w:rsidR="00654232" w:rsidRPr="00AB388F">
        <w:rPr>
          <w:lang w:val="it-IT"/>
        </w:rPr>
        <w:t xml:space="preserve"> Iervolino</w:t>
      </w:r>
      <w:r w:rsidR="00A71AE7">
        <w:rPr>
          <w:lang w:val="it-IT"/>
        </w:rPr>
        <w:t>*</w:t>
      </w:r>
    </w:p>
    <w:p w:rsidR="00E978D0" w:rsidRPr="008560D6" w:rsidRDefault="008560D6" w:rsidP="00E978D0">
      <w:pPr>
        <w:pStyle w:val="CETAddress"/>
        <w:rPr>
          <w:lang w:val="en-US"/>
        </w:rPr>
      </w:pPr>
      <w:r w:rsidRPr="008560D6">
        <w:rPr>
          <w:lang w:val="en-US"/>
        </w:rPr>
        <w:t>Department of Industrial Engineering</w:t>
      </w:r>
      <w:r w:rsidR="00DA1DC3" w:rsidRPr="008560D6">
        <w:rPr>
          <w:lang w:val="en-US"/>
        </w:rPr>
        <w:t xml:space="preserve">, </w:t>
      </w:r>
      <w:r w:rsidRPr="008560D6">
        <w:rPr>
          <w:lang w:val="en-US"/>
        </w:rPr>
        <w:t>Univerisity of Salerno</w:t>
      </w:r>
      <w:r w:rsidR="00DA1DC3" w:rsidRPr="008560D6">
        <w:rPr>
          <w:lang w:val="en-US"/>
        </w:rPr>
        <w:t>, Fisciano (Ital</w:t>
      </w:r>
      <w:r>
        <w:rPr>
          <w:lang w:val="en-US"/>
        </w:rPr>
        <w:t>y</w:t>
      </w:r>
      <w:r w:rsidR="00DA1DC3" w:rsidRPr="008560D6">
        <w:rPr>
          <w:lang w:val="en-US"/>
        </w:rPr>
        <w:t>)</w:t>
      </w:r>
    </w:p>
    <w:p w:rsidR="00E978D0" w:rsidRPr="008560D6" w:rsidRDefault="00923BB4" w:rsidP="00E978D0">
      <w:pPr>
        <w:pStyle w:val="CETemail"/>
        <w:rPr>
          <w:lang w:val="en-US"/>
        </w:rPr>
      </w:pPr>
      <w:r w:rsidRPr="008560D6">
        <w:rPr>
          <w:lang w:val="en-US"/>
        </w:rPr>
        <w:t>giiervolino@unisa.it</w:t>
      </w:r>
    </w:p>
    <w:p w:rsidR="00982050" w:rsidRDefault="00923BB4" w:rsidP="00600535">
      <w:pPr>
        <w:pStyle w:val="CETBodytext"/>
        <w:rPr>
          <w:lang w:val="en-GB"/>
        </w:rPr>
      </w:pPr>
      <w:r w:rsidRPr="00E11FFB">
        <w:rPr>
          <w:lang w:val="en-GB"/>
        </w:rPr>
        <w:t xml:space="preserve">In this work the photocatalytic hydrogen production from aqueous solution containing organic compounds, using perovskite based </w:t>
      </w:r>
      <w:proofErr w:type="spellStart"/>
      <w:r w:rsidRPr="00E11FFB">
        <w:rPr>
          <w:lang w:val="en-GB"/>
        </w:rPr>
        <w:t>photocatalyst</w:t>
      </w:r>
      <w:proofErr w:type="spellEnd"/>
      <w:r w:rsidRPr="00E11FFB">
        <w:rPr>
          <w:lang w:val="en-GB"/>
        </w:rPr>
        <w:t xml:space="preserve"> supported on magnetic particles, was studied. In particular a </w:t>
      </w:r>
      <w:proofErr w:type="spellStart"/>
      <w:r w:rsidRPr="00E11FFB">
        <w:rPr>
          <w:lang w:val="en-GB"/>
        </w:rPr>
        <w:t>photocatalyst</w:t>
      </w:r>
      <w:proofErr w:type="spellEnd"/>
      <w:r w:rsidRPr="00E11FFB">
        <w:rPr>
          <w:lang w:val="en-GB"/>
        </w:rPr>
        <w:t xml:space="preserve"> based on Ru doped LaFeO</w:t>
      </w:r>
      <w:r w:rsidRPr="00E11FFB">
        <w:rPr>
          <w:vertAlign w:val="subscript"/>
          <w:lang w:val="en-GB"/>
        </w:rPr>
        <w:t>3</w:t>
      </w:r>
      <w:r w:rsidRPr="00E11FFB">
        <w:rPr>
          <w:lang w:val="en-GB"/>
        </w:rPr>
        <w:t xml:space="preserve"> was used. The </w:t>
      </w:r>
      <w:proofErr w:type="spellStart"/>
      <w:r w:rsidRPr="00E11FFB">
        <w:rPr>
          <w:lang w:val="en-GB"/>
        </w:rPr>
        <w:t>photocatalyst</w:t>
      </w:r>
      <w:proofErr w:type="spellEnd"/>
      <w:r w:rsidRPr="00E11FFB">
        <w:rPr>
          <w:lang w:val="en-GB"/>
        </w:rPr>
        <w:t xml:space="preserve"> was prepared by solution combustion synthesis using citric acid as organic fuel, and it was characterized by different techniques, such as XRD, UV-Vis DRS and Raman spectroscopy. This semiconductor has shown photocatalytic activity in presence of visible light and it was supported on Fe</w:t>
      </w:r>
      <w:r w:rsidRPr="00E11FFB">
        <w:rPr>
          <w:vertAlign w:val="subscript"/>
          <w:lang w:val="en-GB"/>
        </w:rPr>
        <w:t>2</w:t>
      </w:r>
      <w:r w:rsidRPr="00E11FFB">
        <w:rPr>
          <w:lang w:val="en-GB"/>
        </w:rPr>
        <w:t>O</w:t>
      </w:r>
      <w:r w:rsidRPr="00E11FFB">
        <w:rPr>
          <w:vertAlign w:val="subscript"/>
          <w:lang w:val="en-GB"/>
        </w:rPr>
        <w:t>3</w:t>
      </w:r>
      <w:r w:rsidRPr="00E11FFB">
        <w:rPr>
          <w:lang w:val="en-GB"/>
        </w:rPr>
        <w:t xml:space="preserve"> magnetic particles in order to remove it easily at the end of the process. The Fe</w:t>
      </w:r>
      <w:r w:rsidRPr="00E11FFB">
        <w:rPr>
          <w:vertAlign w:val="subscript"/>
          <w:lang w:val="en-GB"/>
        </w:rPr>
        <w:t>2</w:t>
      </w:r>
      <w:r w:rsidRPr="00E11FFB">
        <w:rPr>
          <w:lang w:val="en-GB"/>
        </w:rPr>
        <w:t>O</w:t>
      </w:r>
      <w:r w:rsidRPr="00E11FFB">
        <w:rPr>
          <w:vertAlign w:val="subscript"/>
          <w:lang w:val="en-GB"/>
        </w:rPr>
        <w:t>3</w:t>
      </w:r>
      <w:r w:rsidRPr="00E11FFB">
        <w:rPr>
          <w:lang w:val="en-GB"/>
        </w:rPr>
        <w:t xml:space="preserve"> </w:t>
      </w:r>
      <w:r w:rsidR="005966F5" w:rsidRPr="00E11FFB">
        <w:rPr>
          <w:lang w:val="en-GB"/>
        </w:rPr>
        <w:t>particles</w:t>
      </w:r>
      <w:r w:rsidRPr="00E11FFB">
        <w:rPr>
          <w:lang w:val="en-GB"/>
        </w:rPr>
        <w:t xml:space="preserve"> were prepared by combustion flame synthesis, using </w:t>
      </w:r>
      <w:hyperlink r:id="rId11" w:tooltip="Learn more about citric acid" w:history="1">
        <w:r w:rsidRPr="00E11FFB">
          <w:rPr>
            <w:rStyle w:val="Collegamentoipertestuale"/>
            <w:color w:val="auto"/>
            <w:u w:val="none"/>
            <w:lang w:val="en-GB"/>
          </w:rPr>
          <w:t>citric acid</w:t>
        </w:r>
      </w:hyperlink>
      <w:r w:rsidRPr="00E11FFB">
        <w:rPr>
          <w:lang w:val="en-GB"/>
        </w:rPr>
        <w:t xml:space="preserve"> as organic fuel and metal </w:t>
      </w:r>
      <w:hyperlink r:id="rId12" w:tooltip="Learn more about nitrate" w:history="1">
        <w:r w:rsidRPr="00E11FFB">
          <w:rPr>
            <w:rStyle w:val="Collegamentoipertestuale"/>
            <w:color w:val="auto"/>
            <w:u w:val="none"/>
            <w:lang w:val="en-GB"/>
          </w:rPr>
          <w:t>nitrate</w:t>
        </w:r>
      </w:hyperlink>
      <w:r w:rsidRPr="00E11FFB">
        <w:rPr>
          <w:lang w:val="en-GB"/>
        </w:rPr>
        <w:t xml:space="preserve"> as </w:t>
      </w:r>
      <w:hyperlink r:id="rId13" w:tooltip="Learn more about Iron Oxide" w:history="1">
        <w:r w:rsidRPr="00E11FFB">
          <w:rPr>
            <w:rStyle w:val="Collegamentoipertestuale"/>
            <w:color w:val="auto"/>
            <w:u w:val="none"/>
            <w:lang w:val="en-GB"/>
          </w:rPr>
          <w:t>iron oxide</w:t>
        </w:r>
      </w:hyperlink>
      <w:r w:rsidRPr="00E11FFB">
        <w:rPr>
          <w:lang w:val="en-GB"/>
        </w:rPr>
        <w:t xml:space="preserve"> precursor. The Ru-LaFeO</w:t>
      </w:r>
      <w:r w:rsidRPr="00E11FFB">
        <w:rPr>
          <w:vertAlign w:val="subscript"/>
          <w:lang w:val="en-GB"/>
        </w:rPr>
        <w:t>3</w:t>
      </w:r>
      <w:r w:rsidRPr="00E11FFB">
        <w:rPr>
          <w:lang w:val="en-GB"/>
        </w:rPr>
        <w:t xml:space="preserve"> </w:t>
      </w:r>
      <w:proofErr w:type="spellStart"/>
      <w:r w:rsidRPr="00E11FFB">
        <w:rPr>
          <w:lang w:val="en-GB"/>
        </w:rPr>
        <w:t>photocatalyst</w:t>
      </w:r>
      <w:proofErr w:type="spellEnd"/>
      <w:r w:rsidRPr="00E11FFB">
        <w:rPr>
          <w:lang w:val="en-GB"/>
        </w:rPr>
        <w:t xml:space="preserve"> was coupled with magnetic Fe</w:t>
      </w:r>
      <w:r w:rsidRPr="00E11FFB">
        <w:rPr>
          <w:vertAlign w:val="subscript"/>
          <w:lang w:val="en-GB"/>
        </w:rPr>
        <w:t>2</w:t>
      </w:r>
      <w:r w:rsidRPr="00E11FFB">
        <w:rPr>
          <w:lang w:val="en-GB"/>
        </w:rPr>
        <w:t>O</w:t>
      </w:r>
      <w:r w:rsidRPr="00E11FFB">
        <w:rPr>
          <w:vertAlign w:val="subscript"/>
          <w:lang w:val="en-GB"/>
        </w:rPr>
        <w:t>3</w:t>
      </w:r>
      <w:r w:rsidRPr="00E11FFB">
        <w:rPr>
          <w:lang w:val="en-GB"/>
        </w:rPr>
        <w:t xml:space="preserve"> particles by a ph</w:t>
      </w:r>
      <w:r w:rsidR="00600C41">
        <w:rPr>
          <w:lang w:val="en-GB"/>
        </w:rPr>
        <w:t>y</w:t>
      </w:r>
      <w:r w:rsidRPr="00E11FFB">
        <w:rPr>
          <w:lang w:val="en-GB"/>
        </w:rPr>
        <w:t>sical mixture in orde</w:t>
      </w:r>
      <w:r w:rsidR="004A36D8" w:rsidRPr="00E11FFB">
        <w:rPr>
          <w:lang w:val="en-GB"/>
        </w:rPr>
        <w:t>r</w:t>
      </w:r>
      <w:r w:rsidRPr="00E11FFB">
        <w:rPr>
          <w:lang w:val="en-GB"/>
        </w:rPr>
        <w:t xml:space="preserve"> to ensure a tight contact between the two solid phases</w:t>
      </w:r>
      <w:r w:rsidR="00135A82">
        <w:rPr>
          <w:lang w:val="en-GB"/>
        </w:rPr>
        <w:t xml:space="preserve"> (</w:t>
      </w:r>
      <w:r w:rsidR="00135A82" w:rsidRPr="00E11FFB">
        <w:rPr>
          <w:lang w:val="en-GB"/>
        </w:rPr>
        <w:t>Ru-LaFeO</w:t>
      </w:r>
      <w:r w:rsidR="00135A82" w:rsidRPr="00E11FFB">
        <w:rPr>
          <w:vertAlign w:val="subscript"/>
          <w:lang w:val="en-GB"/>
        </w:rPr>
        <w:t>3</w:t>
      </w:r>
      <w:r w:rsidR="00135A82">
        <w:rPr>
          <w:lang w:val="en-GB"/>
        </w:rPr>
        <w:t>/</w:t>
      </w:r>
      <w:r w:rsidR="00135A82" w:rsidRPr="00E11FFB">
        <w:rPr>
          <w:lang w:val="en-GB"/>
        </w:rPr>
        <w:t>Fe</w:t>
      </w:r>
      <w:r w:rsidR="00135A82" w:rsidRPr="00E11FFB">
        <w:rPr>
          <w:vertAlign w:val="subscript"/>
          <w:lang w:val="en-GB"/>
        </w:rPr>
        <w:t>2</w:t>
      </w:r>
      <w:r w:rsidR="00135A82" w:rsidRPr="00E11FFB">
        <w:rPr>
          <w:lang w:val="en-GB"/>
        </w:rPr>
        <w:t>O</w:t>
      </w:r>
      <w:r w:rsidR="00135A82">
        <w:rPr>
          <w:vertAlign w:val="subscript"/>
          <w:lang w:val="en-GB"/>
        </w:rPr>
        <w:t>3</w:t>
      </w:r>
      <w:r w:rsidR="00135A82">
        <w:rPr>
          <w:lang w:val="en-GB"/>
        </w:rPr>
        <w:t>)</w:t>
      </w:r>
      <w:r w:rsidRPr="00E11FFB">
        <w:rPr>
          <w:lang w:val="en-GB"/>
        </w:rPr>
        <w:t xml:space="preserve">. Photocatalytic tests were carried out in a </w:t>
      </w:r>
      <w:proofErr w:type="spellStart"/>
      <w:proofErr w:type="gramStart"/>
      <w:r w:rsidRPr="00E11FFB">
        <w:rPr>
          <w:lang w:val="en-GB"/>
        </w:rPr>
        <w:t>pyrex</w:t>
      </w:r>
      <w:proofErr w:type="spellEnd"/>
      <w:proofErr w:type="gramEnd"/>
      <w:r w:rsidRPr="00E11FFB">
        <w:rPr>
          <w:lang w:val="en-GB"/>
        </w:rPr>
        <w:t xml:space="preserve"> cylindrical reactor equipped with a N</w:t>
      </w:r>
      <w:r w:rsidRPr="00E11FFB">
        <w:rPr>
          <w:vertAlign w:val="subscript"/>
          <w:lang w:val="en-GB"/>
        </w:rPr>
        <w:t>2</w:t>
      </w:r>
      <w:r w:rsidRPr="00E11FFB">
        <w:rPr>
          <w:lang w:val="en-GB"/>
        </w:rPr>
        <w:t xml:space="preserve"> distributor device</w:t>
      </w:r>
      <w:r w:rsidR="00B067BC" w:rsidRPr="00E11FFB">
        <w:rPr>
          <w:lang w:val="en-GB"/>
        </w:rPr>
        <w:t xml:space="preserve"> and irradiated by visible-LEDs. </w:t>
      </w:r>
      <w:r w:rsidRPr="00E11FFB">
        <w:rPr>
          <w:lang w:val="en-GB"/>
        </w:rPr>
        <w:t xml:space="preserve">Different aqueous solution containing organic compounds such as ethanol, glycerol or methanol were tested. The experimental results evidenced that the higher hydrogen production (about 10000 </w:t>
      </w:r>
      <w:proofErr w:type="spellStart"/>
      <w:r w:rsidRPr="00E11FFB">
        <w:rPr>
          <w:lang w:val="en-GB"/>
        </w:rPr>
        <w:t>μmol</w:t>
      </w:r>
      <w:proofErr w:type="spellEnd"/>
      <w:r w:rsidR="00135A82">
        <w:rPr>
          <w:lang w:val="en-GB"/>
        </w:rPr>
        <w:t xml:space="preserve"> </w:t>
      </w:r>
      <w:r w:rsidRPr="00E11FFB">
        <w:rPr>
          <w:lang w:val="en-GB"/>
        </w:rPr>
        <w:t>L</w:t>
      </w:r>
      <w:r w:rsidR="00135A82" w:rsidRPr="00135A82">
        <w:rPr>
          <w:vertAlign w:val="superscript"/>
          <w:lang w:val="en-GB"/>
        </w:rPr>
        <w:t>-1</w:t>
      </w:r>
      <w:r w:rsidRPr="00E11FFB">
        <w:rPr>
          <w:lang w:val="en-GB"/>
        </w:rPr>
        <w:t xml:space="preserve"> after 4 h of irradiation time) was obtained in presence of methanol. The magnetic composite showed a very high stability al</w:t>
      </w:r>
      <w:r w:rsidR="00982050">
        <w:rPr>
          <w:lang w:val="en-GB"/>
        </w:rPr>
        <w:t>so after several reuse cycles.</w:t>
      </w:r>
    </w:p>
    <w:p w:rsidR="00600535" w:rsidRPr="00E11FFB" w:rsidRDefault="00600535" w:rsidP="00600535">
      <w:pPr>
        <w:pStyle w:val="CETHeading1"/>
        <w:rPr>
          <w:lang w:val="en-GB"/>
        </w:rPr>
      </w:pPr>
      <w:r w:rsidRPr="00E11FFB">
        <w:rPr>
          <w:lang w:val="en-GB"/>
        </w:rPr>
        <w:t>Introduction</w:t>
      </w:r>
    </w:p>
    <w:p w:rsidR="00923BB4" w:rsidRPr="00E11FFB" w:rsidRDefault="00923BB4" w:rsidP="00600535">
      <w:pPr>
        <w:pStyle w:val="CETBodytext"/>
        <w:rPr>
          <w:lang w:val="en-GB"/>
        </w:rPr>
      </w:pPr>
      <w:r w:rsidRPr="00E11FFB">
        <w:rPr>
          <w:lang w:val="en-GB"/>
        </w:rPr>
        <w:t>The research of new technologies that enable the production of energy is nowadays one of the topics of greatest interest to the scientific community</w:t>
      </w:r>
      <w:r w:rsidR="002C7761" w:rsidRPr="00E11FFB">
        <w:rPr>
          <w:lang w:val="en-GB"/>
        </w:rPr>
        <w:t xml:space="preserve"> </w:t>
      </w:r>
      <w:r w:rsidR="00583758">
        <w:rPr>
          <w:lang w:val="en-GB"/>
        </w:rPr>
        <w:fldChar w:fldCharType="begin"/>
      </w:r>
      <w:r w:rsidR="00AB388F">
        <w:rPr>
          <w:lang w:val="en-GB"/>
        </w:rPr>
        <w:instrText xml:space="preserve"> ADDIN EN.CITE &lt;EndNote&gt;&lt;Cite&gt;&lt;Author&gt;Baleta&lt;/Author&gt;&lt;Year&gt;2019&lt;/Year&gt;&lt;RecNum&gt;1&lt;/RecNum&gt;&lt;DisplayText&gt;(Baleta et al., 2019)&lt;/DisplayText&gt;&lt;record&gt;&lt;rec-number&gt;1&lt;/rec-number&gt;&lt;foreign-keys&gt;&lt;key app="EN" db-id="dert0wezqxfazlez5wevtz9yfae2seapx50v"&gt;1&lt;/key&gt;&lt;/foreign-keys&gt;&lt;ref-type name="Journal Article"&gt;17&lt;/ref-type&gt;&lt;contributors&gt;&lt;authors&gt;&lt;author&gt;Baleta, J.&lt;/author&gt;&lt;author&gt;Mikulčić, H.&lt;/author&gt;&lt;author&gt;Klemeš, J. J.&lt;/author&gt;&lt;author&gt;Urbaniec, K.&lt;/author&gt;&lt;author&gt;Duić, N.&lt;/author&gt;&lt;/authors&gt;&lt;/contributors&gt;&lt;titles&gt;&lt;title&gt;Integration of energy, water and environmental systems for a sustainable development&lt;/title&gt;&lt;secondary-title&gt;Journal of Cleaner Production&lt;/secondary-title&gt;&lt;/titles&gt;&lt;periodical&gt;&lt;full-title&gt;Journal of Cleaner Production&lt;/full-title&gt;&lt;/periodical&gt;&lt;pages&gt;1424-1436&lt;/pages&gt;&lt;volume&gt;215&lt;/volume&gt;&lt;dates&gt;&lt;year&gt;2019&lt;/year&gt;&lt;/dates&gt;&lt;work-type&gt;Review&lt;/work-type&gt;&lt;urls&gt;&lt;related-urls&gt;&lt;url&gt;https://www.scopus.com/inward/record.uri?eid=2-s2.0-85060526809&amp;amp;doi=10.1016%2fj.jclepro.2019.01.035&amp;amp;partnerID=40&amp;amp;md5=17790f64ebd87bb53b1e6c952c30cc61&lt;/url&gt;&lt;/related-urls&gt;&lt;/urls&gt;&lt;electronic-resource-num&gt;10.1016/j.jclepro.2019.01.035&lt;/electronic-resource-num&gt;&lt;remote-database-name&gt;Scopus&lt;/remote-database-name&gt;&lt;/record&gt;&lt;/Cite&gt;&lt;/EndNote&gt;</w:instrText>
      </w:r>
      <w:r w:rsidR="00583758">
        <w:rPr>
          <w:lang w:val="en-GB"/>
        </w:rPr>
        <w:fldChar w:fldCharType="separate"/>
      </w:r>
      <w:r w:rsidR="00AB388F">
        <w:rPr>
          <w:noProof/>
          <w:lang w:val="en-GB"/>
        </w:rPr>
        <w:t>(</w:t>
      </w:r>
      <w:hyperlink w:anchor="_ENREF_1" w:tooltip="Baleta, 2019 #1" w:history="1">
        <w:r w:rsidR="00EB1948">
          <w:rPr>
            <w:noProof/>
            <w:lang w:val="en-GB"/>
          </w:rPr>
          <w:t>Baleta et al., 2019</w:t>
        </w:r>
      </w:hyperlink>
      <w:r w:rsidR="00AB388F">
        <w:rPr>
          <w:noProof/>
          <w:lang w:val="en-GB"/>
        </w:rPr>
        <w:t>)</w:t>
      </w:r>
      <w:r w:rsidR="00583758">
        <w:rPr>
          <w:lang w:val="en-GB"/>
        </w:rPr>
        <w:fldChar w:fldCharType="end"/>
      </w:r>
      <w:r w:rsidRPr="00E11FFB">
        <w:rPr>
          <w:lang w:val="en-GB"/>
        </w:rPr>
        <w:t>. An interesting alternative to fossil fuels is represented by hydrogen</w:t>
      </w:r>
      <w:r w:rsidR="00DA5EB8" w:rsidRPr="00E11FFB">
        <w:rPr>
          <w:lang w:val="en-GB"/>
        </w:rPr>
        <w:t xml:space="preserve"> </w:t>
      </w:r>
      <w:r w:rsidR="00583758">
        <w:rPr>
          <w:lang w:val="en-GB"/>
        </w:rPr>
        <w:fldChar w:fldCharType="begin"/>
      </w:r>
      <w:r w:rsidR="00AB388F">
        <w:rPr>
          <w:lang w:val="en-GB"/>
        </w:rPr>
        <w:instrText xml:space="preserve"> ADDIN EN.CITE &lt;EndNote&gt;&lt;Cite&gt;&lt;Author&gt;Cui&lt;/Author&gt;&lt;Year&gt;2019&lt;/Year&gt;&lt;RecNum&gt;3&lt;/RecNum&gt;&lt;DisplayText&gt;(Cui et al., 2019)&lt;/DisplayText&gt;&lt;record&gt;&lt;rec-number&gt;3&lt;/rec-number&gt;&lt;foreign-keys&gt;&lt;key app="EN" db-id="dert0wezqxfazlez5wevtz9yfae2seapx50v"&gt;3&lt;/key&gt;&lt;/foreign-keys&gt;&lt;ref-type name="Journal Article"&gt;17&lt;/ref-type&gt;&lt;contributors&gt;&lt;authors&gt;&lt;author&gt;Cui, X.&lt;/author&gt;&lt;author&gt;Su, H. Y.&lt;/author&gt;&lt;author&gt;Chen, R.&lt;/author&gt;&lt;author&gt;Yu, L.&lt;/author&gt;&lt;author&gt;Dong, J.&lt;/author&gt;&lt;author&gt;Ma, C.&lt;/author&gt;&lt;author&gt;Wang, S.&lt;/author&gt;&lt;author&gt;Li, J.&lt;/author&gt;&lt;author&gt;Yang, F.&lt;/author&gt;&lt;author&gt;Xiao, J.&lt;/author&gt;&lt;author&gt;Zhang, M.&lt;/author&gt;&lt;author&gt;Ma, D.&lt;/author&gt;&lt;author&gt;Deng, D.&lt;/author&gt;&lt;author&gt;Zhang, D. H.&lt;/author&gt;&lt;author&gt;Tian, Z.&lt;/author&gt;&lt;author&gt;Bao, X.&lt;/author&gt;&lt;/authors&gt;&lt;/contributors&gt;&lt;titles&gt;&lt;title&gt;Room-temperature electrochemical water–gas shift reaction for high purity hydrogen production&lt;/title&gt;&lt;secondary-title&gt;Nature Communications&lt;/secondary-title&gt;&lt;/titles&gt;&lt;periodical&gt;&lt;full-title&gt;Nature Communications&lt;/full-title&gt;&lt;/periodical&gt;&lt;volume&gt;10&lt;/volume&gt;&lt;number&gt;1&lt;/number&gt;&lt;dates&gt;&lt;year&gt;2019&lt;/year&gt;&lt;/dates&gt;&lt;work-type&gt;Article&lt;/work-type&gt;&lt;urls&gt;&lt;related-urls&gt;&lt;url&gt;https://www.scopus.com/inward/record.uri?eid=2-s2.0-85059755509&amp;amp;doi=10.1038%2fs41467-018-07937-w&amp;amp;partnerID=40&amp;amp;md5=6bbd46400ead22c8aaca7d1d07caeb6a&lt;/url&gt;&lt;/related-urls&gt;&lt;/urls&gt;&lt;custom7&gt;86&lt;/custom7&gt;&lt;electronic-resource-num&gt;10.1038/s41467-018-07937-w&lt;/electronic-resource-num&gt;&lt;remote-database-name&gt;Scopus&lt;/remote-database-name&gt;&lt;/record&gt;&lt;/Cite&gt;&lt;/EndNote&gt;</w:instrText>
      </w:r>
      <w:r w:rsidR="00583758">
        <w:rPr>
          <w:lang w:val="en-GB"/>
        </w:rPr>
        <w:fldChar w:fldCharType="separate"/>
      </w:r>
      <w:r w:rsidR="00AB388F">
        <w:rPr>
          <w:noProof/>
          <w:lang w:val="en-GB"/>
        </w:rPr>
        <w:t>(</w:t>
      </w:r>
      <w:hyperlink w:anchor="_ENREF_6" w:tooltip="Cui, 2019 #3" w:history="1">
        <w:r w:rsidR="00EB1948">
          <w:rPr>
            <w:noProof/>
            <w:lang w:val="en-GB"/>
          </w:rPr>
          <w:t>Cui et al., 2019</w:t>
        </w:r>
      </w:hyperlink>
      <w:r w:rsidR="00AB388F">
        <w:rPr>
          <w:noProof/>
          <w:lang w:val="en-GB"/>
        </w:rPr>
        <w:t>)</w:t>
      </w:r>
      <w:r w:rsidR="00583758">
        <w:rPr>
          <w:lang w:val="en-GB"/>
        </w:rPr>
        <w:fldChar w:fldCharType="end"/>
      </w:r>
      <w:r w:rsidRPr="00E11FFB">
        <w:rPr>
          <w:lang w:val="en-GB"/>
        </w:rPr>
        <w:t xml:space="preserve">, which is benign and recyclable. Several methods for hydrogen production have been investigated </w:t>
      </w:r>
      <w:r w:rsidR="00333599">
        <w:rPr>
          <w:lang w:val="en-GB"/>
        </w:rPr>
        <w:fldChar w:fldCharType="begin"/>
      </w:r>
      <w:r w:rsidR="000E4D2A">
        <w:rPr>
          <w:lang w:val="en-GB"/>
        </w:rPr>
        <w:instrText xml:space="preserve"> ADDIN EN.CITE &lt;EndNote&gt;&lt;Cite&gt;&lt;Author&gt;Ni&lt;/Author&gt;&lt;Year&gt;2006&lt;/Year&gt;&lt;RecNum&gt;19&lt;/RecNum&gt;&lt;DisplayText&gt;(Ni et al., 2006, Ruocco et al., 2019)&lt;/DisplayText&gt;&lt;record&gt;&lt;rec-number&gt;19&lt;/rec-number&gt;&lt;foreign-keys&gt;&lt;key app="EN" db-id="dert0wezqxfazlez5wevtz9yfae2seapx50v"&gt;19&lt;/key&gt;&lt;/foreign-keys&gt;&lt;ref-type name="Journal Article"&gt;17&lt;/ref-type&gt;&lt;contributors&gt;&lt;authors&gt;&lt;author&gt;Ni, Meng&lt;/author&gt;&lt;author&gt;Leung, Dennis YC&lt;/author&gt;&lt;author&gt;Leung, Michael KH&lt;/author&gt;&lt;author&gt;Sumathy, K&lt;/author&gt;&lt;/authors&gt;&lt;/contributors&gt;&lt;titles&gt;&lt;title&gt;An overview of hydrogen production from biomass&lt;/title&gt;&lt;secondary-title&gt;Fuel processing technology&lt;/secondary-title&gt;&lt;/titles&gt;&lt;periodical&gt;&lt;full-title&gt;Fuel processing technology&lt;/full-title&gt;&lt;/periodical&gt;&lt;pages&gt;461-472&lt;/pages&gt;&lt;volume&gt;87&lt;/volume&gt;&lt;number&gt;5&lt;/number&gt;&lt;dates&gt;&lt;year&gt;2006&lt;/year&gt;&lt;/dates&gt;&lt;isbn&gt;0378-3820&lt;/isbn&gt;&lt;urls&gt;&lt;/urls&gt;&lt;/record&gt;&lt;/Cite&gt;&lt;Cite&gt;&lt;Author&gt;Ruocco&lt;/Author&gt;&lt;Year&gt;2019&lt;/Year&gt;&lt;RecNum&gt;21&lt;/RecNum&gt;&lt;record&gt;&lt;rec-number&gt;21&lt;/rec-number&gt;&lt;foreign-keys&gt;&lt;key app="EN" db-id="dert0wezqxfazlez5wevtz9yfae2seapx50v"&gt;21&lt;/key&gt;&lt;/foreign-keys&gt;&lt;ref-type name="Journal Article"&gt;17&lt;/ref-type&gt;&lt;contributors&gt;&lt;authors&gt;&lt;author&gt;Ruocco, C.&lt;/author&gt;&lt;author&gt;Palma, V.&lt;/author&gt;&lt;author&gt;Ricca, A.&lt;/author&gt;&lt;/authors&gt;&lt;/contributors&gt;&lt;titles&gt;&lt;title&gt;Hydrogen production by oxidative reforming of ethanol in a fluidized bed reactor using a Pt–Ni/CeO2–SiO2 catalyst&lt;/title&gt;&lt;secondary-title&gt;International Journal of Hydrogen Energy&lt;/secondary-title&gt;&lt;/titles&gt;&lt;periodical&gt;&lt;full-title&gt;International Journal of Hydrogen Energy&lt;/full-title&gt;&lt;/periodical&gt;&lt;dates&gt;&lt;year&gt;2019&lt;/year&gt;&lt;/dates&gt;&lt;work-type&gt;Article in Press&lt;/work-type&gt;&lt;urls&gt;&lt;related-urls&gt;&lt;url&gt;https://www.scopus.com/inward/record.uri?eid=2-s2.0-85059856069&amp;amp;doi=10.1016%2fj.ijhydene.2018.12.154&amp;amp;partnerID=40&amp;amp;md5=3544b94d83a3d94b1611387c11c0bf13&lt;/url&gt;&lt;/related-urls&gt;&lt;/urls&gt;&lt;electronic-resource-num&gt;10.1016/j.ijhydene.2018.12.154&lt;/electronic-resource-num&gt;&lt;remote-database-name&gt;Scopus&lt;/remote-database-name&gt;&lt;/record&gt;&lt;/Cite&gt;&lt;/EndNote&gt;</w:instrText>
      </w:r>
      <w:r w:rsidR="00333599">
        <w:rPr>
          <w:lang w:val="en-GB"/>
        </w:rPr>
        <w:fldChar w:fldCharType="separate"/>
      </w:r>
      <w:r w:rsidR="000E4D2A">
        <w:rPr>
          <w:noProof/>
          <w:lang w:val="en-GB"/>
        </w:rPr>
        <w:t>(</w:t>
      </w:r>
      <w:hyperlink w:anchor="_ENREF_14" w:tooltip="Ni, 2006 #19" w:history="1">
        <w:r w:rsidR="00EB1948">
          <w:rPr>
            <w:noProof/>
            <w:lang w:val="en-GB"/>
          </w:rPr>
          <w:t>Ni et al., 2006</w:t>
        </w:r>
      </w:hyperlink>
      <w:r w:rsidR="000E4D2A">
        <w:rPr>
          <w:noProof/>
          <w:lang w:val="en-GB"/>
        </w:rPr>
        <w:t xml:space="preserve">, </w:t>
      </w:r>
      <w:hyperlink w:anchor="_ENREF_18" w:tooltip="Ruocco, 2019 #21" w:history="1">
        <w:r w:rsidR="00EB1948">
          <w:rPr>
            <w:noProof/>
            <w:lang w:val="en-GB"/>
          </w:rPr>
          <w:t>Ruocco et al., 2019</w:t>
        </w:r>
      </w:hyperlink>
      <w:r w:rsidR="000E4D2A">
        <w:rPr>
          <w:noProof/>
          <w:lang w:val="en-GB"/>
        </w:rPr>
        <w:t>)</w:t>
      </w:r>
      <w:r w:rsidR="00333599">
        <w:rPr>
          <w:lang w:val="en-GB"/>
        </w:rPr>
        <w:fldChar w:fldCharType="end"/>
      </w:r>
      <w:r w:rsidRPr="00E11FFB">
        <w:rPr>
          <w:lang w:val="en-GB"/>
        </w:rPr>
        <w:t xml:space="preserve">, but </w:t>
      </w:r>
      <w:r w:rsidR="00C65DEC" w:rsidRPr="00E11FFB">
        <w:rPr>
          <w:lang w:val="en-GB"/>
        </w:rPr>
        <w:t xml:space="preserve">in particular, </w:t>
      </w:r>
      <w:r w:rsidRPr="00E11FFB">
        <w:rPr>
          <w:lang w:val="en-GB"/>
        </w:rPr>
        <w:t xml:space="preserve">a significant attention has been given to the </w:t>
      </w:r>
      <w:proofErr w:type="spellStart"/>
      <w:r w:rsidRPr="00E11FFB">
        <w:rPr>
          <w:lang w:val="en-GB"/>
        </w:rPr>
        <w:t>photocatalysis</w:t>
      </w:r>
      <w:proofErr w:type="spellEnd"/>
      <w:r w:rsidR="00C65DEC" w:rsidRPr="00E11FFB">
        <w:rPr>
          <w:lang w:val="en-GB"/>
        </w:rPr>
        <w:t xml:space="preserve"> </w:t>
      </w:r>
      <w:r w:rsidRPr="00E11FFB">
        <w:rPr>
          <w:lang w:val="en-GB"/>
        </w:rPr>
        <w:t>as a novel method for converting solar energy into H</w:t>
      </w:r>
      <w:r w:rsidRPr="00E11FFB">
        <w:rPr>
          <w:vertAlign w:val="subscript"/>
          <w:lang w:val="en-GB"/>
        </w:rPr>
        <w:t>2</w:t>
      </w:r>
      <w:r w:rsidR="005C03FD">
        <w:rPr>
          <w:lang w:val="en-GB"/>
        </w:rPr>
        <w:t xml:space="preserve"> </w:t>
      </w:r>
      <w:r w:rsidR="005C03FD">
        <w:rPr>
          <w:lang w:val="en-GB"/>
        </w:rPr>
        <w:fldChar w:fldCharType="begin"/>
      </w:r>
      <w:r w:rsidR="005C03FD">
        <w:rPr>
          <w:lang w:val="en-GB"/>
        </w:rPr>
        <w:instrText xml:space="preserve"> ADDIN EN.CITE &lt;EndNote&gt;&lt;Cite&gt;&lt;Author&gt;Iervolino&lt;/Author&gt;&lt;Year&gt;2016&lt;/Year&gt;&lt;RecNum&gt;5&lt;/RecNum&gt;&lt;DisplayText&gt;(Iervolino et al., 2016)&lt;/DisplayText&gt;&lt;record&gt;&lt;rec-number&gt;5&lt;/rec-number&gt;&lt;foreign-keys&gt;&lt;key app="EN" db-id="dert0wezqxfazlez5wevtz9yfae2seapx50v"&gt;5&lt;/key&gt;&lt;/foreign-keys&gt;&lt;ref-type name="Journal Article"&gt;17&lt;/ref-type&gt;&lt;contributors&gt;&lt;authors&gt;&lt;author&gt;Iervolino, G.&lt;/author&gt;&lt;author&gt;Vaiano, V.&lt;/author&gt;&lt;author&gt;Sannino, D.&lt;/author&gt;&lt;author&gt;Rizzo, L.&lt;/author&gt;&lt;author&gt;Ciambelli, P.&lt;/author&gt;&lt;/authors&gt;&lt;/contributors&gt;&lt;titles&gt;&lt;title&gt;Photocatalytic conversion of glucose to H2 over LaFeO3 perovskite nanoparticles&lt;/title&gt;&lt;secondary-title&gt;Chemical Engineering Transactions&lt;/secondary-title&gt;&lt;/titles&gt;&lt;periodical&gt;&lt;full-title&gt;Chemical Engineering Transactions&lt;/full-title&gt;&lt;/periodical&gt;&lt;pages&gt;283-288&lt;/pages&gt;&lt;volume&gt;47&lt;/volume&gt;&lt;dates&gt;&lt;year&gt;2016&lt;/year&gt;&lt;/dates&gt;&lt;work-type&gt;Article&lt;/work-type&gt;&lt;urls&gt;&lt;related-urls&gt;&lt;url&gt;https://www.scopus.com/inward/record.uri?eid=2-s2.0-84963743152&amp;amp;doi=10.3303%2fCET1647048&amp;amp;partnerID=40&amp;amp;md5=772e79e6a7977b02b446f36d1d20a941&lt;/url&gt;&lt;/related-urls&gt;&lt;/urls&gt;&lt;electronic-resource-num&gt;10.3303/CET1647048&lt;/electronic-resource-num&gt;&lt;remote-database-name&gt;Scopus&lt;/remote-database-name&gt;&lt;/record&gt;&lt;/Cite&gt;&lt;/EndNote&gt;</w:instrText>
      </w:r>
      <w:r w:rsidR="005C03FD">
        <w:rPr>
          <w:lang w:val="en-GB"/>
        </w:rPr>
        <w:fldChar w:fldCharType="separate"/>
      </w:r>
      <w:r w:rsidR="005C03FD">
        <w:rPr>
          <w:noProof/>
          <w:lang w:val="en-GB"/>
        </w:rPr>
        <w:t>(</w:t>
      </w:r>
      <w:hyperlink w:anchor="_ENREF_8" w:tooltip="Iervolino, 2016 #5" w:history="1">
        <w:r w:rsidR="00EB1948">
          <w:rPr>
            <w:noProof/>
            <w:lang w:val="en-GB"/>
          </w:rPr>
          <w:t>Iervolino et al., 2016</w:t>
        </w:r>
      </w:hyperlink>
      <w:r w:rsidR="005C03FD">
        <w:rPr>
          <w:noProof/>
          <w:lang w:val="en-GB"/>
        </w:rPr>
        <w:t>)</w:t>
      </w:r>
      <w:r w:rsidR="005C03FD">
        <w:rPr>
          <w:lang w:val="en-GB"/>
        </w:rPr>
        <w:fldChar w:fldCharType="end"/>
      </w:r>
      <w:r w:rsidR="005C03FD">
        <w:rPr>
          <w:lang w:val="en-GB"/>
        </w:rPr>
        <w:t xml:space="preserve">. </w:t>
      </w:r>
      <w:r w:rsidRPr="00E11FFB">
        <w:rPr>
          <w:lang w:val="en-GB"/>
        </w:rPr>
        <w:t>Photocatalytic water splitting using semiconductor has received much attention due to the potential of this technology, as well as the great economic and environmental interest for the production of the clean fuel H</w:t>
      </w:r>
      <w:r w:rsidRPr="00E11FFB">
        <w:rPr>
          <w:vertAlign w:val="subscript"/>
          <w:lang w:val="en-GB"/>
        </w:rPr>
        <w:t xml:space="preserve">2 </w:t>
      </w:r>
      <w:r w:rsidRPr="00E11FFB">
        <w:rPr>
          <w:lang w:val="en-GB"/>
        </w:rPr>
        <w:t xml:space="preserve">from water </w:t>
      </w:r>
      <w:r w:rsidR="00F61D14">
        <w:rPr>
          <w:lang w:val="en-GB"/>
        </w:rPr>
        <w:t>u</w:t>
      </w:r>
      <w:r w:rsidRPr="00E11FFB">
        <w:rPr>
          <w:lang w:val="en-GB"/>
        </w:rPr>
        <w:t>sing solar energy</w:t>
      </w:r>
      <w:r w:rsidR="00401998">
        <w:rPr>
          <w:lang w:val="en-GB"/>
        </w:rPr>
        <w:t xml:space="preserve"> </w:t>
      </w:r>
      <w:r w:rsidR="00401998">
        <w:rPr>
          <w:lang w:val="en-GB"/>
        </w:rPr>
        <w:fldChar w:fldCharType="begin"/>
      </w:r>
      <w:r w:rsidR="00401998">
        <w:rPr>
          <w:lang w:val="en-GB"/>
        </w:rPr>
        <w:instrText xml:space="preserve"> ADDIN EN.CITE &lt;EndNote&gt;&lt;Cite&gt;&lt;Author&gt;Chiarello&lt;/Author&gt;&lt;Year&gt;2010&lt;/Year&gt;&lt;RecNum&gt;20&lt;/RecNum&gt;&lt;DisplayText&gt;(Chiarello and Selli, 2010)&lt;/DisplayText&gt;&lt;record&gt;&lt;rec-number&gt;20&lt;/rec-number&gt;&lt;foreign-keys&gt;&lt;key app="EN" db-id="dert0wezqxfazlez5wevtz9yfae2seapx50v"&gt;20&lt;/key&gt;&lt;/foreign-keys&gt;&lt;ref-type name="Journal Article"&gt;17&lt;/ref-type&gt;&lt;contributors&gt;&lt;authors&gt;&lt;author&gt;Chiarello, G. L.&lt;/author&gt;&lt;author&gt;Selli, E.&lt;/author&gt;&lt;/authors&gt;&lt;/contributors&gt;&lt;titles&gt;&lt;title&gt;Photocatalytic hydrogen production&lt;/title&gt;&lt;secondary-title&gt;Recent Patents on Engineering&lt;/secondary-title&gt;&lt;/titles&gt;&lt;periodical&gt;&lt;full-title&gt;Recent Patents on Engineering&lt;/full-title&gt;&lt;/periodical&gt;&lt;pages&gt;155-169&lt;/pages&gt;&lt;volume&gt;4&lt;/volume&gt;&lt;number&gt;3&lt;/number&gt;&lt;dates&gt;&lt;year&gt;2010&lt;/year&gt;&lt;/dates&gt;&lt;work-type&gt;Article&lt;/work-type&gt;&lt;urls&gt;&lt;related-urls&gt;&lt;url&gt;https://www.scopus.com/inward/record.uri?eid=2-s2.0-79551655246&amp;amp;doi=10.2174%2f187221210794578600&amp;amp;partnerID=40&amp;amp;md5=53252960eda8ff3bb6bdf37c0d425d54&lt;/url&gt;&lt;/related-urls&gt;&lt;/urls&gt;&lt;electronic-resource-num&gt;10.2174/187221210794578600&lt;/electronic-resource-num&gt;&lt;remote-database-name&gt;Scopus&lt;/remote-database-name&gt;&lt;/record&gt;&lt;/Cite&gt;&lt;/EndNote&gt;</w:instrText>
      </w:r>
      <w:r w:rsidR="00401998">
        <w:rPr>
          <w:lang w:val="en-GB"/>
        </w:rPr>
        <w:fldChar w:fldCharType="separate"/>
      </w:r>
      <w:r w:rsidR="00401998">
        <w:rPr>
          <w:noProof/>
          <w:lang w:val="en-GB"/>
        </w:rPr>
        <w:t>(</w:t>
      </w:r>
      <w:hyperlink w:anchor="_ENREF_4" w:tooltip="Chiarello, 2010 #20" w:history="1">
        <w:r w:rsidR="00EB1948">
          <w:rPr>
            <w:noProof/>
            <w:lang w:val="en-GB"/>
          </w:rPr>
          <w:t>Chiarello and Selli, 2010</w:t>
        </w:r>
      </w:hyperlink>
      <w:r w:rsidR="00401998">
        <w:rPr>
          <w:noProof/>
          <w:lang w:val="en-GB"/>
        </w:rPr>
        <w:t>)</w:t>
      </w:r>
      <w:r w:rsidR="00401998">
        <w:rPr>
          <w:lang w:val="en-GB"/>
        </w:rPr>
        <w:fldChar w:fldCharType="end"/>
      </w:r>
      <w:r w:rsidRPr="00E11FFB">
        <w:rPr>
          <w:lang w:val="en-GB"/>
        </w:rPr>
        <w:t xml:space="preserve">. Titanium dioxide was the first material investigated for water splitting reaction </w:t>
      </w:r>
      <w:r w:rsidR="00135A82">
        <w:rPr>
          <w:lang w:val="en-GB"/>
        </w:rPr>
        <w:fldChar w:fldCharType="begin"/>
      </w:r>
      <w:r w:rsidR="00AB388F">
        <w:rPr>
          <w:lang w:val="en-GB"/>
        </w:rPr>
        <w:instrText xml:space="preserve"> ADDIN EN.CITE &lt;EndNote&gt;&lt;Cite&gt;&lt;Author&gt;Kumaravel&lt;/Author&gt;&lt;Year&gt;2019&lt;/Year&gt;&lt;RecNum&gt;6&lt;/RecNum&gt;&lt;DisplayText&gt;(Kumaravel et al., 2019)&lt;/DisplayText&gt;&lt;record&gt;&lt;rec-number&gt;6&lt;/rec-number&gt;&lt;foreign-keys&gt;&lt;key app="EN" db-id="dert0wezqxfazlez5wevtz9yfae2seapx50v"&gt;6&lt;/key&gt;&lt;/foreign-keys&gt;&lt;ref-type name="Journal Article"&gt;17&lt;/ref-type&gt;&lt;contributors&gt;&lt;authors&gt;&lt;author&gt;Kumaravel, V.&lt;/author&gt;&lt;author&gt;Mathew, S.&lt;/author&gt;&lt;author&gt;Bartlett, J.&lt;/author&gt;&lt;author&gt;Pillai, S. C.&lt;/author&gt;&lt;/authors&gt;&lt;/contributors&gt;&lt;titles&gt;&lt;title&gt;Photocatalytic hydrogen production using metal doped TiO2: A review of recent advances&lt;/title&gt;&lt;secondary-title&gt;Applied Catalysis B: Environmental&lt;/secondary-title&gt;&lt;/titles&gt;&lt;periodical&gt;&lt;full-title&gt;Applied Catalysis B: Environmental&lt;/full-title&gt;&lt;/periodical&gt;&lt;pages&gt;1021-1064&lt;/pages&gt;&lt;dates&gt;&lt;year&gt;2019&lt;/year&gt;&lt;/dates&gt;&lt;work-type&gt;Review&lt;/work-type&gt;&lt;urls&gt;&lt;related-urls&gt;&lt;url&gt;https://www.scopus.com/inward/record.uri?eid=2-s2.0-85059087129&amp;amp;doi=10.1016%2fj.apcatb.2018.11.080&amp;amp;partnerID=40&amp;amp;md5=9c7dbcfd14c1f0babd88d94bff7c652b&lt;/url&gt;&lt;/related-urls&gt;&lt;/urls&gt;&lt;electronic-resource-num&gt;10.1016/j.apcatb.2018.11.080&lt;/electronic-resource-num&gt;&lt;remote-database-name&gt;Scopus&lt;/remote-database-name&gt;&lt;/record&gt;&lt;/Cite&gt;&lt;/EndNote&gt;</w:instrText>
      </w:r>
      <w:r w:rsidR="00135A82">
        <w:rPr>
          <w:lang w:val="en-GB"/>
        </w:rPr>
        <w:fldChar w:fldCharType="separate"/>
      </w:r>
      <w:r w:rsidR="00AB388F">
        <w:rPr>
          <w:noProof/>
          <w:lang w:val="en-GB"/>
        </w:rPr>
        <w:t>(</w:t>
      </w:r>
      <w:hyperlink w:anchor="_ENREF_12" w:tooltip="Kumaravel, 2019 #6" w:history="1">
        <w:r w:rsidR="00EB1948">
          <w:rPr>
            <w:noProof/>
            <w:lang w:val="en-GB"/>
          </w:rPr>
          <w:t>Kumaravel et al., 2019</w:t>
        </w:r>
      </w:hyperlink>
      <w:r w:rsidR="00AB388F">
        <w:rPr>
          <w:noProof/>
          <w:lang w:val="en-GB"/>
        </w:rPr>
        <w:t>)</w:t>
      </w:r>
      <w:r w:rsidR="00135A82">
        <w:rPr>
          <w:lang w:val="en-GB"/>
        </w:rPr>
        <w:fldChar w:fldCharType="end"/>
      </w:r>
      <w:r w:rsidR="00DA5EB8" w:rsidRPr="00E11FFB">
        <w:rPr>
          <w:lang w:val="en-GB"/>
        </w:rPr>
        <w:t xml:space="preserve"> </w:t>
      </w:r>
      <w:r w:rsidRPr="00E11FFB">
        <w:rPr>
          <w:lang w:val="en-GB"/>
        </w:rPr>
        <w:t>but various other photocatalysts, like mixed oxides and perovskites, have been widely studied for the photocatalytic hydrogen generation reaction</w:t>
      </w:r>
      <w:r w:rsidR="00DA5EB8" w:rsidRPr="00E11FFB">
        <w:rPr>
          <w:lang w:val="en-GB"/>
        </w:rPr>
        <w:t xml:space="preserve"> </w:t>
      </w:r>
      <w:r w:rsidR="00135A82">
        <w:rPr>
          <w:lang w:val="en-GB"/>
        </w:rPr>
        <w:fldChar w:fldCharType="begin"/>
      </w:r>
      <w:r w:rsidR="00AB388F">
        <w:rPr>
          <w:lang w:val="en-GB"/>
        </w:rPr>
        <w:instrText xml:space="preserve"> ADDIN EN.CITE &lt;EndNote&gt;&lt;Cite&gt;&lt;Author&gt;Chen&lt;/Author&gt;&lt;Year&gt;2010&lt;/Year&gt;&lt;RecNum&gt;7&lt;/RecNum&gt;&lt;DisplayText&gt;(Chen et al., 2010)&lt;/DisplayText&gt;&lt;record&gt;&lt;rec-number&gt;7&lt;/rec-number&gt;&lt;foreign-keys&gt;&lt;key app="EN" db-id="dert0wezqxfazlez5wevtz9yfae2seapx50v"&gt;7&lt;/key&gt;&lt;/foreign-keys&gt;&lt;ref-type name="Journal Article"&gt;17&lt;/ref-type&gt;&lt;contributors&gt;&lt;authors&gt;&lt;author&gt;Chen, Xiaobo&lt;/author&gt;&lt;author&gt;Shen, Shaohua&lt;/author&gt;&lt;author&gt;Guo, Liejin&lt;/author&gt;&lt;author&gt;Mao, Samuel S&lt;/author&gt;&lt;/authors&gt;&lt;/contributors&gt;&lt;titles&gt;&lt;title&gt;Semiconductor-based photocatalytic hydrogen generation&lt;/title&gt;&lt;secondary-title&gt;Chemical reviews&lt;/secondary-title&gt;&lt;/titles&gt;&lt;periodical&gt;&lt;full-title&gt;Chemical reviews&lt;/full-title&gt;&lt;/periodical&gt;&lt;pages&gt;6503-6570&lt;/pages&gt;&lt;volume&gt;110&lt;/volume&gt;&lt;number&gt;11&lt;/number&gt;&lt;dates&gt;&lt;year&gt;2010&lt;/year&gt;&lt;/dates&gt;&lt;isbn&gt;0009-2665&lt;/isbn&gt;&lt;urls&gt;&lt;/urls&gt;&lt;/record&gt;&lt;/Cite&gt;&lt;/EndNote&gt;</w:instrText>
      </w:r>
      <w:r w:rsidR="00135A82">
        <w:rPr>
          <w:lang w:val="en-GB"/>
        </w:rPr>
        <w:fldChar w:fldCharType="separate"/>
      </w:r>
      <w:r w:rsidR="00AB388F">
        <w:rPr>
          <w:noProof/>
          <w:lang w:val="en-GB"/>
        </w:rPr>
        <w:t>(</w:t>
      </w:r>
      <w:hyperlink w:anchor="_ENREF_3" w:tooltip="Chen, 2010 #7" w:history="1">
        <w:r w:rsidR="00EB1948">
          <w:rPr>
            <w:noProof/>
            <w:lang w:val="en-GB"/>
          </w:rPr>
          <w:t>Chen et al., 2010</w:t>
        </w:r>
      </w:hyperlink>
      <w:r w:rsidR="00AB388F">
        <w:rPr>
          <w:noProof/>
          <w:lang w:val="en-GB"/>
        </w:rPr>
        <w:t>)</w:t>
      </w:r>
      <w:r w:rsidR="00135A82">
        <w:rPr>
          <w:lang w:val="en-GB"/>
        </w:rPr>
        <w:fldChar w:fldCharType="end"/>
      </w:r>
      <w:r w:rsidRPr="00E11FFB">
        <w:rPr>
          <w:lang w:val="en-GB"/>
        </w:rPr>
        <w:t>. Perovskite photocatalysts are quite encouraging materials for water splitting owing to their stability in water</w:t>
      </w:r>
      <w:r w:rsidR="00135A82" w:rsidRPr="00135A82">
        <w:rPr>
          <w:lang w:val="en-GB"/>
        </w:rPr>
        <w:t xml:space="preserve"> </w:t>
      </w:r>
      <w:r w:rsidR="00135A82">
        <w:rPr>
          <w:lang w:val="en-GB"/>
        </w:rPr>
        <w:fldChar w:fldCharType="begin"/>
      </w:r>
      <w:r w:rsidR="00AB388F">
        <w:rPr>
          <w:lang w:val="en-GB"/>
        </w:rPr>
        <w:instrText xml:space="preserve"> ADDIN EN.CITE &lt;EndNote&gt;&lt;Cite&gt;&lt;Author&gt;Iervolino&lt;/Author&gt;&lt;Year&gt;2016&lt;/Year&gt;&lt;RecNum&gt;5&lt;/RecNum&gt;&lt;DisplayText&gt;(Iervolino et al., 2016)&lt;/DisplayText&gt;&lt;record&gt;&lt;rec-number&gt;5&lt;/rec-number&gt;&lt;foreign-keys&gt;&lt;key app="EN" db-id="dert0wezqxfazlez5wevtz9yfae2seapx50v"&gt;5&lt;/key&gt;&lt;/foreign-keys&gt;&lt;ref-type name="Journal Article"&gt;17&lt;/ref-type&gt;&lt;contributors&gt;&lt;authors&gt;&lt;author&gt;Iervolino, G.&lt;/author&gt;&lt;author&gt;Vaiano, V.&lt;/author&gt;&lt;author&gt;Sannino, D.&lt;/author&gt;&lt;author&gt;Rizzo, L.&lt;/author&gt;&lt;author&gt;Ciambelli, P.&lt;/author&gt;&lt;/authors&gt;&lt;/contributors&gt;&lt;titles&gt;&lt;title&gt;Photocatalytic conversion of glucose to H2 over LaFeO3 perovskite nanoparticles&lt;/title&gt;&lt;secondary-title&gt;Chemical Engineering Transactions&lt;/secondary-title&gt;&lt;/titles&gt;&lt;periodical&gt;&lt;full-title&gt;Chemical Engineering Transactions&lt;/full-title&gt;&lt;/periodical&gt;&lt;pages&gt;283-288&lt;/pages&gt;&lt;volume&gt;47&lt;/volume&gt;&lt;dates&gt;&lt;year&gt;2016&lt;/year&gt;&lt;/dates&gt;&lt;work-type&gt;Article&lt;/work-type&gt;&lt;urls&gt;&lt;related-urls&gt;&lt;url&gt;https://www.scopus.com/inward/record.uri?eid=2-s2.0-84963743152&amp;amp;doi=10.3303%2fCET1647048&amp;amp;partnerID=40&amp;amp;md5=772e79e6a7977b02b446f36d1d20a941&lt;/url&gt;&lt;/related-urls&gt;&lt;/urls&gt;&lt;electronic-resource-num&gt;10.3303/CET1647048&lt;/electronic-resource-num&gt;&lt;remote-database-name&gt;Scopus&lt;/remote-database-name&gt;&lt;/record&gt;&lt;/Cite&gt;&lt;/EndNote&gt;</w:instrText>
      </w:r>
      <w:r w:rsidR="00135A82">
        <w:rPr>
          <w:lang w:val="en-GB"/>
        </w:rPr>
        <w:fldChar w:fldCharType="separate"/>
      </w:r>
      <w:r w:rsidR="00AB388F">
        <w:rPr>
          <w:noProof/>
          <w:lang w:val="en-GB"/>
        </w:rPr>
        <w:t>(</w:t>
      </w:r>
      <w:hyperlink w:anchor="_ENREF_8" w:tooltip="Iervolino, 2016 #5" w:history="1">
        <w:r w:rsidR="00EB1948">
          <w:rPr>
            <w:noProof/>
            <w:lang w:val="en-GB"/>
          </w:rPr>
          <w:t>Iervolino et al., 2016</w:t>
        </w:r>
      </w:hyperlink>
      <w:r w:rsidR="00AB388F">
        <w:rPr>
          <w:noProof/>
          <w:lang w:val="en-GB"/>
        </w:rPr>
        <w:t>)</w:t>
      </w:r>
      <w:r w:rsidR="00135A82">
        <w:rPr>
          <w:lang w:val="en-GB"/>
        </w:rPr>
        <w:fldChar w:fldCharType="end"/>
      </w:r>
      <w:r w:rsidR="00135A82">
        <w:rPr>
          <w:lang w:val="en-GB"/>
        </w:rPr>
        <w:t>.</w:t>
      </w:r>
      <w:r w:rsidRPr="00E11FFB">
        <w:rPr>
          <w:lang w:val="en-GB"/>
        </w:rPr>
        <w:t xml:space="preserve"> The excellent catalytic activity of LaFeO</w:t>
      </w:r>
      <w:r w:rsidRPr="00E11FFB">
        <w:rPr>
          <w:vertAlign w:val="subscript"/>
          <w:lang w:val="en-GB"/>
        </w:rPr>
        <w:t>3</w:t>
      </w:r>
      <w:r w:rsidRPr="00E11FFB">
        <w:rPr>
          <w:lang w:val="en-GB"/>
        </w:rPr>
        <w:t xml:space="preserve"> is well known</w:t>
      </w:r>
      <w:r w:rsidR="00333599">
        <w:rPr>
          <w:lang w:val="en-GB"/>
        </w:rPr>
        <w:t xml:space="preserve"> </w:t>
      </w:r>
      <w:r w:rsidR="00333599">
        <w:rPr>
          <w:lang w:val="en-GB"/>
        </w:rPr>
        <w:fldChar w:fldCharType="begin"/>
      </w:r>
      <w:r w:rsidR="00333599">
        <w:rPr>
          <w:lang w:val="en-GB"/>
        </w:rPr>
        <w:instrText xml:space="preserve"> ADDIN EN.CITE &lt;EndNote&gt;&lt;Cite&gt;&lt;Author&gt;Iervolino&lt;/Author&gt;&lt;Year&gt;2016&lt;/Year&gt;&lt;RecNum&gt;5&lt;/RecNum&gt;&lt;DisplayText&gt;(Iervolino et al., 2016)&lt;/DisplayText&gt;&lt;record&gt;&lt;rec-number&gt;5&lt;/rec-number&gt;&lt;foreign-keys&gt;&lt;key app="EN" db-id="dert0wezqxfazlez5wevtz9yfae2seapx50v"&gt;5&lt;/key&gt;&lt;/foreign-keys&gt;&lt;ref-type name="Journal Article"&gt;17&lt;/ref-type&gt;&lt;contributors&gt;&lt;authors&gt;&lt;author&gt;Iervolino, G.&lt;/author&gt;&lt;author&gt;Vaiano, V.&lt;/author&gt;&lt;author&gt;Sannino, D.&lt;/author&gt;&lt;author&gt;Rizzo, L.&lt;/author&gt;&lt;author&gt;Ciambelli, P.&lt;/author&gt;&lt;/authors&gt;&lt;/contributors&gt;&lt;titles&gt;&lt;title&gt;Photocatalytic conversion of glucose to H2 over LaFeO3 perovskite nanoparticles&lt;/title&gt;&lt;secondary-title&gt;Chemical Engineering Transactions&lt;/secondary-title&gt;&lt;/titles&gt;&lt;periodical&gt;&lt;full-title&gt;Chemical Engineering Transactions&lt;/full-title&gt;&lt;/periodical&gt;&lt;pages&gt;283-288&lt;/pages&gt;&lt;volume&gt;47&lt;/volume&gt;&lt;dates&gt;&lt;year&gt;2016&lt;/year&gt;&lt;/dates&gt;&lt;work-type&gt;Article&lt;/work-type&gt;&lt;urls&gt;&lt;related-urls&gt;&lt;url&gt;https://www.scopus.com/inward/record.uri?eid=2-s2.0-84963743152&amp;amp;doi=10.3303%2fCET1647048&amp;amp;partnerID=40&amp;amp;md5=772e79e6a7977b02b446f36d1d20a941&lt;/url&gt;&lt;/related-urls&gt;&lt;/urls&gt;&lt;electronic-resource-num&gt;10.3303/CET1647048&lt;/electronic-resource-num&gt;&lt;remote-database-name&gt;Scopus&lt;/remote-database-name&gt;&lt;/record&gt;&lt;/Cite&gt;&lt;/EndNote&gt;</w:instrText>
      </w:r>
      <w:r w:rsidR="00333599">
        <w:rPr>
          <w:lang w:val="en-GB"/>
        </w:rPr>
        <w:fldChar w:fldCharType="separate"/>
      </w:r>
      <w:r w:rsidR="00333599">
        <w:rPr>
          <w:noProof/>
          <w:lang w:val="en-GB"/>
        </w:rPr>
        <w:t>(</w:t>
      </w:r>
      <w:hyperlink w:anchor="_ENREF_8" w:tooltip="Iervolino, 2016 #5" w:history="1">
        <w:r w:rsidR="00EB1948">
          <w:rPr>
            <w:noProof/>
            <w:lang w:val="en-GB"/>
          </w:rPr>
          <w:t>Iervolino et al., 2016</w:t>
        </w:r>
      </w:hyperlink>
      <w:r w:rsidR="00333599">
        <w:rPr>
          <w:noProof/>
          <w:lang w:val="en-GB"/>
        </w:rPr>
        <w:t>)</w:t>
      </w:r>
      <w:r w:rsidR="00333599">
        <w:rPr>
          <w:lang w:val="en-GB"/>
        </w:rPr>
        <w:fldChar w:fldCharType="end"/>
      </w:r>
      <w:r w:rsidRPr="00E11FFB">
        <w:rPr>
          <w:lang w:val="en-GB"/>
        </w:rPr>
        <w:t>, because of its high stability, non-toxicity and small band gap energy</w:t>
      </w:r>
      <w:r w:rsidR="00AB388F">
        <w:rPr>
          <w:lang w:val="en-GB"/>
        </w:rPr>
        <w:t xml:space="preserve"> </w:t>
      </w:r>
      <w:r w:rsidR="00AB388F">
        <w:rPr>
          <w:lang w:val="en-GB"/>
        </w:rPr>
        <w:fldChar w:fldCharType="begin"/>
      </w:r>
      <w:r w:rsidR="00AB388F">
        <w:rPr>
          <w:lang w:val="en-GB"/>
        </w:rPr>
        <w:instrText xml:space="preserve"> ADDIN EN.CITE &lt;EndNote&gt;&lt;Cite&gt;&lt;Author&gt;Li&lt;/Author&gt;&lt;Year&gt;2007&lt;/Year&gt;&lt;RecNum&gt;8&lt;/RecNum&gt;&lt;DisplayText&gt;(Li et al., 2007)&lt;/DisplayText&gt;&lt;record&gt;&lt;rec-number&gt;8&lt;/rec-number&gt;&lt;foreign-keys&gt;&lt;key app="EN" db-id="dert0wezqxfazlez5wevtz9yfae2seapx50v"&gt;8&lt;/key&gt;&lt;/foreign-keys&gt;&lt;ref-type name="Journal Article"&gt;17&lt;/ref-type&gt;&lt;contributors&gt;&lt;authors&gt;&lt;author&gt;Li, Shudan&lt;/author&gt;&lt;author&gt;Jing, Liqiang&lt;/author&gt;&lt;author&gt;Fu, Wei&lt;/author&gt;&lt;author&gt;Yang, Libin&lt;/author&gt;&lt;author&gt;Xin, Baifu&lt;/author&gt;&lt;author&gt;Fu, Honggang&lt;/author&gt;&lt;/authors&gt;&lt;/contributors&gt;&lt;titles&gt;&lt;title&gt;Photoinduced charge property of nanosized perovskite-type LaFeO3 and its relationships with photocatalytic activity under visible irradiation&lt;/title&gt;&lt;secondary-title&gt;Materials Research Bulletin&lt;/secondary-title&gt;&lt;/titles&gt;&lt;periodical&gt;&lt;full-title&gt;Materials Research Bulletin&lt;/full-title&gt;&lt;/periodical&gt;&lt;pages&gt;203-212&lt;/pages&gt;&lt;volume&gt;42&lt;/volume&gt;&lt;number&gt;2&lt;/number&gt;&lt;dates&gt;&lt;year&gt;2007&lt;/year&gt;&lt;/dates&gt;&lt;isbn&gt;0025-5408&lt;/isbn&gt;&lt;urls&gt;&lt;/urls&gt;&lt;/record&gt;&lt;/Cite&gt;&lt;/EndNote&gt;</w:instrText>
      </w:r>
      <w:r w:rsidR="00AB388F">
        <w:rPr>
          <w:lang w:val="en-GB"/>
        </w:rPr>
        <w:fldChar w:fldCharType="separate"/>
      </w:r>
      <w:r w:rsidR="00AB388F">
        <w:rPr>
          <w:noProof/>
          <w:lang w:val="en-GB"/>
        </w:rPr>
        <w:t>(</w:t>
      </w:r>
      <w:hyperlink w:anchor="_ENREF_13" w:tooltip="Li, 2007 #8" w:history="1">
        <w:r w:rsidR="00EB1948">
          <w:rPr>
            <w:noProof/>
            <w:lang w:val="en-GB"/>
          </w:rPr>
          <w:t>Li et al., 2007</w:t>
        </w:r>
      </w:hyperlink>
      <w:r w:rsidR="00AB388F">
        <w:rPr>
          <w:noProof/>
          <w:lang w:val="en-GB"/>
        </w:rPr>
        <w:t>)</w:t>
      </w:r>
      <w:r w:rsidR="00AB388F">
        <w:rPr>
          <w:lang w:val="en-GB"/>
        </w:rPr>
        <w:fldChar w:fldCharType="end"/>
      </w:r>
      <w:r w:rsidRPr="00E11FFB">
        <w:rPr>
          <w:lang w:val="en-GB"/>
        </w:rPr>
        <w:t xml:space="preserve">. </w:t>
      </w:r>
      <w:r w:rsidR="00C65DEC" w:rsidRPr="00E11FFB">
        <w:rPr>
          <w:lang w:val="en-GB"/>
        </w:rPr>
        <w:t xml:space="preserve">In order to enhance the photocatalytic hydrogen production, the use of a sacrificial agent (organic substance) in the photocatalytic system is proposed </w:t>
      </w:r>
      <w:r w:rsidR="00AB388F">
        <w:rPr>
          <w:lang w:val="en-GB"/>
        </w:rPr>
        <w:fldChar w:fldCharType="begin"/>
      </w:r>
      <w:r w:rsidR="00AB388F">
        <w:rPr>
          <w:lang w:val="en-GB"/>
        </w:rPr>
        <w:instrText xml:space="preserve"> ADDIN EN.CITE &lt;EndNote&gt;&lt;Cite&gt;&lt;Author&gt;Christoforidis&lt;/Author&gt;&lt;Year&gt;2017&lt;/Year&gt;&lt;RecNum&gt;9&lt;/RecNum&gt;&lt;DisplayText&gt;(Christoforidis and Fornasiero, 2017)&lt;/DisplayText&gt;&lt;record&gt;&lt;rec-number&gt;9&lt;/rec-number&gt;&lt;foreign-keys&gt;&lt;key app="EN" db-id="dert0wezqxfazlez5wevtz9yfae2seapx50v"&gt;9&lt;/key&gt;&lt;/foreign-keys&gt;&lt;ref-type name="Journal Article"&gt;17&lt;/ref-type&gt;&lt;contributors&gt;&lt;authors&gt;&lt;author&gt;Christoforidis, Konstantinos C&lt;/author&gt;&lt;author&gt;Fornasiero, Paolo&lt;/author&gt;&lt;/authors&gt;&lt;/contributors&gt;&lt;titles&gt;&lt;title&gt;Photocatalytic hydrogen production: a rift into the future energy supply&lt;/title&gt;&lt;secondary-title&gt;ChemCatChem&lt;/secondary-title&gt;&lt;/titles&gt;&lt;periodical&gt;&lt;full-title&gt;ChemCatChem&lt;/full-title&gt;&lt;/periodical&gt;&lt;pages&gt;1523-1544&lt;/pages&gt;&lt;volume&gt;9&lt;/volume&gt;&lt;number&gt;9&lt;/number&gt;&lt;dates&gt;&lt;year&gt;2017&lt;/year&gt;&lt;/dates&gt;&lt;isbn&gt;1867-3880&lt;/isbn&gt;&lt;urls&gt;&lt;/urls&gt;&lt;/record&gt;&lt;/Cite&gt;&lt;/EndNote&gt;</w:instrText>
      </w:r>
      <w:r w:rsidR="00AB388F">
        <w:rPr>
          <w:lang w:val="en-GB"/>
        </w:rPr>
        <w:fldChar w:fldCharType="separate"/>
      </w:r>
      <w:r w:rsidR="00AB388F">
        <w:rPr>
          <w:noProof/>
          <w:lang w:val="en-GB"/>
        </w:rPr>
        <w:t>(</w:t>
      </w:r>
      <w:hyperlink w:anchor="_ENREF_5" w:tooltip="Christoforidis, 2017 #9" w:history="1">
        <w:r w:rsidR="00EB1948">
          <w:rPr>
            <w:noProof/>
            <w:lang w:val="en-GB"/>
          </w:rPr>
          <w:t>Christoforidis and Fornasiero, 2017</w:t>
        </w:r>
      </w:hyperlink>
      <w:r w:rsidR="00AB388F">
        <w:rPr>
          <w:noProof/>
          <w:lang w:val="en-GB"/>
        </w:rPr>
        <w:t>)</w:t>
      </w:r>
      <w:r w:rsidR="00AB388F">
        <w:rPr>
          <w:lang w:val="en-GB"/>
        </w:rPr>
        <w:fldChar w:fldCharType="end"/>
      </w:r>
      <w:r w:rsidR="00C65DEC" w:rsidRPr="00E11FFB">
        <w:rPr>
          <w:lang w:val="en-GB"/>
        </w:rPr>
        <w:t>. The ph</w:t>
      </w:r>
      <w:r w:rsidRPr="00E11FFB">
        <w:rPr>
          <w:lang w:val="en-GB"/>
        </w:rPr>
        <w:t xml:space="preserve">otocatalytic reforming of organic compounds may be a good approach since the process can be carried out under mild conditions and driven by sunlight. Organic compounds, such as alcohols and sugars can act as sacrificial agents in the photocatalytic hydrogen production because these substances are able to combine with the </w:t>
      </w:r>
      <w:r w:rsidR="00F61D14" w:rsidRPr="00E11FFB">
        <w:rPr>
          <w:lang w:val="en-GB"/>
        </w:rPr>
        <w:t xml:space="preserve">holes </w:t>
      </w:r>
      <w:r w:rsidR="00F61D14">
        <w:rPr>
          <w:lang w:val="en-GB"/>
        </w:rPr>
        <w:t xml:space="preserve">in the </w:t>
      </w:r>
      <w:r w:rsidRPr="00E11FFB">
        <w:rPr>
          <w:lang w:val="en-GB"/>
        </w:rPr>
        <w:t>valence band more effectively than water</w:t>
      </w:r>
      <w:r w:rsidR="00B067BC" w:rsidRPr="00E11FFB">
        <w:rPr>
          <w:lang w:val="en-GB"/>
        </w:rPr>
        <w:t xml:space="preserve"> </w:t>
      </w:r>
      <w:r w:rsidR="00AB388F">
        <w:rPr>
          <w:lang w:val="en-GB"/>
        </w:rPr>
        <w:fldChar w:fldCharType="begin"/>
      </w:r>
      <w:r w:rsidR="00AB388F">
        <w:rPr>
          <w:lang w:val="en-GB"/>
        </w:rPr>
        <w:instrText xml:space="preserve"> ADDIN EN.CITE &lt;EndNote&gt;&lt;Cite&gt;&lt;Author&gt;Rossetti&lt;/Author&gt;&lt;Year&gt;2012&lt;/Year&gt;&lt;RecNum&gt;10&lt;/RecNum&gt;&lt;DisplayText&gt;(Rossetti, 2012)&lt;/DisplayText&gt;&lt;record&gt;&lt;rec-number&gt;10&lt;/rec-number&gt;&lt;foreign-keys&gt;&lt;key app="EN" db-id="dert0wezqxfazlez5wevtz9yfae2seapx50v"&gt;10&lt;/key&gt;&lt;/foreign-keys&gt;&lt;ref-type name="Journal Article"&gt;17&lt;/ref-type&gt;&lt;contributors&gt;&lt;authors&gt;&lt;author&gt;Rossetti, Ilenia&lt;/author&gt;&lt;/authors&gt;&lt;/contributors&gt;&lt;titles&gt;&lt;title&gt;Hydrogen production by photoreforming of renewable substrates&lt;/title&gt;&lt;secondary-title&gt;ISRN chemical engineering&lt;/secondary-title&gt;&lt;/titles&gt;&lt;periodical&gt;&lt;full-title&gt;ISRN chemical engineering&lt;/full-title&gt;&lt;/periodical&gt;&lt;volume&gt;2012&lt;/volume&gt;&lt;dates&gt;&lt;year&gt;2012&lt;/year&gt;&lt;/dates&gt;&lt;urls&gt;&lt;/urls&gt;&lt;/record&gt;&lt;/Cite&gt;&lt;/EndNote&gt;</w:instrText>
      </w:r>
      <w:r w:rsidR="00AB388F">
        <w:rPr>
          <w:lang w:val="en-GB"/>
        </w:rPr>
        <w:fldChar w:fldCharType="separate"/>
      </w:r>
      <w:r w:rsidR="00AB388F">
        <w:rPr>
          <w:noProof/>
          <w:lang w:val="en-GB"/>
        </w:rPr>
        <w:t>(</w:t>
      </w:r>
      <w:hyperlink w:anchor="_ENREF_16" w:tooltip="Rossetti, 2012 #10" w:history="1">
        <w:r w:rsidR="00EB1948">
          <w:rPr>
            <w:noProof/>
            <w:lang w:val="en-GB"/>
          </w:rPr>
          <w:t>Rossetti, 2012</w:t>
        </w:r>
      </w:hyperlink>
      <w:r w:rsidR="00AB388F">
        <w:rPr>
          <w:noProof/>
          <w:lang w:val="en-GB"/>
        </w:rPr>
        <w:t>)</w:t>
      </w:r>
      <w:r w:rsidR="00AB388F">
        <w:rPr>
          <w:lang w:val="en-GB"/>
        </w:rPr>
        <w:fldChar w:fldCharType="end"/>
      </w:r>
      <w:r w:rsidR="00084DDB" w:rsidRPr="00084DDB">
        <w:rPr>
          <w:lang w:val="en-GB"/>
        </w:rPr>
        <w:t xml:space="preserve">. This process can be useful </w:t>
      </w:r>
      <w:r w:rsidR="00084DDB">
        <w:rPr>
          <w:lang w:val="en-GB"/>
        </w:rPr>
        <w:t xml:space="preserve">for water depuration purpose with the </w:t>
      </w:r>
      <w:r w:rsidR="00F61D14">
        <w:rPr>
          <w:lang w:val="en-GB"/>
        </w:rPr>
        <w:t>hydrogen production from the degradation</w:t>
      </w:r>
      <w:r w:rsidR="00084DDB">
        <w:rPr>
          <w:lang w:val="en-GB"/>
        </w:rPr>
        <w:t xml:space="preserve"> of the organic compounds present in waste</w:t>
      </w:r>
      <w:r w:rsidR="00084DDB" w:rsidRPr="00084DDB">
        <w:rPr>
          <w:lang w:val="en-GB"/>
        </w:rPr>
        <w:t>water</w:t>
      </w:r>
      <w:r w:rsidR="00AB388F">
        <w:rPr>
          <w:lang w:val="en-GB"/>
        </w:rPr>
        <w:t xml:space="preserve"> </w:t>
      </w:r>
      <w:r w:rsidR="00AB388F">
        <w:rPr>
          <w:lang w:val="en-GB"/>
        </w:rPr>
        <w:fldChar w:fldCharType="begin"/>
      </w:r>
      <w:r w:rsidR="00AB388F">
        <w:rPr>
          <w:lang w:val="en-GB"/>
        </w:rPr>
        <w:instrText xml:space="preserve"> ADDIN EN.CITE &lt;EndNote&gt;&lt;Cite&gt;&lt;Author&gt;Iervolino&lt;/Author&gt;&lt;Year&gt;2018&lt;/Year&gt;&lt;RecNum&gt;4&lt;/RecNum&gt;&lt;DisplayText&gt;(Iervolino et al., 2018)&lt;/DisplayText&gt;&lt;record&gt;&lt;rec-number&gt;4&lt;/rec-number&gt;&lt;foreign-keys&gt;&lt;key app="EN" db-id="dert0wezqxfazlez5wevtz9yfae2seapx50v"&gt;4&lt;/key&gt;&lt;/foreign-keys&gt;&lt;ref-type name="Journal Article"&gt;17&lt;/ref-type&gt;&lt;contributors&gt;&lt;authors&gt;&lt;author&gt;Iervolino, G.&lt;/author&gt;&lt;author&gt;Vaiano, V.&lt;/author&gt;&lt;author&gt;Sannino, D.&lt;/author&gt;&lt;author&gt;Rizzo, L.&lt;/author&gt;&lt;author&gt;Galluzzi, A.&lt;/author&gt;&lt;author&gt;Polichetti, M.&lt;/author&gt;&lt;author&gt;Pepe, G.&lt;/author&gt;&lt;author&gt;Campiglia, P.&lt;/author&gt;&lt;/authors&gt;&lt;/contributors&gt;&lt;titles&gt;&lt;title&gt;Hydrogen production from glucose degradation in water and wastewater treated by Ru-LaFeO3/Fe2O3 magnetic particles photocatalysis and heterogeneous photo-Fenton&lt;/title&gt;&lt;secondary-title&gt;International Journal of Hydrogen Energy&lt;/secondary-title&gt;&lt;/titles&gt;&lt;periodical&gt;&lt;full-title&gt;International Journal of Hydrogen Energy&lt;/full-title&gt;&lt;/periodical&gt;&lt;pages&gt;2184-2196&lt;/pages&gt;&lt;volume&gt;43&lt;/volume&gt;&lt;number&gt;4&lt;/number&gt;&lt;keywords&gt;&lt;keyword&gt;Photocatalysis&lt;/keyword&gt;&lt;keyword&gt;Hydrogen production&lt;/keyword&gt;&lt;keyword&gt;Wastewater valorization&lt;/keyword&gt;&lt;keyword&gt;Ru-doped LaFeO&lt;/keyword&gt;&lt;keyword&gt;Magnetic FeO&lt;/keyword&gt;&lt;/keywords&gt;&lt;dates&gt;&lt;year&gt;2018&lt;/year&gt;&lt;pub-dates&gt;&lt;date&gt;2018/01/25/&lt;/date&gt;&lt;/pub-dates&gt;&lt;/dates&gt;&lt;isbn&gt;0360-3199&lt;/isbn&gt;&lt;urls&gt;&lt;related-urls&gt;&lt;url&gt;http://www.sciencedirect.com/science/article/pii/S0360319917347092&lt;/url&gt;&lt;/related-urls&gt;&lt;/urls&gt;&lt;electronic-resource-num&gt;https://doi.org/10.1016/j.ijhydene.2017.12.071&lt;/electronic-resource-num&gt;&lt;/record&gt;&lt;/Cite&gt;&lt;/EndNote&gt;</w:instrText>
      </w:r>
      <w:r w:rsidR="00AB388F">
        <w:rPr>
          <w:lang w:val="en-GB"/>
        </w:rPr>
        <w:fldChar w:fldCharType="separate"/>
      </w:r>
      <w:r w:rsidR="00AB388F">
        <w:rPr>
          <w:noProof/>
          <w:lang w:val="en-GB"/>
        </w:rPr>
        <w:t>(</w:t>
      </w:r>
      <w:hyperlink w:anchor="_ENREF_9" w:tooltip="Iervolino, 2018 #4" w:history="1">
        <w:r w:rsidR="00EB1948">
          <w:rPr>
            <w:noProof/>
            <w:lang w:val="en-GB"/>
          </w:rPr>
          <w:t>Iervolino et al., 2018</w:t>
        </w:r>
      </w:hyperlink>
      <w:r w:rsidR="00AB388F">
        <w:rPr>
          <w:noProof/>
          <w:lang w:val="en-GB"/>
        </w:rPr>
        <w:t>)</w:t>
      </w:r>
      <w:r w:rsidR="00AB388F">
        <w:rPr>
          <w:lang w:val="en-GB"/>
        </w:rPr>
        <w:fldChar w:fldCharType="end"/>
      </w:r>
      <w:r w:rsidR="00084DDB" w:rsidRPr="00084DDB">
        <w:rPr>
          <w:lang w:val="en-GB"/>
        </w:rPr>
        <w:t xml:space="preserve">. </w:t>
      </w:r>
      <w:r w:rsidR="00084DDB">
        <w:rPr>
          <w:lang w:val="en-GB"/>
        </w:rPr>
        <w:t xml:space="preserve">For this reason the </w:t>
      </w:r>
      <w:proofErr w:type="spellStart"/>
      <w:r w:rsidR="00084DDB" w:rsidRPr="00084DDB">
        <w:rPr>
          <w:lang w:val="en-GB"/>
        </w:rPr>
        <w:t>photoreforming</w:t>
      </w:r>
      <w:proofErr w:type="spellEnd"/>
      <w:r w:rsidR="00084DDB" w:rsidRPr="00084DDB">
        <w:rPr>
          <w:lang w:val="en-GB"/>
        </w:rPr>
        <w:t xml:space="preserve"> of or</w:t>
      </w:r>
      <w:r w:rsidR="00084DDB">
        <w:rPr>
          <w:lang w:val="en-GB"/>
        </w:rPr>
        <w:t xml:space="preserve">ganic compounds can be seen as a very interesting </w:t>
      </w:r>
      <w:r w:rsidR="00084DDB" w:rsidRPr="00084DDB">
        <w:rPr>
          <w:lang w:val="en-GB"/>
        </w:rPr>
        <w:t xml:space="preserve">process </w:t>
      </w:r>
      <w:r w:rsidR="00084DDB">
        <w:rPr>
          <w:lang w:val="en-GB"/>
        </w:rPr>
        <w:t>for the</w:t>
      </w:r>
      <w:r w:rsidR="00084DDB" w:rsidRPr="00084DDB">
        <w:rPr>
          <w:lang w:val="en-GB"/>
        </w:rPr>
        <w:t xml:space="preserve"> hydrogen</w:t>
      </w:r>
      <w:r w:rsidR="00084DDB">
        <w:rPr>
          <w:lang w:val="en-GB"/>
        </w:rPr>
        <w:t xml:space="preserve"> production</w:t>
      </w:r>
      <w:r w:rsidR="00084DDB" w:rsidRPr="00084DDB">
        <w:rPr>
          <w:lang w:val="en-GB"/>
        </w:rPr>
        <w:t xml:space="preserve"> </w:t>
      </w:r>
      <w:r w:rsidR="00084DDB">
        <w:rPr>
          <w:lang w:val="en-GB"/>
        </w:rPr>
        <w:t>and, at the same time, for the wastewater treatment</w:t>
      </w:r>
      <w:r w:rsidR="00084DDB" w:rsidRPr="00084DDB">
        <w:rPr>
          <w:lang w:val="en-GB"/>
        </w:rPr>
        <w:t xml:space="preserve">. </w:t>
      </w:r>
      <w:r w:rsidR="00084DDB">
        <w:rPr>
          <w:lang w:val="en-GB"/>
        </w:rPr>
        <w:t xml:space="preserve">In a paper by </w:t>
      </w:r>
      <w:proofErr w:type="spellStart"/>
      <w:r w:rsidR="00084DDB" w:rsidRPr="00084DDB">
        <w:rPr>
          <w:lang w:val="en-GB"/>
        </w:rPr>
        <w:t>Christoforidis</w:t>
      </w:r>
      <w:proofErr w:type="spellEnd"/>
      <w:r w:rsidR="00084DDB" w:rsidRPr="00084DDB">
        <w:rPr>
          <w:lang w:val="en-GB"/>
        </w:rPr>
        <w:t xml:space="preserve"> and </w:t>
      </w:r>
      <w:proofErr w:type="spellStart"/>
      <w:r w:rsidR="00084DDB" w:rsidRPr="00AB388F">
        <w:rPr>
          <w:lang w:val="en-GB"/>
        </w:rPr>
        <w:t>Fornasiero</w:t>
      </w:r>
      <w:proofErr w:type="spellEnd"/>
      <w:r w:rsidR="00084DDB" w:rsidRPr="00AB388F">
        <w:rPr>
          <w:lang w:val="en-GB"/>
        </w:rPr>
        <w:t xml:space="preserve"> </w:t>
      </w:r>
      <w:r w:rsidR="00AB388F" w:rsidRPr="00AB388F">
        <w:rPr>
          <w:lang w:val="en-GB"/>
        </w:rPr>
        <w:fldChar w:fldCharType="begin"/>
      </w:r>
      <w:r w:rsidR="00AB388F" w:rsidRPr="00AB388F">
        <w:rPr>
          <w:lang w:val="en-GB"/>
        </w:rPr>
        <w:instrText xml:space="preserve"> ADDIN EN.CITE &lt;EndNote&gt;&lt;Cite&gt;&lt;Author&gt;Christoforidis&lt;/Author&gt;&lt;Year&gt;2017&lt;/Year&gt;&lt;RecNum&gt;9&lt;/RecNum&gt;&lt;DisplayText&gt;(Christoforidis and Fornasiero, 2017)&lt;/DisplayText&gt;&lt;record&gt;&lt;rec-number&gt;9&lt;/rec-number&gt;&lt;foreign-keys&gt;&lt;key app="EN" db-id="dert0wezqxfazlez5wevtz9yfae2seapx50v"&gt;9&lt;/key&gt;&lt;/foreign-keys&gt;&lt;ref-type name="Journal Article"&gt;17&lt;/ref-type&gt;&lt;contributors&gt;&lt;authors&gt;&lt;author&gt;Christoforidis, Konstantinos C&lt;/author&gt;&lt;author&gt;Fornasiero, Paolo&lt;/author&gt;&lt;/authors&gt;&lt;/contributors&gt;&lt;titles&gt;&lt;title&gt;Photocatalytic hydrogen production: a rift into the future energy supply&lt;/title&gt;&lt;secondary-title&gt;ChemCatChem&lt;/secondary-title&gt;&lt;/titles&gt;&lt;periodical&gt;&lt;full-title&gt;ChemCatChem&lt;/full-title&gt;&lt;/periodical&gt;&lt;pages&gt;1523-1544&lt;/pages&gt;&lt;volume&gt;9&lt;/volume&gt;&lt;number&gt;9&lt;/number&gt;&lt;dates&gt;&lt;year&gt;2017&lt;/year&gt;&lt;/dates&gt;&lt;isbn&gt;1867-3880&lt;/isbn&gt;&lt;urls&gt;&lt;/urls&gt;&lt;/record&gt;&lt;/Cite&gt;&lt;/EndNote&gt;</w:instrText>
      </w:r>
      <w:r w:rsidR="00AB388F" w:rsidRPr="00AB388F">
        <w:rPr>
          <w:lang w:val="en-GB"/>
        </w:rPr>
        <w:fldChar w:fldCharType="separate"/>
      </w:r>
      <w:r w:rsidR="00AB388F" w:rsidRPr="00AB388F">
        <w:rPr>
          <w:noProof/>
          <w:lang w:val="en-GB"/>
        </w:rPr>
        <w:t>(</w:t>
      </w:r>
      <w:hyperlink w:anchor="_ENREF_5" w:tooltip="Christoforidis, 2017 #9" w:history="1">
        <w:r w:rsidR="00EB1948" w:rsidRPr="00AB388F">
          <w:rPr>
            <w:noProof/>
            <w:lang w:val="en-GB"/>
          </w:rPr>
          <w:t>Christoforidis and Fornasiero, 2017</w:t>
        </w:r>
      </w:hyperlink>
      <w:r w:rsidR="00AB388F" w:rsidRPr="00AB388F">
        <w:rPr>
          <w:noProof/>
          <w:lang w:val="en-GB"/>
        </w:rPr>
        <w:t>)</w:t>
      </w:r>
      <w:r w:rsidR="00AB388F" w:rsidRPr="00AB388F">
        <w:rPr>
          <w:lang w:val="en-GB"/>
        </w:rPr>
        <w:fldChar w:fldCharType="end"/>
      </w:r>
      <w:r w:rsidR="00084DDB">
        <w:rPr>
          <w:lang w:val="en-GB"/>
        </w:rPr>
        <w:t xml:space="preserve"> m</w:t>
      </w:r>
      <w:r w:rsidR="00084DDB" w:rsidRPr="00084DDB">
        <w:rPr>
          <w:lang w:val="en-GB"/>
        </w:rPr>
        <w:t xml:space="preserve">any examples of organic </w:t>
      </w:r>
      <w:r w:rsidR="00084DDB" w:rsidRPr="00084DDB">
        <w:rPr>
          <w:lang w:val="en-GB"/>
        </w:rPr>
        <w:lastRenderedPageBreak/>
        <w:t xml:space="preserve">compounds </w:t>
      </w:r>
      <w:r w:rsidR="00F61D14">
        <w:rPr>
          <w:lang w:val="en-GB"/>
        </w:rPr>
        <w:t>used for enhancing</w:t>
      </w:r>
      <w:r w:rsidR="00084DDB">
        <w:rPr>
          <w:lang w:val="en-GB"/>
        </w:rPr>
        <w:t xml:space="preserve"> the photocatalytic hydrogen production has</w:t>
      </w:r>
      <w:r w:rsidR="00084DDB" w:rsidRPr="00084DDB">
        <w:rPr>
          <w:lang w:val="en-GB"/>
        </w:rPr>
        <w:t xml:space="preserve"> been </w:t>
      </w:r>
      <w:r w:rsidR="00084DDB">
        <w:rPr>
          <w:lang w:val="en-GB"/>
        </w:rPr>
        <w:t xml:space="preserve">reported. </w:t>
      </w:r>
      <w:r w:rsidRPr="00E11FFB">
        <w:rPr>
          <w:lang w:val="en-GB"/>
        </w:rPr>
        <w:t xml:space="preserve">Generally, the photocatalytic process takes place in a </w:t>
      </w:r>
      <w:r w:rsidR="00AB388F">
        <w:rPr>
          <w:lang w:val="en-GB"/>
        </w:rPr>
        <w:t xml:space="preserve">batch </w:t>
      </w:r>
      <w:r w:rsidRPr="00E11FFB">
        <w:rPr>
          <w:lang w:val="en-GB"/>
        </w:rPr>
        <w:t>slurry reactor in which the catalyst is kept in suspension</w:t>
      </w:r>
      <w:r w:rsidR="00AB388F">
        <w:rPr>
          <w:lang w:val="en-GB"/>
        </w:rPr>
        <w:t xml:space="preserve"> </w:t>
      </w:r>
      <w:r w:rsidR="00AB388F">
        <w:rPr>
          <w:lang w:val="en-GB"/>
        </w:rPr>
        <w:fldChar w:fldCharType="begin"/>
      </w:r>
      <w:r w:rsidR="00AB388F">
        <w:rPr>
          <w:lang w:val="en-GB"/>
        </w:rPr>
        <w:instrText xml:space="preserve"> ADDIN EN.CITE &lt;EndNote&gt;&lt;Cite&gt;&lt;Author&gt;Priya&lt;/Author&gt;&lt;Year&gt;2009&lt;/Year&gt;&lt;RecNum&gt;12&lt;/RecNum&gt;&lt;DisplayText&gt;(Priya and Kanmani, 2009)&lt;/DisplayText&gt;&lt;record&gt;&lt;rec-number&gt;12&lt;/rec-number&gt;&lt;foreign-keys&gt;&lt;key app="EN" db-id="dert0wezqxfazlez5wevtz9yfae2seapx50v"&gt;12&lt;/key&gt;&lt;/foreign-keys&gt;&lt;ref-type name="Journal Article"&gt;17&lt;/ref-type&gt;&lt;contributors&gt;&lt;authors&gt;&lt;author&gt;Priya, R.&lt;/author&gt;&lt;author&gt;Kanmani, S.&lt;/author&gt;&lt;/authors&gt;&lt;/contributors&gt;&lt;titles&gt;&lt;title&gt;Batch slurry photocatalytic reactors for the generation of hydrogen from sulfide and sulfite waste streams under solar irradiation&lt;/title&gt;&lt;secondary-title&gt;Solar Energy&lt;/secondary-title&gt;&lt;/titles&gt;&lt;periodical&gt;&lt;full-title&gt;Solar Energy&lt;/full-title&gt;&lt;/periodical&gt;&lt;pages&gt;1802-1805&lt;/pages&gt;&lt;volume&gt;83&lt;/volume&gt;&lt;number&gt;10&lt;/number&gt;&lt;keywords&gt;&lt;keyword&gt;Photoreactor&lt;/keyword&gt;&lt;keyword&gt;Hydrogen&lt;/keyword&gt;&lt;keyword&gt;Hydrogen sulfide&lt;/keyword&gt;&lt;keyword&gt;Kinetics&lt;/keyword&gt;&lt;keyword&gt;Photocatalysis&lt;/keyword&gt;&lt;/keywords&gt;&lt;dates&gt;&lt;year&gt;2009&lt;/year&gt;&lt;pub-dates&gt;&lt;date&gt;2009/10/01/&lt;/date&gt;&lt;/pub-dates&gt;&lt;/dates&gt;&lt;isbn&gt;0038-092X&lt;/isbn&gt;&lt;urls&gt;&lt;related-urls&gt;&lt;url&gt;http://www.sciencedirect.com/science/article/pii/S0038092X09001406&lt;/url&gt;&lt;/related-urls&gt;&lt;/urls&gt;&lt;electronic-resource-num&gt;https://doi.org/10.1016/j.solener.2009.06.012&lt;/electronic-resource-num&gt;&lt;/record&gt;&lt;/Cite&gt;&lt;/EndNote&gt;</w:instrText>
      </w:r>
      <w:r w:rsidR="00AB388F">
        <w:rPr>
          <w:lang w:val="en-GB"/>
        </w:rPr>
        <w:fldChar w:fldCharType="separate"/>
      </w:r>
      <w:r w:rsidR="00AB388F">
        <w:rPr>
          <w:noProof/>
          <w:lang w:val="en-GB"/>
        </w:rPr>
        <w:t>(</w:t>
      </w:r>
      <w:hyperlink w:anchor="_ENREF_15" w:tooltip="Priya, 2009 #12" w:history="1">
        <w:r w:rsidR="00EB1948">
          <w:rPr>
            <w:noProof/>
            <w:lang w:val="en-GB"/>
          </w:rPr>
          <w:t>Priya and Kanmani, 2009</w:t>
        </w:r>
      </w:hyperlink>
      <w:r w:rsidR="00AB388F">
        <w:rPr>
          <w:noProof/>
          <w:lang w:val="en-GB"/>
        </w:rPr>
        <w:t>)</w:t>
      </w:r>
      <w:r w:rsidR="00AB388F">
        <w:rPr>
          <w:lang w:val="en-GB"/>
        </w:rPr>
        <w:fldChar w:fldCharType="end"/>
      </w:r>
      <w:r w:rsidRPr="00E11FFB">
        <w:rPr>
          <w:lang w:val="en-GB"/>
        </w:rPr>
        <w:t xml:space="preserve">. The use of suspended and dispersed photocatalysts has some unique advantages </w:t>
      </w:r>
      <w:r w:rsidR="00C65DEC" w:rsidRPr="00E11FFB">
        <w:rPr>
          <w:lang w:val="en-GB"/>
        </w:rPr>
        <w:t xml:space="preserve">such as the high mass transfer of the reactants and products on the catalyst surface, which results in high degradation rates of organic compounds </w:t>
      </w:r>
      <w:r w:rsidR="00AB388F">
        <w:rPr>
          <w:lang w:val="en-GB"/>
        </w:rPr>
        <w:fldChar w:fldCharType="begin"/>
      </w:r>
      <w:r w:rsidR="00AB388F">
        <w:rPr>
          <w:lang w:val="en-GB"/>
        </w:rPr>
        <w:instrText xml:space="preserve"> ADDIN EN.CITE &lt;EndNote&gt;&lt;Cite&gt;&lt;Author&gt;Vaiano&lt;/Author&gt;&lt;Year&gt;2014&lt;/Year&gt;&lt;RecNum&gt;11&lt;/RecNum&gt;&lt;DisplayText&gt;(Vaiano et al., 2014)&lt;/DisplayText&gt;&lt;record&gt;&lt;rec-number&gt;11&lt;/rec-number&gt;&lt;foreign-keys&gt;&lt;key app="EN" db-id="dert0wezqxfazlez5wevtz9yfae2seapx50v"&gt;11&lt;/key&gt;&lt;/foreign-keys&gt;&lt;ref-type name="Journal Article"&gt;17&lt;/ref-type&gt;&lt;contributors&gt;&lt;authors&gt;&lt;author&gt;Vaiano, Vincenzo&lt;/author&gt;&lt;author&gt;Sacco, Olga&lt;/author&gt;&lt;author&gt;Stoller, Marco&lt;/author&gt;&lt;author&gt;Chianese, Angelo&lt;/author&gt;&lt;author&gt;Ciambelli, Paolo&lt;/author&gt;&lt;author&gt;Sannino, Diana&lt;/author&gt;&lt;/authors&gt;&lt;/contributors&gt;&lt;titles&gt;&lt;title&gt;Influence of the photoreactor configuration and of different light sources in the photocatalytic treatment of highly polluted wastewater&lt;/title&gt;&lt;secondary-title&gt;International Journal of Chemical Reactor Engineering&lt;/secondary-title&gt;&lt;/titles&gt;&lt;periodical&gt;&lt;full-title&gt;International Journal of Chemical Reactor Engineering&lt;/full-title&gt;&lt;/periodical&gt;&lt;pages&gt;63-75&lt;/pages&gt;&lt;volume&gt;12&lt;/volume&gt;&lt;number&gt;1&lt;/number&gt;&lt;dates&gt;&lt;year&gt;2014&lt;/year&gt;&lt;/dates&gt;&lt;isbn&gt;1542-6580&lt;/isbn&gt;&lt;urls&gt;&lt;/urls&gt;&lt;/record&gt;&lt;/Cite&gt;&lt;/EndNote&gt;</w:instrText>
      </w:r>
      <w:r w:rsidR="00AB388F">
        <w:rPr>
          <w:lang w:val="en-GB"/>
        </w:rPr>
        <w:fldChar w:fldCharType="separate"/>
      </w:r>
      <w:r w:rsidR="00AB388F">
        <w:rPr>
          <w:noProof/>
          <w:lang w:val="en-GB"/>
        </w:rPr>
        <w:t>(</w:t>
      </w:r>
      <w:hyperlink w:anchor="_ENREF_19" w:tooltip="Vaiano, 2014 #11" w:history="1">
        <w:r w:rsidR="00EB1948">
          <w:rPr>
            <w:noProof/>
            <w:lang w:val="en-GB"/>
          </w:rPr>
          <w:t>Vaiano et al., 2014</w:t>
        </w:r>
      </w:hyperlink>
      <w:r w:rsidR="00AB388F">
        <w:rPr>
          <w:noProof/>
          <w:lang w:val="en-GB"/>
        </w:rPr>
        <w:t>)</w:t>
      </w:r>
      <w:r w:rsidR="00AB388F">
        <w:rPr>
          <w:lang w:val="en-GB"/>
        </w:rPr>
        <w:fldChar w:fldCharType="end"/>
      </w:r>
      <w:r w:rsidR="00E11FFB" w:rsidRPr="00E11FFB">
        <w:rPr>
          <w:lang w:val="en-GB"/>
        </w:rPr>
        <w:t xml:space="preserve">. However, the </w:t>
      </w:r>
      <w:r w:rsidR="00E11FFB">
        <w:rPr>
          <w:lang w:val="en-GB"/>
        </w:rPr>
        <w:t xml:space="preserve">use of </w:t>
      </w:r>
      <w:r w:rsidR="00E11FFB" w:rsidRPr="00E11FFB">
        <w:rPr>
          <w:lang w:val="en-GB"/>
        </w:rPr>
        <w:t>suspended semiconductors present</w:t>
      </w:r>
      <w:r w:rsidR="00F61D14">
        <w:rPr>
          <w:lang w:val="en-GB"/>
        </w:rPr>
        <w:t>s</w:t>
      </w:r>
      <w:r w:rsidR="00E11FFB" w:rsidRPr="00E11FFB">
        <w:rPr>
          <w:lang w:val="en-GB"/>
        </w:rPr>
        <w:t xml:space="preserve"> </w:t>
      </w:r>
      <w:r w:rsidRPr="00E11FFB">
        <w:rPr>
          <w:lang w:val="en-GB"/>
        </w:rPr>
        <w:t xml:space="preserve">also </w:t>
      </w:r>
      <w:r w:rsidR="00E11FFB" w:rsidRPr="00E11FFB">
        <w:rPr>
          <w:lang w:val="en-GB"/>
        </w:rPr>
        <w:t xml:space="preserve">some </w:t>
      </w:r>
      <w:r w:rsidRPr="00E11FFB">
        <w:rPr>
          <w:lang w:val="en-GB"/>
        </w:rPr>
        <w:t xml:space="preserve">disadvantage such as the difficult separation and recovery of </w:t>
      </w:r>
      <w:proofErr w:type="spellStart"/>
      <w:r w:rsidRPr="00E11FFB">
        <w:rPr>
          <w:lang w:val="en-GB"/>
        </w:rPr>
        <w:t>photocatalyst</w:t>
      </w:r>
      <w:proofErr w:type="spellEnd"/>
      <w:r w:rsidR="00E11FFB">
        <w:rPr>
          <w:lang w:val="en-GB"/>
        </w:rPr>
        <w:t xml:space="preserve"> after the water treatment</w:t>
      </w:r>
      <w:r w:rsidR="00F61D14">
        <w:rPr>
          <w:lang w:val="en-GB"/>
        </w:rPr>
        <w:t>. To overcome this</w:t>
      </w:r>
      <w:r w:rsidR="00F61D14" w:rsidRPr="00E11FFB">
        <w:rPr>
          <w:lang w:val="en-GB"/>
        </w:rPr>
        <w:t xml:space="preserve"> drawback</w:t>
      </w:r>
      <w:r w:rsidRPr="00E11FFB">
        <w:rPr>
          <w:lang w:val="en-GB"/>
        </w:rPr>
        <w:t xml:space="preserve">, the photocatalysts can be immobilized on supports. </w:t>
      </w:r>
      <w:r w:rsidR="00F61D14">
        <w:rPr>
          <w:lang w:val="en-GB"/>
        </w:rPr>
        <w:t>Moreover</w:t>
      </w:r>
      <w:r w:rsidR="003C1A77" w:rsidRPr="00E11FFB">
        <w:rPr>
          <w:lang w:val="en-GB"/>
        </w:rPr>
        <w:t xml:space="preserve"> </w:t>
      </w:r>
      <w:r w:rsidR="00E7225E" w:rsidRPr="00E11FFB">
        <w:rPr>
          <w:lang w:val="en-GB"/>
        </w:rPr>
        <w:t xml:space="preserve">it is important to consider that in the case of photocatalytic reactions for the </w:t>
      </w:r>
      <w:r w:rsidR="00B27366" w:rsidRPr="00E11FFB">
        <w:rPr>
          <w:lang w:val="en-GB"/>
        </w:rPr>
        <w:t xml:space="preserve">hydrogen </w:t>
      </w:r>
      <w:r w:rsidR="00E7225E" w:rsidRPr="00E11FFB">
        <w:rPr>
          <w:lang w:val="en-GB"/>
        </w:rPr>
        <w:t>p</w:t>
      </w:r>
      <w:r w:rsidR="00B27366">
        <w:rPr>
          <w:lang w:val="en-GB"/>
        </w:rPr>
        <w:t>roduction</w:t>
      </w:r>
      <w:r w:rsidR="00F61D14">
        <w:rPr>
          <w:lang w:val="en-GB"/>
        </w:rPr>
        <w:t>,</w:t>
      </w:r>
      <w:r w:rsidR="00E7225E" w:rsidRPr="00E11FFB">
        <w:rPr>
          <w:lang w:val="en-GB"/>
        </w:rPr>
        <w:t xml:space="preserve"> the sl</w:t>
      </w:r>
      <w:r w:rsidR="0058652C" w:rsidRPr="00E11FFB">
        <w:rPr>
          <w:lang w:val="en-GB"/>
        </w:rPr>
        <w:t>u</w:t>
      </w:r>
      <w:r w:rsidR="00F61D14">
        <w:rPr>
          <w:lang w:val="en-GB"/>
        </w:rPr>
        <w:t>rry configuration is able to guarantee</w:t>
      </w:r>
      <w:r w:rsidR="00E7225E" w:rsidRPr="00E11FFB">
        <w:rPr>
          <w:lang w:val="en-GB"/>
        </w:rPr>
        <w:t xml:space="preserve"> very high reaction kinetics. For this reason, in order to immobilize the </w:t>
      </w:r>
      <w:proofErr w:type="spellStart"/>
      <w:r w:rsidR="00E7225E" w:rsidRPr="00E11FFB">
        <w:rPr>
          <w:lang w:val="en-GB"/>
        </w:rPr>
        <w:t>photocatalyst</w:t>
      </w:r>
      <w:proofErr w:type="spellEnd"/>
      <w:r w:rsidR="00E7225E" w:rsidRPr="00E11FFB">
        <w:rPr>
          <w:lang w:val="en-GB"/>
        </w:rPr>
        <w:t xml:space="preserve"> but, at the same time, guarantee the </w:t>
      </w:r>
      <w:r w:rsidR="00F61D14">
        <w:rPr>
          <w:lang w:val="en-GB"/>
        </w:rPr>
        <w:t>performance of a slurry reactor,</w:t>
      </w:r>
      <w:r w:rsidR="003C1A77" w:rsidRPr="00E11FFB">
        <w:rPr>
          <w:lang w:val="en-GB"/>
        </w:rPr>
        <w:t xml:space="preserve"> an interesting alternative is represented by magnetic particles as supports for the photocatalysts. </w:t>
      </w:r>
      <w:r w:rsidR="003B1BCA" w:rsidRPr="00E11FFB">
        <w:rPr>
          <w:lang w:val="en-GB"/>
        </w:rPr>
        <w:t xml:space="preserve">In this case, the prepared </w:t>
      </w:r>
      <w:proofErr w:type="spellStart"/>
      <w:r w:rsidR="003B1BCA" w:rsidRPr="00E11FFB">
        <w:rPr>
          <w:lang w:val="en-GB"/>
        </w:rPr>
        <w:t>photocatalyst</w:t>
      </w:r>
      <w:proofErr w:type="spellEnd"/>
      <w:r w:rsidR="003B1BCA" w:rsidRPr="00E11FFB">
        <w:rPr>
          <w:lang w:val="en-GB"/>
        </w:rPr>
        <w:t xml:space="preserve"> will have</w:t>
      </w:r>
      <w:r w:rsidR="003C1A77" w:rsidRPr="00E11FFB">
        <w:rPr>
          <w:lang w:val="en-GB"/>
        </w:rPr>
        <w:t xml:space="preserve"> both photocatalytic functions under light irradiation and magnetic separation functions by using an external magnetic force</w:t>
      </w:r>
      <w:r w:rsidR="00806AE9" w:rsidRPr="00E11FFB">
        <w:rPr>
          <w:lang w:val="en-GB"/>
        </w:rPr>
        <w:t xml:space="preserve">. </w:t>
      </w:r>
      <w:r w:rsidR="00B000D8" w:rsidRPr="00E11FFB">
        <w:rPr>
          <w:lang w:val="en-GB"/>
        </w:rPr>
        <w:t xml:space="preserve">So, </w:t>
      </w:r>
      <w:r w:rsidR="00EF5B1E" w:rsidRPr="00E11FFB">
        <w:rPr>
          <w:lang w:val="en-GB"/>
        </w:rPr>
        <w:t>in</w:t>
      </w:r>
      <w:r w:rsidR="00B000D8" w:rsidRPr="00E11FFB">
        <w:rPr>
          <w:lang w:val="en-GB"/>
        </w:rPr>
        <w:t xml:space="preserve"> </w:t>
      </w:r>
      <w:r w:rsidR="00F1444F" w:rsidRPr="00E11FFB">
        <w:rPr>
          <w:lang w:val="en-GB"/>
        </w:rPr>
        <w:t xml:space="preserve">this work </w:t>
      </w:r>
      <w:r w:rsidR="00EF5B1E" w:rsidRPr="00E11FFB">
        <w:rPr>
          <w:lang w:val="en-GB"/>
        </w:rPr>
        <w:t xml:space="preserve">it </w:t>
      </w:r>
      <w:r w:rsidR="00B000D8" w:rsidRPr="00E11FFB">
        <w:rPr>
          <w:lang w:val="en-GB"/>
        </w:rPr>
        <w:t>was evaluate</w:t>
      </w:r>
      <w:r w:rsidR="00F61D14">
        <w:rPr>
          <w:lang w:val="en-GB"/>
        </w:rPr>
        <w:t>d</w:t>
      </w:r>
      <w:r w:rsidR="00B000D8" w:rsidRPr="00E11FFB">
        <w:rPr>
          <w:lang w:val="en-GB"/>
        </w:rPr>
        <w:t xml:space="preserve"> </w:t>
      </w:r>
      <w:r w:rsidR="00F1444F" w:rsidRPr="00E11FFB">
        <w:rPr>
          <w:lang w:val="en-GB"/>
        </w:rPr>
        <w:t xml:space="preserve">the effectiveness of </w:t>
      </w:r>
      <w:r w:rsidR="00FD3E70" w:rsidRPr="00E11FFB">
        <w:rPr>
          <w:lang w:val="en-GB"/>
        </w:rPr>
        <w:t>Ru doped LaFeO</w:t>
      </w:r>
      <w:r w:rsidR="00FD3E70" w:rsidRPr="00E11FFB">
        <w:rPr>
          <w:vertAlign w:val="subscript"/>
          <w:lang w:val="en-GB"/>
        </w:rPr>
        <w:t>3</w:t>
      </w:r>
      <w:r w:rsidR="00F1444F" w:rsidRPr="00E11FFB">
        <w:rPr>
          <w:lang w:val="en-GB"/>
        </w:rPr>
        <w:t xml:space="preserve"> </w:t>
      </w:r>
      <w:proofErr w:type="spellStart"/>
      <w:r w:rsidR="00F1444F" w:rsidRPr="00E11FFB">
        <w:rPr>
          <w:lang w:val="en-GB"/>
        </w:rPr>
        <w:t>photocatalyst</w:t>
      </w:r>
      <w:proofErr w:type="spellEnd"/>
      <w:r w:rsidR="00B000D8" w:rsidRPr="00E11FFB">
        <w:rPr>
          <w:lang w:val="en-GB"/>
        </w:rPr>
        <w:t xml:space="preserve"> immobilized on magnetic particles for hydrogen production from aqueous solution containing different </w:t>
      </w:r>
      <w:r w:rsidR="00084DDB">
        <w:rPr>
          <w:lang w:val="en-GB"/>
        </w:rPr>
        <w:t xml:space="preserve">types of </w:t>
      </w:r>
      <w:r w:rsidR="00B000D8" w:rsidRPr="00E11FFB">
        <w:rPr>
          <w:lang w:val="en-GB"/>
        </w:rPr>
        <w:t>organic compounds</w:t>
      </w:r>
      <w:r w:rsidR="00AB388F" w:rsidRPr="00AB388F">
        <w:rPr>
          <w:lang w:val="en-GB"/>
        </w:rPr>
        <w:t xml:space="preserve"> </w:t>
      </w:r>
      <w:r w:rsidR="00AB388F" w:rsidRPr="00E11FFB">
        <w:rPr>
          <w:lang w:val="en-GB"/>
        </w:rPr>
        <w:t>in presence of visible light</w:t>
      </w:r>
      <w:r w:rsidR="00B000D8" w:rsidRPr="00E11FFB">
        <w:rPr>
          <w:lang w:val="en-GB"/>
        </w:rPr>
        <w:t xml:space="preserve">. In literature, there are </w:t>
      </w:r>
      <w:r w:rsidR="00EF5B1E" w:rsidRPr="00E11FFB">
        <w:rPr>
          <w:lang w:val="en-GB"/>
        </w:rPr>
        <w:t xml:space="preserve">already </w:t>
      </w:r>
      <w:r w:rsidR="00B000D8" w:rsidRPr="00E11FFB">
        <w:rPr>
          <w:lang w:val="en-GB"/>
        </w:rPr>
        <w:t xml:space="preserve">reported the </w:t>
      </w:r>
      <w:r w:rsidR="00EF5B1E" w:rsidRPr="00E11FFB">
        <w:rPr>
          <w:lang w:val="en-GB"/>
        </w:rPr>
        <w:t xml:space="preserve">performances of this </w:t>
      </w:r>
      <w:r w:rsidR="00FD3E70">
        <w:rPr>
          <w:lang w:val="en-GB"/>
        </w:rPr>
        <w:t xml:space="preserve">catalytic formulation </w:t>
      </w:r>
      <w:r w:rsidR="00EF5B1E" w:rsidRPr="00E11FFB">
        <w:rPr>
          <w:lang w:val="en-GB"/>
        </w:rPr>
        <w:t xml:space="preserve">in the hydrogen production from aqueous solution containing glucose </w:t>
      </w:r>
      <w:r w:rsidR="00AB388F">
        <w:rPr>
          <w:lang w:val="en-GB"/>
        </w:rPr>
        <w:fldChar w:fldCharType="begin"/>
      </w:r>
      <w:r w:rsidR="00AB388F">
        <w:rPr>
          <w:lang w:val="en-GB"/>
        </w:rPr>
        <w:instrText xml:space="preserve"> ADDIN EN.CITE &lt;EndNote&gt;&lt;Cite&gt;&lt;Author&gt;Iervolino&lt;/Author&gt;&lt;Year&gt;2018&lt;/Year&gt;&lt;RecNum&gt;4&lt;/RecNum&gt;&lt;DisplayText&gt;(Iervolino et al., 2018)&lt;/DisplayText&gt;&lt;record&gt;&lt;rec-number&gt;4&lt;/rec-number&gt;&lt;foreign-keys&gt;&lt;key app="EN" db-id="dert0wezqxfazlez5wevtz9yfae2seapx50v"&gt;4&lt;/key&gt;&lt;/foreign-keys&gt;&lt;ref-type name="Journal Article"&gt;17&lt;/ref-type&gt;&lt;contributors&gt;&lt;authors&gt;&lt;author&gt;Iervolino, G.&lt;/author&gt;&lt;author&gt;Vaiano, V.&lt;/author&gt;&lt;author&gt;Sannino, D.&lt;/author&gt;&lt;author&gt;Rizzo, L.&lt;/author&gt;&lt;author&gt;Galluzzi, A.&lt;/author&gt;&lt;author&gt;Polichetti, M.&lt;/author&gt;&lt;author&gt;Pepe, G.&lt;/author&gt;&lt;author&gt;Campiglia, P.&lt;/author&gt;&lt;/authors&gt;&lt;/contributors&gt;&lt;titles&gt;&lt;title&gt;Hydrogen production from glucose degradation in water and wastewater treated by Ru-LaFeO3/Fe2O3 magnetic particles photocatalysis and heterogeneous photo-Fenton&lt;/title&gt;&lt;secondary-title&gt;International Journal of Hydrogen Energy&lt;/secondary-title&gt;&lt;/titles&gt;&lt;periodical&gt;&lt;full-title&gt;International Journal of Hydrogen Energy&lt;/full-title&gt;&lt;/periodical&gt;&lt;pages&gt;2184-2196&lt;/pages&gt;&lt;volume&gt;43&lt;/volume&gt;&lt;number&gt;4&lt;/number&gt;&lt;keywords&gt;&lt;keyword&gt;Photocatalysis&lt;/keyword&gt;&lt;keyword&gt;Hydrogen production&lt;/keyword&gt;&lt;keyword&gt;Wastewater valorization&lt;/keyword&gt;&lt;keyword&gt;Ru-doped LaFeO&lt;/keyword&gt;&lt;keyword&gt;Magnetic FeO&lt;/keyword&gt;&lt;/keywords&gt;&lt;dates&gt;&lt;year&gt;2018&lt;/year&gt;&lt;pub-dates&gt;&lt;date&gt;2018/01/25/&lt;/date&gt;&lt;/pub-dates&gt;&lt;/dates&gt;&lt;isbn&gt;0360-3199&lt;/isbn&gt;&lt;urls&gt;&lt;related-urls&gt;&lt;url&gt;http://www.sciencedirect.com/science/article/pii/S0360319917347092&lt;/url&gt;&lt;/related-urls&gt;&lt;/urls&gt;&lt;electronic-resource-num&gt;https://doi.org/10.1016/j.ijhydene.2017.12.071&lt;/electronic-resource-num&gt;&lt;/record&gt;&lt;/Cite&gt;&lt;/EndNote&gt;</w:instrText>
      </w:r>
      <w:r w:rsidR="00AB388F">
        <w:rPr>
          <w:lang w:val="en-GB"/>
        </w:rPr>
        <w:fldChar w:fldCharType="separate"/>
      </w:r>
      <w:r w:rsidR="00AB388F">
        <w:rPr>
          <w:noProof/>
          <w:lang w:val="en-GB"/>
        </w:rPr>
        <w:t>(</w:t>
      </w:r>
      <w:hyperlink w:anchor="_ENREF_9" w:tooltip="Iervolino, 2018 #4" w:history="1">
        <w:r w:rsidR="00EB1948">
          <w:rPr>
            <w:noProof/>
            <w:lang w:val="en-GB"/>
          </w:rPr>
          <w:t>Iervolino et al., 2018</w:t>
        </w:r>
      </w:hyperlink>
      <w:r w:rsidR="00AB388F">
        <w:rPr>
          <w:noProof/>
          <w:lang w:val="en-GB"/>
        </w:rPr>
        <w:t>)</w:t>
      </w:r>
      <w:r w:rsidR="00AB388F">
        <w:rPr>
          <w:lang w:val="en-GB"/>
        </w:rPr>
        <w:fldChar w:fldCharType="end"/>
      </w:r>
      <w:r w:rsidR="00EF5B1E" w:rsidRPr="00E11FFB">
        <w:rPr>
          <w:lang w:val="en-GB"/>
        </w:rPr>
        <w:t xml:space="preserve">. In this case, the </w:t>
      </w:r>
      <w:r w:rsidR="00E559D7" w:rsidRPr="00E11FFB">
        <w:rPr>
          <w:lang w:val="en-GB"/>
        </w:rPr>
        <w:t>aim was to compare the photocatalytic hydrogen production obtained from aqueous solutions containing organic substances</w:t>
      </w:r>
      <w:r w:rsidR="00FD3E70">
        <w:rPr>
          <w:lang w:val="en-GB"/>
        </w:rPr>
        <w:t xml:space="preserve"> different from glucose (</w:t>
      </w:r>
      <w:r w:rsidR="00AB388F">
        <w:rPr>
          <w:lang w:val="en-GB"/>
        </w:rPr>
        <w:t>ethanol, glycerol and methanol</w:t>
      </w:r>
      <w:r w:rsidR="00FD3E70">
        <w:rPr>
          <w:lang w:val="en-GB"/>
        </w:rPr>
        <w:t>)</w:t>
      </w:r>
      <w:r w:rsidR="00AB388F">
        <w:rPr>
          <w:lang w:val="en-GB"/>
        </w:rPr>
        <w:t xml:space="preserve"> and evaluate the stability of this </w:t>
      </w:r>
      <w:proofErr w:type="spellStart"/>
      <w:r w:rsidR="00AB388F">
        <w:rPr>
          <w:lang w:val="en-GB"/>
        </w:rPr>
        <w:t>photocatalyst</w:t>
      </w:r>
      <w:proofErr w:type="spellEnd"/>
      <w:r w:rsidR="00AB388F">
        <w:rPr>
          <w:lang w:val="en-GB"/>
        </w:rPr>
        <w:t xml:space="preserve"> after several reuse cycle.</w:t>
      </w:r>
    </w:p>
    <w:p w:rsidR="00600535" w:rsidRPr="00E11FFB" w:rsidRDefault="00D9710D" w:rsidP="00600535">
      <w:pPr>
        <w:pStyle w:val="CETHeading1"/>
        <w:tabs>
          <w:tab w:val="right" w:pos="7100"/>
        </w:tabs>
        <w:jc w:val="both"/>
        <w:rPr>
          <w:lang w:val="en-GB"/>
        </w:rPr>
      </w:pPr>
      <w:r w:rsidRPr="00E11FFB">
        <w:rPr>
          <w:lang w:val="en-GB"/>
        </w:rPr>
        <w:t>Experimental</w:t>
      </w:r>
    </w:p>
    <w:p w:rsidR="00600535" w:rsidRPr="00E11FFB" w:rsidRDefault="00645655" w:rsidP="00B24D0F">
      <w:pPr>
        <w:pStyle w:val="CETheadingx"/>
        <w:rPr>
          <w:lang w:val="en-GB"/>
        </w:rPr>
      </w:pPr>
      <w:proofErr w:type="spellStart"/>
      <w:r w:rsidRPr="00E11FFB">
        <w:rPr>
          <w:lang w:val="en-GB"/>
        </w:rPr>
        <w:t>Photocatalyst</w:t>
      </w:r>
      <w:proofErr w:type="spellEnd"/>
      <w:r w:rsidRPr="00E11FFB">
        <w:rPr>
          <w:lang w:val="en-GB"/>
        </w:rPr>
        <w:t xml:space="preserve"> preparation </w:t>
      </w:r>
      <w:r w:rsidR="00CC686A">
        <w:rPr>
          <w:lang w:val="en-GB"/>
        </w:rPr>
        <w:t>and characterizations</w:t>
      </w:r>
    </w:p>
    <w:p w:rsidR="006E5D89" w:rsidRDefault="002C54F6" w:rsidP="00600535">
      <w:pPr>
        <w:pStyle w:val="CETBodytext"/>
        <w:rPr>
          <w:lang w:val="en-GB"/>
        </w:rPr>
      </w:pPr>
      <w:r w:rsidRPr="00E11FFB">
        <w:rPr>
          <w:lang w:val="en-GB"/>
        </w:rPr>
        <w:t xml:space="preserve">The procedure for preparing the catalyst used in these tests has already been reported in </w:t>
      </w:r>
      <w:r w:rsidR="00BC5A9B">
        <w:rPr>
          <w:lang w:val="en-GB"/>
        </w:rPr>
        <w:t>a</w:t>
      </w:r>
      <w:r w:rsidRPr="00E11FFB">
        <w:rPr>
          <w:lang w:val="en-GB"/>
        </w:rPr>
        <w:t xml:space="preserve"> previous work </w:t>
      </w:r>
      <w:r w:rsidR="00C03BB2">
        <w:rPr>
          <w:lang w:val="en-GB"/>
        </w:rPr>
        <w:fldChar w:fldCharType="begin"/>
      </w:r>
      <w:r w:rsidR="00C03BB2">
        <w:rPr>
          <w:lang w:val="en-GB"/>
        </w:rPr>
        <w:instrText xml:space="preserve"> ADDIN EN.CITE &lt;EndNote&gt;&lt;Cite&gt;&lt;Author&gt;Iervolino&lt;/Author&gt;&lt;Year&gt;2018&lt;/Year&gt;&lt;RecNum&gt;4&lt;/RecNum&gt;&lt;DisplayText&gt;(Iervolino et al., 2018)&lt;/DisplayText&gt;&lt;record&gt;&lt;rec-number&gt;4&lt;/rec-number&gt;&lt;foreign-keys&gt;&lt;key app="EN" db-id="dert0wezqxfazlez5wevtz9yfae2seapx50v"&gt;4&lt;/key&gt;&lt;/foreign-keys&gt;&lt;ref-type name="Journal Article"&gt;17&lt;/ref-type&gt;&lt;contributors&gt;&lt;authors&gt;&lt;author&gt;Iervolino, G.&lt;/author&gt;&lt;author&gt;Vaiano, V.&lt;/author&gt;&lt;author&gt;Sannino, D.&lt;/author&gt;&lt;author&gt;Rizzo, L.&lt;/author&gt;&lt;author&gt;Galluzzi, A.&lt;/author&gt;&lt;author&gt;Polichetti, M.&lt;/author&gt;&lt;author&gt;Pepe, G.&lt;/author&gt;&lt;author&gt;Campiglia, P.&lt;/author&gt;&lt;/authors&gt;&lt;/contributors&gt;&lt;titles&gt;&lt;title&gt;Hydrogen production from glucose degradation in water and wastewater treated by Ru-LaFeO3/Fe2O3 magnetic particles photocatalysis and heterogeneous photo-Fenton&lt;/title&gt;&lt;secondary-title&gt;International Journal of Hydrogen Energy&lt;/secondary-title&gt;&lt;/titles&gt;&lt;periodical&gt;&lt;full-title&gt;International Journal of Hydrogen Energy&lt;/full-title&gt;&lt;/periodical&gt;&lt;pages&gt;2184-2196&lt;/pages&gt;&lt;volume&gt;43&lt;/volume&gt;&lt;number&gt;4&lt;/number&gt;&lt;keywords&gt;&lt;keyword&gt;Photocatalysis&lt;/keyword&gt;&lt;keyword&gt;Hydrogen production&lt;/keyword&gt;&lt;keyword&gt;Wastewater valorization&lt;/keyword&gt;&lt;keyword&gt;Ru-doped LaFeO&lt;/keyword&gt;&lt;keyword&gt;Magnetic FeO&lt;/keyword&gt;&lt;/keywords&gt;&lt;dates&gt;&lt;year&gt;2018&lt;/year&gt;&lt;pub-dates&gt;&lt;date&gt;2018/01/25/&lt;/date&gt;&lt;/pub-dates&gt;&lt;/dates&gt;&lt;isbn&gt;0360-3199&lt;/isbn&gt;&lt;urls&gt;&lt;related-urls&gt;&lt;url&gt;http://www.sciencedirect.com/science/article/pii/S0360319917347092&lt;/url&gt;&lt;/related-urls&gt;&lt;/urls&gt;&lt;electronic-resource-num&gt;https://doi.org/10.1016/j.ijhydene.2017.12.071&lt;/electronic-resource-num&gt;&lt;/record&gt;&lt;/Cite&gt;&lt;/EndNote&gt;</w:instrText>
      </w:r>
      <w:r w:rsidR="00C03BB2">
        <w:rPr>
          <w:lang w:val="en-GB"/>
        </w:rPr>
        <w:fldChar w:fldCharType="separate"/>
      </w:r>
      <w:r w:rsidR="00C03BB2">
        <w:rPr>
          <w:noProof/>
          <w:lang w:val="en-GB"/>
        </w:rPr>
        <w:t>(</w:t>
      </w:r>
      <w:hyperlink w:anchor="_ENREF_9" w:tooltip="Iervolino, 2018 #4" w:history="1">
        <w:r w:rsidR="00EB1948">
          <w:rPr>
            <w:noProof/>
            <w:lang w:val="en-GB"/>
          </w:rPr>
          <w:t>Iervolino et al., 2018</w:t>
        </w:r>
      </w:hyperlink>
      <w:r w:rsidR="00C03BB2">
        <w:rPr>
          <w:noProof/>
          <w:lang w:val="en-GB"/>
        </w:rPr>
        <w:t>)</w:t>
      </w:r>
      <w:r w:rsidR="00C03BB2">
        <w:rPr>
          <w:lang w:val="en-GB"/>
        </w:rPr>
        <w:fldChar w:fldCharType="end"/>
      </w:r>
      <w:r w:rsidR="00C03BB2">
        <w:rPr>
          <w:lang w:val="en-GB"/>
        </w:rPr>
        <w:t>.</w:t>
      </w:r>
      <w:r w:rsidRPr="00E11FFB">
        <w:rPr>
          <w:lang w:val="en-GB"/>
        </w:rPr>
        <w:t xml:space="preserve"> </w:t>
      </w:r>
      <w:r w:rsidR="00BC5A9B">
        <w:rPr>
          <w:lang w:val="en-GB"/>
        </w:rPr>
        <w:t>In particular, the</w:t>
      </w:r>
      <w:r w:rsidRPr="00E11FFB">
        <w:rPr>
          <w:lang w:val="en-GB"/>
        </w:rPr>
        <w:t xml:space="preserve"> combustion flame synthesis </w:t>
      </w:r>
      <w:r w:rsidR="00BC5A9B">
        <w:rPr>
          <w:lang w:val="en-GB"/>
        </w:rPr>
        <w:t xml:space="preserve">was </w:t>
      </w:r>
      <w:r w:rsidRPr="00E11FFB">
        <w:rPr>
          <w:lang w:val="en-GB"/>
        </w:rPr>
        <w:t>used to prepare both Ru doped LaFeO</w:t>
      </w:r>
      <w:r w:rsidRPr="00E11FFB">
        <w:rPr>
          <w:vertAlign w:val="subscript"/>
          <w:lang w:val="en-GB"/>
        </w:rPr>
        <w:t>3</w:t>
      </w:r>
      <w:r w:rsidR="00F24ABD" w:rsidRPr="00E11FFB">
        <w:rPr>
          <w:vertAlign w:val="subscript"/>
          <w:lang w:val="en-GB"/>
        </w:rPr>
        <w:t xml:space="preserve"> </w:t>
      </w:r>
      <w:r w:rsidR="00F24ABD" w:rsidRPr="00E11FFB">
        <w:rPr>
          <w:lang w:val="en-GB"/>
        </w:rPr>
        <w:t>(</w:t>
      </w:r>
      <w:r w:rsidR="00BC5A9B">
        <w:rPr>
          <w:lang w:val="en-GB"/>
        </w:rPr>
        <w:t xml:space="preserve">at </w:t>
      </w:r>
      <w:r w:rsidR="00BC5A9B">
        <w:t xml:space="preserve">0.47 </w:t>
      </w:r>
      <w:proofErr w:type="spellStart"/>
      <w:r w:rsidR="00BC5A9B">
        <w:t>mol</w:t>
      </w:r>
      <w:proofErr w:type="spellEnd"/>
      <w:r w:rsidR="00BC5A9B">
        <w:t>% Ru</w:t>
      </w:r>
      <w:r w:rsidR="00F24ABD" w:rsidRPr="00E11FFB">
        <w:rPr>
          <w:lang w:val="en-GB"/>
        </w:rPr>
        <w:t>)</w:t>
      </w:r>
      <w:r w:rsidRPr="00E11FFB">
        <w:rPr>
          <w:lang w:val="en-GB"/>
        </w:rPr>
        <w:t xml:space="preserve"> and magnetic particles Fe</w:t>
      </w:r>
      <w:r w:rsidRPr="00E11FFB">
        <w:rPr>
          <w:vertAlign w:val="subscript"/>
          <w:lang w:val="en-GB"/>
        </w:rPr>
        <w:t>2</w:t>
      </w:r>
      <w:r w:rsidRPr="00E11FFB">
        <w:rPr>
          <w:lang w:val="en-GB"/>
        </w:rPr>
        <w:t>O</w:t>
      </w:r>
      <w:r w:rsidRPr="00E11FFB">
        <w:rPr>
          <w:vertAlign w:val="subscript"/>
          <w:lang w:val="en-GB"/>
        </w:rPr>
        <w:t>3</w:t>
      </w:r>
      <w:r w:rsidR="007B0B56" w:rsidRPr="00E11FFB">
        <w:rPr>
          <w:lang w:val="en-GB"/>
        </w:rPr>
        <w:t>.</w:t>
      </w:r>
      <w:r w:rsidR="00F24ABD" w:rsidRPr="00E11FFB">
        <w:rPr>
          <w:lang w:val="en-GB"/>
        </w:rPr>
        <w:t xml:space="preserve"> </w:t>
      </w:r>
      <w:r w:rsidR="00B42240">
        <w:rPr>
          <w:lang w:val="en-GB"/>
        </w:rPr>
        <w:t>In details</w:t>
      </w:r>
      <w:r w:rsidR="00C03BB2">
        <w:rPr>
          <w:lang w:val="en-GB"/>
        </w:rPr>
        <w:t>,</w:t>
      </w:r>
      <w:r w:rsidR="006E3140">
        <w:rPr>
          <w:lang w:val="en-GB"/>
        </w:rPr>
        <w:t xml:space="preserve"> for the</w:t>
      </w:r>
      <w:r w:rsidR="00B42240">
        <w:rPr>
          <w:lang w:val="en-GB"/>
        </w:rPr>
        <w:t xml:space="preserve"> </w:t>
      </w:r>
      <w:r w:rsidR="008C3634" w:rsidRPr="00E11FFB">
        <w:rPr>
          <w:lang w:val="en-GB"/>
        </w:rPr>
        <w:t>Ru doped LaFeO</w:t>
      </w:r>
      <w:r w:rsidR="008C3634" w:rsidRPr="00E11FFB">
        <w:rPr>
          <w:vertAlign w:val="subscript"/>
          <w:lang w:val="en-GB"/>
        </w:rPr>
        <w:t>3</w:t>
      </w:r>
      <w:r w:rsidR="008C3634">
        <w:rPr>
          <w:vertAlign w:val="subscript"/>
          <w:lang w:val="en-GB"/>
        </w:rPr>
        <w:t xml:space="preserve"> </w:t>
      </w:r>
      <w:r w:rsidR="008C3634">
        <w:rPr>
          <w:lang w:val="en-GB"/>
        </w:rPr>
        <w:t>synthesi</w:t>
      </w:r>
      <w:r w:rsidR="006E3140">
        <w:rPr>
          <w:lang w:val="en-GB"/>
        </w:rPr>
        <w:t>s</w:t>
      </w:r>
      <w:r w:rsidR="008C3634">
        <w:rPr>
          <w:lang w:val="en-GB"/>
        </w:rPr>
        <w:t xml:space="preserve"> </w:t>
      </w:r>
      <w:r w:rsidR="008C3634" w:rsidRPr="008C3634">
        <w:t xml:space="preserve">1.66 g of </w:t>
      </w:r>
      <w:proofErr w:type="gramStart"/>
      <w:r w:rsidR="008C3634" w:rsidRPr="008C3634">
        <w:t>Fe(</w:t>
      </w:r>
      <w:proofErr w:type="gramEnd"/>
      <w:r w:rsidR="008C3634" w:rsidRPr="008C3634">
        <w:t>NO</w:t>
      </w:r>
      <w:r w:rsidR="008C3634" w:rsidRPr="008C3634">
        <w:rPr>
          <w:vertAlign w:val="subscript"/>
        </w:rPr>
        <w:t>3</w:t>
      </w:r>
      <w:r w:rsidR="008C3634" w:rsidRPr="008C3634">
        <w:t>)</w:t>
      </w:r>
      <w:r w:rsidR="008C3634" w:rsidRPr="008C3634">
        <w:rPr>
          <w:vertAlign w:val="subscript"/>
        </w:rPr>
        <w:t>3</w:t>
      </w:r>
      <w:r w:rsidR="008C3634" w:rsidRPr="008C3634">
        <w:t>·9H</w:t>
      </w:r>
      <w:r w:rsidR="008C3634" w:rsidRPr="008C3634">
        <w:rPr>
          <w:vertAlign w:val="subscript"/>
        </w:rPr>
        <w:t>2</w:t>
      </w:r>
      <w:r w:rsidR="008C3634" w:rsidRPr="008C3634">
        <w:t>O (Riedel-</w:t>
      </w:r>
      <w:proofErr w:type="spellStart"/>
      <w:r w:rsidR="008C3634" w:rsidRPr="008C3634">
        <w:t>deHaen</w:t>
      </w:r>
      <w:proofErr w:type="spellEnd"/>
      <w:r w:rsidR="008C3634" w:rsidRPr="008C3634">
        <w:t xml:space="preserve">, 97 </w:t>
      </w:r>
      <w:proofErr w:type="spellStart"/>
      <w:r w:rsidR="008C3634" w:rsidRPr="008C3634">
        <w:t>wt</w:t>
      </w:r>
      <w:proofErr w:type="spellEnd"/>
      <w:r w:rsidR="008C3634" w:rsidRPr="008C3634">
        <w:t>%), 1.78g of La(NO</w:t>
      </w:r>
      <w:r w:rsidR="008C3634" w:rsidRPr="008C3634">
        <w:rPr>
          <w:vertAlign w:val="subscript"/>
        </w:rPr>
        <w:t>3</w:t>
      </w:r>
      <w:r w:rsidR="008C3634" w:rsidRPr="008C3634">
        <w:t>)</w:t>
      </w:r>
      <w:r w:rsidR="008C3634" w:rsidRPr="008C3634">
        <w:rPr>
          <w:vertAlign w:val="subscript"/>
        </w:rPr>
        <w:t>3</w:t>
      </w:r>
      <w:r w:rsidR="008C3634" w:rsidRPr="008C3634">
        <w:t>·6H</w:t>
      </w:r>
      <w:r w:rsidR="008C3634" w:rsidRPr="008C3634">
        <w:rPr>
          <w:vertAlign w:val="subscript"/>
        </w:rPr>
        <w:t>2</w:t>
      </w:r>
      <w:r w:rsidR="008C3634" w:rsidRPr="008C3634">
        <w:t>O (</w:t>
      </w:r>
      <w:proofErr w:type="spellStart"/>
      <w:r w:rsidR="008C3634" w:rsidRPr="008C3634">
        <w:t>Fluka</w:t>
      </w:r>
      <w:proofErr w:type="spellEnd"/>
      <w:r w:rsidR="008C3634" w:rsidRPr="008C3634">
        <w:t>, 99%), 0.86g of citric acid (</w:t>
      </w:r>
      <w:proofErr w:type="spellStart"/>
      <w:r w:rsidR="008C3634" w:rsidRPr="008C3634">
        <w:t>Fluka</w:t>
      </w:r>
      <w:proofErr w:type="spellEnd"/>
      <w:r w:rsidR="008C3634" w:rsidRPr="008C3634">
        <w:t xml:space="preserve">, 99 </w:t>
      </w:r>
      <w:proofErr w:type="spellStart"/>
      <w:r w:rsidR="008C3634" w:rsidRPr="008C3634">
        <w:t>wt</w:t>
      </w:r>
      <w:proofErr w:type="spellEnd"/>
      <w:r w:rsidR="008C3634" w:rsidRPr="008C3634">
        <w:t>%) and a specific amount of RuCl</w:t>
      </w:r>
      <w:r w:rsidR="008C3634" w:rsidRPr="008C3634">
        <w:rPr>
          <w:vertAlign w:val="subscript"/>
        </w:rPr>
        <w:t>3</w:t>
      </w:r>
      <w:r w:rsidR="008C3634" w:rsidRPr="008C3634">
        <w:t xml:space="preserve"> </w:t>
      </w:r>
      <w:r w:rsidR="008C3634">
        <w:t xml:space="preserve">( </w:t>
      </w:r>
      <w:r w:rsidR="008C3634" w:rsidRPr="008C3634">
        <w:t xml:space="preserve">(Sigma Aldrich, 99%) </w:t>
      </w:r>
      <w:r w:rsidR="006E3140">
        <w:t xml:space="preserve">were </w:t>
      </w:r>
      <w:r w:rsidR="008C3634" w:rsidRPr="008C3634">
        <w:t xml:space="preserve">completely dissolved in 100 ml of </w:t>
      </w:r>
      <w:proofErr w:type="spellStart"/>
      <w:r w:rsidR="008C3634" w:rsidRPr="008C3634">
        <w:t>bidistilled</w:t>
      </w:r>
      <w:proofErr w:type="spellEnd"/>
      <w:r w:rsidR="008C3634" w:rsidRPr="008C3634">
        <w:t xml:space="preserve"> water. The solution was kept stirred con</w:t>
      </w:r>
      <w:r w:rsidR="00BC5A9B">
        <w:t>tinuously at 60 °C for 5 min</w:t>
      </w:r>
      <w:r w:rsidR="008C3634" w:rsidRPr="008C3634">
        <w:t xml:space="preserve">. Then, ammonium hydroxide (Carlo </w:t>
      </w:r>
      <w:proofErr w:type="spellStart"/>
      <w:r w:rsidR="008C3634" w:rsidRPr="008C3634">
        <w:t>Erba</w:t>
      </w:r>
      <w:proofErr w:type="spellEnd"/>
      <w:r w:rsidR="008C3634" w:rsidRPr="008C3634">
        <w:t xml:space="preserve">, 37 </w:t>
      </w:r>
      <w:proofErr w:type="spellStart"/>
      <w:r w:rsidR="008C3634" w:rsidRPr="008C3634">
        <w:t>wt</w:t>
      </w:r>
      <w:proofErr w:type="spellEnd"/>
      <w:r w:rsidR="008C3634" w:rsidRPr="008C3634">
        <w:t xml:space="preserve"> %) was slowly added to regulate the pH of the solution up to 7.0. The solution was dried at 130° C and the</w:t>
      </w:r>
      <w:r w:rsidR="00BC5A9B">
        <w:t>n calcined at 300° C for 3 h</w:t>
      </w:r>
      <w:r w:rsidR="008C3634" w:rsidRPr="008C3634">
        <w:t xml:space="preserve"> to ignite the solution combustion reaction</w:t>
      </w:r>
      <w:r w:rsidR="006E3140">
        <w:t>.</w:t>
      </w:r>
      <w:r w:rsidR="008C3634">
        <w:t xml:space="preserve"> Also</w:t>
      </w:r>
      <w:r w:rsidR="006E3140">
        <w:t xml:space="preserve"> the</w:t>
      </w:r>
      <w:r w:rsidR="008C3634">
        <w:t xml:space="preserve"> </w:t>
      </w:r>
      <w:r w:rsidR="00B42240" w:rsidRPr="00B42240">
        <w:t>Fe</w:t>
      </w:r>
      <w:r w:rsidR="00B42240" w:rsidRPr="00B42240">
        <w:rPr>
          <w:vertAlign w:val="subscript"/>
        </w:rPr>
        <w:t>2</w:t>
      </w:r>
      <w:r w:rsidR="00B42240" w:rsidRPr="00B42240">
        <w:t>O</w:t>
      </w:r>
      <w:r w:rsidR="00B42240" w:rsidRPr="00B42240">
        <w:rPr>
          <w:vertAlign w:val="subscript"/>
        </w:rPr>
        <w:t>3</w:t>
      </w:r>
      <w:r w:rsidR="00B42240" w:rsidRPr="00B42240">
        <w:t xml:space="preserve"> particles were prepared by solution combustion synthesis, using citric acid as organic fuel and metal nitrate as ir</w:t>
      </w:r>
      <w:r w:rsidR="008C3634">
        <w:t xml:space="preserve">on oxide precursor. </w:t>
      </w:r>
      <w:r w:rsidR="00B63397" w:rsidRPr="00E11FFB">
        <w:rPr>
          <w:lang w:val="en-GB"/>
        </w:rPr>
        <w:t>The Ru-LaFeO</w:t>
      </w:r>
      <w:r w:rsidR="00B63397" w:rsidRPr="00E11FFB">
        <w:rPr>
          <w:vertAlign w:val="subscript"/>
          <w:lang w:val="en-GB"/>
        </w:rPr>
        <w:t>3</w:t>
      </w:r>
      <w:r w:rsidR="00B63397" w:rsidRPr="00E11FFB">
        <w:rPr>
          <w:lang w:val="en-GB"/>
        </w:rPr>
        <w:t xml:space="preserve"> </w:t>
      </w:r>
      <w:proofErr w:type="spellStart"/>
      <w:r w:rsidR="00B63397" w:rsidRPr="00E11FFB">
        <w:rPr>
          <w:lang w:val="en-GB"/>
        </w:rPr>
        <w:t>photocatalyst</w:t>
      </w:r>
      <w:proofErr w:type="spellEnd"/>
      <w:r w:rsidR="00B63397" w:rsidRPr="00E11FFB">
        <w:rPr>
          <w:lang w:val="en-GB"/>
        </w:rPr>
        <w:t xml:space="preserve"> was then deposited on the magnetic Fe</w:t>
      </w:r>
      <w:r w:rsidR="00B63397" w:rsidRPr="001A15C3">
        <w:rPr>
          <w:vertAlign w:val="subscript"/>
          <w:lang w:val="en-GB"/>
        </w:rPr>
        <w:t>2</w:t>
      </w:r>
      <w:r w:rsidR="00B63397" w:rsidRPr="00E11FFB">
        <w:rPr>
          <w:lang w:val="en-GB"/>
        </w:rPr>
        <w:t>O</w:t>
      </w:r>
      <w:r w:rsidR="00B63397" w:rsidRPr="008C3634">
        <w:rPr>
          <w:vertAlign w:val="subscript"/>
          <w:lang w:val="en-GB"/>
        </w:rPr>
        <w:t>3</w:t>
      </w:r>
      <w:r w:rsidR="00B63397" w:rsidRPr="00E11FFB">
        <w:rPr>
          <w:lang w:val="en-GB"/>
        </w:rPr>
        <w:t xml:space="preserve"> particles</w:t>
      </w:r>
      <w:r w:rsidR="00BF380B">
        <w:rPr>
          <w:lang w:val="en-GB"/>
        </w:rPr>
        <w:t xml:space="preserve"> (Ru-LaFeO</w:t>
      </w:r>
      <w:r w:rsidR="00BF380B" w:rsidRPr="00BF380B">
        <w:rPr>
          <w:vertAlign w:val="subscript"/>
          <w:lang w:val="en-GB"/>
        </w:rPr>
        <w:t>3</w:t>
      </w:r>
      <w:r w:rsidR="00BF380B">
        <w:rPr>
          <w:lang w:val="en-GB"/>
        </w:rPr>
        <w:t>/Fe</w:t>
      </w:r>
      <w:r w:rsidR="00BF380B" w:rsidRPr="00BF380B">
        <w:rPr>
          <w:vertAlign w:val="subscript"/>
          <w:lang w:val="en-GB"/>
        </w:rPr>
        <w:t>2</w:t>
      </w:r>
      <w:r w:rsidR="00BF380B">
        <w:rPr>
          <w:lang w:val="en-GB"/>
        </w:rPr>
        <w:t>O</w:t>
      </w:r>
      <w:r w:rsidR="00BF380B" w:rsidRPr="00BF380B">
        <w:rPr>
          <w:vertAlign w:val="subscript"/>
          <w:lang w:val="en-GB"/>
        </w:rPr>
        <w:t>3</w:t>
      </w:r>
      <w:r w:rsidR="00BF380B">
        <w:rPr>
          <w:lang w:val="en-GB"/>
        </w:rPr>
        <w:t>)</w:t>
      </w:r>
      <w:r w:rsidR="00B63397" w:rsidRPr="00E11FFB">
        <w:rPr>
          <w:lang w:val="en-GB"/>
        </w:rPr>
        <w:t xml:space="preserve"> through a physical mixture </w:t>
      </w:r>
      <w:r w:rsidR="00B42240" w:rsidRPr="00B42240">
        <w:rPr>
          <w:lang w:val="en-GB"/>
        </w:rPr>
        <w:t>in order to ensure a tight contact between the two solid phases</w:t>
      </w:r>
      <w:r w:rsidR="004420B7" w:rsidRPr="00E11FFB">
        <w:rPr>
          <w:lang w:val="en-GB"/>
        </w:rPr>
        <w:t>.</w:t>
      </w:r>
      <w:r w:rsidR="00B42240" w:rsidRPr="001A15C3">
        <w:rPr>
          <w:lang w:val="en-GB"/>
        </w:rPr>
        <w:t xml:space="preserve"> </w:t>
      </w:r>
      <w:r w:rsidR="001A15C3" w:rsidRPr="001A15C3">
        <w:rPr>
          <w:lang w:val="en-GB"/>
        </w:rPr>
        <w:t>The best Ru-LaFeO</w:t>
      </w:r>
      <w:r w:rsidR="001A15C3" w:rsidRPr="001A15C3">
        <w:rPr>
          <w:vertAlign w:val="subscript"/>
          <w:lang w:val="en-GB"/>
        </w:rPr>
        <w:t>3</w:t>
      </w:r>
      <w:r w:rsidR="001A15C3" w:rsidRPr="001A15C3">
        <w:rPr>
          <w:lang w:val="en-GB"/>
        </w:rPr>
        <w:t xml:space="preserve"> amount in the composite (67 </w:t>
      </w:r>
      <w:proofErr w:type="spellStart"/>
      <w:r w:rsidR="001A15C3" w:rsidRPr="001A15C3">
        <w:rPr>
          <w:lang w:val="en-GB"/>
        </w:rPr>
        <w:t>wt</w:t>
      </w:r>
      <w:proofErr w:type="spellEnd"/>
      <w:r w:rsidR="001A15C3" w:rsidRPr="001A15C3">
        <w:rPr>
          <w:lang w:val="en-GB"/>
        </w:rPr>
        <w:t xml:space="preserve"> %) was optimized in </w:t>
      </w:r>
      <w:r w:rsidR="006E3140">
        <w:rPr>
          <w:lang w:val="en-GB"/>
        </w:rPr>
        <w:t xml:space="preserve">a </w:t>
      </w:r>
      <w:r w:rsidR="001A15C3" w:rsidRPr="001A15C3">
        <w:rPr>
          <w:lang w:val="en-GB"/>
        </w:rPr>
        <w:t>previous work</w:t>
      </w:r>
      <w:r w:rsidR="001A15C3">
        <w:rPr>
          <w:lang w:val="en-GB"/>
        </w:rPr>
        <w:t xml:space="preserve"> </w:t>
      </w:r>
      <w:r w:rsidR="006E3140">
        <w:rPr>
          <w:lang w:val="en-GB"/>
        </w:rPr>
        <w:fldChar w:fldCharType="begin"/>
      </w:r>
      <w:r w:rsidR="00344675">
        <w:rPr>
          <w:lang w:val="en-GB"/>
        </w:rPr>
        <w:instrText xml:space="preserve"> ADDIN EN.CITE &lt;EndNote&gt;&lt;Cite&gt;&lt;Author&gt;Iervolino&lt;/Author&gt;&lt;Year&gt;2018&lt;/Year&gt;&lt;RecNum&gt;4&lt;/RecNum&gt;&lt;DisplayText&gt;(Iervolino et al., 2018)&lt;/DisplayText&gt;&lt;record&gt;&lt;rec-number&gt;4&lt;/rec-number&gt;&lt;foreign-keys&gt;&lt;key app="EN" db-id="dert0wezqxfazlez5wevtz9yfae2seapx50v"&gt;4&lt;/key&gt;&lt;/foreign-keys&gt;&lt;ref-type name="Journal Article"&gt;17&lt;/ref-type&gt;&lt;contributors&gt;&lt;authors&gt;&lt;author&gt;Iervolino, G.&lt;/author&gt;&lt;author&gt;Vaiano, V.&lt;/author&gt;&lt;author&gt;Sannino, D.&lt;/author&gt;&lt;author&gt;Rizzo, L.&lt;/author&gt;&lt;author&gt;Galluzzi, A.&lt;/author&gt;&lt;author&gt;Polichetti, M.&lt;/author&gt;&lt;author&gt;Pepe, G.&lt;/author&gt;&lt;author&gt;Campiglia, P.&lt;/author&gt;&lt;/authors&gt;&lt;/contributors&gt;&lt;titles&gt;&lt;title&gt;Hydrogen production from glucose degradation in water and wastewater treated by Ru-LaFeO3/Fe2O3 magnetic particles photocatalysis and heterogeneous photo-Fenton&lt;/title&gt;&lt;secondary-title&gt;International Journal of Hydrogen Energy&lt;/secondary-title&gt;&lt;/titles&gt;&lt;periodical&gt;&lt;full-title&gt;International Journal of Hydrogen Energy&lt;/full-title&gt;&lt;/periodical&gt;&lt;pages&gt;2184-2196&lt;/pages&gt;&lt;volume&gt;43&lt;/volume&gt;&lt;number&gt;4&lt;/number&gt;&lt;keywords&gt;&lt;keyword&gt;Photocatalysis&lt;/keyword&gt;&lt;keyword&gt;Hydrogen production&lt;/keyword&gt;&lt;keyword&gt;Wastewater valorization&lt;/keyword&gt;&lt;keyword&gt;Ru-doped LaFeO&lt;/keyword&gt;&lt;keyword&gt;Magnetic FeO&lt;/keyword&gt;&lt;/keywords&gt;&lt;dates&gt;&lt;year&gt;2018&lt;/year&gt;&lt;pub-dates&gt;&lt;date&gt;2018/01/25/&lt;/date&gt;&lt;/pub-dates&gt;&lt;/dates&gt;&lt;isbn&gt;0360-3199&lt;/isbn&gt;&lt;urls&gt;&lt;related-urls&gt;&lt;url&gt;http://www.sciencedirect.com/science/article/pii/S0360319917347092&lt;/url&gt;&lt;/related-urls&gt;&lt;/urls&gt;&lt;electronic-resource-num&gt;https://doi.org/10.1016/j.ijhydene.2017.12.071&lt;/electronic-resource-num&gt;&lt;/record&gt;&lt;/Cite&gt;&lt;/EndNote&gt;</w:instrText>
      </w:r>
      <w:r w:rsidR="006E3140">
        <w:rPr>
          <w:lang w:val="en-GB"/>
        </w:rPr>
        <w:fldChar w:fldCharType="separate"/>
      </w:r>
      <w:r w:rsidR="00344675">
        <w:rPr>
          <w:noProof/>
          <w:lang w:val="en-GB"/>
        </w:rPr>
        <w:t>(</w:t>
      </w:r>
      <w:hyperlink w:anchor="_ENREF_9" w:tooltip="Iervolino, 2018 #4" w:history="1">
        <w:r w:rsidR="00EB1948">
          <w:rPr>
            <w:noProof/>
            <w:lang w:val="en-GB"/>
          </w:rPr>
          <w:t>Iervolino et al., 2018</w:t>
        </w:r>
      </w:hyperlink>
      <w:r w:rsidR="00344675">
        <w:rPr>
          <w:noProof/>
          <w:lang w:val="en-GB"/>
        </w:rPr>
        <w:t>)</w:t>
      </w:r>
      <w:r w:rsidR="006E3140">
        <w:rPr>
          <w:lang w:val="en-GB"/>
        </w:rPr>
        <w:fldChar w:fldCharType="end"/>
      </w:r>
      <w:r w:rsidR="00BF380B">
        <w:rPr>
          <w:lang w:val="en-GB"/>
        </w:rPr>
        <w:t xml:space="preserve">. </w:t>
      </w:r>
      <w:r w:rsidR="00B42240" w:rsidRPr="001A15C3">
        <w:rPr>
          <w:lang w:val="en-GB"/>
        </w:rPr>
        <w:t>The physical mixture was dispersed in 22.5 m</w:t>
      </w:r>
      <w:r w:rsidR="001A15C3">
        <w:rPr>
          <w:lang w:val="en-GB"/>
        </w:rPr>
        <w:t>l</w:t>
      </w:r>
      <w:r w:rsidR="00B42240" w:rsidRPr="001A15C3">
        <w:rPr>
          <w:lang w:val="en-GB"/>
        </w:rPr>
        <w:t xml:space="preserve"> of distilled water and maintained under mechanical stirring until to obtain </w:t>
      </w:r>
      <w:r w:rsidR="00BC5A9B" w:rsidRPr="001A15C3">
        <w:rPr>
          <w:lang w:val="en-GB"/>
        </w:rPr>
        <w:t>a</w:t>
      </w:r>
      <w:r w:rsidR="00B42240" w:rsidRPr="001A15C3">
        <w:rPr>
          <w:lang w:val="en-GB"/>
        </w:rPr>
        <w:t xml:space="preserve"> uniform dispersion. Then, 0.45 m</w:t>
      </w:r>
      <w:r w:rsidR="001A15C3">
        <w:rPr>
          <w:lang w:val="en-GB"/>
        </w:rPr>
        <w:t>l</w:t>
      </w:r>
      <w:r w:rsidR="00B42240" w:rsidRPr="001A15C3">
        <w:rPr>
          <w:lang w:val="en-GB"/>
        </w:rPr>
        <w:t xml:space="preserve"> of </w:t>
      </w:r>
      <w:r w:rsidR="006E3140" w:rsidRPr="006E3140">
        <w:rPr>
          <w:lang w:val="en-GB"/>
        </w:rPr>
        <w:t xml:space="preserve">Tetraethyl </w:t>
      </w:r>
      <w:proofErr w:type="spellStart"/>
      <w:r w:rsidR="006E3140" w:rsidRPr="006E3140">
        <w:rPr>
          <w:lang w:val="en-GB"/>
        </w:rPr>
        <w:t>orthosilicate</w:t>
      </w:r>
      <w:proofErr w:type="spellEnd"/>
      <w:r w:rsidR="006E3140">
        <w:rPr>
          <w:lang w:val="en-GB"/>
        </w:rPr>
        <w:t xml:space="preserve"> (</w:t>
      </w:r>
      <w:r w:rsidR="00B42240" w:rsidRPr="001A15C3">
        <w:rPr>
          <w:lang w:val="en-GB"/>
        </w:rPr>
        <w:t>TEOS</w:t>
      </w:r>
      <w:r w:rsidR="006E3140">
        <w:rPr>
          <w:lang w:val="en-GB"/>
        </w:rPr>
        <w:t>)</w:t>
      </w:r>
      <w:r w:rsidR="00B42240" w:rsidRPr="001A15C3">
        <w:rPr>
          <w:lang w:val="en-GB"/>
        </w:rPr>
        <w:t>, 3mL of ethanol and 4.5</w:t>
      </w:r>
      <w:r w:rsidR="001A15C3">
        <w:rPr>
          <w:lang w:val="en-GB"/>
        </w:rPr>
        <w:t xml:space="preserve"> </w:t>
      </w:r>
      <w:r w:rsidR="00B42240" w:rsidRPr="001A15C3">
        <w:rPr>
          <w:lang w:val="en-GB"/>
        </w:rPr>
        <w:t>m</w:t>
      </w:r>
      <w:r w:rsidR="001A15C3">
        <w:rPr>
          <w:lang w:val="en-GB"/>
        </w:rPr>
        <w:t>l</w:t>
      </w:r>
      <w:r w:rsidR="00B42240" w:rsidRPr="001A15C3">
        <w:rPr>
          <w:lang w:val="en-GB"/>
        </w:rPr>
        <w:t xml:space="preserve"> of NH</w:t>
      </w:r>
      <w:r w:rsidR="00B42240" w:rsidRPr="001A15C3">
        <w:rPr>
          <w:vertAlign w:val="subscript"/>
          <w:lang w:val="en-GB"/>
        </w:rPr>
        <w:t>3</w:t>
      </w:r>
      <w:r w:rsidR="00B42240" w:rsidRPr="001A15C3">
        <w:rPr>
          <w:lang w:val="en-GB"/>
        </w:rPr>
        <w:t xml:space="preserve"> were added to the aqueous suspension. The mixture was kept under stirring for 12 h at 25 °C and then centrifuged. Finally, the recovered sample was calcined at 450° C for 30 min to obtain the Ru-LaFeO</w:t>
      </w:r>
      <w:r w:rsidR="00B42240" w:rsidRPr="001A15C3">
        <w:rPr>
          <w:vertAlign w:val="subscript"/>
          <w:lang w:val="en-GB"/>
        </w:rPr>
        <w:t>3</w:t>
      </w:r>
      <w:r w:rsidR="00B42240" w:rsidRPr="001A15C3">
        <w:rPr>
          <w:lang w:val="en-GB"/>
        </w:rPr>
        <w:t>/Fe</w:t>
      </w:r>
      <w:r w:rsidR="00B42240" w:rsidRPr="008C3634">
        <w:rPr>
          <w:vertAlign w:val="subscript"/>
          <w:lang w:val="en-GB"/>
        </w:rPr>
        <w:t>2</w:t>
      </w:r>
      <w:r w:rsidR="00B42240" w:rsidRPr="001A15C3">
        <w:rPr>
          <w:lang w:val="en-GB"/>
        </w:rPr>
        <w:t>O</w:t>
      </w:r>
      <w:r w:rsidR="00B42240" w:rsidRPr="001A15C3">
        <w:rPr>
          <w:vertAlign w:val="subscript"/>
          <w:lang w:val="en-GB"/>
        </w:rPr>
        <w:t>3</w:t>
      </w:r>
      <w:r w:rsidR="00B42240" w:rsidRPr="001A15C3">
        <w:rPr>
          <w:lang w:val="en-GB"/>
        </w:rPr>
        <w:t xml:space="preserve"> composite</w:t>
      </w:r>
      <w:r w:rsidR="001A15C3">
        <w:rPr>
          <w:lang w:val="en-GB"/>
        </w:rPr>
        <w:t>.</w:t>
      </w:r>
      <w:r w:rsidR="005D34E3">
        <w:rPr>
          <w:lang w:val="en-GB"/>
        </w:rPr>
        <w:t xml:space="preserve"> </w:t>
      </w:r>
      <w:r w:rsidR="007177E9" w:rsidRPr="00E11FFB">
        <w:rPr>
          <w:lang w:val="en-GB"/>
        </w:rPr>
        <w:t xml:space="preserve">The </w:t>
      </w:r>
      <w:r w:rsidR="00A05589" w:rsidRPr="00E11FFB">
        <w:rPr>
          <w:lang w:val="en-GB"/>
        </w:rPr>
        <w:t>prepared sample</w:t>
      </w:r>
      <w:r w:rsidR="005D34E3">
        <w:rPr>
          <w:lang w:val="en-GB"/>
        </w:rPr>
        <w:t>s</w:t>
      </w:r>
      <w:r w:rsidR="007177E9" w:rsidRPr="00E11FFB">
        <w:rPr>
          <w:lang w:val="en-GB"/>
        </w:rPr>
        <w:t xml:space="preserve"> w</w:t>
      </w:r>
      <w:r w:rsidR="005D34E3">
        <w:rPr>
          <w:lang w:val="en-GB"/>
        </w:rPr>
        <w:t>ere</w:t>
      </w:r>
      <w:r w:rsidR="007177E9" w:rsidRPr="00E11FFB">
        <w:rPr>
          <w:lang w:val="en-GB"/>
        </w:rPr>
        <w:t xml:space="preserve"> characterized by different techniques.</w:t>
      </w:r>
      <w:r w:rsidR="008C3634">
        <w:rPr>
          <w:lang w:val="en-GB"/>
        </w:rPr>
        <w:t xml:space="preserve"> In particular</w:t>
      </w:r>
      <w:r w:rsidR="00C65DEC" w:rsidRPr="00E11FFB">
        <w:rPr>
          <w:lang w:val="en-GB"/>
        </w:rPr>
        <w:t>,</w:t>
      </w:r>
      <w:r w:rsidR="007177E9" w:rsidRPr="00E11FFB">
        <w:rPr>
          <w:lang w:val="en-GB"/>
        </w:rPr>
        <w:t xml:space="preserve"> X-ray diffraction patterns were obtained with an</w:t>
      </w:r>
      <w:r w:rsidR="00BC5A9B">
        <w:rPr>
          <w:lang w:val="en-GB"/>
        </w:rPr>
        <w:t xml:space="preserve"> X-ray diffractometer (</w:t>
      </w:r>
      <w:proofErr w:type="spellStart"/>
      <w:r w:rsidR="00BC5A9B">
        <w:rPr>
          <w:lang w:val="en-GB"/>
        </w:rPr>
        <w:t>Assing</w:t>
      </w:r>
      <w:proofErr w:type="spellEnd"/>
      <w:r w:rsidR="00BC5A9B">
        <w:rPr>
          <w:lang w:val="en-GB"/>
        </w:rPr>
        <w:t xml:space="preserve">) </w:t>
      </w:r>
      <w:r w:rsidR="007177E9" w:rsidRPr="00E11FFB">
        <w:rPr>
          <w:lang w:val="en-GB"/>
        </w:rPr>
        <w:t>using Cu-Kα radiation</w:t>
      </w:r>
      <w:r w:rsidR="00C65DEC" w:rsidRPr="00E11FFB">
        <w:rPr>
          <w:lang w:val="en-GB"/>
        </w:rPr>
        <w:t xml:space="preserve">, </w:t>
      </w:r>
      <w:r w:rsidR="007177E9" w:rsidRPr="00E11FFB">
        <w:rPr>
          <w:lang w:val="en-GB"/>
        </w:rPr>
        <w:t>UV–vis reflectance spectra of powder catalyst</w:t>
      </w:r>
      <w:r w:rsidR="00BC5A9B">
        <w:rPr>
          <w:lang w:val="en-GB"/>
        </w:rPr>
        <w:t>s</w:t>
      </w:r>
      <w:r w:rsidR="007177E9" w:rsidRPr="00E11FFB">
        <w:rPr>
          <w:lang w:val="en-GB"/>
        </w:rPr>
        <w:t xml:space="preserve"> were recorded by a Perkin Elmer spectrometer Lambda 35 using a RSA-PE-20 reflectance spectroscopy accessory (</w:t>
      </w:r>
      <w:proofErr w:type="spellStart"/>
      <w:r w:rsidR="007177E9" w:rsidRPr="00E11FFB">
        <w:rPr>
          <w:lang w:val="en-GB"/>
        </w:rPr>
        <w:t>Labsphere</w:t>
      </w:r>
      <w:proofErr w:type="spellEnd"/>
      <w:r w:rsidR="007177E9" w:rsidRPr="00E11FFB">
        <w:rPr>
          <w:lang w:val="en-GB"/>
        </w:rPr>
        <w:t xml:space="preserve"> Inc., North Sutton, NH)</w:t>
      </w:r>
      <w:r w:rsidR="00FD2AB4">
        <w:rPr>
          <w:lang w:val="en-GB"/>
        </w:rPr>
        <w:t xml:space="preserve">. </w:t>
      </w:r>
      <w:r w:rsidR="006E5D89" w:rsidRPr="006E5D89">
        <w:rPr>
          <w:lang w:val="en-GB"/>
        </w:rPr>
        <w:t>All spectra were obtained using an 8° sample positioning holder, giving total reflectance relative to a calibrated standard SRS-010-99 (</w:t>
      </w:r>
      <w:proofErr w:type="spellStart"/>
      <w:r w:rsidR="006E5D89" w:rsidRPr="006E5D89">
        <w:rPr>
          <w:lang w:val="en-GB"/>
        </w:rPr>
        <w:t>Labsphere</w:t>
      </w:r>
      <w:proofErr w:type="spellEnd"/>
      <w:r w:rsidR="006E5D89" w:rsidRPr="006E5D89">
        <w:rPr>
          <w:lang w:val="en-GB"/>
        </w:rPr>
        <w:t xml:space="preserve"> Inc., North </w:t>
      </w:r>
      <w:proofErr w:type="spellStart"/>
      <w:r w:rsidR="006E5D89" w:rsidRPr="006E5D89">
        <w:rPr>
          <w:lang w:val="en-GB"/>
        </w:rPr>
        <w:t>Sut</w:t>
      </w:r>
      <w:proofErr w:type="spellEnd"/>
      <w:r w:rsidR="006E5D89" w:rsidRPr="006E5D89">
        <w:rPr>
          <w:lang w:val="en-GB"/>
        </w:rPr>
        <w:t xml:space="preserve">-ton, NH). </w:t>
      </w:r>
    </w:p>
    <w:p w:rsidR="00AF59D6" w:rsidRPr="00E11FFB" w:rsidRDefault="00FD2AB4" w:rsidP="00600535">
      <w:pPr>
        <w:pStyle w:val="CETBodytext"/>
        <w:rPr>
          <w:lang w:val="en-GB"/>
        </w:rPr>
      </w:pPr>
      <w:r w:rsidRPr="00FD2AB4">
        <w:rPr>
          <w:lang w:val="en-GB"/>
        </w:rPr>
        <w:t>The Ram</w:t>
      </w:r>
      <w:r w:rsidR="00BC5A9B">
        <w:rPr>
          <w:lang w:val="en-GB"/>
        </w:rPr>
        <w:t>an spectra of the samples were obtained</w:t>
      </w:r>
      <w:r w:rsidRPr="00FD2AB4">
        <w:rPr>
          <w:lang w:val="en-GB"/>
        </w:rPr>
        <w:t xml:space="preserve"> with a Dispersive </w:t>
      </w:r>
      <w:proofErr w:type="spellStart"/>
      <w:r w:rsidRPr="00FD2AB4">
        <w:rPr>
          <w:lang w:val="en-GB"/>
        </w:rPr>
        <w:t>MicroRaman</w:t>
      </w:r>
      <w:proofErr w:type="spellEnd"/>
      <w:r w:rsidRPr="00FD2AB4">
        <w:rPr>
          <w:lang w:val="en-GB"/>
        </w:rPr>
        <w:t xml:space="preserve"> system (</w:t>
      </w:r>
      <w:proofErr w:type="spellStart"/>
      <w:r w:rsidRPr="00FD2AB4">
        <w:rPr>
          <w:lang w:val="en-GB"/>
        </w:rPr>
        <w:t>Invia</w:t>
      </w:r>
      <w:proofErr w:type="spellEnd"/>
      <w:r w:rsidRPr="00FD2AB4">
        <w:rPr>
          <w:lang w:val="en-GB"/>
        </w:rPr>
        <w:t>, Renishaw), equipped with 785 nm diode-laser, in the range 100-1000 cm</w:t>
      </w:r>
      <w:r w:rsidRPr="003261DB">
        <w:rPr>
          <w:vertAlign w:val="superscript"/>
          <w:lang w:val="en-GB"/>
        </w:rPr>
        <w:t>-1</w:t>
      </w:r>
      <w:r w:rsidRPr="00FD2AB4">
        <w:rPr>
          <w:lang w:val="en-GB"/>
        </w:rPr>
        <w:t xml:space="preserve"> Raman shift</w:t>
      </w:r>
      <w:r w:rsidR="006E3140">
        <w:rPr>
          <w:lang w:val="en-GB"/>
        </w:rPr>
        <w:t>.</w:t>
      </w:r>
    </w:p>
    <w:p w:rsidR="00600535" w:rsidRPr="00E11FFB" w:rsidRDefault="00B24D0F" w:rsidP="00B24D0F">
      <w:pPr>
        <w:pStyle w:val="CETheadingx"/>
        <w:rPr>
          <w:lang w:val="en-GB"/>
        </w:rPr>
      </w:pPr>
      <w:r w:rsidRPr="00E11FFB">
        <w:rPr>
          <w:lang w:val="en-GB"/>
        </w:rPr>
        <w:t>Photocatalytic tests</w:t>
      </w:r>
    </w:p>
    <w:p w:rsidR="00EF1D46" w:rsidRDefault="006E3140" w:rsidP="00D61D48">
      <w:pPr>
        <w:pStyle w:val="CETBodytext"/>
        <w:rPr>
          <w:lang w:val="en-GB"/>
        </w:rPr>
      </w:pPr>
      <w:r>
        <w:rPr>
          <w:lang w:val="en-GB"/>
        </w:rPr>
        <w:t>The p</w:t>
      </w:r>
      <w:r w:rsidR="00D83456" w:rsidRPr="00E11FFB">
        <w:rPr>
          <w:lang w:val="en-GB"/>
        </w:rPr>
        <w:t xml:space="preserve">hotocatalytic experiments were carried out with a </w:t>
      </w:r>
      <w:proofErr w:type="spellStart"/>
      <w:proofErr w:type="gramStart"/>
      <w:r w:rsidR="00D83456" w:rsidRPr="00E11FFB">
        <w:rPr>
          <w:lang w:val="en-GB"/>
        </w:rPr>
        <w:t>py</w:t>
      </w:r>
      <w:r w:rsidR="009C276B">
        <w:rPr>
          <w:lang w:val="en-GB"/>
        </w:rPr>
        <w:t>rex</w:t>
      </w:r>
      <w:proofErr w:type="spellEnd"/>
      <w:proofErr w:type="gramEnd"/>
      <w:r w:rsidR="009C276B">
        <w:rPr>
          <w:lang w:val="en-GB"/>
        </w:rPr>
        <w:t xml:space="preserve"> cylindrical reactor (ID = 2.</w:t>
      </w:r>
      <w:r w:rsidR="00D83456" w:rsidRPr="00E11FFB">
        <w:rPr>
          <w:lang w:val="en-GB"/>
        </w:rPr>
        <w:t>5 cm) equipped with a N</w:t>
      </w:r>
      <w:r w:rsidR="00D83456" w:rsidRPr="00E11FFB">
        <w:rPr>
          <w:vertAlign w:val="subscript"/>
          <w:lang w:val="en-GB"/>
        </w:rPr>
        <w:t>2</w:t>
      </w:r>
      <w:r w:rsidR="00D83456" w:rsidRPr="00E11FFB">
        <w:rPr>
          <w:lang w:val="en-GB"/>
        </w:rPr>
        <w:t xml:space="preserve"> distributor device (Q=0.08 NL min</w:t>
      </w:r>
      <w:r w:rsidR="00D83456" w:rsidRPr="00E11FFB">
        <w:rPr>
          <w:vertAlign w:val="superscript"/>
          <w:lang w:val="en-GB"/>
        </w:rPr>
        <w:t>-1</w:t>
      </w:r>
      <w:r w:rsidR="00D83456" w:rsidRPr="00E11FFB">
        <w:rPr>
          <w:lang w:val="en-GB"/>
        </w:rPr>
        <w:t>). Different organic substances added to the aqueous solution were used to evaluate the pho</w:t>
      </w:r>
      <w:r w:rsidR="00B70B58">
        <w:rPr>
          <w:lang w:val="en-GB"/>
        </w:rPr>
        <w:t>tocatalytic hydrogen production:</w:t>
      </w:r>
      <w:r w:rsidR="00D83456" w:rsidRPr="00E11FFB">
        <w:rPr>
          <w:lang w:val="en-GB"/>
        </w:rPr>
        <w:t xml:space="preserve"> </w:t>
      </w:r>
      <w:r w:rsidR="00B70B58">
        <w:rPr>
          <w:lang w:val="en-GB"/>
        </w:rPr>
        <w:t xml:space="preserve">glucose, </w:t>
      </w:r>
      <w:r w:rsidR="00D83456" w:rsidRPr="00E11FFB">
        <w:rPr>
          <w:lang w:val="en-GB"/>
        </w:rPr>
        <w:t>ethanol</w:t>
      </w:r>
      <w:r w:rsidR="00E219F8" w:rsidRPr="00E11FFB">
        <w:rPr>
          <w:lang w:val="en-GB"/>
        </w:rPr>
        <w:t>, glycerol</w:t>
      </w:r>
      <w:r w:rsidR="004A1D93" w:rsidRPr="00E11FFB">
        <w:rPr>
          <w:lang w:val="en-GB"/>
        </w:rPr>
        <w:t xml:space="preserve"> </w:t>
      </w:r>
      <w:r w:rsidR="00E219F8" w:rsidRPr="00E11FFB">
        <w:rPr>
          <w:lang w:val="en-GB"/>
        </w:rPr>
        <w:t xml:space="preserve">and methanol. The initial concentration of </w:t>
      </w:r>
      <w:r w:rsidR="0020783B" w:rsidRPr="00E11FFB">
        <w:rPr>
          <w:lang w:val="en-GB"/>
        </w:rPr>
        <w:t>these organic substances</w:t>
      </w:r>
      <w:r w:rsidR="00E219F8" w:rsidRPr="00E11FFB">
        <w:rPr>
          <w:lang w:val="en-GB"/>
        </w:rPr>
        <w:t xml:space="preserve"> </w:t>
      </w:r>
      <w:r w:rsidR="00EF1D46">
        <w:rPr>
          <w:lang w:val="en-GB"/>
        </w:rPr>
        <w:t xml:space="preserve">in aqueous solution </w:t>
      </w:r>
      <w:r w:rsidR="00E219F8" w:rsidRPr="00E11FFB">
        <w:rPr>
          <w:lang w:val="en-GB"/>
        </w:rPr>
        <w:t xml:space="preserve">was equal to </w:t>
      </w:r>
      <w:r w:rsidR="004A1D93" w:rsidRPr="00E11FFB">
        <w:rPr>
          <w:lang w:val="en-GB"/>
        </w:rPr>
        <w:t>1000 mg L</w:t>
      </w:r>
      <w:r w:rsidR="004A1D93" w:rsidRPr="00E11FFB">
        <w:rPr>
          <w:vertAlign w:val="superscript"/>
          <w:lang w:val="en-GB"/>
        </w:rPr>
        <w:t>-1</w:t>
      </w:r>
      <w:r w:rsidR="00D83456" w:rsidRPr="00E11FFB">
        <w:rPr>
          <w:lang w:val="en-GB"/>
        </w:rPr>
        <w:t xml:space="preserve">. To ensure </w:t>
      </w:r>
      <w:r w:rsidR="0020783B" w:rsidRPr="00E11FFB">
        <w:rPr>
          <w:lang w:val="en-GB"/>
        </w:rPr>
        <w:t xml:space="preserve">the </w:t>
      </w:r>
      <w:r w:rsidR="00D83456" w:rsidRPr="00E11FFB">
        <w:rPr>
          <w:lang w:val="en-GB"/>
        </w:rPr>
        <w:t xml:space="preserve">complete mixing of the solution in the reactor, a peristaltic pump was </w:t>
      </w:r>
      <w:r w:rsidR="004A1D93" w:rsidRPr="00E11FFB">
        <w:rPr>
          <w:lang w:val="en-GB"/>
        </w:rPr>
        <w:t>used</w:t>
      </w:r>
      <w:r w:rsidR="00D83456" w:rsidRPr="00E11FFB">
        <w:rPr>
          <w:lang w:val="en-GB"/>
        </w:rPr>
        <w:t xml:space="preserve">. </w:t>
      </w:r>
    </w:p>
    <w:p w:rsidR="00EF1D46" w:rsidRDefault="00EF1D46" w:rsidP="00D854F9">
      <w:pPr>
        <w:pStyle w:val="CETBodytext"/>
        <w:jc w:val="left"/>
        <w:rPr>
          <w:lang w:val="en-GB"/>
        </w:rPr>
      </w:pPr>
      <w:r>
        <w:rPr>
          <w:noProof/>
          <w:lang w:val="it-IT" w:eastAsia="it-IT"/>
        </w:rPr>
        <w:lastRenderedPageBreak/>
        <w:drawing>
          <wp:inline distT="0" distB="0" distL="0" distR="0" wp14:anchorId="5ED0C779" wp14:editId="0A816692">
            <wp:extent cx="3325090" cy="2155673"/>
            <wp:effectExtent l="0" t="0" r="889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37470" cy="2163699"/>
                    </a:xfrm>
                    <a:prstGeom prst="rect">
                      <a:avLst/>
                    </a:prstGeom>
                  </pic:spPr>
                </pic:pic>
              </a:graphicData>
            </a:graphic>
          </wp:inline>
        </w:drawing>
      </w:r>
      <w:r w:rsidRPr="00D61D48">
        <w:rPr>
          <w:noProof/>
          <w:lang w:eastAsia="it-IT"/>
        </w:rPr>
        <w:t xml:space="preserve"> </w:t>
      </w:r>
    </w:p>
    <w:p w:rsidR="00126955" w:rsidRDefault="00EF1D46" w:rsidP="00EF1D46">
      <w:pPr>
        <w:pStyle w:val="CETCaption"/>
      </w:pPr>
      <w:r w:rsidRPr="00C04BA1">
        <w:t xml:space="preserve">Figure </w:t>
      </w:r>
      <w:r>
        <w:t>1:</w:t>
      </w:r>
      <w:r w:rsidRPr="00C04BA1">
        <w:t xml:space="preserve"> </w:t>
      </w:r>
      <w:r>
        <w:t xml:space="preserve">Photocatalysts particles before (a) and after (b) the application of </w:t>
      </w:r>
      <w:r w:rsidRPr="00D61D48">
        <w:t>an external magnetic force</w:t>
      </w:r>
      <w:r>
        <w:t>.</w:t>
      </w:r>
    </w:p>
    <w:p w:rsidR="00600535" w:rsidRPr="006E3140" w:rsidRDefault="006179F9" w:rsidP="00600535">
      <w:pPr>
        <w:pStyle w:val="CETTabletitle"/>
      </w:pPr>
      <w:r w:rsidRPr="006E3140">
        <w:t xml:space="preserve">Table 1: Composition and band gap energy value for the </w:t>
      </w:r>
      <w:proofErr w:type="spellStart"/>
      <w:r w:rsidRPr="006E3140">
        <w:t>photocatalyst</w:t>
      </w:r>
      <w:proofErr w:type="spellEnd"/>
      <w:r w:rsidRPr="006E3140">
        <w:t xml:space="preserve"> and composite</w:t>
      </w:r>
    </w:p>
    <w:tbl>
      <w:tblPr>
        <w:tblW w:w="772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60"/>
        <w:gridCol w:w="2290"/>
        <w:gridCol w:w="2508"/>
        <w:gridCol w:w="1070"/>
      </w:tblGrid>
      <w:tr w:rsidR="006E3140" w:rsidRPr="006E3140" w:rsidTr="006E3140">
        <w:trPr>
          <w:trHeight w:val="375"/>
        </w:trPr>
        <w:tc>
          <w:tcPr>
            <w:tcW w:w="1860" w:type="dxa"/>
            <w:tcBorders>
              <w:top w:val="single" w:sz="12" w:space="0" w:color="008000"/>
              <w:bottom w:val="single" w:sz="6" w:space="0" w:color="008000"/>
            </w:tcBorders>
            <w:shd w:val="clear" w:color="auto" w:fill="FFFFFF"/>
          </w:tcPr>
          <w:p w:rsidR="006E3140" w:rsidRPr="006E3140" w:rsidRDefault="006E3140" w:rsidP="00081A7F">
            <w:pPr>
              <w:pStyle w:val="CETBodytext"/>
              <w:rPr>
                <w:lang w:val="en-GB"/>
              </w:rPr>
            </w:pPr>
            <w:r w:rsidRPr="006E3140">
              <w:rPr>
                <w:lang w:val="en-GB"/>
              </w:rPr>
              <w:t xml:space="preserve">Catalyst </w:t>
            </w:r>
          </w:p>
        </w:tc>
        <w:tc>
          <w:tcPr>
            <w:tcW w:w="2290" w:type="dxa"/>
            <w:tcBorders>
              <w:top w:val="single" w:sz="12" w:space="0" w:color="008000"/>
              <w:bottom w:val="single" w:sz="6" w:space="0" w:color="008000"/>
            </w:tcBorders>
            <w:shd w:val="clear" w:color="auto" w:fill="FFFFFF"/>
          </w:tcPr>
          <w:p w:rsidR="006E3140" w:rsidRPr="006E3140" w:rsidRDefault="006E3140" w:rsidP="00081A7F">
            <w:pPr>
              <w:pStyle w:val="CETBodytext"/>
              <w:jc w:val="center"/>
              <w:rPr>
                <w:lang w:val="en-GB"/>
              </w:rPr>
            </w:pPr>
            <w:r w:rsidRPr="006E3140">
              <w:rPr>
                <w:lang w:val="en-GB"/>
              </w:rPr>
              <w:t xml:space="preserve">Ru amount </w:t>
            </w:r>
          </w:p>
          <w:p w:rsidR="006E3140" w:rsidRPr="006E3140" w:rsidRDefault="006E3140" w:rsidP="00081A7F">
            <w:pPr>
              <w:pStyle w:val="CETBodytext"/>
              <w:jc w:val="center"/>
              <w:rPr>
                <w:lang w:val="en-GB"/>
              </w:rPr>
            </w:pPr>
            <w:r w:rsidRPr="006E3140">
              <w:rPr>
                <w:lang w:val="en-GB"/>
              </w:rPr>
              <w:t>[</w:t>
            </w:r>
            <w:proofErr w:type="spellStart"/>
            <w:r w:rsidRPr="006E3140">
              <w:rPr>
                <w:lang w:val="en-GB"/>
              </w:rPr>
              <w:t>mol</w:t>
            </w:r>
            <w:proofErr w:type="spellEnd"/>
            <w:r w:rsidRPr="006E3140">
              <w:rPr>
                <w:lang w:val="en-GB"/>
              </w:rPr>
              <w:t>%]</w:t>
            </w:r>
          </w:p>
        </w:tc>
        <w:tc>
          <w:tcPr>
            <w:tcW w:w="2508" w:type="dxa"/>
            <w:tcBorders>
              <w:top w:val="single" w:sz="12" w:space="0" w:color="008000"/>
              <w:bottom w:val="single" w:sz="6" w:space="0" w:color="008000"/>
            </w:tcBorders>
            <w:shd w:val="clear" w:color="auto" w:fill="FFFFFF"/>
          </w:tcPr>
          <w:tbl>
            <w:tblPr>
              <w:tblW w:w="0" w:type="auto"/>
              <w:tblInd w:w="9" w:type="dxa"/>
              <w:tblBorders>
                <w:top w:val="nil"/>
                <w:left w:val="nil"/>
                <w:bottom w:val="nil"/>
                <w:right w:val="nil"/>
              </w:tblBorders>
              <w:tblLook w:val="0000" w:firstRow="0" w:lastRow="0" w:firstColumn="0" w:lastColumn="0" w:noHBand="0" w:noVBand="0"/>
            </w:tblPr>
            <w:tblGrid>
              <w:gridCol w:w="1652"/>
            </w:tblGrid>
            <w:tr w:rsidR="006E3140" w:rsidRPr="006E3140" w:rsidTr="006E3140">
              <w:trPr>
                <w:trHeight w:val="173"/>
              </w:trPr>
              <w:tc>
                <w:tcPr>
                  <w:tcW w:w="1652" w:type="dxa"/>
                </w:tcPr>
                <w:p w:rsidR="006E3140" w:rsidRPr="006E3140" w:rsidRDefault="00B70B58" w:rsidP="006E3140">
                  <w:pPr>
                    <w:pStyle w:val="CETBodytext"/>
                    <w:jc w:val="center"/>
                    <w:rPr>
                      <w:lang w:val="en-GB"/>
                    </w:rPr>
                  </w:pPr>
                  <w:r>
                    <w:rPr>
                      <w:lang w:val="en-GB"/>
                    </w:rPr>
                    <w:t>Ru-LaFeO</w:t>
                  </w:r>
                  <w:r w:rsidRPr="00B70B58">
                    <w:rPr>
                      <w:vertAlign w:val="subscript"/>
                      <w:lang w:val="en-GB"/>
                    </w:rPr>
                    <w:t>3</w:t>
                  </w:r>
                  <w:r w:rsidR="006E3140" w:rsidRPr="006E3140">
                    <w:rPr>
                      <w:lang w:val="en-GB"/>
                    </w:rPr>
                    <w:t xml:space="preserve"> loading</w:t>
                  </w:r>
                </w:p>
                <w:p w:rsidR="006E3140" w:rsidRPr="006E3140" w:rsidRDefault="006E3140" w:rsidP="006E3140">
                  <w:pPr>
                    <w:pStyle w:val="CETBodytext"/>
                    <w:jc w:val="center"/>
                    <w:rPr>
                      <w:lang w:val="en-GB"/>
                    </w:rPr>
                  </w:pPr>
                  <w:r w:rsidRPr="006E3140">
                    <w:rPr>
                      <w:lang w:val="en-GB"/>
                    </w:rPr>
                    <w:t>[</w:t>
                  </w:r>
                  <w:proofErr w:type="spellStart"/>
                  <w:r w:rsidRPr="006E3140">
                    <w:rPr>
                      <w:lang w:val="en-GB"/>
                    </w:rPr>
                    <w:t>wt</w:t>
                  </w:r>
                  <w:proofErr w:type="spellEnd"/>
                  <w:r w:rsidRPr="006E3140">
                    <w:rPr>
                      <w:lang w:val="en-GB"/>
                    </w:rPr>
                    <w:t xml:space="preserve"> %]</w:t>
                  </w:r>
                </w:p>
              </w:tc>
            </w:tr>
          </w:tbl>
          <w:p w:rsidR="006E3140" w:rsidRPr="006E3140" w:rsidRDefault="006E3140" w:rsidP="006E3140">
            <w:pPr>
              <w:pStyle w:val="CETBodytext"/>
              <w:jc w:val="center"/>
              <w:rPr>
                <w:lang w:val="en-GB"/>
              </w:rPr>
            </w:pPr>
          </w:p>
        </w:tc>
        <w:tc>
          <w:tcPr>
            <w:tcW w:w="1070" w:type="dxa"/>
            <w:tcBorders>
              <w:top w:val="single" w:sz="12" w:space="0" w:color="008000"/>
              <w:bottom w:val="single" w:sz="6" w:space="0" w:color="008000"/>
            </w:tcBorders>
            <w:shd w:val="clear" w:color="auto" w:fill="FFFFFF"/>
          </w:tcPr>
          <w:p w:rsidR="006E3140" w:rsidRPr="006E3140" w:rsidRDefault="006E3140" w:rsidP="00081A7F">
            <w:pPr>
              <w:pStyle w:val="CETBodytext"/>
              <w:jc w:val="center"/>
              <w:rPr>
                <w:lang w:val="en-GB"/>
              </w:rPr>
            </w:pPr>
            <w:r w:rsidRPr="006E3140">
              <w:rPr>
                <w:lang w:val="en-GB"/>
              </w:rPr>
              <w:t>Band gap [eV]</w:t>
            </w:r>
          </w:p>
        </w:tc>
      </w:tr>
      <w:tr w:rsidR="006E3140" w:rsidRPr="006E3140" w:rsidTr="006E3140">
        <w:trPr>
          <w:trHeight w:val="185"/>
        </w:trPr>
        <w:tc>
          <w:tcPr>
            <w:tcW w:w="1860" w:type="dxa"/>
            <w:shd w:val="clear" w:color="auto" w:fill="FFFFFF"/>
          </w:tcPr>
          <w:p w:rsidR="006E3140" w:rsidRPr="006E3140" w:rsidRDefault="006E3140" w:rsidP="00507B47">
            <w:pPr>
              <w:pStyle w:val="CETBodytext"/>
              <w:rPr>
                <w:lang w:val="en-GB"/>
              </w:rPr>
            </w:pPr>
            <w:r w:rsidRPr="006E3140">
              <w:rPr>
                <w:lang w:val="en-GB"/>
              </w:rPr>
              <w:t>Ru-LaFeO</w:t>
            </w:r>
            <w:r w:rsidRPr="006E3140">
              <w:rPr>
                <w:vertAlign w:val="subscript"/>
                <w:lang w:val="en-GB"/>
              </w:rPr>
              <w:t>3</w:t>
            </w:r>
          </w:p>
        </w:tc>
        <w:tc>
          <w:tcPr>
            <w:tcW w:w="2290" w:type="dxa"/>
            <w:shd w:val="clear" w:color="auto" w:fill="FFFFFF"/>
          </w:tcPr>
          <w:p w:rsidR="006E3140" w:rsidRPr="006E3140" w:rsidRDefault="006E3140" w:rsidP="00FC2A54">
            <w:pPr>
              <w:pStyle w:val="CETBodytext"/>
              <w:jc w:val="center"/>
              <w:rPr>
                <w:lang w:val="en-GB"/>
              </w:rPr>
            </w:pPr>
            <w:r w:rsidRPr="006E3140">
              <w:rPr>
                <w:lang w:val="en-GB"/>
              </w:rPr>
              <w:t>0.47</w:t>
            </w:r>
          </w:p>
        </w:tc>
        <w:tc>
          <w:tcPr>
            <w:tcW w:w="2508" w:type="dxa"/>
            <w:shd w:val="clear" w:color="auto" w:fill="FFFFFF"/>
          </w:tcPr>
          <w:p w:rsidR="006E3140" w:rsidRPr="006E3140" w:rsidRDefault="006E3140" w:rsidP="006E3140">
            <w:pPr>
              <w:pStyle w:val="CETBodytext"/>
              <w:jc w:val="center"/>
              <w:rPr>
                <w:lang w:val="en-GB"/>
              </w:rPr>
            </w:pPr>
            <w:r w:rsidRPr="006E3140">
              <w:rPr>
                <w:lang w:val="en-GB"/>
              </w:rPr>
              <w:t>-</w:t>
            </w:r>
          </w:p>
        </w:tc>
        <w:tc>
          <w:tcPr>
            <w:tcW w:w="1070" w:type="dxa"/>
            <w:shd w:val="clear" w:color="auto" w:fill="FFFFFF"/>
          </w:tcPr>
          <w:p w:rsidR="006E3140" w:rsidRPr="006E3140" w:rsidRDefault="006E3140" w:rsidP="00FC2A54">
            <w:pPr>
              <w:pStyle w:val="CETBodytext"/>
              <w:jc w:val="center"/>
              <w:rPr>
                <w:lang w:val="en-GB"/>
              </w:rPr>
            </w:pPr>
            <w:r w:rsidRPr="006E3140">
              <w:rPr>
                <w:lang w:val="en-GB"/>
              </w:rPr>
              <w:t>2.00</w:t>
            </w:r>
          </w:p>
        </w:tc>
      </w:tr>
      <w:tr w:rsidR="006E3140" w:rsidRPr="006E3140" w:rsidTr="006E3140">
        <w:trPr>
          <w:trHeight w:val="185"/>
        </w:trPr>
        <w:tc>
          <w:tcPr>
            <w:tcW w:w="1860" w:type="dxa"/>
            <w:shd w:val="clear" w:color="auto" w:fill="FFFFFF"/>
          </w:tcPr>
          <w:p w:rsidR="006E3140" w:rsidRPr="006E3140" w:rsidRDefault="006E3140" w:rsidP="00507B47">
            <w:pPr>
              <w:pStyle w:val="CETBodytext"/>
              <w:ind w:right="-1"/>
              <w:rPr>
                <w:rFonts w:cs="Arial"/>
                <w:szCs w:val="18"/>
                <w:lang w:val="en-GB"/>
              </w:rPr>
            </w:pPr>
            <w:r w:rsidRPr="006E3140">
              <w:rPr>
                <w:rFonts w:cs="Arial"/>
                <w:szCs w:val="18"/>
                <w:lang w:val="en-GB"/>
              </w:rPr>
              <w:t>Fe</w:t>
            </w:r>
            <w:r w:rsidRPr="006E3140">
              <w:rPr>
                <w:rFonts w:cs="Arial"/>
                <w:szCs w:val="18"/>
                <w:vertAlign w:val="subscript"/>
                <w:lang w:val="en-GB"/>
              </w:rPr>
              <w:t>2</w:t>
            </w:r>
            <w:r w:rsidRPr="006E3140">
              <w:rPr>
                <w:rFonts w:cs="Arial"/>
                <w:szCs w:val="18"/>
                <w:lang w:val="en-GB"/>
              </w:rPr>
              <w:t>O</w:t>
            </w:r>
            <w:r w:rsidRPr="006E3140">
              <w:rPr>
                <w:rFonts w:cs="Arial"/>
                <w:szCs w:val="18"/>
                <w:vertAlign w:val="subscript"/>
                <w:lang w:val="en-GB"/>
              </w:rPr>
              <w:t>3</w:t>
            </w:r>
          </w:p>
        </w:tc>
        <w:tc>
          <w:tcPr>
            <w:tcW w:w="2290" w:type="dxa"/>
            <w:shd w:val="clear" w:color="auto" w:fill="FFFFFF"/>
          </w:tcPr>
          <w:p w:rsidR="006E3140" w:rsidRPr="006E3140" w:rsidRDefault="006E3140" w:rsidP="00FC2A54">
            <w:pPr>
              <w:pStyle w:val="CETBodytext"/>
              <w:ind w:right="-1"/>
              <w:jc w:val="center"/>
              <w:rPr>
                <w:rFonts w:cs="Arial"/>
                <w:szCs w:val="18"/>
                <w:lang w:val="en-GB"/>
              </w:rPr>
            </w:pPr>
            <w:r w:rsidRPr="006E3140">
              <w:rPr>
                <w:rFonts w:cs="Arial"/>
                <w:szCs w:val="18"/>
                <w:lang w:val="en-GB"/>
              </w:rPr>
              <w:t>-</w:t>
            </w:r>
          </w:p>
        </w:tc>
        <w:tc>
          <w:tcPr>
            <w:tcW w:w="2508" w:type="dxa"/>
            <w:shd w:val="clear" w:color="auto" w:fill="FFFFFF"/>
          </w:tcPr>
          <w:p w:rsidR="006E3140" w:rsidRPr="006E3140" w:rsidRDefault="006E3140" w:rsidP="006E3140">
            <w:pPr>
              <w:pStyle w:val="CETBodytext"/>
              <w:ind w:right="-1"/>
              <w:jc w:val="center"/>
              <w:rPr>
                <w:rFonts w:cs="Arial"/>
                <w:szCs w:val="18"/>
                <w:lang w:val="en-GB"/>
              </w:rPr>
            </w:pPr>
            <w:r w:rsidRPr="006E3140">
              <w:rPr>
                <w:rFonts w:cs="Arial"/>
                <w:szCs w:val="18"/>
                <w:lang w:val="en-GB"/>
              </w:rPr>
              <w:t>-</w:t>
            </w:r>
          </w:p>
        </w:tc>
        <w:tc>
          <w:tcPr>
            <w:tcW w:w="1070" w:type="dxa"/>
            <w:shd w:val="clear" w:color="auto" w:fill="FFFFFF"/>
          </w:tcPr>
          <w:p w:rsidR="006E3140" w:rsidRPr="006E3140" w:rsidRDefault="006E3140" w:rsidP="00FC2A54">
            <w:pPr>
              <w:pStyle w:val="CETBodytext"/>
              <w:ind w:right="-1"/>
              <w:jc w:val="center"/>
              <w:rPr>
                <w:rFonts w:cs="Arial"/>
                <w:szCs w:val="18"/>
                <w:lang w:val="en-GB"/>
              </w:rPr>
            </w:pPr>
            <w:r w:rsidRPr="006E3140">
              <w:rPr>
                <w:rFonts w:cs="Arial"/>
                <w:szCs w:val="18"/>
                <w:lang w:val="en-GB"/>
              </w:rPr>
              <w:t>1.85</w:t>
            </w:r>
          </w:p>
        </w:tc>
      </w:tr>
      <w:tr w:rsidR="006E3140" w:rsidRPr="006E3140" w:rsidTr="006E3140">
        <w:trPr>
          <w:trHeight w:val="191"/>
        </w:trPr>
        <w:tc>
          <w:tcPr>
            <w:tcW w:w="1860" w:type="dxa"/>
            <w:shd w:val="clear" w:color="auto" w:fill="FFFFFF"/>
          </w:tcPr>
          <w:p w:rsidR="006E3140" w:rsidRPr="006E3140" w:rsidRDefault="006E3140" w:rsidP="00507B47">
            <w:pPr>
              <w:pStyle w:val="CETBodytext"/>
              <w:ind w:right="-1"/>
              <w:rPr>
                <w:rFonts w:cs="Arial"/>
                <w:szCs w:val="18"/>
                <w:lang w:val="en-GB"/>
              </w:rPr>
            </w:pPr>
            <w:r w:rsidRPr="006E3140">
              <w:rPr>
                <w:lang w:val="en-GB"/>
              </w:rPr>
              <w:t>Ru-LaFeO</w:t>
            </w:r>
            <w:r w:rsidRPr="006E3140">
              <w:rPr>
                <w:vertAlign w:val="subscript"/>
                <w:lang w:val="en-GB"/>
              </w:rPr>
              <w:t xml:space="preserve">3 </w:t>
            </w:r>
            <w:r w:rsidRPr="006E3140">
              <w:rPr>
                <w:rFonts w:cs="Arial"/>
                <w:szCs w:val="18"/>
                <w:lang w:val="en-GB"/>
              </w:rPr>
              <w:t>/Fe</w:t>
            </w:r>
            <w:r w:rsidRPr="006E3140">
              <w:rPr>
                <w:rFonts w:cs="Arial"/>
                <w:szCs w:val="18"/>
                <w:vertAlign w:val="subscript"/>
                <w:lang w:val="en-GB"/>
              </w:rPr>
              <w:t>2</w:t>
            </w:r>
            <w:r w:rsidRPr="006E3140">
              <w:rPr>
                <w:rFonts w:cs="Arial"/>
                <w:szCs w:val="18"/>
                <w:lang w:val="en-GB"/>
              </w:rPr>
              <w:t>O</w:t>
            </w:r>
            <w:r w:rsidRPr="006E3140">
              <w:rPr>
                <w:rFonts w:cs="Arial"/>
                <w:szCs w:val="18"/>
                <w:vertAlign w:val="subscript"/>
                <w:lang w:val="en-GB"/>
              </w:rPr>
              <w:t>3</w:t>
            </w:r>
          </w:p>
        </w:tc>
        <w:tc>
          <w:tcPr>
            <w:tcW w:w="2290" w:type="dxa"/>
            <w:shd w:val="clear" w:color="auto" w:fill="FFFFFF"/>
          </w:tcPr>
          <w:p w:rsidR="006E3140" w:rsidRPr="006E3140" w:rsidRDefault="006E3140" w:rsidP="00FC2A54">
            <w:pPr>
              <w:pStyle w:val="CETBodytext"/>
              <w:ind w:right="-1"/>
              <w:jc w:val="center"/>
              <w:rPr>
                <w:rFonts w:cs="Arial"/>
                <w:szCs w:val="18"/>
                <w:lang w:val="en-GB"/>
              </w:rPr>
            </w:pPr>
            <w:r w:rsidRPr="006E3140">
              <w:rPr>
                <w:rFonts w:cs="Arial"/>
                <w:szCs w:val="18"/>
                <w:lang w:val="en-GB"/>
              </w:rPr>
              <w:t>0.47</w:t>
            </w:r>
          </w:p>
        </w:tc>
        <w:tc>
          <w:tcPr>
            <w:tcW w:w="2508" w:type="dxa"/>
            <w:shd w:val="clear" w:color="auto" w:fill="FFFFFF"/>
          </w:tcPr>
          <w:p w:rsidR="006E3140" w:rsidRPr="006E3140" w:rsidRDefault="006E3140" w:rsidP="006E3140">
            <w:pPr>
              <w:pStyle w:val="CETBodytext"/>
              <w:ind w:right="-1"/>
              <w:jc w:val="center"/>
              <w:rPr>
                <w:rFonts w:cs="Arial"/>
                <w:szCs w:val="18"/>
                <w:lang w:val="en-GB"/>
              </w:rPr>
            </w:pPr>
            <w:r w:rsidRPr="006E3140">
              <w:rPr>
                <w:rFonts w:cs="Arial"/>
                <w:szCs w:val="18"/>
                <w:lang w:val="en-GB"/>
              </w:rPr>
              <w:t>67</w:t>
            </w:r>
          </w:p>
        </w:tc>
        <w:tc>
          <w:tcPr>
            <w:tcW w:w="1070" w:type="dxa"/>
            <w:shd w:val="clear" w:color="auto" w:fill="FFFFFF"/>
          </w:tcPr>
          <w:p w:rsidR="006E3140" w:rsidRPr="006E3140" w:rsidRDefault="006E3140" w:rsidP="00FC2A54">
            <w:pPr>
              <w:pStyle w:val="CETBodytext"/>
              <w:ind w:right="-1"/>
              <w:jc w:val="center"/>
              <w:rPr>
                <w:rFonts w:cs="Arial"/>
                <w:szCs w:val="18"/>
                <w:lang w:val="en-GB"/>
              </w:rPr>
            </w:pPr>
            <w:r w:rsidRPr="006E3140">
              <w:rPr>
                <w:rFonts w:cs="Arial"/>
                <w:szCs w:val="18"/>
                <w:lang w:val="en-GB"/>
              </w:rPr>
              <w:t>1.96</w:t>
            </w:r>
          </w:p>
        </w:tc>
      </w:tr>
    </w:tbl>
    <w:p w:rsidR="00B70B58" w:rsidRDefault="00B70B58" w:rsidP="00B70B58">
      <w:pPr>
        <w:pStyle w:val="CETBodytext"/>
        <w:rPr>
          <w:lang w:val="en-GB"/>
        </w:rPr>
      </w:pPr>
    </w:p>
    <w:p w:rsidR="00126955" w:rsidRDefault="00B70B58" w:rsidP="00B70B58">
      <w:pPr>
        <w:pStyle w:val="CETBodytext"/>
        <w:rPr>
          <w:lang w:val="en-GB"/>
        </w:rPr>
      </w:pPr>
      <w:r w:rsidRPr="00E11FFB">
        <w:rPr>
          <w:lang w:val="en-GB"/>
        </w:rPr>
        <w:t xml:space="preserve">The suspension was left in dark conditions for </w:t>
      </w:r>
      <w:r w:rsidRPr="003261DB">
        <w:rPr>
          <w:lang w:val="en-GB"/>
        </w:rPr>
        <w:t>2 h to reach</w:t>
      </w:r>
      <w:r w:rsidRPr="00E11FFB">
        <w:rPr>
          <w:lang w:val="en-GB"/>
        </w:rPr>
        <w:t xml:space="preserve"> the adsorption-desorption equilibrium of organic substances on the </w:t>
      </w:r>
      <w:proofErr w:type="spellStart"/>
      <w:r w:rsidRPr="00E11FFB">
        <w:rPr>
          <w:lang w:val="en-GB"/>
        </w:rPr>
        <w:t>photocatalyst</w:t>
      </w:r>
      <w:proofErr w:type="spellEnd"/>
      <w:r w:rsidRPr="00E11FFB">
        <w:rPr>
          <w:lang w:val="en-GB"/>
        </w:rPr>
        <w:t xml:space="preserve"> surface, and then 4 h of experiment under visible light was performed. </w:t>
      </w:r>
    </w:p>
    <w:p w:rsidR="00126955" w:rsidRDefault="00B70B58" w:rsidP="00B70B58">
      <w:pPr>
        <w:pStyle w:val="CETBodytext"/>
        <w:rPr>
          <w:lang w:val="en-GB"/>
        </w:rPr>
      </w:pPr>
      <w:r w:rsidRPr="00E11FFB">
        <w:rPr>
          <w:lang w:val="en-GB"/>
        </w:rPr>
        <w:t xml:space="preserve">The </w:t>
      </w:r>
      <w:proofErr w:type="spellStart"/>
      <w:r w:rsidRPr="00E11FFB">
        <w:rPr>
          <w:lang w:val="en-GB"/>
        </w:rPr>
        <w:t>photoreactor</w:t>
      </w:r>
      <w:proofErr w:type="spellEnd"/>
      <w:r w:rsidRPr="00E11FFB">
        <w:rPr>
          <w:lang w:val="en-GB"/>
        </w:rPr>
        <w:t xml:space="preserve"> was irradiated by a visible LEDs strip </w:t>
      </w:r>
      <w:r>
        <w:rPr>
          <w:lang w:val="en-GB"/>
        </w:rPr>
        <w:t>(</w:t>
      </w:r>
      <w:r w:rsidRPr="00E11FFB">
        <w:rPr>
          <w:lang w:val="en-GB"/>
        </w:rPr>
        <w:t xml:space="preserve">with the wavelength emission </w:t>
      </w:r>
      <w:r>
        <w:rPr>
          <w:lang w:val="en-GB"/>
        </w:rPr>
        <w:t>in the range 400-700 nm)</w:t>
      </w:r>
      <w:r w:rsidRPr="00E11FFB">
        <w:rPr>
          <w:lang w:val="en-GB"/>
        </w:rPr>
        <w:t xml:space="preserve"> positioned around the external surface of the reactor. Typically, 67.5 mg of catalyst were suspended in 45 m</w:t>
      </w:r>
      <w:r>
        <w:rPr>
          <w:lang w:val="en-GB"/>
        </w:rPr>
        <w:t>l</w:t>
      </w:r>
      <w:r w:rsidRPr="00E11FFB">
        <w:rPr>
          <w:lang w:val="en-GB"/>
        </w:rPr>
        <w:t xml:space="preserve"> of aqueous solution </w:t>
      </w:r>
      <w:r>
        <w:rPr>
          <w:lang w:val="en-GB"/>
        </w:rPr>
        <w:t>(1.5 g L</w:t>
      </w:r>
      <w:r w:rsidRPr="005F5DCC">
        <w:rPr>
          <w:vertAlign w:val="superscript"/>
          <w:lang w:val="en-GB"/>
        </w:rPr>
        <w:t>-1</w:t>
      </w:r>
      <w:r>
        <w:rPr>
          <w:lang w:val="en-GB"/>
        </w:rPr>
        <w:t xml:space="preserve"> catalyst dosage)</w:t>
      </w:r>
      <w:r w:rsidRPr="00E11FFB">
        <w:rPr>
          <w:lang w:val="en-GB"/>
        </w:rPr>
        <w:t xml:space="preserve"> containing the desired sacrificial organic agent. </w:t>
      </w:r>
    </w:p>
    <w:p w:rsidR="00B70B58" w:rsidRPr="00B70B58" w:rsidRDefault="00B70B58" w:rsidP="00B70B58">
      <w:pPr>
        <w:pStyle w:val="CETBodytext"/>
        <w:rPr>
          <w:lang w:val="en-GB"/>
        </w:rPr>
      </w:pPr>
      <w:r w:rsidRPr="00E11FFB">
        <w:rPr>
          <w:lang w:val="en-GB"/>
        </w:rPr>
        <w:t xml:space="preserve">The analysis of the gaseous phase from the </w:t>
      </w:r>
      <w:proofErr w:type="spellStart"/>
      <w:r w:rsidRPr="00E11FFB">
        <w:rPr>
          <w:lang w:val="en-GB"/>
        </w:rPr>
        <w:t>photoreactor</w:t>
      </w:r>
      <w:proofErr w:type="spellEnd"/>
      <w:r w:rsidRPr="00E11FFB">
        <w:rPr>
          <w:lang w:val="en-GB"/>
        </w:rPr>
        <w:t xml:space="preserve"> was performed by continuous H</w:t>
      </w:r>
      <w:r w:rsidRPr="00E11FFB">
        <w:rPr>
          <w:vertAlign w:val="subscript"/>
          <w:lang w:val="en-GB"/>
        </w:rPr>
        <w:t>2</w:t>
      </w:r>
      <w:r>
        <w:rPr>
          <w:lang w:val="en-GB"/>
        </w:rPr>
        <w:t xml:space="preserve"> </w:t>
      </w:r>
      <w:proofErr w:type="spellStart"/>
      <w:r>
        <w:rPr>
          <w:lang w:val="en-GB"/>
        </w:rPr>
        <w:t>analyzer</w:t>
      </w:r>
      <w:proofErr w:type="spellEnd"/>
      <w:r w:rsidRPr="00E11FFB">
        <w:rPr>
          <w:lang w:val="en-GB"/>
        </w:rPr>
        <w:t xml:space="preserve"> (ABB Advance Optima)</w:t>
      </w:r>
      <w:r w:rsidRPr="00D61D48">
        <w:rPr>
          <w:lang w:val="en-GB"/>
        </w:rPr>
        <w:t>.</w:t>
      </w:r>
      <w:r w:rsidRPr="00D61D48">
        <w:rPr>
          <w:rFonts w:ascii="AdvCaeciliaRm" w:eastAsiaTheme="minorHAnsi" w:hAnsi="AdvCaeciliaRm" w:cs="AdvCaeciliaRm"/>
          <w:sz w:val="16"/>
          <w:szCs w:val="16"/>
          <w:lang w:val="en-GB"/>
        </w:rPr>
        <w:t xml:space="preserve"> </w:t>
      </w:r>
      <w:r w:rsidRPr="00D61D48">
        <w:rPr>
          <w:lang w:val="en-GB"/>
        </w:rPr>
        <w:t xml:space="preserve">At the </w:t>
      </w:r>
      <w:r w:rsidRPr="003F5A87">
        <w:rPr>
          <w:lang w:val="en-GB"/>
        </w:rPr>
        <w:t xml:space="preserve">end of the photocatalytic test, photocatalysts particles were removed by an external magnetic force (Figure 1). The reusability of the </w:t>
      </w:r>
      <w:proofErr w:type="spellStart"/>
      <w:r w:rsidRPr="003F5A87">
        <w:rPr>
          <w:lang w:val="en-GB"/>
        </w:rPr>
        <w:t>photocatalyst</w:t>
      </w:r>
      <w:proofErr w:type="spellEnd"/>
      <w:r w:rsidRPr="003F5A87">
        <w:rPr>
          <w:lang w:val="en-GB"/>
        </w:rPr>
        <w:t xml:space="preserve"> recovered after the test was investigated too. </w:t>
      </w:r>
    </w:p>
    <w:p w:rsidR="00600535" w:rsidRPr="006E3140" w:rsidRDefault="006B2B9D" w:rsidP="00600535">
      <w:pPr>
        <w:pStyle w:val="CETHeading1"/>
        <w:rPr>
          <w:lang w:val="en-GB"/>
        </w:rPr>
      </w:pPr>
      <w:r w:rsidRPr="006E3140">
        <w:rPr>
          <w:lang w:val="en-GB"/>
        </w:rPr>
        <w:t>Results and discussion</w:t>
      </w:r>
    </w:p>
    <w:p w:rsidR="006B2B9D" w:rsidRPr="00E11FFB" w:rsidRDefault="006B2B9D" w:rsidP="006B2B9D">
      <w:pPr>
        <w:pStyle w:val="CETheadingx"/>
        <w:rPr>
          <w:lang w:val="en-GB"/>
        </w:rPr>
      </w:pPr>
      <w:proofErr w:type="spellStart"/>
      <w:r w:rsidRPr="00E11FFB">
        <w:rPr>
          <w:lang w:val="en-GB"/>
        </w:rPr>
        <w:t>Photocatalyst</w:t>
      </w:r>
      <w:proofErr w:type="spellEnd"/>
      <w:r w:rsidRPr="00E11FFB">
        <w:rPr>
          <w:lang w:val="en-GB"/>
        </w:rPr>
        <w:t xml:space="preserve"> characterization</w:t>
      </w:r>
      <w:r w:rsidR="00CC686A">
        <w:rPr>
          <w:lang w:val="en-GB"/>
        </w:rPr>
        <w:t>s</w:t>
      </w:r>
    </w:p>
    <w:p w:rsidR="00126955" w:rsidRDefault="0058652C" w:rsidP="006B2B9D">
      <w:pPr>
        <w:pStyle w:val="CETBodytext"/>
        <w:rPr>
          <w:lang w:val="en-GB"/>
        </w:rPr>
      </w:pPr>
      <w:r w:rsidRPr="00E11FFB">
        <w:rPr>
          <w:lang w:val="en-GB"/>
        </w:rPr>
        <w:t>XRD measurement results for Fe</w:t>
      </w:r>
      <w:r w:rsidRPr="00E11FFB">
        <w:rPr>
          <w:vertAlign w:val="subscript"/>
          <w:lang w:val="en-GB"/>
        </w:rPr>
        <w:t>2</w:t>
      </w:r>
      <w:r w:rsidRPr="00E11FFB">
        <w:rPr>
          <w:lang w:val="en-GB"/>
        </w:rPr>
        <w:t>O</w:t>
      </w:r>
      <w:r w:rsidRPr="00E11FFB">
        <w:rPr>
          <w:vertAlign w:val="subscript"/>
          <w:lang w:val="en-GB"/>
        </w:rPr>
        <w:t>3</w:t>
      </w:r>
      <w:r w:rsidRPr="00E11FFB">
        <w:rPr>
          <w:lang w:val="en-GB"/>
        </w:rPr>
        <w:t xml:space="preserve"> </w:t>
      </w:r>
      <w:r w:rsidR="007E7EF5">
        <w:rPr>
          <w:lang w:val="en-GB"/>
        </w:rPr>
        <w:t>particles, Ru-</w:t>
      </w:r>
      <w:r w:rsidRPr="00E11FFB">
        <w:rPr>
          <w:lang w:val="en-GB"/>
        </w:rPr>
        <w:t>LaFeO</w:t>
      </w:r>
      <w:r w:rsidRPr="00E11FFB">
        <w:rPr>
          <w:vertAlign w:val="subscript"/>
          <w:lang w:val="en-GB"/>
        </w:rPr>
        <w:t>3</w:t>
      </w:r>
      <w:r w:rsidRPr="00E11FFB">
        <w:rPr>
          <w:lang w:val="en-GB"/>
        </w:rPr>
        <w:t xml:space="preserve"> </w:t>
      </w:r>
      <w:r w:rsidR="007E7EF5">
        <w:rPr>
          <w:lang w:val="en-GB"/>
        </w:rPr>
        <w:t xml:space="preserve">and </w:t>
      </w:r>
      <w:r w:rsidR="00CC686A">
        <w:rPr>
          <w:lang w:val="en-GB"/>
        </w:rPr>
        <w:t>Ru-</w:t>
      </w:r>
      <w:r w:rsidR="00CC686A" w:rsidRPr="00E11FFB">
        <w:rPr>
          <w:lang w:val="en-GB"/>
        </w:rPr>
        <w:t>LaFeO</w:t>
      </w:r>
      <w:r w:rsidR="00CC686A" w:rsidRPr="00E11FFB">
        <w:rPr>
          <w:vertAlign w:val="subscript"/>
          <w:lang w:val="en-GB"/>
        </w:rPr>
        <w:t>3</w:t>
      </w:r>
      <w:r w:rsidR="00CC686A">
        <w:rPr>
          <w:vertAlign w:val="subscript"/>
          <w:lang w:val="en-GB"/>
        </w:rPr>
        <w:t xml:space="preserve"> </w:t>
      </w:r>
      <w:r w:rsidR="00CC686A">
        <w:rPr>
          <w:lang w:val="en-GB"/>
        </w:rPr>
        <w:t>/Fe</w:t>
      </w:r>
      <w:r w:rsidR="00CC686A" w:rsidRPr="00CC686A">
        <w:rPr>
          <w:vertAlign w:val="subscript"/>
          <w:lang w:val="en-GB"/>
        </w:rPr>
        <w:t>2</w:t>
      </w:r>
      <w:r w:rsidR="00CC686A">
        <w:rPr>
          <w:lang w:val="en-GB"/>
        </w:rPr>
        <w:t>O</w:t>
      </w:r>
      <w:r w:rsidR="00CC686A" w:rsidRPr="00CC686A">
        <w:rPr>
          <w:vertAlign w:val="subscript"/>
          <w:lang w:val="en-GB"/>
        </w:rPr>
        <w:t>3</w:t>
      </w:r>
      <w:r w:rsidR="007E7EF5">
        <w:rPr>
          <w:lang w:val="en-GB"/>
        </w:rPr>
        <w:t xml:space="preserve"> composite are</w:t>
      </w:r>
      <w:r w:rsidRPr="00E11FFB">
        <w:rPr>
          <w:lang w:val="en-GB"/>
        </w:rPr>
        <w:t xml:space="preserve"> shown in </w:t>
      </w:r>
      <w:r w:rsidR="00937397" w:rsidRPr="00E11FFB">
        <w:rPr>
          <w:lang w:val="en-GB"/>
        </w:rPr>
        <w:t>Figure</w:t>
      </w:r>
      <w:r w:rsidRPr="00E11FFB">
        <w:rPr>
          <w:lang w:val="en-GB"/>
        </w:rPr>
        <w:t xml:space="preserve"> </w:t>
      </w:r>
      <w:r w:rsidR="00D61D48">
        <w:rPr>
          <w:lang w:val="en-GB"/>
        </w:rPr>
        <w:t>2</w:t>
      </w:r>
      <w:r w:rsidRPr="00E11FFB">
        <w:rPr>
          <w:lang w:val="en-GB"/>
        </w:rPr>
        <w:t>. The XRD patterns for Fe</w:t>
      </w:r>
      <w:r w:rsidRPr="00E11FFB">
        <w:rPr>
          <w:vertAlign w:val="subscript"/>
          <w:lang w:val="en-GB"/>
        </w:rPr>
        <w:t>2</w:t>
      </w:r>
      <w:r w:rsidRPr="00E11FFB">
        <w:rPr>
          <w:lang w:val="en-GB"/>
        </w:rPr>
        <w:t>O</w:t>
      </w:r>
      <w:r w:rsidRPr="00E11FFB">
        <w:rPr>
          <w:vertAlign w:val="subscript"/>
          <w:lang w:val="en-GB"/>
        </w:rPr>
        <w:t>3</w:t>
      </w:r>
      <w:r w:rsidRPr="00E11FFB">
        <w:rPr>
          <w:lang w:val="en-GB"/>
        </w:rPr>
        <w:t xml:space="preserve"> </w:t>
      </w:r>
      <w:r w:rsidR="00344675">
        <w:rPr>
          <w:lang w:val="en-GB"/>
        </w:rPr>
        <w:t>show</w:t>
      </w:r>
      <w:r w:rsidRPr="00E11FFB">
        <w:rPr>
          <w:lang w:val="en-GB"/>
        </w:rPr>
        <w:t xml:space="preserve"> the presence </w:t>
      </w:r>
      <w:r w:rsidR="00344675">
        <w:rPr>
          <w:lang w:val="en-GB"/>
        </w:rPr>
        <w:t xml:space="preserve">both </w:t>
      </w:r>
      <w:r w:rsidRPr="00E11FFB">
        <w:rPr>
          <w:lang w:val="en-GB"/>
        </w:rPr>
        <w:t xml:space="preserve">of </w:t>
      </w:r>
      <w:r w:rsidRPr="00E11FFB">
        <w:rPr>
          <w:rFonts w:ascii="Symbol" w:hAnsi="Symbol"/>
          <w:lang w:val="en-GB"/>
        </w:rPr>
        <w:t></w:t>
      </w:r>
      <w:r w:rsidR="00937397" w:rsidRPr="00E11FFB">
        <w:rPr>
          <w:lang w:val="en-GB"/>
        </w:rPr>
        <w:t>-</w:t>
      </w:r>
      <w:r w:rsidRPr="00E11FFB">
        <w:rPr>
          <w:lang w:val="en-GB"/>
        </w:rPr>
        <w:t>Fe</w:t>
      </w:r>
      <w:r w:rsidRPr="00E11FFB">
        <w:rPr>
          <w:vertAlign w:val="subscript"/>
          <w:lang w:val="en-GB"/>
        </w:rPr>
        <w:t>2</w:t>
      </w:r>
      <w:r w:rsidRPr="00E11FFB">
        <w:rPr>
          <w:lang w:val="en-GB"/>
        </w:rPr>
        <w:t>O</w:t>
      </w:r>
      <w:r w:rsidRPr="00E11FFB">
        <w:rPr>
          <w:vertAlign w:val="subscript"/>
          <w:lang w:val="en-GB"/>
        </w:rPr>
        <w:t>3</w:t>
      </w:r>
      <w:r w:rsidR="00344675">
        <w:rPr>
          <w:lang w:val="en-GB"/>
        </w:rPr>
        <w:t xml:space="preserve"> and of </w:t>
      </w:r>
      <w:r w:rsidR="00344675" w:rsidRPr="00E11FFB">
        <w:rPr>
          <w:rFonts w:ascii="Symbol" w:hAnsi="Symbol"/>
          <w:lang w:val="en-GB"/>
        </w:rPr>
        <w:t></w:t>
      </w:r>
      <w:r w:rsidR="00344675" w:rsidRPr="00E11FFB">
        <w:rPr>
          <w:rFonts w:ascii="Symbol" w:hAnsi="Symbol"/>
          <w:lang w:val="en-GB"/>
        </w:rPr>
        <w:t></w:t>
      </w:r>
      <w:r w:rsidR="00344675" w:rsidRPr="00E11FFB">
        <w:rPr>
          <w:lang w:val="en-GB"/>
        </w:rPr>
        <w:t>Fe</w:t>
      </w:r>
      <w:r w:rsidR="00344675" w:rsidRPr="00E11FFB">
        <w:rPr>
          <w:vertAlign w:val="subscript"/>
          <w:lang w:val="en-GB"/>
        </w:rPr>
        <w:t>2</w:t>
      </w:r>
      <w:r w:rsidR="00344675" w:rsidRPr="00E11FFB">
        <w:rPr>
          <w:lang w:val="en-GB"/>
        </w:rPr>
        <w:t>O</w:t>
      </w:r>
      <w:r w:rsidR="00344675" w:rsidRPr="00E11FFB">
        <w:rPr>
          <w:vertAlign w:val="subscript"/>
          <w:lang w:val="en-GB"/>
        </w:rPr>
        <w:t>3</w:t>
      </w:r>
      <w:r w:rsidR="00344675" w:rsidRPr="00E11FFB">
        <w:rPr>
          <w:lang w:val="en-GB"/>
        </w:rPr>
        <w:t xml:space="preserve"> </w:t>
      </w:r>
      <w:r w:rsidR="00344675">
        <w:rPr>
          <w:lang w:val="en-GB"/>
        </w:rPr>
        <w:t xml:space="preserve">species </w:t>
      </w:r>
      <w:r w:rsidR="00344675">
        <w:rPr>
          <w:lang w:val="en-GB"/>
        </w:rPr>
        <w:fldChar w:fldCharType="begin"/>
      </w:r>
      <w:r w:rsidR="00344675">
        <w:rPr>
          <w:lang w:val="en-GB"/>
        </w:rPr>
        <w:instrText xml:space="preserve"> ADDIN EN.CITE &lt;EndNote&gt;&lt;Cite&gt;&lt;Author&gt;Iervolino&lt;/Author&gt;&lt;Year&gt;2018&lt;/Year&gt;&lt;RecNum&gt;4&lt;/RecNum&gt;&lt;DisplayText&gt;(Iervolino et al., 2018)&lt;/DisplayText&gt;&lt;record&gt;&lt;rec-number&gt;4&lt;/rec-number&gt;&lt;foreign-keys&gt;&lt;key app="EN" db-id="dert0wezqxfazlez5wevtz9yfae2seapx50v"&gt;4&lt;/key&gt;&lt;/foreign-keys&gt;&lt;ref-type name="Journal Article"&gt;17&lt;/ref-type&gt;&lt;contributors&gt;&lt;authors&gt;&lt;author&gt;Iervolino, G.&lt;/author&gt;&lt;author&gt;Vaiano, V.&lt;/author&gt;&lt;author&gt;Sannino, D.&lt;/author&gt;&lt;author&gt;Rizzo, L.&lt;/author&gt;&lt;author&gt;Galluzzi, A.&lt;/author&gt;&lt;author&gt;Polichetti, M.&lt;/author&gt;&lt;author&gt;Pepe, G.&lt;/author&gt;&lt;author&gt;Campiglia, P.&lt;/author&gt;&lt;/authors&gt;&lt;/contributors&gt;&lt;titles&gt;&lt;title&gt;Hydrogen production from glucose degradation in water and wastewater treated by Ru-LaFeO3/Fe2O3 magnetic particles photocatalysis and heterogeneous photo-Fenton&lt;/title&gt;&lt;secondary-title&gt;International Journal of Hydrogen Energy&lt;/secondary-title&gt;&lt;/titles&gt;&lt;periodical&gt;&lt;full-title&gt;International Journal of Hydrogen Energy&lt;/full-title&gt;&lt;/periodical&gt;&lt;pages&gt;2184-2196&lt;/pages&gt;&lt;volume&gt;43&lt;/volume&gt;&lt;number&gt;4&lt;/number&gt;&lt;keywords&gt;&lt;keyword&gt;Photocatalysis&lt;/keyword&gt;&lt;keyword&gt;Hydrogen production&lt;/keyword&gt;&lt;keyword&gt;Wastewater valorization&lt;/keyword&gt;&lt;keyword&gt;Ru-doped LaFeO&lt;/keyword&gt;&lt;keyword&gt;Magnetic FeO&lt;/keyword&gt;&lt;/keywords&gt;&lt;dates&gt;&lt;year&gt;2018&lt;/year&gt;&lt;pub-dates&gt;&lt;date&gt;2018/01/25/&lt;/date&gt;&lt;/pub-dates&gt;&lt;/dates&gt;&lt;isbn&gt;0360-3199&lt;/isbn&gt;&lt;urls&gt;&lt;related-urls&gt;&lt;url&gt;http://www.sciencedirect.com/science/article/pii/S0360319917347092&lt;/url&gt;&lt;/related-urls&gt;&lt;/urls&gt;&lt;electronic-resource-num&gt;https://doi.org/10.1016/j.ijhydene.2017.12.071&lt;/electronic-resource-num&gt;&lt;/record&gt;&lt;/Cite&gt;&lt;/EndNote&gt;</w:instrText>
      </w:r>
      <w:r w:rsidR="00344675">
        <w:rPr>
          <w:lang w:val="en-GB"/>
        </w:rPr>
        <w:fldChar w:fldCharType="separate"/>
      </w:r>
      <w:r w:rsidR="00344675">
        <w:rPr>
          <w:noProof/>
          <w:lang w:val="en-GB"/>
        </w:rPr>
        <w:t>(</w:t>
      </w:r>
      <w:hyperlink w:anchor="_ENREF_9" w:tooltip="Iervolino, 2018 #4" w:history="1">
        <w:r w:rsidR="00EB1948">
          <w:rPr>
            <w:noProof/>
            <w:lang w:val="en-GB"/>
          </w:rPr>
          <w:t>Iervolino et al., 2018</w:t>
        </w:r>
      </w:hyperlink>
      <w:r w:rsidR="00344675">
        <w:rPr>
          <w:noProof/>
          <w:lang w:val="en-GB"/>
        </w:rPr>
        <w:t>)</w:t>
      </w:r>
      <w:r w:rsidR="00344675">
        <w:rPr>
          <w:lang w:val="en-GB"/>
        </w:rPr>
        <w:fldChar w:fldCharType="end"/>
      </w:r>
      <w:r w:rsidR="00344675" w:rsidRPr="00E11FFB">
        <w:rPr>
          <w:lang w:val="en-GB"/>
        </w:rPr>
        <w:t xml:space="preserve">. </w:t>
      </w:r>
      <w:r w:rsidR="00344675">
        <w:rPr>
          <w:lang w:val="en-GB"/>
        </w:rPr>
        <w:t xml:space="preserve">The </w:t>
      </w:r>
      <w:r w:rsidR="00344675" w:rsidRPr="00E11FFB">
        <w:rPr>
          <w:rFonts w:ascii="Symbol" w:hAnsi="Symbol"/>
          <w:lang w:val="en-GB"/>
        </w:rPr>
        <w:t></w:t>
      </w:r>
      <w:r w:rsidR="00344675" w:rsidRPr="00E11FFB">
        <w:rPr>
          <w:lang w:val="en-GB"/>
        </w:rPr>
        <w:t>-Fe</w:t>
      </w:r>
      <w:r w:rsidR="00344675" w:rsidRPr="00E11FFB">
        <w:rPr>
          <w:vertAlign w:val="subscript"/>
          <w:lang w:val="en-GB"/>
        </w:rPr>
        <w:t>2</w:t>
      </w:r>
      <w:r w:rsidR="00344675" w:rsidRPr="00E11FFB">
        <w:rPr>
          <w:lang w:val="en-GB"/>
        </w:rPr>
        <w:t>O</w:t>
      </w:r>
      <w:r w:rsidR="00344675" w:rsidRPr="00E11FFB">
        <w:rPr>
          <w:vertAlign w:val="subscript"/>
          <w:lang w:val="en-GB"/>
        </w:rPr>
        <w:t>3</w:t>
      </w:r>
      <w:r w:rsidR="00344675">
        <w:rPr>
          <w:lang w:val="en-GB"/>
        </w:rPr>
        <w:t xml:space="preserve"> species are </w:t>
      </w:r>
      <w:r w:rsidRPr="00E11FFB">
        <w:rPr>
          <w:lang w:val="en-GB"/>
        </w:rPr>
        <w:t>responsible for the magnetic properties of Fe</w:t>
      </w:r>
      <w:r w:rsidRPr="00E11FFB">
        <w:rPr>
          <w:vertAlign w:val="subscript"/>
          <w:lang w:val="en-GB"/>
        </w:rPr>
        <w:t>2</w:t>
      </w:r>
      <w:r w:rsidRPr="00E11FFB">
        <w:rPr>
          <w:lang w:val="en-GB"/>
        </w:rPr>
        <w:t>O</w:t>
      </w:r>
      <w:r w:rsidRPr="00E11FFB">
        <w:rPr>
          <w:vertAlign w:val="subscript"/>
          <w:lang w:val="en-GB"/>
        </w:rPr>
        <w:t>3</w:t>
      </w:r>
      <w:r w:rsidR="00126955">
        <w:rPr>
          <w:lang w:val="en-GB"/>
        </w:rPr>
        <w:t>,</w:t>
      </w:r>
      <w:r w:rsidRPr="00E11FFB">
        <w:rPr>
          <w:lang w:val="en-GB"/>
        </w:rPr>
        <w:t xml:space="preserve"> </w:t>
      </w:r>
      <w:r w:rsidR="00344675">
        <w:rPr>
          <w:lang w:val="en-GB"/>
        </w:rPr>
        <w:t xml:space="preserve">as </w:t>
      </w:r>
      <w:r w:rsidR="00126955">
        <w:rPr>
          <w:lang w:val="en-GB"/>
        </w:rPr>
        <w:t xml:space="preserve">also </w:t>
      </w:r>
      <w:r w:rsidR="00344675">
        <w:rPr>
          <w:lang w:val="en-GB"/>
        </w:rPr>
        <w:t xml:space="preserve">reported in </w:t>
      </w:r>
      <w:r w:rsidRPr="00E11FFB">
        <w:rPr>
          <w:lang w:val="en-GB"/>
        </w:rPr>
        <w:t xml:space="preserve">literature </w:t>
      </w:r>
      <w:r w:rsidR="00344675">
        <w:rPr>
          <w:lang w:val="en-GB"/>
        </w:rPr>
        <w:fldChar w:fldCharType="begin"/>
      </w:r>
      <w:r w:rsidR="00344675">
        <w:rPr>
          <w:lang w:val="en-GB"/>
        </w:rPr>
        <w:instrText xml:space="preserve"> ADDIN EN.CITE &lt;EndNote&gt;&lt;Cite&gt;&lt;Author&gt;Basavaraja&lt;/Author&gt;&lt;Year&gt;2007&lt;/Year&gt;&lt;RecNum&gt;13&lt;/RecNum&gt;&lt;DisplayText&gt;(Basavaraja et al., 2007)&lt;/DisplayText&gt;&lt;record&gt;&lt;rec-number&gt;13&lt;/rec-number&gt;&lt;foreign-keys&gt;&lt;key app="EN" db-id="dert0wezqxfazlez5wevtz9yfae2seapx50v"&gt;13&lt;/key&gt;&lt;/foreign-keys&gt;&lt;ref-type name="Journal Article"&gt;17&lt;/ref-type&gt;&lt;contributors&gt;&lt;authors&gt;&lt;author&gt;Basavaraja, S&lt;/author&gt;&lt;author&gt;Vijayanand, H&lt;/author&gt;&lt;author&gt;Venkataraman, A&lt;/author&gt;&lt;author&gt;Deshpande, UP&lt;/author&gt;&lt;author&gt;Shripathi, T&lt;/author&gt;&lt;/authors&gt;&lt;/contributors&gt;&lt;titles&gt;&lt;title&gt;Characterization of γ</w:instrText>
      </w:r>
      <w:r w:rsidR="00344675">
        <w:rPr>
          <w:rFonts w:ascii="Cambria Math" w:hAnsi="Cambria Math" w:cs="Cambria Math"/>
          <w:lang w:val="en-GB"/>
        </w:rPr>
        <w:instrText>‐</w:instrText>
      </w:r>
      <w:r w:rsidR="00344675">
        <w:rPr>
          <w:lang w:val="en-GB"/>
        </w:rPr>
        <w:instrText>Fe2O3 Nanoparticles Synthesized Through Self</w:instrText>
      </w:r>
      <w:r w:rsidR="00344675">
        <w:rPr>
          <w:rFonts w:ascii="Cambria Math" w:hAnsi="Cambria Math" w:cs="Cambria Math"/>
          <w:lang w:val="en-GB"/>
        </w:rPr>
        <w:instrText>‐</w:instrText>
      </w:r>
      <w:r w:rsidR="00344675">
        <w:rPr>
          <w:lang w:val="en-GB"/>
        </w:rPr>
        <w:instrText>Propagating Combustion Route&lt;/title&gt;&lt;secondary-title&gt;Synthesis and Reactivity in Inorganic, Metal-Organic, and Nano-Metal Chemistry&lt;/secondary-title&gt;&lt;/titles&gt;&lt;periodical&gt;&lt;full-title&gt;Synthesis and Reactivity in Inorganic, Metal-Organic, and Nano-Metal Chemistry&lt;/full-title&gt;&lt;/periodical&gt;&lt;pages&gt;409-412&lt;/pages&gt;&lt;volume&gt;37&lt;/volume&gt;&lt;number&gt;6&lt;/number&gt;&lt;dates&gt;&lt;year&gt;2007&lt;/year&gt;&lt;/dates&gt;&lt;isbn&gt;1553-3174&lt;/isbn&gt;&lt;urls&gt;&lt;/urls&gt;&lt;/record&gt;&lt;/Cite&gt;&lt;/EndNote&gt;</w:instrText>
      </w:r>
      <w:r w:rsidR="00344675">
        <w:rPr>
          <w:lang w:val="en-GB"/>
        </w:rPr>
        <w:fldChar w:fldCharType="separate"/>
      </w:r>
      <w:r w:rsidR="00344675">
        <w:rPr>
          <w:noProof/>
          <w:lang w:val="en-GB"/>
        </w:rPr>
        <w:t>(</w:t>
      </w:r>
      <w:hyperlink w:anchor="_ENREF_2" w:tooltip="Basavaraja, 2007 #13" w:history="1">
        <w:r w:rsidR="00EB1948">
          <w:rPr>
            <w:noProof/>
            <w:lang w:val="en-GB"/>
          </w:rPr>
          <w:t>Basavaraja et al., 2007</w:t>
        </w:r>
      </w:hyperlink>
      <w:r w:rsidR="00344675">
        <w:rPr>
          <w:noProof/>
          <w:lang w:val="en-GB"/>
        </w:rPr>
        <w:t>)</w:t>
      </w:r>
      <w:r w:rsidR="00344675">
        <w:rPr>
          <w:lang w:val="en-GB"/>
        </w:rPr>
        <w:fldChar w:fldCharType="end"/>
      </w:r>
      <w:r w:rsidRPr="00E11FFB">
        <w:rPr>
          <w:lang w:val="en-GB"/>
        </w:rPr>
        <w:t>.</w:t>
      </w:r>
      <w:r w:rsidR="00344675">
        <w:rPr>
          <w:lang w:val="en-GB"/>
        </w:rPr>
        <w:t xml:space="preserve"> </w:t>
      </w:r>
    </w:p>
    <w:p w:rsidR="00AF59D6" w:rsidRDefault="00344675" w:rsidP="006B2B9D">
      <w:pPr>
        <w:pStyle w:val="CETBodytext"/>
        <w:rPr>
          <w:lang w:val="en-GB"/>
        </w:rPr>
      </w:pPr>
      <w:r>
        <w:rPr>
          <w:lang w:val="en-GB"/>
        </w:rPr>
        <w:t xml:space="preserve">In particular </w:t>
      </w:r>
      <w:r w:rsidRPr="00344675">
        <w:rPr>
          <w:lang w:val="en-GB"/>
        </w:rPr>
        <w:t xml:space="preserve">for the </w:t>
      </w:r>
      <w:r>
        <w:rPr>
          <w:lang w:val="en-GB"/>
        </w:rPr>
        <w:t>Ru-</w:t>
      </w:r>
      <w:r w:rsidRPr="00E11FFB">
        <w:rPr>
          <w:lang w:val="en-GB"/>
        </w:rPr>
        <w:t>LaFeO</w:t>
      </w:r>
      <w:r w:rsidRPr="00E11FFB">
        <w:rPr>
          <w:vertAlign w:val="subscript"/>
          <w:lang w:val="en-GB"/>
        </w:rPr>
        <w:t>3</w:t>
      </w:r>
      <w:r>
        <w:rPr>
          <w:vertAlign w:val="subscript"/>
          <w:lang w:val="en-GB"/>
        </w:rPr>
        <w:t xml:space="preserve"> </w:t>
      </w:r>
      <w:r>
        <w:rPr>
          <w:lang w:val="en-GB"/>
        </w:rPr>
        <w:t>/Fe</w:t>
      </w:r>
      <w:r w:rsidRPr="00CC686A">
        <w:rPr>
          <w:vertAlign w:val="subscript"/>
          <w:lang w:val="en-GB"/>
        </w:rPr>
        <w:t>2</w:t>
      </w:r>
      <w:r>
        <w:rPr>
          <w:lang w:val="en-GB"/>
        </w:rPr>
        <w:t>O</w:t>
      </w:r>
      <w:r w:rsidRPr="00CC686A">
        <w:rPr>
          <w:vertAlign w:val="subscript"/>
          <w:lang w:val="en-GB"/>
        </w:rPr>
        <w:t>3</w:t>
      </w:r>
      <w:r>
        <w:rPr>
          <w:lang w:val="en-GB"/>
        </w:rPr>
        <w:t xml:space="preserve"> </w:t>
      </w:r>
      <w:r w:rsidRPr="00344675">
        <w:rPr>
          <w:lang w:val="en-GB"/>
        </w:rPr>
        <w:t>composite</w:t>
      </w:r>
      <w:r>
        <w:rPr>
          <w:lang w:val="en-GB"/>
        </w:rPr>
        <w:t>,</w:t>
      </w:r>
      <w:r w:rsidRPr="00344675">
        <w:rPr>
          <w:lang w:val="en-GB"/>
        </w:rPr>
        <w:t xml:space="preserve"> it is possible to observe the simultaneous presence of the peaks related to Fe</w:t>
      </w:r>
      <w:r w:rsidRPr="00344675">
        <w:rPr>
          <w:vertAlign w:val="subscript"/>
          <w:lang w:val="en-GB"/>
        </w:rPr>
        <w:t>2</w:t>
      </w:r>
      <w:r w:rsidRPr="00344675">
        <w:rPr>
          <w:lang w:val="en-GB"/>
        </w:rPr>
        <w:t>O</w:t>
      </w:r>
      <w:r w:rsidRPr="00344675">
        <w:rPr>
          <w:vertAlign w:val="subscript"/>
          <w:lang w:val="en-GB"/>
        </w:rPr>
        <w:t>3</w:t>
      </w:r>
      <w:r w:rsidRPr="00344675">
        <w:rPr>
          <w:lang w:val="en-GB"/>
        </w:rPr>
        <w:t xml:space="preserve"> and the Ru-LaFeO</w:t>
      </w:r>
      <w:r w:rsidRPr="00344675">
        <w:rPr>
          <w:vertAlign w:val="subscript"/>
          <w:lang w:val="en-GB"/>
        </w:rPr>
        <w:t>3</w:t>
      </w:r>
      <w:r w:rsidRPr="00344675">
        <w:rPr>
          <w:lang w:val="en-GB"/>
        </w:rPr>
        <w:t xml:space="preserve"> </w:t>
      </w:r>
      <w:proofErr w:type="spellStart"/>
      <w:r w:rsidRPr="00344675">
        <w:rPr>
          <w:lang w:val="en-GB"/>
        </w:rPr>
        <w:t>photocatalyst</w:t>
      </w:r>
      <w:proofErr w:type="spellEnd"/>
      <w:r>
        <w:rPr>
          <w:lang w:val="en-GB"/>
        </w:rPr>
        <w:t xml:space="preserve"> (</w:t>
      </w:r>
      <w:r w:rsidR="00E46C6E" w:rsidRPr="00E11FFB">
        <w:rPr>
          <w:lang w:val="en-GB"/>
        </w:rPr>
        <w:t>at 32</w:t>
      </w:r>
      <w:r>
        <w:rPr>
          <w:lang w:val="en-GB"/>
        </w:rPr>
        <w:t>.04°,</w:t>
      </w:r>
      <w:r w:rsidR="00126955">
        <w:rPr>
          <w:lang w:val="en-GB"/>
        </w:rPr>
        <w:t xml:space="preserve"> </w:t>
      </w:r>
      <w:r>
        <w:rPr>
          <w:lang w:val="en-GB"/>
        </w:rPr>
        <w:t>39.55°,</w:t>
      </w:r>
      <w:r w:rsidR="00126955">
        <w:rPr>
          <w:lang w:val="en-GB"/>
        </w:rPr>
        <w:t xml:space="preserve"> </w:t>
      </w:r>
      <w:r>
        <w:rPr>
          <w:lang w:val="en-GB"/>
        </w:rPr>
        <w:t>45.99° and 57.15°).</w:t>
      </w:r>
    </w:p>
    <w:p w:rsidR="00126955" w:rsidRDefault="00126955" w:rsidP="00126955">
      <w:pPr>
        <w:pStyle w:val="CETBodytext"/>
        <w:rPr>
          <w:rFonts w:ascii="Georgia" w:hAnsi="Georgia"/>
          <w:color w:val="505050"/>
          <w:sz w:val="27"/>
          <w:szCs w:val="27"/>
          <w:lang w:val="en-GB"/>
        </w:rPr>
      </w:pPr>
      <w:r w:rsidRPr="002E2739">
        <w:rPr>
          <w:lang w:val="en-GB"/>
        </w:rPr>
        <w:t>Figure 3 shows the characterization results perfo</w:t>
      </w:r>
      <w:r>
        <w:rPr>
          <w:lang w:val="en-GB"/>
        </w:rPr>
        <w:t>rmed by Raman spectroscopy. In the case of</w:t>
      </w:r>
      <w:r w:rsidRPr="002E2739">
        <w:rPr>
          <w:lang w:val="en-GB"/>
        </w:rPr>
        <w:t xml:space="preserve"> </w:t>
      </w:r>
      <w:r w:rsidRPr="006179F9">
        <w:rPr>
          <w:lang w:val="en-GB"/>
        </w:rPr>
        <w:t>Ru-LaFeO</w:t>
      </w:r>
      <w:r w:rsidRPr="006179F9">
        <w:rPr>
          <w:vertAlign w:val="subscript"/>
          <w:lang w:val="en-GB"/>
        </w:rPr>
        <w:t>3</w:t>
      </w:r>
      <w:r>
        <w:rPr>
          <w:vertAlign w:val="subscript"/>
          <w:lang w:val="en-GB"/>
        </w:rPr>
        <w:t xml:space="preserve"> </w:t>
      </w:r>
      <w:r>
        <w:rPr>
          <w:rFonts w:cs="Arial"/>
          <w:szCs w:val="18"/>
          <w:lang w:val="en-GB"/>
        </w:rPr>
        <w:t>/</w:t>
      </w:r>
      <w:r w:rsidRPr="006179F9">
        <w:rPr>
          <w:rFonts w:cs="Arial"/>
          <w:szCs w:val="18"/>
          <w:lang w:val="en-GB"/>
        </w:rPr>
        <w:t xml:space="preserve"> Fe</w:t>
      </w:r>
      <w:r w:rsidRPr="006179F9">
        <w:rPr>
          <w:rFonts w:cs="Arial"/>
          <w:szCs w:val="18"/>
          <w:vertAlign w:val="subscript"/>
          <w:lang w:val="en-GB"/>
        </w:rPr>
        <w:t>2</w:t>
      </w:r>
      <w:r w:rsidRPr="006179F9">
        <w:rPr>
          <w:rFonts w:cs="Arial"/>
          <w:szCs w:val="18"/>
          <w:lang w:val="en-GB"/>
        </w:rPr>
        <w:t>O</w:t>
      </w:r>
      <w:r w:rsidRPr="006179F9">
        <w:rPr>
          <w:rFonts w:cs="Arial"/>
          <w:szCs w:val="18"/>
          <w:vertAlign w:val="subscript"/>
          <w:lang w:val="en-GB"/>
        </w:rPr>
        <w:t>3</w:t>
      </w:r>
      <w:r>
        <w:rPr>
          <w:rFonts w:cs="Arial"/>
          <w:szCs w:val="18"/>
          <w:vertAlign w:val="subscript"/>
          <w:lang w:val="en-GB"/>
        </w:rPr>
        <w:t xml:space="preserve"> </w:t>
      </w:r>
      <w:r w:rsidRPr="002E2739">
        <w:rPr>
          <w:lang w:val="en-GB"/>
        </w:rPr>
        <w:t>sample</w:t>
      </w:r>
      <w:r>
        <w:rPr>
          <w:lang w:val="en-GB"/>
        </w:rPr>
        <w:t>,</w:t>
      </w:r>
      <w:r w:rsidRPr="002E2739">
        <w:rPr>
          <w:lang w:val="en-GB"/>
        </w:rPr>
        <w:t xml:space="preserve"> only </w:t>
      </w:r>
      <w:r>
        <w:rPr>
          <w:lang w:val="en-GB"/>
        </w:rPr>
        <w:t>signals</w:t>
      </w:r>
      <w:r w:rsidRPr="002E2739">
        <w:rPr>
          <w:lang w:val="en-GB"/>
        </w:rPr>
        <w:t xml:space="preserve"> associated </w:t>
      </w:r>
      <w:r>
        <w:rPr>
          <w:lang w:val="en-GB"/>
        </w:rPr>
        <w:t>to</w:t>
      </w:r>
      <w:r w:rsidRPr="002E2739">
        <w:rPr>
          <w:lang w:val="en-GB"/>
        </w:rPr>
        <w:t xml:space="preserve"> the magnetic particles Fe</w:t>
      </w:r>
      <w:r w:rsidRPr="00193994">
        <w:rPr>
          <w:vertAlign w:val="subscript"/>
          <w:lang w:val="en-GB"/>
        </w:rPr>
        <w:t>2</w:t>
      </w:r>
      <w:r w:rsidRPr="002E2739">
        <w:rPr>
          <w:lang w:val="en-GB"/>
        </w:rPr>
        <w:t>O</w:t>
      </w:r>
      <w:r w:rsidRPr="00193994">
        <w:rPr>
          <w:vertAlign w:val="subscript"/>
          <w:lang w:val="en-GB"/>
        </w:rPr>
        <w:t>3</w:t>
      </w:r>
      <w:r w:rsidRPr="002E2739">
        <w:rPr>
          <w:lang w:val="en-GB"/>
        </w:rPr>
        <w:t xml:space="preserve"> are </w:t>
      </w:r>
      <w:r>
        <w:rPr>
          <w:lang w:val="en-GB"/>
        </w:rPr>
        <w:t xml:space="preserve">present. No signals </w:t>
      </w:r>
      <w:proofErr w:type="spellStart"/>
      <w:r>
        <w:rPr>
          <w:lang w:val="en-GB"/>
        </w:rPr>
        <w:t>relatted</w:t>
      </w:r>
      <w:proofErr w:type="spellEnd"/>
      <w:r w:rsidRPr="002E2739">
        <w:rPr>
          <w:lang w:val="en-GB"/>
        </w:rPr>
        <w:t xml:space="preserve"> to the Ru-</w:t>
      </w:r>
      <w:proofErr w:type="spellStart"/>
      <w:r w:rsidRPr="002E2739">
        <w:rPr>
          <w:lang w:val="en-GB"/>
        </w:rPr>
        <w:t>LaFeO</w:t>
      </w:r>
      <w:proofErr w:type="spellEnd"/>
      <w:r w:rsidRPr="002E2739">
        <w:rPr>
          <w:rFonts w:ascii="Cambria Math" w:hAnsi="Cambria Math" w:cs="Cambria Math"/>
          <w:lang w:val="en-GB"/>
        </w:rPr>
        <w:t>₃</w:t>
      </w:r>
      <w:r w:rsidRPr="002E2739">
        <w:rPr>
          <w:lang w:val="en-GB"/>
        </w:rPr>
        <w:t xml:space="preserve"> catalyst are </w:t>
      </w:r>
      <w:r>
        <w:rPr>
          <w:lang w:val="en-GB"/>
        </w:rPr>
        <w:t>detectable</w:t>
      </w:r>
      <w:r w:rsidRPr="002E2739">
        <w:rPr>
          <w:lang w:val="en-GB"/>
        </w:rPr>
        <w:t xml:space="preserve">, indicating </w:t>
      </w:r>
      <w:r>
        <w:rPr>
          <w:lang w:val="en-GB"/>
        </w:rPr>
        <w:t>a good</w:t>
      </w:r>
      <w:r w:rsidRPr="002E2739">
        <w:rPr>
          <w:lang w:val="en-GB"/>
        </w:rPr>
        <w:t xml:space="preserve"> dispersion of the catalyst on the Fe</w:t>
      </w:r>
      <w:r w:rsidRPr="00193994">
        <w:rPr>
          <w:vertAlign w:val="subscript"/>
          <w:lang w:val="en-GB"/>
        </w:rPr>
        <w:t>2</w:t>
      </w:r>
      <w:r w:rsidRPr="002E2739">
        <w:rPr>
          <w:lang w:val="en-GB"/>
        </w:rPr>
        <w:t>O</w:t>
      </w:r>
      <w:r w:rsidRPr="00193994">
        <w:rPr>
          <w:vertAlign w:val="subscript"/>
          <w:lang w:val="en-GB"/>
        </w:rPr>
        <w:t>3</w:t>
      </w:r>
      <w:r w:rsidRPr="002E2739">
        <w:rPr>
          <w:lang w:val="en-GB"/>
        </w:rPr>
        <w:t xml:space="preserve"> particles.</w:t>
      </w:r>
      <w:r>
        <w:rPr>
          <w:rFonts w:ascii="Georgia" w:hAnsi="Georgia"/>
          <w:color w:val="505050"/>
          <w:sz w:val="27"/>
          <w:szCs w:val="27"/>
          <w:lang w:val="en-GB"/>
        </w:rPr>
        <w:t xml:space="preserve"> </w:t>
      </w:r>
    </w:p>
    <w:p w:rsidR="00126955" w:rsidRDefault="00126955" w:rsidP="00126955">
      <w:pPr>
        <w:pStyle w:val="CETBodytext"/>
        <w:rPr>
          <w:lang w:val="en-GB"/>
        </w:rPr>
      </w:pPr>
      <w:r w:rsidRPr="00B87F46">
        <w:rPr>
          <w:lang w:val="en-GB"/>
        </w:rPr>
        <w:t>The data obtained from UV–vis reflectance spectra were used for evaluating the band-g</w:t>
      </w:r>
      <w:r>
        <w:rPr>
          <w:lang w:val="en-GB"/>
        </w:rPr>
        <w:t xml:space="preserve">ap energy of the photocatalysts. </w:t>
      </w:r>
      <w:r w:rsidR="006E5D89">
        <w:rPr>
          <w:lang w:val="en-GB"/>
        </w:rPr>
        <w:t>In particular, the b</w:t>
      </w:r>
      <w:r w:rsidR="006E5D89" w:rsidRPr="006E5D89">
        <w:rPr>
          <w:lang w:val="en-GB"/>
        </w:rPr>
        <w:t xml:space="preserve">and-gap energy determinations of the photocatalysts were obtained from </w:t>
      </w:r>
      <w:proofErr w:type="spellStart"/>
      <w:r w:rsidR="006E5D89" w:rsidRPr="006E5D89">
        <w:rPr>
          <w:lang w:val="en-GB"/>
        </w:rPr>
        <w:t>Kubelka</w:t>
      </w:r>
      <w:proofErr w:type="spellEnd"/>
      <w:r w:rsidR="006E5D89" w:rsidRPr="006E5D89">
        <w:rPr>
          <w:lang w:val="en-GB"/>
        </w:rPr>
        <w:t>–</w:t>
      </w:r>
      <w:proofErr w:type="spellStart"/>
      <w:r w:rsidR="006E5D89" w:rsidRPr="006E5D89">
        <w:rPr>
          <w:lang w:val="en-GB"/>
        </w:rPr>
        <w:t>Munk</w:t>
      </w:r>
      <w:proofErr w:type="spellEnd"/>
      <w:r w:rsidR="006E5D89">
        <w:rPr>
          <w:lang w:val="en-GB"/>
        </w:rPr>
        <w:t xml:space="preserve"> function</w:t>
      </w:r>
      <w:r w:rsidR="006E5D89" w:rsidRPr="006E5D89">
        <w:rPr>
          <w:lang w:val="en-GB"/>
        </w:rPr>
        <w:t xml:space="preserve"> </w:t>
      </w:r>
      <w:proofErr w:type="gramStart"/>
      <w:r w:rsidR="006E5D89" w:rsidRPr="006E5D89">
        <w:rPr>
          <w:lang w:val="en-GB"/>
        </w:rPr>
        <w:t>F(</w:t>
      </w:r>
      <w:proofErr w:type="gramEnd"/>
      <w:r w:rsidR="006E5D89" w:rsidRPr="006E5D89">
        <w:rPr>
          <w:lang w:val="en-GB"/>
        </w:rPr>
        <w:t>R∞) by p</w:t>
      </w:r>
      <w:r w:rsidR="006E5D89">
        <w:rPr>
          <w:lang w:val="en-GB"/>
        </w:rPr>
        <w:t xml:space="preserve">lotting [F(R∞) x </w:t>
      </w:r>
      <w:proofErr w:type="spellStart"/>
      <w:r w:rsidR="006E5D89">
        <w:rPr>
          <w:lang w:val="en-GB"/>
        </w:rPr>
        <w:t>hν</w:t>
      </w:r>
      <w:proofErr w:type="spellEnd"/>
      <w:r w:rsidR="006E5D89">
        <w:rPr>
          <w:lang w:val="en-GB"/>
        </w:rPr>
        <w:t xml:space="preserve">]2vs. </w:t>
      </w:r>
      <w:proofErr w:type="spellStart"/>
      <w:proofErr w:type="gramStart"/>
      <w:r w:rsidR="006E5D89">
        <w:rPr>
          <w:lang w:val="en-GB"/>
        </w:rPr>
        <w:t>hν</w:t>
      </w:r>
      <w:proofErr w:type="spellEnd"/>
      <w:proofErr w:type="gramEnd"/>
      <w:r w:rsidR="006E5D89">
        <w:rPr>
          <w:lang w:val="en-GB"/>
        </w:rPr>
        <w:t xml:space="preserve"> </w:t>
      </w:r>
    </w:p>
    <w:p w:rsidR="00126955" w:rsidRPr="00E11FFB" w:rsidRDefault="00126955" w:rsidP="00126955">
      <w:pPr>
        <w:pStyle w:val="CETBodytext"/>
        <w:rPr>
          <w:lang w:val="en-GB"/>
        </w:rPr>
      </w:pPr>
      <w:r w:rsidRPr="00B87F46">
        <w:rPr>
          <w:lang w:val="en-GB"/>
        </w:rPr>
        <w:t>The obtained results are reported in</w:t>
      </w:r>
      <w:bookmarkStart w:id="0" w:name="btbl0005"/>
      <w:r>
        <w:rPr>
          <w:lang w:val="en-GB"/>
        </w:rPr>
        <w:t xml:space="preserve"> </w:t>
      </w:r>
      <w:hyperlink r:id="rId15" w:anchor="tbl0005" w:history="1">
        <w:r w:rsidRPr="00B87F46">
          <w:rPr>
            <w:rStyle w:val="Collegamentoipertestuale"/>
            <w:color w:val="auto"/>
            <w:u w:val="none"/>
            <w:lang w:val="en-GB"/>
          </w:rPr>
          <w:t>Table 1</w:t>
        </w:r>
      </w:hyperlink>
      <w:bookmarkEnd w:id="0"/>
      <w:r w:rsidRPr="00B87F46">
        <w:rPr>
          <w:lang w:val="en-GB"/>
        </w:rPr>
        <w:t>.</w:t>
      </w:r>
      <w:r>
        <w:rPr>
          <w:lang w:val="en-GB"/>
        </w:rPr>
        <w:t xml:space="preserve"> </w:t>
      </w:r>
      <w:r w:rsidRPr="00B87F46">
        <w:rPr>
          <w:lang w:val="en-GB"/>
        </w:rPr>
        <w:t xml:space="preserve">It </w:t>
      </w:r>
      <w:r>
        <w:rPr>
          <w:lang w:val="en-GB"/>
        </w:rPr>
        <w:t xml:space="preserve">was </w:t>
      </w:r>
      <w:r w:rsidRPr="00B87F46">
        <w:rPr>
          <w:lang w:val="en-GB"/>
        </w:rPr>
        <w:t xml:space="preserve">possible to observe that the band gap of the </w:t>
      </w:r>
      <w:r w:rsidRPr="006179F9">
        <w:rPr>
          <w:lang w:val="en-GB"/>
        </w:rPr>
        <w:t>Ru-LaFeO</w:t>
      </w:r>
      <w:r w:rsidRPr="006179F9">
        <w:rPr>
          <w:vertAlign w:val="subscript"/>
          <w:lang w:val="en-GB"/>
        </w:rPr>
        <w:t>3</w:t>
      </w:r>
      <w:r>
        <w:rPr>
          <w:rFonts w:cs="Arial"/>
          <w:szCs w:val="18"/>
          <w:lang w:val="en-GB"/>
        </w:rPr>
        <w:t>/</w:t>
      </w:r>
      <w:r w:rsidRPr="006179F9">
        <w:rPr>
          <w:rFonts w:cs="Arial"/>
          <w:szCs w:val="18"/>
          <w:lang w:val="en-GB"/>
        </w:rPr>
        <w:t>Fe</w:t>
      </w:r>
      <w:r w:rsidRPr="006179F9">
        <w:rPr>
          <w:rFonts w:cs="Arial"/>
          <w:szCs w:val="18"/>
          <w:vertAlign w:val="subscript"/>
          <w:lang w:val="en-GB"/>
        </w:rPr>
        <w:t>2</w:t>
      </w:r>
      <w:r w:rsidRPr="006179F9">
        <w:rPr>
          <w:rFonts w:cs="Arial"/>
          <w:szCs w:val="18"/>
          <w:lang w:val="en-GB"/>
        </w:rPr>
        <w:t>O</w:t>
      </w:r>
      <w:r w:rsidRPr="006179F9">
        <w:rPr>
          <w:rFonts w:cs="Arial"/>
          <w:szCs w:val="18"/>
          <w:vertAlign w:val="subscript"/>
          <w:lang w:val="en-GB"/>
        </w:rPr>
        <w:t>3</w:t>
      </w:r>
      <w:r w:rsidRPr="00B87F46">
        <w:rPr>
          <w:lang w:val="en-GB"/>
        </w:rPr>
        <w:t xml:space="preserve"> </w:t>
      </w:r>
      <w:proofErr w:type="spellStart"/>
      <w:r>
        <w:rPr>
          <w:lang w:val="en-GB"/>
        </w:rPr>
        <w:t>photocatalyst</w:t>
      </w:r>
      <w:proofErr w:type="spellEnd"/>
      <w:r>
        <w:rPr>
          <w:lang w:val="en-GB"/>
        </w:rPr>
        <w:t xml:space="preserve"> was equal to 1.96 eV so it</w:t>
      </w:r>
      <w:r w:rsidRPr="00B87F46">
        <w:rPr>
          <w:lang w:val="en-GB"/>
        </w:rPr>
        <w:t xml:space="preserve"> is lower than that one of Ru-LaFeO</w:t>
      </w:r>
      <w:r w:rsidRPr="00B87F46">
        <w:rPr>
          <w:vertAlign w:val="subscript"/>
          <w:lang w:val="en-GB"/>
        </w:rPr>
        <w:t>3</w:t>
      </w:r>
      <w:r>
        <w:rPr>
          <w:vertAlign w:val="subscript"/>
          <w:lang w:val="en-GB"/>
        </w:rPr>
        <w:t xml:space="preserve"> </w:t>
      </w:r>
      <w:proofErr w:type="spellStart"/>
      <w:r w:rsidRPr="00B87F46">
        <w:rPr>
          <w:lang w:val="en-GB"/>
        </w:rPr>
        <w:t>photocatalyst</w:t>
      </w:r>
      <w:proofErr w:type="spellEnd"/>
      <w:r>
        <w:rPr>
          <w:lang w:val="en-GB"/>
        </w:rPr>
        <w:t xml:space="preserve"> (equal to 2.00 eV)</w:t>
      </w:r>
      <w:r w:rsidRPr="00B87F46">
        <w:rPr>
          <w:lang w:val="en-GB"/>
        </w:rPr>
        <w:t>, but it is higher than that of magnetic Fe</w:t>
      </w:r>
      <w:r w:rsidRPr="00B87F46">
        <w:rPr>
          <w:vertAlign w:val="subscript"/>
          <w:lang w:val="en-GB"/>
        </w:rPr>
        <w:t>2</w:t>
      </w:r>
      <w:r w:rsidRPr="00B87F46">
        <w:rPr>
          <w:lang w:val="en-GB"/>
        </w:rPr>
        <w:t>O</w:t>
      </w:r>
      <w:r w:rsidRPr="00B87F46">
        <w:rPr>
          <w:vertAlign w:val="subscript"/>
          <w:lang w:val="en-GB"/>
        </w:rPr>
        <w:t>3</w:t>
      </w:r>
      <w:r>
        <w:rPr>
          <w:vertAlign w:val="subscript"/>
          <w:lang w:val="en-GB"/>
        </w:rPr>
        <w:t xml:space="preserve"> </w:t>
      </w:r>
      <w:r w:rsidRPr="00B87F46">
        <w:rPr>
          <w:lang w:val="en-GB"/>
        </w:rPr>
        <w:t>particles</w:t>
      </w:r>
      <w:r>
        <w:rPr>
          <w:lang w:val="en-GB"/>
        </w:rPr>
        <w:t xml:space="preserve"> (1.85 eV)</w:t>
      </w:r>
      <w:r w:rsidRPr="00B87F46">
        <w:rPr>
          <w:lang w:val="en-GB"/>
        </w:rPr>
        <w:t>. This difference is an effect of coupling Ru-LaFeO</w:t>
      </w:r>
      <w:r w:rsidRPr="00B87F46">
        <w:rPr>
          <w:vertAlign w:val="subscript"/>
          <w:lang w:val="en-GB"/>
        </w:rPr>
        <w:t>3</w:t>
      </w:r>
      <w:r>
        <w:rPr>
          <w:vertAlign w:val="subscript"/>
          <w:lang w:val="en-GB"/>
        </w:rPr>
        <w:t xml:space="preserve"> </w:t>
      </w:r>
      <w:proofErr w:type="spellStart"/>
      <w:r>
        <w:rPr>
          <w:lang w:val="en-GB"/>
        </w:rPr>
        <w:t>photocatalyts</w:t>
      </w:r>
      <w:proofErr w:type="spellEnd"/>
      <w:r>
        <w:rPr>
          <w:lang w:val="en-GB"/>
        </w:rPr>
        <w:t xml:space="preserve"> </w:t>
      </w:r>
      <w:r w:rsidRPr="00B87F46">
        <w:rPr>
          <w:lang w:val="en-GB"/>
        </w:rPr>
        <w:t>with Fe</w:t>
      </w:r>
      <w:r w:rsidRPr="00B87F46">
        <w:rPr>
          <w:vertAlign w:val="subscript"/>
          <w:lang w:val="en-GB"/>
        </w:rPr>
        <w:t>2</w:t>
      </w:r>
      <w:r w:rsidRPr="00B87F46">
        <w:rPr>
          <w:lang w:val="en-GB"/>
        </w:rPr>
        <w:t>O</w:t>
      </w:r>
      <w:r w:rsidRPr="00B87F46">
        <w:rPr>
          <w:vertAlign w:val="subscript"/>
          <w:lang w:val="en-GB"/>
        </w:rPr>
        <w:t>3</w:t>
      </w:r>
      <w:r>
        <w:rPr>
          <w:lang w:val="en-GB"/>
        </w:rPr>
        <w:t xml:space="preserve"> magnetic particles.</w:t>
      </w:r>
    </w:p>
    <w:p w:rsidR="00126955" w:rsidRDefault="00126955" w:rsidP="006B2B9D">
      <w:pPr>
        <w:pStyle w:val="CETBodytext"/>
        <w:rPr>
          <w:lang w:val="en-GB"/>
        </w:rPr>
      </w:pPr>
    </w:p>
    <w:p w:rsidR="00126955" w:rsidRDefault="00126955" w:rsidP="006B2B9D">
      <w:pPr>
        <w:pStyle w:val="CETBodytext"/>
        <w:rPr>
          <w:lang w:val="en-GB"/>
        </w:rPr>
      </w:pPr>
    </w:p>
    <w:p w:rsidR="00126955" w:rsidRDefault="00126955" w:rsidP="006B2B9D">
      <w:pPr>
        <w:pStyle w:val="CETBodytext"/>
        <w:rPr>
          <w:lang w:val="en-GB"/>
        </w:rPr>
      </w:pPr>
    </w:p>
    <w:p w:rsidR="00126955" w:rsidRPr="00E11FFB" w:rsidRDefault="00126955" w:rsidP="006B2B9D">
      <w:pPr>
        <w:pStyle w:val="CETBodytext"/>
        <w:rPr>
          <w:lang w:val="en-GB"/>
        </w:rPr>
      </w:pPr>
    </w:p>
    <w:p w:rsidR="009353C4" w:rsidRDefault="00C906F8" w:rsidP="00DC38F8">
      <w:pPr>
        <w:pStyle w:val="CETBodytext"/>
        <w:jc w:val="left"/>
        <w:rPr>
          <w:lang w:val="en-GB"/>
        </w:rPr>
      </w:pPr>
      <w:r>
        <w:rPr>
          <w:noProof/>
          <w:lang w:val="it-IT" w:eastAsia="it-IT"/>
        </w:rPr>
        <w:lastRenderedPageBreak/>
        <w:drawing>
          <wp:inline distT="0" distB="0" distL="0" distR="0" wp14:anchorId="591617FF" wp14:editId="7E86B4A6">
            <wp:extent cx="4020028" cy="2737262"/>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028862" cy="2743277"/>
                    </a:xfrm>
                    <a:prstGeom prst="rect">
                      <a:avLst/>
                    </a:prstGeom>
                  </pic:spPr>
                </pic:pic>
              </a:graphicData>
            </a:graphic>
          </wp:inline>
        </w:drawing>
      </w:r>
    </w:p>
    <w:p w:rsidR="00AF59D6" w:rsidRPr="00C04BA1" w:rsidRDefault="00AF59D6" w:rsidP="009353C4">
      <w:pPr>
        <w:pStyle w:val="CETCaption"/>
      </w:pPr>
      <w:r w:rsidRPr="00C04BA1">
        <w:t xml:space="preserve">Figure </w:t>
      </w:r>
      <w:r w:rsidR="00D61D48">
        <w:t>2</w:t>
      </w:r>
      <w:r w:rsidRPr="00C04BA1">
        <w:t xml:space="preserve">: XRD </w:t>
      </w:r>
      <w:proofErr w:type="spellStart"/>
      <w:r w:rsidR="006F4C12">
        <w:t>diffractograms</w:t>
      </w:r>
      <w:proofErr w:type="spellEnd"/>
    </w:p>
    <w:p w:rsidR="001426F4" w:rsidRPr="00E11FFB" w:rsidRDefault="00EF1D46" w:rsidP="00DC38F8">
      <w:pPr>
        <w:pStyle w:val="CETBodytext"/>
        <w:jc w:val="left"/>
        <w:rPr>
          <w:lang w:val="en-GB"/>
        </w:rPr>
      </w:pPr>
      <w:r>
        <w:rPr>
          <w:noProof/>
          <w:lang w:val="it-IT" w:eastAsia="it-IT"/>
        </w:rPr>
        <w:drawing>
          <wp:inline distT="0" distB="0" distL="0" distR="0" wp14:anchorId="5CAFD182" wp14:editId="351ABB7F">
            <wp:extent cx="3776353" cy="2847793"/>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775233" cy="2846948"/>
                    </a:xfrm>
                    <a:prstGeom prst="rect">
                      <a:avLst/>
                    </a:prstGeom>
                  </pic:spPr>
                </pic:pic>
              </a:graphicData>
            </a:graphic>
          </wp:inline>
        </w:drawing>
      </w:r>
    </w:p>
    <w:p w:rsidR="001F3296" w:rsidRPr="001F3296" w:rsidRDefault="001F3296" w:rsidP="001F3296">
      <w:pPr>
        <w:pStyle w:val="CETBodytext"/>
        <w:rPr>
          <w:i/>
        </w:rPr>
      </w:pPr>
      <w:r w:rsidRPr="001F3296">
        <w:rPr>
          <w:i/>
        </w:rPr>
        <w:t xml:space="preserve">Figure </w:t>
      </w:r>
      <w:r>
        <w:rPr>
          <w:i/>
        </w:rPr>
        <w:t>3:</w:t>
      </w:r>
      <w:r w:rsidRPr="001F3296">
        <w:rPr>
          <w:i/>
        </w:rPr>
        <w:t xml:space="preserve"> </w:t>
      </w:r>
      <w:r>
        <w:rPr>
          <w:i/>
        </w:rPr>
        <w:t>Raman</w:t>
      </w:r>
      <w:r w:rsidRPr="001F3296">
        <w:rPr>
          <w:i/>
        </w:rPr>
        <w:t xml:space="preserve"> spectra</w:t>
      </w:r>
    </w:p>
    <w:p w:rsidR="001426F4" w:rsidRPr="00E11FFB" w:rsidRDefault="001426F4" w:rsidP="006B2B9D">
      <w:pPr>
        <w:pStyle w:val="CETBodytext"/>
        <w:rPr>
          <w:lang w:val="en-GB"/>
        </w:rPr>
      </w:pPr>
    </w:p>
    <w:p w:rsidR="001426F4" w:rsidRPr="00982050" w:rsidRDefault="00FB6451" w:rsidP="006B2B9D">
      <w:pPr>
        <w:pStyle w:val="CETheadingx"/>
        <w:rPr>
          <w:lang w:val="en-GB"/>
        </w:rPr>
      </w:pPr>
      <w:r>
        <w:rPr>
          <w:lang w:val="en-GB"/>
        </w:rPr>
        <w:t xml:space="preserve">Photocatalytic hydrogen production </w:t>
      </w:r>
    </w:p>
    <w:p w:rsidR="0027736B" w:rsidRDefault="00E7607A" w:rsidP="006B2B9D">
      <w:pPr>
        <w:pStyle w:val="CETBodytext"/>
        <w:rPr>
          <w:lang w:val="en-GB"/>
        </w:rPr>
      </w:pPr>
      <w:r>
        <w:rPr>
          <w:lang w:val="en-GB"/>
        </w:rPr>
        <w:t xml:space="preserve">In </w:t>
      </w:r>
      <w:r w:rsidRPr="00E7607A">
        <w:rPr>
          <w:lang w:val="en-GB"/>
        </w:rPr>
        <w:t xml:space="preserve">Figure </w:t>
      </w:r>
      <w:r>
        <w:rPr>
          <w:lang w:val="en-GB"/>
        </w:rPr>
        <w:t xml:space="preserve">4 it is reported the photocatalytic hydrogen production using </w:t>
      </w:r>
      <w:r w:rsidRPr="006179F9">
        <w:rPr>
          <w:lang w:val="en-GB"/>
        </w:rPr>
        <w:t>Ru-LaFeO</w:t>
      </w:r>
      <w:r w:rsidRPr="006179F9">
        <w:rPr>
          <w:vertAlign w:val="subscript"/>
          <w:lang w:val="en-GB"/>
        </w:rPr>
        <w:t>3</w:t>
      </w:r>
      <w:r>
        <w:rPr>
          <w:rFonts w:cs="Arial"/>
          <w:szCs w:val="18"/>
          <w:lang w:val="en-GB"/>
        </w:rPr>
        <w:t>/</w:t>
      </w:r>
      <w:r w:rsidRPr="006179F9">
        <w:rPr>
          <w:rFonts w:cs="Arial"/>
          <w:szCs w:val="18"/>
          <w:lang w:val="en-GB"/>
        </w:rPr>
        <w:t>Fe</w:t>
      </w:r>
      <w:r w:rsidRPr="006179F9">
        <w:rPr>
          <w:rFonts w:cs="Arial"/>
          <w:szCs w:val="18"/>
          <w:vertAlign w:val="subscript"/>
          <w:lang w:val="en-GB"/>
        </w:rPr>
        <w:t>2</w:t>
      </w:r>
      <w:r w:rsidRPr="006179F9">
        <w:rPr>
          <w:rFonts w:cs="Arial"/>
          <w:szCs w:val="18"/>
          <w:lang w:val="en-GB"/>
        </w:rPr>
        <w:t>O</w:t>
      </w:r>
      <w:r w:rsidRPr="006179F9">
        <w:rPr>
          <w:rFonts w:cs="Arial"/>
          <w:szCs w:val="18"/>
          <w:vertAlign w:val="subscript"/>
          <w:lang w:val="en-GB"/>
        </w:rPr>
        <w:t>3</w:t>
      </w:r>
      <w:r w:rsidRPr="00B87F46">
        <w:rPr>
          <w:lang w:val="en-GB"/>
        </w:rPr>
        <w:t xml:space="preserve"> </w:t>
      </w:r>
      <w:proofErr w:type="spellStart"/>
      <w:r>
        <w:rPr>
          <w:lang w:val="en-GB"/>
        </w:rPr>
        <w:t>photocatalyst</w:t>
      </w:r>
      <w:proofErr w:type="spellEnd"/>
      <w:r>
        <w:rPr>
          <w:lang w:val="en-GB"/>
        </w:rPr>
        <w:t xml:space="preserve"> in presence of different organic substances in aqueous solution. </w:t>
      </w:r>
      <w:r w:rsidRPr="00E7607A">
        <w:rPr>
          <w:lang w:val="en-GB"/>
        </w:rPr>
        <w:t>It is possible to note that</w:t>
      </w:r>
      <w:r w:rsidR="00EB1948">
        <w:rPr>
          <w:lang w:val="en-GB"/>
        </w:rPr>
        <w:t>,</w:t>
      </w:r>
      <w:r w:rsidRPr="00E7607A">
        <w:rPr>
          <w:lang w:val="en-GB"/>
        </w:rPr>
        <w:t xml:space="preserve"> </w:t>
      </w:r>
      <w:r w:rsidR="00272E42">
        <w:rPr>
          <w:lang w:val="en-GB"/>
        </w:rPr>
        <w:t>after 4 h of visible irradiation</w:t>
      </w:r>
      <w:r w:rsidR="00EB1948">
        <w:rPr>
          <w:lang w:val="en-GB"/>
        </w:rPr>
        <w:t>,</w:t>
      </w:r>
      <w:r w:rsidR="00272E42">
        <w:rPr>
          <w:lang w:val="en-GB"/>
        </w:rPr>
        <w:t xml:space="preserve"> the hydrogen production was equal to </w:t>
      </w:r>
      <w:r w:rsidR="00EB1948">
        <w:rPr>
          <w:lang w:val="en-GB"/>
        </w:rPr>
        <w:t>1500, 2730, 4430 and 10100</w:t>
      </w:r>
      <w:r w:rsidR="00424CEC">
        <w:rPr>
          <w:lang w:val="en-GB"/>
        </w:rPr>
        <w:t xml:space="preserve"> </w:t>
      </w:r>
      <w:r w:rsidR="00424CEC">
        <w:rPr>
          <w:rFonts w:ascii="Calibri" w:hAnsi="Calibri"/>
          <w:lang w:val="en-GB"/>
        </w:rPr>
        <w:t>µ</w:t>
      </w:r>
      <w:proofErr w:type="spellStart"/>
      <w:r w:rsidR="00424CEC">
        <w:rPr>
          <w:lang w:val="en-GB"/>
        </w:rPr>
        <w:t>mol</w:t>
      </w:r>
      <w:proofErr w:type="spellEnd"/>
      <w:r w:rsidR="00424CEC">
        <w:rPr>
          <w:lang w:val="en-GB"/>
        </w:rPr>
        <w:t xml:space="preserve"> L</w:t>
      </w:r>
      <w:r w:rsidR="00424CEC" w:rsidRPr="00424CEC">
        <w:rPr>
          <w:vertAlign w:val="superscript"/>
          <w:lang w:val="en-GB"/>
        </w:rPr>
        <w:t>-1</w:t>
      </w:r>
      <w:r w:rsidR="00424CEC">
        <w:rPr>
          <w:vertAlign w:val="superscript"/>
          <w:lang w:val="en-GB"/>
        </w:rPr>
        <w:t xml:space="preserve"> </w:t>
      </w:r>
      <w:r w:rsidR="00424CEC">
        <w:rPr>
          <w:lang w:val="en-GB"/>
        </w:rPr>
        <w:t>for</w:t>
      </w:r>
      <w:r w:rsidR="00527363">
        <w:rPr>
          <w:lang w:val="en-GB"/>
        </w:rPr>
        <w:t xml:space="preserve"> ethanol, glycerol, glucose and methanol</w:t>
      </w:r>
      <w:r w:rsidR="00424CEC">
        <w:rPr>
          <w:lang w:val="en-GB"/>
        </w:rPr>
        <w:t xml:space="preserve"> respectively</w:t>
      </w:r>
      <w:r w:rsidR="0027736B">
        <w:rPr>
          <w:lang w:val="en-GB"/>
        </w:rPr>
        <w:t xml:space="preserve"> (Figure </w:t>
      </w:r>
      <w:r w:rsidR="00A72A95">
        <w:rPr>
          <w:lang w:val="en-GB"/>
        </w:rPr>
        <w:t>4</w:t>
      </w:r>
      <w:r w:rsidR="0027736B">
        <w:rPr>
          <w:lang w:val="en-GB"/>
        </w:rPr>
        <w:t>)</w:t>
      </w:r>
      <w:r w:rsidR="00424CEC">
        <w:rPr>
          <w:lang w:val="en-GB"/>
        </w:rPr>
        <w:t>.</w:t>
      </w:r>
      <w:r w:rsidR="00527363">
        <w:rPr>
          <w:lang w:val="en-GB"/>
        </w:rPr>
        <w:t xml:space="preserve"> </w:t>
      </w:r>
    </w:p>
    <w:p w:rsidR="005D4C01" w:rsidRDefault="005D4C01" w:rsidP="00EB1948">
      <w:pPr>
        <w:pStyle w:val="CETBodytext"/>
      </w:pPr>
      <w:r>
        <w:t>In all cases, the amount of hydrogen produced during the photoreactions increased with the irradiation time, indicating that no catalyst deactivation phenomena occurred.</w:t>
      </w:r>
    </w:p>
    <w:p w:rsidR="00EB1948" w:rsidRDefault="00EB1948" w:rsidP="00EB1948">
      <w:pPr>
        <w:pStyle w:val="CETBodytext"/>
      </w:pPr>
      <w:r w:rsidRPr="005A6C7C">
        <w:t>From the results it is evident that glucose is one of the organic substances whose characteristics make it better than ethanol and glycerol in the photocatalytic production of hydrogen, as had already been reported in the literature</w:t>
      </w:r>
      <w:r>
        <w:t xml:space="preserve"> </w:t>
      </w:r>
      <w:r>
        <w:fldChar w:fldCharType="begin">
          <w:fldData xml:space="preserve">PEVuZE5vdGU+PENpdGU+PEF1dGhvcj5JZXJ2b2xpbm88L0F1dGhvcj48WWVhcj4yMDE3PC9ZZWFy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</w:fldData>
        </w:fldChar>
      </w:r>
      <w:r>
        <w:instrText xml:space="preserve"> ADDIN EN.CITE </w:instrText>
      </w:r>
      <w:r>
        <w:fldChar w:fldCharType="begin">
          <w:fldData xml:space="preserve">PEVuZE5vdGU+PENpdGU+PEF1dGhvcj5JZXJ2b2xpbm88L0F1dGhvcj48WWVhcj4yMDE3PC9ZZWFy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</w:fldData>
        </w:fldChar>
      </w:r>
      <w:r>
        <w:instrText xml:space="preserve"> ADDIN EN.CITE.DATA </w:instrText>
      </w:r>
      <w:r>
        <w:fldChar w:fldCharType="end"/>
      </w:r>
      <w:r>
        <w:fldChar w:fldCharType="separate"/>
      </w:r>
      <w:r>
        <w:rPr>
          <w:noProof/>
        </w:rPr>
        <w:t>(</w:t>
      </w:r>
      <w:hyperlink w:anchor="_ENREF_7" w:tooltip="Iervolino, 2017 #14" w:history="1">
        <w:r>
          <w:rPr>
            <w:noProof/>
          </w:rPr>
          <w:t>Iervolino et al., 2017</w:t>
        </w:r>
      </w:hyperlink>
      <w:r>
        <w:rPr>
          <w:noProof/>
        </w:rPr>
        <w:t xml:space="preserve">, </w:t>
      </w:r>
      <w:hyperlink w:anchor="_ENREF_10" w:tooltip="Kawai, 1980 #15" w:history="1">
        <w:r>
          <w:rPr>
            <w:noProof/>
          </w:rPr>
          <w:t>Kawai and Sakata, 1980</w:t>
        </w:r>
      </w:hyperlink>
      <w:r>
        <w:rPr>
          <w:noProof/>
        </w:rPr>
        <w:t>)</w:t>
      </w:r>
      <w:r>
        <w:fldChar w:fldCharType="end"/>
      </w:r>
      <w:r w:rsidRPr="005A6C7C">
        <w:t xml:space="preserve">. </w:t>
      </w:r>
    </w:p>
    <w:p w:rsidR="0027736B" w:rsidRDefault="006245FE" w:rsidP="00D854F9">
      <w:pPr>
        <w:pStyle w:val="CETBodytext"/>
        <w:jc w:val="left"/>
      </w:pPr>
      <w:r>
        <w:rPr>
          <w:noProof/>
          <w:lang w:val="it-IT" w:eastAsia="it-IT"/>
        </w:rPr>
        <w:lastRenderedPageBreak/>
        <w:drawing>
          <wp:inline distT="0" distB="0" distL="0" distR="0" wp14:anchorId="45647741" wp14:editId="3E59B3BA">
            <wp:extent cx="3942607" cy="2609171"/>
            <wp:effectExtent l="0" t="0" r="1270" b="127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960788" cy="2621203"/>
                    </a:xfrm>
                    <a:prstGeom prst="rect">
                      <a:avLst/>
                    </a:prstGeom>
                  </pic:spPr>
                </pic:pic>
              </a:graphicData>
            </a:graphic>
          </wp:inline>
        </w:drawing>
      </w:r>
    </w:p>
    <w:p w:rsidR="00744BF4" w:rsidRPr="00744BF4" w:rsidRDefault="00A27FE3" w:rsidP="00A27FE3">
      <w:pPr>
        <w:pStyle w:val="CETBodytext"/>
        <w:rPr>
          <w:i/>
        </w:rPr>
      </w:pPr>
      <w:r w:rsidRPr="00A27FE3">
        <w:rPr>
          <w:i/>
        </w:rPr>
        <w:t xml:space="preserve">Figure </w:t>
      </w:r>
      <w:r>
        <w:rPr>
          <w:i/>
        </w:rPr>
        <w:t>4</w:t>
      </w:r>
      <w:r w:rsidRPr="00A27FE3">
        <w:rPr>
          <w:i/>
        </w:rPr>
        <w:t xml:space="preserve">: </w:t>
      </w:r>
      <w:r w:rsidR="00744BF4">
        <w:rPr>
          <w:i/>
        </w:rPr>
        <w:t xml:space="preserve">Photocatalytic hydrogen production with different organic substances. </w:t>
      </w:r>
      <w:proofErr w:type="spellStart"/>
      <w:proofErr w:type="gramStart"/>
      <w:r w:rsidR="00744BF4">
        <w:rPr>
          <w:i/>
        </w:rPr>
        <w:t>Photocatalyst</w:t>
      </w:r>
      <w:proofErr w:type="spellEnd"/>
      <w:r w:rsidR="00744BF4">
        <w:rPr>
          <w:i/>
        </w:rPr>
        <w:t xml:space="preserve"> :</w:t>
      </w:r>
      <w:proofErr w:type="gramEnd"/>
      <w:r w:rsidR="00744BF4">
        <w:rPr>
          <w:i/>
        </w:rPr>
        <w:t xml:space="preserve"> </w:t>
      </w:r>
      <w:r w:rsidR="00744BF4" w:rsidRPr="006179F9">
        <w:rPr>
          <w:lang w:val="en-GB"/>
        </w:rPr>
        <w:t>Ru-LaFeO</w:t>
      </w:r>
      <w:r w:rsidR="00744BF4" w:rsidRPr="006179F9">
        <w:rPr>
          <w:vertAlign w:val="subscript"/>
          <w:lang w:val="en-GB"/>
        </w:rPr>
        <w:t>3</w:t>
      </w:r>
      <w:r w:rsidR="00744BF4">
        <w:rPr>
          <w:vertAlign w:val="subscript"/>
          <w:lang w:val="en-GB"/>
        </w:rPr>
        <w:t xml:space="preserve"> </w:t>
      </w:r>
      <w:r w:rsidR="00744BF4">
        <w:rPr>
          <w:rFonts w:cs="Arial"/>
          <w:szCs w:val="18"/>
          <w:lang w:val="en-GB"/>
        </w:rPr>
        <w:t>/</w:t>
      </w:r>
      <w:r w:rsidR="00744BF4" w:rsidRPr="006179F9">
        <w:rPr>
          <w:rFonts w:cs="Arial"/>
          <w:szCs w:val="18"/>
          <w:lang w:val="en-GB"/>
        </w:rPr>
        <w:t xml:space="preserve"> Fe</w:t>
      </w:r>
      <w:r w:rsidR="00744BF4" w:rsidRPr="006179F9">
        <w:rPr>
          <w:rFonts w:cs="Arial"/>
          <w:szCs w:val="18"/>
          <w:vertAlign w:val="subscript"/>
          <w:lang w:val="en-GB"/>
        </w:rPr>
        <w:t>2</w:t>
      </w:r>
      <w:r w:rsidR="00744BF4" w:rsidRPr="006179F9">
        <w:rPr>
          <w:rFonts w:cs="Arial"/>
          <w:szCs w:val="18"/>
          <w:lang w:val="en-GB"/>
        </w:rPr>
        <w:t>O</w:t>
      </w:r>
      <w:r w:rsidR="00744BF4" w:rsidRPr="006179F9">
        <w:rPr>
          <w:rFonts w:cs="Arial"/>
          <w:szCs w:val="18"/>
          <w:vertAlign w:val="subscript"/>
          <w:lang w:val="en-GB"/>
        </w:rPr>
        <w:t>3</w:t>
      </w:r>
      <w:r w:rsidR="00744BF4">
        <w:rPr>
          <w:rFonts w:cs="Arial"/>
          <w:szCs w:val="18"/>
          <w:vertAlign w:val="subscript"/>
          <w:lang w:val="en-GB"/>
        </w:rPr>
        <w:t xml:space="preserve">. </w:t>
      </w:r>
      <w:r w:rsidR="00744BF4">
        <w:rPr>
          <w:i/>
        </w:rPr>
        <w:t>Catalyst dosage: 1.5 g L</w:t>
      </w:r>
      <w:r w:rsidR="00744BF4">
        <w:rPr>
          <w:i/>
          <w:vertAlign w:val="superscript"/>
        </w:rPr>
        <w:t>-1</w:t>
      </w:r>
      <w:r w:rsidR="00744BF4">
        <w:rPr>
          <w:i/>
        </w:rPr>
        <w:t>. Organic substances initial concentration: 1000 mg L</w:t>
      </w:r>
      <w:r w:rsidR="00744BF4" w:rsidRPr="00744BF4">
        <w:rPr>
          <w:i/>
          <w:vertAlign w:val="superscript"/>
        </w:rPr>
        <w:t>-1</w:t>
      </w:r>
      <w:r w:rsidR="00744BF4">
        <w:rPr>
          <w:i/>
        </w:rPr>
        <w:t>.</w:t>
      </w:r>
    </w:p>
    <w:p w:rsidR="0027736B" w:rsidRDefault="0027736B" w:rsidP="006B2B9D">
      <w:pPr>
        <w:pStyle w:val="CETBodytext"/>
      </w:pPr>
    </w:p>
    <w:p w:rsidR="00DB79E9" w:rsidRDefault="00115D85" w:rsidP="006B2B9D">
      <w:pPr>
        <w:pStyle w:val="CETBodytext"/>
        <w:rPr>
          <w:lang w:val="en-GB"/>
        </w:rPr>
      </w:pPr>
      <w:r w:rsidRPr="005A6C7C">
        <w:t>However</w:t>
      </w:r>
      <w:r w:rsidR="005A6C7C" w:rsidRPr="005A6C7C">
        <w:t xml:space="preserve"> the best </w:t>
      </w:r>
      <w:r w:rsidRPr="005A6C7C">
        <w:t xml:space="preserve">hydrogen </w:t>
      </w:r>
      <w:r w:rsidR="005A6C7C" w:rsidRPr="005A6C7C">
        <w:t xml:space="preserve">production </w:t>
      </w:r>
      <w:r w:rsidR="00527363" w:rsidRPr="005A6C7C">
        <w:t>(</w:t>
      </w:r>
      <w:r w:rsidR="00DB79E9">
        <w:t>10100</w:t>
      </w:r>
      <w:r w:rsidR="00527363" w:rsidRPr="005A6C7C">
        <w:t xml:space="preserve"> </w:t>
      </w:r>
      <w:r w:rsidR="00527363" w:rsidRPr="005A6C7C">
        <w:rPr>
          <w:rFonts w:ascii="Calibri" w:hAnsi="Calibri"/>
        </w:rPr>
        <w:t>µ</w:t>
      </w:r>
      <w:proofErr w:type="spellStart"/>
      <w:r w:rsidR="00527363" w:rsidRPr="005A6C7C">
        <w:t>mol</w:t>
      </w:r>
      <w:proofErr w:type="spellEnd"/>
      <w:r w:rsidR="00527363" w:rsidRPr="005A6C7C">
        <w:t xml:space="preserve"> L</w:t>
      </w:r>
      <w:r w:rsidR="00D109BC">
        <w:rPr>
          <w:vertAlign w:val="superscript"/>
        </w:rPr>
        <w:t>-1</w:t>
      </w:r>
      <w:r w:rsidR="00527363" w:rsidRPr="005A6C7C">
        <w:t xml:space="preserve">) </w:t>
      </w:r>
      <w:r w:rsidR="005A6C7C">
        <w:t>under visible light was obtained in presence of methanol</w:t>
      </w:r>
      <w:r w:rsidR="00527363" w:rsidRPr="005A6C7C">
        <w:t xml:space="preserve">. </w:t>
      </w:r>
      <w:r w:rsidR="005A6C7C">
        <w:t>In literature it was reported</w:t>
      </w:r>
      <w:r>
        <w:t xml:space="preserve"> that </w:t>
      </w:r>
      <w:r w:rsidR="005A6C7C">
        <w:t>the p</w:t>
      </w:r>
      <w:r w:rsidR="00527363" w:rsidRPr="00527363">
        <w:t xml:space="preserve">hotocatalytic </w:t>
      </w:r>
      <w:r w:rsidR="00C47EFC" w:rsidRPr="00527363">
        <w:t xml:space="preserve">mechanism </w:t>
      </w:r>
      <w:r w:rsidR="00C47EFC">
        <w:t xml:space="preserve">of </w:t>
      </w:r>
      <w:r w:rsidR="00C47EFC" w:rsidRPr="00527363">
        <w:t xml:space="preserve">hydrogen </w:t>
      </w:r>
      <w:r w:rsidR="00527363" w:rsidRPr="00527363">
        <w:t>production from methanol could de</w:t>
      </w:r>
      <w:r w:rsidR="00C47EFC">
        <w:t>rive from direct oxidation on h</w:t>
      </w:r>
      <w:r w:rsidR="00527363" w:rsidRPr="00C47EFC">
        <w:rPr>
          <w:vertAlign w:val="superscript"/>
        </w:rPr>
        <w:t>+</w:t>
      </w:r>
      <w:r w:rsidR="00763FDE">
        <w:t xml:space="preserve">, </w:t>
      </w:r>
      <w:r w:rsidR="00527363" w:rsidRPr="00527363">
        <w:t>generating hydrogen ions and aldehydes</w:t>
      </w:r>
      <w:r w:rsidR="003D5771">
        <w:t xml:space="preserve"> </w:t>
      </w:r>
      <w:r w:rsidR="00D109BC">
        <w:fldChar w:fldCharType="begin"/>
      </w:r>
      <w:r w:rsidR="00D109BC">
        <w:instrText xml:space="preserve"> ADDIN EN.CITE &lt;EndNote&gt;&lt;Cite&gt;&lt;Author&gt;Kočí&lt;/Author&gt;&lt;Year&gt;2018&lt;/Year&gt;&lt;RecNum&gt;16&lt;/RecNum&gt;&lt;DisplayText&gt;(Kočí et al., 2018)&lt;/DisplayText&gt;&lt;record&gt;&lt;rec-number&gt;16&lt;/rec-number&gt;&lt;foreign-keys&gt;&lt;key app="EN" db-id="dert0wezqxfazlez5wevtz9yfae2seapx50v"&gt;16&lt;/key&gt;&lt;/foreign-keys&gt;&lt;ref-type name="Journal Article"&gt;17&lt;/ref-type&gt;&lt;contributors&gt;&lt;authors&gt;&lt;author&gt;Kočí, Kamila&lt;/author&gt;&lt;author&gt;Reli, Martin&lt;/author&gt;&lt;author&gt;Edelmannová, Miroslava&lt;/author&gt;&lt;author&gt;Troppová, Ivana&lt;/author&gt;&lt;author&gt;Drobná, Helena&lt;/author&gt;&lt;author&gt;Rokicińska, Anna&lt;/author&gt;&lt;author&gt;Kuśtrowski, Piotr&lt;/author&gt;&lt;author&gt;Dvoranová, Dana&lt;/author&gt;&lt;author&gt;Čapek, Libor&lt;/author&gt;&lt;/authors&gt;&lt;/contributors&gt;&lt;titles&gt;&lt;title&gt;Photocatalytic hydrogen production from methanol over Nd/TiO2&lt;/title&gt;&lt;secondary-title&gt;Journal of Photochemistry and Photobiology A: Chemistry&lt;/secondary-title&gt;&lt;/titles&gt;&lt;periodical&gt;&lt;full-title&gt;Journal of Photochemistry and Photobiology A: Chemistry&lt;/full-title&gt;&lt;/periodical&gt;&lt;pages&gt;55-64&lt;/pages&gt;&lt;volume&gt;366&lt;/volume&gt;&lt;dates&gt;&lt;year&gt;2018&lt;/year&gt;&lt;/dates&gt;&lt;isbn&gt;1010-6030&lt;/isbn&gt;&lt;urls&gt;&lt;/urls&gt;&lt;/record&gt;&lt;/Cite&gt;&lt;/EndNote&gt;</w:instrText>
      </w:r>
      <w:r w:rsidR="00D109BC">
        <w:fldChar w:fldCharType="separate"/>
      </w:r>
      <w:r w:rsidR="00D109BC">
        <w:rPr>
          <w:noProof/>
        </w:rPr>
        <w:t>(</w:t>
      </w:r>
      <w:hyperlink w:anchor="_ENREF_11" w:tooltip="Kočí, 2018 #16" w:history="1">
        <w:r w:rsidR="00EB1948">
          <w:rPr>
            <w:noProof/>
          </w:rPr>
          <w:t>Kočí et al., 2018</w:t>
        </w:r>
      </w:hyperlink>
      <w:r w:rsidR="00D109BC">
        <w:rPr>
          <w:noProof/>
        </w:rPr>
        <w:t>)</w:t>
      </w:r>
      <w:r w:rsidR="00D109BC">
        <w:fldChar w:fldCharType="end"/>
      </w:r>
      <w:r w:rsidR="00527363" w:rsidRPr="00527363">
        <w:t>.</w:t>
      </w:r>
      <w:r w:rsidR="003D5771" w:rsidRPr="003D5771">
        <w:t xml:space="preserve"> </w:t>
      </w:r>
      <w:r w:rsidR="003D5771">
        <w:t>A</w:t>
      </w:r>
      <w:r w:rsidR="003D5771" w:rsidRPr="003D5771">
        <w:t xml:space="preserve">ccording to </w:t>
      </w:r>
      <w:proofErr w:type="spellStart"/>
      <w:r w:rsidR="003D5771" w:rsidRPr="003D5771">
        <w:t>Kocí</w:t>
      </w:r>
      <w:proofErr w:type="spellEnd"/>
      <w:r w:rsidR="003D5771" w:rsidRPr="003D5771">
        <w:t xml:space="preserve"> et al., the rapid increase in the generation of hydrogen </w:t>
      </w:r>
      <w:r w:rsidR="003D5771">
        <w:t xml:space="preserve">in presence of methanol </w:t>
      </w:r>
      <w:r w:rsidR="003D5771" w:rsidRPr="003D5771">
        <w:t xml:space="preserve">is due to the fact that the </w:t>
      </w:r>
      <w:proofErr w:type="spellStart"/>
      <w:r w:rsidR="003D5771" w:rsidRPr="003D5771">
        <w:t>photogenerated</w:t>
      </w:r>
      <w:proofErr w:type="spellEnd"/>
      <w:r w:rsidR="003D5771" w:rsidRPr="003D5771">
        <w:t xml:space="preserve"> electrons can</w:t>
      </w:r>
      <w:r w:rsidR="003D5771">
        <w:t xml:space="preserve"> be used for the reduction of H</w:t>
      </w:r>
      <w:r w:rsidR="003D5771" w:rsidRPr="003D5771">
        <w:rPr>
          <w:vertAlign w:val="superscript"/>
        </w:rPr>
        <w:t>+</w:t>
      </w:r>
      <w:r w:rsidR="003D5771" w:rsidRPr="003D5771">
        <w:t xml:space="preserve"> and </w:t>
      </w:r>
      <w:r w:rsidR="003D5771">
        <w:t xml:space="preserve">to </w:t>
      </w:r>
      <w:r w:rsidR="003D5771" w:rsidRPr="003D5771">
        <w:t>the simultaneous presence of the water splitting reaction</w:t>
      </w:r>
      <w:r w:rsidR="003D5771">
        <w:t xml:space="preserve"> </w:t>
      </w:r>
      <w:r w:rsidR="00333599">
        <w:fldChar w:fldCharType="begin"/>
      </w:r>
      <w:r w:rsidR="00333599">
        <w:instrText xml:space="preserve"> ADDIN EN.CITE &lt;EndNote&gt;&lt;Cite&gt;&lt;Author&gt;Kočí&lt;/Author&gt;&lt;Year&gt;2018&lt;/Year&gt;&lt;RecNum&gt;16&lt;/RecNum&gt;&lt;DisplayText&gt;(Kočí et al., 2018)&lt;/DisplayText&gt;&lt;record&gt;&lt;rec-number&gt;16&lt;/rec-number&gt;&lt;foreign-keys&gt;&lt;key app="EN" db-id="dert0wezqxfazlez5wevtz9yfae2seapx50v"&gt;16&lt;/key&gt;&lt;/foreign-keys&gt;&lt;ref-type name="Journal Article"&gt;17&lt;/ref-type&gt;&lt;contributors&gt;&lt;authors&gt;&lt;author&gt;Kočí, Kamila&lt;/author&gt;&lt;author&gt;Reli, Martin&lt;/author&gt;&lt;author&gt;Edelmannová, Miroslava&lt;/author&gt;&lt;author&gt;Troppová, Ivana&lt;/author&gt;&lt;author&gt;Drobná, Helena&lt;/author&gt;&lt;author&gt;Rokicińska, Anna&lt;/author&gt;&lt;author&gt;Kuśtrowski, Piotr&lt;/author&gt;&lt;author&gt;Dvoranová, Dana&lt;/author&gt;&lt;author&gt;Čapek, Libor&lt;/author&gt;&lt;/authors&gt;&lt;/contributors&gt;&lt;titles&gt;&lt;title&gt;Photocatalytic hydrogen production from methanol over Nd/TiO2&lt;/title&gt;&lt;secondary-title&gt;Journal of Photochemistry and Photobiology A: Chemistry&lt;/secondary-title&gt;&lt;/titles&gt;&lt;periodical&gt;&lt;full-title&gt;Journal of Photochemistry and Photobiology A: Chemistry&lt;/full-title&gt;&lt;/periodical&gt;&lt;pages&gt;55-64&lt;/pages&gt;&lt;volume&gt;366&lt;/volume&gt;&lt;dates&gt;&lt;year&gt;2018&lt;/year&gt;&lt;/dates&gt;&lt;isbn&gt;1010-6030&lt;/isbn&gt;&lt;urls&gt;&lt;/urls&gt;&lt;/record&gt;&lt;/Cite&gt;&lt;/EndNote&gt;</w:instrText>
      </w:r>
      <w:r w:rsidR="00333599">
        <w:fldChar w:fldCharType="separate"/>
      </w:r>
      <w:r w:rsidR="00333599">
        <w:rPr>
          <w:noProof/>
        </w:rPr>
        <w:t>(</w:t>
      </w:r>
      <w:hyperlink w:anchor="_ENREF_11" w:tooltip="Kočí, 2018 #16" w:history="1">
        <w:r w:rsidR="00EB1948">
          <w:rPr>
            <w:noProof/>
          </w:rPr>
          <w:t>Kočí et al., 2018</w:t>
        </w:r>
      </w:hyperlink>
      <w:r w:rsidR="00333599">
        <w:rPr>
          <w:noProof/>
        </w:rPr>
        <w:t>)</w:t>
      </w:r>
      <w:r w:rsidR="00333599">
        <w:fldChar w:fldCharType="end"/>
      </w:r>
      <w:r w:rsidR="003D5771" w:rsidRPr="003D5771">
        <w:t>.</w:t>
      </w:r>
      <w:r w:rsidR="00EC7BEF">
        <w:t xml:space="preserve"> Moreover, the hydrogen production obtained in this work, under visible light and without the addition of noble metals, is higher than that reported in literature in presence of methanol aqueous solution under UV light</w:t>
      </w:r>
      <w:r w:rsidR="00333599">
        <w:t xml:space="preserve"> </w:t>
      </w:r>
      <w:r w:rsidR="00333599">
        <w:fldChar w:fldCharType="begin"/>
      </w:r>
      <w:r w:rsidR="00333599">
        <w:instrText xml:space="preserve"> ADDIN EN.CITE &lt;EndNote&gt;&lt;Cite&gt;&lt;Author&gt;Kočí&lt;/Author&gt;&lt;Year&gt;2018&lt;/Year&gt;&lt;RecNum&gt;16&lt;/RecNum&gt;&lt;DisplayText&gt;(Kočí et al., 2018)&lt;/DisplayText&gt;&lt;record&gt;&lt;rec-number&gt;16&lt;/rec-number&gt;&lt;foreign-keys&gt;&lt;key app="EN" db-id="dert0wezqxfazlez5wevtz9yfae2seapx50v"&gt;16&lt;/key&gt;&lt;/foreign-keys&gt;&lt;ref-type name="Journal Article"&gt;17&lt;/ref-type&gt;&lt;contributors&gt;&lt;authors&gt;&lt;author&gt;Kočí, Kamila&lt;/author&gt;&lt;author&gt;Reli, Martin&lt;/author&gt;&lt;author&gt;Edelmannová, Miroslava&lt;/author&gt;&lt;author&gt;Troppová, Ivana&lt;/author&gt;&lt;author&gt;Drobná, Helena&lt;/author&gt;&lt;author&gt;Rokicińska, Anna&lt;/author&gt;&lt;author&gt;Kuśtrowski, Piotr&lt;/author&gt;&lt;author&gt;Dvoranová, Dana&lt;/author&gt;&lt;author&gt;Čapek, Libor&lt;/author&gt;&lt;/authors&gt;&lt;/contributors&gt;&lt;titles&gt;&lt;title&gt;Photocatalytic hydrogen production from methanol over Nd/TiO2&lt;/title&gt;&lt;secondary-title&gt;Journal of Photochemistry and Photobiology A: Chemistry&lt;/secondary-title&gt;&lt;/titles&gt;&lt;periodical&gt;&lt;full-title&gt;Journal of Photochemistry and Photobiology A: Chemistry&lt;/full-title&gt;&lt;/periodical&gt;&lt;pages&gt;55-64&lt;/pages&gt;&lt;volume&gt;366&lt;/volume&gt;&lt;dates&gt;&lt;year&gt;2018&lt;/year&gt;&lt;/dates&gt;&lt;isbn&gt;1010-6030&lt;/isbn&gt;&lt;urls&gt;&lt;/urls&gt;&lt;/record&gt;&lt;/Cite&gt;&lt;/EndNote&gt;</w:instrText>
      </w:r>
      <w:r w:rsidR="00333599">
        <w:fldChar w:fldCharType="separate"/>
      </w:r>
      <w:r w:rsidR="00333599">
        <w:rPr>
          <w:noProof/>
        </w:rPr>
        <w:t>(</w:t>
      </w:r>
      <w:hyperlink w:anchor="_ENREF_11" w:tooltip="Kočí, 2018 #16" w:history="1">
        <w:r w:rsidR="00EB1948">
          <w:rPr>
            <w:noProof/>
          </w:rPr>
          <w:t>Kočí et al., 2018</w:t>
        </w:r>
      </w:hyperlink>
      <w:r w:rsidR="00333599">
        <w:rPr>
          <w:noProof/>
        </w:rPr>
        <w:t>)</w:t>
      </w:r>
      <w:r w:rsidR="00333599">
        <w:fldChar w:fldCharType="end"/>
      </w:r>
      <w:r w:rsidR="00EC7BEF">
        <w:t xml:space="preserve"> and with Au or other noble metals</w:t>
      </w:r>
      <w:r w:rsidR="00333599">
        <w:t xml:space="preserve"> </w:t>
      </w:r>
      <w:r w:rsidR="00333599">
        <w:fldChar w:fldCharType="begin"/>
      </w:r>
      <w:r w:rsidR="00333599">
        <w:instrText xml:space="preserve"> ADDIN EN.CITE &lt;EndNote&gt;&lt;Cite&gt;&lt;Author&gt;Rossetti&lt;/Author&gt;&lt;Year&gt;2017&lt;/Year&gt;&lt;RecNum&gt;18&lt;/RecNum&gt;&lt;DisplayText&gt;(Rossetti et al., 2017)&lt;/DisplayText&gt;&lt;record&gt;&lt;rec-number&gt;18&lt;/rec-number&gt;&lt;foreign-keys&gt;&lt;key app="EN" db-id="dert0wezqxfazlez5wevtz9yfae2seapx50v"&gt;18&lt;/key&gt;&lt;/foreign-keys&gt;&lt;ref-type name="Journal Article"&gt;17&lt;/ref-type&gt;&lt;contributors&gt;&lt;authors&gt;&lt;author&gt;Rossetti, IG&lt;/author&gt;&lt;author&gt;Bahadori, E&lt;/author&gt;&lt;author&gt;Villa, A&lt;/author&gt;&lt;author&gt;Prati, L&lt;/author&gt;&lt;author&gt;Ramis, G&lt;/author&gt;&lt;/authors&gt;&lt;/contributors&gt;&lt;titles&gt;&lt;title&gt;Hydrogen production by photoreforming of organic compounds&lt;/title&gt;&lt;/titles&gt;&lt;dates&gt;&lt;year&gt;2017&lt;/year&gt;&lt;/dates&gt;&lt;urls&gt;&lt;/urls&gt;&lt;/record&gt;&lt;/Cite&gt;&lt;/EndNote&gt;</w:instrText>
      </w:r>
      <w:r w:rsidR="00333599">
        <w:fldChar w:fldCharType="separate"/>
      </w:r>
      <w:r w:rsidR="00333599">
        <w:rPr>
          <w:noProof/>
        </w:rPr>
        <w:t>(</w:t>
      </w:r>
      <w:hyperlink w:anchor="_ENREF_17" w:tooltip="Rossetti, 2017 #18" w:history="1">
        <w:r w:rsidR="00EB1948">
          <w:rPr>
            <w:noProof/>
          </w:rPr>
          <w:t>Rossetti et al., 2017</w:t>
        </w:r>
      </w:hyperlink>
      <w:r w:rsidR="00333599">
        <w:rPr>
          <w:noProof/>
        </w:rPr>
        <w:t>)</w:t>
      </w:r>
      <w:r w:rsidR="00333599">
        <w:fldChar w:fldCharType="end"/>
      </w:r>
      <w:r w:rsidR="00EC7BEF">
        <w:rPr>
          <w:lang w:val="en-GB"/>
        </w:rPr>
        <w:t xml:space="preserve">. </w:t>
      </w:r>
    </w:p>
    <w:p w:rsidR="00A72A95" w:rsidRDefault="0027736B" w:rsidP="006B2B9D">
      <w:pPr>
        <w:pStyle w:val="CETBodytext"/>
        <w:rPr>
          <w:lang w:val="en-GB"/>
        </w:rPr>
      </w:pPr>
      <w:r w:rsidRPr="0027736B">
        <w:t xml:space="preserve">Recyclability is one of the most important factors in catalysis research. To confirm the recyclability of </w:t>
      </w:r>
      <w:r w:rsidRPr="006179F9">
        <w:rPr>
          <w:lang w:val="en-GB"/>
        </w:rPr>
        <w:t>Ru-LaFeO</w:t>
      </w:r>
      <w:r w:rsidRPr="006179F9">
        <w:rPr>
          <w:vertAlign w:val="subscript"/>
          <w:lang w:val="en-GB"/>
        </w:rPr>
        <w:t>3</w:t>
      </w:r>
      <w:r>
        <w:rPr>
          <w:vertAlign w:val="subscript"/>
          <w:lang w:val="en-GB"/>
        </w:rPr>
        <w:t xml:space="preserve"> </w:t>
      </w:r>
      <w:r>
        <w:rPr>
          <w:rFonts w:cs="Arial"/>
          <w:szCs w:val="18"/>
          <w:lang w:val="en-GB"/>
        </w:rPr>
        <w:t>/</w:t>
      </w:r>
      <w:r w:rsidRPr="006179F9">
        <w:rPr>
          <w:rFonts w:cs="Arial"/>
          <w:szCs w:val="18"/>
          <w:lang w:val="en-GB"/>
        </w:rPr>
        <w:t>Fe</w:t>
      </w:r>
      <w:r w:rsidRPr="006179F9">
        <w:rPr>
          <w:rFonts w:cs="Arial"/>
          <w:szCs w:val="18"/>
          <w:vertAlign w:val="subscript"/>
          <w:lang w:val="en-GB"/>
        </w:rPr>
        <w:t>2</w:t>
      </w:r>
      <w:r w:rsidRPr="006179F9">
        <w:rPr>
          <w:rFonts w:cs="Arial"/>
          <w:szCs w:val="18"/>
          <w:lang w:val="en-GB"/>
        </w:rPr>
        <w:t>O</w:t>
      </w:r>
      <w:r w:rsidRPr="006179F9">
        <w:rPr>
          <w:rFonts w:cs="Arial"/>
          <w:szCs w:val="18"/>
          <w:vertAlign w:val="subscript"/>
          <w:lang w:val="en-GB"/>
        </w:rPr>
        <w:t>3</w:t>
      </w:r>
      <w:r w:rsidRPr="00B87F46">
        <w:rPr>
          <w:lang w:val="en-GB"/>
        </w:rPr>
        <w:t xml:space="preserve"> </w:t>
      </w:r>
      <w:r w:rsidRPr="0027736B">
        <w:t xml:space="preserve">sample, the photocatalytic </w:t>
      </w:r>
      <w:r>
        <w:t xml:space="preserve">hydrogen production in presence of methanol </w:t>
      </w:r>
      <w:r w:rsidR="00763FDE">
        <w:t xml:space="preserve">after 5 cycles </w:t>
      </w:r>
      <w:r w:rsidR="006245FE">
        <w:t xml:space="preserve">was evaluated </w:t>
      </w:r>
      <w:r>
        <w:t>(</w:t>
      </w:r>
      <w:r>
        <w:rPr>
          <w:lang w:val="en-GB"/>
        </w:rPr>
        <w:t xml:space="preserve">Figure </w:t>
      </w:r>
      <w:r w:rsidR="00A72A95">
        <w:rPr>
          <w:lang w:val="en-GB"/>
        </w:rPr>
        <w:t>5</w:t>
      </w:r>
      <w:r>
        <w:rPr>
          <w:lang w:val="en-GB"/>
        </w:rPr>
        <w:t>)</w:t>
      </w:r>
      <w:r w:rsidR="006245FE">
        <w:rPr>
          <w:lang w:val="en-GB"/>
        </w:rPr>
        <w:t xml:space="preserve">. </w:t>
      </w:r>
    </w:p>
    <w:p w:rsidR="005D4C01" w:rsidRPr="00982050" w:rsidRDefault="005D4C01" w:rsidP="005D4C01">
      <w:pPr>
        <w:pStyle w:val="CETBodytext"/>
      </w:pPr>
      <w:r>
        <w:t>After the first use, t</w:t>
      </w:r>
      <w:r w:rsidRPr="006245FE">
        <w:t xml:space="preserve">he reduction </w:t>
      </w:r>
      <w:r>
        <w:t>of hydrogen production</w:t>
      </w:r>
      <w:r w:rsidRPr="006245FE">
        <w:t xml:space="preserve"> percentage was as low as 1-2% </w:t>
      </w:r>
      <w:r>
        <w:t>after 4 h of</w:t>
      </w:r>
      <w:r w:rsidRPr="006245FE">
        <w:t xml:space="preserve"> irradiation time. So, these results evidenced the stability of the </w:t>
      </w:r>
      <w:proofErr w:type="spellStart"/>
      <w:r w:rsidRPr="006245FE">
        <w:t>photocatalyst</w:t>
      </w:r>
      <w:proofErr w:type="spellEnd"/>
      <w:r w:rsidRPr="006245FE">
        <w:t xml:space="preserve"> and the reproducibility of the process in </w:t>
      </w:r>
      <w:r>
        <w:t xml:space="preserve">the hydrogen production in presence of methanol. </w:t>
      </w:r>
    </w:p>
    <w:p w:rsidR="005D4C01" w:rsidRPr="005D4C01" w:rsidRDefault="005D4C01" w:rsidP="006B2B9D">
      <w:pPr>
        <w:pStyle w:val="CETBodytext"/>
      </w:pPr>
    </w:p>
    <w:p w:rsidR="00A72A95" w:rsidRDefault="00A72A95" w:rsidP="00D854F9">
      <w:pPr>
        <w:pStyle w:val="CETBodytext"/>
        <w:jc w:val="left"/>
        <w:rPr>
          <w:lang w:val="en-GB"/>
        </w:rPr>
      </w:pPr>
      <w:r>
        <w:rPr>
          <w:noProof/>
          <w:lang w:val="it-IT" w:eastAsia="it-IT"/>
        </w:rPr>
        <w:drawing>
          <wp:inline distT="0" distB="0" distL="0" distR="0" wp14:anchorId="6A1A603F" wp14:editId="2B45970D">
            <wp:extent cx="3544784" cy="2361264"/>
            <wp:effectExtent l="0" t="0" r="0" b="127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543624" cy="2360492"/>
                    </a:xfrm>
                    <a:prstGeom prst="rect">
                      <a:avLst/>
                    </a:prstGeom>
                  </pic:spPr>
                </pic:pic>
              </a:graphicData>
            </a:graphic>
          </wp:inline>
        </w:drawing>
      </w:r>
    </w:p>
    <w:p w:rsidR="006460C6" w:rsidRPr="00982050" w:rsidRDefault="00F31FCE" w:rsidP="006B2B9D">
      <w:pPr>
        <w:pStyle w:val="CETBodytext"/>
        <w:rPr>
          <w:i/>
        </w:rPr>
      </w:pPr>
      <w:r w:rsidRPr="00A27FE3">
        <w:rPr>
          <w:i/>
        </w:rPr>
        <w:t xml:space="preserve">Figure </w:t>
      </w:r>
      <w:r>
        <w:rPr>
          <w:i/>
        </w:rPr>
        <w:t>5</w:t>
      </w:r>
      <w:r w:rsidRPr="00A27FE3">
        <w:rPr>
          <w:i/>
        </w:rPr>
        <w:t xml:space="preserve">: </w:t>
      </w:r>
      <w:r>
        <w:rPr>
          <w:i/>
        </w:rPr>
        <w:t xml:space="preserve">Recyclability tests. </w:t>
      </w:r>
      <w:proofErr w:type="spellStart"/>
      <w:r>
        <w:rPr>
          <w:i/>
        </w:rPr>
        <w:t>Photocatalyst</w:t>
      </w:r>
      <w:proofErr w:type="spellEnd"/>
      <w:r>
        <w:rPr>
          <w:i/>
        </w:rPr>
        <w:t xml:space="preserve">: </w:t>
      </w:r>
      <w:r w:rsidRPr="006179F9">
        <w:rPr>
          <w:lang w:val="en-GB"/>
        </w:rPr>
        <w:t>Ru-LaFeO</w:t>
      </w:r>
      <w:r w:rsidRPr="006179F9">
        <w:rPr>
          <w:vertAlign w:val="subscript"/>
          <w:lang w:val="en-GB"/>
        </w:rPr>
        <w:t>3</w:t>
      </w:r>
      <w:r>
        <w:rPr>
          <w:vertAlign w:val="subscript"/>
          <w:lang w:val="en-GB"/>
        </w:rPr>
        <w:t xml:space="preserve"> </w:t>
      </w:r>
      <w:r>
        <w:rPr>
          <w:rFonts w:cs="Arial"/>
          <w:szCs w:val="18"/>
          <w:lang w:val="en-GB"/>
        </w:rPr>
        <w:t>/</w:t>
      </w:r>
      <w:r w:rsidRPr="006179F9">
        <w:rPr>
          <w:rFonts w:cs="Arial"/>
          <w:szCs w:val="18"/>
          <w:lang w:val="en-GB"/>
        </w:rPr>
        <w:t>Fe</w:t>
      </w:r>
      <w:r w:rsidRPr="006179F9">
        <w:rPr>
          <w:rFonts w:cs="Arial"/>
          <w:szCs w:val="18"/>
          <w:vertAlign w:val="subscript"/>
          <w:lang w:val="en-GB"/>
        </w:rPr>
        <w:t>2</w:t>
      </w:r>
      <w:r w:rsidRPr="006179F9">
        <w:rPr>
          <w:rFonts w:cs="Arial"/>
          <w:szCs w:val="18"/>
          <w:lang w:val="en-GB"/>
        </w:rPr>
        <w:t>O</w:t>
      </w:r>
      <w:r w:rsidRPr="006179F9">
        <w:rPr>
          <w:rFonts w:cs="Arial"/>
          <w:szCs w:val="18"/>
          <w:vertAlign w:val="subscript"/>
          <w:lang w:val="en-GB"/>
        </w:rPr>
        <w:t>3</w:t>
      </w:r>
      <w:r>
        <w:rPr>
          <w:rFonts w:cs="Arial"/>
          <w:szCs w:val="18"/>
          <w:vertAlign w:val="subscript"/>
          <w:lang w:val="en-GB"/>
        </w:rPr>
        <w:t xml:space="preserve">. </w:t>
      </w:r>
      <w:r>
        <w:rPr>
          <w:i/>
        </w:rPr>
        <w:t>Catalyst dosage: 1.5 g L</w:t>
      </w:r>
      <w:r>
        <w:rPr>
          <w:i/>
          <w:vertAlign w:val="superscript"/>
        </w:rPr>
        <w:t>-1</w:t>
      </w:r>
      <w:r>
        <w:rPr>
          <w:i/>
        </w:rPr>
        <w:t>. Methanol initial concentration: 1000 mg L</w:t>
      </w:r>
      <w:r w:rsidRPr="00744BF4">
        <w:rPr>
          <w:i/>
          <w:vertAlign w:val="superscript"/>
        </w:rPr>
        <w:t>-1</w:t>
      </w:r>
      <w:r>
        <w:rPr>
          <w:i/>
        </w:rPr>
        <w:t>.</w:t>
      </w:r>
    </w:p>
    <w:p w:rsidR="006B2B9D" w:rsidRPr="00E11FFB" w:rsidRDefault="006B2B9D" w:rsidP="006B2B9D">
      <w:pPr>
        <w:pStyle w:val="CETHeading1"/>
        <w:rPr>
          <w:lang w:val="en-GB"/>
        </w:rPr>
      </w:pPr>
      <w:r w:rsidRPr="00E11FFB">
        <w:rPr>
          <w:lang w:val="en-GB"/>
        </w:rPr>
        <w:lastRenderedPageBreak/>
        <w:t>Conclusions</w:t>
      </w:r>
    </w:p>
    <w:p w:rsidR="00C729CE" w:rsidRPr="00551672" w:rsidRDefault="00FD6F23" w:rsidP="00982050">
      <w:pPr>
        <w:pStyle w:val="CETBodytext"/>
      </w:pPr>
      <w:r w:rsidRPr="00FD6F23">
        <w:t>The use of a perovskite</w:t>
      </w:r>
      <w:r>
        <w:t xml:space="preserve"> based </w:t>
      </w:r>
      <w:proofErr w:type="spellStart"/>
      <w:r>
        <w:t>photocatalyst</w:t>
      </w:r>
      <w:proofErr w:type="spellEnd"/>
      <w:r>
        <w:t xml:space="preserve">, </w:t>
      </w:r>
      <w:r w:rsidRPr="00FD6F23">
        <w:t>doped with ruthenium</w:t>
      </w:r>
      <w:r>
        <w:t>,</w:t>
      </w:r>
      <w:r w:rsidRPr="00FD6F23">
        <w:t xml:space="preserve"> supported on magnetic particles </w:t>
      </w:r>
      <w:r>
        <w:t>(Fe</w:t>
      </w:r>
      <w:r w:rsidRPr="00FD6F23">
        <w:rPr>
          <w:vertAlign w:val="subscript"/>
        </w:rPr>
        <w:t>2</w:t>
      </w:r>
      <w:r>
        <w:t>O</w:t>
      </w:r>
      <w:r w:rsidRPr="00FD6F23">
        <w:rPr>
          <w:vertAlign w:val="subscript"/>
        </w:rPr>
        <w:t>3</w:t>
      </w:r>
      <w:r>
        <w:t xml:space="preserve">) </w:t>
      </w:r>
      <w:r w:rsidRPr="00FD6F23">
        <w:t>for the</w:t>
      </w:r>
      <w:r>
        <w:t xml:space="preserve"> photocatalytic</w:t>
      </w:r>
      <w:r w:rsidRPr="00FD6F23">
        <w:t xml:space="preserve"> hydrogen production from organic substances has proved to be very interesting from </w:t>
      </w:r>
      <w:r>
        <w:t xml:space="preserve">several </w:t>
      </w:r>
      <w:r w:rsidRPr="00FD6F23">
        <w:t>points of view.</w:t>
      </w:r>
      <w:r w:rsidR="00012C4D" w:rsidRPr="00012C4D">
        <w:t xml:space="preserve"> The synthesis of t</w:t>
      </w:r>
      <w:r w:rsidR="00012C4D">
        <w:t xml:space="preserve">his </w:t>
      </w:r>
      <w:proofErr w:type="spellStart"/>
      <w:r w:rsidR="00012C4D">
        <w:t>photo</w:t>
      </w:r>
      <w:r w:rsidR="00012C4D" w:rsidRPr="00012C4D">
        <w:t>catalyst</w:t>
      </w:r>
      <w:proofErr w:type="spellEnd"/>
      <w:r w:rsidR="00012C4D" w:rsidRPr="00012C4D">
        <w:t xml:space="preserve">, although characterized by several steps, </w:t>
      </w:r>
      <w:r w:rsidR="00012C4D">
        <w:t>was simpl</w:t>
      </w:r>
      <w:r w:rsidR="00012C4D" w:rsidRPr="00012C4D">
        <w:t>e and effective</w:t>
      </w:r>
      <w:r w:rsidR="00B21EF4">
        <w:t>,</w:t>
      </w:r>
      <w:r w:rsidR="00012C4D" w:rsidRPr="00012C4D">
        <w:t xml:space="preserve"> as reported by the characterizations results. In particular, by coupling the Ru-LaFeO</w:t>
      </w:r>
      <w:r w:rsidR="00012C4D" w:rsidRPr="00012C4D">
        <w:rPr>
          <w:vertAlign w:val="subscript"/>
        </w:rPr>
        <w:t>3</w:t>
      </w:r>
      <w:r w:rsidR="00012C4D" w:rsidRPr="00012C4D">
        <w:t xml:space="preserve"> catalyst with the Fe</w:t>
      </w:r>
      <w:r w:rsidR="00012C4D" w:rsidRPr="00012C4D">
        <w:rPr>
          <w:vertAlign w:val="subscript"/>
        </w:rPr>
        <w:t>2</w:t>
      </w:r>
      <w:r w:rsidR="00012C4D" w:rsidRPr="00012C4D">
        <w:t>O</w:t>
      </w:r>
      <w:r w:rsidR="00012C4D" w:rsidRPr="00012C4D">
        <w:rPr>
          <w:vertAlign w:val="subscript"/>
        </w:rPr>
        <w:t>3</w:t>
      </w:r>
      <w:r w:rsidR="00012C4D" w:rsidRPr="00012C4D">
        <w:t xml:space="preserve"> magnetic particles, a composite </w:t>
      </w:r>
      <w:r w:rsidR="00012C4D">
        <w:t>with</w:t>
      </w:r>
      <w:r w:rsidR="00012C4D" w:rsidRPr="00012C4D">
        <w:t xml:space="preserve"> both the active phases of the two </w:t>
      </w:r>
      <w:r w:rsidR="00B21EF4" w:rsidRPr="00012C4D">
        <w:t xml:space="preserve">used </w:t>
      </w:r>
      <w:r w:rsidR="00012C4D" w:rsidRPr="00012C4D">
        <w:t>semiconductors was obtained.</w:t>
      </w:r>
      <w:r w:rsidR="00012C4D">
        <w:t xml:space="preserve"> </w:t>
      </w:r>
      <w:r w:rsidR="00012C4D" w:rsidRPr="00012C4D">
        <w:t xml:space="preserve">The demonstration of this result was highlighted both </w:t>
      </w:r>
      <w:r w:rsidR="00B21EF4">
        <w:t>by XRD results</w:t>
      </w:r>
      <w:r w:rsidR="00012C4D" w:rsidRPr="00012C4D">
        <w:t xml:space="preserve"> where it is possible to no</w:t>
      </w:r>
      <w:r w:rsidR="00326F09">
        <w:t>te</w:t>
      </w:r>
      <w:r w:rsidR="00012C4D" w:rsidRPr="00012C4D">
        <w:t xml:space="preserve"> the presence of the characteristic peaks </w:t>
      </w:r>
      <w:r w:rsidR="00B21EF4">
        <w:t xml:space="preserve">of </w:t>
      </w:r>
      <w:r w:rsidR="00012C4D" w:rsidRPr="00012C4D">
        <w:t>both the Ru-LaFeO</w:t>
      </w:r>
      <w:r w:rsidR="00012C4D" w:rsidRPr="00326F09">
        <w:rPr>
          <w:vertAlign w:val="subscript"/>
        </w:rPr>
        <w:t>3</w:t>
      </w:r>
      <w:r w:rsidR="00012C4D" w:rsidRPr="00012C4D">
        <w:t xml:space="preserve"> and F</w:t>
      </w:r>
      <w:r w:rsidR="00326F09">
        <w:t>e</w:t>
      </w:r>
      <w:r w:rsidR="00012C4D" w:rsidRPr="00326F09">
        <w:rPr>
          <w:vertAlign w:val="subscript"/>
        </w:rPr>
        <w:t>2</w:t>
      </w:r>
      <w:r w:rsidR="00012C4D" w:rsidRPr="00012C4D">
        <w:t>O</w:t>
      </w:r>
      <w:r w:rsidR="00012C4D" w:rsidRPr="00326F09">
        <w:rPr>
          <w:vertAlign w:val="subscript"/>
        </w:rPr>
        <w:t>3</w:t>
      </w:r>
      <w:r w:rsidR="00012C4D" w:rsidRPr="00012C4D">
        <w:t xml:space="preserve"> but also by the band gap values of the composite (1.96 eV).</w:t>
      </w:r>
      <w:r w:rsidR="00326F09" w:rsidRPr="00326F09">
        <w:t xml:space="preserve"> </w:t>
      </w:r>
      <w:r w:rsidR="00326F09" w:rsidRPr="008B66EB">
        <w:t>From the photocatalytic results it</w:t>
      </w:r>
      <w:r w:rsidR="00326F09">
        <w:t xml:space="preserve"> was observed that the </w:t>
      </w:r>
      <w:r w:rsidR="00326F09" w:rsidRPr="00326F09">
        <w:t>highe</w:t>
      </w:r>
      <w:r w:rsidR="00B21EF4">
        <w:t>st</w:t>
      </w:r>
      <w:r w:rsidR="00326F09" w:rsidRPr="00326F09">
        <w:t xml:space="preserve"> hydrogen production (about 10</w:t>
      </w:r>
      <w:r w:rsidR="00B21EF4">
        <w:t>1</w:t>
      </w:r>
      <w:r w:rsidR="00326F09" w:rsidRPr="00326F09">
        <w:t xml:space="preserve">00 </w:t>
      </w:r>
      <w:r w:rsidR="00326F09" w:rsidRPr="00326F09">
        <w:rPr>
          <w:rFonts w:ascii="Calibri" w:hAnsi="Calibri"/>
        </w:rPr>
        <w:t>µ</w:t>
      </w:r>
      <w:proofErr w:type="spellStart"/>
      <w:r w:rsidR="00326F09" w:rsidRPr="00326F09">
        <w:t>mol</w:t>
      </w:r>
      <w:proofErr w:type="spellEnd"/>
      <w:r w:rsidR="00326F09" w:rsidRPr="00326F09">
        <w:t xml:space="preserve"> L</w:t>
      </w:r>
      <w:r w:rsidR="00326F09" w:rsidRPr="00326F09">
        <w:rPr>
          <w:vertAlign w:val="superscript"/>
        </w:rPr>
        <w:t>-1</w:t>
      </w:r>
      <w:r w:rsidR="00326F09" w:rsidRPr="00326F09">
        <w:t xml:space="preserve"> after 4 h of visible irradiation time) was obtained in </w:t>
      </w:r>
      <w:r w:rsidR="00B21EF4">
        <w:t xml:space="preserve">the </w:t>
      </w:r>
      <w:r w:rsidR="00326F09" w:rsidRPr="00326F09">
        <w:t>presence of methanol (</w:t>
      </w:r>
      <w:r w:rsidR="00B21EF4">
        <w:t xml:space="preserve">at </w:t>
      </w:r>
      <w:r w:rsidR="00326F09" w:rsidRPr="00326F09">
        <w:t>1000 mg L</w:t>
      </w:r>
      <w:r w:rsidR="00326F09" w:rsidRPr="00D93575">
        <w:rPr>
          <w:vertAlign w:val="superscript"/>
        </w:rPr>
        <w:t>-1</w:t>
      </w:r>
      <w:r w:rsidR="00B21EF4">
        <w:t xml:space="preserve"> initial concentration</w:t>
      </w:r>
      <w:r w:rsidR="00326F09" w:rsidRPr="00326F09">
        <w:t xml:space="preserve">) in aqueous solution. In addition, the </w:t>
      </w:r>
      <w:proofErr w:type="spellStart"/>
      <w:r w:rsidR="00326F09" w:rsidRPr="00326F09">
        <w:t>photocatalyst</w:t>
      </w:r>
      <w:proofErr w:type="spellEnd"/>
      <w:r w:rsidR="00326F09" w:rsidRPr="00326F09">
        <w:t xml:space="preserve"> proved to be effective even after 5 cycles o</w:t>
      </w:r>
      <w:r w:rsidR="00B21EF4">
        <w:t>f use, confirming its stability and reusability.</w:t>
      </w:r>
    </w:p>
    <w:p w:rsidR="00120AC4" w:rsidRDefault="00600535" w:rsidP="00120AC4">
      <w:pPr>
        <w:pStyle w:val="CETReference"/>
      </w:pPr>
      <w:r w:rsidRPr="00326F09">
        <w:t>References</w:t>
      </w:r>
    </w:p>
    <w:p w:rsidR="00EB1948" w:rsidRPr="00C729CE" w:rsidRDefault="00120AC4" w:rsidP="00EB1948">
      <w:pPr>
        <w:pStyle w:val="CETReferencetext"/>
        <w:spacing w:line="240" w:lineRule="auto"/>
        <w:ind w:left="720" w:hanging="720"/>
        <w:rPr>
          <w:rFonts w:cs="Arial"/>
          <w:noProof/>
          <w:szCs w:val="18"/>
          <w:lang w:val="en-US"/>
        </w:rPr>
      </w:pPr>
      <w:r w:rsidRPr="00C729CE">
        <w:rPr>
          <w:rFonts w:cs="Arial"/>
          <w:noProof/>
          <w:szCs w:val="18"/>
          <w:lang w:val="en-US"/>
        </w:rPr>
        <w:fldChar w:fldCharType="begin"/>
      </w:r>
      <w:r w:rsidRPr="00C729CE">
        <w:rPr>
          <w:rFonts w:cs="Arial"/>
          <w:noProof/>
          <w:szCs w:val="18"/>
          <w:lang w:val="en-US"/>
        </w:rPr>
        <w:instrText xml:space="preserve"> ADDIN EN.REFLIST </w:instrText>
      </w:r>
      <w:r w:rsidRPr="00C729CE">
        <w:rPr>
          <w:rFonts w:cs="Arial"/>
          <w:noProof/>
          <w:szCs w:val="18"/>
          <w:lang w:val="en-US"/>
        </w:rPr>
        <w:fldChar w:fldCharType="separate"/>
      </w:r>
      <w:bookmarkStart w:id="1" w:name="_ENREF_1"/>
      <w:r w:rsidR="00EB1948" w:rsidRPr="00C729CE">
        <w:rPr>
          <w:rFonts w:cs="Arial"/>
          <w:noProof/>
          <w:szCs w:val="18"/>
          <w:lang w:val="en-US"/>
        </w:rPr>
        <w:t>Baleta, J., Mikulčić, H., Klemeš, J. J., Urbaniec, K. &amp; Duić, N. 2019. Integration of energy, water and environmental systems for a sustainable development. Journal of Cleaner Production, 215</w:t>
      </w:r>
      <w:r w:rsidR="00EB1948" w:rsidRPr="00C729CE">
        <w:rPr>
          <w:rFonts w:cs="Arial"/>
          <w:b/>
          <w:noProof/>
          <w:szCs w:val="18"/>
          <w:lang w:val="en-US"/>
        </w:rPr>
        <w:t>,</w:t>
      </w:r>
      <w:r w:rsidR="00EB1948" w:rsidRPr="00C729CE">
        <w:rPr>
          <w:rFonts w:cs="Arial"/>
          <w:noProof/>
          <w:szCs w:val="18"/>
          <w:lang w:val="en-US"/>
        </w:rPr>
        <w:t xml:space="preserve"> 1424-1436.</w:t>
      </w:r>
      <w:bookmarkEnd w:id="1"/>
    </w:p>
    <w:p w:rsidR="00EB1948" w:rsidRPr="00C729CE" w:rsidRDefault="00EB1948" w:rsidP="00EB1948">
      <w:pPr>
        <w:pStyle w:val="CETReferencetext"/>
        <w:spacing w:line="240" w:lineRule="auto"/>
        <w:ind w:left="720" w:hanging="720"/>
        <w:rPr>
          <w:rFonts w:cs="Arial"/>
          <w:noProof/>
          <w:szCs w:val="18"/>
          <w:lang w:val="en-US"/>
        </w:rPr>
      </w:pPr>
      <w:bookmarkStart w:id="2" w:name="_ENREF_2"/>
      <w:r w:rsidRPr="00C729CE">
        <w:rPr>
          <w:rFonts w:cs="Arial"/>
          <w:noProof/>
          <w:szCs w:val="18"/>
          <w:lang w:val="en-US"/>
        </w:rPr>
        <w:t>Basavaraja, S., Vijayanand, H., Venkataraman, A., Deshpande, U. &amp; Shripathi, T. 2007. Characterization of γ</w:t>
      </w:r>
      <w:r w:rsidRPr="00C729CE">
        <w:rPr>
          <w:rFonts w:ascii="Cambria Math" w:hAnsi="Cambria Math" w:cs="Cambria Math"/>
          <w:noProof/>
          <w:szCs w:val="18"/>
          <w:lang w:val="en-US"/>
        </w:rPr>
        <w:t>‐</w:t>
      </w:r>
      <w:r w:rsidRPr="00C729CE">
        <w:rPr>
          <w:rFonts w:cs="Arial"/>
          <w:noProof/>
          <w:szCs w:val="18"/>
          <w:lang w:val="en-US"/>
        </w:rPr>
        <w:t>Fe</w:t>
      </w:r>
      <w:r w:rsidRPr="00551672">
        <w:rPr>
          <w:rFonts w:cs="Arial"/>
          <w:noProof/>
          <w:szCs w:val="18"/>
          <w:vertAlign w:val="subscript"/>
          <w:lang w:val="en-US"/>
        </w:rPr>
        <w:t>2</w:t>
      </w:r>
      <w:r w:rsidRPr="00C729CE">
        <w:rPr>
          <w:rFonts w:cs="Arial"/>
          <w:noProof/>
          <w:szCs w:val="18"/>
          <w:lang w:val="en-US"/>
        </w:rPr>
        <w:t>O</w:t>
      </w:r>
      <w:r w:rsidRPr="00551672">
        <w:rPr>
          <w:rFonts w:cs="Arial"/>
          <w:noProof/>
          <w:szCs w:val="18"/>
          <w:vertAlign w:val="subscript"/>
          <w:lang w:val="en-US"/>
        </w:rPr>
        <w:t>3</w:t>
      </w:r>
      <w:r w:rsidRPr="00C729CE">
        <w:rPr>
          <w:rFonts w:cs="Arial"/>
          <w:noProof/>
          <w:szCs w:val="18"/>
          <w:lang w:val="en-US"/>
        </w:rPr>
        <w:t xml:space="preserve"> Nanoparticles Synthesized Through Self</w:t>
      </w:r>
      <w:r w:rsidRPr="00C729CE">
        <w:rPr>
          <w:rFonts w:ascii="Cambria Math" w:hAnsi="Cambria Math" w:cs="Cambria Math"/>
          <w:noProof/>
          <w:szCs w:val="18"/>
          <w:lang w:val="en-US"/>
        </w:rPr>
        <w:t>‐</w:t>
      </w:r>
      <w:r w:rsidRPr="00C729CE">
        <w:rPr>
          <w:rFonts w:cs="Arial"/>
          <w:noProof/>
          <w:szCs w:val="18"/>
          <w:lang w:val="en-US"/>
        </w:rPr>
        <w:t>Propagating Combustion Route. Synthesis and Reactivity in Inorganic, Metal-Organic, and Nano-Metal Chemistry, 37</w:t>
      </w:r>
      <w:r w:rsidRPr="00C729CE">
        <w:rPr>
          <w:rFonts w:cs="Arial"/>
          <w:b/>
          <w:noProof/>
          <w:szCs w:val="18"/>
          <w:lang w:val="en-US"/>
        </w:rPr>
        <w:t>,</w:t>
      </w:r>
      <w:r w:rsidRPr="00C729CE">
        <w:rPr>
          <w:rFonts w:cs="Arial"/>
          <w:noProof/>
          <w:szCs w:val="18"/>
          <w:lang w:val="en-US"/>
        </w:rPr>
        <w:t xml:space="preserve"> 409-412.</w:t>
      </w:r>
      <w:bookmarkEnd w:id="2"/>
    </w:p>
    <w:p w:rsidR="00EB1948" w:rsidRPr="00C729CE" w:rsidRDefault="00EB1948" w:rsidP="00EB1948">
      <w:pPr>
        <w:pStyle w:val="CETReferencetext"/>
        <w:spacing w:line="240" w:lineRule="auto"/>
        <w:ind w:left="720" w:hanging="720"/>
        <w:rPr>
          <w:rFonts w:cs="Arial"/>
          <w:noProof/>
          <w:szCs w:val="18"/>
          <w:lang w:val="en-US"/>
        </w:rPr>
      </w:pPr>
      <w:bookmarkStart w:id="3" w:name="_ENREF_3"/>
      <w:r w:rsidRPr="00C729CE">
        <w:rPr>
          <w:rFonts w:cs="Arial"/>
          <w:noProof/>
          <w:szCs w:val="18"/>
          <w:lang w:val="en-US"/>
        </w:rPr>
        <w:t>Chen, X., Shen, S., Guo, L. &amp; Mao, S. S. 2010. Semiconductor-based photocatalytic hydrogen generation. Chemical reviews, 110</w:t>
      </w:r>
      <w:r w:rsidRPr="00C729CE">
        <w:rPr>
          <w:rFonts w:cs="Arial"/>
          <w:b/>
          <w:noProof/>
          <w:szCs w:val="18"/>
          <w:lang w:val="en-US"/>
        </w:rPr>
        <w:t>,</w:t>
      </w:r>
      <w:r w:rsidRPr="00C729CE">
        <w:rPr>
          <w:rFonts w:cs="Arial"/>
          <w:noProof/>
          <w:szCs w:val="18"/>
          <w:lang w:val="en-US"/>
        </w:rPr>
        <w:t xml:space="preserve"> 6503-6570.</w:t>
      </w:r>
      <w:bookmarkEnd w:id="3"/>
    </w:p>
    <w:p w:rsidR="00EB1948" w:rsidRPr="00C729CE" w:rsidRDefault="00EB1948" w:rsidP="00EB1948">
      <w:pPr>
        <w:pStyle w:val="CETReferencetext"/>
        <w:spacing w:line="240" w:lineRule="auto"/>
        <w:ind w:left="720" w:hanging="720"/>
        <w:rPr>
          <w:rFonts w:cs="Arial"/>
          <w:noProof/>
          <w:szCs w:val="18"/>
          <w:lang w:val="en-US"/>
        </w:rPr>
      </w:pPr>
      <w:bookmarkStart w:id="4" w:name="_ENREF_4"/>
      <w:r w:rsidRPr="00C729CE">
        <w:rPr>
          <w:rFonts w:cs="Arial"/>
          <w:noProof/>
          <w:szCs w:val="18"/>
          <w:lang w:val="en-US"/>
        </w:rPr>
        <w:t>Chiarello, G. L. &amp; Selli, E. 2010. Photocatalytic hydrogen production. Recent Patents on Engineering, 4</w:t>
      </w:r>
      <w:r w:rsidRPr="00C729CE">
        <w:rPr>
          <w:rFonts w:cs="Arial"/>
          <w:b/>
          <w:noProof/>
          <w:szCs w:val="18"/>
          <w:lang w:val="en-US"/>
        </w:rPr>
        <w:t>,</w:t>
      </w:r>
      <w:r w:rsidRPr="00C729CE">
        <w:rPr>
          <w:rFonts w:cs="Arial"/>
          <w:noProof/>
          <w:szCs w:val="18"/>
          <w:lang w:val="en-US"/>
        </w:rPr>
        <w:t xml:space="preserve"> 155-169.</w:t>
      </w:r>
      <w:bookmarkEnd w:id="4"/>
    </w:p>
    <w:p w:rsidR="00EB1948" w:rsidRPr="00C729CE" w:rsidRDefault="00EB1948" w:rsidP="00EB1948">
      <w:pPr>
        <w:pStyle w:val="CETReferencetext"/>
        <w:spacing w:line="240" w:lineRule="auto"/>
        <w:ind w:left="720" w:hanging="720"/>
        <w:rPr>
          <w:rFonts w:cs="Arial"/>
          <w:noProof/>
          <w:szCs w:val="18"/>
          <w:lang w:val="en-US"/>
        </w:rPr>
      </w:pPr>
      <w:bookmarkStart w:id="5" w:name="_ENREF_5"/>
      <w:r w:rsidRPr="00C729CE">
        <w:rPr>
          <w:rFonts w:cs="Arial"/>
          <w:noProof/>
          <w:szCs w:val="18"/>
          <w:lang w:val="it-IT"/>
        </w:rPr>
        <w:t xml:space="preserve">Christoforidis, K. C. &amp; Fornasiero, P. 2017. </w:t>
      </w:r>
      <w:r w:rsidRPr="00C729CE">
        <w:rPr>
          <w:rFonts w:cs="Arial"/>
          <w:noProof/>
          <w:szCs w:val="18"/>
          <w:lang w:val="en-US"/>
        </w:rPr>
        <w:t>Photocatalytic hydrogen production: a rift into the future energy supply. ChemCatChem, 9</w:t>
      </w:r>
      <w:r w:rsidRPr="00C729CE">
        <w:rPr>
          <w:rFonts w:cs="Arial"/>
          <w:b/>
          <w:noProof/>
          <w:szCs w:val="18"/>
          <w:lang w:val="en-US"/>
        </w:rPr>
        <w:t>,</w:t>
      </w:r>
      <w:r w:rsidRPr="00C729CE">
        <w:rPr>
          <w:rFonts w:cs="Arial"/>
          <w:noProof/>
          <w:szCs w:val="18"/>
          <w:lang w:val="en-US"/>
        </w:rPr>
        <w:t xml:space="preserve"> 1523-1544.</w:t>
      </w:r>
      <w:bookmarkEnd w:id="5"/>
    </w:p>
    <w:p w:rsidR="00EB1948" w:rsidRPr="00C729CE" w:rsidRDefault="00EB1948" w:rsidP="00EB1948">
      <w:pPr>
        <w:pStyle w:val="CETReferencetext"/>
        <w:spacing w:line="240" w:lineRule="auto"/>
        <w:ind w:left="720" w:hanging="720"/>
        <w:rPr>
          <w:rFonts w:cs="Arial"/>
          <w:noProof/>
          <w:szCs w:val="18"/>
          <w:lang w:val="it-IT"/>
        </w:rPr>
      </w:pPr>
      <w:bookmarkStart w:id="6" w:name="_ENREF_6"/>
      <w:r w:rsidRPr="00C729CE">
        <w:rPr>
          <w:rFonts w:cs="Arial"/>
          <w:noProof/>
          <w:szCs w:val="18"/>
          <w:lang w:val="en-US"/>
        </w:rPr>
        <w:t xml:space="preserve">Cui, X., Su, H. Y., Chen, R., Yu, L., Dong, J., Ma, C., Wang, S., Li, J., Yang, F., Xiao, J., Zhang, M., Ma, D., Deng, D., Zhang, D. H., Tian, Z. &amp; Bao, X. 2019. Room-temperature electrochemical water–gas shift reaction for high purity hydrogen production. </w:t>
      </w:r>
      <w:r w:rsidRPr="00C729CE">
        <w:rPr>
          <w:rFonts w:cs="Arial"/>
          <w:noProof/>
          <w:szCs w:val="18"/>
          <w:lang w:val="it-IT"/>
        </w:rPr>
        <w:t>Nature Communications, 10</w:t>
      </w:r>
      <w:r w:rsidR="00C729CE">
        <w:rPr>
          <w:rFonts w:cs="Arial"/>
          <w:noProof/>
          <w:szCs w:val="18"/>
          <w:lang w:val="it-IT"/>
        </w:rPr>
        <w:t>, 1-8</w:t>
      </w:r>
      <w:r w:rsidRPr="00C729CE">
        <w:rPr>
          <w:rFonts w:cs="Arial"/>
          <w:noProof/>
          <w:szCs w:val="18"/>
          <w:lang w:val="it-IT"/>
        </w:rPr>
        <w:t>.</w:t>
      </w:r>
      <w:bookmarkEnd w:id="6"/>
    </w:p>
    <w:p w:rsidR="00EB1948" w:rsidRPr="00C729CE" w:rsidRDefault="00EB1948" w:rsidP="00EB1948">
      <w:pPr>
        <w:pStyle w:val="CETReferencetext"/>
        <w:spacing w:line="240" w:lineRule="auto"/>
        <w:ind w:left="720" w:hanging="720"/>
        <w:rPr>
          <w:rFonts w:cs="Arial"/>
          <w:noProof/>
          <w:szCs w:val="18"/>
          <w:lang w:val="it-IT"/>
        </w:rPr>
      </w:pPr>
      <w:bookmarkStart w:id="7" w:name="_ENREF_7"/>
      <w:r w:rsidRPr="00C729CE">
        <w:rPr>
          <w:rFonts w:cs="Arial"/>
          <w:noProof/>
          <w:szCs w:val="18"/>
          <w:lang w:val="it-IT"/>
        </w:rPr>
        <w:t xml:space="preserve">Iervolino, G., Tantis, I., Sygellou, L., Vaiano, V., Sannino, D. &amp; Lianos, P. 2017. </w:t>
      </w:r>
      <w:r w:rsidRPr="00C729CE">
        <w:rPr>
          <w:rFonts w:cs="Arial"/>
          <w:noProof/>
          <w:szCs w:val="18"/>
          <w:lang w:val="en-US"/>
        </w:rPr>
        <w:t>Photocurrent increase by metal modification of Fe</w:t>
      </w:r>
      <w:r w:rsidRPr="00C729CE">
        <w:rPr>
          <w:rFonts w:cs="Arial"/>
          <w:noProof/>
          <w:szCs w:val="18"/>
          <w:vertAlign w:val="subscript"/>
          <w:lang w:val="en-US"/>
        </w:rPr>
        <w:t>2</w:t>
      </w:r>
      <w:r w:rsidRPr="00C729CE">
        <w:rPr>
          <w:rFonts w:cs="Arial"/>
          <w:noProof/>
          <w:szCs w:val="18"/>
          <w:lang w:val="en-US"/>
        </w:rPr>
        <w:t>O</w:t>
      </w:r>
      <w:r w:rsidRPr="00C729CE">
        <w:rPr>
          <w:rFonts w:cs="Arial"/>
          <w:noProof/>
          <w:szCs w:val="18"/>
          <w:vertAlign w:val="subscript"/>
          <w:lang w:val="en-US"/>
        </w:rPr>
        <w:t>3</w:t>
      </w:r>
      <w:r w:rsidRPr="00C729CE">
        <w:rPr>
          <w:rFonts w:cs="Arial"/>
          <w:noProof/>
          <w:szCs w:val="18"/>
          <w:lang w:val="en-US"/>
        </w:rPr>
        <w:t xml:space="preserve"> photoanodes and its effect on photoelectrocatalytic hydrogen production by degradation of organic substances. </w:t>
      </w:r>
      <w:r w:rsidRPr="00C729CE">
        <w:rPr>
          <w:rFonts w:cs="Arial"/>
          <w:noProof/>
          <w:szCs w:val="18"/>
          <w:lang w:val="it-IT"/>
        </w:rPr>
        <w:t>Applied Surface Science, 400</w:t>
      </w:r>
      <w:r w:rsidRPr="00C729CE">
        <w:rPr>
          <w:rFonts w:cs="Arial"/>
          <w:b/>
          <w:noProof/>
          <w:szCs w:val="18"/>
          <w:lang w:val="it-IT"/>
        </w:rPr>
        <w:t>,</w:t>
      </w:r>
      <w:r w:rsidRPr="00C729CE">
        <w:rPr>
          <w:rFonts w:cs="Arial"/>
          <w:noProof/>
          <w:szCs w:val="18"/>
          <w:lang w:val="it-IT"/>
        </w:rPr>
        <w:t xml:space="preserve"> 176-183.</w:t>
      </w:r>
      <w:bookmarkEnd w:id="7"/>
    </w:p>
    <w:p w:rsidR="00EB1948" w:rsidRPr="00C729CE" w:rsidRDefault="00EB1948" w:rsidP="00EB1948">
      <w:pPr>
        <w:pStyle w:val="CETReferencetext"/>
        <w:spacing w:line="240" w:lineRule="auto"/>
        <w:ind w:left="720" w:hanging="720"/>
        <w:rPr>
          <w:rFonts w:cs="Arial"/>
          <w:noProof/>
          <w:szCs w:val="18"/>
          <w:lang w:val="it-IT"/>
        </w:rPr>
      </w:pPr>
      <w:bookmarkStart w:id="8" w:name="_ENREF_8"/>
      <w:r w:rsidRPr="00C729CE">
        <w:rPr>
          <w:rFonts w:cs="Arial"/>
          <w:noProof/>
          <w:szCs w:val="18"/>
          <w:lang w:val="it-IT"/>
        </w:rPr>
        <w:t xml:space="preserve">Iervolino, G., Vaiano, V., Sannino, D., Rizzo, L. &amp; Ciambelli, P. 2016. </w:t>
      </w:r>
      <w:r w:rsidRPr="00C729CE">
        <w:rPr>
          <w:rFonts w:cs="Arial"/>
          <w:noProof/>
          <w:szCs w:val="18"/>
          <w:lang w:val="en-US"/>
        </w:rPr>
        <w:t xml:space="preserve">Photocatalytic conversion of glucose to H2 over LaFeO3 perovskite nanoparticles. </w:t>
      </w:r>
      <w:r w:rsidRPr="00C729CE">
        <w:rPr>
          <w:rFonts w:cs="Arial"/>
          <w:noProof/>
          <w:szCs w:val="18"/>
          <w:lang w:val="it-IT"/>
        </w:rPr>
        <w:t>Chemical Engineering Transactions, 47</w:t>
      </w:r>
      <w:r w:rsidRPr="00C729CE">
        <w:rPr>
          <w:rFonts w:cs="Arial"/>
          <w:b/>
          <w:noProof/>
          <w:szCs w:val="18"/>
          <w:lang w:val="it-IT"/>
        </w:rPr>
        <w:t>,</w:t>
      </w:r>
      <w:r w:rsidRPr="00C729CE">
        <w:rPr>
          <w:rFonts w:cs="Arial"/>
          <w:noProof/>
          <w:szCs w:val="18"/>
          <w:lang w:val="it-IT"/>
        </w:rPr>
        <w:t xml:space="preserve"> 283-288.</w:t>
      </w:r>
      <w:bookmarkEnd w:id="8"/>
    </w:p>
    <w:p w:rsidR="00EB1948" w:rsidRPr="00C729CE" w:rsidRDefault="00EB1948" w:rsidP="00EB1948">
      <w:pPr>
        <w:pStyle w:val="CETReferencetext"/>
        <w:spacing w:line="240" w:lineRule="auto"/>
        <w:ind w:left="720" w:hanging="720"/>
        <w:rPr>
          <w:rFonts w:cs="Arial"/>
          <w:noProof/>
          <w:szCs w:val="18"/>
          <w:lang w:val="en-US"/>
        </w:rPr>
      </w:pPr>
      <w:bookmarkStart w:id="9" w:name="_ENREF_9"/>
      <w:r w:rsidRPr="00C729CE">
        <w:rPr>
          <w:rFonts w:cs="Arial"/>
          <w:noProof/>
          <w:szCs w:val="18"/>
          <w:lang w:val="it-IT"/>
        </w:rPr>
        <w:t xml:space="preserve">Iervolino, G., Vaiano, V., Sannino, D., Rizzo, L., Galluzzi, A., Polichetti, M., Pepe, G. &amp; Campiglia, P. 2018. </w:t>
      </w:r>
      <w:r w:rsidRPr="00C729CE">
        <w:rPr>
          <w:rFonts w:cs="Arial"/>
          <w:noProof/>
          <w:szCs w:val="18"/>
          <w:lang w:val="en-US"/>
        </w:rPr>
        <w:t>Hydrogen production from glucose degradation in water and wastewater treated by Ru-LaFeO</w:t>
      </w:r>
      <w:r w:rsidRPr="00C729CE">
        <w:rPr>
          <w:rFonts w:cs="Arial"/>
          <w:noProof/>
          <w:szCs w:val="18"/>
          <w:vertAlign w:val="subscript"/>
          <w:lang w:val="en-US"/>
        </w:rPr>
        <w:t>3</w:t>
      </w:r>
      <w:r w:rsidRPr="00C729CE">
        <w:rPr>
          <w:rFonts w:cs="Arial"/>
          <w:noProof/>
          <w:szCs w:val="18"/>
          <w:lang w:val="en-US"/>
        </w:rPr>
        <w:t>/Fe</w:t>
      </w:r>
      <w:r w:rsidRPr="00C729CE">
        <w:rPr>
          <w:rFonts w:cs="Arial"/>
          <w:noProof/>
          <w:szCs w:val="18"/>
          <w:vertAlign w:val="subscript"/>
          <w:lang w:val="en-US"/>
        </w:rPr>
        <w:t>2</w:t>
      </w:r>
      <w:r w:rsidRPr="00C729CE">
        <w:rPr>
          <w:rFonts w:cs="Arial"/>
          <w:noProof/>
          <w:szCs w:val="18"/>
          <w:lang w:val="en-US"/>
        </w:rPr>
        <w:t>O</w:t>
      </w:r>
      <w:r w:rsidRPr="00C729CE">
        <w:rPr>
          <w:rFonts w:cs="Arial"/>
          <w:noProof/>
          <w:szCs w:val="18"/>
          <w:vertAlign w:val="subscript"/>
          <w:lang w:val="en-US"/>
        </w:rPr>
        <w:t>3</w:t>
      </w:r>
      <w:r w:rsidRPr="00C729CE">
        <w:rPr>
          <w:rFonts w:cs="Arial"/>
          <w:noProof/>
          <w:szCs w:val="18"/>
          <w:lang w:val="en-US"/>
        </w:rPr>
        <w:t xml:space="preserve"> magnetic particles photocatalysis and heterogeneous photo-Fenton. International Journal of Hydrogen Energy, 43</w:t>
      </w:r>
      <w:r w:rsidRPr="00C729CE">
        <w:rPr>
          <w:rFonts w:cs="Arial"/>
          <w:b/>
          <w:noProof/>
          <w:szCs w:val="18"/>
          <w:lang w:val="en-US"/>
        </w:rPr>
        <w:t>,</w:t>
      </w:r>
      <w:r w:rsidRPr="00C729CE">
        <w:rPr>
          <w:rFonts w:cs="Arial"/>
          <w:noProof/>
          <w:szCs w:val="18"/>
          <w:lang w:val="en-US"/>
        </w:rPr>
        <w:t xml:space="preserve"> 2184-2196.</w:t>
      </w:r>
      <w:bookmarkEnd w:id="9"/>
    </w:p>
    <w:p w:rsidR="00EB1948" w:rsidRPr="00C729CE" w:rsidRDefault="00EB1948" w:rsidP="00EB1948">
      <w:pPr>
        <w:pStyle w:val="CETReferencetext"/>
        <w:spacing w:line="240" w:lineRule="auto"/>
        <w:ind w:left="720" w:hanging="720"/>
        <w:rPr>
          <w:rFonts w:cs="Arial"/>
          <w:noProof/>
          <w:szCs w:val="18"/>
          <w:lang w:val="en-US"/>
        </w:rPr>
      </w:pPr>
      <w:bookmarkStart w:id="10" w:name="_ENREF_10"/>
      <w:r w:rsidRPr="00C729CE">
        <w:rPr>
          <w:rFonts w:cs="Arial"/>
          <w:noProof/>
          <w:szCs w:val="18"/>
          <w:lang w:val="en-US"/>
        </w:rPr>
        <w:t>Kawai, T. &amp; Sakata, T. 1980. Conversion of carbohydrate into hydrogen fuel by a photocatalytic process. Nature, 286</w:t>
      </w:r>
      <w:r w:rsidRPr="00C729CE">
        <w:rPr>
          <w:rFonts w:cs="Arial"/>
          <w:b/>
          <w:noProof/>
          <w:szCs w:val="18"/>
          <w:lang w:val="en-US"/>
        </w:rPr>
        <w:t>,</w:t>
      </w:r>
      <w:r w:rsidRPr="00C729CE">
        <w:rPr>
          <w:rFonts w:cs="Arial"/>
          <w:noProof/>
          <w:szCs w:val="18"/>
          <w:lang w:val="en-US"/>
        </w:rPr>
        <w:t xml:space="preserve"> 474</w:t>
      </w:r>
      <w:r w:rsidR="00C27B5A">
        <w:rPr>
          <w:rFonts w:cs="Arial"/>
          <w:noProof/>
          <w:szCs w:val="18"/>
          <w:lang w:val="en-US"/>
        </w:rPr>
        <w:t>-476</w:t>
      </w:r>
      <w:r w:rsidRPr="00C729CE">
        <w:rPr>
          <w:rFonts w:cs="Arial"/>
          <w:noProof/>
          <w:szCs w:val="18"/>
          <w:lang w:val="en-US"/>
        </w:rPr>
        <w:t>.</w:t>
      </w:r>
      <w:bookmarkEnd w:id="10"/>
    </w:p>
    <w:p w:rsidR="00EB1948" w:rsidRPr="00C729CE" w:rsidRDefault="00EB1948" w:rsidP="00EB1948">
      <w:pPr>
        <w:pStyle w:val="CETReferencetext"/>
        <w:spacing w:line="240" w:lineRule="auto"/>
        <w:ind w:left="720" w:hanging="720"/>
        <w:rPr>
          <w:rFonts w:cs="Arial"/>
          <w:noProof/>
          <w:szCs w:val="18"/>
          <w:lang w:val="en-US"/>
        </w:rPr>
      </w:pPr>
      <w:bookmarkStart w:id="11" w:name="_ENREF_11"/>
      <w:r w:rsidRPr="00C729CE">
        <w:rPr>
          <w:rFonts w:cs="Arial"/>
          <w:noProof/>
          <w:szCs w:val="18"/>
          <w:lang w:val="en-US"/>
        </w:rPr>
        <w:t>Kočí, K., Reli, M., Edelmannová, M., Troppová, I., Drobná, H., Rokicińska, A., Kuśtrowski, P., Dvoranová, D. &amp; Čapek, L. 2018. Photocatalytic hydrogen production from methanol over Nd/TiO</w:t>
      </w:r>
      <w:r w:rsidRPr="00C729CE">
        <w:rPr>
          <w:rFonts w:cs="Arial"/>
          <w:noProof/>
          <w:szCs w:val="18"/>
          <w:vertAlign w:val="subscript"/>
          <w:lang w:val="en-US"/>
        </w:rPr>
        <w:t>2</w:t>
      </w:r>
      <w:r w:rsidRPr="00C729CE">
        <w:rPr>
          <w:rFonts w:cs="Arial"/>
          <w:noProof/>
          <w:szCs w:val="18"/>
          <w:lang w:val="en-US"/>
        </w:rPr>
        <w:t>. Journal of Photochemistry and Photobiology A: Chemistry, 366</w:t>
      </w:r>
      <w:r w:rsidRPr="00C729CE">
        <w:rPr>
          <w:rFonts w:cs="Arial"/>
          <w:b/>
          <w:noProof/>
          <w:szCs w:val="18"/>
          <w:lang w:val="en-US"/>
        </w:rPr>
        <w:t>,</w:t>
      </w:r>
      <w:r w:rsidRPr="00C729CE">
        <w:rPr>
          <w:rFonts w:cs="Arial"/>
          <w:noProof/>
          <w:szCs w:val="18"/>
          <w:lang w:val="en-US"/>
        </w:rPr>
        <w:t xml:space="preserve"> 55-64.</w:t>
      </w:r>
      <w:bookmarkEnd w:id="11"/>
    </w:p>
    <w:p w:rsidR="00EB1948" w:rsidRPr="00C729CE" w:rsidRDefault="00EB1948" w:rsidP="00EB1948">
      <w:pPr>
        <w:pStyle w:val="CETReferencetext"/>
        <w:spacing w:line="240" w:lineRule="auto"/>
        <w:ind w:left="720" w:hanging="720"/>
        <w:rPr>
          <w:rFonts w:cs="Arial"/>
          <w:noProof/>
          <w:szCs w:val="18"/>
          <w:lang w:val="en-US"/>
        </w:rPr>
      </w:pPr>
      <w:bookmarkStart w:id="12" w:name="_ENREF_12"/>
      <w:r w:rsidRPr="00C729CE">
        <w:rPr>
          <w:rFonts w:cs="Arial"/>
          <w:noProof/>
          <w:szCs w:val="18"/>
          <w:lang w:val="en-US"/>
        </w:rPr>
        <w:t>Kumaravel, V., Mathew, S., Bartlett, J. &amp; Pillai, S. C. 2019. Photocatalytic hydrogen production using metal doped TiO2: A review of recent advances. Applied Catalysis B: Environmental</w:t>
      </w:r>
      <w:r w:rsidRPr="00C729CE">
        <w:rPr>
          <w:rFonts w:cs="Arial"/>
          <w:b/>
          <w:noProof/>
          <w:szCs w:val="18"/>
          <w:lang w:val="en-US"/>
        </w:rPr>
        <w:t>,</w:t>
      </w:r>
      <w:r w:rsidRPr="00C729CE">
        <w:rPr>
          <w:rFonts w:cs="Arial"/>
          <w:noProof/>
          <w:szCs w:val="18"/>
          <w:lang w:val="en-US"/>
        </w:rPr>
        <w:t xml:space="preserve"> </w:t>
      </w:r>
      <w:r w:rsidR="006F5A0C">
        <w:rPr>
          <w:rFonts w:cs="Arial"/>
          <w:noProof/>
          <w:szCs w:val="18"/>
          <w:lang w:val="en-US"/>
        </w:rPr>
        <w:t xml:space="preserve">244, </w:t>
      </w:r>
      <w:r w:rsidRPr="00C729CE">
        <w:rPr>
          <w:rFonts w:cs="Arial"/>
          <w:noProof/>
          <w:szCs w:val="18"/>
          <w:lang w:val="en-US"/>
        </w:rPr>
        <w:t>1021-1064.</w:t>
      </w:r>
      <w:bookmarkEnd w:id="12"/>
    </w:p>
    <w:p w:rsidR="00EB1948" w:rsidRPr="00C729CE" w:rsidRDefault="00EB1948" w:rsidP="00EB1948">
      <w:pPr>
        <w:pStyle w:val="CETReferencetext"/>
        <w:spacing w:line="240" w:lineRule="auto"/>
        <w:ind w:left="720" w:hanging="720"/>
        <w:rPr>
          <w:rFonts w:cs="Arial"/>
          <w:noProof/>
          <w:szCs w:val="18"/>
          <w:lang w:val="en-US"/>
        </w:rPr>
      </w:pPr>
      <w:bookmarkStart w:id="13" w:name="_ENREF_13"/>
      <w:r w:rsidRPr="00C729CE">
        <w:rPr>
          <w:rFonts w:cs="Arial"/>
          <w:noProof/>
          <w:szCs w:val="18"/>
          <w:lang w:val="en-US"/>
        </w:rPr>
        <w:t>Li, S., Jing, L., Fu, W., Yang, L., Xin, B. &amp; Fu, H. 2007. Photoinduced charge property of nanosized perovskite-type LaFeO</w:t>
      </w:r>
      <w:r w:rsidRPr="00C729CE">
        <w:rPr>
          <w:rFonts w:cs="Arial"/>
          <w:noProof/>
          <w:szCs w:val="18"/>
          <w:vertAlign w:val="subscript"/>
          <w:lang w:val="en-US"/>
        </w:rPr>
        <w:t>3</w:t>
      </w:r>
      <w:r w:rsidRPr="00C729CE">
        <w:rPr>
          <w:rFonts w:cs="Arial"/>
          <w:noProof/>
          <w:szCs w:val="18"/>
          <w:lang w:val="en-US"/>
        </w:rPr>
        <w:t xml:space="preserve"> and its relationships with photocatalytic activity under visible irradiation. Materials Research Bulletin, 42</w:t>
      </w:r>
      <w:r w:rsidRPr="00C729CE">
        <w:rPr>
          <w:rFonts w:cs="Arial"/>
          <w:b/>
          <w:noProof/>
          <w:szCs w:val="18"/>
          <w:lang w:val="en-US"/>
        </w:rPr>
        <w:t>,</w:t>
      </w:r>
      <w:r w:rsidRPr="00C729CE">
        <w:rPr>
          <w:rFonts w:cs="Arial"/>
          <w:noProof/>
          <w:szCs w:val="18"/>
          <w:lang w:val="en-US"/>
        </w:rPr>
        <w:t xml:space="preserve"> 203-212.</w:t>
      </w:r>
      <w:bookmarkEnd w:id="13"/>
    </w:p>
    <w:p w:rsidR="00EB1948" w:rsidRPr="00C729CE" w:rsidRDefault="00EB1948" w:rsidP="00EB1948">
      <w:pPr>
        <w:pStyle w:val="CETReferencetext"/>
        <w:spacing w:line="240" w:lineRule="auto"/>
        <w:ind w:left="720" w:hanging="720"/>
        <w:rPr>
          <w:rFonts w:cs="Arial"/>
          <w:noProof/>
          <w:szCs w:val="18"/>
          <w:lang w:val="en-US"/>
        </w:rPr>
      </w:pPr>
      <w:bookmarkStart w:id="14" w:name="_ENREF_14"/>
      <w:r w:rsidRPr="00C729CE">
        <w:rPr>
          <w:rFonts w:cs="Arial"/>
          <w:noProof/>
          <w:szCs w:val="18"/>
          <w:lang w:val="en-US"/>
        </w:rPr>
        <w:t>Ni, M., Leung, D. Y., Leung, M. K. &amp; Sumathy, K. 2006. An overview of hydrogen production from biomass. Fuel processing technology, 87</w:t>
      </w:r>
      <w:r w:rsidRPr="00C729CE">
        <w:rPr>
          <w:rFonts w:cs="Arial"/>
          <w:b/>
          <w:noProof/>
          <w:szCs w:val="18"/>
          <w:lang w:val="en-US"/>
        </w:rPr>
        <w:t>,</w:t>
      </w:r>
      <w:r w:rsidRPr="00C729CE">
        <w:rPr>
          <w:rFonts w:cs="Arial"/>
          <w:noProof/>
          <w:szCs w:val="18"/>
          <w:lang w:val="en-US"/>
        </w:rPr>
        <w:t xml:space="preserve"> 461-472.</w:t>
      </w:r>
      <w:bookmarkEnd w:id="14"/>
    </w:p>
    <w:p w:rsidR="00EB1948" w:rsidRPr="00C729CE" w:rsidRDefault="00EB1948" w:rsidP="00EB1948">
      <w:pPr>
        <w:pStyle w:val="CETReferencetext"/>
        <w:spacing w:line="240" w:lineRule="auto"/>
        <w:ind w:left="720" w:hanging="720"/>
        <w:rPr>
          <w:rFonts w:cs="Arial"/>
          <w:noProof/>
          <w:szCs w:val="18"/>
          <w:lang w:val="en-US"/>
        </w:rPr>
      </w:pPr>
      <w:bookmarkStart w:id="15" w:name="_ENREF_15"/>
      <w:r w:rsidRPr="00C729CE">
        <w:rPr>
          <w:rFonts w:cs="Arial"/>
          <w:noProof/>
          <w:szCs w:val="18"/>
          <w:lang w:val="en-US"/>
        </w:rPr>
        <w:t>Priya, R. &amp; Kanmani, S. 2009. Batch slurry photocatalytic reactors for the generation of hydrogen from sulfide and sulfite waste streams under solar irradiation. Solar Energy, 83</w:t>
      </w:r>
      <w:r w:rsidRPr="00C729CE">
        <w:rPr>
          <w:rFonts w:cs="Arial"/>
          <w:b/>
          <w:noProof/>
          <w:szCs w:val="18"/>
          <w:lang w:val="en-US"/>
        </w:rPr>
        <w:t>,</w:t>
      </w:r>
      <w:r w:rsidRPr="00C729CE">
        <w:rPr>
          <w:rFonts w:cs="Arial"/>
          <w:noProof/>
          <w:szCs w:val="18"/>
          <w:lang w:val="en-US"/>
        </w:rPr>
        <w:t xml:space="preserve"> 1802-1805.</w:t>
      </w:r>
      <w:bookmarkEnd w:id="15"/>
    </w:p>
    <w:p w:rsidR="00EB1948" w:rsidRPr="00C729CE" w:rsidRDefault="00EB1948" w:rsidP="00EB1948">
      <w:pPr>
        <w:pStyle w:val="CETReferencetext"/>
        <w:spacing w:line="240" w:lineRule="auto"/>
        <w:ind w:left="720" w:hanging="720"/>
        <w:rPr>
          <w:rFonts w:cs="Arial"/>
          <w:noProof/>
          <w:szCs w:val="18"/>
          <w:lang w:val="en-US"/>
        </w:rPr>
      </w:pPr>
      <w:bookmarkStart w:id="16" w:name="_ENREF_16"/>
      <w:r w:rsidRPr="00C729CE">
        <w:rPr>
          <w:rFonts w:cs="Arial"/>
          <w:noProof/>
          <w:szCs w:val="18"/>
          <w:lang w:val="en-US"/>
        </w:rPr>
        <w:t xml:space="preserve">Rossetti, I. 2012. Hydrogen production by photoreforming of renewable substrates. </w:t>
      </w:r>
      <w:proofErr w:type="gramStart"/>
      <w:r w:rsidRPr="00C729CE">
        <w:rPr>
          <w:rFonts w:cs="Arial"/>
          <w:noProof/>
          <w:szCs w:val="18"/>
          <w:lang w:val="en-US"/>
        </w:rPr>
        <w:t>ISRN chemical engineering, 2012</w:t>
      </w:r>
      <w:r w:rsidR="006F5A0C">
        <w:rPr>
          <w:rFonts w:cs="Arial"/>
          <w:noProof/>
          <w:szCs w:val="18"/>
          <w:lang w:val="en-US"/>
        </w:rPr>
        <w:t>,</w:t>
      </w:r>
      <w:r w:rsidR="006F5A0C" w:rsidRPr="006F5A0C">
        <w:t xml:space="preserve"> </w:t>
      </w:r>
      <w:r w:rsidR="006F5A0C" w:rsidRPr="006F5A0C">
        <w:rPr>
          <w:rFonts w:cs="Arial"/>
          <w:noProof/>
          <w:szCs w:val="18"/>
        </w:rPr>
        <w:t>doi:10.5402/2012/964936</w:t>
      </w:r>
      <w:r w:rsidRPr="00C729CE">
        <w:rPr>
          <w:rFonts w:cs="Arial"/>
          <w:noProof/>
          <w:szCs w:val="18"/>
          <w:lang w:val="en-US"/>
        </w:rPr>
        <w:t>.</w:t>
      </w:r>
      <w:bookmarkEnd w:id="16"/>
      <w:proofErr w:type="gramEnd"/>
    </w:p>
    <w:p w:rsidR="00EB1948" w:rsidRPr="00C729CE" w:rsidRDefault="00EB1948" w:rsidP="00EB1948">
      <w:pPr>
        <w:pStyle w:val="CETReferencetext"/>
        <w:spacing w:line="240" w:lineRule="auto"/>
        <w:ind w:left="720" w:hanging="720"/>
        <w:rPr>
          <w:rFonts w:cs="Arial"/>
          <w:noProof/>
          <w:szCs w:val="18"/>
          <w:lang w:val="en-US"/>
        </w:rPr>
      </w:pPr>
      <w:bookmarkStart w:id="17" w:name="_ENREF_17"/>
      <w:r w:rsidRPr="00C729CE">
        <w:rPr>
          <w:rFonts w:cs="Arial"/>
          <w:noProof/>
          <w:szCs w:val="18"/>
          <w:lang w:val="en-US"/>
        </w:rPr>
        <w:t xml:space="preserve">Rossetti, I., Bahadori, E., Villa, A., Prati, L. &amp; Ramis, G. 2017. </w:t>
      </w:r>
      <w:proofErr w:type="gramStart"/>
      <w:r w:rsidRPr="00C729CE">
        <w:rPr>
          <w:rFonts w:cs="Arial"/>
          <w:noProof/>
          <w:szCs w:val="18"/>
          <w:lang w:val="en-US"/>
        </w:rPr>
        <w:t>Hydrogen production by photoreforming of organic compounds</w:t>
      </w:r>
      <w:r w:rsidR="000F5307">
        <w:rPr>
          <w:rFonts w:cs="Arial"/>
          <w:noProof/>
          <w:szCs w:val="18"/>
          <w:lang w:val="en-US"/>
        </w:rPr>
        <w:t>,</w:t>
      </w:r>
      <w:r w:rsidR="000F5307" w:rsidRPr="000F5307">
        <w:rPr>
          <w:rFonts w:cs="Arial"/>
          <w:i/>
          <w:iCs/>
          <w:color w:val="666666"/>
          <w:sz w:val="16"/>
          <w:szCs w:val="16"/>
          <w:shd w:val="clear" w:color="auto" w:fill="FFFFFF"/>
        </w:rPr>
        <w:t xml:space="preserve"> </w:t>
      </w:r>
      <w:r w:rsidR="000F5307" w:rsidRPr="000F5307">
        <w:rPr>
          <w:rFonts w:cs="Arial"/>
          <w:i/>
          <w:iCs/>
          <w:noProof/>
          <w:szCs w:val="18"/>
        </w:rPr>
        <w:t>55-59</w:t>
      </w:r>
      <w:r w:rsidR="000F5307">
        <w:rPr>
          <w:rFonts w:cs="Arial"/>
          <w:noProof/>
          <w:szCs w:val="18"/>
          <w:lang w:val="en-US"/>
        </w:rPr>
        <w:t xml:space="preserve"> </w:t>
      </w:r>
      <w:r w:rsidRPr="00C729CE">
        <w:rPr>
          <w:rFonts w:cs="Arial"/>
          <w:noProof/>
          <w:szCs w:val="18"/>
          <w:lang w:val="en-US"/>
        </w:rPr>
        <w:t>.</w:t>
      </w:r>
      <w:bookmarkEnd w:id="17"/>
      <w:proofErr w:type="gramEnd"/>
    </w:p>
    <w:p w:rsidR="00EB1948" w:rsidRPr="00C729CE" w:rsidRDefault="00EB1948" w:rsidP="00EB1948">
      <w:pPr>
        <w:pStyle w:val="CETReferencetext"/>
        <w:spacing w:line="240" w:lineRule="auto"/>
        <w:ind w:left="720" w:hanging="720"/>
        <w:rPr>
          <w:rFonts w:cs="Arial"/>
          <w:noProof/>
          <w:szCs w:val="18"/>
          <w:lang w:val="en-US"/>
        </w:rPr>
      </w:pPr>
      <w:bookmarkStart w:id="18" w:name="_ENREF_18"/>
      <w:r w:rsidRPr="00C729CE">
        <w:rPr>
          <w:rFonts w:cs="Arial"/>
          <w:noProof/>
          <w:szCs w:val="18"/>
          <w:lang w:val="it-IT"/>
        </w:rPr>
        <w:t xml:space="preserve">Ruocco, C., Palma, V. &amp; Ricca, A. 2019. </w:t>
      </w:r>
      <w:r w:rsidRPr="00C729CE">
        <w:rPr>
          <w:rFonts w:cs="Arial"/>
          <w:noProof/>
          <w:szCs w:val="18"/>
          <w:lang w:val="en-US"/>
        </w:rPr>
        <w:t xml:space="preserve">Hydrogen production by oxidative reforming of ethanol in a fluidized bed </w:t>
      </w:r>
      <w:r w:rsidRPr="00551672">
        <w:rPr>
          <w:rFonts w:cs="Arial"/>
          <w:noProof/>
          <w:szCs w:val="18"/>
          <w:lang w:val="en-US"/>
        </w:rPr>
        <w:t>reactor using a Pt–Ni/CeO</w:t>
      </w:r>
      <w:r w:rsidRPr="00551672">
        <w:rPr>
          <w:rFonts w:cs="Arial"/>
          <w:noProof/>
          <w:szCs w:val="18"/>
          <w:vertAlign w:val="subscript"/>
          <w:lang w:val="en-US"/>
        </w:rPr>
        <w:t>2</w:t>
      </w:r>
      <w:r w:rsidRPr="00551672">
        <w:rPr>
          <w:rFonts w:cs="Arial"/>
          <w:noProof/>
          <w:szCs w:val="18"/>
          <w:lang w:val="en-US"/>
        </w:rPr>
        <w:t>–SiO</w:t>
      </w:r>
      <w:r w:rsidRPr="00551672">
        <w:rPr>
          <w:rFonts w:cs="Arial"/>
          <w:noProof/>
          <w:szCs w:val="18"/>
          <w:vertAlign w:val="subscript"/>
          <w:lang w:val="en-US"/>
        </w:rPr>
        <w:t>2</w:t>
      </w:r>
      <w:r w:rsidRPr="00551672">
        <w:rPr>
          <w:rFonts w:cs="Arial"/>
          <w:noProof/>
          <w:szCs w:val="18"/>
          <w:lang w:val="en-US"/>
        </w:rPr>
        <w:t xml:space="preserve"> catalyst. International Journal of Hydrogen Energy</w:t>
      </w:r>
      <w:r w:rsidR="00551672" w:rsidRPr="00551672">
        <w:rPr>
          <w:rFonts w:cs="Arial"/>
          <w:noProof/>
          <w:szCs w:val="18"/>
          <w:lang w:val="en-US"/>
        </w:rPr>
        <w:t xml:space="preserve">, </w:t>
      </w:r>
      <w:r w:rsidR="00551672" w:rsidRPr="00551672">
        <w:rPr>
          <w:rFonts w:cs="Arial"/>
          <w:noProof/>
          <w:szCs w:val="18"/>
        </w:rPr>
        <w:t>DOI: </w:t>
      </w:r>
      <w:hyperlink r:id="rId20" w:tgtFrame="_blank" w:history="1">
        <w:r w:rsidR="00551672" w:rsidRPr="00551672">
          <w:rPr>
            <w:rStyle w:val="Collegamentoipertestuale"/>
            <w:rFonts w:cs="Arial"/>
            <w:noProof/>
            <w:color w:val="auto"/>
            <w:szCs w:val="18"/>
            <w:u w:val="none"/>
          </w:rPr>
          <w:t>10.1016/j.ijhydene.2018.12.154</w:t>
        </w:r>
      </w:hyperlink>
      <w:r w:rsidRPr="00551672">
        <w:rPr>
          <w:rFonts w:cs="Arial"/>
          <w:noProof/>
          <w:szCs w:val="18"/>
          <w:lang w:val="en-US"/>
        </w:rPr>
        <w:t>.</w:t>
      </w:r>
      <w:bookmarkEnd w:id="18"/>
    </w:p>
    <w:p w:rsidR="00120AC4" w:rsidRPr="0027145B" w:rsidRDefault="00EB1948" w:rsidP="00551672">
      <w:pPr>
        <w:pStyle w:val="CETReferencetext"/>
        <w:spacing w:line="240" w:lineRule="auto"/>
        <w:ind w:left="720" w:hanging="720"/>
        <w:rPr>
          <w:szCs w:val="18"/>
        </w:rPr>
      </w:pPr>
      <w:bookmarkStart w:id="19" w:name="_ENREF_19"/>
      <w:r w:rsidRPr="00C729CE">
        <w:rPr>
          <w:rFonts w:cs="Arial"/>
          <w:noProof/>
          <w:szCs w:val="18"/>
          <w:lang w:val="en-US"/>
        </w:rPr>
        <w:t>Vaiano, V., Sacco, O., Stoller, M., Chianese, A., Ciambelli, P. &amp; Sannino, D. 2014. Influence of the photoreactor configuration and of different light sources in the photocatalytic treatment of highly polluted wastewater. International Journal of Chemical Reactor Engineering, 12</w:t>
      </w:r>
      <w:r w:rsidRPr="00C729CE">
        <w:rPr>
          <w:rFonts w:cs="Arial"/>
          <w:b/>
          <w:noProof/>
          <w:szCs w:val="18"/>
          <w:lang w:val="en-US"/>
        </w:rPr>
        <w:t>,</w:t>
      </w:r>
      <w:r w:rsidRPr="00C729CE">
        <w:rPr>
          <w:rFonts w:cs="Arial"/>
          <w:noProof/>
          <w:szCs w:val="18"/>
          <w:lang w:val="en-US"/>
        </w:rPr>
        <w:t xml:space="preserve"> 63-75.</w:t>
      </w:r>
      <w:bookmarkEnd w:id="19"/>
      <w:r w:rsidR="00120AC4" w:rsidRPr="00C729CE">
        <w:rPr>
          <w:rFonts w:cs="Arial"/>
          <w:noProof/>
          <w:szCs w:val="18"/>
          <w:lang w:val="en-US"/>
        </w:rPr>
        <w:fldChar w:fldCharType="end"/>
      </w:r>
      <w:bookmarkStart w:id="20" w:name="_GoBack"/>
      <w:bookmarkEnd w:id="20"/>
    </w:p>
    <w:sectPr w:rsidR="00120AC4" w:rsidRPr="0027145B"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F6E" w:rsidRDefault="00F50F6E" w:rsidP="004F5E36">
      <w:r>
        <w:separator/>
      </w:r>
    </w:p>
  </w:endnote>
  <w:endnote w:type="continuationSeparator" w:id="0">
    <w:p w:rsidR="00F50F6E" w:rsidRDefault="00F50F6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dvCaeciliaRm">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F6E" w:rsidRDefault="00F50F6E" w:rsidP="004F5E36">
      <w:r>
        <w:separator/>
      </w:r>
    </w:p>
  </w:footnote>
  <w:footnote w:type="continuationSeparator" w:id="0">
    <w:p w:rsidR="00F50F6E" w:rsidRDefault="00F50F6E"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75BC3C7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0E414A"/>
    <w:rsid w:val="000027C0"/>
    <w:rsid w:val="000052FB"/>
    <w:rsid w:val="00010F40"/>
    <w:rsid w:val="000117CB"/>
    <w:rsid w:val="00012C4D"/>
    <w:rsid w:val="0003148D"/>
    <w:rsid w:val="00042141"/>
    <w:rsid w:val="00047D7F"/>
    <w:rsid w:val="00051566"/>
    <w:rsid w:val="00062A9A"/>
    <w:rsid w:val="00065058"/>
    <w:rsid w:val="00081A7F"/>
    <w:rsid w:val="00084DDB"/>
    <w:rsid w:val="00086C39"/>
    <w:rsid w:val="000A03B2"/>
    <w:rsid w:val="000A3B79"/>
    <w:rsid w:val="000D34BE"/>
    <w:rsid w:val="000E102F"/>
    <w:rsid w:val="000E36F1"/>
    <w:rsid w:val="000E3A73"/>
    <w:rsid w:val="000E414A"/>
    <w:rsid w:val="000E4D2A"/>
    <w:rsid w:val="000F093C"/>
    <w:rsid w:val="000F16BD"/>
    <w:rsid w:val="000F5307"/>
    <w:rsid w:val="000F787B"/>
    <w:rsid w:val="00115D85"/>
    <w:rsid w:val="0012091F"/>
    <w:rsid w:val="00120AC4"/>
    <w:rsid w:val="00126955"/>
    <w:rsid w:val="00126BC2"/>
    <w:rsid w:val="001308B6"/>
    <w:rsid w:val="0013121F"/>
    <w:rsid w:val="00131FAB"/>
    <w:rsid w:val="00131FE6"/>
    <w:rsid w:val="0013263F"/>
    <w:rsid w:val="00134DE4"/>
    <w:rsid w:val="00135A82"/>
    <w:rsid w:val="0014034D"/>
    <w:rsid w:val="001426F4"/>
    <w:rsid w:val="00150E59"/>
    <w:rsid w:val="00152DE3"/>
    <w:rsid w:val="00162642"/>
    <w:rsid w:val="00164CF9"/>
    <w:rsid w:val="00171B0F"/>
    <w:rsid w:val="00184AD6"/>
    <w:rsid w:val="00185CDC"/>
    <w:rsid w:val="00193994"/>
    <w:rsid w:val="001A15C3"/>
    <w:rsid w:val="001A47D0"/>
    <w:rsid w:val="001B0349"/>
    <w:rsid w:val="001B37BC"/>
    <w:rsid w:val="001B65C1"/>
    <w:rsid w:val="001C684B"/>
    <w:rsid w:val="001D53FC"/>
    <w:rsid w:val="001E4F33"/>
    <w:rsid w:val="001F3296"/>
    <w:rsid w:val="001F42A5"/>
    <w:rsid w:val="001F7B9D"/>
    <w:rsid w:val="00205C80"/>
    <w:rsid w:val="0020783B"/>
    <w:rsid w:val="002224B4"/>
    <w:rsid w:val="00226DEE"/>
    <w:rsid w:val="002447EF"/>
    <w:rsid w:val="00251550"/>
    <w:rsid w:val="00252C1A"/>
    <w:rsid w:val="00263B05"/>
    <w:rsid w:val="0027145B"/>
    <w:rsid w:val="0027221A"/>
    <w:rsid w:val="00272E42"/>
    <w:rsid w:val="00275B61"/>
    <w:rsid w:val="0027736B"/>
    <w:rsid w:val="00282656"/>
    <w:rsid w:val="00296B83"/>
    <w:rsid w:val="002B78CE"/>
    <w:rsid w:val="002C2FB6"/>
    <w:rsid w:val="002C54F6"/>
    <w:rsid w:val="002C7761"/>
    <w:rsid w:val="002D5BCD"/>
    <w:rsid w:val="002E2739"/>
    <w:rsid w:val="002F7124"/>
    <w:rsid w:val="003006C8"/>
    <w:rsid w:val="003009B7"/>
    <w:rsid w:val="00300E56"/>
    <w:rsid w:val="0030469C"/>
    <w:rsid w:val="00321CA6"/>
    <w:rsid w:val="003261DB"/>
    <w:rsid w:val="00326F09"/>
    <w:rsid w:val="00333599"/>
    <w:rsid w:val="00334C09"/>
    <w:rsid w:val="003365E3"/>
    <w:rsid w:val="00344675"/>
    <w:rsid w:val="003723D4"/>
    <w:rsid w:val="00384CC8"/>
    <w:rsid w:val="003871FD"/>
    <w:rsid w:val="003A1E30"/>
    <w:rsid w:val="003A7D1C"/>
    <w:rsid w:val="003B1BCA"/>
    <w:rsid w:val="003B304B"/>
    <w:rsid w:val="003B3146"/>
    <w:rsid w:val="003B60F3"/>
    <w:rsid w:val="003C1A77"/>
    <w:rsid w:val="003D5771"/>
    <w:rsid w:val="003F015E"/>
    <w:rsid w:val="003F5A87"/>
    <w:rsid w:val="00400414"/>
    <w:rsid w:val="00401998"/>
    <w:rsid w:val="004031A2"/>
    <w:rsid w:val="0041446B"/>
    <w:rsid w:val="004201E4"/>
    <w:rsid w:val="00424CEC"/>
    <w:rsid w:val="004420B7"/>
    <w:rsid w:val="0044329C"/>
    <w:rsid w:val="004577FE"/>
    <w:rsid w:val="00457B9C"/>
    <w:rsid w:val="0046164A"/>
    <w:rsid w:val="004628D2"/>
    <w:rsid w:val="00462DCD"/>
    <w:rsid w:val="00463909"/>
    <w:rsid w:val="004648AD"/>
    <w:rsid w:val="004703A9"/>
    <w:rsid w:val="004760DE"/>
    <w:rsid w:val="00476B07"/>
    <w:rsid w:val="004A004E"/>
    <w:rsid w:val="004A1D93"/>
    <w:rsid w:val="004A24CF"/>
    <w:rsid w:val="004A36D8"/>
    <w:rsid w:val="004B6721"/>
    <w:rsid w:val="004C3D1D"/>
    <w:rsid w:val="004C7913"/>
    <w:rsid w:val="004D1DA9"/>
    <w:rsid w:val="004E4DD6"/>
    <w:rsid w:val="004F5E36"/>
    <w:rsid w:val="004F7ACF"/>
    <w:rsid w:val="00507B47"/>
    <w:rsid w:val="00507CC9"/>
    <w:rsid w:val="005119A5"/>
    <w:rsid w:val="00527363"/>
    <w:rsid w:val="005278B7"/>
    <w:rsid w:val="00532016"/>
    <w:rsid w:val="005346C8"/>
    <w:rsid w:val="00543E7D"/>
    <w:rsid w:val="00546B05"/>
    <w:rsid w:val="00547A68"/>
    <w:rsid w:val="00551672"/>
    <w:rsid w:val="005531C9"/>
    <w:rsid w:val="00583758"/>
    <w:rsid w:val="0058652C"/>
    <w:rsid w:val="005966F5"/>
    <w:rsid w:val="005A6C7C"/>
    <w:rsid w:val="005B2110"/>
    <w:rsid w:val="005B61E6"/>
    <w:rsid w:val="005C03FD"/>
    <w:rsid w:val="005C762D"/>
    <w:rsid w:val="005C77E1"/>
    <w:rsid w:val="005D34E3"/>
    <w:rsid w:val="005D4C01"/>
    <w:rsid w:val="005D6A2F"/>
    <w:rsid w:val="005E1A82"/>
    <w:rsid w:val="005E794C"/>
    <w:rsid w:val="005F0A28"/>
    <w:rsid w:val="005F0E5E"/>
    <w:rsid w:val="005F5DCC"/>
    <w:rsid w:val="00600535"/>
    <w:rsid w:val="00600C41"/>
    <w:rsid w:val="0060693E"/>
    <w:rsid w:val="00610CD6"/>
    <w:rsid w:val="006179F9"/>
    <w:rsid w:val="00620DEE"/>
    <w:rsid w:val="00621F92"/>
    <w:rsid w:val="006245FE"/>
    <w:rsid w:val="00625639"/>
    <w:rsid w:val="00631B33"/>
    <w:rsid w:val="0064184D"/>
    <w:rsid w:val="006422CC"/>
    <w:rsid w:val="00645655"/>
    <w:rsid w:val="006460C6"/>
    <w:rsid w:val="00654232"/>
    <w:rsid w:val="00660E3E"/>
    <w:rsid w:val="00662E74"/>
    <w:rsid w:val="00680C23"/>
    <w:rsid w:val="00685B03"/>
    <w:rsid w:val="00693766"/>
    <w:rsid w:val="006A3281"/>
    <w:rsid w:val="006B2B9D"/>
    <w:rsid w:val="006B4888"/>
    <w:rsid w:val="006C2E45"/>
    <w:rsid w:val="006C359C"/>
    <w:rsid w:val="006C5579"/>
    <w:rsid w:val="006E207B"/>
    <w:rsid w:val="006E3140"/>
    <w:rsid w:val="006E5D89"/>
    <w:rsid w:val="006E737D"/>
    <w:rsid w:val="006F4C12"/>
    <w:rsid w:val="006F5A0C"/>
    <w:rsid w:val="0070195D"/>
    <w:rsid w:val="007177E9"/>
    <w:rsid w:val="00720A24"/>
    <w:rsid w:val="00732386"/>
    <w:rsid w:val="007447F3"/>
    <w:rsid w:val="00744BF4"/>
    <w:rsid w:val="0075499F"/>
    <w:rsid w:val="00763FDE"/>
    <w:rsid w:val="007661C8"/>
    <w:rsid w:val="0077098D"/>
    <w:rsid w:val="007931FA"/>
    <w:rsid w:val="007A66E5"/>
    <w:rsid w:val="007A7BBA"/>
    <w:rsid w:val="007B0B56"/>
    <w:rsid w:val="007B0C50"/>
    <w:rsid w:val="007C1A43"/>
    <w:rsid w:val="007E1DC6"/>
    <w:rsid w:val="007E7EF5"/>
    <w:rsid w:val="00806AE9"/>
    <w:rsid w:val="00813288"/>
    <w:rsid w:val="008168FC"/>
    <w:rsid w:val="00830996"/>
    <w:rsid w:val="00833E02"/>
    <w:rsid w:val="008345F1"/>
    <w:rsid w:val="0083568B"/>
    <w:rsid w:val="008560D6"/>
    <w:rsid w:val="00865B07"/>
    <w:rsid w:val="008667EA"/>
    <w:rsid w:val="008758D5"/>
    <w:rsid w:val="0087637F"/>
    <w:rsid w:val="008904B9"/>
    <w:rsid w:val="00892AD5"/>
    <w:rsid w:val="008A1512"/>
    <w:rsid w:val="008A40CE"/>
    <w:rsid w:val="008B66EB"/>
    <w:rsid w:val="008C3634"/>
    <w:rsid w:val="008C78C1"/>
    <w:rsid w:val="008D32B9"/>
    <w:rsid w:val="008D433B"/>
    <w:rsid w:val="008E566E"/>
    <w:rsid w:val="0090161A"/>
    <w:rsid w:val="00901EB6"/>
    <w:rsid w:val="00904C62"/>
    <w:rsid w:val="009131D7"/>
    <w:rsid w:val="00923BB4"/>
    <w:rsid w:val="00924DAC"/>
    <w:rsid w:val="00927058"/>
    <w:rsid w:val="009353C4"/>
    <w:rsid w:val="00937397"/>
    <w:rsid w:val="009450CE"/>
    <w:rsid w:val="00947179"/>
    <w:rsid w:val="0095164B"/>
    <w:rsid w:val="00954090"/>
    <w:rsid w:val="009573E7"/>
    <w:rsid w:val="009635B9"/>
    <w:rsid w:val="00963E05"/>
    <w:rsid w:val="00967729"/>
    <w:rsid w:val="00967D54"/>
    <w:rsid w:val="00982050"/>
    <w:rsid w:val="00996483"/>
    <w:rsid w:val="00996F5A"/>
    <w:rsid w:val="009A0A3E"/>
    <w:rsid w:val="009B041A"/>
    <w:rsid w:val="009C276B"/>
    <w:rsid w:val="009C7C86"/>
    <w:rsid w:val="009D2FF7"/>
    <w:rsid w:val="009E7884"/>
    <w:rsid w:val="009E788A"/>
    <w:rsid w:val="009F0E08"/>
    <w:rsid w:val="00A05589"/>
    <w:rsid w:val="00A1763D"/>
    <w:rsid w:val="00A17CEC"/>
    <w:rsid w:val="00A222E7"/>
    <w:rsid w:val="00A27EF0"/>
    <w:rsid w:val="00A27FE3"/>
    <w:rsid w:val="00A50B20"/>
    <w:rsid w:val="00A51390"/>
    <w:rsid w:val="00A60D13"/>
    <w:rsid w:val="00A71AE7"/>
    <w:rsid w:val="00A72745"/>
    <w:rsid w:val="00A72922"/>
    <w:rsid w:val="00A72A95"/>
    <w:rsid w:val="00A76EFC"/>
    <w:rsid w:val="00A819B4"/>
    <w:rsid w:val="00A91010"/>
    <w:rsid w:val="00A97F29"/>
    <w:rsid w:val="00AA58E0"/>
    <w:rsid w:val="00AA702E"/>
    <w:rsid w:val="00AB0964"/>
    <w:rsid w:val="00AB388F"/>
    <w:rsid w:val="00AB5011"/>
    <w:rsid w:val="00AB7352"/>
    <w:rsid w:val="00AC7368"/>
    <w:rsid w:val="00AD16B9"/>
    <w:rsid w:val="00AE377D"/>
    <w:rsid w:val="00AF59D6"/>
    <w:rsid w:val="00B000D8"/>
    <w:rsid w:val="00B067BC"/>
    <w:rsid w:val="00B17FBD"/>
    <w:rsid w:val="00B21EF4"/>
    <w:rsid w:val="00B24D0F"/>
    <w:rsid w:val="00B27366"/>
    <w:rsid w:val="00B315A6"/>
    <w:rsid w:val="00B31813"/>
    <w:rsid w:val="00B33365"/>
    <w:rsid w:val="00B42240"/>
    <w:rsid w:val="00B57B36"/>
    <w:rsid w:val="00B63397"/>
    <w:rsid w:val="00B70B58"/>
    <w:rsid w:val="00B8686D"/>
    <w:rsid w:val="00B87F46"/>
    <w:rsid w:val="00BB5D32"/>
    <w:rsid w:val="00BC30C9"/>
    <w:rsid w:val="00BC5A9B"/>
    <w:rsid w:val="00BE3E58"/>
    <w:rsid w:val="00BF380B"/>
    <w:rsid w:val="00C01616"/>
    <w:rsid w:val="00C0162B"/>
    <w:rsid w:val="00C03BB2"/>
    <w:rsid w:val="00C04BA1"/>
    <w:rsid w:val="00C15622"/>
    <w:rsid w:val="00C27B5A"/>
    <w:rsid w:val="00C32D0A"/>
    <w:rsid w:val="00C33209"/>
    <w:rsid w:val="00C345B1"/>
    <w:rsid w:val="00C40142"/>
    <w:rsid w:val="00C47EFC"/>
    <w:rsid w:val="00C57182"/>
    <w:rsid w:val="00C577D4"/>
    <w:rsid w:val="00C57863"/>
    <w:rsid w:val="00C655FD"/>
    <w:rsid w:val="00C65DEC"/>
    <w:rsid w:val="00C729CE"/>
    <w:rsid w:val="00C870A8"/>
    <w:rsid w:val="00C906F8"/>
    <w:rsid w:val="00C94434"/>
    <w:rsid w:val="00CA0D75"/>
    <w:rsid w:val="00CA1C95"/>
    <w:rsid w:val="00CA5A9C"/>
    <w:rsid w:val="00CC149E"/>
    <w:rsid w:val="00CC686A"/>
    <w:rsid w:val="00CD3517"/>
    <w:rsid w:val="00CD5A00"/>
    <w:rsid w:val="00CD5FE2"/>
    <w:rsid w:val="00CE7C68"/>
    <w:rsid w:val="00D02B4C"/>
    <w:rsid w:val="00D040C4"/>
    <w:rsid w:val="00D109BC"/>
    <w:rsid w:val="00D51D73"/>
    <w:rsid w:val="00D57C84"/>
    <w:rsid w:val="00D6057D"/>
    <w:rsid w:val="00D61D48"/>
    <w:rsid w:val="00D83456"/>
    <w:rsid w:val="00D84576"/>
    <w:rsid w:val="00D854F9"/>
    <w:rsid w:val="00D93575"/>
    <w:rsid w:val="00D9710D"/>
    <w:rsid w:val="00DA1399"/>
    <w:rsid w:val="00DA1DC3"/>
    <w:rsid w:val="00DA24C6"/>
    <w:rsid w:val="00DA4D7B"/>
    <w:rsid w:val="00DA5EB8"/>
    <w:rsid w:val="00DB79E9"/>
    <w:rsid w:val="00DC38F8"/>
    <w:rsid w:val="00DE264A"/>
    <w:rsid w:val="00E02D18"/>
    <w:rsid w:val="00E041E7"/>
    <w:rsid w:val="00E11FFB"/>
    <w:rsid w:val="00E20812"/>
    <w:rsid w:val="00E219F8"/>
    <w:rsid w:val="00E23CA1"/>
    <w:rsid w:val="00E2626E"/>
    <w:rsid w:val="00E26995"/>
    <w:rsid w:val="00E409A8"/>
    <w:rsid w:val="00E46C6E"/>
    <w:rsid w:val="00E50C12"/>
    <w:rsid w:val="00E559D7"/>
    <w:rsid w:val="00E65B91"/>
    <w:rsid w:val="00E7209D"/>
    <w:rsid w:val="00E7225E"/>
    <w:rsid w:val="00E7607A"/>
    <w:rsid w:val="00E77223"/>
    <w:rsid w:val="00E8528B"/>
    <w:rsid w:val="00E85B94"/>
    <w:rsid w:val="00E978D0"/>
    <w:rsid w:val="00EA4613"/>
    <w:rsid w:val="00EA7F91"/>
    <w:rsid w:val="00EB1523"/>
    <w:rsid w:val="00EB1948"/>
    <w:rsid w:val="00EC0E49"/>
    <w:rsid w:val="00EC1578"/>
    <w:rsid w:val="00EC7BEF"/>
    <w:rsid w:val="00EE0131"/>
    <w:rsid w:val="00EF1D46"/>
    <w:rsid w:val="00EF5B1E"/>
    <w:rsid w:val="00F06E53"/>
    <w:rsid w:val="00F1444F"/>
    <w:rsid w:val="00F155B2"/>
    <w:rsid w:val="00F24ABD"/>
    <w:rsid w:val="00F30C64"/>
    <w:rsid w:val="00F31FCE"/>
    <w:rsid w:val="00F32CDB"/>
    <w:rsid w:val="00F50F6E"/>
    <w:rsid w:val="00F61D14"/>
    <w:rsid w:val="00F63A70"/>
    <w:rsid w:val="00FA21D0"/>
    <w:rsid w:val="00FA5F5F"/>
    <w:rsid w:val="00FB4374"/>
    <w:rsid w:val="00FB6451"/>
    <w:rsid w:val="00FB730C"/>
    <w:rsid w:val="00FC2695"/>
    <w:rsid w:val="00FC2A54"/>
    <w:rsid w:val="00FC3E03"/>
    <w:rsid w:val="00FC3FC1"/>
    <w:rsid w:val="00FD2AB4"/>
    <w:rsid w:val="00FD3E70"/>
    <w:rsid w:val="00FD6F23"/>
    <w:rsid w:val="00FE5B21"/>
    <w:rsid w:val="00FF6E86"/>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24D0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24D0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24D0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24D0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9272">
      <w:bodyDiv w:val="1"/>
      <w:marLeft w:val="0"/>
      <w:marRight w:val="0"/>
      <w:marTop w:val="0"/>
      <w:marBottom w:val="0"/>
      <w:divBdr>
        <w:top w:val="none" w:sz="0" w:space="0" w:color="auto"/>
        <w:left w:val="none" w:sz="0" w:space="0" w:color="auto"/>
        <w:bottom w:val="none" w:sz="0" w:space="0" w:color="auto"/>
        <w:right w:val="none" w:sz="0" w:space="0" w:color="auto"/>
      </w:divBdr>
      <w:divsChild>
        <w:div w:id="311251370">
          <w:marLeft w:val="0"/>
          <w:marRight w:val="0"/>
          <w:marTop w:val="0"/>
          <w:marBottom w:val="0"/>
          <w:divBdr>
            <w:top w:val="none" w:sz="0" w:space="0" w:color="auto"/>
            <w:left w:val="none" w:sz="0" w:space="0" w:color="auto"/>
            <w:bottom w:val="none" w:sz="0" w:space="0" w:color="auto"/>
            <w:right w:val="none" w:sz="0" w:space="0" w:color="auto"/>
          </w:divBdr>
        </w:div>
        <w:div w:id="2118599314">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iencedirect.com/topics/chemistry/iron-oxide"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sciencedirect.com/topics/chemistry/nitrate"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dx.doi.org/10.1016/j.ijhydene.2018.12.1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topics/chemistry/citric-acid" TargetMode="External"/><Relationship Id="rId5" Type="http://schemas.openxmlformats.org/officeDocument/2006/relationships/settings" Target="settings.xml"/><Relationship Id="rId15" Type="http://schemas.openxmlformats.org/officeDocument/2006/relationships/hyperlink" Target="https://www.sciencedirect.com/science/article/pii/S0926337317301121?via%3Dihub" TargetMode="External"/><Relationship Id="rId10" Type="http://schemas.openxmlformats.org/officeDocument/2006/relationships/image" Target="media/image2.jpe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7A4B5-5644-4F25-A3C4-F575E77B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7760</Words>
  <Characters>44238</Characters>
  <Application>Microsoft Office Word</Application>
  <DocSecurity>0</DocSecurity>
  <Lines>368</Lines>
  <Paragraphs>103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Utente principale</cp:lastModifiedBy>
  <cp:revision>14</cp:revision>
  <cp:lastPrinted>2015-05-12T18:31:00Z</cp:lastPrinted>
  <dcterms:created xsi:type="dcterms:W3CDTF">2019-04-02T15:39:00Z</dcterms:created>
  <dcterms:modified xsi:type="dcterms:W3CDTF">2019-04-02T16:10:00Z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