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FF68DA" w:rsidRPr="00B57B36" w14:paraId="6E65231F" w14:textId="77777777" w:rsidTr="00C547BE">
        <w:trPr>
          <w:trHeight w:val="852"/>
          <w:jc w:val="center"/>
        </w:trPr>
        <w:tc>
          <w:tcPr>
            <w:tcW w:w="6946" w:type="dxa"/>
            <w:vMerge w:val="restart"/>
            <w:tcBorders>
              <w:right w:val="single" w:sz="4" w:space="0" w:color="auto"/>
            </w:tcBorders>
          </w:tcPr>
          <w:p w14:paraId="2B129DDB" w14:textId="77777777" w:rsidR="00FF68DA" w:rsidRPr="00B57B36" w:rsidRDefault="00FF68DA" w:rsidP="00C547BE">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14589957" wp14:editId="25FF6A49">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043EA916" w14:textId="77777777" w:rsidR="00FF68DA" w:rsidRPr="00B57B36" w:rsidRDefault="00FF68DA" w:rsidP="00C547BE">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76, 2019</w:t>
            </w:r>
          </w:p>
        </w:tc>
        <w:tc>
          <w:tcPr>
            <w:tcW w:w="1843" w:type="dxa"/>
            <w:tcBorders>
              <w:left w:val="single" w:sz="4" w:space="0" w:color="auto"/>
              <w:bottom w:val="nil"/>
              <w:right w:val="single" w:sz="4" w:space="0" w:color="auto"/>
            </w:tcBorders>
          </w:tcPr>
          <w:p w14:paraId="72E97240" w14:textId="77777777" w:rsidR="00FF68DA" w:rsidRPr="00B57B36" w:rsidRDefault="00FF68DA" w:rsidP="00C547BE">
            <w:pPr>
              <w:spacing w:line="140" w:lineRule="atLeast"/>
              <w:jc w:val="right"/>
              <w:rPr>
                <w:rFonts w:cs="Arial"/>
                <w:sz w:val="14"/>
                <w:szCs w:val="14"/>
              </w:rPr>
            </w:pPr>
            <w:r w:rsidRPr="00B57B36">
              <w:rPr>
                <w:rFonts w:cs="Arial"/>
                <w:sz w:val="14"/>
                <w:szCs w:val="14"/>
              </w:rPr>
              <w:t>A publication of</w:t>
            </w:r>
          </w:p>
          <w:p w14:paraId="00D10979" w14:textId="77777777" w:rsidR="00FF68DA" w:rsidRPr="00B57B36" w:rsidRDefault="00FF68DA" w:rsidP="00C547BE">
            <w:pPr>
              <w:jc w:val="right"/>
            </w:pPr>
            <w:r w:rsidRPr="00B57B36">
              <w:rPr>
                <w:noProof/>
                <w:lang w:val="it-IT" w:eastAsia="it-IT"/>
              </w:rPr>
              <w:drawing>
                <wp:inline distT="0" distB="0" distL="0" distR="0" wp14:anchorId="529D3787" wp14:editId="74681B0B">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FF68DA" w:rsidRPr="00153B6D" w14:paraId="410F8237" w14:textId="77777777" w:rsidTr="00C547BE">
        <w:trPr>
          <w:trHeight w:val="567"/>
          <w:jc w:val="center"/>
        </w:trPr>
        <w:tc>
          <w:tcPr>
            <w:tcW w:w="6946" w:type="dxa"/>
            <w:vMerge/>
            <w:tcBorders>
              <w:right w:val="single" w:sz="4" w:space="0" w:color="auto"/>
            </w:tcBorders>
          </w:tcPr>
          <w:p w14:paraId="390156FF" w14:textId="77777777" w:rsidR="00FF68DA" w:rsidRPr="00B57B36" w:rsidRDefault="00FF68DA" w:rsidP="00C547BE">
            <w:pPr>
              <w:tabs>
                <w:tab w:val="left" w:pos="-108"/>
              </w:tabs>
            </w:pPr>
          </w:p>
        </w:tc>
        <w:tc>
          <w:tcPr>
            <w:tcW w:w="1843" w:type="dxa"/>
            <w:tcBorders>
              <w:left w:val="single" w:sz="4" w:space="0" w:color="auto"/>
              <w:bottom w:val="nil"/>
              <w:right w:val="single" w:sz="4" w:space="0" w:color="auto"/>
            </w:tcBorders>
          </w:tcPr>
          <w:p w14:paraId="037347E3" w14:textId="77777777" w:rsidR="00FF68DA" w:rsidRPr="00B57B36" w:rsidRDefault="00FF68DA" w:rsidP="00C547BE">
            <w:pPr>
              <w:spacing w:line="140" w:lineRule="atLeast"/>
              <w:jc w:val="right"/>
              <w:rPr>
                <w:rFonts w:cs="Arial"/>
                <w:sz w:val="14"/>
                <w:szCs w:val="14"/>
              </w:rPr>
            </w:pPr>
            <w:r w:rsidRPr="00B57B36">
              <w:rPr>
                <w:rFonts w:cs="Arial"/>
                <w:sz w:val="14"/>
                <w:szCs w:val="14"/>
              </w:rPr>
              <w:t>The Italian Association</w:t>
            </w:r>
          </w:p>
          <w:p w14:paraId="78997B5F" w14:textId="77777777" w:rsidR="00FF68DA" w:rsidRPr="00B57B36" w:rsidRDefault="00FF68DA" w:rsidP="00C547BE">
            <w:pPr>
              <w:spacing w:line="140" w:lineRule="atLeast"/>
              <w:jc w:val="right"/>
              <w:rPr>
                <w:rFonts w:cs="Arial"/>
                <w:sz w:val="14"/>
                <w:szCs w:val="14"/>
              </w:rPr>
            </w:pPr>
            <w:r w:rsidRPr="00B57B36">
              <w:rPr>
                <w:rFonts w:cs="Arial"/>
                <w:sz w:val="14"/>
                <w:szCs w:val="14"/>
              </w:rPr>
              <w:t>of Chemical Engineering</w:t>
            </w:r>
          </w:p>
          <w:p w14:paraId="331ED649" w14:textId="77777777" w:rsidR="00FF68DA" w:rsidRPr="005B73EF" w:rsidRDefault="00FF68DA" w:rsidP="00C547BE">
            <w:pPr>
              <w:spacing w:line="140" w:lineRule="atLeast"/>
              <w:jc w:val="right"/>
              <w:rPr>
                <w:rFonts w:cs="Arial"/>
                <w:sz w:val="14"/>
                <w:szCs w:val="14"/>
                <w:lang w:val="da-DK"/>
              </w:rPr>
            </w:pPr>
            <w:r w:rsidRPr="005B73EF">
              <w:rPr>
                <w:rFonts w:cs="Arial"/>
                <w:sz w:val="14"/>
                <w:szCs w:val="14"/>
                <w:lang w:val="da-DK"/>
              </w:rPr>
              <w:t>Online at www.aidic.it/cet</w:t>
            </w:r>
          </w:p>
        </w:tc>
      </w:tr>
      <w:tr w:rsidR="00FF68DA" w:rsidRPr="00B57B36" w14:paraId="636514C5" w14:textId="77777777" w:rsidTr="00C547BE">
        <w:trPr>
          <w:trHeight w:val="68"/>
          <w:jc w:val="center"/>
        </w:trPr>
        <w:tc>
          <w:tcPr>
            <w:tcW w:w="8789" w:type="dxa"/>
            <w:gridSpan w:val="2"/>
          </w:tcPr>
          <w:p w14:paraId="0B034DB4" w14:textId="77777777" w:rsidR="00FF68DA" w:rsidRPr="00252C1A" w:rsidRDefault="00FF68DA" w:rsidP="00C547BE">
            <w:pPr>
              <w:ind w:left="-107"/>
              <w:rPr>
                <w:lang w:val="it-IT"/>
              </w:rPr>
            </w:pPr>
            <w:r w:rsidRPr="00252C1A">
              <w:rPr>
                <w:rFonts w:ascii="Tahoma" w:hAnsi="Tahoma" w:cs="Tahoma"/>
                <w:iCs/>
                <w:color w:val="333333"/>
                <w:sz w:val="14"/>
                <w:szCs w:val="14"/>
                <w:lang w:val="it-IT" w:eastAsia="it-IT"/>
              </w:rPr>
              <w:t xml:space="preserve">Guest Editors: </w:t>
            </w:r>
            <w:r w:rsidRPr="00252C1A">
              <w:rPr>
                <w:rFonts w:ascii="Tahoma" w:hAnsi="Tahoma" w:cs="Tahoma"/>
                <w:sz w:val="14"/>
                <w:szCs w:val="14"/>
                <w:lang w:val="it-IT"/>
              </w:rPr>
              <w:t xml:space="preserve">Sauro Pierucci, </w:t>
            </w:r>
            <w:r w:rsidRPr="00252C1A">
              <w:rPr>
                <w:rFonts w:ascii="Tahoma" w:hAnsi="Tahoma" w:cs="Tahoma"/>
                <w:sz w:val="14"/>
                <w:szCs w:val="14"/>
                <w:shd w:val="clear" w:color="auto" w:fill="FFFFFF"/>
                <w:lang w:val="it-IT"/>
              </w:rPr>
              <w:t>Jiří Jaromír Klemeš</w:t>
            </w:r>
            <w:r>
              <w:rPr>
                <w:rFonts w:ascii="Tahoma" w:hAnsi="Tahoma" w:cs="Tahoma"/>
                <w:sz w:val="14"/>
                <w:szCs w:val="14"/>
                <w:shd w:val="clear" w:color="auto" w:fill="FFFFFF"/>
                <w:lang w:val="it-IT"/>
              </w:rPr>
              <w:t>, Lau</w:t>
            </w:r>
            <w:r w:rsidRPr="00252C1A">
              <w:rPr>
                <w:rFonts w:ascii="Tahoma" w:hAnsi="Tahoma" w:cs="Tahoma"/>
                <w:sz w:val="14"/>
                <w:szCs w:val="14"/>
                <w:shd w:val="clear" w:color="auto" w:fill="FFFFFF"/>
                <w:lang w:val="it-IT"/>
              </w:rPr>
              <w:t>ra Piazza</w:t>
            </w:r>
          </w:p>
          <w:p w14:paraId="18C89E14" w14:textId="77777777" w:rsidR="00FF68DA" w:rsidRPr="00B57B36" w:rsidRDefault="00FF68DA" w:rsidP="00C547BE">
            <w:pPr>
              <w:tabs>
                <w:tab w:val="left" w:pos="-108"/>
              </w:tabs>
              <w:spacing w:line="140" w:lineRule="atLeast"/>
              <w:ind w:left="-107"/>
              <w:jc w:val="left"/>
            </w:pPr>
            <w:r>
              <w:rPr>
                <w:rFonts w:ascii="Tahoma" w:hAnsi="Tahoma" w:cs="Tahoma"/>
                <w:iCs/>
                <w:color w:val="333333"/>
                <w:sz w:val="14"/>
                <w:szCs w:val="14"/>
                <w:lang w:eastAsia="it-IT"/>
              </w:rPr>
              <w:t>Copyright © 2019</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131FAB">
              <w:rPr>
                <w:rFonts w:ascii="Tahoma" w:hAnsi="Tahoma" w:cs="Tahoma"/>
                <w:sz w:val="14"/>
                <w:szCs w:val="14"/>
              </w:rPr>
              <w:t>978-88-95608-</w:t>
            </w:r>
            <w:r>
              <w:rPr>
                <w:rFonts w:ascii="Tahoma" w:hAnsi="Tahoma" w:cs="Tahoma"/>
                <w:sz w:val="14"/>
                <w:szCs w:val="14"/>
              </w:rPr>
              <w:t>73</w:t>
            </w:r>
            <w:r w:rsidRPr="00131FAB">
              <w:rPr>
                <w:rFonts w:ascii="Tahoma" w:hAnsi="Tahoma" w:cs="Tahoma"/>
                <w:sz w:val="14"/>
                <w:szCs w:val="14"/>
              </w:rPr>
              <w:t>-</w:t>
            </w:r>
            <w:r>
              <w:rPr>
                <w:rFonts w:ascii="Tahoma" w:hAnsi="Tahoma" w:cs="Tahoma"/>
                <w:sz w:val="14"/>
                <w:szCs w:val="14"/>
              </w:rPr>
              <w:t>0</w:t>
            </w:r>
            <w:r w:rsidRPr="00131FAB">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37DAA98D" w14:textId="77777777" w:rsidR="00FF68DA" w:rsidRPr="00B57B36" w:rsidRDefault="00FF68DA" w:rsidP="00FF68DA">
      <w:pPr>
        <w:pStyle w:val="CETAuthors"/>
        <w:sectPr w:rsidR="00FF68DA" w:rsidRPr="00B57B36" w:rsidSect="00FF68DA">
          <w:pgSz w:w="11906" w:h="16838" w:code="9"/>
          <w:pgMar w:top="1701" w:right="1418" w:bottom="1701" w:left="1701" w:header="1701" w:footer="0" w:gutter="0"/>
          <w:cols w:space="708"/>
          <w:titlePg/>
          <w:docGrid w:linePitch="360"/>
        </w:sectPr>
      </w:pPr>
    </w:p>
    <w:p w14:paraId="5AA753D9" w14:textId="77777777" w:rsidR="00FF68DA" w:rsidRPr="00B57B36" w:rsidRDefault="000533DC" w:rsidP="00FF68DA">
      <w:pPr>
        <w:pStyle w:val="CETTitle"/>
      </w:pPr>
      <w:r>
        <w:rPr>
          <w:lang w:val="en-US"/>
        </w:rPr>
        <w:t xml:space="preserve">Improving Fucoidan Yield from </w:t>
      </w:r>
      <w:proofErr w:type="spellStart"/>
      <w:r>
        <w:rPr>
          <w:i/>
          <w:lang w:val="en-US"/>
        </w:rPr>
        <w:t>Fucus</w:t>
      </w:r>
      <w:proofErr w:type="spellEnd"/>
      <w:r>
        <w:rPr>
          <w:i/>
          <w:lang w:val="en-US"/>
        </w:rPr>
        <w:t xml:space="preserve"> </w:t>
      </w:r>
      <w:r>
        <w:rPr>
          <w:lang w:val="en-US"/>
        </w:rPr>
        <w:t>Brown Algae by Microwave Extraction</w:t>
      </w:r>
    </w:p>
    <w:p w14:paraId="60488C90" w14:textId="77777777" w:rsidR="00FF68DA" w:rsidRPr="00B57B36" w:rsidRDefault="00FF68DA" w:rsidP="00FF68DA">
      <w:pPr>
        <w:pStyle w:val="CETAuthors"/>
      </w:pPr>
      <w:r>
        <w:t>Signe H. Ptak</w:t>
      </w:r>
      <w:r w:rsidRPr="00B57B36">
        <w:rPr>
          <w:vertAlign w:val="superscript"/>
        </w:rPr>
        <w:t>a</w:t>
      </w:r>
      <w:r w:rsidRPr="00B57B36">
        <w:t xml:space="preserve">, </w:t>
      </w:r>
      <w:r>
        <w:t>Knud V. Christensen</w:t>
      </w:r>
      <w:r>
        <w:rPr>
          <w:vertAlign w:val="superscript"/>
        </w:rPr>
        <w:t>a</w:t>
      </w:r>
      <w:r w:rsidRPr="00B57B36">
        <w:rPr>
          <w:vertAlign w:val="superscript"/>
        </w:rPr>
        <w:t>,</w:t>
      </w:r>
      <w:r w:rsidRPr="00B57B36">
        <w:t>,</w:t>
      </w:r>
      <w:r>
        <w:t xml:space="preserve"> Rafael Meich</w:t>
      </w:r>
      <w:r>
        <w:rPr>
          <w:rFonts w:cs="Arial"/>
          <w:color w:val="000000"/>
          <w:sz w:val="21"/>
          <w:szCs w:val="21"/>
          <w:shd w:val="clear" w:color="auto" w:fill="FFFFFF"/>
        </w:rPr>
        <w:t>ßner</w:t>
      </w:r>
      <w:r>
        <w:rPr>
          <w:rFonts w:cs="Arial"/>
          <w:color w:val="000000"/>
          <w:sz w:val="21"/>
          <w:szCs w:val="21"/>
          <w:shd w:val="clear" w:color="auto" w:fill="FFFFFF"/>
          <w:vertAlign w:val="superscript"/>
        </w:rPr>
        <w:t>b</w:t>
      </w:r>
      <w:r>
        <w:rPr>
          <w:rFonts w:cs="Arial"/>
          <w:color w:val="000000"/>
          <w:sz w:val="21"/>
          <w:szCs w:val="21"/>
          <w:shd w:val="clear" w:color="auto" w:fill="FFFFFF"/>
        </w:rPr>
        <w:t xml:space="preserve">, </w:t>
      </w:r>
      <w:r w:rsidRPr="00B57B36">
        <w:t xml:space="preserve"> </w:t>
      </w:r>
      <w:r>
        <w:t>Xavier Fretté</w:t>
      </w:r>
      <w:r>
        <w:rPr>
          <w:vertAlign w:val="superscript"/>
        </w:rPr>
        <w:t>a</w:t>
      </w:r>
      <w:r>
        <w:t xml:space="preserve"> </w:t>
      </w:r>
    </w:p>
    <w:p w14:paraId="5A455D42" w14:textId="77777777" w:rsidR="00FF68DA" w:rsidRPr="00090A81" w:rsidRDefault="00FF68DA" w:rsidP="00FF68DA">
      <w:pPr>
        <w:pStyle w:val="CETAddress"/>
      </w:pPr>
      <w:r w:rsidRPr="00B57B36">
        <w:rPr>
          <w:vertAlign w:val="superscript"/>
        </w:rPr>
        <w:t>a</w:t>
      </w:r>
      <w:r w:rsidRPr="00E5267E">
        <w:rPr>
          <w:vertAlign w:val="superscript"/>
        </w:rPr>
        <w:t xml:space="preserve"> </w:t>
      </w:r>
      <w:r w:rsidRPr="00090A81">
        <w:t xml:space="preserve">University of Southern Denmark (SDU), </w:t>
      </w:r>
    </w:p>
    <w:p w14:paraId="32178ADD" w14:textId="77777777" w:rsidR="00FF68DA" w:rsidRPr="00B57B36" w:rsidRDefault="00FF68DA" w:rsidP="00FF68DA">
      <w:pPr>
        <w:pStyle w:val="CETAddress"/>
      </w:pPr>
      <w:r w:rsidRPr="00090A81">
        <w:t>Department of Chemical Engineering, Biotechnology and Environmental Technology, Campusvej 55, 5230, Odense, Denmar</w:t>
      </w:r>
      <w:r>
        <w:t xml:space="preserve">k </w:t>
      </w:r>
    </w:p>
    <w:p w14:paraId="4C370A9D" w14:textId="77777777" w:rsidR="00FF68DA" w:rsidRPr="00090A81" w:rsidRDefault="00FF68DA" w:rsidP="00FF68DA">
      <w:pPr>
        <w:pStyle w:val="CETAddress"/>
      </w:pPr>
      <w:r w:rsidRPr="00B57B36">
        <w:rPr>
          <w:vertAlign w:val="superscript"/>
        </w:rPr>
        <w:t>b</w:t>
      </w:r>
      <w:r w:rsidRPr="00090A81">
        <w:rPr>
          <w:vertAlign w:val="superscript"/>
        </w:rPr>
        <w:t xml:space="preserve"> </w:t>
      </w:r>
      <w:r w:rsidRPr="00090A81">
        <w:t>Christian-Albrechts-Universit</w:t>
      </w:r>
      <w:r>
        <w:t>ä</w:t>
      </w:r>
      <w:r w:rsidRPr="00090A81">
        <w:t>t zu Kiel, Botanisches Institut und Botanischer Garten, Am Botanischen Garten 5</w:t>
      </w:r>
    </w:p>
    <w:p w14:paraId="769F0A10" w14:textId="77777777" w:rsidR="00FF68DA" w:rsidRPr="00B8297C" w:rsidRDefault="00000C22" w:rsidP="00FF68DA">
      <w:pPr>
        <w:pStyle w:val="CETAddress"/>
      </w:pPr>
      <w:r w:rsidRPr="00B8297C">
        <w:t>D-24118 Kiel</w:t>
      </w:r>
    </w:p>
    <w:p w14:paraId="4E5210A2" w14:textId="77777777" w:rsidR="00FF68DA" w:rsidRPr="00B8297C" w:rsidRDefault="00000C22" w:rsidP="00FF68DA">
      <w:pPr>
        <w:pStyle w:val="CETemail"/>
      </w:pPr>
      <w:r w:rsidRPr="00B8297C">
        <w:t>sihp@kbm.sdu.dk</w:t>
      </w:r>
    </w:p>
    <w:p w14:paraId="3D54E467" w14:textId="65B2DAA5" w:rsidR="005C3687" w:rsidRDefault="005C3687" w:rsidP="005C3687">
      <w:pPr>
        <w:pStyle w:val="CETBodytext"/>
        <w:rPr>
          <w:lang w:val="en-GB"/>
        </w:rPr>
      </w:pPr>
      <w:r w:rsidRPr="000533DC">
        <w:rPr>
          <w:rFonts w:cs="Arial"/>
          <w:szCs w:val="18"/>
        </w:rPr>
        <w:t xml:space="preserve">The bioactive sulfated polysaccharide from brown algae, fucoidan, can be used for a wide array of applications. As with other natural products, there are seasonal variabilities as well as variability within the investigated species, across regions, and from using different extraction procedures. In this study, the use of hot demineralized water and two variations of hot acidified water (10 mM </w:t>
      </w:r>
      <w:r w:rsidR="00101F3B">
        <w:rPr>
          <w:rFonts w:cs="Arial"/>
          <w:szCs w:val="18"/>
        </w:rPr>
        <w:t>s</w:t>
      </w:r>
      <w:r w:rsidRPr="000533DC">
        <w:rPr>
          <w:rFonts w:cs="Arial"/>
          <w:szCs w:val="18"/>
        </w:rPr>
        <w:t xml:space="preserve">ulfuric acid and 100 mM hydrochloric acid) as extraction solvents for microwave extraction of fucoidan from three different brown algae of the </w:t>
      </w:r>
      <w:proofErr w:type="spellStart"/>
      <w:r w:rsidRPr="000533DC">
        <w:rPr>
          <w:rFonts w:cs="Arial"/>
          <w:i/>
          <w:szCs w:val="18"/>
        </w:rPr>
        <w:t>Fucus</w:t>
      </w:r>
      <w:proofErr w:type="spellEnd"/>
      <w:r w:rsidRPr="000533DC">
        <w:rPr>
          <w:rFonts w:cs="Arial"/>
          <w:szCs w:val="18"/>
        </w:rPr>
        <w:t xml:space="preserve"> genus (</w:t>
      </w:r>
      <w:r w:rsidRPr="000533DC">
        <w:rPr>
          <w:rFonts w:cs="Arial"/>
          <w:i/>
          <w:szCs w:val="18"/>
        </w:rPr>
        <w:t>F.</w:t>
      </w:r>
      <w:r w:rsidRPr="000533DC">
        <w:rPr>
          <w:rFonts w:cs="Arial"/>
          <w:szCs w:val="18"/>
        </w:rPr>
        <w:t xml:space="preserve"> </w:t>
      </w:r>
      <w:proofErr w:type="spellStart"/>
      <w:r w:rsidRPr="000533DC">
        <w:rPr>
          <w:rFonts w:cs="Arial"/>
          <w:i/>
          <w:szCs w:val="18"/>
        </w:rPr>
        <w:t>vesiculosus</w:t>
      </w:r>
      <w:proofErr w:type="spellEnd"/>
      <w:r w:rsidRPr="000533DC">
        <w:rPr>
          <w:rFonts w:cs="Arial"/>
          <w:i/>
          <w:szCs w:val="18"/>
        </w:rPr>
        <w:t>,</w:t>
      </w:r>
      <w:r w:rsidRPr="000533DC">
        <w:rPr>
          <w:rFonts w:cs="Arial"/>
          <w:szCs w:val="18"/>
        </w:rPr>
        <w:t xml:space="preserve"> </w:t>
      </w:r>
      <w:r w:rsidRPr="000533DC">
        <w:rPr>
          <w:rFonts w:cs="Arial"/>
          <w:i/>
          <w:szCs w:val="18"/>
        </w:rPr>
        <w:t>F. serratus</w:t>
      </w:r>
      <w:r w:rsidRPr="000533DC">
        <w:rPr>
          <w:rFonts w:cs="Arial"/>
          <w:szCs w:val="18"/>
        </w:rPr>
        <w:t xml:space="preserve">, and </w:t>
      </w:r>
      <w:r w:rsidRPr="000533DC">
        <w:rPr>
          <w:rFonts w:cs="Arial"/>
          <w:i/>
          <w:szCs w:val="18"/>
        </w:rPr>
        <w:t>F.</w:t>
      </w:r>
      <w:r w:rsidRPr="000533DC">
        <w:rPr>
          <w:rFonts w:cs="Arial"/>
          <w:szCs w:val="18"/>
        </w:rPr>
        <w:t xml:space="preserve"> </w:t>
      </w:r>
      <w:proofErr w:type="spellStart"/>
      <w:r w:rsidRPr="000533DC">
        <w:rPr>
          <w:rFonts w:cs="Arial"/>
          <w:i/>
          <w:szCs w:val="18"/>
        </w:rPr>
        <w:t>evanescens</w:t>
      </w:r>
      <w:proofErr w:type="spellEnd"/>
      <w:r w:rsidRPr="000533DC">
        <w:rPr>
          <w:rFonts w:cs="Arial"/>
          <w:szCs w:val="18"/>
        </w:rPr>
        <w:t>) were investigated. The effect on yield</w:t>
      </w:r>
      <w:r w:rsidR="00101F3B">
        <w:rPr>
          <w:rFonts w:cs="Arial"/>
          <w:szCs w:val="18"/>
        </w:rPr>
        <w:t xml:space="preserve"> </w:t>
      </w:r>
      <w:r w:rsidRPr="000533DC">
        <w:rPr>
          <w:rFonts w:cs="Arial"/>
          <w:szCs w:val="18"/>
        </w:rPr>
        <w:t>of fucoidan from the different solvents at temperatures 80</w:t>
      </w:r>
      <w:r w:rsidR="00A92339">
        <w:rPr>
          <w:rFonts w:cs="Arial"/>
          <w:szCs w:val="18"/>
        </w:rPr>
        <w:t xml:space="preserve"> </w:t>
      </w:r>
      <w:r w:rsidRPr="000533DC">
        <w:rPr>
          <w:rFonts w:cs="Arial"/>
          <w:szCs w:val="18"/>
        </w:rPr>
        <w:t>°C, 100</w:t>
      </w:r>
      <w:r w:rsidR="00A92339">
        <w:rPr>
          <w:rFonts w:cs="Arial"/>
          <w:szCs w:val="18"/>
        </w:rPr>
        <w:t xml:space="preserve"> </w:t>
      </w:r>
      <w:r w:rsidRPr="000533DC">
        <w:rPr>
          <w:rFonts w:cs="Arial"/>
          <w:szCs w:val="18"/>
        </w:rPr>
        <w:t>°C, 120</w:t>
      </w:r>
      <w:r w:rsidR="00A92339">
        <w:rPr>
          <w:rFonts w:cs="Arial"/>
          <w:szCs w:val="18"/>
        </w:rPr>
        <w:t xml:space="preserve"> </w:t>
      </w:r>
      <w:r w:rsidRPr="000533DC">
        <w:rPr>
          <w:rFonts w:cs="Arial"/>
          <w:szCs w:val="18"/>
        </w:rPr>
        <w:t>°C</w:t>
      </w:r>
      <w:r w:rsidR="000133BC">
        <w:rPr>
          <w:rFonts w:cs="Arial"/>
          <w:szCs w:val="18"/>
        </w:rPr>
        <w:t xml:space="preserve"> was</w:t>
      </w:r>
      <w:r w:rsidRPr="000533DC">
        <w:rPr>
          <w:rFonts w:cs="Arial"/>
          <w:szCs w:val="18"/>
        </w:rPr>
        <w:t xml:space="preserve"> tested. The </w:t>
      </w:r>
      <w:proofErr w:type="spellStart"/>
      <w:r w:rsidRPr="000533DC">
        <w:rPr>
          <w:rFonts w:cs="Arial"/>
          <w:i/>
          <w:szCs w:val="18"/>
        </w:rPr>
        <w:t>Fucus</w:t>
      </w:r>
      <w:proofErr w:type="spellEnd"/>
      <w:r w:rsidRPr="000533DC">
        <w:rPr>
          <w:rFonts w:cs="Arial"/>
          <w:szCs w:val="18"/>
        </w:rPr>
        <w:t xml:space="preserve"> used in this study were harvested in the Baltic Sea in the Kiel Fjord, Germany, during Summer and Autumn of 2017. Air</w:t>
      </w:r>
      <w:r w:rsidR="00000C22">
        <w:rPr>
          <w:rFonts w:cs="Arial"/>
          <w:szCs w:val="18"/>
        </w:rPr>
        <w:t xml:space="preserve"> dried</w:t>
      </w:r>
      <w:r w:rsidRPr="000533DC">
        <w:rPr>
          <w:rFonts w:cs="Arial"/>
          <w:szCs w:val="18"/>
        </w:rPr>
        <w:t xml:space="preserve"> </w:t>
      </w:r>
      <w:r w:rsidRPr="000533DC">
        <w:rPr>
          <w:rFonts w:cs="Arial"/>
          <w:i/>
          <w:szCs w:val="18"/>
        </w:rPr>
        <w:t>F.</w:t>
      </w:r>
      <w:r w:rsidRPr="000533DC">
        <w:rPr>
          <w:rFonts w:cs="Arial"/>
          <w:szCs w:val="18"/>
        </w:rPr>
        <w:t xml:space="preserve"> </w:t>
      </w:r>
      <w:proofErr w:type="spellStart"/>
      <w:r w:rsidRPr="000533DC">
        <w:rPr>
          <w:rFonts w:cs="Arial"/>
          <w:i/>
          <w:szCs w:val="18"/>
        </w:rPr>
        <w:t>vesiculosus</w:t>
      </w:r>
      <w:proofErr w:type="spellEnd"/>
      <w:r w:rsidRPr="000533DC">
        <w:rPr>
          <w:rFonts w:cs="Arial"/>
          <w:i/>
          <w:szCs w:val="18"/>
        </w:rPr>
        <w:t xml:space="preserve"> </w:t>
      </w:r>
      <w:r w:rsidRPr="000533DC">
        <w:rPr>
          <w:rFonts w:cs="Arial"/>
          <w:szCs w:val="18"/>
        </w:rPr>
        <w:t>from Brittany in France was also analyzed and used for optimization of the extraction method and as a reference sample. The extraction procedure was adapted and modified from the method provided by Fletcher et al</w:t>
      </w:r>
      <w:r w:rsidR="00333028">
        <w:rPr>
          <w:rFonts w:cs="Arial"/>
          <w:szCs w:val="18"/>
        </w:rPr>
        <w:t>.</w:t>
      </w:r>
      <w:r w:rsidR="000133BC">
        <w:rPr>
          <w:rFonts w:cs="Arial"/>
          <w:szCs w:val="18"/>
        </w:rPr>
        <w:t xml:space="preserve"> (</w:t>
      </w:r>
      <w:r w:rsidRPr="000533DC">
        <w:rPr>
          <w:rFonts w:cs="Arial"/>
          <w:szCs w:val="18"/>
        </w:rPr>
        <w:t>2017</w:t>
      </w:r>
      <w:r w:rsidR="000133BC">
        <w:rPr>
          <w:rFonts w:cs="Arial"/>
          <w:szCs w:val="18"/>
        </w:rPr>
        <w:t>)</w:t>
      </w:r>
      <w:r w:rsidRPr="000533DC">
        <w:rPr>
          <w:rFonts w:cs="Arial"/>
          <w:szCs w:val="18"/>
        </w:rPr>
        <w:t>. The extracts were purified by performing dialysis</w:t>
      </w:r>
      <w:r w:rsidR="00412A4D">
        <w:rPr>
          <w:rFonts w:cs="Arial"/>
          <w:szCs w:val="18"/>
        </w:rPr>
        <w:t xml:space="preserve">. </w:t>
      </w:r>
      <w:r w:rsidR="00A92060">
        <w:rPr>
          <w:rFonts w:cs="Arial"/>
          <w:szCs w:val="18"/>
        </w:rPr>
        <w:t xml:space="preserve">The results </w:t>
      </w:r>
      <w:r w:rsidR="00412A4D">
        <w:rPr>
          <w:rFonts w:cs="Arial"/>
          <w:szCs w:val="18"/>
        </w:rPr>
        <w:t>show</w:t>
      </w:r>
      <w:r w:rsidR="00A92060">
        <w:rPr>
          <w:rFonts w:cs="Arial"/>
          <w:szCs w:val="18"/>
        </w:rPr>
        <w:t>ed</w:t>
      </w:r>
      <w:r w:rsidR="00412A4D">
        <w:rPr>
          <w:rFonts w:cs="Arial"/>
          <w:szCs w:val="18"/>
        </w:rPr>
        <w:t xml:space="preserve"> that fucoidan yield is maximized by extracting with 10 mM sulfuric acid for all species investigated. </w:t>
      </w:r>
      <w:r w:rsidR="00A92060">
        <w:rPr>
          <w:rFonts w:cs="Arial"/>
          <w:szCs w:val="18"/>
        </w:rPr>
        <w:t>A</w:t>
      </w:r>
      <w:r w:rsidR="009B3790">
        <w:rPr>
          <w:rFonts w:cs="Arial"/>
          <w:szCs w:val="18"/>
        </w:rPr>
        <w:t xml:space="preserve"> large seasonal variance</w:t>
      </w:r>
      <w:r w:rsidR="00412A4D">
        <w:rPr>
          <w:rFonts w:cs="Arial"/>
          <w:szCs w:val="18"/>
        </w:rPr>
        <w:t xml:space="preserve"> between species</w:t>
      </w:r>
      <w:r w:rsidR="00A92060">
        <w:rPr>
          <w:rFonts w:cs="Arial"/>
          <w:szCs w:val="18"/>
        </w:rPr>
        <w:t xml:space="preserve"> was observed</w:t>
      </w:r>
      <w:r w:rsidR="00412A4D">
        <w:rPr>
          <w:rFonts w:cs="Arial"/>
          <w:szCs w:val="18"/>
        </w:rPr>
        <w:t>, and large differences in yield</w:t>
      </w:r>
      <w:r w:rsidR="00A92060">
        <w:rPr>
          <w:rFonts w:cs="Arial"/>
          <w:szCs w:val="18"/>
        </w:rPr>
        <w:t xml:space="preserve"> were also</w:t>
      </w:r>
      <w:r w:rsidR="00412A4D">
        <w:rPr>
          <w:rFonts w:cs="Arial"/>
          <w:szCs w:val="18"/>
        </w:rPr>
        <w:t xml:space="preserve"> dependent on species. These results suggest that to maximize fucoidan yield</w:t>
      </w:r>
      <w:r w:rsidR="009B3790">
        <w:rPr>
          <w:rFonts w:cs="Arial"/>
          <w:szCs w:val="18"/>
        </w:rPr>
        <w:t>,</w:t>
      </w:r>
      <w:r w:rsidR="00412A4D">
        <w:rPr>
          <w:rFonts w:cs="Arial"/>
          <w:szCs w:val="18"/>
        </w:rPr>
        <w:t xml:space="preserve"> one should tailor the extrac</w:t>
      </w:r>
      <w:r w:rsidR="00A92060">
        <w:rPr>
          <w:rFonts w:cs="Arial"/>
          <w:szCs w:val="18"/>
        </w:rPr>
        <w:t>tion method to the specific alg</w:t>
      </w:r>
      <w:r w:rsidR="00412A4D">
        <w:rPr>
          <w:rFonts w:cs="Arial"/>
          <w:szCs w:val="18"/>
        </w:rPr>
        <w:t>a</w:t>
      </w:r>
      <w:r w:rsidR="00A92060">
        <w:rPr>
          <w:rFonts w:cs="Arial"/>
          <w:szCs w:val="18"/>
        </w:rPr>
        <w:t>e</w:t>
      </w:r>
      <w:r w:rsidR="00412A4D">
        <w:rPr>
          <w:rFonts w:cs="Arial"/>
          <w:szCs w:val="18"/>
        </w:rPr>
        <w:t xml:space="preserve"> species used, however, </w:t>
      </w:r>
      <w:r w:rsidR="004D6874">
        <w:rPr>
          <w:rFonts w:cs="Arial"/>
          <w:szCs w:val="18"/>
        </w:rPr>
        <w:t>microwave assisted extraction (</w:t>
      </w:r>
      <w:r w:rsidR="00412A4D">
        <w:rPr>
          <w:rFonts w:cs="Arial"/>
          <w:szCs w:val="18"/>
        </w:rPr>
        <w:t>MAE</w:t>
      </w:r>
      <w:r w:rsidR="004D6874">
        <w:rPr>
          <w:rFonts w:cs="Arial"/>
          <w:szCs w:val="18"/>
        </w:rPr>
        <w:t>)</w:t>
      </w:r>
      <w:r w:rsidR="00412A4D">
        <w:rPr>
          <w:rFonts w:cs="Arial"/>
          <w:szCs w:val="18"/>
        </w:rPr>
        <w:t xml:space="preserve"> with </w:t>
      </w:r>
      <w:r w:rsidR="009B3790">
        <w:rPr>
          <w:rFonts w:cs="Arial"/>
          <w:szCs w:val="18"/>
        </w:rPr>
        <w:t xml:space="preserve">10 mM </w:t>
      </w:r>
      <w:r w:rsidR="00412A4D">
        <w:rPr>
          <w:rFonts w:cs="Arial"/>
          <w:szCs w:val="18"/>
        </w:rPr>
        <w:t>sulfuric acid proves a good general extraction method.</w:t>
      </w:r>
    </w:p>
    <w:p w14:paraId="7CCB1D2E" w14:textId="77777777" w:rsidR="005C3687" w:rsidRPr="005C3687" w:rsidRDefault="005C3687" w:rsidP="005C3687">
      <w:pPr>
        <w:pStyle w:val="CETBodytext"/>
        <w:rPr>
          <w:lang w:val="en-GB"/>
        </w:rPr>
      </w:pPr>
    </w:p>
    <w:p w14:paraId="172B5EC8" w14:textId="77777777" w:rsidR="00FF68DA" w:rsidRDefault="00FF68DA" w:rsidP="00FF68DA">
      <w:pPr>
        <w:pStyle w:val="CETHeading1"/>
        <w:rPr>
          <w:lang w:val="en-GB"/>
        </w:rPr>
      </w:pPr>
      <w:r w:rsidRPr="00B57B36">
        <w:rPr>
          <w:lang w:val="en-GB"/>
        </w:rPr>
        <w:t>Introduction</w:t>
      </w:r>
    </w:p>
    <w:p w14:paraId="75DFD5E0" w14:textId="7AA62879" w:rsidR="00FF68DA" w:rsidRPr="000971A8" w:rsidRDefault="00FF68DA" w:rsidP="00FF68DA">
      <w:pPr>
        <w:pStyle w:val="CETBodytext"/>
        <w:rPr>
          <w:lang w:val="en-GB"/>
        </w:rPr>
      </w:pPr>
      <w:r w:rsidRPr="000971A8">
        <w:rPr>
          <w:lang w:val="en-GB"/>
        </w:rPr>
        <w:t>The Baltic Sea and the North</w:t>
      </w:r>
      <w:r>
        <w:rPr>
          <w:lang w:val="en-GB"/>
        </w:rPr>
        <w:t xml:space="preserve"> Sea are abundant in brown algae (</w:t>
      </w:r>
      <w:r w:rsidRPr="000971A8">
        <w:rPr>
          <w:i/>
          <w:lang w:val="en-GB"/>
        </w:rPr>
        <w:t>Phaeophyta</w:t>
      </w:r>
      <w:r w:rsidRPr="000971A8">
        <w:rPr>
          <w:lang w:val="en-GB"/>
        </w:rPr>
        <w:t>), which cont</w:t>
      </w:r>
      <w:r>
        <w:rPr>
          <w:lang w:val="en-GB"/>
        </w:rPr>
        <w:t xml:space="preserve">ain a group of </w:t>
      </w:r>
      <w:proofErr w:type="spellStart"/>
      <w:r>
        <w:rPr>
          <w:lang w:val="en-GB"/>
        </w:rPr>
        <w:t>sulfated</w:t>
      </w:r>
      <w:proofErr w:type="spellEnd"/>
      <w:r>
        <w:rPr>
          <w:lang w:val="en-GB"/>
        </w:rPr>
        <w:t>, fucose-</w:t>
      </w:r>
      <w:r w:rsidRPr="000971A8">
        <w:rPr>
          <w:lang w:val="en-GB"/>
        </w:rPr>
        <w:t>rich, polysaccharides called fucoidan, in their cell walls</w:t>
      </w:r>
      <w:r w:rsidR="00C44A47">
        <w:rPr>
          <w:lang w:val="en-GB"/>
        </w:rPr>
        <w:t xml:space="preserve"> </w:t>
      </w:r>
      <w:r w:rsidR="00FC0289">
        <w:rPr>
          <w:lang w:val="en-GB"/>
        </w:rPr>
        <w:t>(</w:t>
      </w:r>
      <w:proofErr w:type="spellStart"/>
      <w:r w:rsidR="00FC0289">
        <w:rPr>
          <w:lang w:val="en-GB"/>
        </w:rPr>
        <w:t>Senthilkumar</w:t>
      </w:r>
      <w:proofErr w:type="spellEnd"/>
      <w:r w:rsidR="00FC0289">
        <w:rPr>
          <w:lang w:val="en-GB"/>
        </w:rPr>
        <w:t xml:space="preserve"> et al</w:t>
      </w:r>
      <w:r w:rsidR="00333028">
        <w:rPr>
          <w:lang w:val="en-GB"/>
        </w:rPr>
        <w:t>.</w:t>
      </w:r>
      <w:r w:rsidR="00FC0289">
        <w:rPr>
          <w:lang w:val="en-GB"/>
        </w:rPr>
        <w:t>, 2013</w:t>
      </w:r>
      <w:r w:rsidR="00333028">
        <w:rPr>
          <w:lang w:val="en-GB"/>
        </w:rPr>
        <w:t>)</w:t>
      </w:r>
      <w:r w:rsidRPr="000971A8">
        <w:rPr>
          <w:lang w:val="en-GB"/>
        </w:rPr>
        <w:t>. The structure of fucoidan</w:t>
      </w:r>
      <w:r>
        <w:rPr>
          <w:lang w:val="en-GB"/>
        </w:rPr>
        <w:t>s</w:t>
      </w:r>
      <w:r w:rsidRPr="000971A8">
        <w:rPr>
          <w:lang w:val="en-GB"/>
        </w:rPr>
        <w:t xml:space="preserve"> depend</w:t>
      </w:r>
      <w:r w:rsidR="00C547BE">
        <w:rPr>
          <w:lang w:val="en-GB"/>
        </w:rPr>
        <w:t>s</w:t>
      </w:r>
      <w:r w:rsidRPr="000971A8">
        <w:rPr>
          <w:lang w:val="en-GB"/>
        </w:rPr>
        <w:t xml:space="preserve"> on the species, season, harvest location and plant maturity. The basic structure consists </w:t>
      </w:r>
      <w:r w:rsidR="004439DF">
        <w:rPr>
          <w:lang w:val="en-GB"/>
        </w:rPr>
        <w:t xml:space="preserve">of a </w:t>
      </w:r>
      <w:proofErr w:type="spellStart"/>
      <w:r w:rsidR="004439DF">
        <w:rPr>
          <w:lang w:val="en-GB"/>
        </w:rPr>
        <w:t>sulfated</w:t>
      </w:r>
      <w:proofErr w:type="spellEnd"/>
      <w:r w:rsidR="004439DF">
        <w:rPr>
          <w:lang w:val="en-GB"/>
        </w:rPr>
        <w:t xml:space="preserve"> fucose backbone </w:t>
      </w:r>
      <w:r w:rsidRPr="000971A8">
        <w:rPr>
          <w:lang w:val="en-GB"/>
        </w:rPr>
        <w:t xml:space="preserve">as well as small quantities of other sugars, such as xylose, </w:t>
      </w:r>
      <w:proofErr w:type="spellStart"/>
      <w:r w:rsidRPr="000971A8">
        <w:rPr>
          <w:lang w:val="en-GB"/>
        </w:rPr>
        <w:t>uronic</w:t>
      </w:r>
      <w:proofErr w:type="spellEnd"/>
      <w:r w:rsidRPr="000971A8">
        <w:rPr>
          <w:lang w:val="en-GB"/>
        </w:rPr>
        <w:t xml:space="preserve"> acids, rhamnose, and glucosamine</w:t>
      </w:r>
      <w:r w:rsidR="00E15EB2">
        <w:rPr>
          <w:lang w:val="en-GB"/>
        </w:rPr>
        <w:t xml:space="preserve"> (Nishino et al</w:t>
      </w:r>
      <w:r w:rsidR="0051147D">
        <w:rPr>
          <w:lang w:val="en-GB"/>
        </w:rPr>
        <w:t>.</w:t>
      </w:r>
      <w:r w:rsidR="00E15EB2">
        <w:rPr>
          <w:lang w:val="en-GB"/>
        </w:rPr>
        <w:t>, 1991</w:t>
      </w:r>
      <w:r w:rsidR="000A0ED1">
        <w:rPr>
          <w:lang w:val="en-GB"/>
        </w:rPr>
        <w:t>)</w:t>
      </w:r>
      <w:r w:rsidRPr="000971A8">
        <w:rPr>
          <w:lang w:val="en-GB"/>
        </w:rPr>
        <w:t>. Branched side chains are also often found in some brown algae species, with the molecular weight varying widely between species</w:t>
      </w:r>
      <w:sdt>
        <w:sdtPr>
          <w:rPr>
            <w:lang w:val="en-GB"/>
          </w:rPr>
          <w:id w:val="1735131658"/>
          <w:citation/>
        </w:sdtPr>
        <w:sdtEndPr/>
        <w:sdtContent>
          <w:r w:rsidR="00C44A47">
            <w:rPr>
              <w:lang w:val="en-GB"/>
            </w:rPr>
            <w:fldChar w:fldCharType="begin"/>
          </w:r>
          <w:r w:rsidR="00C44A47">
            <w:instrText xml:space="preserve"> CITATION Gup11 \l 1033 </w:instrText>
          </w:r>
          <w:r w:rsidR="00C44A47">
            <w:rPr>
              <w:lang w:val="en-GB"/>
            </w:rPr>
            <w:fldChar w:fldCharType="separate"/>
          </w:r>
          <w:r w:rsidR="00E12B22">
            <w:rPr>
              <w:noProof/>
            </w:rPr>
            <w:t xml:space="preserve"> (Gupta and Abu-Ghannam 2011)</w:t>
          </w:r>
          <w:r w:rsidR="00C44A47">
            <w:rPr>
              <w:lang w:val="en-GB"/>
            </w:rPr>
            <w:fldChar w:fldCharType="end"/>
          </w:r>
        </w:sdtContent>
      </w:sdt>
      <w:r>
        <w:rPr>
          <w:lang w:val="en-GB"/>
        </w:rPr>
        <w:fldChar w:fldCharType="begin" w:fldLock="1"/>
      </w:r>
      <w:r w:rsidR="003A1134">
        <w:rPr>
          <w:lang w:val="en-GB"/>
        </w:rPr>
        <w:instrText>ADDIN CSL_CITATION {"citationItems":[{"id":"ITEM-1","itemData":{"DOI":"10.1016/j.carbpol.2007.01.009","ISBN":"0144-8617","ISSN":"01448617","PMID":"16060572","abstract":"The structural characteristics of polysaccharides extracted from Quebec's seaweed have not been fully established to date. Ascophyllum nodosum, Fucus vesiculosus and Saccharina longicruris were studied in this research. The seaweeds were treated with selective solvents to extract laminaran and fucoidan in mixture (fraction A), fucoidan (fraction B), and alginate (fraction C). Analyses were performed to determine their content in sulphates, total sugars and uronic acids. H NMR was additionally performed on alginate extract. Results showed that the laminaran extracted from S. longicruris contained 99.1% of the total sugars while the extracts from A. nodosum and F. vesiculosus contained 89.6% and 84.1%, respectively. The fucoidan found in fractions A and B was shown to have different structures. F. vesiculosus and S. longicruris showed important variations in terms of total sugars, uronic acids and molecular weight of polysaccharide. A. nodosum, on the other hand, had a more stable composition, with the exception of the polysaccharide molecular weight. Alginate from S. longicruris had the lowest molecular weight (106.6 kDa) with a FMMblocks proportion of 0.07 and FGGblocks of 0.25. Their characterization will lead to a better understanding of their functional characteristics and promote the exploitation of this natural resource. © 2007 Elsevier Ltd. All rights reserved.","author":[{"dropping-particle":"","family":"Rioux","given":"L. E.","non-dropping-particle":"","parse-names":false,"suffix":""},{"dropping-particle":"","family":"Turgeon","given":"S. L.","non-dropping-particle":"","parse-names":false,"suffix":""},{"dropping-particle":"","family":"Beaulieu","given":"M.","non-dropping-particle":"","parse-names":false,"suffix":""}],"container-title":"Carbohydrate Polymers","id":"ITEM-1","issued":{"date-parts":[["2007"]]},"title":"Characterization of polysaccharides extracted from brown seaweeds","type":"article-journal"},"uris":["http://www.mendeley.com/documents/?uuid=67c5a344-2db3-3913-8f20-0eec75186dce"]},{"id":"ITEM-2","itemData":{"DOI":"10.1016/j.tifs.2011.03.011","ISBN":"0924-2244","ISSN":"09242244","abstract":"Marine macroalgae (seaweeds) are rich in bioactive compounds that could potentially be exploited as functional ingredients for both human and animal health applications. Despite the intensive efforts that are being made to isolate and identify new compounds with potential medicinal, health or pharmaceutical activities, very few compounds with real potency are available. Bioactive compounds that are most extensively researched include sulfated polysaccharides, phlorotannins and diterpenes. These compounds have been reported to possess strong anti-viral, anti-tumor and anti-cancer properties. At the same time, the prebiotic health potential of the polysaccharides from seaweeds is also increasingly being studied either by feeding whole seaweeds or purified polysaccharides to laboratory and farm animals. The present review discusses the pharmaceutical, health and research potential of different bioactive compounds present in brown seaweeds. © 2011 Elsevier Ltd.","author":[{"dropping-particle":"","family":"Gupta","given":"Shilpi","non-dropping-particle":"","parse-names":false,"suffix":""},{"dropping-particle":"","family":"Abu-Ghannam","given":"Nissreen","non-dropping-particle":"","parse-names":false,"suffix":""}],"container-title":"Trends in Food Science and Technology","id":"ITEM-2","issue":"6","issued":{"date-parts":[["2011"]]},"page":"315-326","publisher":"Elsevier Ltd","title":"Bioactive potential and possible health effects of edible brown seaweeds","type":"article-journal","volume":"22"},"uris":["http://www.mendeley.com/documents/?uuid=8645028f-5f2e-4db4-ab09-ba3e9b259e97"]}],"mendeley":{"formattedCitation":"(Gupta and Abu-Ghannam, 2011; Rioux, Turgeon, and Beaulieu, 2007)","plainTextFormattedCitation":"(Gupta and Abu-Ghannam, 2011; Rioux, Turgeon, and Beaulieu, 2007)","previouslyFormattedCitation":"(Gupta and Abu-Ghannam, 2011; Rioux, Turgeon, and Beaulieu, 2007)"},"properties":{"noteIndex":0},"schema":"https://github.com/citation-style-language/schema/raw/master/csl-citation.json"}</w:instrText>
      </w:r>
      <w:r>
        <w:rPr>
          <w:lang w:val="en-GB"/>
        </w:rPr>
        <w:fldChar w:fldCharType="end"/>
      </w:r>
      <w:r w:rsidR="00C44A47">
        <w:rPr>
          <w:lang w:val="en-GB"/>
        </w:rPr>
        <w:t>.</w:t>
      </w:r>
    </w:p>
    <w:p w14:paraId="271CED8F" w14:textId="07FD036B" w:rsidR="00FF68DA" w:rsidRDefault="00FF68DA" w:rsidP="00204351">
      <w:pPr>
        <w:pStyle w:val="CETBodytext"/>
        <w:rPr>
          <w:lang w:val="en-GB"/>
        </w:rPr>
      </w:pPr>
      <w:r w:rsidRPr="000971A8">
        <w:rPr>
          <w:lang w:val="en-GB"/>
        </w:rPr>
        <w:t xml:space="preserve">Fucoidan was first extracted and identified by </w:t>
      </w:r>
      <w:proofErr w:type="spellStart"/>
      <w:r w:rsidRPr="000971A8">
        <w:rPr>
          <w:lang w:val="en-GB"/>
        </w:rPr>
        <w:t>Kylin</w:t>
      </w:r>
      <w:proofErr w:type="spellEnd"/>
      <w:r w:rsidRPr="000971A8">
        <w:rPr>
          <w:lang w:val="en-GB"/>
        </w:rPr>
        <w:t xml:space="preserve"> in 1913</w:t>
      </w:r>
      <w:r w:rsidR="00694001">
        <w:rPr>
          <w:lang w:val="en-GB"/>
        </w:rPr>
        <w:t xml:space="preserve"> (</w:t>
      </w:r>
      <w:proofErr w:type="spellStart"/>
      <w:r w:rsidR="00694001">
        <w:rPr>
          <w:lang w:val="en-GB"/>
        </w:rPr>
        <w:t>Kylin</w:t>
      </w:r>
      <w:proofErr w:type="spellEnd"/>
      <w:r w:rsidR="00694001">
        <w:rPr>
          <w:lang w:val="en-GB"/>
        </w:rPr>
        <w:t>, 1913)</w:t>
      </w:r>
      <w:r w:rsidRPr="000971A8">
        <w:rPr>
          <w:lang w:val="en-GB"/>
        </w:rPr>
        <w:t>, where it was named “</w:t>
      </w:r>
      <w:proofErr w:type="spellStart"/>
      <w:r w:rsidRPr="000971A8">
        <w:rPr>
          <w:lang w:val="en-GB"/>
        </w:rPr>
        <w:t>fucoidin</w:t>
      </w:r>
      <w:proofErr w:type="spellEnd"/>
      <w:r w:rsidRPr="000971A8">
        <w:rPr>
          <w:lang w:val="en-GB"/>
        </w:rPr>
        <w:t>” from the many fucose units. Since then, insights into the structure and the properties linked to these structures ha</w:t>
      </w:r>
      <w:r w:rsidR="000133BC">
        <w:rPr>
          <w:lang w:val="en-GB"/>
        </w:rPr>
        <w:t>ve</w:t>
      </w:r>
      <w:r w:rsidRPr="000971A8">
        <w:rPr>
          <w:lang w:val="en-GB"/>
        </w:rPr>
        <w:t xml:space="preserve"> been the </w:t>
      </w:r>
      <w:r w:rsidR="00D462EA" w:rsidRPr="000971A8">
        <w:rPr>
          <w:lang w:val="en-GB"/>
        </w:rPr>
        <w:t>focus</w:t>
      </w:r>
      <w:r w:rsidRPr="000971A8">
        <w:rPr>
          <w:lang w:val="en-GB"/>
        </w:rPr>
        <w:t xml:space="preserve"> of fucoidan research. In recent years, fucoidan has gathered much interest in the search for drug</w:t>
      </w:r>
      <w:r w:rsidR="007B62FD">
        <w:rPr>
          <w:lang w:val="en-GB"/>
        </w:rPr>
        <w:t>s</w:t>
      </w:r>
      <w:r w:rsidRPr="000971A8">
        <w:rPr>
          <w:lang w:val="en-GB"/>
        </w:rPr>
        <w:t xml:space="preserve"> from natural products. Currently, the focus of fucoidan research is the application of fucoidan in the pharmaceutical industry. Some of the most studied properties of fucoidan are its anticoagulant activity</w:t>
      </w:r>
      <w:r w:rsidR="00581ACE">
        <w:rPr>
          <w:lang w:val="en-GB"/>
        </w:rPr>
        <w:t xml:space="preserve"> </w:t>
      </w:r>
      <w:r w:rsidR="00E15EB2">
        <w:rPr>
          <w:lang w:val="en-GB"/>
        </w:rPr>
        <w:t>(Church et al</w:t>
      </w:r>
      <w:r w:rsidR="00333028">
        <w:rPr>
          <w:lang w:val="en-GB"/>
        </w:rPr>
        <w:t>.</w:t>
      </w:r>
      <w:r w:rsidR="00E15EB2">
        <w:rPr>
          <w:lang w:val="en-GB"/>
        </w:rPr>
        <w:t>, 1989)</w:t>
      </w:r>
      <w:r w:rsidR="00AE33DC">
        <w:rPr>
          <w:lang w:val="en-GB"/>
        </w:rPr>
        <w:t>, its p</w:t>
      </w:r>
      <w:r w:rsidRPr="000971A8">
        <w:rPr>
          <w:lang w:val="en-GB"/>
        </w:rPr>
        <w:t>otential as an inhibitor of native</w:t>
      </w:r>
      <w:r w:rsidR="00E15EB2">
        <w:rPr>
          <w:lang w:val="en-GB"/>
        </w:rPr>
        <w:t xml:space="preserve"> (Baba et al</w:t>
      </w:r>
      <w:r w:rsidR="00333028">
        <w:rPr>
          <w:lang w:val="en-GB"/>
        </w:rPr>
        <w:t>.</w:t>
      </w:r>
      <w:r w:rsidR="00E15EB2">
        <w:rPr>
          <w:lang w:val="en-GB"/>
        </w:rPr>
        <w:t>, 1988)</w:t>
      </w:r>
      <w:r w:rsidR="00694001">
        <w:rPr>
          <w:lang w:val="en-GB"/>
        </w:rPr>
        <w:t xml:space="preserve"> </w:t>
      </w:r>
      <w:r w:rsidRPr="000971A8">
        <w:rPr>
          <w:lang w:val="en-GB"/>
        </w:rPr>
        <w:t>and recombinant HIV reverse transcriptase in vitro, and its ability to block cell invasion by diffe</w:t>
      </w:r>
      <w:r w:rsidR="003D501D">
        <w:rPr>
          <w:lang w:val="en-GB"/>
        </w:rPr>
        <w:t>rent retroviruses, such as HIV</w:t>
      </w:r>
      <w:r w:rsidR="00E15EB2">
        <w:rPr>
          <w:lang w:val="en-GB"/>
        </w:rPr>
        <w:t xml:space="preserve"> (McClure et al</w:t>
      </w:r>
      <w:r w:rsidR="00333028">
        <w:rPr>
          <w:lang w:val="en-GB"/>
        </w:rPr>
        <w:t>.</w:t>
      </w:r>
      <w:r w:rsidR="00E15EB2">
        <w:rPr>
          <w:lang w:val="en-GB"/>
        </w:rPr>
        <w:t>, 1992)</w:t>
      </w:r>
      <w:r w:rsidR="003D501D">
        <w:rPr>
          <w:lang w:val="en-GB"/>
        </w:rPr>
        <w:t xml:space="preserve">. </w:t>
      </w:r>
    </w:p>
    <w:p w14:paraId="1BD2521B" w14:textId="780B4B61" w:rsidR="00FF68DA" w:rsidRDefault="00FF68DA" w:rsidP="00F51AE4">
      <w:pPr>
        <w:pStyle w:val="CETBodytext"/>
        <w:rPr>
          <w:lang w:val="en-GB"/>
        </w:rPr>
      </w:pPr>
      <w:proofErr w:type="spellStart"/>
      <w:r w:rsidRPr="000971A8">
        <w:rPr>
          <w:lang w:val="en-GB"/>
        </w:rPr>
        <w:lastRenderedPageBreak/>
        <w:t>Sulfated</w:t>
      </w:r>
      <w:proofErr w:type="spellEnd"/>
      <w:r w:rsidRPr="000971A8">
        <w:rPr>
          <w:lang w:val="en-GB"/>
        </w:rPr>
        <w:t xml:space="preserve"> polysaccharides have also been found to exhibit antiproliferative and antitumor properties for </w:t>
      </w:r>
      <w:r w:rsidR="00C25BD2">
        <w:rPr>
          <w:lang w:val="en-GB"/>
        </w:rPr>
        <w:t>carcinoma cell lines</w:t>
      </w:r>
      <w:r w:rsidR="00E15EB2">
        <w:rPr>
          <w:lang w:val="en-GB"/>
        </w:rPr>
        <w:t xml:space="preserve"> (</w:t>
      </w:r>
      <w:proofErr w:type="spellStart"/>
      <w:r w:rsidR="00E15EB2">
        <w:rPr>
          <w:lang w:val="en-GB"/>
        </w:rPr>
        <w:t>Riou</w:t>
      </w:r>
      <w:proofErr w:type="spellEnd"/>
      <w:r w:rsidR="00E15EB2">
        <w:rPr>
          <w:lang w:val="en-GB"/>
        </w:rPr>
        <w:t xml:space="preserve"> et al</w:t>
      </w:r>
      <w:r w:rsidR="00333028">
        <w:rPr>
          <w:lang w:val="en-GB"/>
        </w:rPr>
        <w:t>.</w:t>
      </w:r>
      <w:r w:rsidR="00E15EB2">
        <w:rPr>
          <w:lang w:val="en-GB"/>
        </w:rPr>
        <w:t>, 1996)</w:t>
      </w:r>
      <w:r w:rsidR="00C25BD2">
        <w:t xml:space="preserve">. </w:t>
      </w:r>
      <w:r w:rsidRPr="000971A8">
        <w:rPr>
          <w:lang w:val="en-GB"/>
        </w:rPr>
        <w:t>Studies into other fucoidan applications include their use in nutraceuticals, as functional foods, and as an additive in cosmetics</w:t>
      </w:r>
      <w:r w:rsidR="00116EC8">
        <w:rPr>
          <w:lang w:val="en-GB"/>
        </w:rPr>
        <w:t xml:space="preserve"> </w:t>
      </w:r>
      <w:r w:rsidR="00E15EB2">
        <w:rPr>
          <w:lang w:val="en-GB"/>
        </w:rPr>
        <w:t>(</w:t>
      </w:r>
      <w:proofErr w:type="spellStart"/>
      <w:r w:rsidR="00E15EB2">
        <w:rPr>
          <w:lang w:val="en-GB"/>
        </w:rPr>
        <w:t>Bedoux</w:t>
      </w:r>
      <w:proofErr w:type="spellEnd"/>
      <w:r w:rsidR="00E15EB2">
        <w:rPr>
          <w:lang w:val="en-GB"/>
        </w:rPr>
        <w:t xml:space="preserve"> et al</w:t>
      </w:r>
      <w:r w:rsidR="00333028">
        <w:rPr>
          <w:lang w:val="en-GB"/>
        </w:rPr>
        <w:t>.</w:t>
      </w:r>
      <w:r w:rsidR="00E15EB2">
        <w:rPr>
          <w:lang w:val="en-GB"/>
        </w:rPr>
        <w:t>, 2014)</w:t>
      </w:r>
      <w:r w:rsidRPr="000971A8">
        <w:rPr>
          <w:lang w:val="en-GB"/>
        </w:rPr>
        <w:t>. The biological activity of the polysaccharides is species dependent, but factors such as the extraction method, seasonal vari</w:t>
      </w:r>
      <w:r w:rsidR="0044648E">
        <w:rPr>
          <w:lang w:val="en-GB"/>
        </w:rPr>
        <w:t>a</w:t>
      </w:r>
      <w:r w:rsidRPr="000971A8">
        <w:rPr>
          <w:lang w:val="en-GB"/>
        </w:rPr>
        <w:t>t</w:t>
      </w:r>
      <w:r w:rsidR="0044648E">
        <w:rPr>
          <w:lang w:val="en-GB"/>
        </w:rPr>
        <w:t>ion</w:t>
      </w:r>
      <w:r w:rsidRPr="000971A8">
        <w:rPr>
          <w:lang w:val="en-GB"/>
        </w:rPr>
        <w:t>, harvest location, and plant maturity have also been reported to influence the bioactivity of fucoidan</w:t>
      </w:r>
      <w:r w:rsidR="00E15EB2">
        <w:rPr>
          <w:lang w:val="en-GB"/>
        </w:rPr>
        <w:t xml:space="preserve"> (Fletcher et</w:t>
      </w:r>
      <w:r w:rsidR="00333028">
        <w:rPr>
          <w:lang w:val="en-GB"/>
        </w:rPr>
        <w:t xml:space="preserve"> al.</w:t>
      </w:r>
      <w:r w:rsidR="00E15EB2">
        <w:rPr>
          <w:lang w:val="en-GB"/>
        </w:rPr>
        <w:t>, 2017)</w:t>
      </w:r>
      <w:r w:rsidRPr="008325B1">
        <w:t xml:space="preserve">. </w:t>
      </w:r>
      <w:r w:rsidRPr="000971A8">
        <w:rPr>
          <w:lang w:val="en-GB"/>
        </w:rPr>
        <w:t>Essentially, fucoidan might be tailored to give certain health benefits based on the algae, location and the extraction procedure.</w:t>
      </w:r>
    </w:p>
    <w:p w14:paraId="6EA49066" w14:textId="5798CFBD" w:rsidR="00FF68DA" w:rsidRDefault="00FF68DA" w:rsidP="00FF68DA">
      <w:pPr>
        <w:pStyle w:val="CETBodytext"/>
        <w:rPr>
          <w:lang w:val="en-GB"/>
        </w:rPr>
      </w:pPr>
      <w:r w:rsidRPr="000971A8">
        <w:rPr>
          <w:lang w:val="en-GB"/>
        </w:rPr>
        <w:t xml:space="preserve">The extraction procedure of fucoidan generally involves five steps: 1) drying until the algae dry weight remains constant, 2) a defatting treatment to remove lipids and pigments, 3) extraction, which may be repeated several times for a higher extraction yield, 4) purification and separation of fucoidan from other co-extractants by addition of solvents, and 5) dialysis. </w:t>
      </w:r>
      <w:r w:rsidR="008325B1" w:rsidRPr="008325B1">
        <w:rPr>
          <w:lang w:val="en-GB"/>
        </w:rPr>
        <w:t>Microwave-assisted extraction (MAE) could provide a green alternative to the traditional extraction methods.</w:t>
      </w:r>
      <w:r w:rsidR="00FE7A43">
        <w:rPr>
          <w:lang w:val="en-GB"/>
        </w:rPr>
        <w:t xml:space="preserve"> </w:t>
      </w:r>
      <w:r w:rsidR="00413BFE">
        <w:rPr>
          <w:lang w:val="en-GB"/>
        </w:rPr>
        <w:t>Removal of co-extract</w:t>
      </w:r>
      <w:r w:rsidR="0044648E">
        <w:rPr>
          <w:lang w:val="en-GB"/>
        </w:rPr>
        <w:t>ed compounds</w:t>
      </w:r>
      <w:r w:rsidR="00413BFE">
        <w:rPr>
          <w:lang w:val="en-GB"/>
        </w:rPr>
        <w:t xml:space="preserve"> may also include </w:t>
      </w:r>
      <w:r w:rsidR="00FE7A43">
        <w:rPr>
          <w:lang w:val="en-GB"/>
        </w:rPr>
        <w:t xml:space="preserve">membrane technology, which </w:t>
      </w:r>
      <w:r w:rsidR="00413BFE">
        <w:rPr>
          <w:lang w:val="en-GB"/>
        </w:rPr>
        <w:t>can help purify natural products</w:t>
      </w:r>
      <w:r w:rsidR="00116EC8">
        <w:rPr>
          <w:lang w:val="en-GB"/>
        </w:rPr>
        <w:t xml:space="preserve"> </w:t>
      </w:r>
      <w:r w:rsidR="00E15EB2">
        <w:rPr>
          <w:lang w:val="en-GB"/>
        </w:rPr>
        <w:t>(Roda-Serrat et al</w:t>
      </w:r>
      <w:r w:rsidR="00333028">
        <w:rPr>
          <w:lang w:val="en-GB"/>
        </w:rPr>
        <w:t>.</w:t>
      </w:r>
      <w:r w:rsidR="00E15EB2">
        <w:rPr>
          <w:lang w:val="en-GB"/>
        </w:rPr>
        <w:t>, 2015)</w:t>
      </w:r>
      <w:r w:rsidR="00413BFE">
        <w:rPr>
          <w:lang w:val="en-GB"/>
        </w:rPr>
        <w:t>.</w:t>
      </w:r>
      <w:r w:rsidR="00116EC8">
        <w:rPr>
          <w:lang w:val="en-GB"/>
        </w:rPr>
        <w:t xml:space="preserve"> </w:t>
      </w:r>
      <w:r w:rsidR="0053604E">
        <w:rPr>
          <w:lang w:val="en-GB"/>
        </w:rPr>
        <w:tab/>
      </w:r>
      <w:r w:rsidR="008325B1" w:rsidRPr="008325B1">
        <w:rPr>
          <w:lang w:val="en-GB"/>
        </w:rPr>
        <w:t>Some of the advantages of MAE include shorter extraction time, less solvent, higher extraction rate</w:t>
      </w:r>
      <w:r w:rsidR="00E15EB2">
        <w:rPr>
          <w:lang w:val="en-GB"/>
        </w:rPr>
        <w:t xml:space="preserve"> (Rodriguez-Jasso et al</w:t>
      </w:r>
      <w:r w:rsidR="00333028">
        <w:rPr>
          <w:lang w:val="en-GB"/>
        </w:rPr>
        <w:t>.</w:t>
      </w:r>
      <w:r w:rsidR="00E15EB2">
        <w:rPr>
          <w:lang w:val="en-GB"/>
        </w:rPr>
        <w:t>, 2011)</w:t>
      </w:r>
      <w:r w:rsidR="00694001">
        <w:rPr>
          <w:lang w:val="en-GB"/>
        </w:rPr>
        <w:t xml:space="preserve"> </w:t>
      </w:r>
      <w:r w:rsidR="008325B1" w:rsidRPr="008325B1">
        <w:rPr>
          <w:lang w:val="en-GB"/>
        </w:rPr>
        <w:t>and lower cost, over traditional method</w:t>
      </w:r>
      <w:r w:rsidR="007B62FD">
        <w:rPr>
          <w:lang w:val="en-GB"/>
        </w:rPr>
        <w:t>s</w:t>
      </w:r>
      <w:r w:rsidR="008325B1" w:rsidRPr="008325B1">
        <w:rPr>
          <w:lang w:val="en-GB"/>
        </w:rPr>
        <w:t xml:space="preserve"> of extraction of compounds from various matrices, especially natural products</w:t>
      </w:r>
      <w:r w:rsidR="00E15EB2">
        <w:rPr>
          <w:lang w:val="en-GB"/>
        </w:rPr>
        <w:t xml:space="preserve"> (</w:t>
      </w:r>
      <w:proofErr w:type="spellStart"/>
      <w:r w:rsidR="00E15EB2">
        <w:rPr>
          <w:lang w:val="en-GB"/>
        </w:rPr>
        <w:t>Delazar</w:t>
      </w:r>
      <w:proofErr w:type="spellEnd"/>
      <w:r w:rsidR="00E15EB2">
        <w:rPr>
          <w:lang w:val="en-GB"/>
        </w:rPr>
        <w:t xml:space="preserve"> et al</w:t>
      </w:r>
      <w:r w:rsidR="00333028">
        <w:rPr>
          <w:lang w:val="en-GB"/>
        </w:rPr>
        <w:t>.</w:t>
      </w:r>
      <w:r w:rsidR="00E15EB2">
        <w:rPr>
          <w:lang w:val="en-GB"/>
        </w:rPr>
        <w:t>, 2012)</w:t>
      </w:r>
      <w:r w:rsidR="008325B1" w:rsidRPr="008325B1">
        <w:rPr>
          <w:lang w:val="en-GB"/>
        </w:rPr>
        <w:t>.</w:t>
      </w:r>
      <w:r w:rsidR="009A15C4">
        <w:rPr>
          <w:lang w:val="en-GB"/>
        </w:rPr>
        <w:t xml:space="preserve"> </w:t>
      </w:r>
      <w:r w:rsidR="008325B1" w:rsidRPr="008325B1">
        <w:rPr>
          <w:lang w:val="en-GB"/>
        </w:rPr>
        <w:t xml:space="preserve">The heavy metals present in seaweed also promote the formation of heat during microwave-assisted extraction, making algae and seaweeds suitable candidates for this extraction method. In this paper, a range of extraction solvents (pH range 2-7) for MAE of a variety of </w:t>
      </w:r>
      <w:proofErr w:type="spellStart"/>
      <w:r w:rsidR="008325B1" w:rsidRPr="009A15C4">
        <w:rPr>
          <w:i/>
          <w:lang w:val="en-GB"/>
        </w:rPr>
        <w:t>Fucus</w:t>
      </w:r>
      <w:proofErr w:type="spellEnd"/>
      <w:r w:rsidR="008325B1" w:rsidRPr="008325B1">
        <w:rPr>
          <w:lang w:val="en-GB"/>
        </w:rPr>
        <w:t xml:space="preserve"> species har</w:t>
      </w:r>
      <w:r w:rsidR="009A15C4">
        <w:rPr>
          <w:lang w:val="en-GB"/>
        </w:rPr>
        <w:t xml:space="preserve">vested from Germany and France </w:t>
      </w:r>
      <w:r w:rsidR="008325B1" w:rsidRPr="008325B1">
        <w:rPr>
          <w:lang w:val="en-GB"/>
        </w:rPr>
        <w:t xml:space="preserve">was investigated to determine which combination of </w:t>
      </w:r>
      <w:proofErr w:type="spellStart"/>
      <w:r w:rsidR="009A15C4" w:rsidRPr="009A15C4">
        <w:rPr>
          <w:i/>
          <w:lang w:val="en-GB"/>
        </w:rPr>
        <w:t>Fucus</w:t>
      </w:r>
      <w:proofErr w:type="spellEnd"/>
      <w:r w:rsidR="008325B1" w:rsidRPr="008325B1">
        <w:rPr>
          <w:lang w:val="en-GB"/>
        </w:rPr>
        <w:t xml:space="preserve"> species, extraction solvent, harvest time, and extraction temperature resu</w:t>
      </w:r>
      <w:r w:rsidR="009A15C4">
        <w:rPr>
          <w:lang w:val="en-GB"/>
        </w:rPr>
        <w:t>lt</w:t>
      </w:r>
      <w:r w:rsidR="0044648E">
        <w:rPr>
          <w:lang w:val="en-GB"/>
        </w:rPr>
        <w:t>ed</w:t>
      </w:r>
      <w:r w:rsidR="009A15C4">
        <w:rPr>
          <w:lang w:val="en-GB"/>
        </w:rPr>
        <w:t xml:space="preserve"> in the highest fucoidan </w:t>
      </w:r>
      <w:r w:rsidRPr="000971A8">
        <w:rPr>
          <w:lang w:val="en-GB"/>
        </w:rPr>
        <w:t>yield.</w:t>
      </w:r>
    </w:p>
    <w:p w14:paraId="3A449AE8" w14:textId="77777777" w:rsidR="00FF68DA" w:rsidRPr="00924DA3" w:rsidRDefault="00FF68DA" w:rsidP="00FF68DA">
      <w:pPr>
        <w:pStyle w:val="CETBodytext"/>
        <w:rPr>
          <w:lang w:val="en-GB"/>
        </w:rPr>
      </w:pPr>
    </w:p>
    <w:p w14:paraId="74F787E0" w14:textId="01C8AB30" w:rsidR="00FF68DA" w:rsidRDefault="004D6874" w:rsidP="0036097A">
      <w:pPr>
        <w:pStyle w:val="CETHeading1"/>
      </w:pPr>
      <w:r>
        <w:rPr>
          <w:noProof/>
        </w:rPr>
        <mc:AlternateContent>
          <mc:Choice Requires="wps">
            <w:drawing>
              <wp:anchor distT="0" distB="0" distL="114300" distR="114300" simplePos="0" relativeHeight="251682816" behindDoc="1" locked="0" layoutInCell="1" allowOverlap="1" wp14:anchorId="11C0EEFF" wp14:editId="371E9E54">
                <wp:simplePos x="0" y="0"/>
                <wp:positionH relativeFrom="column">
                  <wp:posOffset>2634615</wp:posOffset>
                </wp:positionH>
                <wp:positionV relativeFrom="paragraph">
                  <wp:posOffset>5118100</wp:posOffset>
                </wp:positionV>
                <wp:extent cx="3188335" cy="635"/>
                <wp:effectExtent l="0" t="0" r="0" b="0"/>
                <wp:wrapTight wrapText="bothSides">
                  <wp:wrapPolygon edited="0">
                    <wp:start x="0" y="0"/>
                    <wp:lineTo x="0" y="21600"/>
                    <wp:lineTo x="21600" y="21600"/>
                    <wp:lineTo x="21600" y="0"/>
                  </wp:wrapPolygon>
                </wp:wrapTight>
                <wp:docPr id="7" name="Text Box 7"/>
                <wp:cNvGraphicFramePr/>
                <a:graphic xmlns:a="http://schemas.openxmlformats.org/drawingml/2006/main">
                  <a:graphicData uri="http://schemas.microsoft.com/office/word/2010/wordprocessingShape">
                    <wps:wsp>
                      <wps:cNvSpPr txBox="1"/>
                      <wps:spPr>
                        <a:xfrm>
                          <a:off x="0" y="0"/>
                          <a:ext cx="3188335" cy="635"/>
                        </a:xfrm>
                        <a:prstGeom prst="rect">
                          <a:avLst/>
                        </a:prstGeom>
                        <a:solidFill>
                          <a:prstClr val="white"/>
                        </a:solidFill>
                        <a:ln>
                          <a:noFill/>
                        </a:ln>
                      </wps:spPr>
                      <wps:txbx>
                        <w:txbxContent>
                          <w:p w14:paraId="0746E3C5" w14:textId="655443C0" w:rsidR="004D6874" w:rsidRPr="00847004" w:rsidRDefault="004D6874" w:rsidP="004D6874">
                            <w:pPr>
                              <w:pStyle w:val="Caption"/>
                              <w:rPr>
                                <w:b/>
                                <w:noProof/>
                                <w:sz w:val="20"/>
                                <w:szCs w:val="20"/>
                              </w:rPr>
                            </w:pPr>
                            <w:r>
                              <w:t xml:space="preserve">Figure </w:t>
                            </w:r>
                            <w:r>
                              <w:fldChar w:fldCharType="begin"/>
                            </w:r>
                            <w:r>
                              <w:instrText xml:space="preserve"> SEQ Figure \* ARABIC </w:instrText>
                            </w:r>
                            <w:r>
                              <w:fldChar w:fldCharType="separate"/>
                            </w:r>
                            <w:r>
                              <w:rPr>
                                <w:noProof/>
                              </w:rPr>
                              <w:t>1</w:t>
                            </w:r>
                            <w:r>
                              <w:fldChar w:fldCharType="end"/>
                            </w:r>
                            <w:r>
                              <w:t>: Process chain for extraction and isolation of crude fucoidan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1C0EEFF" id="_x0000_t202" coordsize="21600,21600" o:spt="202" path="m,l,21600r21600,l21600,xe">
                <v:stroke joinstyle="miter"/>
                <v:path gradientshapeok="t" o:connecttype="rect"/>
              </v:shapetype>
              <v:shape id="Text Box 7" o:spid="_x0000_s1026" type="#_x0000_t202" style="position:absolute;left:0;text-align:left;margin-left:207.45pt;margin-top:403pt;width:251.05pt;height:.0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" stroked="f">
                <v:textbox style="mso-fit-shape-to-text:t" inset="0,0,0,0">
                  <w:txbxContent>
                    <w:p w14:paraId="0746E3C5" w14:textId="655443C0" w:rsidR="004D6874" w:rsidRPr="00847004" w:rsidRDefault="004D6874" w:rsidP="004D6874">
                      <w:pPr>
                        <w:pStyle w:val="Caption"/>
                        <w:rPr>
                          <w:b/>
                          <w:noProof/>
                          <w:sz w:val="20"/>
                          <w:szCs w:val="20"/>
                        </w:rPr>
                      </w:pPr>
                      <w:r>
                        <w:t xml:space="preserve">Figure </w:t>
                      </w:r>
                      <w:r>
                        <w:fldChar w:fldCharType="begin"/>
                      </w:r>
                      <w:r>
                        <w:instrText xml:space="preserve"> SEQ Figure \* ARABIC </w:instrText>
                      </w:r>
                      <w:r>
                        <w:fldChar w:fldCharType="separate"/>
                      </w:r>
                      <w:r>
                        <w:rPr>
                          <w:noProof/>
                        </w:rPr>
                        <w:t>1</w:t>
                      </w:r>
                      <w:r>
                        <w:fldChar w:fldCharType="end"/>
                      </w:r>
                      <w:r>
                        <w:t>: Process chain for extraction and isolation of crude fucoidan</w:t>
                      </w:r>
                    </w:p>
                  </w:txbxContent>
                </v:textbox>
                <w10:wrap type="tight"/>
              </v:shape>
            </w:pict>
          </mc:Fallback>
        </mc:AlternateContent>
      </w:r>
      <w:r w:rsidR="0036097A">
        <w:t xml:space="preserve">Materials and methods </w:t>
      </w:r>
    </w:p>
    <w:p w14:paraId="317B183E" w14:textId="49D228D1" w:rsidR="00CC5FEB" w:rsidRDefault="00FE0767" w:rsidP="00CC5FEB">
      <w:pPr>
        <w:pStyle w:val="CETBodytext"/>
      </w:pPr>
      <w:r>
        <w:t xml:space="preserve">  </w:t>
      </w:r>
    </w:p>
    <w:p w14:paraId="5E489E4B" w14:textId="19BCFFF8" w:rsidR="004D6874" w:rsidRDefault="004D6874" w:rsidP="004D6874">
      <w:pPr>
        <w:pStyle w:val="CETheadingx"/>
      </w:pPr>
      <w:r>
        <w:t>Algae pretreatment</w:t>
      </w:r>
    </w:p>
    <w:p w14:paraId="5D41CB32" w14:textId="02B48F8F" w:rsidR="004D6874" w:rsidRDefault="00C63237" w:rsidP="004D6874">
      <w:pPr>
        <w:pStyle w:val="CETBodytext"/>
      </w:pPr>
      <w:r>
        <w:rPr>
          <w:noProof/>
        </w:rPr>
        <w:drawing>
          <wp:anchor distT="0" distB="0" distL="114300" distR="114300" simplePos="0" relativeHeight="251688960" behindDoc="1" locked="0" layoutInCell="1" allowOverlap="1" wp14:anchorId="05BC64A6" wp14:editId="77DD5A43">
            <wp:simplePos x="0" y="0"/>
            <wp:positionH relativeFrom="column">
              <wp:posOffset>2634615</wp:posOffset>
            </wp:positionH>
            <wp:positionV relativeFrom="paragraph">
              <wp:posOffset>43180</wp:posOffset>
            </wp:positionV>
            <wp:extent cx="3118053" cy="4048228"/>
            <wp:effectExtent l="0" t="0" r="6350" b="0"/>
            <wp:wrapTight wrapText="bothSides">
              <wp:wrapPolygon edited="0">
                <wp:start x="0" y="0"/>
                <wp:lineTo x="0" y="21448"/>
                <wp:lineTo x="21512" y="21448"/>
                <wp:lineTo x="21512" y="0"/>
                <wp:lineTo x="0" y="0"/>
              </wp:wrapPolygon>
            </wp:wrapTight>
            <wp:docPr id="10" name="Picture 10"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heap_fig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18053" cy="4048228"/>
                    </a:xfrm>
                    <a:prstGeom prst="rect">
                      <a:avLst/>
                    </a:prstGeom>
                  </pic:spPr>
                </pic:pic>
              </a:graphicData>
            </a:graphic>
            <wp14:sizeRelH relativeFrom="page">
              <wp14:pctWidth>0</wp14:pctWidth>
            </wp14:sizeRelH>
            <wp14:sizeRelV relativeFrom="page">
              <wp14:pctHeight>0</wp14:pctHeight>
            </wp14:sizeRelV>
          </wp:anchor>
        </w:drawing>
      </w:r>
      <w:r w:rsidR="004D6874">
        <w:t xml:space="preserve">1000 g of three Baltic </w:t>
      </w:r>
      <w:proofErr w:type="spellStart"/>
      <w:r w:rsidR="004D6874" w:rsidRPr="00B8297C">
        <w:rPr>
          <w:i/>
        </w:rPr>
        <w:t>Fucus</w:t>
      </w:r>
      <w:proofErr w:type="spellEnd"/>
      <w:r w:rsidR="004D6874">
        <w:t xml:space="preserve"> species, </w:t>
      </w:r>
      <w:r w:rsidR="004D6874" w:rsidRPr="00B8297C">
        <w:rPr>
          <w:i/>
        </w:rPr>
        <w:t xml:space="preserve">F. </w:t>
      </w:r>
      <w:proofErr w:type="spellStart"/>
      <w:r w:rsidR="004D6874" w:rsidRPr="00B8297C">
        <w:rPr>
          <w:i/>
        </w:rPr>
        <w:t>vesiculosus</w:t>
      </w:r>
      <w:proofErr w:type="spellEnd"/>
      <w:r w:rsidR="004D6874">
        <w:t xml:space="preserve"> (FV), </w:t>
      </w:r>
      <w:r w:rsidR="004D6874" w:rsidRPr="00B8297C">
        <w:rPr>
          <w:i/>
        </w:rPr>
        <w:t>F. serratus</w:t>
      </w:r>
      <w:r w:rsidR="004D6874">
        <w:t xml:space="preserve"> (FS), and </w:t>
      </w:r>
      <w:r w:rsidR="004D6874" w:rsidRPr="00B8297C">
        <w:rPr>
          <w:i/>
        </w:rPr>
        <w:t xml:space="preserve">F. </w:t>
      </w:r>
      <w:proofErr w:type="spellStart"/>
      <w:r w:rsidR="004D6874" w:rsidRPr="00B8297C">
        <w:rPr>
          <w:i/>
        </w:rPr>
        <w:t>evanescens</w:t>
      </w:r>
      <w:proofErr w:type="spellEnd"/>
      <w:r w:rsidR="004D6874">
        <w:t xml:space="preserve"> (FE) were harvested during Summer (3</w:t>
      </w:r>
      <w:r w:rsidR="004D6874" w:rsidRPr="00B8297C">
        <w:rPr>
          <w:vertAlign w:val="superscript"/>
        </w:rPr>
        <w:t>rd</w:t>
      </w:r>
      <w:r w:rsidR="004D6874">
        <w:t xml:space="preserve"> of July) and Autumn (10</w:t>
      </w:r>
      <w:r w:rsidR="004D6874" w:rsidRPr="00B8297C">
        <w:rPr>
          <w:vertAlign w:val="superscript"/>
        </w:rPr>
        <w:t>th</w:t>
      </w:r>
      <w:r w:rsidR="004D6874">
        <w:t xml:space="preserve"> of October) of 2017 in Kiel Fjord, Germany and subsequently kept frozen. 5000 g of air-dried FV reference material was obtained from the province of Brittany in France, 2018. The French algae was used to optimize the extraction method. The frozen algae from Kiel were freeze-dried at -80 </w:t>
      </w:r>
      <w:r w:rsidR="004D6874" w:rsidRPr="000533DC">
        <w:rPr>
          <w:rFonts w:cs="Arial"/>
          <w:szCs w:val="18"/>
        </w:rPr>
        <w:t>°C</w:t>
      </w:r>
      <w:r w:rsidR="004D6874">
        <w:t xml:space="preserve"> for 72 h and subsequently ground using a Fritsch </w:t>
      </w:r>
      <w:proofErr w:type="spellStart"/>
      <w:r w:rsidR="004D6874">
        <w:t>pulverisette</w:t>
      </w:r>
      <w:proofErr w:type="spellEnd"/>
      <w:r w:rsidR="004D6874">
        <w:t xml:space="preserve"> 19 rotor mill through a 1 mm sieve. The FV from France was also ground under the same conditions. Dried samples were stored in sealed containers until analysis.</w:t>
      </w:r>
    </w:p>
    <w:p w14:paraId="027B174F" w14:textId="77777777" w:rsidR="004D6874" w:rsidRPr="004D6874" w:rsidRDefault="004D6874" w:rsidP="004D6874">
      <w:pPr>
        <w:pStyle w:val="CETBodytext"/>
      </w:pPr>
    </w:p>
    <w:p w14:paraId="6FD75E64" w14:textId="1DC6AA8C" w:rsidR="004D6874" w:rsidRPr="004D6874" w:rsidRDefault="004D6874" w:rsidP="004D6874">
      <w:pPr>
        <w:pStyle w:val="CETBodytext"/>
      </w:pPr>
      <w:r w:rsidRPr="00CC5FEB">
        <w:t xml:space="preserve">The extraction procedure was adapted and </w:t>
      </w:r>
      <w:r>
        <w:t xml:space="preserve">modified for MAE from Fletcher </w:t>
      </w:r>
      <w:r w:rsidRPr="00F51AE4">
        <w:t>et al</w:t>
      </w:r>
      <w:r w:rsidR="00EA432C">
        <w:t>.</w:t>
      </w:r>
      <w:r>
        <w:rPr>
          <w:i/>
        </w:rPr>
        <w:t xml:space="preserve"> </w:t>
      </w:r>
      <w:r w:rsidRPr="00CC5FEB">
        <w:t>(2017). The process chain for the extraction is shown in</w:t>
      </w:r>
      <w:r>
        <w:t xml:space="preserve"> </w:t>
      </w:r>
      <w:r w:rsidRPr="00401F8F">
        <w:rPr>
          <w:b/>
        </w:rPr>
        <w:t>Fig.</w:t>
      </w:r>
      <w:r>
        <w:t xml:space="preserve"> </w:t>
      </w:r>
      <w:r>
        <w:rPr>
          <w:b/>
        </w:rPr>
        <w:t>1</w:t>
      </w:r>
      <w:r w:rsidRPr="00CC5FEB">
        <w:t xml:space="preserve">. 20 g of ground, dried seaweed </w:t>
      </w:r>
      <w:r w:rsidR="002E40BE">
        <w:t xml:space="preserve">was submerged in </w:t>
      </w:r>
      <w:r w:rsidRPr="00CC5FEB">
        <w:t>150 mL 85</w:t>
      </w:r>
      <w:r>
        <w:t xml:space="preserve"> </w:t>
      </w:r>
      <w:r w:rsidRPr="00CC5FEB">
        <w:t>% ethanol</w:t>
      </w:r>
      <w:r w:rsidR="002E40BE">
        <w:t xml:space="preserve"> </w:t>
      </w:r>
      <w:r w:rsidRPr="00CC5FEB">
        <w:t>and</w:t>
      </w:r>
      <w:r w:rsidR="002E40BE">
        <w:t xml:space="preserve"> mechanically </w:t>
      </w:r>
      <w:r w:rsidRPr="00CC5FEB">
        <w:t xml:space="preserve">stirred overnight at room temperature. The supernatant was decanted, and the algae was </w:t>
      </w:r>
      <w:r w:rsidR="002E40BE">
        <w:t>transferred to</w:t>
      </w:r>
      <w:r w:rsidRPr="00CC5FEB">
        <w:t xml:space="preserve"> a 50 ml </w:t>
      </w:r>
      <w:r w:rsidR="002E40BE">
        <w:t xml:space="preserve">centrifuge </w:t>
      </w:r>
      <w:r w:rsidRPr="00CC5FEB">
        <w:t xml:space="preserve">tube for centrifugation, followed by removal of the remaining supernatant. The pellet was washed once with </w:t>
      </w:r>
      <w:r>
        <w:t xml:space="preserve">150 ml ethanol, </w:t>
      </w:r>
      <w:r w:rsidR="002E40BE">
        <w:t>then</w:t>
      </w:r>
      <w:r>
        <w:t xml:space="preserve"> with 150 mL</w:t>
      </w:r>
      <w:r w:rsidRPr="00CC5FEB">
        <w:t xml:space="preserve"> acetone, and</w:t>
      </w:r>
      <w:r w:rsidR="002E40BE">
        <w:t xml:space="preserve"> subsequently</w:t>
      </w:r>
      <w:r w:rsidRPr="00CC5FEB">
        <w:t xml:space="preserve"> left to dry at room temperature until constant weight.</w:t>
      </w:r>
    </w:p>
    <w:p w14:paraId="0F73BDAC" w14:textId="33C9270C" w:rsidR="004D6874" w:rsidRPr="00CC5FEB" w:rsidRDefault="004D6874" w:rsidP="00CC5FEB">
      <w:pPr>
        <w:pStyle w:val="CETBodytext"/>
      </w:pPr>
    </w:p>
    <w:p w14:paraId="5A5DCDE6" w14:textId="77777777" w:rsidR="00FF68DA" w:rsidRDefault="0036097A" w:rsidP="00DC69D5">
      <w:pPr>
        <w:pStyle w:val="CETheadingx"/>
      </w:pPr>
      <w:r>
        <w:lastRenderedPageBreak/>
        <w:t>Extraction</w:t>
      </w:r>
    </w:p>
    <w:p w14:paraId="6E49BA48" w14:textId="6989749B" w:rsidR="00B660BA" w:rsidRDefault="00CC5FEB" w:rsidP="007E2399">
      <w:pPr>
        <w:pStyle w:val="CETBodytext"/>
      </w:pPr>
      <w:r w:rsidRPr="00CC5FEB">
        <w:t>1.5 g of the washed seaweed</w:t>
      </w:r>
      <w:r w:rsidR="002E40BE">
        <w:t xml:space="preserve"> and</w:t>
      </w:r>
      <w:r w:rsidRPr="00CC5FEB">
        <w:t xml:space="preserve"> 25 ml of extraction solvent </w:t>
      </w:r>
      <w:r w:rsidR="004F58F7">
        <w:t>(demineralized water,</w:t>
      </w:r>
      <w:r w:rsidR="004F58F7" w:rsidRPr="00CD5E5A">
        <w:rPr>
          <w:color w:val="FF0000"/>
        </w:rPr>
        <w:t xml:space="preserve"> </w:t>
      </w:r>
      <w:r w:rsidR="004F58F7">
        <w:t>100 mM HCl, or 10 mM H</w:t>
      </w:r>
      <w:r w:rsidR="004F58F7" w:rsidRPr="00694001">
        <w:rPr>
          <w:vertAlign w:val="subscript"/>
        </w:rPr>
        <w:t>2</w:t>
      </w:r>
      <w:r w:rsidR="004F58F7">
        <w:t>SO</w:t>
      </w:r>
      <w:r w:rsidR="004F58F7" w:rsidRPr="00694001">
        <w:rPr>
          <w:vertAlign w:val="subscript"/>
        </w:rPr>
        <w:t>4</w:t>
      </w:r>
      <w:r w:rsidR="004F58F7">
        <w:t xml:space="preserve">) </w:t>
      </w:r>
      <w:r w:rsidR="002E40BE">
        <w:t xml:space="preserve">were added to the microwave vessels and placed into a </w:t>
      </w:r>
      <w:r>
        <w:t>microwave digesting system (</w:t>
      </w:r>
      <w:proofErr w:type="spellStart"/>
      <w:r>
        <w:t>Multiwave</w:t>
      </w:r>
      <w:proofErr w:type="spellEnd"/>
      <w:r>
        <w:t xml:space="preserve"> Go, Anton </w:t>
      </w:r>
      <w:proofErr w:type="spellStart"/>
      <w:r>
        <w:t>Paar</w:t>
      </w:r>
      <w:proofErr w:type="spellEnd"/>
      <w:r>
        <w:t>, Austria). The samples were microwaved for 30 min. at either 80</w:t>
      </w:r>
      <w:r w:rsidR="00D01D5D">
        <w:t xml:space="preserve"> </w:t>
      </w:r>
      <w:r w:rsidR="00D01D5D" w:rsidRPr="000533DC">
        <w:rPr>
          <w:rFonts w:cs="Arial"/>
          <w:szCs w:val="18"/>
        </w:rPr>
        <w:t>°C</w:t>
      </w:r>
      <w:r>
        <w:t>, 100</w:t>
      </w:r>
      <w:r w:rsidR="00D01D5D">
        <w:t xml:space="preserve"> </w:t>
      </w:r>
      <w:r w:rsidR="00D01D5D" w:rsidRPr="000533DC">
        <w:rPr>
          <w:rFonts w:cs="Arial"/>
          <w:szCs w:val="18"/>
        </w:rPr>
        <w:t>°C</w:t>
      </w:r>
      <w:r>
        <w:t>, or 120</w:t>
      </w:r>
      <w:r w:rsidR="00D01D5D">
        <w:t xml:space="preserve"> </w:t>
      </w:r>
      <w:r w:rsidR="00D01D5D" w:rsidRPr="000533DC">
        <w:rPr>
          <w:rFonts w:cs="Arial"/>
          <w:szCs w:val="18"/>
        </w:rPr>
        <w:t>°C</w:t>
      </w:r>
      <w:r>
        <w:t>. Each analysis contained four replicates.</w:t>
      </w:r>
      <w:r w:rsidR="002E40BE">
        <w:t xml:space="preserve"> </w:t>
      </w:r>
      <w:r>
        <w:t xml:space="preserve">After cooling, the vessel contents were transferred to a clean 50 ml </w:t>
      </w:r>
      <w:r w:rsidR="002E40BE">
        <w:t xml:space="preserve">centrifuge </w:t>
      </w:r>
      <w:r>
        <w:t>tube. The pH of the supernatant was determined and neutralized to pH 5-7 by additio</w:t>
      </w:r>
      <w:r w:rsidR="00D01D5D">
        <w:t xml:space="preserve">n of 1 M NaOH. A solution of 35 </w:t>
      </w:r>
      <w:r>
        <w:t>% CaCl</w:t>
      </w:r>
      <w:r w:rsidR="00D01D5D">
        <w:rPr>
          <w:vertAlign w:val="subscript"/>
        </w:rPr>
        <w:t>2</w:t>
      </w:r>
      <w:r>
        <w:t xml:space="preserve"> was added to the tubes, corresponding to 1</w:t>
      </w:r>
      <w:r w:rsidR="00D01D5D">
        <w:t xml:space="preserve"> </w:t>
      </w:r>
      <w:r>
        <w:t>% CaCl</w:t>
      </w:r>
      <w:r w:rsidR="00D01D5D">
        <w:rPr>
          <w:vertAlign w:val="subscript"/>
        </w:rPr>
        <w:t>2</w:t>
      </w:r>
      <w:r>
        <w:t xml:space="preserve"> in the extract. The </w:t>
      </w:r>
      <w:r w:rsidR="00A2008A">
        <w:t xml:space="preserve">tubes were centrifugated at </w:t>
      </w:r>
      <w:r>
        <w:t>4</w:t>
      </w:r>
      <w:r w:rsidR="00D01D5D">
        <w:t xml:space="preserve"> </w:t>
      </w:r>
      <w:r w:rsidR="00D01D5D" w:rsidRPr="000533DC">
        <w:rPr>
          <w:rFonts w:cs="Arial"/>
          <w:szCs w:val="18"/>
        </w:rPr>
        <w:t>°C</w:t>
      </w:r>
      <w:r w:rsidR="00D01D5D">
        <w:t xml:space="preserve"> </w:t>
      </w:r>
      <w:r>
        <w:t>for 4</w:t>
      </w:r>
      <w:r w:rsidR="007E2399">
        <w:t>5 min</w:t>
      </w:r>
      <w:r w:rsidR="00A2008A">
        <w:t xml:space="preserve"> (5000 rpm)</w:t>
      </w:r>
      <w:r>
        <w:t xml:space="preserve"> to precipitate the alginate. The supernatant</w:t>
      </w:r>
      <w:r w:rsidR="00A2008A">
        <w:t xml:space="preserve"> was</w:t>
      </w:r>
      <w:r>
        <w:t xml:space="preserve"> decanted into a clean tube and ethanol was added to g</w:t>
      </w:r>
      <w:r w:rsidR="00A2008A">
        <w:t xml:space="preserve">ive a </w:t>
      </w:r>
      <w:r w:rsidR="004D7827">
        <w:t xml:space="preserve">concentration of 40 </w:t>
      </w:r>
      <w:r>
        <w:t>% v/v ethanol. The tube</w:t>
      </w:r>
      <w:r w:rsidR="00A2008A">
        <w:t>s</w:t>
      </w:r>
      <w:r>
        <w:t xml:space="preserve"> </w:t>
      </w:r>
      <w:r w:rsidR="00A2008A">
        <w:t xml:space="preserve">were centrifuged at </w:t>
      </w:r>
      <w:r>
        <w:t>4</w:t>
      </w:r>
      <w:r w:rsidR="00D01D5D">
        <w:t xml:space="preserve"> </w:t>
      </w:r>
      <w:r w:rsidR="00D01D5D" w:rsidRPr="000533DC">
        <w:rPr>
          <w:rFonts w:cs="Arial"/>
          <w:szCs w:val="18"/>
        </w:rPr>
        <w:t>°C</w:t>
      </w:r>
      <w:r w:rsidR="00D01D5D">
        <w:t xml:space="preserve"> </w:t>
      </w:r>
      <w:r>
        <w:t>for 4</w:t>
      </w:r>
      <w:r w:rsidR="00A2008A">
        <w:t>5 min to</w:t>
      </w:r>
      <w:r>
        <w:t xml:space="preserve"> precipitate laminarin, and </w:t>
      </w:r>
      <w:r w:rsidR="00A2008A">
        <w:t>t</w:t>
      </w:r>
      <w:r>
        <w:t>he supernatant w</w:t>
      </w:r>
      <w:r w:rsidR="004D7827">
        <w:t xml:space="preserve">as transferred to a clean 50 mL </w:t>
      </w:r>
      <w:r w:rsidR="002E40BE">
        <w:t>centrifuge</w:t>
      </w:r>
      <w:r>
        <w:t xml:space="preserve"> tube </w:t>
      </w:r>
      <w:r w:rsidR="00A2008A">
        <w:t xml:space="preserve">where </w:t>
      </w:r>
      <w:r>
        <w:t>ethanol was added to g</w:t>
      </w:r>
      <w:r w:rsidR="00D01D5D">
        <w:t xml:space="preserve">ive a final concentration of 70 </w:t>
      </w:r>
      <w:r>
        <w:t xml:space="preserve">% v/v ethanol. The tube was </w:t>
      </w:r>
      <w:r w:rsidR="00A2008A">
        <w:t xml:space="preserve">centrifuged at </w:t>
      </w:r>
      <w:r>
        <w:t>4</w:t>
      </w:r>
      <w:r w:rsidR="00D01D5D">
        <w:t xml:space="preserve"> </w:t>
      </w:r>
      <w:r w:rsidR="00D01D5D" w:rsidRPr="000533DC">
        <w:rPr>
          <w:rFonts w:cs="Arial"/>
          <w:szCs w:val="18"/>
        </w:rPr>
        <w:t>°C</w:t>
      </w:r>
      <w:r w:rsidR="00D01D5D">
        <w:t xml:space="preserve"> </w:t>
      </w:r>
      <w:r w:rsidR="00AE4473">
        <w:t>for 4</w:t>
      </w:r>
      <w:r w:rsidR="00A2008A">
        <w:t xml:space="preserve">5 min </w:t>
      </w:r>
      <w:r>
        <w:t>to prec</w:t>
      </w:r>
      <w:r w:rsidR="00A2008A">
        <w:t>ipitate the extracted fucoidan</w:t>
      </w:r>
      <w:r>
        <w:t xml:space="preserve">. The extracted crude fucoidan was washed with ethanol, followed by acetone, and left to dry to a constant weight in the tube. </w:t>
      </w:r>
    </w:p>
    <w:p w14:paraId="0FBAFF43" w14:textId="33F23F70" w:rsidR="008721E7" w:rsidRDefault="008721E7" w:rsidP="00CC5FEB">
      <w:pPr>
        <w:pStyle w:val="CETBodytext"/>
      </w:pPr>
    </w:p>
    <w:p w14:paraId="13DF69A9" w14:textId="63A0AA6C" w:rsidR="00FF68DA" w:rsidRDefault="006204D5" w:rsidP="00FF68DA">
      <w:pPr>
        <w:pStyle w:val="CETHeading1"/>
        <w:tabs>
          <w:tab w:val="clear" w:pos="360"/>
          <w:tab w:val="right" w:pos="7100"/>
        </w:tabs>
        <w:jc w:val="both"/>
        <w:rPr>
          <w:lang w:val="en-GB"/>
        </w:rPr>
      </w:pPr>
      <w:r>
        <w:rPr>
          <w:lang w:val="en-GB"/>
        </w:rPr>
        <w:t>Results and discussion</w:t>
      </w:r>
    </w:p>
    <w:p w14:paraId="7CE53455" w14:textId="594B3D8B" w:rsidR="00D15E99" w:rsidRPr="00D6499B" w:rsidRDefault="00061719" w:rsidP="00D6499B">
      <w:pPr>
        <w:pStyle w:val="CETBodytext"/>
      </w:pPr>
      <w:r w:rsidRPr="00D6499B">
        <w:t xml:space="preserve">The results from </w:t>
      </w:r>
      <w:r w:rsidR="00D6499B">
        <w:t xml:space="preserve">alternating the pH and solvents for the </w:t>
      </w:r>
      <w:proofErr w:type="spellStart"/>
      <w:r w:rsidR="00D6499B">
        <w:rPr>
          <w:i/>
        </w:rPr>
        <w:t>Fucus</w:t>
      </w:r>
      <w:proofErr w:type="spellEnd"/>
      <w:r w:rsidR="00D6499B">
        <w:rPr>
          <w:i/>
        </w:rPr>
        <w:t xml:space="preserve"> </w:t>
      </w:r>
      <w:proofErr w:type="spellStart"/>
      <w:r w:rsidR="00D6499B">
        <w:rPr>
          <w:i/>
        </w:rPr>
        <w:t>vesiculosus</w:t>
      </w:r>
      <w:proofErr w:type="spellEnd"/>
      <w:r w:rsidR="00D6499B">
        <w:rPr>
          <w:i/>
        </w:rPr>
        <w:t xml:space="preserve"> </w:t>
      </w:r>
      <w:r w:rsidR="00D6499B">
        <w:t xml:space="preserve">harvested in Brittany, France, is shown in </w:t>
      </w:r>
      <w:r w:rsidR="00D6499B">
        <w:rPr>
          <w:b/>
        </w:rPr>
        <w:t>Fig.</w:t>
      </w:r>
      <w:r w:rsidR="004439DF">
        <w:rPr>
          <w:b/>
        </w:rPr>
        <w:t xml:space="preserve"> 2</w:t>
      </w:r>
      <w:r w:rsidR="00D6499B">
        <w:rPr>
          <w:b/>
        </w:rPr>
        <w:t xml:space="preserve"> </w:t>
      </w:r>
      <w:r w:rsidR="00D6499B">
        <w:t xml:space="preserve">and </w:t>
      </w:r>
      <w:r w:rsidR="004439DF">
        <w:rPr>
          <w:b/>
        </w:rPr>
        <w:t>Fig. 3</w:t>
      </w:r>
      <w:r w:rsidR="00D6499B">
        <w:rPr>
          <w:b/>
        </w:rPr>
        <w:t xml:space="preserve">. </w:t>
      </w:r>
      <w:r w:rsidR="00A66145">
        <w:t>In</w:t>
      </w:r>
      <w:r w:rsidR="00002726" w:rsidRPr="00D6499B">
        <w:t xml:space="preserve">creasing the temperature and lowering the pH increased the yield </w:t>
      </w:r>
      <w:r w:rsidR="001C0AD3" w:rsidRPr="00D6499B">
        <w:t xml:space="preserve">of storage glucans (laminarin, </w:t>
      </w:r>
      <w:r w:rsidR="001C0AD3" w:rsidRPr="00256F86">
        <w:rPr>
          <w:b/>
        </w:rPr>
        <w:t>Fig.</w:t>
      </w:r>
      <w:r w:rsidR="004439DF">
        <w:rPr>
          <w:b/>
        </w:rPr>
        <w:t xml:space="preserve"> 2</w:t>
      </w:r>
      <w:r w:rsidR="001C0AD3" w:rsidRPr="00D6499B">
        <w:t>)</w:t>
      </w:r>
      <w:r w:rsidR="00002726" w:rsidRPr="00D6499B">
        <w:t xml:space="preserve"> </w:t>
      </w:r>
      <w:r w:rsidR="001C0AD3" w:rsidRPr="00D6499B">
        <w:t>and the yield of sul</w:t>
      </w:r>
      <w:r w:rsidR="00D90010">
        <w:t>f</w:t>
      </w:r>
      <w:r w:rsidR="001C0AD3" w:rsidRPr="00D6499B">
        <w:t>ated polysaccharides (fucoidan</w:t>
      </w:r>
      <w:r w:rsidR="00B45F19">
        <w:t>,</w:t>
      </w:r>
      <w:r w:rsidR="001C0AD3" w:rsidRPr="00D6499B">
        <w:t xml:space="preserve"> </w:t>
      </w:r>
      <w:r w:rsidR="001C0AD3" w:rsidRPr="00256F86">
        <w:rPr>
          <w:b/>
        </w:rPr>
        <w:t xml:space="preserve">Fig. </w:t>
      </w:r>
      <w:r w:rsidR="004439DF">
        <w:rPr>
          <w:b/>
        </w:rPr>
        <w:t>3</w:t>
      </w:r>
      <w:r w:rsidR="001C0AD3" w:rsidRPr="00D6499B">
        <w:t>)</w:t>
      </w:r>
      <w:r w:rsidR="00002726" w:rsidRPr="00D6499B">
        <w:t>.</w:t>
      </w:r>
      <w:r w:rsidR="00A66145">
        <w:t xml:space="preserve"> </w:t>
      </w:r>
      <w:r w:rsidR="007008FF">
        <w:t>Increasing the temperature seems to h</w:t>
      </w:r>
      <w:r w:rsidR="00B850F0">
        <w:t>ave the highest effect overall. The y</w:t>
      </w:r>
      <w:r w:rsidR="002336E4">
        <w:t xml:space="preserve">ield of laminarin was continually </w:t>
      </w:r>
      <w:r w:rsidR="00B850F0">
        <w:t xml:space="preserve">higher than the fucoidan yields, which </w:t>
      </w:r>
      <w:r w:rsidR="002336E4">
        <w:t xml:space="preserve">is as expected </w:t>
      </w:r>
      <w:r w:rsidR="00B850F0">
        <w:t>with la</w:t>
      </w:r>
      <w:r w:rsidR="004B1671">
        <w:t xml:space="preserve">minarin being the main storage </w:t>
      </w:r>
      <w:r w:rsidR="00B850F0">
        <w:t xml:space="preserve">polysaccharide in brown algae. </w:t>
      </w:r>
      <w:r w:rsidRPr="00D6499B">
        <w:t xml:space="preserve">As the hydrochloric acid yields </w:t>
      </w:r>
      <w:r w:rsidR="00D6499B">
        <w:t xml:space="preserve">are </w:t>
      </w:r>
      <w:r w:rsidRPr="00D6499B">
        <w:t>only marginally better</w:t>
      </w:r>
      <w:r w:rsidR="007008FF">
        <w:t xml:space="preserve"> than sulfuric acid</w:t>
      </w:r>
      <w:r w:rsidR="00D6499B">
        <w:t xml:space="preserve"> as extraction solvent</w:t>
      </w:r>
      <w:r w:rsidRPr="00D6499B">
        <w:t>, both</w:t>
      </w:r>
      <w:r w:rsidR="007008FF">
        <w:t xml:space="preserve"> acids were</w:t>
      </w:r>
      <w:r w:rsidR="00541B73" w:rsidRPr="00D6499B">
        <w:t xml:space="preserve"> used as extraction solvents for extraction of fucoidan from the algae harvest</w:t>
      </w:r>
      <w:bookmarkStart w:id="0" w:name="_GoBack"/>
      <w:bookmarkEnd w:id="0"/>
      <w:r w:rsidR="00541B73" w:rsidRPr="00D6499B">
        <w:t>ed in Kiel</w:t>
      </w:r>
      <w:r w:rsidR="00A66145">
        <w:t xml:space="preserve"> Fjord</w:t>
      </w:r>
      <w:r w:rsidR="007008FF">
        <w:t xml:space="preserve">, </w:t>
      </w:r>
      <w:r w:rsidR="00A66145">
        <w:t>Germany</w:t>
      </w:r>
      <w:r w:rsidR="00541B73" w:rsidRPr="00D6499B">
        <w:t>.</w:t>
      </w:r>
      <w:r w:rsidRPr="00D6499B">
        <w:t xml:space="preserve"> The results from the algae harvested in Germany are shown in </w:t>
      </w:r>
      <w:r w:rsidRPr="007008FF">
        <w:rPr>
          <w:b/>
        </w:rPr>
        <w:t>Fig</w:t>
      </w:r>
      <w:r w:rsidRPr="00D6499B">
        <w:t xml:space="preserve">. </w:t>
      </w:r>
      <w:r w:rsidR="004439DF">
        <w:rPr>
          <w:b/>
        </w:rPr>
        <w:t>4</w:t>
      </w:r>
      <w:r w:rsidRPr="00D6499B">
        <w:t xml:space="preserve"> and </w:t>
      </w:r>
      <w:r w:rsidRPr="007008FF">
        <w:rPr>
          <w:b/>
        </w:rPr>
        <w:t xml:space="preserve">Fig. </w:t>
      </w:r>
      <w:r w:rsidR="004439DF">
        <w:rPr>
          <w:b/>
        </w:rPr>
        <w:t>5</w:t>
      </w:r>
      <w:r w:rsidRPr="007008FF">
        <w:rPr>
          <w:b/>
        </w:rPr>
        <w:t>.</w:t>
      </w:r>
      <w:r w:rsidRPr="00D6499B">
        <w:t xml:space="preserve"> </w:t>
      </w:r>
    </w:p>
    <w:p w14:paraId="67B2A3EA" w14:textId="22D44524" w:rsidR="00B660BA" w:rsidRDefault="0062395E" w:rsidP="001B57B6">
      <w:pPr>
        <w:pStyle w:val="CETBodytext"/>
        <w:jc w:val="left"/>
        <w:rPr>
          <w:i/>
        </w:rPr>
      </w:pPr>
      <w:r>
        <w:rPr>
          <w:noProof/>
        </w:rPr>
        <mc:AlternateContent>
          <mc:Choice Requires="wps">
            <w:drawing>
              <wp:anchor distT="0" distB="0" distL="114300" distR="114300" simplePos="0" relativeHeight="251679744" behindDoc="1" locked="0" layoutInCell="1" allowOverlap="1" wp14:anchorId="56750D1A" wp14:editId="6A32DE12">
                <wp:simplePos x="0" y="0"/>
                <wp:positionH relativeFrom="column">
                  <wp:posOffset>1358265</wp:posOffset>
                </wp:positionH>
                <wp:positionV relativeFrom="paragraph">
                  <wp:posOffset>2254885</wp:posOffset>
                </wp:positionV>
                <wp:extent cx="3390900" cy="819150"/>
                <wp:effectExtent l="0" t="0" r="9525" b="0"/>
                <wp:wrapThrough wrapText="bothSides">
                  <wp:wrapPolygon edited="0">
                    <wp:start x="0" y="0"/>
                    <wp:lineTo x="0" y="21098"/>
                    <wp:lineTo x="21479" y="21098"/>
                    <wp:lineTo x="21479"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3390900" cy="819150"/>
                        </a:xfrm>
                        <a:prstGeom prst="rect">
                          <a:avLst/>
                        </a:prstGeom>
                        <a:solidFill>
                          <a:prstClr val="white"/>
                        </a:solidFill>
                        <a:ln>
                          <a:noFill/>
                        </a:ln>
                      </wps:spPr>
                      <wps:txbx>
                        <w:txbxContent>
                          <w:p w14:paraId="4064B85F" w14:textId="77777777" w:rsidR="00C547BE" w:rsidRPr="008F0133" w:rsidRDefault="00C547BE" w:rsidP="00601B05">
                            <w:pPr>
                              <w:pStyle w:val="CETCaption"/>
                              <w:rPr>
                                <w:noProof/>
                              </w:rPr>
                            </w:pPr>
                            <w:r>
                              <w:t>Figure 2</w:t>
                            </w:r>
                            <w:r w:rsidRPr="009429B3">
                              <w:t>: Yield (weight percent) of crude fucoidan from microwave extraction. Each solvent and temperature composition are expressed as means of 4 replicates with error lines showing the ± standard deviation.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50D1A" id="Text Box 11" o:spid="_x0000_s1027" type="#_x0000_t202" style="position:absolute;margin-left:106.95pt;margin-top:177.55pt;width:267pt;height:6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" stroked="f">
                <v:textbox inset="0,0,0,0">
                  <w:txbxContent>
                    <w:p w14:paraId="4064B85F" w14:textId="77777777" w:rsidR="00C547BE" w:rsidRPr="008F0133" w:rsidRDefault="00C547BE" w:rsidP="00601B05">
                      <w:pPr>
                        <w:pStyle w:val="CETCaption"/>
                        <w:rPr>
                          <w:noProof/>
                        </w:rPr>
                      </w:pPr>
                      <w:r>
                        <w:t>Figure 2</w:t>
                      </w:r>
                      <w:r w:rsidRPr="009429B3">
                        <w:t>: Yield (weight percent) of crude fucoidan from microwave extraction. Each solvent and temperature composition are expressed as means of 4 replicates with error lines showing the ± standard deviation.</w:t>
                      </w:r>
                    </w:p>
                  </w:txbxContent>
                </v:textbox>
                <w10:wrap type="through"/>
              </v:shape>
            </w:pict>
          </mc:Fallback>
        </mc:AlternateContent>
      </w:r>
      <w:r>
        <w:rPr>
          <w:noProof/>
          <w:lang w:val="en-GB"/>
        </w:rPr>
        <w:drawing>
          <wp:anchor distT="0" distB="0" distL="114300" distR="114300" simplePos="0" relativeHeight="251685888" behindDoc="0" locked="0" layoutInCell="1" allowOverlap="1" wp14:anchorId="0351A91A" wp14:editId="0B28CAD0">
            <wp:simplePos x="0" y="0"/>
            <wp:positionH relativeFrom="column">
              <wp:posOffset>339090</wp:posOffset>
            </wp:positionH>
            <wp:positionV relativeFrom="paragraph">
              <wp:posOffset>187960</wp:posOffset>
            </wp:positionV>
            <wp:extent cx="4809490" cy="2149475"/>
            <wp:effectExtent l="0" t="0" r="0" b="3175"/>
            <wp:wrapTopAndBottom/>
            <wp:docPr id="4" name="Picture 4"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udelaminarin.jpg"/>
                    <pic:cNvPicPr/>
                  </pic:nvPicPr>
                  <pic:blipFill rotWithShape="1">
                    <a:blip r:embed="rId11" cstate="print">
                      <a:extLst>
                        <a:ext uri="{28A0092B-C50C-407E-A947-70E740481C1C}">
                          <a14:useLocalDpi xmlns:a14="http://schemas.microsoft.com/office/drawing/2010/main" val="0"/>
                        </a:ext>
                      </a:extLst>
                    </a:blip>
                    <a:srcRect t="5587"/>
                    <a:stretch/>
                  </pic:blipFill>
                  <pic:spPr bwMode="auto">
                    <a:xfrm>
                      <a:off x="0" y="0"/>
                      <a:ext cx="4809490" cy="2149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62575B" w14:textId="706D0E8E" w:rsidR="0062395E" w:rsidRDefault="0062395E" w:rsidP="004F2D11">
      <w:pPr>
        <w:pStyle w:val="CETBodytext"/>
        <w:rPr>
          <w:i/>
        </w:rPr>
      </w:pPr>
    </w:p>
    <w:p w14:paraId="7B45AC7D" w14:textId="77777777" w:rsidR="0062395E" w:rsidRDefault="0062395E" w:rsidP="004F2D11">
      <w:pPr>
        <w:pStyle w:val="CETBodytext"/>
        <w:rPr>
          <w:i/>
        </w:rPr>
      </w:pPr>
    </w:p>
    <w:p w14:paraId="3AA44232" w14:textId="77777777" w:rsidR="0062395E" w:rsidRDefault="0062395E" w:rsidP="004F2D11">
      <w:pPr>
        <w:pStyle w:val="CETBodytext"/>
        <w:rPr>
          <w:i/>
        </w:rPr>
      </w:pPr>
    </w:p>
    <w:p w14:paraId="01ABFF23" w14:textId="77777777" w:rsidR="0062395E" w:rsidRDefault="0062395E" w:rsidP="004F2D11">
      <w:pPr>
        <w:pStyle w:val="CETBodytext"/>
        <w:rPr>
          <w:i/>
        </w:rPr>
      </w:pPr>
    </w:p>
    <w:p w14:paraId="27BC2000" w14:textId="77777777" w:rsidR="0062395E" w:rsidRDefault="0062395E" w:rsidP="004F2D11">
      <w:pPr>
        <w:pStyle w:val="CETBodytext"/>
        <w:rPr>
          <w:i/>
        </w:rPr>
      </w:pPr>
    </w:p>
    <w:p w14:paraId="1D316657" w14:textId="77777777" w:rsidR="0062395E" w:rsidRDefault="0062395E" w:rsidP="004F2D11">
      <w:pPr>
        <w:pStyle w:val="CETBodytext"/>
        <w:rPr>
          <w:i/>
        </w:rPr>
      </w:pPr>
    </w:p>
    <w:p w14:paraId="4B474896" w14:textId="72ED9A27" w:rsidR="00B660BA" w:rsidRDefault="0062395E" w:rsidP="004F2D11">
      <w:pPr>
        <w:pStyle w:val="CETBodytext"/>
        <w:rPr>
          <w:i/>
        </w:rPr>
      </w:pPr>
      <w:proofErr w:type="spellStart"/>
      <w:r w:rsidRPr="007008FF">
        <w:rPr>
          <w:i/>
        </w:rPr>
        <w:t>Fucus</w:t>
      </w:r>
      <w:proofErr w:type="spellEnd"/>
      <w:r w:rsidRPr="007008FF">
        <w:rPr>
          <w:i/>
        </w:rPr>
        <w:t xml:space="preserve"> serratus</w:t>
      </w:r>
      <w:r w:rsidRPr="00D6499B">
        <w:t xml:space="preserve"> (FS) appears to be </w:t>
      </w:r>
      <w:r>
        <w:t xml:space="preserve">more </w:t>
      </w:r>
      <w:r w:rsidRPr="00D6499B">
        <w:t>pH sensitive</w:t>
      </w:r>
      <w:r>
        <w:t xml:space="preserve"> than the other</w:t>
      </w:r>
      <w:r w:rsidRPr="00D6499B">
        <w:t xml:space="preserve"> algae</w:t>
      </w:r>
      <w:r>
        <w:t xml:space="preserve"> used in this study</w:t>
      </w:r>
      <w:r w:rsidRPr="00D6499B">
        <w:t>, as the sulfuric acid (pH 4) is much more effective for fucoidan extraction</w:t>
      </w:r>
      <w:r>
        <w:t xml:space="preserve"> than hydrochloric acid (pH 2). Additionally, the fucoidan content for FS and </w:t>
      </w:r>
      <w:proofErr w:type="spellStart"/>
      <w:r>
        <w:rPr>
          <w:i/>
        </w:rPr>
        <w:t>Fucus</w:t>
      </w:r>
      <w:proofErr w:type="spellEnd"/>
      <w:r>
        <w:rPr>
          <w:i/>
        </w:rPr>
        <w:t xml:space="preserve"> </w:t>
      </w:r>
      <w:proofErr w:type="spellStart"/>
      <w:r>
        <w:rPr>
          <w:i/>
        </w:rPr>
        <w:t>evanescens</w:t>
      </w:r>
      <w:proofErr w:type="spellEnd"/>
      <w:r>
        <w:rPr>
          <w:i/>
        </w:rPr>
        <w:t xml:space="preserve"> </w:t>
      </w:r>
      <w:r>
        <w:t>(FE) are very seasonally dependent. In contrast, the fucoidan content from FV is not as affected by seasonal changes. These findings suggest that fucoidan production from FS should be p</w:t>
      </w:r>
      <w:r w:rsidR="0037714F">
        <w:t>erform</w:t>
      </w:r>
      <w:r>
        <w:t xml:space="preserve">ed by extraction with sulfuric acid and from algae harvested in autumn. The seasonal difference in fucoidan content is generally attributed to increased carbohydrate storage over the summer, as the algae prepares for winter. This may not be the case for all algae species, however; </w:t>
      </w:r>
      <w:r w:rsidRPr="004F2D11">
        <w:rPr>
          <w:lang w:val="en-GB"/>
        </w:rPr>
        <w:t>one study found no significant correlation between the level of fucoidan in</w:t>
      </w:r>
      <w:r>
        <w:rPr>
          <w:lang w:val="en-GB"/>
        </w:rPr>
        <w:t xml:space="preserve"> </w:t>
      </w:r>
      <w:proofErr w:type="spellStart"/>
      <w:r>
        <w:rPr>
          <w:i/>
          <w:lang w:val="en-GB"/>
        </w:rPr>
        <w:t>Saccharina</w:t>
      </w:r>
      <w:proofErr w:type="spellEnd"/>
      <w:r>
        <w:rPr>
          <w:i/>
          <w:lang w:val="en-GB"/>
        </w:rPr>
        <w:t xml:space="preserve"> japonica</w:t>
      </w:r>
      <w:r w:rsidRPr="004F2D11">
        <w:rPr>
          <w:lang w:val="en-GB"/>
        </w:rPr>
        <w:t xml:space="preserve">, </w:t>
      </w:r>
      <w:r w:rsidRPr="00E51221">
        <w:rPr>
          <w:i/>
          <w:lang w:val="en-GB"/>
        </w:rPr>
        <w:t>Sargassum pallidum</w:t>
      </w:r>
      <w:r>
        <w:rPr>
          <w:lang w:val="en-GB"/>
        </w:rPr>
        <w:t xml:space="preserve">, and </w:t>
      </w:r>
      <w:proofErr w:type="spellStart"/>
      <w:r>
        <w:rPr>
          <w:i/>
          <w:lang w:val="en-GB"/>
        </w:rPr>
        <w:t>Stephanocystis</w:t>
      </w:r>
      <w:proofErr w:type="spellEnd"/>
      <w:r>
        <w:rPr>
          <w:i/>
          <w:lang w:val="en-GB"/>
        </w:rPr>
        <w:t xml:space="preserve"> </w:t>
      </w:r>
      <w:proofErr w:type="spellStart"/>
      <w:r>
        <w:rPr>
          <w:i/>
          <w:lang w:val="en-GB"/>
        </w:rPr>
        <w:t>crassipes</w:t>
      </w:r>
      <w:proofErr w:type="spellEnd"/>
      <w:r w:rsidRPr="004F2D11">
        <w:rPr>
          <w:lang w:val="en-GB"/>
        </w:rPr>
        <w:t xml:space="preserve"> algal tissues and the annual dynamics in seawater temperature, salinity, and concentration of biogenic elements. It appears more likely that the maximum amount of fucoidan is accumulated in the algae during</w:t>
      </w:r>
      <w:r>
        <w:rPr>
          <w:lang w:val="en-GB"/>
        </w:rPr>
        <w:t xml:space="preserve"> </w:t>
      </w:r>
      <w:r w:rsidRPr="004F2D11">
        <w:rPr>
          <w:lang w:val="en-GB"/>
        </w:rPr>
        <w:t>reproduction seas</w:t>
      </w:r>
      <w:r>
        <w:rPr>
          <w:lang w:val="en-GB"/>
        </w:rPr>
        <w:t>on, which varies across species (</w:t>
      </w:r>
      <w:proofErr w:type="spellStart"/>
      <w:r>
        <w:rPr>
          <w:lang w:val="en-GB"/>
        </w:rPr>
        <w:t>Skriptsova</w:t>
      </w:r>
      <w:proofErr w:type="spellEnd"/>
      <w:r>
        <w:rPr>
          <w:lang w:val="en-GB"/>
        </w:rPr>
        <w:t>, 2015)</w:t>
      </w:r>
      <w:r w:rsidRPr="004F2D11">
        <w:rPr>
          <w:lang w:val="en-GB"/>
        </w:rPr>
        <w:t>.</w:t>
      </w:r>
      <w:r>
        <w:rPr>
          <w:lang w:val="en-GB"/>
        </w:rPr>
        <w:t xml:space="preserve"> </w:t>
      </w:r>
      <w:r w:rsidRPr="004F2D11">
        <w:rPr>
          <w:lang w:val="en-GB"/>
        </w:rPr>
        <w:t xml:space="preserve">Fletcher </w:t>
      </w:r>
      <w:r>
        <w:rPr>
          <w:lang w:val="en-GB"/>
        </w:rPr>
        <w:t>et al</w:t>
      </w:r>
      <w:r w:rsidR="0037714F">
        <w:rPr>
          <w:lang w:val="en-GB"/>
        </w:rPr>
        <w:t>.</w:t>
      </w:r>
      <w:r w:rsidRPr="004F2D11">
        <w:rPr>
          <w:lang w:val="en-GB"/>
        </w:rPr>
        <w:t xml:space="preserve"> </w:t>
      </w:r>
      <w:r w:rsidR="0051147D">
        <w:rPr>
          <w:lang w:val="en-GB"/>
        </w:rPr>
        <w:t>(</w:t>
      </w:r>
      <w:r w:rsidRPr="004F2D11">
        <w:rPr>
          <w:lang w:val="en-GB"/>
        </w:rPr>
        <w:t>2017</w:t>
      </w:r>
      <w:r w:rsidR="0051147D">
        <w:rPr>
          <w:lang w:val="en-GB"/>
        </w:rPr>
        <w:t>)</w:t>
      </w:r>
      <w:r w:rsidRPr="004F2D11">
        <w:rPr>
          <w:lang w:val="en-GB"/>
        </w:rPr>
        <w:t xml:space="preserve"> </w:t>
      </w:r>
      <w:r>
        <w:rPr>
          <w:lang w:val="en-GB"/>
        </w:rPr>
        <w:t>found t</w:t>
      </w:r>
      <w:r w:rsidRPr="004F2D11">
        <w:rPr>
          <w:lang w:val="en-GB"/>
        </w:rPr>
        <w:t xml:space="preserve">hat the </w:t>
      </w:r>
      <w:r w:rsidRPr="004F2D11">
        <w:rPr>
          <w:lang w:val="en-GB"/>
        </w:rPr>
        <w:lastRenderedPageBreak/>
        <w:t>fucoidan content is lowest in the Spring</w:t>
      </w:r>
      <w:r>
        <w:rPr>
          <w:lang w:val="en-GB"/>
        </w:rPr>
        <w:t xml:space="preserve"> </w:t>
      </w:r>
      <w:r w:rsidRPr="004F2D11">
        <w:rPr>
          <w:lang w:val="en-GB"/>
        </w:rPr>
        <w:t>and reaches a maximum in late Autumn,</w:t>
      </w:r>
      <w:r>
        <w:rPr>
          <w:lang w:val="en-GB"/>
        </w:rPr>
        <w:t xml:space="preserve"> </w:t>
      </w:r>
      <w:r w:rsidRPr="004F2D11">
        <w:rPr>
          <w:lang w:val="en-GB"/>
        </w:rPr>
        <w:t>befor</w:t>
      </w:r>
      <w:r>
        <w:rPr>
          <w:lang w:val="en-GB"/>
        </w:rPr>
        <w:t xml:space="preserve">e decreasing over the Winter. In </w:t>
      </w:r>
      <w:r w:rsidRPr="004F2D11">
        <w:rPr>
          <w:lang w:val="en-GB"/>
        </w:rPr>
        <w:t>accordance with th</w:t>
      </w:r>
      <w:r w:rsidR="007B62FD">
        <w:rPr>
          <w:lang w:val="en-GB"/>
        </w:rPr>
        <w:t>e</w:t>
      </w:r>
      <w:r w:rsidRPr="004F2D11">
        <w:rPr>
          <w:lang w:val="en-GB"/>
        </w:rPr>
        <w:t xml:space="preserve"> present study, Fletcher </w:t>
      </w:r>
      <w:r>
        <w:rPr>
          <w:lang w:val="en-GB"/>
        </w:rPr>
        <w:t>et al</w:t>
      </w:r>
      <w:r w:rsidR="0037714F">
        <w:rPr>
          <w:lang w:val="en-GB"/>
        </w:rPr>
        <w:t>. (2017)</w:t>
      </w:r>
      <w:r>
        <w:rPr>
          <w:lang w:val="en-GB"/>
        </w:rPr>
        <w:t xml:space="preserve"> </w:t>
      </w:r>
      <w:r w:rsidRPr="004F2D11">
        <w:rPr>
          <w:lang w:val="en-GB"/>
        </w:rPr>
        <w:t>found</w:t>
      </w:r>
      <w:r>
        <w:rPr>
          <w:lang w:val="en-GB"/>
        </w:rPr>
        <w:t xml:space="preserve"> </w:t>
      </w:r>
      <w:r w:rsidRPr="004F2D11">
        <w:rPr>
          <w:lang w:val="en-GB"/>
        </w:rPr>
        <w:t xml:space="preserve">that FV has the highest content </w:t>
      </w:r>
      <w:r w:rsidR="0037714F">
        <w:rPr>
          <w:lang w:val="en-GB"/>
        </w:rPr>
        <w:t xml:space="preserve">of fucoidan </w:t>
      </w:r>
      <w:r w:rsidRPr="004F2D11">
        <w:rPr>
          <w:lang w:val="en-GB"/>
        </w:rPr>
        <w:t>of the stu</w:t>
      </w:r>
      <w:r>
        <w:rPr>
          <w:lang w:val="en-GB"/>
        </w:rPr>
        <w:t xml:space="preserve">died </w:t>
      </w:r>
      <w:r w:rsidRPr="004F2D11">
        <w:rPr>
          <w:lang w:val="en-GB"/>
        </w:rPr>
        <w:t>seaweed throughout the year</w:t>
      </w:r>
      <w:r>
        <w:rPr>
          <w:lang w:val="en-GB"/>
        </w:rPr>
        <w:t xml:space="preserve">, reaching a maximum of 12.2 </w:t>
      </w:r>
      <w:proofErr w:type="spellStart"/>
      <w:r>
        <w:rPr>
          <w:lang w:val="en-GB"/>
        </w:rPr>
        <w:t>wt</w:t>
      </w:r>
      <w:proofErr w:type="spellEnd"/>
      <w:r w:rsidRPr="004F2D11">
        <w:rPr>
          <w:lang w:val="en-GB"/>
        </w:rPr>
        <w:t>% in December.</w:t>
      </w:r>
      <w:r>
        <w:rPr>
          <w:lang w:val="en-GB"/>
        </w:rPr>
        <w:t xml:space="preserve"> Fletcher </w:t>
      </w:r>
      <w:r w:rsidRPr="00F51AE4">
        <w:rPr>
          <w:lang w:val="en-GB"/>
        </w:rPr>
        <w:t>et al</w:t>
      </w:r>
      <w:r w:rsidR="0037714F">
        <w:rPr>
          <w:lang w:val="en-GB"/>
        </w:rPr>
        <w:t>. (2017)</w:t>
      </w:r>
      <w:r>
        <w:rPr>
          <w:lang w:val="en-GB"/>
        </w:rPr>
        <w:t xml:space="preserve"> reported that</w:t>
      </w:r>
      <w:r w:rsidRPr="004F2D11">
        <w:rPr>
          <w:lang w:val="en-GB"/>
        </w:rPr>
        <w:t xml:space="preserve"> F</w:t>
      </w:r>
      <w:r>
        <w:rPr>
          <w:lang w:val="en-GB"/>
        </w:rPr>
        <w:t xml:space="preserve">S reaches its maximum of 7.5 </w:t>
      </w:r>
      <w:proofErr w:type="spellStart"/>
      <w:r>
        <w:rPr>
          <w:lang w:val="en-GB"/>
        </w:rPr>
        <w:t>wt</w:t>
      </w:r>
      <w:proofErr w:type="spellEnd"/>
      <w:r w:rsidRPr="004F2D11">
        <w:rPr>
          <w:lang w:val="en-GB"/>
        </w:rPr>
        <w:t xml:space="preserve">% in </w:t>
      </w:r>
      <w:r w:rsidRPr="0023797C">
        <w:rPr>
          <w:lang w:val="en-GB"/>
        </w:rPr>
        <w:t>November, which contrasts with this study.</w:t>
      </w:r>
      <w:r>
        <w:rPr>
          <w:lang w:val="en-GB"/>
        </w:rPr>
        <w:t xml:space="preserve"> FS</w:t>
      </w:r>
      <w:r>
        <w:rPr>
          <w:i/>
          <w:lang w:val="en-GB"/>
        </w:rPr>
        <w:t xml:space="preserve"> </w:t>
      </w:r>
      <w:r>
        <w:rPr>
          <w:lang w:val="en-GB"/>
        </w:rPr>
        <w:t>is more sensitive to the extraction method, and it seem</w:t>
      </w:r>
      <w:r w:rsidR="007B62FD">
        <w:rPr>
          <w:lang w:val="en-GB"/>
        </w:rPr>
        <w:t>s</w:t>
      </w:r>
      <w:r>
        <w:rPr>
          <w:lang w:val="en-GB"/>
        </w:rPr>
        <w:t xml:space="preserve"> like the algae might require individual optimization to maximize yield. </w:t>
      </w:r>
      <w:r w:rsidRPr="004F2D11">
        <w:rPr>
          <w:lang w:val="en-GB"/>
        </w:rPr>
        <w:t>T</w:t>
      </w:r>
      <w:r>
        <w:rPr>
          <w:lang w:val="en-GB"/>
        </w:rPr>
        <w:t>his current study f</w:t>
      </w:r>
      <w:r w:rsidRPr="004F2D11">
        <w:rPr>
          <w:lang w:val="en-GB"/>
        </w:rPr>
        <w:t xml:space="preserve">ound that using sulfuric </w:t>
      </w:r>
      <w:r>
        <w:rPr>
          <w:lang w:val="en-GB"/>
        </w:rPr>
        <w:t>acid and MAE at 120</w:t>
      </w:r>
      <w:r w:rsidRPr="000533DC">
        <w:rPr>
          <w:rFonts w:cs="Arial"/>
          <w:szCs w:val="18"/>
        </w:rPr>
        <w:t>°C</w:t>
      </w:r>
      <w:r w:rsidRPr="004F2D11">
        <w:rPr>
          <w:lang w:val="en-GB"/>
        </w:rPr>
        <w:t xml:space="preserve"> </w:t>
      </w:r>
      <w:r>
        <w:rPr>
          <w:lang w:val="en-GB"/>
        </w:rPr>
        <w:t xml:space="preserve">for extraction of the German </w:t>
      </w:r>
      <w:r w:rsidR="00153B6D">
        <w:rPr>
          <w:noProof/>
        </w:rPr>
        <mc:AlternateContent>
          <mc:Choice Requires="wps">
            <w:drawing>
              <wp:anchor distT="0" distB="0" distL="114300" distR="114300" simplePos="0" relativeHeight="251683840" behindDoc="1" locked="0" layoutInCell="1" allowOverlap="1" wp14:anchorId="6FB62FC5" wp14:editId="6C766AB6">
                <wp:simplePos x="0" y="0"/>
                <wp:positionH relativeFrom="column">
                  <wp:posOffset>1443990</wp:posOffset>
                </wp:positionH>
                <wp:positionV relativeFrom="paragraph">
                  <wp:posOffset>3225165</wp:posOffset>
                </wp:positionV>
                <wp:extent cx="3067050" cy="857250"/>
                <wp:effectExtent l="0" t="0" r="0" b="0"/>
                <wp:wrapTopAndBottom/>
                <wp:docPr id="13" name="Text Box 13"/>
                <wp:cNvGraphicFramePr/>
                <a:graphic xmlns:a="http://schemas.openxmlformats.org/drawingml/2006/main">
                  <a:graphicData uri="http://schemas.microsoft.com/office/word/2010/wordprocessingShape">
                    <wps:wsp>
                      <wps:cNvSpPr txBox="1"/>
                      <wps:spPr>
                        <a:xfrm>
                          <a:off x="0" y="0"/>
                          <a:ext cx="3067050" cy="857250"/>
                        </a:xfrm>
                        <a:prstGeom prst="rect">
                          <a:avLst/>
                        </a:prstGeom>
                        <a:solidFill>
                          <a:prstClr val="white"/>
                        </a:solidFill>
                        <a:ln>
                          <a:noFill/>
                        </a:ln>
                      </wps:spPr>
                      <wps:txbx>
                        <w:txbxContent>
                          <w:p w14:paraId="2A5E78AC" w14:textId="77777777" w:rsidR="00C547BE" w:rsidRPr="007E2399" w:rsidRDefault="00C547BE" w:rsidP="002A4AF3">
                            <w:pPr>
                              <w:pStyle w:val="CETCaption"/>
                              <w:rPr>
                                <w:lang w:val="en-US"/>
                              </w:rPr>
                            </w:pPr>
                            <w:r>
                              <w:t>Figure 3: Yield (weight percent) of crude fucoidan from microwave extraction.</w:t>
                            </w:r>
                            <w:r w:rsidRPr="002A4AF3">
                              <w:t xml:space="preserve"> </w:t>
                            </w:r>
                            <w:r>
                              <w:t>E</w:t>
                            </w:r>
                            <w:r w:rsidRPr="007E2399">
                              <w:rPr>
                                <w:lang w:val="en-US"/>
                              </w:rPr>
                              <w:t>ach solvent and temperature composition are expressed</w:t>
                            </w:r>
                            <w:r>
                              <w:rPr>
                                <w:lang w:val="en-US"/>
                              </w:rPr>
                              <w:t xml:space="preserve"> </w:t>
                            </w:r>
                            <w:r w:rsidRPr="007E2399">
                              <w:rPr>
                                <w:lang w:val="en-US"/>
                              </w:rPr>
                              <w:t>as means of 4 replicates with error lines showing the</w:t>
                            </w:r>
                            <w:r>
                              <w:rPr>
                                <w:lang w:val="en-US"/>
                              </w:rPr>
                              <w:t xml:space="preserve"> </w:t>
                            </w:r>
                            <w:r w:rsidRPr="007E2399">
                              <w:rPr>
                                <w:sz w:val="19"/>
                                <w:szCs w:val="19"/>
                                <w:lang w:val="en-US"/>
                              </w:rPr>
                              <w:t>±</w:t>
                            </w:r>
                            <w:r>
                              <w:rPr>
                                <w:sz w:val="19"/>
                                <w:szCs w:val="19"/>
                                <w:lang w:val="en-US"/>
                              </w:rPr>
                              <w:t xml:space="preserve"> </w:t>
                            </w:r>
                            <w:r w:rsidRPr="007E2399">
                              <w:rPr>
                                <w:lang w:val="en-US"/>
                              </w:rPr>
                              <w:t>standard</w:t>
                            </w:r>
                            <w:r>
                              <w:rPr>
                                <w:lang w:val="en-US"/>
                              </w:rPr>
                              <w:t xml:space="preserve"> </w:t>
                            </w:r>
                            <w:r w:rsidRPr="007E2399">
                              <w:rPr>
                                <w:lang w:val="en-US"/>
                              </w:rPr>
                              <w:t>deviatio</w:t>
                            </w:r>
                            <w:r>
                              <w:rPr>
                                <w:lang w:val="en-US"/>
                              </w:rPr>
                              <w:t>n.</w:t>
                            </w:r>
                          </w:p>
                          <w:p w14:paraId="054832C8" w14:textId="77777777" w:rsidR="00C547BE" w:rsidRPr="002A4AF3" w:rsidRDefault="00C547BE" w:rsidP="00D462EA">
                            <w:pPr>
                              <w:pStyle w:val="CETCaption"/>
                              <w:rPr>
                                <w:noProof/>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62FC5" id="Text Box 13" o:spid="_x0000_s1028" type="#_x0000_t202" style="position:absolute;left:0;text-align:left;margin-left:113.7pt;margin-top:253.95pt;width:241.5pt;height:6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" stroked="f">
                <v:textbox inset="0,0,0,0">
                  <w:txbxContent>
                    <w:p w14:paraId="2A5E78AC" w14:textId="77777777" w:rsidR="00C547BE" w:rsidRPr="007E2399" w:rsidRDefault="00C547BE" w:rsidP="002A4AF3">
                      <w:pPr>
                        <w:pStyle w:val="CETCaption"/>
                        <w:rPr>
                          <w:lang w:val="en-US"/>
                        </w:rPr>
                      </w:pPr>
                      <w:r>
                        <w:t>Figure 3: Yield (weight percent) of crude fucoidan from microwave extraction.</w:t>
                      </w:r>
                      <w:r w:rsidRPr="002A4AF3">
                        <w:t xml:space="preserve"> </w:t>
                      </w:r>
                      <w:r>
                        <w:t>E</w:t>
                      </w:r>
                      <w:r w:rsidRPr="007E2399">
                        <w:rPr>
                          <w:lang w:val="en-US"/>
                        </w:rPr>
                        <w:t>ach solvent and temperature composition are expressed</w:t>
                      </w:r>
                      <w:r>
                        <w:rPr>
                          <w:lang w:val="en-US"/>
                        </w:rPr>
                        <w:t xml:space="preserve"> </w:t>
                      </w:r>
                      <w:r w:rsidRPr="007E2399">
                        <w:rPr>
                          <w:lang w:val="en-US"/>
                        </w:rPr>
                        <w:t>as means of 4 replicates with error lines showing the</w:t>
                      </w:r>
                      <w:r>
                        <w:rPr>
                          <w:lang w:val="en-US"/>
                        </w:rPr>
                        <w:t xml:space="preserve"> </w:t>
                      </w:r>
                      <w:r w:rsidRPr="007E2399">
                        <w:rPr>
                          <w:sz w:val="19"/>
                          <w:szCs w:val="19"/>
                          <w:lang w:val="en-US"/>
                        </w:rPr>
                        <w:t>±</w:t>
                      </w:r>
                      <w:r>
                        <w:rPr>
                          <w:sz w:val="19"/>
                          <w:szCs w:val="19"/>
                          <w:lang w:val="en-US"/>
                        </w:rPr>
                        <w:t xml:space="preserve"> </w:t>
                      </w:r>
                      <w:r w:rsidRPr="007E2399">
                        <w:rPr>
                          <w:lang w:val="en-US"/>
                        </w:rPr>
                        <w:t>standard</w:t>
                      </w:r>
                      <w:r>
                        <w:rPr>
                          <w:lang w:val="en-US"/>
                        </w:rPr>
                        <w:t xml:space="preserve"> </w:t>
                      </w:r>
                      <w:r w:rsidRPr="007E2399">
                        <w:rPr>
                          <w:lang w:val="en-US"/>
                        </w:rPr>
                        <w:t>deviatio</w:t>
                      </w:r>
                      <w:r>
                        <w:rPr>
                          <w:lang w:val="en-US"/>
                        </w:rPr>
                        <w:t>n.</w:t>
                      </w:r>
                    </w:p>
                    <w:p w14:paraId="054832C8" w14:textId="77777777" w:rsidR="00C547BE" w:rsidRPr="002A4AF3" w:rsidRDefault="00C547BE" w:rsidP="00D462EA">
                      <w:pPr>
                        <w:pStyle w:val="CETCaption"/>
                        <w:rPr>
                          <w:noProof/>
                          <w:lang w:val="en-US"/>
                        </w:rPr>
                      </w:pPr>
                    </w:p>
                  </w:txbxContent>
                </v:textbox>
                <w10:wrap type="topAndBottom"/>
              </v:shape>
            </w:pict>
          </mc:Fallback>
        </mc:AlternateContent>
      </w:r>
      <w:r w:rsidR="00153B6D">
        <w:rPr>
          <w:noProof/>
        </w:rPr>
        <w:drawing>
          <wp:anchor distT="0" distB="0" distL="114300" distR="114300" simplePos="0" relativeHeight="251686912" behindDoc="0" locked="0" layoutInCell="1" allowOverlap="1" wp14:anchorId="0FAE5F9D" wp14:editId="535DE1EF">
            <wp:simplePos x="0" y="0"/>
            <wp:positionH relativeFrom="column">
              <wp:posOffset>597535</wp:posOffset>
            </wp:positionH>
            <wp:positionV relativeFrom="paragraph">
              <wp:posOffset>1129665</wp:posOffset>
            </wp:positionV>
            <wp:extent cx="4086860" cy="2197735"/>
            <wp:effectExtent l="0" t="0" r="8890" b="0"/>
            <wp:wrapTopAndBottom/>
            <wp:docPr id="12" name="Picture 12"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rudefucoidan.jpg"/>
                    <pic:cNvPicPr/>
                  </pic:nvPicPr>
                  <pic:blipFill rotWithShape="1">
                    <a:blip r:embed="rId12" cstate="print">
                      <a:extLst>
                        <a:ext uri="{28A0092B-C50C-407E-A947-70E740481C1C}">
                          <a14:useLocalDpi xmlns:a14="http://schemas.microsoft.com/office/drawing/2010/main" val="0"/>
                        </a:ext>
                      </a:extLst>
                    </a:blip>
                    <a:srcRect t="4814" b="2506"/>
                    <a:stretch/>
                  </pic:blipFill>
                  <pic:spPr bwMode="auto">
                    <a:xfrm>
                      <a:off x="0" y="0"/>
                      <a:ext cx="4086860" cy="2197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n-GB"/>
        </w:rPr>
        <w:t xml:space="preserve">FV resulted in a yield of 11.10 </w:t>
      </w:r>
      <w:proofErr w:type="spellStart"/>
      <w:r>
        <w:rPr>
          <w:lang w:val="en-GB"/>
        </w:rPr>
        <w:t>wt</w:t>
      </w:r>
      <w:proofErr w:type="spellEnd"/>
      <w:r>
        <w:rPr>
          <w:lang w:val="en-GB"/>
        </w:rPr>
        <w:t xml:space="preserve">% during Summer, which </w:t>
      </w:r>
      <w:r w:rsidRPr="003A5847">
        <w:rPr>
          <w:lang w:val="en-GB"/>
        </w:rPr>
        <w:t>was the highest yield in this study.</w:t>
      </w:r>
    </w:p>
    <w:p w14:paraId="47460498" w14:textId="3A3668AA" w:rsidR="00747C31" w:rsidRDefault="00747C31" w:rsidP="00747C31">
      <w:pPr>
        <w:pStyle w:val="CETBodytext"/>
        <w:jc w:val="left"/>
      </w:pPr>
    </w:p>
    <w:p w14:paraId="36538964" w14:textId="6D16BD11" w:rsidR="00405BEC" w:rsidRDefault="0037714F" w:rsidP="00143440">
      <w:pPr>
        <w:pStyle w:val="CETBodytext"/>
        <w:rPr>
          <w:lang w:val="en-GB"/>
        </w:rPr>
      </w:pPr>
      <w:r>
        <w:rPr>
          <w:noProof/>
        </w:rPr>
        <mc:AlternateContent>
          <mc:Choice Requires="wps">
            <w:drawing>
              <wp:anchor distT="0" distB="0" distL="114300" distR="114300" simplePos="0" relativeHeight="251675648" behindDoc="1" locked="0" layoutInCell="1" allowOverlap="1" wp14:anchorId="6D22F88A" wp14:editId="3E874398">
                <wp:simplePos x="0" y="0"/>
                <wp:positionH relativeFrom="column">
                  <wp:posOffset>1369695</wp:posOffset>
                </wp:positionH>
                <wp:positionV relativeFrom="paragraph">
                  <wp:posOffset>3430270</wp:posOffset>
                </wp:positionV>
                <wp:extent cx="3276600" cy="866775"/>
                <wp:effectExtent l="0" t="0" r="0" b="9525"/>
                <wp:wrapTight wrapText="bothSides">
                  <wp:wrapPolygon edited="0">
                    <wp:start x="0" y="0"/>
                    <wp:lineTo x="0" y="21363"/>
                    <wp:lineTo x="21474" y="21363"/>
                    <wp:lineTo x="21474"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3276600" cy="866775"/>
                        </a:xfrm>
                        <a:prstGeom prst="rect">
                          <a:avLst/>
                        </a:prstGeom>
                        <a:solidFill>
                          <a:prstClr val="white"/>
                        </a:solidFill>
                        <a:ln>
                          <a:noFill/>
                        </a:ln>
                      </wps:spPr>
                      <wps:txbx>
                        <w:txbxContent>
                          <w:p w14:paraId="11B07123" w14:textId="77777777" w:rsidR="00C547BE" w:rsidRPr="007E2399" w:rsidRDefault="00C547BE" w:rsidP="002A4AF3">
                            <w:pPr>
                              <w:pStyle w:val="CETCaption"/>
                              <w:rPr>
                                <w:rFonts w:cs="Arial"/>
                                <w:szCs w:val="18"/>
                                <w:lang w:val="en-US"/>
                              </w:rPr>
                            </w:pPr>
                            <w:r>
                              <w:t xml:space="preserve">Figure 4: Yield (weight percent) of crude fucoidan from microwave extraction of </w:t>
                            </w:r>
                            <w:proofErr w:type="spellStart"/>
                            <w:r>
                              <w:t>Fucus</w:t>
                            </w:r>
                            <w:proofErr w:type="spellEnd"/>
                            <w:r>
                              <w:t xml:space="preserve"> </w:t>
                            </w:r>
                            <w:proofErr w:type="spellStart"/>
                            <w:r>
                              <w:t>vesiculosus</w:t>
                            </w:r>
                            <w:proofErr w:type="spellEnd"/>
                            <w:r>
                              <w:t xml:space="preserve"> </w:t>
                            </w:r>
                            <w:r w:rsidRPr="00D462EA">
                              <w:t>(FV),</w:t>
                            </w:r>
                            <w:r>
                              <w:t xml:space="preserve"> </w:t>
                            </w:r>
                            <w:proofErr w:type="spellStart"/>
                            <w:r w:rsidRPr="00F51AE4">
                              <w:rPr>
                                <w:rStyle w:val="CETCaptionCarattere"/>
                                <w:i/>
                              </w:rPr>
                              <w:t>Fucus</w:t>
                            </w:r>
                            <w:proofErr w:type="spellEnd"/>
                            <w:r w:rsidRPr="00F51AE4">
                              <w:rPr>
                                <w:rStyle w:val="CETCaptionCarattere"/>
                                <w:i/>
                              </w:rPr>
                              <w:t xml:space="preserve"> serratus</w:t>
                            </w:r>
                            <w:r>
                              <w:t xml:space="preserve"> </w:t>
                            </w:r>
                            <w:r w:rsidRPr="00D462EA">
                              <w:t>(FS) and</w:t>
                            </w:r>
                            <w:r>
                              <w:t>,</w:t>
                            </w:r>
                            <w:r w:rsidRPr="00D462EA">
                              <w:t xml:space="preserve"> </w:t>
                            </w:r>
                            <w:proofErr w:type="spellStart"/>
                            <w:r>
                              <w:t>Fucus</w:t>
                            </w:r>
                            <w:proofErr w:type="spellEnd"/>
                            <w:r>
                              <w:t xml:space="preserve"> </w:t>
                            </w:r>
                            <w:proofErr w:type="spellStart"/>
                            <w:r>
                              <w:t>evanescens</w:t>
                            </w:r>
                            <w:proofErr w:type="spellEnd"/>
                            <w:r>
                              <w:t xml:space="preserve"> </w:t>
                            </w:r>
                            <w:r w:rsidRPr="00D462EA">
                              <w:t>(FE).</w:t>
                            </w:r>
                            <w:r>
                              <w:t xml:space="preserve"> </w:t>
                            </w:r>
                            <w:r w:rsidRPr="00D462EA">
                              <w:t>The algae were harvested July 3</w:t>
                            </w:r>
                            <w:r w:rsidRPr="00D462EA">
                              <w:rPr>
                                <w:vertAlign w:val="superscript"/>
                              </w:rPr>
                              <w:t>rd</w:t>
                            </w:r>
                            <w:r w:rsidRPr="00D462EA">
                              <w:t>, 2017 in Kiel Fjord, Germany</w:t>
                            </w:r>
                            <w:r>
                              <w:t xml:space="preserve">. </w:t>
                            </w:r>
                            <w:r>
                              <w:rPr>
                                <w:rFonts w:cs="Arial"/>
                                <w:szCs w:val="18"/>
                              </w:rPr>
                              <w:t>E</w:t>
                            </w:r>
                            <w:r w:rsidRPr="007E2399">
                              <w:rPr>
                                <w:rFonts w:cs="Arial"/>
                                <w:szCs w:val="18"/>
                                <w:lang w:val="en-US"/>
                              </w:rPr>
                              <w:t>ach</w:t>
                            </w:r>
                            <w:r>
                              <w:rPr>
                                <w:rFonts w:cs="Arial"/>
                                <w:szCs w:val="18"/>
                                <w:lang w:val="en-US"/>
                              </w:rPr>
                              <w:t xml:space="preserve"> bar is</w:t>
                            </w:r>
                            <w:r w:rsidRPr="007E2399">
                              <w:rPr>
                                <w:rFonts w:cs="Arial"/>
                                <w:szCs w:val="18"/>
                                <w:lang w:val="en-US"/>
                              </w:rPr>
                              <w:t xml:space="preserve"> expressed</w:t>
                            </w:r>
                            <w:r>
                              <w:rPr>
                                <w:rFonts w:cs="Arial"/>
                                <w:szCs w:val="18"/>
                                <w:lang w:val="en-US"/>
                              </w:rPr>
                              <w:t xml:space="preserve"> </w:t>
                            </w:r>
                            <w:r w:rsidRPr="007E2399">
                              <w:rPr>
                                <w:rFonts w:cs="Arial"/>
                                <w:szCs w:val="18"/>
                                <w:lang w:val="en-US"/>
                              </w:rPr>
                              <w:t>as means of 4 replicates with error lines showing the</w:t>
                            </w:r>
                            <w:r>
                              <w:rPr>
                                <w:rFonts w:cs="Arial"/>
                                <w:szCs w:val="18"/>
                                <w:lang w:val="en-US"/>
                              </w:rPr>
                              <w:t xml:space="preserve"> </w:t>
                            </w:r>
                            <w:r w:rsidRPr="007E2399">
                              <w:rPr>
                                <w:rFonts w:cs="Arial"/>
                                <w:sz w:val="19"/>
                                <w:szCs w:val="19"/>
                                <w:lang w:val="en-US"/>
                              </w:rPr>
                              <w:t>±</w:t>
                            </w:r>
                            <w:r>
                              <w:rPr>
                                <w:rFonts w:cs="Arial"/>
                                <w:sz w:val="19"/>
                                <w:szCs w:val="19"/>
                                <w:lang w:val="en-US"/>
                              </w:rPr>
                              <w:t xml:space="preserve"> </w:t>
                            </w:r>
                            <w:r w:rsidRPr="007E2399">
                              <w:rPr>
                                <w:rFonts w:cs="Arial"/>
                                <w:szCs w:val="18"/>
                                <w:lang w:val="en-US"/>
                              </w:rPr>
                              <w:t>standard</w:t>
                            </w:r>
                            <w:r>
                              <w:rPr>
                                <w:rFonts w:cs="Arial"/>
                                <w:szCs w:val="18"/>
                                <w:lang w:val="en-US"/>
                              </w:rPr>
                              <w:t xml:space="preserve"> </w:t>
                            </w:r>
                            <w:r w:rsidRPr="007E2399">
                              <w:rPr>
                                <w:rFonts w:cs="Arial"/>
                                <w:szCs w:val="18"/>
                                <w:lang w:val="en-US"/>
                              </w:rPr>
                              <w:t>deviatio</w:t>
                            </w:r>
                            <w:r>
                              <w:rPr>
                                <w:rFonts w:cs="Arial"/>
                                <w:szCs w:val="18"/>
                                <w:lang w:val="en-US"/>
                              </w:rPr>
                              <w:t>n.</w:t>
                            </w:r>
                          </w:p>
                          <w:p w14:paraId="38F0FE38" w14:textId="77777777" w:rsidR="00C547BE" w:rsidRPr="002A4AF3" w:rsidRDefault="00C547BE" w:rsidP="00D462EA">
                            <w:pPr>
                              <w:pStyle w:val="CETCaption"/>
                              <w:rPr>
                                <w:noProof/>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2F88A" id="Text Box 14" o:spid="_x0000_s1029" type="#_x0000_t202" style="position:absolute;left:0;text-align:left;margin-left:107.85pt;margin-top:270.1pt;width:258pt;height:68.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" stroked="f">
                <v:textbox inset="0,0,0,0">
                  <w:txbxContent>
                    <w:p w14:paraId="11B07123" w14:textId="77777777" w:rsidR="00C547BE" w:rsidRPr="007E2399" w:rsidRDefault="00C547BE" w:rsidP="002A4AF3">
                      <w:pPr>
                        <w:pStyle w:val="CETCaption"/>
                        <w:rPr>
                          <w:rFonts w:cs="Arial"/>
                          <w:szCs w:val="18"/>
                          <w:lang w:val="en-US"/>
                        </w:rPr>
                      </w:pPr>
                      <w:r>
                        <w:t xml:space="preserve">Figure 4: Yield (weight percent) of crude fucoidan from microwave extraction of </w:t>
                      </w:r>
                      <w:proofErr w:type="spellStart"/>
                      <w:r>
                        <w:t>Fucus</w:t>
                      </w:r>
                      <w:proofErr w:type="spellEnd"/>
                      <w:r>
                        <w:t xml:space="preserve"> </w:t>
                      </w:r>
                      <w:proofErr w:type="spellStart"/>
                      <w:r>
                        <w:t>vesiculosus</w:t>
                      </w:r>
                      <w:proofErr w:type="spellEnd"/>
                      <w:r>
                        <w:t xml:space="preserve"> </w:t>
                      </w:r>
                      <w:r w:rsidRPr="00D462EA">
                        <w:t>(FV),</w:t>
                      </w:r>
                      <w:r>
                        <w:t xml:space="preserve"> </w:t>
                      </w:r>
                      <w:proofErr w:type="spellStart"/>
                      <w:r w:rsidRPr="00F51AE4">
                        <w:rPr>
                          <w:rStyle w:val="CETCaptionCarattere"/>
                          <w:i/>
                        </w:rPr>
                        <w:t>Fucus</w:t>
                      </w:r>
                      <w:proofErr w:type="spellEnd"/>
                      <w:r w:rsidRPr="00F51AE4">
                        <w:rPr>
                          <w:rStyle w:val="CETCaptionCarattere"/>
                          <w:i/>
                        </w:rPr>
                        <w:t xml:space="preserve"> serratus</w:t>
                      </w:r>
                      <w:r>
                        <w:t xml:space="preserve"> </w:t>
                      </w:r>
                      <w:r w:rsidRPr="00D462EA">
                        <w:t>(FS) and</w:t>
                      </w:r>
                      <w:r>
                        <w:t>,</w:t>
                      </w:r>
                      <w:r w:rsidRPr="00D462EA">
                        <w:t xml:space="preserve"> </w:t>
                      </w:r>
                      <w:proofErr w:type="spellStart"/>
                      <w:r>
                        <w:t>Fucus</w:t>
                      </w:r>
                      <w:proofErr w:type="spellEnd"/>
                      <w:r>
                        <w:t xml:space="preserve"> </w:t>
                      </w:r>
                      <w:proofErr w:type="spellStart"/>
                      <w:r>
                        <w:t>evanescens</w:t>
                      </w:r>
                      <w:proofErr w:type="spellEnd"/>
                      <w:r>
                        <w:t xml:space="preserve"> </w:t>
                      </w:r>
                      <w:r w:rsidRPr="00D462EA">
                        <w:t>(FE).</w:t>
                      </w:r>
                      <w:r>
                        <w:t xml:space="preserve"> </w:t>
                      </w:r>
                      <w:r w:rsidRPr="00D462EA">
                        <w:t>The algae were harvested July 3</w:t>
                      </w:r>
                      <w:r w:rsidRPr="00D462EA">
                        <w:rPr>
                          <w:vertAlign w:val="superscript"/>
                        </w:rPr>
                        <w:t>rd</w:t>
                      </w:r>
                      <w:r w:rsidRPr="00D462EA">
                        <w:t>, 2017 in Kiel Fjord, Germany</w:t>
                      </w:r>
                      <w:r>
                        <w:t xml:space="preserve">. </w:t>
                      </w:r>
                      <w:r>
                        <w:rPr>
                          <w:rFonts w:cs="Arial"/>
                          <w:szCs w:val="18"/>
                        </w:rPr>
                        <w:t>E</w:t>
                      </w:r>
                      <w:r w:rsidRPr="007E2399">
                        <w:rPr>
                          <w:rFonts w:cs="Arial"/>
                          <w:szCs w:val="18"/>
                          <w:lang w:val="en-US"/>
                        </w:rPr>
                        <w:t>ach</w:t>
                      </w:r>
                      <w:r>
                        <w:rPr>
                          <w:rFonts w:cs="Arial"/>
                          <w:szCs w:val="18"/>
                          <w:lang w:val="en-US"/>
                        </w:rPr>
                        <w:t xml:space="preserve"> bar is</w:t>
                      </w:r>
                      <w:r w:rsidRPr="007E2399">
                        <w:rPr>
                          <w:rFonts w:cs="Arial"/>
                          <w:szCs w:val="18"/>
                          <w:lang w:val="en-US"/>
                        </w:rPr>
                        <w:t xml:space="preserve"> expressed</w:t>
                      </w:r>
                      <w:r>
                        <w:rPr>
                          <w:rFonts w:cs="Arial"/>
                          <w:szCs w:val="18"/>
                          <w:lang w:val="en-US"/>
                        </w:rPr>
                        <w:t xml:space="preserve"> </w:t>
                      </w:r>
                      <w:r w:rsidRPr="007E2399">
                        <w:rPr>
                          <w:rFonts w:cs="Arial"/>
                          <w:szCs w:val="18"/>
                          <w:lang w:val="en-US"/>
                        </w:rPr>
                        <w:t>as means of 4 replicates with error lines showing the</w:t>
                      </w:r>
                      <w:r>
                        <w:rPr>
                          <w:rFonts w:cs="Arial"/>
                          <w:szCs w:val="18"/>
                          <w:lang w:val="en-US"/>
                        </w:rPr>
                        <w:t xml:space="preserve"> </w:t>
                      </w:r>
                      <w:r w:rsidRPr="007E2399">
                        <w:rPr>
                          <w:rFonts w:cs="Arial"/>
                          <w:sz w:val="19"/>
                          <w:szCs w:val="19"/>
                          <w:lang w:val="en-US"/>
                        </w:rPr>
                        <w:t>±</w:t>
                      </w:r>
                      <w:r>
                        <w:rPr>
                          <w:rFonts w:cs="Arial"/>
                          <w:sz w:val="19"/>
                          <w:szCs w:val="19"/>
                          <w:lang w:val="en-US"/>
                        </w:rPr>
                        <w:t xml:space="preserve"> </w:t>
                      </w:r>
                      <w:r w:rsidRPr="007E2399">
                        <w:rPr>
                          <w:rFonts w:cs="Arial"/>
                          <w:szCs w:val="18"/>
                          <w:lang w:val="en-US"/>
                        </w:rPr>
                        <w:t>standard</w:t>
                      </w:r>
                      <w:r>
                        <w:rPr>
                          <w:rFonts w:cs="Arial"/>
                          <w:szCs w:val="18"/>
                          <w:lang w:val="en-US"/>
                        </w:rPr>
                        <w:t xml:space="preserve"> </w:t>
                      </w:r>
                      <w:r w:rsidRPr="007E2399">
                        <w:rPr>
                          <w:rFonts w:cs="Arial"/>
                          <w:szCs w:val="18"/>
                          <w:lang w:val="en-US"/>
                        </w:rPr>
                        <w:t>deviatio</w:t>
                      </w:r>
                      <w:r>
                        <w:rPr>
                          <w:rFonts w:cs="Arial"/>
                          <w:szCs w:val="18"/>
                          <w:lang w:val="en-US"/>
                        </w:rPr>
                        <w:t>n.</w:t>
                      </w:r>
                    </w:p>
                    <w:p w14:paraId="38F0FE38" w14:textId="77777777" w:rsidR="00C547BE" w:rsidRPr="002A4AF3" w:rsidRDefault="00C547BE" w:rsidP="00D462EA">
                      <w:pPr>
                        <w:pStyle w:val="CETCaption"/>
                        <w:rPr>
                          <w:noProof/>
                          <w:lang w:val="en-US"/>
                        </w:rPr>
                      </w:pPr>
                    </w:p>
                  </w:txbxContent>
                </v:textbox>
                <w10:wrap type="tight"/>
              </v:shape>
            </w:pict>
          </mc:Fallback>
        </mc:AlternateContent>
      </w:r>
      <w:r w:rsidR="001E3FC5">
        <w:rPr>
          <w:noProof/>
          <w:lang w:val="en-GB"/>
        </w:rPr>
        <w:drawing>
          <wp:anchor distT="0" distB="0" distL="114300" distR="114300" simplePos="0" relativeHeight="251684864" behindDoc="0" locked="0" layoutInCell="1" allowOverlap="1" wp14:anchorId="433F0FCA" wp14:editId="55247582">
            <wp:simplePos x="0" y="0"/>
            <wp:positionH relativeFrom="column">
              <wp:posOffset>823595</wp:posOffset>
            </wp:positionH>
            <wp:positionV relativeFrom="paragraph">
              <wp:posOffset>1250950</wp:posOffset>
            </wp:positionV>
            <wp:extent cx="4078605" cy="2234565"/>
            <wp:effectExtent l="0" t="0" r="0" b="0"/>
            <wp:wrapTopAndBottom/>
            <wp:docPr id="9" name="Picture 9" descr="A screenshot of a social media pos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udefucoidan_03.07.17.jpg"/>
                    <pic:cNvPicPr/>
                  </pic:nvPicPr>
                  <pic:blipFill rotWithShape="1">
                    <a:blip r:embed="rId13" cstate="print">
                      <a:extLst>
                        <a:ext uri="{28A0092B-C50C-407E-A947-70E740481C1C}">
                          <a14:useLocalDpi xmlns:a14="http://schemas.microsoft.com/office/drawing/2010/main" val="0"/>
                        </a:ext>
                      </a:extLst>
                    </a:blip>
                    <a:srcRect t="2164" b="3218"/>
                    <a:stretch/>
                  </pic:blipFill>
                  <pic:spPr bwMode="auto">
                    <a:xfrm>
                      <a:off x="0" y="0"/>
                      <a:ext cx="4078605" cy="2234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395E" w:rsidRPr="003A5847">
        <w:rPr>
          <w:lang w:val="en-GB"/>
        </w:rPr>
        <w:t>The algae used by Fletcher et al</w:t>
      </w:r>
      <w:r>
        <w:rPr>
          <w:lang w:val="en-GB"/>
        </w:rPr>
        <w:t>. (2017)</w:t>
      </w:r>
      <w:r w:rsidR="0062395E" w:rsidRPr="003A5847">
        <w:rPr>
          <w:lang w:val="en-GB"/>
        </w:rPr>
        <w:t xml:space="preserve"> were harvested off the coast of Aberystwyth in the UK. </w:t>
      </w:r>
      <w:r w:rsidR="0062395E" w:rsidRPr="003A5847">
        <w:t>Rodriguez-Jasso et</w:t>
      </w:r>
      <w:r>
        <w:t xml:space="preserve"> al. (</w:t>
      </w:r>
      <w:r w:rsidR="0062395E" w:rsidRPr="003A5847">
        <w:t>2011</w:t>
      </w:r>
      <w:r>
        <w:t>)</w:t>
      </w:r>
      <w:r w:rsidR="0062395E" w:rsidRPr="003A5847">
        <w:t xml:space="preserve"> used MAE on FV harvested in Praia Norte, Viana do Castelo (Portugal) in September 2009. They varied the pressure and extraction time and found that MAE at 120 psi, 1 min, using 1 g alg</w:t>
      </w:r>
      <w:r w:rsidR="00405BEC">
        <w:t xml:space="preserve">ae and </w:t>
      </w:r>
      <w:r w:rsidR="0062395E" w:rsidRPr="003A5847">
        <w:t>25 ml</w:t>
      </w:r>
      <w:r w:rsidR="00405BEC">
        <w:t xml:space="preserve"> solvent</w:t>
      </w:r>
      <w:r w:rsidR="0062395E" w:rsidRPr="003A5847">
        <w:t xml:space="preserve"> gave the highest fucoidan yield (18.22 </w:t>
      </w:r>
      <w:proofErr w:type="spellStart"/>
      <w:r w:rsidR="0062395E" w:rsidRPr="003A5847">
        <w:t>wt</w:t>
      </w:r>
      <w:proofErr w:type="spellEnd"/>
      <w:r w:rsidR="0062395E" w:rsidRPr="003A5847">
        <w:t>%), and that the main constituent of the extracted fucoidan was L-Fucose.</w:t>
      </w:r>
      <w:r w:rsidR="00405BEC">
        <w:t xml:space="preserve"> </w:t>
      </w:r>
      <w:r w:rsidR="0062395E" w:rsidRPr="003A5847">
        <w:rPr>
          <w:lang w:val="en-GB"/>
        </w:rPr>
        <w:t xml:space="preserve">Yuan </w:t>
      </w:r>
      <w:r w:rsidR="0062395E" w:rsidRPr="0023797C">
        <w:rPr>
          <w:lang w:val="en-GB"/>
        </w:rPr>
        <w:t xml:space="preserve">&amp; </w:t>
      </w:r>
      <w:proofErr w:type="spellStart"/>
      <w:r w:rsidR="0062395E" w:rsidRPr="0023797C">
        <w:rPr>
          <w:lang w:val="en-GB"/>
        </w:rPr>
        <w:t>Macquarrie</w:t>
      </w:r>
      <w:proofErr w:type="spellEnd"/>
      <w:r w:rsidR="0062395E">
        <w:rPr>
          <w:lang w:val="en-GB"/>
        </w:rPr>
        <w:t xml:space="preserve"> </w:t>
      </w:r>
      <w:r>
        <w:rPr>
          <w:lang w:val="en-GB"/>
        </w:rPr>
        <w:t>(</w:t>
      </w:r>
      <w:r w:rsidR="0062395E" w:rsidRPr="0023797C">
        <w:rPr>
          <w:lang w:val="en-GB"/>
        </w:rPr>
        <w:t>2015</w:t>
      </w:r>
      <w:r>
        <w:rPr>
          <w:lang w:val="en-GB"/>
        </w:rPr>
        <w:t>)</w:t>
      </w:r>
      <w:r w:rsidR="0062395E" w:rsidRPr="0023797C">
        <w:rPr>
          <w:lang w:val="en-GB"/>
        </w:rPr>
        <w:t xml:space="preserve"> used MAE at three different temperatures for fucoidan extraction from </w:t>
      </w:r>
      <w:proofErr w:type="spellStart"/>
      <w:r w:rsidR="0062395E" w:rsidRPr="0023797C">
        <w:rPr>
          <w:i/>
          <w:lang w:val="en-GB"/>
        </w:rPr>
        <w:t>Ascophyllum</w:t>
      </w:r>
      <w:proofErr w:type="spellEnd"/>
      <w:r w:rsidR="0062395E" w:rsidRPr="0023797C">
        <w:rPr>
          <w:i/>
          <w:lang w:val="en-GB"/>
        </w:rPr>
        <w:t xml:space="preserve"> nodosum</w:t>
      </w:r>
      <w:r w:rsidR="0062395E" w:rsidRPr="0023797C">
        <w:rPr>
          <w:lang w:val="en-GB"/>
        </w:rPr>
        <w:t>. They reported that the highest fucoidan yield (16.08</w:t>
      </w:r>
      <w:r w:rsidR="0062395E">
        <w:rPr>
          <w:lang w:val="en-GB"/>
        </w:rPr>
        <w:t xml:space="preserve"> </w:t>
      </w:r>
      <w:proofErr w:type="spellStart"/>
      <w:r w:rsidR="0062395E">
        <w:rPr>
          <w:lang w:val="en-GB"/>
        </w:rPr>
        <w:t>wt</w:t>
      </w:r>
      <w:proofErr w:type="spellEnd"/>
      <w:r w:rsidR="0062395E" w:rsidRPr="0023797C">
        <w:rPr>
          <w:lang w:val="en-GB"/>
        </w:rPr>
        <w:t>%) was obtained a</w:t>
      </w:r>
      <w:r w:rsidR="0051147D">
        <w:rPr>
          <w:lang w:val="en-GB"/>
        </w:rPr>
        <w:t>t</w:t>
      </w:r>
      <w:r w:rsidR="0062395E" w:rsidRPr="0023797C">
        <w:rPr>
          <w:lang w:val="en-GB"/>
        </w:rPr>
        <w:t xml:space="preserve"> 120</w:t>
      </w:r>
      <m:oMath>
        <m:r>
          <w:rPr>
            <w:rFonts w:ascii="Cambria Math" w:hAnsi="Cambria Math"/>
            <w:lang w:val="en-GB"/>
          </w:rPr>
          <m:t>°</m:t>
        </m:r>
      </m:oMath>
      <w:r w:rsidR="0062395E" w:rsidRPr="0023797C">
        <w:rPr>
          <w:lang w:val="en-GB"/>
        </w:rPr>
        <w:t>C for 15 min extraction. At higher temperatures</w:t>
      </w:r>
      <w:r w:rsidR="0062395E">
        <w:rPr>
          <w:lang w:val="en-GB"/>
        </w:rPr>
        <w:t xml:space="preserve"> and at longer extraction times</w:t>
      </w:r>
      <w:r w:rsidR="0062395E" w:rsidRPr="0023797C">
        <w:rPr>
          <w:lang w:val="en-GB"/>
        </w:rPr>
        <w:t>, the fucoidan may be subjected to thermal degradation</w:t>
      </w:r>
      <w:r w:rsidR="0062395E">
        <w:rPr>
          <w:lang w:val="en-GB"/>
        </w:rPr>
        <w:t>, as fucose is not very heat stable</w:t>
      </w:r>
      <w:sdt>
        <w:sdtPr>
          <w:rPr>
            <w:lang w:val="en-GB"/>
          </w:rPr>
          <w:id w:val="155117545"/>
          <w:citation/>
        </w:sdtPr>
        <w:sdtEndPr/>
        <w:sdtContent>
          <w:r w:rsidR="0062395E" w:rsidRPr="0023797C">
            <w:rPr>
              <w:lang w:val="en-GB"/>
            </w:rPr>
            <w:fldChar w:fldCharType="begin"/>
          </w:r>
          <w:r w:rsidR="0062395E" w:rsidRPr="0023797C">
            <w:instrText xml:space="preserve"> CITATION Yua15 \l 1033 </w:instrText>
          </w:r>
          <w:r w:rsidR="0062395E" w:rsidRPr="0023797C">
            <w:rPr>
              <w:lang w:val="en-GB"/>
            </w:rPr>
            <w:fldChar w:fldCharType="separate"/>
          </w:r>
          <w:r w:rsidR="0062395E" w:rsidRPr="0023797C">
            <w:rPr>
              <w:noProof/>
            </w:rPr>
            <w:t xml:space="preserve"> (Yuan and Macquarrie 2015)</w:t>
          </w:r>
          <w:r w:rsidR="0062395E" w:rsidRPr="0023797C">
            <w:rPr>
              <w:lang w:val="en-GB"/>
            </w:rPr>
            <w:fldChar w:fldCharType="end"/>
          </w:r>
        </w:sdtContent>
      </w:sdt>
      <w:r w:rsidR="0062395E" w:rsidRPr="0023797C">
        <w:rPr>
          <w:lang w:val="en-GB"/>
        </w:rPr>
        <w:t>.</w:t>
      </w:r>
      <w:r w:rsidR="0062395E">
        <w:rPr>
          <w:lang w:val="en-GB"/>
        </w:rPr>
        <w:t xml:space="preserve"> The difference in yield </w:t>
      </w:r>
    </w:p>
    <w:p w14:paraId="20A412D0" w14:textId="77777777" w:rsidR="00405BEC" w:rsidRDefault="00405BEC" w:rsidP="00143440">
      <w:pPr>
        <w:pStyle w:val="CETBodytext"/>
        <w:rPr>
          <w:lang w:val="en-GB"/>
        </w:rPr>
      </w:pPr>
    </w:p>
    <w:p w14:paraId="2F9B9AA1" w14:textId="77777777" w:rsidR="00405BEC" w:rsidRDefault="00405BEC" w:rsidP="00143440">
      <w:pPr>
        <w:pStyle w:val="CETBodytext"/>
        <w:rPr>
          <w:lang w:val="en-GB"/>
        </w:rPr>
      </w:pPr>
    </w:p>
    <w:p w14:paraId="1C822431" w14:textId="77777777" w:rsidR="00405BEC" w:rsidRDefault="00405BEC" w:rsidP="00143440">
      <w:pPr>
        <w:pStyle w:val="CETBodytext"/>
        <w:rPr>
          <w:lang w:val="en-GB"/>
        </w:rPr>
      </w:pPr>
    </w:p>
    <w:p w14:paraId="3DB838FC" w14:textId="77777777" w:rsidR="00405BEC" w:rsidRDefault="00405BEC" w:rsidP="00143440">
      <w:pPr>
        <w:pStyle w:val="CETBodytext"/>
        <w:rPr>
          <w:lang w:val="en-GB"/>
        </w:rPr>
      </w:pPr>
    </w:p>
    <w:p w14:paraId="3B700F2D" w14:textId="7BF6B155" w:rsidR="00405BEC" w:rsidRDefault="00405BEC" w:rsidP="00143440">
      <w:pPr>
        <w:pStyle w:val="CETBodytext"/>
        <w:rPr>
          <w:lang w:val="en-GB"/>
        </w:rPr>
      </w:pPr>
      <w:r>
        <w:rPr>
          <w:noProof/>
        </w:rPr>
        <w:lastRenderedPageBreak/>
        <mc:AlternateContent>
          <mc:Choice Requires="wps">
            <w:drawing>
              <wp:anchor distT="0" distB="0" distL="114300" distR="114300" simplePos="0" relativeHeight="251677696" behindDoc="1" locked="0" layoutInCell="1" allowOverlap="1" wp14:anchorId="7CCE2468" wp14:editId="71165797">
                <wp:simplePos x="0" y="0"/>
                <wp:positionH relativeFrom="column">
                  <wp:posOffset>920115</wp:posOffset>
                </wp:positionH>
                <wp:positionV relativeFrom="paragraph">
                  <wp:posOffset>2247265</wp:posOffset>
                </wp:positionV>
                <wp:extent cx="3562350" cy="857250"/>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3562350" cy="857250"/>
                        </a:xfrm>
                        <a:prstGeom prst="rect">
                          <a:avLst/>
                        </a:prstGeom>
                        <a:solidFill>
                          <a:prstClr val="white"/>
                        </a:solidFill>
                        <a:ln>
                          <a:noFill/>
                        </a:ln>
                      </wps:spPr>
                      <wps:txbx>
                        <w:txbxContent>
                          <w:p w14:paraId="386FB6C5" w14:textId="77777777" w:rsidR="00C547BE" w:rsidRPr="00FF6799" w:rsidRDefault="00C547BE" w:rsidP="000A4207">
                            <w:pPr>
                              <w:pStyle w:val="CETCaption"/>
                            </w:pPr>
                            <w:r>
                              <w:t>Figure 5:</w:t>
                            </w:r>
                            <w:r w:rsidRPr="00DB27A1">
                              <w:t xml:space="preserve"> Yield (weight percent) of crude fucoidan from microwave extraction of </w:t>
                            </w:r>
                            <w:proofErr w:type="spellStart"/>
                            <w:r w:rsidRPr="00DB27A1">
                              <w:t>Fucus</w:t>
                            </w:r>
                            <w:proofErr w:type="spellEnd"/>
                            <w:r w:rsidRPr="00DB27A1">
                              <w:t xml:space="preserve"> </w:t>
                            </w:r>
                            <w:proofErr w:type="spellStart"/>
                            <w:r w:rsidRPr="00DB27A1">
                              <w:t>vesiculosus</w:t>
                            </w:r>
                            <w:proofErr w:type="spellEnd"/>
                            <w:r w:rsidRPr="00DB27A1">
                              <w:t xml:space="preserve"> (FV), </w:t>
                            </w:r>
                            <w:proofErr w:type="spellStart"/>
                            <w:r w:rsidRPr="00DB27A1">
                              <w:t>Fucus</w:t>
                            </w:r>
                            <w:proofErr w:type="spellEnd"/>
                            <w:r w:rsidRPr="00DB27A1">
                              <w:t xml:space="preserve"> serratus (FS) and, </w:t>
                            </w:r>
                            <w:proofErr w:type="spellStart"/>
                            <w:r w:rsidRPr="00DB27A1">
                              <w:t>Fucus</w:t>
                            </w:r>
                            <w:proofErr w:type="spellEnd"/>
                            <w:r w:rsidRPr="00DB27A1">
                              <w:t xml:space="preserve"> </w:t>
                            </w:r>
                            <w:proofErr w:type="spellStart"/>
                            <w:r w:rsidRPr="00DB27A1">
                              <w:t>evanescens</w:t>
                            </w:r>
                            <w:proofErr w:type="spellEnd"/>
                            <w:r w:rsidRPr="00DB27A1">
                              <w:t xml:space="preserve"> (FE). The algae were harvested O</w:t>
                            </w:r>
                            <w:r>
                              <w:t xml:space="preserve">ctober 10th, 2017 in Kiel Fjord. </w:t>
                            </w:r>
                            <w:r>
                              <w:rPr>
                                <w:rFonts w:cs="Arial"/>
                                <w:szCs w:val="18"/>
                              </w:rPr>
                              <w:t>E</w:t>
                            </w:r>
                            <w:r w:rsidRPr="007E2399">
                              <w:rPr>
                                <w:rFonts w:cs="Arial"/>
                                <w:szCs w:val="18"/>
                                <w:lang w:val="en-US"/>
                              </w:rPr>
                              <w:t>ach</w:t>
                            </w:r>
                            <w:r>
                              <w:rPr>
                                <w:rFonts w:cs="Arial"/>
                                <w:szCs w:val="18"/>
                                <w:lang w:val="en-US"/>
                              </w:rPr>
                              <w:t xml:space="preserve"> bar is</w:t>
                            </w:r>
                            <w:r w:rsidRPr="007E2399">
                              <w:rPr>
                                <w:rFonts w:cs="Arial"/>
                                <w:szCs w:val="18"/>
                                <w:lang w:val="en-US"/>
                              </w:rPr>
                              <w:t xml:space="preserve"> expressed</w:t>
                            </w:r>
                            <w:r>
                              <w:rPr>
                                <w:rFonts w:cs="Arial"/>
                                <w:szCs w:val="18"/>
                                <w:lang w:val="en-US"/>
                              </w:rPr>
                              <w:t xml:space="preserve"> </w:t>
                            </w:r>
                            <w:r w:rsidRPr="007E2399">
                              <w:rPr>
                                <w:rFonts w:cs="Arial"/>
                                <w:szCs w:val="18"/>
                                <w:lang w:val="en-US"/>
                              </w:rPr>
                              <w:t>as means of 4 replicates with error lines showing the</w:t>
                            </w:r>
                            <w:r>
                              <w:rPr>
                                <w:rFonts w:cs="Arial"/>
                                <w:szCs w:val="18"/>
                                <w:lang w:val="en-US"/>
                              </w:rPr>
                              <w:t xml:space="preserve"> </w:t>
                            </w:r>
                            <w:r w:rsidRPr="007E2399">
                              <w:rPr>
                                <w:rFonts w:cs="Arial"/>
                                <w:sz w:val="19"/>
                                <w:szCs w:val="19"/>
                                <w:lang w:val="en-US"/>
                              </w:rPr>
                              <w:t>±</w:t>
                            </w:r>
                            <w:r>
                              <w:rPr>
                                <w:rFonts w:cs="Arial"/>
                                <w:sz w:val="19"/>
                                <w:szCs w:val="19"/>
                                <w:lang w:val="en-US"/>
                              </w:rPr>
                              <w:t xml:space="preserve"> </w:t>
                            </w:r>
                            <w:r w:rsidRPr="007E2399">
                              <w:rPr>
                                <w:rFonts w:cs="Arial"/>
                                <w:szCs w:val="18"/>
                                <w:lang w:val="en-US"/>
                              </w:rPr>
                              <w:t>standard</w:t>
                            </w:r>
                            <w:r>
                              <w:rPr>
                                <w:rFonts w:cs="Arial"/>
                                <w:szCs w:val="18"/>
                                <w:lang w:val="en-US"/>
                              </w:rPr>
                              <w:t xml:space="preserve"> </w:t>
                            </w:r>
                            <w:r w:rsidRPr="007E2399">
                              <w:rPr>
                                <w:rFonts w:cs="Arial"/>
                                <w:szCs w:val="18"/>
                                <w:lang w:val="en-US"/>
                              </w:rPr>
                              <w:t>deviatio</w:t>
                            </w:r>
                            <w:r>
                              <w:rPr>
                                <w:rFonts w:cs="Arial"/>
                                <w:szCs w:val="18"/>
                                <w:lang w:val="en-US"/>
                              </w:rPr>
                              <w:t>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E2468" id="Text Box 2" o:spid="_x0000_s1030" type="#_x0000_t202" style="position:absolute;left:0;text-align:left;margin-left:72.45pt;margin-top:176.95pt;width:280.5pt;height:6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" stroked="f">
                <v:textbox inset="0,0,0,0">
                  <w:txbxContent>
                    <w:p w14:paraId="386FB6C5" w14:textId="77777777" w:rsidR="00C547BE" w:rsidRPr="00FF6799" w:rsidRDefault="00C547BE" w:rsidP="000A4207">
                      <w:pPr>
                        <w:pStyle w:val="CETCaption"/>
                      </w:pPr>
                      <w:r>
                        <w:t>Figure 5:</w:t>
                      </w:r>
                      <w:r w:rsidRPr="00DB27A1">
                        <w:t xml:space="preserve"> Yield (weight percent) of crude fucoidan from microwave extraction of </w:t>
                      </w:r>
                      <w:proofErr w:type="spellStart"/>
                      <w:r w:rsidRPr="00DB27A1">
                        <w:t>Fucus</w:t>
                      </w:r>
                      <w:proofErr w:type="spellEnd"/>
                      <w:r w:rsidRPr="00DB27A1">
                        <w:t xml:space="preserve"> </w:t>
                      </w:r>
                      <w:proofErr w:type="spellStart"/>
                      <w:r w:rsidRPr="00DB27A1">
                        <w:t>vesiculosus</w:t>
                      </w:r>
                      <w:proofErr w:type="spellEnd"/>
                      <w:r w:rsidRPr="00DB27A1">
                        <w:t xml:space="preserve"> (FV), </w:t>
                      </w:r>
                      <w:proofErr w:type="spellStart"/>
                      <w:r w:rsidRPr="00DB27A1">
                        <w:t>Fucus</w:t>
                      </w:r>
                      <w:proofErr w:type="spellEnd"/>
                      <w:r w:rsidRPr="00DB27A1">
                        <w:t xml:space="preserve"> serratus (FS) and, </w:t>
                      </w:r>
                      <w:proofErr w:type="spellStart"/>
                      <w:r w:rsidRPr="00DB27A1">
                        <w:t>Fucus</w:t>
                      </w:r>
                      <w:proofErr w:type="spellEnd"/>
                      <w:r w:rsidRPr="00DB27A1">
                        <w:t xml:space="preserve"> </w:t>
                      </w:r>
                      <w:proofErr w:type="spellStart"/>
                      <w:r w:rsidRPr="00DB27A1">
                        <w:t>evanescens</w:t>
                      </w:r>
                      <w:proofErr w:type="spellEnd"/>
                      <w:r w:rsidRPr="00DB27A1">
                        <w:t xml:space="preserve"> (FE). The algae were harvested O</w:t>
                      </w:r>
                      <w:r>
                        <w:t xml:space="preserve">ctober 10th, 2017 in Kiel Fjord. </w:t>
                      </w:r>
                      <w:r>
                        <w:rPr>
                          <w:rFonts w:cs="Arial"/>
                          <w:szCs w:val="18"/>
                        </w:rPr>
                        <w:t>E</w:t>
                      </w:r>
                      <w:r w:rsidRPr="007E2399">
                        <w:rPr>
                          <w:rFonts w:cs="Arial"/>
                          <w:szCs w:val="18"/>
                          <w:lang w:val="en-US"/>
                        </w:rPr>
                        <w:t>ach</w:t>
                      </w:r>
                      <w:r>
                        <w:rPr>
                          <w:rFonts w:cs="Arial"/>
                          <w:szCs w:val="18"/>
                          <w:lang w:val="en-US"/>
                        </w:rPr>
                        <w:t xml:space="preserve"> bar is</w:t>
                      </w:r>
                      <w:r w:rsidRPr="007E2399">
                        <w:rPr>
                          <w:rFonts w:cs="Arial"/>
                          <w:szCs w:val="18"/>
                          <w:lang w:val="en-US"/>
                        </w:rPr>
                        <w:t xml:space="preserve"> expressed</w:t>
                      </w:r>
                      <w:r>
                        <w:rPr>
                          <w:rFonts w:cs="Arial"/>
                          <w:szCs w:val="18"/>
                          <w:lang w:val="en-US"/>
                        </w:rPr>
                        <w:t xml:space="preserve"> </w:t>
                      </w:r>
                      <w:r w:rsidRPr="007E2399">
                        <w:rPr>
                          <w:rFonts w:cs="Arial"/>
                          <w:szCs w:val="18"/>
                          <w:lang w:val="en-US"/>
                        </w:rPr>
                        <w:t>as means of 4 replicates with error lines showing the</w:t>
                      </w:r>
                      <w:r>
                        <w:rPr>
                          <w:rFonts w:cs="Arial"/>
                          <w:szCs w:val="18"/>
                          <w:lang w:val="en-US"/>
                        </w:rPr>
                        <w:t xml:space="preserve"> </w:t>
                      </w:r>
                      <w:r w:rsidRPr="007E2399">
                        <w:rPr>
                          <w:rFonts w:cs="Arial"/>
                          <w:sz w:val="19"/>
                          <w:szCs w:val="19"/>
                          <w:lang w:val="en-US"/>
                        </w:rPr>
                        <w:t>±</w:t>
                      </w:r>
                      <w:r>
                        <w:rPr>
                          <w:rFonts w:cs="Arial"/>
                          <w:sz w:val="19"/>
                          <w:szCs w:val="19"/>
                          <w:lang w:val="en-US"/>
                        </w:rPr>
                        <w:t xml:space="preserve"> </w:t>
                      </w:r>
                      <w:r w:rsidRPr="007E2399">
                        <w:rPr>
                          <w:rFonts w:cs="Arial"/>
                          <w:szCs w:val="18"/>
                          <w:lang w:val="en-US"/>
                        </w:rPr>
                        <w:t>standard</w:t>
                      </w:r>
                      <w:r>
                        <w:rPr>
                          <w:rFonts w:cs="Arial"/>
                          <w:szCs w:val="18"/>
                          <w:lang w:val="en-US"/>
                        </w:rPr>
                        <w:t xml:space="preserve"> </w:t>
                      </w:r>
                      <w:r w:rsidRPr="007E2399">
                        <w:rPr>
                          <w:rFonts w:cs="Arial"/>
                          <w:szCs w:val="18"/>
                          <w:lang w:val="en-US"/>
                        </w:rPr>
                        <w:t>deviatio</w:t>
                      </w:r>
                      <w:r>
                        <w:rPr>
                          <w:rFonts w:cs="Arial"/>
                          <w:szCs w:val="18"/>
                          <w:lang w:val="en-US"/>
                        </w:rPr>
                        <w:t>n.</w:t>
                      </w:r>
                    </w:p>
                  </w:txbxContent>
                </v:textbox>
                <w10:wrap type="topAndBottom"/>
              </v:shape>
            </w:pict>
          </mc:Fallback>
        </mc:AlternateContent>
      </w:r>
      <w:r>
        <w:rPr>
          <w:noProof/>
          <w:lang w:val="en-GB"/>
        </w:rPr>
        <w:drawing>
          <wp:anchor distT="0" distB="0" distL="114300" distR="114300" simplePos="0" relativeHeight="251687936" behindDoc="0" locked="0" layoutInCell="1" allowOverlap="1" wp14:anchorId="3C0D06B6" wp14:editId="0DA9D611">
            <wp:simplePos x="0" y="0"/>
            <wp:positionH relativeFrom="column">
              <wp:posOffset>262890</wp:posOffset>
            </wp:positionH>
            <wp:positionV relativeFrom="paragraph">
              <wp:posOffset>0</wp:posOffset>
            </wp:positionV>
            <wp:extent cx="4547870" cy="2255520"/>
            <wp:effectExtent l="0" t="0" r="5080" b="0"/>
            <wp:wrapTopAndBottom/>
            <wp:docPr id="8" name="Picture 8" descr="A screenshot of a social media pos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rudefucoidan_10.10.17.jpg"/>
                    <pic:cNvPicPr/>
                  </pic:nvPicPr>
                  <pic:blipFill rotWithShape="1">
                    <a:blip r:embed="rId14" cstate="print">
                      <a:extLst>
                        <a:ext uri="{28A0092B-C50C-407E-A947-70E740481C1C}">
                          <a14:useLocalDpi xmlns:a14="http://schemas.microsoft.com/office/drawing/2010/main" val="0"/>
                        </a:ext>
                      </a:extLst>
                    </a:blip>
                    <a:srcRect t="3424" b="4127"/>
                    <a:stretch/>
                  </pic:blipFill>
                  <pic:spPr bwMode="auto">
                    <a:xfrm>
                      <a:off x="0" y="0"/>
                      <a:ext cx="4547870" cy="2255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295BE8" w14:textId="3C615DFB" w:rsidR="00405BEC" w:rsidRDefault="00405BEC" w:rsidP="00143440">
      <w:pPr>
        <w:pStyle w:val="CETBodytext"/>
        <w:rPr>
          <w:lang w:val="en-GB"/>
        </w:rPr>
      </w:pPr>
    </w:p>
    <w:p w14:paraId="4080BBBE" w14:textId="7F37B2EF" w:rsidR="00143440" w:rsidRPr="00143440" w:rsidRDefault="0037714F" w:rsidP="00143440">
      <w:pPr>
        <w:pStyle w:val="CETBodytext"/>
        <w:rPr>
          <w:lang w:val="en-GB"/>
        </w:rPr>
      </w:pPr>
      <w:r>
        <w:rPr>
          <w:lang w:val="en-GB"/>
        </w:rPr>
        <w:t xml:space="preserve">between </w:t>
      </w:r>
      <w:r w:rsidR="00405BEC">
        <w:rPr>
          <w:lang w:val="en-GB"/>
        </w:rPr>
        <w:t>t</w:t>
      </w:r>
      <w:r w:rsidR="0062395E">
        <w:rPr>
          <w:lang w:val="en-GB"/>
        </w:rPr>
        <w:t>hese and the</w:t>
      </w:r>
      <w:r w:rsidR="00405BEC">
        <w:rPr>
          <w:lang w:val="en-GB"/>
        </w:rPr>
        <w:t xml:space="preserve"> </w:t>
      </w:r>
      <w:r w:rsidR="003A5847">
        <w:rPr>
          <w:lang w:val="en-GB"/>
        </w:rPr>
        <w:t xml:space="preserve">current study might be due to thermal degradation of fucoidan. </w:t>
      </w:r>
      <w:r w:rsidR="004F2D11" w:rsidRPr="004F2D11">
        <w:rPr>
          <w:lang w:val="en-GB"/>
        </w:rPr>
        <w:t>The climate of both Kiel,</w:t>
      </w:r>
      <w:r w:rsidR="004439DF">
        <w:rPr>
          <w:lang w:val="en-GB"/>
        </w:rPr>
        <w:t xml:space="preserve"> and</w:t>
      </w:r>
      <w:r w:rsidR="004F2D11" w:rsidRPr="004F2D11">
        <w:rPr>
          <w:lang w:val="en-GB"/>
        </w:rPr>
        <w:t xml:space="preserve"> Aberystwyth</w:t>
      </w:r>
      <w:r w:rsidR="004439DF">
        <w:rPr>
          <w:lang w:val="en-GB"/>
        </w:rPr>
        <w:t xml:space="preserve"> </w:t>
      </w:r>
      <w:r w:rsidR="004F2D11" w:rsidRPr="004F2D11">
        <w:rPr>
          <w:lang w:val="en-GB"/>
        </w:rPr>
        <w:t xml:space="preserve">are </w:t>
      </w:r>
      <w:r w:rsidR="00B45D95">
        <w:rPr>
          <w:lang w:val="en-GB"/>
        </w:rPr>
        <w:t xml:space="preserve">oceanic </w:t>
      </w:r>
      <w:r w:rsidR="004F2D11" w:rsidRPr="004F2D11">
        <w:rPr>
          <w:lang w:val="en-GB"/>
        </w:rPr>
        <w:t>(</w:t>
      </w:r>
      <w:proofErr w:type="spellStart"/>
      <w:r w:rsidR="004F2D11" w:rsidRPr="004F2D11">
        <w:rPr>
          <w:lang w:val="en-GB"/>
        </w:rPr>
        <w:t>Köppen</w:t>
      </w:r>
      <w:proofErr w:type="spellEnd"/>
      <w:r w:rsidR="004F2D11" w:rsidRPr="004F2D11">
        <w:rPr>
          <w:lang w:val="en-GB"/>
        </w:rPr>
        <w:t xml:space="preserve"> classification </w:t>
      </w:r>
      <w:proofErr w:type="spellStart"/>
      <w:r w:rsidR="004F2D11" w:rsidRPr="004F2D11">
        <w:rPr>
          <w:lang w:val="en-GB"/>
        </w:rPr>
        <w:t>Cfb</w:t>
      </w:r>
      <w:proofErr w:type="spellEnd"/>
      <w:r w:rsidR="004F2D11" w:rsidRPr="004F2D11">
        <w:rPr>
          <w:lang w:val="en-GB"/>
        </w:rPr>
        <w:t xml:space="preserve">), and they have cool summers and cool winters with a relatively narrow annual temperature range and few extremes of temperature. The </w:t>
      </w:r>
      <w:r w:rsidR="00B45D95">
        <w:rPr>
          <w:lang w:val="en-GB"/>
        </w:rPr>
        <w:t xml:space="preserve">difference in yield </w:t>
      </w:r>
      <w:r w:rsidR="004F2D11" w:rsidRPr="004F2D11">
        <w:rPr>
          <w:lang w:val="en-GB"/>
        </w:rPr>
        <w:t xml:space="preserve">is likely not due to varying temperatures or </w:t>
      </w:r>
      <w:r w:rsidR="00B45D95">
        <w:rPr>
          <w:lang w:val="en-GB"/>
        </w:rPr>
        <w:t>elevated pCO</w:t>
      </w:r>
      <w:r w:rsidR="004F2D11" w:rsidRPr="007E2399">
        <w:rPr>
          <w:vertAlign w:val="subscript"/>
          <w:lang w:val="en-GB"/>
        </w:rPr>
        <w:t>2</w:t>
      </w:r>
      <w:r w:rsidR="004F2D11" w:rsidRPr="004F2D11">
        <w:rPr>
          <w:lang w:val="en-GB"/>
        </w:rPr>
        <w:t xml:space="preserve"> during growth, but</w:t>
      </w:r>
      <w:r w:rsidR="00B45D95">
        <w:rPr>
          <w:lang w:val="en-GB"/>
        </w:rPr>
        <w:t xml:space="preserve"> possibly due to differences in </w:t>
      </w:r>
      <w:r w:rsidR="004F2D11" w:rsidRPr="004F2D11">
        <w:rPr>
          <w:lang w:val="en-GB"/>
        </w:rPr>
        <w:t>plant maturity</w:t>
      </w:r>
      <w:r w:rsidR="00B45D95">
        <w:rPr>
          <w:lang w:val="en-GB"/>
        </w:rPr>
        <w:t xml:space="preserve"> and potentially the amount of daylight the algae receive</w:t>
      </w:r>
      <w:r w:rsidR="004F2D11" w:rsidRPr="004F2D11">
        <w:rPr>
          <w:lang w:val="en-GB"/>
        </w:rPr>
        <w:t>.</w:t>
      </w:r>
      <w:r w:rsidR="00B45D95">
        <w:rPr>
          <w:lang w:val="en-GB"/>
        </w:rPr>
        <w:t xml:space="preserve"> </w:t>
      </w:r>
      <w:r w:rsidR="00B45D95" w:rsidRPr="004F2D11">
        <w:rPr>
          <w:lang w:val="en-GB"/>
        </w:rPr>
        <w:t>Age determin</w:t>
      </w:r>
      <w:r w:rsidR="00575517">
        <w:rPr>
          <w:lang w:val="en-GB"/>
        </w:rPr>
        <w:t>ation is quite complex, however</w:t>
      </w:r>
      <w:r w:rsidR="00B45D95" w:rsidRPr="004F2D11">
        <w:rPr>
          <w:lang w:val="en-GB"/>
        </w:rPr>
        <w:t>.</w:t>
      </w:r>
      <w:r w:rsidR="00B45D95">
        <w:rPr>
          <w:lang w:val="en-GB"/>
        </w:rPr>
        <w:t xml:space="preserve"> </w:t>
      </w:r>
      <w:r w:rsidR="00F50524">
        <w:rPr>
          <w:lang w:val="en-GB"/>
        </w:rPr>
        <w:t>The age of a FV</w:t>
      </w:r>
      <w:r w:rsidR="00B45D95" w:rsidRPr="004F2D11">
        <w:rPr>
          <w:lang w:val="en-GB"/>
        </w:rPr>
        <w:t xml:space="preserve"> is</w:t>
      </w:r>
      <w:r w:rsidR="00F50524">
        <w:rPr>
          <w:lang w:val="en-GB"/>
        </w:rPr>
        <w:t xml:space="preserve"> usually</w:t>
      </w:r>
      <w:r w:rsidR="00B45D95" w:rsidRPr="004F2D11">
        <w:rPr>
          <w:lang w:val="en-GB"/>
        </w:rPr>
        <w:t xml:space="preserve"> based on the number of air vesicles (bladders), assuming one vesicle is formed</w:t>
      </w:r>
      <w:r w:rsidR="00B45D95">
        <w:rPr>
          <w:lang w:val="en-GB"/>
        </w:rPr>
        <w:t xml:space="preserve"> annually. </w:t>
      </w:r>
      <w:r w:rsidR="00B45D95" w:rsidRPr="004F2D11">
        <w:rPr>
          <w:lang w:val="en-GB"/>
        </w:rPr>
        <w:t>The correlation between age and the number of air vesicles is not very exact, however; some species of FV may only contain few or no vesicles if the currents are not very str</w:t>
      </w:r>
      <w:r w:rsidR="00B45D95" w:rsidRPr="003302C4">
        <w:rPr>
          <w:lang w:val="en-GB"/>
        </w:rPr>
        <w:t xml:space="preserve">ong. Essentially, the difference in fucoidan yield may be skewed due to </w:t>
      </w:r>
      <w:r w:rsidR="003302C4" w:rsidRPr="003302C4">
        <w:rPr>
          <w:lang w:val="en-GB"/>
        </w:rPr>
        <w:t>maturity</w:t>
      </w:r>
      <w:r w:rsidR="00B45D95" w:rsidRPr="003302C4">
        <w:rPr>
          <w:lang w:val="en-GB"/>
        </w:rPr>
        <w:t xml:space="preserve">. </w:t>
      </w:r>
      <w:r w:rsidR="003302C4" w:rsidRPr="003302C4">
        <w:rPr>
          <w:lang w:val="en-GB"/>
        </w:rPr>
        <w:t xml:space="preserve">Some studies suggest that UV radiation and free radicals formed and stimulated by fluctuations in the surrounding environment promote higher contents of fucoidan, due to the antioxidant function of fucoidan in the cell wall </w:t>
      </w:r>
      <w:sdt>
        <w:sdtPr>
          <w:rPr>
            <w:lang w:val="en-GB"/>
          </w:rPr>
          <w:id w:val="-260532686"/>
          <w:citation/>
        </w:sdtPr>
        <w:sdtEndPr/>
        <w:sdtContent>
          <w:r w:rsidR="003302C4" w:rsidRPr="003302C4">
            <w:rPr>
              <w:lang w:val="en-GB"/>
            </w:rPr>
            <w:fldChar w:fldCharType="begin"/>
          </w:r>
          <w:r w:rsidR="003302C4" w:rsidRPr="003302C4">
            <w:instrText xml:space="preserve"> CITATION Hol09 \l 1033 </w:instrText>
          </w:r>
          <w:r w:rsidR="003302C4" w:rsidRPr="003302C4">
            <w:rPr>
              <w:lang w:val="en-GB"/>
            </w:rPr>
            <w:fldChar w:fldCharType="separate"/>
          </w:r>
          <w:r w:rsidR="00E12B22">
            <w:rPr>
              <w:noProof/>
            </w:rPr>
            <w:t>(Holtkamp 2009)</w:t>
          </w:r>
          <w:r w:rsidR="003302C4" w:rsidRPr="003302C4">
            <w:rPr>
              <w:lang w:val="en-GB"/>
            </w:rPr>
            <w:fldChar w:fldCharType="end"/>
          </w:r>
        </w:sdtContent>
      </w:sdt>
      <w:r w:rsidR="003302C4" w:rsidRPr="003302C4">
        <w:rPr>
          <w:lang w:val="en-GB"/>
        </w:rPr>
        <w:t xml:space="preserve">. </w:t>
      </w:r>
      <w:r w:rsidR="004F2D11" w:rsidRPr="003302C4">
        <w:rPr>
          <w:lang w:val="en-GB"/>
        </w:rPr>
        <w:t xml:space="preserve">Fucoidan </w:t>
      </w:r>
      <w:r w:rsidR="007E2399" w:rsidRPr="003302C4">
        <w:rPr>
          <w:lang w:val="en-GB"/>
        </w:rPr>
        <w:t>content</w:t>
      </w:r>
      <w:r w:rsidR="004F2D11" w:rsidRPr="003302C4">
        <w:rPr>
          <w:lang w:val="en-GB"/>
        </w:rPr>
        <w:t xml:space="preserve"> may also be affected by the life cycle of organisms that feed </w:t>
      </w:r>
      <w:r w:rsidR="00B45D95" w:rsidRPr="003302C4">
        <w:rPr>
          <w:lang w:val="en-GB"/>
        </w:rPr>
        <w:t>off</w:t>
      </w:r>
      <w:r w:rsidR="004F2D11" w:rsidRPr="003302C4">
        <w:rPr>
          <w:lang w:val="en-GB"/>
        </w:rPr>
        <w:t xml:space="preserve"> the algae. </w:t>
      </w:r>
      <w:r w:rsidR="004F2D11" w:rsidRPr="00521FB8">
        <w:t>These</w:t>
      </w:r>
      <w:r w:rsidR="004F2D11" w:rsidRPr="004D6874">
        <w:t xml:space="preserve"> organisms dig</w:t>
      </w:r>
      <w:r w:rsidR="007E2399" w:rsidRPr="004D6874">
        <w:t>est fucoidan using fucoidanase</w:t>
      </w:r>
      <w:r w:rsidR="00521FB8" w:rsidRPr="004D6874">
        <w:t xml:space="preserve"> (</w:t>
      </w:r>
      <w:proofErr w:type="spellStart"/>
      <w:r w:rsidR="00521FB8" w:rsidRPr="004D6874">
        <w:t>Silchenko</w:t>
      </w:r>
      <w:proofErr w:type="spellEnd"/>
      <w:r w:rsidR="00521FB8" w:rsidRPr="004D6874">
        <w:t xml:space="preserve"> et al</w:t>
      </w:r>
      <w:r w:rsidR="00792876">
        <w:t>.</w:t>
      </w:r>
      <w:r w:rsidR="00521FB8" w:rsidRPr="004D6874">
        <w:t>, 2013)</w:t>
      </w:r>
      <w:r w:rsidR="007E2399" w:rsidRPr="004D6874">
        <w:t>.</w:t>
      </w:r>
      <w:r w:rsidR="000A0ED1" w:rsidRPr="004D6874">
        <w:t xml:space="preserve"> </w:t>
      </w:r>
      <w:r w:rsidR="004F2D11" w:rsidRPr="004F2D11">
        <w:rPr>
          <w:lang w:val="en-GB"/>
        </w:rPr>
        <w:t>The regional difference</w:t>
      </w:r>
      <w:r w:rsidR="00FD2A64">
        <w:rPr>
          <w:lang w:val="en-GB"/>
        </w:rPr>
        <w:t xml:space="preserve"> in fucoidan yield</w:t>
      </w:r>
      <w:r w:rsidR="004F2D11" w:rsidRPr="004F2D11">
        <w:rPr>
          <w:lang w:val="en-GB"/>
        </w:rPr>
        <w:t xml:space="preserve">, </w:t>
      </w:r>
      <w:r w:rsidR="00016999">
        <w:rPr>
          <w:lang w:val="en-GB"/>
        </w:rPr>
        <w:t xml:space="preserve">between the </w:t>
      </w:r>
      <w:r w:rsidR="004F2D11" w:rsidRPr="004F2D11">
        <w:rPr>
          <w:lang w:val="en-GB"/>
        </w:rPr>
        <w:t xml:space="preserve">German and the French FV, </w:t>
      </w:r>
      <w:r w:rsidR="00FD2A64">
        <w:rPr>
          <w:lang w:val="en-GB"/>
        </w:rPr>
        <w:t>is quite significant</w:t>
      </w:r>
      <w:r w:rsidR="004F2D11" w:rsidRPr="004F2D11">
        <w:rPr>
          <w:lang w:val="en-GB"/>
        </w:rPr>
        <w:t xml:space="preserve">, indicating that environmental conditions do affect the fucoidan content. Fucoidans are </w:t>
      </w:r>
      <w:r w:rsidR="00016999">
        <w:rPr>
          <w:lang w:val="en-GB"/>
        </w:rPr>
        <w:t xml:space="preserve">believed </w:t>
      </w:r>
      <w:r w:rsidR="004F2D11" w:rsidRPr="004F2D11">
        <w:rPr>
          <w:lang w:val="en-GB"/>
        </w:rPr>
        <w:t xml:space="preserve">to stabilize the cell wall by crosslinking between matrix cellulose microfibrils, which strengthens the cell wall </w:t>
      </w:r>
      <w:sdt>
        <w:sdtPr>
          <w:rPr>
            <w:lang w:val="en-GB"/>
          </w:rPr>
          <w:id w:val="564448365"/>
          <w:citation/>
        </w:sdtPr>
        <w:sdtEndPr/>
        <w:sdtContent>
          <w:r w:rsidR="003411F8">
            <w:rPr>
              <w:lang w:val="en-GB"/>
            </w:rPr>
            <w:fldChar w:fldCharType="begin"/>
          </w:r>
          <w:r w:rsidR="003411F8">
            <w:instrText xml:space="preserve"> CITATION Den14 \l 1033 </w:instrText>
          </w:r>
          <w:r w:rsidR="003411F8">
            <w:rPr>
              <w:lang w:val="en-GB"/>
            </w:rPr>
            <w:fldChar w:fldCharType="separate"/>
          </w:r>
          <w:r w:rsidR="00E12B22">
            <w:rPr>
              <w:noProof/>
            </w:rPr>
            <w:t>(Deniaud-Bouët, et al. 2014)</w:t>
          </w:r>
          <w:r w:rsidR="003411F8">
            <w:rPr>
              <w:lang w:val="en-GB"/>
            </w:rPr>
            <w:fldChar w:fldCharType="end"/>
          </w:r>
        </w:sdtContent>
      </w:sdt>
      <w:r w:rsidR="004F2D11" w:rsidRPr="004F2D11">
        <w:rPr>
          <w:lang w:val="en-GB"/>
        </w:rPr>
        <w:t xml:space="preserve">. This crosslinking </w:t>
      </w:r>
      <w:r w:rsidR="00016999">
        <w:rPr>
          <w:lang w:val="en-GB"/>
        </w:rPr>
        <w:t>supposedly</w:t>
      </w:r>
      <w:r w:rsidR="004F2D11" w:rsidRPr="004F2D11">
        <w:rPr>
          <w:lang w:val="en-GB"/>
        </w:rPr>
        <w:t xml:space="preserve"> protect</w:t>
      </w:r>
      <w:r w:rsidR="00016999">
        <w:rPr>
          <w:lang w:val="en-GB"/>
        </w:rPr>
        <w:t>s</w:t>
      </w:r>
      <w:r w:rsidR="004F2D11" w:rsidRPr="004F2D11">
        <w:rPr>
          <w:lang w:val="en-GB"/>
        </w:rPr>
        <w:t xml:space="preserve"> the cell wall from mechanical, chemical and osmotic stress, </w:t>
      </w:r>
      <w:r w:rsidR="00016999">
        <w:rPr>
          <w:lang w:val="en-GB"/>
        </w:rPr>
        <w:t xml:space="preserve">and </w:t>
      </w:r>
      <w:r w:rsidR="004F2D11" w:rsidRPr="004F2D11">
        <w:rPr>
          <w:lang w:val="en-GB"/>
        </w:rPr>
        <w:t>key environmental factors seemingly affect</w:t>
      </w:r>
      <w:r w:rsidR="00016999">
        <w:rPr>
          <w:lang w:val="en-GB"/>
        </w:rPr>
        <w:t>s</w:t>
      </w:r>
      <w:r w:rsidR="004F2D11" w:rsidRPr="004F2D11">
        <w:rPr>
          <w:lang w:val="en-GB"/>
        </w:rPr>
        <w:t xml:space="preserve"> the fucoidan content of algae directly</w:t>
      </w:r>
      <w:r w:rsidR="00521FB8">
        <w:rPr>
          <w:lang w:val="en-GB"/>
        </w:rPr>
        <w:t xml:space="preserve"> (</w:t>
      </w:r>
      <w:proofErr w:type="spellStart"/>
      <w:r w:rsidR="00521FB8">
        <w:rPr>
          <w:lang w:val="en-GB"/>
        </w:rPr>
        <w:t>Zvyagintseva</w:t>
      </w:r>
      <w:proofErr w:type="spellEnd"/>
      <w:r w:rsidR="00521FB8">
        <w:rPr>
          <w:lang w:val="en-GB"/>
        </w:rPr>
        <w:t xml:space="preserve"> et al</w:t>
      </w:r>
      <w:r w:rsidR="00792876">
        <w:rPr>
          <w:lang w:val="en-GB"/>
        </w:rPr>
        <w:t>.</w:t>
      </w:r>
      <w:r w:rsidR="00521FB8">
        <w:rPr>
          <w:lang w:val="en-GB"/>
        </w:rPr>
        <w:t>, 2003)</w:t>
      </w:r>
      <w:r w:rsidR="004F2D11" w:rsidRPr="004F2D11">
        <w:rPr>
          <w:lang w:val="en-GB"/>
        </w:rPr>
        <w:t xml:space="preserve">. </w:t>
      </w:r>
      <w:r w:rsidR="00143440" w:rsidRPr="00143440">
        <w:rPr>
          <w:lang w:val="en-GB"/>
        </w:rPr>
        <w:t xml:space="preserve">Due to the </w:t>
      </w:r>
      <w:proofErr w:type="spellStart"/>
      <w:r w:rsidR="00143440" w:rsidRPr="00143440">
        <w:rPr>
          <w:lang w:val="en-GB"/>
        </w:rPr>
        <w:t>sulfate</w:t>
      </w:r>
      <w:proofErr w:type="spellEnd"/>
      <w:r w:rsidR="00143440" w:rsidRPr="00143440">
        <w:rPr>
          <w:lang w:val="en-GB"/>
        </w:rPr>
        <w:t xml:space="preserve"> groups, fucoidan can bind cations (</w:t>
      </w:r>
      <w:r w:rsidR="00B45D95">
        <w:rPr>
          <w:lang w:val="en-GB"/>
        </w:rPr>
        <w:t>mainly K</w:t>
      </w:r>
      <w:r w:rsidR="00B45D95" w:rsidRPr="003302C4">
        <w:rPr>
          <w:vertAlign w:val="superscript"/>
          <w:lang w:val="en-GB"/>
        </w:rPr>
        <w:t>+</w:t>
      </w:r>
      <w:r w:rsidR="00B45D95">
        <w:rPr>
          <w:lang w:val="en-GB"/>
        </w:rPr>
        <w:t>, Na</w:t>
      </w:r>
      <w:r w:rsidR="00143440" w:rsidRPr="003302C4">
        <w:rPr>
          <w:vertAlign w:val="superscript"/>
          <w:lang w:val="en-GB"/>
        </w:rPr>
        <w:t>+</w:t>
      </w:r>
      <w:r w:rsidR="00B45D95">
        <w:rPr>
          <w:lang w:val="en-GB"/>
        </w:rPr>
        <w:t>, Ca</w:t>
      </w:r>
      <w:r w:rsidR="00143440" w:rsidRPr="003302C4">
        <w:rPr>
          <w:vertAlign w:val="superscript"/>
          <w:lang w:val="en-GB"/>
        </w:rPr>
        <w:t>2+</w:t>
      </w:r>
      <w:r w:rsidR="00B45D95">
        <w:rPr>
          <w:lang w:val="en-GB"/>
        </w:rPr>
        <w:t>, Mg</w:t>
      </w:r>
      <w:r w:rsidR="00143440" w:rsidRPr="00F51AE4">
        <w:rPr>
          <w:vertAlign w:val="superscript"/>
          <w:lang w:val="en-GB"/>
        </w:rPr>
        <w:t>2</w:t>
      </w:r>
      <w:r w:rsidR="00143440" w:rsidRPr="003302C4">
        <w:rPr>
          <w:vertAlign w:val="superscript"/>
          <w:lang w:val="en-GB"/>
        </w:rPr>
        <w:t>+</w:t>
      </w:r>
      <w:r w:rsidR="00016999">
        <w:rPr>
          <w:lang w:val="en-GB"/>
        </w:rPr>
        <w:t>)</w:t>
      </w:r>
      <w:r w:rsidR="00143440" w:rsidRPr="00143440">
        <w:rPr>
          <w:lang w:val="en-GB"/>
        </w:rPr>
        <w:t xml:space="preserve"> and participate in anion exchange with the environment. This exchange enables the algae to adapt to water salinity fluctuations and to the toxic effects of heavy metals</w:t>
      </w:r>
      <w:r w:rsidR="00BE7764">
        <w:rPr>
          <w:lang w:val="en-GB"/>
        </w:rPr>
        <w:t xml:space="preserve"> (</w:t>
      </w:r>
      <w:proofErr w:type="spellStart"/>
      <w:r w:rsidR="00BE7764">
        <w:rPr>
          <w:lang w:val="en-GB"/>
        </w:rPr>
        <w:t>Skriptsova</w:t>
      </w:r>
      <w:proofErr w:type="spellEnd"/>
      <w:r w:rsidR="00BE7764">
        <w:rPr>
          <w:lang w:val="en-GB"/>
        </w:rPr>
        <w:t>, 2016).</w:t>
      </w:r>
      <w:r w:rsidR="00143440" w:rsidRPr="00143440">
        <w:rPr>
          <w:lang w:val="en-GB"/>
        </w:rPr>
        <w:t xml:space="preserve"> </w:t>
      </w:r>
    </w:p>
    <w:p w14:paraId="25AF3D25" w14:textId="77777777" w:rsidR="00FF68DA" w:rsidRDefault="00FF68DA" w:rsidP="00FF68DA">
      <w:pPr>
        <w:pStyle w:val="CETHeading1"/>
        <w:rPr>
          <w:lang w:val="en-GB"/>
        </w:rPr>
      </w:pPr>
      <w:r w:rsidRPr="00B57B36">
        <w:rPr>
          <w:lang w:val="en-GB"/>
        </w:rPr>
        <w:t>Conclusions</w:t>
      </w:r>
    </w:p>
    <w:p w14:paraId="766F4A38" w14:textId="3D0638D3" w:rsidR="00750657" w:rsidRDefault="00E51221" w:rsidP="001E3FC5">
      <w:pPr>
        <w:pStyle w:val="CETBodytext"/>
      </w:pPr>
      <w:r>
        <w:rPr>
          <w:lang w:val="en-GB"/>
        </w:rPr>
        <w:t xml:space="preserve">The </w:t>
      </w:r>
      <w:proofErr w:type="spellStart"/>
      <w:r>
        <w:rPr>
          <w:i/>
          <w:lang w:val="en-GB"/>
        </w:rPr>
        <w:t>Fucus</w:t>
      </w:r>
      <w:proofErr w:type="spellEnd"/>
      <w:r>
        <w:rPr>
          <w:i/>
          <w:lang w:val="en-GB"/>
        </w:rPr>
        <w:t xml:space="preserve"> </w:t>
      </w:r>
      <w:r>
        <w:rPr>
          <w:lang w:val="en-GB"/>
        </w:rPr>
        <w:t>species</w:t>
      </w:r>
      <w:r w:rsidR="00143440" w:rsidRPr="00143440">
        <w:rPr>
          <w:lang w:val="en-GB"/>
        </w:rPr>
        <w:t xml:space="preserve"> with the highest fucoidan yield, across seasons and solvent-temperature compositions, was FV. The extraction yield for all the algae was improved when microwaved wi</w:t>
      </w:r>
      <w:r w:rsidR="00016999">
        <w:rPr>
          <w:lang w:val="en-GB"/>
        </w:rPr>
        <w:t>th 10 mM H</w:t>
      </w:r>
      <w:r w:rsidR="00016999" w:rsidRPr="00F51AE4">
        <w:rPr>
          <w:vertAlign w:val="subscript"/>
          <w:lang w:val="en-GB"/>
        </w:rPr>
        <w:t>2</w:t>
      </w:r>
      <w:r w:rsidR="00016999">
        <w:rPr>
          <w:lang w:val="en-GB"/>
        </w:rPr>
        <w:t>SO</w:t>
      </w:r>
      <w:r w:rsidR="00016999" w:rsidRPr="00F51AE4">
        <w:rPr>
          <w:vertAlign w:val="subscript"/>
          <w:lang w:val="en-GB"/>
        </w:rPr>
        <w:t>4</w:t>
      </w:r>
      <w:r w:rsidR="00016999">
        <w:rPr>
          <w:lang w:val="en-GB"/>
        </w:rPr>
        <w:t xml:space="preserve"> at 120</w:t>
      </w:r>
      <w:r w:rsidR="003302C4" w:rsidRPr="000533DC">
        <w:rPr>
          <w:rFonts w:cs="Arial"/>
          <w:szCs w:val="18"/>
        </w:rPr>
        <w:t>°C</w:t>
      </w:r>
      <w:r w:rsidR="00143440" w:rsidRPr="00143440">
        <w:rPr>
          <w:lang w:val="en-GB"/>
        </w:rPr>
        <w:t>. These results imply that it is important to consider which algae to select for extraction, based on species, genera, time of harvest and harvest location w</w:t>
      </w:r>
      <w:r w:rsidR="00575517">
        <w:rPr>
          <w:lang w:val="en-GB"/>
        </w:rPr>
        <w:t xml:space="preserve">hen maximizing fucoidan yield. </w:t>
      </w:r>
      <w:r w:rsidR="00143440" w:rsidRPr="00143440">
        <w:rPr>
          <w:lang w:val="en-GB"/>
        </w:rPr>
        <w:t xml:space="preserve">Future work on these extracts would include determining the </w:t>
      </w:r>
      <w:proofErr w:type="spellStart"/>
      <w:r w:rsidR="00143440" w:rsidRPr="00143440">
        <w:rPr>
          <w:lang w:val="en-GB"/>
        </w:rPr>
        <w:t>sulfate</w:t>
      </w:r>
      <w:proofErr w:type="spellEnd"/>
      <w:r w:rsidR="00143440" w:rsidRPr="00143440">
        <w:rPr>
          <w:lang w:val="en-GB"/>
        </w:rPr>
        <w:t xml:space="preserve"> content of the algae, the weight of the fucoidan fractions, as well as assessing the bioactivity. </w:t>
      </w:r>
    </w:p>
    <w:p w14:paraId="219E5D49" w14:textId="7281BE52" w:rsidR="00FF68DA" w:rsidRDefault="00FF68DA" w:rsidP="00FF68DA">
      <w:pPr>
        <w:pStyle w:val="CETAcknowledgementstitle"/>
      </w:pPr>
      <w:r w:rsidRPr="00B57B36">
        <w:t>Acknowledgments</w:t>
      </w:r>
    </w:p>
    <w:p w14:paraId="48E73A1F" w14:textId="3D8A0FD8" w:rsidR="00BE7764" w:rsidRDefault="00120A42" w:rsidP="00120A42">
      <w:pPr>
        <w:pStyle w:val="CETBodytext"/>
      </w:pPr>
      <w:r w:rsidRPr="00120A42">
        <w:t>This project is funded by the European Regional Development Fund and was</w:t>
      </w:r>
      <w:r w:rsidR="005D61A3" w:rsidRPr="00120A42">
        <w:t xml:space="preserve"> performed as part of the </w:t>
      </w:r>
      <w:proofErr w:type="spellStart"/>
      <w:r w:rsidR="005D61A3" w:rsidRPr="00120A42">
        <w:t>FucoSan</w:t>
      </w:r>
      <w:proofErr w:type="spellEnd"/>
      <w:r w:rsidR="005D61A3" w:rsidRPr="00120A42">
        <w:t xml:space="preserve"> Study Group</w:t>
      </w:r>
      <w:r w:rsidR="00BE7764" w:rsidRPr="00120A42">
        <w:t>.</w:t>
      </w:r>
      <w:r w:rsidR="005D61A3" w:rsidRPr="00120A42">
        <w:t xml:space="preserve"> </w:t>
      </w:r>
      <w:r w:rsidR="00420D85" w:rsidRPr="00120A42">
        <w:t>The authors would like</w:t>
      </w:r>
      <w:r w:rsidR="00D01D5D" w:rsidRPr="00120A42">
        <w:t xml:space="preserve"> to thank the Coastal Research </w:t>
      </w:r>
      <w:r w:rsidR="00420D85" w:rsidRPr="00120A42">
        <w:t>&amp; Management (CRM) in Germany for collecting and supplying the brown algae used in this study</w:t>
      </w:r>
      <w:r w:rsidR="00BE7764" w:rsidRPr="00120A42">
        <w:t>.</w:t>
      </w:r>
      <w:r w:rsidR="00420D85" w:rsidRPr="00120A42">
        <w:t xml:space="preserve"> </w:t>
      </w:r>
    </w:p>
    <w:sdt>
      <w:sdtPr>
        <w:rPr>
          <w:b w:val="0"/>
        </w:rPr>
        <w:id w:val="1349142755"/>
        <w:docPartObj>
          <w:docPartGallery w:val="Bibliographies"/>
          <w:docPartUnique/>
        </w:docPartObj>
      </w:sdtPr>
      <w:sdtEndPr/>
      <w:sdtContent>
        <w:p w14:paraId="0505C380" w14:textId="77777777" w:rsidR="00087CA4" w:rsidRPr="004C50B8" w:rsidRDefault="00087CA4" w:rsidP="00016999">
          <w:pPr>
            <w:pStyle w:val="CETReference"/>
          </w:pPr>
          <w:r w:rsidRPr="004C50B8">
            <w:t>References</w:t>
          </w:r>
        </w:p>
        <w:sdt>
          <w:sdtPr>
            <w:id w:val="-573587230"/>
            <w:bibliography/>
          </w:sdtPr>
          <w:sdtEndPr/>
          <w:sdtContent>
            <w:p w14:paraId="4E5E49BC" w14:textId="25E8178D" w:rsidR="00E12B22" w:rsidRPr="00A0079E" w:rsidRDefault="00087CA4" w:rsidP="00E12B22">
              <w:pPr>
                <w:pStyle w:val="Bibliography"/>
                <w:ind w:left="720" w:hanging="720"/>
                <w:rPr>
                  <w:noProof/>
                  <w:sz w:val="24"/>
                  <w:szCs w:val="24"/>
                </w:rPr>
              </w:pPr>
              <w:r w:rsidRPr="00A0079E">
                <w:fldChar w:fldCharType="begin"/>
              </w:r>
              <w:r w:rsidRPr="003C458B">
                <w:rPr>
                  <w:lang w:val="en-US"/>
                </w:rPr>
                <w:instrText xml:space="preserve"> BIBLIOGRAPHY </w:instrText>
              </w:r>
              <w:r w:rsidRPr="00A0079E">
                <w:fldChar w:fldCharType="separate"/>
              </w:r>
              <w:r w:rsidR="00E12B22" w:rsidRPr="00A0079E">
                <w:rPr>
                  <w:noProof/>
                </w:rPr>
                <w:t>Masanori</w:t>
              </w:r>
              <w:r w:rsidR="00792876" w:rsidRPr="00A0079E">
                <w:rPr>
                  <w:noProof/>
                </w:rPr>
                <w:t xml:space="preserve"> B.</w:t>
              </w:r>
              <w:r w:rsidR="00E12B22" w:rsidRPr="00A0079E">
                <w:rPr>
                  <w:noProof/>
                </w:rPr>
                <w:t>, Snoeck</w:t>
              </w:r>
              <w:r w:rsidR="00792876" w:rsidRPr="00A0079E">
                <w:rPr>
                  <w:noProof/>
                </w:rPr>
                <w:t xml:space="preserve"> R.</w:t>
              </w:r>
              <w:r w:rsidR="00E12B22" w:rsidRPr="00A0079E">
                <w:rPr>
                  <w:noProof/>
                </w:rPr>
                <w:t>, Pauwels</w:t>
              </w:r>
              <w:r w:rsidR="00792876" w:rsidRPr="00A0079E">
                <w:rPr>
                  <w:noProof/>
                </w:rPr>
                <w:t xml:space="preserve"> R.</w:t>
              </w:r>
              <w:r w:rsidR="00E12B22" w:rsidRPr="00A0079E">
                <w:rPr>
                  <w:noProof/>
                </w:rPr>
                <w:t>, De Clercq</w:t>
              </w:r>
              <w:r w:rsidR="00792876" w:rsidRPr="00A0079E">
                <w:rPr>
                  <w:noProof/>
                </w:rPr>
                <w:t xml:space="preserve"> E</w:t>
              </w:r>
              <w:r w:rsidR="00E12B22" w:rsidRPr="00A0079E">
                <w:rPr>
                  <w:noProof/>
                </w:rPr>
                <w:t>.</w:t>
              </w:r>
              <w:r w:rsidR="00B7560F" w:rsidRPr="00A0079E">
                <w:rPr>
                  <w:noProof/>
                </w:rPr>
                <w:t>, 1988,</w:t>
              </w:r>
              <w:r w:rsidR="00E12B22" w:rsidRPr="00A0079E">
                <w:rPr>
                  <w:noProof/>
                </w:rPr>
                <w:t xml:space="preserve"> Sulfated Polysaccharides Are Potent and Selective Inhibitors of Various Enveloped Viruses, Including Herpes Simplex Virus, Cytomegalovirus, Vesicular Stomatitis Virus, and Human Immunodeficiency Virus</w:t>
              </w:r>
              <w:r w:rsidR="00792876" w:rsidRPr="00A0079E">
                <w:rPr>
                  <w:noProof/>
                </w:rPr>
                <w:t>,</w:t>
              </w:r>
              <w:r w:rsidR="00E12B22" w:rsidRPr="00A0079E">
                <w:rPr>
                  <w:noProof/>
                </w:rPr>
                <w:t xml:space="preserve"> </w:t>
              </w:r>
              <w:r w:rsidR="00E12B22" w:rsidRPr="00A0079E">
                <w:rPr>
                  <w:iCs/>
                  <w:noProof/>
                </w:rPr>
                <w:t>Antimicrobial Agents and Chemotherapy</w:t>
              </w:r>
              <w:r w:rsidR="00E12B22" w:rsidRPr="00A0079E">
                <w:rPr>
                  <w:noProof/>
                </w:rPr>
                <w:t xml:space="preserve">, </w:t>
              </w:r>
              <w:r w:rsidR="00B7560F" w:rsidRPr="00A0079E">
                <w:rPr>
                  <w:noProof/>
                </w:rPr>
                <w:t>32,</w:t>
              </w:r>
              <w:r w:rsidR="00E12B22" w:rsidRPr="00A0079E">
                <w:rPr>
                  <w:noProof/>
                </w:rPr>
                <w:t xml:space="preserve"> 1742-1745.</w:t>
              </w:r>
            </w:p>
            <w:p w14:paraId="123F88BE" w14:textId="3DF82F4D" w:rsidR="00E12B22" w:rsidRPr="00A0079E" w:rsidRDefault="00E12B22" w:rsidP="00E12B22">
              <w:pPr>
                <w:pStyle w:val="Bibliography"/>
                <w:ind w:left="720" w:hanging="720"/>
                <w:rPr>
                  <w:noProof/>
                </w:rPr>
              </w:pPr>
              <w:r w:rsidRPr="00A0079E">
                <w:rPr>
                  <w:noProof/>
                </w:rPr>
                <w:t>Bedoux G., Hardouin</w:t>
              </w:r>
              <w:r w:rsidR="00B7560F" w:rsidRPr="00A0079E">
                <w:rPr>
                  <w:noProof/>
                </w:rPr>
                <w:t xml:space="preserve"> K.</w:t>
              </w:r>
              <w:r w:rsidRPr="00A0079E">
                <w:rPr>
                  <w:noProof/>
                </w:rPr>
                <w:t>, A. S. Burlot</w:t>
              </w:r>
              <w:r w:rsidR="00B7560F" w:rsidRPr="00A0079E">
                <w:rPr>
                  <w:noProof/>
                </w:rPr>
                <w:t xml:space="preserve"> A.S.</w:t>
              </w:r>
              <w:r w:rsidRPr="00A0079E">
                <w:rPr>
                  <w:noProof/>
                </w:rPr>
                <w:t>, Bourgougnon</w:t>
              </w:r>
              <w:r w:rsidR="00B7560F" w:rsidRPr="00A0079E">
                <w:rPr>
                  <w:noProof/>
                </w:rPr>
                <w:t xml:space="preserve"> N</w:t>
              </w:r>
              <w:r w:rsidRPr="00A0079E">
                <w:rPr>
                  <w:noProof/>
                </w:rPr>
                <w:t>.</w:t>
              </w:r>
              <w:r w:rsidR="00876E4D" w:rsidRPr="00A0079E">
                <w:rPr>
                  <w:noProof/>
                </w:rPr>
                <w:t>,</w:t>
              </w:r>
              <w:r w:rsidRPr="00A0079E">
                <w:rPr>
                  <w:noProof/>
                </w:rPr>
                <w:t xml:space="preserve"> </w:t>
              </w:r>
              <w:r w:rsidR="00876E4D" w:rsidRPr="00A0079E">
                <w:rPr>
                  <w:noProof/>
                </w:rPr>
                <w:t xml:space="preserve">2014, </w:t>
              </w:r>
              <w:r w:rsidRPr="00A0079E">
                <w:rPr>
                  <w:iCs/>
                  <w:noProof/>
                </w:rPr>
                <w:t>Bioactive Components from Seaweeds: Cosmetic Applications and Future Development</w:t>
              </w:r>
              <w:r w:rsidR="00876E4D" w:rsidRPr="00A0079E">
                <w:rPr>
                  <w:iCs/>
                  <w:noProof/>
                </w:rPr>
                <w:t>,</w:t>
              </w:r>
              <w:r w:rsidRPr="00A0079E">
                <w:rPr>
                  <w:noProof/>
                </w:rPr>
                <w:t xml:space="preserve"> </w:t>
              </w:r>
              <w:r w:rsidR="00876E4D" w:rsidRPr="00A0079E">
                <w:rPr>
                  <w:noProof/>
                </w:rPr>
                <w:t>C</w:t>
              </w:r>
              <w:r w:rsidRPr="00A0079E">
                <w:rPr>
                  <w:noProof/>
                </w:rPr>
                <w:t>hap</w:t>
              </w:r>
              <w:r w:rsidR="00876E4D" w:rsidRPr="00A0079E">
                <w:rPr>
                  <w:noProof/>
                </w:rPr>
                <w:t>ter</w:t>
              </w:r>
              <w:r w:rsidRPr="00A0079E">
                <w:rPr>
                  <w:noProof/>
                </w:rPr>
                <w:t xml:space="preserve"> 12 in </w:t>
              </w:r>
              <w:r w:rsidR="00876E4D" w:rsidRPr="00A0079E">
                <w:rPr>
                  <w:noProof/>
                </w:rPr>
                <w:t xml:space="preserve">N Bourgougnon (Ed.), </w:t>
              </w:r>
              <w:r w:rsidRPr="00A0079E">
                <w:rPr>
                  <w:iCs/>
                  <w:noProof/>
                </w:rPr>
                <w:t>Advances in Botanical Research</w:t>
              </w:r>
              <w:r w:rsidRPr="00A0079E">
                <w:rPr>
                  <w:noProof/>
                </w:rPr>
                <w:t xml:space="preserve">, </w:t>
              </w:r>
              <w:r w:rsidR="00876E4D" w:rsidRPr="00A0079E">
                <w:rPr>
                  <w:noProof/>
                </w:rPr>
                <w:t>Elsevier</w:t>
              </w:r>
              <w:r w:rsidRPr="00A0079E">
                <w:rPr>
                  <w:noProof/>
                </w:rPr>
                <w:t>. Vannes: Elsevier, 2014.</w:t>
              </w:r>
            </w:p>
            <w:p w14:paraId="2A6D9387" w14:textId="01C84E3D" w:rsidR="00E12B22" w:rsidRPr="00A0079E" w:rsidRDefault="00E12B22" w:rsidP="00E12B22">
              <w:pPr>
                <w:pStyle w:val="Bibliography"/>
                <w:ind w:left="720" w:hanging="720"/>
                <w:rPr>
                  <w:noProof/>
                </w:rPr>
              </w:pPr>
              <w:r w:rsidRPr="00A0079E">
                <w:rPr>
                  <w:noProof/>
                </w:rPr>
                <w:t>Church F</w:t>
              </w:r>
              <w:r w:rsidR="00876E4D" w:rsidRPr="00A0079E">
                <w:rPr>
                  <w:noProof/>
                </w:rPr>
                <w:t>.</w:t>
              </w:r>
              <w:r w:rsidRPr="00A0079E">
                <w:rPr>
                  <w:noProof/>
                </w:rPr>
                <w:t>C., Meade</w:t>
              </w:r>
              <w:r w:rsidR="00876E4D" w:rsidRPr="00A0079E">
                <w:rPr>
                  <w:noProof/>
                </w:rPr>
                <w:t xml:space="preserve"> J.B.</w:t>
              </w:r>
              <w:r w:rsidRPr="00A0079E">
                <w:rPr>
                  <w:noProof/>
                </w:rPr>
                <w:t>, Treanor</w:t>
              </w:r>
              <w:r w:rsidR="00876E4D" w:rsidRPr="00A0079E">
                <w:rPr>
                  <w:noProof/>
                </w:rPr>
                <w:t xml:space="preserve"> R.E.</w:t>
              </w:r>
              <w:r w:rsidRPr="00A0079E">
                <w:rPr>
                  <w:noProof/>
                </w:rPr>
                <w:t>, Whinna</w:t>
              </w:r>
              <w:r w:rsidR="00876E4D" w:rsidRPr="00A0079E">
                <w:rPr>
                  <w:noProof/>
                </w:rPr>
                <w:t xml:space="preserve"> H.C</w:t>
              </w:r>
              <w:r w:rsidRPr="00A0079E">
                <w:rPr>
                  <w:noProof/>
                </w:rPr>
                <w:t>.</w:t>
              </w:r>
              <w:r w:rsidR="00876E4D" w:rsidRPr="00A0079E">
                <w:rPr>
                  <w:noProof/>
                </w:rPr>
                <w:t>, 1989,</w:t>
              </w:r>
              <w:r w:rsidRPr="00A0079E">
                <w:rPr>
                  <w:noProof/>
                </w:rPr>
                <w:t xml:space="preserve"> Antithrombin Activity of Fucoidan - The Interaction of Fucoidan With Heparin Cofactor II, Antithrombin III, and Thrombin</w:t>
              </w:r>
              <w:r w:rsidR="00876E4D" w:rsidRPr="00A0079E">
                <w:rPr>
                  <w:noProof/>
                </w:rPr>
                <w:t>,</w:t>
              </w:r>
              <w:r w:rsidRPr="00A0079E">
                <w:rPr>
                  <w:noProof/>
                </w:rPr>
                <w:t xml:space="preserve"> </w:t>
              </w:r>
              <w:r w:rsidRPr="00A0079E">
                <w:rPr>
                  <w:iCs/>
                  <w:noProof/>
                </w:rPr>
                <w:t>Biological Chemistry</w:t>
              </w:r>
              <w:r w:rsidRPr="00A0079E">
                <w:rPr>
                  <w:noProof/>
                </w:rPr>
                <w:t xml:space="preserve">, </w:t>
              </w:r>
              <w:r w:rsidR="00876E4D" w:rsidRPr="00A0079E">
                <w:rPr>
                  <w:noProof/>
                </w:rPr>
                <w:t xml:space="preserve">264, </w:t>
              </w:r>
              <w:r w:rsidRPr="00A0079E">
                <w:rPr>
                  <w:noProof/>
                </w:rPr>
                <w:t>3618-3623.</w:t>
              </w:r>
            </w:p>
            <w:p w14:paraId="48C165DA" w14:textId="62AF59F2" w:rsidR="00E12B22" w:rsidRPr="00A0079E" w:rsidRDefault="00E12B22" w:rsidP="00E12B22">
              <w:pPr>
                <w:pStyle w:val="Bibliography"/>
                <w:ind w:left="720" w:hanging="720"/>
                <w:rPr>
                  <w:noProof/>
                </w:rPr>
              </w:pPr>
              <w:r w:rsidRPr="00A0079E">
                <w:rPr>
                  <w:noProof/>
                  <w:lang w:val="en-US"/>
                </w:rPr>
                <w:t>Delazar A.,  Nahar</w:t>
              </w:r>
              <w:r w:rsidR="00FA41E7" w:rsidRPr="00A0079E">
                <w:rPr>
                  <w:noProof/>
                  <w:lang w:val="en-US"/>
                </w:rPr>
                <w:t xml:space="preserve"> L.</w:t>
              </w:r>
              <w:r w:rsidRPr="00A0079E">
                <w:rPr>
                  <w:noProof/>
                  <w:lang w:val="en-US"/>
                </w:rPr>
                <w:t>, Hamedeyazdan</w:t>
              </w:r>
              <w:r w:rsidR="00FA41E7" w:rsidRPr="00A0079E">
                <w:rPr>
                  <w:noProof/>
                  <w:lang w:val="en-US"/>
                </w:rPr>
                <w:t xml:space="preserve"> S.</w:t>
              </w:r>
              <w:r w:rsidRPr="00A0079E">
                <w:rPr>
                  <w:noProof/>
                  <w:lang w:val="en-US"/>
                </w:rPr>
                <w:t xml:space="preserve">, and </w:t>
              </w:r>
              <w:r w:rsidR="00FA41E7" w:rsidRPr="00A0079E">
                <w:rPr>
                  <w:noProof/>
                  <w:lang w:val="en-US"/>
                </w:rPr>
                <w:t xml:space="preserve">Sarker </w:t>
              </w:r>
              <w:r w:rsidRPr="00A0079E">
                <w:rPr>
                  <w:noProof/>
                  <w:lang w:val="en-US"/>
                </w:rPr>
                <w:t>S. D.</w:t>
              </w:r>
              <w:r w:rsidR="009F230C" w:rsidRPr="00A0079E">
                <w:rPr>
                  <w:noProof/>
                  <w:lang w:val="en-US"/>
                </w:rPr>
                <w:t xml:space="preserve">,2012, </w:t>
              </w:r>
              <w:r w:rsidRPr="00A0079E">
                <w:rPr>
                  <w:noProof/>
                </w:rPr>
                <w:t xml:space="preserve">Microwave-Assisted Extraction in Natural Products Isolation. In </w:t>
              </w:r>
              <w:r w:rsidRPr="00A0079E">
                <w:rPr>
                  <w:iCs/>
                  <w:noProof/>
                </w:rPr>
                <w:t>Natural Products Isolation</w:t>
              </w:r>
              <w:r w:rsidR="00262D31" w:rsidRPr="00A0079E">
                <w:rPr>
                  <w:iCs/>
                  <w:noProof/>
                </w:rPr>
                <w:t>,</w:t>
              </w:r>
              <w:r w:rsidRPr="00A0079E">
                <w:rPr>
                  <w:iCs/>
                  <w:noProof/>
                </w:rPr>
                <w:t xml:space="preserve"> Methods in Molecular Biology</w:t>
              </w:r>
              <w:r w:rsidRPr="00A0079E">
                <w:rPr>
                  <w:noProof/>
                </w:rPr>
                <w:t>, Sarker</w:t>
              </w:r>
              <w:r w:rsidR="00FA41E7" w:rsidRPr="00A0079E">
                <w:rPr>
                  <w:noProof/>
                </w:rPr>
                <w:t xml:space="preserve"> S</w:t>
              </w:r>
              <w:r w:rsidRPr="00A0079E">
                <w:rPr>
                  <w:noProof/>
                </w:rPr>
                <w:t>, &amp;</w:t>
              </w:r>
              <w:r w:rsidR="00FA41E7" w:rsidRPr="00A0079E">
                <w:rPr>
                  <w:noProof/>
                </w:rPr>
                <w:t xml:space="preserve"> </w:t>
              </w:r>
              <w:r w:rsidRPr="00A0079E">
                <w:rPr>
                  <w:noProof/>
                </w:rPr>
                <w:t>Nahar</w:t>
              </w:r>
              <w:r w:rsidR="00FA41E7" w:rsidRPr="00A0079E">
                <w:rPr>
                  <w:noProof/>
                </w:rPr>
                <w:t xml:space="preserve"> L</w:t>
              </w:r>
              <w:r w:rsidRPr="00A0079E">
                <w:rPr>
                  <w:noProof/>
                </w:rPr>
                <w:t>, 557. Springer, 2012.</w:t>
              </w:r>
            </w:p>
            <w:p w14:paraId="3E6D44CC" w14:textId="682AA25D" w:rsidR="00E12B22" w:rsidRPr="00A0079E" w:rsidRDefault="00E12B22" w:rsidP="00E12B22">
              <w:pPr>
                <w:pStyle w:val="Bibliography"/>
                <w:ind w:left="720" w:hanging="720"/>
                <w:rPr>
                  <w:noProof/>
                </w:rPr>
              </w:pPr>
              <w:r w:rsidRPr="00A0079E">
                <w:rPr>
                  <w:noProof/>
                </w:rPr>
                <w:t>Deniaud-Bouët</w:t>
              </w:r>
              <w:r w:rsidR="00FA41E7" w:rsidRPr="00A0079E">
                <w:rPr>
                  <w:noProof/>
                </w:rPr>
                <w:t xml:space="preserve"> </w:t>
              </w:r>
              <w:r w:rsidRPr="00A0079E">
                <w:rPr>
                  <w:noProof/>
                </w:rPr>
                <w:t>E</w:t>
              </w:r>
              <w:r w:rsidR="00FA41E7" w:rsidRPr="00A0079E">
                <w:rPr>
                  <w:noProof/>
                </w:rPr>
                <w:t>.</w:t>
              </w:r>
              <w:r w:rsidRPr="00A0079E">
                <w:rPr>
                  <w:noProof/>
                </w:rPr>
                <w:t>, Kervarec</w:t>
              </w:r>
              <w:r w:rsidR="00FA41E7" w:rsidRPr="00A0079E">
                <w:rPr>
                  <w:noProof/>
                </w:rPr>
                <w:t xml:space="preserve"> N.</w:t>
              </w:r>
              <w:r w:rsidRPr="00A0079E">
                <w:rPr>
                  <w:noProof/>
                </w:rPr>
                <w:t>, Michel</w:t>
              </w:r>
              <w:r w:rsidR="00FA41E7" w:rsidRPr="00A0079E">
                <w:rPr>
                  <w:noProof/>
                </w:rPr>
                <w:t xml:space="preserve"> G.</w:t>
              </w:r>
              <w:r w:rsidRPr="00A0079E">
                <w:rPr>
                  <w:noProof/>
                </w:rPr>
                <w:t>, Tonon</w:t>
              </w:r>
              <w:r w:rsidR="00FA41E7" w:rsidRPr="00A0079E">
                <w:rPr>
                  <w:noProof/>
                </w:rPr>
                <w:t xml:space="preserve"> T.</w:t>
              </w:r>
              <w:r w:rsidRPr="00A0079E">
                <w:rPr>
                  <w:noProof/>
                </w:rPr>
                <w:t>, Kloareg</w:t>
              </w:r>
              <w:r w:rsidR="00FA41E7" w:rsidRPr="00A0079E">
                <w:rPr>
                  <w:noProof/>
                </w:rPr>
                <w:t xml:space="preserve"> B.</w:t>
              </w:r>
              <w:r w:rsidRPr="00A0079E">
                <w:rPr>
                  <w:noProof/>
                </w:rPr>
                <w:t>, and Hervé</w:t>
              </w:r>
              <w:r w:rsidR="00FA41E7" w:rsidRPr="00A0079E">
                <w:rPr>
                  <w:noProof/>
                </w:rPr>
                <w:t xml:space="preserve"> C</w:t>
              </w:r>
              <w:r w:rsidR="009F230C" w:rsidRPr="00A0079E">
                <w:rPr>
                  <w:noProof/>
                </w:rPr>
                <w:t>, 2014,</w:t>
              </w:r>
              <w:r w:rsidRPr="00A0079E">
                <w:rPr>
                  <w:noProof/>
                </w:rPr>
                <w:t xml:space="preserve"> Chemical and enzymatic fractionation of cell walls from Fucales: insights into the structure of the extracellular matrix of brown algae</w:t>
              </w:r>
              <w:r w:rsidR="009F230C" w:rsidRPr="00A0079E">
                <w:rPr>
                  <w:noProof/>
                </w:rPr>
                <w:t>,</w:t>
              </w:r>
              <w:r w:rsidRPr="00A0079E">
                <w:rPr>
                  <w:noProof/>
                </w:rPr>
                <w:t xml:space="preserve"> </w:t>
              </w:r>
              <w:r w:rsidRPr="00A0079E">
                <w:rPr>
                  <w:iCs/>
                  <w:noProof/>
                </w:rPr>
                <w:t>Annals of Botany</w:t>
              </w:r>
              <w:r w:rsidRPr="00A0079E">
                <w:rPr>
                  <w:noProof/>
                </w:rPr>
                <w:t>,114</w:t>
              </w:r>
              <w:r w:rsidR="009F230C" w:rsidRPr="00A0079E">
                <w:rPr>
                  <w:noProof/>
                </w:rPr>
                <w:t>,</w:t>
              </w:r>
              <w:r w:rsidRPr="00A0079E">
                <w:rPr>
                  <w:noProof/>
                </w:rPr>
                <w:t xml:space="preserve"> 1203-1216.</w:t>
              </w:r>
            </w:p>
            <w:p w14:paraId="00F50F78" w14:textId="1017B92A" w:rsidR="00E12B22" w:rsidRPr="00A0079E" w:rsidRDefault="00E12B22" w:rsidP="00E12B22">
              <w:pPr>
                <w:pStyle w:val="Bibliography"/>
                <w:ind w:left="720" w:hanging="720"/>
                <w:rPr>
                  <w:noProof/>
                </w:rPr>
              </w:pPr>
              <w:r w:rsidRPr="00A0079E">
                <w:rPr>
                  <w:noProof/>
                </w:rPr>
                <w:t>Fletcher, H. R., Biller</w:t>
              </w:r>
              <w:r w:rsidR="00FA41E7" w:rsidRPr="00A0079E">
                <w:rPr>
                  <w:noProof/>
                </w:rPr>
                <w:t xml:space="preserve"> P.</w:t>
              </w:r>
              <w:r w:rsidRPr="00A0079E">
                <w:rPr>
                  <w:noProof/>
                </w:rPr>
                <w:t>, Ross</w:t>
              </w:r>
              <w:r w:rsidR="00FA41E7" w:rsidRPr="00A0079E">
                <w:rPr>
                  <w:noProof/>
                </w:rPr>
                <w:t xml:space="preserve"> A. B.</w:t>
              </w:r>
              <w:r w:rsidRPr="00A0079E">
                <w:rPr>
                  <w:noProof/>
                </w:rPr>
                <w:t>, and Adams</w:t>
              </w:r>
              <w:r w:rsidR="00FA41E7" w:rsidRPr="00A0079E">
                <w:rPr>
                  <w:noProof/>
                </w:rPr>
                <w:t xml:space="preserve"> J. M. M.</w:t>
              </w:r>
              <w:r w:rsidR="008674E7" w:rsidRPr="00A0079E">
                <w:rPr>
                  <w:noProof/>
                </w:rPr>
                <w:t xml:space="preserve">,2017, </w:t>
              </w:r>
              <w:r w:rsidRPr="00A0079E">
                <w:rPr>
                  <w:noProof/>
                </w:rPr>
                <w:t>The Seasonal Variation of Fucoidan Within Three Species of Brown Macroalgae</w:t>
              </w:r>
              <w:r w:rsidR="008674E7" w:rsidRPr="00A0079E">
                <w:rPr>
                  <w:noProof/>
                </w:rPr>
                <w:t>,</w:t>
              </w:r>
              <w:r w:rsidRPr="00A0079E">
                <w:rPr>
                  <w:noProof/>
                </w:rPr>
                <w:t xml:space="preserve"> </w:t>
              </w:r>
              <w:r w:rsidRPr="00A0079E">
                <w:rPr>
                  <w:iCs/>
                  <w:noProof/>
                </w:rPr>
                <w:t>Algal Research</w:t>
              </w:r>
              <w:r w:rsidRPr="00A0079E">
                <w:rPr>
                  <w:noProof/>
                </w:rPr>
                <w:t xml:space="preserve">, </w:t>
              </w:r>
              <w:r w:rsidR="008674E7" w:rsidRPr="00A0079E">
                <w:rPr>
                  <w:noProof/>
                </w:rPr>
                <w:t>22,</w:t>
              </w:r>
              <w:r w:rsidRPr="00A0079E">
                <w:rPr>
                  <w:noProof/>
                </w:rPr>
                <w:t xml:space="preserve"> 79-86.</w:t>
              </w:r>
            </w:p>
            <w:p w14:paraId="545F1B66" w14:textId="24BE428D" w:rsidR="00E12B22" w:rsidRPr="00A0079E" w:rsidRDefault="00E12B22" w:rsidP="00E12B22">
              <w:pPr>
                <w:pStyle w:val="Bibliography"/>
                <w:ind w:left="720" w:hanging="720"/>
                <w:rPr>
                  <w:noProof/>
                </w:rPr>
              </w:pPr>
              <w:r w:rsidRPr="00A0079E">
                <w:rPr>
                  <w:noProof/>
                </w:rPr>
                <w:t>Gupta, S., and Abu-Ghannam</w:t>
              </w:r>
              <w:r w:rsidR="009F230C" w:rsidRPr="00A0079E">
                <w:rPr>
                  <w:noProof/>
                </w:rPr>
                <w:t xml:space="preserve"> N</w:t>
              </w:r>
              <w:r w:rsidR="008674E7" w:rsidRPr="00A0079E">
                <w:rPr>
                  <w:noProof/>
                </w:rPr>
                <w:t>., 2011,</w:t>
              </w:r>
              <w:r w:rsidRPr="00A0079E">
                <w:rPr>
                  <w:noProof/>
                </w:rPr>
                <w:t xml:space="preserve"> Bioactive potential and possible health effects of edible brown seaweeds</w:t>
              </w:r>
              <w:r w:rsidR="008674E7" w:rsidRPr="00A0079E">
                <w:rPr>
                  <w:noProof/>
                </w:rPr>
                <w:t>,</w:t>
              </w:r>
              <w:r w:rsidRPr="00A0079E">
                <w:rPr>
                  <w:noProof/>
                </w:rPr>
                <w:t xml:space="preserve"> </w:t>
              </w:r>
              <w:r w:rsidRPr="00A0079E">
                <w:rPr>
                  <w:iCs/>
                  <w:noProof/>
                </w:rPr>
                <w:t>Trends in Food Science and Technology</w:t>
              </w:r>
              <w:r w:rsidRPr="00A0079E">
                <w:rPr>
                  <w:noProof/>
                </w:rPr>
                <w:t>, 22</w:t>
              </w:r>
              <w:r w:rsidR="008674E7" w:rsidRPr="00A0079E">
                <w:rPr>
                  <w:noProof/>
                </w:rPr>
                <w:t>,</w:t>
              </w:r>
              <w:r w:rsidRPr="00A0079E">
                <w:rPr>
                  <w:noProof/>
                </w:rPr>
                <w:t xml:space="preserve">  315-326.</w:t>
              </w:r>
            </w:p>
            <w:p w14:paraId="5FAB09B8" w14:textId="4FA2C750" w:rsidR="00E12B22" w:rsidRPr="00A0079E" w:rsidRDefault="00E12B22" w:rsidP="00E12B22">
              <w:pPr>
                <w:pStyle w:val="Bibliography"/>
                <w:ind w:left="720" w:hanging="720"/>
                <w:rPr>
                  <w:noProof/>
                </w:rPr>
              </w:pPr>
              <w:r w:rsidRPr="00A0079E">
                <w:rPr>
                  <w:noProof/>
                </w:rPr>
                <w:t>Holtkamp, A. D.</w:t>
              </w:r>
              <w:r w:rsidR="008674E7" w:rsidRPr="00A0079E">
                <w:rPr>
                  <w:noProof/>
                </w:rPr>
                <w:t>, 2009,</w:t>
              </w:r>
              <w:r w:rsidRPr="00A0079E">
                <w:rPr>
                  <w:noProof/>
                </w:rPr>
                <w:t xml:space="preserve"> Isolation, Characterisation, modification and application of fucoidan from Fucus vesiculosus. </w:t>
              </w:r>
              <w:r w:rsidRPr="00A0079E">
                <w:rPr>
                  <w:iCs/>
                  <w:noProof/>
                </w:rPr>
                <w:t>PhD thesis</w:t>
              </w:r>
              <w:r w:rsidRPr="00A0079E">
                <w:rPr>
                  <w:noProof/>
                </w:rPr>
                <w:t>,</w:t>
              </w:r>
            </w:p>
            <w:p w14:paraId="3FA0D234" w14:textId="381B45AA" w:rsidR="00E12B22" w:rsidRPr="00A0079E" w:rsidRDefault="00E12B22" w:rsidP="00E12B22">
              <w:pPr>
                <w:pStyle w:val="Bibliography"/>
                <w:ind w:left="720" w:hanging="720"/>
                <w:rPr>
                  <w:noProof/>
                </w:rPr>
              </w:pPr>
              <w:r w:rsidRPr="00A0079E">
                <w:rPr>
                  <w:noProof/>
                </w:rPr>
                <w:t>Kylin</w:t>
              </w:r>
              <w:r w:rsidR="008674E7" w:rsidRPr="00A0079E">
                <w:rPr>
                  <w:noProof/>
                </w:rPr>
                <w:t xml:space="preserve"> H</w:t>
              </w:r>
              <w:r w:rsidRPr="00A0079E">
                <w:rPr>
                  <w:noProof/>
                </w:rPr>
                <w:t>.</w:t>
              </w:r>
              <w:r w:rsidR="008674E7" w:rsidRPr="00A0079E">
                <w:rPr>
                  <w:noProof/>
                </w:rPr>
                <w:t xml:space="preserve">, 1913, </w:t>
              </w:r>
              <w:r w:rsidRPr="00A0079E">
                <w:rPr>
                  <w:noProof/>
                </w:rPr>
                <w:t>Biochemistry of sea algae</w:t>
              </w:r>
              <w:r w:rsidR="008674E7" w:rsidRPr="00A0079E">
                <w:rPr>
                  <w:noProof/>
                </w:rPr>
                <w:t>,</w:t>
              </w:r>
              <w:r w:rsidRPr="00A0079E">
                <w:rPr>
                  <w:noProof/>
                </w:rPr>
                <w:t xml:space="preserve"> </w:t>
              </w:r>
              <w:r w:rsidRPr="00A0079E">
                <w:rPr>
                  <w:iCs/>
                  <w:noProof/>
                </w:rPr>
                <w:t>German Journal of physical chemistry (Zeitschrift für Physikalische Chemie)</w:t>
              </w:r>
              <w:r w:rsidRPr="00A0079E">
                <w:rPr>
                  <w:noProof/>
                </w:rPr>
                <w:t>, 83</w:t>
              </w:r>
              <w:r w:rsidR="008674E7" w:rsidRPr="00A0079E">
                <w:rPr>
                  <w:noProof/>
                </w:rPr>
                <w:t>,</w:t>
              </w:r>
              <w:r w:rsidRPr="00A0079E">
                <w:rPr>
                  <w:noProof/>
                </w:rPr>
                <w:t xml:space="preserve"> 171-197.</w:t>
              </w:r>
            </w:p>
            <w:p w14:paraId="17ACE01F" w14:textId="4FCE27A6" w:rsidR="00E12B22" w:rsidRPr="00A0079E" w:rsidRDefault="00E12B22" w:rsidP="00E12B22">
              <w:pPr>
                <w:pStyle w:val="Bibliography"/>
                <w:ind w:left="720" w:hanging="720"/>
                <w:rPr>
                  <w:noProof/>
                </w:rPr>
              </w:pPr>
              <w:r w:rsidRPr="00A0079E">
                <w:rPr>
                  <w:noProof/>
                  <w:lang w:val="en-US"/>
                </w:rPr>
                <w:t>McClure M</w:t>
              </w:r>
              <w:r w:rsidR="009F230C" w:rsidRPr="00A0079E">
                <w:rPr>
                  <w:noProof/>
                  <w:lang w:val="en-US"/>
                </w:rPr>
                <w:t>.</w:t>
              </w:r>
              <w:r w:rsidRPr="00A0079E">
                <w:rPr>
                  <w:noProof/>
                  <w:lang w:val="en-US"/>
                </w:rPr>
                <w:t xml:space="preserve"> O.,</w:t>
              </w:r>
              <w:r w:rsidR="009F230C" w:rsidRPr="00A0079E">
                <w:rPr>
                  <w:noProof/>
                  <w:lang w:val="en-US"/>
                </w:rPr>
                <w:t xml:space="preserve"> Moore J. P., Blanc D. F., Scotting P., Cook G. M. W., Keynes R. J., Weber J. N., Davies D., and Weiss R. A.</w:t>
              </w:r>
              <w:r w:rsidR="008674E7" w:rsidRPr="00A0079E">
                <w:rPr>
                  <w:noProof/>
                  <w:lang w:val="en-US"/>
                </w:rPr>
                <w:t xml:space="preserve">, 1992, </w:t>
              </w:r>
              <w:r w:rsidRPr="00A0079E">
                <w:rPr>
                  <w:noProof/>
                </w:rPr>
                <w:t>Investigations into the Mechanism by Which Sulfated Polysaccharides Inhibit HIV Infection In Vitro</w:t>
              </w:r>
              <w:r w:rsidR="008674E7" w:rsidRPr="00A0079E">
                <w:rPr>
                  <w:noProof/>
                </w:rPr>
                <w:t>,</w:t>
              </w:r>
              <w:r w:rsidRPr="00A0079E">
                <w:rPr>
                  <w:noProof/>
                </w:rPr>
                <w:t xml:space="preserve"> </w:t>
              </w:r>
              <w:r w:rsidRPr="00A0079E">
                <w:rPr>
                  <w:iCs/>
                  <w:noProof/>
                </w:rPr>
                <w:t>Aids Research and Human Retroviruses</w:t>
              </w:r>
              <w:r w:rsidRPr="00A0079E">
                <w:rPr>
                  <w:noProof/>
                </w:rPr>
                <w:t xml:space="preserve">, </w:t>
              </w:r>
              <w:r w:rsidR="008674E7" w:rsidRPr="00A0079E">
                <w:rPr>
                  <w:noProof/>
                </w:rPr>
                <w:t>8 (1),</w:t>
              </w:r>
              <w:r w:rsidRPr="00A0079E">
                <w:rPr>
                  <w:noProof/>
                </w:rPr>
                <w:t xml:space="preserve"> 19-26.</w:t>
              </w:r>
            </w:p>
            <w:p w14:paraId="5E1EC6D3" w14:textId="741CA4A3" w:rsidR="00E12B22" w:rsidRPr="00A0079E" w:rsidRDefault="00E12B22" w:rsidP="00E12B22">
              <w:pPr>
                <w:pStyle w:val="Bibliography"/>
                <w:ind w:left="720" w:hanging="720"/>
                <w:rPr>
                  <w:noProof/>
                </w:rPr>
              </w:pPr>
              <w:r w:rsidRPr="00A0079E">
                <w:rPr>
                  <w:noProof/>
                </w:rPr>
                <w:t>Nishino, T., Aizu</w:t>
              </w:r>
              <w:r w:rsidR="009F230C" w:rsidRPr="00A0079E">
                <w:rPr>
                  <w:noProof/>
                </w:rPr>
                <w:t xml:space="preserve"> Y.</w:t>
              </w:r>
              <w:r w:rsidRPr="00A0079E">
                <w:rPr>
                  <w:noProof/>
                </w:rPr>
                <w:t>, and Nagumo</w:t>
              </w:r>
              <w:r w:rsidR="009F230C" w:rsidRPr="00A0079E">
                <w:rPr>
                  <w:noProof/>
                </w:rPr>
                <w:t xml:space="preserve"> T</w:t>
              </w:r>
              <w:r w:rsidRPr="00A0079E">
                <w:rPr>
                  <w:noProof/>
                </w:rPr>
                <w:t>.</w:t>
              </w:r>
              <w:r w:rsidR="008674E7" w:rsidRPr="00A0079E">
                <w:rPr>
                  <w:noProof/>
                </w:rPr>
                <w:t xml:space="preserve">, 1991, </w:t>
              </w:r>
              <w:r w:rsidRPr="00A0079E">
                <w:rPr>
                  <w:noProof/>
                </w:rPr>
                <w:t>The Influence of Sulfate Content and Molecular Weight of a Fucan Sulfate From the Brown Seaweed Ecklonia kurome on its Antithrombin Activity</w:t>
              </w:r>
              <w:r w:rsidR="008674E7" w:rsidRPr="00A0079E">
                <w:rPr>
                  <w:noProof/>
                </w:rPr>
                <w:t>,</w:t>
              </w:r>
              <w:r w:rsidRPr="00A0079E">
                <w:rPr>
                  <w:noProof/>
                </w:rPr>
                <w:t xml:space="preserve"> </w:t>
              </w:r>
              <w:r w:rsidRPr="00A0079E">
                <w:rPr>
                  <w:iCs/>
                  <w:noProof/>
                </w:rPr>
                <w:t>Thrombosis Research</w:t>
              </w:r>
              <w:r w:rsidR="008674E7" w:rsidRPr="00A0079E">
                <w:rPr>
                  <w:noProof/>
                </w:rPr>
                <w:t>, 64,</w:t>
              </w:r>
              <w:r w:rsidRPr="00A0079E">
                <w:rPr>
                  <w:noProof/>
                </w:rPr>
                <w:t xml:space="preserve"> 723-731.</w:t>
              </w:r>
            </w:p>
            <w:p w14:paraId="5DBE6404" w14:textId="67ED353C" w:rsidR="00E12B22" w:rsidRPr="00A0079E" w:rsidRDefault="00E12B22" w:rsidP="00E12B22">
              <w:pPr>
                <w:pStyle w:val="Bibliography"/>
                <w:ind w:left="720" w:hanging="720"/>
                <w:rPr>
                  <w:noProof/>
                </w:rPr>
              </w:pPr>
              <w:r w:rsidRPr="00A0079E">
                <w:rPr>
                  <w:noProof/>
                  <w:lang w:val="en-US"/>
                </w:rPr>
                <w:t>Riou D.,</w:t>
              </w:r>
              <w:r w:rsidR="008674E7" w:rsidRPr="00A0079E">
                <w:rPr>
                  <w:noProof/>
                  <w:lang w:val="en-US"/>
                </w:rPr>
                <w:t xml:space="preserve"> </w:t>
              </w:r>
              <w:hyperlink r:id="rId15" w:history="1">
                <w:r w:rsidR="00FE61FF" w:rsidRPr="00A0079E">
                  <w:rPr>
                    <w:rStyle w:val="Hyperlink"/>
                    <w:rFonts w:cs="Arial"/>
                    <w:color w:val="auto"/>
                    <w:szCs w:val="18"/>
                    <w:u w:val="none"/>
                    <w:shd w:val="clear" w:color="auto" w:fill="FFFFFF"/>
                    <w:lang w:val="en-US"/>
                  </w:rPr>
                  <w:t>Colliec-Jouault S</w:t>
                </w:r>
              </w:hyperlink>
              <w:r w:rsidR="00FE61FF" w:rsidRPr="00A0079E">
                <w:t>.</w:t>
              </w:r>
              <w:r w:rsidR="00FE61FF" w:rsidRPr="00A0079E">
                <w:rPr>
                  <w:rFonts w:cs="Arial"/>
                  <w:szCs w:val="18"/>
                  <w:shd w:val="clear" w:color="auto" w:fill="FFFFFF"/>
                  <w:lang w:val="en-US"/>
                </w:rPr>
                <w:t>, </w:t>
              </w:r>
              <w:hyperlink r:id="rId16" w:history="1">
                <w:r w:rsidR="00FE61FF" w:rsidRPr="00A0079E">
                  <w:rPr>
                    <w:rStyle w:val="Hyperlink"/>
                    <w:rFonts w:cs="Arial"/>
                    <w:color w:val="auto"/>
                    <w:szCs w:val="18"/>
                    <w:u w:val="none"/>
                    <w:shd w:val="clear" w:color="auto" w:fill="FFFFFF"/>
                    <w:lang w:val="en-US"/>
                  </w:rPr>
                  <w:t>Pinczon du Sel D</w:t>
                </w:r>
              </w:hyperlink>
              <w:r w:rsidR="00FE61FF" w:rsidRPr="00A0079E">
                <w:t>.</w:t>
              </w:r>
              <w:r w:rsidR="00FE61FF" w:rsidRPr="00A0079E">
                <w:rPr>
                  <w:rFonts w:cs="Arial"/>
                  <w:szCs w:val="18"/>
                  <w:shd w:val="clear" w:color="auto" w:fill="FFFFFF"/>
                  <w:lang w:val="en-US"/>
                </w:rPr>
                <w:t>, </w:t>
              </w:r>
              <w:hyperlink r:id="rId17" w:history="1">
                <w:r w:rsidR="00FE61FF" w:rsidRPr="00A0079E">
                  <w:rPr>
                    <w:rStyle w:val="Hyperlink"/>
                    <w:rFonts w:cs="Arial"/>
                    <w:color w:val="auto"/>
                    <w:szCs w:val="18"/>
                    <w:u w:val="none"/>
                    <w:shd w:val="clear" w:color="auto" w:fill="FFFFFF"/>
                    <w:lang w:val="en-US"/>
                  </w:rPr>
                  <w:t>Bosch S</w:t>
                </w:r>
              </w:hyperlink>
              <w:r w:rsidR="00FE61FF" w:rsidRPr="00A0079E">
                <w:t>.</w:t>
              </w:r>
              <w:r w:rsidR="00FE61FF" w:rsidRPr="00A0079E">
                <w:rPr>
                  <w:rFonts w:cs="Arial"/>
                  <w:szCs w:val="18"/>
                  <w:shd w:val="clear" w:color="auto" w:fill="FFFFFF"/>
                  <w:lang w:val="en-US"/>
                </w:rPr>
                <w:t>, </w:t>
              </w:r>
              <w:hyperlink r:id="rId18" w:history="1">
                <w:r w:rsidR="00FE61FF" w:rsidRPr="00A0079E">
                  <w:rPr>
                    <w:rStyle w:val="Hyperlink"/>
                    <w:rFonts w:cs="Arial"/>
                    <w:color w:val="auto"/>
                    <w:szCs w:val="18"/>
                    <w:u w:val="none"/>
                    <w:shd w:val="clear" w:color="auto" w:fill="FFFFFF"/>
                    <w:lang w:val="en-US"/>
                  </w:rPr>
                  <w:t>Siavoshian S</w:t>
                </w:r>
              </w:hyperlink>
              <w:r w:rsidR="00FE61FF" w:rsidRPr="00A0079E">
                <w:t>.</w:t>
              </w:r>
              <w:r w:rsidR="00FE61FF" w:rsidRPr="00A0079E">
                <w:rPr>
                  <w:rFonts w:cs="Arial"/>
                  <w:szCs w:val="18"/>
                  <w:shd w:val="clear" w:color="auto" w:fill="FFFFFF"/>
                  <w:lang w:val="en-US"/>
                </w:rPr>
                <w:t>, </w:t>
              </w:r>
              <w:hyperlink r:id="rId19" w:history="1">
                <w:r w:rsidR="00FE61FF" w:rsidRPr="00A0079E">
                  <w:rPr>
                    <w:rStyle w:val="Hyperlink"/>
                    <w:rFonts w:cs="Arial"/>
                    <w:color w:val="auto"/>
                    <w:szCs w:val="18"/>
                    <w:u w:val="none"/>
                    <w:shd w:val="clear" w:color="auto" w:fill="FFFFFF"/>
                    <w:lang w:val="en-US"/>
                  </w:rPr>
                  <w:t>Le Bert V</w:t>
                </w:r>
              </w:hyperlink>
              <w:r w:rsidR="00FE61FF" w:rsidRPr="00A0079E">
                <w:t>.</w:t>
              </w:r>
              <w:r w:rsidR="00FE61FF" w:rsidRPr="00A0079E">
                <w:rPr>
                  <w:rFonts w:cs="Arial"/>
                  <w:szCs w:val="18"/>
                  <w:shd w:val="clear" w:color="auto" w:fill="FFFFFF"/>
                  <w:lang w:val="en-US"/>
                </w:rPr>
                <w:t>, </w:t>
              </w:r>
              <w:hyperlink r:id="rId20" w:history="1">
                <w:r w:rsidR="00FE61FF" w:rsidRPr="00A0079E">
                  <w:rPr>
                    <w:rStyle w:val="Hyperlink"/>
                    <w:rFonts w:cs="Arial"/>
                    <w:color w:val="auto"/>
                    <w:szCs w:val="18"/>
                    <w:u w:val="none"/>
                    <w:shd w:val="clear" w:color="auto" w:fill="FFFFFF"/>
                    <w:lang w:val="en-US"/>
                  </w:rPr>
                  <w:t>Tomasoni C</w:t>
                </w:r>
              </w:hyperlink>
              <w:r w:rsidR="00FE61FF" w:rsidRPr="00A0079E">
                <w:t>.</w:t>
              </w:r>
              <w:r w:rsidR="00FE61FF" w:rsidRPr="00A0079E">
                <w:rPr>
                  <w:rFonts w:cs="Arial"/>
                  <w:szCs w:val="18"/>
                  <w:shd w:val="clear" w:color="auto" w:fill="FFFFFF"/>
                  <w:lang w:val="en-US"/>
                </w:rPr>
                <w:t>, </w:t>
              </w:r>
              <w:hyperlink r:id="rId21" w:history="1">
                <w:r w:rsidR="00FE61FF" w:rsidRPr="00A0079E">
                  <w:rPr>
                    <w:rStyle w:val="Hyperlink"/>
                    <w:rFonts w:cs="Arial"/>
                    <w:color w:val="auto"/>
                    <w:szCs w:val="18"/>
                    <w:u w:val="none"/>
                    <w:shd w:val="clear" w:color="auto" w:fill="FFFFFF"/>
                    <w:lang w:val="en-US"/>
                  </w:rPr>
                  <w:t>Sinquin C</w:t>
                </w:r>
              </w:hyperlink>
              <w:r w:rsidR="00FE61FF" w:rsidRPr="00A0079E">
                <w:t>.</w:t>
              </w:r>
              <w:r w:rsidR="00FE61FF" w:rsidRPr="00A0079E">
                <w:rPr>
                  <w:rFonts w:cs="Arial"/>
                  <w:szCs w:val="18"/>
                  <w:shd w:val="clear" w:color="auto" w:fill="FFFFFF"/>
                  <w:lang w:val="en-US"/>
                </w:rPr>
                <w:t>, </w:t>
              </w:r>
              <w:hyperlink r:id="rId22" w:history="1">
                <w:r w:rsidR="00FE61FF" w:rsidRPr="00A0079E">
                  <w:rPr>
                    <w:rStyle w:val="Hyperlink"/>
                    <w:rFonts w:cs="Arial"/>
                    <w:color w:val="auto"/>
                    <w:szCs w:val="18"/>
                    <w:u w:val="none"/>
                    <w:shd w:val="clear" w:color="auto" w:fill="FFFFFF"/>
                    <w:lang w:val="en-US"/>
                  </w:rPr>
                  <w:t>Durand P</w:t>
                </w:r>
              </w:hyperlink>
              <w:r w:rsidR="00FE61FF" w:rsidRPr="00A0079E">
                <w:t>.</w:t>
              </w:r>
              <w:r w:rsidR="00FE61FF" w:rsidRPr="00A0079E">
                <w:rPr>
                  <w:rFonts w:cs="Arial"/>
                  <w:szCs w:val="18"/>
                  <w:shd w:val="clear" w:color="auto" w:fill="FFFFFF"/>
                  <w:lang w:val="en-US"/>
                </w:rPr>
                <w:t>, </w:t>
              </w:r>
              <w:hyperlink r:id="rId23" w:history="1">
                <w:r w:rsidR="00FE61FF" w:rsidRPr="00A0079E">
                  <w:rPr>
                    <w:rStyle w:val="Hyperlink"/>
                    <w:rFonts w:cs="Arial"/>
                    <w:color w:val="auto"/>
                    <w:szCs w:val="18"/>
                    <w:u w:val="none"/>
                    <w:shd w:val="clear" w:color="auto" w:fill="FFFFFF"/>
                    <w:lang w:val="en-US"/>
                  </w:rPr>
                  <w:t>Roussakis C</w:t>
                </w:r>
              </w:hyperlink>
              <w:r w:rsidR="00FE61FF" w:rsidRPr="00A0079E">
                <w:rPr>
                  <w:rFonts w:cs="Arial"/>
                  <w:szCs w:val="18"/>
                  <w:shd w:val="clear" w:color="auto" w:fill="FFFFFF"/>
                  <w:lang w:val="en-US"/>
                </w:rPr>
                <w:t xml:space="preserve">., 1996, </w:t>
              </w:r>
              <w:r w:rsidRPr="00A0079E">
                <w:rPr>
                  <w:noProof/>
                </w:rPr>
                <w:t>Antitumor and Antiproliferative Effects of a Fucan Extracted From Ascophyllum nosdum Against a Non-Small-Vell Bronchopulmonary Carcinoma Line</w:t>
              </w:r>
              <w:r w:rsidR="00FE61FF" w:rsidRPr="00A0079E">
                <w:rPr>
                  <w:noProof/>
                </w:rPr>
                <w:t>,</w:t>
              </w:r>
              <w:r w:rsidRPr="00A0079E">
                <w:rPr>
                  <w:noProof/>
                </w:rPr>
                <w:t xml:space="preserve"> </w:t>
              </w:r>
              <w:r w:rsidRPr="00A0079E">
                <w:rPr>
                  <w:iCs/>
                  <w:noProof/>
                </w:rPr>
                <w:t>Anticancer Resea</w:t>
              </w:r>
              <w:r w:rsidR="00FE61FF" w:rsidRPr="00A0079E">
                <w:rPr>
                  <w:iCs/>
                  <w:noProof/>
                </w:rPr>
                <w:t>rch, May-Jun, 16 (13A),</w:t>
              </w:r>
              <w:r w:rsidRPr="00A0079E">
                <w:rPr>
                  <w:noProof/>
                </w:rPr>
                <w:t xml:space="preserve"> 1213-1218.</w:t>
              </w:r>
            </w:p>
            <w:p w14:paraId="6C0FE5B6" w14:textId="779BB90D" w:rsidR="00E12B22" w:rsidRPr="00A0079E" w:rsidRDefault="00E12B22" w:rsidP="00E12B22">
              <w:pPr>
                <w:pStyle w:val="Bibliography"/>
                <w:ind w:left="720" w:hanging="720"/>
                <w:rPr>
                  <w:noProof/>
                </w:rPr>
              </w:pPr>
              <w:r w:rsidRPr="00A0079E">
                <w:rPr>
                  <w:noProof/>
                </w:rPr>
                <w:t>Roda-Serrat, M. C., Christensen</w:t>
              </w:r>
              <w:r w:rsidR="00FE61FF" w:rsidRPr="00A0079E">
                <w:rPr>
                  <w:noProof/>
                </w:rPr>
                <w:t xml:space="preserve"> L. P.</w:t>
              </w:r>
              <w:r w:rsidRPr="00A0079E">
                <w:rPr>
                  <w:noProof/>
                </w:rPr>
                <w:t>, Christensen</w:t>
              </w:r>
              <w:r w:rsidR="00FE61FF" w:rsidRPr="00A0079E">
                <w:rPr>
                  <w:noProof/>
                </w:rPr>
                <w:t xml:space="preserve"> K. V.</w:t>
              </w:r>
              <w:r w:rsidRPr="00A0079E">
                <w:rPr>
                  <w:noProof/>
                </w:rPr>
                <w:t>, and Fretté</w:t>
              </w:r>
              <w:r w:rsidR="00FE61FF" w:rsidRPr="00A0079E">
                <w:rPr>
                  <w:noProof/>
                </w:rPr>
                <w:t xml:space="preserve"> X, 2015, </w:t>
              </w:r>
              <w:r w:rsidRPr="00A0079E">
                <w:rPr>
                  <w:noProof/>
                </w:rPr>
                <w:t>Optimization of removal of D-trehalose from commercial food colorant by diafiltration with ultrafiltration membranes</w:t>
              </w:r>
              <w:r w:rsidR="00FE61FF" w:rsidRPr="00A0079E">
                <w:rPr>
                  <w:noProof/>
                </w:rPr>
                <w:t>,</w:t>
              </w:r>
              <w:r w:rsidRPr="00A0079E">
                <w:rPr>
                  <w:noProof/>
                </w:rPr>
                <w:t xml:space="preserve"> </w:t>
              </w:r>
              <w:r w:rsidRPr="00A0079E">
                <w:rPr>
                  <w:iCs/>
                  <w:noProof/>
                </w:rPr>
                <w:t>Chem. Eng. Trans.</w:t>
              </w:r>
              <w:r w:rsidRPr="00A0079E">
                <w:rPr>
                  <w:noProof/>
                </w:rPr>
                <w:t xml:space="preserve"> 43</w:t>
              </w:r>
              <w:r w:rsidR="00FE61FF" w:rsidRPr="00A0079E">
                <w:rPr>
                  <w:noProof/>
                </w:rPr>
                <w:t>,</w:t>
              </w:r>
              <w:r w:rsidRPr="00A0079E">
                <w:rPr>
                  <w:noProof/>
                </w:rPr>
                <w:t xml:space="preserve"> 1027-1032.</w:t>
              </w:r>
            </w:p>
            <w:p w14:paraId="38EC656A" w14:textId="5BE1DCBE" w:rsidR="00E12B22" w:rsidRPr="00A0079E" w:rsidRDefault="00E12B22" w:rsidP="00E12B22">
              <w:pPr>
                <w:pStyle w:val="Bibliography"/>
                <w:ind w:left="720" w:hanging="720"/>
                <w:rPr>
                  <w:noProof/>
                </w:rPr>
              </w:pPr>
              <w:r w:rsidRPr="00A0079E">
                <w:rPr>
                  <w:noProof/>
                </w:rPr>
                <w:t>Rodriguez-Jasso, R. M., Mussatto</w:t>
              </w:r>
              <w:r w:rsidR="00FE61FF" w:rsidRPr="00A0079E">
                <w:rPr>
                  <w:noProof/>
                </w:rPr>
                <w:t xml:space="preserve"> S. I.</w:t>
              </w:r>
              <w:r w:rsidRPr="00A0079E">
                <w:rPr>
                  <w:noProof/>
                </w:rPr>
                <w:t>,</w:t>
              </w:r>
              <w:r w:rsidR="00FE61FF" w:rsidRPr="00A0079E">
                <w:rPr>
                  <w:noProof/>
                </w:rPr>
                <w:t xml:space="preserve"> </w:t>
              </w:r>
              <w:r w:rsidRPr="00A0079E">
                <w:rPr>
                  <w:noProof/>
                </w:rPr>
                <w:t>Pastrana</w:t>
              </w:r>
              <w:r w:rsidR="00FE61FF" w:rsidRPr="00A0079E">
                <w:rPr>
                  <w:noProof/>
                </w:rPr>
                <w:t xml:space="preserve"> L.</w:t>
              </w:r>
              <w:r w:rsidRPr="00A0079E">
                <w:rPr>
                  <w:noProof/>
                </w:rPr>
                <w:t>,  Aguilar</w:t>
              </w:r>
              <w:r w:rsidR="00FE61FF" w:rsidRPr="00A0079E">
                <w:rPr>
                  <w:noProof/>
                </w:rPr>
                <w:t xml:space="preserve"> C. N.</w:t>
              </w:r>
              <w:r w:rsidRPr="00A0079E">
                <w:rPr>
                  <w:noProof/>
                </w:rPr>
                <w:t>, and Teixeria</w:t>
              </w:r>
              <w:r w:rsidR="00FE61FF" w:rsidRPr="00A0079E">
                <w:rPr>
                  <w:noProof/>
                </w:rPr>
                <w:t xml:space="preserve"> J. A., 2011, </w:t>
              </w:r>
              <w:r w:rsidRPr="00A0079E">
                <w:rPr>
                  <w:noProof/>
                </w:rPr>
                <w:t>Microwave-assisted extraction of sulfated polysaccharides (fucoidan) from brown seaweed</w:t>
              </w:r>
              <w:r w:rsidR="00FE61FF" w:rsidRPr="00A0079E">
                <w:rPr>
                  <w:noProof/>
                </w:rPr>
                <w:t>,</w:t>
              </w:r>
              <w:r w:rsidRPr="00A0079E">
                <w:rPr>
                  <w:noProof/>
                </w:rPr>
                <w:t xml:space="preserve"> </w:t>
              </w:r>
              <w:r w:rsidRPr="00A0079E">
                <w:rPr>
                  <w:iCs/>
                  <w:noProof/>
                </w:rPr>
                <w:t>Carbohydrate Polymers</w:t>
              </w:r>
              <w:r w:rsidR="00FE61FF" w:rsidRPr="00A0079E">
                <w:rPr>
                  <w:iCs/>
                  <w:noProof/>
                </w:rPr>
                <w:t>,</w:t>
              </w:r>
              <w:r w:rsidRPr="00A0079E">
                <w:rPr>
                  <w:noProof/>
                </w:rPr>
                <w:t xml:space="preserve"> 86</w:t>
              </w:r>
              <w:r w:rsidR="00FE61FF" w:rsidRPr="00A0079E">
                <w:rPr>
                  <w:noProof/>
                </w:rPr>
                <w:t>,</w:t>
              </w:r>
              <w:r w:rsidRPr="00A0079E">
                <w:rPr>
                  <w:noProof/>
                </w:rPr>
                <w:t xml:space="preserve"> 1137– 1144.</w:t>
              </w:r>
            </w:p>
            <w:p w14:paraId="5FFB555E" w14:textId="76C659D2" w:rsidR="00E12B22" w:rsidRPr="00A0079E" w:rsidRDefault="00E12B22" w:rsidP="00E12B22">
              <w:pPr>
                <w:pStyle w:val="Bibliography"/>
                <w:ind w:left="720" w:hanging="720"/>
                <w:rPr>
                  <w:noProof/>
                </w:rPr>
              </w:pPr>
              <w:r w:rsidRPr="00A0079E">
                <w:rPr>
                  <w:noProof/>
                </w:rPr>
                <w:t>Senthilkumar, K., Manivasagan</w:t>
              </w:r>
              <w:r w:rsidR="00EC52E5" w:rsidRPr="00A0079E">
                <w:rPr>
                  <w:noProof/>
                </w:rPr>
                <w:t xml:space="preserve"> P.</w:t>
              </w:r>
              <w:r w:rsidRPr="00A0079E">
                <w:rPr>
                  <w:noProof/>
                </w:rPr>
                <w:t>, Venkatesan</w:t>
              </w:r>
              <w:r w:rsidR="00EC52E5" w:rsidRPr="00A0079E">
                <w:rPr>
                  <w:noProof/>
                </w:rPr>
                <w:t xml:space="preserve"> J.</w:t>
              </w:r>
              <w:r w:rsidRPr="00A0079E">
                <w:rPr>
                  <w:noProof/>
                </w:rPr>
                <w:t>, and Kim</w:t>
              </w:r>
              <w:r w:rsidR="00EC52E5" w:rsidRPr="00A0079E">
                <w:rPr>
                  <w:noProof/>
                </w:rPr>
                <w:t xml:space="preserve"> S., 2013, </w:t>
              </w:r>
              <w:r w:rsidRPr="00A0079E">
                <w:rPr>
                  <w:noProof/>
                </w:rPr>
                <w:t>Brown Seaweed Fucoidan: Biological Activity and Apoptosis, Growth Signaling Mechanism in Cancer</w:t>
              </w:r>
              <w:r w:rsidR="00EC52E5" w:rsidRPr="00A0079E">
                <w:rPr>
                  <w:noProof/>
                </w:rPr>
                <w:t>,</w:t>
              </w:r>
              <w:r w:rsidRPr="00A0079E">
                <w:rPr>
                  <w:noProof/>
                </w:rPr>
                <w:t xml:space="preserve"> </w:t>
              </w:r>
              <w:r w:rsidRPr="00A0079E">
                <w:rPr>
                  <w:iCs/>
                  <w:noProof/>
                </w:rPr>
                <w:t>International Journal of Macromolecules</w:t>
              </w:r>
              <w:r w:rsidRPr="00A0079E">
                <w:rPr>
                  <w:noProof/>
                </w:rPr>
                <w:t>,</w:t>
              </w:r>
              <w:r w:rsidR="00EC52E5" w:rsidRPr="00A0079E">
                <w:rPr>
                  <w:noProof/>
                </w:rPr>
                <w:t xml:space="preserve"> 60</w:t>
              </w:r>
              <w:r w:rsidR="00A0079E" w:rsidRPr="00A0079E">
                <w:rPr>
                  <w:noProof/>
                </w:rPr>
                <w:t>,</w:t>
              </w:r>
              <w:r w:rsidRPr="00A0079E">
                <w:rPr>
                  <w:noProof/>
                </w:rPr>
                <w:t xml:space="preserve"> 366-374.</w:t>
              </w:r>
            </w:p>
            <w:p w14:paraId="4806EA63" w14:textId="0DD9F187" w:rsidR="00E12B22" w:rsidRPr="00A0079E" w:rsidRDefault="00E12B22" w:rsidP="00E12B22">
              <w:pPr>
                <w:pStyle w:val="Bibliography"/>
                <w:ind w:left="720" w:hanging="720"/>
                <w:rPr>
                  <w:noProof/>
                </w:rPr>
              </w:pPr>
              <w:r w:rsidRPr="00A0079E">
                <w:rPr>
                  <w:noProof/>
                </w:rPr>
                <w:t xml:space="preserve">Silchenko, </w:t>
              </w:r>
              <w:r w:rsidR="00A0079E" w:rsidRPr="00A0079E">
                <w:rPr>
                  <w:noProof/>
                </w:rPr>
                <w:t>A.</w:t>
              </w:r>
              <w:r w:rsidRPr="00A0079E">
                <w:rPr>
                  <w:noProof/>
                </w:rPr>
                <w:t xml:space="preserve"> S.,</w:t>
              </w:r>
              <w:r w:rsidR="00A0079E" w:rsidRPr="00A0079E">
                <w:rPr>
                  <w:noProof/>
                </w:rPr>
                <w:t xml:space="preserve"> Kusaykin M. I., Kurilenko V. V., Zakharenko A. M., Isakov V. V., Zaporozhets T. S., Gazha A. K., and Zvyagintseva T. N., 2013, </w:t>
              </w:r>
              <w:r w:rsidRPr="00A0079E">
                <w:rPr>
                  <w:noProof/>
                </w:rPr>
                <w:t>Hydrolysis of Fucoidan by Fucoidanase Isolated from the Marine Bacterium, Formosa algae</w:t>
              </w:r>
              <w:r w:rsidR="00A0079E" w:rsidRPr="00A0079E">
                <w:rPr>
                  <w:noProof/>
                </w:rPr>
                <w:t>,</w:t>
              </w:r>
              <w:r w:rsidRPr="00A0079E">
                <w:rPr>
                  <w:noProof/>
                </w:rPr>
                <w:t xml:space="preserve"> </w:t>
              </w:r>
              <w:r w:rsidRPr="00A0079E">
                <w:rPr>
                  <w:iCs/>
                  <w:noProof/>
                </w:rPr>
                <w:t>Marine Drugs</w:t>
              </w:r>
              <w:r w:rsidRPr="00A0079E">
                <w:rPr>
                  <w:noProof/>
                </w:rPr>
                <w:t xml:space="preserve">, </w:t>
              </w:r>
              <w:r w:rsidR="00A0079E" w:rsidRPr="00A0079E">
                <w:rPr>
                  <w:noProof/>
                </w:rPr>
                <w:t>11,</w:t>
              </w:r>
              <w:r w:rsidRPr="00A0079E">
                <w:rPr>
                  <w:noProof/>
                </w:rPr>
                <w:t xml:space="preserve"> 2413-2430.</w:t>
              </w:r>
            </w:p>
            <w:p w14:paraId="4C5ABFBD" w14:textId="0CA22F94" w:rsidR="00E12B22" w:rsidRPr="00A0079E" w:rsidRDefault="00E12B22" w:rsidP="00E12B22">
              <w:pPr>
                <w:pStyle w:val="Bibliography"/>
                <w:ind w:left="720" w:hanging="720"/>
                <w:rPr>
                  <w:noProof/>
                </w:rPr>
              </w:pPr>
              <w:r w:rsidRPr="00A0079E">
                <w:rPr>
                  <w:noProof/>
                </w:rPr>
                <w:t>Skriptsova, A. V.</w:t>
              </w:r>
              <w:r w:rsidR="00A0079E" w:rsidRPr="00A0079E">
                <w:rPr>
                  <w:noProof/>
                </w:rPr>
                <w:t xml:space="preserve">, 2015, </w:t>
              </w:r>
              <w:r w:rsidRPr="00A0079E">
                <w:rPr>
                  <w:noProof/>
                </w:rPr>
                <w:t>Fucoidans of Brown Algae: Biosynthesis, Localization, and Physiological Role in Thallus</w:t>
              </w:r>
              <w:r w:rsidR="00A0079E" w:rsidRPr="00A0079E">
                <w:rPr>
                  <w:noProof/>
                </w:rPr>
                <w:t>,</w:t>
              </w:r>
              <w:r w:rsidRPr="00A0079E">
                <w:rPr>
                  <w:noProof/>
                </w:rPr>
                <w:t xml:space="preserve"> </w:t>
              </w:r>
              <w:r w:rsidRPr="00A0079E">
                <w:rPr>
                  <w:iCs/>
                  <w:noProof/>
                </w:rPr>
                <w:t>Russian Journal of Marine Biology</w:t>
              </w:r>
              <w:r w:rsidRPr="00A0079E">
                <w:rPr>
                  <w:noProof/>
                </w:rPr>
                <w:t>,</w:t>
              </w:r>
              <w:r w:rsidR="00A0079E" w:rsidRPr="00A0079E">
                <w:rPr>
                  <w:noProof/>
                </w:rPr>
                <w:t>41 (3),</w:t>
              </w:r>
              <w:r w:rsidRPr="00A0079E">
                <w:rPr>
                  <w:noProof/>
                </w:rPr>
                <w:t>145-156.</w:t>
              </w:r>
            </w:p>
            <w:p w14:paraId="507AA574" w14:textId="4A8C9DB6" w:rsidR="00E12B22" w:rsidRPr="00A0079E" w:rsidRDefault="00A0079E" w:rsidP="00E12B22">
              <w:pPr>
                <w:pStyle w:val="Bibliography"/>
                <w:ind w:left="720" w:hanging="720"/>
                <w:rPr>
                  <w:noProof/>
                </w:rPr>
              </w:pPr>
              <w:r w:rsidRPr="00A0079E">
                <w:rPr>
                  <w:noProof/>
                </w:rPr>
                <w:t xml:space="preserve">Skriptsova, A. V., 2016, </w:t>
              </w:r>
              <w:r w:rsidR="00E12B22" w:rsidRPr="00A0079E">
                <w:rPr>
                  <w:noProof/>
                </w:rPr>
                <w:t>Seasonal Variations in the Fucoidan Content of Brown Algae from Peter the Great Bay, Sea of Japan</w:t>
              </w:r>
              <w:r w:rsidRPr="00A0079E">
                <w:rPr>
                  <w:noProof/>
                </w:rPr>
                <w:t>,</w:t>
              </w:r>
              <w:r w:rsidR="00E12B22" w:rsidRPr="00A0079E">
                <w:rPr>
                  <w:noProof/>
                </w:rPr>
                <w:t xml:space="preserve"> </w:t>
              </w:r>
              <w:r w:rsidR="00E12B22" w:rsidRPr="00A0079E">
                <w:rPr>
                  <w:iCs/>
                  <w:noProof/>
                </w:rPr>
                <w:t>Russian Journal of Marine Biology</w:t>
              </w:r>
              <w:r w:rsidR="00E12B22" w:rsidRPr="00A0079E">
                <w:rPr>
                  <w:noProof/>
                </w:rPr>
                <w:t>,</w:t>
              </w:r>
              <w:r w:rsidRPr="00A0079E">
                <w:rPr>
                  <w:noProof/>
                </w:rPr>
                <w:t>42 (4)</w:t>
              </w:r>
              <w:r w:rsidR="00E12B22" w:rsidRPr="00A0079E">
                <w:rPr>
                  <w:noProof/>
                </w:rPr>
                <w:t xml:space="preserve"> 351-256.</w:t>
              </w:r>
            </w:p>
            <w:p w14:paraId="0C2A2D48" w14:textId="267B4889" w:rsidR="00E12B22" w:rsidRPr="00A0079E" w:rsidRDefault="00E12B22" w:rsidP="00E12B22">
              <w:pPr>
                <w:pStyle w:val="Bibliography"/>
                <w:ind w:left="720" w:hanging="720"/>
                <w:rPr>
                  <w:noProof/>
                </w:rPr>
              </w:pPr>
              <w:r w:rsidRPr="00A0079E">
                <w:rPr>
                  <w:noProof/>
                </w:rPr>
                <w:t>Yuan, Y</w:t>
              </w:r>
              <w:r w:rsidR="00A0079E" w:rsidRPr="00A0079E">
                <w:rPr>
                  <w:noProof/>
                </w:rPr>
                <w:t>.</w:t>
              </w:r>
              <w:r w:rsidRPr="00A0079E">
                <w:rPr>
                  <w:noProof/>
                </w:rPr>
                <w:t>, and Macquarrie</w:t>
              </w:r>
              <w:r w:rsidR="00A0079E" w:rsidRPr="00A0079E">
                <w:rPr>
                  <w:noProof/>
                </w:rPr>
                <w:t xml:space="preserve"> D., 2015, </w:t>
              </w:r>
              <w:r w:rsidRPr="00A0079E">
                <w:rPr>
                  <w:noProof/>
                </w:rPr>
                <w:t>Microwave assisted extraction of sulfated polysaccharides (fucoidan) from Ascophyllum nodosum and its antioxidant activity</w:t>
              </w:r>
              <w:r w:rsidR="00A0079E" w:rsidRPr="00A0079E">
                <w:rPr>
                  <w:noProof/>
                </w:rPr>
                <w:t>,</w:t>
              </w:r>
              <w:r w:rsidRPr="00A0079E">
                <w:rPr>
                  <w:noProof/>
                </w:rPr>
                <w:t xml:space="preserve"> </w:t>
              </w:r>
              <w:r w:rsidRPr="00A0079E">
                <w:rPr>
                  <w:iCs/>
                  <w:noProof/>
                </w:rPr>
                <w:t>Carbohydrate Polymers</w:t>
              </w:r>
              <w:r w:rsidR="00A0079E" w:rsidRPr="00A0079E">
                <w:rPr>
                  <w:iCs/>
                  <w:noProof/>
                </w:rPr>
                <w:t>, 129,</w:t>
              </w:r>
              <w:r w:rsidRPr="00A0079E">
                <w:rPr>
                  <w:noProof/>
                </w:rPr>
                <w:t xml:space="preserve"> 101-107.</w:t>
              </w:r>
            </w:p>
            <w:p w14:paraId="4C347AD2" w14:textId="2F2C5D75" w:rsidR="005357D0" w:rsidRPr="00A0079E" w:rsidRDefault="00E12B22" w:rsidP="00750657">
              <w:pPr>
                <w:pStyle w:val="Bibliography"/>
                <w:ind w:left="720" w:hanging="720"/>
              </w:pPr>
              <w:r w:rsidRPr="00A0079E">
                <w:rPr>
                  <w:noProof/>
                </w:rPr>
                <w:t>Zvyagintseva, T. N., Schevchenko</w:t>
              </w:r>
              <w:r w:rsidR="00A0079E" w:rsidRPr="00A0079E">
                <w:rPr>
                  <w:noProof/>
                </w:rPr>
                <w:t xml:space="preserve"> N. M.</w:t>
              </w:r>
              <w:r w:rsidRPr="00A0079E">
                <w:rPr>
                  <w:noProof/>
                </w:rPr>
                <w:t>, Chizhov</w:t>
              </w:r>
              <w:r w:rsidR="00A0079E" w:rsidRPr="00A0079E">
                <w:rPr>
                  <w:noProof/>
                </w:rPr>
                <w:t xml:space="preserve"> A. O.</w:t>
              </w:r>
              <w:r w:rsidRPr="00A0079E">
                <w:rPr>
                  <w:noProof/>
                </w:rPr>
                <w:t>, Krupnova</w:t>
              </w:r>
              <w:r w:rsidR="00A0079E" w:rsidRPr="00A0079E">
                <w:rPr>
                  <w:noProof/>
                </w:rPr>
                <w:t xml:space="preserve"> T. N.</w:t>
              </w:r>
              <w:r w:rsidRPr="00A0079E">
                <w:rPr>
                  <w:noProof/>
                </w:rPr>
                <w:t>, Sundukova</w:t>
              </w:r>
              <w:r w:rsidR="00A0079E" w:rsidRPr="00A0079E">
                <w:rPr>
                  <w:noProof/>
                </w:rPr>
                <w:t xml:space="preserve"> E. V.</w:t>
              </w:r>
              <w:r w:rsidRPr="00A0079E">
                <w:rPr>
                  <w:noProof/>
                </w:rPr>
                <w:t>, and Isakov</w:t>
              </w:r>
              <w:r w:rsidR="00A0079E" w:rsidRPr="00A0079E">
                <w:rPr>
                  <w:noProof/>
                </w:rPr>
                <w:t xml:space="preserve"> V. V, 2003, </w:t>
              </w:r>
              <w:r w:rsidRPr="00A0079E">
                <w:rPr>
                  <w:noProof/>
                </w:rPr>
                <w:t>Water-Soluble Polysaccharides of Some Far-eastern Brown Seaweeds. Distribution, Structure, And Their Dependence On the Developmental Conditions</w:t>
              </w:r>
              <w:r w:rsidR="00A0079E" w:rsidRPr="00A0079E">
                <w:rPr>
                  <w:noProof/>
                </w:rPr>
                <w:t>,</w:t>
              </w:r>
              <w:r w:rsidRPr="00A0079E">
                <w:rPr>
                  <w:noProof/>
                </w:rPr>
                <w:t xml:space="preserve"> </w:t>
              </w:r>
              <w:r w:rsidRPr="00A0079E">
                <w:rPr>
                  <w:iCs/>
                  <w:noProof/>
                </w:rPr>
                <w:t>Journal of Experimental Marine Biology and Ecology</w:t>
              </w:r>
              <w:r w:rsidRPr="00A0079E">
                <w:rPr>
                  <w:noProof/>
                </w:rPr>
                <w:t>,</w:t>
              </w:r>
              <w:r w:rsidR="00A0079E" w:rsidRPr="00A0079E">
                <w:rPr>
                  <w:noProof/>
                </w:rPr>
                <w:t xml:space="preserve"> 294,</w:t>
              </w:r>
              <w:r w:rsidRPr="00A0079E">
                <w:rPr>
                  <w:noProof/>
                </w:rPr>
                <w:t xml:space="preserve"> 1-13.</w:t>
              </w:r>
              <w:r w:rsidR="00087CA4" w:rsidRPr="00A0079E">
                <w:rPr>
                  <w:b/>
                  <w:bCs/>
                  <w:noProof/>
                </w:rPr>
                <w:fldChar w:fldCharType="end"/>
              </w:r>
              <w:r w:rsidR="00750657" w:rsidRPr="00A0079E">
                <w:t xml:space="preserve"> </w:t>
              </w:r>
            </w:p>
          </w:sdtContent>
        </w:sdt>
      </w:sdtContent>
    </w:sdt>
    <w:sectPr w:rsidR="005357D0" w:rsidRPr="00A0079E" w:rsidSect="00C547B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6B8A1" w14:textId="77777777" w:rsidR="00B264BC" w:rsidRDefault="00B264BC">
      <w:pPr>
        <w:spacing w:line="240" w:lineRule="auto"/>
      </w:pPr>
      <w:r>
        <w:separator/>
      </w:r>
    </w:p>
  </w:endnote>
  <w:endnote w:type="continuationSeparator" w:id="0">
    <w:p w14:paraId="35C09F91" w14:textId="77777777" w:rsidR="00B264BC" w:rsidRDefault="00B26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B363A" w14:textId="77777777" w:rsidR="00B264BC" w:rsidRDefault="00B264BC">
      <w:pPr>
        <w:spacing w:line="240" w:lineRule="auto"/>
      </w:pPr>
      <w:r>
        <w:separator/>
      </w:r>
    </w:p>
  </w:footnote>
  <w:footnote w:type="continuationSeparator" w:id="0">
    <w:p w14:paraId="554CD351" w14:textId="77777777" w:rsidR="00B264BC" w:rsidRDefault="00B264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8217E"/>
    <w:multiLevelType w:val="multilevel"/>
    <w:tmpl w:val="997EF23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DA"/>
    <w:rsid w:val="00000C22"/>
    <w:rsid w:val="00002726"/>
    <w:rsid w:val="000133BC"/>
    <w:rsid w:val="00014428"/>
    <w:rsid w:val="00016999"/>
    <w:rsid w:val="00027B89"/>
    <w:rsid w:val="0004130C"/>
    <w:rsid w:val="000533DC"/>
    <w:rsid w:val="00061719"/>
    <w:rsid w:val="00062414"/>
    <w:rsid w:val="000628B9"/>
    <w:rsid w:val="00065F93"/>
    <w:rsid w:val="00087CA4"/>
    <w:rsid w:val="00091E5E"/>
    <w:rsid w:val="000A0ED1"/>
    <w:rsid w:val="000A4207"/>
    <w:rsid w:val="000C086A"/>
    <w:rsid w:val="000C1262"/>
    <w:rsid w:val="00101A24"/>
    <w:rsid w:val="00101F3B"/>
    <w:rsid w:val="00116EC8"/>
    <w:rsid w:val="00120A42"/>
    <w:rsid w:val="001232E0"/>
    <w:rsid w:val="00136657"/>
    <w:rsid w:val="00143440"/>
    <w:rsid w:val="0015014D"/>
    <w:rsid w:val="00153B6D"/>
    <w:rsid w:val="001622D1"/>
    <w:rsid w:val="00187F37"/>
    <w:rsid w:val="00191F94"/>
    <w:rsid w:val="00193ADF"/>
    <w:rsid w:val="001B57B6"/>
    <w:rsid w:val="001C0AD3"/>
    <w:rsid w:val="001C39F1"/>
    <w:rsid w:val="001C428F"/>
    <w:rsid w:val="001E3FC5"/>
    <w:rsid w:val="00204351"/>
    <w:rsid w:val="002336E4"/>
    <w:rsid w:val="0023797C"/>
    <w:rsid w:val="00247289"/>
    <w:rsid w:val="00253203"/>
    <w:rsid w:val="00256F86"/>
    <w:rsid w:val="0026153E"/>
    <w:rsid w:val="00262D31"/>
    <w:rsid w:val="002724AD"/>
    <w:rsid w:val="00272C3C"/>
    <w:rsid w:val="00285D36"/>
    <w:rsid w:val="00296214"/>
    <w:rsid w:val="0029669A"/>
    <w:rsid w:val="002A4AF3"/>
    <w:rsid w:val="002B42F6"/>
    <w:rsid w:val="002B7EC1"/>
    <w:rsid w:val="002E40BE"/>
    <w:rsid w:val="002F6B8A"/>
    <w:rsid w:val="00302450"/>
    <w:rsid w:val="003234D3"/>
    <w:rsid w:val="003302C4"/>
    <w:rsid w:val="003326B4"/>
    <w:rsid w:val="00333028"/>
    <w:rsid w:val="00333C68"/>
    <w:rsid w:val="003411F8"/>
    <w:rsid w:val="003534B1"/>
    <w:rsid w:val="0036097A"/>
    <w:rsid w:val="00364FD2"/>
    <w:rsid w:val="00366BB8"/>
    <w:rsid w:val="0037714F"/>
    <w:rsid w:val="003820AA"/>
    <w:rsid w:val="00387B56"/>
    <w:rsid w:val="00390925"/>
    <w:rsid w:val="003A1134"/>
    <w:rsid w:val="003A5847"/>
    <w:rsid w:val="003B2EA0"/>
    <w:rsid w:val="003C458B"/>
    <w:rsid w:val="003D501D"/>
    <w:rsid w:val="003E7E44"/>
    <w:rsid w:val="003F5CFC"/>
    <w:rsid w:val="00400B61"/>
    <w:rsid w:val="0040181E"/>
    <w:rsid w:val="00401F8F"/>
    <w:rsid w:val="00405BEC"/>
    <w:rsid w:val="00411AC5"/>
    <w:rsid w:val="00412A4D"/>
    <w:rsid w:val="00413BFE"/>
    <w:rsid w:val="00420D85"/>
    <w:rsid w:val="00442D2C"/>
    <w:rsid w:val="004439DF"/>
    <w:rsid w:val="0044648E"/>
    <w:rsid w:val="004675E1"/>
    <w:rsid w:val="00494183"/>
    <w:rsid w:val="004A65D0"/>
    <w:rsid w:val="004B1671"/>
    <w:rsid w:val="004C23DC"/>
    <w:rsid w:val="004C50B8"/>
    <w:rsid w:val="004D6874"/>
    <w:rsid w:val="004D7827"/>
    <w:rsid w:val="004E0129"/>
    <w:rsid w:val="004E1938"/>
    <w:rsid w:val="004F0FB8"/>
    <w:rsid w:val="004F2D11"/>
    <w:rsid w:val="004F58F7"/>
    <w:rsid w:val="00504491"/>
    <w:rsid w:val="005070CF"/>
    <w:rsid w:val="0051147D"/>
    <w:rsid w:val="00521FB8"/>
    <w:rsid w:val="005244D7"/>
    <w:rsid w:val="005357D0"/>
    <w:rsid w:val="0053604E"/>
    <w:rsid w:val="00541B73"/>
    <w:rsid w:val="00554E6C"/>
    <w:rsid w:val="00560C04"/>
    <w:rsid w:val="005670ED"/>
    <w:rsid w:val="00575517"/>
    <w:rsid w:val="00580A6A"/>
    <w:rsid w:val="00581ACE"/>
    <w:rsid w:val="005A6B60"/>
    <w:rsid w:val="005C3633"/>
    <w:rsid w:val="005C3687"/>
    <w:rsid w:val="005C6384"/>
    <w:rsid w:val="005D4CB5"/>
    <w:rsid w:val="005D61A3"/>
    <w:rsid w:val="005F3AB4"/>
    <w:rsid w:val="00601B05"/>
    <w:rsid w:val="0060530E"/>
    <w:rsid w:val="006204D5"/>
    <w:rsid w:val="0062395E"/>
    <w:rsid w:val="006261CF"/>
    <w:rsid w:val="00630D91"/>
    <w:rsid w:val="006439EB"/>
    <w:rsid w:val="006573B2"/>
    <w:rsid w:val="00662EF1"/>
    <w:rsid w:val="006674FE"/>
    <w:rsid w:val="00671630"/>
    <w:rsid w:val="00681CC5"/>
    <w:rsid w:val="00686735"/>
    <w:rsid w:val="00694001"/>
    <w:rsid w:val="006B12C8"/>
    <w:rsid w:val="006C7BAA"/>
    <w:rsid w:val="006E24F0"/>
    <w:rsid w:val="006F1BFC"/>
    <w:rsid w:val="006F32B3"/>
    <w:rsid w:val="007008FF"/>
    <w:rsid w:val="007128CD"/>
    <w:rsid w:val="00715C21"/>
    <w:rsid w:val="00727A3B"/>
    <w:rsid w:val="007454EF"/>
    <w:rsid w:val="00747C31"/>
    <w:rsid w:val="00750657"/>
    <w:rsid w:val="00755AF4"/>
    <w:rsid w:val="0076450C"/>
    <w:rsid w:val="00775E72"/>
    <w:rsid w:val="00792876"/>
    <w:rsid w:val="007B19D0"/>
    <w:rsid w:val="007B62FD"/>
    <w:rsid w:val="007C1F89"/>
    <w:rsid w:val="007C23C8"/>
    <w:rsid w:val="007E2399"/>
    <w:rsid w:val="007E67B3"/>
    <w:rsid w:val="008255FC"/>
    <w:rsid w:val="008325B1"/>
    <w:rsid w:val="00836198"/>
    <w:rsid w:val="008457BD"/>
    <w:rsid w:val="008524EA"/>
    <w:rsid w:val="0085799C"/>
    <w:rsid w:val="00860CDF"/>
    <w:rsid w:val="008674E7"/>
    <w:rsid w:val="008721E7"/>
    <w:rsid w:val="00876E4D"/>
    <w:rsid w:val="00882737"/>
    <w:rsid w:val="0089708B"/>
    <w:rsid w:val="00897584"/>
    <w:rsid w:val="008A46C9"/>
    <w:rsid w:val="008A62F4"/>
    <w:rsid w:val="008C59CB"/>
    <w:rsid w:val="008D63E6"/>
    <w:rsid w:val="008E5070"/>
    <w:rsid w:val="008E7F71"/>
    <w:rsid w:val="008F77DC"/>
    <w:rsid w:val="00912B22"/>
    <w:rsid w:val="00912E17"/>
    <w:rsid w:val="00917A2C"/>
    <w:rsid w:val="00920D54"/>
    <w:rsid w:val="00973F96"/>
    <w:rsid w:val="00974FA9"/>
    <w:rsid w:val="00975F9E"/>
    <w:rsid w:val="009A15C4"/>
    <w:rsid w:val="009A3AA6"/>
    <w:rsid w:val="009A5B35"/>
    <w:rsid w:val="009B3790"/>
    <w:rsid w:val="009D0F74"/>
    <w:rsid w:val="009E2BB9"/>
    <w:rsid w:val="009E7DB5"/>
    <w:rsid w:val="009F230C"/>
    <w:rsid w:val="00A0079E"/>
    <w:rsid w:val="00A03C8D"/>
    <w:rsid w:val="00A170EB"/>
    <w:rsid w:val="00A2008A"/>
    <w:rsid w:val="00A31E9C"/>
    <w:rsid w:val="00A367F3"/>
    <w:rsid w:val="00A36CB1"/>
    <w:rsid w:val="00A63D0E"/>
    <w:rsid w:val="00A66145"/>
    <w:rsid w:val="00A7064B"/>
    <w:rsid w:val="00A760FC"/>
    <w:rsid w:val="00A76E0F"/>
    <w:rsid w:val="00A92060"/>
    <w:rsid w:val="00A92339"/>
    <w:rsid w:val="00AA79F7"/>
    <w:rsid w:val="00AB0691"/>
    <w:rsid w:val="00AB751D"/>
    <w:rsid w:val="00AE33DC"/>
    <w:rsid w:val="00AE4473"/>
    <w:rsid w:val="00AE6B3B"/>
    <w:rsid w:val="00AF50B8"/>
    <w:rsid w:val="00B0008E"/>
    <w:rsid w:val="00B02DDA"/>
    <w:rsid w:val="00B033CE"/>
    <w:rsid w:val="00B06690"/>
    <w:rsid w:val="00B178E7"/>
    <w:rsid w:val="00B264BC"/>
    <w:rsid w:val="00B27357"/>
    <w:rsid w:val="00B45D95"/>
    <w:rsid w:val="00B45F19"/>
    <w:rsid w:val="00B4741E"/>
    <w:rsid w:val="00B660BA"/>
    <w:rsid w:val="00B74522"/>
    <w:rsid w:val="00B7560F"/>
    <w:rsid w:val="00B8297C"/>
    <w:rsid w:val="00B850F0"/>
    <w:rsid w:val="00B8744B"/>
    <w:rsid w:val="00BD3AA9"/>
    <w:rsid w:val="00BE7764"/>
    <w:rsid w:val="00BF19DD"/>
    <w:rsid w:val="00C02EAA"/>
    <w:rsid w:val="00C038B2"/>
    <w:rsid w:val="00C25BD2"/>
    <w:rsid w:val="00C43E7F"/>
    <w:rsid w:val="00C44A47"/>
    <w:rsid w:val="00C547BE"/>
    <w:rsid w:val="00C6198F"/>
    <w:rsid w:val="00C63237"/>
    <w:rsid w:val="00C6605B"/>
    <w:rsid w:val="00C80A7F"/>
    <w:rsid w:val="00C85070"/>
    <w:rsid w:val="00C868B9"/>
    <w:rsid w:val="00C901C9"/>
    <w:rsid w:val="00C90792"/>
    <w:rsid w:val="00CC5FEB"/>
    <w:rsid w:val="00CD5E5A"/>
    <w:rsid w:val="00CF24BC"/>
    <w:rsid w:val="00CF3D9E"/>
    <w:rsid w:val="00D01D5D"/>
    <w:rsid w:val="00D0625A"/>
    <w:rsid w:val="00D15E99"/>
    <w:rsid w:val="00D174D4"/>
    <w:rsid w:val="00D2144C"/>
    <w:rsid w:val="00D34445"/>
    <w:rsid w:val="00D462EA"/>
    <w:rsid w:val="00D6499B"/>
    <w:rsid w:val="00D8113B"/>
    <w:rsid w:val="00D90010"/>
    <w:rsid w:val="00DA1400"/>
    <w:rsid w:val="00DB0888"/>
    <w:rsid w:val="00DB1BC9"/>
    <w:rsid w:val="00DB21CC"/>
    <w:rsid w:val="00DB7EE4"/>
    <w:rsid w:val="00DC69D5"/>
    <w:rsid w:val="00DD7C25"/>
    <w:rsid w:val="00DE0455"/>
    <w:rsid w:val="00DF384A"/>
    <w:rsid w:val="00E0224D"/>
    <w:rsid w:val="00E12B22"/>
    <w:rsid w:val="00E15EB2"/>
    <w:rsid w:val="00E30818"/>
    <w:rsid w:val="00E50F0D"/>
    <w:rsid w:val="00E51221"/>
    <w:rsid w:val="00E51B81"/>
    <w:rsid w:val="00E83FC3"/>
    <w:rsid w:val="00EA1284"/>
    <w:rsid w:val="00EA432C"/>
    <w:rsid w:val="00EC4B9C"/>
    <w:rsid w:val="00EC52E5"/>
    <w:rsid w:val="00ED3FB4"/>
    <w:rsid w:val="00EE32F5"/>
    <w:rsid w:val="00EF3338"/>
    <w:rsid w:val="00F06FB1"/>
    <w:rsid w:val="00F1663A"/>
    <w:rsid w:val="00F33A52"/>
    <w:rsid w:val="00F42169"/>
    <w:rsid w:val="00F431CB"/>
    <w:rsid w:val="00F50524"/>
    <w:rsid w:val="00F51AE4"/>
    <w:rsid w:val="00F51D16"/>
    <w:rsid w:val="00F54F2F"/>
    <w:rsid w:val="00F801D5"/>
    <w:rsid w:val="00FA41E7"/>
    <w:rsid w:val="00FC0289"/>
    <w:rsid w:val="00FD2A64"/>
    <w:rsid w:val="00FE0767"/>
    <w:rsid w:val="00FE3F95"/>
    <w:rsid w:val="00FE61FF"/>
    <w:rsid w:val="00FE7A43"/>
    <w:rsid w:val="00FF24F2"/>
    <w:rsid w:val="00FF68DA"/>
  </w:rsids>
  <m:mathPr>
    <m:mathFont m:val="Cambria Math"/>
    <m:brkBin m:val="before"/>
    <m:brkBinSub m:val="--"/>
    <m:smallFrac m:val="0"/>
    <m:dispDef/>
    <m:lMargin m:val="0"/>
    <m:rMargin m:val="0"/>
    <m:defJc m:val="centerGroup"/>
    <m:wrapIndent m:val="1440"/>
    <m:intLim m:val="subSup"/>
    <m:naryLim m:val="undOvr"/>
  </m:mathPr>
  <w:themeFontLang w:val="da-DK"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B0205"/>
  <w15:chartTrackingRefBased/>
  <w15:docId w15:val="{31973F51-2C5B-468F-A01F-A101F6BB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FF68DA"/>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Normal"/>
    <w:next w:val="Normal"/>
    <w:link w:val="Heading1Char"/>
    <w:uiPriority w:val="9"/>
    <w:qFormat/>
    <w:rsid w:val="000533DC"/>
    <w:pPr>
      <w:keepNext/>
      <w:keepLines/>
      <w:tabs>
        <w:tab w:val="clear" w:pos="7100"/>
      </w:tabs>
      <w:spacing w:before="240" w:line="259" w:lineRule="auto"/>
      <w:jc w:val="left"/>
      <w:outlineLvl w:val="0"/>
    </w:pPr>
    <w:rPr>
      <w:rFonts w:asciiTheme="majorHAnsi" w:eastAsiaTheme="majorEastAsia" w:hAnsiTheme="majorHAnsi" w:cstheme="majorBidi"/>
      <w:color w:val="2F5496" w:themeColor="accent1" w:themeShade="BF"/>
      <w:sz w:val="32"/>
      <w:szCs w:val="32"/>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FF68DA"/>
    <w:pPr>
      <w:keepNext/>
      <w:suppressAutoHyphens/>
      <w:spacing w:after="120"/>
    </w:pPr>
    <w:rPr>
      <w:noProof/>
      <w:sz w:val="24"/>
      <w:lang w:val="en-GB"/>
    </w:rPr>
  </w:style>
  <w:style w:type="paragraph" w:customStyle="1" w:styleId="CETTitle">
    <w:name w:val="CET Title"/>
    <w:next w:val="CETAuthors"/>
    <w:link w:val="CETTitleCarattere"/>
    <w:rsid w:val="00FF68DA"/>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FF68DA"/>
    <w:rPr>
      <w:rFonts w:ascii="Arial" w:eastAsia="Times New Roman" w:hAnsi="Arial" w:cs="Times New Roman"/>
      <w:noProof/>
      <w:sz w:val="24"/>
      <w:szCs w:val="20"/>
      <w:lang w:val="en-GB"/>
    </w:rPr>
  </w:style>
  <w:style w:type="character" w:customStyle="1" w:styleId="CETTitleCarattere">
    <w:name w:val="CET Title Carattere"/>
    <w:link w:val="CETTitle"/>
    <w:rsid w:val="00FF68DA"/>
    <w:rPr>
      <w:rFonts w:ascii="Arial" w:eastAsia="Times New Roman" w:hAnsi="Arial" w:cs="Times New Roman"/>
      <w:sz w:val="32"/>
      <w:szCs w:val="20"/>
      <w:lang w:val="en-GB"/>
    </w:rPr>
  </w:style>
  <w:style w:type="paragraph" w:customStyle="1" w:styleId="CETHeading1">
    <w:name w:val="CET Heading1"/>
    <w:next w:val="CETBodytext"/>
    <w:qFormat/>
    <w:rsid w:val="00FF68DA"/>
    <w:pPr>
      <w:keepNext/>
      <w:numPr>
        <w:ilvl w:val="1"/>
        <w:numId w:val="1"/>
      </w:numPr>
      <w:tabs>
        <w:tab w:val="num" w:pos="360"/>
      </w:tabs>
      <w:suppressAutoHyphens/>
      <w:spacing w:before="240" w:after="120" w:line="240" w:lineRule="auto"/>
    </w:pPr>
    <w:rPr>
      <w:rFonts w:ascii="Arial" w:eastAsia="Times New Roman" w:hAnsi="Arial" w:cs="Times New Roman"/>
      <w:b/>
      <w:sz w:val="20"/>
      <w:szCs w:val="20"/>
    </w:rPr>
  </w:style>
  <w:style w:type="paragraph" w:customStyle="1" w:styleId="CETBodytext">
    <w:name w:val="CET Body text"/>
    <w:link w:val="CETBodytextCarattere"/>
    <w:qFormat/>
    <w:rsid w:val="00FF68DA"/>
    <w:pPr>
      <w:tabs>
        <w:tab w:val="right" w:pos="7100"/>
      </w:tabs>
      <w:spacing w:after="0" w:line="264" w:lineRule="auto"/>
      <w:jc w:val="both"/>
    </w:pPr>
    <w:rPr>
      <w:rFonts w:ascii="Arial" w:eastAsia="Times New Roman" w:hAnsi="Arial" w:cs="Times New Roman"/>
      <w:sz w:val="18"/>
      <w:szCs w:val="20"/>
    </w:rPr>
  </w:style>
  <w:style w:type="paragraph" w:customStyle="1" w:styleId="CETheadingx">
    <w:name w:val="CET headingx"/>
    <w:next w:val="CETBodytext"/>
    <w:link w:val="CETheadingxCarattere"/>
    <w:autoRedefine/>
    <w:qFormat/>
    <w:rsid w:val="00DC69D5"/>
    <w:pPr>
      <w:keepNext/>
      <w:numPr>
        <w:ilvl w:val="2"/>
        <w:numId w:val="1"/>
      </w:numPr>
      <w:suppressAutoHyphens/>
      <w:spacing w:before="120" w:after="120" w:line="240" w:lineRule="auto"/>
    </w:pPr>
    <w:rPr>
      <w:rFonts w:ascii="Arial" w:eastAsia="Times New Roman" w:hAnsi="Arial" w:cs="Times New Roman"/>
      <w:b/>
      <w:sz w:val="18"/>
      <w:szCs w:val="20"/>
    </w:rPr>
  </w:style>
  <w:style w:type="paragraph" w:customStyle="1" w:styleId="CETAddress">
    <w:name w:val="CET Address"/>
    <w:link w:val="CETAddressCarattere"/>
    <w:qFormat/>
    <w:rsid w:val="00FF68DA"/>
    <w:pPr>
      <w:keepNext/>
      <w:suppressAutoHyphens/>
      <w:spacing w:after="0" w:line="276" w:lineRule="auto"/>
      <w:contextualSpacing/>
    </w:pPr>
    <w:rPr>
      <w:rFonts w:ascii="Arial" w:eastAsia="Times New Roman" w:hAnsi="Arial" w:cs="Times New Roman"/>
      <w:noProof/>
      <w:sz w:val="16"/>
      <w:szCs w:val="20"/>
      <w:lang w:val="en-GB"/>
    </w:rPr>
  </w:style>
  <w:style w:type="table" w:styleId="TableSimple1">
    <w:name w:val="Table Simple 1"/>
    <w:basedOn w:val="TableNormal"/>
    <w:semiHidden/>
    <w:rsid w:val="00FF68DA"/>
    <w:pPr>
      <w:numPr>
        <w:ilvl w:val="3"/>
        <w:numId w:val="1"/>
      </w:numPr>
      <w:spacing w:after="0" w:line="264" w:lineRule="auto"/>
      <w:jc w:val="both"/>
    </w:pPr>
    <w:rPr>
      <w:rFonts w:ascii="Times New Roman" w:eastAsia="Times New Roman" w:hAnsi="Times New Roman" w:cs="Times New Roman"/>
      <w:sz w:val="20"/>
      <w:szCs w:val="20"/>
      <w:lang w:val="it-IT"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FF68DA"/>
    <w:rPr>
      <w:rFonts w:ascii="Arial" w:eastAsia="Times New Roman" w:hAnsi="Arial" w:cs="Times New Roman"/>
      <w:sz w:val="18"/>
      <w:szCs w:val="20"/>
    </w:rPr>
  </w:style>
  <w:style w:type="paragraph" w:customStyle="1" w:styleId="CETReference">
    <w:name w:val="CET Reference"/>
    <w:qFormat/>
    <w:rsid w:val="00FF68DA"/>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F68D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C69D5"/>
    <w:rPr>
      <w:rFonts w:ascii="Arial" w:eastAsia="Times New Roman" w:hAnsi="Arial" w:cs="Times New Roman"/>
      <w:b/>
      <w:sz w:val="18"/>
      <w:szCs w:val="20"/>
    </w:rPr>
  </w:style>
  <w:style w:type="character" w:customStyle="1" w:styleId="CETCaptionCarattere">
    <w:name w:val="CET Caption Carattere"/>
    <w:link w:val="CETCaption"/>
    <w:rsid w:val="00FF68DA"/>
    <w:rPr>
      <w:rFonts w:ascii="Arial" w:eastAsia="Times New Roman" w:hAnsi="Arial" w:cs="Times New Roman"/>
      <w:i/>
      <w:sz w:val="18"/>
      <w:szCs w:val="20"/>
      <w:lang w:val="en-GB"/>
    </w:rPr>
  </w:style>
  <w:style w:type="paragraph" w:customStyle="1" w:styleId="CETemail">
    <w:name w:val="CET email"/>
    <w:next w:val="CETBodytext"/>
    <w:rsid w:val="00FF68DA"/>
    <w:pPr>
      <w:spacing w:after="240" w:line="276" w:lineRule="auto"/>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FF68DA"/>
    <w:rPr>
      <w:rFonts w:ascii="Arial" w:eastAsia="Times New Roman" w:hAnsi="Arial" w:cs="Times New Roman"/>
      <w:noProof/>
      <w:sz w:val="16"/>
      <w:szCs w:val="20"/>
      <w:lang w:val="en-GB"/>
    </w:rPr>
  </w:style>
  <w:style w:type="paragraph" w:customStyle="1" w:styleId="CETnumberingbullets">
    <w:name w:val="CET numbering (bullets)"/>
    <w:rsid w:val="00FF68DA"/>
    <w:pPr>
      <w:numPr>
        <w:numId w:val="2"/>
      </w:numPr>
      <w:spacing w:after="0" w:line="264" w:lineRule="auto"/>
    </w:pPr>
    <w:rPr>
      <w:rFonts w:ascii="Arial" w:eastAsia="Times New Roman" w:hAnsi="Arial" w:cs="Times New Roman"/>
      <w:sz w:val="18"/>
      <w:szCs w:val="20"/>
      <w:lang w:val="en-GB"/>
    </w:rPr>
  </w:style>
  <w:style w:type="paragraph" w:customStyle="1" w:styleId="CETListbullets">
    <w:name w:val="CET List bullets"/>
    <w:qFormat/>
    <w:rsid w:val="00FF68DA"/>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FF68DA"/>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FF68DA"/>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FF68DA"/>
    <w:pPr>
      <w:spacing w:before="200" w:after="120" w:line="276" w:lineRule="auto"/>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FF68DA"/>
    <w:pPr>
      <w:spacing w:before="120" w:after="120"/>
      <w:jc w:val="left"/>
    </w:pPr>
    <w:rPr>
      <w:lang w:val="en-GB"/>
    </w:rPr>
  </w:style>
  <w:style w:type="paragraph" w:customStyle="1" w:styleId="CETHeadingxx">
    <w:name w:val="CET Headingxx"/>
    <w:basedOn w:val="CETheadingx"/>
    <w:link w:val="CETHeadingxxChar"/>
    <w:qFormat/>
    <w:rsid w:val="00FF68DA"/>
    <w:pPr>
      <w:numPr>
        <w:ilvl w:val="0"/>
        <w:numId w:val="0"/>
      </w:numPr>
      <w:spacing w:after="0"/>
    </w:pPr>
  </w:style>
  <w:style w:type="character" w:customStyle="1" w:styleId="CETHeadingxxChar">
    <w:name w:val="CET Headingxx Char"/>
    <w:basedOn w:val="CETheadingxCarattere"/>
    <w:link w:val="CETHeadingxx"/>
    <w:rsid w:val="00FF68DA"/>
    <w:rPr>
      <w:rFonts w:ascii="Arial" w:eastAsia="Times New Roman" w:hAnsi="Arial" w:cs="Times New Roman"/>
      <w:b/>
      <w:sz w:val="18"/>
      <w:szCs w:val="20"/>
    </w:rPr>
  </w:style>
  <w:style w:type="character" w:customStyle="1" w:styleId="Heading1Char">
    <w:name w:val="Heading 1 Char"/>
    <w:basedOn w:val="DefaultParagraphFont"/>
    <w:link w:val="Heading1"/>
    <w:uiPriority w:val="9"/>
    <w:rsid w:val="000533DC"/>
    <w:rPr>
      <w:rFonts w:asciiTheme="majorHAnsi" w:eastAsiaTheme="majorEastAsia" w:hAnsiTheme="majorHAnsi" w:cstheme="majorBidi"/>
      <w:color w:val="2F5496" w:themeColor="accent1" w:themeShade="BF"/>
      <w:sz w:val="32"/>
      <w:szCs w:val="32"/>
      <w:lang w:val="da-DK"/>
    </w:rPr>
  </w:style>
  <w:style w:type="character" w:styleId="PlaceholderText">
    <w:name w:val="Placeholder Text"/>
    <w:basedOn w:val="DefaultParagraphFont"/>
    <w:uiPriority w:val="99"/>
    <w:semiHidden/>
    <w:rsid w:val="00296214"/>
    <w:rPr>
      <w:color w:val="808080"/>
    </w:rPr>
  </w:style>
  <w:style w:type="paragraph" w:styleId="Caption">
    <w:name w:val="caption"/>
    <w:basedOn w:val="Normal"/>
    <w:next w:val="Normal"/>
    <w:uiPriority w:val="35"/>
    <w:unhideWhenUsed/>
    <w:qFormat/>
    <w:rsid w:val="00411AC5"/>
    <w:pPr>
      <w:spacing w:after="200" w:line="240" w:lineRule="auto"/>
    </w:pPr>
    <w:rPr>
      <w:i/>
      <w:iCs/>
      <w:color w:val="44546A" w:themeColor="text2"/>
      <w:szCs w:val="18"/>
    </w:rPr>
  </w:style>
  <w:style w:type="table" w:styleId="TableGrid">
    <w:name w:val="Table Grid"/>
    <w:basedOn w:val="TableNormal"/>
    <w:uiPriority w:val="39"/>
    <w:rsid w:val="00A63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087CA4"/>
  </w:style>
  <w:style w:type="paragraph" w:styleId="BalloonText">
    <w:name w:val="Balloon Text"/>
    <w:basedOn w:val="Normal"/>
    <w:link w:val="BalloonTextChar"/>
    <w:uiPriority w:val="99"/>
    <w:semiHidden/>
    <w:unhideWhenUsed/>
    <w:rsid w:val="00C547BE"/>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547BE"/>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C547BE"/>
    <w:rPr>
      <w:sz w:val="16"/>
      <w:szCs w:val="16"/>
    </w:rPr>
  </w:style>
  <w:style w:type="paragraph" w:styleId="CommentText">
    <w:name w:val="annotation text"/>
    <w:basedOn w:val="Normal"/>
    <w:link w:val="CommentTextChar"/>
    <w:uiPriority w:val="99"/>
    <w:semiHidden/>
    <w:unhideWhenUsed/>
    <w:rsid w:val="00C547BE"/>
    <w:pPr>
      <w:spacing w:line="240" w:lineRule="auto"/>
    </w:pPr>
    <w:rPr>
      <w:sz w:val="20"/>
    </w:rPr>
  </w:style>
  <w:style w:type="character" w:customStyle="1" w:styleId="CommentTextChar">
    <w:name w:val="Comment Text Char"/>
    <w:basedOn w:val="DefaultParagraphFont"/>
    <w:link w:val="CommentText"/>
    <w:uiPriority w:val="99"/>
    <w:semiHidden/>
    <w:rsid w:val="00C547BE"/>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547BE"/>
    <w:rPr>
      <w:b/>
      <w:bCs/>
    </w:rPr>
  </w:style>
  <w:style w:type="character" w:customStyle="1" w:styleId="CommentSubjectChar">
    <w:name w:val="Comment Subject Char"/>
    <w:basedOn w:val="CommentTextChar"/>
    <w:link w:val="CommentSubject"/>
    <w:uiPriority w:val="99"/>
    <w:semiHidden/>
    <w:rsid w:val="00C547BE"/>
    <w:rPr>
      <w:rFonts w:ascii="Arial" w:eastAsia="Times New Roman" w:hAnsi="Arial" w:cs="Times New Roman"/>
      <w:b/>
      <w:bCs/>
      <w:sz w:val="20"/>
      <w:szCs w:val="20"/>
      <w:lang w:val="en-GB"/>
    </w:rPr>
  </w:style>
  <w:style w:type="character" w:styleId="Hyperlink">
    <w:name w:val="Hyperlink"/>
    <w:basedOn w:val="DefaultParagraphFont"/>
    <w:uiPriority w:val="99"/>
    <w:semiHidden/>
    <w:unhideWhenUsed/>
    <w:rsid w:val="00FE61FF"/>
    <w:rPr>
      <w:color w:val="0000FF"/>
      <w:u w:val="single"/>
    </w:rPr>
  </w:style>
  <w:style w:type="paragraph" w:styleId="Header">
    <w:name w:val="header"/>
    <w:basedOn w:val="Normal"/>
    <w:link w:val="HeaderChar"/>
    <w:uiPriority w:val="99"/>
    <w:unhideWhenUsed/>
    <w:rsid w:val="00D174D4"/>
    <w:pPr>
      <w:tabs>
        <w:tab w:val="clear" w:pos="7100"/>
        <w:tab w:val="center" w:pos="4986"/>
        <w:tab w:val="right" w:pos="9972"/>
      </w:tabs>
      <w:spacing w:line="240" w:lineRule="auto"/>
    </w:pPr>
  </w:style>
  <w:style w:type="character" w:customStyle="1" w:styleId="HeaderChar">
    <w:name w:val="Header Char"/>
    <w:basedOn w:val="DefaultParagraphFont"/>
    <w:link w:val="Header"/>
    <w:uiPriority w:val="99"/>
    <w:rsid w:val="00D174D4"/>
    <w:rPr>
      <w:rFonts w:ascii="Arial" w:eastAsia="Times New Roman" w:hAnsi="Arial" w:cs="Times New Roman"/>
      <w:sz w:val="18"/>
      <w:szCs w:val="20"/>
      <w:lang w:val="en-GB"/>
    </w:rPr>
  </w:style>
  <w:style w:type="paragraph" w:styleId="Footer">
    <w:name w:val="footer"/>
    <w:basedOn w:val="Normal"/>
    <w:link w:val="FooterChar"/>
    <w:uiPriority w:val="99"/>
    <w:unhideWhenUsed/>
    <w:rsid w:val="00D174D4"/>
    <w:pPr>
      <w:tabs>
        <w:tab w:val="clear" w:pos="7100"/>
        <w:tab w:val="center" w:pos="4986"/>
        <w:tab w:val="right" w:pos="9972"/>
      </w:tabs>
      <w:spacing w:line="240" w:lineRule="auto"/>
    </w:pPr>
  </w:style>
  <w:style w:type="character" w:customStyle="1" w:styleId="FooterChar">
    <w:name w:val="Footer Char"/>
    <w:basedOn w:val="DefaultParagraphFont"/>
    <w:link w:val="Footer"/>
    <w:uiPriority w:val="99"/>
    <w:rsid w:val="00D174D4"/>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878">
      <w:bodyDiv w:val="1"/>
      <w:marLeft w:val="0"/>
      <w:marRight w:val="0"/>
      <w:marTop w:val="0"/>
      <w:marBottom w:val="0"/>
      <w:divBdr>
        <w:top w:val="none" w:sz="0" w:space="0" w:color="auto"/>
        <w:left w:val="none" w:sz="0" w:space="0" w:color="auto"/>
        <w:bottom w:val="none" w:sz="0" w:space="0" w:color="auto"/>
        <w:right w:val="none" w:sz="0" w:space="0" w:color="auto"/>
      </w:divBdr>
    </w:div>
    <w:div w:id="7950737">
      <w:bodyDiv w:val="1"/>
      <w:marLeft w:val="0"/>
      <w:marRight w:val="0"/>
      <w:marTop w:val="0"/>
      <w:marBottom w:val="0"/>
      <w:divBdr>
        <w:top w:val="none" w:sz="0" w:space="0" w:color="auto"/>
        <w:left w:val="none" w:sz="0" w:space="0" w:color="auto"/>
        <w:bottom w:val="none" w:sz="0" w:space="0" w:color="auto"/>
        <w:right w:val="none" w:sz="0" w:space="0" w:color="auto"/>
      </w:divBdr>
    </w:div>
    <w:div w:id="15274035">
      <w:bodyDiv w:val="1"/>
      <w:marLeft w:val="0"/>
      <w:marRight w:val="0"/>
      <w:marTop w:val="0"/>
      <w:marBottom w:val="0"/>
      <w:divBdr>
        <w:top w:val="none" w:sz="0" w:space="0" w:color="auto"/>
        <w:left w:val="none" w:sz="0" w:space="0" w:color="auto"/>
        <w:bottom w:val="none" w:sz="0" w:space="0" w:color="auto"/>
        <w:right w:val="none" w:sz="0" w:space="0" w:color="auto"/>
      </w:divBdr>
    </w:div>
    <w:div w:id="16540293">
      <w:bodyDiv w:val="1"/>
      <w:marLeft w:val="0"/>
      <w:marRight w:val="0"/>
      <w:marTop w:val="0"/>
      <w:marBottom w:val="0"/>
      <w:divBdr>
        <w:top w:val="none" w:sz="0" w:space="0" w:color="auto"/>
        <w:left w:val="none" w:sz="0" w:space="0" w:color="auto"/>
        <w:bottom w:val="none" w:sz="0" w:space="0" w:color="auto"/>
        <w:right w:val="none" w:sz="0" w:space="0" w:color="auto"/>
      </w:divBdr>
    </w:div>
    <w:div w:id="23021196">
      <w:bodyDiv w:val="1"/>
      <w:marLeft w:val="0"/>
      <w:marRight w:val="0"/>
      <w:marTop w:val="0"/>
      <w:marBottom w:val="0"/>
      <w:divBdr>
        <w:top w:val="none" w:sz="0" w:space="0" w:color="auto"/>
        <w:left w:val="none" w:sz="0" w:space="0" w:color="auto"/>
        <w:bottom w:val="none" w:sz="0" w:space="0" w:color="auto"/>
        <w:right w:val="none" w:sz="0" w:space="0" w:color="auto"/>
      </w:divBdr>
    </w:div>
    <w:div w:id="27685614">
      <w:bodyDiv w:val="1"/>
      <w:marLeft w:val="0"/>
      <w:marRight w:val="0"/>
      <w:marTop w:val="0"/>
      <w:marBottom w:val="0"/>
      <w:divBdr>
        <w:top w:val="none" w:sz="0" w:space="0" w:color="auto"/>
        <w:left w:val="none" w:sz="0" w:space="0" w:color="auto"/>
        <w:bottom w:val="none" w:sz="0" w:space="0" w:color="auto"/>
        <w:right w:val="none" w:sz="0" w:space="0" w:color="auto"/>
      </w:divBdr>
    </w:div>
    <w:div w:id="30613825">
      <w:bodyDiv w:val="1"/>
      <w:marLeft w:val="0"/>
      <w:marRight w:val="0"/>
      <w:marTop w:val="0"/>
      <w:marBottom w:val="0"/>
      <w:divBdr>
        <w:top w:val="none" w:sz="0" w:space="0" w:color="auto"/>
        <w:left w:val="none" w:sz="0" w:space="0" w:color="auto"/>
        <w:bottom w:val="none" w:sz="0" w:space="0" w:color="auto"/>
        <w:right w:val="none" w:sz="0" w:space="0" w:color="auto"/>
      </w:divBdr>
    </w:div>
    <w:div w:id="31738149">
      <w:bodyDiv w:val="1"/>
      <w:marLeft w:val="0"/>
      <w:marRight w:val="0"/>
      <w:marTop w:val="0"/>
      <w:marBottom w:val="0"/>
      <w:divBdr>
        <w:top w:val="none" w:sz="0" w:space="0" w:color="auto"/>
        <w:left w:val="none" w:sz="0" w:space="0" w:color="auto"/>
        <w:bottom w:val="none" w:sz="0" w:space="0" w:color="auto"/>
        <w:right w:val="none" w:sz="0" w:space="0" w:color="auto"/>
      </w:divBdr>
    </w:div>
    <w:div w:id="33426667">
      <w:bodyDiv w:val="1"/>
      <w:marLeft w:val="0"/>
      <w:marRight w:val="0"/>
      <w:marTop w:val="0"/>
      <w:marBottom w:val="0"/>
      <w:divBdr>
        <w:top w:val="none" w:sz="0" w:space="0" w:color="auto"/>
        <w:left w:val="none" w:sz="0" w:space="0" w:color="auto"/>
        <w:bottom w:val="none" w:sz="0" w:space="0" w:color="auto"/>
        <w:right w:val="none" w:sz="0" w:space="0" w:color="auto"/>
      </w:divBdr>
    </w:div>
    <w:div w:id="37779039">
      <w:bodyDiv w:val="1"/>
      <w:marLeft w:val="0"/>
      <w:marRight w:val="0"/>
      <w:marTop w:val="0"/>
      <w:marBottom w:val="0"/>
      <w:divBdr>
        <w:top w:val="none" w:sz="0" w:space="0" w:color="auto"/>
        <w:left w:val="none" w:sz="0" w:space="0" w:color="auto"/>
        <w:bottom w:val="none" w:sz="0" w:space="0" w:color="auto"/>
        <w:right w:val="none" w:sz="0" w:space="0" w:color="auto"/>
      </w:divBdr>
    </w:div>
    <w:div w:id="41370138">
      <w:bodyDiv w:val="1"/>
      <w:marLeft w:val="0"/>
      <w:marRight w:val="0"/>
      <w:marTop w:val="0"/>
      <w:marBottom w:val="0"/>
      <w:divBdr>
        <w:top w:val="none" w:sz="0" w:space="0" w:color="auto"/>
        <w:left w:val="none" w:sz="0" w:space="0" w:color="auto"/>
        <w:bottom w:val="none" w:sz="0" w:space="0" w:color="auto"/>
        <w:right w:val="none" w:sz="0" w:space="0" w:color="auto"/>
      </w:divBdr>
    </w:div>
    <w:div w:id="43136956">
      <w:bodyDiv w:val="1"/>
      <w:marLeft w:val="0"/>
      <w:marRight w:val="0"/>
      <w:marTop w:val="0"/>
      <w:marBottom w:val="0"/>
      <w:divBdr>
        <w:top w:val="none" w:sz="0" w:space="0" w:color="auto"/>
        <w:left w:val="none" w:sz="0" w:space="0" w:color="auto"/>
        <w:bottom w:val="none" w:sz="0" w:space="0" w:color="auto"/>
        <w:right w:val="none" w:sz="0" w:space="0" w:color="auto"/>
      </w:divBdr>
    </w:div>
    <w:div w:id="45027803">
      <w:bodyDiv w:val="1"/>
      <w:marLeft w:val="0"/>
      <w:marRight w:val="0"/>
      <w:marTop w:val="0"/>
      <w:marBottom w:val="0"/>
      <w:divBdr>
        <w:top w:val="none" w:sz="0" w:space="0" w:color="auto"/>
        <w:left w:val="none" w:sz="0" w:space="0" w:color="auto"/>
        <w:bottom w:val="none" w:sz="0" w:space="0" w:color="auto"/>
        <w:right w:val="none" w:sz="0" w:space="0" w:color="auto"/>
      </w:divBdr>
    </w:div>
    <w:div w:id="48261513">
      <w:bodyDiv w:val="1"/>
      <w:marLeft w:val="0"/>
      <w:marRight w:val="0"/>
      <w:marTop w:val="0"/>
      <w:marBottom w:val="0"/>
      <w:divBdr>
        <w:top w:val="none" w:sz="0" w:space="0" w:color="auto"/>
        <w:left w:val="none" w:sz="0" w:space="0" w:color="auto"/>
        <w:bottom w:val="none" w:sz="0" w:space="0" w:color="auto"/>
        <w:right w:val="none" w:sz="0" w:space="0" w:color="auto"/>
      </w:divBdr>
    </w:div>
    <w:div w:id="55514538">
      <w:bodyDiv w:val="1"/>
      <w:marLeft w:val="0"/>
      <w:marRight w:val="0"/>
      <w:marTop w:val="0"/>
      <w:marBottom w:val="0"/>
      <w:divBdr>
        <w:top w:val="none" w:sz="0" w:space="0" w:color="auto"/>
        <w:left w:val="none" w:sz="0" w:space="0" w:color="auto"/>
        <w:bottom w:val="none" w:sz="0" w:space="0" w:color="auto"/>
        <w:right w:val="none" w:sz="0" w:space="0" w:color="auto"/>
      </w:divBdr>
    </w:div>
    <w:div w:id="64105436">
      <w:bodyDiv w:val="1"/>
      <w:marLeft w:val="0"/>
      <w:marRight w:val="0"/>
      <w:marTop w:val="0"/>
      <w:marBottom w:val="0"/>
      <w:divBdr>
        <w:top w:val="none" w:sz="0" w:space="0" w:color="auto"/>
        <w:left w:val="none" w:sz="0" w:space="0" w:color="auto"/>
        <w:bottom w:val="none" w:sz="0" w:space="0" w:color="auto"/>
        <w:right w:val="none" w:sz="0" w:space="0" w:color="auto"/>
      </w:divBdr>
      <w:divsChild>
        <w:div w:id="1032924597">
          <w:marLeft w:val="0"/>
          <w:marRight w:val="0"/>
          <w:marTop w:val="0"/>
          <w:marBottom w:val="0"/>
          <w:divBdr>
            <w:top w:val="none" w:sz="0" w:space="0" w:color="auto"/>
            <w:left w:val="none" w:sz="0" w:space="0" w:color="auto"/>
            <w:bottom w:val="none" w:sz="0" w:space="0" w:color="auto"/>
            <w:right w:val="none" w:sz="0" w:space="0" w:color="auto"/>
          </w:divBdr>
        </w:div>
        <w:div w:id="55907003">
          <w:marLeft w:val="0"/>
          <w:marRight w:val="0"/>
          <w:marTop w:val="0"/>
          <w:marBottom w:val="0"/>
          <w:divBdr>
            <w:top w:val="none" w:sz="0" w:space="0" w:color="auto"/>
            <w:left w:val="none" w:sz="0" w:space="0" w:color="auto"/>
            <w:bottom w:val="none" w:sz="0" w:space="0" w:color="auto"/>
            <w:right w:val="none" w:sz="0" w:space="0" w:color="auto"/>
          </w:divBdr>
        </w:div>
        <w:div w:id="575944428">
          <w:marLeft w:val="0"/>
          <w:marRight w:val="0"/>
          <w:marTop w:val="0"/>
          <w:marBottom w:val="0"/>
          <w:divBdr>
            <w:top w:val="none" w:sz="0" w:space="0" w:color="auto"/>
            <w:left w:val="none" w:sz="0" w:space="0" w:color="auto"/>
            <w:bottom w:val="none" w:sz="0" w:space="0" w:color="auto"/>
            <w:right w:val="none" w:sz="0" w:space="0" w:color="auto"/>
          </w:divBdr>
        </w:div>
        <w:div w:id="39863486">
          <w:marLeft w:val="0"/>
          <w:marRight w:val="0"/>
          <w:marTop w:val="0"/>
          <w:marBottom w:val="0"/>
          <w:divBdr>
            <w:top w:val="none" w:sz="0" w:space="0" w:color="auto"/>
            <w:left w:val="none" w:sz="0" w:space="0" w:color="auto"/>
            <w:bottom w:val="none" w:sz="0" w:space="0" w:color="auto"/>
            <w:right w:val="none" w:sz="0" w:space="0" w:color="auto"/>
          </w:divBdr>
        </w:div>
        <w:div w:id="1281105749">
          <w:marLeft w:val="0"/>
          <w:marRight w:val="0"/>
          <w:marTop w:val="0"/>
          <w:marBottom w:val="0"/>
          <w:divBdr>
            <w:top w:val="none" w:sz="0" w:space="0" w:color="auto"/>
            <w:left w:val="none" w:sz="0" w:space="0" w:color="auto"/>
            <w:bottom w:val="none" w:sz="0" w:space="0" w:color="auto"/>
            <w:right w:val="none" w:sz="0" w:space="0" w:color="auto"/>
          </w:divBdr>
        </w:div>
      </w:divsChild>
    </w:div>
    <w:div w:id="66730310">
      <w:bodyDiv w:val="1"/>
      <w:marLeft w:val="0"/>
      <w:marRight w:val="0"/>
      <w:marTop w:val="0"/>
      <w:marBottom w:val="0"/>
      <w:divBdr>
        <w:top w:val="none" w:sz="0" w:space="0" w:color="auto"/>
        <w:left w:val="none" w:sz="0" w:space="0" w:color="auto"/>
        <w:bottom w:val="none" w:sz="0" w:space="0" w:color="auto"/>
        <w:right w:val="none" w:sz="0" w:space="0" w:color="auto"/>
      </w:divBdr>
    </w:div>
    <w:div w:id="72506012">
      <w:bodyDiv w:val="1"/>
      <w:marLeft w:val="0"/>
      <w:marRight w:val="0"/>
      <w:marTop w:val="0"/>
      <w:marBottom w:val="0"/>
      <w:divBdr>
        <w:top w:val="none" w:sz="0" w:space="0" w:color="auto"/>
        <w:left w:val="none" w:sz="0" w:space="0" w:color="auto"/>
        <w:bottom w:val="none" w:sz="0" w:space="0" w:color="auto"/>
        <w:right w:val="none" w:sz="0" w:space="0" w:color="auto"/>
      </w:divBdr>
    </w:div>
    <w:div w:id="76054301">
      <w:bodyDiv w:val="1"/>
      <w:marLeft w:val="0"/>
      <w:marRight w:val="0"/>
      <w:marTop w:val="0"/>
      <w:marBottom w:val="0"/>
      <w:divBdr>
        <w:top w:val="none" w:sz="0" w:space="0" w:color="auto"/>
        <w:left w:val="none" w:sz="0" w:space="0" w:color="auto"/>
        <w:bottom w:val="none" w:sz="0" w:space="0" w:color="auto"/>
        <w:right w:val="none" w:sz="0" w:space="0" w:color="auto"/>
      </w:divBdr>
    </w:div>
    <w:div w:id="79571698">
      <w:bodyDiv w:val="1"/>
      <w:marLeft w:val="0"/>
      <w:marRight w:val="0"/>
      <w:marTop w:val="0"/>
      <w:marBottom w:val="0"/>
      <w:divBdr>
        <w:top w:val="none" w:sz="0" w:space="0" w:color="auto"/>
        <w:left w:val="none" w:sz="0" w:space="0" w:color="auto"/>
        <w:bottom w:val="none" w:sz="0" w:space="0" w:color="auto"/>
        <w:right w:val="none" w:sz="0" w:space="0" w:color="auto"/>
      </w:divBdr>
    </w:div>
    <w:div w:id="83847662">
      <w:bodyDiv w:val="1"/>
      <w:marLeft w:val="0"/>
      <w:marRight w:val="0"/>
      <w:marTop w:val="0"/>
      <w:marBottom w:val="0"/>
      <w:divBdr>
        <w:top w:val="none" w:sz="0" w:space="0" w:color="auto"/>
        <w:left w:val="none" w:sz="0" w:space="0" w:color="auto"/>
        <w:bottom w:val="none" w:sz="0" w:space="0" w:color="auto"/>
        <w:right w:val="none" w:sz="0" w:space="0" w:color="auto"/>
      </w:divBdr>
    </w:div>
    <w:div w:id="90244443">
      <w:bodyDiv w:val="1"/>
      <w:marLeft w:val="0"/>
      <w:marRight w:val="0"/>
      <w:marTop w:val="0"/>
      <w:marBottom w:val="0"/>
      <w:divBdr>
        <w:top w:val="none" w:sz="0" w:space="0" w:color="auto"/>
        <w:left w:val="none" w:sz="0" w:space="0" w:color="auto"/>
        <w:bottom w:val="none" w:sz="0" w:space="0" w:color="auto"/>
        <w:right w:val="none" w:sz="0" w:space="0" w:color="auto"/>
      </w:divBdr>
    </w:div>
    <w:div w:id="92359766">
      <w:bodyDiv w:val="1"/>
      <w:marLeft w:val="0"/>
      <w:marRight w:val="0"/>
      <w:marTop w:val="0"/>
      <w:marBottom w:val="0"/>
      <w:divBdr>
        <w:top w:val="none" w:sz="0" w:space="0" w:color="auto"/>
        <w:left w:val="none" w:sz="0" w:space="0" w:color="auto"/>
        <w:bottom w:val="none" w:sz="0" w:space="0" w:color="auto"/>
        <w:right w:val="none" w:sz="0" w:space="0" w:color="auto"/>
      </w:divBdr>
    </w:div>
    <w:div w:id="100301576">
      <w:bodyDiv w:val="1"/>
      <w:marLeft w:val="0"/>
      <w:marRight w:val="0"/>
      <w:marTop w:val="0"/>
      <w:marBottom w:val="0"/>
      <w:divBdr>
        <w:top w:val="none" w:sz="0" w:space="0" w:color="auto"/>
        <w:left w:val="none" w:sz="0" w:space="0" w:color="auto"/>
        <w:bottom w:val="none" w:sz="0" w:space="0" w:color="auto"/>
        <w:right w:val="none" w:sz="0" w:space="0" w:color="auto"/>
      </w:divBdr>
    </w:div>
    <w:div w:id="106389823">
      <w:bodyDiv w:val="1"/>
      <w:marLeft w:val="0"/>
      <w:marRight w:val="0"/>
      <w:marTop w:val="0"/>
      <w:marBottom w:val="0"/>
      <w:divBdr>
        <w:top w:val="none" w:sz="0" w:space="0" w:color="auto"/>
        <w:left w:val="none" w:sz="0" w:space="0" w:color="auto"/>
        <w:bottom w:val="none" w:sz="0" w:space="0" w:color="auto"/>
        <w:right w:val="none" w:sz="0" w:space="0" w:color="auto"/>
      </w:divBdr>
    </w:div>
    <w:div w:id="108355589">
      <w:bodyDiv w:val="1"/>
      <w:marLeft w:val="0"/>
      <w:marRight w:val="0"/>
      <w:marTop w:val="0"/>
      <w:marBottom w:val="0"/>
      <w:divBdr>
        <w:top w:val="none" w:sz="0" w:space="0" w:color="auto"/>
        <w:left w:val="none" w:sz="0" w:space="0" w:color="auto"/>
        <w:bottom w:val="none" w:sz="0" w:space="0" w:color="auto"/>
        <w:right w:val="none" w:sz="0" w:space="0" w:color="auto"/>
      </w:divBdr>
    </w:div>
    <w:div w:id="110323671">
      <w:bodyDiv w:val="1"/>
      <w:marLeft w:val="0"/>
      <w:marRight w:val="0"/>
      <w:marTop w:val="0"/>
      <w:marBottom w:val="0"/>
      <w:divBdr>
        <w:top w:val="none" w:sz="0" w:space="0" w:color="auto"/>
        <w:left w:val="none" w:sz="0" w:space="0" w:color="auto"/>
        <w:bottom w:val="none" w:sz="0" w:space="0" w:color="auto"/>
        <w:right w:val="none" w:sz="0" w:space="0" w:color="auto"/>
      </w:divBdr>
    </w:div>
    <w:div w:id="114106306">
      <w:bodyDiv w:val="1"/>
      <w:marLeft w:val="0"/>
      <w:marRight w:val="0"/>
      <w:marTop w:val="0"/>
      <w:marBottom w:val="0"/>
      <w:divBdr>
        <w:top w:val="none" w:sz="0" w:space="0" w:color="auto"/>
        <w:left w:val="none" w:sz="0" w:space="0" w:color="auto"/>
        <w:bottom w:val="none" w:sz="0" w:space="0" w:color="auto"/>
        <w:right w:val="none" w:sz="0" w:space="0" w:color="auto"/>
      </w:divBdr>
    </w:div>
    <w:div w:id="114184034">
      <w:bodyDiv w:val="1"/>
      <w:marLeft w:val="0"/>
      <w:marRight w:val="0"/>
      <w:marTop w:val="0"/>
      <w:marBottom w:val="0"/>
      <w:divBdr>
        <w:top w:val="none" w:sz="0" w:space="0" w:color="auto"/>
        <w:left w:val="none" w:sz="0" w:space="0" w:color="auto"/>
        <w:bottom w:val="none" w:sz="0" w:space="0" w:color="auto"/>
        <w:right w:val="none" w:sz="0" w:space="0" w:color="auto"/>
      </w:divBdr>
    </w:div>
    <w:div w:id="135146438">
      <w:bodyDiv w:val="1"/>
      <w:marLeft w:val="0"/>
      <w:marRight w:val="0"/>
      <w:marTop w:val="0"/>
      <w:marBottom w:val="0"/>
      <w:divBdr>
        <w:top w:val="none" w:sz="0" w:space="0" w:color="auto"/>
        <w:left w:val="none" w:sz="0" w:space="0" w:color="auto"/>
        <w:bottom w:val="none" w:sz="0" w:space="0" w:color="auto"/>
        <w:right w:val="none" w:sz="0" w:space="0" w:color="auto"/>
      </w:divBdr>
    </w:div>
    <w:div w:id="138887360">
      <w:bodyDiv w:val="1"/>
      <w:marLeft w:val="0"/>
      <w:marRight w:val="0"/>
      <w:marTop w:val="0"/>
      <w:marBottom w:val="0"/>
      <w:divBdr>
        <w:top w:val="none" w:sz="0" w:space="0" w:color="auto"/>
        <w:left w:val="none" w:sz="0" w:space="0" w:color="auto"/>
        <w:bottom w:val="none" w:sz="0" w:space="0" w:color="auto"/>
        <w:right w:val="none" w:sz="0" w:space="0" w:color="auto"/>
      </w:divBdr>
    </w:div>
    <w:div w:id="139658664">
      <w:bodyDiv w:val="1"/>
      <w:marLeft w:val="0"/>
      <w:marRight w:val="0"/>
      <w:marTop w:val="0"/>
      <w:marBottom w:val="0"/>
      <w:divBdr>
        <w:top w:val="none" w:sz="0" w:space="0" w:color="auto"/>
        <w:left w:val="none" w:sz="0" w:space="0" w:color="auto"/>
        <w:bottom w:val="none" w:sz="0" w:space="0" w:color="auto"/>
        <w:right w:val="none" w:sz="0" w:space="0" w:color="auto"/>
      </w:divBdr>
    </w:div>
    <w:div w:id="144595256">
      <w:bodyDiv w:val="1"/>
      <w:marLeft w:val="0"/>
      <w:marRight w:val="0"/>
      <w:marTop w:val="0"/>
      <w:marBottom w:val="0"/>
      <w:divBdr>
        <w:top w:val="none" w:sz="0" w:space="0" w:color="auto"/>
        <w:left w:val="none" w:sz="0" w:space="0" w:color="auto"/>
        <w:bottom w:val="none" w:sz="0" w:space="0" w:color="auto"/>
        <w:right w:val="none" w:sz="0" w:space="0" w:color="auto"/>
      </w:divBdr>
    </w:div>
    <w:div w:id="159931860">
      <w:bodyDiv w:val="1"/>
      <w:marLeft w:val="0"/>
      <w:marRight w:val="0"/>
      <w:marTop w:val="0"/>
      <w:marBottom w:val="0"/>
      <w:divBdr>
        <w:top w:val="none" w:sz="0" w:space="0" w:color="auto"/>
        <w:left w:val="none" w:sz="0" w:space="0" w:color="auto"/>
        <w:bottom w:val="none" w:sz="0" w:space="0" w:color="auto"/>
        <w:right w:val="none" w:sz="0" w:space="0" w:color="auto"/>
      </w:divBdr>
    </w:div>
    <w:div w:id="166411843">
      <w:bodyDiv w:val="1"/>
      <w:marLeft w:val="0"/>
      <w:marRight w:val="0"/>
      <w:marTop w:val="0"/>
      <w:marBottom w:val="0"/>
      <w:divBdr>
        <w:top w:val="none" w:sz="0" w:space="0" w:color="auto"/>
        <w:left w:val="none" w:sz="0" w:space="0" w:color="auto"/>
        <w:bottom w:val="none" w:sz="0" w:space="0" w:color="auto"/>
        <w:right w:val="none" w:sz="0" w:space="0" w:color="auto"/>
      </w:divBdr>
    </w:div>
    <w:div w:id="169949184">
      <w:bodyDiv w:val="1"/>
      <w:marLeft w:val="0"/>
      <w:marRight w:val="0"/>
      <w:marTop w:val="0"/>
      <w:marBottom w:val="0"/>
      <w:divBdr>
        <w:top w:val="none" w:sz="0" w:space="0" w:color="auto"/>
        <w:left w:val="none" w:sz="0" w:space="0" w:color="auto"/>
        <w:bottom w:val="none" w:sz="0" w:space="0" w:color="auto"/>
        <w:right w:val="none" w:sz="0" w:space="0" w:color="auto"/>
      </w:divBdr>
    </w:div>
    <w:div w:id="171338339">
      <w:bodyDiv w:val="1"/>
      <w:marLeft w:val="0"/>
      <w:marRight w:val="0"/>
      <w:marTop w:val="0"/>
      <w:marBottom w:val="0"/>
      <w:divBdr>
        <w:top w:val="none" w:sz="0" w:space="0" w:color="auto"/>
        <w:left w:val="none" w:sz="0" w:space="0" w:color="auto"/>
        <w:bottom w:val="none" w:sz="0" w:space="0" w:color="auto"/>
        <w:right w:val="none" w:sz="0" w:space="0" w:color="auto"/>
      </w:divBdr>
    </w:div>
    <w:div w:id="182210494">
      <w:bodyDiv w:val="1"/>
      <w:marLeft w:val="0"/>
      <w:marRight w:val="0"/>
      <w:marTop w:val="0"/>
      <w:marBottom w:val="0"/>
      <w:divBdr>
        <w:top w:val="none" w:sz="0" w:space="0" w:color="auto"/>
        <w:left w:val="none" w:sz="0" w:space="0" w:color="auto"/>
        <w:bottom w:val="none" w:sz="0" w:space="0" w:color="auto"/>
        <w:right w:val="none" w:sz="0" w:space="0" w:color="auto"/>
      </w:divBdr>
    </w:div>
    <w:div w:id="187909212">
      <w:bodyDiv w:val="1"/>
      <w:marLeft w:val="0"/>
      <w:marRight w:val="0"/>
      <w:marTop w:val="0"/>
      <w:marBottom w:val="0"/>
      <w:divBdr>
        <w:top w:val="none" w:sz="0" w:space="0" w:color="auto"/>
        <w:left w:val="none" w:sz="0" w:space="0" w:color="auto"/>
        <w:bottom w:val="none" w:sz="0" w:space="0" w:color="auto"/>
        <w:right w:val="none" w:sz="0" w:space="0" w:color="auto"/>
      </w:divBdr>
    </w:div>
    <w:div w:id="191693544">
      <w:bodyDiv w:val="1"/>
      <w:marLeft w:val="0"/>
      <w:marRight w:val="0"/>
      <w:marTop w:val="0"/>
      <w:marBottom w:val="0"/>
      <w:divBdr>
        <w:top w:val="none" w:sz="0" w:space="0" w:color="auto"/>
        <w:left w:val="none" w:sz="0" w:space="0" w:color="auto"/>
        <w:bottom w:val="none" w:sz="0" w:space="0" w:color="auto"/>
        <w:right w:val="none" w:sz="0" w:space="0" w:color="auto"/>
      </w:divBdr>
    </w:div>
    <w:div w:id="197666602">
      <w:bodyDiv w:val="1"/>
      <w:marLeft w:val="0"/>
      <w:marRight w:val="0"/>
      <w:marTop w:val="0"/>
      <w:marBottom w:val="0"/>
      <w:divBdr>
        <w:top w:val="none" w:sz="0" w:space="0" w:color="auto"/>
        <w:left w:val="none" w:sz="0" w:space="0" w:color="auto"/>
        <w:bottom w:val="none" w:sz="0" w:space="0" w:color="auto"/>
        <w:right w:val="none" w:sz="0" w:space="0" w:color="auto"/>
      </w:divBdr>
    </w:div>
    <w:div w:id="218592703">
      <w:bodyDiv w:val="1"/>
      <w:marLeft w:val="0"/>
      <w:marRight w:val="0"/>
      <w:marTop w:val="0"/>
      <w:marBottom w:val="0"/>
      <w:divBdr>
        <w:top w:val="none" w:sz="0" w:space="0" w:color="auto"/>
        <w:left w:val="none" w:sz="0" w:space="0" w:color="auto"/>
        <w:bottom w:val="none" w:sz="0" w:space="0" w:color="auto"/>
        <w:right w:val="none" w:sz="0" w:space="0" w:color="auto"/>
      </w:divBdr>
    </w:div>
    <w:div w:id="221336913">
      <w:bodyDiv w:val="1"/>
      <w:marLeft w:val="0"/>
      <w:marRight w:val="0"/>
      <w:marTop w:val="0"/>
      <w:marBottom w:val="0"/>
      <w:divBdr>
        <w:top w:val="none" w:sz="0" w:space="0" w:color="auto"/>
        <w:left w:val="none" w:sz="0" w:space="0" w:color="auto"/>
        <w:bottom w:val="none" w:sz="0" w:space="0" w:color="auto"/>
        <w:right w:val="none" w:sz="0" w:space="0" w:color="auto"/>
      </w:divBdr>
    </w:div>
    <w:div w:id="231235186">
      <w:bodyDiv w:val="1"/>
      <w:marLeft w:val="0"/>
      <w:marRight w:val="0"/>
      <w:marTop w:val="0"/>
      <w:marBottom w:val="0"/>
      <w:divBdr>
        <w:top w:val="none" w:sz="0" w:space="0" w:color="auto"/>
        <w:left w:val="none" w:sz="0" w:space="0" w:color="auto"/>
        <w:bottom w:val="none" w:sz="0" w:space="0" w:color="auto"/>
        <w:right w:val="none" w:sz="0" w:space="0" w:color="auto"/>
      </w:divBdr>
    </w:div>
    <w:div w:id="231744083">
      <w:bodyDiv w:val="1"/>
      <w:marLeft w:val="0"/>
      <w:marRight w:val="0"/>
      <w:marTop w:val="0"/>
      <w:marBottom w:val="0"/>
      <w:divBdr>
        <w:top w:val="none" w:sz="0" w:space="0" w:color="auto"/>
        <w:left w:val="none" w:sz="0" w:space="0" w:color="auto"/>
        <w:bottom w:val="none" w:sz="0" w:space="0" w:color="auto"/>
        <w:right w:val="none" w:sz="0" w:space="0" w:color="auto"/>
      </w:divBdr>
    </w:div>
    <w:div w:id="239364762">
      <w:bodyDiv w:val="1"/>
      <w:marLeft w:val="0"/>
      <w:marRight w:val="0"/>
      <w:marTop w:val="0"/>
      <w:marBottom w:val="0"/>
      <w:divBdr>
        <w:top w:val="none" w:sz="0" w:space="0" w:color="auto"/>
        <w:left w:val="none" w:sz="0" w:space="0" w:color="auto"/>
        <w:bottom w:val="none" w:sz="0" w:space="0" w:color="auto"/>
        <w:right w:val="none" w:sz="0" w:space="0" w:color="auto"/>
      </w:divBdr>
    </w:div>
    <w:div w:id="244076583">
      <w:bodyDiv w:val="1"/>
      <w:marLeft w:val="0"/>
      <w:marRight w:val="0"/>
      <w:marTop w:val="0"/>
      <w:marBottom w:val="0"/>
      <w:divBdr>
        <w:top w:val="none" w:sz="0" w:space="0" w:color="auto"/>
        <w:left w:val="none" w:sz="0" w:space="0" w:color="auto"/>
        <w:bottom w:val="none" w:sz="0" w:space="0" w:color="auto"/>
        <w:right w:val="none" w:sz="0" w:space="0" w:color="auto"/>
      </w:divBdr>
    </w:div>
    <w:div w:id="248585965">
      <w:bodyDiv w:val="1"/>
      <w:marLeft w:val="0"/>
      <w:marRight w:val="0"/>
      <w:marTop w:val="0"/>
      <w:marBottom w:val="0"/>
      <w:divBdr>
        <w:top w:val="none" w:sz="0" w:space="0" w:color="auto"/>
        <w:left w:val="none" w:sz="0" w:space="0" w:color="auto"/>
        <w:bottom w:val="none" w:sz="0" w:space="0" w:color="auto"/>
        <w:right w:val="none" w:sz="0" w:space="0" w:color="auto"/>
      </w:divBdr>
    </w:div>
    <w:div w:id="260841524">
      <w:bodyDiv w:val="1"/>
      <w:marLeft w:val="0"/>
      <w:marRight w:val="0"/>
      <w:marTop w:val="0"/>
      <w:marBottom w:val="0"/>
      <w:divBdr>
        <w:top w:val="none" w:sz="0" w:space="0" w:color="auto"/>
        <w:left w:val="none" w:sz="0" w:space="0" w:color="auto"/>
        <w:bottom w:val="none" w:sz="0" w:space="0" w:color="auto"/>
        <w:right w:val="none" w:sz="0" w:space="0" w:color="auto"/>
      </w:divBdr>
    </w:div>
    <w:div w:id="263880504">
      <w:bodyDiv w:val="1"/>
      <w:marLeft w:val="0"/>
      <w:marRight w:val="0"/>
      <w:marTop w:val="0"/>
      <w:marBottom w:val="0"/>
      <w:divBdr>
        <w:top w:val="none" w:sz="0" w:space="0" w:color="auto"/>
        <w:left w:val="none" w:sz="0" w:space="0" w:color="auto"/>
        <w:bottom w:val="none" w:sz="0" w:space="0" w:color="auto"/>
        <w:right w:val="none" w:sz="0" w:space="0" w:color="auto"/>
      </w:divBdr>
    </w:div>
    <w:div w:id="264465724">
      <w:bodyDiv w:val="1"/>
      <w:marLeft w:val="0"/>
      <w:marRight w:val="0"/>
      <w:marTop w:val="0"/>
      <w:marBottom w:val="0"/>
      <w:divBdr>
        <w:top w:val="none" w:sz="0" w:space="0" w:color="auto"/>
        <w:left w:val="none" w:sz="0" w:space="0" w:color="auto"/>
        <w:bottom w:val="none" w:sz="0" w:space="0" w:color="auto"/>
        <w:right w:val="none" w:sz="0" w:space="0" w:color="auto"/>
      </w:divBdr>
    </w:div>
    <w:div w:id="292752172">
      <w:bodyDiv w:val="1"/>
      <w:marLeft w:val="0"/>
      <w:marRight w:val="0"/>
      <w:marTop w:val="0"/>
      <w:marBottom w:val="0"/>
      <w:divBdr>
        <w:top w:val="none" w:sz="0" w:space="0" w:color="auto"/>
        <w:left w:val="none" w:sz="0" w:space="0" w:color="auto"/>
        <w:bottom w:val="none" w:sz="0" w:space="0" w:color="auto"/>
        <w:right w:val="none" w:sz="0" w:space="0" w:color="auto"/>
      </w:divBdr>
    </w:div>
    <w:div w:id="294524829">
      <w:bodyDiv w:val="1"/>
      <w:marLeft w:val="0"/>
      <w:marRight w:val="0"/>
      <w:marTop w:val="0"/>
      <w:marBottom w:val="0"/>
      <w:divBdr>
        <w:top w:val="none" w:sz="0" w:space="0" w:color="auto"/>
        <w:left w:val="none" w:sz="0" w:space="0" w:color="auto"/>
        <w:bottom w:val="none" w:sz="0" w:space="0" w:color="auto"/>
        <w:right w:val="none" w:sz="0" w:space="0" w:color="auto"/>
      </w:divBdr>
    </w:div>
    <w:div w:id="302199412">
      <w:bodyDiv w:val="1"/>
      <w:marLeft w:val="0"/>
      <w:marRight w:val="0"/>
      <w:marTop w:val="0"/>
      <w:marBottom w:val="0"/>
      <w:divBdr>
        <w:top w:val="none" w:sz="0" w:space="0" w:color="auto"/>
        <w:left w:val="none" w:sz="0" w:space="0" w:color="auto"/>
        <w:bottom w:val="none" w:sz="0" w:space="0" w:color="auto"/>
        <w:right w:val="none" w:sz="0" w:space="0" w:color="auto"/>
      </w:divBdr>
    </w:div>
    <w:div w:id="302464559">
      <w:bodyDiv w:val="1"/>
      <w:marLeft w:val="0"/>
      <w:marRight w:val="0"/>
      <w:marTop w:val="0"/>
      <w:marBottom w:val="0"/>
      <w:divBdr>
        <w:top w:val="none" w:sz="0" w:space="0" w:color="auto"/>
        <w:left w:val="none" w:sz="0" w:space="0" w:color="auto"/>
        <w:bottom w:val="none" w:sz="0" w:space="0" w:color="auto"/>
        <w:right w:val="none" w:sz="0" w:space="0" w:color="auto"/>
      </w:divBdr>
    </w:div>
    <w:div w:id="313948875">
      <w:bodyDiv w:val="1"/>
      <w:marLeft w:val="0"/>
      <w:marRight w:val="0"/>
      <w:marTop w:val="0"/>
      <w:marBottom w:val="0"/>
      <w:divBdr>
        <w:top w:val="none" w:sz="0" w:space="0" w:color="auto"/>
        <w:left w:val="none" w:sz="0" w:space="0" w:color="auto"/>
        <w:bottom w:val="none" w:sz="0" w:space="0" w:color="auto"/>
        <w:right w:val="none" w:sz="0" w:space="0" w:color="auto"/>
      </w:divBdr>
    </w:div>
    <w:div w:id="315113766">
      <w:bodyDiv w:val="1"/>
      <w:marLeft w:val="0"/>
      <w:marRight w:val="0"/>
      <w:marTop w:val="0"/>
      <w:marBottom w:val="0"/>
      <w:divBdr>
        <w:top w:val="none" w:sz="0" w:space="0" w:color="auto"/>
        <w:left w:val="none" w:sz="0" w:space="0" w:color="auto"/>
        <w:bottom w:val="none" w:sz="0" w:space="0" w:color="auto"/>
        <w:right w:val="none" w:sz="0" w:space="0" w:color="auto"/>
      </w:divBdr>
    </w:div>
    <w:div w:id="316110267">
      <w:bodyDiv w:val="1"/>
      <w:marLeft w:val="0"/>
      <w:marRight w:val="0"/>
      <w:marTop w:val="0"/>
      <w:marBottom w:val="0"/>
      <w:divBdr>
        <w:top w:val="none" w:sz="0" w:space="0" w:color="auto"/>
        <w:left w:val="none" w:sz="0" w:space="0" w:color="auto"/>
        <w:bottom w:val="none" w:sz="0" w:space="0" w:color="auto"/>
        <w:right w:val="none" w:sz="0" w:space="0" w:color="auto"/>
      </w:divBdr>
    </w:div>
    <w:div w:id="325859721">
      <w:bodyDiv w:val="1"/>
      <w:marLeft w:val="0"/>
      <w:marRight w:val="0"/>
      <w:marTop w:val="0"/>
      <w:marBottom w:val="0"/>
      <w:divBdr>
        <w:top w:val="none" w:sz="0" w:space="0" w:color="auto"/>
        <w:left w:val="none" w:sz="0" w:space="0" w:color="auto"/>
        <w:bottom w:val="none" w:sz="0" w:space="0" w:color="auto"/>
        <w:right w:val="none" w:sz="0" w:space="0" w:color="auto"/>
      </w:divBdr>
    </w:div>
    <w:div w:id="325864501">
      <w:bodyDiv w:val="1"/>
      <w:marLeft w:val="0"/>
      <w:marRight w:val="0"/>
      <w:marTop w:val="0"/>
      <w:marBottom w:val="0"/>
      <w:divBdr>
        <w:top w:val="none" w:sz="0" w:space="0" w:color="auto"/>
        <w:left w:val="none" w:sz="0" w:space="0" w:color="auto"/>
        <w:bottom w:val="none" w:sz="0" w:space="0" w:color="auto"/>
        <w:right w:val="none" w:sz="0" w:space="0" w:color="auto"/>
      </w:divBdr>
    </w:div>
    <w:div w:id="326589888">
      <w:bodyDiv w:val="1"/>
      <w:marLeft w:val="0"/>
      <w:marRight w:val="0"/>
      <w:marTop w:val="0"/>
      <w:marBottom w:val="0"/>
      <w:divBdr>
        <w:top w:val="none" w:sz="0" w:space="0" w:color="auto"/>
        <w:left w:val="none" w:sz="0" w:space="0" w:color="auto"/>
        <w:bottom w:val="none" w:sz="0" w:space="0" w:color="auto"/>
        <w:right w:val="none" w:sz="0" w:space="0" w:color="auto"/>
      </w:divBdr>
    </w:div>
    <w:div w:id="327445245">
      <w:bodyDiv w:val="1"/>
      <w:marLeft w:val="0"/>
      <w:marRight w:val="0"/>
      <w:marTop w:val="0"/>
      <w:marBottom w:val="0"/>
      <w:divBdr>
        <w:top w:val="none" w:sz="0" w:space="0" w:color="auto"/>
        <w:left w:val="none" w:sz="0" w:space="0" w:color="auto"/>
        <w:bottom w:val="none" w:sz="0" w:space="0" w:color="auto"/>
        <w:right w:val="none" w:sz="0" w:space="0" w:color="auto"/>
      </w:divBdr>
    </w:div>
    <w:div w:id="329144997">
      <w:bodyDiv w:val="1"/>
      <w:marLeft w:val="0"/>
      <w:marRight w:val="0"/>
      <w:marTop w:val="0"/>
      <w:marBottom w:val="0"/>
      <w:divBdr>
        <w:top w:val="none" w:sz="0" w:space="0" w:color="auto"/>
        <w:left w:val="none" w:sz="0" w:space="0" w:color="auto"/>
        <w:bottom w:val="none" w:sz="0" w:space="0" w:color="auto"/>
        <w:right w:val="none" w:sz="0" w:space="0" w:color="auto"/>
      </w:divBdr>
    </w:div>
    <w:div w:id="329336376">
      <w:bodyDiv w:val="1"/>
      <w:marLeft w:val="0"/>
      <w:marRight w:val="0"/>
      <w:marTop w:val="0"/>
      <w:marBottom w:val="0"/>
      <w:divBdr>
        <w:top w:val="none" w:sz="0" w:space="0" w:color="auto"/>
        <w:left w:val="none" w:sz="0" w:space="0" w:color="auto"/>
        <w:bottom w:val="none" w:sz="0" w:space="0" w:color="auto"/>
        <w:right w:val="none" w:sz="0" w:space="0" w:color="auto"/>
      </w:divBdr>
    </w:div>
    <w:div w:id="338117570">
      <w:bodyDiv w:val="1"/>
      <w:marLeft w:val="0"/>
      <w:marRight w:val="0"/>
      <w:marTop w:val="0"/>
      <w:marBottom w:val="0"/>
      <w:divBdr>
        <w:top w:val="none" w:sz="0" w:space="0" w:color="auto"/>
        <w:left w:val="none" w:sz="0" w:space="0" w:color="auto"/>
        <w:bottom w:val="none" w:sz="0" w:space="0" w:color="auto"/>
        <w:right w:val="none" w:sz="0" w:space="0" w:color="auto"/>
      </w:divBdr>
    </w:div>
    <w:div w:id="346565169">
      <w:bodyDiv w:val="1"/>
      <w:marLeft w:val="0"/>
      <w:marRight w:val="0"/>
      <w:marTop w:val="0"/>
      <w:marBottom w:val="0"/>
      <w:divBdr>
        <w:top w:val="none" w:sz="0" w:space="0" w:color="auto"/>
        <w:left w:val="none" w:sz="0" w:space="0" w:color="auto"/>
        <w:bottom w:val="none" w:sz="0" w:space="0" w:color="auto"/>
        <w:right w:val="none" w:sz="0" w:space="0" w:color="auto"/>
      </w:divBdr>
    </w:div>
    <w:div w:id="361832559">
      <w:bodyDiv w:val="1"/>
      <w:marLeft w:val="0"/>
      <w:marRight w:val="0"/>
      <w:marTop w:val="0"/>
      <w:marBottom w:val="0"/>
      <w:divBdr>
        <w:top w:val="none" w:sz="0" w:space="0" w:color="auto"/>
        <w:left w:val="none" w:sz="0" w:space="0" w:color="auto"/>
        <w:bottom w:val="none" w:sz="0" w:space="0" w:color="auto"/>
        <w:right w:val="none" w:sz="0" w:space="0" w:color="auto"/>
      </w:divBdr>
    </w:div>
    <w:div w:id="365983187">
      <w:bodyDiv w:val="1"/>
      <w:marLeft w:val="0"/>
      <w:marRight w:val="0"/>
      <w:marTop w:val="0"/>
      <w:marBottom w:val="0"/>
      <w:divBdr>
        <w:top w:val="none" w:sz="0" w:space="0" w:color="auto"/>
        <w:left w:val="none" w:sz="0" w:space="0" w:color="auto"/>
        <w:bottom w:val="none" w:sz="0" w:space="0" w:color="auto"/>
        <w:right w:val="none" w:sz="0" w:space="0" w:color="auto"/>
      </w:divBdr>
    </w:div>
    <w:div w:id="370500596">
      <w:bodyDiv w:val="1"/>
      <w:marLeft w:val="0"/>
      <w:marRight w:val="0"/>
      <w:marTop w:val="0"/>
      <w:marBottom w:val="0"/>
      <w:divBdr>
        <w:top w:val="none" w:sz="0" w:space="0" w:color="auto"/>
        <w:left w:val="none" w:sz="0" w:space="0" w:color="auto"/>
        <w:bottom w:val="none" w:sz="0" w:space="0" w:color="auto"/>
        <w:right w:val="none" w:sz="0" w:space="0" w:color="auto"/>
      </w:divBdr>
    </w:div>
    <w:div w:id="372925641">
      <w:bodyDiv w:val="1"/>
      <w:marLeft w:val="0"/>
      <w:marRight w:val="0"/>
      <w:marTop w:val="0"/>
      <w:marBottom w:val="0"/>
      <w:divBdr>
        <w:top w:val="none" w:sz="0" w:space="0" w:color="auto"/>
        <w:left w:val="none" w:sz="0" w:space="0" w:color="auto"/>
        <w:bottom w:val="none" w:sz="0" w:space="0" w:color="auto"/>
        <w:right w:val="none" w:sz="0" w:space="0" w:color="auto"/>
      </w:divBdr>
    </w:div>
    <w:div w:id="378285970">
      <w:bodyDiv w:val="1"/>
      <w:marLeft w:val="0"/>
      <w:marRight w:val="0"/>
      <w:marTop w:val="0"/>
      <w:marBottom w:val="0"/>
      <w:divBdr>
        <w:top w:val="none" w:sz="0" w:space="0" w:color="auto"/>
        <w:left w:val="none" w:sz="0" w:space="0" w:color="auto"/>
        <w:bottom w:val="none" w:sz="0" w:space="0" w:color="auto"/>
        <w:right w:val="none" w:sz="0" w:space="0" w:color="auto"/>
      </w:divBdr>
    </w:div>
    <w:div w:id="378671609">
      <w:bodyDiv w:val="1"/>
      <w:marLeft w:val="0"/>
      <w:marRight w:val="0"/>
      <w:marTop w:val="0"/>
      <w:marBottom w:val="0"/>
      <w:divBdr>
        <w:top w:val="none" w:sz="0" w:space="0" w:color="auto"/>
        <w:left w:val="none" w:sz="0" w:space="0" w:color="auto"/>
        <w:bottom w:val="none" w:sz="0" w:space="0" w:color="auto"/>
        <w:right w:val="none" w:sz="0" w:space="0" w:color="auto"/>
      </w:divBdr>
    </w:div>
    <w:div w:id="382026686">
      <w:bodyDiv w:val="1"/>
      <w:marLeft w:val="0"/>
      <w:marRight w:val="0"/>
      <w:marTop w:val="0"/>
      <w:marBottom w:val="0"/>
      <w:divBdr>
        <w:top w:val="none" w:sz="0" w:space="0" w:color="auto"/>
        <w:left w:val="none" w:sz="0" w:space="0" w:color="auto"/>
        <w:bottom w:val="none" w:sz="0" w:space="0" w:color="auto"/>
        <w:right w:val="none" w:sz="0" w:space="0" w:color="auto"/>
      </w:divBdr>
    </w:div>
    <w:div w:id="384790951">
      <w:bodyDiv w:val="1"/>
      <w:marLeft w:val="0"/>
      <w:marRight w:val="0"/>
      <w:marTop w:val="0"/>
      <w:marBottom w:val="0"/>
      <w:divBdr>
        <w:top w:val="none" w:sz="0" w:space="0" w:color="auto"/>
        <w:left w:val="none" w:sz="0" w:space="0" w:color="auto"/>
        <w:bottom w:val="none" w:sz="0" w:space="0" w:color="auto"/>
        <w:right w:val="none" w:sz="0" w:space="0" w:color="auto"/>
      </w:divBdr>
    </w:div>
    <w:div w:id="387457198">
      <w:bodyDiv w:val="1"/>
      <w:marLeft w:val="0"/>
      <w:marRight w:val="0"/>
      <w:marTop w:val="0"/>
      <w:marBottom w:val="0"/>
      <w:divBdr>
        <w:top w:val="none" w:sz="0" w:space="0" w:color="auto"/>
        <w:left w:val="none" w:sz="0" w:space="0" w:color="auto"/>
        <w:bottom w:val="none" w:sz="0" w:space="0" w:color="auto"/>
        <w:right w:val="none" w:sz="0" w:space="0" w:color="auto"/>
      </w:divBdr>
    </w:div>
    <w:div w:id="387999387">
      <w:bodyDiv w:val="1"/>
      <w:marLeft w:val="0"/>
      <w:marRight w:val="0"/>
      <w:marTop w:val="0"/>
      <w:marBottom w:val="0"/>
      <w:divBdr>
        <w:top w:val="none" w:sz="0" w:space="0" w:color="auto"/>
        <w:left w:val="none" w:sz="0" w:space="0" w:color="auto"/>
        <w:bottom w:val="none" w:sz="0" w:space="0" w:color="auto"/>
        <w:right w:val="none" w:sz="0" w:space="0" w:color="auto"/>
      </w:divBdr>
    </w:div>
    <w:div w:id="424501792">
      <w:bodyDiv w:val="1"/>
      <w:marLeft w:val="0"/>
      <w:marRight w:val="0"/>
      <w:marTop w:val="0"/>
      <w:marBottom w:val="0"/>
      <w:divBdr>
        <w:top w:val="none" w:sz="0" w:space="0" w:color="auto"/>
        <w:left w:val="none" w:sz="0" w:space="0" w:color="auto"/>
        <w:bottom w:val="none" w:sz="0" w:space="0" w:color="auto"/>
        <w:right w:val="none" w:sz="0" w:space="0" w:color="auto"/>
      </w:divBdr>
    </w:div>
    <w:div w:id="430517994">
      <w:bodyDiv w:val="1"/>
      <w:marLeft w:val="0"/>
      <w:marRight w:val="0"/>
      <w:marTop w:val="0"/>
      <w:marBottom w:val="0"/>
      <w:divBdr>
        <w:top w:val="none" w:sz="0" w:space="0" w:color="auto"/>
        <w:left w:val="none" w:sz="0" w:space="0" w:color="auto"/>
        <w:bottom w:val="none" w:sz="0" w:space="0" w:color="auto"/>
        <w:right w:val="none" w:sz="0" w:space="0" w:color="auto"/>
      </w:divBdr>
    </w:div>
    <w:div w:id="439374774">
      <w:bodyDiv w:val="1"/>
      <w:marLeft w:val="0"/>
      <w:marRight w:val="0"/>
      <w:marTop w:val="0"/>
      <w:marBottom w:val="0"/>
      <w:divBdr>
        <w:top w:val="none" w:sz="0" w:space="0" w:color="auto"/>
        <w:left w:val="none" w:sz="0" w:space="0" w:color="auto"/>
        <w:bottom w:val="none" w:sz="0" w:space="0" w:color="auto"/>
        <w:right w:val="none" w:sz="0" w:space="0" w:color="auto"/>
      </w:divBdr>
    </w:div>
    <w:div w:id="440030707">
      <w:bodyDiv w:val="1"/>
      <w:marLeft w:val="0"/>
      <w:marRight w:val="0"/>
      <w:marTop w:val="0"/>
      <w:marBottom w:val="0"/>
      <w:divBdr>
        <w:top w:val="none" w:sz="0" w:space="0" w:color="auto"/>
        <w:left w:val="none" w:sz="0" w:space="0" w:color="auto"/>
        <w:bottom w:val="none" w:sz="0" w:space="0" w:color="auto"/>
        <w:right w:val="none" w:sz="0" w:space="0" w:color="auto"/>
      </w:divBdr>
    </w:div>
    <w:div w:id="452528582">
      <w:bodyDiv w:val="1"/>
      <w:marLeft w:val="0"/>
      <w:marRight w:val="0"/>
      <w:marTop w:val="0"/>
      <w:marBottom w:val="0"/>
      <w:divBdr>
        <w:top w:val="none" w:sz="0" w:space="0" w:color="auto"/>
        <w:left w:val="none" w:sz="0" w:space="0" w:color="auto"/>
        <w:bottom w:val="none" w:sz="0" w:space="0" w:color="auto"/>
        <w:right w:val="none" w:sz="0" w:space="0" w:color="auto"/>
      </w:divBdr>
    </w:div>
    <w:div w:id="453444176">
      <w:bodyDiv w:val="1"/>
      <w:marLeft w:val="0"/>
      <w:marRight w:val="0"/>
      <w:marTop w:val="0"/>
      <w:marBottom w:val="0"/>
      <w:divBdr>
        <w:top w:val="none" w:sz="0" w:space="0" w:color="auto"/>
        <w:left w:val="none" w:sz="0" w:space="0" w:color="auto"/>
        <w:bottom w:val="none" w:sz="0" w:space="0" w:color="auto"/>
        <w:right w:val="none" w:sz="0" w:space="0" w:color="auto"/>
      </w:divBdr>
    </w:div>
    <w:div w:id="453447611">
      <w:bodyDiv w:val="1"/>
      <w:marLeft w:val="0"/>
      <w:marRight w:val="0"/>
      <w:marTop w:val="0"/>
      <w:marBottom w:val="0"/>
      <w:divBdr>
        <w:top w:val="none" w:sz="0" w:space="0" w:color="auto"/>
        <w:left w:val="none" w:sz="0" w:space="0" w:color="auto"/>
        <w:bottom w:val="none" w:sz="0" w:space="0" w:color="auto"/>
        <w:right w:val="none" w:sz="0" w:space="0" w:color="auto"/>
      </w:divBdr>
    </w:div>
    <w:div w:id="455300769">
      <w:bodyDiv w:val="1"/>
      <w:marLeft w:val="0"/>
      <w:marRight w:val="0"/>
      <w:marTop w:val="0"/>
      <w:marBottom w:val="0"/>
      <w:divBdr>
        <w:top w:val="none" w:sz="0" w:space="0" w:color="auto"/>
        <w:left w:val="none" w:sz="0" w:space="0" w:color="auto"/>
        <w:bottom w:val="none" w:sz="0" w:space="0" w:color="auto"/>
        <w:right w:val="none" w:sz="0" w:space="0" w:color="auto"/>
      </w:divBdr>
    </w:div>
    <w:div w:id="462580285">
      <w:bodyDiv w:val="1"/>
      <w:marLeft w:val="0"/>
      <w:marRight w:val="0"/>
      <w:marTop w:val="0"/>
      <w:marBottom w:val="0"/>
      <w:divBdr>
        <w:top w:val="none" w:sz="0" w:space="0" w:color="auto"/>
        <w:left w:val="none" w:sz="0" w:space="0" w:color="auto"/>
        <w:bottom w:val="none" w:sz="0" w:space="0" w:color="auto"/>
        <w:right w:val="none" w:sz="0" w:space="0" w:color="auto"/>
      </w:divBdr>
    </w:div>
    <w:div w:id="473327975">
      <w:bodyDiv w:val="1"/>
      <w:marLeft w:val="0"/>
      <w:marRight w:val="0"/>
      <w:marTop w:val="0"/>
      <w:marBottom w:val="0"/>
      <w:divBdr>
        <w:top w:val="none" w:sz="0" w:space="0" w:color="auto"/>
        <w:left w:val="none" w:sz="0" w:space="0" w:color="auto"/>
        <w:bottom w:val="none" w:sz="0" w:space="0" w:color="auto"/>
        <w:right w:val="none" w:sz="0" w:space="0" w:color="auto"/>
      </w:divBdr>
    </w:div>
    <w:div w:id="484469485">
      <w:bodyDiv w:val="1"/>
      <w:marLeft w:val="0"/>
      <w:marRight w:val="0"/>
      <w:marTop w:val="0"/>
      <w:marBottom w:val="0"/>
      <w:divBdr>
        <w:top w:val="none" w:sz="0" w:space="0" w:color="auto"/>
        <w:left w:val="none" w:sz="0" w:space="0" w:color="auto"/>
        <w:bottom w:val="none" w:sz="0" w:space="0" w:color="auto"/>
        <w:right w:val="none" w:sz="0" w:space="0" w:color="auto"/>
      </w:divBdr>
    </w:div>
    <w:div w:id="504053362">
      <w:bodyDiv w:val="1"/>
      <w:marLeft w:val="0"/>
      <w:marRight w:val="0"/>
      <w:marTop w:val="0"/>
      <w:marBottom w:val="0"/>
      <w:divBdr>
        <w:top w:val="none" w:sz="0" w:space="0" w:color="auto"/>
        <w:left w:val="none" w:sz="0" w:space="0" w:color="auto"/>
        <w:bottom w:val="none" w:sz="0" w:space="0" w:color="auto"/>
        <w:right w:val="none" w:sz="0" w:space="0" w:color="auto"/>
      </w:divBdr>
    </w:div>
    <w:div w:id="507134664">
      <w:bodyDiv w:val="1"/>
      <w:marLeft w:val="0"/>
      <w:marRight w:val="0"/>
      <w:marTop w:val="0"/>
      <w:marBottom w:val="0"/>
      <w:divBdr>
        <w:top w:val="none" w:sz="0" w:space="0" w:color="auto"/>
        <w:left w:val="none" w:sz="0" w:space="0" w:color="auto"/>
        <w:bottom w:val="none" w:sz="0" w:space="0" w:color="auto"/>
        <w:right w:val="none" w:sz="0" w:space="0" w:color="auto"/>
      </w:divBdr>
    </w:div>
    <w:div w:id="524490522">
      <w:bodyDiv w:val="1"/>
      <w:marLeft w:val="0"/>
      <w:marRight w:val="0"/>
      <w:marTop w:val="0"/>
      <w:marBottom w:val="0"/>
      <w:divBdr>
        <w:top w:val="none" w:sz="0" w:space="0" w:color="auto"/>
        <w:left w:val="none" w:sz="0" w:space="0" w:color="auto"/>
        <w:bottom w:val="none" w:sz="0" w:space="0" w:color="auto"/>
        <w:right w:val="none" w:sz="0" w:space="0" w:color="auto"/>
      </w:divBdr>
    </w:div>
    <w:div w:id="528374585">
      <w:bodyDiv w:val="1"/>
      <w:marLeft w:val="0"/>
      <w:marRight w:val="0"/>
      <w:marTop w:val="0"/>
      <w:marBottom w:val="0"/>
      <w:divBdr>
        <w:top w:val="none" w:sz="0" w:space="0" w:color="auto"/>
        <w:left w:val="none" w:sz="0" w:space="0" w:color="auto"/>
        <w:bottom w:val="none" w:sz="0" w:space="0" w:color="auto"/>
        <w:right w:val="none" w:sz="0" w:space="0" w:color="auto"/>
      </w:divBdr>
    </w:div>
    <w:div w:id="532768901">
      <w:bodyDiv w:val="1"/>
      <w:marLeft w:val="0"/>
      <w:marRight w:val="0"/>
      <w:marTop w:val="0"/>
      <w:marBottom w:val="0"/>
      <w:divBdr>
        <w:top w:val="none" w:sz="0" w:space="0" w:color="auto"/>
        <w:left w:val="none" w:sz="0" w:space="0" w:color="auto"/>
        <w:bottom w:val="none" w:sz="0" w:space="0" w:color="auto"/>
        <w:right w:val="none" w:sz="0" w:space="0" w:color="auto"/>
      </w:divBdr>
    </w:div>
    <w:div w:id="550381507">
      <w:bodyDiv w:val="1"/>
      <w:marLeft w:val="0"/>
      <w:marRight w:val="0"/>
      <w:marTop w:val="0"/>
      <w:marBottom w:val="0"/>
      <w:divBdr>
        <w:top w:val="none" w:sz="0" w:space="0" w:color="auto"/>
        <w:left w:val="none" w:sz="0" w:space="0" w:color="auto"/>
        <w:bottom w:val="none" w:sz="0" w:space="0" w:color="auto"/>
        <w:right w:val="none" w:sz="0" w:space="0" w:color="auto"/>
      </w:divBdr>
    </w:div>
    <w:div w:id="550389801">
      <w:bodyDiv w:val="1"/>
      <w:marLeft w:val="0"/>
      <w:marRight w:val="0"/>
      <w:marTop w:val="0"/>
      <w:marBottom w:val="0"/>
      <w:divBdr>
        <w:top w:val="none" w:sz="0" w:space="0" w:color="auto"/>
        <w:left w:val="none" w:sz="0" w:space="0" w:color="auto"/>
        <w:bottom w:val="none" w:sz="0" w:space="0" w:color="auto"/>
        <w:right w:val="none" w:sz="0" w:space="0" w:color="auto"/>
      </w:divBdr>
    </w:div>
    <w:div w:id="563377260">
      <w:bodyDiv w:val="1"/>
      <w:marLeft w:val="0"/>
      <w:marRight w:val="0"/>
      <w:marTop w:val="0"/>
      <w:marBottom w:val="0"/>
      <w:divBdr>
        <w:top w:val="none" w:sz="0" w:space="0" w:color="auto"/>
        <w:left w:val="none" w:sz="0" w:space="0" w:color="auto"/>
        <w:bottom w:val="none" w:sz="0" w:space="0" w:color="auto"/>
        <w:right w:val="none" w:sz="0" w:space="0" w:color="auto"/>
      </w:divBdr>
    </w:div>
    <w:div w:id="569778007">
      <w:bodyDiv w:val="1"/>
      <w:marLeft w:val="0"/>
      <w:marRight w:val="0"/>
      <w:marTop w:val="0"/>
      <w:marBottom w:val="0"/>
      <w:divBdr>
        <w:top w:val="none" w:sz="0" w:space="0" w:color="auto"/>
        <w:left w:val="none" w:sz="0" w:space="0" w:color="auto"/>
        <w:bottom w:val="none" w:sz="0" w:space="0" w:color="auto"/>
        <w:right w:val="none" w:sz="0" w:space="0" w:color="auto"/>
      </w:divBdr>
    </w:div>
    <w:div w:id="572592818">
      <w:bodyDiv w:val="1"/>
      <w:marLeft w:val="0"/>
      <w:marRight w:val="0"/>
      <w:marTop w:val="0"/>
      <w:marBottom w:val="0"/>
      <w:divBdr>
        <w:top w:val="none" w:sz="0" w:space="0" w:color="auto"/>
        <w:left w:val="none" w:sz="0" w:space="0" w:color="auto"/>
        <w:bottom w:val="none" w:sz="0" w:space="0" w:color="auto"/>
        <w:right w:val="none" w:sz="0" w:space="0" w:color="auto"/>
      </w:divBdr>
    </w:div>
    <w:div w:id="581986531">
      <w:bodyDiv w:val="1"/>
      <w:marLeft w:val="0"/>
      <w:marRight w:val="0"/>
      <w:marTop w:val="0"/>
      <w:marBottom w:val="0"/>
      <w:divBdr>
        <w:top w:val="none" w:sz="0" w:space="0" w:color="auto"/>
        <w:left w:val="none" w:sz="0" w:space="0" w:color="auto"/>
        <w:bottom w:val="none" w:sz="0" w:space="0" w:color="auto"/>
        <w:right w:val="none" w:sz="0" w:space="0" w:color="auto"/>
      </w:divBdr>
    </w:div>
    <w:div w:id="585381355">
      <w:bodyDiv w:val="1"/>
      <w:marLeft w:val="0"/>
      <w:marRight w:val="0"/>
      <w:marTop w:val="0"/>
      <w:marBottom w:val="0"/>
      <w:divBdr>
        <w:top w:val="none" w:sz="0" w:space="0" w:color="auto"/>
        <w:left w:val="none" w:sz="0" w:space="0" w:color="auto"/>
        <w:bottom w:val="none" w:sz="0" w:space="0" w:color="auto"/>
        <w:right w:val="none" w:sz="0" w:space="0" w:color="auto"/>
      </w:divBdr>
    </w:div>
    <w:div w:id="586109375">
      <w:bodyDiv w:val="1"/>
      <w:marLeft w:val="0"/>
      <w:marRight w:val="0"/>
      <w:marTop w:val="0"/>
      <w:marBottom w:val="0"/>
      <w:divBdr>
        <w:top w:val="none" w:sz="0" w:space="0" w:color="auto"/>
        <w:left w:val="none" w:sz="0" w:space="0" w:color="auto"/>
        <w:bottom w:val="none" w:sz="0" w:space="0" w:color="auto"/>
        <w:right w:val="none" w:sz="0" w:space="0" w:color="auto"/>
      </w:divBdr>
    </w:div>
    <w:div w:id="591865093">
      <w:bodyDiv w:val="1"/>
      <w:marLeft w:val="0"/>
      <w:marRight w:val="0"/>
      <w:marTop w:val="0"/>
      <w:marBottom w:val="0"/>
      <w:divBdr>
        <w:top w:val="none" w:sz="0" w:space="0" w:color="auto"/>
        <w:left w:val="none" w:sz="0" w:space="0" w:color="auto"/>
        <w:bottom w:val="none" w:sz="0" w:space="0" w:color="auto"/>
        <w:right w:val="none" w:sz="0" w:space="0" w:color="auto"/>
      </w:divBdr>
    </w:div>
    <w:div w:id="606087916">
      <w:bodyDiv w:val="1"/>
      <w:marLeft w:val="0"/>
      <w:marRight w:val="0"/>
      <w:marTop w:val="0"/>
      <w:marBottom w:val="0"/>
      <w:divBdr>
        <w:top w:val="none" w:sz="0" w:space="0" w:color="auto"/>
        <w:left w:val="none" w:sz="0" w:space="0" w:color="auto"/>
        <w:bottom w:val="none" w:sz="0" w:space="0" w:color="auto"/>
        <w:right w:val="none" w:sz="0" w:space="0" w:color="auto"/>
      </w:divBdr>
    </w:div>
    <w:div w:id="611984444">
      <w:bodyDiv w:val="1"/>
      <w:marLeft w:val="0"/>
      <w:marRight w:val="0"/>
      <w:marTop w:val="0"/>
      <w:marBottom w:val="0"/>
      <w:divBdr>
        <w:top w:val="none" w:sz="0" w:space="0" w:color="auto"/>
        <w:left w:val="none" w:sz="0" w:space="0" w:color="auto"/>
        <w:bottom w:val="none" w:sz="0" w:space="0" w:color="auto"/>
        <w:right w:val="none" w:sz="0" w:space="0" w:color="auto"/>
      </w:divBdr>
    </w:div>
    <w:div w:id="614137996">
      <w:bodyDiv w:val="1"/>
      <w:marLeft w:val="0"/>
      <w:marRight w:val="0"/>
      <w:marTop w:val="0"/>
      <w:marBottom w:val="0"/>
      <w:divBdr>
        <w:top w:val="none" w:sz="0" w:space="0" w:color="auto"/>
        <w:left w:val="none" w:sz="0" w:space="0" w:color="auto"/>
        <w:bottom w:val="none" w:sz="0" w:space="0" w:color="auto"/>
        <w:right w:val="none" w:sz="0" w:space="0" w:color="auto"/>
      </w:divBdr>
    </w:div>
    <w:div w:id="616445412">
      <w:bodyDiv w:val="1"/>
      <w:marLeft w:val="0"/>
      <w:marRight w:val="0"/>
      <w:marTop w:val="0"/>
      <w:marBottom w:val="0"/>
      <w:divBdr>
        <w:top w:val="none" w:sz="0" w:space="0" w:color="auto"/>
        <w:left w:val="none" w:sz="0" w:space="0" w:color="auto"/>
        <w:bottom w:val="none" w:sz="0" w:space="0" w:color="auto"/>
        <w:right w:val="none" w:sz="0" w:space="0" w:color="auto"/>
      </w:divBdr>
    </w:div>
    <w:div w:id="619996859">
      <w:bodyDiv w:val="1"/>
      <w:marLeft w:val="0"/>
      <w:marRight w:val="0"/>
      <w:marTop w:val="0"/>
      <w:marBottom w:val="0"/>
      <w:divBdr>
        <w:top w:val="none" w:sz="0" w:space="0" w:color="auto"/>
        <w:left w:val="none" w:sz="0" w:space="0" w:color="auto"/>
        <w:bottom w:val="none" w:sz="0" w:space="0" w:color="auto"/>
        <w:right w:val="none" w:sz="0" w:space="0" w:color="auto"/>
      </w:divBdr>
    </w:div>
    <w:div w:id="621225854">
      <w:bodyDiv w:val="1"/>
      <w:marLeft w:val="0"/>
      <w:marRight w:val="0"/>
      <w:marTop w:val="0"/>
      <w:marBottom w:val="0"/>
      <w:divBdr>
        <w:top w:val="none" w:sz="0" w:space="0" w:color="auto"/>
        <w:left w:val="none" w:sz="0" w:space="0" w:color="auto"/>
        <w:bottom w:val="none" w:sz="0" w:space="0" w:color="auto"/>
        <w:right w:val="none" w:sz="0" w:space="0" w:color="auto"/>
      </w:divBdr>
    </w:div>
    <w:div w:id="633296713">
      <w:bodyDiv w:val="1"/>
      <w:marLeft w:val="0"/>
      <w:marRight w:val="0"/>
      <w:marTop w:val="0"/>
      <w:marBottom w:val="0"/>
      <w:divBdr>
        <w:top w:val="none" w:sz="0" w:space="0" w:color="auto"/>
        <w:left w:val="none" w:sz="0" w:space="0" w:color="auto"/>
        <w:bottom w:val="none" w:sz="0" w:space="0" w:color="auto"/>
        <w:right w:val="none" w:sz="0" w:space="0" w:color="auto"/>
      </w:divBdr>
    </w:div>
    <w:div w:id="638144398">
      <w:bodyDiv w:val="1"/>
      <w:marLeft w:val="0"/>
      <w:marRight w:val="0"/>
      <w:marTop w:val="0"/>
      <w:marBottom w:val="0"/>
      <w:divBdr>
        <w:top w:val="none" w:sz="0" w:space="0" w:color="auto"/>
        <w:left w:val="none" w:sz="0" w:space="0" w:color="auto"/>
        <w:bottom w:val="none" w:sz="0" w:space="0" w:color="auto"/>
        <w:right w:val="none" w:sz="0" w:space="0" w:color="auto"/>
      </w:divBdr>
    </w:div>
    <w:div w:id="643317677">
      <w:bodyDiv w:val="1"/>
      <w:marLeft w:val="0"/>
      <w:marRight w:val="0"/>
      <w:marTop w:val="0"/>
      <w:marBottom w:val="0"/>
      <w:divBdr>
        <w:top w:val="none" w:sz="0" w:space="0" w:color="auto"/>
        <w:left w:val="none" w:sz="0" w:space="0" w:color="auto"/>
        <w:bottom w:val="none" w:sz="0" w:space="0" w:color="auto"/>
        <w:right w:val="none" w:sz="0" w:space="0" w:color="auto"/>
      </w:divBdr>
    </w:div>
    <w:div w:id="646862484">
      <w:bodyDiv w:val="1"/>
      <w:marLeft w:val="0"/>
      <w:marRight w:val="0"/>
      <w:marTop w:val="0"/>
      <w:marBottom w:val="0"/>
      <w:divBdr>
        <w:top w:val="none" w:sz="0" w:space="0" w:color="auto"/>
        <w:left w:val="none" w:sz="0" w:space="0" w:color="auto"/>
        <w:bottom w:val="none" w:sz="0" w:space="0" w:color="auto"/>
        <w:right w:val="none" w:sz="0" w:space="0" w:color="auto"/>
      </w:divBdr>
    </w:div>
    <w:div w:id="662586481">
      <w:bodyDiv w:val="1"/>
      <w:marLeft w:val="0"/>
      <w:marRight w:val="0"/>
      <w:marTop w:val="0"/>
      <w:marBottom w:val="0"/>
      <w:divBdr>
        <w:top w:val="none" w:sz="0" w:space="0" w:color="auto"/>
        <w:left w:val="none" w:sz="0" w:space="0" w:color="auto"/>
        <w:bottom w:val="none" w:sz="0" w:space="0" w:color="auto"/>
        <w:right w:val="none" w:sz="0" w:space="0" w:color="auto"/>
      </w:divBdr>
    </w:div>
    <w:div w:id="672730737">
      <w:bodyDiv w:val="1"/>
      <w:marLeft w:val="0"/>
      <w:marRight w:val="0"/>
      <w:marTop w:val="0"/>
      <w:marBottom w:val="0"/>
      <w:divBdr>
        <w:top w:val="none" w:sz="0" w:space="0" w:color="auto"/>
        <w:left w:val="none" w:sz="0" w:space="0" w:color="auto"/>
        <w:bottom w:val="none" w:sz="0" w:space="0" w:color="auto"/>
        <w:right w:val="none" w:sz="0" w:space="0" w:color="auto"/>
      </w:divBdr>
    </w:div>
    <w:div w:id="680082819">
      <w:bodyDiv w:val="1"/>
      <w:marLeft w:val="0"/>
      <w:marRight w:val="0"/>
      <w:marTop w:val="0"/>
      <w:marBottom w:val="0"/>
      <w:divBdr>
        <w:top w:val="none" w:sz="0" w:space="0" w:color="auto"/>
        <w:left w:val="none" w:sz="0" w:space="0" w:color="auto"/>
        <w:bottom w:val="none" w:sz="0" w:space="0" w:color="auto"/>
        <w:right w:val="none" w:sz="0" w:space="0" w:color="auto"/>
      </w:divBdr>
    </w:div>
    <w:div w:id="692341821">
      <w:bodyDiv w:val="1"/>
      <w:marLeft w:val="0"/>
      <w:marRight w:val="0"/>
      <w:marTop w:val="0"/>
      <w:marBottom w:val="0"/>
      <w:divBdr>
        <w:top w:val="none" w:sz="0" w:space="0" w:color="auto"/>
        <w:left w:val="none" w:sz="0" w:space="0" w:color="auto"/>
        <w:bottom w:val="none" w:sz="0" w:space="0" w:color="auto"/>
        <w:right w:val="none" w:sz="0" w:space="0" w:color="auto"/>
      </w:divBdr>
    </w:div>
    <w:div w:id="702511645">
      <w:bodyDiv w:val="1"/>
      <w:marLeft w:val="0"/>
      <w:marRight w:val="0"/>
      <w:marTop w:val="0"/>
      <w:marBottom w:val="0"/>
      <w:divBdr>
        <w:top w:val="none" w:sz="0" w:space="0" w:color="auto"/>
        <w:left w:val="none" w:sz="0" w:space="0" w:color="auto"/>
        <w:bottom w:val="none" w:sz="0" w:space="0" w:color="auto"/>
        <w:right w:val="none" w:sz="0" w:space="0" w:color="auto"/>
      </w:divBdr>
    </w:div>
    <w:div w:id="714473849">
      <w:bodyDiv w:val="1"/>
      <w:marLeft w:val="0"/>
      <w:marRight w:val="0"/>
      <w:marTop w:val="0"/>
      <w:marBottom w:val="0"/>
      <w:divBdr>
        <w:top w:val="none" w:sz="0" w:space="0" w:color="auto"/>
        <w:left w:val="none" w:sz="0" w:space="0" w:color="auto"/>
        <w:bottom w:val="none" w:sz="0" w:space="0" w:color="auto"/>
        <w:right w:val="none" w:sz="0" w:space="0" w:color="auto"/>
      </w:divBdr>
    </w:div>
    <w:div w:id="719548491">
      <w:bodyDiv w:val="1"/>
      <w:marLeft w:val="0"/>
      <w:marRight w:val="0"/>
      <w:marTop w:val="0"/>
      <w:marBottom w:val="0"/>
      <w:divBdr>
        <w:top w:val="none" w:sz="0" w:space="0" w:color="auto"/>
        <w:left w:val="none" w:sz="0" w:space="0" w:color="auto"/>
        <w:bottom w:val="none" w:sz="0" w:space="0" w:color="auto"/>
        <w:right w:val="none" w:sz="0" w:space="0" w:color="auto"/>
      </w:divBdr>
    </w:div>
    <w:div w:id="743769654">
      <w:bodyDiv w:val="1"/>
      <w:marLeft w:val="0"/>
      <w:marRight w:val="0"/>
      <w:marTop w:val="0"/>
      <w:marBottom w:val="0"/>
      <w:divBdr>
        <w:top w:val="none" w:sz="0" w:space="0" w:color="auto"/>
        <w:left w:val="none" w:sz="0" w:space="0" w:color="auto"/>
        <w:bottom w:val="none" w:sz="0" w:space="0" w:color="auto"/>
        <w:right w:val="none" w:sz="0" w:space="0" w:color="auto"/>
      </w:divBdr>
    </w:div>
    <w:div w:id="760180631">
      <w:bodyDiv w:val="1"/>
      <w:marLeft w:val="0"/>
      <w:marRight w:val="0"/>
      <w:marTop w:val="0"/>
      <w:marBottom w:val="0"/>
      <w:divBdr>
        <w:top w:val="none" w:sz="0" w:space="0" w:color="auto"/>
        <w:left w:val="none" w:sz="0" w:space="0" w:color="auto"/>
        <w:bottom w:val="none" w:sz="0" w:space="0" w:color="auto"/>
        <w:right w:val="none" w:sz="0" w:space="0" w:color="auto"/>
      </w:divBdr>
    </w:div>
    <w:div w:id="761877093">
      <w:bodyDiv w:val="1"/>
      <w:marLeft w:val="0"/>
      <w:marRight w:val="0"/>
      <w:marTop w:val="0"/>
      <w:marBottom w:val="0"/>
      <w:divBdr>
        <w:top w:val="none" w:sz="0" w:space="0" w:color="auto"/>
        <w:left w:val="none" w:sz="0" w:space="0" w:color="auto"/>
        <w:bottom w:val="none" w:sz="0" w:space="0" w:color="auto"/>
        <w:right w:val="none" w:sz="0" w:space="0" w:color="auto"/>
      </w:divBdr>
    </w:div>
    <w:div w:id="775322919">
      <w:bodyDiv w:val="1"/>
      <w:marLeft w:val="0"/>
      <w:marRight w:val="0"/>
      <w:marTop w:val="0"/>
      <w:marBottom w:val="0"/>
      <w:divBdr>
        <w:top w:val="none" w:sz="0" w:space="0" w:color="auto"/>
        <w:left w:val="none" w:sz="0" w:space="0" w:color="auto"/>
        <w:bottom w:val="none" w:sz="0" w:space="0" w:color="auto"/>
        <w:right w:val="none" w:sz="0" w:space="0" w:color="auto"/>
      </w:divBdr>
    </w:div>
    <w:div w:id="775487917">
      <w:bodyDiv w:val="1"/>
      <w:marLeft w:val="0"/>
      <w:marRight w:val="0"/>
      <w:marTop w:val="0"/>
      <w:marBottom w:val="0"/>
      <w:divBdr>
        <w:top w:val="none" w:sz="0" w:space="0" w:color="auto"/>
        <w:left w:val="none" w:sz="0" w:space="0" w:color="auto"/>
        <w:bottom w:val="none" w:sz="0" w:space="0" w:color="auto"/>
        <w:right w:val="none" w:sz="0" w:space="0" w:color="auto"/>
      </w:divBdr>
    </w:div>
    <w:div w:id="776096872">
      <w:bodyDiv w:val="1"/>
      <w:marLeft w:val="0"/>
      <w:marRight w:val="0"/>
      <w:marTop w:val="0"/>
      <w:marBottom w:val="0"/>
      <w:divBdr>
        <w:top w:val="none" w:sz="0" w:space="0" w:color="auto"/>
        <w:left w:val="none" w:sz="0" w:space="0" w:color="auto"/>
        <w:bottom w:val="none" w:sz="0" w:space="0" w:color="auto"/>
        <w:right w:val="none" w:sz="0" w:space="0" w:color="auto"/>
      </w:divBdr>
    </w:div>
    <w:div w:id="777914282">
      <w:bodyDiv w:val="1"/>
      <w:marLeft w:val="0"/>
      <w:marRight w:val="0"/>
      <w:marTop w:val="0"/>
      <w:marBottom w:val="0"/>
      <w:divBdr>
        <w:top w:val="none" w:sz="0" w:space="0" w:color="auto"/>
        <w:left w:val="none" w:sz="0" w:space="0" w:color="auto"/>
        <w:bottom w:val="none" w:sz="0" w:space="0" w:color="auto"/>
        <w:right w:val="none" w:sz="0" w:space="0" w:color="auto"/>
      </w:divBdr>
    </w:div>
    <w:div w:id="778254103">
      <w:bodyDiv w:val="1"/>
      <w:marLeft w:val="0"/>
      <w:marRight w:val="0"/>
      <w:marTop w:val="0"/>
      <w:marBottom w:val="0"/>
      <w:divBdr>
        <w:top w:val="none" w:sz="0" w:space="0" w:color="auto"/>
        <w:left w:val="none" w:sz="0" w:space="0" w:color="auto"/>
        <w:bottom w:val="none" w:sz="0" w:space="0" w:color="auto"/>
        <w:right w:val="none" w:sz="0" w:space="0" w:color="auto"/>
      </w:divBdr>
    </w:div>
    <w:div w:id="779952881">
      <w:bodyDiv w:val="1"/>
      <w:marLeft w:val="0"/>
      <w:marRight w:val="0"/>
      <w:marTop w:val="0"/>
      <w:marBottom w:val="0"/>
      <w:divBdr>
        <w:top w:val="none" w:sz="0" w:space="0" w:color="auto"/>
        <w:left w:val="none" w:sz="0" w:space="0" w:color="auto"/>
        <w:bottom w:val="none" w:sz="0" w:space="0" w:color="auto"/>
        <w:right w:val="none" w:sz="0" w:space="0" w:color="auto"/>
      </w:divBdr>
    </w:div>
    <w:div w:id="782656189">
      <w:bodyDiv w:val="1"/>
      <w:marLeft w:val="0"/>
      <w:marRight w:val="0"/>
      <w:marTop w:val="0"/>
      <w:marBottom w:val="0"/>
      <w:divBdr>
        <w:top w:val="none" w:sz="0" w:space="0" w:color="auto"/>
        <w:left w:val="none" w:sz="0" w:space="0" w:color="auto"/>
        <w:bottom w:val="none" w:sz="0" w:space="0" w:color="auto"/>
        <w:right w:val="none" w:sz="0" w:space="0" w:color="auto"/>
      </w:divBdr>
    </w:div>
    <w:div w:id="783816576">
      <w:bodyDiv w:val="1"/>
      <w:marLeft w:val="0"/>
      <w:marRight w:val="0"/>
      <w:marTop w:val="0"/>
      <w:marBottom w:val="0"/>
      <w:divBdr>
        <w:top w:val="none" w:sz="0" w:space="0" w:color="auto"/>
        <w:left w:val="none" w:sz="0" w:space="0" w:color="auto"/>
        <w:bottom w:val="none" w:sz="0" w:space="0" w:color="auto"/>
        <w:right w:val="none" w:sz="0" w:space="0" w:color="auto"/>
      </w:divBdr>
    </w:div>
    <w:div w:id="785196732">
      <w:bodyDiv w:val="1"/>
      <w:marLeft w:val="0"/>
      <w:marRight w:val="0"/>
      <w:marTop w:val="0"/>
      <w:marBottom w:val="0"/>
      <w:divBdr>
        <w:top w:val="none" w:sz="0" w:space="0" w:color="auto"/>
        <w:left w:val="none" w:sz="0" w:space="0" w:color="auto"/>
        <w:bottom w:val="none" w:sz="0" w:space="0" w:color="auto"/>
        <w:right w:val="none" w:sz="0" w:space="0" w:color="auto"/>
      </w:divBdr>
    </w:div>
    <w:div w:id="785584500">
      <w:bodyDiv w:val="1"/>
      <w:marLeft w:val="0"/>
      <w:marRight w:val="0"/>
      <w:marTop w:val="0"/>
      <w:marBottom w:val="0"/>
      <w:divBdr>
        <w:top w:val="none" w:sz="0" w:space="0" w:color="auto"/>
        <w:left w:val="none" w:sz="0" w:space="0" w:color="auto"/>
        <w:bottom w:val="none" w:sz="0" w:space="0" w:color="auto"/>
        <w:right w:val="none" w:sz="0" w:space="0" w:color="auto"/>
      </w:divBdr>
    </w:div>
    <w:div w:id="785656690">
      <w:bodyDiv w:val="1"/>
      <w:marLeft w:val="0"/>
      <w:marRight w:val="0"/>
      <w:marTop w:val="0"/>
      <w:marBottom w:val="0"/>
      <w:divBdr>
        <w:top w:val="none" w:sz="0" w:space="0" w:color="auto"/>
        <w:left w:val="none" w:sz="0" w:space="0" w:color="auto"/>
        <w:bottom w:val="none" w:sz="0" w:space="0" w:color="auto"/>
        <w:right w:val="none" w:sz="0" w:space="0" w:color="auto"/>
      </w:divBdr>
    </w:div>
    <w:div w:id="787235814">
      <w:bodyDiv w:val="1"/>
      <w:marLeft w:val="0"/>
      <w:marRight w:val="0"/>
      <w:marTop w:val="0"/>
      <w:marBottom w:val="0"/>
      <w:divBdr>
        <w:top w:val="none" w:sz="0" w:space="0" w:color="auto"/>
        <w:left w:val="none" w:sz="0" w:space="0" w:color="auto"/>
        <w:bottom w:val="none" w:sz="0" w:space="0" w:color="auto"/>
        <w:right w:val="none" w:sz="0" w:space="0" w:color="auto"/>
      </w:divBdr>
    </w:div>
    <w:div w:id="788400751">
      <w:bodyDiv w:val="1"/>
      <w:marLeft w:val="0"/>
      <w:marRight w:val="0"/>
      <w:marTop w:val="0"/>
      <w:marBottom w:val="0"/>
      <w:divBdr>
        <w:top w:val="none" w:sz="0" w:space="0" w:color="auto"/>
        <w:left w:val="none" w:sz="0" w:space="0" w:color="auto"/>
        <w:bottom w:val="none" w:sz="0" w:space="0" w:color="auto"/>
        <w:right w:val="none" w:sz="0" w:space="0" w:color="auto"/>
      </w:divBdr>
    </w:div>
    <w:div w:id="789203099">
      <w:bodyDiv w:val="1"/>
      <w:marLeft w:val="0"/>
      <w:marRight w:val="0"/>
      <w:marTop w:val="0"/>
      <w:marBottom w:val="0"/>
      <w:divBdr>
        <w:top w:val="none" w:sz="0" w:space="0" w:color="auto"/>
        <w:left w:val="none" w:sz="0" w:space="0" w:color="auto"/>
        <w:bottom w:val="none" w:sz="0" w:space="0" w:color="auto"/>
        <w:right w:val="none" w:sz="0" w:space="0" w:color="auto"/>
      </w:divBdr>
    </w:div>
    <w:div w:id="807092792">
      <w:bodyDiv w:val="1"/>
      <w:marLeft w:val="0"/>
      <w:marRight w:val="0"/>
      <w:marTop w:val="0"/>
      <w:marBottom w:val="0"/>
      <w:divBdr>
        <w:top w:val="none" w:sz="0" w:space="0" w:color="auto"/>
        <w:left w:val="none" w:sz="0" w:space="0" w:color="auto"/>
        <w:bottom w:val="none" w:sz="0" w:space="0" w:color="auto"/>
        <w:right w:val="none" w:sz="0" w:space="0" w:color="auto"/>
      </w:divBdr>
    </w:div>
    <w:div w:id="810319305">
      <w:bodyDiv w:val="1"/>
      <w:marLeft w:val="0"/>
      <w:marRight w:val="0"/>
      <w:marTop w:val="0"/>
      <w:marBottom w:val="0"/>
      <w:divBdr>
        <w:top w:val="none" w:sz="0" w:space="0" w:color="auto"/>
        <w:left w:val="none" w:sz="0" w:space="0" w:color="auto"/>
        <w:bottom w:val="none" w:sz="0" w:space="0" w:color="auto"/>
        <w:right w:val="none" w:sz="0" w:space="0" w:color="auto"/>
      </w:divBdr>
    </w:div>
    <w:div w:id="815417684">
      <w:bodyDiv w:val="1"/>
      <w:marLeft w:val="0"/>
      <w:marRight w:val="0"/>
      <w:marTop w:val="0"/>
      <w:marBottom w:val="0"/>
      <w:divBdr>
        <w:top w:val="none" w:sz="0" w:space="0" w:color="auto"/>
        <w:left w:val="none" w:sz="0" w:space="0" w:color="auto"/>
        <w:bottom w:val="none" w:sz="0" w:space="0" w:color="auto"/>
        <w:right w:val="none" w:sz="0" w:space="0" w:color="auto"/>
      </w:divBdr>
    </w:div>
    <w:div w:id="817310409">
      <w:bodyDiv w:val="1"/>
      <w:marLeft w:val="0"/>
      <w:marRight w:val="0"/>
      <w:marTop w:val="0"/>
      <w:marBottom w:val="0"/>
      <w:divBdr>
        <w:top w:val="none" w:sz="0" w:space="0" w:color="auto"/>
        <w:left w:val="none" w:sz="0" w:space="0" w:color="auto"/>
        <w:bottom w:val="none" w:sz="0" w:space="0" w:color="auto"/>
        <w:right w:val="none" w:sz="0" w:space="0" w:color="auto"/>
      </w:divBdr>
    </w:div>
    <w:div w:id="824588386">
      <w:bodyDiv w:val="1"/>
      <w:marLeft w:val="0"/>
      <w:marRight w:val="0"/>
      <w:marTop w:val="0"/>
      <w:marBottom w:val="0"/>
      <w:divBdr>
        <w:top w:val="none" w:sz="0" w:space="0" w:color="auto"/>
        <w:left w:val="none" w:sz="0" w:space="0" w:color="auto"/>
        <w:bottom w:val="none" w:sz="0" w:space="0" w:color="auto"/>
        <w:right w:val="none" w:sz="0" w:space="0" w:color="auto"/>
      </w:divBdr>
    </w:div>
    <w:div w:id="827524866">
      <w:bodyDiv w:val="1"/>
      <w:marLeft w:val="0"/>
      <w:marRight w:val="0"/>
      <w:marTop w:val="0"/>
      <w:marBottom w:val="0"/>
      <w:divBdr>
        <w:top w:val="none" w:sz="0" w:space="0" w:color="auto"/>
        <w:left w:val="none" w:sz="0" w:space="0" w:color="auto"/>
        <w:bottom w:val="none" w:sz="0" w:space="0" w:color="auto"/>
        <w:right w:val="none" w:sz="0" w:space="0" w:color="auto"/>
      </w:divBdr>
    </w:div>
    <w:div w:id="835389124">
      <w:bodyDiv w:val="1"/>
      <w:marLeft w:val="0"/>
      <w:marRight w:val="0"/>
      <w:marTop w:val="0"/>
      <w:marBottom w:val="0"/>
      <w:divBdr>
        <w:top w:val="none" w:sz="0" w:space="0" w:color="auto"/>
        <w:left w:val="none" w:sz="0" w:space="0" w:color="auto"/>
        <w:bottom w:val="none" w:sz="0" w:space="0" w:color="auto"/>
        <w:right w:val="none" w:sz="0" w:space="0" w:color="auto"/>
      </w:divBdr>
    </w:div>
    <w:div w:id="835463353">
      <w:bodyDiv w:val="1"/>
      <w:marLeft w:val="0"/>
      <w:marRight w:val="0"/>
      <w:marTop w:val="0"/>
      <w:marBottom w:val="0"/>
      <w:divBdr>
        <w:top w:val="none" w:sz="0" w:space="0" w:color="auto"/>
        <w:left w:val="none" w:sz="0" w:space="0" w:color="auto"/>
        <w:bottom w:val="none" w:sz="0" w:space="0" w:color="auto"/>
        <w:right w:val="none" w:sz="0" w:space="0" w:color="auto"/>
      </w:divBdr>
    </w:div>
    <w:div w:id="838008933">
      <w:bodyDiv w:val="1"/>
      <w:marLeft w:val="0"/>
      <w:marRight w:val="0"/>
      <w:marTop w:val="0"/>
      <w:marBottom w:val="0"/>
      <w:divBdr>
        <w:top w:val="none" w:sz="0" w:space="0" w:color="auto"/>
        <w:left w:val="none" w:sz="0" w:space="0" w:color="auto"/>
        <w:bottom w:val="none" w:sz="0" w:space="0" w:color="auto"/>
        <w:right w:val="none" w:sz="0" w:space="0" w:color="auto"/>
      </w:divBdr>
    </w:div>
    <w:div w:id="839583559">
      <w:bodyDiv w:val="1"/>
      <w:marLeft w:val="0"/>
      <w:marRight w:val="0"/>
      <w:marTop w:val="0"/>
      <w:marBottom w:val="0"/>
      <w:divBdr>
        <w:top w:val="none" w:sz="0" w:space="0" w:color="auto"/>
        <w:left w:val="none" w:sz="0" w:space="0" w:color="auto"/>
        <w:bottom w:val="none" w:sz="0" w:space="0" w:color="auto"/>
        <w:right w:val="none" w:sz="0" w:space="0" w:color="auto"/>
      </w:divBdr>
    </w:div>
    <w:div w:id="849225087">
      <w:bodyDiv w:val="1"/>
      <w:marLeft w:val="0"/>
      <w:marRight w:val="0"/>
      <w:marTop w:val="0"/>
      <w:marBottom w:val="0"/>
      <w:divBdr>
        <w:top w:val="none" w:sz="0" w:space="0" w:color="auto"/>
        <w:left w:val="none" w:sz="0" w:space="0" w:color="auto"/>
        <w:bottom w:val="none" w:sz="0" w:space="0" w:color="auto"/>
        <w:right w:val="none" w:sz="0" w:space="0" w:color="auto"/>
      </w:divBdr>
    </w:div>
    <w:div w:id="863250146">
      <w:bodyDiv w:val="1"/>
      <w:marLeft w:val="0"/>
      <w:marRight w:val="0"/>
      <w:marTop w:val="0"/>
      <w:marBottom w:val="0"/>
      <w:divBdr>
        <w:top w:val="none" w:sz="0" w:space="0" w:color="auto"/>
        <w:left w:val="none" w:sz="0" w:space="0" w:color="auto"/>
        <w:bottom w:val="none" w:sz="0" w:space="0" w:color="auto"/>
        <w:right w:val="none" w:sz="0" w:space="0" w:color="auto"/>
      </w:divBdr>
    </w:div>
    <w:div w:id="866143604">
      <w:bodyDiv w:val="1"/>
      <w:marLeft w:val="0"/>
      <w:marRight w:val="0"/>
      <w:marTop w:val="0"/>
      <w:marBottom w:val="0"/>
      <w:divBdr>
        <w:top w:val="none" w:sz="0" w:space="0" w:color="auto"/>
        <w:left w:val="none" w:sz="0" w:space="0" w:color="auto"/>
        <w:bottom w:val="none" w:sz="0" w:space="0" w:color="auto"/>
        <w:right w:val="none" w:sz="0" w:space="0" w:color="auto"/>
      </w:divBdr>
    </w:div>
    <w:div w:id="866261633">
      <w:bodyDiv w:val="1"/>
      <w:marLeft w:val="0"/>
      <w:marRight w:val="0"/>
      <w:marTop w:val="0"/>
      <w:marBottom w:val="0"/>
      <w:divBdr>
        <w:top w:val="none" w:sz="0" w:space="0" w:color="auto"/>
        <w:left w:val="none" w:sz="0" w:space="0" w:color="auto"/>
        <w:bottom w:val="none" w:sz="0" w:space="0" w:color="auto"/>
        <w:right w:val="none" w:sz="0" w:space="0" w:color="auto"/>
      </w:divBdr>
    </w:div>
    <w:div w:id="868908820">
      <w:bodyDiv w:val="1"/>
      <w:marLeft w:val="0"/>
      <w:marRight w:val="0"/>
      <w:marTop w:val="0"/>
      <w:marBottom w:val="0"/>
      <w:divBdr>
        <w:top w:val="none" w:sz="0" w:space="0" w:color="auto"/>
        <w:left w:val="none" w:sz="0" w:space="0" w:color="auto"/>
        <w:bottom w:val="none" w:sz="0" w:space="0" w:color="auto"/>
        <w:right w:val="none" w:sz="0" w:space="0" w:color="auto"/>
      </w:divBdr>
    </w:div>
    <w:div w:id="871914426">
      <w:bodyDiv w:val="1"/>
      <w:marLeft w:val="0"/>
      <w:marRight w:val="0"/>
      <w:marTop w:val="0"/>
      <w:marBottom w:val="0"/>
      <w:divBdr>
        <w:top w:val="none" w:sz="0" w:space="0" w:color="auto"/>
        <w:left w:val="none" w:sz="0" w:space="0" w:color="auto"/>
        <w:bottom w:val="none" w:sz="0" w:space="0" w:color="auto"/>
        <w:right w:val="none" w:sz="0" w:space="0" w:color="auto"/>
      </w:divBdr>
    </w:div>
    <w:div w:id="872108785">
      <w:bodyDiv w:val="1"/>
      <w:marLeft w:val="0"/>
      <w:marRight w:val="0"/>
      <w:marTop w:val="0"/>
      <w:marBottom w:val="0"/>
      <w:divBdr>
        <w:top w:val="none" w:sz="0" w:space="0" w:color="auto"/>
        <w:left w:val="none" w:sz="0" w:space="0" w:color="auto"/>
        <w:bottom w:val="none" w:sz="0" w:space="0" w:color="auto"/>
        <w:right w:val="none" w:sz="0" w:space="0" w:color="auto"/>
      </w:divBdr>
    </w:div>
    <w:div w:id="884213901">
      <w:bodyDiv w:val="1"/>
      <w:marLeft w:val="0"/>
      <w:marRight w:val="0"/>
      <w:marTop w:val="0"/>
      <w:marBottom w:val="0"/>
      <w:divBdr>
        <w:top w:val="none" w:sz="0" w:space="0" w:color="auto"/>
        <w:left w:val="none" w:sz="0" w:space="0" w:color="auto"/>
        <w:bottom w:val="none" w:sz="0" w:space="0" w:color="auto"/>
        <w:right w:val="none" w:sz="0" w:space="0" w:color="auto"/>
      </w:divBdr>
    </w:div>
    <w:div w:id="884489141">
      <w:bodyDiv w:val="1"/>
      <w:marLeft w:val="0"/>
      <w:marRight w:val="0"/>
      <w:marTop w:val="0"/>
      <w:marBottom w:val="0"/>
      <w:divBdr>
        <w:top w:val="none" w:sz="0" w:space="0" w:color="auto"/>
        <w:left w:val="none" w:sz="0" w:space="0" w:color="auto"/>
        <w:bottom w:val="none" w:sz="0" w:space="0" w:color="auto"/>
        <w:right w:val="none" w:sz="0" w:space="0" w:color="auto"/>
      </w:divBdr>
    </w:div>
    <w:div w:id="887452196">
      <w:bodyDiv w:val="1"/>
      <w:marLeft w:val="0"/>
      <w:marRight w:val="0"/>
      <w:marTop w:val="0"/>
      <w:marBottom w:val="0"/>
      <w:divBdr>
        <w:top w:val="none" w:sz="0" w:space="0" w:color="auto"/>
        <w:left w:val="none" w:sz="0" w:space="0" w:color="auto"/>
        <w:bottom w:val="none" w:sz="0" w:space="0" w:color="auto"/>
        <w:right w:val="none" w:sz="0" w:space="0" w:color="auto"/>
      </w:divBdr>
    </w:div>
    <w:div w:id="903224825">
      <w:bodyDiv w:val="1"/>
      <w:marLeft w:val="0"/>
      <w:marRight w:val="0"/>
      <w:marTop w:val="0"/>
      <w:marBottom w:val="0"/>
      <w:divBdr>
        <w:top w:val="none" w:sz="0" w:space="0" w:color="auto"/>
        <w:left w:val="none" w:sz="0" w:space="0" w:color="auto"/>
        <w:bottom w:val="none" w:sz="0" w:space="0" w:color="auto"/>
        <w:right w:val="none" w:sz="0" w:space="0" w:color="auto"/>
      </w:divBdr>
    </w:div>
    <w:div w:id="908274906">
      <w:bodyDiv w:val="1"/>
      <w:marLeft w:val="0"/>
      <w:marRight w:val="0"/>
      <w:marTop w:val="0"/>
      <w:marBottom w:val="0"/>
      <w:divBdr>
        <w:top w:val="none" w:sz="0" w:space="0" w:color="auto"/>
        <w:left w:val="none" w:sz="0" w:space="0" w:color="auto"/>
        <w:bottom w:val="none" w:sz="0" w:space="0" w:color="auto"/>
        <w:right w:val="none" w:sz="0" w:space="0" w:color="auto"/>
      </w:divBdr>
    </w:div>
    <w:div w:id="911088172">
      <w:bodyDiv w:val="1"/>
      <w:marLeft w:val="0"/>
      <w:marRight w:val="0"/>
      <w:marTop w:val="0"/>
      <w:marBottom w:val="0"/>
      <w:divBdr>
        <w:top w:val="none" w:sz="0" w:space="0" w:color="auto"/>
        <w:left w:val="none" w:sz="0" w:space="0" w:color="auto"/>
        <w:bottom w:val="none" w:sz="0" w:space="0" w:color="auto"/>
        <w:right w:val="none" w:sz="0" w:space="0" w:color="auto"/>
      </w:divBdr>
    </w:div>
    <w:div w:id="911767921">
      <w:bodyDiv w:val="1"/>
      <w:marLeft w:val="0"/>
      <w:marRight w:val="0"/>
      <w:marTop w:val="0"/>
      <w:marBottom w:val="0"/>
      <w:divBdr>
        <w:top w:val="none" w:sz="0" w:space="0" w:color="auto"/>
        <w:left w:val="none" w:sz="0" w:space="0" w:color="auto"/>
        <w:bottom w:val="none" w:sz="0" w:space="0" w:color="auto"/>
        <w:right w:val="none" w:sz="0" w:space="0" w:color="auto"/>
      </w:divBdr>
    </w:div>
    <w:div w:id="914054722">
      <w:bodyDiv w:val="1"/>
      <w:marLeft w:val="0"/>
      <w:marRight w:val="0"/>
      <w:marTop w:val="0"/>
      <w:marBottom w:val="0"/>
      <w:divBdr>
        <w:top w:val="none" w:sz="0" w:space="0" w:color="auto"/>
        <w:left w:val="none" w:sz="0" w:space="0" w:color="auto"/>
        <w:bottom w:val="none" w:sz="0" w:space="0" w:color="auto"/>
        <w:right w:val="none" w:sz="0" w:space="0" w:color="auto"/>
      </w:divBdr>
    </w:div>
    <w:div w:id="919829366">
      <w:bodyDiv w:val="1"/>
      <w:marLeft w:val="0"/>
      <w:marRight w:val="0"/>
      <w:marTop w:val="0"/>
      <w:marBottom w:val="0"/>
      <w:divBdr>
        <w:top w:val="none" w:sz="0" w:space="0" w:color="auto"/>
        <w:left w:val="none" w:sz="0" w:space="0" w:color="auto"/>
        <w:bottom w:val="none" w:sz="0" w:space="0" w:color="auto"/>
        <w:right w:val="none" w:sz="0" w:space="0" w:color="auto"/>
      </w:divBdr>
    </w:div>
    <w:div w:id="921597887">
      <w:bodyDiv w:val="1"/>
      <w:marLeft w:val="0"/>
      <w:marRight w:val="0"/>
      <w:marTop w:val="0"/>
      <w:marBottom w:val="0"/>
      <w:divBdr>
        <w:top w:val="none" w:sz="0" w:space="0" w:color="auto"/>
        <w:left w:val="none" w:sz="0" w:space="0" w:color="auto"/>
        <w:bottom w:val="none" w:sz="0" w:space="0" w:color="auto"/>
        <w:right w:val="none" w:sz="0" w:space="0" w:color="auto"/>
      </w:divBdr>
    </w:div>
    <w:div w:id="923490182">
      <w:bodyDiv w:val="1"/>
      <w:marLeft w:val="0"/>
      <w:marRight w:val="0"/>
      <w:marTop w:val="0"/>
      <w:marBottom w:val="0"/>
      <w:divBdr>
        <w:top w:val="none" w:sz="0" w:space="0" w:color="auto"/>
        <w:left w:val="none" w:sz="0" w:space="0" w:color="auto"/>
        <w:bottom w:val="none" w:sz="0" w:space="0" w:color="auto"/>
        <w:right w:val="none" w:sz="0" w:space="0" w:color="auto"/>
      </w:divBdr>
    </w:div>
    <w:div w:id="923563691">
      <w:bodyDiv w:val="1"/>
      <w:marLeft w:val="0"/>
      <w:marRight w:val="0"/>
      <w:marTop w:val="0"/>
      <w:marBottom w:val="0"/>
      <w:divBdr>
        <w:top w:val="none" w:sz="0" w:space="0" w:color="auto"/>
        <w:left w:val="none" w:sz="0" w:space="0" w:color="auto"/>
        <w:bottom w:val="none" w:sz="0" w:space="0" w:color="auto"/>
        <w:right w:val="none" w:sz="0" w:space="0" w:color="auto"/>
      </w:divBdr>
    </w:div>
    <w:div w:id="928391759">
      <w:bodyDiv w:val="1"/>
      <w:marLeft w:val="0"/>
      <w:marRight w:val="0"/>
      <w:marTop w:val="0"/>
      <w:marBottom w:val="0"/>
      <w:divBdr>
        <w:top w:val="none" w:sz="0" w:space="0" w:color="auto"/>
        <w:left w:val="none" w:sz="0" w:space="0" w:color="auto"/>
        <w:bottom w:val="none" w:sz="0" w:space="0" w:color="auto"/>
        <w:right w:val="none" w:sz="0" w:space="0" w:color="auto"/>
      </w:divBdr>
    </w:div>
    <w:div w:id="930118612">
      <w:bodyDiv w:val="1"/>
      <w:marLeft w:val="0"/>
      <w:marRight w:val="0"/>
      <w:marTop w:val="0"/>
      <w:marBottom w:val="0"/>
      <w:divBdr>
        <w:top w:val="none" w:sz="0" w:space="0" w:color="auto"/>
        <w:left w:val="none" w:sz="0" w:space="0" w:color="auto"/>
        <w:bottom w:val="none" w:sz="0" w:space="0" w:color="auto"/>
        <w:right w:val="none" w:sz="0" w:space="0" w:color="auto"/>
      </w:divBdr>
    </w:div>
    <w:div w:id="939683327">
      <w:bodyDiv w:val="1"/>
      <w:marLeft w:val="0"/>
      <w:marRight w:val="0"/>
      <w:marTop w:val="0"/>
      <w:marBottom w:val="0"/>
      <w:divBdr>
        <w:top w:val="none" w:sz="0" w:space="0" w:color="auto"/>
        <w:left w:val="none" w:sz="0" w:space="0" w:color="auto"/>
        <w:bottom w:val="none" w:sz="0" w:space="0" w:color="auto"/>
        <w:right w:val="none" w:sz="0" w:space="0" w:color="auto"/>
      </w:divBdr>
    </w:div>
    <w:div w:id="939946503">
      <w:bodyDiv w:val="1"/>
      <w:marLeft w:val="0"/>
      <w:marRight w:val="0"/>
      <w:marTop w:val="0"/>
      <w:marBottom w:val="0"/>
      <w:divBdr>
        <w:top w:val="none" w:sz="0" w:space="0" w:color="auto"/>
        <w:left w:val="none" w:sz="0" w:space="0" w:color="auto"/>
        <w:bottom w:val="none" w:sz="0" w:space="0" w:color="auto"/>
        <w:right w:val="none" w:sz="0" w:space="0" w:color="auto"/>
      </w:divBdr>
    </w:div>
    <w:div w:id="941376556">
      <w:bodyDiv w:val="1"/>
      <w:marLeft w:val="0"/>
      <w:marRight w:val="0"/>
      <w:marTop w:val="0"/>
      <w:marBottom w:val="0"/>
      <w:divBdr>
        <w:top w:val="none" w:sz="0" w:space="0" w:color="auto"/>
        <w:left w:val="none" w:sz="0" w:space="0" w:color="auto"/>
        <w:bottom w:val="none" w:sz="0" w:space="0" w:color="auto"/>
        <w:right w:val="none" w:sz="0" w:space="0" w:color="auto"/>
      </w:divBdr>
    </w:div>
    <w:div w:id="942305039">
      <w:bodyDiv w:val="1"/>
      <w:marLeft w:val="0"/>
      <w:marRight w:val="0"/>
      <w:marTop w:val="0"/>
      <w:marBottom w:val="0"/>
      <w:divBdr>
        <w:top w:val="none" w:sz="0" w:space="0" w:color="auto"/>
        <w:left w:val="none" w:sz="0" w:space="0" w:color="auto"/>
        <w:bottom w:val="none" w:sz="0" w:space="0" w:color="auto"/>
        <w:right w:val="none" w:sz="0" w:space="0" w:color="auto"/>
      </w:divBdr>
    </w:div>
    <w:div w:id="944535562">
      <w:bodyDiv w:val="1"/>
      <w:marLeft w:val="0"/>
      <w:marRight w:val="0"/>
      <w:marTop w:val="0"/>
      <w:marBottom w:val="0"/>
      <w:divBdr>
        <w:top w:val="none" w:sz="0" w:space="0" w:color="auto"/>
        <w:left w:val="none" w:sz="0" w:space="0" w:color="auto"/>
        <w:bottom w:val="none" w:sz="0" w:space="0" w:color="auto"/>
        <w:right w:val="none" w:sz="0" w:space="0" w:color="auto"/>
      </w:divBdr>
    </w:div>
    <w:div w:id="947153349">
      <w:bodyDiv w:val="1"/>
      <w:marLeft w:val="0"/>
      <w:marRight w:val="0"/>
      <w:marTop w:val="0"/>
      <w:marBottom w:val="0"/>
      <w:divBdr>
        <w:top w:val="none" w:sz="0" w:space="0" w:color="auto"/>
        <w:left w:val="none" w:sz="0" w:space="0" w:color="auto"/>
        <w:bottom w:val="none" w:sz="0" w:space="0" w:color="auto"/>
        <w:right w:val="none" w:sz="0" w:space="0" w:color="auto"/>
      </w:divBdr>
    </w:div>
    <w:div w:id="947391823">
      <w:bodyDiv w:val="1"/>
      <w:marLeft w:val="0"/>
      <w:marRight w:val="0"/>
      <w:marTop w:val="0"/>
      <w:marBottom w:val="0"/>
      <w:divBdr>
        <w:top w:val="none" w:sz="0" w:space="0" w:color="auto"/>
        <w:left w:val="none" w:sz="0" w:space="0" w:color="auto"/>
        <w:bottom w:val="none" w:sz="0" w:space="0" w:color="auto"/>
        <w:right w:val="none" w:sz="0" w:space="0" w:color="auto"/>
      </w:divBdr>
    </w:div>
    <w:div w:id="955258647">
      <w:bodyDiv w:val="1"/>
      <w:marLeft w:val="0"/>
      <w:marRight w:val="0"/>
      <w:marTop w:val="0"/>
      <w:marBottom w:val="0"/>
      <w:divBdr>
        <w:top w:val="none" w:sz="0" w:space="0" w:color="auto"/>
        <w:left w:val="none" w:sz="0" w:space="0" w:color="auto"/>
        <w:bottom w:val="none" w:sz="0" w:space="0" w:color="auto"/>
        <w:right w:val="none" w:sz="0" w:space="0" w:color="auto"/>
      </w:divBdr>
    </w:div>
    <w:div w:id="966350295">
      <w:bodyDiv w:val="1"/>
      <w:marLeft w:val="0"/>
      <w:marRight w:val="0"/>
      <w:marTop w:val="0"/>
      <w:marBottom w:val="0"/>
      <w:divBdr>
        <w:top w:val="none" w:sz="0" w:space="0" w:color="auto"/>
        <w:left w:val="none" w:sz="0" w:space="0" w:color="auto"/>
        <w:bottom w:val="none" w:sz="0" w:space="0" w:color="auto"/>
        <w:right w:val="none" w:sz="0" w:space="0" w:color="auto"/>
      </w:divBdr>
    </w:div>
    <w:div w:id="979387821">
      <w:bodyDiv w:val="1"/>
      <w:marLeft w:val="0"/>
      <w:marRight w:val="0"/>
      <w:marTop w:val="0"/>
      <w:marBottom w:val="0"/>
      <w:divBdr>
        <w:top w:val="none" w:sz="0" w:space="0" w:color="auto"/>
        <w:left w:val="none" w:sz="0" w:space="0" w:color="auto"/>
        <w:bottom w:val="none" w:sz="0" w:space="0" w:color="auto"/>
        <w:right w:val="none" w:sz="0" w:space="0" w:color="auto"/>
      </w:divBdr>
    </w:div>
    <w:div w:id="980504361">
      <w:bodyDiv w:val="1"/>
      <w:marLeft w:val="0"/>
      <w:marRight w:val="0"/>
      <w:marTop w:val="0"/>
      <w:marBottom w:val="0"/>
      <w:divBdr>
        <w:top w:val="none" w:sz="0" w:space="0" w:color="auto"/>
        <w:left w:val="none" w:sz="0" w:space="0" w:color="auto"/>
        <w:bottom w:val="none" w:sz="0" w:space="0" w:color="auto"/>
        <w:right w:val="none" w:sz="0" w:space="0" w:color="auto"/>
      </w:divBdr>
    </w:div>
    <w:div w:id="996687519">
      <w:bodyDiv w:val="1"/>
      <w:marLeft w:val="0"/>
      <w:marRight w:val="0"/>
      <w:marTop w:val="0"/>
      <w:marBottom w:val="0"/>
      <w:divBdr>
        <w:top w:val="none" w:sz="0" w:space="0" w:color="auto"/>
        <w:left w:val="none" w:sz="0" w:space="0" w:color="auto"/>
        <w:bottom w:val="none" w:sz="0" w:space="0" w:color="auto"/>
        <w:right w:val="none" w:sz="0" w:space="0" w:color="auto"/>
      </w:divBdr>
    </w:div>
    <w:div w:id="1001348898">
      <w:bodyDiv w:val="1"/>
      <w:marLeft w:val="0"/>
      <w:marRight w:val="0"/>
      <w:marTop w:val="0"/>
      <w:marBottom w:val="0"/>
      <w:divBdr>
        <w:top w:val="none" w:sz="0" w:space="0" w:color="auto"/>
        <w:left w:val="none" w:sz="0" w:space="0" w:color="auto"/>
        <w:bottom w:val="none" w:sz="0" w:space="0" w:color="auto"/>
        <w:right w:val="none" w:sz="0" w:space="0" w:color="auto"/>
      </w:divBdr>
    </w:div>
    <w:div w:id="1002590261">
      <w:bodyDiv w:val="1"/>
      <w:marLeft w:val="0"/>
      <w:marRight w:val="0"/>
      <w:marTop w:val="0"/>
      <w:marBottom w:val="0"/>
      <w:divBdr>
        <w:top w:val="none" w:sz="0" w:space="0" w:color="auto"/>
        <w:left w:val="none" w:sz="0" w:space="0" w:color="auto"/>
        <w:bottom w:val="none" w:sz="0" w:space="0" w:color="auto"/>
        <w:right w:val="none" w:sz="0" w:space="0" w:color="auto"/>
      </w:divBdr>
    </w:div>
    <w:div w:id="1005740450">
      <w:bodyDiv w:val="1"/>
      <w:marLeft w:val="0"/>
      <w:marRight w:val="0"/>
      <w:marTop w:val="0"/>
      <w:marBottom w:val="0"/>
      <w:divBdr>
        <w:top w:val="none" w:sz="0" w:space="0" w:color="auto"/>
        <w:left w:val="none" w:sz="0" w:space="0" w:color="auto"/>
        <w:bottom w:val="none" w:sz="0" w:space="0" w:color="auto"/>
        <w:right w:val="none" w:sz="0" w:space="0" w:color="auto"/>
      </w:divBdr>
    </w:div>
    <w:div w:id="1006251966">
      <w:bodyDiv w:val="1"/>
      <w:marLeft w:val="0"/>
      <w:marRight w:val="0"/>
      <w:marTop w:val="0"/>
      <w:marBottom w:val="0"/>
      <w:divBdr>
        <w:top w:val="none" w:sz="0" w:space="0" w:color="auto"/>
        <w:left w:val="none" w:sz="0" w:space="0" w:color="auto"/>
        <w:bottom w:val="none" w:sz="0" w:space="0" w:color="auto"/>
        <w:right w:val="none" w:sz="0" w:space="0" w:color="auto"/>
      </w:divBdr>
    </w:div>
    <w:div w:id="1007292341">
      <w:bodyDiv w:val="1"/>
      <w:marLeft w:val="0"/>
      <w:marRight w:val="0"/>
      <w:marTop w:val="0"/>
      <w:marBottom w:val="0"/>
      <w:divBdr>
        <w:top w:val="none" w:sz="0" w:space="0" w:color="auto"/>
        <w:left w:val="none" w:sz="0" w:space="0" w:color="auto"/>
        <w:bottom w:val="none" w:sz="0" w:space="0" w:color="auto"/>
        <w:right w:val="none" w:sz="0" w:space="0" w:color="auto"/>
      </w:divBdr>
    </w:div>
    <w:div w:id="1008483759">
      <w:bodyDiv w:val="1"/>
      <w:marLeft w:val="0"/>
      <w:marRight w:val="0"/>
      <w:marTop w:val="0"/>
      <w:marBottom w:val="0"/>
      <w:divBdr>
        <w:top w:val="none" w:sz="0" w:space="0" w:color="auto"/>
        <w:left w:val="none" w:sz="0" w:space="0" w:color="auto"/>
        <w:bottom w:val="none" w:sz="0" w:space="0" w:color="auto"/>
        <w:right w:val="none" w:sz="0" w:space="0" w:color="auto"/>
      </w:divBdr>
    </w:div>
    <w:div w:id="1011418399">
      <w:bodyDiv w:val="1"/>
      <w:marLeft w:val="0"/>
      <w:marRight w:val="0"/>
      <w:marTop w:val="0"/>
      <w:marBottom w:val="0"/>
      <w:divBdr>
        <w:top w:val="none" w:sz="0" w:space="0" w:color="auto"/>
        <w:left w:val="none" w:sz="0" w:space="0" w:color="auto"/>
        <w:bottom w:val="none" w:sz="0" w:space="0" w:color="auto"/>
        <w:right w:val="none" w:sz="0" w:space="0" w:color="auto"/>
      </w:divBdr>
    </w:div>
    <w:div w:id="1018852417">
      <w:bodyDiv w:val="1"/>
      <w:marLeft w:val="0"/>
      <w:marRight w:val="0"/>
      <w:marTop w:val="0"/>
      <w:marBottom w:val="0"/>
      <w:divBdr>
        <w:top w:val="none" w:sz="0" w:space="0" w:color="auto"/>
        <w:left w:val="none" w:sz="0" w:space="0" w:color="auto"/>
        <w:bottom w:val="none" w:sz="0" w:space="0" w:color="auto"/>
        <w:right w:val="none" w:sz="0" w:space="0" w:color="auto"/>
      </w:divBdr>
    </w:div>
    <w:div w:id="1020012827">
      <w:bodyDiv w:val="1"/>
      <w:marLeft w:val="0"/>
      <w:marRight w:val="0"/>
      <w:marTop w:val="0"/>
      <w:marBottom w:val="0"/>
      <w:divBdr>
        <w:top w:val="none" w:sz="0" w:space="0" w:color="auto"/>
        <w:left w:val="none" w:sz="0" w:space="0" w:color="auto"/>
        <w:bottom w:val="none" w:sz="0" w:space="0" w:color="auto"/>
        <w:right w:val="none" w:sz="0" w:space="0" w:color="auto"/>
      </w:divBdr>
    </w:div>
    <w:div w:id="1020205057">
      <w:bodyDiv w:val="1"/>
      <w:marLeft w:val="0"/>
      <w:marRight w:val="0"/>
      <w:marTop w:val="0"/>
      <w:marBottom w:val="0"/>
      <w:divBdr>
        <w:top w:val="none" w:sz="0" w:space="0" w:color="auto"/>
        <w:left w:val="none" w:sz="0" w:space="0" w:color="auto"/>
        <w:bottom w:val="none" w:sz="0" w:space="0" w:color="auto"/>
        <w:right w:val="none" w:sz="0" w:space="0" w:color="auto"/>
      </w:divBdr>
    </w:div>
    <w:div w:id="1023046304">
      <w:bodyDiv w:val="1"/>
      <w:marLeft w:val="0"/>
      <w:marRight w:val="0"/>
      <w:marTop w:val="0"/>
      <w:marBottom w:val="0"/>
      <w:divBdr>
        <w:top w:val="none" w:sz="0" w:space="0" w:color="auto"/>
        <w:left w:val="none" w:sz="0" w:space="0" w:color="auto"/>
        <w:bottom w:val="none" w:sz="0" w:space="0" w:color="auto"/>
        <w:right w:val="none" w:sz="0" w:space="0" w:color="auto"/>
      </w:divBdr>
    </w:div>
    <w:div w:id="1032339965">
      <w:bodyDiv w:val="1"/>
      <w:marLeft w:val="0"/>
      <w:marRight w:val="0"/>
      <w:marTop w:val="0"/>
      <w:marBottom w:val="0"/>
      <w:divBdr>
        <w:top w:val="none" w:sz="0" w:space="0" w:color="auto"/>
        <w:left w:val="none" w:sz="0" w:space="0" w:color="auto"/>
        <w:bottom w:val="none" w:sz="0" w:space="0" w:color="auto"/>
        <w:right w:val="none" w:sz="0" w:space="0" w:color="auto"/>
      </w:divBdr>
    </w:div>
    <w:div w:id="1041051452">
      <w:bodyDiv w:val="1"/>
      <w:marLeft w:val="0"/>
      <w:marRight w:val="0"/>
      <w:marTop w:val="0"/>
      <w:marBottom w:val="0"/>
      <w:divBdr>
        <w:top w:val="none" w:sz="0" w:space="0" w:color="auto"/>
        <w:left w:val="none" w:sz="0" w:space="0" w:color="auto"/>
        <w:bottom w:val="none" w:sz="0" w:space="0" w:color="auto"/>
        <w:right w:val="none" w:sz="0" w:space="0" w:color="auto"/>
      </w:divBdr>
    </w:div>
    <w:div w:id="1051853557">
      <w:bodyDiv w:val="1"/>
      <w:marLeft w:val="0"/>
      <w:marRight w:val="0"/>
      <w:marTop w:val="0"/>
      <w:marBottom w:val="0"/>
      <w:divBdr>
        <w:top w:val="none" w:sz="0" w:space="0" w:color="auto"/>
        <w:left w:val="none" w:sz="0" w:space="0" w:color="auto"/>
        <w:bottom w:val="none" w:sz="0" w:space="0" w:color="auto"/>
        <w:right w:val="none" w:sz="0" w:space="0" w:color="auto"/>
      </w:divBdr>
    </w:div>
    <w:div w:id="1055738657">
      <w:bodyDiv w:val="1"/>
      <w:marLeft w:val="0"/>
      <w:marRight w:val="0"/>
      <w:marTop w:val="0"/>
      <w:marBottom w:val="0"/>
      <w:divBdr>
        <w:top w:val="none" w:sz="0" w:space="0" w:color="auto"/>
        <w:left w:val="none" w:sz="0" w:space="0" w:color="auto"/>
        <w:bottom w:val="none" w:sz="0" w:space="0" w:color="auto"/>
        <w:right w:val="none" w:sz="0" w:space="0" w:color="auto"/>
      </w:divBdr>
    </w:div>
    <w:div w:id="1057509854">
      <w:bodyDiv w:val="1"/>
      <w:marLeft w:val="0"/>
      <w:marRight w:val="0"/>
      <w:marTop w:val="0"/>
      <w:marBottom w:val="0"/>
      <w:divBdr>
        <w:top w:val="none" w:sz="0" w:space="0" w:color="auto"/>
        <w:left w:val="none" w:sz="0" w:space="0" w:color="auto"/>
        <w:bottom w:val="none" w:sz="0" w:space="0" w:color="auto"/>
        <w:right w:val="none" w:sz="0" w:space="0" w:color="auto"/>
      </w:divBdr>
    </w:div>
    <w:div w:id="1064639801">
      <w:bodyDiv w:val="1"/>
      <w:marLeft w:val="0"/>
      <w:marRight w:val="0"/>
      <w:marTop w:val="0"/>
      <w:marBottom w:val="0"/>
      <w:divBdr>
        <w:top w:val="none" w:sz="0" w:space="0" w:color="auto"/>
        <w:left w:val="none" w:sz="0" w:space="0" w:color="auto"/>
        <w:bottom w:val="none" w:sz="0" w:space="0" w:color="auto"/>
        <w:right w:val="none" w:sz="0" w:space="0" w:color="auto"/>
      </w:divBdr>
    </w:div>
    <w:div w:id="1080521720">
      <w:bodyDiv w:val="1"/>
      <w:marLeft w:val="0"/>
      <w:marRight w:val="0"/>
      <w:marTop w:val="0"/>
      <w:marBottom w:val="0"/>
      <w:divBdr>
        <w:top w:val="none" w:sz="0" w:space="0" w:color="auto"/>
        <w:left w:val="none" w:sz="0" w:space="0" w:color="auto"/>
        <w:bottom w:val="none" w:sz="0" w:space="0" w:color="auto"/>
        <w:right w:val="none" w:sz="0" w:space="0" w:color="auto"/>
      </w:divBdr>
    </w:div>
    <w:div w:id="1097140390">
      <w:bodyDiv w:val="1"/>
      <w:marLeft w:val="0"/>
      <w:marRight w:val="0"/>
      <w:marTop w:val="0"/>
      <w:marBottom w:val="0"/>
      <w:divBdr>
        <w:top w:val="none" w:sz="0" w:space="0" w:color="auto"/>
        <w:left w:val="none" w:sz="0" w:space="0" w:color="auto"/>
        <w:bottom w:val="none" w:sz="0" w:space="0" w:color="auto"/>
        <w:right w:val="none" w:sz="0" w:space="0" w:color="auto"/>
      </w:divBdr>
    </w:div>
    <w:div w:id="1098672255">
      <w:bodyDiv w:val="1"/>
      <w:marLeft w:val="0"/>
      <w:marRight w:val="0"/>
      <w:marTop w:val="0"/>
      <w:marBottom w:val="0"/>
      <w:divBdr>
        <w:top w:val="none" w:sz="0" w:space="0" w:color="auto"/>
        <w:left w:val="none" w:sz="0" w:space="0" w:color="auto"/>
        <w:bottom w:val="none" w:sz="0" w:space="0" w:color="auto"/>
        <w:right w:val="none" w:sz="0" w:space="0" w:color="auto"/>
      </w:divBdr>
    </w:div>
    <w:div w:id="1106928930">
      <w:bodyDiv w:val="1"/>
      <w:marLeft w:val="0"/>
      <w:marRight w:val="0"/>
      <w:marTop w:val="0"/>
      <w:marBottom w:val="0"/>
      <w:divBdr>
        <w:top w:val="none" w:sz="0" w:space="0" w:color="auto"/>
        <w:left w:val="none" w:sz="0" w:space="0" w:color="auto"/>
        <w:bottom w:val="none" w:sz="0" w:space="0" w:color="auto"/>
        <w:right w:val="none" w:sz="0" w:space="0" w:color="auto"/>
      </w:divBdr>
    </w:div>
    <w:div w:id="1117331758">
      <w:bodyDiv w:val="1"/>
      <w:marLeft w:val="0"/>
      <w:marRight w:val="0"/>
      <w:marTop w:val="0"/>
      <w:marBottom w:val="0"/>
      <w:divBdr>
        <w:top w:val="none" w:sz="0" w:space="0" w:color="auto"/>
        <w:left w:val="none" w:sz="0" w:space="0" w:color="auto"/>
        <w:bottom w:val="none" w:sz="0" w:space="0" w:color="auto"/>
        <w:right w:val="none" w:sz="0" w:space="0" w:color="auto"/>
      </w:divBdr>
    </w:div>
    <w:div w:id="1120103498">
      <w:bodyDiv w:val="1"/>
      <w:marLeft w:val="0"/>
      <w:marRight w:val="0"/>
      <w:marTop w:val="0"/>
      <w:marBottom w:val="0"/>
      <w:divBdr>
        <w:top w:val="none" w:sz="0" w:space="0" w:color="auto"/>
        <w:left w:val="none" w:sz="0" w:space="0" w:color="auto"/>
        <w:bottom w:val="none" w:sz="0" w:space="0" w:color="auto"/>
        <w:right w:val="none" w:sz="0" w:space="0" w:color="auto"/>
      </w:divBdr>
    </w:div>
    <w:div w:id="1128157788">
      <w:bodyDiv w:val="1"/>
      <w:marLeft w:val="0"/>
      <w:marRight w:val="0"/>
      <w:marTop w:val="0"/>
      <w:marBottom w:val="0"/>
      <w:divBdr>
        <w:top w:val="none" w:sz="0" w:space="0" w:color="auto"/>
        <w:left w:val="none" w:sz="0" w:space="0" w:color="auto"/>
        <w:bottom w:val="none" w:sz="0" w:space="0" w:color="auto"/>
        <w:right w:val="none" w:sz="0" w:space="0" w:color="auto"/>
      </w:divBdr>
    </w:div>
    <w:div w:id="1128284605">
      <w:bodyDiv w:val="1"/>
      <w:marLeft w:val="0"/>
      <w:marRight w:val="0"/>
      <w:marTop w:val="0"/>
      <w:marBottom w:val="0"/>
      <w:divBdr>
        <w:top w:val="none" w:sz="0" w:space="0" w:color="auto"/>
        <w:left w:val="none" w:sz="0" w:space="0" w:color="auto"/>
        <w:bottom w:val="none" w:sz="0" w:space="0" w:color="auto"/>
        <w:right w:val="none" w:sz="0" w:space="0" w:color="auto"/>
      </w:divBdr>
    </w:div>
    <w:div w:id="1132747673">
      <w:bodyDiv w:val="1"/>
      <w:marLeft w:val="0"/>
      <w:marRight w:val="0"/>
      <w:marTop w:val="0"/>
      <w:marBottom w:val="0"/>
      <w:divBdr>
        <w:top w:val="none" w:sz="0" w:space="0" w:color="auto"/>
        <w:left w:val="none" w:sz="0" w:space="0" w:color="auto"/>
        <w:bottom w:val="none" w:sz="0" w:space="0" w:color="auto"/>
        <w:right w:val="none" w:sz="0" w:space="0" w:color="auto"/>
      </w:divBdr>
    </w:div>
    <w:div w:id="1143354369">
      <w:bodyDiv w:val="1"/>
      <w:marLeft w:val="0"/>
      <w:marRight w:val="0"/>
      <w:marTop w:val="0"/>
      <w:marBottom w:val="0"/>
      <w:divBdr>
        <w:top w:val="none" w:sz="0" w:space="0" w:color="auto"/>
        <w:left w:val="none" w:sz="0" w:space="0" w:color="auto"/>
        <w:bottom w:val="none" w:sz="0" w:space="0" w:color="auto"/>
        <w:right w:val="none" w:sz="0" w:space="0" w:color="auto"/>
      </w:divBdr>
    </w:div>
    <w:div w:id="1147674369">
      <w:bodyDiv w:val="1"/>
      <w:marLeft w:val="0"/>
      <w:marRight w:val="0"/>
      <w:marTop w:val="0"/>
      <w:marBottom w:val="0"/>
      <w:divBdr>
        <w:top w:val="none" w:sz="0" w:space="0" w:color="auto"/>
        <w:left w:val="none" w:sz="0" w:space="0" w:color="auto"/>
        <w:bottom w:val="none" w:sz="0" w:space="0" w:color="auto"/>
        <w:right w:val="none" w:sz="0" w:space="0" w:color="auto"/>
      </w:divBdr>
    </w:div>
    <w:div w:id="1151405861">
      <w:bodyDiv w:val="1"/>
      <w:marLeft w:val="0"/>
      <w:marRight w:val="0"/>
      <w:marTop w:val="0"/>
      <w:marBottom w:val="0"/>
      <w:divBdr>
        <w:top w:val="none" w:sz="0" w:space="0" w:color="auto"/>
        <w:left w:val="none" w:sz="0" w:space="0" w:color="auto"/>
        <w:bottom w:val="none" w:sz="0" w:space="0" w:color="auto"/>
        <w:right w:val="none" w:sz="0" w:space="0" w:color="auto"/>
      </w:divBdr>
    </w:div>
    <w:div w:id="1160803950">
      <w:bodyDiv w:val="1"/>
      <w:marLeft w:val="0"/>
      <w:marRight w:val="0"/>
      <w:marTop w:val="0"/>
      <w:marBottom w:val="0"/>
      <w:divBdr>
        <w:top w:val="none" w:sz="0" w:space="0" w:color="auto"/>
        <w:left w:val="none" w:sz="0" w:space="0" w:color="auto"/>
        <w:bottom w:val="none" w:sz="0" w:space="0" w:color="auto"/>
        <w:right w:val="none" w:sz="0" w:space="0" w:color="auto"/>
      </w:divBdr>
    </w:div>
    <w:div w:id="1166088715">
      <w:bodyDiv w:val="1"/>
      <w:marLeft w:val="0"/>
      <w:marRight w:val="0"/>
      <w:marTop w:val="0"/>
      <w:marBottom w:val="0"/>
      <w:divBdr>
        <w:top w:val="none" w:sz="0" w:space="0" w:color="auto"/>
        <w:left w:val="none" w:sz="0" w:space="0" w:color="auto"/>
        <w:bottom w:val="none" w:sz="0" w:space="0" w:color="auto"/>
        <w:right w:val="none" w:sz="0" w:space="0" w:color="auto"/>
      </w:divBdr>
    </w:div>
    <w:div w:id="1182546283">
      <w:bodyDiv w:val="1"/>
      <w:marLeft w:val="0"/>
      <w:marRight w:val="0"/>
      <w:marTop w:val="0"/>
      <w:marBottom w:val="0"/>
      <w:divBdr>
        <w:top w:val="none" w:sz="0" w:space="0" w:color="auto"/>
        <w:left w:val="none" w:sz="0" w:space="0" w:color="auto"/>
        <w:bottom w:val="none" w:sz="0" w:space="0" w:color="auto"/>
        <w:right w:val="none" w:sz="0" w:space="0" w:color="auto"/>
      </w:divBdr>
    </w:div>
    <w:div w:id="1189224824">
      <w:bodyDiv w:val="1"/>
      <w:marLeft w:val="0"/>
      <w:marRight w:val="0"/>
      <w:marTop w:val="0"/>
      <w:marBottom w:val="0"/>
      <w:divBdr>
        <w:top w:val="none" w:sz="0" w:space="0" w:color="auto"/>
        <w:left w:val="none" w:sz="0" w:space="0" w:color="auto"/>
        <w:bottom w:val="none" w:sz="0" w:space="0" w:color="auto"/>
        <w:right w:val="none" w:sz="0" w:space="0" w:color="auto"/>
      </w:divBdr>
    </w:div>
    <w:div w:id="1200826346">
      <w:bodyDiv w:val="1"/>
      <w:marLeft w:val="0"/>
      <w:marRight w:val="0"/>
      <w:marTop w:val="0"/>
      <w:marBottom w:val="0"/>
      <w:divBdr>
        <w:top w:val="none" w:sz="0" w:space="0" w:color="auto"/>
        <w:left w:val="none" w:sz="0" w:space="0" w:color="auto"/>
        <w:bottom w:val="none" w:sz="0" w:space="0" w:color="auto"/>
        <w:right w:val="none" w:sz="0" w:space="0" w:color="auto"/>
      </w:divBdr>
    </w:div>
    <w:div w:id="1209957249">
      <w:bodyDiv w:val="1"/>
      <w:marLeft w:val="0"/>
      <w:marRight w:val="0"/>
      <w:marTop w:val="0"/>
      <w:marBottom w:val="0"/>
      <w:divBdr>
        <w:top w:val="none" w:sz="0" w:space="0" w:color="auto"/>
        <w:left w:val="none" w:sz="0" w:space="0" w:color="auto"/>
        <w:bottom w:val="none" w:sz="0" w:space="0" w:color="auto"/>
        <w:right w:val="none" w:sz="0" w:space="0" w:color="auto"/>
      </w:divBdr>
    </w:div>
    <w:div w:id="1224028414">
      <w:bodyDiv w:val="1"/>
      <w:marLeft w:val="0"/>
      <w:marRight w:val="0"/>
      <w:marTop w:val="0"/>
      <w:marBottom w:val="0"/>
      <w:divBdr>
        <w:top w:val="none" w:sz="0" w:space="0" w:color="auto"/>
        <w:left w:val="none" w:sz="0" w:space="0" w:color="auto"/>
        <w:bottom w:val="none" w:sz="0" w:space="0" w:color="auto"/>
        <w:right w:val="none" w:sz="0" w:space="0" w:color="auto"/>
      </w:divBdr>
    </w:div>
    <w:div w:id="1242527864">
      <w:bodyDiv w:val="1"/>
      <w:marLeft w:val="0"/>
      <w:marRight w:val="0"/>
      <w:marTop w:val="0"/>
      <w:marBottom w:val="0"/>
      <w:divBdr>
        <w:top w:val="none" w:sz="0" w:space="0" w:color="auto"/>
        <w:left w:val="none" w:sz="0" w:space="0" w:color="auto"/>
        <w:bottom w:val="none" w:sz="0" w:space="0" w:color="auto"/>
        <w:right w:val="none" w:sz="0" w:space="0" w:color="auto"/>
      </w:divBdr>
    </w:div>
    <w:div w:id="1248660203">
      <w:bodyDiv w:val="1"/>
      <w:marLeft w:val="0"/>
      <w:marRight w:val="0"/>
      <w:marTop w:val="0"/>
      <w:marBottom w:val="0"/>
      <w:divBdr>
        <w:top w:val="none" w:sz="0" w:space="0" w:color="auto"/>
        <w:left w:val="none" w:sz="0" w:space="0" w:color="auto"/>
        <w:bottom w:val="none" w:sz="0" w:space="0" w:color="auto"/>
        <w:right w:val="none" w:sz="0" w:space="0" w:color="auto"/>
      </w:divBdr>
    </w:div>
    <w:div w:id="1255934840">
      <w:bodyDiv w:val="1"/>
      <w:marLeft w:val="0"/>
      <w:marRight w:val="0"/>
      <w:marTop w:val="0"/>
      <w:marBottom w:val="0"/>
      <w:divBdr>
        <w:top w:val="none" w:sz="0" w:space="0" w:color="auto"/>
        <w:left w:val="none" w:sz="0" w:space="0" w:color="auto"/>
        <w:bottom w:val="none" w:sz="0" w:space="0" w:color="auto"/>
        <w:right w:val="none" w:sz="0" w:space="0" w:color="auto"/>
      </w:divBdr>
    </w:div>
    <w:div w:id="1266696142">
      <w:bodyDiv w:val="1"/>
      <w:marLeft w:val="0"/>
      <w:marRight w:val="0"/>
      <w:marTop w:val="0"/>
      <w:marBottom w:val="0"/>
      <w:divBdr>
        <w:top w:val="none" w:sz="0" w:space="0" w:color="auto"/>
        <w:left w:val="none" w:sz="0" w:space="0" w:color="auto"/>
        <w:bottom w:val="none" w:sz="0" w:space="0" w:color="auto"/>
        <w:right w:val="none" w:sz="0" w:space="0" w:color="auto"/>
      </w:divBdr>
    </w:div>
    <w:div w:id="1274938696">
      <w:bodyDiv w:val="1"/>
      <w:marLeft w:val="0"/>
      <w:marRight w:val="0"/>
      <w:marTop w:val="0"/>
      <w:marBottom w:val="0"/>
      <w:divBdr>
        <w:top w:val="none" w:sz="0" w:space="0" w:color="auto"/>
        <w:left w:val="none" w:sz="0" w:space="0" w:color="auto"/>
        <w:bottom w:val="none" w:sz="0" w:space="0" w:color="auto"/>
        <w:right w:val="none" w:sz="0" w:space="0" w:color="auto"/>
      </w:divBdr>
    </w:div>
    <w:div w:id="1281764338">
      <w:bodyDiv w:val="1"/>
      <w:marLeft w:val="0"/>
      <w:marRight w:val="0"/>
      <w:marTop w:val="0"/>
      <w:marBottom w:val="0"/>
      <w:divBdr>
        <w:top w:val="none" w:sz="0" w:space="0" w:color="auto"/>
        <w:left w:val="none" w:sz="0" w:space="0" w:color="auto"/>
        <w:bottom w:val="none" w:sz="0" w:space="0" w:color="auto"/>
        <w:right w:val="none" w:sz="0" w:space="0" w:color="auto"/>
      </w:divBdr>
    </w:div>
    <w:div w:id="1287658459">
      <w:bodyDiv w:val="1"/>
      <w:marLeft w:val="0"/>
      <w:marRight w:val="0"/>
      <w:marTop w:val="0"/>
      <w:marBottom w:val="0"/>
      <w:divBdr>
        <w:top w:val="none" w:sz="0" w:space="0" w:color="auto"/>
        <w:left w:val="none" w:sz="0" w:space="0" w:color="auto"/>
        <w:bottom w:val="none" w:sz="0" w:space="0" w:color="auto"/>
        <w:right w:val="none" w:sz="0" w:space="0" w:color="auto"/>
      </w:divBdr>
    </w:div>
    <w:div w:id="1291786733">
      <w:bodyDiv w:val="1"/>
      <w:marLeft w:val="0"/>
      <w:marRight w:val="0"/>
      <w:marTop w:val="0"/>
      <w:marBottom w:val="0"/>
      <w:divBdr>
        <w:top w:val="none" w:sz="0" w:space="0" w:color="auto"/>
        <w:left w:val="none" w:sz="0" w:space="0" w:color="auto"/>
        <w:bottom w:val="none" w:sz="0" w:space="0" w:color="auto"/>
        <w:right w:val="none" w:sz="0" w:space="0" w:color="auto"/>
      </w:divBdr>
    </w:div>
    <w:div w:id="1298684372">
      <w:bodyDiv w:val="1"/>
      <w:marLeft w:val="0"/>
      <w:marRight w:val="0"/>
      <w:marTop w:val="0"/>
      <w:marBottom w:val="0"/>
      <w:divBdr>
        <w:top w:val="none" w:sz="0" w:space="0" w:color="auto"/>
        <w:left w:val="none" w:sz="0" w:space="0" w:color="auto"/>
        <w:bottom w:val="none" w:sz="0" w:space="0" w:color="auto"/>
        <w:right w:val="none" w:sz="0" w:space="0" w:color="auto"/>
      </w:divBdr>
    </w:div>
    <w:div w:id="1309431840">
      <w:bodyDiv w:val="1"/>
      <w:marLeft w:val="0"/>
      <w:marRight w:val="0"/>
      <w:marTop w:val="0"/>
      <w:marBottom w:val="0"/>
      <w:divBdr>
        <w:top w:val="none" w:sz="0" w:space="0" w:color="auto"/>
        <w:left w:val="none" w:sz="0" w:space="0" w:color="auto"/>
        <w:bottom w:val="none" w:sz="0" w:space="0" w:color="auto"/>
        <w:right w:val="none" w:sz="0" w:space="0" w:color="auto"/>
      </w:divBdr>
    </w:div>
    <w:div w:id="1309744635">
      <w:bodyDiv w:val="1"/>
      <w:marLeft w:val="0"/>
      <w:marRight w:val="0"/>
      <w:marTop w:val="0"/>
      <w:marBottom w:val="0"/>
      <w:divBdr>
        <w:top w:val="none" w:sz="0" w:space="0" w:color="auto"/>
        <w:left w:val="none" w:sz="0" w:space="0" w:color="auto"/>
        <w:bottom w:val="none" w:sz="0" w:space="0" w:color="auto"/>
        <w:right w:val="none" w:sz="0" w:space="0" w:color="auto"/>
      </w:divBdr>
    </w:div>
    <w:div w:id="1309895556">
      <w:bodyDiv w:val="1"/>
      <w:marLeft w:val="0"/>
      <w:marRight w:val="0"/>
      <w:marTop w:val="0"/>
      <w:marBottom w:val="0"/>
      <w:divBdr>
        <w:top w:val="none" w:sz="0" w:space="0" w:color="auto"/>
        <w:left w:val="none" w:sz="0" w:space="0" w:color="auto"/>
        <w:bottom w:val="none" w:sz="0" w:space="0" w:color="auto"/>
        <w:right w:val="none" w:sz="0" w:space="0" w:color="auto"/>
      </w:divBdr>
    </w:div>
    <w:div w:id="1317303445">
      <w:bodyDiv w:val="1"/>
      <w:marLeft w:val="0"/>
      <w:marRight w:val="0"/>
      <w:marTop w:val="0"/>
      <w:marBottom w:val="0"/>
      <w:divBdr>
        <w:top w:val="none" w:sz="0" w:space="0" w:color="auto"/>
        <w:left w:val="none" w:sz="0" w:space="0" w:color="auto"/>
        <w:bottom w:val="none" w:sz="0" w:space="0" w:color="auto"/>
        <w:right w:val="none" w:sz="0" w:space="0" w:color="auto"/>
      </w:divBdr>
    </w:div>
    <w:div w:id="1321156467">
      <w:bodyDiv w:val="1"/>
      <w:marLeft w:val="0"/>
      <w:marRight w:val="0"/>
      <w:marTop w:val="0"/>
      <w:marBottom w:val="0"/>
      <w:divBdr>
        <w:top w:val="none" w:sz="0" w:space="0" w:color="auto"/>
        <w:left w:val="none" w:sz="0" w:space="0" w:color="auto"/>
        <w:bottom w:val="none" w:sz="0" w:space="0" w:color="auto"/>
        <w:right w:val="none" w:sz="0" w:space="0" w:color="auto"/>
      </w:divBdr>
    </w:div>
    <w:div w:id="1326057586">
      <w:bodyDiv w:val="1"/>
      <w:marLeft w:val="0"/>
      <w:marRight w:val="0"/>
      <w:marTop w:val="0"/>
      <w:marBottom w:val="0"/>
      <w:divBdr>
        <w:top w:val="none" w:sz="0" w:space="0" w:color="auto"/>
        <w:left w:val="none" w:sz="0" w:space="0" w:color="auto"/>
        <w:bottom w:val="none" w:sz="0" w:space="0" w:color="auto"/>
        <w:right w:val="none" w:sz="0" w:space="0" w:color="auto"/>
      </w:divBdr>
    </w:div>
    <w:div w:id="1327587241">
      <w:bodyDiv w:val="1"/>
      <w:marLeft w:val="0"/>
      <w:marRight w:val="0"/>
      <w:marTop w:val="0"/>
      <w:marBottom w:val="0"/>
      <w:divBdr>
        <w:top w:val="none" w:sz="0" w:space="0" w:color="auto"/>
        <w:left w:val="none" w:sz="0" w:space="0" w:color="auto"/>
        <w:bottom w:val="none" w:sz="0" w:space="0" w:color="auto"/>
        <w:right w:val="none" w:sz="0" w:space="0" w:color="auto"/>
      </w:divBdr>
    </w:div>
    <w:div w:id="1330405007">
      <w:bodyDiv w:val="1"/>
      <w:marLeft w:val="0"/>
      <w:marRight w:val="0"/>
      <w:marTop w:val="0"/>
      <w:marBottom w:val="0"/>
      <w:divBdr>
        <w:top w:val="none" w:sz="0" w:space="0" w:color="auto"/>
        <w:left w:val="none" w:sz="0" w:space="0" w:color="auto"/>
        <w:bottom w:val="none" w:sz="0" w:space="0" w:color="auto"/>
        <w:right w:val="none" w:sz="0" w:space="0" w:color="auto"/>
      </w:divBdr>
    </w:div>
    <w:div w:id="1330523581">
      <w:bodyDiv w:val="1"/>
      <w:marLeft w:val="0"/>
      <w:marRight w:val="0"/>
      <w:marTop w:val="0"/>
      <w:marBottom w:val="0"/>
      <w:divBdr>
        <w:top w:val="none" w:sz="0" w:space="0" w:color="auto"/>
        <w:left w:val="none" w:sz="0" w:space="0" w:color="auto"/>
        <w:bottom w:val="none" w:sz="0" w:space="0" w:color="auto"/>
        <w:right w:val="none" w:sz="0" w:space="0" w:color="auto"/>
      </w:divBdr>
    </w:div>
    <w:div w:id="1340767799">
      <w:bodyDiv w:val="1"/>
      <w:marLeft w:val="0"/>
      <w:marRight w:val="0"/>
      <w:marTop w:val="0"/>
      <w:marBottom w:val="0"/>
      <w:divBdr>
        <w:top w:val="none" w:sz="0" w:space="0" w:color="auto"/>
        <w:left w:val="none" w:sz="0" w:space="0" w:color="auto"/>
        <w:bottom w:val="none" w:sz="0" w:space="0" w:color="auto"/>
        <w:right w:val="none" w:sz="0" w:space="0" w:color="auto"/>
      </w:divBdr>
    </w:div>
    <w:div w:id="1344430359">
      <w:bodyDiv w:val="1"/>
      <w:marLeft w:val="0"/>
      <w:marRight w:val="0"/>
      <w:marTop w:val="0"/>
      <w:marBottom w:val="0"/>
      <w:divBdr>
        <w:top w:val="none" w:sz="0" w:space="0" w:color="auto"/>
        <w:left w:val="none" w:sz="0" w:space="0" w:color="auto"/>
        <w:bottom w:val="none" w:sz="0" w:space="0" w:color="auto"/>
        <w:right w:val="none" w:sz="0" w:space="0" w:color="auto"/>
      </w:divBdr>
    </w:div>
    <w:div w:id="1345740013">
      <w:bodyDiv w:val="1"/>
      <w:marLeft w:val="0"/>
      <w:marRight w:val="0"/>
      <w:marTop w:val="0"/>
      <w:marBottom w:val="0"/>
      <w:divBdr>
        <w:top w:val="none" w:sz="0" w:space="0" w:color="auto"/>
        <w:left w:val="none" w:sz="0" w:space="0" w:color="auto"/>
        <w:bottom w:val="none" w:sz="0" w:space="0" w:color="auto"/>
        <w:right w:val="none" w:sz="0" w:space="0" w:color="auto"/>
      </w:divBdr>
    </w:div>
    <w:div w:id="1349333718">
      <w:bodyDiv w:val="1"/>
      <w:marLeft w:val="0"/>
      <w:marRight w:val="0"/>
      <w:marTop w:val="0"/>
      <w:marBottom w:val="0"/>
      <w:divBdr>
        <w:top w:val="none" w:sz="0" w:space="0" w:color="auto"/>
        <w:left w:val="none" w:sz="0" w:space="0" w:color="auto"/>
        <w:bottom w:val="none" w:sz="0" w:space="0" w:color="auto"/>
        <w:right w:val="none" w:sz="0" w:space="0" w:color="auto"/>
      </w:divBdr>
    </w:div>
    <w:div w:id="1349715733">
      <w:bodyDiv w:val="1"/>
      <w:marLeft w:val="0"/>
      <w:marRight w:val="0"/>
      <w:marTop w:val="0"/>
      <w:marBottom w:val="0"/>
      <w:divBdr>
        <w:top w:val="none" w:sz="0" w:space="0" w:color="auto"/>
        <w:left w:val="none" w:sz="0" w:space="0" w:color="auto"/>
        <w:bottom w:val="none" w:sz="0" w:space="0" w:color="auto"/>
        <w:right w:val="none" w:sz="0" w:space="0" w:color="auto"/>
      </w:divBdr>
    </w:div>
    <w:div w:id="1350718905">
      <w:bodyDiv w:val="1"/>
      <w:marLeft w:val="0"/>
      <w:marRight w:val="0"/>
      <w:marTop w:val="0"/>
      <w:marBottom w:val="0"/>
      <w:divBdr>
        <w:top w:val="none" w:sz="0" w:space="0" w:color="auto"/>
        <w:left w:val="none" w:sz="0" w:space="0" w:color="auto"/>
        <w:bottom w:val="none" w:sz="0" w:space="0" w:color="auto"/>
        <w:right w:val="none" w:sz="0" w:space="0" w:color="auto"/>
      </w:divBdr>
    </w:div>
    <w:div w:id="1355811036">
      <w:bodyDiv w:val="1"/>
      <w:marLeft w:val="0"/>
      <w:marRight w:val="0"/>
      <w:marTop w:val="0"/>
      <w:marBottom w:val="0"/>
      <w:divBdr>
        <w:top w:val="none" w:sz="0" w:space="0" w:color="auto"/>
        <w:left w:val="none" w:sz="0" w:space="0" w:color="auto"/>
        <w:bottom w:val="none" w:sz="0" w:space="0" w:color="auto"/>
        <w:right w:val="none" w:sz="0" w:space="0" w:color="auto"/>
      </w:divBdr>
    </w:div>
    <w:div w:id="1370452414">
      <w:bodyDiv w:val="1"/>
      <w:marLeft w:val="0"/>
      <w:marRight w:val="0"/>
      <w:marTop w:val="0"/>
      <w:marBottom w:val="0"/>
      <w:divBdr>
        <w:top w:val="none" w:sz="0" w:space="0" w:color="auto"/>
        <w:left w:val="none" w:sz="0" w:space="0" w:color="auto"/>
        <w:bottom w:val="none" w:sz="0" w:space="0" w:color="auto"/>
        <w:right w:val="none" w:sz="0" w:space="0" w:color="auto"/>
      </w:divBdr>
    </w:div>
    <w:div w:id="1370960025">
      <w:bodyDiv w:val="1"/>
      <w:marLeft w:val="0"/>
      <w:marRight w:val="0"/>
      <w:marTop w:val="0"/>
      <w:marBottom w:val="0"/>
      <w:divBdr>
        <w:top w:val="none" w:sz="0" w:space="0" w:color="auto"/>
        <w:left w:val="none" w:sz="0" w:space="0" w:color="auto"/>
        <w:bottom w:val="none" w:sz="0" w:space="0" w:color="auto"/>
        <w:right w:val="none" w:sz="0" w:space="0" w:color="auto"/>
      </w:divBdr>
    </w:div>
    <w:div w:id="1374422154">
      <w:bodyDiv w:val="1"/>
      <w:marLeft w:val="0"/>
      <w:marRight w:val="0"/>
      <w:marTop w:val="0"/>
      <w:marBottom w:val="0"/>
      <w:divBdr>
        <w:top w:val="none" w:sz="0" w:space="0" w:color="auto"/>
        <w:left w:val="none" w:sz="0" w:space="0" w:color="auto"/>
        <w:bottom w:val="none" w:sz="0" w:space="0" w:color="auto"/>
        <w:right w:val="none" w:sz="0" w:space="0" w:color="auto"/>
      </w:divBdr>
    </w:div>
    <w:div w:id="1375354311">
      <w:bodyDiv w:val="1"/>
      <w:marLeft w:val="0"/>
      <w:marRight w:val="0"/>
      <w:marTop w:val="0"/>
      <w:marBottom w:val="0"/>
      <w:divBdr>
        <w:top w:val="none" w:sz="0" w:space="0" w:color="auto"/>
        <w:left w:val="none" w:sz="0" w:space="0" w:color="auto"/>
        <w:bottom w:val="none" w:sz="0" w:space="0" w:color="auto"/>
        <w:right w:val="none" w:sz="0" w:space="0" w:color="auto"/>
      </w:divBdr>
    </w:div>
    <w:div w:id="1376348235">
      <w:bodyDiv w:val="1"/>
      <w:marLeft w:val="0"/>
      <w:marRight w:val="0"/>
      <w:marTop w:val="0"/>
      <w:marBottom w:val="0"/>
      <w:divBdr>
        <w:top w:val="none" w:sz="0" w:space="0" w:color="auto"/>
        <w:left w:val="none" w:sz="0" w:space="0" w:color="auto"/>
        <w:bottom w:val="none" w:sz="0" w:space="0" w:color="auto"/>
        <w:right w:val="none" w:sz="0" w:space="0" w:color="auto"/>
      </w:divBdr>
    </w:div>
    <w:div w:id="1379429889">
      <w:bodyDiv w:val="1"/>
      <w:marLeft w:val="0"/>
      <w:marRight w:val="0"/>
      <w:marTop w:val="0"/>
      <w:marBottom w:val="0"/>
      <w:divBdr>
        <w:top w:val="none" w:sz="0" w:space="0" w:color="auto"/>
        <w:left w:val="none" w:sz="0" w:space="0" w:color="auto"/>
        <w:bottom w:val="none" w:sz="0" w:space="0" w:color="auto"/>
        <w:right w:val="none" w:sz="0" w:space="0" w:color="auto"/>
      </w:divBdr>
    </w:div>
    <w:div w:id="1381437745">
      <w:bodyDiv w:val="1"/>
      <w:marLeft w:val="0"/>
      <w:marRight w:val="0"/>
      <w:marTop w:val="0"/>
      <w:marBottom w:val="0"/>
      <w:divBdr>
        <w:top w:val="none" w:sz="0" w:space="0" w:color="auto"/>
        <w:left w:val="none" w:sz="0" w:space="0" w:color="auto"/>
        <w:bottom w:val="none" w:sz="0" w:space="0" w:color="auto"/>
        <w:right w:val="none" w:sz="0" w:space="0" w:color="auto"/>
      </w:divBdr>
    </w:div>
    <w:div w:id="1387292024">
      <w:bodyDiv w:val="1"/>
      <w:marLeft w:val="0"/>
      <w:marRight w:val="0"/>
      <w:marTop w:val="0"/>
      <w:marBottom w:val="0"/>
      <w:divBdr>
        <w:top w:val="none" w:sz="0" w:space="0" w:color="auto"/>
        <w:left w:val="none" w:sz="0" w:space="0" w:color="auto"/>
        <w:bottom w:val="none" w:sz="0" w:space="0" w:color="auto"/>
        <w:right w:val="none" w:sz="0" w:space="0" w:color="auto"/>
      </w:divBdr>
    </w:div>
    <w:div w:id="1391269845">
      <w:bodyDiv w:val="1"/>
      <w:marLeft w:val="0"/>
      <w:marRight w:val="0"/>
      <w:marTop w:val="0"/>
      <w:marBottom w:val="0"/>
      <w:divBdr>
        <w:top w:val="none" w:sz="0" w:space="0" w:color="auto"/>
        <w:left w:val="none" w:sz="0" w:space="0" w:color="auto"/>
        <w:bottom w:val="none" w:sz="0" w:space="0" w:color="auto"/>
        <w:right w:val="none" w:sz="0" w:space="0" w:color="auto"/>
      </w:divBdr>
    </w:div>
    <w:div w:id="1394887076">
      <w:bodyDiv w:val="1"/>
      <w:marLeft w:val="0"/>
      <w:marRight w:val="0"/>
      <w:marTop w:val="0"/>
      <w:marBottom w:val="0"/>
      <w:divBdr>
        <w:top w:val="none" w:sz="0" w:space="0" w:color="auto"/>
        <w:left w:val="none" w:sz="0" w:space="0" w:color="auto"/>
        <w:bottom w:val="none" w:sz="0" w:space="0" w:color="auto"/>
        <w:right w:val="none" w:sz="0" w:space="0" w:color="auto"/>
      </w:divBdr>
    </w:div>
    <w:div w:id="1395394215">
      <w:bodyDiv w:val="1"/>
      <w:marLeft w:val="0"/>
      <w:marRight w:val="0"/>
      <w:marTop w:val="0"/>
      <w:marBottom w:val="0"/>
      <w:divBdr>
        <w:top w:val="none" w:sz="0" w:space="0" w:color="auto"/>
        <w:left w:val="none" w:sz="0" w:space="0" w:color="auto"/>
        <w:bottom w:val="none" w:sz="0" w:space="0" w:color="auto"/>
        <w:right w:val="none" w:sz="0" w:space="0" w:color="auto"/>
      </w:divBdr>
    </w:div>
    <w:div w:id="1403915999">
      <w:bodyDiv w:val="1"/>
      <w:marLeft w:val="0"/>
      <w:marRight w:val="0"/>
      <w:marTop w:val="0"/>
      <w:marBottom w:val="0"/>
      <w:divBdr>
        <w:top w:val="none" w:sz="0" w:space="0" w:color="auto"/>
        <w:left w:val="none" w:sz="0" w:space="0" w:color="auto"/>
        <w:bottom w:val="none" w:sz="0" w:space="0" w:color="auto"/>
        <w:right w:val="none" w:sz="0" w:space="0" w:color="auto"/>
      </w:divBdr>
    </w:div>
    <w:div w:id="1409770636">
      <w:bodyDiv w:val="1"/>
      <w:marLeft w:val="0"/>
      <w:marRight w:val="0"/>
      <w:marTop w:val="0"/>
      <w:marBottom w:val="0"/>
      <w:divBdr>
        <w:top w:val="none" w:sz="0" w:space="0" w:color="auto"/>
        <w:left w:val="none" w:sz="0" w:space="0" w:color="auto"/>
        <w:bottom w:val="none" w:sz="0" w:space="0" w:color="auto"/>
        <w:right w:val="none" w:sz="0" w:space="0" w:color="auto"/>
      </w:divBdr>
    </w:div>
    <w:div w:id="1411459932">
      <w:bodyDiv w:val="1"/>
      <w:marLeft w:val="0"/>
      <w:marRight w:val="0"/>
      <w:marTop w:val="0"/>
      <w:marBottom w:val="0"/>
      <w:divBdr>
        <w:top w:val="none" w:sz="0" w:space="0" w:color="auto"/>
        <w:left w:val="none" w:sz="0" w:space="0" w:color="auto"/>
        <w:bottom w:val="none" w:sz="0" w:space="0" w:color="auto"/>
        <w:right w:val="none" w:sz="0" w:space="0" w:color="auto"/>
      </w:divBdr>
    </w:div>
    <w:div w:id="1415080728">
      <w:bodyDiv w:val="1"/>
      <w:marLeft w:val="0"/>
      <w:marRight w:val="0"/>
      <w:marTop w:val="0"/>
      <w:marBottom w:val="0"/>
      <w:divBdr>
        <w:top w:val="none" w:sz="0" w:space="0" w:color="auto"/>
        <w:left w:val="none" w:sz="0" w:space="0" w:color="auto"/>
        <w:bottom w:val="none" w:sz="0" w:space="0" w:color="auto"/>
        <w:right w:val="none" w:sz="0" w:space="0" w:color="auto"/>
      </w:divBdr>
    </w:div>
    <w:div w:id="1418938183">
      <w:bodyDiv w:val="1"/>
      <w:marLeft w:val="0"/>
      <w:marRight w:val="0"/>
      <w:marTop w:val="0"/>
      <w:marBottom w:val="0"/>
      <w:divBdr>
        <w:top w:val="none" w:sz="0" w:space="0" w:color="auto"/>
        <w:left w:val="none" w:sz="0" w:space="0" w:color="auto"/>
        <w:bottom w:val="none" w:sz="0" w:space="0" w:color="auto"/>
        <w:right w:val="none" w:sz="0" w:space="0" w:color="auto"/>
      </w:divBdr>
    </w:div>
    <w:div w:id="1418941823">
      <w:bodyDiv w:val="1"/>
      <w:marLeft w:val="0"/>
      <w:marRight w:val="0"/>
      <w:marTop w:val="0"/>
      <w:marBottom w:val="0"/>
      <w:divBdr>
        <w:top w:val="none" w:sz="0" w:space="0" w:color="auto"/>
        <w:left w:val="none" w:sz="0" w:space="0" w:color="auto"/>
        <w:bottom w:val="none" w:sz="0" w:space="0" w:color="auto"/>
        <w:right w:val="none" w:sz="0" w:space="0" w:color="auto"/>
      </w:divBdr>
    </w:div>
    <w:div w:id="1421027505">
      <w:bodyDiv w:val="1"/>
      <w:marLeft w:val="0"/>
      <w:marRight w:val="0"/>
      <w:marTop w:val="0"/>
      <w:marBottom w:val="0"/>
      <w:divBdr>
        <w:top w:val="none" w:sz="0" w:space="0" w:color="auto"/>
        <w:left w:val="none" w:sz="0" w:space="0" w:color="auto"/>
        <w:bottom w:val="none" w:sz="0" w:space="0" w:color="auto"/>
        <w:right w:val="none" w:sz="0" w:space="0" w:color="auto"/>
      </w:divBdr>
    </w:div>
    <w:div w:id="1433160230">
      <w:bodyDiv w:val="1"/>
      <w:marLeft w:val="0"/>
      <w:marRight w:val="0"/>
      <w:marTop w:val="0"/>
      <w:marBottom w:val="0"/>
      <w:divBdr>
        <w:top w:val="none" w:sz="0" w:space="0" w:color="auto"/>
        <w:left w:val="none" w:sz="0" w:space="0" w:color="auto"/>
        <w:bottom w:val="none" w:sz="0" w:space="0" w:color="auto"/>
        <w:right w:val="none" w:sz="0" w:space="0" w:color="auto"/>
      </w:divBdr>
    </w:div>
    <w:div w:id="1434938033">
      <w:bodyDiv w:val="1"/>
      <w:marLeft w:val="0"/>
      <w:marRight w:val="0"/>
      <w:marTop w:val="0"/>
      <w:marBottom w:val="0"/>
      <w:divBdr>
        <w:top w:val="none" w:sz="0" w:space="0" w:color="auto"/>
        <w:left w:val="none" w:sz="0" w:space="0" w:color="auto"/>
        <w:bottom w:val="none" w:sz="0" w:space="0" w:color="auto"/>
        <w:right w:val="none" w:sz="0" w:space="0" w:color="auto"/>
      </w:divBdr>
    </w:div>
    <w:div w:id="1435519315">
      <w:bodyDiv w:val="1"/>
      <w:marLeft w:val="0"/>
      <w:marRight w:val="0"/>
      <w:marTop w:val="0"/>
      <w:marBottom w:val="0"/>
      <w:divBdr>
        <w:top w:val="none" w:sz="0" w:space="0" w:color="auto"/>
        <w:left w:val="none" w:sz="0" w:space="0" w:color="auto"/>
        <w:bottom w:val="none" w:sz="0" w:space="0" w:color="auto"/>
        <w:right w:val="none" w:sz="0" w:space="0" w:color="auto"/>
      </w:divBdr>
    </w:div>
    <w:div w:id="1437477793">
      <w:bodyDiv w:val="1"/>
      <w:marLeft w:val="0"/>
      <w:marRight w:val="0"/>
      <w:marTop w:val="0"/>
      <w:marBottom w:val="0"/>
      <w:divBdr>
        <w:top w:val="none" w:sz="0" w:space="0" w:color="auto"/>
        <w:left w:val="none" w:sz="0" w:space="0" w:color="auto"/>
        <w:bottom w:val="none" w:sz="0" w:space="0" w:color="auto"/>
        <w:right w:val="none" w:sz="0" w:space="0" w:color="auto"/>
      </w:divBdr>
    </w:div>
    <w:div w:id="1438598592">
      <w:bodyDiv w:val="1"/>
      <w:marLeft w:val="0"/>
      <w:marRight w:val="0"/>
      <w:marTop w:val="0"/>
      <w:marBottom w:val="0"/>
      <w:divBdr>
        <w:top w:val="none" w:sz="0" w:space="0" w:color="auto"/>
        <w:left w:val="none" w:sz="0" w:space="0" w:color="auto"/>
        <w:bottom w:val="none" w:sz="0" w:space="0" w:color="auto"/>
        <w:right w:val="none" w:sz="0" w:space="0" w:color="auto"/>
      </w:divBdr>
    </w:div>
    <w:div w:id="1438868751">
      <w:bodyDiv w:val="1"/>
      <w:marLeft w:val="0"/>
      <w:marRight w:val="0"/>
      <w:marTop w:val="0"/>
      <w:marBottom w:val="0"/>
      <w:divBdr>
        <w:top w:val="none" w:sz="0" w:space="0" w:color="auto"/>
        <w:left w:val="none" w:sz="0" w:space="0" w:color="auto"/>
        <w:bottom w:val="none" w:sz="0" w:space="0" w:color="auto"/>
        <w:right w:val="none" w:sz="0" w:space="0" w:color="auto"/>
      </w:divBdr>
    </w:div>
    <w:div w:id="1440298273">
      <w:bodyDiv w:val="1"/>
      <w:marLeft w:val="0"/>
      <w:marRight w:val="0"/>
      <w:marTop w:val="0"/>
      <w:marBottom w:val="0"/>
      <w:divBdr>
        <w:top w:val="none" w:sz="0" w:space="0" w:color="auto"/>
        <w:left w:val="none" w:sz="0" w:space="0" w:color="auto"/>
        <w:bottom w:val="none" w:sz="0" w:space="0" w:color="auto"/>
        <w:right w:val="none" w:sz="0" w:space="0" w:color="auto"/>
      </w:divBdr>
    </w:div>
    <w:div w:id="1452819342">
      <w:bodyDiv w:val="1"/>
      <w:marLeft w:val="0"/>
      <w:marRight w:val="0"/>
      <w:marTop w:val="0"/>
      <w:marBottom w:val="0"/>
      <w:divBdr>
        <w:top w:val="none" w:sz="0" w:space="0" w:color="auto"/>
        <w:left w:val="none" w:sz="0" w:space="0" w:color="auto"/>
        <w:bottom w:val="none" w:sz="0" w:space="0" w:color="auto"/>
        <w:right w:val="none" w:sz="0" w:space="0" w:color="auto"/>
      </w:divBdr>
    </w:div>
    <w:div w:id="1455948119">
      <w:bodyDiv w:val="1"/>
      <w:marLeft w:val="0"/>
      <w:marRight w:val="0"/>
      <w:marTop w:val="0"/>
      <w:marBottom w:val="0"/>
      <w:divBdr>
        <w:top w:val="none" w:sz="0" w:space="0" w:color="auto"/>
        <w:left w:val="none" w:sz="0" w:space="0" w:color="auto"/>
        <w:bottom w:val="none" w:sz="0" w:space="0" w:color="auto"/>
        <w:right w:val="none" w:sz="0" w:space="0" w:color="auto"/>
      </w:divBdr>
    </w:div>
    <w:div w:id="1457135548">
      <w:bodyDiv w:val="1"/>
      <w:marLeft w:val="0"/>
      <w:marRight w:val="0"/>
      <w:marTop w:val="0"/>
      <w:marBottom w:val="0"/>
      <w:divBdr>
        <w:top w:val="none" w:sz="0" w:space="0" w:color="auto"/>
        <w:left w:val="none" w:sz="0" w:space="0" w:color="auto"/>
        <w:bottom w:val="none" w:sz="0" w:space="0" w:color="auto"/>
        <w:right w:val="none" w:sz="0" w:space="0" w:color="auto"/>
      </w:divBdr>
    </w:div>
    <w:div w:id="1462840790">
      <w:bodyDiv w:val="1"/>
      <w:marLeft w:val="0"/>
      <w:marRight w:val="0"/>
      <w:marTop w:val="0"/>
      <w:marBottom w:val="0"/>
      <w:divBdr>
        <w:top w:val="none" w:sz="0" w:space="0" w:color="auto"/>
        <w:left w:val="none" w:sz="0" w:space="0" w:color="auto"/>
        <w:bottom w:val="none" w:sz="0" w:space="0" w:color="auto"/>
        <w:right w:val="none" w:sz="0" w:space="0" w:color="auto"/>
      </w:divBdr>
    </w:div>
    <w:div w:id="1473018699">
      <w:bodyDiv w:val="1"/>
      <w:marLeft w:val="0"/>
      <w:marRight w:val="0"/>
      <w:marTop w:val="0"/>
      <w:marBottom w:val="0"/>
      <w:divBdr>
        <w:top w:val="none" w:sz="0" w:space="0" w:color="auto"/>
        <w:left w:val="none" w:sz="0" w:space="0" w:color="auto"/>
        <w:bottom w:val="none" w:sz="0" w:space="0" w:color="auto"/>
        <w:right w:val="none" w:sz="0" w:space="0" w:color="auto"/>
      </w:divBdr>
    </w:div>
    <w:div w:id="1489396248">
      <w:bodyDiv w:val="1"/>
      <w:marLeft w:val="0"/>
      <w:marRight w:val="0"/>
      <w:marTop w:val="0"/>
      <w:marBottom w:val="0"/>
      <w:divBdr>
        <w:top w:val="none" w:sz="0" w:space="0" w:color="auto"/>
        <w:left w:val="none" w:sz="0" w:space="0" w:color="auto"/>
        <w:bottom w:val="none" w:sz="0" w:space="0" w:color="auto"/>
        <w:right w:val="none" w:sz="0" w:space="0" w:color="auto"/>
      </w:divBdr>
    </w:div>
    <w:div w:id="1490319377">
      <w:bodyDiv w:val="1"/>
      <w:marLeft w:val="0"/>
      <w:marRight w:val="0"/>
      <w:marTop w:val="0"/>
      <w:marBottom w:val="0"/>
      <w:divBdr>
        <w:top w:val="none" w:sz="0" w:space="0" w:color="auto"/>
        <w:left w:val="none" w:sz="0" w:space="0" w:color="auto"/>
        <w:bottom w:val="none" w:sz="0" w:space="0" w:color="auto"/>
        <w:right w:val="none" w:sz="0" w:space="0" w:color="auto"/>
      </w:divBdr>
    </w:div>
    <w:div w:id="1490754188">
      <w:bodyDiv w:val="1"/>
      <w:marLeft w:val="0"/>
      <w:marRight w:val="0"/>
      <w:marTop w:val="0"/>
      <w:marBottom w:val="0"/>
      <w:divBdr>
        <w:top w:val="none" w:sz="0" w:space="0" w:color="auto"/>
        <w:left w:val="none" w:sz="0" w:space="0" w:color="auto"/>
        <w:bottom w:val="none" w:sz="0" w:space="0" w:color="auto"/>
        <w:right w:val="none" w:sz="0" w:space="0" w:color="auto"/>
      </w:divBdr>
    </w:div>
    <w:div w:id="1503666850">
      <w:bodyDiv w:val="1"/>
      <w:marLeft w:val="0"/>
      <w:marRight w:val="0"/>
      <w:marTop w:val="0"/>
      <w:marBottom w:val="0"/>
      <w:divBdr>
        <w:top w:val="none" w:sz="0" w:space="0" w:color="auto"/>
        <w:left w:val="none" w:sz="0" w:space="0" w:color="auto"/>
        <w:bottom w:val="none" w:sz="0" w:space="0" w:color="auto"/>
        <w:right w:val="none" w:sz="0" w:space="0" w:color="auto"/>
      </w:divBdr>
    </w:div>
    <w:div w:id="1511798328">
      <w:bodyDiv w:val="1"/>
      <w:marLeft w:val="0"/>
      <w:marRight w:val="0"/>
      <w:marTop w:val="0"/>
      <w:marBottom w:val="0"/>
      <w:divBdr>
        <w:top w:val="none" w:sz="0" w:space="0" w:color="auto"/>
        <w:left w:val="none" w:sz="0" w:space="0" w:color="auto"/>
        <w:bottom w:val="none" w:sz="0" w:space="0" w:color="auto"/>
        <w:right w:val="none" w:sz="0" w:space="0" w:color="auto"/>
      </w:divBdr>
    </w:div>
    <w:div w:id="1512140417">
      <w:bodyDiv w:val="1"/>
      <w:marLeft w:val="0"/>
      <w:marRight w:val="0"/>
      <w:marTop w:val="0"/>
      <w:marBottom w:val="0"/>
      <w:divBdr>
        <w:top w:val="none" w:sz="0" w:space="0" w:color="auto"/>
        <w:left w:val="none" w:sz="0" w:space="0" w:color="auto"/>
        <w:bottom w:val="none" w:sz="0" w:space="0" w:color="auto"/>
        <w:right w:val="none" w:sz="0" w:space="0" w:color="auto"/>
      </w:divBdr>
    </w:div>
    <w:div w:id="1514346128">
      <w:bodyDiv w:val="1"/>
      <w:marLeft w:val="0"/>
      <w:marRight w:val="0"/>
      <w:marTop w:val="0"/>
      <w:marBottom w:val="0"/>
      <w:divBdr>
        <w:top w:val="none" w:sz="0" w:space="0" w:color="auto"/>
        <w:left w:val="none" w:sz="0" w:space="0" w:color="auto"/>
        <w:bottom w:val="none" w:sz="0" w:space="0" w:color="auto"/>
        <w:right w:val="none" w:sz="0" w:space="0" w:color="auto"/>
      </w:divBdr>
    </w:div>
    <w:div w:id="1515074070">
      <w:bodyDiv w:val="1"/>
      <w:marLeft w:val="0"/>
      <w:marRight w:val="0"/>
      <w:marTop w:val="0"/>
      <w:marBottom w:val="0"/>
      <w:divBdr>
        <w:top w:val="none" w:sz="0" w:space="0" w:color="auto"/>
        <w:left w:val="none" w:sz="0" w:space="0" w:color="auto"/>
        <w:bottom w:val="none" w:sz="0" w:space="0" w:color="auto"/>
        <w:right w:val="none" w:sz="0" w:space="0" w:color="auto"/>
      </w:divBdr>
    </w:div>
    <w:div w:id="1517773454">
      <w:bodyDiv w:val="1"/>
      <w:marLeft w:val="0"/>
      <w:marRight w:val="0"/>
      <w:marTop w:val="0"/>
      <w:marBottom w:val="0"/>
      <w:divBdr>
        <w:top w:val="none" w:sz="0" w:space="0" w:color="auto"/>
        <w:left w:val="none" w:sz="0" w:space="0" w:color="auto"/>
        <w:bottom w:val="none" w:sz="0" w:space="0" w:color="auto"/>
        <w:right w:val="none" w:sz="0" w:space="0" w:color="auto"/>
      </w:divBdr>
    </w:div>
    <w:div w:id="1524242188">
      <w:bodyDiv w:val="1"/>
      <w:marLeft w:val="0"/>
      <w:marRight w:val="0"/>
      <w:marTop w:val="0"/>
      <w:marBottom w:val="0"/>
      <w:divBdr>
        <w:top w:val="none" w:sz="0" w:space="0" w:color="auto"/>
        <w:left w:val="none" w:sz="0" w:space="0" w:color="auto"/>
        <w:bottom w:val="none" w:sz="0" w:space="0" w:color="auto"/>
        <w:right w:val="none" w:sz="0" w:space="0" w:color="auto"/>
      </w:divBdr>
    </w:div>
    <w:div w:id="1526141090">
      <w:bodyDiv w:val="1"/>
      <w:marLeft w:val="0"/>
      <w:marRight w:val="0"/>
      <w:marTop w:val="0"/>
      <w:marBottom w:val="0"/>
      <w:divBdr>
        <w:top w:val="none" w:sz="0" w:space="0" w:color="auto"/>
        <w:left w:val="none" w:sz="0" w:space="0" w:color="auto"/>
        <w:bottom w:val="none" w:sz="0" w:space="0" w:color="auto"/>
        <w:right w:val="none" w:sz="0" w:space="0" w:color="auto"/>
      </w:divBdr>
    </w:div>
    <w:div w:id="1527448213">
      <w:bodyDiv w:val="1"/>
      <w:marLeft w:val="0"/>
      <w:marRight w:val="0"/>
      <w:marTop w:val="0"/>
      <w:marBottom w:val="0"/>
      <w:divBdr>
        <w:top w:val="none" w:sz="0" w:space="0" w:color="auto"/>
        <w:left w:val="none" w:sz="0" w:space="0" w:color="auto"/>
        <w:bottom w:val="none" w:sz="0" w:space="0" w:color="auto"/>
        <w:right w:val="none" w:sz="0" w:space="0" w:color="auto"/>
      </w:divBdr>
    </w:div>
    <w:div w:id="1528641063">
      <w:bodyDiv w:val="1"/>
      <w:marLeft w:val="0"/>
      <w:marRight w:val="0"/>
      <w:marTop w:val="0"/>
      <w:marBottom w:val="0"/>
      <w:divBdr>
        <w:top w:val="none" w:sz="0" w:space="0" w:color="auto"/>
        <w:left w:val="none" w:sz="0" w:space="0" w:color="auto"/>
        <w:bottom w:val="none" w:sz="0" w:space="0" w:color="auto"/>
        <w:right w:val="none" w:sz="0" w:space="0" w:color="auto"/>
      </w:divBdr>
    </w:div>
    <w:div w:id="1534421616">
      <w:bodyDiv w:val="1"/>
      <w:marLeft w:val="0"/>
      <w:marRight w:val="0"/>
      <w:marTop w:val="0"/>
      <w:marBottom w:val="0"/>
      <w:divBdr>
        <w:top w:val="none" w:sz="0" w:space="0" w:color="auto"/>
        <w:left w:val="none" w:sz="0" w:space="0" w:color="auto"/>
        <w:bottom w:val="none" w:sz="0" w:space="0" w:color="auto"/>
        <w:right w:val="none" w:sz="0" w:space="0" w:color="auto"/>
      </w:divBdr>
    </w:div>
    <w:div w:id="1535121292">
      <w:bodyDiv w:val="1"/>
      <w:marLeft w:val="0"/>
      <w:marRight w:val="0"/>
      <w:marTop w:val="0"/>
      <w:marBottom w:val="0"/>
      <w:divBdr>
        <w:top w:val="none" w:sz="0" w:space="0" w:color="auto"/>
        <w:left w:val="none" w:sz="0" w:space="0" w:color="auto"/>
        <w:bottom w:val="none" w:sz="0" w:space="0" w:color="auto"/>
        <w:right w:val="none" w:sz="0" w:space="0" w:color="auto"/>
      </w:divBdr>
    </w:div>
    <w:div w:id="1535339719">
      <w:bodyDiv w:val="1"/>
      <w:marLeft w:val="0"/>
      <w:marRight w:val="0"/>
      <w:marTop w:val="0"/>
      <w:marBottom w:val="0"/>
      <w:divBdr>
        <w:top w:val="none" w:sz="0" w:space="0" w:color="auto"/>
        <w:left w:val="none" w:sz="0" w:space="0" w:color="auto"/>
        <w:bottom w:val="none" w:sz="0" w:space="0" w:color="auto"/>
        <w:right w:val="none" w:sz="0" w:space="0" w:color="auto"/>
      </w:divBdr>
    </w:div>
    <w:div w:id="1537505479">
      <w:bodyDiv w:val="1"/>
      <w:marLeft w:val="0"/>
      <w:marRight w:val="0"/>
      <w:marTop w:val="0"/>
      <w:marBottom w:val="0"/>
      <w:divBdr>
        <w:top w:val="none" w:sz="0" w:space="0" w:color="auto"/>
        <w:left w:val="none" w:sz="0" w:space="0" w:color="auto"/>
        <w:bottom w:val="none" w:sz="0" w:space="0" w:color="auto"/>
        <w:right w:val="none" w:sz="0" w:space="0" w:color="auto"/>
      </w:divBdr>
    </w:div>
    <w:div w:id="1539858137">
      <w:bodyDiv w:val="1"/>
      <w:marLeft w:val="0"/>
      <w:marRight w:val="0"/>
      <w:marTop w:val="0"/>
      <w:marBottom w:val="0"/>
      <w:divBdr>
        <w:top w:val="none" w:sz="0" w:space="0" w:color="auto"/>
        <w:left w:val="none" w:sz="0" w:space="0" w:color="auto"/>
        <w:bottom w:val="none" w:sz="0" w:space="0" w:color="auto"/>
        <w:right w:val="none" w:sz="0" w:space="0" w:color="auto"/>
      </w:divBdr>
    </w:div>
    <w:div w:id="1545605872">
      <w:bodyDiv w:val="1"/>
      <w:marLeft w:val="0"/>
      <w:marRight w:val="0"/>
      <w:marTop w:val="0"/>
      <w:marBottom w:val="0"/>
      <w:divBdr>
        <w:top w:val="none" w:sz="0" w:space="0" w:color="auto"/>
        <w:left w:val="none" w:sz="0" w:space="0" w:color="auto"/>
        <w:bottom w:val="none" w:sz="0" w:space="0" w:color="auto"/>
        <w:right w:val="none" w:sz="0" w:space="0" w:color="auto"/>
      </w:divBdr>
    </w:div>
    <w:div w:id="1546024260">
      <w:bodyDiv w:val="1"/>
      <w:marLeft w:val="0"/>
      <w:marRight w:val="0"/>
      <w:marTop w:val="0"/>
      <w:marBottom w:val="0"/>
      <w:divBdr>
        <w:top w:val="none" w:sz="0" w:space="0" w:color="auto"/>
        <w:left w:val="none" w:sz="0" w:space="0" w:color="auto"/>
        <w:bottom w:val="none" w:sz="0" w:space="0" w:color="auto"/>
        <w:right w:val="none" w:sz="0" w:space="0" w:color="auto"/>
      </w:divBdr>
    </w:div>
    <w:div w:id="1558932811">
      <w:bodyDiv w:val="1"/>
      <w:marLeft w:val="0"/>
      <w:marRight w:val="0"/>
      <w:marTop w:val="0"/>
      <w:marBottom w:val="0"/>
      <w:divBdr>
        <w:top w:val="none" w:sz="0" w:space="0" w:color="auto"/>
        <w:left w:val="none" w:sz="0" w:space="0" w:color="auto"/>
        <w:bottom w:val="none" w:sz="0" w:space="0" w:color="auto"/>
        <w:right w:val="none" w:sz="0" w:space="0" w:color="auto"/>
      </w:divBdr>
    </w:div>
    <w:div w:id="1568766606">
      <w:bodyDiv w:val="1"/>
      <w:marLeft w:val="0"/>
      <w:marRight w:val="0"/>
      <w:marTop w:val="0"/>
      <w:marBottom w:val="0"/>
      <w:divBdr>
        <w:top w:val="none" w:sz="0" w:space="0" w:color="auto"/>
        <w:left w:val="none" w:sz="0" w:space="0" w:color="auto"/>
        <w:bottom w:val="none" w:sz="0" w:space="0" w:color="auto"/>
        <w:right w:val="none" w:sz="0" w:space="0" w:color="auto"/>
      </w:divBdr>
    </w:div>
    <w:div w:id="1569992429">
      <w:bodyDiv w:val="1"/>
      <w:marLeft w:val="0"/>
      <w:marRight w:val="0"/>
      <w:marTop w:val="0"/>
      <w:marBottom w:val="0"/>
      <w:divBdr>
        <w:top w:val="none" w:sz="0" w:space="0" w:color="auto"/>
        <w:left w:val="none" w:sz="0" w:space="0" w:color="auto"/>
        <w:bottom w:val="none" w:sz="0" w:space="0" w:color="auto"/>
        <w:right w:val="none" w:sz="0" w:space="0" w:color="auto"/>
      </w:divBdr>
    </w:div>
    <w:div w:id="1570455862">
      <w:bodyDiv w:val="1"/>
      <w:marLeft w:val="0"/>
      <w:marRight w:val="0"/>
      <w:marTop w:val="0"/>
      <w:marBottom w:val="0"/>
      <w:divBdr>
        <w:top w:val="none" w:sz="0" w:space="0" w:color="auto"/>
        <w:left w:val="none" w:sz="0" w:space="0" w:color="auto"/>
        <w:bottom w:val="none" w:sz="0" w:space="0" w:color="auto"/>
        <w:right w:val="none" w:sz="0" w:space="0" w:color="auto"/>
      </w:divBdr>
    </w:div>
    <w:div w:id="1573127288">
      <w:bodyDiv w:val="1"/>
      <w:marLeft w:val="0"/>
      <w:marRight w:val="0"/>
      <w:marTop w:val="0"/>
      <w:marBottom w:val="0"/>
      <w:divBdr>
        <w:top w:val="none" w:sz="0" w:space="0" w:color="auto"/>
        <w:left w:val="none" w:sz="0" w:space="0" w:color="auto"/>
        <w:bottom w:val="none" w:sz="0" w:space="0" w:color="auto"/>
        <w:right w:val="none" w:sz="0" w:space="0" w:color="auto"/>
      </w:divBdr>
    </w:div>
    <w:div w:id="1589146996">
      <w:bodyDiv w:val="1"/>
      <w:marLeft w:val="0"/>
      <w:marRight w:val="0"/>
      <w:marTop w:val="0"/>
      <w:marBottom w:val="0"/>
      <w:divBdr>
        <w:top w:val="none" w:sz="0" w:space="0" w:color="auto"/>
        <w:left w:val="none" w:sz="0" w:space="0" w:color="auto"/>
        <w:bottom w:val="none" w:sz="0" w:space="0" w:color="auto"/>
        <w:right w:val="none" w:sz="0" w:space="0" w:color="auto"/>
      </w:divBdr>
    </w:div>
    <w:div w:id="1591699412">
      <w:bodyDiv w:val="1"/>
      <w:marLeft w:val="0"/>
      <w:marRight w:val="0"/>
      <w:marTop w:val="0"/>
      <w:marBottom w:val="0"/>
      <w:divBdr>
        <w:top w:val="none" w:sz="0" w:space="0" w:color="auto"/>
        <w:left w:val="none" w:sz="0" w:space="0" w:color="auto"/>
        <w:bottom w:val="none" w:sz="0" w:space="0" w:color="auto"/>
        <w:right w:val="none" w:sz="0" w:space="0" w:color="auto"/>
      </w:divBdr>
    </w:div>
    <w:div w:id="1615677217">
      <w:bodyDiv w:val="1"/>
      <w:marLeft w:val="0"/>
      <w:marRight w:val="0"/>
      <w:marTop w:val="0"/>
      <w:marBottom w:val="0"/>
      <w:divBdr>
        <w:top w:val="none" w:sz="0" w:space="0" w:color="auto"/>
        <w:left w:val="none" w:sz="0" w:space="0" w:color="auto"/>
        <w:bottom w:val="none" w:sz="0" w:space="0" w:color="auto"/>
        <w:right w:val="none" w:sz="0" w:space="0" w:color="auto"/>
      </w:divBdr>
    </w:div>
    <w:div w:id="1620574740">
      <w:bodyDiv w:val="1"/>
      <w:marLeft w:val="0"/>
      <w:marRight w:val="0"/>
      <w:marTop w:val="0"/>
      <w:marBottom w:val="0"/>
      <w:divBdr>
        <w:top w:val="none" w:sz="0" w:space="0" w:color="auto"/>
        <w:left w:val="none" w:sz="0" w:space="0" w:color="auto"/>
        <w:bottom w:val="none" w:sz="0" w:space="0" w:color="auto"/>
        <w:right w:val="none" w:sz="0" w:space="0" w:color="auto"/>
      </w:divBdr>
    </w:div>
    <w:div w:id="1620601717">
      <w:bodyDiv w:val="1"/>
      <w:marLeft w:val="0"/>
      <w:marRight w:val="0"/>
      <w:marTop w:val="0"/>
      <w:marBottom w:val="0"/>
      <w:divBdr>
        <w:top w:val="none" w:sz="0" w:space="0" w:color="auto"/>
        <w:left w:val="none" w:sz="0" w:space="0" w:color="auto"/>
        <w:bottom w:val="none" w:sz="0" w:space="0" w:color="auto"/>
        <w:right w:val="none" w:sz="0" w:space="0" w:color="auto"/>
      </w:divBdr>
    </w:div>
    <w:div w:id="1624076864">
      <w:bodyDiv w:val="1"/>
      <w:marLeft w:val="0"/>
      <w:marRight w:val="0"/>
      <w:marTop w:val="0"/>
      <w:marBottom w:val="0"/>
      <w:divBdr>
        <w:top w:val="none" w:sz="0" w:space="0" w:color="auto"/>
        <w:left w:val="none" w:sz="0" w:space="0" w:color="auto"/>
        <w:bottom w:val="none" w:sz="0" w:space="0" w:color="auto"/>
        <w:right w:val="none" w:sz="0" w:space="0" w:color="auto"/>
      </w:divBdr>
    </w:div>
    <w:div w:id="1642424120">
      <w:bodyDiv w:val="1"/>
      <w:marLeft w:val="0"/>
      <w:marRight w:val="0"/>
      <w:marTop w:val="0"/>
      <w:marBottom w:val="0"/>
      <w:divBdr>
        <w:top w:val="none" w:sz="0" w:space="0" w:color="auto"/>
        <w:left w:val="none" w:sz="0" w:space="0" w:color="auto"/>
        <w:bottom w:val="none" w:sz="0" w:space="0" w:color="auto"/>
        <w:right w:val="none" w:sz="0" w:space="0" w:color="auto"/>
      </w:divBdr>
    </w:div>
    <w:div w:id="1660578545">
      <w:bodyDiv w:val="1"/>
      <w:marLeft w:val="0"/>
      <w:marRight w:val="0"/>
      <w:marTop w:val="0"/>
      <w:marBottom w:val="0"/>
      <w:divBdr>
        <w:top w:val="none" w:sz="0" w:space="0" w:color="auto"/>
        <w:left w:val="none" w:sz="0" w:space="0" w:color="auto"/>
        <w:bottom w:val="none" w:sz="0" w:space="0" w:color="auto"/>
        <w:right w:val="none" w:sz="0" w:space="0" w:color="auto"/>
      </w:divBdr>
    </w:div>
    <w:div w:id="1672902492">
      <w:bodyDiv w:val="1"/>
      <w:marLeft w:val="0"/>
      <w:marRight w:val="0"/>
      <w:marTop w:val="0"/>
      <w:marBottom w:val="0"/>
      <w:divBdr>
        <w:top w:val="none" w:sz="0" w:space="0" w:color="auto"/>
        <w:left w:val="none" w:sz="0" w:space="0" w:color="auto"/>
        <w:bottom w:val="none" w:sz="0" w:space="0" w:color="auto"/>
        <w:right w:val="none" w:sz="0" w:space="0" w:color="auto"/>
      </w:divBdr>
    </w:div>
    <w:div w:id="1686207162">
      <w:bodyDiv w:val="1"/>
      <w:marLeft w:val="0"/>
      <w:marRight w:val="0"/>
      <w:marTop w:val="0"/>
      <w:marBottom w:val="0"/>
      <w:divBdr>
        <w:top w:val="none" w:sz="0" w:space="0" w:color="auto"/>
        <w:left w:val="none" w:sz="0" w:space="0" w:color="auto"/>
        <w:bottom w:val="none" w:sz="0" w:space="0" w:color="auto"/>
        <w:right w:val="none" w:sz="0" w:space="0" w:color="auto"/>
      </w:divBdr>
    </w:div>
    <w:div w:id="1687904706">
      <w:bodyDiv w:val="1"/>
      <w:marLeft w:val="0"/>
      <w:marRight w:val="0"/>
      <w:marTop w:val="0"/>
      <w:marBottom w:val="0"/>
      <w:divBdr>
        <w:top w:val="none" w:sz="0" w:space="0" w:color="auto"/>
        <w:left w:val="none" w:sz="0" w:space="0" w:color="auto"/>
        <w:bottom w:val="none" w:sz="0" w:space="0" w:color="auto"/>
        <w:right w:val="none" w:sz="0" w:space="0" w:color="auto"/>
      </w:divBdr>
    </w:div>
    <w:div w:id="1690330160">
      <w:bodyDiv w:val="1"/>
      <w:marLeft w:val="0"/>
      <w:marRight w:val="0"/>
      <w:marTop w:val="0"/>
      <w:marBottom w:val="0"/>
      <w:divBdr>
        <w:top w:val="none" w:sz="0" w:space="0" w:color="auto"/>
        <w:left w:val="none" w:sz="0" w:space="0" w:color="auto"/>
        <w:bottom w:val="none" w:sz="0" w:space="0" w:color="auto"/>
        <w:right w:val="none" w:sz="0" w:space="0" w:color="auto"/>
      </w:divBdr>
    </w:div>
    <w:div w:id="1691107620">
      <w:bodyDiv w:val="1"/>
      <w:marLeft w:val="0"/>
      <w:marRight w:val="0"/>
      <w:marTop w:val="0"/>
      <w:marBottom w:val="0"/>
      <w:divBdr>
        <w:top w:val="none" w:sz="0" w:space="0" w:color="auto"/>
        <w:left w:val="none" w:sz="0" w:space="0" w:color="auto"/>
        <w:bottom w:val="none" w:sz="0" w:space="0" w:color="auto"/>
        <w:right w:val="none" w:sz="0" w:space="0" w:color="auto"/>
      </w:divBdr>
    </w:div>
    <w:div w:id="1701004125">
      <w:bodyDiv w:val="1"/>
      <w:marLeft w:val="0"/>
      <w:marRight w:val="0"/>
      <w:marTop w:val="0"/>
      <w:marBottom w:val="0"/>
      <w:divBdr>
        <w:top w:val="none" w:sz="0" w:space="0" w:color="auto"/>
        <w:left w:val="none" w:sz="0" w:space="0" w:color="auto"/>
        <w:bottom w:val="none" w:sz="0" w:space="0" w:color="auto"/>
        <w:right w:val="none" w:sz="0" w:space="0" w:color="auto"/>
      </w:divBdr>
    </w:div>
    <w:div w:id="1707558910">
      <w:bodyDiv w:val="1"/>
      <w:marLeft w:val="0"/>
      <w:marRight w:val="0"/>
      <w:marTop w:val="0"/>
      <w:marBottom w:val="0"/>
      <w:divBdr>
        <w:top w:val="none" w:sz="0" w:space="0" w:color="auto"/>
        <w:left w:val="none" w:sz="0" w:space="0" w:color="auto"/>
        <w:bottom w:val="none" w:sz="0" w:space="0" w:color="auto"/>
        <w:right w:val="none" w:sz="0" w:space="0" w:color="auto"/>
      </w:divBdr>
    </w:div>
    <w:div w:id="1711757831">
      <w:bodyDiv w:val="1"/>
      <w:marLeft w:val="0"/>
      <w:marRight w:val="0"/>
      <w:marTop w:val="0"/>
      <w:marBottom w:val="0"/>
      <w:divBdr>
        <w:top w:val="none" w:sz="0" w:space="0" w:color="auto"/>
        <w:left w:val="none" w:sz="0" w:space="0" w:color="auto"/>
        <w:bottom w:val="none" w:sz="0" w:space="0" w:color="auto"/>
        <w:right w:val="none" w:sz="0" w:space="0" w:color="auto"/>
      </w:divBdr>
    </w:div>
    <w:div w:id="1716351955">
      <w:bodyDiv w:val="1"/>
      <w:marLeft w:val="0"/>
      <w:marRight w:val="0"/>
      <w:marTop w:val="0"/>
      <w:marBottom w:val="0"/>
      <w:divBdr>
        <w:top w:val="none" w:sz="0" w:space="0" w:color="auto"/>
        <w:left w:val="none" w:sz="0" w:space="0" w:color="auto"/>
        <w:bottom w:val="none" w:sz="0" w:space="0" w:color="auto"/>
        <w:right w:val="none" w:sz="0" w:space="0" w:color="auto"/>
      </w:divBdr>
    </w:div>
    <w:div w:id="1717392505">
      <w:bodyDiv w:val="1"/>
      <w:marLeft w:val="0"/>
      <w:marRight w:val="0"/>
      <w:marTop w:val="0"/>
      <w:marBottom w:val="0"/>
      <w:divBdr>
        <w:top w:val="none" w:sz="0" w:space="0" w:color="auto"/>
        <w:left w:val="none" w:sz="0" w:space="0" w:color="auto"/>
        <w:bottom w:val="none" w:sz="0" w:space="0" w:color="auto"/>
        <w:right w:val="none" w:sz="0" w:space="0" w:color="auto"/>
      </w:divBdr>
    </w:div>
    <w:div w:id="1720476334">
      <w:bodyDiv w:val="1"/>
      <w:marLeft w:val="0"/>
      <w:marRight w:val="0"/>
      <w:marTop w:val="0"/>
      <w:marBottom w:val="0"/>
      <w:divBdr>
        <w:top w:val="none" w:sz="0" w:space="0" w:color="auto"/>
        <w:left w:val="none" w:sz="0" w:space="0" w:color="auto"/>
        <w:bottom w:val="none" w:sz="0" w:space="0" w:color="auto"/>
        <w:right w:val="none" w:sz="0" w:space="0" w:color="auto"/>
      </w:divBdr>
    </w:div>
    <w:div w:id="1722972226">
      <w:bodyDiv w:val="1"/>
      <w:marLeft w:val="0"/>
      <w:marRight w:val="0"/>
      <w:marTop w:val="0"/>
      <w:marBottom w:val="0"/>
      <w:divBdr>
        <w:top w:val="none" w:sz="0" w:space="0" w:color="auto"/>
        <w:left w:val="none" w:sz="0" w:space="0" w:color="auto"/>
        <w:bottom w:val="none" w:sz="0" w:space="0" w:color="auto"/>
        <w:right w:val="none" w:sz="0" w:space="0" w:color="auto"/>
      </w:divBdr>
    </w:div>
    <w:div w:id="1733237667">
      <w:bodyDiv w:val="1"/>
      <w:marLeft w:val="0"/>
      <w:marRight w:val="0"/>
      <w:marTop w:val="0"/>
      <w:marBottom w:val="0"/>
      <w:divBdr>
        <w:top w:val="none" w:sz="0" w:space="0" w:color="auto"/>
        <w:left w:val="none" w:sz="0" w:space="0" w:color="auto"/>
        <w:bottom w:val="none" w:sz="0" w:space="0" w:color="auto"/>
        <w:right w:val="none" w:sz="0" w:space="0" w:color="auto"/>
      </w:divBdr>
    </w:div>
    <w:div w:id="1750686007">
      <w:bodyDiv w:val="1"/>
      <w:marLeft w:val="0"/>
      <w:marRight w:val="0"/>
      <w:marTop w:val="0"/>
      <w:marBottom w:val="0"/>
      <w:divBdr>
        <w:top w:val="none" w:sz="0" w:space="0" w:color="auto"/>
        <w:left w:val="none" w:sz="0" w:space="0" w:color="auto"/>
        <w:bottom w:val="none" w:sz="0" w:space="0" w:color="auto"/>
        <w:right w:val="none" w:sz="0" w:space="0" w:color="auto"/>
      </w:divBdr>
    </w:div>
    <w:div w:id="1755323169">
      <w:bodyDiv w:val="1"/>
      <w:marLeft w:val="0"/>
      <w:marRight w:val="0"/>
      <w:marTop w:val="0"/>
      <w:marBottom w:val="0"/>
      <w:divBdr>
        <w:top w:val="none" w:sz="0" w:space="0" w:color="auto"/>
        <w:left w:val="none" w:sz="0" w:space="0" w:color="auto"/>
        <w:bottom w:val="none" w:sz="0" w:space="0" w:color="auto"/>
        <w:right w:val="none" w:sz="0" w:space="0" w:color="auto"/>
      </w:divBdr>
    </w:div>
    <w:div w:id="1760103390">
      <w:bodyDiv w:val="1"/>
      <w:marLeft w:val="0"/>
      <w:marRight w:val="0"/>
      <w:marTop w:val="0"/>
      <w:marBottom w:val="0"/>
      <w:divBdr>
        <w:top w:val="none" w:sz="0" w:space="0" w:color="auto"/>
        <w:left w:val="none" w:sz="0" w:space="0" w:color="auto"/>
        <w:bottom w:val="none" w:sz="0" w:space="0" w:color="auto"/>
        <w:right w:val="none" w:sz="0" w:space="0" w:color="auto"/>
      </w:divBdr>
    </w:div>
    <w:div w:id="1765497953">
      <w:bodyDiv w:val="1"/>
      <w:marLeft w:val="0"/>
      <w:marRight w:val="0"/>
      <w:marTop w:val="0"/>
      <w:marBottom w:val="0"/>
      <w:divBdr>
        <w:top w:val="none" w:sz="0" w:space="0" w:color="auto"/>
        <w:left w:val="none" w:sz="0" w:space="0" w:color="auto"/>
        <w:bottom w:val="none" w:sz="0" w:space="0" w:color="auto"/>
        <w:right w:val="none" w:sz="0" w:space="0" w:color="auto"/>
      </w:divBdr>
    </w:div>
    <w:div w:id="1766733134">
      <w:bodyDiv w:val="1"/>
      <w:marLeft w:val="0"/>
      <w:marRight w:val="0"/>
      <w:marTop w:val="0"/>
      <w:marBottom w:val="0"/>
      <w:divBdr>
        <w:top w:val="none" w:sz="0" w:space="0" w:color="auto"/>
        <w:left w:val="none" w:sz="0" w:space="0" w:color="auto"/>
        <w:bottom w:val="none" w:sz="0" w:space="0" w:color="auto"/>
        <w:right w:val="none" w:sz="0" w:space="0" w:color="auto"/>
      </w:divBdr>
    </w:div>
    <w:div w:id="1774780623">
      <w:bodyDiv w:val="1"/>
      <w:marLeft w:val="0"/>
      <w:marRight w:val="0"/>
      <w:marTop w:val="0"/>
      <w:marBottom w:val="0"/>
      <w:divBdr>
        <w:top w:val="none" w:sz="0" w:space="0" w:color="auto"/>
        <w:left w:val="none" w:sz="0" w:space="0" w:color="auto"/>
        <w:bottom w:val="none" w:sz="0" w:space="0" w:color="auto"/>
        <w:right w:val="none" w:sz="0" w:space="0" w:color="auto"/>
      </w:divBdr>
    </w:div>
    <w:div w:id="1793665694">
      <w:bodyDiv w:val="1"/>
      <w:marLeft w:val="0"/>
      <w:marRight w:val="0"/>
      <w:marTop w:val="0"/>
      <w:marBottom w:val="0"/>
      <w:divBdr>
        <w:top w:val="none" w:sz="0" w:space="0" w:color="auto"/>
        <w:left w:val="none" w:sz="0" w:space="0" w:color="auto"/>
        <w:bottom w:val="none" w:sz="0" w:space="0" w:color="auto"/>
        <w:right w:val="none" w:sz="0" w:space="0" w:color="auto"/>
      </w:divBdr>
    </w:div>
    <w:div w:id="1797017507">
      <w:bodyDiv w:val="1"/>
      <w:marLeft w:val="0"/>
      <w:marRight w:val="0"/>
      <w:marTop w:val="0"/>
      <w:marBottom w:val="0"/>
      <w:divBdr>
        <w:top w:val="none" w:sz="0" w:space="0" w:color="auto"/>
        <w:left w:val="none" w:sz="0" w:space="0" w:color="auto"/>
        <w:bottom w:val="none" w:sz="0" w:space="0" w:color="auto"/>
        <w:right w:val="none" w:sz="0" w:space="0" w:color="auto"/>
      </w:divBdr>
    </w:div>
    <w:div w:id="1803304784">
      <w:bodyDiv w:val="1"/>
      <w:marLeft w:val="0"/>
      <w:marRight w:val="0"/>
      <w:marTop w:val="0"/>
      <w:marBottom w:val="0"/>
      <w:divBdr>
        <w:top w:val="none" w:sz="0" w:space="0" w:color="auto"/>
        <w:left w:val="none" w:sz="0" w:space="0" w:color="auto"/>
        <w:bottom w:val="none" w:sz="0" w:space="0" w:color="auto"/>
        <w:right w:val="none" w:sz="0" w:space="0" w:color="auto"/>
      </w:divBdr>
    </w:div>
    <w:div w:id="1806506037">
      <w:bodyDiv w:val="1"/>
      <w:marLeft w:val="0"/>
      <w:marRight w:val="0"/>
      <w:marTop w:val="0"/>
      <w:marBottom w:val="0"/>
      <w:divBdr>
        <w:top w:val="none" w:sz="0" w:space="0" w:color="auto"/>
        <w:left w:val="none" w:sz="0" w:space="0" w:color="auto"/>
        <w:bottom w:val="none" w:sz="0" w:space="0" w:color="auto"/>
        <w:right w:val="none" w:sz="0" w:space="0" w:color="auto"/>
      </w:divBdr>
    </w:div>
    <w:div w:id="1816989044">
      <w:bodyDiv w:val="1"/>
      <w:marLeft w:val="0"/>
      <w:marRight w:val="0"/>
      <w:marTop w:val="0"/>
      <w:marBottom w:val="0"/>
      <w:divBdr>
        <w:top w:val="none" w:sz="0" w:space="0" w:color="auto"/>
        <w:left w:val="none" w:sz="0" w:space="0" w:color="auto"/>
        <w:bottom w:val="none" w:sz="0" w:space="0" w:color="auto"/>
        <w:right w:val="none" w:sz="0" w:space="0" w:color="auto"/>
      </w:divBdr>
    </w:div>
    <w:div w:id="1824926784">
      <w:bodyDiv w:val="1"/>
      <w:marLeft w:val="0"/>
      <w:marRight w:val="0"/>
      <w:marTop w:val="0"/>
      <w:marBottom w:val="0"/>
      <w:divBdr>
        <w:top w:val="none" w:sz="0" w:space="0" w:color="auto"/>
        <w:left w:val="none" w:sz="0" w:space="0" w:color="auto"/>
        <w:bottom w:val="none" w:sz="0" w:space="0" w:color="auto"/>
        <w:right w:val="none" w:sz="0" w:space="0" w:color="auto"/>
      </w:divBdr>
    </w:div>
    <w:div w:id="1831679758">
      <w:bodyDiv w:val="1"/>
      <w:marLeft w:val="0"/>
      <w:marRight w:val="0"/>
      <w:marTop w:val="0"/>
      <w:marBottom w:val="0"/>
      <w:divBdr>
        <w:top w:val="none" w:sz="0" w:space="0" w:color="auto"/>
        <w:left w:val="none" w:sz="0" w:space="0" w:color="auto"/>
        <w:bottom w:val="none" w:sz="0" w:space="0" w:color="auto"/>
        <w:right w:val="none" w:sz="0" w:space="0" w:color="auto"/>
      </w:divBdr>
    </w:div>
    <w:div w:id="1834447164">
      <w:bodyDiv w:val="1"/>
      <w:marLeft w:val="0"/>
      <w:marRight w:val="0"/>
      <w:marTop w:val="0"/>
      <w:marBottom w:val="0"/>
      <w:divBdr>
        <w:top w:val="none" w:sz="0" w:space="0" w:color="auto"/>
        <w:left w:val="none" w:sz="0" w:space="0" w:color="auto"/>
        <w:bottom w:val="none" w:sz="0" w:space="0" w:color="auto"/>
        <w:right w:val="none" w:sz="0" w:space="0" w:color="auto"/>
      </w:divBdr>
    </w:div>
    <w:div w:id="1849321501">
      <w:bodyDiv w:val="1"/>
      <w:marLeft w:val="0"/>
      <w:marRight w:val="0"/>
      <w:marTop w:val="0"/>
      <w:marBottom w:val="0"/>
      <w:divBdr>
        <w:top w:val="none" w:sz="0" w:space="0" w:color="auto"/>
        <w:left w:val="none" w:sz="0" w:space="0" w:color="auto"/>
        <w:bottom w:val="none" w:sz="0" w:space="0" w:color="auto"/>
        <w:right w:val="none" w:sz="0" w:space="0" w:color="auto"/>
      </w:divBdr>
    </w:div>
    <w:div w:id="1854028122">
      <w:bodyDiv w:val="1"/>
      <w:marLeft w:val="0"/>
      <w:marRight w:val="0"/>
      <w:marTop w:val="0"/>
      <w:marBottom w:val="0"/>
      <w:divBdr>
        <w:top w:val="none" w:sz="0" w:space="0" w:color="auto"/>
        <w:left w:val="none" w:sz="0" w:space="0" w:color="auto"/>
        <w:bottom w:val="none" w:sz="0" w:space="0" w:color="auto"/>
        <w:right w:val="none" w:sz="0" w:space="0" w:color="auto"/>
      </w:divBdr>
    </w:div>
    <w:div w:id="1876624313">
      <w:bodyDiv w:val="1"/>
      <w:marLeft w:val="0"/>
      <w:marRight w:val="0"/>
      <w:marTop w:val="0"/>
      <w:marBottom w:val="0"/>
      <w:divBdr>
        <w:top w:val="none" w:sz="0" w:space="0" w:color="auto"/>
        <w:left w:val="none" w:sz="0" w:space="0" w:color="auto"/>
        <w:bottom w:val="none" w:sz="0" w:space="0" w:color="auto"/>
        <w:right w:val="none" w:sz="0" w:space="0" w:color="auto"/>
      </w:divBdr>
    </w:div>
    <w:div w:id="1877888242">
      <w:bodyDiv w:val="1"/>
      <w:marLeft w:val="0"/>
      <w:marRight w:val="0"/>
      <w:marTop w:val="0"/>
      <w:marBottom w:val="0"/>
      <w:divBdr>
        <w:top w:val="none" w:sz="0" w:space="0" w:color="auto"/>
        <w:left w:val="none" w:sz="0" w:space="0" w:color="auto"/>
        <w:bottom w:val="none" w:sz="0" w:space="0" w:color="auto"/>
        <w:right w:val="none" w:sz="0" w:space="0" w:color="auto"/>
      </w:divBdr>
    </w:div>
    <w:div w:id="1891187787">
      <w:bodyDiv w:val="1"/>
      <w:marLeft w:val="0"/>
      <w:marRight w:val="0"/>
      <w:marTop w:val="0"/>
      <w:marBottom w:val="0"/>
      <w:divBdr>
        <w:top w:val="none" w:sz="0" w:space="0" w:color="auto"/>
        <w:left w:val="none" w:sz="0" w:space="0" w:color="auto"/>
        <w:bottom w:val="none" w:sz="0" w:space="0" w:color="auto"/>
        <w:right w:val="none" w:sz="0" w:space="0" w:color="auto"/>
      </w:divBdr>
    </w:div>
    <w:div w:id="1896113396">
      <w:bodyDiv w:val="1"/>
      <w:marLeft w:val="0"/>
      <w:marRight w:val="0"/>
      <w:marTop w:val="0"/>
      <w:marBottom w:val="0"/>
      <w:divBdr>
        <w:top w:val="none" w:sz="0" w:space="0" w:color="auto"/>
        <w:left w:val="none" w:sz="0" w:space="0" w:color="auto"/>
        <w:bottom w:val="none" w:sz="0" w:space="0" w:color="auto"/>
        <w:right w:val="none" w:sz="0" w:space="0" w:color="auto"/>
      </w:divBdr>
    </w:div>
    <w:div w:id="1903247287">
      <w:bodyDiv w:val="1"/>
      <w:marLeft w:val="0"/>
      <w:marRight w:val="0"/>
      <w:marTop w:val="0"/>
      <w:marBottom w:val="0"/>
      <w:divBdr>
        <w:top w:val="none" w:sz="0" w:space="0" w:color="auto"/>
        <w:left w:val="none" w:sz="0" w:space="0" w:color="auto"/>
        <w:bottom w:val="none" w:sz="0" w:space="0" w:color="auto"/>
        <w:right w:val="none" w:sz="0" w:space="0" w:color="auto"/>
      </w:divBdr>
    </w:div>
    <w:div w:id="1904366388">
      <w:bodyDiv w:val="1"/>
      <w:marLeft w:val="0"/>
      <w:marRight w:val="0"/>
      <w:marTop w:val="0"/>
      <w:marBottom w:val="0"/>
      <w:divBdr>
        <w:top w:val="none" w:sz="0" w:space="0" w:color="auto"/>
        <w:left w:val="none" w:sz="0" w:space="0" w:color="auto"/>
        <w:bottom w:val="none" w:sz="0" w:space="0" w:color="auto"/>
        <w:right w:val="none" w:sz="0" w:space="0" w:color="auto"/>
      </w:divBdr>
    </w:div>
    <w:div w:id="1905524831">
      <w:bodyDiv w:val="1"/>
      <w:marLeft w:val="0"/>
      <w:marRight w:val="0"/>
      <w:marTop w:val="0"/>
      <w:marBottom w:val="0"/>
      <w:divBdr>
        <w:top w:val="none" w:sz="0" w:space="0" w:color="auto"/>
        <w:left w:val="none" w:sz="0" w:space="0" w:color="auto"/>
        <w:bottom w:val="none" w:sz="0" w:space="0" w:color="auto"/>
        <w:right w:val="none" w:sz="0" w:space="0" w:color="auto"/>
      </w:divBdr>
    </w:div>
    <w:div w:id="1907180104">
      <w:bodyDiv w:val="1"/>
      <w:marLeft w:val="0"/>
      <w:marRight w:val="0"/>
      <w:marTop w:val="0"/>
      <w:marBottom w:val="0"/>
      <w:divBdr>
        <w:top w:val="none" w:sz="0" w:space="0" w:color="auto"/>
        <w:left w:val="none" w:sz="0" w:space="0" w:color="auto"/>
        <w:bottom w:val="none" w:sz="0" w:space="0" w:color="auto"/>
        <w:right w:val="none" w:sz="0" w:space="0" w:color="auto"/>
      </w:divBdr>
    </w:div>
    <w:div w:id="1915704316">
      <w:bodyDiv w:val="1"/>
      <w:marLeft w:val="0"/>
      <w:marRight w:val="0"/>
      <w:marTop w:val="0"/>
      <w:marBottom w:val="0"/>
      <w:divBdr>
        <w:top w:val="none" w:sz="0" w:space="0" w:color="auto"/>
        <w:left w:val="none" w:sz="0" w:space="0" w:color="auto"/>
        <w:bottom w:val="none" w:sz="0" w:space="0" w:color="auto"/>
        <w:right w:val="none" w:sz="0" w:space="0" w:color="auto"/>
      </w:divBdr>
    </w:div>
    <w:div w:id="1917519820">
      <w:bodyDiv w:val="1"/>
      <w:marLeft w:val="0"/>
      <w:marRight w:val="0"/>
      <w:marTop w:val="0"/>
      <w:marBottom w:val="0"/>
      <w:divBdr>
        <w:top w:val="none" w:sz="0" w:space="0" w:color="auto"/>
        <w:left w:val="none" w:sz="0" w:space="0" w:color="auto"/>
        <w:bottom w:val="none" w:sz="0" w:space="0" w:color="auto"/>
        <w:right w:val="none" w:sz="0" w:space="0" w:color="auto"/>
      </w:divBdr>
    </w:div>
    <w:div w:id="1920089866">
      <w:bodyDiv w:val="1"/>
      <w:marLeft w:val="0"/>
      <w:marRight w:val="0"/>
      <w:marTop w:val="0"/>
      <w:marBottom w:val="0"/>
      <w:divBdr>
        <w:top w:val="none" w:sz="0" w:space="0" w:color="auto"/>
        <w:left w:val="none" w:sz="0" w:space="0" w:color="auto"/>
        <w:bottom w:val="none" w:sz="0" w:space="0" w:color="auto"/>
        <w:right w:val="none" w:sz="0" w:space="0" w:color="auto"/>
      </w:divBdr>
    </w:div>
    <w:div w:id="1924797970">
      <w:bodyDiv w:val="1"/>
      <w:marLeft w:val="0"/>
      <w:marRight w:val="0"/>
      <w:marTop w:val="0"/>
      <w:marBottom w:val="0"/>
      <w:divBdr>
        <w:top w:val="none" w:sz="0" w:space="0" w:color="auto"/>
        <w:left w:val="none" w:sz="0" w:space="0" w:color="auto"/>
        <w:bottom w:val="none" w:sz="0" w:space="0" w:color="auto"/>
        <w:right w:val="none" w:sz="0" w:space="0" w:color="auto"/>
      </w:divBdr>
    </w:div>
    <w:div w:id="1929653036">
      <w:bodyDiv w:val="1"/>
      <w:marLeft w:val="0"/>
      <w:marRight w:val="0"/>
      <w:marTop w:val="0"/>
      <w:marBottom w:val="0"/>
      <w:divBdr>
        <w:top w:val="none" w:sz="0" w:space="0" w:color="auto"/>
        <w:left w:val="none" w:sz="0" w:space="0" w:color="auto"/>
        <w:bottom w:val="none" w:sz="0" w:space="0" w:color="auto"/>
        <w:right w:val="none" w:sz="0" w:space="0" w:color="auto"/>
      </w:divBdr>
    </w:div>
    <w:div w:id="1931624196">
      <w:bodyDiv w:val="1"/>
      <w:marLeft w:val="0"/>
      <w:marRight w:val="0"/>
      <w:marTop w:val="0"/>
      <w:marBottom w:val="0"/>
      <w:divBdr>
        <w:top w:val="none" w:sz="0" w:space="0" w:color="auto"/>
        <w:left w:val="none" w:sz="0" w:space="0" w:color="auto"/>
        <w:bottom w:val="none" w:sz="0" w:space="0" w:color="auto"/>
        <w:right w:val="none" w:sz="0" w:space="0" w:color="auto"/>
      </w:divBdr>
    </w:div>
    <w:div w:id="1934119643">
      <w:bodyDiv w:val="1"/>
      <w:marLeft w:val="0"/>
      <w:marRight w:val="0"/>
      <w:marTop w:val="0"/>
      <w:marBottom w:val="0"/>
      <w:divBdr>
        <w:top w:val="none" w:sz="0" w:space="0" w:color="auto"/>
        <w:left w:val="none" w:sz="0" w:space="0" w:color="auto"/>
        <w:bottom w:val="none" w:sz="0" w:space="0" w:color="auto"/>
        <w:right w:val="none" w:sz="0" w:space="0" w:color="auto"/>
      </w:divBdr>
    </w:div>
    <w:div w:id="1942293590">
      <w:bodyDiv w:val="1"/>
      <w:marLeft w:val="0"/>
      <w:marRight w:val="0"/>
      <w:marTop w:val="0"/>
      <w:marBottom w:val="0"/>
      <w:divBdr>
        <w:top w:val="none" w:sz="0" w:space="0" w:color="auto"/>
        <w:left w:val="none" w:sz="0" w:space="0" w:color="auto"/>
        <w:bottom w:val="none" w:sz="0" w:space="0" w:color="auto"/>
        <w:right w:val="none" w:sz="0" w:space="0" w:color="auto"/>
      </w:divBdr>
    </w:div>
    <w:div w:id="1943685820">
      <w:bodyDiv w:val="1"/>
      <w:marLeft w:val="0"/>
      <w:marRight w:val="0"/>
      <w:marTop w:val="0"/>
      <w:marBottom w:val="0"/>
      <w:divBdr>
        <w:top w:val="none" w:sz="0" w:space="0" w:color="auto"/>
        <w:left w:val="none" w:sz="0" w:space="0" w:color="auto"/>
        <w:bottom w:val="none" w:sz="0" w:space="0" w:color="auto"/>
        <w:right w:val="none" w:sz="0" w:space="0" w:color="auto"/>
      </w:divBdr>
    </w:div>
    <w:div w:id="1961103760">
      <w:bodyDiv w:val="1"/>
      <w:marLeft w:val="0"/>
      <w:marRight w:val="0"/>
      <w:marTop w:val="0"/>
      <w:marBottom w:val="0"/>
      <w:divBdr>
        <w:top w:val="none" w:sz="0" w:space="0" w:color="auto"/>
        <w:left w:val="none" w:sz="0" w:space="0" w:color="auto"/>
        <w:bottom w:val="none" w:sz="0" w:space="0" w:color="auto"/>
        <w:right w:val="none" w:sz="0" w:space="0" w:color="auto"/>
      </w:divBdr>
    </w:div>
    <w:div w:id="1963029839">
      <w:bodyDiv w:val="1"/>
      <w:marLeft w:val="0"/>
      <w:marRight w:val="0"/>
      <w:marTop w:val="0"/>
      <w:marBottom w:val="0"/>
      <w:divBdr>
        <w:top w:val="none" w:sz="0" w:space="0" w:color="auto"/>
        <w:left w:val="none" w:sz="0" w:space="0" w:color="auto"/>
        <w:bottom w:val="none" w:sz="0" w:space="0" w:color="auto"/>
        <w:right w:val="none" w:sz="0" w:space="0" w:color="auto"/>
      </w:divBdr>
    </w:div>
    <w:div w:id="1968002427">
      <w:bodyDiv w:val="1"/>
      <w:marLeft w:val="0"/>
      <w:marRight w:val="0"/>
      <w:marTop w:val="0"/>
      <w:marBottom w:val="0"/>
      <w:divBdr>
        <w:top w:val="none" w:sz="0" w:space="0" w:color="auto"/>
        <w:left w:val="none" w:sz="0" w:space="0" w:color="auto"/>
        <w:bottom w:val="none" w:sz="0" w:space="0" w:color="auto"/>
        <w:right w:val="none" w:sz="0" w:space="0" w:color="auto"/>
      </w:divBdr>
    </w:div>
    <w:div w:id="1968119856">
      <w:bodyDiv w:val="1"/>
      <w:marLeft w:val="0"/>
      <w:marRight w:val="0"/>
      <w:marTop w:val="0"/>
      <w:marBottom w:val="0"/>
      <w:divBdr>
        <w:top w:val="none" w:sz="0" w:space="0" w:color="auto"/>
        <w:left w:val="none" w:sz="0" w:space="0" w:color="auto"/>
        <w:bottom w:val="none" w:sz="0" w:space="0" w:color="auto"/>
        <w:right w:val="none" w:sz="0" w:space="0" w:color="auto"/>
      </w:divBdr>
    </w:div>
    <w:div w:id="1968657985">
      <w:bodyDiv w:val="1"/>
      <w:marLeft w:val="0"/>
      <w:marRight w:val="0"/>
      <w:marTop w:val="0"/>
      <w:marBottom w:val="0"/>
      <w:divBdr>
        <w:top w:val="none" w:sz="0" w:space="0" w:color="auto"/>
        <w:left w:val="none" w:sz="0" w:space="0" w:color="auto"/>
        <w:bottom w:val="none" w:sz="0" w:space="0" w:color="auto"/>
        <w:right w:val="none" w:sz="0" w:space="0" w:color="auto"/>
      </w:divBdr>
    </w:div>
    <w:div w:id="1978489042">
      <w:bodyDiv w:val="1"/>
      <w:marLeft w:val="0"/>
      <w:marRight w:val="0"/>
      <w:marTop w:val="0"/>
      <w:marBottom w:val="0"/>
      <w:divBdr>
        <w:top w:val="none" w:sz="0" w:space="0" w:color="auto"/>
        <w:left w:val="none" w:sz="0" w:space="0" w:color="auto"/>
        <w:bottom w:val="none" w:sz="0" w:space="0" w:color="auto"/>
        <w:right w:val="none" w:sz="0" w:space="0" w:color="auto"/>
      </w:divBdr>
    </w:div>
    <w:div w:id="1981959110">
      <w:bodyDiv w:val="1"/>
      <w:marLeft w:val="0"/>
      <w:marRight w:val="0"/>
      <w:marTop w:val="0"/>
      <w:marBottom w:val="0"/>
      <w:divBdr>
        <w:top w:val="none" w:sz="0" w:space="0" w:color="auto"/>
        <w:left w:val="none" w:sz="0" w:space="0" w:color="auto"/>
        <w:bottom w:val="none" w:sz="0" w:space="0" w:color="auto"/>
        <w:right w:val="none" w:sz="0" w:space="0" w:color="auto"/>
      </w:divBdr>
    </w:div>
    <w:div w:id="1989479394">
      <w:bodyDiv w:val="1"/>
      <w:marLeft w:val="0"/>
      <w:marRight w:val="0"/>
      <w:marTop w:val="0"/>
      <w:marBottom w:val="0"/>
      <w:divBdr>
        <w:top w:val="none" w:sz="0" w:space="0" w:color="auto"/>
        <w:left w:val="none" w:sz="0" w:space="0" w:color="auto"/>
        <w:bottom w:val="none" w:sz="0" w:space="0" w:color="auto"/>
        <w:right w:val="none" w:sz="0" w:space="0" w:color="auto"/>
      </w:divBdr>
    </w:div>
    <w:div w:id="1995185021">
      <w:bodyDiv w:val="1"/>
      <w:marLeft w:val="0"/>
      <w:marRight w:val="0"/>
      <w:marTop w:val="0"/>
      <w:marBottom w:val="0"/>
      <w:divBdr>
        <w:top w:val="none" w:sz="0" w:space="0" w:color="auto"/>
        <w:left w:val="none" w:sz="0" w:space="0" w:color="auto"/>
        <w:bottom w:val="none" w:sz="0" w:space="0" w:color="auto"/>
        <w:right w:val="none" w:sz="0" w:space="0" w:color="auto"/>
      </w:divBdr>
    </w:div>
    <w:div w:id="2005624802">
      <w:bodyDiv w:val="1"/>
      <w:marLeft w:val="0"/>
      <w:marRight w:val="0"/>
      <w:marTop w:val="0"/>
      <w:marBottom w:val="0"/>
      <w:divBdr>
        <w:top w:val="none" w:sz="0" w:space="0" w:color="auto"/>
        <w:left w:val="none" w:sz="0" w:space="0" w:color="auto"/>
        <w:bottom w:val="none" w:sz="0" w:space="0" w:color="auto"/>
        <w:right w:val="none" w:sz="0" w:space="0" w:color="auto"/>
      </w:divBdr>
    </w:div>
    <w:div w:id="2026395874">
      <w:bodyDiv w:val="1"/>
      <w:marLeft w:val="0"/>
      <w:marRight w:val="0"/>
      <w:marTop w:val="0"/>
      <w:marBottom w:val="0"/>
      <w:divBdr>
        <w:top w:val="none" w:sz="0" w:space="0" w:color="auto"/>
        <w:left w:val="none" w:sz="0" w:space="0" w:color="auto"/>
        <w:bottom w:val="none" w:sz="0" w:space="0" w:color="auto"/>
        <w:right w:val="none" w:sz="0" w:space="0" w:color="auto"/>
      </w:divBdr>
    </w:div>
    <w:div w:id="2027903434">
      <w:bodyDiv w:val="1"/>
      <w:marLeft w:val="0"/>
      <w:marRight w:val="0"/>
      <w:marTop w:val="0"/>
      <w:marBottom w:val="0"/>
      <w:divBdr>
        <w:top w:val="none" w:sz="0" w:space="0" w:color="auto"/>
        <w:left w:val="none" w:sz="0" w:space="0" w:color="auto"/>
        <w:bottom w:val="none" w:sz="0" w:space="0" w:color="auto"/>
        <w:right w:val="none" w:sz="0" w:space="0" w:color="auto"/>
      </w:divBdr>
    </w:div>
    <w:div w:id="2039433006">
      <w:bodyDiv w:val="1"/>
      <w:marLeft w:val="0"/>
      <w:marRight w:val="0"/>
      <w:marTop w:val="0"/>
      <w:marBottom w:val="0"/>
      <w:divBdr>
        <w:top w:val="none" w:sz="0" w:space="0" w:color="auto"/>
        <w:left w:val="none" w:sz="0" w:space="0" w:color="auto"/>
        <w:bottom w:val="none" w:sz="0" w:space="0" w:color="auto"/>
        <w:right w:val="none" w:sz="0" w:space="0" w:color="auto"/>
      </w:divBdr>
    </w:div>
    <w:div w:id="2042897435">
      <w:bodyDiv w:val="1"/>
      <w:marLeft w:val="0"/>
      <w:marRight w:val="0"/>
      <w:marTop w:val="0"/>
      <w:marBottom w:val="0"/>
      <w:divBdr>
        <w:top w:val="none" w:sz="0" w:space="0" w:color="auto"/>
        <w:left w:val="none" w:sz="0" w:space="0" w:color="auto"/>
        <w:bottom w:val="none" w:sz="0" w:space="0" w:color="auto"/>
        <w:right w:val="none" w:sz="0" w:space="0" w:color="auto"/>
      </w:divBdr>
    </w:div>
    <w:div w:id="2048218569">
      <w:bodyDiv w:val="1"/>
      <w:marLeft w:val="0"/>
      <w:marRight w:val="0"/>
      <w:marTop w:val="0"/>
      <w:marBottom w:val="0"/>
      <w:divBdr>
        <w:top w:val="none" w:sz="0" w:space="0" w:color="auto"/>
        <w:left w:val="none" w:sz="0" w:space="0" w:color="auto"/>
        <w:bottom w:val="none" w:sz="0" w:space="0" w:color="auto"/>
        <w:right w:val="none" w:sz="0" w:space="0" w:color="auto"/>
      </w:divBdr>
    </w:div>
    <w:div w:id="2052267798">
      <w:bodyDiv w:val="1"/>
      <w:marLeft w:val="0"/>
      <w:marRight w:val="0"/>
      <w:marTop w:val="0"/>
      <w:marBottom w:val="0"/>
      <w:divBdr>
        <w:top w:val="none" w:sz="0" w:space="0" w:color="auto"/>
        <w:left w:val="none" w:sz="0" w:space="0" w:color="auto"/>
        <w:bottom w:val="none" w:sz="0" w:space="0" w:color="auto"/>
        <w:right w:val="none" w:sz="0" w:space="0" w:color="auto"/>
      </w:divBdr>
    </w:div>
    <w:div w:id="2053991656">
      <w:bodyDiv w:val="1"/>
      <w:marLeft w:val="0"/>
      <w:marRight w:val="0"/>
      <w:marTop w:val="0"/>
      <w:marBottom w:val="0"/>
      <w:divBdr>
        <w:top w:val="none" w:sz="0" w:space="0" w:color="auto"/>
        <w:left w:val="none" w:sz="0" w:space="0" w:color="auto"/>
        <w:bottom w:val="none" w:sz="0" w:space="0" w:color="auto"/>
        <w:right w:val="none" w:sz="0" w:space="0" w:color="auto"/>
      </w:divBdr>
    </w:div>
    <w:div w:id="2055735701">
      <w:bodyDiv w:val="1"/>
      <w:marLeft w:val="0"/>
      <w:marRight w:val="0"/>
      <w:marTop w:val="0"/>
      <w:marBottom w:val="0"/>
      <w:divBdr>
        <w:top w:val="none" w:sz="0" w:space="0" w:color="auto"/>
        <w:left w:val="none" w:sz="0" w:space="0" w:color="auto"/>
        <w:bottom w:val="none" w:sz="0" w:space="0" w:color="auto"/>
        <w:right w:val="none" w:sz="0" w:space="0" w:color="auto"/>
      </w:divBdr>
    </w:div>
    <w:div w:id="2070304758">
      <w:bodyDiv w:val="1"/>
      <w:marLeft w:val="0"/>
      <w:marRight w:val="0"/>
      <w:marTop w:val="0"/>
      <w:marBottom w:val="0"/>
      <w:divBdr>
        <w:top w:val="none" w:sz="0" w:space="0" w:color="auto"/>
        <w:left w:val="none" w:sz="0" w:space="0" w:color="auto"/>
        <w:bottom w:val="none" w:sz="0" w:space="0" w:color="auto"/>
        <w:right w:val="none" w:sz="0" w:space="0" w:color="auto"/>
      </w:divBdr>
    </w:div>
    <w:div w:id="2071492290">
      <w:bodyDiv w:val="1"/>
      <w:marLeft w:val="0"/>
      <w:marRight w:val="0"/>
      <w:marTop w:val="0"/>
      <w:marBottom w:val="0"/>
      <w:divBdr>
        <w:top w:val="none" w:sz="0" w:space="0" w:color="auto"/>
        <w:left w:val="none" w:sz="0" w:space="0" w:color="auto"/>
        <w:bottom w:val="none" w:sz="0" w:space="0" w:color="auto"/>
        <w:right w:val="none" w:sz="0" w:space="0" w:color="auto"/>
      </w:divBdr>
    </w:div>
    <w:div w:id="2071492483">
      <w:bodyDiv w:val="1"/>
      <w:marLeft w:val="0"/>
      <w:marRight w:val="0"/>
      <w:marTop w:val="0"/>
      <w:marBottom w:val="0"/>
      <w:divBdr>
        <w:top w:val="none" w:sz="0" w:space="0" w:color="auto"/>
        <w:left w:val="none" w:sz="0" w:space="0" w:color="auto"/>
        <w:bottom w:val="none" w:sz="0" w:space="0" w:color="auto"/>
        <w:right w:val="none" w:sz="0" w:space="0" w:color="auto"/>
      </w:divBdr>
    </w:div>
    <w:div w:id="2072732961">
      <w:bodyDiv w:val="1"/>
      <w:marLeft w:val="0"/>
      <w:marRight w:val="0"/>
      <w:marTop w:val="0"/>
      <w:marBottom w:val="0"/>
      <w:divBdr>
        <w:top w:val="none" w:sz="0" w:space="0" w:color="auto"/>
        <w:left w:val="none" w:sz="0" w:space="0" w:color="auto"/>
        <w:bottom w:val="none" w:sz="0" w:space="0" w:color="auto"/>
        <w:right w:val="none" w:sz="0" w:space="0" w:color="auto"/>
      </w:divBdr>
    </w:div>
    <w:div w:id="2084060236">
      <w:bodyDiv w:val="1"/>
      <w:marLeft w:val="0"/>
      <w:marRight w:val="0"/>
      <w:marTop w:val="0"/>
      <w:marBottom w:val="0"/>
      <w:divBdr>
        <w:top w:val="none" w:sz="0" w:space="0" w:color="auto"/>
        <w:left w:val="none" w:sz="0" w:space="0" w:color="auto"/>
        <w:bottom w:val="none" w:sz="0" w:space="0" w:color="auto"/>
        <w:right w:val="none" w:sz="0" w:space="0" w:color="auto"/>
      </w:divBdr>
    </w:div>
    <w:div w:id="2087073962">
      <w:bodyDiv w:val="1"/>
      <w:marLeft w:val="0"/>
      <w:marRight w:val="0"/>
      <w:marTop w:val="0"/>
      <w:marBottom w:val="0"/>
      <w:divBdr>
        <w:top w:val="none" w:sz="0" w:space="0" w:color="auto"/>
        <w:left w:val="none" w:sz="0" w:space="0" w:color="auto"/>
        <w:bottom w:val="none" w:sz="0" w:space="0" w:color="auto"/>
        <w:right w:val="none" w:sz="0" w:space="0" w:color="auto"/>
      </w:divBdr>
    </w:div>
    <w:div w:id="2100324832">
      <w:bodyDiv w:val="1"/>
      <w:marLeft w:val="0"/>
      <w:marRight w:val="0"/>
      <w:marTop w:val="0"/>
      <w:marBottom w:val="0"/>
      <w:divBdr>
        <w:top w:val="none" w:sz="0" w:space="0" w:color="auto"/>
        <w:left w:val="none" w:sz="0" w:space="0" w:color="auto"/>
        <w:bottom w:val="none" w:sz="0" w:space="0" w:color="auto"/>
        <w:right w:val="none" w:sz="0" w:space="0" w:color="auto"/>
      </w:divBdr>
    </w:div>
    <w:div w:id="2101215422">
      <w:bodyDiv w:val="1"/>
      <w:marLeft w:val="0"/>
      <w:marRight w:val="0"/>
      <w:marTop w:val="0"/>
      <w:marBottom w:val="0"/>
      <w:divBdr>
        <w:top w:val="none" w:sz="0" w:space="0" w:color="auto"/>
        <w:left w:val="none" w:sz="0" w:space="0" w:color="auto"/>
        <w:bottom w:val="none" w:sz="0" w:space="0" w:color="auto"/>
        <w:right w:val="none" w:sz="0" w:space="0" w:color="auto"/>
      </w:divBdr>
    </w:div>
    <w:div w:id="2102220109">
      <w:bodyDiv w:val="1"/>
      <w:marLeft w:val="0"/>
      <w:marRight w:val="0"/>
      <w:marTop w:val="0"/>
      <w:marBottom w:val="0"/>
      <w:divBdr>
        <w:top w:val="none" w:sz="0" w:space="0" w:color="auto"/>
        <w:left w:val="none" w:sz="0" w:space="0" w:color="auto"/>
        <w:bottom w:val="none" w:sz="0" w:space="0" w:color="auto"/>
        <w:right w:val="none" w:sz="0" w:space="0" w:color="auto"/>
      </w:divBdr>
    </w:div>
    <w:div w:id="2109499972">
      <w:bodyDiv w:val="1"/>
      <w:marLeft w:val="0"/>
      <w:marRight w:val="0"/>
      <w:marTop w:val="0"/>
      <w:marBottom w:val="0"/>
      <w:divBdr>
        <w:top w:val="none" w:sz="0" w:space="0" w:color="auto"/>
        <w:left w:val="none" w:sz="0" w:space="0" w:color="auto"/>
        <w:bottom w:val="none" w:sz="0" w:space="0" w:color="auto"/>
        <w:right w:val="none" w:sz="0" w:space="0" w:color="auto"/>
      </w:divBdr>
    </w:div>
    <w:div w:id="2110004536">
      <w:bodyDiv w:val="1"/>
      <w:marLeft w:val="0"/>
      <w:marRight w:val="0"/>
      <w:marTop w:val="0"/>
      <w:marBottom w:val="0"/>
      <w:divBdr>
        <w:top w:val="none" w:sz="0" w:space="0" w:color="auto"/>
        <w:left w:val="none" w:sz="0" w:space="0" w:color="auto"/>
        <w:bottom w:val="none" w:sz="0" w:space="0" w:color="auto"/>
        <w:right w:val="none" w:sz="0" w:space="0" w:color="auto"/>
      </w:divBdr>
    </w:div>
    <w:div w:id="2116554225">
      <w:bodyDiv w:val="1"/>
      <w:marLeft w:val="0"/>
      <w:marRight w:val="0"/>
      <w:marTop w:val="0"/>
      <w:marBottom w:val="0"/>
      <w:divBdr>
        <w:top w:val="none" w:sz="0" w:space="0" w:color="auto"/>
        <w:left w:val="none" w:sz="0" w:space="0" w:color="auto"/>
        <w:bottom w:val="none" w:sz="0" w:space="0" w:color="auto"/>
        <w:right w:val="none" w:sz="0" w:space="0" w:color="auto"/>
      </w:divBdr>
    </w:div>
    <w:div w:id="2125034049">
      <w:bodyDiv w:val="1"/>
      <w:marLeft w:val="0"/>
      <w:marRight w:val="0"/>
      <w:marTop w:val="0"/>
      <w:marBottom w:val="0"/>
      <w:divBdr>
        <w:top w:val="none" w:sz="0" w:space="0" w:color="auto"/>
        <w:left w:val="none" w:sz="0" w:space="0" w:color="auto"/>
        <w:bottom w:val="none" w:sz="0" w:space="0" w:color="auto"/>
        <w:right w:val="none" w:sz="0" w:space="0" w:color="auto"/>
      </w:divBdr>
    </w:div>
    <w:div w:id="2126533785">
      <w:bodyDiv w:val="1"/>
      <w:marLeft w:val="0"/>
      <w:marRight w:val="0"/>
      <w:marTop w:val="0"/>
      <w:marBottom w:val="0"/>
      <w:divBdr>
        <w:top w:val="none" w:sz="0" w:space="0" w:color="auto"/>
        <w:left w:val="none" w:sz="0" w:space="0" w:color="auto"/>
        <w:bottom w:val="none" w:sz="0" w:space="0" w:color="auto"/>
        <w:right w:val="none" w:sz="0" w:space="0" w:color="auto"/>
      </w:divBdr>
    </w:div>
    <w:div w:id="2131624304">
      <w:bodyDiv w:val="1"/>
      <w:marLeft w:val="0"/>
      <w:marRight w:val="0"/>
      <w:marTop w:val="0"/>
      <w:marBottom w:val="0"/>
      <w:divBdr>
        <w:top w:val="none" w:sz="0" w:space="0" w:color="auto"/>
        <w:left w:val="none" w:sz="0" w:space="0" w:color="auto"/>
        <w:bottom w:val="none" w:sz="0" w:space="0" w:color="auto"/>
        <w:right w:val="none" w:sz="0" w:space="0" w:color="auto"/>
      </w:divBdr>
    </w:div>
    <w:div w:id="213583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ncbi.nlm.nih.gov/pubmed/?term=Siavoshian%20S%5BAuthor%5D&amp;cauthor=true&amp;cauthor_uid=8702239" TargetMode="External"/><Relationship Id="rId3" Type="http://schemas.openxmlformats.org/officeDocument/2006/relationships/styles" Target="styles.xml"/><Relationship Id="rId21" Type="http://schemas.openxmlformats.org/officeDocument/2006/relationships/hyperlink" Target="https://www.ncbi.nlm.nih.gov/pubmed/?term=Sinquin%20C%5BAuthor%5D&amp;cauthor=true&amp;cauthor_uid=8702239"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ncbi.nlm.nih.gov/pubmed/?term=Bosch%20S%5BAuthor%5D&amp;cauthor=true&amp;cauthor_uid=870223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ubmed/?term=Pinczon%20du%20Sel%20D%5BAuthor%5D&amp;cauthor=true&amp;cauthor_uid=8702239" TargetMode="External"/><Relationship Id="rId20" Type="http://schemas.openxmlformats.org/officeDocument/2006/relationships/hyperlink" Target="https://www.ncbi.nlm.nih.gov/pubmed/?term=Tomasoni%20C%5BAuthor%5D&amp;cauthor=true&amp;cauthor_uid=87022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ubmed/?term=Colliec-Jouault%20S%5BAuthor%5D&amp;cauthor=true&amp;cauthor_uid=8702239" TargetMode="External"/><Relationship Id="rId23" Type="http://schemas.openxmlformats.org/officeDocument/2006/relationships/hyperlink" Target="https://www.ncbi.nlm.nih.gov/pubmed/?term=Roussakis%20C%5BAuthor%5D&amp;cauthor=true&amp;cauthor_uid=8702239" TargetMode="External"/><Relationship Id="rId10" Type="http://schemas.openxmlformats.org/officeDocument/2006/relationships/image" Target="media/image3.jpeg"/><Relationship Id="rId19" Type="http://schemas.openxmlformats.org/officeDocument/2006/relationships/hyperlink" Target="https://www.ncbi.nlm.nih.gov/pubmed/?term=Le%20Bert%20V%5BAuthor%5D&amp;cauthor=true&amp;cauthor_uid=870223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ncbi.nlm.nih.gov/pubmed/?term=Durand%20P%5BAuthor%5D&amp;cauthor=true&amp;cauthor_uid=8702239"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Nis91</b:Tag>
    <b:SourceType>ArticleInAPeriodical</b:SourceType>
    <b:Guid>{CE9BAE1A-FEA4-4333-8AD2-51DB625EEB4C}</b:Guid>
    <b:Title>The Influence of Sulfate Content and Molecular Weight of a Fucan Sulfate From the Brown Seaweed Ecklonia kurome on its Antithrombin Activity</b:Title>
    <b:PeriodicalTitle>Thrombosis Research</b:PeriodicalTitle>
    <b:Year>1991</b:Year>
    <b:Volume>64</b:Volume>
    <b:Issue>6</b:Issue>
    <b:Author>
      <b:Author>
        <b:NameList>
          <b:Person>
            <b:Last>Nishino</b:Last>
            <b:First>T.</b:First>
          </b:Person>
          <b:Person>
            <b:Last>Aizu</b:Last>
            <b:First>Y.</b:First>
          </b:Person>
          <b:Person>
            <b:Last>Nagumo</b:Last>
            <b:First>T.</b:First>
          </b:Person>
        </b:NameList>
      </b:Author>
    </b:Author>
    <b:Pages>723-731</b:Pages>
    <b:URL>https://ac.els-cdn.com/0049384891900725/1-s2.0-0049384891900725-main.pdf?_tid=f2e43b70-a2b4-11e7-961c-00000aacb35d&amp;acdnat=1506428551_4f303a569efc751ecb64f483c6fb072e</b:URL>
    <b:LCID>en-US</b:LCID>
    <b:RefOrder>5</b:RefOrder>
  </b:Source>
  <b:Source>
    <b:Tag>Zvy03</b:Tag>
    <b:SourceType>ArticleInAPeriodical</b:SourceType>
    <b:Guid>{63A509B0-1102-43D5-AA54-D457BDDD2768}</b:Guid>
    <b:Title>Water-Soluble Polysaccharides of Some Far-eastern Brown Seaweeds. Distribution, Structure, And Their Dependence On the Developmental Conditions</b:Title>
    <b:PeriodicalTitle>Journal of Experimental Marine Biology and Ecology</b:PeriodicalTitle>
    <b:Year>2003</b:Year>
    <b:Volume>294</b:Volume>
    <b:Author>
      <b:Author>
        <b:NameList>
          <b:Person>
            <b:Last>Zvyagintseva</b:Last>
            <b:Middle>N.</b:Middle>
            <b:First>T.</b:First>
          </b:Person>
          <b:Person>
            <b:Last>Schevchenko</b:Last>
            <b:Middle>M.</b:Middle>
            <b:First>N.</b:First>
          </b:Person>
          <b:Person>
            <b:Last>Chizhov</b:Last>
            <b:Middle>O.</b:Middle>
            <b:First>A.</b:First>
          </b:Person>
          <b:Person>
            <b:Last>Krupnova</b:Last>
            <b:Middle>N.</b:Middle>
            <b:First>T.</b:First>
          </b:Person>
          <b:Person>
            <b:Last>Sundukova</b:Last>
            <b:Middle>V.</b:Middle>
            <b:First>E.</b:First>
          </b:Person>
          <b:Person>
            <b:Last>Isakov</b:Last>
            <b:Middle>V.</b:Middle>
            <b:First>V.</b:First>
          </b:Person>
        </b:NameList>
      </b:Author>
    </b:Author>
    <b:Pages>1-13</b:Pages>
    <b:LCID>en-US</b:LCID>
    <b:RefOrder>6</b:RefOrder>
  </b:Source>
  <b:Source>
    <b:Tag>Skr16</b:Tag>
    <b:SourceType>ArticleInAPeriodical</b:SourceType>
    <b:Guid>{EB671A13-C558-4F8B-99D2-972105220CD2}</b:Guid>
    <b:Title>Seasonal Variations in the Fucoidan Content of Brown Algae from Peter the Great Bay, Sea of Japan</b:Title>
    <b:PeriodicalTitle>Russian Journal of Marine Biology</b:PeriodicalTitle>
    <b:Year>2016</b:Year>
    <b:Volume>42</b:Volume>
    <b:Issue>4</b:Issue>
    <b:Author>
      <b:Author>
        <b:NameList>
          <b:Person>
            <b:Last>Skriptsova</b:Last>
            <b:Middle>V.</b:Middle>
            <b:First>A.</b:First>
          </b:Person>
        </b:NameList>
      </b:Author>
    </b:Author>
    <b:Pages>351-256</b:Pages>
    <b:Publisher>Pleiades Publishing, Ltd. </b:Publisher>
    <b:LCID>en-US</b:LCID>
    <b:RefOrder>7</b:RefOrder>
  </b:Source>
  <b:Source>
    <b:Tag>Skr15</b:Tag>
    <b:SourceType>ArticleInAPeriodical</b:SourceType>
    <b:Guid>{130F5BB0-0ADD-4AA4-B0F5-EE08D1B04F08}</b:Guid>
    <b:Title>Fucoidans of Brown Algae: Biosynthesis, Localization, and Physiological Role in Thallus</b:Title>
    <b:PeriodicalTitle>Russian Journal of Marine Biology</b:PeriodicalTitle>
    <b:Year>2015</b:Year>
    <b:Author>
      <b:Author>
        <b:NameList>
          <b:Person>
            <b:Last>Skriptsova</b:Last>
            <b:Middle>V.</b:Middle>
            <b:First>A.</b:First>
          </b:Person>
        </b:NameList>
      </b:Author>
    </b:Author>
    <b:LCID>en-US</b:LCID>
    <b:Volume>41</b:Volume>
    <b:Issue>3</b:Issue>
    <b:Pages>145-156</b:Pages>
    <b:Publisher>Pleiades Publishing, Ltd.</b:Publisher>
    <b:RefOrder>8</b:RefOrder>
  </b:Source>
  <b:Source>
    <b:Tag>Sil13</b:Tag>
    <b:SourceType>ArticleInAPeriodical</b:SourceType>
    <b:Guid>{50B3BD70-21DE-4948-8A31-4505EDC29A26}</b:Guid>
    <b:Title>Hydrolysis of Fucoidan by Fucoidanase Isolated from the Marine Bacterium, Formosa algae</b:Title>
    <b:PeriodicalTitle>Marine Drugs</b:PeriodicalTitle>
    <b:Year>2013</b:Year>
    <b:Volume>11</b:Volume>
    <b:Author>
      <b:Author>
        <b:NameList>
          <b:Person>
            <b:Last>Silchenko</b:Last>
            <b:Middle>S.</b:Middle>
            <b:First>Artem</b:First>
          </b:Person>
          <b:Person>
            <b:Last>Kusaykin</b:Last>
            <b:Middle>I.</b:Middle>
            <b:First>Mikhail</b:First>
          </b:Person>
          <b:Person>
            <b:Last>Kurilenko</b:Last>
            <b:Middle>V.</b:Middle>
            <b:First>Valeriya</b:First>
          </b:Person>
          <b:Person>
            <b:Last>Zakharenko</b:Last>
            <b:Middle>M.</b:Middle>
            <b:First>Alexander</b:First>
          </b:Person>
          <b:Person>
            <b:Last>Isakov</b:Last>
            <b:Middle>V.</b:Middle>
            <b:First>Vladimir</b:First>
          </b:Person>
          <b:Person>
            <b:Last>Zaporozhets</b:Last>
            <b:Middle>S.</b:Middle>
            <b:First>Tatyana</b:First>
          </b:Person>
          <b:Person>
            <b:Last>Gazha</b:Last>
            <b:Middle>K.</b:Middle>
            <b:First>Anna</b:First>
          </b:Person>
          <b:Person>
            <b:Last>Zvyagintseva</b:Last>
            <b:Middle>N.</b:Middle>
            <b:First>Tatyana</b:First>
          </b:Person>
        </b:NameList>
      </b:Author>
    </b:Author>
    <b:Pages>2413-2430</b:Pages>
    <b:LCID>en-US</b:LCID>
    <b:RefOrder>9</b:RefOrder>
  </b:Source>
  <b:Source>
    <b:Tag>Rio96</b:Tag>
    <b:SourceType>ArticleInAPeriodical</b:SourceType>
    <b:Guid>{194569FD-B343-41BD-8FD5-131D1F0B6D0A}</b:Guid>
    <b:Title>Antitumor and Antiproliferative Effects of a Fucan Extracted From Ascophyllum nosdum Against a Non-Small-Vell Bronchopulmonary Carcinoma Line</b:Title>
    <b:PeriodicalTitle>Anticancer Reseacrh</b:PeriodicalTitle>
    <b:Year>1996</b:Year>
    <b:Volume>16</b:Volume>
    <b:Author>
      <b:Author>
        <b:NameList>
          <b:Person>
            <b:Last>Riou</b:Last>
            <b:First>D.</b:First>
          </b:Person>
          <b:Person>
            <b:Last>Colliec-Jouault</b:Last>
            <b:First>Sylvia</b:First>
          </b:Person>
          <b:Person>
            <b:Last>Princzon du Sel</b:Last>
            <b:First>D</b:First>
          </b:Person>
          <b:Person>
            <b:Last>Bosch</b:Last>
            <b:First>S.</b:First>
          </b:Person>
          <b:Person>
            <b:Last>Siavoshian</b:Last>
            <b:First>S.</b:First>
          </b:Person>
          <b:Person>
            <b:Last>Le Bert</b:Last>
            <b:First>V.</b:First>
          </b:Person>
          <b:Person>
            <b:Last>Tomasoni</b:Last>
            <b:First>C.</b:First>
          </b:Person>
          <b:Person>
            <b:Last>Sinquin</b:Last>
            <b:First>C.</b:First>
          </b:Person>
          <b:Person>
            <b:Last>Durand</b:Last>
            <b:First>P.</b:First>
          </b:Person>
          <b:Person>
            <b:Last>Roussakis</b:Last>
            <b:First>C.</b:First>
          </b:Person>
        </b:NameList>
      </b:Author>
    </b:Author>
    <b:Month>May</b:Month>
    <b:Pages>1213-1218</b:Pages>
    <b:LCID>en-US</b:LCID>
    <b:RefOrder>10</b:RefOrder>
  </b:Source>
  <b:Source>
    <b:Tag>McC92</b:Tag>
    <b:SourceType>ArticleInAPeriodical</b:SourceType>
    <b:Guid>{D3AE4947-0E06-47C3-8014-700F0ACE6140}</b:Guid>
    <b:Title>Investigations into the Mechanism by Which Sulfated Polysaccharides Inhibit HIV Infection In Vitro</b:Title>
    <b:PeriodicalTitle>Aids Research and Human Retroviruses</b:PeriodicalTitle>
    <b:Year>1992</b:Year>
    <b:Volume>8</b:Volume>
    <b:Issue>1</b:Issue>
    <b:Author>
      <b:Author>
        <b:NameList>
          <b:Person>
            <b:Last>McClure</b:Last>
            <b:Middle>O.</b:Middle>
            <b:First>Myra</b:First>
          </b:Person>
          <b:Person>
            <b:Last>Moore</b:Last>
            <b:Middle>P.</b:Middle>
            <b:First>John</b:First>
          </b:Person>
          <b:Person>
            <b:Last>Blanc</b:Last>
            <b:Middle>F.</b:Middle>
            <b:First>Dominique</b:First>
          </b:Person>
          <b:Person>
            <b:Last>Scotting</b:Last>
            <b:First>Paul</b:First>
          </b:Person>
          <b:Person>
            <b:Last>Cook</b:Last>
            <b:Middle>M. W. </b:Middle>
            <b:First>Geoffrey</b:First>
          </b:Person>
          <b:Person>
            <b:Last>Keynes</b:Last>
            <b:Middle>J.</b:Middle>
            <b:First>Roger</b:First>
          </b:Person>
          <b:Person>
            <b:Last>Weber</b:Last>
            <b:Middle>N.</b:Middle>
            <b:First>Jonathan</b:First>
          </b:Person>
          <b:Person>
            <b:Last>Davies</b:Last>
            <b:First>Donald</b:First>
          </b:Person>
          <b:Person>
            <b:Last>Weiss</b:Last>
            <b:Middle>A.</b:Middle>
            <b:First>Robin </b:First>
          </b:Person>
        </b:NameList>
      </b:Author>
    </b:Author>
    <b:Pages>19-26</b:Pages>
    <b:Publisher>Mary Ann Liebert</b:Publisher>
    <b:URL>http://online.liebertpub.com/doi/pdf/10.1089/aid.1992.8.19</b:URL>
    <b:LCID>en-US</b:LCID>
    <b:RefOrder>11</b:RefOrder>
  </b:Source>
  <b:Source>
    <b:Tag>Gup11</b:Tag>
    <b:SourceType>ArticleInAPeriodical</b:SourceType>
    <b:Guid>{BFF73B0E-859C-4C22-8DAA-254FBDD6FD59}</b:Guid>
    <b:Title>Bioactive potential and possible health effects of edible brown seaweeds</b:Title>
    <b:PeriodicalTitle>Trends in Food Science and Technology</b:PeriodicalTitle>
    <b:Year>2011</b:Year>
    <b:Edition>22</b:Edition>
    <b:Author>
      <b:Author>
        <b:NameList>
          <b:Person>
            <b:Last>Gupta</b:Last>
            <b:First>S.</b:First>
          </b:Person>
          <b:Person>
            <b:Last>Abu-Ghannam</b:Last>
            <b:First>N.</b:First>
          </b:Person>
        </b:NameList>
      </b:Author>
    </b:Author>
    <b:Pages>315-326</b:Pages>
    <b:LCID>en-US</b:LCID>
    <b:RefOrder>1</b:RefOrder>
  </b:Source>
  <b:Source>
    <b:Tag>Fle17</b:Tag>
    <b:SourceType>ArticleInAPeriodical</b:SourceType>
    <b:Guid>{68A05AE4-A76A-434E-BBF3-791609B722FA}</b:Guid>
    <b:Title>The Seasonal Variation of Fucoidan Within Three Species of Brown Macroalgae</b:Title>
    <b:PeriodicalTitle>Algal Research</b:PeriodicalTitle>
    <b:Year>2017</b:Year>
    <b:Volume>22</b:Volume>
    <b:Author>
      <b:Author>
        <b:NameList>
          <b:Person>
            <b:Last>Fletcher</b:Last>
            <b:Middle>R.</b:Middle>
            <b:First>H.</b:First>
          </b:Person>
          <b:Person>
            <b:Last>Biller</b:Last>
            <b:First>P.</b:First>
          </b:Person>
          <b:Person>
            <b:Last>Ross</b:Last>
            <b:Middle>B.</b:Middle>
            <b:First>A.</b:First>
          </b:Person>
          <b:Person>
            <b:Last>Adams</b:Last>
            <b:Middle>M.</b:Middle>
            <b:First>J. M.</b:First>
          </b:Person>
        </b:NameList>
      </b:Author>
    </b:Author>
    <b:Pages>79-86</b:Pages>
    <b:Publisher>Elsevier</b:Publisher>
    <b:URL>https://www.sciencedirect.com/science/article/pii/S2211926416305604</b:URL>
    <b:LCID>en-US</b:LCID>
    <b:RefOrder>12</b:RefOrder>
  </b:Source>
  <b:Source>
    <b:Tag>Den14</b:Tag>
    <b:SourceType>ArticleInAPeriodical</b:SourceType>
    <b:Guid>{D41D60DD-4206-4386-A721-A326B44A31E1}</b:Guid>
    <b:Author>
      <b:Author>
        <b:NameList>
          <b:Person>
            <b:Last>Deniaud-Bouët</b:Last>
            <b:First>Estelle</b:First>
          </b:Person>
          <b:Person>
            <b:Last>Kervarec</b:Last>
            <b:First>Nelly</b:First>
          </b:Person>
          <b:Person>
            <b:Last>Michel</b:Last>
            <b:First>Gurvan</b:First>
          </b:Person>
          <b:Person>
            <b:Last>Tonon</b:Last>
            <b:First>Thierry</b:First>
          </b:Person>
          <b:Person>
            <b:Last>Kloareg</b:Last>
            <b:First>Bernard</b:First>
          </b:Person>
          <b:Person>
            <b:Last>Hervé</b:Last>
            <b:First>Cécile</b:First>
          </b:Person>
        </b:NameList>
      </b:Author>
    </b:Author>
    <b:Title>Chemical and enzymatic fractionation of cell walls from Fucales: insights into the structure of the extracellular matrix of brown algae</b:Title>
    <b:PeriodicalTitle>Annals of Botany</b:PeriodicalTitle>
    <b:Year>2014</b:Year>
    <b:Edition>114</b:Edition>
    <b:Pages>1203-1216</b:Pages>
    <b:Publisher>Owford University Press</b:Publisher>
    <b:LCID>en-US</b:LCID>
    <b:RefOrder>4</b:RefOrder>
  </b:Source>
  <b:Source>
    <b:Tag>Chu89</b:Tag>
    <b:SourceType>ArticleInAPeriodical</b:SourceType>
    <b:Guid>{8D8AF953-C958-4CF0-9DF4-840C5853BD25}</b:Guid>
    <b:Title>Antithrombin Activity of Fucoidan - The Interaction of Fucoidan With Heparin Cofactor II, Antithrombin III, and Thrombin*</b:Title>
    <b:PeriodicalTitle>Biological Chemistry</b:PeriodicalTitle>
    <b:Year>1989</b:Year>
    <b:Volume>264</b:Volume>
    <b:Issue>6</b:Issue>
    <b:Author>
      <b:Author>
        <b:NameList>
          <b:Person>
            <b:Last>Church</b:Last>
            <b:Middle>C.</b:Middle>
            <b:First>Frank</b:First>
          </b:Person>
          <b:Person>
            <b:Last>Meade</b:Last>
            <b:Middle>B.</b:Middle>
            <b:First>James</b:First>
          </b:Person>
          <b:Person>
            <b:Last>Treanor</b:Last>
            <b:First>Rita E.</b:First>
          </b:Person>
          <b:Person>
            <b:Last>Whinna</b:Last>
            <b:Middle>C.</b:Middle>
            <b:First>Herbert </b:First>
          </b:Person>
        </b:NameList>
      </b:Author>
    </b:Author>
    <b:Month>February</b:Month>
    <b:Day>25</b:Day>
    <b:Pages>3618-3623</b:Pages>
    <b:Publisher>The American Society for Biochemistry And Molecular Biology, Inc.</b:Publisher>
    <b:LCID>en-US</b:LCID>
    <b:RefOrder>13</b:RefOrder>
  </b:Source>
  <b:Source>
    <b:Tag>Bed14</b:Tag>
    <b:SourceType>BookSection</b:SourceType>
    <b:Guid>{041302A7-67CD-46CA-83F7-49B0A95EBBD8}</b:Guid>
    <b:Title>Bioactive Components from Seaweeds: Cosmetic Applications and Future Development</b:Title>
    <b:Year>2014</b:Year>
    <b:Volume>71</b:Volume>
    <b:BookTitle>Advances in Botanical Research</b:BookTitle>
    <b:City>Vannes</b:City>
    <b:Publisher>Elsevier</b:Publisher>
    <b:Author>
      <b:Author>
        <b:NameList>
          <b:Person>
            <b:Last>Bedoux</b:Last>
            <b:First>G.</b:First>
          </b:Person>
          <b:Person>
            <b:Last>Hardouin</b:Last>
            <b:First>K.</b:First>
          </b:Person>
          <b:Person>
            <b:Last>Burlot</b:Last>
            <b:Middle>S.</b:Middle>
            <b:First>A.</b:First>
          </b:Person>
          <b:Person>
            <b:Last>Bourgougnon</b:Last>
            <b:First>N.</b:First>
          </b:Person>
        </b:NameList>
      </b:Author>
      <b:Editor>
        <b:NameList>
          <b:Person>
            <b:Last>Bourgougnon</b:Last>
            <b:First>N.</b:First>
          </b:Person>
        </b:NameList>
      </b:Editor>
    </b:Author>
    <b:Pages>345-378</b:Pages>
    <b:CountryRegion>France</b:CountryRegion>
    <b:ChapterNumber>12</b:ChapterNumber>
    <b:LCID>en-US</b:LCID>
    <b:RefOrder>14</b:RefOrder>
  </b:Source>
  <b:Source>
    <b:Tag>Bab881</b:Tag>
    <b:SourceType>ArticleInAPeriodical</b:SourceType>
    <b:Guid>{157ADECF-A058-463B-AF64-7C9B95641CF6}</b:Guid>
    <b:Title>Sulfated Polysaccharides Are Potent and Selective Inhibitors of Various Enveloped Viruses, Including Herpes Simplex Virus, Cytomegalovirus, Vesicular Stomatitis Virus, and Human Immunodeficiency Virus</b:Title>
    <b:PeriodicalTitle>Antimicrobial Agents and Chemotherapy</b:PeriodicalTitle>
    <b:Year>1988</b:Year>
    <b:Volume>32</b:Volume>
    <b:Issue>11</b:Issue>
    <b:Author>
      <b:Author>
        <b:NameList>
          <b:Person>
            <b:Last>Baba</b:Last>
            <b:First>Masanori</b:First>
          </b:Person>
          <b:Person>
            <b:Last>Snoeck</b:Last>
            <b:First>Robert</b:First>
          </b:Person>
          <b:Person>
            <b:Last>Pauwels</b:Last>
            <b:First>Rudi</b:First>
          </b:Person>
          <b:Person>
            <b:Last>De Clercq</b:Last>
            <b:First>Erik</b:First>
          </b:Person>
        </b:NameList>
      </b:Author>
    </b:Author>
    <b:Pages>1742-1745</b:Pages>
    <b:Publisher>American Society for Microbiology</b:Publisher>
    <b:URL>http://aac.asm.org/content/32/11/1742.full.pdf+html</b:URL>
    <b:LCID>en-US</b:LCID>
    <b:RefOrder>15</b:RefOrder>
  </b:Source>
  <b:Source>
    <b:Tag>Sen13</b:Tag>
    <b:SourceType>ArticleInAPeriodical</b:SourceType>
    <b:Guid>{357903AF-39FC-42A0-A7F6-52E7379B5D17}</b:Guid>
    <b:Title>Brown Seaweed Fucoidan: Biological Activity and Apoptosis, Growth Signaling Mechanism in Cancer</b:Title>
    <b:PeriodicalTitle>International Journal of Macromolecules</b:PeriodicalTitle>
    <b:Year>2013</b:Year>
    <b:Volume>60</b:Volume>
    <b:Author>
      <b:Author>
        <b:NameList>
          <b:Person>
            <b:Last>Senthilkumar</b:Last>
            <b:First>K.</b:First>
          </b:Person>
          <b:Person>
            <b:Last>Manivasagan</b:Last>
            <b:First>P.</b:First>
          </b:Person>
          <b:Person>
            <b:Last>Venkatesan</b:Last>
            <b:First>J.</b:First>
          </b:Person>
          <b:Person>
            <b:Last>Kim</b:Last>
            <b:First>S</b:First>
          </b:Person>
        </b:NameList>
      </b:Author>
    </b:Author>
    <b:Pages>366-374</b:Pages>
    <b:LCID>en-US</b:LCID>
    <b:RefOrder>16</b:RefOrder>
  </b:Source>
  <b:Source>
    <b:Tag>Del12</b:Tag>
    <b:SourceType>BookSection</b:SourceType>
    <b:Guid>{79307D68-4D43-4908-9999-D77AC3D12BC3}</b:Guid>
    <b:Title>Microwave-Assisted Extraction in Natural Products Isolation</b:Title>
    <b:Year>2012</b:Year>
    <b:Author>
      <b:Author>
        <b:NameList>
          <b:Person>
            <b:Last>Delazar</b:Last>
            <b:First>A.</b:First>
          </b:Person>
          <b:Person>
            <b:Last>Nahar </b:Last>
            <b:First>L.</b:First>
          </b:Person>
          <b:Person>
            <b:Last>Hamedeyazdan</b:Last>
            <b:First>S.</b:First>
          </b:Person>
          <b:Person>
            <b:Last>Sarker </b:Last>
            <b:Middle>D.</b:Middle>
            <b:First>S.</b:First>
          </b:Person>
        </b:NameList>
      </b:Author>
      <b:BookAuthor>
        <b:NameList>
          <b:Person>
            <b:Last>Sarker</b:Last>
            <b:First>S.</b:First>
          </b:Person>
          <b:Person>
            <b:Last>Nahar</b:Last>
            <b:First>L.</b:First>
          </b:Person>
        </b:NameList>
      </b:BookAuthor>
    </b:Author>
    <b:BookTitle>Natural Products Isolation. Methods in Molecular Biology</b:BookTitle>
    <b:Pages>557</b:Pages>
    <b:Publisher>Springer</b:Publisher>
    <b:LCID>en-US</b:LCID>
    <b:RefOrder>17</b:RefOrder>
  </b:Source>
  <b:Source>
    <b:Tag>Rod</b:Tag>
    <b:SourceType>JournalArticle</b:SourceType>
    <b:Guid>{0011E07E-CB57-4684-959F-03780E501920}</b:Guid>
    <b:Title>Microwave-assisted extraction of sulfated polysaccharides (fucoidan) from brown seaweed</b:Title>
    <b:JournalName>Carbohydrate Polymers</b:JournalName>
    <b:Author>
      <b:Author>
        <b:NameList>
          <b:Person>
            <b:Last>Rodriguez-Jasso</b:Last>
            <b:Middle>M.</b:Middle>
            <b:First>R.</b:First>
          </b:Person>
          <b:Person>
            <b:Last>Mussatto</b:Last>
            <b:Middle>I.</b:Middle>
            <b:First>S.</b:First>
          </b:Person>
          <b:Person>
            <b:Last>Pastrana</b:Last>
            <b:First>L.</b:First>
          </b:Person>
          <b:Person>
            <b:Last>Aguilar</b:Last>
            <b:Middle>N.</b:Middle>
            <b:First>C.</b:First>
          </b:Person>
          <b:Person>
            <b:Last>Teixeria</b:Last>
            <b:Middle>A.</b:Middle>
            <b:First>J.</b:First>
          </b:Person>
        </b:NameList>
      </b:Author>
    </b:Author>
    <b:Year>2011</b:Year>
    <b:Pages>1137– 1144</b:Pages>
    <b:Volume>86</b:Volume>
    <b:LCID>en-US</b:LCID>
    <b:RefOrder>18</b:RefOrder>
  </b:Source>
  <b:Source>
    <b:Tag>Rod15</b:Tag>
    <b:SourceType>JournalArticle</b:SourceType>
    <b:Guid>{5DC6CF6F-FB71-49F5-81BA-2A8C971A7471}</b:Guid>
    <b:Title>Optimization of removal of D-trehalose from commercial food colorant by diafiltration with ultrafiltration membranes</b:Title>
    <b:Year>2015</b:Year>
    <b:JournalName>Chem. Eng. Trans.</b:JournalName>
    <b:Pages>1027-1032</b:Pages>
    <b:Volume>43</b:Volume>
    <b:Author>
      <b:Author>
        <b:NameList>
          <b:Person>
            <b:Last>Roda-Serrat</b:Last>
            <b:Middle>C.</b:Middle>
            <b:First>M.</b:First>
          </b:Person>
          <b:Person>
            <b:Last>Christensen</b:Last>
            <b:Middle>P.</b:Middle>
            <b:First>L.</b:First>
          </b:Person>
          <b:Person>
            <b:Last>Christensen</b:Last>
            <b:Middle>V.</b:Middle>
            <b:First>K.</b:First>
          </b:Person>
          <b:Person>
            <b:Last>Fretté</b:Last>
            <b:First>X.</b:First>
          </b:Person>
        </b:NameList>
      </b:Author>
    </b:Author>
    <b:LCID>en-US</b:LCID>
    <b:RefOrder>19</b:RefOrder>
  </b:Source>
  <b:Source>
    <b:Tag>Hol09</b:Tag>
    <b:SourceType>ArticleInAPeriodical</b:SourceType>
    <b:Guid>{98B781E2-2F77-4BED-B6EA-3E0512B01D54}</b:Guid>
    <b:Title>Isolation, Characterisation, modification and application of fucoidan from Fucus vesiculosus.</b:Title>
    <b:PeriodicalTitle>PhD thesis</b:PeriodicalTitle>
    <b:Year>2009</b:Year>
    <b:Author>
      <b:Author>
        <b:NameList>
          <b:Person>
            <b:Last>Holtkamp</b:Last>
            <b:Middle>D.</b:Middle>
            <b:First>A.</b:First>
          </b:Person>
        </b:NameList>
      </b:Author>
    </b:Author>
    <b:Publisher>Brainschweig, Technical University, Germany</b:Publisher>
    <b:LCID>en-US</b:LCID>
    <b:RefOrder>3</b:RefOrder>
  </b:Source>
  <b:Source>
    <b:Tag>HKy13</b:Tag>
    <b:SourceType>ArticleInAPeriodical</b:SourceType>
    <b:Guid>{3EFB3AC3-8E55-4AF5-9D48-BF9DF502EBA3}</b:Guid>
    <b:Title>Biochemistry of sea algae</b:Title>
    <b:PeriodicalTitle>German Journal of physical chemistry (Zeitschrift für Physikalische Chemie)</b:PeriodicalTitle>
    <b:Year>1913</b:Year>
    <b:Edition>83</b:Edition>
    <b:Author>
      <b:Author>
        <b:NameList>
          <b:Person>
            <b:Last>Kylin</b:Last>
          </b:Person>
        </b:NameList>
      </b:Author>
    </b:Author>
    <b:Pages>171-197</b:Pages>
    <b:LCID>en-US</b:LCID>
    <b:RefOrder>20</b:RefOrder>
  </b:Source>
  <b:Source>
    <b:Tag>Yua15</b:Tag>
    <b:SourceType>JournalArticle</b:SourceType>
    <b:Guid>{FB8EFED4-EB2C-4600-8079-367E896BA3F8}</b:Guid>
    <b:Title>Microwave assisted extraction of sulfated polysaccharides (fucoidan) from Ascophyllum nodosum and its antioxidant activity</b:Title>
    <b:Year>2015</b:Year>
    <b:Pages>101-107</b:Pages>
    <b:JournalName>Carbohydrate Polymers</b:JournalName>
    <b:Author>
      <b:Author>
        <b:NameList>
          <b:Person>
            <b:Last>Yuan</b:Last>
            <b:First>Yuan</b:First>
          </b:Person>
          <b:Person>
            <b:Last>Macquarrie</b:Last>
            <b:First>Duncan</b:First>
          </b:Person>
        </b:NameList>
      </b:Author>
    </b:Author>
    <b:RefOrder>2</b:RefOrder>
  </b:Source>
</b:Sources>
</file>

<file path=customXml/itemProps1.xml><?xml version="1.0" encoding="utf-8"?>
<ds:datastoreItem xmlns:ds="http://schemas.openxmlformats.org/officeDocument/2006/customXml" ds:itemID="{FFCDE5AE-3161-42FC-A75B-893A123C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3754</Words>
  <Characters>21403</Characters>
  <Application>Microsoft Office Word</Application>
  <DocSecurity>0</DocSecurity>
  <Lines>178</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Helle Ptak</dc:creator>
  <cp:keywords/>
  <dc:description/>
  <cp:lastModifiedBy>Signe Helle Ptak</cp:lastModifiedBy>
  <cp:revision>3</cp:revision>
  <dcterms:created xsi:type="dcterms:W3CDTF">2019-04-05T14:51:00Z</dcterms:created>
  <dcterms:modified xsi:type="dcterms:W3CDTF">2019-04-05T14:52:00Z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03fe78f0-ce32-37d9-901c-74438aee613a</vt:lpwstr>
  </property>
  <property fmtid="{D5CDD505-2E9C-101B-9397-08002B2CF9AE}" pid="4" name="Mendeley Citation Style_1">
    <vt:lpwstr>http://csl.mendeley.com/styles/523214471/elsevier-harvard-3</vt:lpwstr>
  </property>
  <property fmtid="{D5CDD505-2E9C-101B-9397-08002B2CF9AE}" pid="5" name="Mendeley Recent Style Id 0_1">
    <vt:lpwstr>http://www.zotero.org/styles/american-chemical-society</vt:lpwstr>
  </property>
  <property fmtid="{D5CDD505-2E9C-101B-9397-08002B2CF9AE}" pid="6" name="Mendeley Recent Style Name 0_1">
    <vt:lpwstr>American Chemical Society</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http://www.zotero.org/styles/elsevier-with-titles</vt:lpwstr>
  </property>
  <property fmtid="{D5CDD505-2E9C-101B-9397-08002B2CF9AE}" pid="12" name="Mendeley Recent Style Name 3_1">
    <vt:lpwstr>Elsevier (numeric, with titles)</vt:lpwstr>
  </property>
  <property fmtid="{D5CDD505-2E9C-101B-9397-08002B2CF9AE}" pid="13" name="Mendeley Recent Style Id 4_1">
    <vt:lpwstr>http://www.zotero.org/styles/elsevier-without-titles</vt:lpwstr>
  </property>
  <property fmtid="{D5CDD505-2E9C-101B-9397-08002B2CF9AE}" pid="14" name="Mendeley Recent Style Name 4_1">
    <vt:lpwstr>Elsevier (numeric, without titles)</vt:lpwstr>
  </property>
  <property fmtid="{D5CDD505-2E9C-101B-9397-08002B2CF9AE}" pid="15" name="Mendeley Recent Style Id 5_1">
    <vt:lpwstr>http://www.zotero.org/styles/elsevier-harvard</vt:lpwstr>
  </property>
  <property fmtid="{D5CDD505-2E9C-101B-9397-08002B2CF9AE}" pid="16" name="Mendeley Recent Style Name 5_1">
    <vt:lpwstr>Elsevier - Harvard (with titles)</vt:lpwstr>
  </property>
  <property fmtid="{D5CDD505-2E9C-101B-9397-08002B2CF9AE}" pid="17" name="Mendeley Recent Style Id 6_1">
    <vt:lpwstr>http://csl.mendeley.com/styles/523214471/elsevier-harvard-3</vt:lpwstr>
  </property>
  <property fmtid="{D5CDD505-2E9C-101B-9397-08002B2CF9AE}" pid="18" name="Mendeley Recent Style Name 6_1">
    <vt:lpwstr>Elsevier - Harvard (with titles) - Signe Ptak</vt:lpwstr>
  </property>
  <property fmtid="{D5CDD505-2E9C-101B-9397-08002B2CF9AE}" pid="19" name="Mendeley Recent Style Id 7_1">
    <vt:lpwstr>http://csl.mendeley.com/styles/523214471/elsevier-harvard-2</vt:lpwstr>
  </property>
  <property fmtid="{D5CDD505-2E9C-101B-9397-08002B2CF9AE}" pid="20" name="Mendeley Recent Style Name 7_1">
    <vt:lpwstr>Elsevier - Harvard (with titles) - Signe Ptak</vt:lpwstr>
  </property>
  <property fmtid="{D5CDD505-2E9C-101B-9397-08002B2CF9AE}" pid="21" name="Mendeley Recent Style Id 8_1">
    <vt:lpwstr>http://www.zotero.org/styles/royal-society-of-chemistry</vt:lpwstr>
  </property>
  <property fmtid="{D5CDD505-2E9C-101B-9397-08002B2CF9AE}" pid="22" name="Mendeley Recent Style Name 8_1">
    <vt:lpwstr>Royal Society of Chemistry</vt:lpwstr>
  </property>
  <property fmtid="{D5CDD505-2E9C-101B-9397-08002B2CF9AE}" pid="23" name="Mendeley Recent Style Id 9_1">
    <vt:lpwstr>http://www.zotero.org/styles/science</vt:lpwstr>
  </property>
  <property fmtid="{D5CDD505-2E9C-101B-9397-08002B2CF9AE}" pid="24" name="Mendeley Recent Style Name 9_1">
    <vt:lpwstr>Science</vt:lpwstr>
  </property>
</Properties>
</file>