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54CE268" w:rsidR="000A03B2" w:rsidRPr="00B57B36" w:rsidRDefault="00A76EFC" w:rsidP="00604911">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604911">
              <w:rPr>
                <w:rFonts w:cs="Arial"/>
                <w:b/>
                <w:bCs/>
                <w:i/>
                <w:iCs/>
                <w:color w:val="000066"/>
                <w:sz w:val="22"/>
                <w:szCs w:val="22"/>
                <w:lang w:eastAsia="it-IT"/>
              </w:rPr>
              <w:t>3</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73B2847B"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AF6775">
              <w:rPr>
                <w:rFonts w:ascii="Tahoma" w:hAnsi="Tahoma" w:cs="Tahoma"/>
                <w:color w:val="000000"/>
                <w:sz w:val="14"/>
                <w:szCs w:val="14"/>
                <w:shd w:val="clear" w:color="auto" w:fill="FFFFFF"/>
                <w:lang w:val="it-IT"/>
              </w:rPr>
              <w:t>Marco Bravi,</w:t>
            </w:r>
            <w:r w:rsidR="00945AB6">
              <w:rPr>
                <w:rFonts w:ascii="Tahoma" w:hAnsi="Tahoma" w:cs="Tahoma"/>
                <w:color w:val="000000"/>
                <w:sz w:val="14"/>
                <w:szCs w:val="14"/>
                <w:shd w:val="clear" w:color="auto" w:fill="FFFFFF"/>
                <w:lang w:val="it-IT"/>
              </w:rPr>
              <w:t xml:space="preserve"> Alberto Brucato, Antonio Marzocchella</w:t>
            </w:r>
          </w:p>
          <w:p w14:paraId="1B0F1814" w14:textId="5B50B5BE" w:rsidR="000A03B2" w:rsidRPr="00B57B36" w:rsidRDefault="00FA5F5F" w:rsidP="00604911">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604911">
              <w:rPr>
                <w:rFonts w:ascii="Tahoma" w:hAnsi="Tahoma" w:cs="Tahoma"/>
                <w:sz w:val="14"/>
                <w:szCs w:val="14"/>
              </w:rPr>
              <w:t>1</w:t>
            </w:r>
            <w:r w:rsidR="00D46B7E">
              <w:rPr>
                <w:rFonts w:ascii="Tahoma" w:hAnsi="Tahoma" w:cs="Tahoma"/>
                <w:sz w:val="14"/>
                <w:szCs w:val="14"/>
              </w:rPr>
              <w:t>-</w:t>
            </w:r>
            <w:r w:rsidR="00604911">
              <w:rPr>
                <w:rFonts w:ascii="Tahoma" w:hAnsi="Tahoma" w:cs="Tahoma"/>
                <w:sz w:val="14"/>
                <w:szCs w:val="14"/>
              </w:rPr>
              <w:t>4</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4B4BA9FA" w:rsidR="00E978D0" w:rsidRPr="00B57B36" w:rsidRDefault="006B2A8E" w:rsidP="00E978D0">
      <w:pPr>
        <w:pStyle w:val="CETTitle"/>
      </w:pPr>
      <w:r w:rsidRPr="00D80516">
        <w:t xml:space="preserve">Synthesis And Evaluation </w:t>
      </w:r>
      <w:proofErr w:type="gramStart"/>
      <w:r w:rsidRPr="00D80516">
        <w:t>Of</w:t>
      </w:r>
      <w:proofErr w:type="gramEnd"/>
      <w:r w:rsidRPr="00D80516">
        <w:t xml:space="preserve"> Vitreous Carbon Foams From S</w:t>
      </w:r>
      <w:r>
        <w:t>u</w:t>
      </w:r>
      <w:r w:rsidRPr="00D80516">
        <w:t>crose For The A</w:t>
      </w:r>
      <w:r w:rsidR="002B71C1">
        <w:t>b</w:t>
      </w:r>
      <w:r w:rsidRPr="00D80516">
        <w:t>sorption Of Crude In Water Sources</w:t>
      </w:r>
    </w:p>
    <w:p w14:paraId="0488FED2" w14:textId="50671E46" w:rsidR="00B57E6F" w:rsidRPr="00293D0B" w:rsidRDefault="0059274C" w:rsidP="00B57E6F">
      <w:pPr>
        <w:pStyle w:val="CETAuthors"/>
        <w:rPr>
          <w:lang w:val="es-CO"/>
        </w:rPr>
      </w:pPr>
      <w:r w:rsidRPr="00293D0B">
        <w:rPr>
          <w:lang w:val="es-CO"/>
        </w:rPr>
        <w:t>Natalia Ter</w:t>
      </w:r>
      <w:r w:rsidR="00886C20">
        <w:rPr>
          <w:lang w:val="es-CO"/>
        </w:rPr>
        <w:t>a</w:t>
      </w:r>
      <w:r w:rsidRPr="00293D0B">
        <w:rPr>
          <w:lang w:val="es-CO"/>
        </w:rPr>
        <w:t>n</w:t>
      </w:r>
      <w:r w:rsidR="00293D0B" w:rsidRPr="00293D0B">
        <w:rPr>
          <w:lang w:val="es-CO"/>
        </w:rPr>
        <w:t>-</w:t>
      </w:r>
      <w:r w:rsidRPr="00293D0B">
        <w:rPr>
          <w:lang w:val="es-CO"/>
        </w:rPr>
        <w:t>Acuña, Nix</w:t>
      </w:r>
      <w:r w:rsidR="00886C20">
        <w:rPr>
          <w:lang w:val="es-CO"/>
        </w:rPr>
        <w:t>o</w:t>
      </w:r>
      <w:r w:rsidRPr="00293D0B">
        <w:rPr>
          <w:lang w:val="es-CO"/>
        </w:rPr>
        <w:t xml:space="preserve">n Magallanes, Miguel </w:t>
      </w:r>
      <w:r w:rsidR="00886C20">
        <w:rPr>
          <w:lang w:val="es-CO"/>
        </w:rPr>
        <w:t>A</w:t>
      </w:r>
      <w:r w:rsidR="00293D0B">
        <w:rPr>
          <w:lang w:val="es-CO"/>
        </w:rPr>
        <w:t>.</w:t>
      </w:r>
      <w:r w:rsidRPr="00293D0B">
        <w:rPr>
          <w:lang w:val="es-CO"/>
        </w:rPr>
        <w:t xml:space="preserve"> Muñoz, Carlos A</w:t>
      </w:r>
      <w:r w:rsidR="00293D0B" w:rsidRPr="00293D0B">
        <w:rPr>
          <w:lang w:val="es-CO"/>
        </w:rPr>
        <w:t>.</w:t>
      </w:r>
      <w:r w:rsidRPr="00293D0B">
        <w:rPr>
          <w:lang w:val="es-CO"/>
        </w:rPr>
        <w:t xml:space="preserve"> Hern</w:t>
      </w:r>
      <w:r w:rsidR="004A3609">
        <w:rPr>
          <w:lang w:val="es-CO"/>
        </w:rPr>
        <w:t>a</w:t>
      </w:r>
      <w:r w:rsidRPr="00293D0B">
        <w:rPr>
          <w:lang w:val="es-CO"/>
        </w:rPr>
        <w:t>ndez</w:t>
      </w:r>
      <w:r w:rsidR="00293D0B">
        <w:rPr>
          <w:lang w:val="es-CO"/>
        </w:rPr>
        <w:t>, Juliana Puello-Mendez</w:t>
      </w:r>
      <w:r w:rsidR="00B7438E">
        <w:rPr>
          <w:lang w:val="es-CO"/>
        </w:rPr>
        <w:t>*</w:t>
      </w:r>
      <w:r w:rsidR="004A3609">
        <w:rPr>
          <w:lang w:val="es-CO"/>
        </w:rPr>
        <w:t>, Carmine Fusaro</w:t>
      </w:r>
    </w:p>
    <w:p w14:paraId="49D41575" w14:textId="77777777" w:rsidR="005D70F0" w:rsidRPr="00B57B36" w:rsidRDefault="005D70F0" w:rsidP="005D70F0">
      <w:pPr>
        <w:pStyle w:val="CETAddress"/>
      </w:pPr>
      <w:r w:rsidRPr="005C04B6">
        <w:t>GICI Research Group, Chemical Engineering Department, Universidad de San Buenaventura Cartagena, Diag. 32 # 30-966, Cartagena, Colombia</w:t>
      </w:r>
    </w:p>
    <w:p w14:paraId="73F1267A" w14:textId="6847FBB3" w:rsidR="00B57E6F" w:rsidRDefault="005D70F0" w:rsidP="005D70F0">
      <w:pPr>
        <w:pStyle w:val="CETAddress"/>
      </w:pPr>
      <w:r>
        <w:t>jpuello@usbctg.edu.co</w:t>
      </w:r>
    </w:p>
    <w:p w14:paraId="560F4452" w14:textId="77777777" w:rsidR="00515EED" w:rsidRDefault="00515EED" w:rsidP="00260C97">
      <w:pPr>
        <w:pStyle w:val="CETBodytext"/>
        <w:rPr>
          <w:rFonts w:cs="Arial"/>
        </w:rPr>
      </w:pPr>
      <w:bookmarkStart w:id="0" w:name="_Hlk495475023"/>
    </w:p>
    <w:p w14:paraId="49FF47FD" w14:textId="5EFD57DC" w:rsidR="005242B5" w:rsidRPr="001A5253" w:rsidRDefault="005242B5" w:rsidP="00260C97">
      <w:pPr>
        <w:pStyle w:val="CETBodytext"/>
        <w:rPr>
          <w:rFonts w:cs="Arial"/>
        </w:rPr>
      </w:pPr>
      <w:r w:rsidRPr="001A5253">
        <w:rPr>
          <w:rFonts w:cs="Arial"/>
        </w:rPr>
        <w:t>The purpose of this research was the synthesis and evaluation of reticulated vitreous carbon (RVC) foams from sucrose, as an environmentally friendly alternative material for the absorption of oil in water. For this, the RVC foams were prepared by polymeric sponge replication method, using as sacrificial template commercial cellulose and polyurethane polymeric sponges with different pore sizes. In this process, the precursor resin was synthesized by polymerization of a sucrose solution (0.4 g/ml) at 120 °C for 6 h in the presence of nitric acid (2x10</w:t>
      </w:r>
      <w:r w:rsidRPr="001A5253">
        <w:rPr>
          <w:rFonts w:cs="Arial"/>
          <w:vertAlign w:val="superscript"/>
        </w:rPr>
        <w:t>-3</w:t>
      </w:r>
      <w:r w:rsidRPr="001A5253">
        <w:rPr>
          <w:rFonts w:cs="Arial"/>
        </w:rPr>
        <w:t xml:space="preserve"> N). Subsequently, the templates were impregnated with the resin and cured at 210 °C for 2 h and then carbonized at 900 °C for 1 h in an inert atmosphere. The RVC foams obtained were analyzed by infrared spectroscopy and confocal optical microscopy. The oil absorption capacity was determined by flotation and immersion tests according to the ASTM F726-18 standard. The experimental results revealed that the R</w:t>
      </w:r>
      <w:r w:rsidR="00E66E27">
        <w:rPr>
          <w:rFonts w:cs="Arial"/>
        </w:rPr>
        <w:t>VC</w:t>
      </w:r>
      <w:r w:rsidRPr="001A5253">
        <w:rPr>
          <w:rFonts w:cs="Arial"/>
        </w:rPr>
        <w:t xml:space="preserve"> foams showed porosities between 65% and 90%, an absorption capacity between 4.0 and 8.4 g of crude oil/g of foam, which is superior to other materials traditionally employed.</w:t>
      </w:r>
    </w:p>
    <w:bookmarkEnd w:id="0"/>
    <w:p w14:paraId="476B2F2E" w14:textId="77777777" w:rsidR="00600535" w:rsidRPr="00B57B36" w:rsidRDefault="00600535" w:rsidP="00600535">
      <w:pPr>
        <w:pStyle w:val="CETHeading1"/>
        <w:rPr>
          <w:lang w:val="en-GB"/>
        </w:rPr>
      </w:pPr>
      <w:r w:rsidRPr="00B57B36">
        <w:rPr>
          <w:lang w:val="en-GB"/>
        </w:rPr>
        <w:t>Introduction</w:t>
      </w:r>
    </w:p>
    <w:p w14:paraId="3620A4E3" w14:textId="44BB8FD7" w:rsidR="002618E0" w:rsidRDefault="00365098" w:rsidP="009315E6">
      <w:pPr>
        <w:pStyle w:val="CETBodytext"/>
      </w:pPr>
      <w:r w:rsidRPr="00365098">
        <w:rPr>
          <w:lang w:val="en-GB"/>
        </w:rPr>
        <w:t xml:space="preserve">Oil spills in </w:t>
      </w:r>
      <w:r w:rsidRPr="00672BA0">
        <w:rPr>
          <w:lang w:val="en-GB"/>
        </w:rPr>
        <w:t>aquatic</w:t>
      </w:r>
      <w:r w:rsidRPr="00365098">
        <w:rPr>
          <w:lang w:val="en-GB"/>
        </w:rPr>
        <w:t xml:space="preserve"> ecosystems are among the most serious accidental events which damage significantly aquatic flora and fauna </w:t>
      </w:r>
      <w:r w:rsidR="00230696">
        <w:rPr>
          <w:rStyle w:val="Refdenotaalpie"/>
          <w:lang w:val="es-CO"/>
        </w:rPr>
        <w:fldChar w:fldCharType="begin" w:fldLock="1"/>
      </w:r>
      <w:r w:rsidR="00230696" w:rsidRPr="000656E2">
        <w:instrText>ADDIN CSL_CITATION {"citationItems":[{"id":"ITEM-1","itemData":{"DOI":"10.1016/B978-0-12-386454-3.00359-6","ISBN":"9780123864543","abstract":"Oil spills threaten millions of miles of coastline, river systems, lakes, and terrestrial habitat daily, particularly where extensive oil drilling, refining, and transport take place. The challenge of managing oil spills around the world is increasing in complexity and magnitude. Oil spills from the tankers provide examples of the adverse impacts of large amounts of oil on aquatic and coastline ecosystems. Those spills closest to shore generally have the greatest adverse effects on the environment since the oil would not have time to disperse before reaching shore and can significantly impact the sensitive habitats of a variety of organisms. The Exxon Valdez, the most recent Deepwater Horizon oil spill in the Gulf of Mexico, and similar oil spill disasters illustrate the dangers of oil exploration and transportation. Oil spill prevention remains the only way to manage the transportation and exploration of this hazardous material, as no foolproof cleanup methods have been discovered.","author":[{"dropping-particle":"","family":"Othumpangat","given":"S.","non-dropping-particle":"","parse-names":false,"suffix":""},{"dropping-particle":"","family":"Castranova","given":"V.","non-dropping-particle":"","parse-names":false,"suffix":""}],"container-title":"Encyclopedia of Toxicology: Third Edition","id":"ITEM-1","issued":{"date-parts":[["2014","1","1"]]},"page":"677-681","publisher":"Academic Press","title":"Oil Spills","type":"chapter"},"uris":["http://www.mendeley.com/documents/?uuid=b3158e16-8598-3f5c-b748-a2a6a442e03d"]}],"mendeley":{"formattedCitation":"(Othumpangat and Castranova 2014)","plainTextFormattedCitation":"(Othumpangat and Castranova 2014)","previouslyFormattedCitation":"S. Othumpangat and V. Castranova, ‘Oil Spills’, in &lt;i&gt;Encyclopedia of Toxicology: Third Edition&lt;/i&gt; (Academic Press, 2014), pp. 677–81 &lt;https://doi.org/10.1016/B978-0-12-386454-3.00359-6&gt;."},"properties":{"noteIndex":0},"schema":"https://github.com/citation-style-language/schema/raw/master/csl-citation.json"}</w:instrText>
      </w:r>
      <w:r w:rsidR="00230696">
        <w:rPr>
          <w:rStyle w:val="Refdenotaalpie"/>
          <w:lang w:val="es-CO"/>
        </w:rPr>
        <w:fldChar w:fldCharType="separate"/>
      </w:r>
      <w:r w:rsidR="00230696" w:rsidRPr="000656E2">
        <w:rPr>
          <w:noProof/>
        </w:rPr>
        <w:t>(Othumpangat and Castranova 2014)</w:t>
      </w:r>
      <w:r w:rsidR="00230696">
        <w:rPr>
          <w:rStyle w:val="Refdenotaalpie"/>
          <w:lang w:val="es-CO"/>
        </w:rPr>
        <w:fldChar w:fldCharType="end"/>
      </w:r>
      <w:r w:rsidR="006B3F39" w:rsidRPr="00365098">
        <w:t xml:space="preserve">. </w:t>
      </w:r>
      <w:r w:rsidR="00EB152F" w:rsidRPr="00EB152F">
        <w:t>Generally, leaks and accidental releases of petroleum occur during exploration activities or throughout the phases production, refining, transport, and storage</w:t>
      </w:r>
      <w:r w:rsidR="0042776F">
        <w:t xml:space="preserve"> </w:t>
      </w:r>
      <w:r w:rsidR="00230696">
        <w:rPr>
          <w:rStyle w:val="Refdenotaalpie"/>
        </w:rPr>
        <w:fldChar w:fldCharType="begin" w:fldLock="1"/>
      </w:r>
      <w:r w:rsidR="00230696">
        <w:instrText>ADDIN CSL_CITATION {"citationItems":[{"id":"ITEM-1","itemData":{"DOI":"10.1016/j.envpol.2018.09.141","ISSN":"18736424","abstract":"Multiple research areas have emerged in view of the deleterious impacts of oil-spills on the environment and the relative intractability of the problem per se. The dimensions mostly explored thus far, relate to the prediction of the fate of oil-spill and development of effective counter-measures. Among the counter measures, development of effective sorbents for oil-spill remediation has sustained interest for quite long, in spite of the numerous challenges associated with it. Most importantly, the sorbent materials need to be assembled in such a structure or form that they can survive the oceanic currents and other prevailing environmental conditions without themselves becoming a source of secondary pollution. This review paper focuses on the chronological development of such assemblies or devices over the past century and a critical appraisal of the same. Relevant major factors affecting the performance of sorbent assemblies can be identified as: structural features and modes of sorption, effect of weathering on oil-sorption capacity, mode of distribution and harvesting of such absorbent units, and the final disposal after feasible cycles of sorption and release. This review paper incorporates a detailed discussion on the major inventions and the extant open literature in this field. Various facets of the development of effective oil-spill control devices in view of limitations imposed by the nature of spill, logistical challenges, and the likely impact on our ecosystem are examined.","author":[{"dropping-particle":"","family":"Bhardwaj","given":"Neha","non-dropping-particle":"","parse-names":false,"suffix":""},{"dropping-particle":"","family":"Bhaskarwar","given":"Ashok N.","non-dropping-particle":"","parse-names":false,"suffix":""}],"container-title":"Environmental Pollution","id":"ITEM-1","issued":{"date-parts":[["2018"]]},"page":"1758-1771","publisher":"Elsevier Ltd","title":"A review on sorbent devices for oil-spill control","type":"article-journal","volume":"243"},"uris":["http://www.mendeley.com/documents/?uuid=2bf5f0a1-63cb-4d4f-a53d-838135e4d493"]}],"mendeley":{"formattedCitation":"(Bhardwaj and Bhaskarwar 2018)","plainTextFormattedCitation":"(Bhardwaj and Bhaskarwar 2018)","previouslyFormattedCitation":"Neha Bhardwaj and Ashok N. Bhaskarwar, ‘A Review on Sorbent Devices for Oil-Spill Control’, &lt;i&gt;Environmental Pollution&lt;/i&gt;, 243 (2018), 1758–71 &lt;https://doi.org/10.1016/j.envpol.2018.09.141&gt;."},"properties":{"noteIndex":0},"schema":"https://github.com/citation-style-language/schema/raw/master/csl-citation.json"}</w:instrText>
      </w:r>
      <w:r w:rsidR="00230696">
        <w:rPr>
          <w:rStyle w:val="Refdenotaalpie"/>
        </w:rPr>
        <w:fldChar w:fldCharType="separate"/>
      </w:r>
      <w:r w:rsidR="00230696" w:rsidRPr="00230696">
        <w:rPr>
          <w:noProof/>
        </w:rPr>
        <w:t>(Bhardwaj and Bhaskarwar 2018)</w:t>
      </w:r>
      <w:r w:rsidR="00230696">
        <w:rPr>
          <w:rStyle w:val="Refdenotaalpie"/>
        </w:rPr>
        <w:fldChar w:fldCharType="end"/>
      </w:r>
      <w:r w:rsidR="00CD7445">
        <w:t xml:space="preserve">. </w:t>
      </w:r>
      <w:r w:rsidR="00913909" w:rsidRPr="00913909">
        <w:t xml:space="preserve">Chemical, physical and biological treatments, including 1) dispersing, herding, and gelling a </w:t>
      </w:r>
      <w:r w:rsidR="00913909" w:rsidRPr="00526081">
        <w:t>floating oil slicks, 2) physical sorption, 3) sinking the oil, 4) burning the oil mass and 5) applying film-forming chemical agents</w:t>
      </w:r>
      <w:r w:rsidR="00526081" w:rsidRPr="00526081">
        <w:t xml:space="preserve"> </w:t>
      </w:r>
      <w:r w:rsidR="00230696">
        <w:rPr>
          <w:rStyle w:val="Refdenotaalpie"/>
        </w:rPr>
        <w:fldChar w:fldCharType="begin" w:fldLock="1"/>
      </w:r>
      <w:r w:rsidR="00230696">
        <w:instrText>ADDIN CSL_CITATION {"citationItems":[{"id":"ITEM-1","itemData":{"DOI":"10.1016/j.jclepro.2021.127630","ISSN":"09596526","abstract":"Despite advances in technology and safety measures, accidental releases of crude oil and refined products into marine and freshwater environments remains a major environmental concern. To minimize the impacts of future spills on our aquatic ecosystems and human health, numerous studies have been refocused on the development of novel approaches to remove oil from water. An emerging low-cost, eco-friendly method is based on the use non-toxic and biodegradable cellulose-based sorbents for oil retrieval and recovery from water. Herein we seek to succinctly analyze the progress of cellulose-based materials developed to date in terms of their effectiveness as an oil sorbent and development potential into a commercial product for oil spill recovery operations. The results of the review highlight the potential use of cellulose nanocrystals and cellulose nanofibrils as sorbent materials with highly desirable properties for oil spills cleanup. With unique hydrophobic and oleophilic properties (in terms of oil selectivity) and physical and mechanical properties (high surface area and small pore size), cellulose-based sorbents may be an ideal alternative material for use in cleaning up oil spills. Combining both hydrophobic and magnetic properties by introduction of iron oxide nanoparticles offers high reusability and functionality, easy operation and facile separation of the cellulose-based sorbents; thus, it would offer a new approach against oil spills and fouling challenges. Furthermore, their reusability after oil uptake serves as additional steps to sustainability. Nevertheless, work is still required to determine and figure out the practical levels of utility of the cellulose-based sorbents on a commercial scale, facilitating the control and management of minor oil spills.","author":[{"dropping-particle":"ben","family":"Hammouda","given":"Samia","non-dropping-particle":"","parse-names":false,"suffix":""},{"dropping-particle":"","family":"Chen","given":"Zhi","non-dropping-particle":"","parse-names":false,"suffix":""},{"dropping-particle":"","family":"An","given":"Chunjiang","non-dropping-particle":"","parse-names":false,"suffix":""},{"dropping-particle":"","family":"Lee","given":"Kenneth","non-dropping-particle":"","parse-names":false,"suffix":""}],"container-title":"Journal of Cleaner Production","id":"ITEM-1","issue":"August 2020","issued":{"date-parts":[["2021"]]},"page":"127630","publisher":"Elsevier Ltd","title":"Recent advances in developing cellulosic sorbent materials for oil spill cleanup: A state-of-the-art review","type":"article-journal","volume":"311"},"uris":["http://www.mendeley.com/documents/?uuid=ec8a3389-efbe-4a47-90dd-0d0f906d39dd"]}],"mendeley":{"formattedCitation":"(Hammouda et al. 2021)","plainTextFormattedCitation":"(Hammouda et al. 2021)","previouslyFormattedCitation":"Samia ben Hammouda and others, ‘Recent Advances in Developing Cellulosic Sorbent Materials for Oil Spill Cleanup: A State-of-the-Art Review’, &lt;i&gt;Journal of Cleaner Production&lt;/i&gt;, 311.August 2020 (2021), 127630 &lt;https://doi.org/10.1016/j.jclepro.2021.127630&gt;."},"properties":{"noteIndex":0},"schema":"https://github.com/citation-style-language/schema/raw/master/csl-citation.json"}</w:instrText>
      </w:r>
      <w:r w:rsidR="00230696">
        <w:rPr>
          <w:rStyle w:val="Refdenotaalpie"/>
        </w:rPr>
        <w:fldChar w:fldCharType="separate"/>
      </w:r>
      <w:r w:rsidR="00230696" w:rsidRPr="00230696">
        <w:rPr>
          <w:noProof/>
        </w:rPr>
        <w:t>(Hammouda et al. 2021)</w:t>
      </w:r>
      <w:r w:rsidR="00230696">
        <w:rPr>
          <w:rStyle w:val="Refdenotaalpie"/>
        </w:rPr>
        <w:fldChar w:fldCharType="end"/>
      </w:r>
      <w:r w:rsidR="00666368" w:rsidRPr="00526081">
        <w:t xml:space="preserve"> </w:t>
      </w:r>
      <w:r w:rsidR="00CD7445" w:rsidRPr="00526081">
        <w:t>are</w:t>
      </w:r>
      <w:r w:rsidR="00CD7445" w:rsidRPr="00CD7445">
        <w:t xml:space="preserve"> commonly used, with varying degrees of </w:t>
      </w:r>
      <w:r w:rsidR="00CD7445" w:rsidRPr="002717B8">
        <w:t xml:space="preserve">success, </w:t>
      </w:r>
      <w:r w:rsidR="00DA45F8" w:rsidRPr="002717B8">
        <w:t>in order to mitigate the</w:t>
      </w:r>
      <w:r w:rsidR="00CD7445" w:rsidRPr="002717B8">
        <w:t xml:space="preserve"> effects resulting from oil spills and</w:t>
      </w:r>
      <w:r w:rsidR="00CD7445" w:rsidRPr="00CD7445">
        <w:t xml:space="preserve"> restore aquatic ecosystems</w:t>
      </w:r>
      <w:r w:rsidR="004D4A8E">
        <w:t xml:space="preserve"> </w:t>
      </w:r>
      <w:r w:rsidR="00230696">
        <w:rPr>
          <w:rStyle w:val="Refdenotaalpie"/>
        </w:rPr>
        <w:fldChar w:fldCharType="begin" w:fldLock="1"/>
      </w:r>
      <w:r w:rsidR="00230696">
        <w:instrText>ADDIN CSL_CITATION {"citationItems":[{"id":"ITEM-1","itemData":{"DOI":"10.1016/j.jclepro.2019.04.020","ISSN":"09596526","abstract":"Oil is a main driving force when it comes to the economic development of a country. But nations around the world have uneven oil distribution, which pushes them toward rapid development of petroleum trade and maritime transportation. With the rising maritime transportation volume of oil, countries around the globe are paying increasing attention to the safe transportation of oil, oil spills from tankers are thus decreasing. However, the oil spill problem still deserves attention and laws and procedures should be strengthened to prevent future accidents and spills. This paper reviews the history of world oil trade and oil spill pollution and puts forward oil spill prevention strategies. The paper looks at the data related to oil spills created by tankers in the past 50 years from 1970 to 2017 and studies the trends in oil trade and oil spill pollution, in a bid to analyze the pollution status of major oil spill accidents and the development of treatment regulations. The paper also explores key factors behind oil spills from tankers and summarizes strategies and directions for the global marine shipping industry to prevent oil tanker pollution in the future based on the aforementioned research. This study offers systematic and scientific information reference for green operation and management of the oil tanker industry and helps government departments and policymakers to adopt reasonable and effective strategies to prevent and handle oil spill accidents from tankers across the world.","author":[{"dropping-particle":"","family":"Chen","given":"Jihong","non-dropping-particle":"","parse-names":false,"suffix":""},{"dropping-particle":"","family":"Zhang","given":"Weipan","non-dropping-particle":"","parse-names":false,"suffix":""},{"dropping-particle":"","family":"Wan","given":"Zheng","non-dropping-particle":"","parse-names":false,"suffix":""},{"dropping-particle":"","family":"Li","given":"Sifan","non-dropping-particle":"","parse-names":false,"suffix":""},{"dropping-particle":"","family":"Huang","given":"Tiancun","non-dropping-particle":"","parse-names":false,"suffix":""},{"dropping-particle":"","family":"Fei","given":"Yijie","non-dropping-particle":"","parse-names":false,"suffix":""}],"container-title":"Journal of Cleaner Production","id":"ITEM-1","issued":{"date-parts":[["2019"]]},"page":"20-32","publisher":"Elsevier Ltd","title":"Oil spills from global tankers: Status review and future governance","type":"article-journal","volume":"227"},"uris":["http://www.mendeley.com/documents/?uuid=368f5751-4fca-4018-88d9-f19284ce11f6"]}],"mendeley":{"formattedCitation":"(Chen et al. 2019)","plainTextFormattedCitation":"(Chen et al. 2019)","previouslyFormattedCitation":"Jihong Chen and others, ‘Oil Spills from Global Tankers: Status Review and Future Governance’, &lt;i&gt;Journal of Cleaner Production&lt;/i&gt;, 227 (2019), 20–32 &lt;https://doi.org/10.1016/j.jclepro.2019.04.020&gt;."},"properties":{"noteIndex":0},"schema":"https://github.com/citation-style-language/schema/raw/master/csl-citation.json"}</w:instrText>
      </w:r>
      <w:r w:rsidR="00230696">
        <w:rPr>
          <w:rStyle w:val="Refdenotaalpie"/>
        </w:rPr>
        <w:fldChar w:fldCharType="separate"/>
      </w:r>
      <w:r w:rsidR="00230696" w:rsidRPr="000656E2">
        <w:rPr>
          <w:bCs/>
          <w:noProof/>
        </w:rPr>
        <w:t>(Chen et al. 2019)</w:t>
      </w:r>
      <w:r w:rsidR="00230696">
        <w:rPr>
          <w:rStyle w:val="Refdenotaalpie"/>
        </w:rPr>
        <w:fldChar w:fldCharType="end"/>
      </w:r>
      <w:r w:rsidR="004808E2" w:rsidRPr="004808E2">
        <w:t>; the efficiency of the on-site decontamination technique depends on the environmental factors such as</w:t>
      </w:r>
      <w:r w:rsidR="009630AE">
        <w:t xml:space="preserve"> </w:t>
      </w:r>
      <w:r w:rsidR="00C46780" w:rsidRPr="00C46780">
        <w:t xml:space="preserve">winds, low visibility, temperature, rough </w:t>
      </w:r>
      <w:r w:rsidR="00CB225C">
        <w:t xml:space="preserve">and turbulent </w:t>
      </w:r>
      <w:r w:rsidR="00C46780" w:rsidRPr="00C46780">
        <w:t>seas</w:t>
      </w:r>
      <w:r w:rsidR="004808E2" w:rsidRPr="004808E2">
        <w:t xml:space="preserve"> </w:t>
      </w:r>
      <w:r w:rsidR="00230696">
        <w:rPr>
          <w:rStyle w:val="Refdenotaalpie"/>
        </w:rPr>
        <w:fldChar w:fldCharType="begin" w:fldLock="1"/>
      </w:r>
      <w:r w:rsidR="00230696">
        <w:instrText>ADDIN CSL_CITATION {"citationItems":[{"id":"ITEM-1","itemData":{"DOI":"10.1016/j.marpolbul.2020.111848","ISSN":"18793363","PMID":"33279223","abstract":"Mechanical recovery for large offshore oil spills (defined as the marine environment over 10 km from shore outside of bays, lagoons, and marinas) depends on oil behavior, environmental conditions, equipment specifications, and operational issues. These factors limit oil recovery with booms and skimmers. The “rule of thumb” has been that 10–30% of the total oil spilled can be recovered. This paper describes a review of historical oil spills that found only between 2 and 6% of the total oil spilled was recovered. The limiting factors affecting mechanical recovery in offshore settings include environmental conditions, oil behavior, and logistics. Mechanical recovery will always be an important tool for spill response, especially in nearshore and in-port settings, as well as locations with sensitivity to chemical dispersants and/or in situ burning. However, its application in large offshore spills will generally result in recovery of only a fraction of the spilled oil.","author":[{"dropping-particle":"","family":"Etkin","given":"Dagmar Schmidt","non-dropping-particle":"","parse-names":false,"suffix":""},{"dropping-particle":"","family":"Nedwed","given":"Tim J.","non-dropping-particle":"","parse-names":false,"suffix":""}],"container-title":"Marine Pollution Bulletin","id":"ITEM-1","issue":"June 2020","issued":{"date-parts":[["2021"]]},"page":"111848","publisher":"Elsevier Ltd","title":"Effectiveness of mechanical recovery for large offshore oil spills","type":"article-journal","volume":"163"},"uris":["http://www.mendeley.com/documents/?uuid=a0c724bc-8e42-4429-9612-253f4d272c1c"]}],"mendeley":{"formattedCitation":"(Etkin and Nedwed 2021)","plainTextFormattedCitation":"(Etkin and Nedwed 2021)","previouslyFormattedCitation":"Dagmar Schmidt Etkin and Tim J. Nedwed, ‘Effectiveness of Mechanical Recovery for Large Offshore Oil Spills’, &lt;i&gt;Marine Pollution Bulletin&lt;/i&gt;, 163.June 2020 (2021), 111848 &lt;https://doi.org/10.1016/j.marpolbul.2020.111848&gt;."},"properties":{"noteIndex":0},"schema":"https://github.com/citation-style-language/schema/raw/master/csl-citation.json"}</w:instrText>
      </w:r>
      <w:r w:rsidR="00230696">
        <w:rPr>
          <w:rStyle w:val="Refdenotaalpie"/>
        </w:rPr>
        <w:fldChar w:fldCharType="separate"/>
      </w:r>
      <w:r w:rsidR="00230696" w:rsidRPr="00230696">
        <w:rPr>
          <w:noProof/>
        </w:rPr>
        <w:t>(Etkin and Nedwed 2021)</w:t>
      </w:r>
      <w:r w:rsidR="00230696">
        <w:rPr>
          <w:rStyle w:val="Refdenotaalpie"/>
        </w:rPr>
        <w:fldChar w:fldCharType="end"/>
      </w:r>
      <w:r w:rsidR="006737EE" w:rsidRPr="002717B8">
        <w:t xml:space="preserve">. </w:t>
      </w:r>
      <w:r w:rsidR="009315E6" w:rsidRPr="009315E6">
        <w:t>In particular</w:t>
      </w:r>
      <w:r w:rsidR="0047539B">
        <w:t xml:space="preserve">, </w:t>
      </w:r>
      <w:r w:rsidR="00E23B7A">
        <w:t>p</w:t>
      </w:r>
      <w:r w:rsidR="009315E6" w:rsidRPr="009315E6">
        <w:t xml:space="preserve">hysical sorption through porous materials, is widely used technique to completely remove crude oil from water and recover aquatic ecosystems </w:t>
      </w:r>
      <w:r w:rsidR="00230696">
        <w:rPr>
          <w:rStyle w:val="Refdenotaalpie"/>
        </w:rPr>
        <w:fldChar w:fldCharType="begin" w:fldLock="1"/>
      </w:r>
      <w:r w:rsidR="00230696">
        <w:instrText>ADDIN CSL_CITATION {"citationItems":[{"id":"ITEM-1","itemData":{"DOI":"10.1016/j.jhazmat.2021.127972","ISSN":"03043894","abstract":"The paper described a new method for crude oil-water separation by means of superhydrophobic melamine sponges impregnated by deep eutectic solvents (MS-DES). Due to the numerous potential of two-component DES formation, simple and quick screening of 156 non-ionic deep eutectic solvents using COSMO-RS (Conductor-like Screening Model for Real Solvents) computational model was used. DES which were characterized by high solubility of hydrocarbons and the lowest water solubility were synthesized and embedded on melamine sponges. The new sponges were characterized by Fourier transform infrared spectroscopy (FT-IR), scanning electron microscopy (SEM), X-ray diffraction (XRD), and goniometer. Several parameters affecting the crude oil-water separation (i.e. type and amount of DES, density and porosity of sponges, water contact eagle) were thoroughly studied. In order to studies of MS-DES affinity to the selected groups of crude oil i.e. Saturated, Aromatic, Resins, Asphaltenes (SARA) the thin layer liquid chromatography-flame ionization detection (TLC-FID) was used. The obtained results indicate that the melamine sponges impregnated by DES composed of eucalyptol and menthol in 1:5 molar ratio have high real crude oil absorption capacity in the range of 96.1 – 132.2 g/g and slightly depends on crude oil compositions, superhydrophobic properties (water contact angle 152°), low density of 9.23 mg/cm3, high porosity of 99.39%, and excellent reusability which was almost not changing even after 80 cycles. The outcomes indicate that new MS-DES materials could be excellent alternatives as absorbents for the cleanup of crude oil-polluted water.","author":[{"dropping-particle":"","family":"Makoś-Chełstowska","given":"Patrycja","non-dropping-particle":"","parse-names":false,"suffix":""},{"dropping-particle":"","family":"Słupek","given":"Edyta","non-dropping-particle":"","parse-names":false,"suffix":""},{"dropping-particle":"","family":"Małachowska","given":"Aleksandra","non-dropping-particle":"","parse-names":false,"suffix":""}],"container-title":"Journal of Hazardous Materials","id":"ITEM-1","issue":"November 2021","issued":{"date-parts":[["2022"]]},"page":"127972","title":"Superhydrophobic sponges based on green deep eutectic solvents for spill oil removal from water","type":"article-journal","volume":"425"},"uris":["http://www.mendeley.com/documents/?uuid=7dfc35bf-0bb9-45dd-adc3-c78251612da9"]}],"mendeley":{"formattedCitation":"(Makoś-Chełstowska, Słupek, and Małachowska 2022)","plainTextFormattedCitation":"(Makoś-Chełstowska, Słupek, and Małachowska 2022)","previouslyFormattedCitation":"Patrycja Makoś-Chełstowska, Edyta Słupek, and Aleksandra Małachowska, ‘Superhydrophobic Sponges Based on Green Deep Eutectic Solvents for Spill Oil Removal from Water’, &lt;i&gt;Journal of Hazardous Materials&lt;/i&gt;, 425.November 2021 (2022), 127972 &lt;https://doi.org/10.1016/j.jhazmat.2021.127972&gt;."},"properties":{"noteIndex":0},"schema":"https://github.com/citation-style-language/schema/raw/master/csl-citation.json"}</w:instrText>
      </w:r>
      <w:r w:rsidR="00230696">
        <w:rPr>
          <w:rStyle w:val="Refdenotaalpie"/>
        </w:rPr>
        <w:fldChar w:fldCharType="separate"/>
      </w:r>
      <w:r w:rsidR="00230696" w:rsidRPr="00230696">
        <w:rPr>
          <w:noProof/>
        </w:rPr>
        <w:t>(Makoś-Chełstowska, Słupek, and Małachowska 2022)</w:t>
      </w:r>
      <w:r w:rsidR="00230696">
        <w:rPr>
          <w:rStyle w:val="Refdenotaalpie"/>
        </w:rPr>
        <w:fldChar w:fldCharType="end"/>
      </w:r>
      <w:r w:rsidR="009315E6" w:rsidRPr="009315E6">
        <w:t>.</w:t>
      </w:r>
    </w:p>
    <w:p w14:paraId="4142B5E6" w14:textId="2A4D6871" w:rsidR="002618E0" w:rsidRDefault="009315E6" w:rsidP="009315E6">
      <w:pPr>
        <w:pStyle w:val="CETBodytext"/>
      </w:pPr>
      <w:r w:rsidRPr="009315E6">
        <w:t xml:space="preserve">Several types of porous materials, of different origin and structure, such as synthetic organic sorbents, inorganic mineral sorbents and natural organic sorbents have been frequently used for the removal of petroleum substances in aquatic areas (Bhardwaj </w:t>
      </w:r>
      <w:r w:rsidR="002618E0">
        <w:t>and</w:t>
      </w:r>
      <w:r w:rsidRPr="009315E6">
        <w:t xml:space="preserve"> </w:t>
      </w:r>
      <w:proofErr w:type="spellStart"/>
      <w:r w:rsidRPr="009315E6">
        <w:t>Bhaskarwar</w:t>
      </w:r>
      <w:proofErr w:type="spellEnd"/>
      <w:r w:rsidRPr="009315E6">
        <w:t xml:space="preserve">, 2018). The main characteristics for selecting porous materials are high oil sorption capacity, low water pickup, and good </w:t>
      </w:r>
      <w:r w:rsidRPr="002717B8">
        <w:t>recyclability</w:t>
      </w:r>
      <w:r w:rsidR="000B38D6" w:rsidRPr="002717B8">
        <w:t xml:space="preserve"> </w:t>
      </w:r>
      <w:r w:rsidR="00230696">
        <w:rPr>
          <w:rStyle w:val="Refdenotaalpie"/>
        </w:rPr>
        <w:fldChar w:fldCharType="begin" w:fldLock="1"/>
      </w:r>
      <w:r w:rsidR="00230696">
        <w:instrText>ADDIN CSL_CITATION {"citationItems":[{"id":"ITEM-1","itemData":{"DOI":"10.1016/j.envpol.2018.09.141","ISSN":"18736424","abstract":"Multiple research areas have emerged in view of the deleterious impacts of oil-spills on the environment and the relative intractability of the problem per se. The dimensions mostly explored thus far, relate to the prediction of the fate of oil-spill and development of effective counter-measures. Among the counter measures, development of effective sorbents for oil-spill remediation has sustained interest for quite long, in spite of the numerous challenges associated with it. Most importantly, the sorbent materials need to be assembled in such a structure or form that they can survive the oceanic currents and other prevailing environmental conditions without themselves becoming a source of secondary pollution. This review paper focuses on the chronological development of such assemblies or devices over the past century and a critical appraisal of the same. Relevant major factors affecting the performance of sorbent assemblies can be identified as: structural features and modes of sorption, effect of weathering on oil-sorption capacity, mode of distribution and harvesting of such absorbent units, and the final disposal after feasible cycles of sorption and release. This review paper incorporates a detailed discussion on the major inventions and the extant open literature in this field. Various facets of the development of effective oil-spill control devices in view of limitations imposed by the nature of spill, logistical challenges, and the likely impact on our ecosystem are examined.","author":[{"dropping-particle":"","family":"Bhardwaj","given":"Neha","non-dropping-particle":"","parse-names":false,"suffix":""},{"dropping-particle":"","family":"Bhaskarwar","given":"Ashok N.","non-dropping-particle":"","parse-names":false,"suffix":""}],"container-title":"Environmental Pollution","id":"ITEM-1","issued":{"date-parts":[["2018"]]},"page":"1758-1771","publisher":"Elsevier Ltd","title":"A review on sorbent devices for oil-spill control","type":"article-journal","volume":"243"},"uris":["http://www.mendeley.com/documents/?uuid=2bf5f0a1-63cb-4d4f-a53d-838135e4d493"]}],"mendeley":{"formattedCitation":"(Bhardwaj and Bhaskarwar 2018)","plainTextFormattedCitation":"(Bhardwaj and Bhaskarwar 2018)","previouslyFormattedCitation":"Bhardwaj and Bhaskarwar."},"properties":{"noteIndex":0},"schema":"https://github.com/citation-style-language/schema/raw/master/csl-citation.json"}</w:instrText>
      </w:r>
      <w:r w:rsidR="00230696">
        <w:rPr>
          <w:rStyle w:val="Refdenotaalpie"/>
        </w:rPr>
        <w:fldChar w:fldCharType="separate"/>
      </w:r>
      <w:r w:rsidR="00230696" w:rsidRPr="00230696">
        <w:rPr>
          <w:noProof/>
        </w:rPr>
        <w:t>(Bhardwaj and Bhaskarwar 2018)</w:t>
      </w:r>
      <w:r w:rsidR="00230696">
        <w:rPr>
          <w:rStyle w:val="Refdenotaalpie"/>
        </w:rPr>
        <w:fldChar w:fldCharType="end"/>
      </w:r>
      <w:r w:rsidRPr="002717B8">
        <w:t>.</w:t>
      </w:r>
      <w:r w:rsidR="0003779F" w:rsidRPr="002717B8">
        <w:t xml:space="preserve"> </w:t>
      </w:r>
      <w:r w:rsidRPr="002717B8">
        <w:t>Synthetic organic sorbents, including sponges and polymeric fibers,</w:t>
      </w:r>
      <w:r w:rsidR="00E53BD8" w:rsidRPr="002717B8">
        <w:t xml:space="preserve"> </w:t>
      </w:r>
      <w:r w:rsidRPr="002717B8">
        <w:t xml:space="preserve">are manufactured </w:t>
      </w:r>
      <w:r w:rsidR="002364FD" w:rsidRPr="002717B8">
        <w:t xml:space="preserve">to provide </w:t>
      </w:r>
      <w:r w:rsidRPr="002717B8">
        <w:t>great sorption capacity and low density; however, these synthetic materials are amphiphiles, therefore, it is necessary to carry out preliminary treatments to reduce their w</w:t>
      </w:r>
      <w:r w:rsidRPr="009315E6">
        <w:t xml:space="preserve">ater absorption </w:t>
      </w:r>
      <w:r w:rsidR="00230696">
        <w:rPr>
          <w:rStyle w:val="Refdenotaalpie"/>
        </w:rPr>
        <w:fldChar w:fldCharType="begin" w:fldLock="1"/>
      </w:r>
      <w:r w:rsidR="00230696">
        <w:instrText>ADDIN CSL_CITATION {"citationItems":[{"id":"ITEM-1","itemData":{"DOI":"10.1016/j.colsurfa.2021.127541","ISSN":"18734359","abstract":"Frequent occurrences of accidental oil spills, chemical leakages and oily water discharge make the development of effective and efficient methods for spilled oil and organic pollutants clean-ups extremely critical and urgent. Here, a novel superhydrophobic octadecanethiol-TiO2 nanowires-polydopamine nanocomposites-modified polyurethane sponge was fabricated by a facile and cost-effective synthesis process, wherein, self-polymerization of dopamine was coated on the polyurethane skeleton structure, followed by direct incorporation of TiO2 nanowires to enhance surface roughness and lastly, surface coating with the low surface energy octadecanethiol molecules. The resultant PU-PDA-TiO2-ODT sponge showed superhydrophobic and superoleophilic with the water contact angle (WCA) of 154.0 ± 2° and the oil contact angle of 0°, as well as self-cleaning and anti-fouling capabilities. The as-fabricated sponge demonstrated high oil adsorption capacity for a broad variety of oils and organic solvents, also exhibiting good reusability of more than 30 cycles without diminishing adsorption performance. The potential for practical applications was demonstrated through gravity-driven and vacuum assisted continuous separations, yielding more than 99.9% oil purity. Moreover, the as-prepared sponge exhibited superior mechanical strength through exceptional performance in compression, ultrasonication and frictions tests, and consistent superhydrophobicity in harsh environments including exposure to pH, temperature and NaCl concentration variations. Thus, the novel superhydrophobic and superoleophilic sponge has great potential for practical application in oil-water separations.","author":[{"dropping-particle":"","family":"Mokoba","given":"Thabang","non-dropping-particle":"","parse-names":false,"suffix":""},{"dropping-particle":"","family":"Lu","given":"Junfeng","non-dropping-particle":"","parse-names":false,"suffix":""},{"dropping-particle":"","family":"Zhang","given":"Tian C.","non-dropping-particle":"","parse-names":false,"suffix":""},{"dropping-particle":"","family":"Ouyang","given":"Like","non-dropping-particle":"","parse-names":false,"suffix":""},{"dropping-particle":"","family":"Yuan","given":"Shaojun","non-dropping-particle":"","parse-names":false,"suffix":""}],"container-title":"Colloids and Surfaces A: Physicochemical and Engineering Aspects","id":"ITEM-1","issue":"August","issued":{"date-parts":[["2021"]]},"page":"127541","publisher":"Elsevier B.V.","title":"Superhydrophobic ODT-TiO2 NW-PDA nanocomposite-coated polyurethane sponge for spilled oil recovery and oil/water separation","type":"article-journal","volume":"630"},"uris":["http://www.mendeley.com/documents/?uuid=c1ece9a4-1968-4bcf-b1ab-ffd52e70e25d"]}],"mendeley":{"formattedCitation":"(Mokoba et al. 2021)","plainTextFormattedCitation":"(Mokoba et al. 2021)","previouslyFormattedCitation":"Thabang Mokoba and others, ‘Superhydrophobic ODT-TiO2 NW-PDA Nanocomposite-Coated Polyurethane Sponge for Spilled Oil Recovery and Oil/Water Separation’, &lt;i&gt;Colloids and Surfaces A: Physicochemical and Engineering Aspects&lt;/i&gt;, 630.August (2021), 127541 &lt;https://doi.org/10.1016/j.colsurfa.2021.127541&gt;."},"properties":{"noteIndex":0},"schema":"https://github.com/citation-style-language/schema/raw/master/csl-citation.json"}</w:instrText>
      </w:r>
      <w:r w:rsidR="00230696">
        <w:rPr>
          <w:rStyle w:val="Refdenotaalpie"/>
        </w:rPr>
        <w:fldChar w:fldCharType="separate"/>
      </w:r>
      <w:r w:rsidR="00230696" w:rsidRPr="00230696">
        <w:rPr>
          <w:noProof/>
        </w:rPr>
        <w:t>(Mokoba et al. 2021)</w:t>
      </w:r>
      <w:r w:rsidR="00230696">
        <w:rPr>
          <w:rStyle w:val="Refdenotaalpie"/>
        </w:rPr>
        <w:fldChar w:fldCharType="end"/>
      </w:r>
      <w:r w:rsidRPr="009315E6">
        <w:t>.</w:t>
      </w:r>
      <w:r w:rsidR="000B38D6">
        <w:t xml:space="preserve"> </w:t>
      </w:r>
      <w:r w:rsidRPr="009315E6">
        <w:t xml:space="preserve">Inorganic mineral sorbents such as </w:t>
      </w:r>
      <w:r w:rsidR="00D173A8" w:rsidRPr="00D173A8">
        <w:t>perlite, vermiculite, diatomite</w:t>
      </w:r>
      <w:r w:rsidR="00BF3B6E">
        <w:t xml:space="preserve"> and</w:t>
      </w:r>
      <w:r w:rsidR="00D173A8" w:rsidRPr="00D173A8">
        <w:t xml:space="preserve"> sepiolite</w:t>
      </w:r>
      <w:r w:rsidRPr="009315E6">
        <w:t xml:space="preserve"> are abundant in nature, low – cost and environmentally friendly </w:t>
      </w:r>
      <w:r w:rsidR="00230696">
        <w:rPr>
          <w:rStyle w:val="Refdenotaalpie"/>
        </w:rPr>
        <w:fldChar w:fldCharType="begin" w:fldLock="1"/>
      </w:r>
      <w:r w:rsidR="00230696">
        <w:instrText>ADDIN CSL_CITATION {"citationItems":[{"id":"ITEM-1","itemData":{"DOI":"10.1016/j.seppur.2014.06.059","ISSN":"13835866","abstract":"Recently developed montmorillonite clay-based aerogels have attracted an attention owing to their highly porous internal structure. This study deals with the design of experiments applied for preparation of clay aerogel polymer composites and their testing and optimization for oil spill sorption. Three design variables have been chosen for experimentation, i.e. the amounts of montmorillonite (MMT), polyvinyl alcohol (PVA) and sodium dodecyl sulfate (SDS). Based on the experimental design the response surface models have been constructed. The objective for optimization was to maximize the performances of materials for sorption of dodecane and motor oil. To this end, the multi-objective optimization problem has been solved using NSGA-II optimization algorithm. The aerogel sorbent prepared under the optimal conditions of 2.109% w/v PVA, 2.678% w/v MMT and 0.210% w/v SDS bestowed the best sorption performance for both dodecane (23.63 g/g) and motor oil (25.84 g/g). Finally, the hydrophobic aerogel sorbent has been prepared using trimethoxy(octadecyl)- silane TMOS (C21H46O3Si). The modified material with TMOS disclosed good sorption capacities for dodecane (10.55 g/g) and motor oil (12.25 g/g). The retention profile test has revealed that about 1.06-14.91% of liquid hydrocarbons can be recovered by free drainage. The advanced recovery of oily liquids has been achieved by centrifugation technique being of 42.29-66.02%. Likewise, the hydrophobic aerogel (modified with TMOS) has showed a good sorption capacity for dodecane (9.24 g/g) in the presence of water (W-test). In addition, the clay aerogel polymer composites have been characterized by means of scanning electron microscopy (SEM), Fourier transform infrared (FTIR) spectroscopy and X-ray diffraction (XRD) technique. © 2014 Elsevier B.V. All rights reserved.","author":[{"dropping-particle":"","family":"Rotaru","given":"Alexandru","non-dropping-particle":"","parse-names":false,"suffix":""},{"dropping-particle":"","family":"Cojocaru","given":"Corneliu","non-dropping-particle":"","parse-names":false,"suffix":""},{"dropping-particle":"","family":"Cretescu","given":"Igor","non-dropping-particle":"","parse-names":false,"suffix":""},{"dropping-particle":"","family":"Pinteala","given":"Mariana","non-dropping-particle":"","parse-names":false,"suffix":""},{"dropping-particle":"","family":"Timpu","given":"Daniel","non-dropping-particle":"","parse-names":false,"suffix":""},{"dropping-particle":"","family":"Sacarescu","given":"Liviu","non-dropping-particle":"","parse-names":false,"suffix":""},{"dropping-particle":"","family":"Harabagiu","given":"Valeria","non-dropping-particle":"","parse-names":false,"suffix":""}],"container-title":"Separation and Purification Technology","id":"ITEM-1","issued":{"date-parts":[["2014"]]},"page":"260-275","publisher":"Elsevier B.V.","title":"Performances of clay aerogel polymer composites for oil spill sorption: Experimental design and modeling","type":"article-journal","volume":"133"},"uris":["http://www.mendeley.com/documents/?uuid=7fe762e4-a4e8-47a3-8060-69667bf84b60"]},{"id":"ITEM-2","itemData":{"DOI":"10.1016/j.envpol.2018.09.141","ISSN":"18736424","abstract":"Multiple research areas have emerged in view of the deleterious impacts of oil-spills on the environment and the relative intractability of the problem per se. The dimensions mostly explored thus far, relate to the prediction of the fate of oil-spill and development of effective counter-measures. Among the counter measures, development of effective sorbents for oil-spill remediation has sustained interest for quite long, in spite of the numerous challenges associated with it. Most importantly, the sorbent materials need to be assembled in such a structure or form that they can survive the oceanic currents and other prevailing environmental conditions without themselves becoming a source of secondary pollution. This review paper focuses on the chronological development of such assemblies or devices over the past century and a critical appraisal of the same. Relevant major factors affecting the performance of sorbent assemblies can be identified as: structural features and modes of sorption, effect of weathering on oil-sorption capacity, mode of distribution and harvesting of such absorbent units, and the final disposal after feasible cycles of sorption and release. This review paper incorporates a detailed discussion on the major inventions and the extant open literature in this field. Various facets of the development of effective oil-spill control devices in view of limitations imposed by the nature of spill, logistical challenges, and the likely impact on our ecosystem are examined.","author":[{"dropping-particle":"","family":"Bhardwaj","given":"Neha","non-dropping-particle":"","parse-names":false,"suffix":""},{"dropping-particle":"","family":"Bhaskarwar","given":"Ashok N.","non-dropping-particle":"","parse-names":false,"suffix":""}],"container-title":"Environmental Pollution","id":"ITEM-2","issued":{"date-parts":[["2018"]]},"page":"1758-1771","publisher":"Elsevier Ltd","title":"A review on sorbent devices for oil-spill control","type":"article-journal","volume":"243"},"uris":["http://www.mendeley.com/documents/?uuid=2bf5f0a1-63cb-4d4f-a53d-838135e4d493"]}],"mendeley":{"formattedCitation":"(Rotaru et al. 2014; Bhardwaj and Bhaskarwar 2018)","plainTextFormattedCitation":"(Rotaru et al. 2014; Bhardwaj and Bhaskarwar 2018)","previouslyFormattedCitation":"Alexandru Rotaru and others, ‘Performances of Clay Aerogel Polymer Composites for Oil Spill Sorption: Experimental Design and Modeling’, &lt;i&gt;Separation and Purification Technology&lt;/i&gt;, 133 (2014), 260–75 &lt;https://doi.org/10.1016/j.seppur.2014.06.059&gt;; Bhardwaj and Bhaskarwar."},"properties":{"noteIndex":0},"schema":"https://github.com/citation-style-language/schema/raw/master/csl-citation.json"}</w:instrText>
      </w:r>
      <w:r w:rsidR="00230696">
        <w:rPr>
          <w:rStyle w:val="Refdenotaalpie"/>
        </w:rPr>
        <w:fldChar w:fldCharType="separate"/>
      </w:r>
      <w:r w:rsidR="00230696" w:rsidRPr="00230696">
        <w:rPr>
          <w:noProof/>
        </w:rPr>
        <w:t>(Rotaru et al. 2014; Bhardwaj and Bhaskarwar 2018)</w:t>
      </w:r>
      <w:r w:rsidR="00230696">
        <w:rPr>
          <w:rStyle w:val="Refdenotaalpie"/>
        </w:rPr>
        <w:fldChar w:fldCharType="end"/>
      </w:r>
      <w:r w:rsidRPr="009315E6">
        <w:t xml:space="preserve">; specific treatments are required to improve their hydrophobicity and lipophilicity, </w:t>
      </w:r>
      <w:r w:rsidR="00E67601">
        <w:t xml:space="preserve">since </w:t>
      </w:r>
      <w:r w:rsidRPr="009315E6">
        <w:t xml:space="preserve">the low absorption capacity, low selectivity and </w:t>
      </w:r>
      <w:r w:rsidRPr="00792977">
        <w:t xml:space="preserve">limited recycling </w:t>
      </w:r>
      <w:r w:rsidR="00E67601">
        <w:t xml:space="preserve">of these materials </w:t>
      </w:r>
      <w:r w:rsidRPr="00792977">
        <w:t xml:space="preserve">limit their use on a large scale </w:t>
      </w:r>
      <w:r w:rsidR="00230696">
        <w:rPr>
          <w:rStyle w:val="Refdenotaalpie"/>
        </w:rPr>
        <w:fldChar w:fldCharType="begin" w:fldLock="1"/>
      </w:r>
      <w:r w:rsidR="00230696">
        <w:instrText>ADDIN CSL_CITATION {"citationItems":[{"id":"ITEM-1","itemData":{"DOI":"10.1007/s10098-021-02104-0","ISBN":"0123456789","ISSN":"16189558","abstract":"The growing global economy resulted in an incessant increase in transportation and exploitation of oil. Hence, the oil spillage has been considered a serious threat to aquatic and terrestrial ecosystems. Therefore, water purification has been considered a major challenge around the world. There are numerous classical methods available for oil removal from water, but owing to multiple defects and disadvantages, research efforts have focused to find such adsorbents which can improve oil adsorption capability. Traditional adsorbent material typically applied in oil removal includes activated carbon, organoclays, wool, zeolites, etc. These materials suffer from several drawbacks such as low absorption capacity, non-selective absorption, and complicated reusability, whereas nano-adsorbents offer multiple advantages such as having multiple sorption sites, large surface area, short intra-particle diffusion distance, tuneable pore size, and ease of low-temperature modification. Multi-walled carbon nanotubes (MWCNTs) are extensively used adsorbent materials with a strong affinity for the removal of organic pollutants. The functionalization MWCNTs further increase the sorption capacity of adsorbents manifolds to remove organic materials. These nanocomposites are also compatible with green materials and considered environmentally friendly adsorbents. This review paper aims at providing an insight to understand the properties of the MWCNTs and their potential use to adsorb hydrocarbons from water. Moreover, the synthesis methods of those materials, their modification procedures including the functionalization with metal oxide nanoparticles, and applications are also discussed in detail. Graphic abstract: [Figure not available: see fulltext.]","author":[{"dropping-particle":"","family":"Abdullah","given":"Thamer Adnan","non-dropping-particle":"","parse-names":false,"suffix":""},{"dropping-particle":"","family":"Juzsakova","given":"Tatjana","non-dropping-particle":"","parse-names":false,"suffix":""},{"dropping-particle":"","family":"Hafad","given":"Sanaa A.","non-dropping-particle":"","parse-names":false,"suffix":""},{"dropping-particle":"","family":"Rasheed","given":"Rashed Taleb","non-dropping-particle":"","parse-names":false,"suffix":""},{"dropping-particle":"","family":"Al-Jammal","given":"Noor","non-dropping-particle":"","parse-names":false,"suffix":""},{"dropping-particle":"","family":"Mallah","given":"Muhammad Ali","non-dropping-particle":"","parse-names":false,"suffix":""},{"dropping-particle":"","family":"Salman","given":"Ali Dawood","non-dropping-particle":"","parse-names":false,"suffix":""},{"dropping-particle":"","family":"Le","given":"P. C.","non-dropping-particle":"","parse-names":false,"suffix":""},{"dropping-particle":"","family":"Domokos","given":"Endre","non-dropping-particle":"","parse-names":false,"suffix":""},{"dropping-particle":"","family":"Aldulaimi","given":"Mustafa","non-dropping-particle":"","parse-names":false,"suffix":""}],"container-title":"Clean Technologies and Environmental Policy","id":"ITEM-1","issue":"0123456789","issued":{"date-parts":[["2021"]]},"title":"Functionalized multi-walled carbon nanotubes for oil spill cleanup from water","type":"article-journal"},"uris":["http://www.mendeley.com/documents/?uuid=f6c87be7-89d8-41be-b594-4b4dafe8c668"]}],"mendeley":{"formattedCitation":"(Abdullah et al. 2021)","plainTextFormattedCitation":"(Abdullah et al. 2021)","previouslyFormattedCitation":"Thamer Adnan Abdullah and others, ‘Functionalized Multi-Walled Carbon Nanotubes for Oil Spill Cleanup from Water’, &lt;i&gt;Clean Technologies and Environmental Policy&lt;/i&gt;, 0123456789, 2021 &lt;https://doi.org/10.1007/s10098-021-02104-0&gt;."},"properties":{"noteIndex":0},"schema":"https://github.com/citation-style-language/schema/raw/master/csl-citation.json"}</w:instrText>
      </w:r>
      <w:r w:rsidR="00230696">
        <w:rPr>
          <w:rStyle w:val="Refdenotaalpie"/>
        </w:rPr>
        <w:fldChar w:fldCharType="separate"/>
      </w:r>
      <w:r w:rsidR="00230696" w:rsidRPr="00230696">
        <w:rPr>
          <w:noProof/>
        </w:rPr>
        <w:t>(Abdullah et al. 2021)</w:t>
      </w:r>
      <w:r w:rsidR="00230696">
        <w:rPr>
          <w:rStyle w:val="Refdenotaalpie"/>
        </w:rPr>
        <w:fldChar w:fldCharType="end"/>
      </w:r>
      <w:r w:rsidRPr="00792977">
        <w:t>. Finally, natural organic products such as straw, sawdust, cotton, cane bagasse, wheat husks, coconut fiber stand out for being relatively low – cost, abundant in nature and for their ease in final disposal</w:t>
      </w:r>
      <w:r w:rsidR="00792977" w:rsidRPr="00792977">
        <w:t xml:space="preserve"> </w:t>
      </w:r>
      <w:r w:rsidR="00230696">
        <w:rPr>
          <w:rStyle w:val="Refdenotaalpie"/>
        </w:rPr>
        <w:fldChar w:fldCharType="begin" w:fldLock="1"/>
      </w:r>
      <w:r w:rsidR="00230696">
        <w:instrText>ADDIN CSL_CITATION {"citationItems":[{"id":"ITEM-1","itemData":{"DOI":"10.1016/j.envpol.2018.09.141","ISSN":"18736424","abstract":"Multiple research areas have emerged in view of the deleterious impacts of oil-spills on the environment and the relative intractability of the problem per se. The dimensions mostly explored thus far, relate to the prediction of the fate of oil-spill and development of effective counter-measures. Among the counter measures, development of effective sorbents for oil-spill remediation has sustained interest for quite long, in spite of the numerous challenges associated with it. Most importantly, the sorbent materials need to be assembled in such a structure or form that they can survive the oceanic currents and other prevailing environmental conditions without themselves becoming a source of secondary pollution. This review paper focuses on the chronological development of such assemblies or devices over the past century and a critical appraisal of the same. Relevant major factors affecting the performance of sorbent assemblies can be identified as: structural features and modes of sorption, effect of weathering on oil-sorption capacity, mode of distribution and harvesting of such absorbent units, and the final disposal after feasible cycles of sorption and release. This review paper incorporates a detailed discussion on the major inventions and the extant open literature in this field. Various facets of the development of effective oil-spill control devices in view of limitations imposed by the nature of spill, logistical challenges, and the likely impact on our ecosystem are examined.","author":[{"dropping-particle":"","family":"Bhardwaj","given":"Neha","non-dropping-particle":"","parse-names":false,"suffix":""},{"dropping-particle":"","family":"Bhaskarwar","given":"Ashok N.","non-dropping-particle":"","parse-names":false,"suffix":""}],"container-title":"Environmental Pollution","id":"ITEM-1","issued":{"date-parts":[["2018"]]},"page":"1758-1771","publisher":"Elsevier Ltd","title":"A review on sorbent devices for oil-spill control","type":"article-journal","volume":"243"},"uris":["http://www.mendeley.com/documents/?uuid=2bf5f0a1-63cb-4d4f-a53d-838135e4d493"]}],"mendeley":{"formattedCitation":"(Bhardwaj and Bhaskarwar 2018)","plainTextFormattedCitation":"(Bhardwaj and Bhaskarwar 2018)","previouslyFormattedCitation":"Bhardwaj and Bhaskarwar."},"properties":{"noteIndex":0},"schema":"https://github.com/citation-style-language/schema/raw/master/csl-citation.json"}</w:instrText>
      </w:r>
      <w:r w:rsidR="00230696">
        <w:rPr>
          <w:rStyle w:val="Refdenotaalpie"/>
        </w:rPr>
        <w:fldChar w:fldCharType="separate"/>
      </w:r>
      <w:r w:rsidR="00230696" w:rsidRPr="00230696">
        <w:rPr>
          <w:noProof/>
        </w:rPr>
        <w:t xml:space="preserve">(Bhardwaj and </w:t>
      </w:r>
      <w:r w:rsidR="00230696" w:rsidRPr="00230696">
        <w:rPr>
          <w:noProof/>
        </w:rPr>
        <w:lastRenderedPageBreak/>
        <w:t>Bhaskarwar 2018)</w:t>
      </w:r>
      <w:r w:rsidR="00230696">
        <w:rPr>
          <w:rStyle w:val="Refdenotaalpie"/>
        </w:rPr>
        <w:fldChar w:fldCharType="end"/>
      </w:r>
      <w:r w:rsidRPr="00792977">
        <w:t>; in many cases, their efficiency in the removal of petroleum substances</w:t>
      </w:r>
      <w:r w:rsidRPr="009315E6">
        <w:t xml:space="preserve"> is limited due to the</w:t>
      </w:r>
      <w:r w:rsidR="005D40AE">
        <w:t xml:space="preserve">ir </w:t>
      </w:r>
      <w:r w:rsidRPr="009315E6">
        <w:t xml:space="preserve">low buoyancy and poor selectivity </w:t>
      </w:r>
      <w:r w:rsidR="00230696">
        <w:rPr>
          <w:rStyle w:val="Refdenotaalpie"/>
        </w:rPr>
        <w:fldChar w:fldCharType="begin" w:fldLock="1"/>
      </w:r>
      <w:r w:rsidR="00230696">
        <w:instrText>ADDIN CSL_CITATION {"citationItems":[{"id":"ITEM-1","itemData":{"DOI":"10.1016/j.jclepro.2021.127630","ISSN":"09596526","abstract":"Despite advances in technology and safety measures, accidental releases of crude oil and refined products into marine and freshwater environments remains a major environmental concern. To minimize the impacts of future spills on our aquatic ecosystems and human health, numerous studies have been refocused on the development of novel approaches to remove oil from water. An emerging low-cost, eco-friendly method is based on the use non-toxic and biodegradable cellulose-based sorbents for oil retrieval and recovery from water. Herein we seek to succinctly analyze the progress of cellulose-based materials developed to date in terms of their effectiveness as an oil sorbent and development potential into a commercial product for oil spill recovery operations. The results of the review highlight the potential use of cellulose nanocrystals and cellulose nanofibrils as sorbent materials with highly desirable properties for oil spills cleanup. With unique hydrophobic and oleophilic properties (in terms of oil selectivity) and physical and mechanical properties (high surface area and small pore size), cellulose-based sorbents may be an ideal alternative material for use in cleaning up oil spills. Combining both hydrophobic and magnetic properties by introduction of iron oxide nanoparticles offers high reusability and functionality, easy operation and facile separation of the cellulose-based sorbents; thus, it would offer a new approach against oil spills and fouling challenges. Furthermore, their reusability after oil uptake serves as additional steps to sustainability. Nevertheless, work is still required to determine and figure out the practical levels of utility of the cellulose-based sorbents on a commercial scale, facilitating the control and management of minor oil spills.","author":[{"dropping-particle":"ben","family":"Hammouda","given":"Samia","non-dropping-particle":"","parse-names":false,"suffix":""},{"dropping-particle":"","family":"Chen","given":"Zhi","non-dropping-particle":"","parse-names":false,"suffix":""},{"dropping-particle":"","family":"An","given":"Chunjiang","non-dropping-particle":"","parse-names":false,"suffix":""},{"dropping-particle":"","family":"Lee","given":"Kenneth","non-dropping-particle":"","parse-names":false,"suffix":""}],"container-title":"Journal of Cleaner Production","id":"ITEM-1","issue":"August 2020","issued":{"date-parts":[["2021"]]},"page":"127630","publisher":"Elsevier Ltd","title":"Recent advances in developing cellulosic sorbent materials for oil spill cleanup: A state-of-the-art review","type":"article-journal","volume":"311"},"uris":["http://www.mendeley.com/documents/?uuid=ec8a3389-efbe-4a47-90dd-0d0f906d39dd"]}],"mendeley":{"formattedCitation":"(Hammouda et al. 2021)","plainTextFormattedCitation":"(Hammouda et al. 2021)","previouslyFormattedCitation":"Hammouda and others."},"properties":{"noteIndex":0},"schema":"https://github.com/citation-style-language/schema/raw/master/csl-citation.json"}</w:instrText>
      </w:r>
      <w:r w:rsidR="00230696">
        <w:rPr>
          <w:rStyle w:val="Refdenotaalpie"/>
        </w:rPr>
        <w:fldChar w:fldCharType="separate"/>
      </w:r>
      <w:r w:rsidR="00230696" w:rsidRPr="00230696">
        <w:rPr>
          <w:noProof/>
        </w:rPr>
        <w:t>(Hammouda et al. 2021)</w:t>
      </w:r>
      <w:r w:rsidR="00230696">
        <w:rPr>
          <w:rStyle w:val="Refdenotaalpie"/>
        </w:rPr>
        <w:fldChar w:fldCharType="end"/>
      </w:r>
      <w:r w:rsidRPr="009315E6">
        <w:t>.</w:t>
      </w:r>
    </w:p>
    <w:p w14:paraId="21C10F0F" w14:textId="49B578AF" w:rsidR="009315E6" w:rsidRDefault="009315E6" w:rsidP="009315E6">
      <w:pPr>
        <w:pStyle w:val="CETBodytext"/>
      </w:pPr>
      <w:r w:rsidRPr="009315E6">
        <w:t>Recently, new promising materials such as supramolecular gels</w:t>
      </w:r>
      <w:r w:rsidR="00066F1B">
        <w:t xml:space="preserve"> </w:t>
      </w:r>
      <w:r w:rsidR="00230696">
        <w:rPr>
          <w:rStyle w:val="Refdenotaalpie"/>
          <w:lang w:val="es-CO"/>
        </w:rPr>
        <w:fldChar w:fldCharType="begin" w:fldLock="1"/>
      </w:r>
      <w:r w:rsidR="00230696" w:rsidRPr="000656E2">
        <w:instrText xml:space="preserve">ADDIN CSL_CITATION {"citationItems":[{"id":"ITEM-1","itemData":{"DOI":"10.1016/j.chemosphere.2016.09.149","ISSN":"18791298","PMID":"27718430","abstract":"A series of alkyl bicarbamates supramolecular organogelators were synthesized with different structures and lengths of alkyl chains. The driving forces for the self-assembly of small molecules, including the intermolecular H bonding, </w:instrText>
      </w:r>
      <w:r w:rsidR="00230696">
        <w:rPr>
          <w:lang w:val="es-CO"/>
        </w:rPr>
        <w:instrText>π</w:instrText>
      </w:r>
      <w:r w:rsidR="00230696" w:rsidRPr="000656E2">
        <w:instrText>-</w:instrText>
      </w:r>
      <w:r w:rsidR="00230696">
        <w:rPr>
          <w:lang w:val="es-CO"/>
        </w:rPr>
        <w:instrText>π</w:instrText>
      </w:r>
      <w:r w:rsidR="00230696" w:rsidRPr="000656E2">
        <w:instrText xml:space="preserve"> stacking and van der Waals interactions, played an important role in the formation of different 3D network structures, i.e., fibers, ribbons, sheets, and prisms. And a probable formation process of the gel networks was proposed. Furthermore, the phase-selective gelling performances were investigated for oil removal from aqueous solution. Interestingly, the gelling properties were found to be affected by the length and structure of alkyl chains, while some gelators with intermediate alkyl chain lengths could effectively gel all the tested oils from water surface within 15 min, such as Russian crude oil, diesel, gasoline, soybean oil, peanut oil, olive oil, cyclohexane, hexane and ethyl acetate. Advantageously, fast gelation, high rate of oil removal (&gt;95%) and excellent oil retention rate (close to 100%) were realized in the recovery of oil spills from water surface. This kind of supramolecular gelators demonstrates good potential applications in the delivery or removal of organic pollution from oil/water mixtures.","author":[{"dropping-particle":"","family":"Wang","given":"Yongzhen","non-dropping-particle":"","parse-names":false,"suffix":""},{"dropping-particle":"","family":"Wu","given":"Songquan","non-dropping-particle":"","parse-names":false,"suffix":""},{"dropping-particle":"","family":"Yan","given":"Xingru","non-dropping-particle":"","parse-names":false,"suffix":""},{"dropping-particle":"","family":"Ma","given":"Tao","non-dropping-particle":"","parse-names":false,"suffix":""},{"dropping-particle":"","family":"Shao","given":"Lu","non-dropping-particle":"","parse-names":false,"suffix":""},{"dropping-particle":"","family":"Liu","given":"Yuyan","non-dropping-particle":"","parse-names":false,"suffix":""},{"dropping-particle":"","family":"Guo","given":"Zhanhu","non-dropping-particle":"","parse-names":false,"suffix":""}],"container-title":"Chemosphere","id":"ITEM-1","issued":{"date-parts":[["2017"]]},"page":"178-187","publisher":"Elsevier Ltd","title":"Alkyl bicarbamates supramolecular organogelators with effective selective gelation and high oil recovery from oil/water mixtures","type":"article-journal","volume":"167"},"uris":["http://www.mendeley.com/documents/?uuid=2f599d60-9f71-4f71-a31f-5c1d52289ead"]}],"mendeley":{"formattedCitation":"(Wang et al. 2017)","plainTextFormattedCitation":"(Wang et al. 2017)","previouslyFormattedCitation":"Yongzhen Wang and others, ‘Alkyl Bicarbamates Supramolecular Organogelators with Effective Selective Gelation and High Oil Recovery from Oil/Water Mixtures’, &lt;i&gt;Chemosphere&lt;/i&gt;, 167 (2017), 178–87 &lt;https://doi.org/10.1016/j.chemosphere.2016.09.149&gt;."},"properties":{"noteIndex":0},"schema":"https://github.com/citation-style-language/schema/raw/master/csl-citation.json"}</w:instrText>
      </w:r>
      <w:r w:rsidR="00230696">
        <w:rPr>
          <w:rStyle w:val="Refdenotaalpie"/>
          <w:lang w:val="es-CO"/>
        </w:rPr>
        <w:fldChar w:fldCharType="separate"/>
      </w:r>
      <w:r w:rsidR="00230696" w:rsidRPr="000656E2">
        <w:rPr>
          <w:noProof/>
        </w:rPr>
        <w:t>(Wang et al. 2017)</w:t>
      </w:r>
      <w:r w:rsidR="00230696">
        <w:rPr>
          <w:rStyle w:val="Refdenotaalpie"/>
          <w:lang w:val="es-CO"/>
        </w:rPr>
        <w:fldChar w:fldCharType="end"/>
      </w:r>
      <w:r w:rsidRPr="009315E6">
        <w:t>, carbon aerogels and graphene aerogels</w:t>
      </w:r>
      <w:r w:rsidR="00066F1B">
        <w:t xml:space="preserve"> </w:t>
      </w:r>
      <w:r w:rsidR="00230696">
        <w:rPr>
          <w:rStyle w:val="Refdenotaalpie"/>
          <w:lang w:val="es-CO"/>
        </w:rPr>
        <w:fldChar w:fldCharType="begin" w:fldLock="1"/>
      </w:r>
      <w:r w:rsidR="00230696" w:rsidRPr="000656E2">
        <w:instrText>ADDIN CSL_CITATION {"citationItems":[{"id":"ITEM-1","itemData":{"DOI":"10.1039/c5ta08321d","ISSN":"20507496","abstract":"Oil spill accidents have urged scientists across the world to develop an immediate cleanup technology because the spilled oil significantly affects the ecological and environmental system. Superhydrophobic and superoleophilic materials have shown potential application in the field of oil spill cleanup due to their outstanding absorption capabilities, high selectivity, chemical inertness and excellent recyclability. In this regard, carbon-based absorbents have been considered to be the best candidates as they possess high surface area, low density, excellent mechanical properties, good chemical stability, environmental friendliness and large pore volume. Carbon aerogels, graphene or carbon nanotubes (CNTs) coated sponges, carbon nanotube forests, graphene foams or sponges, carbon coatings, activated carbon, porous carbon nanoparticles and carbon fibers have been widely investigated for water filtration, water/oil separation, oil-spill cleanup, wastewater treatment, gas separation and purification. In this paper, the synthesis, applications and reusability of these carbon-based absorbents have been reviewed and their performances compared.","author":[{"dropping-particle":"","family":"Gupta","given":"Shivam","non-dropping-particle":"","parse-names":false,"suffix":""},{"dropping-particle":"","family":"Tai","given":"Nyan Hwa","non-dropping-particle":"","parse-names":false,"suffix":""}],"container-title":"Journal of Materials Chemistry A","id":"ITEM-1","issue":"5","issued":{"date-parts":[["2016"]]},"page":"1550-1565","publisher":"Royal Society of Chemistry","title":"Carbon materials as oil sorbents: A review on the synthesis and performance","type":"article-journal","volume":"4"},"uris":["http://www.mendeley.com/documents/?uuid=432616d7-4822-4972-b048-22adc694706c"]}],"mendeley":{"formattedCitation":"(Gupta and Tai 2016)","plainTextFormattedCitation":"(Gupta and Tai 2016)","previouslyFormattedCitation":"Shivam Gupta and Nyan Hwa Tai, ‘Carbon Materials as Oil Sorbents: A Review on the Synthesis and Performance’, &lt;i&gt;Journal of Materials Chemistry A&lt;/i&gt;, 4.5 (2016), 1550–65 &lt;https://doi.org/10.1039/c5ta08321d&gt;."},"properties":{"noteIndex":0},"schema":"https://github.com/citation-style-language/schema/raw/master/csl-citation.json"}</w:instrText>
      </w:r>
      <w:r w:rsidR="00230696">
        <w:rPr>
          <w:rStyle w:val="Refdenotaalpie"/>
          <w:lang w:val="es-CO"/>
        </w:rPr>
        <w:fldChar w:fldCharType="separate"/>
      </w:r>
      <w:r w:rsidR="00230696" w:rsidRPr="000656E2">
        <w:rPr>
          <w:bCs/>
          <w:noProof/>
        </w:rPr>
        <w:t>(Gupta and Tai 2016)</w:t>
      </w:r>
      <w:r w:rsidR="00230696">
        <w:rPr>
          <w:rStyle w:val="Refdenotaalpie"/>
          <w:lang w:val="es-CO"/>
        </w:rPr>
        <w:fldChar w:fldCharType="end"/>
      </w:r>
      <w:r w:rsidRPr="009315E6">
        <w:t xml:space="preserve">, with high absorption capacity for different types of crude oil, elevate hydrophobicity, excellent retention capacity and mechanical resistance to compression, have been developed and implemented to remove oil or petroleum derivatives from water ecosystems. However, their manufacture generally involves complex processes and techniques which makes them less accessible </w:t>
      </w:r>
      <w:r w:rsidR="00230696">
        <w:rPr>
          <w:rStyle w:val="Refdenotaalpie"/>
        </w:rPr>
        <w:fldChar w:fldCharType="begin" w:fldLock="1"/>
      </w:r>
      <w:r w:rsidR="00230696">
        <w:instrText>ADDIN CSL_CITATION {"citationItems":[{"id":"ITEM-1","itemData":{"DOI":"10.1016/j.eti.2021.101946","ISSN":"23521864","abstract":"The release of oils/organic solvents into a water body is a serious issue as oils and solvents can adversely affect the environment. In this study, a simple fabrication method of porous vitreous carbon oil/organic solvent absorber was developed, and it shows 7 times higher performance than other activated carbon absorber. Three-dimensional interconnected porous vitreous carbon (VC) has been demonstrated for cleaning spilled oils/organic solvents. The porous VC absorbent was fabricated by carbonizing a porous furan precursor, which was prepared by utilizing organic furan resin and table sugar as template materials. Unlike other template-based methods, no template dissolution processes are required in this study. The carbon content in the fabricated porous VC was 91.6%, as confirmed by X-ray photoelectron spectroscopy. The fabricated porous VC exhibited over-hydrophobic characteristics with a static contact angle of 135.1°, and showed high absorption capacity for a wide range of oils/organic solvents. The absorption capacity ranged from 186% to 290% depending on the viscosity, density, and surface tension of the oils/organic solvents. In the reusability experiment, no significant discrepancies were observed in the absorption capacity even after seven cycles.","author":[{"dropping-particle":"","family":"Asgar","given":"Md. Ali","non-dropping-particle":"","parse-names":false,"suffix":""},{"dropping-particle":"","family":"Kim","given":"Jun","non-dropping-particle":"","parse-names":false,"suffix":""},{"dropping-particle":"","family":"Yeom","given":"Jeong Woo","non-dropping-particle":"","parse-names":false,"suffix":""},{"dropping-particle":"","family":"Lee","given":"Seongmin","non-dropping-particle":"","parse-names":false,"suffix":""},{"dropping-particle":"","family":"Haq","given":"Muhammad Refatul","non-dropping-particle":"","parse-names":false,"suffix":""},{"dropping-particle":"","family":"Kim","given":"Seok-min","non-dropping-particle":"","parse-names":false,"suffix":""}],"container-title":"Environmental Technology &amp; Innovation","id":"ITEM-1","issued":{"date-parts":[["2021"]]},"page":"101946","publisher":"Elsevier B.V.","title":"Facile fabrication of microporous vitreous carbon for oil/organic solvent absorption","type":"article-journal","volume":"24"},"uris":["http://www.mendeley.com/documents/?uuid=f6384371-bd1b-4355-9cd3-1fdca1b60570"]}],"mendeley":{"formattedCitation":"(Asgar et al. 2021)","plainTextFormattedCitation":"(Asgar et al. 2021)","previouslyFormattedCitation":"Md. Ali Asgar and others, ‘Facile Fabrication of Microporous Vitreous Carbon for Oil/Organic Solvent Absorption’, &lt;i&gt;Environmental Technology &amp; Innovation&lt;/i&gt;, 24 (2021), 101946 &lt;https://doi.org/10.1016/j.eti.2021.101946&gt;."},"properties":{"noteIndex":0},"schema":"https://github.com/citation-style-language/schema/raw/master/csl-citation.json"}</w:instrText>
      </w:r>
      <w:r w:rsidR="00230696">
        <w:rPr>
          <w:rStyle w:val="Refdenotaalpie"/>
        </w:rPr>
        <w:fldChar w:fldCharType="separate"/>
      </w:r>
      <w:r w:rsidR="00230696" w:rsidRPr="00230696">
        <w:rPr>
          <w:noProof/>
        </w:rPr>
        <w:t>(Asgar et al. 2021)</w:t>
      </w:r>
      <w:r w:rsidR="00230696">
        <w:rPr>
          <w:rStyle w:val="Refdenotaalpie"/>
        </w:rPr>
        <w:fldChar w:fldCharType="end"/>
      </w:r>
      <w:r w:rsidRPr="009315E6">
        <w:t>.</w:t>
      </w:r>
    </w:p>
    <w:p w14:paraId="69C839D9" w14:textId="27D5AECC" w:rsidR="00AB4445" w:rsidRPr="002717B8" w:rsidRDefault="009315E6" w:rsidP="009315E6">
      <w:pPr>
        <w:pStyle w:val="CETBodytext"/>
      </w:pPr>
      <w:r w:rsidRPr="009315E6">
        <w:t xml:space="preserve">In contrast, reticulated vitreous carbon (RVC), </w:t>
      </w:r>
      <w:r w:rsidR="003A62D2">
        <w:t xml:space="preserve">can be </w:t>
      </w:r>
      <w:r w:rsidRPr="009315E6">
        <w:t xml:space="preserve">obtained by carbonization of </w:t>
      </w:r>
      <w:r w:rsidR="009366A4">
        <w:t>thermostable resins</w:t>
      </w:r>
      <w:r w:rsidRPr="009315E6">
        <w:t xml:space="preserve"> in an inert atmosphere, </w:t>
      </w:r>
      <w:r w:rsidR="005705DC">
        <w:t xml:space="preserve">which </w:t>
      </w:r>
      <w:r w:rsidRPr="009315E6">
        <w:t xml:space="preserve">is </w:t>
      </w:r>
      <w:r w:rsidR="005705DC">
        <w:t xml:space="preserve">a </w:t>
      </w:r>
      <w:r w:rsidRPr="009315E6">
        <w:t>relatively low cost</w:t>
      </w:r>
      <w:r w:rsidR="005705DC">
        <w:t xml:space="preserve"> process</w:t>
      </w:r>
      <w:r w:rsidRPr="009315E6">
        <w:t xml:space="preserve"> </w:t>
      </w:r>
      <w:r w:rsidR="00230696">
        <w:rPr>
          <w:rStyle w:val="Refdenotaalpie"/>
        </w:rPr>
        <w:fldChar w:fldCharType="begin" w:fldLock="1"/>
      </w:r>
      <w:r w:rsidR="00230696">
        <w:instrText>ADDIN CSL_CITATION {"citationItems":[{"id":"ITEM-1","itemData":{"DOI":"10.1016/j.carbon.2014.07.052","ISBN":"0008-6223","ISSN":"00086223","abstract":"There is a lack of biomaterials thatmay be used to repair defects in bone. ReticulatedVitreous Carbon (RVC) foam use for medical applications has not been realized. Heat treatment of materials has been shown to enhance material structure and porosity is critical to tissue integration. Three types of RVC foams, 10 pores per inch (ppi), 45-ppi and 100-ppi), were heat-treated to 1800??C. Samples were subjected to compression tests and long-term human osteoblast growth. A three dimensional Cellular Automata model was developed to simulate osteoblast growth. Results from characterization revealed that the compressive strength of foam increased more than 300% as pore size decreased from 1.25 mm to 0.400 mm. Conversely, heat-treated foams exhibited 90% decrease in compressive strength however they displayed 30% increase in osteoblast growth. Additionally, over 28 days, all foam scaffolds exhibited a strong capacity to maintain growth, collagen production and mineralization. Moreover, mineralization on the surface of foams increased the maximum compressive strength by more than 100% for 10-ppi, 65% for 45-ppi and 75% for 100-ppi foam. Cellular Automata modeling correlated to experimental results. This study revealed that scaffolds supported osteoblast growth and mineralization and offered mechanical tunability.","author":[{"dropping-particle":"","family":"Czarnecki","given":"J. S.","non-dropping-particle":"","parse-names":false,"suffix":""},{"dropping-particle":"","family":"Blackmore","given":"M.","non-dropping-particle":"","parse-names":false,"suffix":""},{"dropping-particle":"","family":"Jolivet","given":"S.","non-dropping-particle":"","parse-names":false,"suffix":""},{"dropping-particle":"","family":"Lafdi","given":"K.","non-dropping-particle":"","parse-names":false,"suffix":""},{"dropping-particle":"","family":"Tsonis","given":"P. A.","non-dropping-particle":"","parse-names":false,"suffix":""}],"container-title":"Carbon","id":"ITEM-1","issue":"1","issued":{"date-parts":[["2014"]]},"page":"135-148","publisher":"Elsevier Ltd","title":"Bone growth on Reticulated Vitreous Carbon foam scaffolds and implementation of Cellular Automata modeling as a predictive tool","type":"article-journal","volume":"79"},"uris":["http://www.mendeley.com/documents/?uuid=bd34aef9-6758-4d50-bcb9-c94f093d49d8"]}],"mendeley":{"formattedCitation":"(Czarnecki et al. 2014)","plainTextFormattedCitation":"(Czarnecki et al. 2014)","previouslyFormattedCitation":"J. S. Czarnecki and others, ‘Bone Growth on Reticulated Vitreous Carbon Foam Scaffolds and Implementation of Cellular Automata Modeling as a Predictive Tool’, &lt;i&gt;Carbon&lt;/i&gt;, 79.1 (2014), 135–48 &lt;https://doi.org/10.1016/j.carbon.2014.07.052&gt;."},"properties":{"noteIndex":0},"schema":"https://github.com/citation-style-language/schema/raw/master/csl-citation.json"}</w:instrText>
      </w:r>
      <w:r w:rsidR="00230696">
        <w:rPr>
          <w:rStyle w:val="Refdenotaalpie"/>
        </w:rPr>
        <w:fldChar w:fldCharType="separate"/>
      </w:r>
      <w:r w:rsidR="00230696" w:rsidRPr="000656E2">
        <w:rPr>
          <w:bCs/>
          <w:noProof/>
        </w:rPr>
        <w:t>(Czarnecki et al. 2014)</w:t>
      </w:r>
      <w:r w:rsidR="00230696">
        <w:rPr>
          <w:rStyle w:val="Refdenotaalpie"/>
        </w:rPr>
        <w:fldChar w:fldCharType="end"/>
      </w:r>
      <w:r w:rsidRPr="009315E6">
        <w:t xml:space="preserve"> and</w:t>
      </w:r>
      <w:r w:rsidR="008D2D4A">
        <w:t xml:space="preserve"> the resulting material</w:t>
      </w:r>
      <w:r w:rsidRPr="009315E6">
        <w:t xml:space="preserve"> is considered </w:t>
      </w:r>
      <w:r w:rsidR="008D2D4A">
        <w:t xml:space="preserve">a </w:t>
      </w:r>
      <w:r w:rsidRPr="009315E6">
        <w:t xml:space="preserve">good absorber due to its characteristics of high porosity, buoyancy, low density, hydrophobic surface, chemical, thermal and biological stability </w:t>
      </w:r>
      <w:r w:rsidR="00230696">
        <w:rPr>
          <w:rStyle w:val="Refdenotaalpie"/>
          <w:lang w:val="es-CO"/>
        </w:rPr>
        <w:fldChar w:fldCharType="begin" w:fldLock="1"/>
      </w:r>
      <w:r w:rsidR="00230696" w:rsidRPr="000656E2">
        <w:instrText>ADDIN CSL_CITATION {"citationItems":[{"id":"ITEM-1","itemData":{"DOI":"10.1016/j.envpol.2018.09.141","ISSN":"18736424","abstract":"Multiple research areas have emerged in view of the deleterious impacts of oil-spills on the environment and the relative intractability of the problem per se. The dimensions mostly explored thus far, relate to the prediction of the fate of oil-spill and development of effective counter-measures. Among the counter measures, development of effective sorbents for oil-spill remediation has sustained interest for quite long, in spite of the numerous challenges associated with it. Most importantly, the sorbent materials need to be assembled in such a structure or form that they can survive the oceanic currents and other prevailing environmental conditions without themselves becoming a source of secondary pollution. This review paper focuses on the chronological development of such assemblies or devices over the past century and a critical appraisal of the same. Relevant major factors affecting the performance of sorbent assemblies can be identified as: structural features and modes of sorption, effect of weathering on oil-sorption capacity, mode of distribution and harvesting of such absorbent units, and the final disposal after feasible cycles of sorption and release. This review paper incorporates a detailed discussion on the major inventions and the extant open literature in this field. Various facets of the development of effective oil-spill control devices in view of limitations imposed by the nature of spill, logistical challenges, and the likely impact on our ecosystem are examined.","author":[{"dropping-particle":"","family":"Bhardwaj","given":"Neha","non-dropping-particle":"","parse-names":false,"suffix":""},{"dropping-particle":"","family":"Bhaskarwar","given":"Ashok N.","non-dropping-particle":"","parse-names":false,"suffix":""}],"container-title":"Environmental Pollution","id":"ITEM-1","issued":{"date-parts":[["2018"]]},"page":"1758-1771","publisher":"Elsevier Ltd","title":"A review on sorbent devices for oil-spill control","type":"article-journal","volume":"243"},"uris":["http://www.mendeley.com/documents/?uuid=2bf5f0a1-63cb-4d4f-a53d-838135e4d493"]}],"mendeley":{"formattedCitation":"(Bhardwaj and Bhaskarwar 2018)","plainTextFormattedCitation":"(Bhardwaj and Bhaskarwar 2018)","previouslyFormattedCitation":"Bhardwaj and Bhaskarwar."},"properties":{"noteIndex":0},"schema":"https://github.com/citation-style-language/schema/raw/master/csl-citation.json"}</w:instrText>
      </w:r>
      <w:r w:rsidR="00230696">
        <w:rPr>
          <w:rStyle w:val="Refdenotaalpie"/>
          <w:lang w:val="es-CO"/>
        </w:rPr>
        <w:fldChar w:fldCharType="separate"/>
      </w:r>
      <w:r w:rsidR="00230696" w:rsidRPr="000656E2">
        <w:rPr>
          <w:noProof/>
        </w:rPr>
        <w:t>(Bhardwaj and Bhaskarwar 2018)</w:t>
      </w:r>
      <w:r w:rsidR="00230696">
        <w:rPr>
          <w:rStyle w:val="Refdenotaalpie"/>
          <w:lang w:val="es-CO"/>
        </w:rPr>
        <w:fldChar w:fldCharType="end"/>
      </w:r>
      <w:r w:rsidRPr="009315E6">
        <w:t xml:space="preserve">; moreover, it is biocompatible and when it is properly treatment can be reused for more than 16 times </w:t>
      </w:r>
      <w:r w:rsidR="00230696">
        <w:rPr>
          <w:rStyle w:val="Refdenotaalpie"/>
        </w:rPr>
        <w:fldChar w:fldCharType="begin" w:fldLock="1"/>
      </w:r>
      <w:r w:rsidR="00230696">
        <w:instrText>ADDIN CSL_CITATION {"citationItems":[{"id":"ITEM-1","itemData":{"DOI":"10.1016/j.carbon.2014.12.055","ISBN":"00086223","ISSN":"00086223","abstract":"Here we report a new strategy for fabrication of macro/mesoporous carbon monolith from commercially available and low-cost melamine sponge. This synthesis route involves the cooperative self-assembly and coating of block copolymer mixed with resol on the melamine sponge, followed by pyrolysis at different temperatures. The as-fabricated carbon monolith exhibits high porosity and excellent hydrophobicity, thus can be used as a potential sorbent for the removal of oil from water. The intrinsic fire-resistant property of obtained carbon monolith makes it a recyclable sorbent for oil-water separation. More importantly, benefiting from the low-cost, available raw material and simple synthesis route, the production of the carbon monolith can be easily scaled up. This work offers a simple pathway to prepare carbon monolith, which is a promising candidate in the field of oil spill cleanup.","author":[{"dropping-particle":"","family":"Qiu","given":"Shi","non-dropping-particle":"","parse-names":false,"suffix":""},{"dropping-particle":"","family":"Jiang","given":"Bo","non-dropping-particle":"","parse-names":false,"suffix":""},{"dropping-particle":"","family":"Zheng","given":"Xing","non-dropping-particle":"","parse-names":false,"suffix":""},{"dropping-particle":"","family":"Zheng","given":"Jingtang","non-dropping-particle":"","parse-names":false,"suffix":""},{"dropping-particle":"","family":"Zhu","given":"Chaosheng","non-dropping-particle":"","parse-names":false,"suffix":""},{"dropping-particle":"","family":"Wu","given":"Mingbo","non-dropping-particle":"","parse-names":false,"suffix":""}],"container-title":"Carbon","id":"ITEM-1","issue":"1","issued":{"date-parts":[["2015"]]},"page":"551-559","publisher":"Elsevier Ltd","title":"Hydrophobic and fire-resistant carbon monolith from melamine sponge: A recyclable sorbent for oil-water separation","type":"article-journal","volume":"84"},"uris":["http://www.mendeley.com/documents/?uuid=eff1e27f-c828-4f53-ab9c-a1d237858346"]}],"mendeley":{"formattedCitation":"(Qiu et al. 2015)","plainTextFormattedCitation":"(Qiu et al. 2015)","previouslyFormattedCitation":"Shi Qiu and others, ‘Hydrophobic and Fire-Resistant Carbon Monolith from Melamine Sponge: A Recyclable Sorbent for Oil-Water Separation’, &lt;i&gt;Carbon&lt;/i&gt;, 84.1 (2015), 551–59 &lt;https://doi.org/10.1016/j.carbon.2014.12.055&gt;."},"properties":{"noteIndex":0},"schema":"https://github.com/citation-style-language/schema/raw/master/csl-citation.json"}</w:instrText>
      </w:r>
      <w:r w:rsidR="00230696">
        <w:rPr>
          <w:rStyle w:val="Refdenotaalpie"/>
        </w:rPr>
        <w:fldChar w:fldCharType="separate"/>
      </w:r>
      <w:r w:rsidR="00230696" w:rsidRPr="000656E2">
        <w:rPr>
          <w:bCs/>
          <w:noProof/>
        </w:rPr>
        <w:t>(Qiu et al. 2015)</w:t>
      </w:r>
      <w:r w:rsidR="00230696">
        <w:rPr>
          <w:rStyle w:val="Refdenotaalpie"/>
        </w:rPr>
        <w:fldChar w:fldCharType="end"/>
      </w:r>
      <w:r w:rsidRPr="002717B8">
        <w:t>.</w:t>
      </w:r>
    </w:p>
    <w:p w14:paraId="4DB3A182" w14:textId="4A69ECE8" w:rsidR="00BE3178" w:rsidRDefault="00535027" w:rsidP="00A733B3">
      <w:pPr>
        <w:pStyle w:val="CETBodytext"/>
      </w:pPr>
      <w:r w:rsidRPr="006A13A5">
        <w:t xml:space="preserve">Several studies report </w:t>
      </w:r>
      <w:r w:rsidR="000F0F09">
        <w:t xml:space="preserve">the </w:t>
      </w:r>
      <w:r>
        <w:t>fabrication</w:t>
      </w:r>
      <w:r w:rsidRPr="006A13A5">
        <w:t xml:space="preserve"> of vitreous carbon foams using sucrose as carbon precursor for several applications such bone tissue regeneration </w:t>
      </w:r>
      <w:r w:rsidR="00230696">
        <w:rPr>
          <w:rStyle w:val="Refdenotaalpie"/>
          <w:lang w:val="es-CO"/>
        </w:rPr>
        <w:fldChar w:fldCharType="begin" w:fldLock="1"/>
      </w:r>
      <w:r w:rsidR="00230696" w:rsidRPr="000656E2">
        <w:instrText>ADDIN CSL_CITATION {"citationItems":[{"id":"ITEM-1","itemData":{"DOI":"10.1007/s13233-020-8128-7","ISBN":"1323302081287","ISSN":"20927673","abstract":"Reticulated vitreous carbon (RVC) foams have shown favorable biocompatibility and the potential to support osteoblastic adhesion. In this work, RVC foams were fabricated via template route, using a low-cost sucrose-based resin. The effect of several process parameters, such as template porosity (cell size between 500 and 1400 µm) and carbonization conditions, were studied. The resulting RVC foams displayed highly interconnected porosity (&gt; 85%) with controllable cell size, bone-like morphology, and compressive strength of 0.06–0.26 MPa. The results suggested that the decrease in the cell size of the sacrificial sponge, the increase in the thickness of the sponge cell ligaments, and the carbonization temperature of 1500 °C, contributed to the enhancement of the mechanical response of the fabricated scaffolds. Finally, cytotoxicity and cell adhesion assays were carried out using normal human osteoblasts as a preliminary assessment of the cytocompatibility of the synthesized RVC foams. Although the mechanical strength of these foams could still be improved, these results contribute towards the development of low-cost bioactive scaffolds that resemble the morphological properties of the trabecular bone. [Figure not available: see fulltext.].","author":[{"dropping-particle":"","family":"Acuña","given":"Natalia Terán","non-dropping-particle":"","parse-names":false,"suffix":""},{"dropping-particle":"","family":"Güiza-Argüello","given":"Viviana","non-dropping-particle":"","parse-names":false,"suffix":""},{"dropping-particle":"","family":"Córdoba-Tuta","given":"Elcy","non-dropping-particle":"","parse-names":false,"suffix":""}],"container-title":"Macromolecular Research","id":"ITEM-1","issue":"10","issued":{"date-parts":[["2020"]]},"page":"888-895","title":"Reticulated Vitreous Carbon Foams from Sucrose: Promising Materials for Bone Tissue Engineering Applications","type":"article-journal","volume":"28"},"uris":["http://www.mendeley.com/documents/?uuid=c8250c5e-5cf5-445d-a8a2-94bd61f8f8e1"]}],"mendeley":{"formattedCitation":"(Acuña, Güiza-Argüello, and Córdoba-Tuta 2020)","plainTextFormattedCitation":"(Acuña, Güiza-Argüello, and Córdoba-Tuta 2020)","previouslyFormattedCitation":"Natalia Terán Acuña, Viviana Güiza-Argüello, and Elcy Córdoba-Tuta, ‘Reticulated Vitreous Carbon Foams from Sucrose: Promising Materials for Bone Tissue Engineering Applications’, &lt;i&gt;Macromolecular Research&lt;/i&gt;, 28.10 (2020), 888–95 &lt;https://doi.org/10.1007/s13233-020-8128-7&gt;."},"properties":{"noteIndex":0},"schema":"https://github.com/citation-style-language/schema/raw/master/csl-citation.json"}</w:instrText>
      </w:r>
      <w:r w:rsidR="00230696">
        <w:rPr>
          <w:rStyle w:val="Refdenotaalpie"/>
          <w:lang w:val="es-CO"/>
        </w:rPr>
        <w:fldChar w:fldCharType="separate"/>
      </w:r>
      <w:r w:rsidR="00230696" w:rsidRPr="000656E2">
        <w:rPr>
          <w:bCs/>
          <w:noProof/>
        </w:rPr>
        <w:t>(Acuña, Güiza-Argüello, and Córdoba-Tuta 2020)</w:t>
      </w:r>
      <w:r w:rsidR="00230696">
        <w:rPr>
          <w:rStyle w:val="Refdenotaalpie"/>
          <w:lang w:val="es-CO"/>
        </w:rPr>
        <w:fldChar w:fldCharType="end"/>
      </w:r>
      <w:r w:rsidRPr="002C39F8">
        <w:t>, energy an</w:t>
      </w:r>
      <w:r>
        <w:t xml:space="preserve">d </w:t>
      </w:r>
      <w:r w:rsidRPr="002C39F8">
        <w:t>t</w:t>
      </w:r>
      <w:r w:rsidR="00422DD5">
        <w:t>h</w:t>
      </w:r>
      <w:r w:rsidRPr="002C39F8">
        <w:t xml:space="preserve">ermal storage </w:t>
      </w:r>
      <w:r w:rsidR="00230696">
        <w:rPr>
          <w:rStyle w:val="Refdenotaalpie"/>
          <w:lang w:val="es-CO"/>
        </w:rPr>
        <w:fldChar w:fldCharType="begin" w:fldLock="1"/>
      </w:r>
      <w:r w:rsidR="00230696" w:rsidRPr="000656E2">
        <w:instrText>ADDIN CSL_</w:instrText>
      </w:r>
      <w:r w:rsidR="00230696">
        <w:rPr>
          <w:lang w:val="es-CO"/>
        </w:rPr>
        <w:instrText>CITATION {"citationItems":[{"id":"ITEM-1","itemData":{"DOI":"10.1016/j.indcrop.2016.06.001","ISSN":"09266690","abstract":"Composite carbon foams based on sucrose char and graphite powder as matrix and filler, respectively, were prepared and characterised. The aim was to offer cellular monoliths with moderate thermal conductivity (3-10 W m-1 K-1) for hosting phase-change materials designed for seasonal thermal storage. These materials were successfully obtained in this work, not only having the requested thermal properties (with conductivity up to 7 W m-1 K-1) but being very strong as well (with modulus and compressive strength up to 150 and 5 MPa, respectively). Such excellent performances could be achieved by using the graphite filler having the lowest particle size, allowing the best dispersion inside the carbon matrix. We showed that graphite filler amount had an impact on foam rise and on pore structure, hence the need of limiting its addition in the initial formulation, but not on pyrolysis behaviour or carbon foam yield. This paper thus presents one more successful application of a plant-derived resource, sucrose, for producing high value-added materials.","author":[{"dropping-particle":"","family":"Jana","given":"P.","non-dropping-particle":"","parse-names":false,"suffix":""},{"dropping-particle":"","family":"Fierro","given":"V.","non-dropping-particle":"","parse-names":false,"suffix":""},{"dropping-particle":"","family":"Celzard","given":"A.","non-dropping-particle":"","parse-names":false,"suffix":""}],"container-title":"Industrial Crops and Products","id":"ITEM-1","issued":{"date-parts":[["2016"]]},"page":"498-506","publisher":"Elsevier B.V.","title":"Sucrose-based carbon foams with enhanced thermal conductivity","type":"article-journal","volume":"89"},"uris":["http://www.mendeley.com/documents/?uuid=cc598d04-4992-4236-9ee9-b75f409c5136"]},{"id":"ITEM-2","itemData":{"DOI":"10.1016/j.matchemphys.2016.06.091","ISSN":"0254-0584","author":[{"dropping-particle":"","family":"Narasimman","given":"R","non-dropping-particle":"","parse-names":false,"suffix":""},{"dropping-particle":"","family":"Vijayan","given":"Sujith","non-dropping-particle":"","parse-names":false,"suffix":""},{"dropping-particle":"","family":"Dijith","given":"K S","non-dropp</w:instrText>
      </w:r>
      <w:r w:rsidR="00230696" w:rsidRPr="000656E2">
        <w:instrText>ing-particle":"","parse-names":false,"suffix":""},{"dropping-particle":"","family":"Surendran","given":"K P","non-dropping-particle":"","parse-names":false,"suffix":""},{"dropping-particle":"","family":"Prabhakaran","given":"K","non-dropping-particle":"","parse-names":false,"suffix":""}],"container-title":"Materials Chemistry and Physics","id":"ITEM-2","issued":{"date-parts":[["2016"]]},"page":"538-548","publisher":"Elsevier B.V","title":"Carbon composite foams with improved strength and electromagnetic absorption from sucrose and multi-walled carbon nanotube","type":"article-journal","volume":"181"},"uris":["http://www.mendeley.com/documents/?uuid=078deab4-7fc1-4051-a1b4-95a7df25d9f3"]}],"mendeley":{"formattedCitation":"(Jana, Fierro, and Celzard 2016; Narasimman et al. 2016)","plainTextFormattedCitation":"(Jana, Fierro, and Celzard 2016; Narasimman et al. 2016)","previouslyFormattedCitation":"P. Jana, V. Fierro, and A. Celzard, ‘Sucrose-Based Carbon Foams with Enhanced Thermal Conductivity’, &lt;i&gt;Industrial Crops and Products&lt;/i&gt;, 89 (2016), 498–506 &lt;https://doi.org/10.1016/j.indcrop.2016.06.001&gt;; R Narasimman and others, ‘Carbon Composite Foams with Improved Strength and Electromagnetic Absorption from Sucrose and Multi-Walled Carbon Nanotube’, &lt;i&gt;Materials Chemistry and Physics&lt;/i&gt;, 181 (2016), 538–48 &lt;https://doi.org/10.1016/j.matchemphys.2016.06.091&gt;."},"properties":{"noteIndex":0},"schema":"https://github.com/citation-style-language/schema/raw/master/csl-citation.json"}</w:instrText>
      </w:r>
      <w:r w:rsidR="00230696">
        <w:rPr>
          <w:rStyle w:val="Refdenotaalpie"/>
          <w:lang w:val="es-CO"/>
        </w:rPr>
        <w:fldChar w:fldCharType="separate"/>
      </w:r>
      <w:r w:rsidR="00230696" w:rsidRPr="000656E2">
        <w:rPr>
          <w:noProof/>
        </w:rPr>
        <w:t>(Jana, Fierro, and Celzard 2016; Narasimman et al. 2016)</w:t>
      </w:r>
      <w:r w:rsidR="00230696">
        <w:rPr>
          <w:rStyle w:val="Refdenotaalpie"/>
          <w:lang w:val="es-CO"/>
        </w:rPr>
        <w:fldChar w:fldCharType="end"/>
      </w:r>
      <w:r w:rsidRPr="002717B8">
        <w:t>.</w:t>
      </w:r>
      <w:r w:rsidR="00197AC0" w:rsidRPr="002717B8">
        <w:t xml:space="preserve"> </w:t>
      </w:r>
      <w:r w:rsidR="00197AC0" w:rsidRPr="00197AC0">
        <w:t xml:space="preserve">Therefore, the objective of this work was to evaluate the efficiency of sucrose based </w:t>
      </w:r>
      <w:r w:rsidR="006605CA">
        <w:t>RVC</w:t>
      </w:r>
      <w:r w:rsidR="00197AC0" w:rsidRPr="00197AC0">
        <w:t xml:space="preserve"> for the absorption of crude oil in aqueous effluents</w:t>
      </w:r>
      <w:r w:rsidR="00F55436" w:rsidRPr="00F55436">
        <w:t xml:space="preserve"> </w:t>
      </w:r>
      <w:r w:rsidR="00F55436" w:rsidRPr="00CA38D9">
        <w:t>under a low-cost and environmentally friendly approach.</w:t>
      </w:r>
      <w:r w:rsidR="00BA5353">
        <w:t xml:space="preserve"> </w:t>
      </w:r>
      <w:r w:rsidR="00E260BB" w:rsidRPr="00CA38D9">
        <w:t xml:space="preserve">More important, </w:t>
      </w:r>
      <w:r w:rsidR="001F7B03" w:rsidRPr="001F7B03">
        <w:t>the proposed manufacturing method</w:t>
      </w:r>
      <w:r w:rsidR="001F7B03">
        <w:t xml:space="preserve"> </w:t>
      </w:r>
      <w:r w:rsidR="009E5D11" w:rsidRPr="00CA38D9">
        <w:t xml:space="preserve">is </w:t>
      </w:r>
      <w:r w:rsidR="005E5719">
        <w:t xml:space="preserve">simple and </w:t>
      </w:r>
      <w:r w:rsidR="009E5D11" w:rsidRPr="00CA38D9">
        <w:t xml:space="preserve">easy to be scaled up. </w:t>
      </w:r>
    </w:p>
    <w:p w14:paraId="61A9B77A" w14:textId="7A882CA3" w:rsidR="00600535" w:rsidRPr="00A268F0" w:rsidRDefault="00AB0A7D" w:rsidP="00BD2F7E">
      <w:pPr>
        <w:pStyle w:val="CETHeading1"/>
        <w:rPr>
          <w:lang w:val="es-CO"/>
        </w:rPr>
      </w:pPr>
      <w:r w:rsidRPr="00A268F0">
        <w:rPr>
          <w:lang w:val="es-CO"/>
        </w:rPr>
        <w:t>Experimental</w:t>
      </w:r>
    </w:p>
    <w:p w14:paraId="67027D7B" w14:textId="31AC3C5D" w:rsidR="00316B43" w:rsidRDefault="00316B43" w:rsidP="00316B43">
      <w:pPr>
        <w:pStyle w:val="CETheadingx"/>
      </w:pPr>
      <w:r>
        <w:t>Foam Fabrication</w:t>
      </w:r>
    </w:p>
    <w:p w14:paraId="033D0C99" w14:textId="6CE88AB6" w:rsidR="007C07C9" w:rsidRDefault="007C07C9" w:rsidP="007C07C9">
      <w:pPr>
        <w:pStyle w:val="CETBodytext"/>
      </w:pPr>
      <w:r w:rsidRPr="007C07C9">
        <w:t>The template replica method was applied to obtain the preferred porous RVC sponges. Initially, a precursor resin from a solution 2*10</w:t>
      </w:r>
      <w:r w:rsidRPr="00047E3C">
        <w:rPr>
          <w:vertAlign w:val="superscript"/>
        </w:rPr>
        <w:t>-3</w:t>
      </w:r>
      <w:r w:rsidRPr="007C07C9">
        <w:t xml:space="preserve"> N of nitric acid (HNO</w:t>
      </w:r>
      <w:r w:rsidRPr="00047E3C">
        <w:rPr>
          <w:vertAlign w:val="subscript"/>
        </w:rPr>
        <w:t>3</w:t>
      </w:r>
      <w:r w:rsidRPr="007C07C9">
        <w:t>) with 0.4 g/ml of commercial sucrose was heated to 120 °C to six hours to achieve its polymerization. Cellulose and polyurethane (PU) polymeric sponges, cut into cubes of 1 cm</w:t>
      </w:r>
      <w:r w:rsidRPr="007019EC">
        <w:rPr>
          <w:vertAlign w:val="superscript"/>
        </w:rPr>
        <w:t>3</w:t>
      </w:r>
      <w:r w:rsidRPr="007C07C9">
        <w:t>, were impregnated with the resin; the excess of the resin was removed with a roller. The impregnated sponges were cured at 210 °C (heating rate of 1 °C/min) for 1 h in a muffle Vulcan ® A-550 and, subsequently, carbonized at 900 °C (heating rate of 3 °C/min) for 1 h under inert nitrogen atmosphere (N</w:t>
      </w:r>
      <w:r w:rsidRPr="007019EC">
        <w:rPr>
          <w:vertAlign w:val="subscript"/>
        </w:rPr>
        <w:t>2</w:t>
      </w:r>
      <w:r w:rsidRPr="007C07C9">
        <w:t>, 20 mL/min) in a tubular oven of 1 – inch diameter (alumina, 99.9%).</w:t>
      </w:r>
      <w:r w:rsidR="00C0123E">
        <w:t xml:space="preserve"> </w:t>
      </w:r>
      <w:r w:rsidR="00E258CB" w:rsidRPr="003132E9">
        <w:t>A schematic overview of the procedure is shown in Figure 1.</w:t>
      </w:r>
    </w:p>
    <w:p w14:paraId="167F35E7" w14:textId="5DBEA44E" w:rsidR="009A1DA4" w:rsidRDefault="003132E9" w:rsidP="007C07C9">
      <w:pPr>
        <w:pStyle w:val="CETBodytext"/>
      </w:pPr>
      <w:r>
        <w:rPr>
          <w:noProof/>
        </w:rPr>
        <w:drawing>
          <wp:anchor distT="0" distB="0" distL="114300" distR="114300" simplePos="0" relativeHeight="251680256" behindDoc="1" locked="0" layoutInCell="1" allowOverlap="1" wp14:anchorId="0436924F" wp14:editId="02AA06EE">
            <wp:simplePos x="0" y="0"/>
            <wp:positionH relativeFrom="column">
              <wp:posOffset>-3810</wp:posOffset>
            </wp:positionH>
            <wp:positionV relativeFrom="paragraph">
              <wp:posOffset>150495</wp:posOffset>
            </wp:positionV>
            <wp:extent cx="4010025" cy="2060575"/>
            <wp:effectExtent l="0" t="0" r="9525" b="0"/>
            <wp:wrapTight wrapText="bothSides">
              <wp:wrapPolygon edited="0">
                <wp:start x="616" y="0"/>
                <wp:lineTo x="0" y="3395"/>
                <wp:lineTo x="0" y="19370"/>
                <wp:lineTo x="513" y="19570"/>
                <wp:lineTo x="1231" y="19570"/>
                <wp:lineTo x="1231" y="20768"/>
                <wp:lineTo x="12621" y="21167"/>
                <wp:lineTo x="14161" y="21167"/>
                <wp:lineTo x="14468" y="20568"/>
                <wp:lineTo x="18368" y="19570"/>
                <wp:lineTo x="21343" y="18372"/>
                <wp:lineTo x="21549" y="12980"/>
                <wp:lineTo x="21549" y="9186"/>
                <wp:lineTo x="21446" y="2796"/>
                <wp:lineTo x="14571" y="0"/>
                <wp:lineTo x="616"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0025" cy="2060575"/>
                    </a:xfrm>
                    <a:prstGeom prst="rect">
                      <a:avLst/>
                    </a:prstGeom>
                    <a:noFill/>
                  </pic:spPr>
                </pic:pic>
              </a:graphicData>
            </a:graphic>
            <wp14:sizeRelH relativeFrom="page">
              <wp14:pctWidth>0</wp14:pctWidth>
            </wp14:sizeRelH>
            <wp14:sizeRelV relativeFrom="page">
              <wp14:pctHeight>0</wp14:pctHeight>
            </wp14:sizeRelV>
          </wp:anchor>
        </w:drawing>
      </w:r>
    </w:p>
    <w:p w14:paraId="22E08102" w14:textId="2E646D37" w:rsidR="009A1DA4" w:rsidRDefault="009A1DA4" w:rsidP="007C07C9">
      <w:pPr>
        <w:pStyle w:val="CETBodytext"/>
      </w:pPr>
    </w:p>
    <w:p w14:paraId="40C81D9A" w14:textId="77777777" w:rsidR="009A1DA4" w:rsidRDefault="009A1DA4" w:rsidP="007C07C9">
      <w:pPr>
        <w:pStyle w:val="CETBodytext"/>
      </w:pPr>
    </w:p>
    <w:p w14:paraId="08BFFC46" w14:textId="77777777" w:rsidR="009A1DA4" w:rsidRDefault="009A1DA4" w:rsidP="007C07C9">
      <w:pPr>
        <w:pStyle w:val="CETBodytext"/>
      </w:pPr>
    </w:p>
    <w:p w14:paraId="5D671297" w14:textId="77777777" w:rsidR="005E4AD8" w:rsidRDefault="005E4AD8" w:rsidP="007C07C9">
      <w:pPr>
        <w:pStyle w:val="CETBodytext"/>
      </w:pPr>
    </w:p>
    <w:p w14:paraId="45DA47E1" w14:textId="77777777" w:rsidR="005E4AD8" w:rsidRDefault="005E4AD8" w:rsidP="007C07C9">
      <w:pPr>
        <w:pStyle w:val="CETBodytext"/>
      </w:pPr>
    </w:p>
    <w:p w14:paraId="5B9A145C" w14:textId="77777777" w:rsidR="005E4AD8" w:rsidRDefault="005E4AD8" w:rsidP="007C07C9">
      <w:pPr>
        <w:pStyle w:val="CETBodytext"/>
      </w:pPr>
    </w:p>
    <w:p w14:paraId="03010C81" w14:textId="77777777" w:rsidR="005E4AD8" w:rsidRDefault="005E4AD8" w:rsidP="007C07C9">
      <w:pPr>
        <w:pStyle w:val="CETBodytext"/>
      </w:pPr>
    </w:p>
    <w:p w14:paraId="4C6A517A" w14:textId="77777777" w:rsidR="005E4AD8" w:rsidRDefault="005E4AD8" w:rsidP="007C07C9">
      <w:pPr>
        <w:pStyle w:val="CETBodytext"/>
      </w:pPr>
    </w:p>
    <w:p w14:paraId="03164E27" w14:textId="77777777" w:rsidR="005E4AD8" w:rsidRDefault="005E4AD8" w:rsidP="007C07C9">
      <w:pPr>
        <w:pStyle w:val="CETBodytext"/>
      </w:pPr>
    </w:p>
    <w:p w14:paraId="48D97A64" w14:textId="77777777" w:rsidR="005E4AD8" w:rsidRDefault="005E4AD8" w:rsidP="007C07C9">
      <w:pPr>
        <w:pStyle w:val="CETBodytext"/>
      </w:pPr>
    </w:p>
    <w:p w14:paraId="5C761E69" w14:textId="77777777" w:rsidR="005E4AD8" w:rsidRDefault="005E4AD8" w:rsidP="007C07C9">
      <w:pPr>
        <w:pStyle w:val="CETBodytext"/>
      </w:pPr>
    </w:p>
    <w:p w14:paraId="647902FB" w14:textId="77777777" w:rsidR="005E4AD8" w:rsidRDefault="005E4AD8" w:rsidP="007C07C9">
      <w:pPr>
        <w:pStyle w:val="CETBodytext"/>
      </w:pPr>
    </w:p>
    <w:p w14:paraId="33BA0BA2" w14:textId="77777777" w:rsidR="005E4AD8" w:rsidRDefault="005E4AD8" w:rsidP="007C07C9">
      <w:pPr>
        <w:pStyle w:val="CETBodytext"/>
      </w:pPr>
    </w:p>
    <w:p w14:paraId="050EB03D" w14:textId="77777777" w:rsidR="009A1DA4" w:rsidRDefault="009A1DA4" w:rsidP="007C07C9">
      <w:pPr>
        <w:pStyle w:val="CETBodytext"/>
      </w:pPr>
    </w:p>
    <w:p w14:paraId="4FC4638A" w14:textId="66E18AE0" w:rsidR="005E4AD8" w:rsidRDefault="005E4AD8" w:rsidP="003132E9">
      <w:pPr>
        <w:pStyle w:val="CETTabletitle"/>
      </w:pPr>
      <w:r w:rsidRPr="00CE1BDE">
        <w:t xml:space="preserve">Figure 1. </w:t>
      </w:r>
      <w:r w:rsidR="00CD19A9" w:rsidRPr="00CE1BDE">
        <w:t xml:space="preserve">Fabrication process of reticulated vitreous carbon foams </w:t>
      </w:r>
      <w:r w:rsidR="008F5C77" w:rsidRPr="00CE1BDE">
        <w:t xml:space="preserve">by template </w:t>
      </w:r>
      <w:r w:rsidR="00CD19A9" w:rsidRPr="00CE1BDE">
        <w:t>method</w:t>
      </w:r>
      <w:r w:rsidR="008F5C77" w:rsidRPr="00CE1BDE">
        <w:t>.</w:t>
      </w:r>
    </w:p>
    <w:p w14:paraId="520617E9" w14:textId="5C5C6FCC" w:rsidR="009A1DA4" w:rsidRPr="007C07C9" w:rsidRDefault="009A1DA4" w:rsidP="007C07C9">
      <w:pPr>
        <w:pStyle w:val="CETBodytext"/>
      </w:pPr>
    </w:p>
    <w:p w14:paraId="5A11CEBC" w14:textId="6C321B18" w:rsidR="00316B43" w:rsidRDefault="00316B43" w:rsidP="00316B43">
      <w:pPr>
        <w:pStyle w:val="CETheadingx"/>
      </w:pPr>
      <w:r>
        <w:t>Characterization</w:t>
      </w:r>
    </w:p>
    <w:p w14:paraId="4521374E" w14:textId="60CCE74C" w:rsidR="00BD2F7E" w:rsidRPr="00F72231" w:rsidRDefault="007C07C9" w:rsidP="007C07C9">
      <w:pPr>
        <w:pStyle w:val="CETBodytext"/>
      </w:pPr>
      <w:r w:rsidRPr="007C07C9">
        <w:t>The RVC sponges were physic – chemically characterized through two methos i.e., Fourier Transform Infrared Spectroscopy (FTIR) and Confocal Optical Microscopy (MOC). The FTIR tests were performed using the spectrophotometer IRTracer-100 (Shimadzu), while the microscopy tests with a microscopy KH-7700 (</w:t>
      </w:r>
      <w:r w:rsidR="00CC347B" w:rsidRPr="00CC347B">
        <w:t>HIROX</w:t>
      </w:r>
      <w:r w:rsidRPr="007C07C9">
        <w:t>).</w:t>
      </w:r>
      <w:r w:rsidR="006628EF">
        <w:t xml:space="preserve"> </w:t>
      </w:r>
      <w:r w:rsidRPr="007C07C9">
        <w:t>Finally, the absorption capacity (AC) of the manufactured sponges was evaluated trough the immersion and buoyancy in oil-water solutions test and based on the ASTM F726-18 standard for absorbent/adsorbent performances.</w:t>
      </w:r>
      <w:r w:rsidR="00F72231">
        <w:t xml:space="preserve"> </w:t>
      </w:r>
      <w:r w:rsidR="00123BDD" w:rsidRPr="006628EF">
        <w:t>M</w:t>
      </w:r>
      <w:r w:rsidR="00874206" w:rsidRPr="006628EF">
        <w:t>edium crude</w:t>
      </w:r>
      <w:r w:rsidR="00123BDD" w:rsidRPr="006628EF">
        <w:t xml:space="preserve"> (</w:t>
      </w:r>
      <w:r w:rsidR="00874206" w:rsidRPr="006628EF">
        <w:t xml:space="preserve">300 </w:t>
      </w:r>
      <w:proofErr w:type="spellStart"/>
      <w:r w:rsidR="00874206" w:rsidRPr="006628EF">
        <w:t>cP</w:t>
      </w:r>
      <w:proofErr w:type="spellEnd"/>
      <w:r w:rsidR="00123BDD" w:rsidRPr="006628EF">
        <w:t>; API 24°)</w:t>
      </w:r>
      <w:r w:rsidR="009275A0" w:rsidRPr="006628EF">
        <w:t xml:space="preserve"> oil</w:t>
      </w:r>
      <w:r w:rsidR="00EA7C9A" w:rsidRPr="006628EF">
        <w:t xml:space="preserve"> samples</w:t>
      </w:r>
      <w:r w:rsidR="00301361" w:rsidRPr="006628EF">
        <w:t xml:space="preserve"> </w:t>
      </w:r>
      <w:r w:rsidR="000A2FD4" w:rsidRPr="006628EF">
        <w:t>w</w:t>
      </w:r>
      <w:r w:rsidR="00022428" w:rsidRPr="006628EF">
        <w:t>ere</w:t>
      </w:r>
      <w:r w:rsidR="000A2FD4" w:rsidRPr="006628EF">
        <w:t xml:space="preserve"> provided </w:t>
      </w:r>
      <w:r w:rsidR="00943C3F" w:rsidRPr="006628EF">
        <w:t xml:space="preserve">by </w:t>
      </w:r>
      <w:r w:rsidR="00D03C7C" w:rsidRPr="006628EF">
        <w:t xml:space="preserve">the </w:t>
      </w:r>
      <w:r w:rsidR="006628EF" w:rsidRPr="006628EF">
        <w:t xml:space="preserve">local </w:t>
      </w:r>
      <w:r w:rsidR="00D03C7C" w:rsidRPr="006628EF">
        <w:t>refinery</w:t>
      </w:r>
      <w:r w:rsidR="006628EF" w:rsidRPr="006628EF">
        <w:t>.</w:t>
      </w:r>
      <w:r w:rsidR="006628EF">
        <w:t xml:space="preserve"> </w:t>
      </w:r>
      <w:r w:rsidRPr="007C07C9">
        <w:t xml:space="preserve">The FTIR and MOC tests were also applied to polymeric sponges </w:t>
      </w:r>
      <w:proofErr w:type="gramStart"/>
      <w:r w:rsidRPr="007C07C9">
        <w:t>in order to</w:t>
      </w:r>
      <w:proofErr w:type="gramEnd"/>
      <w:r w:rsidRPr="007C07C9">
        <w:t xml:space="preserve"> compare their performance against RVC sponges. </w:t>
      </w:r>
      <w:r w:rsidRPr="00F72231">
        <w:t>Each test was performed three times.</w:t>
      </w:r>
      <w:r w:rsidR="00B70508" w:rsidRPr="00F72231">
        <w:t xml:space="preserve"> </w:t>
      </w:r>
    </w:p>
    <w:p w14:paraId="7C60E0EF" w14:textId="13191065" w:rsidR="00690775" w:rsidRDefault="00AB0A7D" w:rsidP="00690775">
      <w:pPr>
        <w:pStyle w:val="CETHeading1"/>
      </w:pPr>
      <w:r>
        <w:lastRenderedPageBreak/>
        <w:t>Results and Discussion</w:t>
      </w:r>
    </w:p>
    <w:p w14:paraId="476EBB96" w14:textId="4BDC6280" w:rsidR="007371F8" w:rsidRDefault="001718CB" w:rsidP="001404B1">
      <w:pPr>
        <w:pStyle w:val="CETheadingx"/>
      </w:pPr>
      <w:r>
        <w:t>FTIR analysis</w:t>
      </w:r>
    </w:p>
    <w:p w14:paraId="0B401D45" w14:textId="043C19D9" w:rsidR="00CB2B70" w:rsidRPr="002717B8" w:rsidRDefault="00E5425C" w:rsidP="00AC4F76">
      <w:pPr>
        <w:pStyle w:val="CETBodytext"/>
      </w:pPr>
      <w:r w:rsidRPr="00E5425C">
        <w:rPr>
          <w:lang w:eastAsia="es-CO"/>
        </w:rPr>
        <w:t xml:space="preserve">Figure </w:t>
      </w:r>
      <w:r w:rsidR="00385BB2">
        <w:rPr>
          <w:lang w:eastAsia="es-CO"/>
        </w:rPr>
        <w:t>2</w:t>
      </w:r>
      <w:r w:rsidRPr="00E5425C">
        <w:rPr>
          <w:lang w:eastAsia="es-CO"/>
        </w:rPr>
        <w:t xml:space="preserve"> shows the FTIR spectra obtained for sucrose, resin and </w:t>
      </w:r>
      <w:r>
        <w:rPr>
          <w:lang w:eastAsia="es-CO"/>
        </w:rPr>
        <w:t xml:space="preserve">the </w:t>
      </w:r>
      <w:r w:rsidRPr="00E5425C">
        <w:rPr>
          <w:lang w:eastAsia="es-CO"/>
        </w:rPr>
        <w:t>synthesized RVC foams</w:t>
      </w:r>
      <w:r w:rsidR="002E7D95">
        <w:rPr>
          <w:lang w:eastAsia="es-CO"/>
        </w:rPr>
        <w:t>.</w:t>
      </w:r>
      <w:r w:rsidR="002E7D95" w:rsidRPr="000F6867">
        <w:rPr>
          <w:lang w:eastAsia="es-CO"/>
        </w:rPr>
        <w:t xml:space="preserve"> </w:t>
      </w:r>
      <w:r w:rsidR="002E7D95" w:rsidRPr="002E7D95">
        <w:rPr>
          <w:lang w:eastAsia="es-CO"/>
        </w:rPr>
        <w:t>Regarding sucrose and resin, localized bands between 3700-3000 cm</w:t>
      </w:r>
      <w:r w:rsidR="002E7D95" w:rsidRPr="00431A34">
        <w:rPr>
          <w:vertAlign w:val="superscript"/>
          <w:lang w:eastAsia="es-CO"/>
        </w:rPr>
        <w:t>-1</w:t>
      </w:r>
      <w:r w:rsidR="002E7D95" w:rsidRPr="002E7D95">
        <w:rPr>
          <w:lang w:eastAsia="es-CO"/>
        </w:rPr>
        <w:t xml:space="preserve"> associated with the tension vibration of the OH bonds present in the sucrose molecule and in the remaining water are observed</w:t>
      </w:r>
      <w:r w:rsidR="00431A34">
        <w:rPr>
          <w:lang w:eastAsia="es-CO"/>
        </w:rPr>
        <w:t>. These bands</w:t>
      </w:r>
      <w:r w:rsidR="002E7D95" w:rsidRPr="002E7D95">
        <w:rPr>
          <w:lang w:eastAsia="es-CO"/>
        </w:rPr>
        <w:t xml:space="preserve"> show a lower intensity in the spectrum of the resin, </w:t>
      </w:r>
      <w:r w:rsidR="00CC7906">
        <w:rPr>
          <w:lang w:eastAsia="es-CO"/>
        </w:rPr>
        <w:t>corresponding to</w:t>
      </w:r>
      <w:r w:rsidR="002E7D95" w:rsidRPr="002E7D95">
        <w:rPr>
          <w:lang w:eastAsia="es-CO"/>
        </w:rPr>
        <w:t xml:space="preserve"> the condensation and evaporation of water during heating</w:t>
      </w:r>
      <w:r w:rsidR="00CC7906">
        <w:rPr>
          <w:lang w:eastAsia="es-CO"/>
        </w:rPr>
        <w:t xml:space="preserve"> </w:t>
      </w:r>
      <w:r w:rsidR="00230696">
        <w:rPr>
          <w:rStyle w:val="Refdenotaalpie"/>
          <w:lang w:val="es-CO"/>
        </w:rPr>
        <w:fldChar w:fldCharType="begin" w:fldLock="1"/>
      </w:r>
      <w:r w:rsidR="00230696" w:rsidRPr="000656E2">
        <w:instrText>ADDIN CSL_CITATION {"citationItems":[{"id":"ITEM-1","itemData":{"DOI":"10.1016/j.saa.2020.118628","ISSN":"13861425","PMID":"32599485","abstract":"Adulteration of milk to gain economic benefit has become a common practice in recent years. Sucrose is illegally added in milk to reconstitute its compositional requirement by improving the total solid contents. The present study is aimed to use FTIR spectroscopy in combination with multivariate chemometric modelling for the differentiation and quantification of sucrose in cow milk. Pure milk and adulterated milk spectra (0.5–7.5% w/v) were observed in the spectral region 4000–400 cm−1. Principal component analysis (PCA) was used for the discrimination of pure milk and adulterated milk. Soft independent modelling of class analogy (SIMCA) was able to classify test samples with a classification efficiency of 100%. Partial least square regression (PLS-R) and principle component regression (PCR) models were established for normal spectra, 1st derivative and 2nd derivative for the quantification of sucrose in milk. PLS-R model (normal spectra) in the combined wavenumber range of 1070–980 cm−1 showed the best prediction based on parameters like coefficient of determination (R2) (Cal: 0.996; Val: 0.993), RMSE (Cal: 0.15% w/v; Val: 0.20% w/v), RE% (Cal: 4.9% w/v; Val: 5.1% w/v) and RPD (13.40). This method has a detection level of 0.5% w/v sucrose adulteration.","author":[{"dropping-particle":"","family":"Balan","given":"Biji","non-dropping-particle":"","parse-names":false,"suffix":""},{"dropping-particle":"","family":"Dhaulaniya","given":"Amit S.","non-dropping-particle":"","parse-names":false,"suffix":""},{"dropping-particle":"","family":"Jamwal","given":"Rahul","non-dropping-particle":"","parse-names":false,"suffix":""},{"dropping-particle":"","family":"Yadav","given":"Amit","non-dropping-particle":"","parse-names":false,"suffix":""},{"dropping-particle":"","family":"Kelly","given":"Simon","non-dropping-particle":"","parse-names":false,"suffix":""},{"dropping-particle":"","family":"Cannavan","given":"Andrew","non-dropping-particle":"","parse-names":false,"suffix":""},{"dropping-particle":"","family":"Singh","given":"Dileep K.","non-dropping-particle":"","parse-names":false,"suffix":""}],"container-title":"Spectrochimica Acta - Part A: Molecular and Biomolecular Spectroscopy","id":"ITEM-1","issued":{"date-parts":[["2020"]]},"page":"118628","publisher":"Elsevier B.V.","title":"Rapid detection and quantification of sucrose adulteration in cow milk using Attenuated total reflectance-Fourier transform infrared spectroscopy coupled with multivariate analysis","type":"article-journal","volume":"240"},"uris":["http://www.mendeley.com/documents/?uuid=eee2cb68-db92-4172-930d-b39afdea07a1"]}],"mendeley":{"formattedCitation":"(Balan et al. 2020)","plainTextFormattedCitation":"(Balan et al. 2020)","previouslyFormattedCitation":"Biji Balan and others, ‘Rapid Detection and Quantification of Sucrose Adulteration in Cow Milk Using Attenuated Total Reflectance-Fourier Transform Infrared Spectroscopy Coupled with Multivariate Analysis’, &lt;i&gt;Spectrochimica Acta - Part A: Molecular and Biomolecular Spectroscopy&lt;/i&gt;, 240 (2020), 118628 &lt;https://doi.org/10.1016/j.saa.2020.118628&gt;."},"properties":{"noteIndex":0},"schema":"https://github.com/citation-style-language/schema/raw/master/csl-citation.json"}</w:instrText>
      </w:r>
      <w:r w:rsidR="00230696">
        <w:rPr>
          <w:rStyle w:val="Refdenotaalpie"/>
          <w:lang w:val="es-CO"/>
        </w:rPr>
        <w:fldChar w:fldCharType="separate"/>
      </w:r>
      <w:r w:rsidR="00230696" w:rsidRPr="000656E2">
        <w:rPr>
          <w:noProof/>
        </w:rPr>
        <w:t>(Balan et al. 2020)</w:t>
      </w:r>
      <w:r w:rsidR="00230696">
        <w:rPr>
          <w:rStyle w:val="Refdenotaalpie"/>
          <w:lang w:val="es-CO"/>
        </w:rPr>
        <w:fldChar w:fldCharType="end"/>
      </w:r>
      <w:r w:rsidR="00AC4F76" w:rsidRPr="002717B8">
        <w:t>.</w:t>
      </w:r>
      <w:r w:rsidR="00176E12" w:rsidRPr="002717B8">
        <w:t xml:space="preserve"> </w:t>
      </w:r>
      <w:r w:rsidR="00176E12" w:rsidRPr="00176E12">
        <w:rPr>
          <w:lang w:eastAsia="es-CO"/>
        </w:rPr>
        <w:t>Likewise, bands around 2900 cm</w:t>
      </w:r>
      <w:r w:rsidR="00176E12" w:rsidRPr="00176E12">
        <w:rPr>
          <w:vertAlign w:val="superscript"/>
          <w:lang w:eastAsia="es-CO"/>
        </w:rPr>
        <w:t>-1</w:t>
      </w:r>
      <w:r w:rsidR="00176E12" w:rsidRPr="00176E12">
        <w:rPr>
          <w:lang w:eastAsia="es-CO"/>
        </w:rPr>
        <w:t xml:space="preserve"> </w:t>
      </w:r>
      <w:r w:rsidR="00176E12">
        <w:rPr>
          <w:lang w:eastAsia="es-CO"/>
        </w:rPr>
        <w:t xml:space="preserve">are also present, </w:t>
      </w:r>
      <w:r w:rsidR="00176E12" w:rsidRPr="00176E12">
        <w:rPr>
          <w:lang w:eastAsia="es-CO"/>
        </w:rPr>
        <w:t>corresponding to the tension of the C–H bonds typically found in organic compounds</w:t>
      </w:r>
      <w:r w:rsidR="00EB224A">
        <w:rPr>
          <w:lang w:eastAsia="es-CO"/>
        </w:rPr>
        <w:t xml:space="preserve"> </w:t>
      </w:r>
      <w:r w:rsidR="00230696">
        <w:rPr>
          <w:rStyle w:val="Refdenotaalpie"/>
        </w:rPr>
        <w:fldChar w:fldCharType="begin" w:fldLock="1"/>
      </w:r>
      <w:r w:rsidR="00230696">
        <w:instrText>ADDIN CSL_CITATION {"citationItems":[{"id":"ITEM-1","itemData":{"DOI":"10.1016/j.saa.2020.118628","ISSN":"13861425","PMID":"32599485","abstract":"Adulteration of milk to gain economic benefit has become a common practice in recent years. Sucrose is illegally added in milk to reconstitute its compositional requirement by improving the total solid contents. The present study is aimed to use FTIR spectroscopy in combination with multivariate chemometric modelling for the differentiation and quantification of sucrose in cow milk. Pure milk and adulterated milk spectra (0.5–7.5% w/v) were observed in the spectral region 4000–400 cm−1. Principal component analysis (PCA) was used for the discrimination of pure milk and adulterated milk. Soft independent modelling of class analogy (SIMCA) was able to classify test samples with a classification efficiency of 100%. Partial least square regression (PLS-R) and principle component regression (PCR) models were established for normal spectra, 1st derivative and 2nd derivative for the quantification of sucrose in milk. PLS-R model (normal spectra) in the combined wavenumber range of 1070–980 cm−1 showed the best prediction based on parameters like coefficient of determination (R2) (Cal: 0.996; Val: 0.993), RMSE (Cal: 0.15% w/v; Val: 0.20% w/v), RE% (Cal: 4.9% w/v; Val: 5.1% w/v) and RPD (13.40). This method has a detection level of 0.5% w/v sucrose adulteration.","author":[{"dropping-particle":"","family":"Balan","given":"Biji","non-dropping-particle":"","parse-names":false,"suffix":""},{"dropping-particle":"","family":"Dhaulaniya","given":"Amit S.","non-dropping-particle":"","parse-names":false,"suffix":""},{"dropping-particle":"","family":"Jamwal","given":"Rahul","non-dropping-particle":"","parse-names":false,"suffix":""},{"dropping-particle":"","family":"Yadav","given":"Amit","non-dropping-particle":"","parse-names":false,"suffix":""},{"dropping-particle":"","family":"Kelly","given":"Simon","non-dropping-particle":"","parse-names":false,"suffix":""},{"dropping-particle":"","family":"Cannavan","given":"Andrew","non-dropping-particle":"","parse-names":false,"suffix":""},{"dropping-particle":"","family":"Singh","given":"Dileep K.","non-dropping-particle":"","parse-names":false,"suffix":""}],"container-title":"Spectrochimica Acta - Part A: Molecular and Biomolecular Spectroscopy","id":"ITEM-1","issued":{"date-parts":[["2020"]]},"page":"118628","publisher":"Elsevier B.V.","title":"Rapid detection and quantification of sucrose adulteration in cow milk using Attenuated total reflectance-Fourier transform infrared spectroscopy coupled with multivariate analysis","type":"article-journal","volume":"240"},"uris":["http://www.mendeley.com/documents/?uuid=eee2cb68-db92-4172-930d-b39afdea07a1"]}],"mendeley":{"formattedCitation":"(Balan et al. 2020)","plainTextFormattedCitation":"(Balan et al. 2020)","previouslyFormattedCitation":"Balan and others."},"properties":{"noteIndex":0},"schema":"https://github.com/citation-style-language/schema/raw/master/csl-citation.json"}</w:instrText>
      </w:r>
      <w:r w:rsidR="00230696">
        <w:rPr>
          <w:rStyle w:val="Refdenotaalpie"/>
        </w:rPr>
        <w:fldChar w:fldCharType="separate"/>
      </w:r>
      <w:r w:rsidR="00230696" w:rsidRPr="00230696">
        <w:rPr>
          <w:noProof/>
        </w:rPr>
        <w:t>(Balan et al. 2020)</w:t>
      </w:r>
      <w:r w:rsidR="00230696">
        <w:rPr>
          <w:rStyle w:val="Refdenotaalpie"/>
        </w:rPr>
        <w:fldChar w:fldCharType="end"/>
      </w:r>
      <w:r w:rsidR="00AC4F76" w:rsidRPr="002717B8">
        <w:t>.</w:t>
      </w:r>
      <w:r w:rsidR="000F3153" w:rsidRPr="002717B8">
        <w:t xml:space="preserve"> </w:t>
      </w:r>
      <w:r w:rsidR="00C731DD" w:rsidRPr="00C731DD">
        <w:rPr>
          <w:lang w:eastAsia="es-CO"/>
        </w:rPr>
        <w:t>Additionally, in the case of the resin, a signal appears around 1655 cm</w:t>
      </w:r>
      <w:r w:rsidR="00C731DD" w:rsidRPr="000F3153">
        <w:rPr>
          <w:vertAlign w:val="superscript"/>
          <w:lang w:eastAsia="es-CO"/>
        </w:rPr>
        <w:t>-1</w:t>
      </w:r>
      <w:r w:rsidR="00C731DD" w:rsidRPr="00C731DD">
        <w:rPr>
          <w:lang w:eastAsia="es-CO"/>
        </w:rPr>
        <w:t xml:space="preserve">, which is characteristic of the C=O stretching of functional groups esters, aldehydes, ketones, as well as substituted furan rings, </w:t>
      </w:r>
      <w:r w:rsidR="00E35984">
        <w:rPr>
          <w:lang w:eastAsia="es-CO"/>
        </w:rPr>
        <w:t>indicat</w:t>
      </w:r>
      <w:r w:rsidR="007451BF">
        <w:rPr>
          <w:lang w:eastAsia="es-CO"/>
        </w:rPr>
        <w:t>ing</w:t>
      </w:r>
      <w:r w:rsidR="00E35984">
        <w:rPr>
          <w:lang w:eastAsia="es-CO"/>
        </w:rPr>
        <w:t xml:space="preserve"> </w:t>
      </w:r>
      <w:r w:rsidR="00C731DD" w:rsidRPr="00C731DD">
        <w:rPr>
          <w:lang w:eastAsia="es-CO"/>
        </w:rPr>
        <w:t xml:space="preserve">the </w:t>
      </w:r>
      <w:r w:rsidR="0019592E">
        <w:rPr>
          <w:lang w:eastAsia="es-CO"/>
        </w:rPr>
        <w:t xml:space="preserve">presence of </w:t>
      </w:r>
      <w:r w:rsidR="00C731DD" w:rsidRPr="00C731DD">
        <w:rPr>
          <w:lang w:eastAsia="es-CO"/>
        </w:rPr>
        <w:t xml:space="preserve">different reaction products such as </w:t>
      </w:r>
      <w:proofErr w:type="spellStart"/>
      <w:r w:rsidR="00C731DD" w:rsidRPr="00C731DD">
        <w:rPr>
          <w:lang w:eastAsia="es-CO"/>
        </w:rPr>
        <w:t>humins</w:t>
      </w:r>
      <w:proofErr w:type="spellEnd"/>
      <w:r w:rsidR="008A453E">
        <w:rPr>
          <w:lang w:eastAsia="es-CO"/>
        </w:rPr>
        <w:t xml:space="preserve"> </w:t>
      </w:r>
      <w:r w:rsidR="00230696">
        <w:rPr>
          <w:rStyle w:val="Refdenotaalpie"/>
          <w:lang w:val="es-CO"/>
        </w:rPr>
        <w:fldChar w:fldCharType="begin" w:fldLock="1"/>
      </w:r>
      <w:r w:rsidR="00230696" w:rsidRPr="000656E2">
        <w:instrText>ADDIN CSL_CITATION {"citationItems":[{"id":"ITEM-1","itemData":{"DOI":"10.1016/j.jaap.2020.104963","ISSN":"01652370","abstract":"The pyrolytic sugar fraction, obtained by an aqueous extraction of pyrolysis oil, is an attractive source for sugar-derived platform chemicals. However, solids (humin) formation occurs to a significant extent during hydrolysis and subsequent acid-catalyzed conversion processes. In this study, we report investigations on possible conversion routes (pyrolysis, liquefaction) of such humin byproducts to biobased chemicals. Experiments were carried out with a model humin made from a representative technical pyrolytic sugar and the product was characterized by elemental analysis, GPC, TGA, HPLC, GC-MS, FT-IR and NMR. The obtained humin sample is soluble in organic solvents (dimethyl sulfoxide (DMSO), tetrahydrofuran (THF), and isopropanol (IPA)), in contrast to typical more condensed humins from glucose and fructose, allowing characterization using NMR and GPC. All analyses reveal that the humins are oligomeric in nature (Mw of about 900 g/mol) and consist of sugar and furanic fragments linked with among others (substituted) aliphatic, ester units and, in addition, phenolic fragments</w:instrText>
      </w:r>
      <w:r w:rsidR="00230696">
        <w:rPr>
          <w:lang w:val="es-CO"/>
        </w:rPr>
        <w:instrText xml:space="preserve"> with methoxy groups. The humins were used as a feed for catalytic pyrolysis and catalytic liquefaction experiments. Catalytic pyrolysis experiments (mg scale, programmable temperature vaporizer (PTV)-GC–MS, 550 °C) with HZSM-5−50 as the catalyst gave benzene-toluene-xylene-naphthalene-ethylbenzene mixtures (BTXNE) in 5.1 wt% yield based on humin intake. Liquefaction experiments (batch reactor, 350 °C, 4 h, isopropanol as both the solvent and hydrogen donor and Pt/CeO2 (4.43 wt% Pt) catalyst) resulted in 80 wt% conversion of the humin feed to a product oil with considerable amounts of phenolics and aromatics (ca. 24.7 % based on GC detectables in the humin oil). These findings imply that the techno-economic viability of pyrolysis oil biorefineries can be improved by converting humin type byproducts to high value, low molecular weight biobased chemicals.","author":[{"dropping-particle":"","family":"Abdilla-Santes","given":"R. M.","non-dropping-particle":"</w:instrText>
      </w:r>
      <w:r w:rsidR="00230696" w:rsidRPr="000656E2">
        <w:instrText>","parse-names":false,"suffix":""},{"dropping-particle":"","family":"Agarwal","given":"S.","non-dropping-particle":"","parse-names":false,"suffix":""},{"dropping-particle":"","family":"Xi","given":"X.","non-dropping-particle":"","parse-names":false,"suffix":""},{"dropping-particle":"","family":"Heeres","given":"H.","non-dropping-particle":"","parse-names":false,"suffix":""},{"dropping-particle":"","family":"Deuss","given":"P. J.","non-dropping-particle":"","parse-names":false,"suffix":""},{"dropping-particle":"","family":"Heeres","given":"H. J.","non-dropping-particle":"","parse-names":false,"suffix":""}],"container-title":"Journal of Analytical and Applied Pyrolysis","id":"ITEM-1","issue":"October","issued":{"date-parts":[["2020"]]},"title":"Valorization of humin type byproducts from pyrolytic sugar conversions to biobased chemicals","type":"article-journal","volume":"152"},"uris":["http://www.mendeley.com/documents/?uuid=67e666ce-7dd0-4e77-bc27-6eed6c02f728"]}],"mendeley":{"formattedCitation":"(Abdilla-Santes et al. 2020)","plainTextFormattedCitation":"(Abdilla-Santes et al. 2020)","previouslyFormattedCitation":"R. M. Abdilla-Santes and others, ‘Valorization of Humin Type Byproducts from Pyrolytic Sugar Conversions to Biobased Chemicals’, &lt;i&gt;Journal of Analytical and Applied Pyrolysis&lt;/i&gt;, 152.October (2020) &lt;https://doi.org/10.1016/j.jaap.2020.104963&gt;."},"properties":{"noteIndex":0},"schema":"https://github.com/citation-style-language/schema/raw/master/csl-citation.json"}</w:instrText>
      </w:r>
      <w:r w:rsidR="00230696">
        <w:rPr>
          <w:rStyle w:val="Refdenotaalpie"/>
          <w:lang w:val="es-CO"/>
        </w:rPr>
        <w:fldChar w:fldCharType="separate"/>
      </w:r>
      <w:r w:rsidR="00230696" w:rsidRPr="000656E2">
        <w:rPr>
          <w:noProof/>
        </w:rPr>
        <w:t>(Abdilla-Santes et al. 2020)</w:t>
      </w:r>
      <w:r w:rsidR="00230696">
        <w:rPr>
          <w:rStyle w:val="Refdenotaalpie"/>
          <w:lang w:val="es-CO"/>
        </w:rPr>
        <w:fldChar w:fldCharType="end"/>
      </w:r>
      <w:r w:rsidR="005E4D22" w:rsidRPr="002717B8">
        <w:t>.</w:t>
      </w:r>
      <w:r w:rsidR="00922D57" w:rsidRPr="002717B8">
        <w:t xml:space="preserve"> </w:t>
      </w:r>
      <w:r w:rsidR="004F1C73" w:rsidRPr="004F1C73">
        <w:rPr>
          <w:lang w:eastAsia="es-CO"/>
        </w:rPr>
        <w:t>This is confirmed by the difference between the spectra of sucrose and resin in the region located between 1426 and 1236 cm</w:t>
      </w:r>
      <w:r w:rsidR="004F1C73" w:rsidRPr="00922D57">
        <w:rPr>
          <w:vertAlign w:val="superscript"/>
          <w:lang w:eastAsia="es-CO"/>
        </w:rPr>
        <w:t>-1</w:t>
      </w:r>
      <w:r w:rsidR="004F1C73" w:rsidRPr="004F1C73">
        <w:rPr>
          <w:lang w:eastAsia="es-CO"/>
        </w:rPr>
        <w:t xml:space="preserve">, in which characteristic behaviors of saccharides </w:t>
      </w:r>
      <w:r w:rsidR="00060BD6">
        <w:rPr>
          <w:lang w:eastAsia="es-CO"/>
        </w:rPr>
        <w:t xml:space="preserve">and </w:t>
      </w:r>
      <w:proofErr w:type="spellStart"/>
      <w:r w:rsidR="00060BD6">
        <w:rPr>
          <w:lang w:eastAsia="es-CO"/>
        </w:rPr>
        <w:t>humins</w:t>
      </w:r>
      <w:proofErr w:type="spellEnd"/>
      <w:r w:rsidR="00060BD6">
        <w:rPr>
          <w:lang w:eastAsia="es-CO"/>
        </w:rPr>
        <w:t xml:space="preserve"> </w:t>
      </w:r>
      <w:r w:rsidR="004F1C73" w:rsidRPr="004F1C73">
        <w:rPr>
          <w:lang w:eastAsia="es-CO"/>
        </w:rPr>
        <w:t>are identified</w:t>
      </w:r>
      <w:r w:rsidR="005D2B3B">
        <w:rPr>
          <w:lang w:eastAsia="es-CO"/>
        </w:rPr>
        <w:t xml:space="preserve"> </w:t>
      </w:r>
      <w:r w:rsidR="00230696">
        <w:rPr>
          <w:rStyle w:val="Refdenotaalpie"/>
          <w:lang w:val="es-CO"/>
        </w:rPr>
        <w:fldChar w:fldCharType="begin" w:fldLock="1"/>
      </w:r>
      <w:r w:rsidR="00230696" w:rsidRPr="000656E2">
        <w:instrText>ADDIN CSL_CITATION {"citationItems":[{"id":"ITEM-1","itemData":{"DOI":"10.1016/j.saa.2020.118628","ISSN":"13861425","PMID":"32599485","abstract":"Adulteration of milk to gain economic benefit has become a common practice in recent years. Sucrose is illegally added in milk to reconstitute its compositional requirement by improving the total solid contents. The present study is aimed to use FTIR spectroscopy in combination with multivariate chemometric modelling for the differentiation and quantification of sucrose in cow milk. Pure milk and adulterated milk spectra (0.5–7.5% w/v) were observed in the spectral region 4000–400 cm−1. Principal component analysis (PCA) was used for the discrimination of pure milk and adulterated milk. Soft independent modelling of class analogy (SIMCA) was able to classify test samples with a classification efficiency of 100%. Partial least square regression (PLS-R) and principle component regression (PCR) models were established for normal spectra, 1st derivative and 2nd derivative for the quantification of sucrose in milk. PLS-R model (normal spectra) in the combined wavenumber range of 1070–980 cm−1 showed the best prediction based on parameters like coefficient of determination (R2) (Cal: 0.996; Val: 0.993), RMSE (Cal: 0.15% w/v; Val: 0.20% w/v</w:instrText>
      </w:r>
      <w:r w:rsidR="00230696">
        <w:rPr>
          <w:lang w:val="es-CO"/>
        </w:rPr>
        <w:instrText>), RE% (Cal: 4.9% w/v; Val: 5.1% w/v) and RPD (13.40). This method has a detection level of 0.5% w/v sucrose adulteration.","author":[{"dropping-particle":"","family":"Balan","given":"Biji","non-dropping-particle":"","parse-names":false,"suffix":""}</w:instrText>
      </w:r>
      <w:r w:rsidR="00230696" w:rsidRPr="000656E2">
        <w:instrText>,{"dropping-particle":"","family":"Dhaulaniya","given":"Amit S.","non-dropping-particle":"","parse-names":false,"suffix":""},{"dropping-particle":"","family":"Jamwal","given":"Rahul","non-dropping-particle":"","parse-names":false,"suffix":""},{"dropping-particle":"","family":"Yadav","given":"Amit","non-dropping-particle":"","parse-names":false,"suffix":""},{"dropping-particle":"","family":"Kelly","given":"Simon","non-dropping-particle":"","parse-names":false,"suffix":""},{"dropping-particle":"","family":"Cannavan","given":"Andrew","non-dropping-particle":"","parse-names":false,"suffix":""},{"dropping-particle":"","family":"Singh","given":"Dileep K.","non-dropping-particle":"","parse-names":false,"suffix":""}],"container-title":"Spectrochimica Acta - Part A: Molecular and Biomolecular Spectroscopy","id":"ITEM-1","issued":{"date-parts":[["2020"]]},"page":"118628","publisher":"Elsevier B.V.","title":"Rapid detection and quantification of sucrose adulteration in cow milk using Attenuated total reflectance-Fourier transform infrared spectroscopy coupled with multivariate analysis","type":"article-journal","volume":"240"},"uris":["http://www.mendeley.com/documents/?uuid=eee2cb68-db92-4172-930d-b39afdea07a1"]}],"mendeley":{"formattedCitation":"(Balan et al. 2020)","plainTextFormattedCitation":"(Balan et al. 2020)","previouslyFormattedCitation":"Balan and others."},"properties":{"noteIndex":0},"schema":"https://github.com/citation-style-language/schema/raw/master/csl-citation.json"}</w:instrText>
      </w:r>
      <w:r w:rsidR="00230696">
        <w:rPr>
          <w:rStyle w:val="Refdenotaalpie"/>
          <w:lang w:val="es-CO"/>
        </w:rPr>
        <w:fldChar w:fldCharType="separate"/>
      </w:r>
      <w:r w:rsidR="00230696" w:rsidRPr="000656E2">
        <w:rPr>
          <w:noProof/>
        </w:rPr>
        <w:t>(Balan et al. 2020)</w:t>
      </w:r>
      <w:r w:rsidR="00230696">
        <w:rPr>
          <w:rStyle w:val="Refdenotaalpie"/>
          <w:lang w:val="es-CO"/>
        </w:rPr>
        <w:fldChar w:fldCharType="end"/>
      </w:r>
      <w:r w:rsidR="00AD7DFE" w:rsidRPr="002717B8">
        <w:t>.</w:t>
      </w:r>
      <w:r w:rsidR="002A6FDA" w:rsidRPr="002717B8">
        <w:t xml:space="preserve"> </w:t>
      </w:r>
      <w:r w:rsidR="002A6FDA" w:rsidRPr="002A6FDA">
        <w:rPr>
          <w:lang w:eastAsia="es-CO"/>
        </w:rPr>
        <w:t xml:space="preserve">For the spectrum of sucrose, absorption signals are observed at 1426 and 1334 </w:t>
      </w:r>
      <w:r w:rsidR="00D21603" w:rsidRPr="002A6FDA">
        <w:rPr>
          <w:lang w:eastAsia="es-CO"/>
        </w:rPr>
        <w:t>cm</w:t>
      </w:r>
      <w:r w:rsidR="00D21603" w:rsidRPr="002A6FDA">
        <w:rPr>
          <w:vertAlign w:val="superscript"/>
          <w:lang w:eastAsia="es-CO"/>
        </w:rPr>
        <w:t>-1</w:t>
      </w:r>
      <w:r w:rsidR="00D21603">
        <w:rPr>
          <w:lang w:eastAsia="es-CO"/>
        </w:rPr>
        <w:t xml:space="preserve"> c</w:t>
      </w:r>
      <w:r w:rsidR="002A6FDA" w:rsidRPr="002A6FDA">
        <w:rPr>
          <w:lang w:eastAsia="es-CO"/>
        </w:rPr>
        <w:t xml:space="preserve">orresponding to the bending vibrations of C–H, and the </w:t>
      </w:r>
      <w:r w:rsidR="00985AB0">
        <w:rPr>
          <w:lang w:eastAsia="es-CO"/>
        </w:rPr>
        <w:t xml:space="preserve">absorption signal </w:t>
      </w:r>
      <w:r w:rsidR="002A6FDA" w:rsidRPr="002A6FDA">
        <w:rPr>
          <w:lang w:eastAsia="es-CO"/>
        </w:rPr>
        <w:t>located at 1236 cm</w:t>
      </w:r>
      <w:r w:rsidR="002A6FDA" w:rsidRPr="002A6FDA">
        <w:rPr>
          <w:vertAlign w:val="superscript"/>
          <w:lang w:eastAsia="es-CO"/>
        </w:rPr>
        <w:t>-1</w:t>
      </w:r>
      <w:r w:rsidR="002A6FDA" w:rsidRPr="002A6FDA">
        <w:rPr>
          <w:lang w:eastAsia="es-CO"/>
        </w:rPr>
        <w:t xml:space="preserve"> is due to the stretching vibrations of C–OH</w:t>
      </w:r>
      <w:r w:rsidR="00653604">
        <w:rPr>
          <w:lang w:eastAsia="es-CO"/>
        </w:rPr>
        <w:t xml:space="preserve"> </w:t>
      </w:r>
      <w:r w:rsidR="00230696">
        <w:rPr>
          <w:rStyle w:val="Refdenotaalpie"/>
          <w:lang w:val="es-CO"/>
        </w:rPr>
        <w:fldChar w:fldCharType="begin" w:fldLock="1"/>
      </w:r>
      <w:r w:rsidR="00230696" w:rsidRPr="000656E2">
        <w:instrText>ADDIN CSL_CITATION {"citationItems":[{"id":"ITEM-1","itemData":{"DOI":"10.1016/j.jece.2021.106573","ISSN":"22133437","abstract":"Diclofenac (DCF) is a nonsteroidal anti-inflammatory drug commonly found in wastewater and drinking water. The potential of carbon spheres (CSs) to serve as adsorbents in removal of DCF from water has been explored recently. However, glucose-derived CSs and cellulose-derived CSs reportedly have very low DCF adsorption capacities. Here, we describe the synthesis of sucrose-derived carbon spheres (SDCSs) for adsorption of DCF from aqueous solutions. The physicochemical properties of the SDCSs were characterized using various instrumental techniques. The SDCSs were spherical particles with an average size of 224.2 ± 19.5 nm, a point of zero charge (pHpzc) of 3.14, a Brunauer–Emmett–Teller specific surface area of 239.3 m2/g, a total pore volume of 0.142 cm3/g, and an average pore diameter of 2.38 nm. The adsorption characteristics of the SDCSs were investigated under batch conditions by varying the solution pH, reaction time, initial DCF concentration, and temperature. Adsorption experiments demonstrated that the DCF adsorption capacity was highest at an initial pH of 5 and decreased gradually as the pH was increased to 11. X-ray pho</w:instrText>
      </w:r>
      <w:r w:rsidR="00230696">
        <w:rPr>
          <w:lang w:val="es-CO"/>
        </w:rPr>
        <w:instrText xml:space="preserve">toelectron spectroscopy spectra of the SDCSs before and after DCF adsorption indicate that DCF adsorption to the SDCSs occurred through hydrogen-bond formation and π-π interactions. According to the pHpzc value and experimental pH data, repulsive electrostatic interactions between the negatively charged SDCSs and negatively charged DCF resulted in a decrease of DCF adsorption capacity as pH increased. Kinetic and equilibrium data showed that DCF adsorption to the SDCSs reached equilibrium at 6 h, with a maximum adsorption capacity of 531.5 mg/g, which was far higher than glucose-derived CSs and cellulose-derived CSs. DCF adsorption to the SDCSs was endothermic, increasing with increasing temperature from 10 </w:instrText>
      </w:r>
      <w:r w:rsidR="00230696">
        <w:rPr>
          <w:rFonts w:ascii="Cambria Math" w:hAnsi="Cambria Math" w:cs="Cambria Math"/>
          <w:lang w:val="es-CO"/>
        </w:rPr>
        <w:instrText>℃</w:instrText>
      </w:r>
      <w:r w:rsidR="00230696">
        <w:rPr>
          <w:lang w:val="es-CO"/>
        </w:rPr>
        <w:instrText xml:space="preserve"> to 40 </w:instrText>
      </w:r>
      <w:r w:rsidR="00230696">
        <w:rPr>
          <w:rFonts w:ascii="Cambria Math" w:hAnsi="Cambria Math" w:cs="Cambria Math"/>
          <w:lang w:val="es-CO"/>
        </w:rPr>
        <w:instrText>℃</w:instrText>
      </w:r>
      <w:r w:rsidR="00230696">
        <w:rPr>
          <w:lang w:val="es-CO"/>
        </w:rPr>
        <w:instrText>. Five adsorption-desorption cycles demonstrated that the SDCSs can be regenerated with methanol and reused in DCF adsorption. This study demonstrates that SDCSs have a high adsorption capacity and reusability for adsorption of DCF from aqueous solutions.","author":[{"dropping-particle":"",</w:instrText>
      </w:r>
      <w:r w:rsidR="00230696" w:rsidRPr="000656E2">
        <w:instrText>"family":"Yoo","given":"Suk Hyun","non-dropping-particle":"","parse-names":false,"suffix":""},{"dropping-particle":"","family":"Kang","given":"Jin Kyu","non-dropping-particle":"","parse-names":false,"suffix":""},{"dropping-particle":"","family":"Lee","given":"Seung Chan","non-dropping-particle":"","parse-names":false,"suffix":""},{"dropping-particle":"","family":"Jang","given":"Ho Young","non-dropping-particle":"","parse-names":false,"suffix":""},{"dropping-particle":"","family":"Kim","given":"Song Bae","non-dropping-particle":"","parse-names":false,"suffix":""}],"container-title":"Journal of Environmental Chemical Engineering","id":"ITEM-1","issue":"6","issued":{"date-parts":[["2021"]]},"page":"106573","publisher":"Elsevier Ltd","title":"Analysis of adsorption characteristics of diclofenac to sucrose-derived carbon spheres from aqueous solutions","type":"article-journal","volume":"9"},"uris":["http://www.mendeley.com/documents/?uuid=47f5d58c-e803-4e1b-a48f-8d0ce7ebde39"]}],"mendeley":{"formattedCitation":"(Yoo et al. 2021)","plainTextFormattedCitation":"(Yoo et al. 2021)","previouslyFormattedCitation":"Suk Hyun Yoo and others, ‘Analysis of Adsorption Characteristics of Diclofenac to Sucrose-Derived Carbon Spheres from Aqueous Solutions’, &lt;i&gt;Journal of Environmental Chemical Engineering&lt;/i&gt;, 9.6 (2021), 106573 &lt;https://doi.org/10.1016/j.jece.2021.106573&gt;."},"properties":{"noteIndex":0},"schema":"https://github.com/citation-style-language/schema/raw/master/csl-citation.json"}</w:instrText>
      </w:r>
      <w:r w:rsidR="00230696">
        <w:rPr>
          <w:rStyle w:val="Refdenotaalpie"/>
          <w:lang w:val="es-CO"/>
        </w:rPr>
        <w:fldChar w:fldCharType="separate"/>
      </w:r>
      <w:r w:rsidR="00230696" w:rsidRPr="000656E2">
        <w:rPr>
          <w:bCs/>
          <w:noProof/>
        </w:rPr>
        <w:t>(Yoo et al. 2021)</w:t>
      </w:r>
      <w:r w:rsidR="00230696">
        <w:rPr>
          <w:rStyle w:val="Refdenotaalpie"/>
          <w:lang w:val="es-CO"/>
        </w:rPr>
        <w:fldChar w:fldCharType="end"/>
      </w:r>
      <w:r w:rsidR="00C356B5" w:rsidRPr="002717B8">
        <w:t>.</w:t>
      </w:r>
      <w:r w:rsidR="00036595" w:rsidRPr="002717B8">
        <w:t xml:space="preserve"> </w:t>
      </w:r>
      <w:r w:rsidR="00036595" w:rsidRPr="00036595">
        <w:rPr>
          <w:lang w:eastAsia="es-CO"/>
        </w:rPr>
        <w:t xml:space="preserve">In the case of the resin, this section of the spectrum is characterized by a decrease in the intensity of the signals corresponding to the C=C bonds of the furan rings </w:t>
      </w:r>
      <w:r w:rsidR="00036595">
        <w:rPr>
          <w:lang w:eastAsia="es-CO"/>
        </w:rPr>
        <w:t xml:space="preserve">present </w:t>
      </w:r>
      <w:r w:rsidR="005F73DC">
        <w:rPr>
          <w:lang w:eastAsia="es-CO"/>
        </w:rPr>
        <w:t>in</w:t>
      </w:r>
      <w:r w:rsidR="00036595" w:rsidRPr="00036595">
        <w:rPr>
          <w:lang w:eastAsia="es-CO"/>
        </w:rPr>
        <w:t xml:space="preserve"> </w:t>
      </w:r>
      <w:proofErr w:type="spellStart"/>
      <w:r w:rsidR="00036595" w:rsidRPr="00036595">
        <w:rPr>
          <w:lang w:eastAsia="es-CO"/>
        </w:rPr>
        <w:t>humins</w:t>
      </w:r>
      <w:proofErr w:type="spellEnd"/>
      <w:r w:rsidR="00036595" w:rsidRPr="00036595">
        <w:rPr>
          <w:lang w:eastAsia="es-CO"/>
        </w:rPr>
        <w:t xml:space="preserve"> (1426 cm</w:t>
      </w:r>
      <w:r w:rsidR="00036595" w:rsidRPr="00036595">
        <w:rPr>
          <w:vertAlign w:val="superscript"/>
          <w:lang w:eastAsia="es-CO"/>
        </w:rPr>
        <w:t>-1</w:t>
      </w:r>
      <w:r w:rsidR="00036595" w:rsidRPr="00036595">
        <w:rPr>
          <w:lang w:eastAsia="es-CO"/>
        </w:rPr>
        <w:t>) and C-OH still present in its structure</w:t>
      </w:r>
      <w:r w:rsidR="00036595">
        <w:rPr>
          <w:lang w:eastAsia="es-CO"/>
        </w:rPr>
        <w:t xml:space="preserve"> </w:t>
      </w:r>
      <w:r w:rsidR="00230696">
        <w:rPr>
          <w:rStyle w:val="Refdenotaalpie"/>
          <w:lang w:val="es-CO"/>
        </w:rPr>
        <w:fldChar w:fldCharType="begin" w:fldLock="1"/>
      </w:r>
      <w:r w:rsidR="00230696" w:rsidRPr="000656E2">
        <w:instrText>ADDIN CSL_CITATION {"citationItems":[{"id":"ITEM-1","itemData":{"DOI":"10.1021/acs.biomac.9b01248","ISSN":"15264602","PMID":"31675230","abstract":"The need for thermosets from renewable resources is continuously increasing to find eco-friendly alternatives to petroleum-derived materials. Products obtained from biomass have shown to play an important role in this challenge. Here, we present the structural characterization of new biobased thermosets made of humins, a byproduct of lignocellulosic biorefinery, and glycidylated phloroglucinol coming from the biomass phenolic fraction. By employing attenuated total reflection-Fourier transform infrared and NMR spectroscopies, we elucidated the connections between these two systems, contributing to clarify their molecular structures and their reactivities. We demonstrated that the resin curing takes place through ether bond formation between humin hydroxyl functions and phloroglucinol epoxides. Besides cross-linking, humins show a complex rearrangement of their furanic structure through different concomitant chemical pathways depending on the reaction conditions.","author":[{"dropping-particle":"","family":"Cantarutti","given":"Cristina","non-dropping-particle":"","parse-names":false,"suffix":""},{"dropping-particle":"","family":"Dinu","given":"Roxana","non-dropping-particle":"","parse-names":false,"suffix":""},{"dropping-particle":"","family":"Mija","given":"Alice","non-dropping-particle":"","parse-names":false,"suffix":""}],"container-title":"Biomacromolecules","id":"ITEM-1","issue":"2","issued":{"date-parts":[["2020"]]},"page":"517-533","title":"Biorefinery Byproducts and Epoxy Biorenewable Monomers: A Structural Elucidation of Humins and Triglycidyl Ether of Phloroglucinol Cross-Linking","type":"article-journal","volume":"21"},"uris":["http://www.mendeley.com/documents/?uuid=d2806d9b-5fac-45b6-a8d8-179c4a23c420"]}],"mendeley":{"formattedCitation":"(Cantarutti, Dinu, and Mija 2020)","plainTextFormattedCitation":"(Cantarutti, Dinu, and Mija 2020)","previouslyFormattedCitation":"Cristina Cantarutti, Roxana Dinu, and Alice Mija, ‘Biorefinery Byproducts and Epoxy Biorenewable Monomers: A Structural Elucidation of Humins and Triglycidyl Ether of Phloroglucinol Cross-Linking’, &lt;i&gt;Biomacromolecules&lt;/i&gt;, 21.2 (2020), 517–33 &lt;https://doi.org/10.1021/acs.biomac.9b01248&gt;."},"properties":{"noteIndex":0},"schema":"https://github.com/citation-style-language/schema/raw/master/csl-citation.json"}</w:instrText>
      </w:r>
      <w:r w:rsidR="00230696">
        <w:rPr>
          <w:rStyle w:val="Refdenotaalpie"/>
          <w:lang w:val="es-CO"/>
        </w:rPr>
        <w:fldChar w:fldCharType="separate"/>
      </w:r>
      <w:r w:rsidR="00230696" w:rsidRPr="000656E2">
        <w:rPr>
          <w:bCs/>
          <w:noProof/>
        </w:rPr>
        <w:t>(Cantarutti, Dinu, and Mija 2020)</w:t>
      </w:r>
      <w:r w:rsidR="00230696">
        <w:rPr>
          <w:rStyle w:val="Refdenotaalpie"/>
          <w:lang w:val="es-CO"/>
        </w:rPr>
        <w:fldChar w:fldCharType="end"/>
      </w:r>
      <w:r w:rsidR="00A84C39" w:rsidRPr="002717B8">
        <w:t>.</w:t>
      </w:r>
    </w:p>
    <w:p w14:paraId="2B463279" w14:textId="77777777" w:rsidR="00CB2B70" w:rsidRPr="002717B8" w:rsidRDefault="00CB2B70" w:rsidP="00AC4F76">
      <w:pPr>
        <w:pStyle w:val="CETBodytext"/>
      </w:pPr>
    </w:p>
    <w:p w14:paraId="44235B45" w14:textId="3ABBCE7F" w:rsidR="00B33279" w:rsidRPr="002717B8" w:rsidRDefault="003E4465" w:rsidP="00AC4F76">
      <w:pPr>
        <w:pStyle w:val="CETBodytext"/>
      </w:pPr>
      <w:r>
        <w:rPr>
          <w:noProof/>
        </w:rPr>
        <w:drawing>
          <wp:anchor distT="0" distB="0" distL="114300" distR="114300" simplePos="0" relativeHeight="251658752" behindDoc="0" locked="0" layoutInCell="1" allowOverlap="1" wp14:anchorId="01D68009" wp14:editId="549CDBC3">
            <wp:simplePos x="0" y="0"/>
            <wp:positionH relativeFrom="column">
              <wp:posOffset>36195</wp:posOffset>
            </wp:positionH>
            <wp:positionV relativeFrom="paragraph">
              <wp:posOffset>112467</wp:posOffset>
            </wp:positionV>
            <wp:extent cx="3114675" cy="2482215"/>
            <wp:effectExtent l="0" t="0" r="9525" b="0"/>
            <wp:wrapTight wrapText="bothSides">
              <wp:wrapPolygon edited="0">
                <wp:start x="1585" y="0"/>
                <wp:lineTo x="1585" y="663"/>
                <wp:lineTo x="1850" y="2652"/>
                <wp:lineTo x="0" y="3979"/>
                <wp:lineTo x="0" y="14422"/>
                <wp:lineTo x="1850" y="15914"/>
                <wp:lineTo x="1189" y="18566"/>
                <wp:lineTo x="1189" y="19229"/>
                <wp:lineTo x="8059" y="21219"/>
                <wp:lineTo x="10965" y="21384"/>
                <wp:lineTo x="13475" y="21384"/>
                <wp:lineTo x="13475" y="21219"/>
                <wp:lineTo x="21534" y="19395"/>
                <wp:lineTo x="21534" y="17738"/>
                <wp:lineTo x="18099" y="15914"/>
                <wp:lineTo x="18760" y="15583"/>
                <wp:lineTo x="19024" y="14422"/>
                <wp:lineTo x="18628" y="10609"/>
                <wp:lineTo x="19949" y="10609"/>
                <wp:lineTo x="21006" y="9283"/>
                <wp:lineTo x="20873" y="7957"/>
                <wp:lineTo x="21534" y="3979"/>
                <wp:lineTo x="21534" y="663"/>
                <wp:lineTo x="2510" y="0"/>
                <wp:lineTo x="1585" y="0"/>
              </wp:wrapPolygon>
            </wp:wrapTight>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114675" cy="2482215"/>
                    </a:xfrm>
                    <a:prstGeom prst="rect">
                      <a:avLst/>
                    </a:prstGeom>
                  </pic:spPr>
                </pic:pic>
              </a:graphicData>
            </a:graphic>
            <wp14:sizeRelH relativeFrom="margin">
              <wp14:pctWidth>0</wp14:pctWidth>
            </wp14:sizeRelH>
            <wp14:sizeRelV relativeFrom="margin">
              <wp14:pctHeight>0</wp14:pctHeight>
            </wp14:sizeRelV>
          </wp:anchor>
        </w:drawing>
      </w:r>
    </w:p>
    <w:p w14:paraId="60ADCFF9" w14:textId="7051C773" w:rsidR="00B33279" w:rsidRPr="002717B8" w:rsidRDefault="00B33279" w:rsidP="00AC4F76">
      <w:pPr>
        <w:pStyle w:val="CETBodytext"/>
      </w:pPr>
    </w:p>
    <w:p w14:paraId="1A78F70B" w14:textId="779AE41F" w:rsidR="00B33279" w:rsidRPr="002717B8" w:rsidRDefault="00B33279" w:rsidP="00AC4F76">
      <w:pPr>
        <w:pStyle w:val="CETBodytext"/>
      </w:pPr>
    </w:p>
    <w:p w14:paraId="70B7F970" w14:textId="65CD7DE9" w:rsidR="00B33279" w:rsidRPr="002717B8" w:rsidRDefault="00B33279" w:rsidP="00AC4F76">
      <w:pPr>
        <w:pStyle w:val="CETBodytext"/>
      </w:pPr>
    </w:p>
    <w:p w14:paraId="780CC732" w14:textId="772B77A5" w:rsidR="00B33279" w:rsidRPr="002717B8" w:rsidRDefault="00B33279" w:rsidP="00AC4F76">
      <w:pPr>
        <w:pStyle w:val="CETBodytext"/>
      </w:pPr>
    </w:p>
    <w:p w14:paraId="26C68660" w14:textId="2172588D" w:rsidR="00B33279" w:rsidRPr="002717B8" w:rsidRDefault="00B33279" w:rsidP="00AC4F76">
      <w:pPr>
        <w:pStyle w:val="CETBodytext"/>
      </w:pPr>
    </w:p>
    <w:p w14:paraId="10818DF7" w14:textId="504E842A" w:rsidR="00B33279" w:rsidRPr="002717B8" w:rsidRDefault="00B33279" w:rsidP="00AC4F76">
      <w:pPr>
        <w:pStyle w:val="CETBodytext"/>
      </w:pPr>
    </w:p>
    <w:p w14:paraId="2FA35008" w14:textId="68A2331A" w:rsidR="00B33279" w:rsidRPr="002717B8" w:rsidRDefault="00B33279" w:rsidP="00AC4F76">
      <w:pPr>
        <w:pStyle w:val="CETBodytext"/>
      </w:pPr>
    </w:p>
    <w:p w14:paraId="2A450BE0" w14:textId="35E5656B" w:rsidR="00B33279" w:rsidRPr="002717B8" w:rsidRDefault="00B33279" w:rsidP="00AC4F76">
      <w:pPr>
        <w:pStyle w:val="CETBodytext"/>
      </w:pPr>
    </w:p>
    <w:p w14:paraId="3C7099EE" w14:textId="46CE140E" w:rsidR="00B33279" w:rsidRPr="002717B8" w:rsidRDefault="00B33279" w:rsidP="00AC4F76">
      <w:pPr>
        <w:pStyle w:val="CETBodytext"/>
      </w:pPr>
    </w:p>
    <w:p w14:paraId="6AE439B2" w14:textId="0800EFB2" w:rsidR="00B33279" w:rsidRPr="002717B8" w:rsidRDefault="00B33279" w:rsidP="00AC4F76">
      <w:pPr>
        <w:pStyle w:val="CETBodytext"/>
      </w:pPr>
    </w:p>
    <w:p w14:paraId="4B90F3FC" w14:textId="12ECED9B" w:rsidR="00B33279" w:rsidRPr="002717B8" w:rsidRDefault="00B33279" w:rsidP="00AC4F76">
      <w:pPr>
        <w:pStyle w:val="CETBodytext"/>
      </w:pPr>
    </w:p>
    <w:p w14:paraId="26640BBB" w14:textId="6722D627" w:rsidR="00B33279" w:rsidRPr="002717B8" w:rsidRDefault="00B33279" w:rsidP="00AC4F76">
      <w:pPr>
        <w:pStyle w:val="CETBodytext"/>
      </w:pPr>
    </w:p>
    <w:p w14:paraId="3E7E9279" w14:textId="18C612E9" w:rsidR="00B33279" w:rsidRPr="002717B8" w:rsidRDefault="00B33279" w:rsidP="00AC4F76">
      <w:pPr>
        <w:pStyle w:val="CETBodytext"/>
      </w:pPr>
    </w:p>
    <w:p w14:paraId="01D03E27" w14:textId="2CED18EA" w:rsidR="00B33279" w:rsidRPr="002717B8" w:rsidRDefault="00B33279" w:rsidP="00AC4F76">
      <w:pPr>
        <w:pStyle w:val="CETBodytext"/>
      </w:pPr>
    </w:p>
    <w:p w14:paraId="1EE18C13" w14:textId="4DC76ED2" w:rsidR="00B33279" w:rsidRPr="002717B8" w:rsidRDefault="00B33279" w:rsidP="00AC4F76">
      <w:pPr>
        <w:pStyle w:val="CETBodytext"/>
      </w:pPr>
    </w:p>
    <w:p w14:paraId="3B9E6270" w14:textId="77777777" w:rsidR="00960317" w:rsidRPr="002717B8" w:rsidRDefault="00960317" w:rsidP="00AC4F76">
      <w:pPr>
        <w:pStyle w:val="CETBodytext"/>
        <w:rPr>
          <w:rStyle w:val="CETCaptionCarattere"/>
          <w:lang w:val="en-US"/>
        </w:rPr>
      </w:pPr>
    </w:p>
    <w:p w14:paraId="38E8AADE" w14:textId="77777777" w:rsidR="00E46B68" w:rsidRPr="002717B8" w:rsidRDefault="00E46B68" w:rsidP="00960317">
      <w:pPr>
        <w:pStyle w:val="CETBodytext"/>
        <w:ind w:left="7100" w:hanging="7100"/>
        <w:rPr>
          <w:rStyle w:val="CETCaptionCarattere"/>
          <w:lang w:val="en-US"/>
        </w:rPr>
      </w:pPr>
    </w:p>
    <w:p w14:paraId="5433FF02" w14:textId="26368293" w:rsidR="00B33279" w:rsidRPr="00BE18D9" w:rsidRDefault="00B33279" w:rsidP="00BE18D9">
      <w:pPr>
        <w:pStyle w:val="CETCaption"/>
      </w:pPr>
      <w:r w:rsidRPr="00BE18D9">
        <w:rPr>
          <w:rStyle w:val="CETCaptionCarattere"/>
          <w:i/>
        </w:rPr>
        <w:t xml:space="preserve">Figure </w:t>
      </w:r>
      <w:r w:rsidR="00385BB2">
        <w:rPr>
          <w:rStyle w:val="CETCaptionCarattere"/>
          <w:i/>
        </w:rPr>
        <w:t>2</w:t>
      </w:r>
      <w:r w:rsidRPr="00BE18D9">
        <w:rPr>
          <w:rStyle w:val="CETCaptionCarattere"/>
          <w:i/>
        </w:rPr>
        <w:t xml:space="preserve">:  </w:t>
      </w:r>
      <w:r w:rsidR="001A00F7" w:rsidRPr="00BE18D9">
        <w:rPr>
          <w:rStyle w:val="CETCaptionCarattere"/>
          <w:i/>
        </w:rPr>
        <w:t>FTIR spectrum for sucrose, resin and RVC foam</w:t>
      </w:r>
    </w:p>
    <w:p w14:paraId="7B07688E" w14:textId="20E50374" w:rsidR="00B33279" w:rsidRDefault="000E68AE" w:rsidP="00AC4F76">
      <w:pPr>
        <w:pStyle w:val="CETBodytext"/>
        <w:rPr>
          <w:lang w:val="es-CO"/>
        </w:rPr>
      </w:pPr>
      <w:r w:rsidRPr="000E68AE">
        <w:rPr>
          <w:lang w:eastAsia="es-CO"/>
        </w:rPr>
        <w:t>Three bands located at 1120, 1066 and 988 cm</w:t>
      </w:r>
      <w:r w:rsidRPr="0009390D">
        <w:rPr>
          <w:vertAlign w:val="superscript"/>
          <w:lang w:eastAsia="es-CO"/>
        </w:rPr>
        <w:t>-1</w:t>
      </w:r>
      <w:r w:rsidRPr="000E68AE">
        <w:rPr>
          <w:lang w:eastAsia="es-CO"/>
        </w:rPr>
        <w:t xml:space="preserve"> appear in the sucrose </w:t>
      </w:r>
      <w:r w:rsidR="00231EC8">
        <w:rPr>
          <w:lang w:eastAsia="es-CO"/>
        </w:rPr>
        <w:t>spectrum</w:t>
      </w:r>
      <w:r w:rsidRPr="000E68AE">
        <w:rPr>
          <w:lang w:eastAsia="es-CO"/>
        </w:rPr>
        <w:t xml:space="preserve">, which are characteristic of the exocyclic and endocyclic C-O-H and C-O bonds </w:t>
      </w:r>
      <w:r w:rsidR="00231EC8">
        <w:rPr>
          <w:lang w:eastAsia="es-CO"/>
        </w:rPr>
        <w:t xml:space="preserve">in </w:t>
      </w:r>
      <w:r w:rsidRPr="000E68AE">
        <w:rPr>
          <w:lang w:eastAsia="es-CO"/>
        </w:rPr>
        <w:t>saccharides</w:t>
      </w:r>
      <w:r w:rsidR="0009390D">
        <w:rPr>
          <w:lang w:eastAsia="es-CO"/>
        </w:rPr>
        <w:t xml:space="preserve"> </w:t>
      </w:r>
      <w:r w:rsidR="00230696">
        <w:rPr>
          <w:rStyle w:val="Refdenotaalpie"/>
        </w:rPr>
        <w:fldChar w:fldCharType="begin" w:fldLock="1"/>
      </w:r>
      <w:r w:rsidR="00230696">
        <w:instrText>ADDIN CSL_CITATION {"citationItems":[{"id":"ITEM-1","itemData":{"DOI":"10.1016/j.ijadhadh.2021.102866","ISSN":"01437496","abstract":"Due to environmental and health concerns, a substitute for conventional wood adhesives has been sought, with bio-based adhesives being one of the most-researched alternatives. Recently, a bio-based adhesive made from citric acid and sucrose was used to manufacture sweet sorghum bagasse particleboard. However, the pressing conditions (200 °C, 10 min) consume a high amount of energy, and so optimization of the pressing condition is required. Therefore, the effects of ZnCl2 as a catalyst for the curing reaction of citric acid-sucrose adhesive were investigated. Thermal analyses such as differential scanning calorimetry (DSC) and thermal gravimetric analysis (TGA) as well as Fourier transform-infrared (FT-IR) spectroscopy and insoluble matter analysis were used to investigate the effect of the catalyst on the curing behaviour of a citric acid-sucrose adhesive. DSC and TGA showed that ZnCl2 decreased the curing temperature, enthalpy reaction, and apparent activation energy. The apparent activation energy obtained using the Kissinger method decreased from 123.7 kJ/mol to 108.7 kJ/mol after 1% ZnCl2 catalyst was added. The level of insoluble matter in the cured adhesive after 4 h of boiling treatment at 150 °C, 180 °C, and 200 °C with various heating times (6 and 10 min) was higher after the addition of 1% ZnCl2. FT-IR analysis of the cured adhesive showed that ZnCl2 could accelerate the thermal degradation of sucrose, the formation of 5-hydroxymethylfurfural, and the formation of polymeric humins.","author":[{"dropping-particle":"","family":"Wibowo","given":"Eko Setio","non-dropping-particle":"","parse-names":false,"suffix":""},{"dropping-particle":"","family":"Kusumah","given":"Sukma Surya","non-dropping-particle":"","parse-names":false,"suffix":""},{"dropping-particle":"","family":"Subyakto","given":"","non-dropping-particle":"","parse-names":false,"suffix":""},{"dropping-particle":"","family":"Umemura","given":"Kenji","non-dropping-particle":"","parse-names":false,"suffix":""}],"container-title":"International Journal of Adhesion and Adhesives","id":"ITEM-1","issue":"March","issued":{"date-parts":[["2021"]]},"page":"102866","publisher":"Elsevier Ltd","title":"Modification of novel bio-based adhesive made from citric acid and sucrose by ZnCl2","type":"article-journal","volume":"108"},"uris":["http://www.mendeley.com/documents/?uuid=165016a6-72bc-42b2-b0a9-d7a4d749082b"]}],"mendeley":{"formattedCitation":"(Wibowo et al. 2021)","plainTextFormattedCitation":"(Wibowo et al. 2021)","previouslyFormattedCitation":"Eko Setio Wibowo and others, ‘Modification of Novel Bio-Based Adhesive Made from Citric Acid and Sucrose by ZnCl2’, &lt;i&gt;International Journal of Adhesion and Adhesives&lt;/i&gt;, 108.March (2021), 102866 &lt;https://doi.org/10.1016/j.ijadhadh.2021.102866&gt;."},"properties":{"noteIndex":0},"schema":"https://github.com/citation-style-language/schema/raw/master/csl-citation.json"}</w:instrText>
      </w:r>
      <w:r w:rsidR="00230696">
        <w:rPr>
          <w:rStyle w:val="Refdenotaalpie"/>
        </w:rPr>
        <w:fldChar w:fldCharType="separate"/>
      </w:r>
      <w:r w:rsidR="00230696" w:rsidRPr="00230696">
        <w:rPr>
          <w:noProof/>
        </w:rPr>
        <w:t>(Wibowo et al. 2021)</w:t>
      </w:r>
      <w:r w:rsidR="00230696">
        <w:rPr>
          <w:rStyle w:val="Refdenotaalpie"/>
        </w:rPr>
        <w:fldChar w:fldCharType="end"/>
      </w:r>
      <w:r w:rsidR="00E46B68" w:rsidRPr="000F6867">
        <w:t xml:space="preserve">; </w:t>
      </w:r>
      <w:r w:rsidR="00BA2CBE" w:rsidRPr="00BA2CBE">
        <w:rPr>
          <w:lang w:eastAsia="es-CO"/>
        </w:rPr>
        <w:t>in the resin</w:t>
      </w:r>
      <w:r w:rsidR="00231EC8">
        <w:rPr>
          <w:lang w:eastAsia="es-CO"/>
        </w:rPr>
        <w:t xml:space="preserve"> spectrum</w:t>
      </w:r>
      <w:r w:rsidR="00BA2CBE" w:rsidRPr="00BA2CBE">
        <w:rPr>
          <w:lang w:eastAsia="es-CO"/>
        </w:rPr>
        <w:t>, there is a band around 1066 cm</w:t>
      </w:r>
      <w:r w:rsidR="00BA2CBE" w:rsidRPr="00231EC8">
        <w:rPr>
          <w:vertAlign w:val="superscript"/>
          <w:lang w:eastAsia="es-CO"/>
        </w:rPr>
        <w:t>-1</w:t>
      </w:r>
      <w:r w:rsidR="00BA2CBE" w:rsidRPr="00BA2CBE">
        <w:rPr>
          <w:lang w:eastAsia="es-CO"/>
        </w:rPr>
        <w:t xml:space="preserve">, </w:t>
      </w:r>
      <w:r w:rsidR="00231EC8">
        <w:rPr>
          <w:lang w:eastAsia="es-CO"/>
        </w:rPr>
        <w:t xml:space="preserve">which </w:t>
      </w:r>
      <w:r w:rsidR="00BA2CBE" w:rsidRPr="00BA2CBE">
        <w:rPr>
          <w:lang w:eastAsia="es-CO"/>
        </w:rPr>
        <w:t>indicat</w:t>
      </w:r>
      <w:r w:rsidR="00231EC8">
        <w:rPr>
          <w:lang w:eastAsia="es-CO"/>
        </w:rPr>
        <w:t>es</w:t>
      </w:r>
      <w:r w:rsidR="00BA2CBE" w:rsidRPr="00BA2CBE">
        <w:rPr>
          <w:lang w:eastAsia="es-CO"/>
        </w:rPr>
        <w:t xml:space="preserve"> </w:t>
      </w:r>
      <w:r w:rsidR="007C7999">
        <w:rPr>
          <w:lang w:eastAsia="es-CO"/>
        </w:rPr>
        <w:t xml:space="preserve">a decrease in </w:t>
      </w:r>
      <w:r w:rsidR="00BA2CBE" w:rsidRPr="00BA2CBE">
        <w:rPr>
          <w:lang w:eastAsia="es-CO"/>
        </w:rPr>
        <w:t>the amount of sugar-based molecules caused by the polymerization process</w:t>
      </w:r>
      <w:r w:rsidR="00D956D1">
        <w:rPr>
          <w:lang w:eastAsia="es-CO"/>
        </w:rPr>
        <w:t xml:space="preserve"> </w:t>
      </w:r>
      <w:r w:rsidR="00230696">
        <w:rPr>
          <w:rStyle w:val="Refdenotaalpie"/>
          <w:lang w:val="es-CO"/>
        </w:rPr>
        <w:fldChar w:fldCharType="begin" w:fldLock="1"/>
      </w:r>
      <w:r w:rsidR="00230696" w:rsidRPr="000656E2">
        <w:instrText>ADDIN CSL_CITATION {"citationItems":[{"id":"ITEM-1","itemData":{"DOI":"10.1021/acs.biomac.9b01248","ISSN":"15264602","PMID":"31675230","abstract":"The need for thermosets from renewable resources is continuously increasing to find eco-friendly alternatives to petroleum-derived materials. Products obtained from biomass have shown to play an important role in this challenge. Here, we present the structural characterization of new biobased thermosets made of humins, a byproduct of lignocellulosic biorefinery, and glycidylated phloroglucinol coming from the biomass phenolic fraction. By employing attenuated total reflection-Fourier transform infrared and NMR spectroscopies, we elucidated the connections between these two systems, contributing to clarify their molecular structures and their reactivities. We demonstrated that the resin curing takes place through ether bond formation between humin hydroxyl functions and phloroglucinol epoxides. Besides cross-linking, humins show a complex rearrangement of their furanic structure through different concomitant chemical pathways depending on the reaction conditions.","author":[{"dropping-particle":"","family":"Cantarutti","given":"Cristina","non-dropping-particle":"","parse-names":false,"suffix":""},{"dropping-particle":"","family":"Dinu","given":"Roxana","non-dropping-particle":"","parse-names":false,"suffix":""},{"dropping-particle":"","family":"Mija","given":"Alice","non-dropping-particle":"","parse-names":false,"suffix":""}],"container-title":"Biomacromolecules","id":"ITEM-1","issue":"2","issued":{"date-parts":[["2020"]]},"page":"517-533","title":"Biorefinery Byproducts and Epoxy Biorenewable Monomers: A Structural Elucidation of Humins and Triglycidyl Ether of Phloroglucinol Cross-Linking","type":"article-journal","volume":"21"},"uris":["http://www.mendeley.com/documents/?uuid=d2806d9b-5fac-45b6-a8d8-179c4a23c420"]}],"mendeley":{"formattedCitation":"(Cantarutti, Dinu, and Mija 2020)","plainTextFormattedCitation":"(Cantarutti, Dinu, and Mija 2020)","previouslyFormattedCitation":"Cantarutti, Dinu, and Mija."},"properties":{"noteIndex":0},"schema":"https://github.com/citation-style-language/schema/raw/master/csl-citation.json"}</w:instrText>
      </w:r>
      <w:r w:rsidR="00230696">
        <w:rPr>
          <w:rStyle w:val="Refdenotaalpie"/>
          <w:lang w:val="es-CO"/>
        </w:rPr>
        <w:fldChar w:fldCharType="separate"/>
      </w:r>
      <w:r w:rsidR="00230696" w:rsidRPr="000656E2">
        <w:rPr>
          <w:noProof/>
        </w:rPr>
        <w:t>(Cantarutti, Dinu, and Mija 2020)</w:t>
      </w:r>
      <w:r w:rsidR="00230696">
        <w:rPr>
          <w:rStyle w:val="Refdenotaalpie"/>
          <w:lang w:val="es-CO"/>
        </w:rPr>
        <w:fldChar w:fldCharType="end"/>
      </w:r>
      <w:r w:rsidR="00E46B68" w:rsidRPr="002717B8">
        <w:t>.</w:t>
      </w:r>
      <w:r w:rsidR="00A777EA" w:rsidRPr="002717B8">
        <w:t xml:space="preserve"> </w:t>
      </w:r>
      <w:r w:rsidR="00C455AB" w:rsidRPr="00C455AB">
        <w:rPr>
          <w:lang w:eastAsia="es-CO"/>
        </w:rPr>
        <w:t>In the</w:t>
      </w:r>
      <w:r w:rsidR="00C455AB">
        <w:rPr>
          <w:lang w:eastAsia="es-CO"/>
        </w:rPr>
        <w:t xml:space="preserve"> right-side portion </w:t>
      </w:r>
      <w:r w:rsidR="00C455AB" w:rsidRPr="00C455AB">
        <w:rPr>
          <w:lang w:eastAsia="es-CO"/>
        </w:rPr>
        <w:t>of the spectrum, the most representative peaks are observed around 771 and 588 cm</w:t>
      </w:r>
      <w:r w:rsidR="00C455AB" w:rsidRPr="00C455AB">
        <w:rPr>
          <w:vertAlign w:val="superscript"/>
          <w:lang w:eastAsia="es-CO"/>
        </w:rPr>
        <w:t>-1</w:t>
      </w:r>
      <w:r w:rsidR="00C455AB" w:rsidRPr="00C455AB">
        <w:rPr>
          <w:lang w:eastAsia="es-CO"/>
        </w:rPr>
        <w:t xml:space="preserve"> for the resin</w:t>
      </w:r>
      <w:r w:rsidR="00DD597C">
        <w:rPr>
          <w:lang w:eastAsia="es-CO"/>
        </w:rPr>
        <w:t>,</w:t>
      </w:r>
      <w:r w:rsidR="00C455AB" w:rsidRPr="00C455AB">
        <w:rPr>
          <w:lang w:eastAsia="es-CO"/>
        </w:rPr>
        <w:t xml:space="preserve"> and </w:t>
      </w:r>
      <w:r w:rsidR="00DD597C">
        <w:rPr>
          <w:lang w:eastAsia="es-CO"/>
        </w:rPr>
        <w:t xml:space="preserve">around </w:t>
      </w:r>
      <w:r w:rsidR="00C455AB" w:rsidRPr="00C455AB">
        <w:rPr>
          <w:lang w:eastAsia="es-CO"/>
        </w:rPr>
        <w:t>729, 682 and 562 cm</w:t>
      </w:r>
      <w:r w:rsidR="00C455AB" w:rsidRPr="00DD597C">
        <w:rPr>
          <w:vertAlign w:val="superscript"/>
          <w:lang w:eastAsia="es-CO"/>
        </w:rPr>
        <w:t>-1</w:t>
      </w:r>
      <w:r w:rsidR="00C455AB" w:rsidRPr="00C455AB">
        <w:rPr>
          <w:lang w:eastAsia="es-CO"/>
        </w:rPr>
        <w:t xml:space="preserve"> for sucrose</w:t>
      </w:r>
      <w:r w:rsidR="00DD597C">
        <w:rPr>
          <w:lang w:eastAsia="es-CO"/>
        </w:rPr>
        <w:t xml:space="preserve">. These peaks </w:t>
      </w:r>
      <w:r w:rsidR="00C455AB" w:rsidRPr="00C455AB">
        <w:rPr>
          <w:lang w:eastAsia="es-CO"/>
        </w:rPr>
        <w:t xml:space="preserve">appear due to the CH vibrations of sucrose and </w:t>
      </w:r>
      <w:r w:rsidR="0014026C">
        <w:rPr>
          <w:lang w:eastAsia="es-CO"/>
        </w:rPr>
        <w:t>other compounds present in the</w:t>
      </w:r>
      <w:r w:rsidR="00C455AB" w:rsidRPr="00C455AB">
        <w:rPr>
          <w:lang w:eastAsia="es-CO"/>
        </w:rPr>
        <w:t xml:space="preserve"> reaction</w:t>
      </w:r>
      <w:r w:rsidR="00B97696">
        <w:rPr>
          <w:lang w:eastAsia="es-CO"/>
        </w:rPr>
        <w:t xml:space="preserve">s </w:t>
      </w:r>
      <w:r w:rsidR="00230696">
        <w:rPr>
          <w:rStyle w:val="Refdenotaalpie"/>
          <w:lang w:val="es-CO"/>
        </w:rPr>
        <w:fldChar w:fldCharType="begin" w:fldLock="1"/>
      </w:r>
      <w:r w:rsidR="00230696" w:rsidRPr="000656E2">
        <w:instrText>ADDIN CSL_CITATION {"citationItems":[{"id":"ITEM-1","itemData":{"DOI":"10.1021/acs.biomac.9b01248","ISSN":"15264602","PMID":"31675230","abstract":"The need for thermosets from renewable resources is continuously increasing to find eco-friendly alternatives to petroleum-derived materials. Products obtained from biomass have shown to play an important role in this challenge. Here, we present the structural characterization of new biobased thermosets made of humins, a byproduct of lignocellulosic biorefinery, and glycidylated phloroglucinol coming from the biomass phenolic fraction. By employing attenuated total reflection-Fourier transform infrared and NMR spectroscopies, we elucidated the connections between these two systems, contributing to clarify their molecular structures and their reactivities. We demonstrated that the resin curing takes place through ether bond formation between humin hydroxyl functions and phloroglucinol epoxides. Besides cross-linking, humins show a complex rearrangement of their furanic structure through different concomitant chemical pathways depending on the reaction conditions.","author":[{"dropping-particle":"","family":"Cantarutti","given":"Cristina","non-dropping-particle":"","parse-names":false,"suffix":""},{"dropping-particle":"","family":"Dinu","given":"Roxana","non-dropping-particle":"","parse-names":false,"suffix":""},{"dropping-particle":"</w:instrText>
      </w:r>
      <w:r w:rsidR="00230696">
        <w:rPr>
          <w:lang w:val="es-CO"/>
        </w:rPr>
        <w:instrText>","family":"Mija","given":"Alice","non-dropping-particle":"","parse-names":false,"suffix":""}],"container-title":"Biomacromolecules","id":"ITEM-1","issue":"2","issued":{"date-parts":[["2020"]]},"page":"517-533","title":"Biorefinery Byproducts and Epoxy Biorenewable Monomers: A Structural Elucidation of Humins and Triglycidyl Ether of Phloroglucinol Cross-Linking","type":"article-journal","volume":"21"},"uris":["http://www.mendeley.com/documents/?uuid=d2806d9b-5fac-45b6-a8d8-179c4a23c420"]},{"id":"ITEM-2","itemData":{"DOI":"10.1016/j.ijadhadh.2021.102866","ISSN":"01437496","abstract":"Due to environmental and health concerns, a substitute for conventional wood adhesives has been sought, with bio-based adhesives being one of the most-researched alternatives. Recently, a bio-based adhesive made from citric acid and sucrose was used to manufacture sweet sorghum bagasse particleboard. However, the pressing conditions (200 °C, 10 min) consume a high amount of energy, and so optimization of the pressing condition is required. Therefore, the effects of ZnCl2 as a catalyst for the curing reaction of citric acid-sucrose adhesive were investigated. Thermal analyses such as differential scanning calorimetry (DSC) and thermal gravimetric analysis (TGA) as well as Fourier transform-infrared (FT-IR) spectroscopy and insoluble matter analysis were used to investigate the effect of the catalyst on the curing behaviour of a citric acid-sucrose adhesive. DSC and TGA showed that ZnCl2 decreased the curing temperature, enthalpy reaction, and apparent activation energy. The apparent activation energy obtained using the Kissinger method decreased from 123.7 kJ/mol to 108.7 kJ/mol after 1% ZnCl2 catalyst was added. The level of insoluble matter in the cured adhesive after 4 h of boiling treatment at 150 °C, 180 °C, and 200 °C with various heating times (6 and 10 min)</w:instrText>
      </w:r>
      <w:r w:rsidR="00230696" w:rsidRPr="000656E2">
        <w:instrText xml:space="preserve"> was higher after the addition of 1% ZnCl2. FT-IR analysis of the cured adhesive showed that ZnCl2 could accelerate the thermal degradation of sucrose, the formation of 5-hydroxymethylfurfural, and the formation of polymeric humins.","author":[{"dropping-particle":"","family":"Wibowo","given":"Eko Setio","non-dropping-particle":"","parse-names":false,"suffix":""},{"dropping-particle":"","family":"Kusumah","given":"Sukma Surya","non-dropping-particle":"","parse-names":false,"suffix":""},{"dropping-particle":"","family":"Subyakto","given":"","non-dropping-particle":"","parse-names":false,"suffix":""},{"dropping-particle":"","family":"Umemura","given":"Kenji","non-dropping-particle":"","parse-names":false,"suffix":""}],"container-title":"International Journal of Adhesion and Adhesives","id":"ITEM-2","issue":"March","issued":{"date-parts":[["2021"]]},"page":"102866","publisher":"Elsevier Ltd","title":"Modification of novel bio-based adhesive made from citric acid and sucrose by ZnCl2","type":"article-journal","volume":"108"},"uris":["http://www.mendeley.com/documents/?uuid=165016a6-72bc-42b2-b0a9-d7a4d749082b"]}],"mendeley":{"formattedCitation":"(Cantarutti, Dinu, and Mija 2020; Wibowo et al. 2021)","plainTextFormattedCitation":"(Cantarutti, Dinu, and Mija 2020; Wibowo et al. 2021)","previouslyFormattedCitation":"Cantarutti, Dinu, and Mija; Wibowo and others."},"properties":{"noteIndex":0},"schema":"https://github.com/citation-style-language/schema/raw/master/csl-citation.json"}</w:instrText>
      </w:r>
      <w:r w:rsidR="00230696">
        <w:rPr>
          <w:rStyle w:val="Refdenotaalpie"/>
          <w:lang w:val="es-CO"/>
        </w:rPr>
        <w:fldChar w:fldCharType="separate"/>
      </w:r>
      <w:r w:rsidR="00230696" w:rsidRPr="000656E2">
        <w:rPr>
          <w:noProof/>
        </w:rPr>
        <w:t>(Cantarutti, Dinu, and Mija 2020; Wibowo et al. 2021)</w:t>
      </w:r>
      <w:r w:rsidR="00230696">
        <w:rPr>
          <w:rStyle w:val="Refdenotaalpie"/>
          <w:lang w:val="es-CO"/>
        </w:rPr>
        <w:fldChar w:fldCharType="end"/>
      </w:r>
      <w:r w:rsidR="00E26514" w:rsidRPr="002717B8">
        <w:t>.</w:t>
      </w:r>
      <w:r w:rsidR="008D3508" w:rsidRPr="002717B8">
        <w:t xml:space="preserve"> </w:t>
      </w:r>
      <w:r w:rsidR="008D3508" w:rsidRPr="008D3508">
        <w:rPr>
          <w:lang w:eastAsia="es-CO"/>
        </w:rPr>
        <w:t>Finally, regarding the FTIR spectrum of the RVC foam, it is evident that the bands related to the chemical bonds present in the resin and sucrose disappear</w:t>
      </w:r>
      <w:r w:rsidR="00803ED0">
        <w:rPr>
          <w:lang w:eastAsia="es-CO"/>
        </w:rPr>
        <w:t xml:space="preserve">, indicating </w:t>
      </w:r>
      <w:r w:rsidR="00803ED0" w:rsidRPr="00803ED0">
        <w:rPr>
          <w:lang w:eastAsia="es-CO"/>
        </w:rPr>
        <w:t>that the carbonization process was effective, giving rise to the formation of the characteristic C-C structure of vitreous carbon, which is mainly constituted by fragments of three-dimensionally flexed carbon sheets</w:t>
      </w:r>
      <w:r w:rsidR="00476875" w:rsidRPr="000F6867">
        <w:t xml:space="preserve"> </w:t>
      </w:r>
      <w:r w:rsidR="00230696">
        <w:rPr>
          <w:rStyle w:val="Refdenotaalpie"/>
        </w:rPr>
        <w:fldChar w:fldCharType="begin" w:fldLock="1"/>
      </w:r>
      <w:r w:rsidR="00230696">
        <w:instrText>ADDIN CSL_CITATION {"citationItems":[{"id":"ITEM-1","itemData":{"DOI":"10.1107/S1600576716017660","abstract":"Glass-like carbon is a well known carbon form that still poses many challenges for structural characterization owing to a very complex internal atomic organization. Recent research suggests that glassy carbon has a fullerene-related structure that evolves with the synthesis temperature. This article reports on direct evidence of curved planes in glassy carbons using neutron and X-ray diffraction measurements and their analysis in real space using the atomic pair distribution function formalism. Changes in the structure including the degree of curvature of the non-graphitizing glassy carbons as a function of the pyrolysis temperature in the range 800-2500degreesC (1073-2773 K) are studied using optimized models of the atomic structure. Averaged models of single coherent scattering domains as well as larger structural fragments consisting of thousands of atoms were relaxed using classical molecular dynamics. For such models the diffraction intensities and the pair distribution functions were computed. The compatibility of the computer-generated models was verified by comparison of the simulations with the experimental diffraction data in both reciprocal and real spaces. On the basis of features of the developed structural models for glass-like carbons, the origin of the properties such as high strength and hardness and low gas permeability can be better understood.","author":[{"dropping-particle":"","family":"Jurkiewicz","given":"K","non-dropping-particle":"","parse-names":false,"suffix":""},{"dropping-particle":"","family":"Duber","given":"S","non-dropping-particle":"","parse-names":false,"suffix":""},{"dropping-particle":"","family":"Fischer","given":"H E","non-dropping-particle":"","parse-names":false,"suffix":""},{"dropping-particle":"","family":"Burian","given":"A","non-dropping-particle":"","parse-names":false,"suffix":""}],"id":"ITEM-1","issued":{"date-parts":[["2017"]]},"page":"36-48","publisher":"International Union of Crystallography","title":"Modelling of glass-like carbon structure and its experimental verification by neutron and X-ray diffraction research papers","type":"article-journal"},"uris":["http://www.mendeley.com/documents/?uuid=2587cd1b-fed3-40e9-aadb-3b9d82e01bc5"]}],"mendeley":{"formattedCitation":"(Jurkiewicz et al. 2017)","plainTextFormattedCitation":"(Jurkiewicz et al. 2017)","previouslyFormattedCitation":"K Jurkiewicz and others, ‘Modelling of Glass-like Carbon Structure and Its Experimental Verification by Neutron and X-Ray Diffraction Research Papers’, 2017, 36–48 &lt;https://doi.org/10.1107/S1600576716017660&gt;."},"properties":{"noteIndex":0},"schema":"https://github.com/citation-style-language/schema/raw/master/csl-citation.json"}</w:instrText>
      </w:r>
      <w:r w:rsidR="00230696">
        <w:rPr>
          <w:rStyle w:val="Refdenotaalpie"/>
        </w:rPr>
        <w:fldChar w:fldCharType="separate"/>
      </w:r>
      <w:r w:rsidR="00230696" w:rsidRPr="00230696">
        <w:rPr>
          <w:bCs/>
          <w:noProof/>
          <w:lang w:val="es-ES"/>
        </w:rPr>
        <w:t>(Jurkiewicz et al. 2017)</w:t>
      </w:r>
      <w:r w:rsidR="00230696">
        <w:rPr>
          <w:rStyle w:val="Refdenotaalpie"/>
        </w:rPr>
        <w:fldChar w:fldCharType="end"/>
      </w:r>
      <w:r w:rsidR="00476875" w:rsidRPr="00A16771">
        <w:rPr>
          <w:lang w:val="es-CO"/>
        </w:rPr>
        <w:t>.</w:t>
      </w:r>
    </w:p>
    <w:p w14:paraId="732028D1" w14:textId="6411A97A" w:rsidR="000B2ACC" w:rsidRPr="00175D85" w:rsidRDefault="00B01A83" w:rsidP="000B2ACC">
      <w:pPr>
        <w:pStyle w:val="CETheadingx"/>
        <w:rPr>
          <w:lang w:val="es-CO"/>
        </w:rPr>
      </w:pPr>
      <w:proofErr w:type="spellStart"/>
      <w:r>
        <w:rPr>
          <w:lang w:val="es-CO"/>
        </w:rPr>
        <w:t>Morphology</w:t>
      </w:r>
      <w:proofErr w:type="spellEnd"/>
      <w:r>
        <w:rPr>
          <w:lang w:val="es-CO"/>
        </w:rPr>
        <w:t xml:space="preserve"> </w:t>
      </w:r>
      <w:proofErr w:type="spellStart"/>
      <w:r>
        <w:rPr>
          <w:lang w:val="es-CO"/>
        </w:rPr>
        <w:t>of</w:t>
      </w:r>
      <w:proofErr w:type="spellEnd"/>
      <w:r>
        <w:rPr>
          <w:lang w:val="es-CO"/>
        </w:rPr>
        <w:t xml:space="preserve"> </w:t>
      </w:r>
      <w:proofErr w:type="spellStart"/>
      <w:r>
        <w:rPr>
          <w:lang w:val="es-CO"/>
        </w:rPr>
        <w:t>foams</w:t>
      </w:r>
      <w:proofErr w:type="spellEnd"/>
      <w:r>
        <w:rPr>
          <w:lang w:val="es-CO"/>
        </w:rPr>
        <w:t xml:space="preserve"> and</w:t>
      </w:r>
      <w:r w:rsidR="00925EB0">
        <w:rPr>
          <w:lang w:val="es-CO"/>
        </w:rPr>
        <w:t xml:space="preserve"> </w:t>
      </w:r>
      <w:proofErr w:type="spellStart"/>
      <w:r w:rsidR="00925EB0">
        <w:rPr>
          <w:lang w:val="es-CO"/>
        </w:rPr>
        <w:t>templates</w:t>
      </w:r>
      <w:proofErr w:type="spellEnd"/>
    </w:p>
    <w:p w14:paraId="2D6B8C67" w14:textId="254644F7" w:rsidR="009750BF" w:rsidRPr="00E350A3" w:rsidRDefault="007221B3" w:rsidP="009750BF">
      <w:pPr>
        <w:pStyle w:val="CETBodytext"/>
        <w:rPr>
          <w:lang w:eastAsia="es-CO"/>
        </w:rPr>
      </w:pPr>
      <w:r w:rsidRPr="007221B3">
        <w:rPr>
          <w:lang w:eastAsia="es-CO"/>
        </w:rPr>
        <w:t xml:space="preserve">Figure </w:t>
      </w:r>
      <w:r w:rsidR="00385BB2">
        <w:rPr>
          <w:lang w:eastAsia="es-CO"/>
        </w:rPr>
        <w:t>3</w:t>
      </w:r>
      <w:r w:rsidRPr="007221B3">
        <w:rPr>
          <w:lang w:eastAsia="es-CO"/>
        </w:rPr>
        <w:t xml:space="preserve"> shows the confocal micrographs of the polymeric sponges and RVC foams synthesized</w:t>
      </w:r>
      <w:r>
        <w:rPr>
          <w:lang w:eastAsia="es-CO"/>
        </w:rPr>
        <w:t xml:space="preserve"> in this study.</w:t>
      </w:r>
      <w:r w:rsidR="00145DBA" w:rsidRPr="000F6867">
        <w:rPr>
          <w:lang w:eastAsia="es-CO"/>
        </w:rPr>
        <w:t xml:space="preserve"> </w:t>
      </w:r>
      <w:r w:rsidR="00E44735" w:rsidRPr="00E44735">
        <w:rPr>
          <w:lang w:eastAsia="es-CO"/>
        </w:rPr>
        <w:t xml:space="preserve">PU and Cellulose sponges used as sacrificial templates are </w:t>
      </w:r>
      <w:r w:rsidR="00C97CE5" w:rsidRPr="00E44735">
        <w:rPr>
          <w:lang w:eastAsia="es-CO"/>
        </w:rPr>
        <w:t xml:space="preserve">thermosetting polymeric materials </w:t>
      </w:r>
      <w:r w:rsidR="00145DBA">
        <w:rPr>
          <w:lang w:eastAsia="es-CO"/>
        </w:rPr>
        <w:t>which</w:t>
      </w:r>
      <w:r w:rsidR="00C97CE5">
        <w:rPr>
          <w:lang w:eastAsia="es-CO"/>
        </w:rPr>
        <w:t xml:space="preserve"> are </w:t>
      </w:r>
      <w:r w:rsidR="00E44735" w:rsidRPr="00E44735">
        <w:rPr>
          <w:lang w:eastAsia="es-CO"/>
        </w:rPr>
        <w:t xml:space="preserve">commercially available, inexpensive, </w:t>
      </w:r>
      <w:r w:rsidR="00145DBA">
        <w:rPr>
          <w:lang w:eastAsia="es-CO"/>
        </w:rPr>
        <w:t xml:space="preserve">with </w:t>
      </w:r>
      <w:r w:rsidR="00145DBA" w:rsidRPr="00145DBA">
        <w:rPr>
          <w:lang w:eastAsia="es-CO"/>
        </w:rPr>
        <w:t>a highly porous and interconnected structure that favors the impregnation process</w:t>
      </w:r>
      <w:r w:rsidR="00145DBA">
        <w:rPr>
          <w:lang w:eastAsia="es-CO"/>
        </w:rPr>
        <w:t xml:space="preserve">. This </w:t>
      </w:r>
      <w:r w:rsidR="00145DBA" w:rsidRPr="00145DBA">
        <w:rPr>
          <w:lang w:eastAsia="es-CO"/>
        </w:rPr>
        <w:t>allowed, with the addition of the resin, a weight gain of 2.5 times the weight of the original sponge.</w:t>
      </w:r>
      <w:r w:rsidR="00562791" w:rsidRPr="000F6867">
        <w:rPr>
          <w:lang w:eastAsia="es-CO"/>
        </w:rPr>
        <w:t xml:space="preserve"> </w:t>
      </w:r>
      <w:r w:rsidR="00562791" w:rsidRPr="00562791">
        <w:rPr>
          <w:lang w:eastAsia="es-CO"/>
        </w:rPr>
        <w:t xml:space="preserve">In general, it is observed that the manufacturing method used allows </w:t>
      </w:r>
      <w:r w:rsidR="009141E4" w:rsidRPr="00562791">
        <w:rPr>
          <w:lang w:eastAsia="es-CO"/>
        </w:rPr>
        <w:t xml:space="preserve">to reproduce </w:t>
      </w:r>
      <w:r w:rsidR="00562791" w:rsidRPr="00562791">
        <w:rPr>
          <w:lang w:eastAsia="es-CO"/>
        </w:rPr>
        <w:t xml:space="preserve">the </w:t>
      </w:r>
      <w:r w:rsidR="00562791" w:rsidRPr="00562791">
        <w:rPr>
          <w:lang w:eastAsia="es-CO"/>
        </w:rPr>
        <w:lastRenderedPageBreak/>
        <w:t>morphology of the polymeric foams used as sacrificial templates with a high degree of accuracy.</w:t>
      </w:r>
      <w:r w:rsidR="00C7121D" w:rsidRPr="000F6867">
        <w:rPr>
          <w:lang w:eastAsia="es-CO"/>
        </w:rPr>
        <w:t xml:space="preserve"> </w:t>
      </w:r>
      <w:r w:rsidR="00C7121D" w:rsidRPr="006974AF">
        <w:rPr>
          <w:lang w:eastAsia="es-CO"/>
        </w:rPr>
        <w:t xml:space="preserve">However, </w:t>
      </w:r>
      <w:proofErr w:type="gramStart"/>
      <w:r w:rsidR="00C7121D" w:rsidRPr="006974AF">
        <w:rPr>
          <w:lang w:eastAsia="es-CO"/>
        </w:rPr>
        <w:t>as a result of</w:t>
      </w:r>
      <w:proofErr w:type="gramEnd"/>
      <w:r w:rsidR="00C7121D" w:rsidRPr="006974AF">
        <w:rPr>
          <w:lang w:eastAsia="es-CO"/>
        </w:rPr>
        <w:t xml:space="preserve"> carbonization, the volume of the samples is reduced by approximately 50</w:t>
      </w:r>
      <w:r w:rsidR="00D854C9">
        <w:rPr>
          <w:lang w:eastAsia="es-CO"/>
        </w:rPr>
        <w:t xml:space="preserve"> %. </w:t>
      </w:r>
      <w:r w:rsidR="00D854C9" w:rsidRPr="00D854C9">
        <w:rPr>
          <w:lang w:eastAsia="es-CO"/>
        </w:rPr>
        <w:t xml:space="preserve">This contraction of the material is due to the loss of volatile </w:t>
      </w:r>
      <w:r w:rsidR="00D854C9">
        <w:rPr>
          <w:lang w:eastAsia="es-CO"/>
        </w:rPr>
        <w:t xml:space="preserve">components </w:t>
      </w:r>
      <w:r w:rsidR="00D854C9" w:rsidRPr="00D854C9">
        <w:rPr>
          <w:lang w:eastAsia="es-CO"/>
        </w:rPr>
        <w:t xml:space="preserve">during carbonization, in addition to the thermal degradation processes of the polyurethane and cellulose </w:t>
      </w:r>
      <w:r w:rsidR="00D854C9">
        <w:rPr>
          <w:lang w:eastAsia="es-CO"/>
        </w:rPr>
        <w:t>templates</w:t>
      </w:r>
      <w:r w:rsidR="00D854C9" w:rsidRPr="00D854C9">
        <w:rPr>
          <w:lang w:eastAsia="es-CO"/>
        </w:rPr>
        <w:t xml:space="preserve">, which </w:t>
      </w:r>
      <w:r w:rsidR="00D854C9">
        <w:rPr>
          <w:lang w:eastAsia="es-CO"/>
        </w:rPr>
        <w:t xml:space="preserve">show a weight loss higher </w:t>
      </w:r>
      <w:r w:rsidR="00D854C9" w:rsidRPr="00D854C9">
        <w:rPr>
          <w:lang w:eastAsia="es-CO"/>
        </w:rPr>
        <w:t xml:space="preserve">than 90% </w:t>
      </w:r>
      <w:r w:rsidR="00D854C9">
        <w:rPr>
          <w:lang w:eastAsia="es-CO"/>
        </w:rPr>
        <w:t xml:space="preserve">at temperatures under </w:t>
      </w:r>
      <w:r w:rsidR="00D854C9" w:rsidRPr="00D854C9">
        <w:rPr>
          <w:lang w:eastAsia="es-CO"/>
        </w:rPr>
        <w:t>400 °C</w:t>
      </w:r>
      <w:r w:rsidR="00EF6BAE">
        <w:rPr>
          <w:lang w:eastAsia="es-CO"/>
        </w:rPr>
        <w:t xml:space="preserve"> </w:t>
      </w:r>
      <w:r w:rsidR="00230696" w:rsidRPr="00EF6BAE">
        <w:rPr>
          <w:rStyle w:val="Refdenotaalpie"/>
          <w:lang w:val="es-CO" w:eastAsia="es-CO"/>
        </w:rPr>
        <w:fldChar w:fldCharType="begin" w:fldLock="1"/>
      </w:r>
      <w:r w:rsidR="00230696" w:rsidRPr="00D50202">
        <w:rPr>
          <w:lang w:eastAsia="es-CO"/>
        </w:rPr>
        <w:instrText>ADDIN CSL_CITATION {"citationItems":[{"id":"ITEM-1","itemData":{"DOI":"10.1016/j.polymdegradstab.2020.109313","ISSN":"01413910","abstract":"This study is an investigation of the suitability of the thermogravimetry and differential thermal analysis method coupled with Fourier Transform Infrared spectrometry (TG/DTA-FTIR) for a thermal degradation gaseous product analysis of a rigid polyurethane-polyisocyanurate (PU-PIR) foam synthesised from high functionality tall oil fatty acids (TOFA) based polyols. The FTIR spectra of the TG-generated gaseous thermal degradation products of three PU-PIR formulations with varied high functionality TO based polyol content (45, 75 and 95 pbw) and a different tier of isocyanate (NCO) indexes (110, 150, 200, 300 and 400) for each formulation were compared to the spectra of a formulation developed using conventional raw materials. The chemical bands of known chemical compounds and unknown compounds containing specific groups for the foams were evaluated; the focus was on the maximum release rate for specific chemical compounds (CO2; –NCO; H2O; C[dbnd]O) to determine the temperature zone values of the main thermal degradation phases. The experiments were carried out at a low oxygen environment, providing valuable data on the trends for the excretion of specific gaseous substances from the rigid PU-PUR foam that could be released in a real fire, where organic building materials that possess a porous matrix might be present and the nature of the combustion process is predominantly heterogeneous oxidation.","author":[{"dropping-particle":"","family":"Reinerte","given":"Sanita","non-dropping-particle":"","parse-names":false,"suffix":""},{"dropping-particle":"","family":"Avotina","given":"Liga","non-dropping-particle":"","parse-names":false,"suffix":""},{"dropping-particle":"","family":"Zarins","given":"Arturs","non-dropping-particle":"","parse-names":false,"suffix":""},{"dropping-particle":"","family":"Cabulis","given":"Ugis","non-dropping-particle":"","p</w:instrText>
      </w:r>
      <w:r w:rsidR="00230696" w:rsidRPr="00EF6BAE">
        <w:rPr>
          <w:lang w:val="es-CO" w:eastAsia="es-CO"/>
        </w:rPr>
        <w:instrText>arse-names":false,"suffix":""},{"dropping-particle":"","family":"Viksna","given":"Arturs","non-dropping-particle":"","parse-names":false,"suffix":""}],"container-title":"Polymer Degradation and Stability","id":"ITEM-1","issued":{"date-parts":[["2020"]]},"page":"109313","publisher":"Elsevier Ltd","title":"TG/DTA-FTIR as a method for analysis of tall oil based rigid polyurethane foam decomposition gaseous products in a low oxygen environment","type":"article-journal","volume":"180"},"uris":["http://www.mendeley.com/documents/?uuid=6f72f5cc-d115-4d01-bbd1-cae348a570c7"]},{"id":"ITEM-2","itemData":{"DOI":"10.1016/j.biortech.2021.126181","ISSN":"18732976","PMID":"34755652","abstract":"This article presents a methodology for determining the kinetic parameters of biomass based on thermogravimetric analysis and the Coats–Redfern procedure with 27 model equations. Maize samples stored for approximately one year were used herein. The first sub-stage of pyrolysis was a first-order reaction with nuclei growth of n = 1, and the second sub-stage indicated a different kinetic order (1.5) of the reaction. The last sub-step showed good convergence with the first-order reaction and nuclei growth of n = 1.5. The activation energy reached up to 71.6 kJ/mol for tżhe selected parts of the stalk fraction, whereas it decreased to 6.5 kJ/mol for the others. A simplified method for approximating the composition of the biomass is also presented. In the composition of stalks, the fraction of hemicellulose was the highest, followed by that of cellulose, whereas in the composition of leaves and whole plant samples, an opposite trend was observed.","author":[{"dropping-particle":"","family":"Postawa","given":"Karol","non-dropping-particle":"","parse-names":false,"suffix":""},{"dropping-particle":"","family":"Fałtynowicz","given":"Hanna","non-dropping-particle":"","parse-names":false,"suffix":""},{"dropping-particle":"","family":"Sczygieł","given":"Jerzy","non-dropping-</w:instrText>
      </w:r>
      <w:r w:rsidR="00230696" w:rsidRPr="00EF6BAE">
        <w:rPr>
          <w:lang w:eastAsia="es-CO"/>
        </w:rPr>
        <w:instrText>particle":"","parse-names":false,"suffix":""},{"dropping-particle":"","family":"Beran","given":"Elżbieta","non-dropping-particle":"","parse-names":false,"suffix":""},{"dropping-particle":"","family":"Kułażski","given":"Marek","non-dropping-particle":"","parse-names":false,"suffix":""}],"container-title":"Bioresource Technology","id":"ITEM-2","issue":"October 2021","issued":{"date-parts":[["2022"]]},"title":"Analyzing the kinetics of waste plant biomass pyrolysis via thermogravimetry modeling and semi-statistical methods","type":"article-journal","volume":"344"},"uris":["http://www.mendeley.com/documents/?uuid=59a37e16-3cdc-4fb7-b70f-695cdecc2c09"]}],"mendeley":{"formattedCitation":"(Reinerte et al. 2020; Postawa et al. 2022)","plainTextFormattedCitation":"(Reinerte et al. 2020; Postawa et al. 2022)","previouslyFormattedCitation":"Sanita Reinerte and others, ‘TG/DTA-FTIR as a Method for Analysis of Tall Oil Based Rigid Polyurethane Foam Decomposition Gaseous Products in a Low Oxygen Environment’, &lt;i&gt;Polymer Degradation and Stability&lt;/i&gt;, 180 (2020), 109313 &lt;https://doi.org/10.1016/j.polymdegradstab.2020.109313&gt;; Karol Postawa and others, ‘Analyzing the Kinetics of Waste Plant Biomass Pyrolysis via Thermogravimetry Modeling and Semi-Statistical Methods’, &lt;i&gt;Bioresource Technology&lt;/i&gt;, 344.October 2021 (2022) &lt;https://doi.org/10.1016/j.biortech.2021.126181&gt;."},"properties":{"noteIndex":0},"schema":"https://github.com/citation-style-language/schema/raw/master/csl-citation.json"}</w:instrText>
      </w:r>
      <w:r w:rsidR="00230696" w:rsidRPr="00EF6BAE">
        <w:rPr>
          <w:rStyle w:val="Refdenotaalpie"/>
          <w:lang w:val="es-CO" w:eastAsia="es-CO"/>
        </w:rPr>
        <w:fldChar w:fldCharType="separate"/>
      </w:r>
      <w:r w:rsidR="00230696" w:rsidRPr="00EF6BAE">
        <w:rPr>
          <w:noProof/>
          <w:lang w:eastAsia="es-CO"/>
        </w:rPr>
        <w:t>(Reinerte et al. 2020; Postawa et al. 2022)</w:t>
      </w:r>
      <w:r w:rsidR="00230696" w:rsidRPr="00EF6BAE">
        <w:rPr>
          <w:rStyle w:val="Refdenotaalpie"/>
          <w:lang w:val="es-CO" w:eastAsia="es-CO"/>
        </w:rPr>
        <w:fldChar w:fldCharType="end"/>
      </w:r>
      <w:r w:rsidR="0007631B" w:rsidRPr="00EF6BAE">
        <w:rPr>
          <w:lang w:eastAsia="es-CO"/>
        </w:rPr>
        <w:t>.</w:t>
      </w:r>
      <w:r w:rsidR="00082D4B" w:rsidRPr="003F05FF">
        <w:rPr>
          <w:lang w:eastAsia="es-CO"/>
        </w:rPr>
        <w:t xml:space="preserve"> </w:t>
      </w:r>
      <w:r w:rsidR="00622082" w:rsidRPr="003F05FF">
        <w:rPr>
          <w:lang w:eastAsia="es-CO"/>
        </w:rPr>
        <w:t xml:space="preserve">Figure </w:t>
      </w:r>
      <w:r w:rsidR="00385BB2" w:rsidRPr="003F05FF">
        <w:rPr>
          <w:lang w:eastAsia="es-CO"/>
        </w:rPr>
        <w:t>3</w:t>
      </w:r>
      <w:r w:rsidR="00622082" w:rsidRPr="003F05FF">
        <w:rPr>
          <w:lang w:eastAsia="es-CO"/>
        </w:rPr>
        <w:t xml:space="preserve">a and </w:t>
      </w:r>
      <w:r w:rsidR="00385BB2" w:rsidRPr="003F05FF">
        <w:rPr>
          <w:lang w:eastAsia="es-CO"/>
        </w:rPr>
        <w:t>3</w:t>
      </w:r>
      <w:r w:rsidR="00622082" w:rsidRPr="003F05FF">
        <w:rPr>
          <w:lang w:eastAsia="es-CO"/>
        </w:rPr>
        <w:t xml:space="preserve">b show the macropores </w:t>
      </w:r>
      <w:r w:rsidR="00E8746D" w:rsidRPr="003F05FF">
        <w:rPr>
          <w:lang w:eastAsia="es-CO"/>
        </w:rPr>
        <w:t xml:space="preserve">with a size between </w:t>
      </w:r>
      <w:r w:rsidR="00622082" w:rsidRPr="003F05FF">
        <w:rPr>
          <w:lang w:eastAsia="es-CO"/>
        </w:rPr>
        <w:t xml:space="preserve">850-400 and 1600-300 </w:t>
      </w:r>
      <w:proofErr w:type="spellStart"/>
      <w:r w:rsidR="00622082" w:rsidRPr="00622082">
        <w:rPr>
          <w:lang w:eastAsia="es-CO"/>
        </w:rPr>
        <w:t>μ</w:t>
      </w:r>
      <w:r w:rsidR="00622082" w:rsidRPr="003F05FF">
        <w:rPr>
          <w:lang w:eastAsia="es-CO"/>
        </w:rPr>
        <w:t>m</w:t>
      </w:r>
      <w:proofErr w:type="spellEnd"/>
      <w:r w:rsidR="004437B0">
        <w:rPr>
          <w:lang w:eastAsia="es-CO"/>
        </w:rPr>
        <w:t>,</w:t>
      </w:r>
      <w:r w:rsidR="00622082" w:rsidRPr="003F05FF">
        <w:rPr>
          <w:lang w:eastAsia="es-CO"/>
        </w:rPr>
        <w:t xml:space="preserve"> that </w:t>
      </w:r>
      <w:r w:rsidR="0082253F" w:rsidRPr="003F05FF">
        <w:rPr>
          <w:lang w:eastAsia="es-CO"/>
        </w:rPr>
        <w:t xml:space="preserve">comprise </w:t>
      </w:r>
      <w:r w:rsidR="00622082" w:rsidRPr="003F05FF">
        <w:rPr>
          <w:lang w:eastAsia="es-CO"/>
        </w:rPr>
        <w:t>the polyurethane and cellulose templates, respectively.</w:t>
      </w:r>
      <w:r w:rsidR="00E369F1" w:rsidRPr="003F05FF">
        <w:rPr>
          <w:lang w:eastAsia="es-CO"/>
        </w:rPr>
        <w:t xml:space="preserve"> </w:t>
      </w:r>
      <w:r w:rsidR="006325FF" w:rsidRPr="006325FF">
        <w:rPr>
          <w:lang w:eastAsia="es-CO"/>
        </w:rPr>
        <w:t xml:space="preserve">In the case of the RVC foam manufactured on the PU </w:t>
      </w:r>
      <w:r w:rsidR="00BE2D5B">
        <w:rPr>
          <w:lang w:eastAsia="es-CO"/>
        </w:rPr>
        <w:t xml:space="preserve">template </w:t>
      </w:r>
      <w:r w:rsidR="006325FF" w:rsidRPr="006325FF">
        <w:rPr>
          <w:lang w:eastAsia="es-CO"/>
        </w:rPr>
        <w:t xml:space="preserve">(Figure </w:t>
      </w:r>
      <w:r w:rsidR="00385BB2">
        <w:rPr>
          <w:lang w:eastAsia="es-CO"/>
        </w:rPr>
        <w:t>3</w:t>
      </w:r>
      <w:r w:rsidR="006325FF" w:rsidRPr="006325FF">
        <w:rPr>
          <w:lang w:eastAsia="es-CO"/>
        </w:rPr>
        <w:t xml:space="preserve">c), the micrograph </w:t>
      </w:r>
      <w:r w:rsidR="006325FF" w:rsidRPr="00FD6671">
        <w:rPr>
          <w:lang w:eastAsia="es-CO"/>
        </w:rPr>
        <w:t xml:space="preserve">reveals </w:t>
      </w:r>
      <w:r w:rsidR="006325FF" w:rsidRPr="006325FF">
        <w:rPr>
          <w:lang w:eastAsia="es-CO"/>
        </w:rPr>
        <w:t>a reticular structure of open and highly interconnected pores</w:t>
      </w:r>
      <w:r w:rsidR="009750BF" w:rsidRPr="009750BF">
        <w:rPr>
          <w:lang w:eastAsia="es-CO"/>
        </w:rPr>
        <w:t xml:space="preserve"> with a diameter of up to 700 </w:t>
      </w:r>
      <w:proofErr w:type="spellStart"/>
      <w:r w:rsidR="009750BF" w:rsidRPr="009750BF">
        <w:rPr>
          <w:lang w:eastAsia="es-CO"/>
        </w:rPr>
        <w:t>μm</w:t>
      </w:r>
      <w:proofErr w:type="spellEnd"/>
      <w:r w:rsidR="009750BF" w:rsidRPr="009750BF">
        <w:rPr>
          <w:lang w:eastAsia="es-CO"/>
        </w:rPr>
        <w:t xml:space="preserve">, while the RVC foam obtained on the cellulose sponge has a less homogeneous and interconnected structure, despite having a larger pore size (~1000 </w:t>
      </w:r>
      <w:proofErr w:type="spellStart"/>
      <w:r w:rsidR="009750BF" w:rsidRPr="009750BF">
        <w:rPr>
          <w:lang w:eastAsia="es-CO"/>
        </w:rPr>
        <w:t>μm</w:t>
      </w:r>
      <w:proofErr w:type="spellEnd"/>
      <w:r w:rsidR="009750BF" w:rsidRPr="009750BF">
        <w:rPr>
          <w:lang w:eastAsia="es-CO"/>
        </w:rPr>
        <w:t xml:space="preserve">) (Figure </w:t>
      </w:r>
      <w:r w:rsidR="00264670">
        <w:rPr>
          <w:lang w:eastAsia="es-CO"/>
        </w:rPr>
        <w:t>3</w:t>
      </w:r>
      <w:r w:rsidR="009750BF" w:rsidRPr="009750BF">
        <w:rPr>
          <w:lang w:eastAsia="es-CO"/>
        </w:rPr>
        <w:t>d)</w:t>
      </w:r>
      <w:r w:rsidR="009750BF">
        <w:rPr>
          <w:lang w:eastAsia="es-CO"/>
        </w:rPr>
        <w:t>.</w:t>
      </w:r>
      <w:r w:rsidR="00E350A3">
        <w:rPr>
          <w:lang w:eastAsia="es-CO"/>
        </w:rPr>
        <w:t xml:space="preserve"> No </w:t>
      </w:r>
      <w:r w:rsidR="00E350A3" w:rsidRPr="00E350A3">
        <w:rPr>
          <w:lang w:eastAsia="es-CO"/>
        </w:rPr>
        <w:t xml:space="preserve">cracks or defects </w:t>
      </w:r>
      <w:r w:rsidR="00E350A3">
        <w:rPr>
          <w:lang w:eastAsia="es-CO"/>
        </w:rPr>
        <w:t xml:space="preserve">were observed in any of the </w:t>
      </w:r>
      <w:r w:rsidR="00E350A3" w:rsidRPr="00E350A3">
        <w:rPr>
          <w:lang w:eastAsia="es-CO"/>
        </w:rPr>
        <w:t>in the foam structure</w:t>
      </w:r>
      <w:r w:rsidR="00E350A3">
        <w:rPr>
          <w:lang w:eastAsia="es-CO"/>
        </w:rPr>
        <w:t>s</w:t>
      </w:r>
      <w:r w:rsidR="00585AE5">
        <w:rPr>
          <w:lang w:eastAsia="es-CO"/>
        </w:rPr>
        <w:t xml:space="preserve"> obtained</w:t>
      </w:r>
      <w:r w:rsidR="00E350A3" w:rsidRPr="00E350A3">
        <w:rPr>
          <w:lang w:eastAsia="es-CO"/>
        </w:rPr>
        <w:t xml:space="preserve">, which </w:t>
      </w:r>
      <w:r w:rsidR="00FD2B4A">
        <w:rPr>
          <w:lang w:eastAsia="es-CO"/>
        </w:rPr>
        <w:t xml:space="preserve">suggests a </w:t>
      </w:r>
      <w:r w:rsidR="00E350A3" w:rsidRPr="00E350A3">
        <w:rPr>
          <w:lang w:eastAsia="es-CO"/>
        </w:rPr>
        <w:t>good mechanical stability</w:t>
      </w:r>
      <w:r w:rsidR="00FD2B4A">
        <w:rPr>
          <w:lang w:eastAsia="es-CO"/>
        </w:rPr>
        <w:t xml:space="preserve"> of the foams</w:t>
      </w:r>
      <w:r w:rsidR="00E350A3" w:rsidRPr="00E350A3">
        <w:rPr>
          <w:lang w:eastAsia="es-CO"/>
        </w:rPr>
        <w:t>.</w:t>
      </w:r>
    </w:p>
    <w:p w14:paraId="6B95AFF4" w14:textId="688C05B8" w:rsidR="001050F5" w:rsidRPr="00D50202" w:rsidRDefault="001050F5" w:rsidP="00AC4F76">
      <w:pPr>
        <w:pStyle w:val="CETBodytext"/>
      </w:pPr>
    </w:p>
    <w:p w14:paraId="5AAC2B69" w14:textId="23753934" w:rsidR="00152F24" w:rsidRPr="00D50202" w:rsidRDefault="002D614B" w:rsidP="00AC4F76">
      <w:pPr>
        <w:pStyle w:val="CETBodytext"/>
      </w:pPr>
      <w:r>
        <w:rPr>
          <w:noProof/>
        </w:rPr>
        <mc:AlternateContent>
          <mc:Choice Requires="wpg">
            <w:drawing>
              <wp:anchor distT="0" distB="0" distL="114300" distR="114300" simplePos="0" relativeHeight="251646464" behindDoc="0" locked="0" layoutInCell="1" allowOverlap="1" wp14:anchorId="3819E62E" wp14:editId="606E8F78">
                <wp:simplePos x="0" y="0"/>
                <wp:positionH relativeFrom="margin">
                  <wp:posOffset>11575</wp:posOffset>
                </wp:positionH>
                <wp:positionV relativeFrom="paragraph">
                  <wp:posOffset>7668</wp:posOffset>
                </wp:positionV>
                <wp:extent cx="3479800" cy="2355850"/>
                <wp:effectExtent l="0" t="0" r="6350" b="6350"/>
                <wp:wrapNone/>
                <wp:docPr id="3" name="Grupo 4"/>
                <wp:cNvGraphicFramePr/>
                <a:graphic xmlns:a="http://schemas.openxmlformats.org/drawingml/2006/main">
                  <a:graphicData uri="http://schemas.microsoft.com/office/word/2010/wordprocessingGroup">
                    <wpg:wgp>
                      <wpg:cNvGrpSpPr/>
                      <wpg:grpSpPr>
                        <a:xfrm>
                          <a:off x="0" y="0"/>
                          <a:ext cx="3479800" cy="2355850"/>
                          <a:chOff x="0" y="0"/>
                          <a:chExt cx="5400040" cy="3403600"/>
                        </a:xfrm>
                      </wpg:grpSpPr>
                      <pic:pic xmlns:pic="http://schemas.openxmlformats.org/drawingml/2006/picture">
                        <pic:nvPicPr>
                          <pic:cNvPr id="4" name="Imagen 4"/>
                          <pic:cNvPicPr/>
                        </pic:nvPicPr>
                        <pic:blipFill>
                          <a:blip r:embed="rId13"/>
                          <a:stretch>
                            <a:fillRect/>
                          </a:stretch>
                        </pic:blipFill>
                        <pic:spPr>
                          <a:xfrm>
                            <a:off x="0" y="0"/>
                            <a:ext cx="5400040" cy="1696720"/>
                          </a:xfrm>
                          <a:prstGeom prst="rect">
                            <a:avLst/>
                          </a:prstGeom>
                        </pic:spPr>
                      </pic:pic>
                      <pic:pic xmlns:pic="http://schemas.openxmlformats.org/drawingml/2006/picture">
                        <pic:nvPicPr>
                          <pic:cNvPr id="7" name="Imagen 7"/>
                          <pic:cNvPicPr/>
                        </pic:nvPicPr>
                        <pic:blipFill>
                          <a:blip r:embed="rId14"/>
                          <a:stretch>
                            <a:fillRect/>
                          </a:stretch>
                        </pic:blipFill>
                        <pic:spPr>
                          <a:xfrm>
                            <a:off x="0" y="1701800"/>
                            <a:ext cx="5400040" cy="1701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BE44E0" id="Grupo 4" o:spid="_x0000_s1026" style="position:absolute;margin-left:.9pt;margin-top:.6pt;width:274pt;height:185.5pt;z-index:251646464;mso-position-horizontal-relative:margin;mso-width-relative:margin;mso-height-relative:margin" coordsize="54000,34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54000;height:16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">
                  <v:imagedata r:id="rId15" o:title=""/>
                </v:shape>
                <v:shape id="Imagen 7" o:spid="_x0000_s1028" type="#_x0000_t75" style="position:absolute;top:17018;width:54000;height:17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">
                  <v:imagedata r:id="rId16" o:title=""/>
                </v:shape>
                <w10:wrap anchorx="margin"/>
              </v:group>
            </w:pict>
          </mc:Fallback>
        </mc:AlternateContent>
      </w:r>
    </w:p>
    <w:p w14:paraId="16AD818E" w14:textId="19225ACB" w:rsidR="00152F24" w:rsidRPr="00D50202" w:rsidRDefault="00152F24" w:rsidP="00AC4F76">
      <w:pPr>
        <w:pStyle w:val="CETBodytext"/>
      </w:pPr>
    </w:p>
    <w:p w14:paraId="54B11D2E" w14:textId="755028F2" w:rsidR="00152F24" w:rsidRPr="00D50202" w:rsidRDefault="00152F24" w:rsidP="00AC4F76">
      <w:pPr>
        <w:pStyle w:val="CETBodytext"/>
      </w:pPr>
    </w:p>
    <w:p w14:paraId="1F3FC513" w14:textId="6C7838CD" w:rsidR="00152F24" w:rsidRPr="00D50202" w:rsidRDefault="00152F24" w:rsidP="00AC4F76">
      <w:pPr>
        <w:pStyle w:val="CETBodytext"/>
      </w:pPr>
    </w:p>
    <w:p w14:paraId="5B27F493" w14:textId="26DE9F05" w:rsidR="00152F24" w:rsidRPr="00D50202" w:rsidRDefault="00152F24" w:rsidP="00AC4F76">
      <w:pPr>
        <w:pStyle w:val="CETBodytext"/>
      </w:pPr>
    </w:p>
    <w:p w14:paraId="458740B5" w14:textId="70CA3AF0" w:rsidR="00152F24" w:rsidRPr="00D50202" w:rsidRDefault="00152F24" w:rsidP="00AC4F76">
      <w:pPr>
        <w:pStyle w:val="CETBodytext"/>
      </w:pPr>
    </w:p>
    <w:p w14:paraId="19440B91" w14:textId="627C6F3F" w:rsidR="00152F24" w:rsidRPr="00D50202" w:rsidRDefault="00152F24" w:rsidP="00AC4F76">
      <w:pPr>
        <w:pStyle w:val="CETBodytext"/>
      </w:pPr>
    </w:p>
    <w:p w14:paraId="5AC4BF38" w14:textId="48E8A06F" w:rsidR="00152F24" w:rsidRPr="00D50202" w:rsidRDefault="00152F24" w:rsidP="00AC4F76">
      <w:pPr>
        <w:pStyle w:val="CETBodytext"/>
      </w:pPr>
    </w:p>
    <w:p w14:paraId="1F5F9B0B" w14:textId="31CBAADF" w:rsidR="00152F24" w:rsidRPr="00D50202" w:rsidRDefault="00152F24" w:rsidP="00AC4F76">
      <w:pPr>
        <w:pStyle w:val="CETBodytext"/>
      </w:pPr>
    </w:p>
    <w:p w14:paraId="6D66F77D" w14:textId="22316562" w:rsidR="00152F24" w:rsidRPr="00D50202" w:rsidRDefault="00152F24" w:rsidP="00AC4F76">
      <w:pPr>
        <w:pStyle w:val="CETBodytext"/>
      </w:pPr>
    </w:p>
    <w:p w14:paraId="5C0B1487" w14:textId="301F542A" w:rsidR="00152F24" w:rsidRPr="00D50202" w:rsidRDefault="00152F24" w:rsidP="00AC4F76">
      <w:pPr>
        <w:pStyle w:val="CETBodytext"/>
      </w:pPr>
    </w:p>
    <w:p w14:paraId="41717855" w14:textId="77777777" w:rsidR="005D567F" w:rsidRPr="00D50202" w:rsidRDefault="005D567F" w:rsidP="00AC4F76">
      <w:pPr>
        <w:pStyle w:val="CETBodytext"/>
      </w:pPr>
    </w:p>
    <w:p w14:paraId="5746A2CF" w14:textId="77777777" w:rsidR="00F74390" w:rsidRPr="00D50202" w:rsidRDefault="00F74390" w:rsidP="00AC4F76">
      <w:pPr>
        <w:pStyle w:val="CETBodytext"/>
      </w:pPr>
    </w:p>
    <w:p w14:paraId="741D5E9F" w14:textId="77777777" w:rsidR="00F74390" w:rsidRPr="00D50202" w:rsidRDefault="00F74390" w:rsidP="00AC4F76">
      <w:pPr>
        <w:pStyle w:val="CETBodytext"/>
      </w:pPr>
    </w:p>
    <w:p w14:paraId="68B59D5B" w14:textId="77777777" w:rsidR="00F74390" w:rsidRPr="00D50202" w:rsidRDefault="00F74390" w:rsidP="00AC4F76">
      <w:pPr>
        <w:pStyle w:val="CETBodytext"/>
      </w:pPr>
    </w:p>
    <w:p w14:paraId="559FC1B6" w14:textId="77777777" w:rsidR="00F74390" w:rsidRPr="00D50202" w:rsidRDefault="00F74390" w:rsidP="00AC4F76">
      <w:pPr>
        <w:pStyle w:val="CETBodytext"/>
      </w:pPr>
    </w:p>
    <w:p w14:paraId="1C61905C" w14:textId="7F4F3D32" w:rsidR="00D12597" w:rsidRDefault="00D12597" w:rsidP="0079216C">
      <w:pPr>
        <w:pStyle w:val="CETCaption"/>
      </w:pPr>
      <w:r w:rsidRPr="0079216C">
        <w:t>Figur</w:t>
      </w:r>
      <w:r w:rsidR="00C47FAC" w:rsidRPr="0079216C">
        <w:t>e</w:t>
      </w:r>
      <w:r w:rsidR="00264670">
        <w:t xml:space="preserve"> 3</w:t>
      </w:r>
      <w:r w:rsidR="00C47FAC" w:rsidRPr="0079216C">
        <w:t>:</w:t>
      </w:r>
      <w:r w:rsidRPr="0079216C">
        <w:t xml:space="preserve"> </w:t>
      </w:r>
      <w:r w:rsidR="00183105" w:rsidRPr="0079216C">
        <w:t xml:space="preserve">Confocal micrographics of </w:t>
      </w:r>
      <w:r w:rsidRPr="0079216C">
        <w:t>a) pol</w:t>
      </w:r>
      <w:r w:rsidR="00B11355" w:rsidRPr="0079216C">
        <w:t>y</w:t>
      </w:r>
      <w:r w:rsidRPr="0079216C">
        <w:t>uret</w:t>
      </w:r>
      <w:r w:rsidR="00B11355" w:rsidRPr="0079216C">
        <w:t>h</w:t>
      </w:r>
      <w:r w:rsidRPr="0079216C">
        <w:t>an</w:t>
      </w:r>
      <w:r w:rsidR="00B11355" w:rsidRPr="0079216C">
        <w:t>e</w:t>
      </w:r>
      <w:r w:rsidRPr="0079216C">
        <w:t>, b) cel</w:t>
      </w:r>
      <w:r w:rsidR="00B11355" w:rsidRPr="0079216C">
        <w:t>l</w:t>
      </w:r>
      <w:r w:rsidRPr="0079216C">
        <w:t>ulos</w:t>
      </w:r>
      <w:r w:rsidR="00B11355" w:rsidRPr="0079216C">
        <w:t>e</w:t>
      </w:r>
      <w:r w:rsidRPr="0079216C">
        <w:t xml:space="preserve"> </w:t>
      </w:r>
      <w:r w:rsidR="00F15C8E" w:rsidRPr="0079216C">
        <w:t xml:space="preserve">sponges </w:t>
      </w:r>
      <w:r w:rsidR="00B11355" w:rsidRPr="0079216C">
        <w:t>and</w:t>
      </w:r>
      <w:r w:rsidRPr="0079216C">
        <w:t xml:space="preserve"> </w:t>
      </w:r>
      <w:r w:rsidR="00876DB6" w:rsidRPr="0079216C">
        <w:t xml:space="preserve">RVC foams </w:t>
      </w:r>
      <w:r w:rsidR="0056393F" w:rsidRPr="0079216C">
        <w:t>elaborated with</w:t>
      </w:r>
      <w:r w:rsidRPr="0079216C">
        <w:t xml:space="preserve"> c) pol</w:t>
      </w:r>
      <w:r w:rsidR="0087243D" w:rsidRPr="0079216C">
        <w:t>y</w:t>
      </w:r>
      <w:r w:rsidRPr="0079216C">
        <w:t>uret</w:t>
      </w:r>
      <w:r w:rsidR="0087243D" w:rsidRPr="0079216C">
        <w:t>h</w:t>
      </w:r>
      <w:r w:rsidRPr="0079216C">
        <w:t>an</w:t>
      </w:r>
      <w:r w:rsidR="0087243D" w:rsidRPr="0079216C">
        <w:t>e</w:t>
      </w:r>
      <w:r w:rsidRPr="0079216C">
        <w:t xml:space="preserve"> </w:t>
      </w:r>
      <w:r w:rsidR="00FD3AE2" w:rsidRPr="0079216C">
        <w:t>and</w:t>
      </w:r>
      <w:r w:rsidRPr="0079216C">
        <w:t xml:space="preserve"> d) </w:t>
      </w:r>
      <w:r w:rsidR="0087243D" w:rsidRPr="0079216C">
        <w:t>cellulose</w:t>
      </w:r>
      <w:r w:rsidR="0056393F" w:rsidRPr="0079216C">
        <w:t xml:space="preserve"> </w:t>
      </w:r>
      <w:r w:rsidR="0087243D" w:rsidRPr="0079216C">
        <w:t xml:space="preserve">as sacrificial </w:t>
      </w:r>
      <w:r w:rsidR="00FD3AE2" w:rsidRPr="0079216C">
        <w:t>templates</w:t>
      </w:r>
      <w:r w:rsidRPr="0079216C">
        <w:t>.</w:t>
      </w:r>
    </w:p>
    <w:p w14:paraId="7D4A9238" w14:textId="0CCA7672" w:rsidR="00B97AD6" w:rsidRDefault="007A33F1" w:rsidP="0079216C">
      <w:pPr>
        <w:pStyle w:val="CETHeading1"/>
      </w:pPr>
      <w:r>
        <w:t>A</w:t>
      </w:r>
      <w:r w:rsidR="0007783E">
        <w:t>b</w:t>
      </w:r>
      <w:r>
        <w:t>sorption tests</w:t>
      </w:r>
    </w:p>
    <w:p w14:paraId="2C57EED9" w14:textId="0211AE9D" w:rsidR="00593211" w:rsidRPr="000F6867" w:rsidRDefault="00857EF6" w:rsidP="00593211">
      <w:pPr>
        <w:pStyle w:val="CETBodytext"/>
        <w:rPr>
          <w:lang w:eastAsia="es-CO"/>
        </w:rPr>
      </w:pPr>
      <w:r w:rsidRPr="00857EF6">
        <w:rPr>
          <w:lang w:eastAsia="es-CO"/>
        </w:rPr>
        <w:t>Regarding the absorption capacity of the materials, buoyancy and immersion tests were carried out</w:t>
      </w:r>
      <w:r w:rsidR="007B1C67">
        <w:rPr>
          <w:lang w:eastAsia="es-CO"/>
        </w:rPr>
        <w:t>;</w:t>
      </w:r>
      <w:r w:rsidRPr="00857EF6">
        <w:rPr>
          <w:lang w:eastAsia="es-CO"/>
        </w:rPr>
        <w:t xml:space="preserve"> </w:t>
      </w:r>
      <w:r w:rsidR="007F223F">
        <w:rPr>
          <w:lang w:eastAsia="es-CO"/>
        </w:rPr>
        <w:t xml:space="preserve">buoyancy </w:t>
      </w:r>
      <w:r w:rsidR="007B1C67">
        <w:rPr>
          <w:lang w:eastAsia="es-CO"/>
        </w:rPr>
        <w:t xml:space="preserve">test </w:t>
      </w:r>
      <w:r w:rsidRPr="00857EF6">
        <w:rPr>
          <w:lang w:eastAsia="es-CO"/>
        </w:rPr>
        <w:t xml:space="preserve">consists of placing the samples on the surface of the fluid </w:t>
      </w:r>
      <w:proofErr w:type="gramStart"/>
      <w:r w:rsidRPr="00857EF6">
        <w:rPr>
          <w:lang w:eastAsia="es-CO"/>
        </w:rPr>
        <w:t>in order to</w:t>
      </w:r>
      <w:proofErr w:type="gramEnd"/>
      <w:r w:rsidRPr="00857EF6">
        <w:rPr>
          <w:lang w:eastAsia="es-CO"/>
        </w:rPr>
        <w:t xml:space="preserve"> observe the floating/sinking </w:t>
      </w:r>
      <w:r w:rsidR="009015A8">
        <w:rPr>
          <w:lang w:eastAsia="es-CO"/>
        </w:rPr>
        <w:t xml:space="preserve">behavior </w:t>
      </w:r>
      <w:r w:rsidRPr="00857EF6">
        <w:rPr>
          <w:lang w:eastAsia="es-CO"/>
        </w:rPr>
        <w:t>and</w:t>
      </w:r>
      <w:r w:rsidR="009015A8">
        <w:rPr>
          <w:lang w:eastAsia="es-CO"/>
        </w:rPr>
        <w:t xml:space="preserve"> then</w:t>
      </w:r>
      <w:r w:rsidRPr="00857EF6">
        <w:rPr>
          <w:lang w:eastAsia="es-CO"/>
        </w:rPr>
        <w:t xml:space="preserve"> determin</w:t>
      </w:r>
      <w:r w:rsidR="00163479">
        <w:rPr>
          <w:lang w:eastAsia="es-CO"/>
        </w:rPr>
        <w:t>ing</w:t>
      </w:r>
      <w:r w:rsidRPr="00857EF6">
        <w:rPr>
          <w:lang w:eastAsia="es-CO"/>
        </w:rPr>
        <w:t xml:space="preserve"> the mass absorbed by the material</w:t>
      </w:r>
      <w:r w:rsidR="008C2D15">
        <w:rPr>
          <w:lang w:eastAsia="es-CO"/>
        </w:rPr>
        <w:t>.</w:t>
      </w:r>
      <w:r w:rsidRPr="00857EF6">
        <w:rPr>
          <w:lang w:eastAsia="es-CO"/>
        </w:rPr>
        <w:t xml:space="preserve"> The result is expressed as a percentage of absorption, according to </w:t>
      </w:r>
      <w:proofErr w:type="gramStart"/>
      <w:r w:rsidR="00D5531D">
        <w:rPr>
          <w:lang w:eastAsia="es-CO"/>
        </w:rPr>
        <w:t>Eq(</w:t>
      </w:r>
      <w:proofErr w:type="gramEnd"/>
      <w:r w:rsidRPr="00857EF6">
        <w:rPr>
          <w:lang w:eastAsia="es-CO"/>
        </w:rPr>
        <w:t>1</w:t>
      </w:r>
      <w:r w:rsidR="00D5531D">
        <w:rPr>
          <w:lang w:eastAsia="es-CO"/>
        </w:rPr>
        <w:t>)</w:t>
      </w:r>
      <w:r w:rsidRPr="00857EF6">
        <w:rPr>
          <w:lang w:eastAsia="es-CO"/>
        </w:rPr>
        <w:t>.</w:t>
      </w:r>
    </w:p>
    <w:tbl>
      <w:tblPr>
        <w:tblW w:w="5000" w:type="pct"/>
        <w:tblLook w:val="04A0" w:firstRow="1" w:lastRow="0" w:firstColumn="1" w:lastColumn="0" w:noHBand="0" w:noVBand="1"/>
      </w:tblPr>
      <w:tblGrid>
        <w:gridCol w:w="8188"/>
        <w:gridCol w:w="815"/>
      </w:tblGrid>
      <w:tr w:rsidR="00F04FD0" w:rsidRPr="00B57B36" w14:paraId="1C28D5C0" w14:textId="77777777" w:rsidTr="00ED278B">
        <w:tc>
          <w:tcPr>
            <w:tcW w:w="8188" w:type="dxa"/>
            <w:shd w:val="clear" w:color="auto" w:fill="auto"/>
            <w:vAlign w:val="center"/>
          </w:tcPr>
          <w:p w14:paraId="038C35DD" w14:textId="2E7EE603" w:rsidR="00F04FD0" w:rsidRPr="00220495" w:rsidRDefault="004F60DA" w:rsidP="00ED278B">
            <w:pPr>
              <w:pStyle w:val="CETEquation"/>
            </w:pPr>
            <m:oMathPara>
              <m:oMathParaPr>
                <m:jc m:val="left"/>
              </m:oMathParaPr>
              <m:oMath>
                <m:r>
                  <w:rPr>
                    <w:rFonts w:ascii="Cambria Math" w:hAnsi="Cambria Math"/>
                  </w:rPr>
                  <m:t>%q=</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i</m:t>
                        </m:r>
                      </m:sub>
                    </m:sSub>
                  </m:num>
                  <m:den>
                    <m:sSub>
                      <m:sSubPr>
                        <m:ctrlPr>
                          <w:rPr>
                            <w:rFonts w:ascii="Cambria Math" w:hAnsi="Cambria Math"/>
                            <w:i/>
                          </w:rPr>
                        </m:ctrlPr>
                      </m:sSubPr>
                      <m:e>
                        <m:r>
                          <w:rPr>
                            <w:rFonts w:ascii="Cambria Math" w:hAnsi="Cambria Math"/>
                          </w:rPr>
                          <m:t>m</m:t>
                        </m:r>
                      </m:e>
                      <m:sub>
                        <m:r>
                          <w:rPr>
                            <w:rFonts w:ascii="Cambria Math" w:hAnsi="Cambria Math"/>
                          </w:rPr>
                          <m:t>i</m:t>
                        </m:r>
                      </m:sub>
                    </m:sSub>
                  </m:den>
                </m:f>
                <m:r>
                  <w:rPr>
                    <w:rFonts w:ascii="Cambria Math" w:hAnsi="Cambria Math"/>
                  </w:rPr>
                  <m:t>*100</m:t>
                </m:r>
              </m:oMath>
            </m:oMathPara>
          </w:p>
        </w:tc>
        <w:tc>
          <w:tcPr>
            <w:tcW w:w="815" w:type="dxa"/>
            <w:shd w:val="clear" w:color="auto" w:fill="auto"/>
            <w:vAlign w:val="center"/>
          </w:tcPr>
          <w:p w14:paraId="34FAFF81" w14:textId="2A0EF951" w:rsidR="00F04FD0" w:rsidRPr="00B57B36" w:rsidRDefault="00F04FD0" w:rsidP="00ED278B">
            <w:pPr>
              <w:pStyle w:val="CETEquation"/>
              <w:jc w:val="right"/>
            </w:pPr>
            <w:r w:rsidRPr="00B57B36">
              <w:t>(1)</w:t>
            </w:r>
          </w:p>
        </w:tc>
      </w:tr>
    </w:tbl>
    <w:p w14:paraId="5C90096D" w14:textId="41F365ED" w:rsidR="00F04FD0" w:rsidRPr="000F6867" w:rsidRDefault="00AD35D3" w:rsidP="007C13F8">
      <w:pPr>
        <w:pStyle w:val="CETBodytext"/>
      </w:pPr>
      <w:r w:rsidRPr="00F01D3B">
        <w:rPr>
          <w:lang w:eastAsia="es-CO"/>
        </w:rPr>
        <w:t>In the immersion</w:t>
      </w:r>
      <w:r>
        <w:rPr>
          <w:lang w:eastAsia="es-CO"/>
        </w:rPr>
        <w:t xml:space="preserve"> test</w:t>
      </w:r>
      <w:r w:rsidRPr="00F01D3B">
        <w:rPr>
          <w:lang w:eastAsia="es-CO"/>
        </w:rPr>
        <w:t>, the same parameters are determined, but it is necessary to immerse the sample in the fluid for one minute. The results of these tests are reported in Table 1.</w:t>
      </w:r>
    </w:p>
    <w:p w14:paraId="65EE5DA8" w14:textId="005ABBAB" w:rsidR="00075E6F" w:rsidRPr="000F6867" w:rsidRDefault="00075E6F" w:rsidP="00075E6F">
      <w:pPr>
        <w:pStyle w:val="CETTabletitle"/>
        <w:rPr>
          <w:lang w:val="en-US"/>
        </w:rPr>
      </w:pPr>
      <w:r w:rsidRPr="000F6867">
        <w:rPr>
          <w:lang w:val="en-US"/>
        </w:rPr>
        <w:t xml:space="preserve">Table 1: </w:t>
      </w:r>
      <w:r w:rsidR="00A9581B" w:rsidRPr="000F6867">
        <w:rPr>
          <w:lang w:val="en-US"/>
        </w:rPr>
        <w:t>Comparison between results of buoyancy and immersion tests</w:t>
      </w:r>
    </w:p>
    <w:tbl>
      <w:tblPr>
        <w:tblW w:w="8946"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68"/>
        <w:gridCol w:w="1134"/>
        <w:gridCol w:w="567"/>
        <w:gridCol w:w="1134"/>
        <w:gridCol w:w="851"/>
        <w:gridCol w:w="2992"/>
      </w:tblGrid>
      <w:tr w:rsidR="00A86566" w:rsidRPr="00B57B36" w14:paraId="1EB4158E" w14:textId="77777777" w:rsidTr="00C50DC3">
        <w:trPr>
          <w:gridBefore w:val="1"/>
          <w:wBefore w:w="2268" w:type="dxa"/>
          <w:trHeight w:val="195"/>
        </w:trPr>
        <w:tc>
          <w:tcPr>
            <w:tcW w:w="3686" w:type="dxa"/>
            <w:gridSpan w:val="4"/>
            <w:tcBorders>
              <w:top w:val="single" w:sz="12" w:space="0" w:color="008000"/>
              <w:bottom w:val="single" w:sz="6" w:space="0" w:color="008000"/>
            </w:tcBorders>
            <w:shd w:val="clear" w:color="auto" w:fill="FFFFFF"/>
            <w:vAlign w:val="center"/>
          </w:tcPr>
          <w:p w14:paraId="6AC5A355" w14:textId="3D155EB0" w:rsidR="00A86566" w:rsidRPr="00B57B36" w:rsidRDefault="004B366E" w:rsidP="00324355">
            <w:pPr>
              <w:pStyle w:val="CETBodytext"/>
              <w:ind w:right="-1"/>
              <w:jc w:val="center"/>
              <w:rPr>
                <w:rFonts w:cs="Arial"/>
                <w:szCs w:val="18"/>
                <w:lang w:val="en-GB"/>
              </w:rPr>
            </w:pPr>
            <w:r>
              <w:rPr>
                <w:rFonts w:cs="Arial"/>
                <w:szCs w:val="18"/>
                <w:lang w:val="en-GB"/>
              </w:rPr>
              <w:t>A</w:t>
            </w:r>
            <w:r w:rsidR="00341AA4" w:rsidRPr="00341AA4">
              <w:rPr>
                <w:rFonts w:cs="Arial"/>
                <w:szCs w:val="18"/>
                <w:lang w:val="en-GB"/>
              </w:rPr>
              <w:t>bsorption percentage</w:t>
            </w:r>
          </w:p>
        </w:tc>
        <w:tc>
          <w:tcPr>
            <w:tcW w:w="2992" w:type="dxa"/>
            <w:vMerge w:val="restart"/>
            <w:tcBorders>
              <w:top w:val="single" w:sz="12" w:space="0" w:color="008000"/>
            </w:tcBorders>
            <w:shd w:val="clear" w:color="auto" w:fill="FFFFFF"/>
            <w:vAlign w:val="center"/>
          </w:tcPr>
          <w:p w14:paraId="3B17E4DF" w14:textId="2448374B" w:rsidR="00A86566" w:rsidRPr="00B57B36" w:rsidRDefault="00DB65A3" w:rsidP="00324355">
            <w:pPr>
              <w:pStyle w:val="CETBodytext"/>
              <w:ind w:right="-1"/>
              <w:jc w:val="center"/>
              <w:rPr>
                <w:rFonts w:cs="Arial"/>
                <w:szCs w:val="18"/>
                <w:lang w:val="en-GB"/>
              </w:rPr>
            </w:pPr>
            <w:r>
              <w:rPr>
                <w:rFonts w:cs="Arial"/>
                <w:szCs w:val="18"/>
                <w:lang w:val="en-GB"/>
              </w:rPr>
              <w:t>F</w:t>
            </w:r>
            <w:r w:rsidRPr="00DB65A3">
              <w:rPr>
                <w:rFonts w:cs="Arial"/>
                <w:szCs w:val="18"/>
                <w:lang w:val="en-GB"/>
              </w:rPr>
              <w:t>loat characteristics</w:t>
            </w:r>
          </w:p>
        </w:tc>
      </w:tr>
      <w:tr w:rsidR="00C50DC3" w:rsidRPr="00B57B36" w14:paraId="370E83F0" w14:textId="1696717C" w:rsidTr="00C50DC3">
        <w:trPr>
          <w:trHeight w:val="195"/>
        </w:trPr>
        <w:tc>
          <w:tcPr>
            <w:tcW w:w="2268" w:type="dxa"/>
            <w:tcBorders>
              <w:top w:val="single" w:sz="6" w:space="0" w:color="008000"/>
              <w:bottom w:val="single" w:sz="6" w:space="0" w:color="008000"/>
            </w:tcBorders>
            <w:shd w:val="clear" w:color="auto" w:fill="FFFFFF"/>
            <w:vAlign w:val="center"/>
          </w:tcPr>
          <w:p w14:paraId="2F92171E" w14:textId="72DDCA26" w:rsidR="00F63B0A" w:rsidRPr="00B57B36" w:rsidRDefault="00046955" w:rsidP="00364CA9">
            <w:pPr>
              <w:pStyle w:val="CETBodytext"/>
              <w:jc w:val="left"/>
              <w:rPr>
                <w:lang w:val="en-GB"/>
              </w:rPr>
            </w:pPr>
            <w:r>
              <w:rPr>
                <w:lang w:val="en-GB"/>
              </w:rPr>
              <w:t>Test</w:t>
            </w:r>
          </w:p>
        </w:tc>
        <w:tc>
          <w:tcPr>
            <w:tcW w:w="1134" w:type="dxa"/>
            <w:tcBorders>
              <w:top w:val="single" w:sz="4" w:space="0" w:color="auto"/>
              <w:bottom w:val="single" w:sz="6" w:space="0" w:color="008000"/>
            </w:tcBorders>
            <w:shd w:val="clear" w:color="auto" w:fill="FFFFFF"/>
            <w:vAlign w:val="center"/>
          </w:tcPr>
          <w:p w14:paraId="128DA4E8" w14:textId="58783AC2" w:rsidR="00F63B0A" w:rsidRPr="00F63B0A" w:rsidRDefault="0011168F" w:rsidP="00364CA9">
            <w:pPr>
              <w:pStyle w:val="CETBodytext"/>
              <w:jc w:val="center"/>
            </w:pPr>
            <w:proofErr w:type="spellStart"/>
            <w:r>
              <w:t>Celulose</w:t>
            </w:r>
            <w:proofErr w:type="spellEnd"/>
            <w:r>
              <w:t xml:space="preserve"> </w:t>
            </w:r>
            <w:r w:rsidR="00F63B0A">
              <w:t>RVC</w:t>
            </w:r>
            <w:r w:rsidR="00F63B0A" w:rsidRPr="00F63B0A">
              <w:rPr>
                <w:vertAlign w:val="superscript"/>
              </w:rPr>
              <w:t>1</w:t>
            </w:r>
          </w:p>
        </w:tc>
        <w:tc>
          <w:tcPr>
            <w:tcW w:w="567" w:type="dxa"/>
            <w:tcBorders>
              <w:top w:val="single" w:sz="4" w:space="0" w:color="auto"/>
              <w:bottom w:val="single" w:sz="6" w:space="0" w:color="008000"/>
            </w:tcBorders>
            <w:shd w:val="clear" w:color="auto" w:fill="FFFFFF"/>
            <w:vAlign w:val="center"/>
          </w:tcPr>
          <w:p w14:paraId="5EFC04F0" w14:textId="00E661BB" w:rsidR="00F63B0A" w:rsidRPr="00F63B0A" w:rsidRDefault="00F63B0A" w:rsidP="00364CA9">
            <w:pPr>
              <w:pStyle w:val="CETBodytext"/>
              <w:jc w:val="center"/>
            </w:pPr>
            <w:r w:rsidRPr="00F63B0A">
              <w:t>PU</w:t>
            </w:r>
            <w:r w:rsidR="00061EE4">
              <w:t xml:space="preserve"> </w:t>
            </w:r>
            <w:r w:rsidR="00061EE4" w:rsidRPr="00061EE4">
              <w:t xml:space="preserve">RVC </w:t>
            </w:r>
            <w:r w:rsidRPr="00F63B0A">
              <w:rPr>
                <w:vertAlign w:val="superscript"/>
              </w:rPr>
              <w:t>2</w:t>
            </w:r>
          </w:p>
        </w:tc>
        <w:tc>
          <w:tcPr>
            <w:tcW w:w="1134" w:type="dxa"/>
            <w:tcBorders>
              <w:top w:val="single" w:sz="4" w:space="0" w:color="auto"/>
              <w:bottom w:val="single" w:sz="6" w:space="0" w:color="008000"/>
            </w:tcBorders>
            <w:shd w:val="clear" w:color="auto" w:fill="FFFFFF"/>
            <w:vAlign w:val="center"/>
          </w:tcPr>
          <w:p w14:paraId="05564EEC" w14:textId="09787123" w:rsidR="00F63B0A" w:rsidRPr="00F63B0A" w:rsidRDefault="00F63B0A" w:rsidP="00364CA9">
            <w:pPr>
              <w:pStyle w:val="CETBodytext"/>
              <w:jc w:val="center"/>
            </w:pPr>
            <w:r w:rsidRPr="00F63B0A">
              <w:t>Cel</w:t>
            </w:r>
            <w:r w:rsidR="00061EE4">
              <w:t>l</w:t>
            </w:r>
            <w:r w:rsidRPr="00F63B0A">
              <w:t>ulos</w:t>
            </w:r>
            <w:r w:rsidR="00061EE4">
              <w:t>e sponge</w:t>
            </w:r>
            <w:r w:rsidRPr="00F63B0A">
              <w:rPr>
                <w:vertAlign w:val="superscript"/>
              </w:rPr>
              <w:t>3</w:t>
            </w:r>
          </w:p>
        </w:tc>
        <w:tc>
          <w:tcPr>
            <w:tcW w:w="851" w:type="dxa"/>
            <w:tcBorders>
              <w:top w:val="single" w:sz="4" w:space="0" w:color="auto"/>
              <w:bottom w:val="single" w:sz="6" w:space="0" w:color="008000"/>
            </w:tcBorders>
            <w:shd w:val="clear" w:color="auto" w:fill="FFFFFF"/>
            <w:vAlign w:val="center"/>
          </w:tcPr>
          <w:p w14:paraId="5B1E5E24" w14:textId="4ED79EA2" w:rsidR="00F63B0A" w:rsidRPr="00F63B0A" w:rsidRDefault="00F63B0A" w:rsidP="00364CA9">
            <w:pPr>
              <w:pStyle w:val="CETBodytext"/>
              <w:jc w:val="center"/>
            </w:pPr>
            <w:r w:rsidRPr="00F63B0A">
              <w:t>PU</w:t>
            </w:r>
            <w:r w:rsidR="00061EE4">
              <w:t xml:space="preserve"> Sponge</w:t>
            </w:r>
            <w:r w:rsidRPr="00F63B0A">
              <w:rPr>
                <w:vertAlign w:val="superscript"/>
              </w:rPr>
              <w:t>4</w:t>
            </w:r>
          </w:p>
        </w:tc>
        <w:tc>
          <w:tcPr>
            <w:tcW w:w="2992" w:type="dxa"/>
            <w:vMerge/>
            <w:tcBorders>
              <w:top w:val="single" w:sz="4" w:space="0" w:color="auto"/>
              <w:bottom w:val="single" w:sz="6" w:space="0" w:color="008000"/>
            </w:tcBorders>
            <w:shd w:val="clear" w:color="auto" w:fill="FFFFFF"/>
          </w:tcPr>
          <w:p w14:paraId="248C5CF1" w14:textId="77777777" w:rsidR="00F63B0A" w:rsidRPr="00B57B36" w:rsidRDefault="00F63B0A" w:rsidP="00F63B0A">
            <w:pPr>
              <w:pStyle w:val="CETBodytext"/>
              <w:ind w:right="-1"/>
              <w:rPr>
                <w:rFonts w:cs="Arial"/>
                <w:szCs w:val="18"/>
                <w:lang w:val="en-GB"/>
              </w:rPr>
            </w:pPr>
          </w:p>
        </w:tc>
      </w:tr>
      <w:tr w:rsidR="00C50DC3" w:rsidRPr="00672BA0" w14:paraId="7BDF9323" w14:textId="3BB09B4B" w:rsidTr="007D1709">
        <w:trPr>
          <w:trHeight w:val="518"/>
        </w:trPr>
        <w:tc>
          <w:tcPr>
            <w:tcW w:w="2268" w:type="dxa"/>
            <w:shd w:val="clear" w:color="auto" w:fill="FFFFFF"/>
            <w:vAlign w:val="center"/>
          </w:tcPr>
          <w:p w14:paraId="2E9DB714" w14:textId="77777777" w:rsidR="000E12BD" w:rsidRDefault="00046955" w:rsidP="00364CA9">
            <w:pPr>
              <w:pStyle w:val="CETBodytext"/>
              <w:jc w:val="left"/>
              <w:rPr>
                <w:lang w:eastAsia="es-CO"/>
              </w:rPr>
            </w:pPr>
            <w:r>
              <w:rPr>
                <w:lang w:eastAsia="es-CO"/>
              </w:rPr>
              <w:t>Buoyancy in water</w:t>
            </w:r>
          </w:p>
          <w:p w14:paraId="42E86781" w14:textId="1D004682" w:rsidR="00AB7B7A" w:rsidRPr="00B57B36" w:rsidRDefault="00AB7B7A" w:rsidP="00364CA9">
            <w:pPr>
              <w:pStyle w:val="CETBodytext"/>
              <w:jc w:val="left"/>
              <w:rPr>
                <w:lang w:val="en-GB"/>
              </w:rPr>
            </w:pPr>
          </w:p>
        </w:tc>
        <w:tc>
          <w:tcPr>
            <w:tcW w:w="1134" w:type="dxa"/>
            <w:shd w:val="clear" w:color="auto" w:fill="FFFFFF"/>
            <w:vAlign w:val="center"/>
          </w:tcPr>
          <w:p w14:paraId="74B69F0A" w14:textId="77777777" w:rsidR="000E12BD" w:rsidRDefault="000E12BD" w:rsidP="00364CA9">
            <w:pPr>
              <w:pStyle w:val="CETBodytext"/>
              <w:jc w:val="center"/>
              <w:rPr>
                <w:lang w:eastAsia="es-CO"/>
              </w:rPr>
            </w:pPr>
            <w:r w:rsidRPr="00126AA2">
              <w:rPr>
                <w:lang w:eastAsia="es-CO"/>
              </w:rPr>
              <w:t>21%</w:t>
            </w:r>
          </w:p>
          <w:p w14:paraId="68D7871E" w14:textId="414E5243" w:rsidR="00AB7B7A" w:rsidRPr="00B57B36" w:rsidRDefault="00AB7B7A" w:rsidP="00364CA9">
            <w:pPr>
              <w:pStyle w:val="CETBodytext"/>
              <w:jc w:val="center"/>
              <w:rPr>
                <w:lang w:val="en-GB"/>
              </w:rPr>
            </w:pPr>
          </w:p>
        </w:tc>
        <w:tc>
          <w:tcPr>
            <w:tcW w:w="567" w:type="dxa"/>
            <w:shd w:val="clear" w:color="auto" w:fill="FFFFFF"/>
            <w:vAlign w:val="center"/>
          </w:tcPr>
          <w:p w14:paraId="26839458" w14:textId="77777777" w:rsidR="000E12BD" w:rsidRDefault="000E12BD" w:rsidP="00364CA9">
            <w:pPr>
              <w:pStyle w:val="CETBodytext"/>
              <w:jc w:val="center"/>
              <w:rPr>
                <w:lang w:eastAsia="es-CO"/>
              </w:rPr>
            </w:pPr>
            <w:r w:rsidRPr="00126AA2">
              <w:rPr>
                <w:lang w:eastAsia="es-CO"/>
              </w:rPr>
              <w:t>29%</w:t>
            </w:r>
          </w:p>
          <w:p w14:paraId="2F678023" w14:textId="6E6B5407" w:rsidR="00C50DC3" w:rsidRPr="00B57B36" w:rsidRDefault="00C50DC3" w:rsidP="00364CA9">
            <w:pPr>
              <w:pStyle w:val="CETBodytext"/>
              <w:jc w:val="center"/>
              <w:rPr>
                <w:lang w:val="en-GB"/>
              </w:rPr>
            </w:pPr>
          </w:p>
        </w:tc>
        <w:tc>
          <w:tcPr>
            <w:tcW w:w="1134" w:type="dxa"/>
            <w:shd w:val="clear" w:color="auto" w:fill="FFFFFF"/>
            <w:vAlign w:val="center"/>
          </w:tcPr>
          <w:p w14:paraId="6B5D1E96" w14:textId="77777777" w:rsidR="000E12BD" w:rsidRDefault="000E12BD" w:rsidP="00364CA9">
            <w:pPr>
              <w:pStyle w:val="CETBodytext"/>
              <w:jc w:val="center"/>
              <w:rPr>
                <w:lang w:eastAsia="es-CO"/>
              </w:rPr>
            </w:pPr>
            <w:r w:rsidRPr="00126AA2">
              <w:rPr>
                <w:lang w:eastAsia="es-CO"/>
              </w:rPr>
              <w:t>51%</w:t>
            </w:r>
          </w:p>
          <w:p w14:paraId="30AB8A52" w14:textId="171713BE" w:rsidR="00C50DC3" w:rsidRPr="00B57B36" w:rsidRDefault="00C50DC3" w:rsidP="00364CA9">
            <w:pPr>
              <w:pStyle w:val="CETBodytext"/>
              <w:jc w:val="center"/>
              <w:rPr>
                <w:szCs w:val="18"/>
                <w:lang w:val="en-GB"/>
              </w:rPr>
            </w:pPr>
          </w:p>
        </w:tc>
        <w:tc>
          <w:tcPr>
            <w:tcW w:w="851" w:type="dxa"/>
            <w:shd w:val="clear" w:color="auto" w:fill="FFFFFF"/>
            <w:vAlign w:val="center"/>
          </w:tcPr>
          <w:p w14:paraId="4C05D707" w14:textId="77777777" w:rsidR="000E12BD" w:rsidRDefault="000E12BD" w:rsidP="00364CA9">
            <w:pPr>
              <w:pStyle w:val="CETBodytext"/>
              <w:jc w:val="center"/>
              <w:rPr>
                <w:lang w:eastAsia="es-CO"/>
              </w:rPr>
            </w:pPr>
            <w:r w:rsidRPr="00126AA2">
              <w:rPr>
                <w:lang w:eastAsia="es-CO"/>
              </w:rPr>
              <w:t>640%</w:t>
            </w:r>
          </w:p>
          <w:p w14:paraId="3FE629D4" w14:textId="5CBFFAD0" w:rsidR="00C50DC3" w:rsidRPr="00B57B36" w:rsidRDefault="00C50DC3" w:rsidP="00364CA9">
            <w:pPr>
              <w:pStyle w:val="CETBodytext"/>
              <w:jc w:val="center"/>
              <w:rPr>
                <w:szCs w:val="18"/>
                <w:lang w:val="en-GB"/>
              </w:rPr>
            </w:pPr>
          </w:p>
        </w:tc>
        <w:tc>
          <w:tcPr>
            <w:tcW w:w="2992" w:type="dxa"/>
            <w:shd w:val="clear" w:color="auto" w:fill="FFFFFF"/>
            <w:vAlign w:val="center"/>
          </w:tcPr>
          <w:p w14:paraId="2EFF7837" w14:textId="2AE0FF05" w:rsidR="000E12BD" w:rsidRPr="000F6867" w:rsidRDefault="000E12BD" w:rsidP="00364CA9">
            <w:pPr>
              <w:pStyle w:val="CETBodytext"/>
              <w:jc w:val="center"/>
              <w:rPr>
                <w:lang w:eastAsia="es-CO"/>
              </w:rPr>
            </w:pPr>
            <w:r w:rsidRPr="000F6867">
              <w:rPr>
                <w:vertAlign w:val="superscript"/>
                <w:lang w:eastAsia="es-CO"/>
              </w:rPr>
              <w:t xml:space="preserve">1 </w:t>
            </w:r>
            <w:r w:rsidR="009F2C19" w:rsidRPr="009F2C19">
              <w:rPr>
                <w:lang w:eastAsia="es-CO"/>
              </w:rPr>
              <w:t>an</w:t>
            </w:r>
            <w:r w:rsidR="009F2C19">
              <w:rPr>
                <w:lang w:eastAsia="es-CO"/>
              </w:rPr>
              <w:t xml:space="preserve">d </w:t>
            </w:r>
            <w:r w:rsidRPr="000F6867">
              <w:rPr>
                <w:vertAlign w:val="superscript"/>
                <w:lang w:eastAsia="es-CO"/>
              </w:rPr>
              <w:t>2</w:t>
            </w:r>
            <w:r w:rsidRPr="000F6867">
              <w:rPr>
                <w:lang w:eastAsia="es-CO"/>
              </w:rPr>
              <w:t xml:space="preserve"> </w:t>
            </w:r>
            <w:r w:rsidR="00BD75B2" w:rsidRPr="000F6867">
              <w:rPr>
                <w:lang w:eastAsia="es-CO"/>
              </w:rPr>
              <w:t xml:space="preserve">show minimum </w:t>
            </w:r>
            <w:r w:rsidR="007D1709" w:rsidRPr="007D1709">
              <w:rPr>
                <w:lang w:eastAsia="es-CO"/>
              </w:rPr>
              <w:t>sinking</w:t>
            </w:r>
          </w:p>
          <w:p w14:paraId="014254A2" w14:textId="4B580769" w:rsidR="00C50DC3" w:rsidRPr="000F6867" w:rsidRDefault="000E12BD" w:rsidP="007D1709">
            <w:pPr>
              <w:pStyle w:val="CETBodytext"/>
              <w:jc w:val="center"/>
              <w:rPr>
                <w:szCs w:val="18"/>
              </w:rPr>
            </w:pPr>
            <w:r w:rsidRPr="000F6867">
              <w:rPr>
                <w:vertAlign w:val="superscript"/>
                <w:lang w:eastAsia="es-CO"/>
              </w:rPr>
              <w:t xml:space="preserve">3 </w:t>
            </w:r>
            <w:r w:rsidR="009F2C19" w:rsidRPr="009F2C19">
              <w:rPr>
                <w:lang w:eastAsia="es-CO"/>
              </w:rPr>
              <w:t>and</w:t>
            </w:r>
            <w:r w:rsidRPr="000F6867">
              <w:rPr>
                <w:vertAlign w:val="superscript"/>
                <w:lang w:eastAsia="es-CO"/>
              </w:rPr>
              <w:t xml:space="preserve"> 4</w:t>
            </w:r>
            <w:r w:rsidRPr="000F6867">
              <w:rPr>
                <w:lang w:eastAsia="es-CO"/>
              </w:rPr>
              <w:t xml:space="preserve"> </w:t>
            </w:r>
            <w:r w:rsidR="003F327D" w:rsidRPr="000F6867">
              <w:rPr>
                <w:lang w:eastAsia="es-CO"/>
              </w:rPr>
              <w:t>get submerged</w:t>
            </w:r>
            <w:r w:rsidR="00543FEC" w:rsidRPr="000F6867">
              <w:rPr>
                <w:lang w:eastAsia="es-CO"/>
              </w:rPr>
              <w:t xml:space="preserve"> by 60%</w:t>
            </w:r>
          </w:p>
        </w:tc>
      </w:tr>
      <w:tr w:rsidR="00C50DC3" w:rsidRPr="00B57B36" w14:paraId="321F3CD9" w14:textId="67E7763F" w:rsidTr="00D526E0">
        <w:trPr>
          <w:trHeight w:val="684"/>
        </w:trPr>
        <w:tc>
          <w:tcPr>
            <w:tcW w:w="2268" w:type="dxa"/>
            <w:shd w:val="clear" w:color="auto" w:fill="FFFFFF"/>
            <w:vAlign w:val="center"/>
          </w:tcPr>
          <w:p w14:paraId="5B6313B7" w14:textId="77777777" w:rsidR="000E12BD" w:rsidRDefault="00046955" w:rsidP="00364CA9">
            <w:pPr>
              <w:pStyle w:val="CETBodytext"/>
              <w:jc w:val="left"/>
              <w:rPr>
                <w:lang w:eastAsia="es-CO"/>
              </w:rPr>
            </w:pPr>
            <w:r>
              <w:rPr>
                <w:lang w:eastAsia="es-CO"/>
              </w:rPr>
              <w:t>Imme</w:t>
            </w:r>
            <w:r w:rsidR="00057DD4">
              <w:rPr>
                <w:lang w:eastAsia="es-CO"/>
              </w:rPr>
              <w:t>r</w:t>
            </w:r>
            <w:r>
              <w:rPr>
                <w:lang w:eastAsia="es-CO"/>
              </w:rPr>
              <w:t>sion in water</w:t>
            </w:r>
          </w:p>
          <w:p w14:paraId="268B5018" w14:textId="73854989" w:rsidR="00AB7B7A" w:rsidRPr="00B57B36" w:rsidRDefault="00AB7B7A" w:rsidP="00364CA9">
            <w:pPr>
              <w:pStyle w:val="CETBodytext"/>
              <w:jc w:val="left"/>
              <w:rPr>
                <w:lang w:val="en-GB"/>
              </w:rPr>
            </w:pPr>
          </w:p>
        </w:tc>
        <w:tc>
          <w:tcPr>
            <w:tcW w:w="1134" w:type="dxa"/>
            <w:shd w:val="clear" w:color="auto" w:fill="FFFFFF"/>
            <w:vAlign w:val="center"/>
          </w:tcPr>
          <w:p w14:paraId="06B8AB69" w14:textId="77777777" w:rsidR="000E12BD" w:rsidRDefault="000E12BD" w:rsidP="00364CA9">
            <w:pPr>
              <w:pStyle w:val="CETBodytext"/>
              <w:jc w:val="center"/>
              <w:rPr>
                <w:lang w:eastAsia="es-CO"/>
              </w:rPr>
            </w:pPr>
            <w:r w:rsidRPr="00126AA2">
              <w:rPr>
                <w:lang w:eastAsia="es-CO"/>
              </w:rPr>
              <w:t>35%</w:t>
            </w:r>
          </w:p>
          <w:p w14:paraId="498C7299" w14:textId="02F83292" w:rsidR="00AB7B7A" w:rsidRPr="00B57B36" w:rsidRDefault="00AB7B7A" w:rsidP="00364CA9">
            <w:pPr>
              <w:pStyle w:val="CETBodytext"/>
              <w:jc w:val="center"/>
              <w:rPr>
                <w:lang w:val="en-GB"/>
              </w:rPr>
            </w:pPr>
          </w:p>
        </w:tc>
        <w:tc>
          <w:tcPr>
            <w:tcW w:w="567" w:type="dxa"/>
            <w:shd w:val="clear" w:color="auto" w:fill="FFFFFF"/>
            <w:vAlign w:val="center"/>
          </w:tcPr>
          <w:p w14:paraId="61E23363" w14:textId="77777777" w:rsidR="000E12BD" w:rsidRDefault="000E12BD" w:rsidP="00364CA9">
            <w:pPr>
              <w:pStyle w:val="CETBodytext"/>
              <w:jc w:val="center"/>
              <w:rPr>
                <w:lang w:eastAsia="es-CO"/>
              </w:rPr>
            </w:pPr>
            <w:r w:rsidRPr="00126AA2">
              <w:rPr>
                <w:lang w:eastAsia="es-CO"/>
              </w:rPr>
              <w:t>123%</w:t>
            </w:r>
          </w:p>
          <w:p w14:paraId="2C15352B" w14:textId="7594A09A" w:rsidR="00AB7B7A" w:rsidRPr="00B57B36" w:rsidRDefault="00AB7B7A" w:rsidP="00364CA9">
            <w:pPr>
              <w:pStyle w:val="CETBodytext"/>
              <w:jc w:val="center"/>
              <w:rPr>
                <w:lang w:val="en-GB"/>
              </w:rPr>
            </w:pPr>
          </w:p>
        </w:tc>
        <w:tc>
          <w:tcPr>
            <w:tcW w:w="1134" w:type="dxa"/>
            <w:shd w:val="clear" w:color="auto" w:fill="FFFFFF"/>
            <w:vAlign w:val="center"/>
          </w:tcPr>
          <w:p w14:paraId="7AC2687C" w14:textId="77777777" w:rsidR="000E12BD" w:rsidRDefault="000E12BD" w:rsidP="00364CA9">
            <w:pPr>
              <w:pStyle w:val="CETBodytext"/>
              <w:jc w:val="center"/>
              <w:rPr>
                <w:lang w:eastAsia="es-CO"/>
              </w:rPr>
            </w:pPr>
            <w:r w:rsidRPr="00126AA2">
              <w:rPr>
                <w:lang w:eastAsia="es-CO"/>
              </w:rPr>
              <w:t>857%</w:t>
            </w:r>
          </w:p>
          <w:p w14:paraId="44A58771" w14:textId="3DDA4CD5" w:rsidR="00AB7B7A" w:rsidRPr="00B57B36" w:rsidRDefault="00AB7B7A" w:rsidP="00364CA9">
            <w:pPr>
              <w:pStyle w:val="CETBodytext"/>
              <w:jc w:val="center"/>
              <w:rPr>
                <w:szCs w:val="18"/>
                <w:lang w:val="en-GB"/>
              </w:rPr>
            </w:pPr>
          </w:p>
        </w:tc>
        <w:tc>
          <w:tcPr>
            <w:tcW w:w="851" w:type="dxa"/>
            <w:shd w:val="clear" w:color="auto" w:fill="FFFFFF"/>
            <w:vAlign w:val="center"/>
          </w:tcPr>
          <w:p w14:paraId="23AF5950" w14:textId="77777777" w:rsidR="000E12BD" w:rsidRDefault="000E12BD" w:rsidP="00364CA9">
            <w:pPr>
              <w:pStyle w:val="CETBodytext"/>
              <w:jc w:val="center"/>
              <w:rPr>
                <w:lang w:eastAsia="es-CO"/>
              </w:rPr>
            </w:pPr>
            <w:r w:rsidRPr="00126AA2">
              <w:rPr>
                <w:lang w:eastAsia="es-CO"/>
              </w:rPr>
              <w:t>2340%</w:t>
            </w:r>
          </w:p>
          <w:p w14:paraId="1D49C535" w14:textId="0F2F4679" w:rsidR="00AB7B7A" w:rsidRPr="00B57B36" w:rsidRDefault="00AB7B7A" w:rsidP="00364CA9">
            <w:pPr>
              <w:pStyle w:val="CETBodytext"/>
              <w:jc w:val="center"/>
              <w:rPr>
                <w:szCs w:val="18"/>
                <w:lang w:val="en-GB"/>
              </w:rPr>
            </w:pPr>
          </w:p>
        </w:tc>
        <w:tc>
          <w:tcPr>
            <w:tcW w:w="2992" w:type="dxa"/>
            <w:shd w:val="clear" w:color="auto" w:fill="FFFFFF"/>
            <w:vAlign w:val="center"/>
          </w:tcPr>
          <w:p w14:paraId="357040E9" w14:textId="04C6B461" w:rsidR="000E12BD" w:rsidRPr="000F6867" w:rsidRDefault="000E12BD" w:rsidP="00364CA9">
            <w:pPr>
              <w:pStyle w:val="CETBodytext"/>
              <w:jc w:val="center"/>
              <w:rPr>
                <w:lang w:eastAsia="es-CO"/>
              </w:rPr>
            </w:pPr>
            <w:r w:rsidRPr="000F6867">
              <w:rPr>
                <w:vertAlign w:val="superscript"/>
                <w:lang w:eastAsia="es-CO"/>
              </w:rPr>
              <w:t xml:space="preserve">1 </w:t>
            </w:r>
            <w:r w:rsidR="009F2C19" w:rsidRPr="009F2C19">
              <w:rPr>
                <w:lang w:eastAsia="es-CO"/>
              </w:rPr>
              <w:t xml:space="preserve">and </w:t>
            </w:r>
            <w:r w:rsidRPr="000F6867">
              <w:rPr>
                <w:vertAlign w:val="superscript"/>
                <w:lang w:eastAsia="es-CO"/>
              </w:rPr>
              <w:t>2</w:t>
            </w:r>
            <w:r w:rsidRPr="000F6867">
              <w:rPr>
                <w:lang w:eastAsia="es-CO"/>
              </w:rPr>
              <w:t xml:space="preserve"> </w:t>
            </w:r>
            <w:r w:rsidR="00046EAD" w:rsidRPr="000F6867">
              <w:rPr>
                <w:lang w:eastAsia="es-CO"/>
              </w:rPr>
              <w:t>s</w:t>
            </w:r>
            <w:r w:rsidR="003538C9" w:rsidRPr="000F6867">
              <w:rPr>
                <w:lang w:eastAsia="es-CO"/>
              </w:rPr>
              <w:t>how buoyancy when strength is eliminated</w:t>
            </w:r>
          </w:p>
          <w:p w14:paraId="35B047E6" w14:textId="5D542B6A" w:rsidR="00AB7B7A" w:rsidRPr="00D526E0" w:rsidRDefault="000E12BD" w:rsidP="00D526E0">
            <w:pPr>
              <w:pStyle w:val="CETBodytext"/>
              <w:jc w:val="center"/>
              <w:rPr>
                <w:lang w:eastAsia="es-CO"/>
              </w:rPr>
            </w:pPr>
            <w:r>
              <w:rPr>
                <w:vertAlign w:val="superscript"/>
                <w:lang w:eastAsia="es-CO"/>
              </w:rPr>
              <w:t>3</w:t>
            </w:r>
            <w:r w:rsidRPr="009D5EA9">
              <w:rPr>
                <w:vertAlign w:val="superscript"/>
                <w:lang w:eastAsia="es-CO"/>
              </w:rPr>
              <w:t xml:space="preserve"> </w:t>
            </w:r>
            <w:r w:rsidR="009F2C19" w:rsidRPr="009F2C19">
              <w:rPr>
                <w:lang w:eastAsia="es-CO"/>
              </w:rPr>
              <w:t>and</w:t>
            </w:r>
            <w:r w:rsidRPr="009D5EA9">
              <w:rPr>
                <w:vertAlign w:val="superscript"/>
                <w:lang w:eastAsia="es-CO"/>
              </w:rPr>
              <w:t xml:space="preserve"> </w:t>
            </w:r>
            <w:r>
              <w:rPr>
                <w:vertAlign w:val="superscript"/>
                <w:lang w:eastAsia="es-CO"/>
              </w:rPr>
              <w:t>4</w:t>
            </w:r>
            <w:r>
              <w:rPr>
                <w:lang w:eastAsia="es-CO"/>
              </w:rPr>
              <w:t xml:space="preserve"> </w:t>
            </w:r>
            <w:r w:rsidR="00046EAD">
              <w:rPr>
                <w:lang w:eastAsia="es-CO"/>
              </w:rPr>
              <w:t>s</w:t>
            </w:r>
            <w:r w:rsidR="00C46F6A">
              <w:rPr>
                <w:lang w:eastAsia="es-CO"/>
              </w:rPr>
              <w:t>tay submerged</w:t>
            </w:r>
          </w:p>
        </w:tc>
      </w:tr>
      <w:tr w:rsidR="00C50DC3" w:rsidRPr="00672BA0" w14:paraId="0324E39C" w14:textId="27BFAB96" w:rsidTr="00C50DC3">
        <w:trPr>
          <w:trHeight w:val="430"/>
        </w:trPr>
        <w:tc>
          <w:tcPr>
            <w:tcW w:w="2268" w:type="dxa"/>
            <w:shd w:val="clear" w:color="auto" w:fill="FFFFFF"/>
            <w:vAlign w:val="center"/>
          </w:tcPr>
          <w:p w14:paraId="069A9551" w14:textId="30592A16" w:rsidR="00C11370" w:rsidRPr="007D1709" w:rsidRDefault="00046955" w:rsidP="00364CA9">
            <w:pPr>
              <w:pStyle w:val="CETBodytext"/>
              <w:jc w:val="left"/>
              <w:rPr>
                <w:lang w:eastAsia="es-CO"/>
              </w:rPr>
            </w:pPr>
            <w:r>
              <w:rPr>
                <w:lang w:eastAsia="es-CO"/>
              </w:rPr>
              <w:t>Buoyancy in water/crude oil</w:t>
            </w:r>
          </w:p>
        </w:tc>
        <w:tc>
          <w:tcPr>
            <w:tcW w:w="1134" w:type="dxa"/>
            <w:shd w:val="clear" w:color="auto" w:fill="FFFFFF"/>
            <w:vAlign w:val="center"/>
          </w:tcPr>
          <w:p w14:paraId="7D74CCA1" w14:textId="77777777" w:rsidR="000E12BD" w:rsidRDefault="000E12BD" w:rsidP="00364CA9">
            <w:pPr>
              <w:pStyle w:val="CETBodytext"/>
              <w:jc w:val="center"/>
              <w:rPr>
                <w:lang w:eastAsia="es-CO"/>
              </w:rPr>
            </w:pPr>
            <w:r w:rsidRPr="00126AA2">
              <w:rPr>
                <w:lang w:eastAsia="es-CO"/>
              </w:rPr>
              <w:t>348%</w:t>
            </w:r>
          </w:p>
          <w:p w14:paraId="735EEA90" w14:textId="15767BB7" w:rsidR="00C11370" w:rsidRPr="00B57B36" w:rsidRDefault="00C11370" w:rsidP="00364CA9">
            <w:pPr>
              <w:pStyle w:val="CETBodytext"/>
              <w:jc w:val="center"/>
              <w:rPr>
                <w:lang w:val="en-GB"/>
              </w:rPr>
            </w:pPr>
          </w:p>
        </w:tc>
        <w:tc>
          <w:tcPr>
            <w:tcW w:w="567" w:type="dxa"/>
            <w:shd w:val="clear" w:color="auto" w:fill="FFFFFF"/>
            <w:vAlign w:val="center"/>
          </w:tcPr>
          <w:p w14:paraId="209BD63C" w14:textId="77777777" w:rsidR="000E12BD" w:rsidRDefault="000E12BD" w:rsidP="00364CA9">
            <w:pPr>
              <w:pStyle w:val="CETBodytext"/>
              <w:jc w:val="center"/>
              <w:rPr>
                <w:lang w:eastAsia="es-CO"/>
              </w:rPr>
            </w:pPr>
            <w:r w:rsidRPr="00126AA2">
              <w:rPr>
                <w:lang w:eastAsia="es-CO"/>
              </w:rPr>
              <w:t>781%</w:t>
            </w:r>
          </w:p>
          <w:p w14:paraId="1B59819D" w14:textId="47ABB06B" w:rsidR="00C11370" w:rsidRPr="00B57B36" w:rsidRDefault="00C11370" w:rsidP="00364CA9">
            <w:pPr>
              <w:pStyle w:val="CETBodytext"/>
              <w:jc w:val="center"/>
              <w:rPr>
                <w:lang w:val="en-GB"/>
              </w:rPr>
            </w:pPr>
          </w:p>
        </w:tc>
        <w:tc>
          <w:tcPr>
            <w:tcW w:w="1134" w:type="dxa"/>
            <w:shd w:val="clear" w:color="auto" w:fill="FFFFFF"/>
            <w:vAlign w:val="center"/>
          </w:tcPr>
          <w:p w14:paraId="54E3F144" w14:textId="77777777" w:rsidR="000E12BD" w:rsidRDefault="000E12BD" w:rsidP="00364CA9">
            <w:pPr>
              <w:pStyle w:val="CETBodytext"/>
              <w:jc w:val="center"/>
              <w:rPr>
                <w:lang w:eastAsia="es-CO"/>
              </w:rPr>
            </w:pPr>
            <w:r w:rsidRPr="00126AA2">
              <w:rPr>
                <w:lang w:eastAsia="es-CO"/>
              </w:rPr>
              <w:t>52%</w:t>
            </w:r>
          </w:p>
          <w:p w14:paraId="53CE1BB5" w14:textId="798A9786" w:rsidR="00C11370" w:rsidRPr="00B57B36" w:rsidRDefault="00C11370" w:rsidP="00364CA9">
            <w:pPr>
              <w:pStyle w:val="CETBodytext"/>
              <w:jc w:val="center"/>
              <w:rPr>
                <w:szCs w:val="18"/>
                <w:lang w:val="en-GB"/>
              </w:rPr>
            </w:pPr>
          </w:p>
        </w:tc>
        <w:tc>
          <w:tcPr>
            <w:tcW w:w="851" w:type="dxa"/>
            <w:shd w:val="clear" w:color="auto" w:fill="FFFFFF"/>
            <w:vAlign w:val="center"/>
          </w:tcPr>
          <w:p w14:paraId="3085012B" w14:textId="77777777" w:rsidR="000E12BD" w:rsidRDefault="000E12BD" w:rsidP="00364CA9">
            <w:pPr>
              <w:pStyle w:val="CETBodytext"/>
              <w:jc w:val="center"/>
              <w:rPr>
                <w:lang w:eastAsia="es-CO"/>
              </w:rPr>
            </w:pPr>
            <w:r w:rsidRPr="00126AA2">
              <w:rPr>
                <w:lang w:eastAsia="es-CO"/>
              </w:rPr>
              <w:t>1457%</w:t>
            </w:r>
          </w:p>
          <w:p w14:paraId="2509C705" w14:textId="009A0A2D" w:rsidR="00C11370" w:rsidRPr="00B57B36" w:rsidRDefault="00C11370" w:rsidP="00364CA9">
            <w:pPr>
              <w:pStyle w:val="CETBodytext"/>
              <w:jc w:val="center"/>
              <w:rPr>
                <w:szCs w:val="18"/>
                <w:lang w:val="en-GB"/>
              </w:rPr>
            </w:pPr>
          </w:p>
        </w:tc>
        <w:tc>
          <w:tcPr>
            <w:tcW w:w="2992" w:type="dxa"/>
            <w:shd w:val="clear" w:color="auto" w:fill="FFFFFF"/>
            <w:vAlign w:val="center"/>
          </w:tcPr>
          <w:p w14:paraId="7F265E0C" w14:textId="10293DCD" w:rsidR="00C11370" w:rsidRPr="003F05FF" w:rsidRDefault="004B3A42" w:rsidP="007D1709">
            <w:pPr>
              <w:pStyle w:val="CETBodytext"/>
              <w:jc w:val="center"/>
              <w:rPr>
                <w:szCs w:val="18"/>
              </w:rPr>
            </w:pPr>
            <w:r w:rsidRPr="003F05FF">
              <w:rPr>
                <w:lang w:eastAsia="es-CO"/>
              </w:rPr>
              <w:t>All s</w:t>
            </w:r>
            <w:r w:rsidR="00823947" w:rsidRPr="003F05FF">
              <w:rPr>
                <w:lang w:eastAsia="es-CO"/>
              </w:rPr>
              <w:t>a</w:t>
            </w:r>
            <w:r w:rsidRPr="003F05FF">
              <w:rPr>
                <w:lang w:eastAsia="es-CO"/>
              </w:rPr>
              <w:t>mples get partially submerged</w:t>
            </w:r>
          </w:p>
        </w:tc>
      </w:tr>
      <w:tr w:rsidR="00C50DC3" w:rsidRPr="00672BA0" w14:paraId="72977945" w14:textId="3E73AA7E" w:rsidTr="00C50DC3">
        <w:trPr>
          <w:trHeight w:val="288"/>
        </w:trPr>
        <w:tc>
          <w:tcPr>
            <w:tcW w:w="2268" w:type="dxa"/>
            <w:shd w:val="clear" w:color="auto" w:fill="FFFFFF"/>
            <w:vAlign w:val="center"/>
          </w:tcPr>
          <w:p w14:paraId="58DF88BD" w14:textId="2C71785F" w:rsidR="000E12BD" w:rsidRPr="00B57B36" w:rsidRDefault="00046955" w:rsidP="00364CA9">
            <w:pPr>
              <w:pStyle w:val="CETBodytext"/>
              <w:jc w:val="left"/>
              <w:rPr>
                <w:lang w:val="en-GB"/>
              </w:rPr>
            </w:pPr>
            <w:r>
              <w:rPr>
                <w:lang w:eastAsia="es-CO"/>
              </w:rPr>
              <w:t>Immersion in crude oil</w:t>
            </w:r>
          </w:p>
        </w:tc>
        <w:tc>
          <w:tcPr>
            <w:tcW w:w="1134" w:type="dxa"/>
            <w:shd w:val="clear" w:color="auto" w:fill="FFFFFF"/>
            <w:vAlign w:val="center"/>
          </w:tcPr>
          <w:p w14:paraId="128D988C" w14:textId="4F1B0D56" w:rsidR="000E12BD" w:rsidRPr="00B57B36" w:rsidRDefault="000E12BD" w:rsidP="00364CA9">
            <w:pPr>
              <w:pStyle w:val="CETBodytext"/>
              <w:jc w:val="center"/>
              <w:rPr>
                <w:lang w:val="en-GB"/>
              </w:rPr>
            </w:pPr>
            <w:r w:rsidRPr="00126AA2">
              <w:rPr>
                <w:lang w:eastAsia="es-CO"/>
              </w:rPr>
              <w:t>402%</w:t>
            </w:r>
          </w:p>
        </w:tc>
        <w:tc>
          <w:tcPr>
            <w:tcW w:w="567" w:type="dxa"/>
            <w:shd w:val="clear" w:color="auto" w:fill="FFFFFF"/>
            <w:vAlign w:val="center"/>
          </w:tcPr>
          <w:p w14:paraId="5D21FD30" w14:textId="5BDB7F4C" w:rsidR="000E12BD" w:rsidRPr="00B57B36" w:rsidRDefault="000E12BD" w:rsidP="00364CA9">
            <w:pPr>
              <w:pStyle w:val="CETBodytext"/>
              <w:jc w:val="center"/>
              <w:rPr>
                <w:lang w:val="en-GB"/>
              </w:rPr>
            </w:pPr>
            <w:r w:rsidRPr="00126AA2">
              <w:rPr>
                <w:lang w:eastAsia="es-CO"/>
              </w:rPr>
              <w:t>837%</w:t>
            </w:r>
          </w:p>
        </w:tc>
        <w:tc>
          <w:tcPr>
            <w:tcW w:w="1134" w:type="dxa"/>
            <w:shd w:val="clear" w:color="auto" w:fill="FFFFFF"/>
            <w:vAlign w:val="center"/>
          </w:tcPr>
          <w:p w14:paraId="7BFAFB77" w14:textId="0EAF6566" w:rsidR="000E12BD" w:rsidRPr="00B57B36" w:rsidRDefault="000E12BD" w:rsidP="00364CA9">
            <w:pPr>
              <w:pStyle w:val="CETBodytext"/>
              <w:jc w:val="center"/>
              <w:rPr>
                <w:szCs w:val="18"/>
                <w:lang w:val="en-GB"/>
              </w:rPr>
            </w:pPr>
            <w:r w:rsidRPr="00126AA2">
              <w:rPr>
                <w:lang w:eastAsia="es-CO"/>
              </w:rPr>
              <w:t>348%</w:t>
            </w:r>
          </w:p>
        </w:tc>
        <w:tc>
          <w:tcPr>
            <w:tcW w:w="851" w:type="dxa"/>
            <w:shd w:val="clear" w:color="auto" w:fill="FFFFFF"/>
            <w:vAlign w:val="center"/>
          </w:tcPr>
          <w:p w14:paraId="668E0D0C" w14:textId="79D1A4E9" w:rsidR="000E12BD" w:rsidRPr="00B57B36" w:rsidRDefault="000E12BD" w:rsidP="00364CA9">
            <w:pPr>
              <w:pStyle w:val="CETBodytext"/>
              <w:jc w:val="center"/>
              <w:rPr>
                <w:szCs w:val="18"/>
                <w:lang w:val="en-GB"/>
              </w:rPr>
            </w:pPr>
            <w:r w:rsidRPr="00126AA2">
              <w:rPr>
                <w:lang w:eastAsia="es-CO"/>
              </w:rPr>
              <w:t>2019%</w:t>
            </w:r>
          </w:p>
        </w:tc>
        <w:tc>
          <w:tcPr>
            <w:tcW w:w="2992" w:type="dxa"/>
            <w:shd w:val="clear" w:color="auto" w:fill="FFFFFF"/>
            <w:vAlign w:val="center"/>
          </w:tcPr>
          <w:p w14:paraId="76607106" w14:textId="47056999" w:rsidR="000E12BD" w:rsidRPr="000E12BD" w:rsidRDefault="00F12A09" w:rsidP="00364CA9">
            <w:pPr>
              <w:pStyle w:val="CETBodytext"/>
              <w:jc w:val="center"/>
              <w:rPr>
                <w:szCs w:val="18"/>
                <w:lang w:val="es-CO"/>
              </w:rPr>
            </w:pPr>
            <w:proofErr w:type="spellStart"/>
            <w:r>
              <w:rPr>
                <w:lang w:val="es-CO" w:eastAsia="es-CO"/>
              </w:rPr>
              <w:t>All</w:t>
            </w:r>
            <w:proofErr w:type="spellEnd"/>
            <w:r>
              <w:rPr>
                <w:lang w:val="es-CO" w:eastAsia="es-CO"/>
              </w:rPr>
              <w:t xml:space="preserve"> </w:t>
            </w:r>
            <w:proofErr w:type="spellStart"/>
            <w:r>
              <w:rPr>
                <w:lang w:val="es-CO" w:eastAsia="es-CO"/>
              </w:rPr>
              <w:t>s</w:t>
            </w:r>
            <w:r w:rsidR="00046EAD">
              <w:rPr>
                <w:lang w:val="es-CO" w:eastAsia="es-CO"/>
              </w:rPr>
              <w:t>a</w:t>
            </w:r>
            <w:r>
              <w:rPr>
                <w:lang w:val="es-CO" w:eastAsia="es-CO"/>
              </w:rPr>
              <w:t>mples</w:t>
            </w:r>
            <w:proofErr w:type="spellEnd"/>
            <w:r>
              <w:rPr>
                <w:lang w:val="es-CO" w:eastAsia="es-CO"/>
              </w:rPr>
              <w:t xml:space="preserve"> </w:t>
            </w:r>
            <w:proofErr w:type="spellStart"/>
            <w:r>
              <w:rPr>
                <w:lang w:val="es-CO" w:eastAsia="es-CO"/>
              </w:rPr>
              <w:t>stay</w:t>
            </w:r>
            <w:proofErr w:type="spellEnd"/>
            <w:r>
              <w:rPr>
                <w:lang w:val="es-CO" w:eastAsia="es-CO"/>
              </w:rPr>
              <w:t xml:space="preserve"> </w:t>
            </w:r>
            <w:proofErr w:type="spellStart"/>
            <w:r>
              <w:rPr>
                <w:lang w:val="es-CO" w:eastAsia="es-CO"/>
              </w:rPr>
              <w:t>submerged</w:t>
            </w:r>
            <w:proofErr w:type="spellEnd"/>
          </w:p>
        </w:tc>
      </w:tr>
    </w:tbl>
    <w:p w14:paraId="0FD0E627" w14:textId="37DF9019" w:rsidR="006118AB" w:rsidRDefault="006118AB" w:rsidP="002F1E3F">
      <w:pPr>
        <w:pStyle w:val="CETBodytext"/>
        <w:rPr>
          <w:lang w:val="es-CO"/>
        </w:rPr>
      </w:pPr>
    </w:p>
    <w:p w14:paraId="0BDFEDCF" w14:textId="78BF565A" w:rsidR="009E1D65" w:rsidRPr="001868A3" w:rsidRDefault="004B409B" w:rsidP="009E1D65">
      <w:pPr>
        <w:pStyle w:val="CETBodytext"/>
        <w:rPr>
          <w:lang w:eastAsia="es-CO"/>
        </w:rPr>
      </w:pPr>
      <w:r w:rsidRPr="004B409B">
        <w:rPr>
          <w:lang w:eastAsia="es-CO"/>
        </w:rPr>
        <w:lastRenderedPageBreak/>
        <w:t xml:space="preserve">When comparing the behavior of the tested materials, </w:t>
      </w:r>
      <w:proofErr w:type="gramStart"/>
      <w:r w:rsidRPr="004B409B">
        <w:rPr>
          <w:lang w:eastAsia="es-CO"/>
        </w:rPr>
        <w:t>it can be seen that the</w:t>
      </w:r>
      <w:proofErr w:type="gramEnd"/>
      <w:r w:rsidRPr="004B409B">
        <w:rPr>
          <w:lang w:eastAsia="es-CO"/>
        </w:rPr>
        <w:t xml:space="preserve"> RVC foams synthesized </w:t>
      </w:r>
      <w:r>
        <w:rPr>
          <w:lang w:eastAsia="es-CO"/>
        </w:rPr>
        <w:t xml:space="preserve">in this study </w:t>
      </w:r>
      <w:r w:rsidRPr="004B409B">
        <w:rPr>
          <w:lang w:eastAsia="es-CO"/>
        </w:rPr>
        <w:t>have high buoyancy and low water absorption compared to the polymeric sponges</w:t>
      </w:r>
      <w:r w:rsidR="00084F8E">
        <w:rPr>
          <w:lang w:eastAsia="es-CO"/>
        </w:rPr>
        <w:t>.</w:t>
      </w:r>
      <w:r w:rsidR="002F1A0A">
        <w:rPr>
          <w:lang w:eastAsia="es-CO"/>
        </w:rPr>
        <w:t xml:space="preserve"> </w:t>
      </w:r>
      <w:r w:rsidR="00933725" w:rsidRPr="00933725">
        <w:rPr>
          <w:lang w:eastAsia="es-CO"/>
        </w:rPr>
        <w:t xml:space="preserve">The results also suggest that the foams </w:t>
      </w:r>
      <w:r w:rsidR="00933725">
        <w:rPr>
          <w:lang w:eastAsia="es-CO"/>
        </w:rPr>
        <w:t xml:space="preserve">synthetized in this study </w:t>
      </w:r>
      <w:r w:rsidR="00933725" w:rsidRPr="00933725">
        <w:rPr>
          <w:lang w:eastAsia="es-CO"/>
        </w:rPr>
        <w:t xml:space="preserve">have </w:t>
      </w:r>
      <w:r w:rsidR="00DD7D41">
        <w:rPr>
          <w:lang w:eastAsia="es-CO"/>
        </w:rPr>
        <w:t xml:space="preserve">a </w:t>
      </w:r>
      <w:r w:rsidR="005D5055">
        <w:rPr>
          <w:lang w:eastAsia="es-CO"/>
        </w:rPr>
        <w:t xml:space="preserve">higher </w:t>
      </w:r>
      <w:r w:rsidR="00933725" w:rsidRPr="00933725">
        <w:rPr>
          <w:lang w:eastAsia="es-CO"/>
        </w:rPr>
        <w:t xml:space="preserve">affinity </w:t>
      </w:r>
      <w:r w:rsidR="006428A4">
        <w:rPr>
          <w:lang w:eastAsia="es-CO"/>
        </w:rPr>
        <w:t xml:space="preserve">for </w:t>
      </w:r>
      <w:r w:rsidR="00933725" w:rsidRPr="00933725">
        <w:rPr>
          <w:lang w:eastAsia="es-CO"/>
        </w:rPr>
        <w:t xml:space="preserve">crude oil than </w:t>
      </w:r>
      <w:r w:rsidR="001D554D">
        <w:rPr>
          <w:lang w:eastAsia="es-CO"/>
        </w:rPr>
        <w:t xml:space="preserve">for </w:t>
      </w:r>
      <w:r w:rsidR="00933725" w:rsidRPr="00933725">
        <w:rPr>
          <w:lang w:eastAsia="es-CO"/>
        </w:rPr>
        <w:t>water, since their absorption parameter increases significantly in the water-oil flotation tests and those of immersion in crude oil</w:t>
      </w:r>
      <w:r w:rsidR="00751EFC">
        <w:rPr>
          <w:lang w:eastAsia="es-CO"/>
        </w:rPr>
        <w:t xml:space="preserve">, </w:t>
      </w:r>
      <w:r w:rsidR="00751EFC" w:rsidRPr="00751EFC">
        <w:rPr>
          <w:lang w:eastAsia="es-CO"/>
        </w:rPr>
        <w:t>unlike cellulose and PU sponges, whose absorption capacity decreases in these tests.</w:t>
      </w:r>
      <w:r w:rsidR="00F26544" w:rsidRPr="000F6867">
        <w:rPr>
          <w:lang w:eastAsia="es-CO"/>
        </w:rPr>
        <w:t xml:space="preserve"> </w:t>
      </w:r>
      <w:r w:rsidR="00F26544">
        <w:rPr>
          <w:lang w:eastAsia="es-CO"/>
        </w:rPr>
        <w:t xml:space="preserve">These results are </w:t>
      </w:r>
      <w:r w:rsidR="00751EFC" w:rsidRPr="00751EFC">
        <w:rPr>
          <w:lang w:eastAsia="es-CO"/>
        </w:rPr>
        <w:t xml:space="preserve">consistent with </w:t>
      </w:r>
      <w:r w:rsidR="00F26544">
        <w:rPr>
          <w:lang w:eastAsia="es-CO"/>
        </w:rPr>
        <w:t xml:space="preserve">those </w:t>
      </w:r>
      <w:r w:rsidR="00751EFC" w:rsidRPr="00751EFC">
        <w:rPr>
          <w:lang w:eastAsia="es-CO"/>
        </w:rPr>
        <w:t xml:space="preserve">reported by </w:t>
      </w:r>
      <w:proofErr w:type="spellStart"/>
      <w:r w:rsidR="00751EFC" w:rsidRPr="00751EFC">
        <w:rPr>
          <w:lang w:eastAsia="es-CO"/>
        </w:rPr>
        <w:t>Asgar</w:t>
      </w:r>
      <w:proofErr w:type="spellEnd"/>
      <w:r w:rsidR="00751EFC" w:rsidRPr="00751EFC">
        <w:rPr>
          <w:lang w:eastAsia="es-CO"/>
        </w:rPr>
        <w:t xml:space="preserve"> et</w:t>
      </w:r>
      <w:r w:rsidR="00546FDF">
        <w:rPr>
          <w:lang w:eastAsia="es-CO"/>
        </w:rPr>
        <w:t xml:space="preserve"> al.</w:t>
      </w:r>
      <w:r w:rsidR="00751EFC" w:rsidRPr="00751EFC">
        <w:rPr>
          <w:lang w:eastAsia="es-CO"/>
        </w:rPr>
        <w:t xml:space="preserve"> (2021)</w:t>
      </w:r>
      <w:r w:rsidR="00546FDF">
        <w:rPr>
          <w:lang w:eastAsia="es-CO"/>
        </w:rPr>
        <w:t>,</w:t>
      </w:r>
      <w:r w:rsidR="00751EFC" w:rsidRPr="00751EFC">
        <w:rPr>
          <w:lang w:eastAsia="es-CO"/>
        </w:rPr>
        <w:t xml:space="preserve"> who reports great efficiency in the selectivity of vitreous carbon </w:t>
      </w:r>
      <w:r w:rsidR="00D02427">
        <w:rPr>
          <w:lang w:eastAsia="es-CO"/>
        </w:rPr>
        <w:t xml:space="preserve">for </w:t>
      </w:r>
      <w:r w:rsidR="00751EFC" w:rsidRPr="00751EFC">
        <w:rPr>
          <w:lang w:eastAsia="es-CO"/>
        </w:rPr>
        <w:t>organic oils similar in nature to petroleum.</w:t>
      </w:r>
      <w:r w:rsidR="00D30A35" w:rsidRPr="000F6867">
        <w:rPr>
          <w:lang w:eastAsia="es-CO"/>
        </w:rPr>
        <w:t xml:space="preserve"> </w:t>
      </w:r>
      <w:proofErr w:type="gramStart"/>
      <w:r w:rsidR="00D30A35">
        <w:rPr>
          <w:lang w:eastAsia="es-CO"/>
        </w:rPr>
        <w:t>D</w:t>
      </w:r>
      <w:r w:rsidR="00A629C1" w:rsidRPr="00A629C1">
        <w:rPr>
          <w:lang w:eastAsia="es-CO"/>
        </w:rPr>
        <w:t>espite the fact that</w:t>
      </w:r>
      <w:proofErr w:type="gramEnd"/>
      <w:r w:rsidR="00A629C1" w:rsidRPr="00A629C1">
        <w:rPr>
          <w:lang w:eastAsia="es-CO"/>
        </w:rPr>
        <w:t xml:space="preserve"> the PU sponges presented higher absorption values, the comparative results indicate that the RVC foams have promising characteristics for the absorption of crude oil in water sources</w:t>
      </w:r>
      <w:r w:rsidR="0016032B">
        <w:rPr>
          <w:lang w:eastAsia="es-CO"/>
        </w:rPr>
        <w:t>.</w:t>
      </w:r>
      <w:r w:rsidR="00A629C1" w:rsidRPr="00A629C1">
        <w:rPr>
          <w:lang w:eastAsia="es-CO"/>
        </w:rPr>
        <w:t xml:space="preserve"> </w:t>
      </w:r>
      <w:r w:rsidR="0016032B">
        <w:rPr>
          <w:lang w:eastAsia="es-CO"/>
        </w:rPr>
        <w:t>T</w:t>
      </w:r>
      <w:r w:rsidR="00A629C1" w:rsidRPr="00A629C1">
        <w:rPr>
          <w:lang w:eastAsia="es-CO"/>
        </w:rPr>
        <w:t xml:space="preserve">he low </w:t>
      </w:r>
      <w:r w:rsidR="00151B97">
        <w:rPr>
          <w:lang w:eastAsia="es-CO"/>
        </w:rPr>
        <w:t xml:space="preserve">oil </w:t>
      </w:r>
      <w:r w:rsidR="00A629C1" w:rsidRPr="00A629C1">
        <w:rPr>
          <w:lang w:eastAsia="es-CO"/>
        </w:rPr>
        <w:t xml:space="preserve">absorption capacity with respect to the polyurethane templates may be due to the decrease in the porosity of the RVC with respect to the original templates, </w:t>
      </w:r>
      <w:r w:rsidR="00CB41DF">
        <w:rPr>
          <w:lang w:eastAsia="es-CO"/>
        </w:rPr>
        <w:t xml:space="preserve">caused by </w:t>
      </w:r>
      <w:r w:rsidR="00A629C1" w:rsidRPr="00A629C1">
        <w:rPr>
          <w:lang w:eastAsia="es-CO"/>
        </w:rPr>
        <w:t>the obstructions generated during the impregnation process</w:t>
      </w:r>
      <w:r w:rsidR="007E394F">
        <w:rPr>
          <w:lang w:eastAsia="es-CO"/>
        </w:rPr>
        <w:t xml:space="preserve">. These obstructions </w:t>
      </w:r>
      <w:r w:rsidR="00217345">
        <w:rPr>
          <w:lang w:eastAsia="es-CO"/>
        </w:rPr>
        <w:t xml:space="preserve">could </w:t>
      </w:r>
      <w:r w:rsidR="00CB41DF">
        <w:rPr>
          <w:lang w:eastAsia="es-CO"/>
        </w:rPr>
        <w:t xml:space="preserve">be </w:t>
      </w:r>
      <w:r w:rsidR="00217345">
        <w:rPr>
          <w:lang w:eastAsia="es-CO"/>
        </w:rPr>
        <w:t xml:space="preserve">cause </w:t>
      </w:r>
      <w:r w:rsidR="007E394F">
        <w:rPr>
          <w:lang w:eastAsia="es-CO"/>
        </w:rPr>
        <w:t xml:space="preserve">by </w:t>
      </w:r>
      <w:r w:rsidR="00A629C1" w:rsidRPr="00A629C1">
        <w:rPr>
          <w:lang w:eastAsia="es-CO"/>
        </w:rPr>
        <w:t>pore clogging due to excess resin</w:t>
      </w:r>
      <w:r w:rsidR="006D49D1" w:rsidRPr="000F6867">
        <w:rPr>
          <w:lang w:eastAsia="es-CO"/>
        </w:rPr>
        <w:t xml:space="preserve">. </w:t>
      </w:r>
      <w:r w:rsidR="004B5E19" w:rsidRPr="004B5E19">
        <w:rPr>
          <w:lang w:eastAsia="es-CO"/>
        </w:rPr>
        <w:t xml:space="preserve">Even so, the oil absorption percentages obtained in </w:t>
      </w:r>
      <w:r w:rsidR="004B5E19">
        <w:rPr>
          <w:lang w:eastAsia="es-CO"/>
        </w:rPr>
        <w:t xml:space="preserve">study </w:t>
      </w:r>
      <w:r w:rsidR="004B5E19" w:rsidRPr="004B5E19">
        <w:rPr>
          <w:lang w:eastAsia="es-CO"/>
        </w:rPr>
        <w:t>for the RVC were higher than those reported for the absorption of other oils and organic solvents, whose absorption ranges between 186 and 290%</w:t>
      </w:r>
      <w:r w:rsidR="006D49D1">
        <w:rPr>
          <w:lang w:eastAsia="es-CO"/>
        </w:rPr>
        <w:t xml:space="preserve"> </w:t>
      </w:r>
      <w:r w:rsidR="00230696">
        <w:rPr>
          <w:rStyle w:val="Refdenotaalpie"/>
          <w:lang w:val="es-CO" w:eastAsia="es-ES"/>
        </w:rPr>
        <w:fldChar w:fldCharType="begin" w:fldLock="1"/>
      </w:r>
      <w:r w:rsidR="00230696" w:rsidRPr="000656E2">
        <w:rPr>
          <w:lang w:eastAsia="es-ES"/>
        </w:rPr>
        <w:instrText>ADDIN CSL_CITATION {"citationItems":[{"id":"ITEM-1","itemData":{"DOI":"10.1016/j.eti.2021.101946","ISSN":"23521864","abstract":"The release of oils/organic solvents into a water body is a serious issue as oils and solvents can adversely affect the environment. In this study, a simple fabrication method of porous vitreous carbon oil/organic solvent absorber was developed, and it shows 7 times higher performance than other activated carbon absorber. Three-dimensional interconnected porous vitreous carbon (VC) has been demonstrated for cleaning spilled oils/organic solvents. The porous VC absorbent was fabricated by carbonizing a porous furan precursor, which was prepared by utilizing organic furan resin and table sugar as template materials. Unlike other template-based methods, no template dissolution processes are required in this study. The carbon content in the fabricated porous VC was 91.6%, as confirmed by X-ray photoelectron spectroscopy. The fabricated porous VC exhibited over-hydrophobic characteristics with a static contact angle of 135.1°, and showed high absorption capacity for a wide range of oils/organic solvents. The absorption capacity ranged from 186% to 290% depending on the viscosity, density, and surface tension of the oils/organic solvents. In the reusability experiment, no significant discrepancies were observed in the absorption capacity even after seven cycles.","author":[{"dropping-particle":"","family":"Asgar","given":"Md. Ali","non-dropping-particle":"","parse-names":false,"suffix":""},{"dropping-particle":"","family":"Kim","given":"Jun","non-dropping-particle":"","parse-names":false,"suffix":""},{"dropping-particle":"","family":"Yeom","given":"Jeong Woo","non-dropping-particle":"","parse-names":false,"suffix":""},{"dropping-particle":"","family":"Lee","given":"Seongmin","non-dropping-particle":"","parse-names":false,"suffix":""},{"dropping-particle":"","family":"Haq","given":"Muhammad Refatul","non-dropping-particle":"","parse-names":false,"suffix":""},{"dropping-particle":"","family":"Kim","given":"Seok-min","non-dropping-particle":"","parse-names":false,"suffix":""}],"container-title":"Environmental Technology &amp; Innovation","id":"ITEM-1","issued":{"date-parts":[["2021"]]},"page":"101946","publisher":"Elsevier B.V.","title":"Facile fabrication of microporous vitreous carbon for oil/organic solvent absorption","type":"article-journal","volume":"24"},"uris":["http://www.mendeley.com/documents/?uuid=f6384371-bd1b-4355-9cd3-1fdca1b60570"]}],"mendeley":{"formattedCitation":"(Asgar et al. 2021)","plainTextFormattedCitation":"(Asgar et al. 2021)","previouslyFormattedCitation":"Asgar and others."},"properties":{"noteIndex":0},"schema":"https://github.com/citation-style-language/schema/raw/master/csl-citation.json"}</w:instrText>
      </w:r>
      <w:r w:rsidR="00230696">
        <w:rPr>
          <w:rStyle w:val="Refdenotaalpie"/>
          <w:lang w:val="es-CO" w:eastAsia="es-ES"/>
        </w:rPr>
        <w:fldChar w:fldCharType="separate"/>
      </w:r>
      <w:r w:rsidR="00230696" w:rsidRPr="000656E2">
        <w:rPr>
          <w:noProof/>
          <w:lang w:eastAsia="es-ES"/>
        </w:rPr>
        <w:t>(Asgar et al. 2021)</w:t>
      </w:r>
      <w:r w:rsidR="00230696">
        <w:rPr>
          <w:rStyle w:val="Refdenotaalpie"/>
          <w:lang w:val="es-CO" w:eastAsia="es-ES"/>
        </w:rPr>
        <w:fldChar w:fldCharType="end"/>
      </w:r>
      <w:r w:rsidR="00D33D7E" w:rsidRPr="001868A3">
        <w:rPr>
          <w:lang w:eastAsia="es-ES"/>
        </w:rPr>
        <w:t xml:space="preserve">. </w:t>
      </w:r>
      <w:r w:rsidR="00D43C6C" w:rsidRPr="001868A3">
        <w:rPr>
          <w:lang w:eastAsia="es-ES"/>
        </w:rPr>
        <w:t xml:space="preserve"> </w:t>
      </w:r>
    </w:p>
    <w:p w14:paraId="5F7DA401" w14:textId="3826EB67" w:rsidR="00B91D31" w:rsidRPr="001868A3" w:rsidRDefault="001D4940" w:rsidP="00B91D31">
      <w:pPr>
        <w:pStyle w:val="CETBodytext"/>
        <w:rPr>
          <w:lang w:val="es-CO" w:eastAsia="es-ES"/>
        </w:rPr>
      </w:pPr>
      <w:r w:rsidRPr="001D4940">
        <w:rPr>
          <w:lang w:eastAsia="es-CO"/>
        </w:rPr>
        <w:t xml:space="preserve">In </w:t>
      </w:r>
      <w:r>
        <w:rPr>
          <w:lang w:eastAsia="es-CO"/>
        </w:rPr>
        <w:t xml:space="preserve">comparison </w:t>
      </w:r>
      <w:r w:rsidRPr="001D4940">
        <w:rPr>
          <w:lang w:eastAsia="es-CO"/>
        </w:rPr>
        <w:t>to other materials commonly used for the removal of crude oil in water sources, it is observed that RVC foams have a higher absorption capacity than clay-type granular materials (AC up to 360%)</w:t>
      </w:r>
      <w:r w:rsidR="00462A6D">
        <w:rPr>
          <w:lang w:eastAsia="es-CO"/>
        </w:rPr>
        <w:t xml:space="preserve"> </w:t>
      </w:r>
      <w:r w:rsidR="00462A6D" w:rsidRPr="00462A6D">
        <w:rPr>
          <w:lang w:eastAsia="es-CO"/>
        </w:rPr>
        <w:t xml:space="preserve">which, in addition, do not have the possibility of being recycled, </w:t>
      </w:r>
      <w:r w:rsidR="00462A6D">
        <w:rPr>
          <w:lang w:eastAsia="es-CO"/>
        </w:rPr>
        <w:t xml:space="preserve">causing </w:t>
      </w:r>
      <w:r w:rsidR="00462A6D" w:rsidRPr="00462A6D">
        <w:rPr>
          <w:lang w:eastAsia="es-CO"/>
        </w:rPr>
        <w:t>problems in their final disposal</w:t>
      </w:r>
      <w:r w:rsidR="00462A6D">
        <w:rPr>
          <w:lang w:eastAsia="es-CO"/>
        </w:rPr>
        <w:t>.</w:t>
      </w:r>
      <w:r w:rsidR="00462A6D" w:rsidRPr="00462A6D">
        <w:rPr>
          <w:lang w:eastAsia="es-CO"/>
        </w:rPr>
        <w:t xml:space="preserve"> </w:t>
      </w:r>
      <w:r w:rsidR="00462A6D">
        <w:rPr>
          <w:lang w:eastAsia="es-CO"/>
        </w:rPr>
        <w:t xml:space="preserve">Also, the </w:t>
      </w:r>
      <w:r w:rsidR="00462A6D" w:rsidRPr="00462A6D">
        <w:rPr>
          <w:lang w:eastAsia="es-CO"/>
        </w:rPr>
        <w:t xml:space="preserve">granular form </w:t>
      </w:r>
      <w:r w:rsidR="00743B40">
        <w:rPr>
          <w:lang w:eastAsia="es-CO"/>
        </w:rPr>
        <w:t xml:space="preserve">of </w:t>
      </w:r>
      <w:r w:rsidR="00462A6D">
        <w:rPr>
          <w:lang w:eastAsia="es-CO"/>
        </w:rPr>
        <w:t xml:space="preserve">clay-type materials </w:t>
      </w:r>
      <w:r w:rsidR="00462A6D" w:rsidRPr="00462A6D">
        <w:rPr>
          <w:lang w:eastAsia="es-CO"/>
        </w:rPr>
        <w:t xml:space="preserve">causes difficulties in their collection </w:t>
      </w:r>
      <w:r w:rsidR="000D5D40">
        <w:rPr>
          <w:lang w:eastAsia="es-CO"/>
        </w:rPr>
        <w:t>after being used</w:t>
      </w:r>
      <w:r w:rsidR="00F46A0F">
        <w:rPr>
          <w:lang w:eastAsia="es-CO"/>
        </w:rPr>
        <w:t xml:space="preserve"> </w:t>
      </w:r>
      <w:r w:rsidR="00230696">
        <w:rPr>
          <w:rStyle w:val="Refdenotaalpie"/>
          <w:lang w:eastAsia="es-ES"/>
        </w:rPr>
        <w:fldChar w:fldCharType="begin" w:fldLock="1"/>
      </w:r>
      <w:r w:rsidR="00230696">
        <w:rPr>
          <w:lang w:eastAsia="es-ES"/>
        </w:rPr>
        <w:instrText>ADDIN CSL_CITATION {"citationItems":[{"id":"ITEM-1","itemData":{"DOI":"10.1016/j.envpol.2018.09.141","ISSN":"18736424","abstract":"Multiple research areas have emerged in view of the deleterious impacts of oil-spills on the environment and the relative intractability of the problem per se. The dimensions mostly explored thus far, relate to the prediction of the fate of oil-spill and development of effective counter-measures. Among the counter measures, development of effective sorbents for oil-spill remediation has sustained interest for quite long, in spite of the numerous challenges associated with it. Most importantly, the sorbent materials need to be assembled in such a structure or form that they can survive the oceanic currents and other prevailing environmental conditions without themselves becoming a source of secondary pollution. This review paper focuses on the chronological development of such assemblies or devices over the past century and a critical appraisal of the same. Relevant major factors affecting the performance of sorbent assemblies can be identified as: structural features and modes of sorption, effect of weathering on oil-sorption capacity, mode of distribution and harvesting of such absorbent units, and the final disposal after feasible cycles of sorption and release. This review paper incorporates a detailed discussion on the major inventions and the extant open literature in this field. Various facets of the development of effective oil-spill control devices in view of limitations imposed by the nature of spill, logistical challenges, and the likely impact on our ecosystem are examined.","author":[{"dropping-particle":"","family":"Bhardwaj","given":"Neha","non-dropping-particle":"","parse-names":false,"suffix":""},{"dropping-particle":"","family":"Bhaskarwar","given":"Ashok N.","non-dropping-particle":"","parse-names":false,"suffix":""}],"container-title":"Environmental Pollution","id":"ITEM-1","issued":{"date-parts":[["2018"]]},"page":"1758-1771","publisher":"Elsevier Ltd","title":"A review on sorbent devices for oil-spill control","type":"article-journal","volume":"243"},"uris":["http://www.mendeley.com/documents/?uuid=2bf5f0a1-63cb-4d4f-a53d-838135e4d493"]}],"mendeley":{"formattedCitation":"(Bhardwaj and Bhaskarwar 2018)","plainTextFormattedCitation":"(Bhardwaj and Bhaskarwar 2018)","previouslyFormattedCitation":"Bhardwaj and Bhaskarwar."},"properties":{"noteIndex":0},"schema":"https://github.com/citation-style-language/schema/raw/master/csl-citation.json"}</w:instrText>
      </w:r>
      <w:r w:rsidR="00230696">
        <w:rPr>
          <w:rStyle w:val="Refdenotaalpie"/>
          <w:lang w:eastAsia="es-ES"/>
        </w:rPr>
        <w:fldChar w:fldCharType="separate"/>
      </w:r>
      <w:r w:rsidR="00230696" w:rsidRPr="00230696">
        <w:rPr>
          <w:noProof/>
          <w:lang w:eastAsia="es-ES"/>
        </w:rPr>
        <w:t>(Bhardwaj and Bhaskarwar 2018)</w:t>
      </w:r>
      <w:r w:rsidR="00230696">
        <w:rPr>
          <w:rStyle w:val="Refdenotaalpie"/>
          <w:lang w:eastAsia="es-ES"/>
        </w:rPr>
        <w:fldChar w:fldCharType="end"/>
      </w:r>
      <w:r w:rsidR="009E1D65" w:rsidRPr="000F6867">
        <w:rPr>
          <w:lang w:eastAsia="es-ES"/>
        </w:rPr>
        <w:t>.</w:t>
      </w:r>
      <w:r w:rsidR="00B2123E" w:rsidRPr="000F6867">
        <w:rPr>
          <w:lang w:eastAsia="es-ES"/>
        </w:rPr>
        <w:t xml:space="preserve"> </w:t>
      </w:r>
      <w:r w:rsidR="00B2123E" w:rsidRPr="00B2123E">
        <w:rPr>
          <w:lang w:eastAsia="es-CO"/>
        </w:rPr>
        <w:t>On the other hand, natural absorbents such as rice hulls, feathers, cotton fiber, barley straw, among others, have absorption capacities in oil-water matrices of up to 4000% and can be reused up to a maximum of 5 times</w:t>
      </w:r>
      <w:r w:rsidR="00C27D52">
        <w:rPr>
          <w:lang w:eastAsia="es-CO"/>
        </w:rPr>
        <w:t>; h</w:t>
      </w:r>
      <w:r w:rsidR="00C27D52" w:rsidRPr="00C27D52">
        <w:rPr>
          <w:lang w:eastAsia="es-CO"/>
        </w:rPr>
        <w:t xml:space="preserve">owever, </w:t>
      </w:r>
      <w:r w:rsidR="00C27D52">
        <w:rPr>
          <w:lang w:eastAsia="es-CO"/>
        </w:rPr>
        <w:t xml:space="preserve">these </w:t>
      </w:r>
      <w:r w:rsidR="00C27D52" w:rsidRPr="00C27D52">
        <w:rPr>
          <w:lang w:eastAsia="es-CO"/>
        </w:rPr>
        <w:t>are prone to absorb large amounts of water, which affects their buoyancy, causing the materials to sink and, therefore, their effectiveness in oil removal processes is considerably reduced</w:t>
      </w:r>
      <w:r w:rsidR="00B45253">
        <w:rPr>
          <w:lang w:eastAsia="es-CO"/>
        </w:rPr>
        <w:t xml:space="preserve"> </w:t>
      </w:r>
      <w:r w:rsidR="00230696">
        <w:rPr>
          <w:rStyle w:val="Refdenotaalpie"/>
          <w:lang w:eastAsia="es-ES"/>
        </w:rPr>
        <w:fldChar w:fldCharType="begin" w:fldLock="1"/>
      </w:r>
      <w:r w:rsidR="00230696">
        <w:rPr>
          <w:lang w:eastAsia="es-ES"/>
        </w:rPr>
        <w:instrText>ADDIN CSL_CITATION {"citationItems":[{"id":"ITEM-1","itemData":{"DOI":"10.1016/j.jenvman.2012.07.034","ISSN":"03014797","abstract":"As a result of the huge economic and environmental destruction from oil spills, studies have been directed at improving and deploying natural sorbents which are not only the least expensive but also the safest means of spill control. This research reviews the limitations and environmental impact of existing cleanup methods. It also justifies the need for concerted research effort on oil spill control using natural and sustainable technology concepts. The article proposes future guidelines for the development of a sustainable cleanup technology. Finally, guidelines for the development of a new technology for the Middle East are proposed, which is the use of an abundant resource-date palm fibers-for such techniques. © 2012 Elsevier Ltd.","author":[{"dropping-particle":"","family":"Al-Majed","given":"Abdul Aziz","non-dropping-particle":"","parse-names":false,"suffix":""},{"dropping-particle":"","family":"Adebayo","given":"Abdulrauf Rasheed","non-dropping-particle":"","parse-names":false,"suffix":""},{"dropping-particle":"","family":"Hossain","given":"M. Enamul","non-dropping-particle":"","parse-names":false,"suffix":""}],"container-title":"Journal of Environmental Management","id":"ITEM-1","issued":{"date-parts":[["2012"]]},"page":"213-227","publisher":"Elsevier Ltd","title":"A sustainable approach to controlling oil spills","type":"article-journal","volume":"113"},"uris":["http://www.mendeley.com/documents/?uuid=5edc054e-5b87-42b8-b169-bde39b4ad1d3"]}],"mendeley":{"formattedCitation":"(Al-Majed, Adebayo, and Hossain 2012)","plainTextFormattedCitation":"(Al-Majed, Adebayo, and Hossain 2012)","previouslyFormattedCitation":"Abdul Aziz Al-Majed, Abdulrauf Rasheed Adebayo, and M. Enamul Hossain, ‘A Sustainable Approach to Controlling Oil Spills’, &lt;i&gt;Journal of Environmental Management&lt;/i&gt;, 113 (2012), 213–27 &lt;https://doi.org/10.1016/j.jenvman.2012.07.034&gt;."},"properties":{"noteIndex":0},"schema":"https://github.com/citation-style-language/schema/raw/master/csl-citation.json"}</w:instrText>
      </w:r>
      <w:r w:rsidR="00230696">
        <w:rPr>
          <w:rStyle w:val="Refdenotaalpie"/>
          <w:lang w:eastAsia="es-ES"/>
        </w:rPr>
        <w:fldChar w:fldCharType="separate"/>
      </w:r>
      <w:r w:rsidR="00230696" w:rsidRPr="00230696">
        <w:rPr>
          <w:noProof/>
          <w:lang w:eastAsia="es-ES"/>
        </w:rPr>
        <w:t>(Al-Majed, Adebayo, and Hossain 2012)</w:t>
      </w:r>
      <w:r w:rsidR="00230696">
        <w:rPr>
          <w:rStyle w:val="Refdenotaalpie"/>
          <w:lang w:eastAsia="es-ES"/>
        </w:rPr>
        <w:fldChar w:fldCharType="end"/>
      </w:r>
      <w:r w:rsidR="009E1D65" w:rsidRPr="003F05FF">
        <w:rPr>
          <w:lang w:eastAsia="es-ES"/>
        </w:rPr>
        <w:t>.</w:t>
      </w:r>
      <w:r w:rsidR="007135D3" w:rsidRPr="003F05FF">
        <w:rPr>
          <w:lang w:eastAsia="es-ES"/>
        </w:rPr>
        <w:t xml:space="preserve"> </w:t>
      </w:r>
      <w:r w:rsidR="007135D3" w:rsidRPr="007135D3">
        <w:rPr>
          <w:lang w:eastAsia="es-CO"/>
        </w:rPr>
        <w:t>In contrast, RVC foams have a high degree of hydrophobicity and affinity for crude oil</w:t>
      </w:r>
      <w:r w:rsidR="00B64A8C">
        <w:rPr>
          <w:lang w:eastAsia="es-CO"/>
        </w:rPr>
        <w:t xml:space="preserve"> and</w:t>
      </w:r>
      <w:r w:rsidR="00B64A8C" w:rsidRPr="000F6867">
        <w:rPr>
          <w:lang w:eastAsia="es-ES"/>
        </w:rPr>
        <w:t xml:space="preserve"> also, </w:t>
      </w:r>
      <w:r w:rsidR="00B64A8C" w:rsidRPr="00B64A8C">
        <w:rPr>
          <w:lang w:eastAsia="es-CO"/>
        </w:rPr>
        <w:t>they can be reused for more than 16 times</w:t>
      </w:r>
      <w:r w:rsidR="00B64A8C">
        <w:rPr>
          <w:lang w:eastAsia="es-CO"/>
        </w:rPr>
        <w:t xml:space="preserve"> </w:t>
      </w:r>
      <w:r w:rsidR="00230696">
        <w:rPr>
          <w:rStyle w:val="Refdenotaalpie"/>
          <w:lang w:eastAsia="es-ES"/>
        </w:rPr>
        <w:fldChar w:fldCharType="begin" w:fldLock="1"/>
      </w:r>
      <w:r w:rsidR="00230696">
        <w:rPr>
          <w:lang w:eastAsia="es-ES"/>
        </w:rPr>
        <w:instrText>ADDIN CSL_CITATION {"citationItems":[{"id":"ITEM-1","itemData":{"DOI":"10.1016/j.carbon.2014.12.055","ISBN":"00086223","ISSN":"00086223","abstract":"Here we report a new strategy for fabrication of macro/mesoporous carbon monolith from commercially available and low-cost melamine sponge. This synthesis route involves the cooperative self-assembly and coating of block copolymer mixed with resol on the melamine sponge, followed by pyrolysis at different temperatures. The as-fabricated carbon monolith exhibits high porosity and excellent hydrophobicity, thus can be used as a potential sorbent for the removal of oil from water. The intrinsic fire-resistant property of obtained carbon monolith makes it a recyclable sorbent for oil-water separation. More importantly, benefiting from the low-cost, available raw material and simple synthesis route, the production of the carbon monolith can be easily scaled up. This work offers a simple pathway to prepare carbon monolith, which is a promising candidate in the field of oil spill cleanup.","author":[{"dropping-particle":"","family":"Qiu","given":"Shi","non-dropping-particle":"","parse-names":false,"suffix":""},{"dropping-particle":"","family":"Jiang","given":"Bo","non-dropping-particle":"","parse-names":false,"suffix":""},{"dropping-particle":"","family":"Zheng","given":"Xing","non-dropping-particle":"","parse-names":false,"suffix":""},{"dropping-particle":"","family":"Zheng","given":"Jingtang","non-dropping-particle":"","parse-names":false,"suffix":""},{"dropping-particle":"","family":"Zhu","given":"Chaosheng","non-dropping-particle":"","parse-names":false,"suffix":""},{"dropping-particle":"","family":"Wu","given":"Mingbo","non-dropping-particle":"","parse-names":false,"suffix":""}],"container-title":"Carbon","id":"ITEM-1","issue":"1","issued":{"date-parts":[["2015"]]},"page":"551-559","publisher":"Elsevier Ltd","title":"Hydrophobic and fire-resistant carbon monolith from melamine sponge: A recyclable sorbent for oil-water separation","type":"article-journal","volume":"84"},"uris":["http://www.mendeley.com/documents/?uuid=eff1e27f-c828-4f53-ab9c-a1d237858346"]}],"mendeley":{"formattedCitation":"(Qiu et al. 2015)","plainTextFormattedCitation":"(Qiu et al. 2015)","previouslyFormattedCitation":"Qiu and others."},"properties":{"noteIndex":0},"schema":"https://github.com/citation-style-language/schema/raw/master/csl-citation.json"}</w:instrText>
      </w:r>
      <w:r w:rsidR="00230696">
        <w:rPr>
          <w:rStyle w:val="Refdenotaalpie"/>
          <w:lang w:eastAsia="es-ES"/>
        </w:rPr>
        <w:fldChar w:fldCharType="separate"/>
      </w:r>
      <w:r w:rsidR="00230696" w:rsidRPr="00230696">
        <w:rPr>
          <w:noProof/>
          <w:lang w:eastAsia="es-ES"/>
        </w:rPr>
        <w:t>(Qiu et al. 2015)</w:t>
      </w:r>
      <w:r w:rsidR="00230696">
        <w:rPr>
          <w:rStyle w:val="Refdenotaalpie"/>
          <w:lang w:eastAsia="es-ES"/>
        </w:rPr>
        <w:fldChar w:fldCharType="end"/>
      </w:r>
      <w:r w:rsidR="00C2127C" w:rsidRPr="001868A3">
        <w:rPr>
          <w:lang w:eastAsia="es-ES"/>
        </w:rPr>
        <w:t>.</w:t>
      </w:r>
      <w:r w:rsidR="00B91D31" w:rsidRPr="001868A3">
        <w:rPr>
          <w:lang w:eastAsia="es-ES"/>
        </w:rPr>
        <w:t xml:space="preserve"> </w:t>
      </w:r>
      <w:r w:rsidR="00B91D31" w:rsidRPr="00B91D31">
        <w:rPr>
          <w:lang w:eastAsia="es-CO"/>
        </w:rPr>
        <w:t>In addition, as mentioned above, the absorption capacity of the material can be influenced by its porosity</w:t>
      </w:r>
      <w:r w:rsidR="00B91D31">
        <w:rPr>
          <w:lang w:eastAsia="es-CO"/>
        </w:rPr>
        <w:t>;</w:t>
      </w:r>
      <w:r w:rsidR="00B91D31" w:rsidRPr="00B91D31">
        <w:rPr>
          <w:lang w:eastAsia="es-CO"/>
        </w:rPr>
        <w:t xml:space="preserve"> in this sense, the method used </w:t>
      </w:r>
      <w:r w:rsidR="00B91D31">
        <w:rPr>
          <w:lang w:eastAsia="es-CO"/>
        </w:rPr>
        <w:t xml:space="preserve">in this study </w:t>
      </w:r>
      <w:r w:rsidR="00B91D31" w:rsidRPr="00B91D31">
        <w:rPr>
          <w:lang w:eastAsia="es-CO"/>
        </w:rPr>
        <w:t xml:space="preserve">allows exploring </w:t>
      </w:r>
      <w:proofErr w:type="gramStart"/>
      <w:r w:rsidR="00B91D31" w:rsidRPr="00B91D31">
        <w:rPr>
          <w:lang w:eastAsia="es-CO"/>
        </w:rPr>
        <w:t>a large number of</w:t>
      </w:r>
      <w:proofErr w:type="gramEnd"/>
      <w:r w:rsidR="00B91D31" w:rsidRPr="00B91D31">
        <w:rPr>
          <w:lang w:eastAsia="es-CO"/>
        </w:rPr>
        <w:t xml:space="preserve"> morphologies and porosities, in order to improve the efficiency in the removal of crude oil</w:t>
      </w:r>
      <w:r w:rsidR="00817102">
        <w:rPr>
          <w:lang w:eastAsia="es-CO"/>
        </w:rPr>
        <w:t xml:space="preserve"> from water bodies.</w:t>
      </w:r>
      <w:r w:rsidR="001868A3">
        <w:rPr>
          <w:lang w:eastAsia="es-CO"/>
        </w:rPr>
        <w:t xml:space="preserve"> </w:t>
      </w:r>
      <w:r w:rsidR="001868A3" w:rsidRPr="001868A3">
        <w:rPr>
          <w:lang w:val="es-CO" w:eastAsia="es-CO"/>
        </w:rPr>
        <w:t>Adicionalmente, el método a partir del método utilizado, por lo que se infiere que a partir de la resina de sacarosa sintetizada se podrían modificar de manera controlada las variables morfológicas de las espumas</w:t>
      </w:r>
    </w:p>
    <w:p w14:paraId="68D26B83" w14:textId="055BF061" w:rsidR="00600535" w:rsidRPr="00B57B36" w:rsidRDefault="00600535" w:rsidP="00600535">
      <w:pPr>
        <w:pStyle w:val="CETHeading1"/>
        <w:rPr>
          <w:lang w:val="en-GB"/>
        </w:rPr>
      </w:pPr>
      <w:r w:rsidRPr="00B57B36">
        <w:rPr>
          <w:lang w:val="en-GB"/>
        </w:rPr>
        <w:t>Conclusions</w:t>
      </w:r>
    </w:p>
    <w:p w14:paraId="7C29AFE0" w14:textId="6A96D9DF" w:rsidR="00B645F0" w:rsidRPr="003F05FF" w:rsidRDefault="008746E4" w:rsidP="00B645F0">
      <w:pPr>
        <w:pStyle w:val="CETBodytext"/>
        <w:rPr>
          <w:lang w:eastAsia="es-CO"/>
        </w:rPr>
      </w:pPr>
      <w:r w:rsidRPr="008746E4">
        <w:rPr>
          <w:lang w:eastAsia="es-CO"/>
        </w:rPr>
        <w:t>This work presents a methodology for the manufacture of vitreous carbon foams from a renewable and low-cost precursor.</w:t>
      </w:r>
      <w:r w:rsidR="00FA5225" w:rsidRPr="000F6867">
        <w:rPr>
          <w:lang w:eastAsia="es-CO"/>
        </w:rPr>
        <w:t xml:space="preserve"> </w:t>
      </w:r>
      <w:r w:rsidR="00FA5225" w:rsidRPr="00FA5225">
        <w:rPr>
          <w:lang w:eastAsia="es-CO"/>
        </w:rPr>
        <w:t>The prepared carbon monoliths show characteristics of buoyancy, hydrophobicity and affinity for crude oil</w:t>
      </w:r>
      <w:r w:rsidR="00FA5225">
        <w:rPr>
          <w:lang w:eastAsia="es-CO"/>
        </w:rPr>
        <w:t xml:space="preserve"> that are</w:t>
      </w:r>
      <w:r w:rsidR="00FA5225" w:rsidRPr="00FA5225">
        <w:rPr>
          <w:lang w:eastAsia="es-CO"/>
        </w:rPr>
        <w:t xml:space="preserve"> suitable for the removal of oil and/or its derivatives in water sources.</w:t>
      </w:r>
      <w:r w:rsidR="00EA3F59" w:rsidRPr="000F6867">
        <w:rPr>
          <w:lang w:eastAsia="es-CO"/>
        </w:rPr>
        <w:t xml:space="preserve"> </w:t>
      </w:r>
      <w:r w:rsidR="00EA3F59">
        <w:rPr>
          <w:lang w:eastAsia="es-CO"/>
        </w:rPr>
        <w:t>T</w:t>
      </w:r>
      <w:r w:rsidR="00EA3F59" w:rsidRPr="00EA3F59">
        <w:rPr>
          <w:lang w:eastAsia="es-CO"/>
        </w:rPr>
        <w:t>he main advantage of these foams, compared to other commonly used adsorbent materials, is that their water uptake is lower, which suggests that RVC foams are an efficient and selective material for water-oil separation processes.</w:t>
      </w:r>
      <w:r w:rsidR="00C556FD" w:rsidRPr="000F6867">
        <w:rPr>
          <w:lang w:eastAsia="es-CO"/>
        </w:rPr>
        <w:t xml:space="preserve"> </w:t>
      </w:r>
      <w:r w:rsidR="00C556FD" w:rsidRPr="00C556FD">
        <w:rPr>
          <w:lang w:eastAsia="es-CO"/>
        </w:rPr>
        <w:t xml:space="preserve">In addition, </w:t>
      </w:r>
      <w:r w:rsidR="00C556FD">
        <w:rPr>
          <w:lang w:eastAsia="es-CO"/>
        </w:rPr>
        <w:t xml:space="preserve">RVC foams have </w:t>
      </w:r>
      <w:r w:rsidR="00C556FD" w:rsidRPr="00C556FD">
        <w:rPr>
          <w:lang w:eastAsia="es-CO"/>
        </w:rPr>
        <w:t>the possibility of being used during several absorption cycles.</w:t>
      </w:r>
      <w:r w:rsidR="00B645F0" w:rsidRPr="000F6867">
        <w:rPr>
          <w:lang w:eastAsia="es-CO"/>
        </w:rPr>
        <w:t xml:space="preserve"> </w:t>
      </w:r>
      <w:r w:rsidR="00B645F0" w:rsidRPr="00B645F0">
        <w:rPr>
          <w:lang w:eastAsia="es-CO"/>
        </w:rPr>
        <w:t>This, added to the typical chemical stability of vitreous carbon, makes RVC foams a convenient and safe absorbent in the field of oil spill cleanup.</w:t>
      </w:r>
      <w:r w:rsidR="00F81E55">
        <w:rPr>
          <w:lang w:eastAsia="es-CO"/>
        </w:rPr>
        <w:t xml:space="preserve"> </w:t>
      </w:r>
    </w:p>
    <w:p w14:paraId="7864C6CD" w14:textId="77777777" w:rsidR="00BC2F6A" w:rsidRPr="00280FAF" w:rsidRDefault="00BC2F6A" w:rsidP="00BC2F6A">
      <w:pPr>
        <w:pStyle w:val="CETHeadingxx"/>
        <w:rPr>
          <w:lang w:val="en-GB"/>
        </w:rPr>
        <w:sectPr w:rsidR="00BC2F6A" w:rsidRPr="00280FAF" w:rsidSect="00B57E6F">
          <w:type w:val="continuous"/>
          <w:pgSz w:w="11906" w:h="16838" w:code="9"/>
          <w:pgMar w:top="1701" w:right="1418" w:bottom="1701" w:left="1701" w:header="1701" w:footer="0" w:gutter="0"/>
          <w:cols w:space="708"/>
          <w:formProt w:val="0"/>
          <w:titlePg/>
          <w:docGrid w:linePitch="360"/>
        </w:sectPr>
      </w:pPr>
      <w:r>
        <w:t>Nomenclature</w:t>
      </w:r>
    </w:p>
    <w:p w14:paraId="4D2B9956" w14:textId="505D2B4F" w:rsidR="00BC2F6A" w:rsidRPr="00280FAF" w:rsidRDefault="009D463E" w:rsidP="00BC2F6A">
      <w:pPr>
        <w:pStyle w:val="CETBodytext"/>
        <w:jc w:val="left"/>
        <w:rPr>
          <w:rFonts w:eastAsia="SimSun"/>
        </w:rPr>
      </w:pPr>
      <w:r>
        <w:rPr>
          <w:rFonts w:eastAsia="SimSun"/>
        </w:rPr>
        <w:t>%</w:t>
      </w:r>
      <w:r w:rsidR="008E36D5">
        <w:rPr>
          <w:rFonts w:eastAsia="SimSun"/>
        </w:rPr>
        <w:t>q</w:t>
      </w:r>
      <w:r w:rsidR="00BC2F6A" w:rsidRPr="00280FAF">
        <w:rPr>
          <w:rFonts w:eastAsia="SimSun"/>
        </w:rPr>
        <w:t xml:space="preserve"> – </w:t>
      </w:r>
      <w:r w:rsidR="00D528F3" w:rsidRPr="00D528F3">
        <w:rPr>
          <w:rFonts w:eastAsia="SimSun"/>
        </w:rPr>
        <w:t>absorption percentage</w:t>
      </w:r>
      <w:r w:rsidR="00D528F3">
        <w:rPr>
          <w:rFonts w:eastAsia="SimSun"/>
        </w:rPr>
        <w:t xml:space="preserve">, % </w:t>
      </w:r>
    </w:p>
    <w:p w14:paraId="1CA6639E" w14:textId="77777777" w:rsidR="00BC2F6A" w:rsidRPr="00280FAF" w:rsidRDefault="00BC2F6A" w:rsidP="00BC2F6A">
      <w:pPr>
        <w:pStyle w:val="CETBodytext"/>
        <w:jc w:val="left"/>
        <w:rPr>
          <w:rFonts w:eastAsia="SimSun"/>
        </w:rPr>
        <w:sectPr w:rsidR="00BC2F6A" w:rsidRPr="00280FAF" w:rsidSect="0077098D">
          <w:type w:val="continuous"/>
          <w:pgSz w:w="11906" w:h="16838" w:code="9"/>
          <w:pgMar w:top="1701" w:right="1418" w:bottom="1701" w:left="1701" w:header="1701" w:footer="0" w:gutter="0"/>
          <w:cols w:space="708"/>
          <w:formProt w:val="0"/>
          <w:titlePg/>
          <w:docGrid w:linePitch="360"/>
        </w:sectPr>
      </w:pPr>
    </w:p>
    <w:p w14:paraId="3648630A" w14:textId="047B0575" w:rsidR="00BC2F6A" w:rsidRPr="00280FAF" w:rsidRDefault="00D528F3" w:rsidP="00BC2F6A">
      <w:pPr>
        <w:pStyle w:val="CETBodytext"/>
        <w:jc w:val="left"/>
        <w:rPr>
          <w:rFonts w:eastAsia="SimSun"/>
        </w:rPr>
      </w:pPr>
      <w:r>
        <w:rPr>
          <w:rFonts w:eastAsia="SimSun"/>
        </w:rPr>
        <w:t>m</w:t>
      </w:r>
      <w:r w:rsidR="00BC2F6A" w:rsidRPr="00280FAF">
        <w:rPr>
          <w:rFonts w:eastAsia="SimSun"/>
          <w:vertAlign w:val="subscript"/>
        </w:rPr>
        <w:t>i</w:t>
      </w:r>
      <w:r w:rsidR="00BC2F6A" w:rsidRPr="00280FAF">
        <w:rPr>
          <w:rFonts w:eastAsia="SimSun"/>
        </w:rPr>
        <w:t xml:space="preserve"> – </w:t>
      </w:r>
      <w:r w:rsidR="00F1069C">
        <w:rPr>
          <w:rFonts w:eastAsia="SimSun"/>
        </w:rPr>
        <w:t xml:space="preserve">RVC initial foam weigh, </w:t>
      </w:r>
      <w:r w:rsidR="007B261E">
        <w:rPr>
          <w:rFonts w:eastAsia="SimSun"/>
        </w:rPr>
        <w:t>g</w:t>
      </w:r>
      <w:r w:rsidR="00F1069C">
        <w:rPr>
          <w:rFonts w:eastAsia="SimSun"/>
        </w:rPr>
        <w:t xml:space="preserve"> </w:t>
      </w:r>
    </w:p>
    <w:p w14:paraId="120C4AC8" w14:textId="3A71E4AA" w:rsidR="00BC2F6A" w:rsidRPr="00280FAF" w:rsidRDefault="007B261E" w:rsidP="00BC2F6A">
      <w:pPr>
        <w:pStyle w:val="CETBodytext"/>
        <w:jc w:val="left"/>
        <w:rPr>
          <w:rFonts w:eastAsia="SimSun"/>
        </w:rPr>
      </w:pPr>
      <w:r>
        <w:rPr>
          <w:rFonts w:eastAsia="SimSun"/>
        </w:rPr>
        <w:t>m</w:t>
      </w:r>
      <w:r>
        <w:rPr>
          <w:rFonts w:eastAsia="SimSun"/>
          <w:vertAlign w:val="subscript"/>
        </w:rPr>
        <w:t>f</w:t>
      </w:r>
      <w:r w:rsidR="00BC2F6A" w:rsidRPr="00280FAF">
        <w:rPr>
          <w:rFonts w:eastAsia="SimSun"/>
        </w:rPr>
        <w:t xml:space="preserve"> – </w:t>
      </w:r>
      <w:r>
        <w:rPr>
          <w:rFonts w:eastAsia="SimSun"/>
        </w:rPr>
        <w:t>RVC foam weigh after absorption process</w:t>
      </w:r>
      <w:r w:rsidR="00BC2F6A" w:rsidRPr="00280FAF">
        <w:rPr>
          <w:rFonts w:eastAsia="SimSun"/>
        </w:rPr>
        <w:t xml:space="preserve">, </w:t>
      </w:r>
      <w:r>
        <w:rPr>
          <w:rFonts w:eastAsia="SimSun"/>
        </w:rPr>
        <w:t>g</w:t>
      </w:r>
    </w:p>
    <w:p w14:paraId="459D05E6" w14:textId="77777777" w:rsidR="00600535" w:rsidRPr="00B57B36" w:rsidRDefault="00600535" w:rsidP="00600535">
      <w:pPr>
        <w:pStyle w:val="CETAcknowledgementstitle"/>
      </w:pPr>
      <w:r w:rsidRPr="00B57B36">
        <w:t>Acknowledgments</w:t>
      </w:r>
    </w:p>
    <w:p w14:paraId="33F8138F" w14:textId="16546CA7" w:rsidR="00600535" w:rsidRPr="00B57B36" w:rsidRDefault="00F3477E" w:rsidP="00A676DA">
      <w:pPr>
        <w:pStyle w:val="CETBodytext"/>
        <w:rPr>
          <w:lang w:val="en-GB"/>
        </w:rPr>
      </w:pPr>
      <w:r>
        <w:rPr>
          <w:lang w:val="en-GB"/>
        </w:rPr>
        <w:t xml:space="preserve">Authors </w:t>
      </w:r>
      <w:r w:rsidR="001072DB" w:rsidRPr="001072DB">
        <w:rPr>
          <w:lang w:val="en-GB"/>
        </w:rPr>
        <w:t>would like to thank</w:t>
      </w:r>
      <w:r w:rsidR="001072DB">
        <w:rPr>
          <w:lang w:val="en-GB"/>
        </w:rPr>
        <w:t xml:space="preserve"> to </w:t>
      </w:r>
      <w:r w:rsidR="00D663B3">
        <w:rPr>
          <w:lang w:val="en-GB"/>
        </w:rPr>
        <w:t xml:space="preserve">group </w:t>
      </w:r>
      <w:r w:rsidR="00D663B3" w:rsidRPr="00D663B3">
        <w:rPr>
          <w:lang w:val="en-GB"/>
        </w:rPr>
        <w:t>GIMAT</w:t>
      </w:r>
      <w:r w:rsidR="00D663B3">
        <w:rPr>
          <w:lang w:val="en-GB"/>
        </w:rPr>
        <w:t xml:space="preserve"> </w:t>
      </w:r>
      <w:r w:rsidR="00F52D8B">
        <w:rPr>
          <w:lang w:val="en-GB"/>
        </w:rPr>
        <w:t>at</w:t>
      </w:r>
      <w:r w:rsidR="00D663B3">
        <w:rPr>
          <w:lang w:val="en-GB"/>
        </w:rPr>
        <w:t xml:space="preserve"> </w:t>
      </w:r>
      <w:r w:rsidR="00B30A4E">
        <w:rPr>
          <w:lang w:val="en-GB"/>
        </w:rPr>
        <w:t>Universidad Industrial de Santander</w:t>
      </w:r>
      <w:r w:rsidR="00F52D8B">
        <w:rPr>
          <w:lang w:val="en-GB"/>
        </w:rPr>
        <w:t xml:space="preserve"> </w:t>
      </w:r>
      <w:r w:rsidR="00A676DA" w:rsidRPr="00A676DA">
        <w:rPr>
          <w:lang w:val="en-GB"/>
        </w:rPr>
        <w:t>for</w:t>
      </w:r>
      <w:r w:rsidR="00F52D8B">
        <w:rPr>
          <w:lang w:val="en-GB"/>
        </w:rPr>
        <w:t xml:space="preserve"> </w:t>
      </w:r>
      <w:r w:rsidR="00A676DA" w:rsidRPr="00A676DA">
        <w:rPr>
          <w:lang w:val="en-GB"/>
        </w:rPr>
        <w:t xml:space="preserve">support on </w:t>
      </w:r>
      <w:r w:rsidR="00952EC0">
        <w:rPr>
          <w:lang w:val="en-GB"/>
        </w:rPr>
        <w:t>the infrared and the microscopy studies</w:t>
      </w:r>
      <w:r w:rsidR="00A676DA" w:rsidRPr="00A676DA">
        <w:rPr>
          <w:lang w:val="en-GB"/>
        </w:rPr>
        <w:t>.</w:t>
      </w:r>
    </w:p>
    <w:p w14:paraId="4F1327F8" w14:textId="77777777" w:rsidR="00600535" w:rsidRPr="00230696" w:rsidRDefault="00600535" w:rsidP="00600535">
      <w:pPr>
        <w:pStyle w:val="CETReference"/>
        <w:rPr>
          <w:lang w:val="en-US"/>
        </w:rPr>
      </w:pPr>
      <w:r w:rsidRPr="00230696">
        <w:rPr>
          <w:lang w:val="en-US"/>
        </w:rPr>
        <w:t>References</w:t>
      </w:r>
    </w:p>
    <w:p w14:paraId="0035715F" w14:textId="50D3FFF6" w:rsidR="00230696" w:rsidRPr="006510A0" w:rsidRDefault="00A414D0" w:rsidP="00230696">
      <w:pPr>
        <w:widowControl w:val="0"/>
        <w:autoSpaceDE w:val="0"/>
        <w:autoSpaceDN w:val="0"/>
        <w:adjustRightInd w:val="0"/>
        <w:spacing w:line="240" w:lineRule="auto"/>
        <w:ind w:left="480" w:hanging="480"/>
        <w:rPr>
          <w:rFonts w:cs="Arial"/>
          <w:noProof/>
          <w:szCs w:val="24"/>
        </w:rPr>
      </w:pPr>
      <w:r w:rsidRPr="006510A0">
        <w:fldChar w:fldCharType="begin" w:fldLock="1"/>
      </w:r>
      <w:r w:rsidRPr="006510A0">
        <w:rPr>
          <w:lang w:val="en-US"/>
        </w:rPr>
        <w:instrText xml:space="preserve">ADDIN Mendeley Bibliography CSL_BIBLIOGRAPHY </w:instrText>
      </w:r>
      <w:r w:rsidRPr="006510A0">
        <w:fldChar w:fldCharType="separate"/>
      </w:r>
      <w:r w:rsidR="00230696" w:rsidRPr="006510A0">
        <w:rPr>
          <w:rFonts w:cs="Arial"/>
          <w:noProof/>
          <w:szCs w:val="24"/>
        </w:rPr>
        <w:t>Abdilla-Santes, R. M., S. Agarwal, X. Xi, H. Heeres, P. J. Deuss, and H. J. Heeres</w:t>
      </w:r>
      <w:r w:rsidR="000656E2" w:rsidRPr="006510A0">
        <w:rPr>
          <w:rFonts w:cs="Arial"/>
          <w:noProof/>
          <w:szCs w:val="24"/>
        </w:rPr>
        <w:t>,</w:t>
      </w:r>
      <w:r w:rsidR="00230696" w:rsidRPr="006510A0">
        <w:rPr>
          <w:rFonts w:cs="Arial"/>
          <w:noProof/>
          <w:szCs w:val="24"/>
        </w:rPr>
        <w:t xml:space="preserve"> 2020</w:t>
      </w:r>
      <w:r w:rsidR="000656E2" w:rsidRPr="006510A0">
        <w:rPr>
          <w:rFonts w:cs="Arial"/>
          <w:noProof/>
          <w:szCs w:val="24"/>
        </w:rPr>
        <w:t xml:space="preserve">, </w:t>
      </w:r>
      <w:r w:rsidR="00230696" w:rsidRPr="006510A0">
        <w:rPr>
          <w:rFonts w:cs="Arial"/>
          <w:noProof/>
          <w:szCs w:val="24"/>
        </w:rPr>
        <w:t>Valorization of Humin Type Byproducts from Pyrolytic Sugar Conversions to Biobased Chemicals</w:t>
      </w:r>
      <w:r w:rsidR="006510A0" w:rsidRPr="006510A0">
        <w:rPr>
          <w:rFonts w:cs="Arial"/>
          <w:noProof/>
          <w:szCs w:val="24"/>
        </w:rPr>
        <w:t>,</w:t>
      </w:r>
      <w:r w:rsidR="00230696" w:rsidRPr="006510A0">
        <w:rPr>
          <w:rFonts w:cs="Arial"/>
          <w:noProof/>
          <w:szCs w:val="24"/>
        </w:rPr>
        <w:t xml:space="preserve"> Journal of Analytical and Applied Pyrolysis</w:t>
      </w:r>
      <w:r w:rsidR="00A47EE4">
        <w:rPr>
          <w:rFonts w:cs="Arial"/>
          <w:noProof/>
          <w:szCs w:val="24"/>
        </w:rPr>
        <w:t>,</w:t>
      </w:r>
      <w:r w:rsidR="00230696" w:rsidRPr="006510A0">
        <w:rPr>
          <w:rFonts w:cs="Arial"/>
          <w:noProof/>
          <w:szCs w:val="24"/>
        </w:rPr>
        <w:t xml:space="preserve"> 152</w:t>
      </w:r>
      <w:r w:rsidR="006510A0">
        <w:rPr>
          <w:rFonts w:cs="Arial"/>
          <w:noProof/>
          <w:szCs w:val="24"/>
        </w:rPr>
        <w:t>.</w:t>
      </w:r>
    </w:p>
    <w:p w14:paraId="1D4AEB28" w14:textId="06465079" w:rsidR="00230696" w:rsidRPr="006510A0" w:rsidRDefault="00230696" w:rsidP="00230696">
      <w:pPr>
        <w:widowControl w:val="0"/>
        <w:autoSpaceDE w:val="0"/>
        <w:autoSpaceDN w:val="0"/>
        <w:adjustRightInd w:val="0"/>
        <w:spacing w:line="240" w:lineRule="auto"/>
        <w:ind w:left="480" w:hanging="480"/>
        <w:rPr>
          <w:rFonts w:cs="Arial"/>
          <w:noProof/>
          <w:szCs w:val="24"/>
        </w:rPr>
      </w:pPr>
      <w:r w:rsidRPr="006510A0">
        <w:rPr>
          <w:rFonts w:cs="Arial"/>
          <w:noProof/>
          <w:szCs w:val="24"/>
        </w:rPr>
        <w:t>Abdullah, Thamer Adnan, Tatjana Juzsakova, Sanaa A. Hafad, Rashed Taleb Rasheed, Noor Al-Jammal, Muhammad Ali Mallah, Ali Dawood Salman, P. C. Le, Endre Domokos, and Mustafa Aldulaimi</w:t>
      </w:r>
      <w:r w:rsidR="006510A0">
        <w:rPr>
          <w:rFonts w:cs="Arial"/>
          <w:noProof/>
          <w:szCs w:val="24"/>
        </w:rPr>
        <w:t>,</w:t>
      </w:r>
      <w:r w:rsidRPr="006510A0">
        <w:rPr>
          <w:rFonts w:cs="Arial"/>
          <w:noProof/>
          <w:szCs w:val="24"/>
        </w:rPr>
        <w:t xml:space="preserve"> 2021</w:t>
      </w:r>
      <w:r w:rsidR="006510A0">
        <w:rPr>
          <w:rFonts w:cs="Arial"/>
          <w:noProof/>
          <w:szCs w:val="24"/>
        </w:rPr>
        <w:t>,</w:t>
      </w:r>
      <w:r w:rsidRPr="006510A0">
        <w:rPr>
          <w:rFonts w:cs="Arial"/>
          <w:noProof/>
          <w:szCs w:val="24"/>
        </w:rPr>
        <w:t xml:space="preserve"> Functionalized Multi-Walled Carbon Nanotubes for Oil Spill Cleanup from Water</w:t>
      </w:r>
      <w:r w:rsidR="006510A0">
        <w:rPr>
          <w:rFonts w:cs="Arial"/>
          <w:noProof/>
          <w:szCs w:val="24"/>
        </w:rPr>
        <w:t xml:space="preserve">, </w:t>
      </w:r>
      <w:r w:rsidRPr="006510A0">
        <w:rPr>
          <w:rFonts w:cs="Arial"/>
          <w:noProof/>
          <w:szCs w:val="24"/>
        </w:rPr>
        <w:t>Clean Technologies and Environmental Policy.</w:t>
      </w:r>
    </w:p>
    <w:p w14:paraId="5E2C265D" w14:textId="1BB90A40" w:rsidR="00230696" w:rsidRPr="006510A0" w:rsidRDefault="00230696" w:rsidP="00230696">
      <w:pPr>
        <w:widowControl w:val="0"/>
        <w:autoSpaceDE w:val="0"/>
        <w:autoSpaceDN w:val="0"/>
        <w:adjustRightInd w:val="0"/>
        <w:spacing w:line="240" w:lineRule="auto"/>
        <w:ind w:left="480" w:hanging="480"/>
        <w:rPr>
          <w:rFonts w:cs="Arial"/>
          <w:noProof/>
          <w:szCs w:val="24"/>
        </w:rPr>
      </w:pPr>
      <w:r w:rsidRPr="006510A0">
        <w:rPr>
          <w:rFonts w:cs="Arial"/>
          <w:noProof/>
          <w:szCs w:val="24"/>
        </w:rPr>
        <w:t>Acuña, Natalia Terán, Viviana Güiza-Argüello, and Elcy Córdoba-Tuta</w:t>
      </w:r>
      <w:r w:rsidR="0002783E">
        <w:rPr>
          <w:rFonts w:cs="Arial"/>
          <w:noProof/>
          <w:szCs w:val="24"/>
        </w:rPr>
        <w:t>,</w:t>
      </w:r>
      <w:r w:rsidRPr="006510A0">
        <w:rPr>
          <w:rFonts w:cs="Arial"/>
          <w:noProof/>
          <w:szCs w:val="24"/>
        </w:rPr>
        <w:t xml:space="preserve"> 2020</w:t>
      </w:r>
      <w:r w:rsidR="0002783E">
        <w:rPr>
          <w:rFonts w:cs="Arial"/>
          <w:noProof/>
          <w:szCs w:val="24"/>
        </w:rPr>
        <w:t>,</w:t>
      </w:r>
      <w:r w:rsidRPr="006510A0">
        <w:rPr>
          <w:rFonts w:cs="Arial"/>
          <w:noProof/>
          <w:szCs w:val="24"/>
        </w:rPr>
        <w:t xml:space="preserve"> Reticulated Vitreous Carbon </w:t>
      </w:r>
      <w:r w:rsidRPr="006510A0">
        <w:rPr>
          <w:rFonts w:cs="Arial"/>
          <w:noProof/>
          <w:szCs w:val="24"/>
        </w:rPr>
        <w:lastRenderedPageBreak/>
        <w:t>Foams from Sucrose: Promising Materials for Bone Tissue Engineering Applications</w:t>
      </w:r>
      <w:r w:rsidR="0002783E">
        <w:rPr>
          <w:rFonts w:cs="Arial"/>
          <w:noProof/>
          <w:szCs w:val="24"/>
        </w:rPr>
        <w:t>,</w:t>
      </w:r>
      <w:r w:rsidRPr="006510A0">
        <w:rPr>
          <w:rFonts w:cs="Arial"/>
          <w:noProof/>
          <w:szCs w:val="24"/>
        </w:rPr>
        <w:t xml:space="preserve"> Macromolecular Research</w:t>
      </w:r>
      <w:r w:rsidR="0002783E">
        <w:rPr>
          <w:rFonts w:cs="Arial"/>
          <w:noProof/>
          <w:szCs w:val="24"/>
        </w:rPr>
        <w:t>,</w:t>
      </w:r>
      <w:r w:rsidRPr="006510A0">
        <w:rPr>
          <w:rFonts w:cs="Arial"/>
          <w:noProof/>
          <w:szCs w:val="24"/>
        </w:rPr>
        <w:t xml:space="preserve"> 28 (10)</w:t>
      </w:r>
      <w:r w:rsidR="00A47EE4">
        <w:rPr>
          <w:rFonts w:cs="Arial"/>
          <w:noProof/>
          <w:szCs w:val="24"/>
        </w:rPr>
        <w:t>,</w:t>
      </w:r>
      <w:r w:rsidRPr="006510A0">
        <w:rPr>
          <w:rFonts w:cs="Arial"/>
          <w:noProof/>
          <w:szCs w:val="24"/>
        </w:rPr>
        <w:t xml:space="preserve"> 888–95.</w:t>
      </w:r>
    </w:p>
    <w:p w14:paraId="5EC894ED" w14:textId="1B01C98D" w:rsidR="00230696" w:rsidRPr="006510A0" w:rsidRDefault="00230696" w:rsidP="00230696">
      <w:pPr>
        <w:widowControl w:val="0"/>
        <w:autoSpaceDE w:val="0"/>
        <w:autoSpaceDN w:val="0"/>
        <w:adjustRightInd w:val="0"/>
        <w:spacing w:line="240" w:lineRule="auto"/>
        <w:ind w:left="480" w:hanging="480"/>
        <w:rPr>
          <w:rFonts w:cs="Arial"/>
          <w:noProof/>
          <w:szCs w:val="24"/>
        </w:rPr>
      </w:pPr>
      <w:r w:rsidRPr="006510A0">
        <w:rPr>
          <w:rFonts w:cs="Arial"/>
          <w:noProof/>
          <w:szCs w:val="24"/>
        </w:rPr>
        <w:t>Al-Majed, Abdul Aziz, Abdulrauf Rasheed Adebayo, and M. Enamul Hossain</w:t>
      </w:r>
      <w:r w:rsidR="002211A5">
        <w:rPr>
          <w:rFonts w:cs="Arial"/>
          <w:noProof/>
          <w:szCs w:val="24"/>
        </w:rPr>
        <w:t>,</w:t>
      </w:r>
      <w:r w:rsidRPr="006510A0">
        <w:rPr>
          <w:rFonts w:cs="Arial"/>
          <w:noProof/>
          <w:szCs w:val="24"/>
        </w:rPr>
        <w:t xml:space="preserve"> 2012</w:t>
      </w:r>
      <w:r w:rsidR="002211A5">
        <w:rPr>
          <w:rFonts w:cs="Arial"/>
          <w:noProof/>
          <w:szCs w:val="24"/>
        </w:rPr>
        <w:t>,</w:t>
      </w:r>
      <w:r w:rsidRPr="006510A0">
        <w:rPr>
          <w:rFonts w:cs="Arial"/>
          <w:noProof/>
          <w:szCs w:val="24"/>
        </w:rPr>
        <w:t xml:space="preserve"> A Sustainable Approach to Controlling Oil Spills</w:t>
      </w:r>
      <w:r w:rsidR="002211A5">
        <w:rPr>
          <w:rFonts w:cs="Arial"/>
          <w:noProof/>
          <w:szCs w:val="24"/>
        </w:rPr>
        <w:t>,</w:t>
      </w:r>
      <w:r w:rsidRPr="006510A0">
        <w:rPr>
          <w:rFonts w:cs="Arial"/>
          <w:noProof/>
          <w:szCs w:val="24"/>
        </w:rPr>
        <w:t xml:space="preserve"> Journal of Environmental Management</w:t>
      </w:r>
      <w:r w:rsidR="002211A5">
        <w:rPr>
          <w:rFonts w:cs="Arial"/>
          <w:noProof/>
          <w:szCs w:val="24"/>
        </w:rPr>
        <w:t>,</w:t>
      </w:r>
      <w:r w:rsidRPr="006510A0">
        <w:rPr>
          <w:rFonts w:cs="Arial"/>
          <w:noProof/>
          <w:szCs w:val="24"/>
        </w:rPr>
        <w:t xml:space="preserve"> 113</w:t>
      </w:r>
      <w:r w:rsidR="00A47EE4">
        <w:rPr>
          <w:rFonts w:cs="Arial"/>
          <w:noProof/>
          <w:szCs w:val="24"/>
        </w:rPr>
        <w:t>,</w:t>
      </w:r>
      <w:r w:rsidRPr="006510A0">
        <w:rPr>
          <w:rFonts w:cs="Arial"/>
          <w:noProof/>
          <w:szCs w:val="24"/>
        </w:rPr>
        <w:t xml:space="preserve"> 213–27</w:t>
      </w:r>
      <w:r w:rsidR="002211A5">
        <w:rPr>
          <w:rFonts w:cs="Arial"/>
          <w:noProof/>
          <w:szCs w:val="24"/>
        </w:rPr>
        <w:t>.</w:t>
      </w:r>
    </w:p>
    <w:p w14:paraId="50062B74" w14:textId="7AA9A331" w:rsidR="00230696" w:rsidRPr="006510A0" w:rsidRDefault="00230696" w:rsidP="00230696">
      <w:pPr>
        <w:widowControl w:val="0"/>
        <w:autoSpaceDE w:val="0"/>
        <w:autoSpaceDN w:val="0"/>
        <w:adjustRightInd w:val="0"/>
        <w:spacing w:line="240" w:lineRule="auto"/>
        <w:ind w:left="480" w:hanging="480"/>
        <w:rPr>
          <w:rFonts w:cs="Arial"/>
          <w:noProof/>
          <w:szCs w:val="24"/>
        </w:rPr>
      </w:pPr>
      <w:r w:rsidRPr="006510A0">
        <w:rPr>
          <w:rFonts w:cs="Arial"/>
          <w:noProof/>
          <w:szCs w:val="24"/>
        </w:rPr>
        <w:t>Asgar, Md. Ali, Jun Kim, Jeong Woo Yeom, Seongmin Lee, Muhammad Refatul Haq, and Seok-min Kim</w:t>
      </w:r>
      <w:r w:rsidR="002211A5">
        <w:rPr>
          <w:rFonts w:cs="Arial"/>
          <w:noProof/>
          <w:szCs w:val="24"/>
        </w:rPr>
        <w:t>,</w:t>
      </w:r>
      <w:r w:rsidRPr="006510A0">
        <w:rPr>
          <w:rFonts w:cs="Arial"/>
          <w:noProof/>
          <w:szCs w:val="24"/>
        </w:rPr>
        <w:t xml:space="preserve"> 2021</w:t>
      </w:r>
      <w:r w:rsidR="002211A5">
        <w:rPr>
          <w:rFonts w:cs="Arial"/>
          <w:noProof/>
          <w:szCs w:val="24"/>
        </w:rPr>
        <w:t xml:space="preserve">, </w:t>
      </w:r>
      <w:r w:rsidRPr="006510A0">
        <w:rPr>
          <w:rFonts w:cs="Arial"/>
          <w:noProof/>
          <w:szCs w:val="24"/>
        </w:rPr>
        <w:t>Facile Fabrication of Microporous Vitreous Carbon for Oil/Organic Solvent Absorption</w:t>
      </w:r>
      <w:r w:rsidR="002211A5">
        <w:rPr>
          <w:rFonts w:cs="Arial"/>
          <w:noProof/>
          <w:szCs w:val="24"/>
        </w:rPr>
        <w:t>,</w:t>
      </w:r>
      <w:r w:rsidRPr="006510A0">
        <w:rPr>
          <w:rFonts w:cs="Arial"/>
          <w:noProof/>
          <w:szCs w:val="24"/>
        </w:rPr>
        <w:t xml:space="preserve"> Environmental Technology &amp; Innovation</w:t>
      </w:r>
      <w:r w:rsidR="002211A5">
        <w:rPr>
          <w:rFonts w:cs="Arial"/>
          <w:noProof/>
          <w:szCs w:val="24"/>
        </w:rPr>
        <w:t>,</w:t>
      </w:r>
      <w:r w:rsidRPr="006510A0">
        <w:rPr>
          <w:rFonts w:cs="Arial"/>
          <w:noProof/>
          <w:szCs w:val="24"/>
        </w:rPr>
        <w:t xml:space="preserve"> 24</w:t>
      </w:r>
      <w:r w:rsidR="00A47EE4">
        <w:rPr>
          <w:rFonts w:cs="Arial"/>
          <w:noProof/>
          <w:szCs w:val="24"/>
        </w:rPr>
        <w:t>,</w:t>
      </w:r>
      <w:r w:rsidRPr="006510A0">
        <w:rPr>
          <w:rFonts w:cs="Arial"/>
          <w:noProof/>
          <w:szCs w:val="24"/>
        </w:rPr>
        <w:t>101946.</w:t>
      </w:r>
    </w:p>
    <w:p w14:paraId="17BDD570" w14:textId="2C6ED799" w:rsidR="00230696" w:rsidRPr="006510A0" w:rsidRDefault="00230696" w:rsidP="00230696">
      <w:pPr>
        <w:widowControl w:val="0"/>
        <w:autoSpaceDE w:val="0"/>
        <w:autoSpaceDN w:val="0"/>
        <w:adjustRightInd w:val="0"/>
        <w:spacing w:line="240" w:lineRule="auto"/>
        <w:ind w:left="480" w:hanging="480"/>
        <w:rPr>
          <w:rFonts w:cs="Arial"/>
          <w:noProof/>
          <w:szCs w:val="24"/>
        </w:rPr>
      </w:pPr>
      <w:r w:rsidRPr="006510A0">
        <w:rPr>
          <w:rFonts w:cs="Arial"/>
          <w:noProof/>
          <w:szCs w:val="24"/>
        </w:rPr>
        <w:t>Balan, Biji, Amit S. Dhaulaniya, Rahul Jamwal, Amit Yadav, Simon Kelly, Andrew Cannavan, and Dileep K. Singh</w:t>
      </w:r>
      <w:r w:rsidR="00951A4E">
        <w:rPr>
          <w:rFonts w:cs="Arial"/>
          <w:noProof/>
          <w:szCs w:val="24"/>
        </w:rPr>
        <w:t>,</w:t>
      </w:r>
      <w:r w:rsidRPr="006510A0">
        <w:rPr>
          <w:rFonts w:cs="Arial"/>
          <w:noProof/>
          <w:szCs w:val="24"/>
        </w:rPr>
        <w:t xml:space="preserve"> 2020</w:t>
      </w:r>
      <w:r w:rsidR="00951A4E">
        <w:rPr>
          <w:rFonts w:cs="Arial"/>
          <w:noProof/>
          <w:szCs w:val="24"/>
        </w:rPr>
        <w:t>,</w:t>
      </w:r>
      <w:r w:rsidRPr="006510A0">
        <w:rPr>
          <w:rFonts w:cs="Arial"/>
          <w:noProof/>
          <w:szCs w:val="24"/>
        </w:rPr>
        <w:t xml:space="preserve"> Rapid Detection and Quantification of Sucrose Adulteration in Cow Milk Using Attenuated Total Reflectance-Fourier Transform Infrared Spectroscopy Coupled with Multivariate Analysis</w:t>
      </w:r>
      <w:r w:rsidR="00951A4E">
        <w:rPr>
          <w:rFonts w:cs="Arial"/>
          <w:noProof/>
          <w:szCs w:val="24"/>
        </w:rPr>
        <w:t>,</w:t>
      </w:r>
      <w:r w:rsidRPr="006510A0">
        <w:rPr>
          <w:rFonts w:cs="Arial"/>
          <w:noProof/>
          <w:szCs w:val="24"/>
        </w:rPr>
        <w:t xml:space="preserve"> Spectrochimica Acta - Part A: Molecular and Biomolecular Spectroscopy</w:t>
      </w:r>
      <w:r w:rsidR="00951A4E">
        <w:rPr>
          <w:rFonts w:cs="Arial"/>
          <w:noProof/>
          <w:szCs w:val="24"/>
        </w:rPr>
        <w:t>,</w:t>
      </w:r>
      <w:r w:rsidRPr="006510A0">
        <w:rPr>
          <w:rFonts w:cs="Arial"/>
          <w:noProof/>
          <w:szCs w:val="24"/>
        </w:rPr>
        <w:t xml:space="preserve"> 240.</w:t>
      </w:r>
    </w:p>
    <w:p w14:paraId="68B1EA6C" w14:textId="7FCFD754" w:rsidR="00230696" w:rsidRPr="006510A0" w:rsidRDefault="00230696" w:rsidP="00230696">
      <w:pPr>
        <w:widowControl w:val="0"/>
        <w:autoSpaceDE w:val="0"/>
        <w:autoSpaceDN w:val="0"/>
        <w:adjustRightInd w:val="0"/>
        <w:spacing w:line="240" w:lineRule="auto"/>
        <w:ind w:left="480" w:hanging="480"/>
        <w:rPr>
          <w:rFonts w:cs="Arial"/>
          <w:noProof/>
          <w:szCs w:val="24"/>
        </w:rPr>
      </w:pPr>
      <w:r w:rsidRPr="006510A0">
        <w:rPr>
          <w:rFonts w:cs="Arial"/>
          <w:noProof/>
          <w:szCs w:val="24"/>
        </w:rPr>
        <w:t>Bhardwaj, Neha, and Ashok N. Bhaskarwar</w:t>
      </w:r>
      <w:r w:rsidR="00DE50EE">
        <w:rPr>
          <w:rFonts w:cs="Arial"/>
          <w:noProof/>
          <w:szCs w:val="24"/>
        </w:rPr>
        <w:t>,</w:t>
      </w:r>
      <w:r w:rsidRPr="006510A0">
        <w:rPr>
          <w:rFonts w:cs="Arial"/>
          <w:noProof/>
          <w:szCs w:val="24"/>
        </w:rPr>
        <w:t xml:space="preserve"> 2018</w:t>
      </w:r>
      <w:r w:rsidR="00DE50EE">
        <w:rPr>
          <w:rFonts w:cs="Arial"/>
          <w:noProof/>
          <w:szCs w:val="24"/>
        </w:rPr>
        <w:t>,</w:t>
      </w:r>
      <w:r w:rsidRPr="006510A0">
        <w:rPr>
          <w:rFonts w:cs="Arial"/>
          <w:noProof/>
          <w:szCs w:val="24"/>
        </w:rPr>
        <w:t xml:space="preserve"> A Review on Sorbent Devices for Oil-Spill Control</w:t>
      </w:r>
      <w:r w:rsidR="00DE50EE">
        <w:rPr>
          <w:rFonts w:cs="Arial"/>
          <w:noProof/>
          <w:szCs w:val="24"/>
        </w:rPr>
        <w:t>,</w:t>
      </w:r>
      <w:r w:rsidRPr="006510A0">
        <w:rPr>
          <w:rFonts w:cs="Arial"/>
          <w:noProof/>
          <w:szCs w:val="24"/>
        </w:rPr>
        <w:t xml:space="preserve"> Environmental Pollution</w:t>
      </w:r>
      <w:r w:rsidR="00DE50EE">
        <w:rPr>
          <w:rFonts w:cs="Arial"/>
          <w:noProof/>
          <w:szCs w:val="24"/>
        </w:rPr>
        <w:t>,</w:t>
      </w:r>
      <w:r w:rsidRPr="006510A0">
        <w:rPr>
          <w:rFonts w:cs="Arial"/>
          <w:noProof/>
          <w:szCs w:val="24"/>
        </w:rPr>
        <w:t xml:space="preserve"> 243</w:t>
      </w:r>
      <w:r w:rsidR="00A47EE4">
        <w:rPr>
          <w:rFonts w:cs="Arial"/>
          <w:noProof/>
          <w:szCs w:val="24"/>
        </w:rPr>
        <w:t xml:space="preserve">, </w:t>
      </w:r>
      <w:r w:rsidRPr="006510A0">
        <w:rPr>
          <w:rFonts w:cs="Arial"/>
          <w:noProof/>
          <w:szCs w:val="24"/>
        </w:rPr>
        <w:t>1758–71.</w:t>
      </w:r>
    </w:p>
    <w:p w14:paraId="0C7B2F0B" w14:textId="418701A4" w:rsidR="00230696" w:rsidRPr="006510A0" w:rsidRDefault="00230696" w:rsidP="00230696">
      <w:pPr>
        <w:widowControl w:val="0"/>
        <w:autoSpaceDE w:val="0"/>
        <w:autoSpaceDN w:val="0"/>
        <w:adjustRightInd w:val="0"/>
        <w:spacing w:line="240" w:lineRule="auto"/>
        <w:ind w:left="480" w:hanging="480"/>
        <w:rPr>
          <w:rFonts w:cs="Arial"/>
          <w:noProof/>
          <w:szCs w:val="24"/>
        </w:rPr>
      </w:pPr>
      <w:r w:rsidRPr="006510A0">
        <w:rPr>
          <w:rFonts w:cs="Arial"/>
          <w:noProof/>
          <w:szCs w:val="24"/>
        </w:rPr>
        <w:t>Cantarutti, Cristina, Roxana Dinu, and Alice Mija</w:t>
      </w:r>
      <w:r w:rsidR="00DE50EE">
        <w:rPr>
          <w:rFonts w:cs="Arial"/>
          <w:noProof/>
          <w:szCs w:val="24"/>
        </w:rPr>
        <w:t>,</w:t>
      </w:r>
      <w:r w:rsidRPr="006510A0">
        <w:rPr>
          <w:rFonts w:cs="Arial"/>
          <w:noProof/>
          <w:szCs w:val="24"/>
        </w:rPr>
        <w:t xml:space="preserve"> 2020</w:t>
      </w:r>
      <w:r w:rsidR="00DE50EE">
        <w:rPr>
          <w:rFonts w:cs="Arial"/>
          <w:noProof/>
          <w:szCs w:val="24"/>
        </w:rPr>
        <w:t xml:space="preserve">, </w:t>
      </w:r>
      <w:r w:rsidRPr="006510A0">
        <w:rPr>
          <w:rFonts w:cs="Arial"/>
          <w:noProof/>
          <w:szCs w:val="24"/>
        </w:rPr>
        <w:t>Biorefinery Byproducts and Epoxy Biorenewable Monomers: A Structural Elucidation of Humins and Triglycidyl Ether of Phloroglucinol Cross-Linking</w:t>
      </w:r>
      <w:r w:rsidR="00DE50EE">
        <w:rPr>
          <w:rFonts w:cs="Arial"/>
          <w:noProof/>
          <w:szCs w:val="24"/>
        </w:rPr>
        <w:t>,</w:t>
      </w:r>
      <w:r w:rsidRPr="006510A0">
        <w:rPr>
          <w:rFonts w:cs="Arial"/>
          <w:noProof/>
          <w:szCs w:val="24"/>
        </w:rPr>
        <w:t xml:space="preserve"> Biomacromolecules</w:t>
      </w:r>
      <w:r w:rsidR="00696517">
        <w:rPr>
          <w:rFonts w:cs="Arial"/>
          <w:noProof/>
          <w:szCs w:val="24"/>
        </w:rPr>
        <w:t>,</w:t>
      </w:r>
      <w:r w:rsidRPr="006510A0">
        <w:rPr>
          <w:rFonts w:cs="Arial"/>
          <w:noProof/>
          <w:szCs w:val="24"/>
        </w:rPr>
        <w:t xml:space="preserve"> 21 (2)</w:t>
      </w:r>
      <w:r w:rsidR="00696517">
        <w:rPr>
          <w:rFonts w:cs="Arial"/>
          <w:noProof/>
          <w:szCs w:val="24"/>
        </w:rPr>
        <w:t>,</w:t>
      </w:r>
      <w:r w:rsidRPr="006510A0">
        <w:rPr>
          <w:rFonts w:cs="Arial"/>
          <w:noProof/>
          <w:szCs w:val="24"/>
        </w:rPr>
        <w:t xml:space="preserve"> 517–33. </w:t>
      </w:r>
    </w:p>
    <w:p w14:paraId="6CC86B7F" w14:textId="00D9E085" w:rsidR="00230696" w:rsidRPr="006510A0" w:rsidRDefault="00230696" w:rsidP="00230696">
      <w:pPr>
        <w:widowControl w:val="0"/>
        <w:autoSpaceDE w:val="0"/>
        <w:autoSpaceDN w:val="0"/>
        <w:adjustRightInd w:val="0"/>
        <w:spacing w:line="240" w:lineRule="auto"/>
        <w:ind w:left="480" w:hanging="480"/>
        <w:rPr>
          <w:rFonts w:cs="Arial"/>
          <w:noProof/>
          <w:szCs w:val="24"/>
        </w:rPr>
      </w:pPr>
      <w:r w:rsidRPr="006510A0">
        <w:rPr>
          <w:rFonts w:cs="Arial"/>
          <w:noProof/>
          <w:szCs w:val="24"/>
        </w:rPr>
        <w:t>Chen, Jihong, Weipan Zhang, Zheng Wan, Sifan Li, Tiancun Huang, and Yijie Fei</w:t>
      </w:r>
      <w:r w:rsidR="00DE50EE">
        <w:rPr>
          <w:rFonts w:cs="Arial"/>
          <w:noProof/>
          <w:szCs w:val="24"/>
        </w:rPr>
        <w:t>,</w:t>
      </w:r>
      <w:r w:rsidRPr="006510A0">
        <w:rPr>
          <w:rFonts w:cs="Arial"/>
          <w:noProof/>
          <w:szCs w:val="24"/>
        </w:rPr>
        <w:t xml:space="preserve"> 2019</w:t>
      </w:r>
      <w:r w:rsidR="00DE50EE">
        <w:rPr>
          <w:rFonts w:cs="Arial"/>
          <w:noProof/>
          <w:szCs w:val="24"/>
        </w:rPr>
        <w:t xml:space="preserve">, </w:t>
      </w:r>
      <w:r w:rsidRPr="006510A0">
        <w:rPr>
          <w:rFonts w:cs="Arial"/>
          <w:noProof/>
          <w:szCs w:val="24"/>
        </w:rPr>
        <w:t>Oil Spills from Global Tankers: Status Review and Future Governance</w:t>
      </w:r>
      <w:r w:rsidR="00DE50EE">
        <w:rPr>
          <w:rFonts w:cs="Arial"/>
          <w:noProof/>
          <w:szCs w:val="24"/>
        </w:rPr>
        <w:t>,</w:t>
      </w:r>
      <w:r w:rsidRPr="006510A0">
        <w:rPr>
          <w:rFonts w:cs="Arial"/>
          <w:noProof/>
          <w:szCs w:val="24"/>
        </w:rPr>
        <w:t xml:space="preserve"> Journal of Cleaner Production</w:t>
      </w:r>
      <w:r w:rsidR="00696517">
        <w:rPr>
          <w:rFonts w:cs="Arial"/>
          <w:noProof/>
          <w:szCs w:val="24"/>
        </w:rPr>
        <w:t>,</w:t>
      </w:r>
      <w:r w:rsidRPr="006510A0">
        <w:rPr>
          <w:rFonts w:cs="Arial"/>
          <w:noProof/>
          <w:szCs w:val="24"/>
        </w:rPr>
        <w:t xml:space="preserve"> 227</w:t>
      </w:r>
      <w:r w:rsidR="00696517">
        <w:rPr>
          <w:rFonts w:cs="Arial"/>
          <w:noProof/>
          <w:szCs w:val="24"/>
        </w:rPr>
        <w:t xml:space="preserve">, </w:t>
      </w:r>
      <w:r w:rsidRPr="006510A0">
        <w:rPr>
          <w:rFonts w:cs="Arial"/>
          <w:noProof/>
          <w:szCs w:val="24"/>
        </w:rPr>
        <w:t>20–32.</w:t>
      </w:r>
    </w:p>
    <w:p w14:paraId="5FD0D14F" w14:textId="57731B26" w:rsidR="00230696" w:rsidRPr="006510A0" w:rsidRDefault="00230696" w:rsidP="00230696">
      <w:pPr>
        <w:widowControl w:val="0"/>
        <w:autoSpaceDE w:val="0"/>
        <w:autoSpaceDN w:val="0"/>
        <w:adjustRightInd w:val="0"/>
        <w:spacing w:line="240" w:lineRule="auto"/>
        <w:ind w:left="480" w:hanging="480"/>
        <w:rPr>
          <w:rFonts w:cs="Arial"/>
          <w:noProof/>
          <w:szCs w:val="24"/>
        </w:rPr>
      </w:pPr>
      <w:r w:rsidRPr="006510A0">
        <w:rPr>
          <w:rFonts w:cs="Arial"/>
          <w:noProof/>
          <w:szCs w:val="24"/>
        </w:rPr>
        <w:t>Czarnecki, J. S., M. Blackmore, S. Jolivet, K. Lafdi, and P. A. Tsonis</w:t>
      </w:r>
      <w:r w:rsidR="00D461F4">
        <w:rPr>
          <w:rFonts w:cs="Arial"/>
          <w:noProof/>
          <w:szCs w:val="24"/>
        </w:rPr>
        <w:t>,</w:t>
      </w:r>
      <w:r w:rsidRPr="006510A0">
        <w:rPr>
          <w:rFonts w:cs="Arial"/>
          <w:noProof/>
          <w:szCs w:val="24"/>
        </w:rPr>
        <w:t xml:space="preserve"> 2014</w:t>
      </w:r>
      <w:r w:rsidR="00D461F4">
        <w:rPr>
          <w:rFonts w:cs="Arial"/>
          <w:noProof/>
          <w:szCs w:val="24"/>
        </w:rPr>
        <w:t>,</w:t>
      </w:r>
      <w:r w:rsidRPr="006510A0">
        <w:rPr>
          <w:rFonts w:cs="Arial"/>
          <w:noProof/>
          <w:szCs w:val="24"/>
        </w:rPr>
        <w:t xml:space="preserve"> Bone Growth on Reticulated Vitreous Carbon Foam Scaffolds and Implementation of Cellular Automata Modeling as a Predictive Tool</w:t>
      </w:r>
      <w:r w:rsidR="00D461F4">
        <w:rPr>
          <w:rFonts w:cs="Arial"/>
          <w:noProof/>
          <w:szCs w:val="24"/>
        </w:rPr>
        <w:t>,</w:t>
      </w:r>
      <w:r w:rsidRPr="006510A0">
        <w:rPr>
          <w:rFonts w:cs="Arial"/>
          <w:noProof/>
          <w:szCs w:val="24"/>
        </w:rPr>
        <w:t xml:space="preserve"> Carbon</w:t>
      </w:r>
      <w:r w:rsidR="00696517">
        <w:rPr>
          <w:rFonts w:cs="Arial"/>
          <w:noProof/>
          <w:szCs w:val="24"/>
        </w:rPr>
        <w:t>,</w:t>
      </w:r>
      <w:r w:rsidRPr="006510A0">
        <w:rPr>
          <w:rFonts w:cs="Arial"/>
          <w:noProof/>
          <w:szCs w:val="24"/>
        </w:rPr>
        <w:t xml:space="preserve"> 79 (1)</w:t>
      </w:r>
      <w:r w:rsidR="00696517">
        <w:rPr>
          <w:rFonts w:cs="Arial"/>
          <w:noProof/>
          <w:szCs w:val="24"/>
        </w:rPr>
        <w:t xml:space="preserve">, </w:t>
      </w:r>
      <w:r w:rsidRPr="006510A0">
        <w:rPr>
          <w:rFonts w:cs="Arial"/>
          <w:noProof/>
          <w:szCs w:val="24"/>
        </w:rPr>
        <w:t>135–48.</w:t>
      </w:r>
    </w:p>
    <w:p w14:paraId="68FAAC5F" w14:textId="59D2C3A3" w:rsidR="00230696" w:rsidRPr="006510A0" w:rsidRDefault="00230696" w:rsidP="00230696">
      <w:pPr>
        <w:widowControl w:val="0"/>
        <w:autoSpaceDE w:val="0"/>
        <w:autoSpaceDN w:val="0"/>
        <w:adjustRightInd w:val="0"/>
        <w:spacing w:line="240" w:lineRule="auto"/>
        <w:ind w:left="480" w:hanging="480"/>
        <w:rPr>
          <w:rFonts w:cs="Arial"/>
          <w:noProof/>
          <w:szCs w:val="24"/>
        </w:rPr>
      </w:pPr>
      <w:r w:rsidRPr="006510A0">
        <w:rPr>
          <w:rFonts w:cs="Arial"/>
          <w:noProof/>
          <w:szCs w:val="24"/>
        </w:rPr>
        <w:t>Etkin, Dagmar Schmidt, and Tim J. Nedwed</w:t>
      </w:r>
      <w:r w:rsidR="00D461F4">
        <w:rPr>
          <w:rFonts w:cs="Arial"/>
          <w:noProof/>
          <w:szCs w:val="24"/>
        </w:rPr>
        <w:t>,</w:t>
      </w:r>
      <w:r w:rsidRPr="006510A0">
        <w:rPr>
          <w:rFonts w:cs="Arial"/>
          <w:noProof/>
          <w:szCs w:val="24"/>
        </w:rPr>
        <w:t xml:space="preserve"> 2021</w:t>
      </w:r>
      <w:r w:rsidR="00D461F4">
        <w:rPr>
          <w:rFonts w:cs="Arial"/>
          <w:noProof/>
          <w:szCs w:val="24"/>
        </w:rPr>
        <w:t>,</w:t>
      </w:r>
      <w:r w:rsidRPr="006510A0">
        <w:rPr>
          <w:rFonts w:cs="Arial"/>
          <w:noProof/>
          <w:szCs w:val="24"/>
        </w:rPr>
        <w:t xml:space="preserve"> Effectiveness of Mechanical Recovery for Large Offshore Oil Spills</w:t>
      </w:r>
      <w:r w:rsidR="00696517">
        <w:rPr>
          <w:rFonts w:cs="Arial"/>
          <w:noProof/>
          <w:szCs w:val="24"/>
        </w:rPr>
        <w:t>,</w:t>
      </w:r>
      <w:r w:rsidRPr="006510A0">
        <w:rPr>
          <w:rFonts w:cs="Arial"/>
          <w:noProof/>
          <w:szCs w:val="24"/>
        </w:rPr>
        <w:t xml:space="preserve"> Marine Pollution Bulletin</w:t>
      </w:r>
      <w:r w:rsidR="001329E8">
        <w:rPr>
          <w:rFonts w:cs="Arial"/>
          <w:noProof/>
          <w:szCs w:val="24"/>
        </w:rPr>
        <w:t>, 163</w:t>
      </w:r>
      <w:r w:rsidRPr="006510A0">
        <w:rPr>
          <w:rFonts w:cs="Arial"/>
          <w:noProof/>
          <w:szCs w:val="24"/>
        </w:rPr>
        <w:t>.</w:t>
      </w:r>
    </w:p>
    <w:p w14:paraId="73B3AF32" w14:textId="342271A8" w:rsidR="00230696" w:rsidRPr="006510A0" w:rsidRDefault="00230696" w:rsidP="00230696">
      <w:pPr>
        <w:widowControl w:val="0"/>
        <w:autoSpaceDE w:val="0"/>
        <w:autoSpaceDN w:val="0"/>
        <w:adjustRightInd w:val="0"/>
        <w:spacing w:line="240" w:lineRule="auto"/>
        <w:ind w:left="480" w:hanging="480"/>
        <w:rPr>
          <w:rFonts w:cs="Arial"/>
          <w:noProof/>
          <w:szCs w:val="24"/>
        </w:rPr>
      </w:pPr>
      <w:r w:rsidRPr="006510A0">
        <w:rPr>
          <w:rFonts w:cs="Arial"/>
          <w:noProof/>
          <w:szCs w:val="24"/>
        </w:rPr>
        <w:t>Gupta, Shivam, and Nyan Hwa Tai</w:t>
      </w:r>
      <w:r w:rsidR="00EE53BD">
        <w:rPr>
          <w:rFonts w:cs="Arial"/>
          <w:noProof/>
          <w:szCs w:val="24"/>
        </w:rPr>
        <w:t>,</w:t>
      </w:r>
      <w:r w:rsidRPr="006510A0">
        <w:rPr>
          <w:rFonts w:cs="Arial"/>
          <w:noProof/>
          <w:szCs w:val="24"/>
        </w:rPr>
        <w:t xml:space="preserve"> 2016</w:t>
      </w:r>
      <w:r w:rsidR="00EE53BD">
        <w:rPr>
          <w:rFonts w:cs="Arial"/>
          <w:noProof/>
          <w:szCs w:val="24"/>
        </w:rPr>
        <w:t>,</w:t>
      </w:r>
      <w:r w:rsidRPr="006510A0">
        <w:rPr>
          <w:rFonts w:cs="Arial"/>
          <w:noProof/>
          <w:szCs w:val="24"/>
        </w:rPr>
        <w:t xml:space="preserve"> Carbon Materials as Oil Sorbents: A Review on the Synthesis and Performance</w:t>
      </w:r>
      <w:r w:rsidR="00EE53BD">
        <w:rPr>
          <w:rFonts w:cs="Arial"/>
          <w:noProof/>
          <w:szCs w:val="24"/>
        </w:rPr>
        <w:t>,</w:t>
      </w:r>
      <w:r w:rsidRPr="006510A0">
        <w:rPr>
          <w:rFonts w:cs="Arial"/>
          <w:noProof/>
          <w:szCs w:val="24"/>
        </w:rPr>
        <w:t xml:space="preserve"> Journal of Materials Chemistry A</w:t>
      </w:r>
      <w:r w:rsidR="001329E8">
        <w:rPr>
          <w:rFonts w:cs="Arial"/>
          <w:noProof/>
          <w:szCs w:val="24"/>
        </w:rPr>
        <w:t>,</w:t>
      </w:r>
      <w:r w:rsidRPr="006510A0">
        <w:rPr>
          <w:rFonts w:cs="Arial"/>
          <w:noProof/>
          <w:szCs w:val="24"/>
        </w:rPr>
        <w:t xml:space="preserve"> 4 (5)</w:t>
      </w:r>
      <w:r w:rsidR="001329E8">
        <w:rPr>
          <w:rFonts w:cs="Arial"/>
          <w:noProof/>
          <w:szCs w:val="24"/>
        </w:rPr>
        <w:t>,</w:t>
      </w:r>
      <w:r w:rsidRPr="006510A0">
        <w:rPr>
          <w:rFonts w:cs="Arial"/>
          <w:noProof/>
          <w:szCs w:val="24"/>
        </w:rPr>
        <w:t xml:space="preserve"> 1550–65. </w:t>
      </w:r>
    </w:p>
    <w:p w14:paraId="4F550693" w14:textId="286F1033" w:rsidR="00230696" w:rsidRPr="006510A0" w:rsidRDefault="00230696" w:rsidP="00230696">
      <w:pPr>
        <w:widowControl w:val="0"/>
        <w:autoSpaceDE w:val="0"/>
        <w:autoSpaceDN w:val="0"/>
        <w:adjustRightInd w:val="0"/>
        <w:spacing w:line="240" w:lineRule="auto"/>
        <w:ind w:left="480" w:hanging="480"/>
        <w:rPr>
          <w:rFonts w:cs="Arial"/>
          <w:noProof/>
          <w:szCs w:val="24"/>
        </w:rPr>
      </w:pPr>
      <w:r w:rsidRPr="006510A0">
        <w:rPr>
          <w:rFonts w:cs="Arial"/>
          <w:noProof/>
          <w:szCs w:val="24"/>
        </w:rPr>
        <w:t>Hammouda, Samia ben, Zhi Chen, Chunjiang An, and Kenneth Lee</w:t>
      </w:r>
      <w:r w:rsidR="00EE53BD">
        <w:rPr>
          <w:rFonts w:cs="Arial"/>
          <w:noProof/>
          <w:szCs w:val="24"/>
        </w:rPr>
        <w:t>,</w:t>
      </w:r>
      <w:r w:rsidRPr="006510A0">
        <w:rPr>
          <w:rFonts w:cs="Arial"/>
          <w:noProof/>
          <w:szCs w:val="24"/>
        </w:rPr>
        <w:t xml:space="preserve"> 2021</w:t>
      </w:r>
      <w:r w:rsidR="00EE53BD">
        <w:rPr>
          <w:rFonts w:cs="Arial"/>
          <w:noProof/>
          <w:szCs w:val="24"/>
        </w:rPr>
        <w:t>,</w:t>
      </w:r>
      <w:r w:rsidRPr="006510A0">
        <w:rPr>
          <w:rFonts w:cs="Arial"/>
          <w:noProof/>
          <w:szCs w:val="24"/>
        </w:rPr>
        <w:t xml:space="preserve"> Recent Advances in Developing Cellulosic Sorbent Materials for Oil Spill Cleanup: A State-of-the-Art Review</w:t>
      </w:r>
      <w:r w:rsidR="00EE53BD">
        <w:rPr>
          <w:rFonts w:cs="Arial"/>
          <w:noProof/>
          <w:szCs w:val="24"/>
        </w:rPr>
        <w:t>,</w:t>
      </w:r>
      <w:r w:rsidRPr="006510A0">
        <w:rPr>
          <w:rFonts w:cs="Arial"/>
          <w:noProof/>
          <w:szCs w:val="24"/>
        </w:rPr>
        <w:t xml:space="preserve"> Journal of Cleaner Production</w:t>
      </w:r>
      <w:r w:rsidR="001329E8">
        <w:rPr>
          <w:rFonts w:cs="Arial"/>
          <w:noProof/>
          <w:szCs w:val="24"/>
        </w:rPr>
        <w:t>,</w:t>
      </w:r>
      <w:r w:rsidRPr="006510A0">
        <w:rPr>
          <w:rFonts w:cs="Arial"/>
          <w:noProof/>
          <w:szCs w:val="24"/>
        </w:rPr>
        <w:t xml:space="preserve"> 311</w:t>
      </w:r>
      <w:r w:rsidR="00EE53BD">
        <w:rPr>
          <w:rFonts w:cs="Arial"/>
          <w:noProof/>
          <w:szCs w:val="24"/>
        </w:rPr>
        <w:t>.</w:t>
      </w:r>
    </w:p>
    <w:p w14:paraId="0BEA2786" w14:textId="1B107D06" w:rsidR="00230696" w:rsidRPr="006510A0" w:rsidRDefault="00230696" w:rsidP="00230696">
      <w:pPr>
        <w:widowControl w:val="0"/>
        <w:autoSpaceDE w:val="0"/>
        <w:autoSpaceDN w:val="0"/>
        <w:adjustRightInd w:val="0"/>
        <w:spacing w:line="240" w:lineRule="auto"/>
        <w:ind w:left="480" w:hanging="480"/>
        <w:rPr>
          <w:rFonts w:cs="Arial"/>
          <w:noProof/>
          <w:szCs w:val="24"/>
        </w:rPr>
      </w:pPr>
      <w:r w:rsidRPr="006510A0">
        <w:rPr>
          <w:rFonts w:cs="Arial"/>
          <w:noProof/>
          <w:szCs w:val="24"/>
        </w:rPr>
        <w:t>Jana, P., V. Fierro, and A. Celzard</w:t>
      </w:r>
      <w:r w:rsidR="00EE53BD">
        <w:rPr>
          <w:rFonts w:cs="Arial"/>
          <w:noProof/>
          <w:szCs w:val="24"/>
        </w:rPr>
        <w:t>,</w:t>
      </w:r>
      <w:r w:rsidRPr="006510A0">
        <w:rPr>
          <w:rFonts w:cs="Arial"/>
          <w:noProof/>
          <w:szCs w:val="24"/>
        </w:rPr>
        <w:t xml:space="preserve"> 2016</w:t>
      </w:r>
      <w:r w:rsidR="00EE53BD">
        <w:rPr>
          <w:rFonts w:cs="Arial"/>
          <w:noProof/>
          <w:szCs w:val="24"/>
        </w:rPr>
        <w:t>,</w:t>
      </w:r>
      <w:r w:rsidRPr="006510A0">
        <w:rPr>
          <w:rFonts w:cs="Arial"/>
          <w:noProof/>
          <w:szCs w:val="24"/>
        </w:rPr>
        <w:t xml:space="preserve"> Sucrose-Based Carbon Foams with Enhanced Thermal Conductivity</w:t>
      </w:r>
      <w:r w:rsidR="00EE53BD">
        <w:rPr>
          <w:rFonts w:cs="Arial"/>
          <w:noProof/>
          <w:szCs w:val="24"/>
        </w:rPr>
        <w:t>,</w:t>
      </w:r>
      <w:r w:rsidRPr="006510A0">
        <w:rPr>
          <w:rFonts w:cs="Arial"/>
          <w:noProof/>
          <w:szCs w:val="24"/>
        </w:rPr>
        <w:t xml:space="preserve"> Industrial Crops and Products</w:t>
      </w:r>
      <w:r w:rsidR="001329E8">
        <w:rPr>
          <w:rFonts w:cs="Arial"/>
          <w:noProof/>
          <w:szCs w:val="24"/>
        </w:rPr>
        <w:t>,</w:t>
      </w:r>
      <w:r w:rsidRPr="006510A0">
        <w:rPr>
          <w:rFonts w:cs="Arial"/>
          <w:noProof/>
          <w:szCs w:val="24"/>
        </w:rPr>
        <w:t xml:space="preserve"> 89</w:t>
      </w:r>
      <w:r w:rsidR="001329E8">
        <w:rPr>
          <w:rFonts w:cs="Arial"/>
          <w:noProof/>
          <w:szCs w:val="24"/>
        </w:rPr>
        <w:t>,</w:t>
      </w:r>
      <w:r w:rsidRPr="006510A0">
        <w:rPr>
          <w:rFonts w:cs="Arial"/>
          <w:noProof/>
          <w:szCs w:val="24"/>
        </w:rPr>
        <w:t xml:space="preserve"> 498–506.</w:t>
      </w:r>
    </w:p>
    <w:p w14:paraId="30FAE54C" w14:textId="6B247157" w:rsidR="00230696" w:rsidRPr="006510A0" w:rsidRDefault="00230696" w:rsidP="00230696">
      <w:pPr>
        <w:widowControl w:val="0"/>
        <w:autoSpaceDE w:val="0"/>
        <w:autoSpaceDN w:val="0"/>
        <w:adjustRightInd w:val="0"/>
        <w:spacing w:line="240" w:lineRule="auto"/>
        <w:ind w:left="480" w:hanging="480"/>
        <w:rPr>
          <w:rFonts w:cs="Arial"/>
          <w:noProof/>
          <w:szCs w:val="24"/>
        </w:rPr>
      </w:pPr>
      <w:r w:rsidRPr="006510A0">
        <w:rPr>
          <w:rFonts w:cs="Arial"/>
          <w:noProof/>
          <w:szCs w:val="24"/>
        </w:rPr>
        <w:t>Jurkiewicz, K, S Duber, H E Fischer, and A Burian</w:t>
      </w:r>
      <w:r w:rsidR="00EE53BD">
        <w:rPr>
          <w:rFonts w:cs="Arial"/>
          <w:noProof/>
          <w:szCs w:val="24"/>
        </w:rPr>
        <w:t>,</w:t>
      </w:r>
      <w:r w:rsidRPr="006510A0">
        <w:rPr>
          <w:rFonts w:cs="Arial"/>
          <w:noProof/>
          <w:szCs w:val="24"/>
        </w:rPr>
        <w:t xml:space="preserve"> 2017</w:t>
      </w:r>
      <w:r w:rsidR="00EE53BD">
        <w:rPr>
          <w:rFonts w:cs="Arial"/>
          <w:noProof/>
          <w:szCs w:val="24"/>
        </w:rPr>
        <w:t>,</w:t>
      </w:r>
      <w:r w:rsidRPr="006510A0">
        <w:rPr>
          <w:rFonts w:cs="Arial"/>
          <w:noProof/>
          <w:szCs w:val="24"/>
        </w:rPr>
        <w:t xml:space="preserve"> Modelling of Glass-like Carbon Structure and Its Experimental Verification by Neutron and X-Ray Diffraction Research Papers</w:t>
      </w:r>
      <w:r w:rsidR="00EE53BD">
        <w:rPr>
          <w:rFonts w:cs="Arial"/>
          <w:noProof/>
          <w:szCs w:val="24"/>
        </w:rPr>
        <w:t>,</w:t>
      </w:r>
      <w:r w:rsidRPr="006510A0">
        <w:rPr>
          <w:rFonts w:cs="Arial"/>
          <w:noProof/>
          <w:szCs w:val="24"/>
        </w:rPr>
        <w:t xml:space="preserve"> 36–48. </w:t>
      </w:r>
    </w:p>
    <w:p w14:paraId="243B4F21" w14:textId="6E69C242" w:rsidR="00230696" w:rsidRPr="006510A0" w:rsidRDefault="00230696" w:rsidP="00230696">
      <w:pPr>
        <w:widowControl w:val="0"/>
        <w:autoSpaceDE w:val="0"/>
        <w:autoSpaceDN w:val="0"/>
        <w:adjustRightInd w:val="0"/>
        <w:spacing w:line="240" w:lineRule="auto"/>
        <w:ind w:left="480" w:hanging="480"/>
        <w:rPr>
          <w:rFonts w:cs="Arial"/>
          <w:noProof/>
          <w:szCs w:val="24"/>
        </w:rPr>
      </w:pPr>
      <w:r w:rsidRPr="006510A0">
        <w:rPr>
          <w:rFonts w:cs="Arial"/>
          <w:noProof/>
          <w:szCs w:val="24"/>
        </w:rPr>
        <w:t>Makoś-Chełstowska, Patrycja, Edyta Słupek, and Aleksandra Małachowska</w:t>
      </w:r>
      <w:r w:rsidR="007C02D7">
        <w:rPr>
          <w:rFonts w:cs="Arial"/>
          <w:noProof/>
          <w:szCs w:val="24"/>
        </w:rPr>
        <w:t>,</w:t>
      </w:r>
      <w:r w:rsidRPr="006510A0">
        <w:rPr>
          <w:rFonts w:cs="Arial"/>
          <w:noProof/>
          <w:szCs w:val="24"/>
        </w:rPr>
        <w:t xml:space="preserve"> 2022</w:t>
      </w:r>
      <w:r w:rsidR="007C02D7">
        <w:rPr>
          <w:rFonts w:cs="Arial"/>
          <w:noProof/>
          <w:szCs w:val="24"/>
        </w:rPr>
        <w:t>,</w:t>
      </w:r>
      <w:r w:rsidRPr="006510A0">
        <w:rPr>
          <w:rFonts w:cs="Arial"/>
          <w:noProof/>
          <w:szCs w:val="24"/>
        </w:rPr>
        <w:t xml:space="preserve"> Superhydrophobic Sponges Based on Green Deep Eutectic Solvents for Spill Oil Removal from Water</w:t>
      </w:r>
      <w:r w:rsidR="007C02D7">
        <w:rPr>
          <w:rFonts w:cs="Arial"/>
          <w:noProof/>
          <w:szCs w:val="24"/>
        </w:rPr>
        <w:t>,</w:t>
      </w:r>
      <w:r w:rsidRPr="006510A0">
        <w:rPr>
          <w:rFonts w:cs="Arial"/>
          <w:noProof/>
          <w:szCs w:val="24"/>
        </w:rPr>
        <w:t xml:space="preserve"> Journal of Hazardous Materials</w:t>
      </w:r>
      <w:r w:rsidR="002D60B3">
        <w:rPr>
          <w:rFonts w:cs="Arial"/>
          <w:noProof/>
          <w:szCs w:val="24"/>
        </w:rPr>
        <w:t>,</w:t>
      </w:r>
      <w:r w:rsidRPr="006510A0">
        <w:rPr>
          <w:rFonts w:cs="Arial"/>
          <w:noProof/>
          <w:szCs w:val="24"/>
        </w:rPr>
        <w:t xml:space="preserve"> 425.</w:t>
      </w:r>
    </w:p>
    <w:p w14:paraId="12577983" w14:textId="387E4A5D" w:rsidR="00230696" w:rsidRPr="006510A0" w:rsidRDefault="00230696" w:rsidP="00230696">
      <w:pPr>
        <w:widowControl w:val="0"/>
        <w:autoSpaceDE w:val="0"/>
        <w:autoSpaceDN w:val="0"/>
        <w:adjustRightInd w:val="0"/>
        <w:spacing w:line="240" w:lineRule="auto"/>
        <w:ind w:left="480" w:hanging="480"/>
        <w:rPr>
          <w:rFonts w:cs="Arial"/>
          <w:noProof/>
          <w:szCs w:val="24"/>
        </w:rPr>
      </w:pPr>
      <w:r w:rsidRPr="006510A0">
        <w:rPr>
          <w:rFonts w:cs="Arial"/>
          <w:noProof/>
          <w:szCs w:val="24"/>
        </w:rPr>
        <w:t>Mokoba, Thabang, Junfeng Lu, Tian C. Zhang, Like Ouyang, and Shaojun Yuan</w:t>
      </w:r>
      <w:r w:rsidR="007C02D7">
        <w:rPr>
          <w:rFonts w:cs="Arial"/>
          <w:noProof/>
          <w:szCs w:val="24"/>
        </w:rPr>
        <w:t xml:space="preserve">, </w:t>
      </w:r>
      <w:r w:rsidRPr="006510A0">
        <w:rPr>
          <w:rFonts w:cs="Arial"/>
          <w:noProof/>
          <w:szCs w:val="24"/>
        </w:rPr>
        <w:t>2021</w:t>
      </w:r>
      <w:r w:rsidR="007C02D7">
        <w:rPr>
          <w:rFonts w:cs="Arial"/>
          <w:noProof/>
          <w:szCs w:val="24"/>
        </w:rPr>
        <w:t xml:space="preserve">, </w:t>
      </w:r>
      <w:r w:rsidRPr="006510A0">
        <w:rPr>
          <w:rFonts w:cs="Arial"/>
          <w:noProof/>
          <w:szCs w:val="24"/>
        </w:rPr>
        <w:t>Superhydrophobic ODT-TiO2 NW-PDA Nanocomposite-Coated</w:t>
      </w:r>
      <w:r w:rsidR="002D60B3">
        <w:rPr>
          <w:rFonts w:cs="Arial"/>
          <w:noProof/>
          <w:szCs w:val="24"/>
        </w:rPr>
        <w:t xml:space="preserve"> </w:t>
      </w:r>
      <w:r w:rsidRPr="006510A0">
        <w:rPr>
          <w:rFonts w:cs="Arial"/>
          <w:noProof/>
          <w:szCs w:val="24"/>
        </w:rPr>
        <w:t>Polyurethane Sponge for Spilled Oil Recovery and Oil/Water Separation</w:t>
      </w:r>
      <w:r w:rsidR="007C02D7">
        <w:rPr>
          <w:rFonts w:cs="Arial"/>
          <w:noProof/>
          <w:szCs w:val="24"/>
        </w:rPr>
        <w:t>,</w:t>
      </w:r>
      <w:r w:rsidRPr="006510A0">
        <w:rPr>
          <w:rFonts w:cs="Arial"/>
          <w:noProof/>
          <w:szCs w:val="24"/>
        </w:rPr>
        <w:t xml:space="preserve"> Colloids and Surfaces A: Physicochemical and Engineering Aspects</w:t>
      </w:r>
      <w:r w:rsidR="002D60B3">
        <w:rPr>
          <w:rFonts w:cs="Arial"/>
          <w:noProof/>
          <w:szCs w:val="24"/>
        </w:rPr>
        <w:t>,</w:t>
      </w:r>
      <w:r w:rsidRPr="006510A0">
        <w:rPr>
          <w:rFonts w:cs="Arial"/>
          <w:noProof/>
          <w:szCs w:val="24"/>
        </w:rPr>
        <w:t xml:space="preserve"> 630</w:t>
      </w:r>
      <w:r w:rsidR="002D60B3">
        <w:rPr>
          <w:rFonts w:cs="Arial"/>
          <w:noProof/>
          <w:szCs w:val="24"/>
        </w:rPr>
        <w:t>.</w:t>
      </w:r>
      <w:r w:rsidRPr="006510A0">
        <w:rPr>
          <w:rFonts w:cs="Arial"/>
          <w:noProof/>
          <w:szCs w:val="24"/>
        </w:rPr>
        <w:t xml:space="preserve"> </w:t>
      </w:r>
    </w:p>
    <w:p w14:paraId="40DD45DF" w14:textId="497C5C19" w:rsidR="00230696" w:rsidRPr="006510A0" w:rsidRDefault="00230696" w:rsidP="00230696">
      <w:pPr>
        <w:widowControl w:val="0"/>
        <w:autoSpaceDE w:val="0"/>
        <w:autoSpaceDN w:val="0"/>
        <w:adjustRightInd w:val="0"/>
        <w:spacing w:line="240" w:lineRule="auto"/>
        <w:ind w:left="480" w:hanging="480"/>
        <w:rPr>
          <w:rFonts w:cs="Arial"/>
          <w:noProof/>
          <w:szCs w:val="24"/>
        </w:rPr>
      </w:pPr>
      <w:r w:rsidRPr="006510A0">
        <w:rPr>
          <w:rFonts w:cs="Arial"/>
          <w:noProof/>
          <w:szCs w:val="24"/>
        </w:rPr>
        <w:t>Narasimman, R, Sujith Vijayan, K S Dijith, K P Surendran, and K Prabhakaran</w:t>
      </w:r>
      <w:r w:rsidR="007C02D7">
        <w:rPr>
          <w:rFonts w:cs="Arial"/>
          <w:noProof/>
          <w:szCs w:val="24"/>
        </w:rPr>
        <w:t xml:space="preserve">, </w:t>
      </w:r>
      <w:r w:rsidRPr="006510A0">
        <w:rPr>
          <w:rFonts w:cs="Arial"/>
          <w:noProof/>
          <w:szCs w:val="24"/>
        </w:rPr>
        <w:t>2016</w:t>
      </w:r>
      <w:r w:rsidR="007C02D7">
        <w:rPr>
          <w:rFonts w:cs="Arial"/>
          <w:noProof/>
          <w:szCs w:val="24"/>
        </w:rPr>
        <w:t>,</w:t>
      </w:r>
      <w:r w:rsidRPr="006510A0">
        <w:rPr>
          <w:rFonts w:cs="Arial"/>
          <w:noProof/>
          <w:szCs w:val="24"/>
        </w:rPr>
        <w:t xml:space="preserve"> Carbon Composite Foams with Improved Strength and Electromagnetic Absorption from Sucrose and Multi-Walled Carbon Nanotube</w:t>
      </w:r>
      <w:r w:rsidR="007C02D7">
        <w:rPr>
          <w:rFonts w:cs="Arial"/>
          <w:noProof/>
          <w:szCs w:val="24"/>
        </w:rPr>
        <w:t>,</w:t>
      </w:r>
      <w:r w:rsidRPr="006510A0">
        <w:rPr>
          <w:rFonts w:cs="Arial"/>
          <w:noProof/>
          <w:szCs w:val="24"/>
        </w:rPr>
        <w:t xml:space="preserve"> Materials Chemistry and Physics</w:t>
      </w:r>
      <w:r w:rsidR="002D60B3">
        <w:rPr>
          <w:rFonts w:cs="Arial"/>
          <w:noProof/>
          <w:szCs w:val="24"/>
        </w:rPr>
        <w:t>,</w:t>
      </w:r>
      <w:r w:rsidRPr="006510A0">
        <w:rPr>
          <w:rFonts w:cs="Arial"/>
          <w:noProof/>
          <w:szCs w:val="24"/>
        </w:rPr>
        <w:t xml:space="preserve"> 181</w:t>
      </w:r>
      <w:r w:rsidR="002D60B3">
        <w:rPr>
          <w:rFonts w:cs="Arial"/>
          <w:noProof/>
          <w:szCs w:val="24"/>
        </w:rPr>
        <w:t>,</w:t>
      </w:r>
      <w:r w:rsidRPr="006510A0">
        <w:rPr>
          <w:rFonts w:cs="Arial"/>
          <w:noProof/>
          <w:szCs w:val="24"/>
        </w:rPr>
        <w:t xml:space="preserve"> 538–48.</w:t>
      </w:r>
    </w:p>
    <w:p w14:paraId="03CE4718" w14:textId="00751B0C" w:rsidR="00230696" w:rsidRPr="006510A0" w:rsidRDefault="00230696" w:rsidP="00230696">
      <w:pPr>
        <w:widowControl w:val="0"/>
        <w:autoSpaceDE w:val="0"/>
        <w:autoSpaceDN w:val="0"/>
        <w:adjustRightInd w:val="0"/>
        <w:spacing w:line="240" w:lineRule="auto"/>
        <w:ind w:left="480" w:hanging="480"/>
        <w:rPr>
          <w:rFonts w:cs="Arial"/>
          <w:noProof/>
          <w:szCs w:val="24"/>
        </w:rPr>
      </w:pPr>
      <w:r w:rsidRPr="006510A0">
        <w:rPr>
          <w:rFonts w:cs="Arial"/>
          <w:noProof/>
          <w:szCs w:val="24"/>
        </w:rPr>
        <w:t>Othumpangat, S., and V. Castranova</w:t>
      </w:r>
      <w:r w:rsidR="007C02D7">
        <w:rPr>
          <w:rFonts w:cs="Arial"/>
          <w:noProof/>
          <w:szCs w:val="24"/>
        </w:rPr>
        <w:t>,</w:t>
      </w:r>
      <w:r w:rsidRPr="006510A0">
        <w:rPr>
          <w:rFonts w:cs="Arial"/>
          <w:noProof/>
          <w:szCs w:val="24"/>
        </w:rPr>
        <w:t xml:space="preserve"> 2014</w:t>
      </w:r>
      <w:r w:rsidR="007C02D7">
        <w:rPr>
          <w:rFonts w:cs="Arial"/>
          <w:noProof/>
          <w:szCs w:val="24"/>
        </w:rPr>
        <w:t>,</w:t>
      </w:r>
      <w:r w:rsidRPr="006510A0">
        <w:rPr>
          <w:rFonts w:cs="Arial"/>
          <w:noProof/>
          <w:szCs w:val="24"/>
        </w:rPr>
        <w:t xml:space="preserve"> Oil Spills</w:t>
      </w:r>
      <w:r w:rsidR="007C02D7">
        <w:rPr>
          <w:rFonts w:cs="Arial"/>
          <w:noProof/>
          <w:szCs w:val="24"/>
        </w:rPr>
        <w:t>,</w:t>
      </w:r>
      <w:r w:rsidRPr="006510A0">
        <w:rPr>
          <w:rFonts w:cs="Arial"/>
          <w:noProof/>
          <w:szCs w:val="24"/>
        </w:rPr>
        <w:t xml:space="preserve"> In Encyclopedia of Toxicology: Third Edition, 677–81. Academic Press</w:t>
      </w:r>
      <w:r w:rsidR="004373E7">
        <w:rPr>
          <w:rFonts w:cs="Arial"/>
          <w:noProof/>
          <w:szCs w:val="24"/>
        </w:rPr>
        <w:t xml:space="preserve">, </w:t>
      </w:r>
      <w:r w:rsidR="004373E7" w:rsidRPr="004373E7">
        <w:rPr>
          <w:rFonts w:cs="Arial"/>
          <w:noProof/>
          <w:szCs w:val="24"/>
        </w:rPr>
        <w:t>Bethesda, MD, USA</w:t>
      </w:r>
      <w:r w:rsidRPr="006510A0">
        <w:rPr>
          <w:rFonts w:cs="Arial"/>
          <w:noProof/>
          <w:szCs w:val="24"/>
        </w:rPr>
        <w:t>.</w:t>
      </w:r>
      <w:r w:rsidR="002D60B3">
        <w:rPr>
          <w:rFonts w:cs="Arial"/>
          <w:noProof/>
          <w:szCs w:val="24"/>
        </w:rPr>
        <w:t xml:space="preserve"> </w:t>
      </w:r>
      <w:r w:rsidRPr="006510A0">
        <w:rPr>
          <w:rFonts w:cs="Arial"/>
          <w:noProof/>
          <w:szCs w:val="24"/>
        </w:rPr>
        <w:t xml:space="preserve"> </w:t>
      </w:r>
    </w:p>
    <w:p w14:paraId="1B8A1759" w14:textId="279B3E47" w:rsidR="00230696" w:rsidRPr="006510A0" w:rsidRDefault="00230696" w:rsidP="00230696">
      <w:pPr>
        <w:widowControl w:val="0"/>
        <w:autoSpaceDE w:val="0"/>
        <w:autoSpaceDN w:val="0"/>
        <w:adjustRightInd w:val="0"/>
        <w:spacing w:line="240" w:lineRule="auto"/>
        <w:ind w:left="480" w:hanging="480"/>
        <w:rPr>
          <w:rFonts w:cs="Arial"/>
          <w:noProof/>
          <w:szCs w:val="24"/>
        </w:rPr>
      </w:pPr>
      <w:r w:rsidRPr="006510A0">
        <w:rPr>
          <w:rFonts w:cs="Arial"/>
          <w:noProof/>
          <w:szCs w:val="24"/>
        </w:rPr>
        <w:t>Postawa, Karol, Hanna Fałtynowicz, Jerzy Sczygieł, Elżbieta Beran, and Marek Kułażski</w:t>
      </w:r>
      <w:r w:rsidR="007C02D7">
        <w:rPr>
          <w:rFonts w:cs="Arial"/>
          <w:noProof/>
          <w:szCs w:val="24"/>
        </w:rPr>
        <w:t>,</w:t>
      </w:r>
      <w:r w:rsidRPr="006510A0">
        <w:rPr>
          <w:rFonts w:cs="Arial"/>
          <w:noProof/>
          <w:szCs w:val="24"/>
        </w:rPr>
        <w:t xml:space="preserve"> 2022</w:t>
      </w:r>
      <w:r w:rsidR="007C02D7">
        <w:rPr>
          <w:rFonts w:cs="Arial"/>
          <w:noProof/>
          <w:szCs w:val="24"/>
        </w:rPr>
        <w:t>,</w:t>
      </w:r>
      <w:r w:rsidRPr="006510A0">
        <w:rPr>
          <w:rFonts w:cs="Arial"/>
          <w:noProof/>
          <w:szCs w:val="24"/>
        </w:rPr>
        <w:t xml:space="preserve"> Analyzing the Kinetics of Waste Plant Biomass Pyrolysis via Thermogravimetry Modeling and Semi-Statistical Methods</w:t>
      </w:r>
      <w:r w:rsidR="007C02D7">
        <w:rPr>
          <w:rFonts w:cs="Arial"/>
          <w:noProof/>
          <w:szCs w:val="24"/>
        </w:rPr>
        <w:t>,</w:t>
      </w:r>
      <w:r w:rsidRPr="006510A0">
        <w:rPr>
          <w:rFonts w:cs="Arial"/>
          <w:noProof/>
          <w:szCs w:val="24"/>
        </w:rPr>
        <w:t xml:space="preserve"> Bioresource Technology</w:t>
      </w:r>
      <w:r w:rsidR="004373E7">
        <w:rPr>
          <w:rFonts w:cs="Arial"/>
          <w:noProof/>
          <w:szCs w:val="24"/>
        </w:rPr>
        <w:t>,</w:t>
      </w:r>
      <w:r w:rsidRPr="006510A0">
        <w:rPr>
          <w:rFonts w:cs="Arial"/>
          <w:noProof/>
          <w:szCs w:val="24"/>
        </w:rPr>
        <w:t xml:space="preserve"> 344</w:t>
      </w:r>
      <w:r w:rsidR="007C02D7">
        <w:rPr>
          <w:rFonts w:cs="Arial"/>
          <w:noProof/>
          <w:szCs w:val="24"/>
        </w:rPr>
        <w:t>.</w:t>
      </w:r>
    </w:p>
    <w:p w14:paraId="1BAE6A94" w14:textId="1D06F51F" w:rsidR="00230696" w:rsidRPr="006510A0" w:rsidRDefault="00230696" w:rsidP="00230696">
      <w:pPr>
        <w:widowControl w:val="0"/>
        <w:autoSpaceDE w:val="0"/>
        <w:autoSpaceDN w:val="0"/>
        <w:adjustRightInd w:val="0"/>
        <w:spacing w:line="240" w:lineRule="auto"/>
        <w:ind w:left="480" w:hanging="480"/>
        <w:rPr>
          <w:rFonts w:cs="Arial"/>
          <w:noProof/>
          <w:szCs w:val="24"/>
        </w:rPr>
      </w:pPr>
      <w:r w:rsidRPr="006510A0">
        <w:rPr>
          <w:rFonts w:cs="Arial"/>
          <w:noProof/>
          <w:szCs w:val="24"/>
        </w:rPr>
        <w:t>Qiu, Shi, Bo Jiang, Xing Zheng, Jingtang Zheng, Chaosheng Zhu, and Mingbo Wu</w:t>
      </w:r>
      <w:r w:rsidR="007C02D7">
        <w:rPr>
          <w:rFonts w:cs="Arial"/>
          <w:noProof/>
          <w:szCs w:val="24"/>
        </w:rPr>
        <w:t>,</w:t>
      </w:r>
      <w:r w:rsidRPr="006510A0">
        <w:rPr>
          <w:rFonts w:cs="Arial"/>
          <w:noProof/>
          <w:szCs w:val="24"/>
        </w:rPr>
        <w:t xml:space="preserve"> 2015</w:t>
      </w:r>
      <w:r w:rsidR="007C02D7">
        <w:rPr>
          <w:rFonts w:cs="Arial"/>
          <w:noProof/>
          <w:szCs w:val="24"/>
        </w:rPr>
        <w:t>,</w:t>
      </w:r>
      <w:r w:rsidRPr="006510A0">
        <w:rPr>
          <w:rFonts w:cs="Arial"/>
          <w:noProof/>
          <w:szCs w:val="24"/>
        </w:rPr>
        <w:t xml:space="preserve"> Hydrophobic and Fire-Resistant Carbon Monolith from Melamine Sponge: A Recyclable Sorbent for Oil-Water Separation</w:t>
      </w:r>
      <w:r w:rsidR="007C02D7">
        <w:rPr>
          <w:rFonts w:cs="Arial"/>
          <w:noProof/>
          <w:szCs w:val="24"/>
        </w:rPr>
        <w:t>,</w:t>
      </w:r>
      <w:r w:rsidRPr="006510A0">
        <w:rPr>
          <w:rFonts w:cs="Arial"/>
          <w:noProof/>
          <w:szCs w:val="24"/>
        </w:rPr>
        <w:t xml:space="preserve"> Carbon</w:t>
      </w:r>
      <w:r w:rsidR="004373E7">
        <w:rPr>
          <w:rFonts w:cs="Arial"/>
          <w:noProof/>
          <w:szCs w:val="24"/>
        </w:rPr>
        <w:t>,</w:t>
      </w:r>
      <w:r w:rsidRPr="006510A0">
        <w:rPr>
          <w:rFonts w:cs="Arial"/>
          <w:noProof/>
          <w:szCs w:val="24"/>
        </w:rPr>
        <w:t xml:space="preserve"> 84 (1)</w:t>
      </w:r>
      <w:r w:rsidR="004373E7">
        <w:rPr>
          <w:rFonts w:cs="Arial"/>
          <w:noProof/>
          <w:szCs w:val="24"/>
        </w:rPr>
        <w:t>,</w:t>
      </w:r>
      <w:r w:rsidRPr="006510A0">
        <w:rPr>
          <w:rFonts w:cs="Arial"/>
          <w:noProof/>
          <w:szCs w:val="24"/>
        </w:rPr>
        <w:t xml:space="preserve"> 551–59. </w:t>
      </w:r>
    </w:p>
    <w:p w14:paraId="0D3B80EB" w14:textId="26E41119" w:rsidR="00230696" w:rsidRPr="006510A0" w:rsidRDefault="00230696" w:rsidP="00230696">
      <w:pPr>
        <w:widowControl w:val="0"/>
        <w:autoSpaceDE w:val="0"/>
        <w:autoSpaceDN w:val="0"/>
        <w:adjustRightInd w:val="0"/>
        <w:spacing w:line="240" w:lineRule="auto"/>
        <w:ind w:left="480" w:hanging="480"/>
        <w:rPr>
          <w:rFonts w:cs="Arial"/>
          <w:noProof/>
          <w:szCs w:val="24"/>
        </w:rPr>
      </w:pPr>
      <w:r w:rsidRPr="006510A0">
        <w:rPr>
          <w:rFonts w:cs="Arial"/>
          <w:noProof/>
          <w:szCs w:val="24"/>
        </w:rPr>
        <w:t>Reinerte, Sanita, Liga Avotina, Arturs Zarins, Ugis Cabulis, and Arturs Viksna</w:t>
      </w:r>
      <w:r w:rsidR="007C02D7">
        <w:rPr>
          <w:rFonts w:cs="Arial"/>
          <w:noProof/>
          <w:szCs w:val="24"/>
        </w:rPr>
        <w:t>,</w:t>
      </w:r>
      <w:r w:rsidRPr="006510A0">
        <w:rPr>
          <w:rFonts w:cs="Arial"/>
          <w:noProof/>
          <w:szCs w:val="24"/>
        </w:rPr>
        <w:t xml:space="preserve"> 2020</w:t>
      </w:r>
      <w:r w:rsidR="007C02D7">
        <w:rPr>
          <w:rFonts w:cs="Arial"/>
          <w:noProof/>
          <w:szCs w:val="24"/>
        </w:rPr>
        <w:t xml:space="preserve">, </w:t>
      </w:r>
      <w:r w:rsidRPr="006510A0">
        <w:rPr>
          <w:rFonts w:cs="Arial"/>
          <w:noProof/>
          <w:szCs w:val="24"/>
        </w:rPr>
        <w:t>TG/DTA-FTIR as a Method for Analysis of Tall Oil Based Rigid Polyurethane Foam Decomposition Gaseous Products in a Low Oxygen Environment</w:t>
      </w:r>
      <w:r w:rsidR="007C02D7">
        <w:rPr>
          <w:rFonts w:cs="Arial"/>
          <w:noProof/>
          <w:szCs w:val="24"/>
        </w:rPr>
        <w:t>,</w:t>
      </w:r>
      <w:r w:rsidRPr="006510A0">
        <w:rPr>
          <w:rFonts w:cs="Arial"/>
          <w:noProof/>
          <w:szCs w:val="24"/>
        </w:rPr>
        <w:t xml:space="preserve"> Polymer Degradation and Stability</w:t>
      </w:r>
      <w:r w:rsidR="004373E7">
        <w:rPr>
          <w:rFonts w:cs="Arial"/>
          <w:noProof/>
          <w:szCs w:val="24"/>
        </w:rPr>
        <w:t>,</w:t>
      </w:r>
      <w:r w:rsidRPr="006510A0">
        <w:rPr>
          <w:rFonts w:cs="Arial"/>
          <w:noProof/>
          <w:szCs w:val="24"/>
        </w:rPr>
        <w:t xml:space="preserve"> 180</w:t>
      </w:r>
      <w:r w:rsidR="004373E7">
        <w:rPr>
          <w:rFonts w:cs="Arial"/>
          <w:noProof/>
          <w:szCs w:val="24"/>
        </w:rPr>
        <w:t>,</w:t>
      </w:r>
      <w:r w:rsidRPr="006510A0">
        <w:rPr>
          <w:rFonts w:cs="Arial"/>
          <w:noProof/>
          <w:szCs w:val="24"/>
        </w:rPr>
        <w:t xml:space="preserve"> 109313. </w:t>
      </w:r>
    </w:p>
    <w:p w14:paraId="3ECD5FFC" w14:textId="56CEAF40" w:rsidR="00230696" w:rsidRPr="006510A0" w:rsidRDefault="00230696" w:rsidP="00230696">
      <w:pPr>
        <w:widowControl w:val="0"/>
        <w:autoSpaceDE w:val="0"/>
        <w:autoSpaceDN w:val="0"/>
        <w:adjustRightInd w:val="0"/>
        <w:spacing w:line="240" w:lineRule="auto"/>
        <w:ind w:left="480" w:hanging="480"/>
        <w:rPr>
          <w:rFonts w:cs="Arial"/>
          <w:noProof/>
          <w:szCs w:val="24"/>
        </w:rPr>
      </w:pPr>
      <w:r w:rsidRPr="007C02D7">
        <w:rPr>
          <w:rFonts w:cs="Arial"/>
          <w:noProof/>
          <w:szCs w:val="24"/>
        </w:rPr>
        <w:t>Rotaru, Alexandru, Corneliu Cojocaru, Igor Cretescu, Mariana Pinteala, Daniel Timpu, Liviu Sacarescu, and Valeria Harabagiu</w:t>
      </w:r>
      <w:r w:rsidR="007C02D7" w:rsidRPr="007C02D7">
        <w:rPr>
          <w:rFonts w:cs="Arial"/>
          <w:noProof/>
          <w:szCs w:val="24"/>
        </w:rPr>
        <w:t>,</w:t>
      </w:r>
      <w:r w:rsidRPr="007C02D7">
        <w:rPr>
          <w:rFonts w:cs="Arial"/>
          <w:noProof/>
          <w:szCs w:val="24"/>
        </w:rPr>
        <w:t xml:space="preserve"> </w:t>
      </w:r>
      <w:r w:rsidRPr="006510A0">
        <w:rPr>
          <w:rFonts w:cs="Arial"/>
          <w:noProof/>
          <w:szCs w:val="24"/>
        </w:rPr>
        <w:t>2014</w:t>
      </w:r>
      <w:r w:rsidR="007C02D7">
        <w:rPr>
          <w:rFonts w:cs="Arial"/>
          <w:noProof/>
          <w:szCs w:val="24"/>
        </w:rPr>
        <w:t xml:space="preserve">, </w:t>
      </w:r>
      <w:r w:rsidRPr="006510A0">
        <w:rPr>
          <w:rFonts w:cs="Arial"/>
          <w:noProof/>
          <w:szCs w:val="24"/>
        </w:rPr>
        <w:t>Performances of Clay Aerogel Polymer Composites for Oil Spill Sorption: Experimental Design and Modeling</w:t>
      </w:r>
      <w:r w:rsidR="007C02D7">
        <w:rPr>
          <w:rFonts w:cs="Arial"/>
          <w:noProof/>
          <w:szCs w:val="24"/>
        </w:rPr>
        <w:t>,</w:t>
      </w:r>
      <w:r w:rsidRPr="006510A0">
        <w:rPr>
          <w:rFonts w:cs="Arial"/>
          <w:noProof/>
          <w:szCs w:val="24"/>
        </w:rPr>
        <w:t xml:space="preserve"> Separation and Purification Technology</w:t>
      </w:r>
      <w:r w:rsidR="004373E7">
        <w:rPr>
          <w:rFonts w:cs="Arial"/>
          <w:noProof/>
          <w:szCs w:val="24"/>
        </w:rPr>
        <w:t>,</w:t>
      </w:r>
      <w:r w:rsidRPr="006510A0">
        <w:rPr>
          <w:rFonts w:cs="Arial"/>
          <w:noProof/>
          <w:szCs w:val="24"/>
        </w:rPr>
        <w:t xml:space="preserve"> 133</w:t>
      </w:r>
      <w:r w:rsidR="004373E7">
        <w:rPr>
          <w:rFonts w:cs="Arial"/>
          <w:noProof/>
          <w:szCs w:val="24"/>
        </w:rPr>
        <w:t>,</w:t>
      </w:r>
      <w:r w:rsidRPr="006510A0">
        <w:rPr>
          <w:rFonts w:cs="Arial"/>
          <w:noProof/>
          <w:szCs w:val="24"/>
        </w:rPr>
        <w:t xml:space="preserve"> 260–75.</w:t>
      </w:r>
    </w:p>
    <w:p w14:paraId="67E80B41" w14:textId="01F8AB42" w:rsidR="00230696" w:rsidRPr="006510A0" w:rsidRDefault="00230696" w:rsidP="00230696">
      <w:pPr>
        <w:widowControl w:val="0"/>
        <w:autoSpaceDE w:val="0"/>
        <w:autoSpaceDN w:val="0"/>
        <w:adjustRightInd w:val="0"/>
        <w:spacing w:line="240" w:lineRule="auto"/>
        <w:ind w:left="480" w:hanging="480"/>
        <w:rPr>
          <w:rFonts w:cs="Arial"/>
          <w:noProof/>
          <w:szCs w:val="24"/>
        </w:rPr>
      </w:pPr>
      <w:r w:rsidRPr="006510A0">
        <w:rPr>
          <w:rFonts w:cs="Arial"/>
          <w:noProof/>
          <w:szCs w:val="24"/>
        </w:rPr>
        <w:t>Wang, Yongzhen, Songquan Wu, Xingru Yan, Tao Ma, Lu Shao, Yuyan Liu, and Zhanhu Guo</w:t>
      </w:r>
      <w:r w:rsidR="007C02D7">
        <w:rPr>
          <w:rFonts w:cs="Arial"/>
          <w:noProof/>
          <w:szCs w:val="24"/>
        </w:rPr>
        <w:t>,</w:t>
      </w:r>
      <w:r w:rsidRPr="006510A0">
        <w:rPr>
          <w:rFonts w:cs="Arial"/>
          <w:noProof/>
          <w:szCs w:val="24"/>
        </w:rPr>
        <w:t xml:space="preserve"> 2017</w:t>
      </w:r>
      <w:r w:rsidR="007C02D7">
        <w:rPr>
          <w:rFonts w:cs="Arial"/>
          <w:noProof/>
          <w:szCs w:val="24"/>
        </w:rPr>
        <w:t xml:space="preserve">, </w:t>
      </w:r>
      <w:r w:rsidRPr="006510A0">
        <w:rPr>
          <w:rFonts w:cs="Arial"/>
          <w:noProof/>
          <w:szCs w:val="24"/>
        </w:rPr>
        <w:t>Alkyl Bicarbamates Supramolecular Organogelators with Effective Selective Gelation and High Oil Recovery from Oil/Water Mixtures</w:t>
      </w:r>
      <w:r w:rsidR="007C02D7">
        <w:rPr>
          <w:rFonts w:cs="Arial"/>
          <w:noProof/>
          <w:szCs w:val="24"/>
        </w:rPr>
        <w:t>,</w:t>
      </w:r>
      <w:r w:rsidRPr="006510A0">
        <w:rPr>
          <w:rFonts w:cs="Arial"/>
          <w:noProof/>
          <w:szCs w:val="24"/>
        </w:rPr>
        <w:t xml:space="preserve"> Chemosphere</w:t>
      </w:r>
      <w:r w:rsidR="004373E7">
        <w:rPr>
          <w:rFonts w:cs="Arial"/>
          <w:noProof/>
          <w:szCs w:val="24"/>
        </w:rPr>
        <w:t>,</w:t>
      </w:r>
      <w:r w:rsidRPr="006510A0">
        <w:rPr>
          <w:rFonts w:cs="Arial"/>
          <w:noProof/>
          <w:szCs w:val="24"/>
        </w:rPr>
        <w:t xml:space="preserve"> 167</w:t>
      </w:r>
      <w:r w:rsidR="004373E7">
        <w:rPr>
          <w:rFonts w:cs="Arial"/>
          <w:noProof/>
          <w:szCs w:val="24"/>
        </w:rPr>
        <w:t>,</w:t>
      </w:r>
      <w:r w:rsidRPr="006510A0">
        <w:rPr>
          <w:rFonts w:cs="Arial"/>
          <w:noProof/>
          <w:szCs w:val="24"/>
        </w:rPr>
        <w:t xml:space="preserve"> 178–87. </w:t>
      </w:r>
    </w:p>
    <w:p w14:paraId="4C04AC1B" w14:textId="04B02C84" w:rsidR="00230696" w:rsidRPr="006510A0" w:rsidRDefault="00230696" w:rsidP="00230696">
      <w:pPr>
        <w:widowControl w:val="0"/>
        <w:autoSpaceDE w:val="0"/>
        <w:autoSpaceDN w:val="0"/>
        <w:adjustRightInd w:val="0"/>
        <w:spacing w:line="240" w:lineRule="auto"/>
        <w:ind w:left="480" w:hanging="480"/>
        <w:rPr>
          <w:rFonts w:cs="Arial"/>
          <w:noProof/>
          <w:szCs w:val="24"/>
        </w:rPr>
      </w:pPr>
      <w:r w:rsidRPr="006510A0">
        <w:rPr>
          <w:rFonts w:cs="Arial"/>
          <w:noProof/>
          <w:szCs w:val="24"/>
        </w:rPr>
        <w:t>Wibowo, Eko Setio, Sukma Surya Kusumah, Subyakto, and Kenji Umemura</w:t>
      </w:r>
      <w:r w:rsidR="007C02D7">
        <w:rPr>
          <w:rFonts w:cs="Arial"/>
          <w:noProof/>
          <w:szCs w:val="24"/>
        </w:rPr>
        <w:t>,</w:t>
      </w:r>
      <w:r w:rsidRPr="006510A0">
        <w:rPr>
          <w:rFonts w:cs="Arial"/>
          <w:noProof/>
          <w:szCs w:val="24"/>
        </w:rPr>
        <w:t xml:space="preserve"> 2021</w:t>
      </w:r>
      <w:r w:rsidR="007C02D7">
        <w:rPr>
          <w:rFonts w:cs="Arial"/>
          <w:noProof/>
          <w:szCs w:val="24"/>
        </w:rPr>
        <w:t>,</w:t>
      </w:r>
      <w:r w:rsidRPr="006510A0">
        <w:rPr>
          <w:rFonts w:cs="Arial"/>
          <w:noProof/>
          <w:szCs w:val="24"/>
        </w:rPr>
        <w:t xml:space="preserve"> Modification of Novel Bio-Based Adhesive Made from Citric Acid and Sucrose by ZnCl</w:t>
      </w:r>
      <w:r w:rsidRPr="007C02D7">
        <w:rPr>
          <w:rFonts w:cs="Arial"/>
          <w:noProof/>
          <w:szCs w:val="24"/>
          <w:vertAlign w:val="subscript"/>
        </w:rPr>
        <w:t>2</w:t>
      </w:r>
      <w:r w:rsidR="007C02D7">
        <w:rPr>
          <w:rFonts w:cs="Arial"/>
          <w:noProof/>
          <w:szCs w:val="24"/>
        </w:rPr>
        <w:t>,</w:t>
      </w:r>
      <w:r w:rsidRPr="006510A0">
        <w:rPr>
          <w:rFonts w:cs="Arial"/>
          <w:noProof/>
          <w:szCs w:val="24"/>
        </w:rPr>
        <w:t xml:space="preserve"> International Journal of Adhesion and Adhesives</w:t>
      </w:r>
      <w:r w:rsidR="004373E7">
        <w:rPr>
          <w:rFonts w:cs="Arial"/>
          <w:noProof/>
          <w:szCs w:val="24"/>
        </w:rPr>
        <w:t>,</w:t>
      </w:r>
      <w:r w:rsidRPr="006510A0">
        <w:rPr>
          <w:rFonts w:cs="Arial"/>
          <w:noProof/>
          <w:szCs w:val="24"/>
        </w:rPr>
        <w:t xml:space="preserve"> 108</w:t>
      </w:r>
      <w:r w:rsidR="004373E7">
        <w:rPr>
          <w:rFonts w:cs="Arial"/>
          <w:noProof/>
          <w:szCs w:val="24"/>
        </w:rPr>
        <w:t>.</w:t>
      </w:r>
    </w:p>
    <w:p w14:paraId="19C4FC68" w14:textId="25F616C3" w:rsidR="004628D2" w:rsidRDefault="00230696" w:rsidP="00C970C1">
      <w:pPr>
        <w:widowControl w:val="0"/>
        <w:autoSpaceDE w:val="0"/>
        <w:autoSpaceDN w:val="0"/>
        <w:adjustRightInd w:val="0"/>
        <w:spacing w:line="240" w:lineRule="auto"/>
        <w:ind w:left="480" w:hanging="480"/>
      </w:pPr>
      <w:r w:rsidRPr="006510A0">
        <w:rPr>
          <w:rFonts w:cs="Arial"/>
          <w:noProof/>
          <w:szCs w:val="24"/>
        </w:rPr>
        <w:t>Yoo, Suk Hyun, Jin Kyu Kang, Seung Chan Lee, Ho Young Jang, and Song Bae Kim</w:t>
      </w:r>
      <w:r w:rsidR="007C02D7">
        <w:rPr>
          <w:rFonts w:cs="Arial"/>
          <w:noProof/>
          <w:szCs w:val="24"/>
        </w:rPr>
        <w:t>,</w:t>
      </w:r>
      <w:r w:rsidRPr="006510A0">
        <w:rPr>
          <w:rFonts w:cs="Arial"/>
          <w:noProof/>
          <w:szCs w:val="24"/>
        </w:rPr>
        <w:t xml:space="preserve"> 2021</w:t>
      </w:r>
      <w:r w:rsidR="007C02D7">
        <w:rPr>
          <w:rFonts w:cs="Arial"/>
          <w:noProof/>
          <w:szCs w:val="24"/>
        </w:rPr>
        <w:t xml:space="preserve">, </w:t>
      </w:r>
      <w:r w:rsidRPr="006510A0">
        <w:rPr>
          <w:rFonts w:cs="Arial"/>
          <w:noProof/>
          <w:szCs w:val="24"/>
        </w:rPr>
        <w:t>Analysis of Adsorption Characteristics of Diclofenac to Sucrose-Derived Carbon Spheres from Aqueous Solutions</w:t>
      </w:r>
      <w:r w:rsidR="007C02D7">
        <w:rPr>
          <w:rFonts w:cs="Arial"/>
          <w:noProof/>
          <w:szCs w:val="24"/>
        </w:rPr>
        <w:t>,</w:t>
      </w:r>
      <w:r w:rsidRPr="006510A0">
        <w:rPr>
          <w:rFonts w:cs="Arial"/>
          <w:noProof/>
          <w:szCs w:val="24"/>
        </w:rPr>
        <w:t xml:space="preserve"> Journal of Environmental Chemical Engineering</w:t>
      </w:r>
      <w:r w:rsidR="004373E7">
        <w:rPr>
          <w:rFonts w:cs="Arial"/>
          <w:noProof/>
          <w:szCs w:val="24"/>
        </w:rPr>
        <w:t>,</w:t>
      </w:r>
      <w:r w:rsidRPr="006510A0">
        <w:rPr>
          <w:rFonts w:cs="Arial"/>
          <w:noProof/>
          <w:szCs w:val="24"/>
        </w:rPr>
        <w:t xml:space="preserve"> 9 (6)</w:t>
      </w:r>
      <w:r w:rsidR="009A77E8">
        <w:rPr>
          <w:rFonts w:cs="Arial"/>
          <w:noProof/>
          <w:szCs w:val="24"/>
        </w:rPr>
        <w:t>, 10</w:t>
      </w:r>
      <w:r w:rsidR="00046DB8">
        <w:rPr>
          <w:rFonts w:cs="Arial"/>
          <w:noProof/>
          <w:szCs w:val="24"/>
        </w:rPr>
        <w:t>6573</w:t>
      </w:r>
      <w:r w:rsidR="007C02D7">
        <w:rPr>
          <w:rFonts w:cs="Arial"/>
          <w:noProof/>
          <w:szCs w:val="24"/>
        </w:rPr>
        <w:t>.</w:t>
      </w:r>
      <w:r w:rsidR="00A414D0" w:rsidRPr="006510A0">
        <w:fldChar w:fldCharType="end"/>
      </w: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35A56" w14:textId="77777777" w:rsidR="00963539" w:rsidRDefault="00963539" w:rsidP="004F5E36">
      <w:r>
        <w:separator/>
      </w:r>
    </w:p>
  </w:endnote>
  <w:endnote w:type="continuationSeparator" w:id="0">
    <w:p w14:paraId="1567019A" w14:textId="77777777" w:rsidR="00963539" w:rsidRDefault="0096353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6AF8F" w14:textId="77777777" w:rsidR="00963539" w:rsidRDefault="00963539" w:rsidP="004F5E36">
      <w:r>
        <w:separator/>
      </w:r>
    </w:p>
  </w:footnote>
  <w:footnote w:type="continuationSeparator" w:id="0">
    <w:p w14:paraId="4DBC8C9B" w14:textId="77777777" w:rsidR="00963539" w:rsidRDefault="00963539"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02B"/>
    <w:rsid w:val="0000012E"/>
    <w:rsid w:val="0000037E"/>
    <w:rsid w:val="000027C0"/>
    <w:rsid w:val="000052FB"/>
    <w:rsid w:val="00005A3D"/>
    <w:rsid w:val="000117CB"/>
    <w:rsid w:val="00012DAA"/>
    <w:rsid w:val="0001444E"/>
    <w:rsid w:val="000211DA"/>
    <w:rsid w:val="00022428"/>
    <w:rsid w:val="00025E15"/>
    <w:rsid w:val="0002783E"/>
    <w:rsid w:val="0003036C"/>
    <w:rsid w:val="0003148D"/>
    <w:rsid w:val="00031B57"/>
    <w:rsid w:val="00031EEC"/>
    <w:rsid w:val="000343D8"/>
    <w:rsid w:val="00036595"/>
    <w:rsid w:val="000376F8"/>
    <w:rsid w:val="0003779F"/>
    <w:rsid w:val="000426C8"/>
    <w:rsid w:val="0004390E"/>
    <w:rsid w:val="00044829"/>
    <w:rsid w:val="00045518"/>
    <w:rsid w:val="00046955"/>
    <w:rsid w:val="00046DB8"/>
    <w:rsid w:val="00046EAD"/>
    <w:rsid w:val="00047E3C"/>
    <w:rsid w:val="00051301"/>
    <w:rsid w:val="00051566"/>
    <w:rsid w:val="00054403"/>
    <w:rsid w:val="000548B3"/>
    <w:rsid w:val="00055140"/>
    <w:rsid w:val="00057A64"/>
    <w:rsid w:val="00057DD4"/>
    <w:rsid w:val="00060BD6"/>
    <w:rsid w:val="00060C37"/>
    <w:rsid w:val="00061EE4"/>
    <w:rsid w:val="00062A9A"/>
    <w:rsid w:val="00065058"/>
    <w:rsid w:val="000656E2"/>
    <w:rsid w:val="00066F1B"/>
    <w:rsid w:val="00070AC3"/>
    <w:rsid w:val="0007287E"/>
    <w:rsid w:val="00075678"/>
    <w:rsid w:val="00075E6F"/>
    <w:rsid w:val="0007631B"/>
    <w:rsid w:val="0007783E"/>
    <w:rsid w:val="0008188C"/>
    <w:rsid w:val="00082D4B"/>
    <w:rsid w:val="00084F8E"/>
    <w:rsid w:val="000863E9"/>
    <w:rsid w:val="00086C39"/>
    <w:rsid w:val="0008730C"/>
    <w:rsid w:val="0009390D"/>
    <w:rsid w:val="000A03B2"/>
    <w:rsid w:val="000A0F0F"/>
    <w:rsid w:val="000A1FEE"/>
    <w:rsid w:val="000A27D0"/>
    <w:rsid w:val="000A2FD4"/>
    <w:rsid w:val="000B1387"/>
    <w:rsid w:val="000B173A"/>
    <w:rsid w:val="000B1DAA"/>
    <w:rsid w:val="000B2ACC"/>
    <w:rsid w:val="000B38D6"/>
    <w:rsid w:val="000B5276"/>
    <w:rsid w:val="000C0654"/>
    <w:rsid w:val="000C1F01"/>
    <w:rsid w:val="000C2C2B"/>
    <w:rsid w:val="000C47FC"/>
    <w:rsid w:val="000C7F62"/>
    <w:rsid w:val="000D0268"/>
    <w:rsid w:val="000D05E5"/>
    <w:rsid w:val="000D34BE"/>
    <w:rsid w:val="000D5D40"/>
    <w:rsid w:val="000E102F"/>
    <w:rsid w:val="000E12BD"/>
    <w:rsid w:val="000E2A81"/>
    <w:rsid w:val="000E36F1"/>
    <w:rsid w:val="000E3A73"/>
    <w:rsid w:val="000E414A"/>
    <w:rsid w:val="000E47EB"/>
    <w:rsid w:val="000E68AE"/>
    <w:rsid w:val="000F08EF"/>
    <w:rsid w:val="000F093C"/>
    <w:rsid w:val="000F0F09"/>
    <w:rsid w:val="000F3153"/>
    <w:rsid w:val="000F4906"/>
    <w:rsid w:val="000F6867"/>
    <w:rsid w:val="000F787B"/>
    <w:rsid w:val="0010040A"/>
    <w:rsid w:val="001019E8"/>
    <w:rsid w:val="00101C18"/>
    <w:rsid w:val="00104260"/>
    <w:rsid w:val="001050F5"/>
    <w:rsid w:val="001071C0"/>
    <w:rsid w:val="001072DB"/>
    <w:rsid w:val="0011168F"/>
    <w:rsid w:val="0012071A"/>
    <w:rsid w:val="0012091F"/>
    <w:rsid w:val="00120F67"/>
    <w:rsid w:val="00121404"/>
    <w:rsid w:val="0012334D"/>
    <w:rsid w:val="00123BDD"/>
    <w:rsid w:val="00126BC2"/>
    <w:rsid w:val="001308B6"/>
    <w:rsid w:val="00130AFB"/>
    <w:rsid w:val="0013121F"/>
    <w:rsid w:val="00131FE6"/>
    <w:rsid w:val="001321C3"/>
    <w:rsid w:val="0013263F"/>
    <w:rsid w:val="001329E8"/>
    <w:rsid w:val="001331DF"/>
    <w:rsid w:val="00134DE4"/>
    <w:rsid w:val="00136DEB"/>
    <w:rsid w:val="00137864"/>
    <w:rsid w:val="0014026C"/>
    <w:rsid w:val="0014034D"/>
    <w:rsid w:val="001404B1"/>
    <w:rsid w:val="00140FF1"/>
    <w:rsid w:val="001425FB"/>
    <w:rsid w:val="00144D16"/>
    <w:rsid w:val="00144F3D"/>
    <w:rsid w:val="00145DBA"/>
    <w:rsid w:val="00145DE5"/>
    <w:rsid w:val="001461CC"/>
    <w:rsid w:val="0014658D"/>
    <w:rsid w:val="0015056B"/>
    <w:rsid w:val="00150E59"/>
    <w:rsid w:val="00151B97"/>
    <w:rsid w:val="00152689"/>
    <w:rsid w:val="00152DE3"/>
    <w:rsid w:val="00152F24"/>
    <w:rsid w:val="00157A6D"/>
    <w:rsid w:val="001600C7"/>
    <w:rsid w:val="0016032B"/>
    <w:rsid w:val="0016127D"/>
    <w:rsid w:val="00162760"/>
    <w:rsid w:val="00163479"/>
    <w:rsid w:val="001637E8"/>
    <w:rsid w:val="00164CF9"/>
    <w:rsid w:val="001667A6"/>
    <w:rsid w:val="00166FFD"/>
    <w:rsid w:val="00170BD5"/>
    <w:rsid w:val="001718CB"/>
    <w:rsid w:val="001756A2"/>
    <w:rsid w:val="00175D85"/>
    <w:rsid w:val="00176E12"/>
    <w:rsid w:val="00181556"/>
    <w:rsid w:val="00183105"/>
    <w:rsid w:val="00184AD6"/>
    <w:rsid w:val="001868A3"/>
    <w:rsid w:val="001926A6"/>
    <w:rsid w:val="0019464C"/>
    <w:rsid w:val="0019592E"/>
    <w:rsid w:val="00196DF5"/>
    <w:rsid w:val="00197AC0"/>
    <w:rsid w:val="001A00F7"/>
    <w:rsid w:val="001A25DB"/>
    <w:rsid w:val="001A4AF7"/>
    <w:rsid w:val="001A4E17"/>
    <w:rsid w:val="001A5013"/>
    <w:rsid w:val="001A7519"/>
    <w:rsid w:val="001A7A9A"/>
    <w:rsid w:val="001B00C8"/>
    <w:rsid w:val="001B0349"/>
    <w:rsid w:val="001B1E93"/>
    <w:rsid w:val="001B272F"/>
    <w:rsid w:val="001B4029"/>
    <w:rsid w:val="001B516A"/>
    <w:rsid w:val="001B65C1"/>
    <w:rsid w:val="001B7350"/>
    <w:rsid w:val="001C4E40"/>
    <w:rsid w:val="001C61B1"/>
    <w:rsid w:val="001C684B"/>
    <w:rsid w:val="001D0CFB"/>
    <w:rsid w:val="001D21AF"/>
    <w:rsid w:val="001D2892"/>
    <w:rsid w:val="001D4940"/>
    <w:rsid w:val="001D5308"/>
    <w:rsid w:val="001D53A3"/>
    <w:rsid w:val="001D53FC"/>
    <w:rsid w:val="001D554D"/>
    <w:rsid w:val="001E3ECD"/>
    <w:rsid w:val="001F42A5"/>
    <w:rsid w:val="001F5BAA"/>
    <w:rsid w:val="001F7B03"/>
    <w:rsid w:val="001F7B9D"/>
    <w:rsid w:val="00201C93"/>
    <w:rsid w:val="00203106"/>
    <w:rsid w:val="00203EAA"/>
    <w:rsid w:val="002147AD"/>
    <w:rsid w:val="00217345"/>
    <w:rsid w:val="00220495"/>
    <w:rsid w:val="002211A5"/>
    <w:rsid w:val="002224B4"/>
    <w:rsid w:val="0022636D"/>
    <w:rsid w:val="0023024D"/>
    <w:rsid w:val="00230696"/>
    <w:rsid w:val="0023085E"/>
    <w:rsid w:val="002309AA"/>
    <w:rsid w:val="00230C99"/>
    <w:rsid w:val="00231EC8"/>
    <w:rsid w:val="00234C5B"/>
    <w:rsid w:val="002364FD"/>
    <w:rsid w:val="002365F7"/>
    <w:rsid w:val="002403A9"/>
    <w:rsid w:val="002414EB"/>
    <w:rsid w:val="00241BBA"/>
    <w:rsid w:val="00243853"/>
    <w:rsid w:val="00243941"/>
    <w:rsid w:val="002447EF"/>
    <w:rsid w:val="00245E12"/>
    <w:rsid w:val="00250146"/>
    <w:rsid w:val="00251550"/>
    <w:rsid w:val="002554E8"/>
    <w:rsid w:val="002560AC"/>
    <w:rsid w:val="00260C97"/>
    <w:rsid w:val="00260DA4"/>
    <w:rsid w:val="00261452"/>
    <w:rsid w:val="002618E0"/>
    <w:rsid w:val="00263B05"/>
    <w:rsid w:val="00264670"/>
    <w:rsid w:val="00265E65"/>
    <w:rsid w:val="0026770A"/>
    <w:rsid w:val="0027038A"/>
    <w:rsid w:val="002706A5"/>
    <w:rsid w:val="00270E06"/>
    <w:rsid w:val="002717B8"/>
    <w:rsid w:val="0027221A"/>
    <w:rsid w:val="0027225F"/>
    <w:rsid w:val="00275B61"/>
    <w:rsid w:val="00280FAF"/>
    <w:rsid w:val="00282656"/>
    <w:rsid w:val="0029036F"/>
    <w:rsid w:val="0029130A"/>
    <w:rsid w:val="00293D0B"/>
    <w:rsid w:val="00294BA9"/>
    <w:rsid w:val="00296B83"/>
    <w:rsid w:val="002A1825"/>
    <w:rsid w:val="002A2F25"/>
    <w:rsid w:val="002A6FDA"/>
    <w:rsid w:val="002B4015"/>
    <w:rsid w:val="002B71C1"/>
    <w:rsid w:val="002B78CE"/>
    <w:rsid w:val="002C1F9D"/>
    <w:rsid w:val="002C2FB6"/>
    <w:rsid w:val="002C39F8"/>
    <w:rsid w:val="002C4ED4"/>
    <w:rsid w:val="002C6ED8"/>
    <w:rsid w:val="002D0725"/>
    <w:rsid w:val="002D479C"/>
    <w:rsid w:val="002D60B3"/>
    <w:rsid w:val="002D614B"/>
    <w:rsid w:val="002D7B7E"/>
    <w:rsid w:val="002E01C3"/>
    <w:rsid w:val="002E5AB2"/>
    <w:rsid w:val="002E5FA7"/>
    <w:rsid w:val="002E7D95"/>
    <w:rsid w:val="002F0EDB"/>
    <w:rsid w:val="002F1A0A"/>
    <w:rsid w:val="002F1E3F"/>
    <w:rsid w:val="002F3309"/>
    <w:rsid w:val="002F462B"/>
    <w:rsid w:val="002F5DC3"/>
    <w:rsid w:val="003008CE"/>
    <w:rsid w:val="003009B7"/>
    <w:rsid w:val="003009E6"/>
    <w:rsid w:val="00300E56"/>
    <w:rsid w:val="00301078"/>
    <w:rsid w:val="00301361"/>
    <w:rsid w:val="00302C0E"/>
    <w:rsid w:val="0030469C"/>
    <w:rsid w:val="00304ABF"/>
    <w:rsid w:val="00304E18"/>
    <w:rsid w:val="00304E4A"/>
    <w:rsid w:val="00307802"/>
    <w:rsid w:val="00311EAF"/>
    <w:rsid w:val="003132E9"/>
    <w:rsid w:val="00316B43"/>
    <w:rsid w:val="00321702"/>
    <w:rsid w:val="00321CA6"/>
    <w:rsid w:val="00323763"/>
    <w:rsid w:val="00324355"/>
    <w:rsid w:val="00324E82"/>
    <w:rsid w:val="0033484F"/>
    <w:rsid w:val="00334C09"/>
    <w:rsid w:val="00341835"/>
    <w:rsid w:val="00341AA4"/>
    <w:rsid w:val="00344153"/>
    <w:rsid w:val="00350607"/>
    <w:rsid w:val="003538C9"/>
    <w:rsid w:val="00360077"/>
    <w:rsid w:val="003600EF"/>
    <w:rsid w:val="00364A17"/>
    <w:rsid w:val="00364CA9"/>
    <w:rsid w:val="00365098"/>
    <w:rsid w:val="00366B3F"/>
    <w:rsid w:val="00367D45"/>
    <w:rsid w:val="003723D4"/>
    <w:rsid w:val="00381905"/>
    <w:rsid w:val="00383602"/>
    <w:rsid w:val="003841C5"/>
    <w:rsid w:val="0038426F"/>
    <w:rsid w:val="00384CC8"/>
    <w:rsid w:val="00385BB2"/>
    <w:rsid w:val="003871FD"/>
    <w:rsid w:val="00387EAB"/>
    <w:rsid w:val="003925A5"/>
    <w:rsid w:val="00395860"/>
    <w:rsid w:val="00395CD6"/>
    <w:rsid w:val="00396E8C"/>
    <w:rsid w:val="003A1E30"/>
    <w:rsid w:val="003A2829"/>
    <w:rsid w:val="003A378D"/>
    <w:rsid w:val="003A3C61"/>
    <w:rsid w:val="003A62D2"/>
    <w:rsid w:val="003A71F1"/>
    <w:rsid w:val="003A7D1C"/>
    <w:rsid w:val="003B28F6"/>
    <w:rsid w:val="003B304B"/>
    <w:rsid w:val="003B3146"/>
    <w:rsid w:val="003B3AE4"/>
    <w:rsid w:val="003B48FB"/>
    <w:rsid w:val="003C12A0"/>
    <w:rsid w:val="003C1A2A"/>
    <w:rsid w:val="003C2413"/>
    <w:rsid w:val="003C2931"/>
    <w:rsid w:val="003C5CC2"/>
    <w:rsid w:val="003C6040"/>
    <w:rsid w:val="003D2DE9"/>
    <w:rsid w:val="003D5520"/>
    <w:rsid w:val="003E049B"/>
    <w:rsid w:val="003E4465"/>
    <w:rsid w:val="003E4942"/>
    <w:rsid w:val="003E4DCF"/>
    <w:rsid w:val="003F00D5"/>
    <w:rsid w:val="003F015E"/>
    <w:rsid w:val="003F05FF"/>
    <w:rsid w:val="003F31B7"/>
    <w:rsid w:val="003F327D"/>
    <w:rsid w:val="00400414"/>
    <w:rsid w:val="00407B46"/>
    <w:rsid w:val="0041446B"/>
    <w:rsid w:val="00421306"/>
    <w:rsid w:val="00422DD5"/>
    <w:rsid w:val="0042776F"/>
    <w:rsid w:val="0043023B"/>
    <w:rsid w:val="004307E3"/>
    <w:rsid w:val="0043141C"/>
    <w:rsid w:val="00431A34"/>
    <w:rsid w:val="00431C5A"/>
    <w:rsid w:val="00434722"/>
    <w:rsid w:val="004373E7"/>
    <w:rsid w:val="0044071E"/>
    <w:rsid w:val="004424B1"/>
    <w:rsid w:val="0044329C"/>
    <w:rsid w:val="004437B0"/>
    <w:rsid w:val="00444846"/>
    <w:rsid w:val="00451026"/>
    <w:rsid w:val="00453E24"/>
    <w:rsid w:val="00454C34"/>
    <w:rsid w:val="00455E35"/>
    <w:rsid w:val="00456CA3"/>
    <w:rsid w:val="00457456"/>
    <w:rsid w:val="004577FE"/>
    <w:rsid w:val="00457B9C"/>
    <w:rsid w:val="0046164A"/>
    <w:rsid w:val="004628D2"/>
    <w:rsid w:val="00462A6D"/>
    <w:rsid w:val="00462DCD"/>
    <w:rsid w:val="004648AD"/>
    <w:rsid w:val="00465E3C"/>
    <w:rsid w:val="004703A9"/>
    <w:rsid w:val="004751D5"/>
    <w:rsid w:val="0047539B"/>
    <w:rsid w:val="00475CA6"/>
    <w:rsid w:val="004760DE"/>
    <w:rsid w:val="004763D7"/>
    <w:rsid w:val="00476875"/>
    <w:rsid w:val="00477311"/>
    <w:rsid w:val="004808E2"/>
    <w:rsid w:val="00484BEC"/>
    <w:rsid w:val="00485964"/>
    <w:rsid w:val="0048705C"/>
    <w:rsid w:val="004A004E"/>
    <w:rsid w:val="004A24CF"/>
    <w:rsid w:val="004A3609"/>
    <w:rsid w:val="004A3A42"/>
    <w:rsid w:val="004A52E8"/>
    <w:rsid w:val="004A7CF8"/>
    <w:rsid w:val="004B366E"/>
    <w:rsid w:val="004B3A42"/>
    <w:rsid w:val="004B409B"/>
    <w:rsid w:val="004B4F7B"/>
    <w:rsid w:val="004B5E19"/>
    <w:rsid w:val="004C2925"/>
    <w:rsid w:val="004C35A1"/>
    <w:rsid w:val="004C3D1D"/>
    <w:rsid w:val="004C6872"/>
    <w:rsid w:val="004C728B"/>
    <w:rsid w:val="004C7913"/>
    <w:rsid w:val="004C7DB2"/>
    <w:rsid w:val="004D2D4F"/>
    <w:rsid w:val="004D4234"/>
    <w:rsid w:val="004D4A8E"/>
    <w:rsid w:val="004D65B7"/>
    <w:rsid w:val="004D71F4"/>
    <w:rsid w:val="004E4DD6"/>
    <w:rsid w:val="004E5128"/>
    <w:rsid w:val="004E6F25"/>
    <w:rsid w:val="004E71DC"/>
    <w:rsid w:val="004F08A0"/>
    <w:rsid w:val="004F0DD6"/>
    <w:rsid w:val="004F1C73"/>
    <w:rsid w:val="004F44D0"/>
    <w:rsid w:val="004F48FB"/>
    <w:rsid w:val="004F5E36"/>
    <w:rsid w:val="004F60DA"/>
    <w:rsid w:val="00507B47"/>
    <w:rsid w:val="00507BEF"/>
    <w:rsid w:val="00507CC9"/>
    <w:rsid w:val="005119A5"/>
    <w:rsid w:val="005150C4"/>
    <w:rsid w:val="00515EED"/>
    <w:rsid w:val="00516693"/>
    <w:rsid w:val="00516A09"/>
    <w:rsid w:val="005204CD"/>
    <w:rsid w:val="005242B5"/>
    <w:rsid w:val="00524A44"/>
    <w:rsid w:val="00526081"/>
    <w:rsid w:val="005278B7"/>
    <w:rsid w:val="00527D48"/>
    <w:rsid w:val="00532016"/>
    <w:rsid w:val="005346C8"/>
    <w:rsid w:val="00535027"/>
    <w:rsid w:val="005351AF"/>
    <w:rsid w:val="00543047"/>
    <w:rsid w:val="00543E7D"/>
    <w:rsid w:val="00543FEC"/>
    <w:rsid w:val="00544018"/>
    <w:rsid w:val="00545199"/>
    <w:rsid w:val="00546198"/>
    <w:rsid w:val="00546FDF"/>
    <w:rsid w:val="00547A68"/>
    <w:rsid w:val="005531C9"/>
    <w:rsid w:val="005542C7"/>
    <w:rsid w:val="0055730D"/>
    <w:rsid w:val="005618A5"/>
    <w:rsid w:val="005622F3"/>
    <w:rsid w:val="00562791"/>
    <w:rsid w:val="0056393F"/>
    <w:rsid w:val="00566336"/>
    <w:rsid w:val="005705DC"/>
    <w:rsid w:val="00570C43"/>
    <w:rsid w:val="00571F38"/>
    <w:rsid w:val="00583106"/>
    <w:rsid w:val="00585AE5"/>
    <w:rsid w:val="00591036"/>
    <w:rsid w:val="0059274C"/>
    <w:rsid w:val="00593211"/>
    <w:rsid w:val="0059579E"/>
    <w:rsid w:val="005A46A9"/>
    <w:rsid w:val="005A52BF"/>
    <w:rsid w:val="005B082E"/>
    <w:rsid w:val="005B1D2C"/>
    <w:rsid w:val="005B2110"/>
    <w:rsid w:val="005B341A"/>
    <w:rsid w:val="005B5758"/>
    <w:rsid w:val="005B61E6"/>
    <w:rsid w:val="005B7345"/>
    <w:rsid w:val="005B7F14"/>
    <w:rsid w:val="005C3BED"/>
    <w:rsid w:val="005C7494"/>
    <w:rsid w:val="005C77E1"/>
    <w:rsid w:val="005D2B3B"/>
    <w:rsid w:val="005D40AE"/>
    <w:rsid w:val="005D47C6"/>
    <w:rsid w:val="005D5055"/>
    <w:rsid w:val="005D567F"/>
    <w:rsid w:val="005D668A"/>
    <w:rsid w:val="005D6A2F"/>
    <w:rsid w:val="005D70F0"/>
    <w:rsid w:val="005E1A82"/>
    <w:rsid w:val="005E31FF"/>
    <w:rsid w:val="005E4AD8"/>
    <w:rsid w:val="005E4D22"/>
    <w:rsid w:val="005E5719"/>
    <w:rsid w:val="005E794C"/>
    <w:rsid w:val="005E7A5B"/>
    <w:rsid w:val="005F0A28"/>
    <w:rsid w:val="005F0E5E"/>
    <w:rsid w:val="005F2A3C"/>
    <w:rsid w:val="005F6985"/>
    <w:rsid w:val="005F73DC"/>
    <w:rsid w:val="00600535"/>
    <w:rsid w:val="00600C82"/>
    <w:rsid w:val="006025AA"/>
    <w:rsid w:val="00604911"/>
    <w:rsid w:val="0061091C"/>
    <w:rsid w:val="00610CD6"/>
    <w:rsid w:val="006118AB"/>
    <w:rsid w:val="006172E9"/>
    <w:rsid w:val="00620DEE"/>
    <w:rsid w:val="00620EF5"/>
    <w:rsid w:val="00621F92"/>
    <w:rsid w:val="00622082"/>
    <w:rsid w:val="0062280A"/>
    <w:rsid w:val="00624236"/>
    <w:rsid w:val="00625639"/>
    <w:rsid w:val="0062704E"/>
    <w:rsid w:val="00631B33"/>
    <w:rsid w:val="006325FF"/>
    <w:rsid w:val="006401F9"/>
    <w:rsid w:val="0064184D"/>
    <w:rsid w:val="006422CC"/>
    <w:rsid w:val="006428A4"/>
    <w:rsid w:val="00644423"/>
    <w:rsid w:val="00644B60"/>
    <w:rsid w:val="006479BA"/>
    <w:rsid w:val="00647B22"/>
    <w:rsid w:val="006510A0"/>
    <w:rsid w:val="00652DF0"/>
    <w:rsid w:val="00653604"/>
    <w:rsid w:val="00657932"/>
    <w:rsid w:val="00660134"/>
    <w:rsid w:val="006605CA"/>
    <w:rsid w:val="00660E3E"/>
    <w:rsid w:val="0066161B"/>
    <w:rsid w:val="006628EF"/>
    <w:rsid w:val="00662E74"/>
    <w:rsid w:val="006645CD"/>
    <w:rsid w:val="00665A08"/>
    <w:rsid w:val="00665AE3"/>
    <w:rsid w:val="00666368"/>
    <w:rsid w:val="006721F2"/>
    <w:rsid w:val="00672BA0"/>
    <w:rsid w:val="00672ED0"/>
    <w:rsid w:val="006737EE"/>
    <w:rsid w:val="006739A4"/>
    <w:rsid w:val="00674757"/>
    <w:rsid w:val="00680B04"/>
    <w:rsid w:val="00680C23"/>
    <w:rsid w:val="006843BE"/>
    <w:rsid w:val="00686A12"/>
    <w:rsid w:val="00690775"/>
    <w:rsid w:val="00690AD3"/>
    <w:rsid w:val="00691E25"/>
    <w:rsid w:val="006921A6"/>
    <w:rsid w:val="00693766"/>
    <w:rsid w:val="00694D3A"/>
    <w:rsid w:val="00696517"/>
    <w:rsid w:val="006974AF"/>
    <w:rsid w:val="006A13A5"/>
    <w:rsid w:val="006A2A3F"/>
    <w:rsid w:val="006A3281"/>
    <w:rsid w:val="006A6D15"/>
    <w:rsid w:val="006B1EFC"/>
    <w:rsid w:val="006B2A8E"/>
    <w:rsid w:val="006B3F39"/>
    <w:rsid w:val="006B4888"/>
    <w:rsid w:val="006B4C0C"/>
    <w:rsid w:val="006C2E45"/>
    <w:rsid w:val="006C359C"/>
    <w:rsid w:val="006C5579"/>
    <w:rsid w:val="006C7749"/>
    <w:rsid w:val="006D49D1"/>
    <w:rsid w:val="006D5675"/>
    <w:rsid w:val="006D6E8B"/>
    <w:rsid w:val="006E737D"/>
    <w:rsid w:val="006F30B4"/>
    <w:rsid w:val="006F5CFF"/>
    <w:rsid w:val="0070148F"/>
    <w:rsid w:val="007019EC"/>
    <w:rsid w:val="00702DB8"/>
    <w:rsid w:val="0070466F"/>
    <w:rsid w:val="00706501"/>
    <w:rsid w:val="00707298"/>
    <w:rsid w:val="00711DBC"/>
    <w:rsid w:val="007135D3"/>
    <w:rsid w:val="00713973"/>
    <w:rsid w:val="00717243"/>
    <w:rsid w:val="00720A24"/>
    <w:rsid w:val="007221B3"/>
    <w:rsid w:val="00722560"/>
    <w:rsid w:val="007232D0"/>
    <w:rsid w:val="00725660"/>
    <w:rsid w:val="00732386"/>
    <w:rsid w:val="00732FEE"/>
    <w:rsid w:val="00734E4A"/>
    <w:rsid w:val="0073514D"/>
    <w:rsid w:val="007371F8"/>
    <w:rsid w:val="00743B40"/>
    <w:rsid w:val="007447F3"/>
    <w:rsid w:val="007451BF"/>
    <w:rsid w:val="0074561F"/>
    <w:rsid w:val="007458E3"/>
    <w:rsid w:val="00751A5D"/>
    <w:rsid w:val="00751DAA"/>
    <w:rsid w:val="00751EFC"/>
    <w:rsid w:val="0075499F"/>
    <w:rsid w:val="0075767C"/>
    <w:rsid w:val="00764E48"/>
    <w:rsid w:val="00764E5E"/>
    <w:rsid w:val="007661C8"/>
    <w:rsid w:val="0077098D"/>
    <w:rsid w:val="00776AA7"/>
    <w:rsid w:val="0078018B"/>
    <w:rsid w:val="0078350D"/>
    <w:rsid w:val="00783CDB"/>
    <w:rsid w:val="00786A17"/>
    <w:rsid w:val="0079216C"/>
    <w:rsid w:val="00792977"/>
    <w:rsid w:val="00792B0E"/>
    <w:rsid w:val="007931FA"/>
    <w:rsid w:val="00795F2B"/>
    <w:rsid w:val="007A26BA"/>
    <w:rsid w:val="007A33F1"/>
    <w:rsid w:val="007A4861"/>
    <w:rsid w:val="007A4D48"/>
    <w:rsid w:val="007A7BBA"/>
    <w:rsid w:val="007A7D55"/>
    <w:rsid w:val="007B0C50"/>
    <w:rsid w:val="007B1C67"/>
    <w:rsid w:val="007B2610"/>
    <w:rsid w:val="007B261E"/>
    <w:rsid w:val="007B26C1"/>
    <w:rsid w:val="007B48F9"/>
    <w:rsid w:val="007C02D7"/>
    <w:rsid w:val="007C07C9"/>
    <w:rsid w:val="007C08BE"/>
    <w:rsid w:val="007C0BDF"/>
    <w:rsid w:val="007C13F8"/>
    <w:rsid w:val="007C16FC"/>
    <w:rsid w:val="007C1A43"/>
    <w:rsid w:val="007C5E18"/>
    <w:rsid w:val="007C7999"/>
    <w:rsid w:val="007D089A"/>
    <w:rsid w:val="007D1709"/>
    <w:rsid w:val="007D1E31"/>
    <w:rsid w:val="007D2DCB"/>
    <w:rsid w:val="007D5821"/>
    <w:rsid w:val="007D6A65"/>
    <w:rsid w:val="007D6AB7"/>
    <w:rsid w:val="007E0824"/>
    <w:rsid w:val="007E394F"/>
    <w:rsid w:val="007E627D"/>
    <w:rsid w:val="007E6C12"/>
    <w:rsid w:val="007E762F"/>
    <w:rsid w:val="007E78F8"/>
    <w:rsid w:val="007F140F"/>
    <w:rsid w:val="007F223F"/>
    <w:rsid w:val="007F5B71"/>
    <w:rsid w:val="007F626A"/>
    <w:rsid w:val="007F7280"/>
    <w:rsid w:val="0080013E"/>
    <w:rsid w:val="00803ED0"/>
    <w:rsid w:val="0080434D"/>
    <w:rsid w:val="00805CB9"/>
    <w:rsid w:val="008063CF"/>
    <w:rsid w:val="00811ABF"/>
    <w:rsid w:val="00813288"/>
    <w:rsid w:val="008168FC"/>
    <w:rsid w:val="00817102"/>
    <w:rsid w:val="00817AEE"/>
    <w:rsid w:val="0082169F"/>
    <w:rsid w:val="00821C81"/>
    <w:rsid w:val="0082253F"/>
    <w:rsid w:val="00823947"/>
    <w:rsid w:val="00823C96"/>
    <w:rsid w:val="00824327"/>
    <w:rsid w:val="0082636C"/>
    <w:rsid w:val="00827099"/>
    <w:rsid w:val="00830996"/>
    <w:rsid w:val="008315C4"/>
    <w:rsid w:val="00831D56"/>
    <w:rsid w:val="008345F1"/>
    <w:rsid w:val="00842AF9"/>
    <w:rsid w:val="00842F16"/>
    <w:rsid w:val="00843DF8"/>
    <w:rsid w:val="0084599A"/>
    <w:rsid w:val="00857EF6"/>
    <w:rsid w:val="00865B07"/>
    <w:rsid w:val="008667EA"/>
    <w:rsid w:val="008669F4"/>
    <w:rsid w:val="008674DE"/>
    <w:rsid w:val="0087243D"/>
    <w:rsid w:val="008740D7"/>
    <w:rsid w:val="00874206"/>
    <w:rsid w:val="008746E4"/>
    <w:rsid w:val="0087637F"/>
    <w:rsid w:val="00876DB6"/>
    <w:rsid w:val="00883940"/>
    <w:rsid w:val="00885CAA"/>
    <w:rsid w:val="00886C20"/>
    <w:rsid w:val="00886D36"/>
    <w:rsid w:val="00892AD5"/>
    <w:rsid w:val="008A1512"/>
    <w:rsid w:val="008A1860"/>
    <w:rsid w:val="008A1C2C"/>
    <w:rsid w:val="008A453E"/>
    <w:rsid w:val="008A7F51"/>
    <w:rsid w:val="008B4EA9"/>
    <w:rsid w:val="008B5FD7"/>
    <w:rsid w:val="008B60ED"/>
    <w:rsid w:val="008C1109"/>
    <w:rsid w:val="008C17B9"/>
    <w:rsid w:val="008C2BD1"/>
    <w:rsid w:val="008C2D15"/>
    <w:rsid w:val="008C45DB"/>
    <w:rsid w:val="008C652A"/>
    <w:rsid w:val="008D2350"/>
    <w:rsid w:val="008D2B15"/>
    <w:rsid w:val="008D2D4A"/>
    <w:rsid w:val="008D2E43"/>
    <w:rsid w:val="008D32B9"/>
    <w:rsid w:val="008D3508"/>
    <w:rsid w:val="008D433B"/>
    <w:rsid w:val="008D5C76"/>
    <w:rsid w:val="008D7628"/>
    <w:rsid w:val="008E19B1"/>
    <w:rsid w:val="008E36D5"/>
    <w:rsid w:val="008E566E"/>
    <w:rsid w:val="008E64D2"/>
    <w:rsid w:val="008F05E9"/>
    <w:rsid w:val="008F132B"/>
    <w:rsid w:val="008F5C77"/>
    <w:rsid w:val="008F7B04"/>
    <w:rsid w:val="008F7D3A"/>
    <w:rsid w:val="009015A8"/>
    <w:rsid w:val="0090161A"/>
    <w:rsid w:val="00901EB6"/>
    <w:rsid w:val="00902412"/>
    <w:rsid w:val="00904C62"/>
    <w:rsid w:val="009055BC"/>
    <w:rsid w:val="00906010"/>
    <w:rsid w:val="00911FEE"/>
    <w:rsid w:val="0091293E"/>
    <w:rsid w:val="00913909"/>
    <w:rsid w:val="009141E4"/>
    <w:rsid w:val="0091616F"/>
    <w:rsid w:val="00922BA8"/>
    <w:rsid w:val="00922D57"/>
    <w:rsid w:val="00924DAC"/>
    <w:rsid w:val="00925EB0"/>
    <w:rsid w:val="0092676A"/>
    <w:rsid w:val="0092690A"/>
    <w:rsid w:val="00927058"/>
    <w:rsid w:val="009275A0"/>
    <w:rsid w:val="00927BE8"/>
    <w:rsid w:val="00930599"/>
    <w:rsid w:val="009315E6"/>
    <w:rsid w:val="009327E1"/>
    <w:rsid w:val="00933030"/>
    <w:rsid w:val="00933725"/>
    <w:rsid w:val="00933BB3"/>
    <w:rsid w:val="00933D9F"/>
    <w:rsid w:val="009347E7"/>
    <w:rsid w:val="00935E2E"/>
    <w:rsid w:val="009366A4"/>
    <w:rsid w:val="00940766"/>
    <w:rsid w:val="009410F2"/>
    <w:rsid w:val="00942750"/>
    <w:rsid w:val="00943C3F"/>
    <w:rsid w:val="009450CE"/>
    <w:rsid w:val="00945AB6"/>
    <w:rsid w:val="00947179"/>
    <w:rsid w:val="00950468"/>
    <w:rsid w:val="0095164B"/>
    <w:rsid w:val="0095191A"/>
    <w:rsid w:val="00951A4E"/>
    <w:rsid w:val="00952EC0"/>
    <w:rsid w:val="009538FB"/>
    <w:rsid w:val="00953B1C"/>
    <w:rsid w:val="00954090"/>
    <w:rsid w:val="00956A8D"/>
    <w:rsid w:val="009573E7"/>
    <w:rsid w:val="00960317"/>
    <w:rsid w:val="00960BE7"/>
    <w:rsid w:val="00961232"/>
    <w:rsid w:val="009630AE"/>
    <w:rsid w:val="00963539"/>
    <w:rsid w:val="00963984"/>
    <w:rsid w:val="00963E05"/>
    <w:rsid w:val="009644AE"/>
    <w:rsid w:val="00964A45"/>
    <w:rsid w:val="0096546C"/>
    <w:rsid w:val="0096580B"/>
    <w:rsid w:val="009667D4"/>
    <w:rsid w:val="00967315"/>
    <w:rsid w:val="00967843"/>
    <w:rsid w:val="00967D54"/>
    <w:rsid w:val="00971028"/>
    <w:rsid w:val="00972F4A"/>
    <w:rsid w:val="009750BF"/>
    <w:rsid w:val="009811BE"/>
    <w:rsid w:val="00985AB0"/>
    <w:rsid w:val="00986927"/>
    <w:rsid w:val="009906DA"/>
    <w:rsid w:val="0099270B"/>
    <w:rsid w:val="00993B84"/>
    <w:rsid w:val="009942E8"/>
    <w:rsid w:val="00994B6D"/>
    <w:rsid w:val="00996483"/>
    <w:rsid w:val="00996F5A"/>
    <w:rsid w:val="009A1DA4"/>
    <w:rsid w:val="009A72DD"/>
    <w:rsid w:val="009A77E8"/>
    <w:rsid w:val="009A7FD0"/>
    <w:rsid w:val="009B041A"/>
    <w:rsid w:val="009B3D97"/>
    <w:rsid w:val="009C0ED2"/>
    <w:rsid w:val="009C2401"/>
    <w:rsid w:val="009C37C3"/>
    <w:rsid w:val="009C64E4"/>
    <w:rsid w:val="009C753E"/>
    <w:rsid w:val="009C7C86"/>
    <w:rsid w:val="009D0813"/>
    <w:rsid w:val="009D22E1"/>
    <w:rsid w:val="009D27F0"/>
    <w:rsid w:val="009D2FF7"/>
    <w:rsid w:val="009D3541"/>
    <w:rsid w:val="009D3F50"/>
    <w:rsid w:val="009D44BA"/>
    <w:rsid w:val="009D463E"/>
    <w:rsid w:val="009D496E"/>
    <w:rsid w:val="009E1C45"/>
    <w:rsid w:val="009E1D65"/>
    <w:rsid w:val="009E4ACE"/>
    <w:rsid w:val="009E5D11"/>
    <w:rsid w:val="009E5F38"/>
    <w:rsid w:val="009E62E1"/>
    <w:rsid w:val="009E7884"/>
    <w:rsid w:val="009E788A"/>
    <w:rsid w:val="009F02CE"/>
    <w:rsid w:val="009F0E08"/>
    <w:rsid w:val="009F1702"/>
    <w:rsid w:val="009F2C19"/>
    <w:rsid w:val="009F7892"/>
    <w:rsid w:val="00A01882"/>
    <w:rsid w:val="00A04CCA"/>
    <w:rsid w:val="00A16771"/>
    <w:rsid w:val="00A171FA"/>
    <w:rsid w:val="00A1763D"/>
    <w:rsid w:val="00A17CEC"/>
    <w:rsid w:val="00A23209"/>
    <w:rsid w:val="00A268F0"/>
    <w:rsid w:val="00A26E96"/>
    <w:rsid w:val="00A27EF0"/>
    <w:rsid w:val="00A30BEA"/>
    <w:rsid w:val="00A312B8"/>
    <w:rsid w:val="00A34C17"/>
    <w:rsid w:val="00A353C8"/>
    <w:rsid w:val="00A35F81"/>
    <w:rsid w:val="00A414D0"/>
    <w:rsid w:val="00A41A7F"/>
    <w:rsid w:val="00A42361"/>
    <w:rsid w:val="00A47EE4"/>
    <w:rsid w:val="00A50264"/>
    <w:rsid w:val="00A50B20"/>
    <w:rsid w:val="00A50CB7"/>
    <w:rsid w:val="00A51390"/>
    <w:rsid w:val="00A55671"/>
    <w:rsid w:val="00A60D13"/>
    <w:rsid w:val="00A629C1"/>
    <w:rsid w:val="00A676DA"/>
    <w:rsid w:val="00A71C2C"/>
    <w:rsid w:val="00A72745"/>
    <w:rsid w:val="00A733B3"/>
    <w:rsid w:val="00A76EFC"/>
    <w:rsid w:val="00A7719A"/>
    <w:rsid w:val="00A777EA"/>
    <w:rsid w:val="00A82690"/>
    <w:rsid w:val="00A84C39"/>
    <w:rsid w:val="00A86566"/>
    <w:rsid w:val="00A87EC7"/>
    <w:rsid w:val="00A906E2"/>
    <w:rsid w:val="00A91010"/>
    <w:rsid w:val="00A9581B"/>
    <w:rsid w:val="00A96FDB"/>
    <w:rsid w:val="00A97F29"/>
    <w:rsid w:val="00AA0C8E"/>
    <w:rsid w:val="00AA702E"/>
    <w:rsid w:val="00AA72C0"/>
    <w:rsid w:val="00AB0964"/>
    <w:rsid w:val="00AB0A7D"/>
    <w:rsid w:val="00AB16F9"/>
    <w:rsid w:val="00AB3EE8"/>
    <w:rsid w:val="00AB4249"/>
    <w:rsid w:val="00AB4445"/>
    <w:rsid w:val="00AB5011"/>
    <w:rsid w:val="00AB639F"/>
    <w:rsid w:val="00AB7B7A"/>
    <w:rsid w:val="00AC2237"/>
    <w:rsid w:val="00AC4E10"/>
    <w:rsid w:val="00AC4F76"/>
    <w:rsid w:val="00AC7368"/>
    <w:rsid w:val="00AD0A92"/>
    <w:rsid w:val="00AD16B9"/>
    <w:rsid w:val="00AD2885"/>
    <w:rsid w:val="00AD35D3"/>
    <w:rsid w:val="00AD7DFE"/>
    <w:rsid w:val="00AE0DE1"/>
    <w:rsid w:val="00AE2AC9"/>
    <w:rsid w:val="00AE377D"/>
    <w:rsid w:val="00AE4868"/>
    <w:rsid w:val="00AF0EBA"/>
    <w:rsid w:val="00AF2764"/>
    <w:rsid w:val="00AF32E5"/>
    <w:rsid w:val="00AF659A"/>
    <w:rsid w:val="00AF6775"/>
    <w:rsid w:val="00AF7123"/>
    <w:rsid w:val="00B015C5"/>
    <w:rsid w:val="00B01A83"/>
    <w:rsid w:val="00B02C8A"/>
    <w:rsid w:val="00B04652"/>
    <w:rsid w:val="00B04CB7"/>
    <w:rsid w:val="00B070BF"/>
    <w:rsid w:val="00B109B1"/>
    <w:rsid w:val="00B11355"/>
    <w:rsid w:val="00B11AA2"/>
    <w:rsid w:val="00B13B99"/>
    <w:rsid w:val="00B17FBD"/>
    <w:rsid w:val="00B2123E"/>
    <w:rsid w:val="00B3071C"/>
    <w:rsid w:val="00B30A4E"/>
    <w:rsid w:val="00B315A6"/>
    <w:rsid w:val="00B31813"/>
    <w:rsid w:val="00B33279"/>
    <w:rsid w:val="00B33365"/>
    <w:rsid w:val="00B40A73"/>
    <w:rsid w:val="00B41983"/>
    <w:rsid w:val="00B425C5"/>
    <w:rsid w:val="00B450B1"/>
    <w:rsid w:val="00B45111"/>
    <w:rsid w:val="00B45253"/>
    <w:rsid w:val="00B45292"/>
    <w:rsid w:val="00B452C2"/>
    <w:rsid w:val="00B45AEC"/>
    <w:rsid w:val="00B46189"/>
    <w:rsid w:val="00B46862"/>
    <w:rsid w:val="00B52019"/>
    <w:rsid w:val="00B523B7"/>
    <w:rsid w:val="00B57B36"/>
    <w:rsid w:val="00B57E6F"/>
    <w:rsid w:val="00B63D40"/>
    <w:rsid w:val="00B645F0"/>
    <w:rsid w:val="00B6498E"/>
    <w:rsid w:val="00B64A8C"/>
    <w:rsid w:val="00B654B3"/>
    <w:rsid w:val="00B70508"/>
    <w:rsid w:val="00B70F53"/>
    <w:rsid w:val="00B7438E"/>
    <w:rsid w:val="00B75E1F"/>
    <w:rsid w:val="00B7762C"/>
    <w:rsid w:val="00B77EE0"/>
    <w:rsid w:val="00B84B70"/>
    <w:rsid w:val="00B8686D"/>
    <w:rsid w:val="00B87EF6"/>
    <w:rsid w:val="00B91D31"/>
    <w:rsid w:val="00B92B0E"/>
    <w:rsid w:val="00B93DED"/>
    <w:rsid w:val="00B93F69"/>
    <w:rsid w:val="00B958ED"/>
    <w:rsid w:val="00B97696"/>
    <w:rsid w:val="00B97AD6"/>
    <w:rsid w:val="00B97EB3"/>
    <w:rsid w:val="00BA2CBE"/>
    <w:rsid w:val="00BA4503"/>
    <w:rsid w:val="00BA5353"/>
    <w:rsid w:val="00BA75D2"/>
    <w:rsid w:val="00BB1DDC"/>
    <w:rsid w:val="00BB3943"/>
    <w:rsid w:val="00BB6287"/>
    <w:rsid w:val="00BB6400"/>
    <w:rsid w:val="00BC0596"/>
    <w:rsid w:val="00BC2F6A"/>
    <w:rsid w:val="00BC30C9"/>
    <w:rsid w:val="00BC31A2"/>
    <w:rsid w:val="00BC457D"/>
    <w:rsid w:val="00BC4AD7"/>
    <w:rsid w:val="00BC6897"/>
    <w:rsid w:val="00BD077D"/>
    <w:rsid w:val="00BD0A6A"/>
    <w:rsid w:val="00BD288B"/>
    <w:rsid w:val="00BD2F7E"/>
    <w:rsid w:val="00BD5ACD"/>
    <w:rsid w:val="00BD75B2"/>
    <w:rsid w:val="00BE00BF"/>
    <w:rsid w:val="00BE18D9"/>
    <w:rsid w:val="00BE1F57"/>
    <w:rsid w:val="00BE2192"/>
    <w:rsid w:val="00BE2D5B"/>
    <w:rsid w:val="00BE3178"/>
    <w:rsid w:val="00BE3E58"/>
    <w:rsid w:val="00BE5585"/>
    <w:rsid w:val="00BF3B6E"/>
    <w:rsid w:val="00BF48CB"/>
    <w:rsid w:val="00BF707E"/>
    <w:rsid w:val="00BF7C6F"/>
    <w:rsid w:val="00C01122"/>
    <w:rsid w:val="00C0123E"/>
    <w:rsid w:val="00C01616"/>
    <w:rsid w:val="00C0162B"/>
    <w:rsid w:val="00C065DC"/>
    <w:rsid w:val="00C068ED"/>
    <w:rsid w:val="00C0728A"/>
    <w:rsid w:val="00C11370"/>
    <w:rsid w:val="00C17DD6"/>
    <w:rsid w:val="00C2127C"/>
    <w:rsid w:val="00C22E0C"/>
    <w:rsid w:val="00C270E2"/>
    <w:rsid w:val="00C27D52"/>
    <w:rsid w:val="00C33461"/>
    <w:rsid w:val="00C345B1"/>
    <w:rsid w:val="00C356B5"/>
    <w:rsid w:val="00C40142"/>
    <w:rsid w:val="00C44B2D"/>
    <w:rsid w:val="00C455AB"/>
    <w:rsid w:val="00C46780"/>
    <w:rsid w:val="00C46F6A"/>
    <w:rsid w:val="00C47885"/>
    <w:rsid w:val="00C47FAC"/>
    <w:rsid w:val="00C50DC3"/>
    <w:rsid w:val="00C52B44"/>
    <w:rsid w:val="00C52C3C"/>
    <w:rsid w:val="00C5364D"/>
    <w:rsid w:val="00C556FD"/>
    <w:rsid w:val="00C57182"/>
    <w:rsid w:val="00C57863"/>
    <w:rsid w:val="00C64A56"/>
    <w:rsid w:val="00C655FD"/>
    <w:rsid w:val="00C700D6"/>
    <w:rsid w:val="00C705FF"/>
    <w:rsid w:val="00C70DF9"/>
    <w:rsid w:val="00C7121D"/>
    <w:rsid w:val="00C731DD"/>
    <w:rsid w:val="00C74F61"/>
    <w:rsid w:val="00C75407"/>
    <w:rsid w:val="00C76DA7"/>
    <w:rsid w:val="00C819AF"/>
    <w:rsid w:val="00C81ECB"/>
    <w:rsid w:val="00C84C3B"/>
    <w:rsid w:val="00C85D82"/>
    <w:rsid w:val="00C8709B"/>
    <w:rsid w:val="00C870A8"/>
    <w:rsid w:val="00C94434"/>
    <w:rsid w:val="00C94F20"/>
    <w:rsid w:val="00C970C1"/>
    <w:rsid w:val="00C97CE5"/>
    <w:rsid w:val="00CA0D75"/>
    <w:rsid w:val="00CA1C95"/>
    <w:rsid w:val="00CA2343"/>
    <w:rsid w:val="00CA368E"/>
    <w:rsid w:val="00CA38D9"/>
    <w:rsid w:val="00CA5A9C"/>
    <w:rsid w:val="00CA7834"/>
    <w:rsid w:val="00CB147D"/>
    <w:rsid w:val="00CB225C"/>
    <w:rsid w:val="00CB2B70"/>
    <w:rsid w:val="00CB3350"/>
    <w:rsid w:val="00CB41DF"/>
    <w:rsid w:val="00CB61D5"/>
    <w:rsid w:val="00CB64D2"/>
    <w:rsid w:val="00CC347B"/>
    <w:rsid w:val="00CC4C20"/>
    <w:rsid w:val="00CC7906"/>
    <w:rsid w:val="00CD0C26"/>
    <w:rsid w:val="00CD19A9"/>
    <w:rsid w:val="00CD333B"/>
    <w:rsid w:val="00CD3517"/>
    <w:rsid w:val="00CD4034"/>
    <w:rsid w:val="00CD51B4"/>
    <w:rsid w:val="00CD5FE2"/>
    <w:rsid w:val="00CD6EF8"/>
    <w:rsid w:val="00CD70E0"/>
    <w:rsid w:val="00CD7445"/>
    <w:rsid w:val="00CE0FF3"/>
    <w:rsid w:val="00CE1BDE"/>
    <w:rsid w:val="00CE40E2"/>
    <w:rsid w:val="00CE4B5B"/>
    <w:rsid w:val="00CE7C68"/>
    <w:rsid w:val="00CF0647"/>
    <w:rsid w:val="00CF48B3"/>
    <w:rsid w:val="00CF4DAC"/>
    <w:rsid w:val="00D0154B"/>
    <w:rsid w:val="00D02427"/>
    <w:rsid w:val="00D02B4C"/>
    <w:rsid w:val="00D0345F"/>
    <w:rsid w:val="00D03C7C"/>
    <w:rsid w:val="00D040C4"/>
    <w:rsid w:val="00D066CB"/>
    <w:rsid w:val="00D12597"/>
    <w:rsid w:val="00D14E1A"/>
    <w:rsid w:val="00D173A8"/>
    <w:rsid w:val="00D17522"/>
    <w:rsid w:val="00D17959"/>
    <w:rsid w:val="00D20AE2"/>
    <w:rsid w:val="00D20CFE"/>
    <w:rsid w:val="00D21603"/>
    <w:rsid w:val="00D21AF4"/>
    <w:rsid w:val="00D23B2E"/>
    <w:rsid w:val="00D2630A"/>
    <w:rsid w:val="00D30036"/>
    <w:rsid w:val="00D30A35"/>
    <w:rsid w:val="00D31558"/>
    <w:rsid w:val="00D32D55"/>
    <w:rsid w:val="00D33D7E"/>
    <w:rsid w:val="00D34DD2"/>
    <w:rsid w:val="00D35B99"/>
    <w:rsid w:val="00D37C8B"/>
    <w:rsid w:val="00D401BD"/>
    <w:rsid w:val="00D43C6C"/>
    <w:rsid w:val="00D44C4E"/>
    <w:rsid w:val="00D450DA"/>
    <w:rsid w:val="00D458DF"/>
    <w:rsid w:val="00D461F4"/>
    <w:rsid w:val="00D46B7E"/>
    <w:rsid w:val="00D47014"/>
    <w:rsid w:val="00D47C5B"/>
    <w:rsid w:val="00D500D1"/>
    <w:rsid w:val="00D50202"/>
    <w:rsid w:val="00D526E0"/>
    <w:rsid w:val="00D528F3"/>
    <w:rsid w:val="00D5531D"/>
    <w:rsid w:val="00D57C84"/>
    <w:rsid w:val="00D6057D"/>
    <w:rsid w:val="00D60964"/>
    <w:rsid w:val="00D61AE6"/>
    <w:rsid w:val="00D62B5B"/>
    <w:rsid w:val="00D62C88"/>
    <w:rsid w:val="00D65819"/>
    <w:rsid w:val="00D663B3"/>
    <w:rsid w:val="00D67710"/>
    <w:rsid w:val="00D71423"/>
    <w:rsid w:val="00D71640"/>
    <w:rsid w:val="00D747BF"/>
    <w:rsid w:val="00D75265"/>
    <w:rsid w:val="00D75D87"/>
    <w:rsid w:val="00D77631"/>
    <w:rsid w:val="00D77FD8"/>
    <w:rsid w:val="00D80516"/>
    <w:rsid w:val="00D836C5"/>
    <w:rsid w:val="00D84576"/>
    <w:rsid w:val="00D854C9"/>
    <w:rsid w:val="00D9047D"/>
    <w:rsid w:val="00D92436"/>
    <w:rsid w:val="00D956D1"/>
    <w:rsid w:val="00D9659C"/>
    <w:rsid w:val="00D97DB4"/>
    <w:rsid w:val="00D97FA3"/>
    <w:rsid w:val="00DA1399"/>
    <w:rsid w:val="00DA1445"/>
    <w:rsid w:val="00DA1EF0"/>
    <w:rsid w:val="00DA24C6"/>
    <w:rsid w:val="00DA45F8"/>
    <w:rsid w:val="00DA4D7B"/>
    <w:rsid w:val="00DB4F4C"/>
    <w:rsid w:val="00DB57D1"/>
    <w:rsid w:val="00DB65A3"/>
    <w:rsid w:val="00DC4F42"/>
    <w:rsid w:val="00DC5A1A"/>
    <w:rsid w:val="00DD1915"/>
    <w:rsid w:val="00DD54CD"/>
    <w:rsid w:val="00DD57B5"/>
    <w:rsid w:val="00DD597C"/>
    <w:rsid w:val="00DD716B"/>
    <w:rsid w:val="00DD7D41"/>
    <w:rsid w:val="00DE264A"/>
    <w:rsid w:val="00DE50EE"/>
    <w:rsid w:val="00DE5CB4"/>
    <w:rsid w:val="00DF0101"/>
    <w:rsid w:val="00DF1FB7"/>
    <w:rsid w:val="00DF2164"/>
    <w:rsid w:val="00DF410D"/>
    <w:rsid w:val="00DF5072"/>
    <w:rsid w:val="00DF6C3B"/>
    <w:rsid w:val="00E02D18"/>
    <w:rsid w:val="00E041E7"/>
    <w:rsid w:val="00E12450"/>
    <w:rsid w:val="00E12FA7"/>
    <w:rsid w:val="00E16B38"/>
    <w:rsid w:val="00E172A1"/>
    <w:rsid w:val="00E17C0E"/>
    <w:rsid w:val="00E23558"/>
    <w:rsid w:val="00E23B7A"/>
    <w:rsid w:val="00E23CA1"/>
    <w:rsid w:val="00E240F2"/>
    <w:rsid w:val="00E258CB"/>
    <w:rsid w:val="00E260BB"/>
    <w:rsid w:val="00E26514"/>
    <w:rsid w:val="00E30C28"/>
    <w:rsid w:val="00E34BEB"/>
    <w:rsid w:val="00E350A3"/>
    <w:rsid w:val="00E35984"/>
    <w:rsid w:val="00E369F1"/>
    <w:rsid w:val="00E409A8"/>
    <w:rsid w:val="00E438EC"/>
    <w:rsid w:val="00E44735"/>
    <w:rsid w:val="00E46B68"/>
    <w:rsid w:val="00E50C12"/>
    <w:rsid w:val="00E52B71"/>
    <w:rsid w:val="00E536BB"/>
    <w:rsid w:val="00E53BD8"/>
    <w:rsid w:val="00E5425C"/>
    <w:rsid w:val="00E572DC"/>
    <w:rsid w:val="00E62578"/>
    <w:rsid w:val="00E64D32"/>
    <w:rsid w:val="00E65B12"/>
    <w:rsid w:val="00E65B91"/>
    <w:rsid w:val="00E66E27"/>
    <w:rsid w:val="00E67601"/>
    <w:rsid w:val="00E7209D"/>
    <w:rsid w:val="00E72EAD"/>
    <w:rsid w:val="00E76FA0"/>
    <w:rsid w:val="00E77223"/>
    <w:rsid w:val="00E8348C"/>
    <w:rsid w:val="00E83619"/>
    <w:rsid w:val="00E8394F"/>
    <w:rsid w:val="00E8528B"/>
    <w:rsid w:val="00E85B94"/>
    <w:rsid w:val="00E867DC"/>
    <w:rsid w:val="00E86EEF"/>
    <w:rsid w:val="00E8746D"/>
    <w:rsid w:val="00E90F8A"/>
    <w:rsid w:val="00E92B87"/>
    <w:rsid w:val="00E9555A"/>
    <w:rsid w:val="00E97269"/>
    <w:rsid w:val="00E978D0"/>
    <w:rsid w:val="00EA149A"/>
    <w:rsid w:val="00EA2A83"/>
    <w:rsid w:val="00EA3F59"/>
    <w:rsid w:val="00EA4613"/>
    <w:rsid w:val="00EA6C79"/>
    <w:rsid w:val="00EA7457"/>
    <w:rsid w:val="00EA7C9A"/>
    <w:rsid w:val="00EA7F91"/>
    <w:rsid w:val="00EB0C85"/>
    <w:rsid w:val="00EB1523"/>
    <w:rsid w:val="00EB152F"/>
    <w:rsid w:val="00EB1F76"/>
    <w:rsid w:val="00EB224A"/>
    <w:rsid w:val="00EC0B51"/>
    <w:rsid w:val="00EC0E49"/>
    <w:rsid w:val="00EC101F"/>
    <w:rsid w:val="00EC1D9F"/>
    <w:rsid w:val="00EC2B4B"/>
    <w:rsid w:val="00EC4398"/>
    <w:rsid w:val="00ED549F"/>
    <w:rsid w:val="00ED6735"/>
    <w:rsid w:val="00EE0131"/>
    <w:rsid w:val="00EE17B0"/>
    <w:rsid w:val="00EE4055"/>
    <w:rsid w:val="00EE53BD"/>
    <w:rsid w:val="00EE7094"/>
    <w:rsid w:val="00EE7EC5"/>
    <w:rsid w:val="00EF06D9"/>
    <w:rsid w:val="00EF44BE"/>
    <w:rsid w:val="00EF6BAE"/>
    <w:rsid w:val="00F01D3B"/>
    <w:rsid w:val="00F04FD0"/>
    <w:rsid w:val="00F06AF6"/>
    <w:rsid w:val="00F1069C"/>
    <w:rsid w:val="00F10F51"/>
    <w:rsid w:val="00F12A09"/>
    <w:rsid w:val="00F12C2B"/>
    <w:rsid w:val="00F15C8E"/>
    <w:rsid w:val="00F162D6"/>
    <w:rsid w:val="00F20ACD"/>
    <w:rsid w:val="00F2191A"/>
    <w:rsid w:val="00F21D20"/>
    <w:rsid w:val="00F235F3"/>
    <w:rsid w:val="00F26544"/>
    <w:rsid w:val="00F30C64"/>
    <w:rsid w:val="00F32BA2"/>
    <w:rsid w:val="00F32CDB"/>
    <w:rsid w:val="00F3477E"/>
    <w:rsid w:val="00F35BFE"/>
    <w:rsid w:val="00F45F4F"/>
    <w:rsid w:val="00F46A0F"/>
    <w:rsid w:val="00F47F6B"/>
    <w:rsid w:val="00F50249"/>
    <w:rsid w:val="00F505F4"/>
    <w:rsid w:val="00F5210B"/>
    <w:rsid w:val="00F52D8B"/>
    <w:rsid w:val="00F5378B"/>
    <w:rsid w:val="00F54A38"/>
    <w:rsid w:val="00F550FB"/>
    <w:rsid w:val="00F55436"/>
    <w:rsid w:val="00F565FE"/>
    <w:rsid w:val="00F568DA"/>
    <w:rsid w:val="00F578F6"/>
    <w:rsid w:val="00F60E6E"/>
    <w:rsid w:val="00F617DE"/>
    <w:rsid w:val="00F63A70"/>
    <w:rsid w:val="00F63B0A"/>
    <w:rsid w:val="00F66B32"/>
    <w:rsid w:val="00F66CDD"/>
    <w:rsid w:val="00F70C3B"/>
    <w:rsid w:val="00F72231"/>
    <w:rsid w:val="00F74390"/>
    <w:rsid w:val="00F7534E"/>
    <w:rsid w:val="00F81E55"/>
    <w:rsid w:val="00F85AF9"/>
    <w:rsid w:val="00F9060D"/>
    <w:rsid w:val="00F97669"/>
    <w:rsid w:val="00F97D17"/>
    <w:rsid w:val="00FA064E"/>
    <w:rsid w:val="00FA17A1"/>
    <w:rsid w:val="00FA1802"/>
    <w:rsid w:val="00FA21D0"/>
    <w:rsid w:val="00FA5225"/>
    <w:rsid w:val="00FA5F5F"/>
    <w:rsid w:val="00FA74B3"/>
    <w:rsid w:val="00FA74EE"/>
    <w:rsid w:val="00FA7530"/>
    <w:rsid w:val="00FA7D8F"/>
    <w:rsid w:val="00FB530B"/>
    <w:rsid w:val="00FB730C"/>
    <w:rsid w:val="00FB73A2"/>
    <w:rsid w:val="00FC1327"/>
    <w:rsid w:val="00FC2695"/>
    <w:rsid w:val="00FC2B0F"/>
    <w:rsid w:val="00FC3E03"/>
    <w:rsid w:val="00FC3FC1"/>
    <w:rsid w:val="00FC48C6"/>
    <w:rsid w:val="00FD2B4A"/>
    <w:rsid w:val="00FD3AE2"/>
    <w:rsid w:val="00FD4A24"/>
    <w:rsid w:val="00FD6671"/>
    <w:rsid w:val="00FE04EB"/>
    <w:rsid w:val="00FE13D4"/>
    <w:rsid w:val="00FE4400"/>
    <w:rsid w:val="00FF0C38"/>
    <w:rsid w:val="00FF513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38FB97BB-A0D8-4D21-A626-DEB2BAB95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075E6F"/>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styleId="Mencinsinresolver">
    <w:name w:val="Unresolved Mention"/>
    <w:basedOn w:val="Fuentedeprrafopredeter"/>
    <w:uiPriority w:val="99"/>
    <w:semiHidden/>
    <w:unhideWhenUsed/>
    <w:rsid w:val="00031B57"/>
    <w:rPr>
      <w:color w:val="605E5C"/>
      <w:shd w:val="clear" w:color="auto" w:fill="E1DFDD"/>
    </w:rPr>
  </w:style>
  <w:style w:type="character" w:styleId="Refdenotaalpie">
    <w:name w:val="footnote reference"/>
    <w:basedOn w:val="Fuentedeprrafopredeter"/>
    <w:uiPriority w:val="99"/>
    <w:semiHidden/>
    <w:unhideWhenUsed/>
    <w:rsid w:val="0092676A"/>
    <w:rPr>
      <w:vertAlign w:val="superscript"/>
    </w:rPr>
  </w:style>
  <w:style w:type="character" w:styleId="Textodelmarcadordeposicin">
    <w:name w:val="Placeholder Text"/>
    <w:basedOn w:val="Fuentedeprrafopredeter"/>
    <w:uiPriority w:val="99"/>
    <w:semiHidden/>
    <w:rsid w:val="004F60DA"/>
    <w:rPr>
      <w:color w:val="808080"/>
    </w:rPr>
  </w:style>
  <w:style w:type="character" w:customStyle="1" w:styleId="y2iqfc">
    <w:name w:val="y2iqfc"/>
    <w:basedOn w:val="Fuentedeprrafopredeter"/>
    <w:rsid w:val="00E542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5557">
      <w:bodyDiv w:val="1"/>
      <w:marLeft w:val="0"/>
      <w:marRight w:val="0"/>
      <w:marTop w:val="0"/>
      <w:marBottom w:val="0"/>
      <w:divBdr>
        <w:top w:val="none" w:sz="0" w:space="0" w:color="auto"/>
        <w:left w:val="none" w:sz="0" w:space="0" w:color="auto"/>
        <w:bottom w:val="none" w:sz="0" w:space="0" w:color="auto"/>
        <w:right w:val="none" w:sz="0" w:space="0" w:color="auto"/>
      </w:divBdr>
    </w:div>
    <w:div w:id="43213938">
      <w:bodyDiv w:val="1"/>
      <w:marLeft w:val="0"/>
      <w:marRight w:val="0"/>
      <w:marTop w:val="0"/>
      <w:marBottom w:val="0"/>
      <w:divBdr>
        <w:top w:val="none" w:sz="0" w:space="0" w:color="auto"/>
        <w:left w:val="none" w:sz="0" w:space="0" w:color="auto"/>
        <w:bottom w:val="none" w:sz="0" w:space="0" w:color="auto"/>
        <w:right w:val="none" w:sz="0" w:space="0" w:color="auto"/>
      </w:divBdr>
    </w:div>
    <w:div w:id="280650522">
      <w:bodyDiv w:val="1"/>
      <w:marLeft w:val="0"/>
      <w:marRight w:val="0"/>
      <w:marTop w:val="0"/>
      <w:marBottom w:val="0"/>
      <w:divBdr>
        <w:top w:val="none" w:sz="0" w:space="0" w:color="auto"/>
        <w:left w:val="none" w:sz="0" w:space="0" w:color="auto"/>
        <w:bottom w:val="none" w:sz="0" w:space="0" w:color="auto"/>
        <w:right w:val="none" w:sz="0" w:space="0" w:color="auto"/>
      </w:divBdr>
    </w:div>
    <w:div w:id="477496162">
      <w:bodyDiv w:val="1"/>
      <w:marLeft w:val="0"/>
      <w:marRight w:val="0"/>
      <w:marTop w:val="0"/>
      <w:marBottom w:val="0"/>
      <w:divBdr>
        <w:top w:val="none" w:sz="0" w:space="0" w:color="auto"/>
        <w:left w:val="none" w:sz="0" w:space="0" w:color="auto"/>
        <w:bottom w:val="none" w:sz="0" w:space="0" w:color="auto"/>
        <w:right w:val="none" w:sz="0" w:space="0" w:color="auto"/>
      </w:divBdr>
    </w:div>
    <w:div w:id="593125634">
      <w:bodyDiv w:val="1"/>
      <w:marLeft w:val="0"/>
      <w:marRight w:val="0"/>
      <w:marTop w:val="0"/>
      <w:marBottom w:val="0"/>
      <w:divBdr>
        <w:top w:val="none" w:sz="0" w:space="0" w:color="auto"/>
        <w:left w:val="none" w:sz="0" w:space="0" w:color="auto"/>
        <w:bottom w:val="none" w:sz="0" w:space="0" w:color="auto"/>
        <w:right w:val="none" w:sz="0" w:space="0" w:color="auto"/>
      </w:divBdr>
    </w:div>
    <w:div w:id="636691893">
      <w:bodyDiv w:val="1"/>
      <w:marLeft w:val="0"/>
      <w:marRight w:val="0"/>
      <w:marTop w:val="0"/>
      <w:marBottom w:val="0"/>
      <w:divBdr>
        <w:top w:val="none" w:sz="0" w:space="0" w:color="auto"/>
        <w:left w:val="none" w:sz="0" w:space="0" w:color="auto"/>
        <w:bottom w:val="none" w:sz="0" w:space="0" w:color="auto"/>
        <w:right w:val="none" w:sz="0" w:space="0" w:color="auto"/>
      </w:divBdr>
    </w:div>
    <w:div w:id="650332087">
      <w:bodyDiv w:val="1"/>
      <w:marLeft w:val="0"/>
      <w:marRight w:val="0"/>
      <w:marTop w:val="0"/>
      <w:marBottom w:val="0"/>
      <w:divBdr>
        <w:top w:val="none" w:sz="0" w:space="0" w:color="auto"/>
        <w:left w:val="none" w:sz="0" w:space="0" w:color="auto"/>
        <w:bottom w:val="none" w:sz="0" w:space="0" w:color="auto"/>
        <w:right w:val="none" w:sz="0" w:space="0" w:color="auto"/>
      </w:divBdr>
    </w:div>
    <w:div w:id="686521220">
      <w:bodyDiv w:val="1"/>
      <w:marLeft w:val="0"/>
      <w:marRight w:val="0"/>
      <w:marTop w:val="0"/>
      <w:marBottom w:val="0"/>
      <w:divBdr>
        <w:top w:val="none" w:sz="0" w:space="0" w:color="auto"/>
        <w:left w:val="none" w:sz="0" w:space="0" w:color="auto"/>
        <w:bottom w:val="none" w:sz="0" w:space="0" w:color="auto"/>
        <w:right w:val="none" w:sz="0" w:space="0" w:color="auto"/>
      </w:divBdr>
    </w:div>
    <w:div w:id="726879635">
      <w:bodyDiv w:val="1"/>
      <w:marLeft w:val="0"/>
      <w:marRight w:val="0"/>
      <w:marTop w:val="0"/>
      <w:marBottom w:val="0"/>
      <w:divBdr>
        <w:top w:val="none" w:sz="0" w:space="0" w:color="auto"/>
        <w:left w:val="none" w:sz="0" w:space="0" w:color="auto"/>
        <w:bottom w:val="none" w:sz="0" w:space="0" w:color="auto"/>
        <w:right w:val="none" w:sz="0" w:space="0" w:color="auto"/>
      </w:divBdr>
    </w:div>
    <w:div w:id="778913184">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17512">
      <w:bodyDiv w:val="1"/>
      <w:marLeft w:val="0"/>
      <w:marRight w:val="0"/>
      <w:marTop w:val="0"/>
      <w:marBottom w:val="0"/>
      <w:divBdr>
        <w:top w:val="none" w:sz="0" w:space="0" w:color="auto"/>
        <w:left w:val="none" w:sz="0" w:space="0" w:color="auto"/>
        <w:bottom w:val="none" w:sz="0" w:space="0" w:color="auto"/>
        <w:right w:val="none" w:sz="0" w:space="0" w:color="auto"/>
      </w:divBdr>
    </w:div>
    <w:div w:id="798647224">
      <w:bodyDiv w:val="1"/>
      <w:marLeft w:val="0"/>
      <w:marRight w:val="0"/>
      <w:marTop w:val="0"/>
      <w:marBottom w:val="0"/>
      <w:divBdr>
        <w:top w:val="none" w:sz="0" w:space="0" w:color="auto"/>
        <w:left w:val="none" w:sz="0" w:space="0" w:color="auto"/>
        <w:bottom w:val="none" w:sz="0" w:space="0" w:color="auto"/>
        <w:right w:val="none" w:sz="0" w:space="0" w:color="auto"/>
      </w:divBdr>
    </w:div>
    <w:div w:id="819157192">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97610">
      <w:bodyDiv w:val="1"/>
      <w:marLeft w:val="0"/>
      <w:marRight w:val="0"/>
      <w:marTop w:val="0"/>
      <w:marBottom w:val="0"/>
      <w:divBdr>
        <w:top w:val="none" w:sz="0" w:space="0" w:color="auto"/>
        <w:left w:val="none" w:sz="0" w:space="0" w:color="auto"/>
        <w:bottom w:val="none" w:sz="0" w:space="0" w:color="auto"/>
        <w:right w:val="none" w:sz="0" w:space="0" w:color="auto"/>
      </w:divBdr>
    </w:div>
    <w:div w:id="1108234690">
      <w:bodyDiv w:val="1"/>
      <w:marLeft w:val="0"/>
      <w:marRight w:val="0"/>
      <w:marTop w:val="0"/>
      <w:marBottom w:val="0"/>
      <w:divBdr>
        <w:top w:val="none" w:sz="0" w:space="0" w:color="auto"/>
        <w:left w:val="none" w:sz="0" w:space="0" w:color="auto"/>
        <w:bottom w:val="none" w:sz="0" w:space="0" w:color="auto"/>
        <w:right w:val="none" w:sz="0" w:space="0" w:color="auto"/>
      </w:divBdr>
    </w:div>
    <w:div w:id="1150824394">
      <w:bodyDiv w:val="1"/>
      <w:marLeft w:val="0"/>
      <w:marRight w:val="0"/>
      <w:marTop w:val="0"/>
      <w:marBottom w:val="0"/>
      <w:divBdr>
        <w:top w:val="none" w:sz="0" w:space="0" w:color="auto"/>
        <w:left w:val="none" w:sz="0" w:space="0" w:color="auto"/>
        <w:bottom w:val="none" w:sz="0" w:space="0" w:color="auto"/>
        <w:right w:val="none" w:sz="0" w:space="0" w:color="auto"/>
      </w:divBdr>
    </w:div>
    <w:div w:id="1154377624">
      <w:bodyDiv w:val="1"/>
      <w:marLeft w:val="0"/>
      <w:marRight w:val="0"/>
      <w:marTop w:val="0"/>
      <w:marBottom w:val="0"/>
      <w:divBdr>
        <w:top w:val="none" w:sz="0" w:space="0" w:color="auto"/>
        <w:left w:val="none" w:sz="0" w:space="0" w:color="auto"/>
        <w:bottom w:val="none" w:sz="0" w:space="0" w:color="auto"/>
        <w:right w:val="none" w:sz="0" w:space="0" w:color="auto"/>
      </w:divBdr>
    </w:div>
    <w:div w:id="1195003509">
      <w:bodyDiv w:val="1"/>
      <w:marLeft w:val="0"/>
      <w:marRight w:val="0"/>
      <w:marTop w:val="0"/>
      <w:marBottom w:val="0"/>
      <w:divBdr>
        <w:top w:val="none" w:sz="0" w:space="0" w:color="auto"/>
        <w:left w:val="none" w:sz="0" w:space="0" w:color="auto"/>
        <w:bottom w:val="none" w:sz="0" w:space="0" w:color="auto"/>
        <w:right w:val="none" w:sz="0" w:space="0" w:color="auto"/>
      </w:divBdr>
    </w:div>
    <w:div w:id="1243101832">
      <w:bodyDiv w:val="1"/>
      <w:marLeft w:val="0"/>
      <w:marRight w:val="0"/>
      <w:marTop w:val="0"/>
      <w:marBottom w:val="0"/>
      <w:divBdr>
        <w:top w:val="none" w:sz="0" w:space="0" w:color="auto"/>
        <w:left w:val="none" w:sz="0" w:space="0" w:color="auto"/>
        <w:bottom w:val="none" w:sz="0" w:space="0" w:color="auto"/>
        <w:right w:val="none" w:sz="0" w:space="0" w:color="auto"/>
      </w:divBdr>
    </w:div>
    <w:div w:id="1389449989">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7933206">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18881727">
      <w:bodyDiv w:val="1"/>
      <w:marLeft w:val="0"/>
      <w:marRight w:val="0"/>
      <w:marTop w:val="0"/>
      <w:marBottom w:val="0"/>
      <w:divBdr>
        <w:top w:val="none" w:sz="0" w:space="0" w:color="auto"/>
        <w:left w:val="none" w:sz="0" w:space="0" w:color="auto"/>
        <w:bottom w:val="none" w:sz="0" w:space="0" w:color="auto"/>
        <w:right w:val="none" w:sz="0" w:space="0" w:color="auto"/>
      </w:divBdr>
    </w:div>
    <w:div w:id="1530214680">
      <w:bodyDiv w:val="1"/>
      <w:marLeft w:val="0"/>
      <w:marRight w:val="0"/>
      <w:marTop w:val="0"/>
      <w:marBottom w:val="0"/>
      <w:divBdr>
        <w:top w:val="none" w:sz="0" w:space="0" w:color="auto"/>
        <w:left w:val="none" w:sz="0" w:space="0" w:color="auto"/>
        <w:bottom w:val="none" w:sz="0" w:space="0" w:color="auto"/>
        <w:right w:val="none" w:sz="0" w:space="0" w:color="auto"/>
      </w:divBdr>
    </w:div>
    <w:div w:id="1534153520">
      <w:bodyDiv w:val="1"/>
      <w:marLeft w:val="0"/>
      <w:marRight w:val="0"/>
      <w:marTop w:val="0"/>
      <w:marBottom w:val="0"/>
      <w:divBdr>
        <w:top w:val="none" w:sz="0" w:space="0" w:color="auto"/>
        <w:left w:val="none" w:sz="0" w:space="0" w:color="auto"/>
        <w:bottom w:val="none" w:sz="0" w:space="0" w:color="auto"/>
        <w:right w:val="none" w:sz="0" w:space="0" w:color="auto"/>
      </w:divBdr>
    </w:div>
    <w:div w:id="1591235850">
      <w:bodyDiv w:val="1"/>
      <w:marLeft w:val="0"/>
      <w:marRight w:val="0"/>
      <w:marTop w:val="0"/>
      <w:marBottom w:val="0"/>
      <w:divBdr>
        <w:top w:val="none" w:sz="0" w:space="0" w:color="auto"/>
        <w:left w:val="none" w:sz="0" w:space="0" w:color="auto"/>
        <w:bottom w:val="none" w:sz="0" w:space="0" w:color="auto"/>
        <w:right w:val="none" w:sz="0" w:space="0" w:color="auto"/>
      </w:divBdr>
    </w:div>
    <w:div w:id="167676371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355975">
      <w:bodyDiv w:val="1"/>
      <w:marLeft w:val="0"/>
      <w:marRight w:val="0"/>
      <w:marTop w:val="0"/>
      <w:marBottom w:val="0"/>
      <w:divBdr>
        <w:top w:val="none" w:sz="0" w:space="0" w:color="auto"/>
        <w:left w:val="none" w:sz="0" w:space="0" w:color="auto"/>
        <w:bottom w:val="none" w:sz="0" w:space="0" w:color="auto"/>
        <w:right w:val="none" w:sz="0" w:space="0" w:color="auto"/>
      </w:divBdr>
    </w:div>
    <w:div w:id="1725136568">
      <w:bodyDiv w:val="1"/>
      <w:marLeft w:val="0"/>
      <w:marRight w:val="0"/>
      <w:marTop w:val="0"/>
      <w:marBottom w:val="0"/>
      <w:divBdr>
        <w:top w:val="none" w:sz="0" w:space="0" w:color="auto"/>
        <w:left w:val="none" w:sz="0" w:space="0" w:color="auto"/>
        <w:bottom w:val="none" w:sz="0" w:space="0" w:color="auto"/>
        <w:right w:val="none" w:sz="0" w:space="0" w:color="auto"/>
      </w:divBdr>
    </w:div>
    <w:div w:id="1733776487">
      <w:bodyDiv w:val="1"/>
      <w:marLeft w:val="0"/>
      <w:marRight w:val="0"/>
      <w:marTop w:val="0"/>
      <w:marBottom w:val="0"/>
      <w:divBdr>
        <w:top w:val="none" w:sz="0" w:space="0" w:color="auto"/>
        <w:left w:val="none" w:sz="0" w:space="0" w:color="auto"/>
        <w:bottom w:val="none" w:sz="0" w:space="0" w:color="auto"/>
        <w:right w:val="none" w:sz="0" w:space="0" w:color="auto"/>
      </w:divBdr>
    </w:div>
    <w:div w:id="1767968392">
      <w:bodyDiv w:val="1"/>
      <w:marLeft w:val="0"/>
      <w:marRight w:val="0"/>
      <w:marTop w:val="0"/>
      <w:marBottom w:val="0"/>
      <w:divBdr>
        <w:top w:val="none" w:sz="0" w:space="0" w:color="auto"/>
        <w:left w:val="none" w:sz="0" w:space="0" w:color="auto"/>
        <w:bottom w:val="none" w:sz="0" w:space="0" w:color="auto"/>
        <w:right w:val="none" w:sz="0" w:space="0" w:color="auto"/>
      </w:divBdr>
    </w:div>
    <w:div w:id="1871726811">
      <w:bodyDiv w:val="1"/>
      <w:marLeft w:val="0"/>
      <w:marRight w:val="0"/>
      <w:marTop w:val="0"/>
      <w:marBottom w:val="0"/>
      <w:divBdr>
        <w:top w:val="none" w:sz="0" w:space="0" w:color="auto"/>
        <w:left w:val="none" w:sz="0" w:space="0" w:color="auto"/>
        <w:bottom w:val="none" w:sz="0" w:space="0" w:color="auto"/>
        <w:right w:val="none" w:sz="0" w:space="0" w:color="auto"/>
      </w:divBdr>
    </w:div>
    <w:div w:id="1876431834">
      <w:bodyDiv w:val="1"/>
      <w:marLeft w:val="0"/>
      <w:marRight w:val="0"/>
      <w:marTop w:val="0"/>
      <w:marBottom w:val="0"/>
      <w:divBdr>
        <w:top w:val="none" w:sz="0" w:space="0" w:color="auto"/>
        <w:left w:val="none" w:sz="0" w:space="0" w:color="auto"/>
        <w:bottom w:val="none" w:sz="0" w:space="0" w:color="auto"/>
        <w:right w:val="none" w:sz="0" w:space="0" w:color="auto"/>
      </w:divBdr>
    </w:div>
    <w:div w:id="1886676097">
      <w:bodyDiv w:val="1"/>
      <w:marLeft w:val="0"/>
      <w:marRight w:val="0"/>
      <w:marTop w:val="0"/>
      <w:marBottom w:val="0"/>
      <w:divBdr>
        <w:top w:val="none" w:sz="0" w:space="0" w:color="auto"/>
        <w:left w:val="none" w:sz="0" w:space="0" w:color="auto"/>
        <w:bottom w:val="none" w:sz="0" w:space="0" w:color="auto"/>
        <w:right w:val="none" w:sz="0" w:space="0" w:color="auto"/>
      </w:divBdr>
    </w:div>
    <w:div w:id="1893805211">
      <w:bodyDiv w:val="1"/>
      <w:marLeft w:val="0"/>
      <w:marRight w:val="0"/>
      <w:marTop w:val="0"/>
      <w:marBottom w:val="0"/>
      <w:divBdr>
        <w:top w:val="none" w:sz="0" w:space="0" w:color="auto"/>
        <w:left w:val="none" w:sz="0" w:space="0" w:color="auto"/>
        <w:bottom w:val="none" w:sz="0" w:space="0" w:color="auto"/>
        <w:right w:val="none" w:sz="0" w:space="0" w:color="auto"/>
      </w:divBdr>
    </w:div>
    <w:div w:id="1921475449">
      <w:bodyDiv w:val="1"/>
      <w:marLeft w:val="0"/>
      <w:marRight w:val="0"/>
      <w:marTop w:val="0"/>
      <w:marBottom w:val="0"/>
      <w:divBdr>
        <w:top w:val="none" w:sz="0" w:space="0" w:color="auto"/>
        <w:left w:val="none" w:sz="0" w:space="0" w:color="auto"/>
        <w:bottom w:val="none" w:sz="0" w:space="0" w:color="auto"/>
        <w:right w:val="none" w:sz="0" w:space="0" w:color="auto"/>
      </w:divBdr>
    </w:div>
    <w:div w:id="1927499382">
      <w:bodyDiv w:val="1"/>
      <w:marLeft w:val="0"/>
      <w:marRight w:val="0"/>
      <w:marTop w:val="0"/>
      <w:marBottom w:val="0"/>
      <w:divBdr>
        <w:top w:val="none" w:sz="0" w:space="0" w:color="auto"/>
        <w:left w:val="none" w:sz="0" w:space="0" w:color="auto"/>
        <w:bottom w:val="none" w:sz="0" w:space="0" w:color="auto"/>
        <w:right w:val="none" w:sz="0" w:space="0" w:color="auto"/>
      </w:divBdr>
    </w:div>
    <w:div w:id="1929460781">
      <w:bodyDiv w:val="1"/>
      <w:marLeft w:val="0"/>
      <w:marRight w:val="0"/>
      <w:marTop w:val="0"/>
      <w:marBottom w:val="0"/>
      <w:divBdr>
        <w:top w:val="none" w:sz="0" w:space="0" w:color="auto"/>
        <w:left w:val="none" w:sz="0" w:space="0" w:color="auto"/>
        <w:bottom w:val="none" w:sz="0" w:space="0" w:color="auto"/>
        <w:right w:val="none" w:sz="0" w:space="0" w:color="auto"/>
      </w:divBdr>
    </w:div>
    <w:div w:id="1988512105">
      <w:bodyDiv w:val="1"/>
      <w:marLeft w:val="0"/>
      <w:marRight w:val="0"/>
      <w:marTop w:val="0"/>
      <w:marBottom w:val="0"/>
      <w:divBdr>
        <w:top w:val="none" w:sz="0" w:space="0" w:color="auto"/>
        <w:left w:val="none" w:sz="0" w:space="0" w:color="auto"/>
        <w:bottom w:val="none" w:sz="0" w:space="0" w:color="auto"/>
        <w:right w:val="none" w:sz="0" w:space="0" w:color="auto"/>
      </w:divBdr>
    </w:div>
    <w:div w:id="1989281874">
      <w:bodyDiv w:val="1"/>
      <w:marLeft w:val="0"/>
      <w:marRight w:val="0"/>
      <w:marTop w:val="0"/>
      <w:marBottom w:val="0"/>
      <w:divBdr>
        <w:top w:val="none" w:sz="0" w:space="0" w:color="auto"/>
        <w:left w:val="none" w:sz="0" w:space="0" w:color="auto"/>
        <w:bottom w:val="none" w:sz="0" w:space="0" w:color="auto"/>
        <w:right w:val="none" w:sz="0" w:space="0" w:color="auto"/>
      </w:divBdr>
    </w:div>
    <w:div w:id="2010449920">
      <w:bodyDiv w:val="1"/>
      <w:marLeft w:val="0"/>
      <w:marRight w:val="0"/>
      <w:marTop w:val="0"/>
      <w:marBottom w:val="0"/>
      <w:divBdr>
        <w:top w:val="none" w:sz="0" w:space="0" w:color="auto"/>
        <w:left w:val="none" w:sz="0" w:space="0" w:color="auto"/>
        <w:bottom w:val="none" w:sz="0" w:space="0" w:color="auto"/>
        <w:right w:val="none" w:sz="0" w:space="0" w:color="auto"/>
      </w:divBdr>
    </w:div>
    <w:div w:id="2102947055">
      <w:bodyDiv w:val="1"/>
      <w:marLeft w:val="0"/>
      <w:marRight w:val="0"/>
      <w:marTop w:val="0"/>
      <w:marBottom w:val="0"/>
      <w:divBdr>
        <w:top w:val="none" w:sz="0" w:space="0" w:color="auto"/>
        <w:left w:val="none" w:sz="0" w:space="0" w:color="auto"/>
        <w:bottom w:val="none" w:sz="0" w:space="0" w:color="auto"/>
        <w:right w:val="none" w:sz="0" w:space="0" w:color="auto"/>
      </w:divBdr>
    </w:div>
    <w:div w:id="2110538473">
      <w:bodyDiv w:val="1"/>
      <w:marLeft w:val="0"/>
      <w:marRight w:val="0"/>
      <w:marTop w:val="0"/>
      <w:marBottom w:val="0"/>
      <w:divBdr>
        <w:top w:val="none" w:sz="0" w:space="0" w:color="auto"/>
        <w:left w:val="none" w:sz="0" w:space="0" w:color="auto"/>
        <w:bottom w:val="none" w:sz="0" w:space="0" w:color="auto"/>
        <w:right w:val="none" w:sz="0" w:space="0" w:color="auto"/>
      </w:divBdr>
    </w:div>
    <w:div w:id="2124111363">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8908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ITO14</b:Tag>
    <b:SourceType>Report</b:SourceType>
    <b:Guid>{885C0F11-8F9C-4364-9D62-3EB8DAA15243}</b:Guid>
    <b:Title>Uso de materiales adsorbentes en la respuesta a derrames de hidrocarburos</b:Title>
    <b:Year>Tech. Rp.08  2014</b:Year>
    <b:Author>
      <b:Author>
        <b:Corporate>ITOPF</b:Corporate>
      </b:Author>
    </b:Author>
    <b:City>Londres inglaterra </b:City>
    <b:RefOrder>3</b:RefOrder>
  </b:Source>
  <b:Source>
    <b:Tag>Mén12</b:Tag>
    <b:SourceType>JournalArticle</b:SourceType>
    <b:Guid>{A8E196E6-1283-4DC6-90A7-18A57C209F3E}</b:Guid>
    <b:Title>Estudio comparativo de la capacidad de adsorción de hidrocarburos sobre cinco materialesadsorbentes tipo II utilizando un método estandarizado internacional</b:Title>
    <b:Year>2012</b:Year>
    <b:JournalName>Tecnol.   Ciencia  Ed.  (IMIQ)</b:JournalName>
    <b:Pages>pp 94-100</b:Pages>
    <b:Volume>vol. 27</b:Volume>
    <b:Issue>no. 2</b:Issue>
    <b:Author>
      <b:Author>
        <b:NameList>
          <b:Person>
            <b:Last>Méndez Tovar</b:Last>
            <b:First>Marcela</b:First>
          </b:Person>
          <b:Person>
            <b:Last>Machado Soberanes</b:Last>
            <b:First>J.</b:First>
            <b:Middle>A.</b:Middle>
          </b:Person>
          <b:Person>
            <b:Last>Guerra Sánchez</b:Last>
            <b:First>R.</b:First>
          </b:Person>
        </b:NameList>
      </b:Author>
    </b:Author>
    <b:RefOrder>9</b:RefOrder>
  </b:Source>
  <b:Source>
    <b:Tag>DRR14</b:Tag>
    <b:SourceType>Report</b:SourceType>
    <b:Guid>{2C750E4F-F4EF-4E47-AF49-207F30B4DDF1}</b:Guid>
    <b:Title>Estudio comparativo de la capacidad de absorción de compuestos de PP/harina de madera y de sus componentes</b:Title>
    <b:Year>2014</b:Year>
    <b:Author>
      <b:Author>
        <b:NameList>
          <b:Person>
            <b:Last>Reátegui</b:Last>
            <b:First>D.</b:First>
            <b:Middle>R</b:Middle>
          </b:Person>
          <b:Person>
            <b:Last>Hernandez</b:Last>
            <b:First>D.</b:First>
            <b:Middle>E. H.</b:Middle>
          </b:Person>
          <b:Person>
            <b:Last>Santana</b:Last>
            <b:First>R.</b:First>
            <b:Middle>M.C.</b:Middle>
          </b:Person>
        </b:NameList>
      </b:Author>
    </b:Author>
    <b:Publisher>21º CBECIMAT - Congresso Brasileiro de Engenharia e Ciência dos Materiais, Universidad Nacional de Trujillo</b:Publisher>
    <b:City>Cuiabá</b:City>
    <b:RefOrder>7</b:RefOrder>
  </b:Source>
  <b:Source>
    <b:Tag>Ort06</b:Tag>
    <b:SourceType>JournalArticle</b:SourceType>
    <b:Guid>{DFCBD959-C657-457D-B1FE-76C43BE65CD5}</b:Guid>
    <b:Title>Biomateriales sorbentes para la limpieza de derrames de hidrocarburos en suelos y cuerpos de agua</b:Title>
    <b:Year>agosto 2006</b:Year>
    <b:JournalName>Revista ingeniería e investigaciòn</b:JournalName>
    <b:Pages>pp 20-27</b:Pages>
    <b:Volume>vol. 26</b:Volume>
    <b:Issue>no. 2</b:Issue>
    <b:Author>
      <b:Author>
        <b:NameList>
          <b:Person>
            <b:Last>Ortiz Gonzàles</b:Last>
            <b:Middle>Paola</b:Middle>
            <b:First>Diana</b:First>
          </b:Person>
          <b:Person>
            <b:Last>Andrade Fonseca</b:Last>
            <b:First>Fabio</b:First>
          </b:Person>
          <b:Person>
            <b:Last>Rodriguez Niño</b:Last>
            <b:First>Gerardo</b:First>
          </b:Person>
          <b:Person>
            <b:Last>Montenegro Ruiz</b:Last>
            <b:Middle>Carlos</b:Middle>
            <b:First>Luis</b:First>
          </b:Person>
        </b:NameList>
      </b:Author>
    </b:Author>
    <b:RefOrder>2</b:RefOrder>
  </b:Source>
  <b:Source>
    <b:Tag>Sil08</b:Tag>
    <b:SourceType>Book</b:SourceType>
    <b:Guid>{2A6F1206-82F8-4E46-98A4-61644DA46A64}</b:Guid>
    <b:Title>Manual de lucha contra la contaminación por hidrocarburos</b:Title>
    <b:Year>2008</b:Year>
    <b:City>Cádiz</b:City>
    <b:Author>
      <b:Author>
        <b:NameList>
          <b:Person>
            <b:Last>Silos Rodríguez</b:Last>
            <b:Middle>María</b:Middle>
            <b:First>José</b:First>
          </b:Person>
        </b:NameList>
      </b:Author>
    </b:Author>
    <b:RefOrder>39</b:RefOrder>
  </b:Source>
  <b:Source>
    <b:Tag>Nam12</b:Tag>
    <b:SourceType>JournalArticle</b:SourceType>
    <b:Guid>{2964768C-322E-4398-80DB-6B982153C3FE}</b:Guid>
    <b:Title>Preparation of Macroporous Carbon Foams Using a Polyurethane Foam Template Replica Method without Curing Step</b:Title>
    <b:Year>2013</b:Year>
    <b:Publisher>Department of Chemical Engineering, Inha University, Incheon</b:Publisher>
    <b:City>incheon</b:City>
    <b:Author>
      <b:Author>
        <b:NameList>
          <b:Person>
            <b:Last>Nam</b:Last>
            <b:First>Gimin</b:First>
            <b:Middle>et al.</b:Middle>
          </b:Person>
        </b:NameList>
      </b:Author>
    </b:Author>
    <b:JournalName>Macromolecular Research</b:JournalName>
    <b:Pages>pp 958-964</b:Pages>
    <b:Volume>vol. 21</b:Volume>
    <b:Issue>no. 9</b:Issue>
    <b:RefOrder>33</b:RefOrder>
  </b:Source>
  <b:Source>
    <b:Tag>RNa121</b:Tag>
    <b:SourceType>JournalArticle</b:SourceType>
    <b:Guid>{C0974DD0-E744-4761-85A3-B6A7491BF8DE}</b:Guid>
    <b:Title>Preparation of low density carbon foams by foaming molten sucrose using an aluminium nitrate blowing agent</b:Title>
    <b:Year>2012</b:Year>
    <b:Publisher>Department of Chemistry, Indian Institute of Space Science and Technology</b:Publisher>
    <b:City>Thiruvananthapuram</b:City>
    <b:Author>
      <b:Author>
        <b:NameList>
          <b:Person>
            <b:Last>Narasimman</b:Last>
            <b:First>R.</b:First>
          </b:Person>
          <b:Person>
            <b:Last>Prabhakaran</b:Last>
            <b:First>K.</b:First>
          </b:Person>
        </b:NameList>
      </b:Author>
    </b:Author>
    <b:JournalName>Carbon</b:JournalName>
    <b:Pages>pp 1999-2009</b:Pages>
    <b:Volume>vol. 50</b:Volume>
    <b:Issue>no. 5</b:Issue>
    <b:RefOrder>37</b:RefOrder>
  </b:Source>
</b:Sources>
</file>

<file path=customXml/itemProps1.xml><?xml version="1.0" encoding="utf-8"?>
<ds:datastoreItem xmlns:ds="http://schemas.openxmlformats.org/officeDocument/2006/customXml" ds:itemID="{1B96811D-E2D1-472A-A90E-60F9EB884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4190</TotalTime>
  <Pages>6</Pages>
  <Words>20478</Words>
  <Characters>112629</Characters>
  <Application>Microsoft Office Word</Application>
  <DocSecurity>0</DocSecurity>
  <Lines>938</Lines>
  <Paragraphs>265</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132842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Natalia Teran Acuña</cp:lastModifiedBy>
  <cp:revision>1022</cp:revision>
  <cp:lastPrinted>2015-05-12T18:31:00Z</cp:lastPrinted>
  <dcterms:created xsi:type="dcterms:W3CDTF">2022-01-07T15:56:00Z</dcterms:created>
  <dcterms:modified xsi:type="dcterms:W3CDTF">2022-02-22T15:27:00Z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http://www.zotero.org/styles/chicago-author-date</vt:lpwstr>
  </property>
  <property fmtid="{D5CDD505-2E9C-101B-9397-08002B2CF9AE}" pid="25" name="Mendeley Document_1">
    <vt:lpwstr>True</vt:lpwstr>
  </property>
  <property fmtid="{D5CDD505-2E9C-101B-9397-08002B2CF9AE}" pid="26" name="Mendeley Unique User Id_1">
    <vt:lpwstr>0c2fb821-825b-35cd-801d-0efd435203bf</vt:lpwstr>
  </property>
</Properties>
</file>