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317862E3" w:rsidR="00DA51A3" w:rsidRPr="00466FFD" w:rsidRDefault="000F7625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Catalytic activity of Si-modified Ni/Al</w:t>
      </w:r>
      <w:r w:rsidRPr="00AC4B74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O</w:t>
      </w:r>
      <w:r w:rsidRPr="00AC4B74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catalysts for CO</w:t>
      </w:r>
      <w:r w:rsidRPr="00AC4B74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hydrogenation to methane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76038403" w:rsidR="00DA51A3" w:rsidRPr="000F7625" w:rsidRDefault="000F7625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0F7625">
        <w:rPr>
          <w:rFonts w:ascii="Times New Roman" w:eastAsia="SimSun" w:hAnsi="Times New Roman"/>
          <w:sz w:val="24"/>
          <w:szCs w:val="24"/>
          <w:u w:val="single"/>
          <w:lang w:eastAsia="zh-CN"/>
        </w:rPr>
        <w:t>Elena Spennati</w:t>
      </w:r>
      <w:r w:rsidR="00DA51A3" w:rsidRPr="000F7625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DA51A3" w:rsidRPr="000F7625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F7625">
        <w:rPr>
          <w:rFonts w:ascii="Times New Roman" w:eastAsia="SimSun" w:hAnsi="Times New Roman"/>
          <w:sz w:val="24"/>
          <w:szCs w:val="24"/>
          <w:lang w:eastAsia="zh-CN"/>
        </w:rPr>
        <w:t xml:space="preserve">Paola </w:t>
      </w:r>
      <w:proofErr w:type="spellStart"/>
      <w:r w:rsidRPr="000F7625">
        <w:rPr>
          <w:rFonts w:ascii="Times New Roman" w:eastAsia="SimSun" w:hAnsi="Times New Roman"/>
          <w:sz w:val="24"/>
          <w:szCs w:val="24"/>
          <w:lang w:eastAsia="zh-CN"/>
        </w:rPr>
        <w:t>Riani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>*</w:t>
      </w:r>
      <w:r w:rsidRPr="00CE074E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0F7625">
        <w:rPr>
          <w:rFonts w:ascii="Times New Roman" w:eastAsia="SimSun" w:hAnsi="Times New Roman"/>
          <w:sz w:val="24"/>
          <w:szCs w:val="24"/>
          <w:lang w:eastAsia="zh-CN"/>
        </w:rPr>
        <w:t>, Guido Busca</w:t>
      </w:r>
      <w:r w:rsidRPr="00CE074E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0F7625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Gabriella Garbarino</w:t>
      </w:r>
      <w:r w:rsidRPr="00CE074E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0F7625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33A815F3" w14:textId="77777777" w:rsidR="00247584" w:rsidRDefault="00247584" w:rsidP="00247584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>
        <w:rPr>
          <w:rFonts w:ascii="Times New Roman" w:eastAsia="MS PGothic" w:hAnsi="Times New Roman"/>
          <w:i/>
          <w:iCs/>
          <w:sz w:val="20"/>
          <w:lang w:val="en-US"/>
        </w:rPr>
        <w:t>1 Department of Civil, Chemical and Environmental Engineering, University of Genoa, Via Opera Pia 15, 16145 Genoa, Italy</w:t>
      </w:r>
    </w:p>
    <w:p w14:paraId="525EDC59" w14:textId="650DB6C2" w:rsidR="00247584" w:rsidRDefault="00247584" w:rsidP="00247584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>
        <w:rPr>
          <w:rFonts w:ascii="Times New Roman" w:eastAsia="MS PGothic" w:hAnsi="Times New Roman"/>
          <w:i/>
          <w:iCs/>
          <w:sz w:val="20"/>
          <w:lang w:val="en-US"/>
        </w:rPr>
        <w:t xml:space="preserve">2 Department of Chemistry and Industrial Chemistry, University of Genoa, via </w:t>
      </w:r>
      <w:proofErr w:type="spellStart"/>
      <w:r>
        <w:rPr>
          <w:rFonts w:ascii="Times New Roman" w:eastAsia="MS PGothic" w:hAnsi="Times New Roman"/>
          <w:i/>
          <w:iCs/>
          <w:sz w:val="20"/>
          <w:lang w:val="en-US"/>
        </w:rPr>
        <w:t>Dodecaneso</w:t>
      </w:r>
      <w:proofErr w:type="spellEnd"/>
      <w:r>
        <w:rPr>
          <w:rFonts w:ascii="Times New Roman" w:eastAsia="MS PGothic" w:hAnsi="Times New Roman"/>
          <w:i/>
          <w:iCs/>
          <w:sz w:val="20"/>
          <w:lang w:val="en-US"/>
        </w:rPr>
        <w:t xml:space="preserve"> 31, 16146, Genoa, Italy</w:t>
      </w:r>
    </w:p>
    <w:p w14:paraId="1C3830B4" w14:textId="67FFFE78" w:rsidR="00247584" w:rsidRDefault="00247584" w:rsidP="00247584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="007A275A">
        <w:rPr>
          <w:rFonts w:ascii="Times New Roman" w:eastAsia="MS PGothic" w:hAnsi="Times New Roman"/>
          <w:bCs/>
          <w:i/>
          <w:iCs/>
          <w:sz w:val="20"/>
          <w:lang w:val="en-US"/>
        </w:rPr>
        <w:t>s</w:t>
      </w:r>
      <w:r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</w:t>
      </w:r>
      <w:r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7A275A" w:rsidRPr="007A275A">
        <w:rPr>
          <w:rFonts w:ascii="Times New Roman" w:eastAsia="MS PGothic" w:hAnsi="Times New Roman"/>
          <w:bCs/>
          <w:i/>
          <w:iCs/>
          <w:sz w:val="20"/>
          <w:lang w:val="en-US"/>
        </w:rPr>
        <w:t>gabriella.garbarino@unige.it</w:t>
      </w:r>
      <w:r w:rsidR="007A275A">
        <w:rPr>
          <w:rFonts w:ascii="Times New Roman" w:eastAsia="MS PGothic" w:hAnsi="Times New Roman"/>
          <w:bCs/>
          <w:i/>
          <w:iCs/>
          <w:sz w:val="20"/>
          <w:lang w:val="en-US"/>
        </w:rPr>
        <w:t>, paola.riani</w:t>
      </w:r>
      <w:r w:rsidR="007A275A" w:rsidRPr="007A275A">
        <w:rPr>
          <w:rFonts w:ascii="Times New Roman" w:eastAsia="MS PGothic" w:hAnsi="Times New Roman"/>
          <w:bCs/>
          <w:i/>
          <w:iCs/>
          <w:sz w:val="20"/>
          <w:lang w:val="en-US"/>
        </w:rPr>
        <w:t>@unige.</w:t>
      </w:r>
      <w:r w:rsidR="007A275A">
        <w:rPr>
          <w:rFonts w:ascii="Times New Roman" w:eastAsia="MS PGothic" w:hAnsi="Times New Roman"/>
          <w:bCs/>
          <w:i/>
          <w:iCs/>
          <w:sz w:val="20"/>
          <w:lang w:val="en-US"/>
        </w:rPr>
        <w:t>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665AA246" w:rsidR="00DA51A3" w:rsidRPr="00B45C99" w:rsidRDefault="00B45C99" w:rsidP="00B45C99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B45C99">
        <w:rPr>
          <w:rFonts w:ascii="Times New Roman" w:eastAsia="MS PGothic" w:hAnsi="Times New Roman"/>
          <w:b/>
          <w:bCs/>
          <w:lang w:val="en-US"/>
        </w:rPr>
        <w:t>1.</w:t>
      </w:r>
      <w:r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 w:rsidRPr="00B45C99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300344C3" w14:textId="305ADFAA" w:rsidR="00DA51A3" w:rsidRPr="002138EF" w:rsidRDefault="00457FDA" w:rsidP="003050BD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Nowadays, e</w:t>
      </w:r>
      <w:r w:rsidR="003050BD">
        <w:rPr>
          <w:rFonts w:ascii="Times New Roman" w:eastAsia="MS PGothic" w:hAnsi="Times New Roman"/>
          <w:lang w:val="en-US"/>
        </w:rPr>
        <w:t>nvironmental pollution represents one of the main international concerns. In this conte</w:t>
      </w:r>
      <w:r>
        <w:rPr>
          <w:rFonts w:ascii="Times New Roman" w:eastAsia="MS PGothic" w:hAnsi="Times New Roman"/>
          <w:lang w:val="en-US"/>
        </w:rPr>
        <w:t>x</w:t>
      </w:r>
      <w:r w:rsidR="003050BD">
        <w:rPr>
          <w:rFonts w:ascii="Times New Roman" w:eastAsia="MS PGothic" w:hAnsi="Times New Roman"/>
          <w:lang w:val="en-US"/>
        </w:rPr>
        <w:t>t, CO</w:t>
      </w:r>
      <w:r w:rsidR="003050BD" w:rsidRPr="00ED7C33">
        <w:rPr>
          <w:rFonts w:ascii="Times New Roman" w:eastAsia="MS PGothic" w:hAnsi="Times New Roman"/>
          <w:vertAlign w:val="subscript"/>
          <w:lang w:val="en-US"/>
        </w:rPr>
        <w:t>2</w:t>
      </w:r>
      <w:r w:rsidR="003050BD">
        <w:rPr>
          <w:rFonts w:ascii="Times New Roman" w:eastAsia="MS PGothic" w:hAnsi="Times New Roman"/>
          <w:lang w:val="en-US"/>
        </w:rPr>
        <w:t xml:space="preserve"> emissions</w:t>
      </w:r>
      <w:r w:rsidR="00780DC1">
        <w:rPr>
          <w:rFonts w:ascii="Times New Roman" w:eastAsia="MS PGothic" w:hAnsi="Times New Roman"/>
          <w:lang w:val="en-US"/>
        </w:rPr>
        <w:t xml:space="preserve"> achieved the remarkable value of 31.5 Gt </w:t>
      </w:r>
      <w:r w:rsidR="003050BD" w:rsidRPr="009719BB">
        <w:rPr>
          <w:rFonts w:ascii="Times New Roman" w:eastAsia="MS PGothic" w:hAnsi="Times New Roman"/>
          <w:lang w:val="en-US"/>
        </w:rPr>
        <w:t>in 2021</w:t>
      </w:r>
      <w:r w:rsidR="003050BD">
        <w:rPr>
          <w:rFonts w:ascii="Times New Roman" w:eastAsia="MS PGothic" w:hAnsi="Times New Roman"/>
          <w:lang w:val="en-US"/>
        </w:rPr>
        <w:t xml:space="preserve">, </w:t>
      </w:r>
      <w:r w:rsidR="00780DC1">
        <w:rPr>
          <w:rFonts w:ascii="Times New Roman" w:eastAsia="MS PGothic" w:hAnsi="Times New Roman"/>
          <w:lang w:val="en-US"/>
        </w:rPr>
        <w:t>increasing</w:t>
      </w:r>
      <w:r w:rsidR="003050BD">
        <w:rPr>
          <w:rFonts w:ascii="Times New Roman" w:eastAsia="MS PGothic" w:hAnsi="Times New Roman"/>
          <w:lang w:val="en-US"/>
        </w:rPr>
        <w:t xml:space="preserve"> greenhouse gases </w:t>
      </w:r>
      <w:r w:rsidR="00780DC1">
        <w:rPr>
          <w:rFonts w:ascii="Times New Roman" w:eastAsia="MS PGothic" w:hAnsi="Times New Roman"/>
          <w:lang w:val="en-US"/>
        </w:rPr>
        <w:t xml:space="preserve">concentration </w:t>
      </w:r>
      <w:r w:rsidR="003050BD">
        <w:rPr>
          <w:rFonts w:ascii="Times New Roman" w:eastAsia="MS PGothic" w:hAnsi="Times New Roman"/>
          <w:lang w:val="en-US"/>
        </w:rPr>
        <w:t xml:space="preserve">and correlated global warming </w:t>
      </w:r>
      <w:r w:rsidR="003050BD" w:rsidRPr="009719BB">
        <w:rPr>
          <w:rFonts w:ascii="Times New Roman" w:eastAsia="MS PGothic" w:hAnsi="Times New Roman"/>
          <w:lang w:val="en-US"/>
        </w:rPr>
        <w:t>[1]. A possible strateg</w:t>
      </w:r>
      <w:r w:rsidR="003050BD">
        <w:rPr>
          <w:rFonts w:ascii="Times New Roman" w:eastAsia="MS PGothic" w:hAnsi="Times New Roman"/>
          <w:lang w:val="en-US"/>
        </w:rPr>
        <w:t>y to mitigate this environmental problem is the conversion of CO</w:t>
      </w:r>
      <w:r w:rsidR="003050BD" w:rsidRPr="00ED7C33">
        <w:rPr>
          <w:rFonts w:ascii="Times New Roman" w:eastAsia="MS PGothic" w:hAnsi="Times New Roman"/>
          <w:vertAlign w:val="subscript"/>
          <w:lang w:val="en-US"/>
        </w:rPr>
        <w:t>2</w:t>
      </w:r>
      <w:r w:rsidR="003050BD">
        <w:rPr>
          <w:rFonts w:ascii="Times New Roman" w:eastAsia="MS PGothic" w:hAnsi="Times New Roman"/>
          <w:lang w:val="en-US"/>
        </w:rPr>
        <w:t xml:space="preserve"> into methane by the Sabatier reaction using green hydrogen</w:t>
      </w:r>
      <w:r w:rsidR="00780DC1">
        <w:rPr>
          <w:rFonts w:ascii="Times New Roman" w:eastAsia="MS PGothic" w:hAnsi="Times New Roman"/>
          <w:lang w:val="en-US"/>
        </w:rPr>
        <w:t xml:space="preserve"> i.e., arising from renewables</w:t>
      </w:r>
      <w:r w:rsidR="003050BD">
        <w:rPr>
          <w:rFonts w:ascii="Times New Roman" w:eastAsia="MS PGothic" w:hAnsi="Times New Roman"/>
          <w:lang w:val="en-US"/>
        </w:rPr>
        <w:t xml:space="preserve">. </w:t>
      </w:r>
      <w:r w:rsidR="003A42F7">
        <w:rPr>
          <w:rFonts w:ascii="Times New Roman" w:eastAsia="MS PGothic" w:hAnsi="Times New Roman"/>
          <w:lang w:val="en-US"/>
        </w:rPr>
        <w:t>Conventional</w:t>
      </w:r>
      <w:r w:rsidR="00703B37">
        <w:rPr>
          <w:rFonts w:ascii="Times New Roman" w:eastAsia="MS PGothic" w:hAnsi="Times New Roman"/>
          <w:lang w:val="en-US"/>
        </w:rPr>
        <w:t xml:space="preserve"> catalysts</w:t>
      </w:r>
      <w:r w:rsidR="00631779">
        <w:rPr>
          <w:rFonts w:ascii="Times New Roman" w:eastAsia="MS PGothic" w:hAnsi="Times New Roman"/>
          <w:lang w:val="en-US"/>
        </w:rPr>
        <w:t xml:space="preserve"> for this application</w:t>
      </w:r>
      <w:r w:rsidR="00703B37">
        <w:rPr>
          <w:rFonts w:ascii="Times New Roman" w:eastAsia="MS PGothic" w:hAnsi="Times New Roman"/>
          <w:lang w:val="en-US"/>
        </w:rPr>
        <w:t xml:space="preserve"> are </w:t>
      </w:r>
      <w:r w:rsidR="008B5647">
        <w:rPr>
          <w:rFonts w:ascii="Times New Roman" w:eastAsia="MS PGothic" w:hAnsi="Times New Roman"/>
          <w:lang w:val="en-US"/>
        </w:rPr>
        <w:t>based on Ru- and Ni-</w:t>
      </w:r>
      <w:r w:rsidR="008C24B9">
        <w:rPr>
          <w:rFonts w:ascii="Times New Roman" w:eastAsia="MS PGothic" w:hAnsi="Times New Roman"/>
          <w:lang w:val="en-US"/>
        </w:rPr>
        <w:t xml:space="preserve"> [</w:t>
      </w:r>
      <w:r w:rsidR="00E96BD7">
        <w:rPr>
          <w:rFonts w:ascii="Times New Roman" w:eastAsia="MS PGothic" w:hAnsi="Times New Roman"/>
          <w:lang w:val="en-US"/>
        </w:rPr>
        <w:t>2-6]</w:t>
      </w:r>
      <w:r w:rsidR="008B5647">
        <w:rPr>
          <w:rFonts w:ascii="Times New Roman" w:eastAsia="MS PGothic" w:hAnsi="Times New Roman"/>
          <w:lang w:val="en-US"/>
        </w:rPr>
        <w:t>.</w:t>
      </w:r>
      <w:r w:rsidR="00C37202">
        <w:rPr>
          <w:rFonts w:ascii="Times New Roman" w:eastAsia="MS PGothic" w:hAnsi="Times New Roman"/>
          <w:lang w:val="en-US"/>
        </w:rPr>
        <w:t xml:space="preserve"> </w:t>
      </w:r>
      <w:r w:rsidR="00A5583C">
        <w:rPr>
          <w:rFonts w:ascii="Times New Roman" w:eastAsia="MS PGothic" w:hAnsi="Times New Roman"/>
          <w:lang w:val="en-US"/>
        </w:rPr>
        <w:t>T</w:t>
      </w:r>
      <w:r w:rsidR="003050BD" w:rsidRPr="003050BD">
        <w:rPr>
          <w:rFonts w:ascii="Times New Roman" w:eastAsia="MS PGothic" w:hAnsi="Times New Roman"/>
          <w:lang w:val="en-US"/>
        </w:rPr>
        <w:t>hank</w:t>
      </w:r>
      <w:r w:rsidR="00A5583C">
        <w:rPr>
          <w:rFonts w:ascii="Times New Roman" w:eastAsia="MS PGothic" w:hAnsi="Times New Roman"/>
          <w:lang w:val="en-US"/>
        </w:rPr>
        <w:t>s</w:t>
      </w:r>
      <w:r w:rsidR="003050BD" w:rsidRPr="003050BD">
        <w:rPr>
          <w:rFonts w:ascii="Times New Roman" w:eastAsia="MS PGothic" w:hAnsi="Times New Roman"/>
          <w:lang w:val="en-US"/>
        </w:rPr>
        <w:t xml:space="preserve"> to their high activity</w:t>
      </w:r>
      <w:r w:rsidR="00703B37">
        <w:rPr>
          <w:rFonts w:ascii="Times New Roman" w:eastAsia="MS PGothic" w:hAnsi="Times New Roman"/>
          <w:lang w:val="en-US"/>
        </w:rPr>
        <w:t xml:space="preserve"> and robustness</w:t>
      </w:r>
      <w:r w:rsidR="003050BD" w:rsidRPr="003050BD">
        <w:rPr>
          <w:rFonts w:ascii="Times New Roman" w:eastAsia="MS PGothic" w:hAnsi="Times New Roman"/>
          <w:lang w:val="en-US"/>
        </w:rPr>
        <w:t>, the low cost of Ni and its remarkable natural abundance</w:t>
      </w:r>
      <w:r w:rsidR="00A5583C">
        <w:rPr>
          <w:rFonts w:ascii="Times New Roman" w:eastAsia="MS PGothic" w:hAnsi="Times New Roman"/>
          <w:lang w:val="en-US"/>
        </w:rPr>
        <w:t>,</w:t>
      </w:r>
      <w:r w:rsidR="002B094C" w:rsidRPr="002B094C">
        <w:rPr>
          <w:rFonts w:ascii="Times New Roman" w:eastAsia="MS PGothic" w:hAnsi="Times New Roman"/>
          <w:lang w:val="en-US"/>
        </w:rPr>
        <w:t xml:space="preserve"> </w:t>
      </w:r>
      <w:r w:rsidR="00A5583C" w:rsidRPr="003050BD">
        <w:rPr>
          <w:rFonts w:ascii="Times New Roman" w:eastAsia="MS PGothic" w:hAnsi="Times New Roman"/>
          <w:lang w:val="en-US"/>
        </w:rPr>
        <w:t xml:space="preserve">Ni-based catalysts </w:t>
      </w:r>
      <w:r w:rsidR="002B094C">
        <w:rPr>
          <w:rFonts w:ascii="Times New Roman" w:eastAsia="MS PGothic" w:hAnsi="Times New Roman"/>
          <w:lang w:val="en-US"/>
        </w:rPr>
        <w:t>represent a suitable</w:t>
      </w:r>
      <w:r w:rsidR="002B094C" w:rsidRPr="003050BD">
        <w:rPr>
          <w:rFonts w:ascii="Times New Roman" w:eastAsia="MS PGothic" w:hAnsi="Times New Roman"/>
          <w:lang w:val="en-US"/>
        </w:rPr>
        <w:t xml:space="preserve"> choice for </w:t>
      </w:r>
      <w:r w:rsidR="002B094C">
        <w:rPr>
          <w:rFonts w:ascii="Times New Roman" w:eastAsia="MS PGothic" w:hAnsi="Times New Roman"/>
          <w:lang w:val="en-US"/>
        </w:rPr>
        <w:t xml:space="preserve">Sabatier </w:t>
      </w:r>
      <w:r w:rsidR="002B094C" w:rsidRPr="003050BD">
        <w:rPr>
          <w:rFonts w:ascii="Times New Roman" w:eastAsia="MS PGothic" w:hAnsi="Times New Roman"/>
          <w:lang w:val="en-US"/>
        </w:rPr>
        <w:t>reaction</w:t>
      </w:r>
      <w:r w:rsidR="003050BD" w:rsidRPr="003050BD">
        <w:rPr>
          <w:rFonts w:ascii="Times New Roman" w:eastAsia="MS PGothic" w:hAnsi="Times New Roman"/>
          <w:lang w:val="en-US"/>
        </w:rPr>
        <w:t xml:space="preserve">. </w:t>
      </w:r>
      <w:r w:rsidR="002B094C">
        <w:rPr>
          <w:rFonts w:ascii="Times New Roman" w:eastAsia="MS PGothic" w:hAnsi="Times New Roman"/>
          <w:lang w:val="en-US"/>
        </w:rPr>
        <w:t>S</w:t>
      </w:r>
      <w:r w:rsidR="002138EF">
        <w:rPr>
          <w:rFonts w:ascii="Times New Roman" w:eastAsia="MS PGothic" w:hAnsi="Times New Roman"/>
          <w:lang w:val="en-US"/>
        </w:rPr>
        <w:t>everal supports have been investigated to enhance the catalytic performances</w:t>
      </w:r>
      <w:r w:rsidR="003050BD" w:rsidRPr="003050BD">
        <w:rPr>
          <w:rFonts w:ascii="Times New Roman" w:eastAsia="MS PGothic" w:hAnsi="Times New Roman"/>
          <w:lang w:val="en-US"/>
        </w:rPr>
        <w:t xml:space="preserve"> i.e.,</w:t>
      </w:r>
      <w:r w:rsidR="003050BD">
        <w:rPr>
          <w:rFonts w:ascii="Times New Roman" w:eastAsia="MS PGothic" w:hAnsi="Times New Roman"/>
          <w:lang w:val="en-US"/>
        </w:rPr>
        <w:t xml:space="preserve"> Al</w:t>
      </w:r>
      <w:r w:rsidR="003050BD" w:rsidRPr="00151323">
        <w:rPr>
          <w:rFonts w:ascii="Times New Roman" w:eastAsia="MS PGothic" w:hAnsi="Times New Roman"/>
          <w:vertAlign w:val="subscript"/>
          <w:lang w:val="en-US"/>
        </w:rPr>
        <w:t>2</w:t>
      </w:r>
      <w:r w:rsidR="003050BD">
        <w:rPr>
          <w:rFonts w:ascii="Times New Roman" w:eastAsia="MS PGothic" w:hAnsi="Times New Roman"/>
          <w:lang w:val="en-US"/>
        </w:rPr>
        <w:t>O</w:t>
      </w:r>
      <w:r w:rsidR="003050BD" w:rsidRPr="00151323">
        <w:rPr>
          <w:rFonts w:ascii="Times New Roman" w:eastAsia="MS PGothic" w:hAnsi="Times New Roman"/>
          <w:vertAlign w:val="subscript"/>
          <w:lang w:val="en-US"/>
        </w:rPr>
        <w:t>3</w:t>
      </w:r>
      <w:r w:rsidR="003050BD">
        <w:rPr>
          <w:rFonts w:ascii="Times New Roman" w:eastAsia="MS PGothic" w:hAnsi="Times New Roman"/>
          <w:lang w:val="en-US"/>
        </w:rPr>
        <w:t>, SiO</w:t>
      </w:r>
      <w:r w:rsidR="003050BD" w:rsidRPr="00151323">
        <w:rPr>
          <w:rFonts w:ascii="Times New Roman" w:eastAsia="MS PGothic" w:hAnsi="Times New Roman"/>
          <w:vertAlign w:val="subscript"/>
          <w:lang w:val="en-US"/>
        </w:rPr>
        <w:t>2</w:t>
      </w:r>
      <w:r w:rsidR="003050BD">
        <w:rPr>
          <w:rFonts w:ascii="Times New Roman" w:eastAsia="MS PGothic" w:hAnsi="Times New Roman"/>
          <w:lang w:val="en-US"/>
        </w:rPr>
        <w:t xml:space="preserve"> [</w:t>
      </w:r>
      <w:r w:rsidR="00E96BD7">
        <w:rPr>
          <w:rFonts w:ascii="Times New Roman" w:eastAsia="MS PGothic" w:hAnsi="Times New Roman"/>
          <w:lang w:val="en-US"/>
        </w:rPr>
        <w:t>7</w:t>
      </w:r>
      <w:r w:rsidR="003050BD">
        <w:rPr>
          <w:rFonts w:ascii="Times New Roman" w:eastAsia="MS PGothic" w:hAnsi="Times New Roman"/>
          <w:lang w:val="en-US"/>
        </w:rPr>
        <w:t>], TiO</w:t>
      </w:r>
      <w:r w:rsidR="003050BD" w:rsidRPr="00151323">
        <w:rPr>
          <w:rFonts w:ascii="Times New Roman" w:eastAsia="MS PGothic" w:hAnsi="Times New Roman"/>
          <w:vertAlign w:val="subscript"/>
          <w:lang w:val="en-US"/>
        </w:rPr>
        <w:t>2</w:t>
      </w:r>
      <w:r w:rsidR="003050BD">
        <w:rPr>
          <w:rFonts w:ascii="Times New Roman" w:eastAsia="MS PGothic" w:hAnsi="Times New Roman"/>
          <w:lang w:val="en-US"/>
        </w:rPr>
        <w:t xml:space="preserve">, zeolites </w:t>
      </w:r>
      <w:proofErr w:type="spellStart"/>
      <w:r w:rsidR="003050BD">
        <w:rPr>
          <w:rFonts w:ascii="Times New Roman" w:eastAsia="MS PGothic" w:hAnsi="Times New Roman"/>
          <w:lang w:val="en-US"/>
        </w:rPr>
        <w:t>etc</w:t>
      </w:r>
      <w:proofErr w:type="spellEnd"/>
      <w:r w:rsidR="003050BD">
        <w:rPr>
          <w:rFonts w:ascii="Times New Roman" w:eastAsia="MS PGothic" w:hAnsi="Times New Roman"/>
          <w:lang w:val="en-US"/>
        </w:rPr>
        <w:t xml:space="preserve"> [</w:t>
      </w:r>
      <w:r w:rsidR="00E96BD7">
        <w:rPr>
          <w:rFonts w:ascii="Times New Roman" w:eastAsia="MS PGothic" w:hAnsi="Times New Roman"/>
          <w:lang w:val="en-US"/>
        </w:rPr>
        <w:t>8</w:t>
      </w:r>
      <w:r w:rsidR="003050BD" w:rsidRPr="003050BD">
        <w:rPr>
          <w:rFonts w:ascii="Times New Roman" w:eastAsia="MS PGothic" w:hAnsi="Times New Roman"/>
          <w:lang w:val="en-US"/>
        </w:rPr>
        <w:t>].</w:t>
      </w:r>
      <w:r w:rsidR="003050BD">
        <w:rPr>
          <w:rFonts w:ascii="Times New Roman" w:eastAsia="MS PGothic" w:hAnsi="Times New Roman"/>
          <w:lang w:val="en-US"/>
        </w:rPr>
        <w:t xml:space="preserve"> </w:t>
      </w:r>
      <w:r w:rsidR="002138EF">
        <w:rPr>
          <w:rFonts w:ascii="Times New Roman" w:eastAsia="MS PGothic" w:hAnsi="Times New Roman"/>
          <w:lang w:val="en-US"/>
        </w:rPr>
        <w:t>However, Ni-based catalysts showed</w:t>
      </w:r>
      <w:r w:rsidR="003050BD" w:rsidRPr="003050BD">
        <w:rPr>
          <w:rFonts w:ascii="Times New Roman" w:eastAsia="MS PGothic" w:hAnsi="Times New Roman"/>
          <w:lang w:val="en-US"/>
        </w:rPr>
        <w:t xml:space="preserve"> low activity at low temperature, low dispersion of the active phase and, high deactivation ma</w:t>
      </w:r>
      <w:r w:rsidR="00E72042">
        <w:rPr>
          <w:rFonts w:ascii="Times New Roman" w:eastAsia="MS PGothic" w:hAnsi="Times New Roman"/>
          <w:lang w:val="en-US"/>
        </w:rPr>
        <w:t>i</w:t>
      </w:r>
      <w:r w:rsidR="003050BD" w:rsidRPr="003050BD">
        <w:rPr>
          <w:rFonts w:ascii="Times New Roman" w:eastAsia="MS PGothic" w:hAnsi="Times New Roman"/>
          <w:lang w:val="en-US"/>
        </w:rPr>
        <w:t xml:space="preserve">nly due to particles sintering or coking. </w:t>
      </w:r>
      <w:r w:rsidR="002138EF">
        <w:rPr>
          <w:rFonts w:ascii="Times New Roman" w:eastAsia="MS PGothic" w:hAnsi="Times New Roman"/>
          <w:lang w:val="en-US"/>
        </w:rPr>
        <w:t xml:space="preserve">For these reasons, </w:t>
      </w:r>
      <w:r w:rsidR="00796D72">
        <w:rPr>
          <w:rFonts w:ascii="Times New Roman" w:eastAsia="MS PGothic" w:hAnsi="Times New Roman"/>
          <w:lang w:val="en-US"/>
        </w:rPr>
        <w:t xml:space="preserve">the study </w:t>
      </w:r>
      <w:r w:rsidR="00A810C0">
        <w:rPr>
          <w:rFonts w:ascii="Times New Roman" w:eastAsia="MS PGothic" w:hAnsi="Times New Roman"/>
          <w:lang w:val="en-US"/>
        </w:rPr>
        <w:t>for the possible industrial application of</w:t>
      </w:r>
      <w:r w:rsidR="00796D72">
        <w:rPr>
          <w:rFonts w:ascii="Times New Roman" w:eastAsia="MS PGothic" w:hAnsi="Times New Roman"/>
          <w:lang w:val="en-US"/>
        </w:rPr>
        <w:t xml:space="preserve"> </w:t>
      </w:r>
      <w:r w:rsidR="002138EF" w:rsidRPr="002138EF">
        <w:rPr>
          <w:rFonts w:ascii="Times New Roman" w:eastAsia="MS PGothic" w:hAnsi="Times New Roman"/>
          <w:lang w:val="en-US"/>
        </w:rPr>
        <w:t>nickel-based catalysts</w:t>
      </w:r>
      <w:r w:rsidR="00796D72">
        <w:rPr>
          <w:rFonts w:ascii="Times New Roman" w:eastAsia="MS PGothic" w:hAnsi="Times New Roman"/>
          <w:lang w:val="en-US"/>
        </w:rPr>
        <w:t xml:space="preserve"> requires </w:t>
      </w:r>
      <w:r w:rsidR="00796D72" w:rsidRPr="00796D72">
        <w:rPr>
          <w:rFonts w:ascii="Times New Roman" w:eastAsia="MS PGothic" w:hAnsi="Times New Roman"/>
          <w:lang w:val="en-US"/>
        </w:rPr>
        <w:t xml:space="preserve">further efforts </w:t>
      </w:r>
      <w:proofErr w:type="gramStart"/>
      <w:r w:rsidR="00796D72">
        <w:rPr>
          <w:rFonts w:ascii="Times New Roman" w:eastAsia="MS PGothic" w:hAnsi="Times New Roman"/>
          <w:lang w:val="en-US"/>
        </w:rPr>
        <w:t xml:space="preserve">in order </w:t>
      </w:r>
      <w:r w:rsidR="00796D72" w:rsidRPr="00796D72">
        <w:rPr>
          <w:rFonts w:ascii="Times New Roman" w:eastAsia="MS PGothic" w:hAnsi="Times New Roman"/>
          <w:lang w:val="en-US"/>
        </w:rPr>
        <w:t>to</w:t>
      </w:r>
      <w:proofErr w:type="gramEnd"/>
      <w:r w:rsidR="00796D72" w:rsidRPr="00796D72">
        <w:rPr>
          <w:rFonts w:ascii="Times New Roman" w:eastAsia="MS PGothic" w:hAnsi="Times New Roman"/>
          <w:lang w:val="en-US"/>
        </w:rPr>
        <w:t xml:space="preserve"> make </w:t>
      </w:r>
      <w:r w:rsidR="00796D72">
        <w:rPr>
          <w:rFonts w:ascii="Times New Roman" w:eastAsia="MS PGothic" w:hAnsi="Times New Roman"/>
          <w:lang w:val="en-US"/>
        </w:rPr>
        <w:t>them</w:t>
      </w:r>
      <w:r w:rsidR="00796D72" w:rsidRPr="00796D72">
        <w:rPr>
          <w:rFonts w:ascii="Times New Roman" w:eastAsia="MS PGothic" w:hAnsi="Times New Roman"/>
          <w:lang w:val="en-US"/>
        </w:rPr>
        <w:t xml:space="preserve"> more efficient and competitive </w:t>
      </w:r>
      <w:r w:rsidR="002138EF" w:rsidRPr="002138EF">
        <w:rPr>
          <w:rFonts w:ascii="Times New Roman" w:eastAsia="MS PGothic" w:hAnsi="Times New Roman"/>
          <w:lang w:val="en-US"/>
        </w:rPr>
        <w:t>than</w:t>
      </w:r>
      <w:r w:rsidR="00796D72">
        <w:rPr>
          <w:rFonts w:ascii="Times New Roman" w:eastAsia="MS PGothic" w:hAnsi="Times New Roman"/>
          <w:lang w:val="en-US"/>
        </w:rPr>
        <w:t xml:space="preserve"> </w:t>
      </w:r>
      <w:r w:rsidR="002E7D83">
        <w:rPr>
          <w:rFonts w:ascii="Times New Roman" w:eastAsia="MS PGothic" w:hAnsi="Times New Roman"/>
          <w:lang w:val="en-US"/>
        </w:rPr>
        <w:t xml:space="preserve">noble </w:t>
      </w:r>
      <w:r w:rsidR="00796D72">
        <w:rPr>
          <w:rFonts w:ascii="Times New Roman" w:eastAsia="MS PGothic" w:hAnsi="Times New Roman"/>
          <w:lang w:val="en-US"/>
        </w:rPr>
        <w:t xml:space="preserve">metals-based catalysts. </w:t>
      </w:r>
      <w:r w:rsidR="00151323">
        <w:rPr>
          <w:rFonts w:ascii="Times New Roman" w:eastAsia="MS PGothic" w:hAnsi="Times New Roman"/>
          <w:lang w:val="en-US"/>
        </w:rPr>
        <w:t>In this work</w:t>
      </w:r>
      <w:r w:rsidR="002B094C">
        <w:rPr>
          <w:rFonts w:ascii="Times New Roman" w:eastAsia="MS PGothic" w:hAnsi="Times New Roman"/>
          <w:lang w:val="en-US"/>
        </w:rPr>
        <w:t xml:space="preserve"> [</w:t>
      </w:r>
      <w:r w:rsidR="00E96BD7">
        <w:rPr>
          <w:rFonts w:ascii="Times New Roman" w:eastAsia="MS PGothic" w:hAnsi="Times New Roman"/>
          <w:lang w:val="en-US"/>
        </w:rPr>
        <w:t>9</w:t>
      </w:r>
      <w:r w:rsidR="002B094C">
        <w:rPr>
          <w:rFonts w:ascii="Times New Roman" w:eastAsia="MS PGothic" w:hAnsi="Times New Roman"/>
          <w:lang w:val="en-US"/>
        </w:rPr>
        <w:t>]</w:t>
      </w:r>
      <w:r w:rsidR="00151323">
        <w:rPr>
          <w:rFonts w:ascii="Times New Roman" w:eastAsia="MS PGothic" w:hAnsi="Times New Roman"/>
          <w:lang w:val="en-US"/>
        </w:rPr>
        <w:t xml:space="preserve">, a </w:t>
      </w:r>
      <w:r w:rsidR="00640EA2">
        <w:rPr>
          <w:rFonts w:ascii="Times New Roman" w:eastAsia="MS PGothic" w:hAnsi="Times New Roman"/>
          <w:lang w:val="en-US"/>
        </w:rPr>
        <w:t>series</w:t>
      </w:r>
      <w:r w:rsidR="00151323">
        <w:rPr>
          <w:rFonts w:ascii="Times New Roman" w:eastAsia="MS PGothic" w:hAnsi="Times New Roman"/>
          <w:lang w:val="en-US"/>
        </w:rPr>
        <w:t xml:space="preserve"> of Ni-based catalysts (from 1 to </w:t>
      </w:r>
      <w:r w:rsidR="00E65E5B">
        <w:rPr>
          <w:rFonts w:ascii="Times New Roman" w:eastAsia="MS PGothic" w:hAnsi="Times New Roman"/>
          <w:lang w:val="en-US"/>
        </w:rPr>
        <w:t>33</w:t>
      </w:r>
      <w:r w:rsidR="00151323">
        <w:rPr>
          <w:rFonts w:ascii="Times New Roman" w:eastAsia="MS PGothic" w:hAnsi="Times New Roman"/>
          <w:lang w:val="en-US"/>
        </w:rPr>
        <w:t xml:space="preserve"> wt. %</w:t>
      </w:r>
      <w:r w:rsidR="00796D72">
        <w:rPr>
          <w:rFonts w:ascii="Times New Roman" w:eastAsia="MS PGothic" w:hAnsi="Times New Roman"/>
          <w:lang w:val="en-US"/>
        </w:rPr>
        <w:t xml:space="preserve"> </w:t>
      </w:r>
      <w:proofErr w:type="spellStart"/>
      <w:r w:rsidR="00151323">
        <w:rPr>
          <w:rFonts w:ascii="Times New Roman" w:eastAsia="MS PGothic" w:hAnsi="Times New Roman"/>
          <w:lang w:val="en-US"/>
        </w:rPr>
        <w:t>NiO</w:t>
      </w:r>
      <w:proofErr w:type="spellEnd"/>
      <w:r w:rsidR="00151323">
        <w:rPr>
          <w:rFonts w:ascii="Times New Roman" w:eastAsia="MS PGothic" w:hAnsi="Times New Roman"/>
          <w:lang w:val="en-US"/>
        </w:rPr>
        <w:t xml:space="preserve">) was prepared </w:t>
      </w:r>
      <w:r w:rsidR="002B094C">
        <w:rPr>
          <w:rFonts w:ascii="Times New Roman" w:eastAsia="MS PGothic" w:hAnsi="Times New Roman"/>
          <w:lang w:val="en-US"/>
        </w:rPr>
        <w:t>and</w:t>
      </w:r>
      <w:r w:rsidR="00151323">
        <w:rPr>
          <w:rFonts w:ascii="Times New Roman" w:eastAsia="MS PGothic" w:hAnsi="Times New Roman"/>
          <w:lang w:val="en-US"/>
        </w:rPr>
        <w:t xml:space="preserve"> the influence of the addition of SiO</w:t>
      </w:r>
      <w:r w:rsidR="00151323" w:rsidRPr="00151323">
        <w:rPr>
          <w:rFonts w:ascii="Times New Roman" w:eastAsia="MS PGothic" w:hAnsi="Times New Roman"/>
          <w:vertAlign w:val="subscript"/>
          <w:lang w:val="en-US"/>
        </w:rPr>
        <w:t>2</w:t>
      </w:r>
      <w:r w:rsidR="00151323">
        <w:rPr>
          <w:rFonts w:ascii="Times New Roman" w:eastAsia="MS PGothic" w:hAnsi="Times New Roman"/>
          <w:vertAlign w:val="subscript"/>
          <w:lang w:val="en-US"/>
        </w:rPr>
        <w:t xml:space="preserve"> </w:t>
      </w:r>
      <w:r w:rsidR="00151323">
        <w:rPr>
          <w:rFonts w:ascii="Times New Roman" w:eastAsia="MS PGothic" w:hAnsi="Times New Roman"/>
          <w:lang w:val="en-US"/>
        </w:rPr>
        <w:t>to Al</w:t>
      </w:r>
      <w:r w:rsidR="00151323" w:rsidRPr="00796D72">
        <w:rPr>
          <w:rFonts w:ascii="Times New Roman" w:eastAsia="MS PGothic" w:hAnsi="Times New Roman"/>
          <w:vertAlign w:val="subscript"/>
          <w:lang w:val="en-US"/>
        </w:rPr>
        <w:t>2</w:t>
      </w:r>
      <w:r w:rsidR="00151323">
        <w:rPr>
          <w:rFonts w:ascii="Times New Roman" w:eastAsia="MS PGothic" w:hAnsi="Times New Roman"/>
          <w:lang w:val="en-US"/>
        </w:rPr>
        <w:t>O</w:t>
      </w:r>
      <w:r w:rsidR="00151323" w:rsidRPr="00796D72">
        <w:rPr>
          <w:rFonts w:ascii="Times New Roman" w:eastAsia="MS PGothic" w:hAnsi="Times New Roman"/>
          <w:vertAlign w:val="subscript"/>
          <w:lang w:val="en-US"/>
        </w:rPr>
        <w:t>3</w:t>
      </w:r>
      <w:r w:rsidR="00151323">
        <w:rPr>
          <w:rFonts w:ascii="Times New Roman" w:eastAsia="MS PGothic" w:hAnsi="Times New Roman"/>
          <w:lang w:val="en-US"/>
        </w:rPr>
        <w:t xml:space="preserve"> supports </w:t>
      </w:r>
      <w:r w:rsidR="002B094C">
        <w:rPr>
          <w:rFonts w:ascii="Times New Roman" w:eastAsia="MS PGothic" w:hAnsi="Times New Roman"/>
          <w:lang w:val="en-US"/>
        </w:rPr>
        <w:t xml:space="preserve">was investigated. 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5D6B71F0" w14:textId="194172D1" w:rsidR="004329F1" w:rsidRPr="0062313E" w:rsidRDefault="00E41E72" w:rsidP="0062313E">
      <w:pPr>
        <w:snapToGrid w:val="0"/>
        <w:spacing w:after="120"/>
        <w:jc w:val="both"/>
        <w:rPr>
          <w:rFonts w:ascii="Times New Roman" w:eastAsia="MS PGothic" w:hAnsi="Times New Roman"/>
          <w:vertAlign w:val="subscript"/>
          <w:lang w:val="en-US"/>
        </w:rPr>
      </w:pPr>
      <w:r w:rsidRPr="731FF155">
        <w:rPr>
          <w:rFonts w:ascii="Times New Roman" w:eastAsia="MS PGothic" w:hAnsi="Times New Roman"/>
          <w:lang w:val="en-US"/>
        </w:rPr>
        <w:t>The</w:t>
      </w:r>
      <w:r w:rsidR="00B45C99" w:rsidRPr="731FF155">
        <w:rPr>
          <w:rFonts w:ascii="Times New Roman" w:eastAsia="MS PGothic" w:hAnsi="Times New Roman"/>
          <w:lang w:val="en-US"/>
        </w:rPr>
        <w:t xml:space="preserve"> series of Ni-based catalyst</w:t>
      </w:r>
      <w:r w:rsidR="004F03F8" w:rsidRPr="731FF155">
        <w:rPr>
          <w:rFonts w:ascii="Times New Roman" w:eastAsia="MS PGothic" w:hAnsi="Times New Roman"/>
          <w:lang w:val="en-US"/>
        </w:rPr>
        <w:t>s</w:t>
      </w:r>
      <w:r w:rsidR="00B45C99" w:rsidRPr="731FF155">
        <w:rPr>
          <w:rFonts w:ascii="Times New Roman" w:eastAsia="MS PGothic" w:hAnsi="Times New Roman"/>
          <w:lang w:val="en-US"/>
        </w:rPr>
        <w:t xml:space="preserve"> with </w:t>
      </w:r>
      <w:proofErr w:type="spellStart"/>
      <w:r w:rsidR="00B45C99" w:rsidRPr="731FF155">
        <w:rPr>
          <w:rFonts w:ascii="Times New Roman" w:eastAsia="MS PGothic" w:hAnsi="Times New Roman"/>
          <w:lang w:val="en-US"/>
        </w:rPr>
        <w:t>NiO</w:t>
      </w:r>
      <w:proofErr w:type="spellEnd"/>
      <w:r w:rsidR="00B45C99" w:rsidRPr="731FF155">
        <w:rPr>
          <w:rFonts w:ascii="Times New Roman" w:eastAsia="MS PGothic" w:hAnsi="Times New Roman"/>
          <w:lang w:val="en-US"/>
        </w:rPr>
        <w:t xml:space="preserve"> </w:t>
      </w:r>
      <w:r w:rsidR="00036E5E">
        <w:rPr>
          <w:rFonts w:ascii="Times New Roman" w:eastAsia="MS PGothic" w:hAnsi="Times New Roman"/>
          <w:lang w:val="en-US"/>
        </w:rPr>
        <w:t xml:space="preserve">content ranging from 1 to </w:t>
      </w:r>
      <w:r w:rsidR="00E65E5B">
        <w:rPr>
          <w:rFonts w:ascii="Times New Roman" w:eastAsia="MS PGothic" w:hAnsi="Times New Roman"/>
          <w:lang w:val="en-US"/>
        </w:rPr>
        <w:t>33</w:t>
      </w:r>
      <w:r w:rsidR="004F03F8" w:rsidRPr="731FF155">
        <w:rPr>
          <w:rFonts w:ascii="Times New Roman" w:eastAsia="MS PGothic" w:hAnsi="Times New Roman"/>
          <w:lang w:val="en-US"/>
        </w:rPr>
        <w:t xml:space="preserve"> wt.% </w:t>
      </w:r>
      <w:r w:rsidR="001F50AB" w:rsidRPr="731FF155">
        <w:rPr>
          <w:rFonts w:ascii="Times New Roman" w:eastAsia="MS PGothic" w:hAnsi="Times New Roman"/>
          <w:lang w:val="en-US"/>
        </w:rPr>
        <w:t>were</w:t>
      </w:r>
      <w:r w:rsidR="00FF16D9" w:rsidRPr="731FF155">
        <w:rPr>
          <w:rFonts w:ascii="Times New Roman" w:eastAsia="MS PGothic" w:hAnsi="Times New Roman"/>
          <w:lang w:val="en-US"/>
        </w:rPr>
        <w:t xml:space="preserve"> prepared by incipient wetness impregnation </w:t>
      </w:r>
      <w:r w:rsidR="008A60C6" w:rsidRPr="731FF155">
        <w:rPr>
          <w:rFonts w:ascii="Times New Roman" w:eastAsia="MS PGothic" w:hAnsi="Times New Roman"/>
          <w:lang w:val="en-US"/>
        </w:rPr>
        <w:t xml:space="preserve">over commercial </w:t>
      </w:r>
      <w:r w:rsidR="007F069C" w:rsidRPr="731FF155">
        <w:rPr>
          <w:rFonts w:ascii="Times New Roman" w:eastAsia="MS PGothic" w:hAnsi="Times New Roman"/>
          <w:lang w:val="en-US"/>
        </w:rPr>
        <w:t>silica-alumina</w:t>
      </w:r>
      <w:r w:rsidR="00A94131" w:rsidRPr="731FF155">
        <w:rPr>
          <w:rFonts w:ascii="Times New Roman" w:eastAsia="MS PGothic" w:hAnsi="Times New Roman"/>
          <w:lang w:val="en-US"/>
        </w:rPr>
        <w:t xml:space="preserve"> </w:t>
      </w:r>
      <w:r w:rsidR="007312A6" w:rsidRPr="731FF155">
        <w:rPr>
          <w:rFonts w:ascii="Times New Roman" w:eastAsia="MS PGothic" w:hAnsi="Times New Roman"/>
          <w:lang w:val="en-US"/>
        </w:rPr>
        <w:t xml:space="preserve">with different silica </w:t>
      </w:r>
      <w:r w:rsidR="001D57C5" w:rsidRPr="731FF155">
        <w:rPr>
          <w:rFonts w:ascii="Times New Roman" w:eastAsia="MS PGothic" w:hAnsi="Times New Roman"/>
          <w:lang w:val="en-US"/>
        </w:rPr>
        <w:t>content</w:t>
      </w:r>
      <w:r w:rsidR="00990A03">
        <w:rPr>
          <w:rFonts w:ascii="Times New Roman" w:eastAsia="MS PGothic" w:hAnsi="Times New Roman"/>
          <w:lang w:val="en-US"/>
        </w:rPr>
        <w:t>,</w:t>
      </w:r>
      <w:r w:rsidR="001D57C5" w:rsidRPr="731FF155">
        <w:rPr>
          <w:rFonts w:ascii="Times New Roman" w:eastAsia="MS PGothic" w:hAnsi="Times New Roman"/>
          <w:lang w:val="en-US"/>
        </w:rPr>
        <w:t xml:space="preserve"> 1 and 20 wt.%</w:t>
      </w:r>
      <w:r w:rsidR="00FB6AFA" w:rsidRPr="731FF155">
        <w:rPr>
          <w:rFonts w:ascii="Times New Roman" w:eastAsia="MS PGothic" w:hAnsi="Times New Roman"/>
          <w:lang w:val="en-US"/>
        </w:rPr>
        <w:t xml:space="preserve"> (</w:t>
      </w:r>
      <w:r w:rsidR="006A2A72" w:rsidRPr="731FF155">
        <w:rPr>
          <w:rFonts w:ascii="Times New Roman" w:eastAsia="MS PGothic" w:hAnsi="Times New Roman"/>
          <w:lang w:val="en-US"/>
        </w:rPr>
        <w:t xml:space="preserve">SA01 and </w:t>
      </w:r>
      <w:r w:rsidR="005F4618" w:rsidRPr="731FF155">
        <w:rPr>
          <w:rFonts w:ascii="Times New Roman" w:eastAsia="MS PGothic" w:hAnsi="Times New Roman"/>
          <w:lang w:val="en-US"/>
        </w:rPr>
        <w:t>SA</w:t>
      </w:r>
      <w:r w:rsidR="00701647" w:rsidRPr="731FF155">
        <w:rPr>
          <w:rFonts w:ascii="Times New Roman" w:eastAsia="MS PGothic" w:hAnsi="Times New Roman"/>
          <w:lang w:val="en-US"/>
        </w:rPr>
        <w:t>20</w:t>
      </w:r>
      <w:r w:rsidR="00990A03">
        <w:rPr>
          <w:rFonts w:ascii="Times New Roman" w:eastAsia="MS PGothic" w:hAnsi="Times New Roman"/>
          <w:lang w:val="en-US"/>
        </w:rPr>
        <w:t>, respectively</w:t>
      </w:r>
      <w:r w:rsidR="00701647" w:rsidRPr="731FF155">
        <w:rPr>
          <w:rFonts w:ascii="Times New Roman" w:eastAsia="MS PGothic" w:hAnsi="Times New Roman"/>
          <w:lang w:val="en-US"/>
        </w:rPr>
        <w:t xml:space="preserve">) </w:t>
      </w:r>
      <w:r w:rsidR="001D57C5" w:rsidRPr="731FF155">
        <w:rPr>
          <w:rFonts w:ascii="Times New Roman" w:eastAsia="MS PGothic" w:hAnsi="Times New Roman"/>
          <w:lang w:val="en-US"/>
        </w:rPr>
        <w:t>and pure silica</w:t>
      </w:r>
      <w:r w:rsidR="00FB6AFA" w:rsidRPr="731FF155">
        <w:rPr>
          <w:rFonts w:ascii="Times New Roman" w:eastAsia="MS PGothic" w:hAnsi="Times New Roman"/>
          <w:lang w:val="en-US"/>
        </w:rPr>
        <w:t xml:space="preserve"> (S100)</w:t>
      </w:r>
      <w:r w:rsidR="00E65E5B">
        <w:rPr>
          <w:rFonts w:ascii="Times New Roman" w:eastAsia="MS PGothic" w:hAnsi="Times New Roman"/>
          <w:lang w:val="en-US"/>
        </w:rPr>
        <w:t xml:space="preserve">, by relying on </w:t>
      </w:r>
      <w:r w:rsidR="00A1693D">
        <w:rPr>
          <w:rFonts w:ascii="Times New Roman" w:eastAsia="MS PGothic" w:hAnsi="Times New Roman"/>
          <w:lang w:val="en-US"/>
        </w:rPr>
        <w:t>comparison with Ni/Al</w:t>
      </w:r>
      <w:r w:rsidR="00A1693D" w:rsidRPr="00FD51FC">
        <w:rPr>
          <w:rFonts w:ascii="Times New Roman" w:eastAsia="MS PGothic" w:hAnsi="Times New Roman"/>
          <w:vertAlign w:val="subscript"/>
          <w:lang w:val="en-US"/>
        </w:rPr>
        <w:t>2</w:t>
      </w:r>
      <w:r w:rsidR="00A1693D">
        <w:rPr>
          <w:rFonts w:ascii="Times New Roman" w:eastAsia="MS PGothic" w:hAnsi="Times New Roman"/>
          <w:lang w:val="en-US"/>
        </w:rPr>
        <w:t>O</w:t>
      </w:r>
      <w:r w:rsidR="00A1693D" w:rsidRPr="00FD51FC">
        <w:rPr>
          <w:rFonts w:ascii="Times New Roman" w:eastAsia="MS PGothic" w:hAnsi="Times New Roman"/>
          <w:vertAlign w:val="subscript"/>
          <w:lang w:val="en-US"/>
        </w:rPr>
        <w:t>3</w:t>
      </w:r>
      <w:r w:rsidR="00A1693D">
        <w:rPr>
          <w:rFonts w:ascii="Times New Roman" w:eastAsia="MS PGothic" w:hAnsi="Times New Roman"/>
          <w:lang w:val="en-US"/>
        </w:rPr>
        <w:t xml:space="preserve"> </w:t>
      </w:r>
      <w:r w:rsidR="00A1693D" w:rsidRPr="008D7CA3">
        <w:rPr>
          <w:rFonts w:ascii="Times New Roman" w:eastAsia="MS PGothic" w:hAnsi="Times New Roman"/>
          <w:lang w:val="en-US"/>
        </w:rPr>
        <w:t>[</w:t>
      </w:r>
      <w:r w:rsidR="008D7CA3" w:rsidRPr="008D7CA3">
        <w:rPr>
          <w:rFonts w:ascii="Times New Roman" w:eastAsia="MS PGothic" w:hAnsi="Times New Roman"/>
          <w:lang w:val="en-US"/>
        </w:rPr>
        <w:t>10</w:t>
      </w:r>
      <w:r w:rsidR="00A1693D" w:rsidRPr="008D7CA3">
        <w:rPr>
          <w:rFonts w:ascii="Times New Roman" w:eastAsia="MS PGothic" w:hAnsi="Times New Roman"/>
          <w:lang w:val="en-US"/>
        </w:rPr>
        <w:t>]</w:t>
      </w:r>
      <w:r w:rsidR="001D57C5" w:rsidRPr="008D7CA3">
        <w:rPr>
          <w:rFonts w:ascii="Times New Roman" w:eastAsia="MS PGothic" w:hAnsi="Times New Roman"/>
          <w:lang w:val="en-US"/>
        </w:rPr>
        <w:t>.</w:t>
      </w:r>
      <w:r w:rsidR="00AE2945" w:rsidRPr="731FF155">
        <w:rPr>
          <w:rFonts w:ascii="Times New Roman" w:eastAsia="MS PGothic" w:hAnsi="Times New Roman"/>
          <w:lang w:val="en-US"/>
        </w:rPr>
        <w:t xml:space="preserve"> </w:t>
      </w:r>
      <w:proofErr w:type="gramStart"/>
      <w:r w:rsidR="006D1F83" w:rsidRPr="731FF155">
        <w:rPr>
          <w:rFonts w:ascii="Times New Roman" w:eastAsia="MS PGothic" w:hAnsi="Times New Roman"/>
          <w:lang w:val="en-US"/>
        </w:rPr>
        <w:t>Ni(</w:t>
      </w:r>
      <w:proofErr w:type="gramEnd"/>
      <w:r w:rsidR="006D1F83" w:rsidRPr="731FF155">
        <w:rPr>
          <w:rFonts w:ascii="Times New Roman" w:eastAsia="MS PGothic" w:hAnsi="Times New Roman"/>
          <w:lang w:val="en-US"/>
        </w:rPr>
        <w:t>NO</w:t>
      </w:r>
      <w:r w:rsidR="006D1F83" w:rsidRPr="731FF155">
        <w:rPr>
          <w:rFonts w:ascii="Times New Roman" w:eastAsia="MS PGothic" w:hAnsi="Times New Roman"/>
          <w:vertAlign w:val="subscript"/>
          <w:lang w:val="en-US"/>
        </w:rPr>
        <w:t>3</w:t>
      </w:r>
      <w:r w:rsidR="006D1F83" w:rsidRPr="731FF155">
        <w:rPr>
          <w:rFonts w:ascii="Times New Roman" w:eastAsia="MS PGothic" w:hAnsi="Times New Roman"/>
          <w:lang w:val="en-US"/>
        </w:rPr>
        <w:t>)</w:t>
      </w:r>
      <w:r w:rsidR="006D1F83" w:rsidRPr="00A1693D">
        <w:rPr>
          <w:rFonts w:ascii="Times New Roman" w:eastAsia="MS PGothic" w:hAnsi="Times New Roman"/>
          <w:vertAlign w:val="subscript"/>
          <w:lang w:val="en-US"/>
        </w:rPr>
        <w:t>2</w:t>
      </w:r>
      <w:r w:rsidR="00990A03">
        <w:rPr>
          <w:rFonts w:ascii="Times New Roman" w:eastAsia="MS PGothic" w:hAnsi="Times New Roman" w:cs="Times New Roman"/>
          <w:lang w:val="en-US"/>
        </w:rPr>
        <w:t>·</w:t>
      </w:r>
      <w:r w:rsidR="006D1F83" w:rsidRPr="731FF155">
        <w:rPr>
          <w:rFonts w:ascii="Times New Roman" w:eastAsia="MS PGothic" w:hAnsi="Times New Roman"/>
          <w:lang w:val="en-US"/>
        </w:rPr>
        <w:t>6H</w:t>
      </w:r>
      <w:r w:rsidR="006D1F83" w:rsidRPr="731FF155">
        <w:rPr>
          <w:rFonts w:ascii="Times New Roman" w:eastAsia="MS PGothic" w:hAnsi="Times New Roman"/>
          <w:vertAlign w:val="subscript"/>
          <w:lang w:val="en-US"/>
        </w:rPr>
        <w:t>2</w:t>
      </w:r>
      <w:r w:rsidR="006D1F83" w:rsidRPr="731FF155">
        <w:rPr>
          <w:rFonts w:ascii="Times New Roman" w:eastAsia="MS PGothic" w:hAnsi="Times New Roman"/>
          <w:lang w:val="en-US"/>
        </w:rPr>
        <w:t>O was used as precursor salt</w:t>
      </w:r>
      <w:r w:rsidR="001E40E9" w:rsidRPr="731FF155">
        <w:rPr>
          <w:rFonts w:ascii="Times New Roman" w:eastAsia="MS PGothic" w:hAnsi="Times New Roman"/>
          <w:lang w:val="en-US"/>
        </w:rPr>
        <w:t xml:space="preserve">. The precursor solution was added to the support and dried at </w:t>
      </w:r>
      <w:r w:rsidR="00450A06" w:rsidRPr="731FF155">
        <w:rPr>
          <w:rFonts w:ascii="Times New Roman" w:eastAsia="MS PGothic" w:hAnsi="Times New Roman"/>
          <w:lang w:val="en-US"/>
        </w:rPr>
        <w:t xml:space="preserve">353 K for 12 hours, then </w:t>
      </w:r>
      <w:r w:rsidR="00A40E39" w:rsidRPr="731FF155">
        <w:rPr>
          <w:rFonts w:ascii="Times New Roman" w:eastAsia="MS PGothic" w:hAnsi="Times New Roman"/>
          <w:lang w:val="en-US"/>
        </w:rPr>
        <w:t xml:space="preserve">the catalysts were calcinated at </w:t>
      </w:r>
      <w:r w:rsidR="001B7313" w:rsidRPr="731FF155">
        <w:rPr>
          <w:rFonts w:ascii="Times New Roman" w:eastAsia="MS PGothic" w:hAnsi="Times New Roman"/>
          <w:lang w:val="en-US"/>
        </w:rPr>
        <w:t xml:space="preserve">1023 K for 5 hours with a heating ramp of 2 K/min. </w:t>
      </w:r>
      <w:r w:rsidR="00B52161" w:rsidRPr="731FF155">
        <w:rPr>
          <w:rFonts w:ascii="Times New Roman" w:eastAsia="Times New Roman" w:hAnsi="Times New Roman" w:cs="Times New Roman"/>
          <w:lang w:val="en-US"/>
        </w:rPr>
        <w:t>Fresh and exhaust catalysts were characterized by means of XRD, FE-SEM, FT-IR, and UV-</w:t>
      </w:r>
      <w:proofErr w:type="gramStart"/>
      <w:r w:rsidR="00B52161" w:rsidRPr="731FF155">
        <w:rPr>
          <w:rFonts w:ascii="Times New Roman" w:eastAsia="Times New Roman" w:hAnsi="Times New Roman" w:cs="Times New Roman"/>
          <w:lang w:val="en-US"/>
        </w:rPr>
        <w:t>Vis</w:t>
      </w:r>
      <w:proofErr w:type="gramEnd"/>
      <w:r w:rsidR="00B52161" w:rsidRPr="731FF155">
        <w:rPr>
          <w:rFonts w:ascii="Times New Roman" w:eastAsia="Times New Roman" w:hAnsi="Times New Roman" w:cs="Times New Roman"/>
          <w:lang w:val="en-US"/>
        </w:rPr>
        <w:t xml:space="preserve"> techniques.</w:t>
      </w:r>
      <w:r w:rsidR="00FB43CE">
        <w:rPr>
          <w:rFonts w:ascii="Times New Roman" w:eastAsia="Times New Roman" w:hAnsi="Times New Roman" w:cs="Times New Roman"/>
          <w:lang w:val="en-US"/>
        </w:rPr>
        <w:t xml:space="preserve"> </w:t>
      </w:r>
      <w:r w:rsidR="009A16D0" w:rsidRPr="731FF155">
        <w:rPr>
          <w:rFonts w:ascii="Times New Roman" w:eastAsia="MS PGothic" w:hAnsi="Times New Roman"/>
          <w:lang w:val="en-US"/>
        </w:rPr>
        <w:t>B</w:t>
      </w:r>
      <w:r w:rsidR="003D3B54" w:rsidRPr="731FF155">
        <w:rPr>
          <w:rFonts w:ascii="Times New Roman" w:eastAsia="MS PGothic" w:hAnsi="Times New Roman"/>
          <w:lang w:val="en-US"/>
        </w:rPr>
        <w:t>efore the catalytic test</w:t>
      </w:r>
      <w:r w:rsidR="00EF5A1E" w:rsidRPr="731FF155">
        <w:rPr>
          <w:rFonts w:ascii="Times New Roman" w:eastAsia="MS PGothic" w:hAnsi="Times New Roman"/>
          <w:lang w:val="en-US"/>
        </w:rPr>
        <w:t xml:space="preserve">, </w:t>
      </w:r>
      <w:r w:rsidR="00014BF9" w:rsidRPr="731FF155">
        <w:rPr>
          <w:rFonts w:ascii="Times New Roman" w:eastAsia="MS PGothic" w:hAnsi="Times New Roman"/>
          <w:lang w:val="en-US"/>
        </w:rPr>
        <w:t xml:space="preserve">88 mg of </w:t>
      </w:r>
      <w:r w:rsidR="004B7498" w:rsidRPr="731FF155">
        <w:rPr>
          <w:rFonts w:ascii="Times New Roman" w:eastAsia="MS PGothic" w:hAnsi="Times New Roman"/>
          <w:lang w:val="en-US"/>
        </w:rPr>
        <w:t>cataly</w:t>
      </w:r>
      <w:r w:rsidR="00B00603" w:rsidRPr="731FF155">
        <w:rPr>
          <w:rFonts w:ascii="Times New Roman" w:eastAsia="MS PGothic" w:hAnsi="Times New Roman"/>
          <w:lang w:val="en-US"/>
        </w:rPr>
        <w:t>st was mixed with 700</w:t>
      </w:r>
      <w:r w:rsidR="00A810C0">
        <w:rPr>
          <w:rFonts w:ascii="Times New Roman" w:eastAsia="MS PGothic" w:hAnsi="Times New Roman"/>
          <w:lang w:val="en-US"/>
        </w:rPr>
        <w:t xml:space="preserve"> </w:t>
      </w:r>
      <w:r w:rsidR="00B00603" w:rsidRPr="731FF155">
        <w:rPr>
          <w:rFonts w:ascii="Times New Roman" w:eastAsia="MS PGothic" w:hAnsi="Times New Roman"/>
          <w:lang w:val="en-US"/>
        </w:rPr>
        <w:t xml:space="preserve">mg of </w:t>
      </w:r>
      <w:r w:rsidR="002D376F" w:rsidRPr="731FF155">
        <w:rPr>
          <w:rFonts w:ascii="Times New Roman" w:eastAsia="MS PGothic" w:hAnsi="Times New Roman"/>
          <w:lang w:val="en-US"/>
        </w:rPr>
        <w:t>quartz sand</w:t>
      </w:r>
      <w:r w:rsidR="003E04ED" w:rsidRPr="731FF155">
        <w:rPr>
          <w:rFonts w:ascii="Times New Roman" w:eastAsia="MS PGothic" w:hAnsi="Times New Roman"/>
          <w:lang w:val="en-US"/>
        </w:rPr>
        <w:t xml:space="preserve">, placed into a </w:t>
      </w:r>
      <w:r w:rsidR="008307E8" w:rsidRPr="731FF155">
        <w:rPr>
          <w:rFonts w:ascii="Times New Roman" w:eastAsia="MS PGothic" w:hAnsi="Times New Roman"/>
          <w:lang w:val="en-US"/>
        </w:rPr>
        <w:t>fixed-bed silica glass reactor</w:t>
      </w:r>
      <w:r w:rsidR="00261508" w:rsidRPr="731FF155">
        <w:rPr>
          <w:rFonts w:ascii="Times New Roman" w:eastAsia="MS PGothic" w:hAnsi="Times New Roman"/>
          <w:lang w:val="en-US"/>
        </w:rPr>
        <w:t>,</w:t>
      </w:r>
      <w:r w:rsidR="008307E8" w:rsidRPr="731FF155">
        <w:rPr>
          <w:rFonts w:ascii="Times New Roman" w:eastAsia="MS PGothic" w:hAnsi="Times New Roman"/>
          <w:lang w:val="en-US"/>
        </w:rPr>
        <w:t xml:space="preserve"> </w:t>
      </w:r>
      <w:r w:rsidR="002D376F" w:rsidRPr="731FF155">
        <w:rPr>
          <w:rFonts w:ascii="Times New Roman" w:eastAsia="MS PGothic" w:hAnsi="Times New Roman"/>
          <w:lang w:val="en-US"/>
        </w:rPr>
        <w:t xml:space="preserve">and </w:t>
      </w:r>
      <w:r w:rsidR="00EF5A1E" w:rsidRPr="731FF155">
        <w:rPr>
          <w:rFonts w:ascii="Times New Roman" w:eastAsia="MS PGothic" w:hAnsi="Times New Roman"/>
          <w:lang w:val="en-US"/>
        </w:rPr>
        <w:t>reduced</w:t>
      </w:r>
      <w:r w:rsidR="003E04ED" w:rsidRPr="731FF155">
        <w:rPr>
          <w:rFonts w:ascii="Times New Roman" w:eastAsia="MS PGothic" w:hAnsi="Times New Roman"/>
          <w:lang w:val="en-US"/>
        </w:rPr>
        <w:t xml:space="preserve"> in situ </w:t>
      </w:r>
      <w:r w:rsidR="00EF5A1E" w:rsidRPr="731FF155">
        <w:rPr>
          <w:rFonts w:ascii="Times New Roman" w:eastAsia="MS PGothic" w:hAnsi="Times New Roman"/>
          <w:lang w:val="en-US"/>
        </w:rPr>
        <w:t xml:space="preserve">at 1023 K for 30 minutes in </w:t>
      </w:r>
      <w:r w:rsidR="004B7498" w:rsidRPr="731FF155">
        <w:rPr>
          <w:rFonts w:ascii="Times New Roman" w:eastAsia="MS PGothic" w:hAnsi="Times New Roman"/>
          <w:lang w:val="en-US"/>
        </w:rPr>
        <w:t xml:space="preserve">a </w:t>
      </w:r>
      <w:r w:rsidR="00EF5A1E" w:rsidRPr="731FF155">
        <w:rPr>
          <w:rFonts w:ascii="Times New Roman" w:eastAsia="MS PGothic" w:hAnsi="Times New Roman"/>
          <w:lang w:val="en-US"/>
        </w:rPr>
        <w:t>reducing environment (20% v/v of H</w:t>
      </w:r>
      <w:r w:rsidR="00EF5A1E" w:rsidRPr="731FF155">
        <w:rPr>
          <w:rFonts w:ascii="Times New Roman" w:eastAsia="MS PGothic" w:hAnsi="Times New Roman"/>
          <w:vertAlign w:val="subscript"/>
          <w:lang w:val="en-US"/>
        </w:rPr>
        <w:t>2</w:t>
      </w:r>
      <w:r w:rsidR="00EF5A1E" w:rsidRPr="731FF155">
        <w:rPr>
          <w:rFonts w:ascii="Times New Roman" w:eastAsia="MS PGothic" w:hAnsi="Times New Roman"/>
          <w:lang w:val="en-US"/>
        </w:rPr>
        <w:t xml:space="preserve"> in </w:t>
      </w:r>
      <w:r w:rsidR="004B7498" w:rsidRPr="731FF155">
        <w:rPr>
          <w:rFonts w:ascii="Times New Roman" w:eastAsia="MS PGothic" w:hAnsi="Times New Roman"/>
          <w:lang w:val="en-US"/>
        </w:rPr>
        <w:t>N</w:t>
      </w:r>
      <w:r w:rsidR="004B7498" w:rsidRPr="731FF155">
        <w:rPr>
          <w:rFonts w:ascii="Times New Roman" w:eastAsia="MS PGothic" w:hAnsi="Times New Roman"/>
          <w:vertAlign w:val="subscript"/>
          <w:lang w:val="en-US"/>
        </w:rPr>
        <w:t>2</w:t>
      </w:r>
      <w:r w:rsidR="004B7498" w:rsidRPr="731FF155">
        <w:rPr>
          <w:rFonts w:ascii="Times New Roman" w:eastAsia="MS PGothic" w:hAnsi="Times New Roman"/>
          <w:lang w:val="en-US"/>
        </w:rPr>
        <w:t xml:space="preserve">, total flow 80 </w:t>
      </w:r>
      <w:proofErr w:type="spellStart"/>
      <w:r w:rsidR="00FB43CE">
        <w:rPr>
          <w:rFonts w:ascii="Times New Roman" w:eastAsia="MS PGothic" w:hAnsi="Times New Roman"/>
          <w:lang w:val="en-US"/>
        </w:rPr>
        <w:t>N</w:t>
      </w:r>
      <w:r w:rsidR="004B7498" w:rsidRPr="731FF155">
        <w:rPr>
          <w:rFonts w:ascii="Times New Roman" w:eastAsia="MS PGothic" w:hAnsi="Times New Roman"/>
          <w:lang w:val="en-US"/>
        </w:rPr>
        <w:t>mL</w:t>
      </w:r>
      <w:proofErr w:type="spellEnd"/>
      <w:r w:rsidR="004B7498" w:rsidRPr="731FF155">
        <w:rPr>
          <w:rFonts w:ascii="Times New Roman" w:eastAsia="MS PGothic" w:hAnsi="Times New Roman"/>
          <w:lang w:val="en-US"/>
        </w:rPr>
        <w:t xml:space="preserve">/min) with a heating ramp of 25 K/min. </w:t>
      </w:r>
      <w:r w:rsidR="002D376F" w:rsidRPr="731FF155">
        <w:rPr>
          <w:rFonts w:ascii="Times New Roman" w:eastAsia="MS PGothic" w:hAnsi="Times New Roman"/>
          <w:lang w:val="en-US"/>
        </w:rPr>
        <w:t>The catalytic</w:t>
      </w:r>
      <w:r w:rsidR="003C6234" w:rsidRPr="731FF155">
        <w:rPr>
          <w:rFonts w:ascii="Times New Roman" w:eastAsia="MS PGothic" w:hAnsi="Times New Roman"/>
          <w:lang w:val="en-US"/>
        </w:rPr>
        <w:t xml:space="preserve"> tests were performed </w:t>
      </w:r>
      <w:r w:rsidR="00261508" w:rsidRPr="731FF155">
        <w:rPr>
          <w:rFonts w:ascii="Times New Roman" w:eastAsia="MS PGothic" w:hAnsi="Times New Roman"/>
          <w:lang w:val="en-US"/>
        </w:rPr>
        <w:t>in N</w:t>
      </w:r>
      <w:r w:rsidR="00261508" w:rsidRPr="731FF155">
        <w:rPr>
          <w:rFonts w:ascii="Times New Roman" w:eastAsia="MS PGothic" w:hAnsi="Times New Roman"/>
          <w:vertAlign w:val="subscript"/>
          <w:lang w:val="en-US"/>
        </w:rPr>
        <w:t xml:space="preserve">2 </w:t>
      </w:r>
      <w:r w:rsidR="00261508" w:rsidRPr="731FF155">
        <w:rPr>
          <w:rFonts w:ascii="Times New Roman" w:eastAsia="MS PGothic" w:hAnsi="Times New Roman"/>
          <w:lang w:val="en-US"/>
        </w:rPr>
        <w:t xml:space="preserve">diluted flow </w:t>
      </w:r>
      <w:r w:rsidR="003C6234" w:rsidRPr="731FF155">
        <w:rPr>
          <w:rFonts w:ascii="Times New Roman" w:eastAsia="MS PGothic" w:hAnsi="Times New Roman"/>
          <w:lang w:val="en-US"/>
        </w:rPr>
        <w:t xml:space="preserve">with </w:t>
      </w:r>
      <w:r w:rsidR="00261508" w:rsidRPr="731FF155">
        <w:rPr>
          <w:rFonts w:ascii="Times New Roman" w:eastAsia="MS PGothic" w:hAnsi="Times New Roman"/>
          <w:lang w:val="en-US"/>
        </w:rPr>
        <w:t>an</w:t>
      </w:r>
      <w:r w:rsidR="003C6234" w:rsidRPr="731FF155">
        <w:rPr>
          <w:rFonts w:ascii="Times New Roman" w:eastAsia="MS PGothic" w:hAnsi="Times New Roman"/>
          <w:lang w:val="en-US"/>
        </w:rPr>
        <w:t xml:space="preserve"> H</w:t>
      </w:r>
      <w:r w:rsidR="003C6234" w:rsidRPr="731FF155">
        <w:rPr>
          <w:rFonts w:ascii="Times New Roman" w:eastAsia="MS PGothic" w:hAnsi="Times New Roman"/>
          <w:vertAlign w:val="subscript"/>
          <w:lang w:val="en-US"/>
        </w:rPr>
        <w:t>2</w:t>
      </w:r>
      <w:r w:rsidR="003C6234" w:rsidRPr="731FF155">
        <w:rPr>
          <w:rFonts w:ascii="Times New Roman" w:eastAsia="MS PGothic" w:hAnsi="Times New Roman"/>
          <w:lang w:val="en-US"/>
        </w:rPr>
        <w:t>/CO</w:t>
      </w:r>
      <w:r w:rsidR="003C6234" w:rsidRPr="731FF155">
        <w:rPr>
          <w:rFonts w:ascii="Times New Roman" w:eastAsia="MS PGothic" w:hAnsi="Times New Roman"/>
          <w:vertAlign w:val="subscript"/>
          <w:lang w:val="en-US"/>
        </w:rPr>
        <w:t>2</w:t>
      </w:r>
      <w:r w:rsidR="003C6234" w:rsidRPr="731FF155">
        <w:rPr>
          <w:rFonts w:ascii="Times New Roman" w:eastAsia="MS PGothic" w:hAnsi="Times New Roman"/>
          <w:lang w:val="en-US"/>
        </w:rPr>
        <w:t xml:space="preserve"> </w:t>
      </w:r>
      <w:r w:rsidR="00261508" w:rsidRPr="731FF155">
        <w:rPr>
          <w:rFonts w:ascii="Times New Roman" w:eastAsia="MS PGothic" w:hAnsi="Times New Roman"/>
          <w:lang w:val="en-US"/>
        </w:rPr>
        <w:t>ratio</w:t>
      </w:r>
      <w:r w:rsidR="003C6234" w:rsidRPr="731FF155">
        <w:rPr>
          <w:rFonts w:ascii="Times New Roman" w:eastAsia="MS PGothic" w:hAnsi="Times New Roman"/>
          <w:lang w:val="en-US"/>
        </w:rPr>
        <w:t xml:space="preserve"> of 5</w:t>
      </w:r>
      <w:r w:rsidR="00261508" w:rsidRPr="731FF155">
        <w:rPr>
          <w:rFonts w:ascii="Times New Roman" w:eastAsia="MS PGothic" w:hAnsi="Times New Roman"/>
          <w:lang w:val="en-US"/>
        </w:rPr>
        <w:t xml:space="preserve">. The reaction temperature was increased from </w:t>
      </w:r>
      <w:r w:rsidR="00E47B40" w:rsidRPr="731FF155">
        <w:rPr>
          <w:rFonts w:ascii="Times New Roman" w:eastAsia="MS PGothic" w:hAnsi="Times New Roman"/>
          <w:lang w:val="en-US"/>
        </w:rPr>
        <w:t xml:space="preserve">523 to 773 K </w:t>
      </w:r>
      <w:r w:rsidR="009751C9" w:rsidRPr="731FF155">
        <w:rPr>
          <w:rFonts w:ascii="Times New Roman" w:eastAsia="MS PGothic" w:hAnsi="Times New Roman"/>
          <w:lang w:val="en-US"/>
        </w:rPr>
        <w:t>(ascendi</w:t>
      </w:r>
      <w:r w:rsidR="00A773E1" w:rsidRPr="731FF155">
        <w:rPr>
          <w:rFonts w:ascii="Times New Roman" w:eastAsia="MS PGothic" w:hAnsi="Times New Roman"/>
          <w:lang w:val="en-US"/>
        </w:rPr>
        <w:t xml:space="preserve">ng temperature test) </w:t>
      </w:r>
      <w:r w:rsidR="00E47B40" w:rsidRPr="731FF155">
        <w:rPr>
          <w:rFonts w:ascii="Times New Roman" w:eastAsia="MS PGothic" w:hAnsi="Times New Roman"/>
          <w:lang w:val="en-US"/>
        </w:rPr>
        <w:t>and</w:t>
      </w:r>
      <w:r w:rsidR="00A773E1" w:rsidRPr="731FF155">
        <w:rPr>
          <w:rFonts w:ascii="Times New Roman" w:eastAsia="MS PGothic" w:hAnsi="Times New Roman"/>
          <w:lang w:val="en-US"/>
        </w:rPr>
        <w:t xml:space="preserve"> decreased from 773 to 523 K (</w:t>
      </w:r>
      <w:r w:rsidR="002353B4" w:rsidRPr="731FF155">
        <w:rPr>
          <w:rFonts w:ascii="Times New Roman" w:eastAsia="MS PGothic" w:hAnsi="Times New Roman"/>
          <w:lang w:val="en-US"/>
        </w:rPr>
        <w:t>descending temperature test)</w:t>
      </w:r>
      <w:r w:rsidR="00551770">
        <w:rPr>
          <w:rFonts w:ascii="Times New Roman" w:eastAsia="MS PGothic" w:hAnsi="Times New Roman"/>
          <w:lang w:val="en-US"/>
        </w:rPr>
        <w:t xml:space="preserve">, </w:t>
      </w:r>
      <w:proofErr w:type="gramStart"/>
      <w:r w:rsidR="00551770">
        <w:rPr>
          <w:rFonts w:ascii="Times New Roman" w:eastAsia="MS PGothic" w:hAnsi="Times New Roman"/>
          <w:lang w:val="en-US"/>
        </w:rPr>
        <w:t>in order to</w:t>
      </w:r>
      <w:proofErr w:type="gramEnd"/>
      <w:r w:rsidR="00551770">
        <w:rPr>
          <w:rFonts w:ascii="Times New Roman" w:eastAsia="MS PGothic" w:hAnsi="Times New Roman"/>
          <w:lang w:val="en-US"/>
        </w:rPr>
        <w:t xml:space="preserve"> assess stability and eventual deactivation effects</w:t>
      </w:r>
      <w:r w:rsidR="002353B4" w:rsidRPr="731FF155">
        <w:rPr>
          <w:rFonts w:ascii="Times New Roman" w:eastAsia="MS PGothic" w:hAnsi="Times New Roman"/>
          <w:lang w:val="en-US"/>
        </w:rPr>
        <w:t xml:space="preserve">. </w:t>
      </w:r>
      <w:r w:rsidR="00E7152C" w:rsidRPr="731FF155">
        <w:rPr>
          <w:rFonts w:ascii="Times New Roman" w:eastAsia="MS PGothic" w:hAnsi="Times New Roman"/>
          <w:lang w:val="en-US"/>
        </w:rPr>
        <w:t>The product</w:t>
      </w:r>
      <w:r w:rsidR="0062313E">
        <w:rPr>
          <w:rFonts w:ascii="Times New Roman" w:eastAsia="MS PGothic" w:hAnsi="Times New Roman"/>
          <w:lang w:val="en-US"/>
        </w:rPr>
        <w:t>s</w:t>
      </w:r>
      <w:r w:rsidR="00E7152C" w:rsidRPr="731FF155">
        <w:rPr>
          <w:rFonts w:ascii="Times New Roman" w:eastAsia="MS PGothic" w:hAnsi="Times New Roman"/>
          <w:lang w:val="en-US"/>
        </w:rPr>
        <w:t xml:space="preserve"> composition</w:t>
      </w:r>
      <w:r w:rsidR="00D376AC" w:rsidRPr="731FF155">
        <w:rPr>
          <w:rFonts w:ascii="Times New Roman" w:eastAsia="MS PGothic" w:hAnsi="Times New Roman"/>
          <w:lang w:val="en-US"/>
        </w:rPr>
        <w:t xml:space="preserve"> w</w:t>
      </w:r>
      <w:r w:rsidR="0062313E">
        <w:rPr>
          <w:rFonts w:ascii="Times New Roman" w:eastAsia="MS PGothic" w:hAnsi="Times New Roman"/>
          <w:lang w:val="en-US"/>
        </w:rPr>
        <w:t>as</w:t>
      </w:r>
      <w:r w:rsidR="00D376AC" w:rsidRPr="731FF155">
        <w:rPr>
          <w:rFonts w:ascii="Times New Roman" w:eastAsia="MS PGothic" w:hAnsi="Times New Roman"/>
          <w:lang w:val="en-US"/>
        </w:rPr>
        <w:t xml:space="preserve"> analyzed</w:t>
      </w:r>
      <w:r w:rsidR="00107F5D" w:rsidRPr="731FF155">
        <w:rPr>
          <w:rFonts w:ascii="Times New Roman" w:eastAsia="MS PGothic" w:hAnsi="Times New Roman"/>
          <w:lang w:val="en-US"/>
        </w:rPr>
        <w:t xml:space="preserve"> online </w:t>
      </w:r>
      <w:r w:rsidR="00C82D20" w:rsidRPr="731FF155">
        <w:rPr>
          <w:rFonts w:ascii="Times New Roman" w:eastAsia="MS PGothic" w:hAnsi="Times New Roman"/>
          <w:lang w:val="en-US"/>
        </w:rPr>
        <w:t xml:space="preserve">by </w:t>
      </w:r>
      <w:r w:rsidR="00551770">
        <w:rPr>
          <w:rFonts w:ascii="Times New Roman" w:eastAsia="MS PGothic" w:hAnsi="Times New Roman"/>
          <w:lang w:val="en-US"/>
        </w:rPr>
        <w:t xml:space="preserve">means of a </w:t>
      </w:r>
      <w:r w:rsidR="00C82D20" w:rsidRPr="731FF155">
        <w:rPr>
          <w:rFonts w:ascii="Times New Roman" w:eastAsia="MS PGothic" w:hAnsi="Times New Roman"/>
          <w:lang w:val="en-US"/>
        </w:rPr>
        <w:t>FT-IR spectrophotometer</w:t>
      </w:r>
      <w:r w:rsidR="004329F1" w:rsidRPr="731FF155">
        <w:rPr>
          <w:rFonts w:ascii="Times New Roman" w:eastAsia="MS PGothic" w:hAnsi="Times New Roman"/>
          <w:lang w:val="en-US"/>
        </w:rPr>
        <w:t xml:space="preserve">. </w:t>
      </w:r>
    </w:p>
    <w:p w14:paraId="3F1DDD44" w14:textId="454C30C2" w:rsidR="731FF155" w:rsidRDefault="00DA51A3" w:rsidP="005E3BCF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65FA039A" w14:textId="1AB751E2" w:rsidR="009628F1" w:rsidRDefault="731FF155" w:rsidP="009011CE">
      <w:pPr>
        <w:spacing w:after="0"/>
        <w:jc w:val="both"/>
        <w:rPr>
          <w:rFonts w:ascii="Times New Roman" w:eastAsia="MS PGothic" w:hAnsi="Times New Roman"/>
          <w:lang w:val="en-US"/>
        </w:rPr>
      </w:pPr>
      <w:r w:rsidRPr="731FF155">
        <w:rPr>
          <w:rFonts w:ascii="Times New Roman" w:eastAsia="MS PGothic" w:hAnsi="Times New Roman"/>
          <w:lang w:val="en-US"/>
        </w:rPr>
        <w:t xml:space="preserve">The </w:t>
      </w:r>
      <w:r w:rsidR="00036E5E">
        <w:rPr>
          <w:rFonts w:ascii="Times New Roman" w:eastAsia="MS PGothic" w:hAnsi="Times New Roman"/>
          <w:lang w:val="en-US"/>
        </w:rPr>
        <w:t xml:space="preserve">addition of </w:t>
      </w:r>
      <w:r w:rsidRPr="731FF155">
        <w:rPr>
          <w:rFonts w:ascii="Times New Roman" w:eastAsia="MS PGothic" w:hAnsi="Times New Roman"/>
          <w:lang w:val="en-US"/>
        </w:rPr>
        <w:t xml:space="preserve">silica to the support led to a reduction of catalytic activity </w:t>
      </w:r>
      <w:r w:rsidR="00ED3B1C">
        <w:rPr>
          <w:rFonts w:ascii="Times New Roman" w:eastAsia="MS PGothic" w:hAnsi="Times New Roman"/>
          <w:lang w:val="en-US"/>
        </w:rPr>
        <w:t>at</w:t>
      </w:r>
      <w:r w:rsidRPr="731FF155">
        <w:rPr>
          <w:rFonts w:ascii="Times New Roman" w:eastAsia="MS PGothic" w:hAnsi="Times New Roman"/>
          <w:lang w:val="en-US"/>
        </w:rPr>
        <w:t xml:space="preserve"> all </w:t>
      </w:r>
      <w:r w:rsidR="00B56CA6" w:rsidRPr="731FF155">
        <w:rPr>
          <w:rFonts w:ascii="Times New Roman" w:eastAsia="MS PGothic" w:hAnsi="Times New Roman"/>
          <w:lang w:val="en-US"/>
        </w:rPr>
        <w:t>the</w:t>
      </w:r>
      <w:r w:rsidR="00B56CA6">
        <w:rPr>
          <w:rFonts w:ascii="Times New Roman" w:eastAsia="MS PGothic" w:hAnsi="Times New Roman"/>
          <w:lang w:val="en-US"/>
        </w:rPr>
        <w:t xml:space="preserve"> investigated</w:t>
      </w:r>
      <w:r w:rsidR="00B56CA6" w:rsidRPr="731FF155">
        <w:rPr>
          <w:rFonts w:ascii="Times New Roman" w:eastAsia="MS PGothic" w:hAnsi="Times New Roman"/>
          <w:lang w:val="en-US"/>
        </w:rPr>
        <w:t xml:space="preserve"> </w:t>
      </w:r>
      <w:proofErr w:type="spellStart"/>
      <w:r w:rsidRPr="731FF155">
        <w:rPr>
          <w:rFonts w:ascii="Times New Roman" w:eastAsia="MS PGothic" w:hAnsi="Times New Roman"/>
          <w:lang w:val="en-US"/>
        </w:rPr>
        <w:t>NiO</w:t>
      </w:r>
      <w:proofErr w:type="spellEnd"/>
      <w:r w:rsidRPr="731FF155">
        <w:rPr>
          <w:rFonts w:ascii="Times New Roman" w:eastAsia="MS PGothic" w:hAnsi="Times New Roman"/>
          <w:lang w:val="en-US"/>
        </w:rPr>
        <w:t xml:space="preserve"> loading</w:t>
      </w:r>
      <w:r w:rsidR="00241676">
        <w:rPr>
          <w:rFonts w:ascii="Times New Roman" w:eastAsia="MS PGothic" w:hAnsi="Times New Roman"/>
          <w:lang w:val="en-US"/>
        </w:rPr>
        <w:t>, as observed i</w:t>
      </w:r>
      <w:r w:rsidR="00590E7E">
        <w:rPr>
          <w:rFonts w:ascii="Times New Roman" w:eastAsia="MS PGothic" w:hAnsi="Times New Roman"/>
          <w:lang w:val="en-US"/>
        </w:rPr>
        <w:t xml:space="preserve">n Figure </w:t>
      </w:r>
      <w:r w:rsidR="00241676">
        <w:rPr>
          <w:rFonts w:ascii="Times New Roman" w:eastAsia="MS PGothic" w:hAnsi="Times New Roman"/>
          <w:lang w:val="en-US"/>
        </w:rPr>
        <w:t>1</w:t>
      </w:r>
      <w:r w:rsidR="004768BA">
        <w:rPr>
          <w:rFonts w:ascii="Times New Roman" w:eastAsia="MS PGothic" w:hAnsi="Times New Roman"/>
          <w:lang w:val="en-US"/>
        </w:rPr>
        <w:t xml:space="preserve">, </w:t>
      </w:r>
      <w:r w:rsidR="00241676">
        <w:rPr>
          <w:rFonts w:ascii="Times New Roman" w:eastAsia="MS PGothic" w:hAnsi="Times New Roman"/>
          <w:lang w:val="en-US"/>
        </w:rPr>
        <w:t>where the</w:t>
      </w:r>
      <w:r w:rsidR="00590E7E">
        <w:rPr>
          <w:rFonts w:ascii="Times New Roman" w:eastAsia="MS PGothic" w:hAnsi="Times New Roman"/>
          <w:lang w:val="en-US"/>
        </w:rPr>
        <w:t xml:space="preserve"> </w:t>
      </w:r>
      <w:r w:rsidR="00B56CA6">
        <w:rPr>
          <w:rFonts w:ascii="Times New Roman" w:eastAsia="MS PGothic" w:hAnsi="Times New Roman"/>
          <w:lang w:val="en-US"/>
        </w:rPr>
        <w:t>CH</w:t>
      </w:r>
      <w:r w:rsidR="00B56CA6" w:rsidRPr="00B56CA6">
        <w:rPr>
          <w:rFonts w:ascii="Times New Roman" w:eastAsia="MS PGothic" w:hAnsi="Times New Roman"/>
          <w:vertAlign w:val="subscript"/>
          <w:lang w:val="en-US"/>
        </w:rPr>
        <w:t>4</w:t>
      </w:r>
      <w:r w:rsidR="00B56CA6">
        <w:rPr>
          <w:rFonts w:ascii="Times New Roman" w:eastAsia="MS PGothic" w:hAnsi="Times New Roman"/>
          <w:lang w:val="en-US"/>
        </w:rPr>
        <w:t xml:space="preserve"> yields obtained using the catalysts w</w:t>
      </w:r>
      <w:r w:rsidR="00211C2A">
        <w:rPr>
          <w:rFonts w:ascii="Times New Roman" w:eastAsia="MS PGothic" w:hAnsi="Times New Roman"/>
          <w:lang w:val="en-US"/>
        </w:rPr>
        <w:t xml:space="preserve">ith </w:t>
      </w:r>
      <w:r w:rsidR="00FB43CE">
        <w:rPr>
          <w:rFonts w:ascii="Times New Roman" w:eastAsia="MS PGothic" w:hAnsi="Times New Roman"/>
          <w:lang w:val="en-US"/>
        </w:rPr>
        <w:t>16</w:t>
      </w:r>
      <w:r w:rsidR="00211C2A">
        <w:rPr>
          <w:rFonts w:ascii="Times New Roman" w:eastAsia="MS PGothic" w:hAnsi="Times New Roman"/>
          <w:lang w:val="en-US"/>
        </w:rPr>
        <w:t xml:space="preserve"> wt.% of </w:t>
      </w:r>
      <w:proofErr w:type="spellStart"/>
      <w:r w:rsidR="00211C2A">
        <w:rPr>
          <w:rFonts w:ascii="Times New Roman" w:eastAsia="MS PGothic" w:hAnsi="Times New Roman"/>
          <w:lang w:val="en-US"/>
        </w:rPr>
        <w:t>NiO</w:t>
      </w:r>
      <w:proofErr w:type="spellEnd"/>
      <w:r w:rsidR="00211C2A">
        <w:rPr>
          <w:rFonts w:ascii="Times New Roman" w:eastAsia="MS PGothic" w:hAnsi="Times New Roman"/>
          <w:lang w:val="en-US"/>
        </w:rPr>
        <w:t xml:space="preserve"> </w:t>
      </w:r>
      <w:r w:rsidR="00B56CA6">
        <w:rPr>
          <w:rFonts w:ascii="Times New Roman" w:eastAsia="MS PGothic" w:hAnsi="Times New Roman"/>
          <w:lang w:val="en-US"/>
        </w:rPr>
        <w:t>over the investigated support</w:t>
      </w:r>
      <w:r w:rsidR="00211C2A">
        <w:rPr>
          <w:rFonts w:ascii="Times New Roman" w:eastAsia="MS PGothic" w:hAnsi="Times New Roman"/>
          <w:lang w:val="en-US"/>
        </w:rPr>
        <w:t>s</w:t>
      </w:r>
      <w:r w:rsidR="00E94F34">
        <w:rPr>
          <w:rFonts w:ascii="Times New Roman" w:eastAsia="MS PGothic" w:hAnsi="Times New Roman"/>
          <w:lang w:val="en-US"/>
        </w:rPr>
        <w:t xml:space="preserve"> are reported</w:t>
      </w:r>
      <w:r w:rsidR="00B56CA6">
        <w:rPr>
          <w:rFonts w:ascii="Times New Roman" w:eastAsia="MS PGothic" w:hAnsi="Times New Roman"/>
          <w:lang w:val="en-US"/>
        </w:rPr>
        <w:t>.</w:t>
      </w:r>
      <w:r w:rsidR="00E94F34">
        <w:rPr>
          <w:rFonts w:ascii="Times New Roman" w:eastAsia="MS PGothic" w:hAnsi="Times New Roman"/>
          <w:lang w:val="en-US"/>
        </w:rPr>
        <w:t xml:space="preserve"> Above 673 K, all catalysts approached the forecasted thermodynamic equilibrium evaluated </w:t>
      </w:r>
      <w:r w:rsidR="009628F1">
        <w:rPr>
          <w:rFonts w:ascii="Times New Roman" w:eastAsia="MS PGothic" w:hAnsi="Times New Roman"/>
          <w:lang w:val="en-US"/>
        </w:rPr>
        <w:t>in the chosen experimental conditions</w:t>
      </w:r>
      <w:r w:rsidR="00D17BF3">
        <w:rPr>
          <w:rFonts w:ascii="Times New Roman" w:eastAsia="MS PGothic" w:hAnsi="Times New Roman"/>
          <w:lang w:val="en-US"/>
        </w:rPr>
        <w:t xml:space="preserve"> by using a Gibbs reactor and Redlich- </w:t>
      </w:r>
      <w:proofErr w:type="spellStart"/>
      <w:r w:rsidR="00D17BF3">
        <w:rPr>
          <w:rFonts w:ascii="Times New Roman" w:eastAsia="MS PGothic" w:hAnsi="Times New Roman"/>
          <w:lang w:val="en-US"/>
        </w:rPr>
        <w:t>Kwong</w:t>
      </w:r>
      <w:proofErr w:type="spellEnd"/>
      <w:r w:rsidR="00D17BF3">
        <w:rPr>
          <w:rFonts w:ascii="Times New Roman" w:eastAsia="MS PGothic" w:hAnsi="Times New Roman"/>
          <w:lang w:val="en-US"/>
        </w:rPr>
        <w:t>-Soave equation of state</w:t>
      </w:r>
      <w:r w:rsidR="009628F1">
        <w:rPr>
          <w:rFonts w:ascii="Times New Roman" w:eastAsia="MS PGothic" w:hAnsi="Times New Roman"/>
          <w:lang w:val="en-US"/>
        </w:rPr>
        <w:t>.</w:t>
      </w:r>
    </w:p>
    <w:p w14:paraId="4E6DD870" w14:textId="5A98F9A6" w:rsidR="731FF155" w:rsidRDefault="00590E7E" w:rsidP="009011CE">
      <w:pPr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It is possible to observe that</w:t>
      </w:r>
      <w:r w:rsidR="009628F1">
        <w:rPr>
          <w:rFonts w:ascii="Times New Roman" w:eastAsia="MS PGothic" w:hAnsi="Times New Roman"/>
          <w:lang w:val="en-US"/>
        </w:rPr>
        <w:t>,</w:t>
      </w:r>
      <w:r>
        <w:rPr>
          <w:rFonts w:ascii="Times New Roman" w:eastAsia="MS PGothic" w:hAnsi="Times New Roman"/>
          <w:lang w:val="en-US"/>
        </w:rPr>
        <w:t xml:space="preserve"> at low temperature (T&lt;623 K)</w:t>
      </w:r>
      <w:r w:rsidR="009628F1">
        <w:rPr>
          <w:rFonts w:ascii="Times New Roman" w:eastAsia="MS PGothic" w:hAnsi="Times New Roman"/>
          <w:lang w:val="en-US"/>
        </w:rPr>
        <w:t>,</w:t>
      </w:r>
      <w:r>
        <w:rPr>
          <w:rFonts w:ascii="Times New Roman" w:eastAsia="MS PGothic" w:hAnsi="Times New Roman"/>
          <w:lang w:val="en-US"/>
        </w:rPr>
        <w:t xml:space="preserve"> only the catalyst with </w:t>
      </w:r>
      <w:r w:rsidR="00211C2A">
        <w:rPr>
          <w:rFonts w:ascii="Times New Roman" w:eastAsia="MS PGothic" w:hAnsi="Times New Roman"/>
          <w:lang w:val="en-US"/>
        </w:rPr>
        <w:t xml:space="preserve">the </w:t>
      </w:r>
      <w:r>
        <w:rPr>
          <w:rFonts w:ascii="Times New Roman" w:eastAsia="MS PGothic" w:hAnsi="Times New Roman"/>
          <w:lang w:val="en-US"/>
        </w:rPr>
        <w:t>lowe</w:t>
      </w:r>
      <w:r w:rsidR="009628F1">
        <w:rPr>
          <w:rFonts w:ascii="Times New Roman" w:eastAsia="MS PGothic" w:hAnsi="Times New Roman"/>
          <w:lang w:val="en-US"/>
        </w:rPr>
        <w:t>st</w:t>
      </w:r>
      <w:r>
        <w:rPr>
          <w:rFonts w:ascii="Times New Roman" w:eastAsia="MS PGothic" w:hAnsi="Times New Roman"/>
          <w:lang w:val="en-US"/>
        </w:rPr>
        <w:t xml:space="preserve"> SiO</w:t>
      </w:r>
      <w:r w:rsidRPr="00211C2A">
        <w:rPr>
          <w:rFonts w:ascii="Times New Roman" w:eastAsia="MS PGothic" w:hAnsi="Times New Roman"/>
          <w:vertAlign w:val="subscript"/>
          <w:lang w:val="en-US"/>
        </w:rPr>
        <w:t>2</w:t>
      </w:r>
      <w:r>
        <w:rPr>
          <w:rFonts w:ascii="Times New Roman" w:eastAsia="MS PGothic" w:hAnsi="Times New Roman"/>
          <w:lang w:val="en-US"/>
        </w:rPr>
        <w:t xml:space="preserve"> content produced </w:t>
      </w:r>
      <w:r w:rsidR="009628F1">
        <w:rPr>
          <w:rFonts w:ascii="Times New Roman" w:eastAsia="MS PGothic" w:hAnsi="Times New Roman"/>
          <w:lang w:val="en-US"/>
        </w:rPr>
        <w:t xml:space="preserve">a </w:t>
      </w:r>
      <w:r>
        <w:rPr>
          <w:rFonts w:ascii="Times New Roman" w:eastAsia="MS PGothic" w:hAnsi="Times New Roman"/>
          <w:lang w:val="en-US"/>
        </w:rPr>
        <w:t>remarkab</w:t>
      </w:r>
      <w:r w:rsidR="009628F1">
        <w:rPr>
          <w:rFonts w:ascii="Times New Roman" w:eastAsia="MS PGothic" w:hAnsi="Times New Roman"/>
          <w:lang w:val="en-US"/>
        </w:rPr>
        <w:t>le</w:t>
      </w:r>
      <w:r>
        <w:rPr>
          <w:rFonts w:ascii="Times New Roman" w:eastAsia="MS PGothic" w:hAnsi="Times New Roman"/>
          <w:lang w:val="en-US"/>
        </w:rPr>
        <w:t xml:space="preserve"> methane yield </w:t>
      </w:r>
      <w:r w:rsidR="00211C2A">
        <w:rPr>
          <w:rFonts w:ascii="Times New Roman" w:eastAsia="MS PGothic" w:hAnsi="Times New Roman"/>
          <w:lang w:val="en-US"/>
        </w:rPr>
        <w:t xml:space="preserve">(23% at 573 K). Moreover, </w:t>
      </w:r>
      <w:r w:rsidR="00547139">
        <w:rPr>
          <w:rFonts w:ascii="Times New Roman" w:eastAsia="MS PGothic" w:hAnsi="Times New Roman"/>
          <w:lang w:val="en-US"/>
        </w:rPr>
        <w:t xml:space="preserve">only at high temperature (673 K, </w:t>
      </w:r>
      <w:r>
        <w:rPr>
          <w:rFonts w:ascii="Times New Roman" w:eastAsia="MS PGothic" w:hAnsi="Times New Roman"/>
          <w:lang w:val="en-US"/>
        </w:rPr>
        <w:t xml:space="preserve">around the thermodynamic equilibrium) </w:t>
      </w:r>
      <w:r w:rsidR="00547139">
        <w:rPr>
          <w:rFonts w:ascii="Times New Roman" w:eastAsia="MS PGothic" w:hAnsi="Times New Roman"/>
          <w:lang w:val="en-US"/>
        </w:rPr>
        <w:t xml:space="preserve">it was obtained </w:t>
      </w:r>
      <w:proofErr w:type="gramStart"/>
      <w:r w:rsidR="00547139">
        <w:rPr>
          <w:rFonts w:ascii="Times New Roman" w:eastAsia="MS PGothic" w:hAnsi="Times New Roman"/>
          <w:lang w:val="en-US"/>
        </w:rPr>
        <w:t>a sufficient amount of</w:t>
      </w:r>
      <w:proofErr w:type="gramEnd"/>
      <w:r w:rsidR="00547139">
        <w:rPr>
          <w:rFonts w:ascii="Times New Roman" w:eastAsia="MS PGothic" w:hAnsi="Times New Roman"/>
          <w:lang w:val="en-US"/>
        </w:rPr>
        <w:t xml:space="preserve"> </w:t>
      </w:r>
      <w:r w:rsidR="00211C2A">
        <w:rPr>
          <w:rFonts w:ascii="Times New Roman" w:eastAsia="MS PGothic" w:hAnsi="Times New Roman"/>
          <w:lang w:val="en-US"/>
        </w:rPr>
        <w:t>CH</w:t>
      </w:r>
      <w:r w:rsidR="00211C2A" w:rsidRPr="00211C2A">
        <w:rPr>
          <w:rFonts w:ascii="Times New Roman" w:eastAsia="MS PGothic" w:hAnsi="Times New Roman"/>
          <w:vertAlign w:val="subscript"/>
          <w:lang w:val="en-US"/>
        </w:rPr>
        <w:t>4</w:t>
      </w:r>
      <w:r w:rsidR="00211C2A">
        <w:rPr>
          <w:rFonts w:ascii="Times New Roman" w:eastAsia="MS PGothic" w:hAnsi="Times New Roman"/>
          <w:lang w:val="en-US"/>
        </w:rPr>
        <w:t xml:space="preserve"> yield using </w:t>
      </w:r>
      <w:r w:rsidR="009628F1">
        <w:rPr>
          <w:rFonts w:ascii="Times New Roman" w:eastAsia="MS PGothic" w:hAnsi="Times New Roman"/>
          <w:lang w:val="en-US"/>
        </w:rPr>
        <w:t>Ni/</w:t>
      </w:r>
      <w:r w:rsidR="00211C2A">
        <w:rPr>
          <w:rFonts w:ascii="Times New Roman" w:eastAsia="MS PGothic" w:hAnsi="Times New Roman"/>
          <w:lang w:val="en-US"/>
        </w:rPr>
        <w:t xml:space="preserve">S100 </w:t>
      </w:r>
      <w:r w:rsidR="00547139">
        <w:rPr>
          <w:rFonts w:ascii="Times New Roman" w:eastAsia="MS PGothic" w:hAnsi="Times New Roman"/>
          <w:lang w:val="en-US"/>
        </w:rPr>
        <w:t>(27%</w:t>
      </w:r>
      <w:r w:rsidR="00855974">
        <w:rPr>
          <w:rFonts w:ascii="Times New Roman" w:eastAsia="MS PGothic" w:hAnsi="Times New Roman"/>
          <w:lang w:val="en-US"/>
        </w:rPr>
        <w:t>),</w:t>
      </w:r>
      <w:r w:rsidR="00547139">
        <w:rPr>
          <w:rFonts w:ascii="Times New Roman" w:eastAsia="MS PGothic" w:hAnsi="Times New Roman"/>
          <w:lang w:val="en-US"/>
        </w:rPr>
        <w:t xml:space="preserve"> </w:t>
      </w:r>
      <w:r w:rsidR="00FE300F">
        <w:rPr>
          <w:rFonts w:ascii="Times New Roman" w:eastAsia="MS PGothic" w:hAnsi="Times New Roman"/>
          <w:lang w:val="en-US"/>
        </w:rPr>
        <w:t>even if</w:t>
      </w:r>
      <w:r w:rsidR="00547139">
        <w:rPr>
          <w:rFonts w:ascii="Times New Roman" w:eastAsia="MS PGothic" w:hAnsi="Times New Roman"/>
          <w:lang w:val="en-US"/>
        </w:rPr>
        <w:t xml:space="preserve"> </w:t>
      </w:r>
      <w:r w:rsidR="009628F1">
        <w:rPr>
          <w:rFonts w:ascii="Times New Roman" w:eastAsia="MS PGothic" w:hAnsi="Times New Roman"/>
          <w:lang w:val="en-US"/>
        </w:rPr>
        <w:lastRenderedPageBreak/>
        <w:t xml:space="preserve">its performances are </w:t>
      </w:r>
      <w:r w:rsidR="00211C2A">
        <w:rPr>
          <w:rFonts w:ascii="Times New Roman" w:eastAsia="MS PGothic" w:hAnsi="Times New Roman"/>
          <w:lang w:val="en-US"/>
        </w:rPr>
        <w:t xml:space="preserve">significantly lower than that one obtained </w:t>
      </w:r>
      <w:r w:rsidR="009628F1">
        <w:rPr>
          <w:rFonts w:ascii="Times New Roman" w:eastAsia="MS PGothic" w:hAnsi="Times New Roman"/>
          <w:lang w:val="en-US"/>
        </w:rPr>
        <w:t xml:space="preserve">by </w:t>
      </w:r>
      <w:r w:rsidR="00211C2A">
        <w:rPr>
          <w:rFonts w:ascii="Times New Roman" w:eastAsia="MS PGothic" w:hAnsi="Times New Roman"/>
          <w:lang w:val="en-US"/>
        </w:rPr>
        <w:t xml:space="preserve">using SA01 and SA20 </w:t>
      </w:r>
      <w:r w:rsidR="00547139">
        <w:rPr>
          <w:rFonts w:ascii="Times New Roman" w:eastAsia="MS PGothic" w:hAnsi="Times New Roman"/>
          <w:lang w:val="en-US"/>
        </w:rPr>
        <w:t>(73 and 66%, respectively)</w:t>
      </w:r>
      <w:r w:rsidR="005E3BCF">
        <w:rPr>
          <w:rFonts w:ascii="Times New Roman" w:eastAsia="MS PGothic" w:hAnsi="Times New Roman"/>
          <w:lang w:val="en-US"/>
        </w:rPr>
        <w:t xml:space="preserve">. </w:t>
      </w:r>
      <w:r w:rsidR="009628F1">
        <w:rPr>
          <w:rFonts w:ascii="Times New Roman" w:eastAsia="MS PGothic" w:hAnsi="Times New Roman"/>
          <w:lang w:val="en-US"/>
        </w:rPr>
        <w:t>On the other hand,</w:t>
      </w:r>
      <w:r w:rsidR="00036E5E">
        <w:rPr>
          <w:rFonts w:ascii="Times New Roman" w:eastAsia="MS PGothic" w:hAnsi="Times New Roman"/>
          <w:lang w:val="en-US"/>
        </w:rPr>
        <w:t xml:space="preserve"> </w:t>
      </w:r>
      <w:r w:rsidR="004D64E3">
        <w:rPr>
          <w:rFonts w:ascii="Times New Roman" w:eastAsia="MS PGothic" w:hAnsi="Times New Roman"/>
          <w:lang w:val="en-US"/>
        </w:rPr>
        <w:t>an</w:t>
      </w:r>
      <w:r w:rsidR="00036E5E">
        <w:rPr>
          <w:rFonts w:ascii="Times New Roman" w:eastAsia="MS PGothic" w:hAnsi="Times New Roman"/>
          <w:lang w:val="en-US"/>
        </w:rPr>
        <w:t xml:space="preserve"> increase of Ni </w:t>
      </w:r>
      <w:r w:rsidR="00EA25C7">
        <w:rPr>
          <w:rFonts w:ascii="Times New Roman" w:eastAsia="MS PGothic" w:hAnsi="Times New Roman"/>
          <w:lang w:val="en-US"/>
        </w:rPr>
        <w:t>loading</w:t>
      </w:r>
      <w:r w:rsidR="00036E5E">
        <w:rPr>
          <w:rFonts w:ascii="Times New Roman" w:eastAsia="MS PGothic" w:hAnsi="Times New Roman"/>
          <w:lang w:val="en-US"/>
        </w:rPr>
        <w:t xml:space="preserve"> in the catalysts enhanced the </w:t>
      </w:r>
      <w:r w:rsidR="005E3BCF">
        <w:rPr>
          <w:rFonts w:ascii="Times New Roman" w:eastAsia="MS PGothic" w:hAnsi="Times New Roman"/>
          <w:lang w:val="en-US"/>
        </w:rPr>
        <w:t xml:space="preserve">catalytic activity with a positive </w:t>
      </w:r>
      <w:r w:rsidR="00FE51D9">
        <w:rPr>
          <w:rFonts w:ascii="Times New Roman" w:eastAsia="MS PGothic" w:hAnsi="Times New Roman"/>
          <w:lang w:val="en-US"/>
        </w:rPr>
        <w:t>e</w:t>
      </w:r>
      <w:r w:rsidR="005E3BCF">
        <w:rPr>
          <w:rFonts w:ascii="Times New Roman" w:eastAsia="MS PGothic" w:hAnsi="Times New Roman"/>
          <w:lang w:val="en-US"/>
        </w:rPr>
        <w:t>ffect toward</w:t>
      </w:r>
      <w:r w:rsidR="008E2C8F">
        <w:rPr>
          <w:rFonts w:ascii="Times New Roman" w:eastAsia="MS PGothic" w:hAnsi="Times New Roman"/>
          <w:lang w:val="en-US"/>
        </w:rPr>
        <w:t>s</w:t>
      </w:r>
      <w:r w:rsidR="005E3BCF">
        <w:rPr>
          <w:rFonts w:ascii="Times New Roman" w:eastAsia="MS PGothic" w:hAnsi="Times New Roman"/>
          <w:lang w:val="en-US"/>
        </w:rPr>
        <w:t xml:space="preserve"> methanation reaction and a negative effect on reverse water gas shift reaction</w:t>
      </w:r>
      <w:r w:rsidR="005D1E03">
        <w:rPr>
          <w:rFonts w:ascii="Times New Roman" w:eastAsia="MS PGothic" w:hAnsi="Times New Roman"/>
          <w:lang w:val="en-US"/>
        </w:rPr>
        <w:t>, leading to the production of CO</w:t>
      </w:r>
      <w:r w:rsidR="00036E5E">
        <w:rPr>
          <w:rFonts w:ascii="Times New Roman" w:eastAsia="MS PGothic" w:hAnsi="Times New Roman"/>
          <w:lang w:val="en-US"/>
        </w:rPr>
        <w:t xml:space="preserve">. </w:t>
      </w:r>
      <w:r w:rsidR="005E3BCF">
        <w:rPr>
          <w:rFonts w:ascii="Times New Roman" w:eastAsia="MS PGothic" w:hAnsi="Times New Roman"/>
          <w:lang w:val="en-US"/>
        </w:rPr>
        <w:t>The CH</w:t>
      </w:r>
      <w:r w:rsidR="005E3BCF" w:rsidRPr="00547139">
        <w:rPr>
          <w:rFonts w:ascii="Times New Roman" w:eastAsia="MS PGothic" w:hAnsi="Times New Roman"/>
          <w:vertAlign w:val="subscript"/>
          <w:lang w:val="en-US"/>
        </w:rPr>
        <w:t>4</w:t>
      </w:r>
      <w:r w:rsidR="005E3BCF">
        <w:rPr>
          <w:rFonts w:ascii="Times New Roman" w:eastAsia="MS PGothic" w:hAnsi="Times New Roman"/>
          <w:lang w:val="en-US"/>
        </w:rPr>
        <w:t xml:space="preserve"> yield obtained at 623 K using SA01 was increased from 1 to 74% by increasing the </w:t>
      </w:r>
      <w:proofErr w:type="spellStart"/>
      <w:r w:rsidR="005E3BCF">
        <w:rPr>
          <w:rFonts w:ascii="Times New Roman" w:eastAsia="MS PGothic" w:hAnsi="Times New Roman"/>
          <w:lang w:val="en-US"/>
        </w:rPr>
        <w:t>NiO</w:t>
      </w:r>
      <w:proofErr w:type="spellEnd"/>
      <w:r w:rsidR="005E3BCF">
        <w:rPr>
          <w:rFonts w:ascii="Times New Roman" w:eastAsia="MS PGothic" w:hAnsi="Times New Roman"/>
          <w:lang w:val="en-US"/>
        </w:rPr>
        <w:t xml:space="preserve"> content from 1 to </w:t>
      </w:r>
      <w:r w:rsidR="001E0124">
        <w:rPr>
          <w:rFonts w:ascii="Times New Roman" w:eastAsia="MS PGothic" w:hAnsi="Times New Roman"/>
          <w:lang w:val="en-US"/>
        </w:rPr>
        <w:t>33</w:t>
      </w:r>
      <w:r w:rsidR="005E3BCF">
        <w:rPr>
          <w:rFonts w:ascii="Times New Roman" w:eastAsia="MS PGothic" w:hAnsi="Times New Roman"/>
          <w:lang w:val="en-US"/>
        </w:rPr>
        <w:t xml:space="preserve">%. </w:t>
      </w:r>
      <w:r w:rsidR="00EA25C7">
        <w:rPr>
          <w:rFonts w:ascii="Times New Roman" w:eastAsia="MS PGothic" w:hAnsi="Times New Roman"/>
          <w:lang w:val="en-US"/>
        </w:rPr>
        <w:t xml:space="preserve">This effect has been further investigated by kinetic measures carried out in differential reactor conditions together with the determination of apparent </w:t>
      </w:r>
      <w:r w:rsidR="00EE6C78">
        <w:rPr>
          <w:rFonts w:ascii="Times New Roman" w:eastAsia="MS PGothic" w:hAnsi="Times New Roman"/>
          <w:lang w:val="en-US"/>
        </w:rPr>
        <w:t>activation energie</w:t>
      </w:r>
      <w:r w:rsidR="00E954A7">
        <w:rPr>
          <w:rFonts w:ascii="Times New Roman" w:eastAsia="MS PGothic" w:hAnsi="Times New Roman"/>
          <w:lang w:val="en-US"/>
        </w:rPr>
        <w:t>s</w:t>
      </w:r>
      <w:r w:rsidR="00A454A5">
        <w:rPr>
          <w:rFonts w:ascii="Times New Roman" w:eastAsia="MS PGothic" w:hAnsi="Times New Roman"/>
          <w:lang w:val="en-US"/>
        </w:rPr>
        <w:t>.</w:t>
      </w:r>
    </w:p>
    <w:p w14:paraId="47BC791E" w14:textId="77777777" w:rsidR="009011CE" w:rsidRDefault="009011CE" w:rsidP="009011CE">
      <w:pPr>
        <w:spacing w:after="0"/>
        <w:jc w:val="both"/>
        <w:rPr>
          <w:rFonts w:ascii="Times New Roman" w:eastAsia="MS PGothic" w:hAnsi="Times New Roman"/>
          <w:lang w:val="en-US"/>
        </w:rPr>
      </w:pPr>
    </w:p>
    <w:p w14:paraId="321363DB" w14:textId="7C4CF15D" w:rsidR="00DA51A3" w:rsidRPr="00466FFD" w:rsidRDefault="008A0181" w:rsidP="00DA51A3">
      <w:pPr>
        <w:snapToGrid w:val="0"/>
        <w:spacing w:after="120"/>
        <w:jc w:val="center"/>
        <w:rPr>
          <w:rFonts w:ascii="Times New Roman" w:eastAsia="MS PGothic" w:hAnsi="Times New Roman"/>
        </w:rPr>
      </w:pPr>
      <w:r>
        <w:rPr>
          <w:rFonts w:ascii="Times New Roman" w:hAnsi="Times New Roman"/>
          <w:noProof/>
        </w:rPr>
        <w:pict w14:anchorId="2ED47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1.7pt;height:3in;mso-width-percent:0;mso-height-percent:0;mso-width-percent:0;mso-height-percent:0">
            <v:imagedata r:id="rId8" o:title="Data 1"/>
          </v:shape>
        </w:pict>
      </w:r>
    </w:p>
    <w:p w14:paraId="2CEA8973" w14:textId="57167771" w:rsidR="00DA51A3" w:rsidRPr="00A810C0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A810C0">
        <w:rPr>
          <w:rFonts w:ascii="Times New Roman" w:eastAsia="MS PGothic" w:hAnsi="Times New Roman"/>
          <w:b/>
          <w:sz w:val="18"/>
          <w:szCs w:val="18"/>
          <w:lang w:val="en-US"/>
        </w:rPr>
        <w:t>Figure 1</w:t>
      </w:r>
      <w:r w:rsidRPr="00A810C0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 w:rsidRPr="00A810C0">
        <w:rPr>
          <w:rFonts w:ascii="Times New Roman" w:eastAsia="MS PGothic" w:hAnsi="Times New Roman"/>
          <w:sz w:val="18"/>
          <w:szCs w:val="18"/>
          <w:lang w:val="en-US"/>
        </w:rPr>
        <w:t xml:space="preserve"> </w:t>
      </w:r>
      <w:r w:rsidRPr="00A810C0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2B094C" w:rsidRPr="00A810C0">
        <w:rPr>
          <w:rFonts w:ascii="Times New Roman" w:eastAsia="MS PGothic" w:hAnsi="Times New Roman"/>
          <w:sz w:val="18"/>
          <w:szCs w:val="18"/>
          <w:lang w:val="en-US"/>
        </w:rPr>
        <w:t xml:space="preserve">Methane </w:t>
      </w:r>
      <w:r w:rsidR="00076C1E">
        <w:rPr>
          <w:rFonts w:ascii="Times New Roman" w:eastAsia="MS PGothic" w:hAnsi="Times New Roman"/>
          <w:sz w:val="18"/>
          <w:szCs w:val="18"/>
          <w:lang w:val="en-US"/>
        </w:rPr>
        <w:t>y</w:t>
      </w:r>
      <w:r w:rsidR="002B094C" w:rsidRPr="00A810C0">
        <w:rPr>
          <w:rFonts w:ascii="Times New Roman" w:eastAsia="MS PGothic" w:hAnsi="Times New Roman"/>
          <w:sz w:val="18"/>
          <w:szCs w:val="18"/>
          <w:lang w:val="en-US"/>
        </w:rPr>
        <w:t xml:space="preserve">ield obtained using the catalyst with </w:t>
      </w:r>
      <w:r w:rsidR="002654D0">
        <w:rPr>
          <w:rFonts w:ascii="Times New Roman" w:eastAsia="MS PGothic" w:hAnsi="Times New Roman"/>
          <w:sz w:val="18"/>
          <w:szCs w:val="18"/>
          <w:lang w:val="en-US"/>
        </w:rPr>
        <w:t>16</w:t>
      </w:r>
      <w:r w:rsidR="002B094C" w:rsidRPr="00A810C0">
        <w:rPr>
          <w:rFonts w:ascii="Times New Roman" w:eastAsia="MS PGothic" w:hAnsi="Times New Roman"/>
          <w:sz w:val="18"/>
          <w:szCs w:val="18"/>
          <w:lang w:val="en-US"/>
        </w:rPr>
        <w:t xml:space="preserve"> wt.% of </w:t>
      </w:r>
      <w:proofErr w:type="spellStart"/>
      <w:r w:rsidR="002B094C" w:rsidRPr="00A810C0">
        <w:rPr>
          <w:rFonts w:ascii="Times New Roman" w:eastAsia="MS PGothic" w:hAnsi="Times New Roman"/>
          <w:sz w:val="18"/>
          <w:szCs w:val="18"/>
          <w:lang w:val="en-US"/>
        </w:rPr>
        <w:t>NiO</w:t>
      </w:r>
      <w:proofErr w:type="spellEnd"/>
      <w:r w:rsidR="002B094C" w:rsidRPr="00A810C0">
        <w:rPr>
          <w:rFonts w:ascii="Times New Roman" w:eastAsia="MS PGothic" w:hAnsi="Times New Roman"/>
          <w:sz w:val="18"/>
          <w:szCs w:val="18"/>
          <w:lang w:val="en-US"/>
        </w:rPr>
        <w:t xml:space="preserve"> load over SA01, SA20 and S100.</w:t>
      </w:r>
      <w:r w:rsidR="003050BD" w:rsidRPr="00A810C0">
        <w:rPr>
          <w:rFonts w:ascii="Times New Roman" w:eastAsia="MS PGothic" w:hAnsi="Times New Roman"/>
          <w:sz w:val="18"/>
          <w:szCs w:val="18"/>
          <w:lang w:val="en-US"/>
        </w:rPr>
        <w:t xml:space="preserve"> 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1F0E8302" w:rsidR="00DA51A3" w:rsidRPr="00466FFD" w:rsidRDefault="00EA25C7" w:rsidP="00A810C0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S</w:t>
      </w:r>
      <w:r w:rsidR="00F9533A">
        <w:rPr>
          <w:rFonts w:ascii="Times New Roman" w:eastAsia="MS PGothic" w:hAnsi="Times New Roman"/>
          <w:lang w:val="en-US"/>
        </w:rPr>
        <w:t xml:space="preserve">ilica addition </w:t>
      </w:r>
      <w:r>
        <w:rPr>
          <w:rFonts w:ascii="Times New Roman" w:eastAsia="MS PGothic" w:hAnsi="Times New Roman"/>
          <w:lang w:val="en-US"/>
        </w:rPr>
        <w:t xml:space="preserve">is beneficial at very low </w:t>
      </w:r>
      <w:r w:rsidR="000366E1">
        <w:rPr>
          <w:rFonts w:ascii="Times New Roman" w:eastAsia="MS PGothic" w:hAnsi="Times New Roman"/>
          <w:lang w:val="en-US"/>
        </w:rPr>
        <w:t>loadings,</w:t>
      </w:r>
      <w:r>
        <w:rPr>
          <w:rFonts w:ascii="Times New Roman" w:eastAsia="MS PGothic" w:hAnsi="Times New Roman"/>
          <w:lang w:val="en-US"/>
        </w:rPr>
        <w:t xml:space="preserve"> but it </w:t>
      </w:r>
      <w:r w:rsidR="00F9533A">
        <w:rPr>
          <w:rFonts w:ascii="Times New Roman" w:eastAsia="MS PGothic" w:hAnsi="Times New Roman"/>
          <w:lang w:val="en-US"/>
        </w:rPr>
        <w:t>reduce</w:t>
      </w:r>
      <w:r>
        <w:rPr>
          <w:rFonts w:ascii="Times New Roman" w:eastAsia="MS PGothic" w:hAnsi="Times New Roman"/>
          <w:lang w:val="en-US"/>
        </w:rPr>
        <w:t>s</w:t>
      </w:r>
      <w:r w:rsidR="00F9533A">
        <w:rPr>
          <w:rFonts w:ascii="Times New Roman" w:eastAsia="MS PGothic" w:hAnsi="Times New Roman"/>
          <w:lang w:val="en-US"/>
        </w:rPr>
        <w:t xml:space="preserve"> the catalytic activity towards carbon dioxide methanation</w:t>
      </w:r>
      <w:r w:rsidR="00076C1E">
        <w:rPr>
          <w:rFonts w:ascii="Times New Roman" w:eastAsia="MS PGothic" w:hAnsi="Times New Roman"/>
          <w:lang w:val="en-US"/>
        </w:rPr>
        <w:t>.</w:t>
      </w:r>
      <w:r w:rsidR="00F9533A">
        <w:rPr>
          <w:rFonts w:ascii="Times New Roman" w:eastAsia="MS PGothic" w:hAnsi="Times New Roman"/>
          <w:lang w:val="en-US"/>
        </w:rPr>
        <w:t xml:space="preserve"> </w:t>
      </w:r>
      <w:r w:rsidR="00076C1E">
        <w:rPr>
          <w:rFonts w:ascii="Times New Roman" w:eastAsia="MS PGothic" w:hAnsi="Times New Roman"/>
          <w:lang w:val="en-US"/>
        </w:rPr>
        <w:t>At</w:t>
      </w:r>
      <w:r w:rsidR="00F9533A">
        <w:rPr>
          <w:rFonts w:ascii="Times New Roman" w:eastAsia="MS PGothic" w:hAnsi="Times New Roman"/>
          <w:lang w:val="en-US"/>
        </w:rPr>
        <w:t xml:space="preserve"> the same time, it slightly enhance</w:t>
      </w:r>
      <w:r w:rsidR="00076C1E">
        <w:rPr>
          <w:rFonts w:ascii="Times New Roman" w:eastAsia="MS PGothic" w:hAnsi="Times New Roman"/>
          <w:lang w:val="en-US"/>
        </w:rPr>
        <w:t>s</w:t>
      </w:r>
      <w:r w:rsidR="00F9533A">
        <w:rPr>
          <w:rFonts w:ascii="Times New Roman" w:eastAsia="MS PGothic" w:hAnsi="Times New Roman"/>
          <w:lang w:val="en-US"/>
        </w:rPr>
        <w:t xml:space="preserve"> the production of carbon monoxide</w:t>
      </w:r>
      <w:r>
        <w:rPr>
          <w:rFonts w:ascii="Times New Roman" w:eastAsia="MS PGothic" w:hAnsi="Times New Roman"/>
          <w:lang w:val="en-US"/>
        </w:rPr>
        <w:t xml:space="preserve">, thus leading </w:t>
      </w:r>
      <w:r w:rsidR="00AC1689">
        <w:rPr>
          <w:rFonts w:ascii="Times New Roman" w:eastAsia="MS PGothic" w:hAnsi="Times New Roman"/>
          <w:lang w:val="en-US"/>
        </w:rPr>
        <w:t>to</w:t>
      </w:r>
      <w:r w:rsidR="00EE6C78">
        <w:rPr>
          <w:rFonts w:ascii="Times New Roman" w:eastAsia="MS PGothic" w:hAnsi="Times New Roman"/>
          <w:lang w:val="en-US"/>
        </w:rPr>
        <w:t xml:space="preserve"> the careful determination in-between improved catalysts stability, optimum nickel loading</w:t>
      </w:r>
      <w:r w:rsidR="00C839A7">
        <w:rPr>
          <w:rFonts w:ascii="Times New Roman" w:eastAsia="MS PGothic" w:hAnsi="Times New Roman"/>
          <w:lang w:val="en-US"/>
        </w:rPr>
        <w:t>,</w:t>
      </w:r>
      <w:r w:rsidR="00EE6C78">
        <w:rPr>
          <w:rFonts w:ascii="Times New Roman" w:eastAsia="MS PGothic" w:hAnsi="Times New Roman"/>
          <w:lang w:val="en-US"/>
        </w:rPr>
        <w:t xml:space="preserve"> high CO</w:t>
      </w:r>
      <w:r w:rsidR="00EE6C78" w:rsidRPr="008D23B3">
        <w:rPr>
          <w:rFonts w:ascii="Times New Roman" w:eastAsia="MS PGothic" w:hAnsi="Times New Roman"/>
          <w:vertAlign w:val="subscript"/>
          <w:lang w:val="en-US"/>
        </w:rPr>
        <w:t>2</w:t>
      </w:r>
      <w:r w:rsidR="00EE6C78">
        <w:rPr>
          <w:rFonts w:ascii="Times New Roman" w:eastAsia="MS PGothic" w:hAnsi="Times New Roman"/>
          <w:lang w:val="en-US"/>
        </w:rPr>
        <w:t xml:space="preserve"> conversion and methane selectivity</w:t>
      </w:r>
      <w:r w:rsidR="00F9533A">
        <w:rPr>
          <w:rFonts w:ascii="Times New Roman" w:eastAsia="MS PGothic" w:hAnsi="Times New Roman"/>
          <w:lang w:val="en-US"/>
        </w:rPr>
        <w:t xml:space="preserve">. </w:t>
      </w:r>
      <w:r w:rsidR="00A810C0">
        <w:rPr>
          <w:rFonts w:ascii="Times New Roman" w:eastAsia="MS PGothic" w:hAnsi="Times New Roman"/>
          <w:lang w:val="en-US"/>
        </w:rPr>
        <w:t>The best nickel loading for the CO</w:t>
      </w:r>
      <w:r w:rsidR="00A810C0" w:rsidRPr="00A810C0">
        <w:rPr>
          <w:rFonts w:ascii="Times New Roman" w:eastAsia="MS PGothic" w:hAnsi="Times New Roman"/>
          <w:vertAlign w:val="subscript"/>
          <w:lang w:val="en-US"/>
        </w:rPr>
        <w:t>2</w:t>
      </w:r>
      <w:r w:rsidR="00A810C0">
        <w:rPr>
          <w:rFonts w:ascii="Times New Roman" w:eastAsia="MS PGothic" w:hAnsi="Times New Roman"/>
          <w:lang w:val="en-US"/>
        </w:rPr>
        <w:t xml:space="preserve"> methanation over all the investigated supports was the </w:t>
      </w:r>
      <w:r w:rsidR="00EE6C78">
        <w:rPr>
          <w:rFonts w:ascii="Times New Roman" w:eastAsia="MS PGothic" w:hAnsi="Times New Roman"/>
          <w:lang w:val="en-US"/>
        </w:rPr>
        <w:t>16</w:t>
      </w:r>
      <w:r w:rsidR="00A810C0">
        <w:rPr>
          <w:rFonts w:ascii="Times New Roman" w:eastAsia="MS PGothic" w:hAnsi="Times New Roman"/>
          <w:lang w:val="en-US"/>
        </w:rPr>
        <w:t xml:space="preserve"> wt.% </w:t>
      </w:r>
      <w:proofErr w:type="spellStart"/>
      <w:r w:rsidR="00A810C0">
        <w:rPr>
          <w:rFonts w:ascii="Times New Roman" w:eastAsia="MS PGothic" w:hAnsi="Times New Roman"/>
          <w:lang w:val="en-US"/>
        </w:rPr>
        <w:t>NiO</w:t>
      </w:r>
      <w:proofErr w:type="spellEnd"/>
      <w:r w:rsidR="00A810C0">
        <w:rPr>
          <w:rFonts w:ascii="Times New Roman" w:eastAsia="MS PGothic" w:hAnsi="Times New Roman"/>
          <w:lang w:val="en-US"/>
        </w:rPr>
        <w:t xml:space="preserve">. </w:t>
      </w:r>
      <w:r w:rsidR="00EE6C78">
        <w:rPr>
          <w:rFonts w:ascii="Times New Roman" w:eastAsia="MS PGothic" w:hAnsi="Times New Roman"/>
          <w:lang w:val="en-US"/>
        </w:rPr>
        <w:t xml:space="preserve">Among tested catalytic </w:t>
      </w:r>
      <w:r w:rsidR="00E660CC">
        <w:rPr>
          <w:rFonts w:ascii="Times New Roman" w:eastAsia="MS PGothic" w:hAnsi="Times New Roman"/>
          <w:lang w:val="en-US"/>
        </w:rPr>
        <w:t>materials</w:t>
      </w:r>
      <w:r w:rsidR="00A810C0">
        <w:rPr>
          <w:rFonts w:ascii="Times New Roman" w:eastAsia="MS PGothic" w:hAnsi="Times New Roman"/>
          <w:lang w:val="en-US"/>
        </w:rPr>
        <w:t xml:space="preserve">, </w:t>
      </w:r>
      <w:r w:rsidR="00EE6C78">
        <w:rPr>
          <w:rFonts w:ascii="Times New Roman" w:eastAsia="MS PGothic" w:hAnsi="Times New Roman"/>
          <w:lang w:val="en-US"/>
        </w:rPr>
        <w:t>16</w:t>
      </w:r>
      <w:r w:rsidR="008D7FEF">
        <w:rPr>
          <w:rFonts w:ascii="Times New Roman" w:eastAsia="MS PGothic" w:hAnsi="Times New Roman"/>
          <w:lang w:val="en-US"/>
        </w:rPr>
        <w:t xml:space="preserve"> wt.</w:t>
      </w:r>
      <w:r w:rsidR="00F9533A">
        <w:rPr>
          <w:rFonts w:ascii="Times New Roman" w:eastAsia="MS PGothic" w:hAnsi="Times New Roman"/>
          <w:lang w:val="en-US"/>
        </w:rPr>
        <w:t xml:space="preserve">% </w:t>
      </w:r>
      <w:proofErr w:type="spellStart"/>
      <w:r w:rsidR="00F9533A">
        <w:rPr>
          <w:rFonts w:ascii="Times New Roman" w:eastAsia="MS PGothic" w:hAnsi="Times New Roman"/>
          <w:lang w:val="en-US"/>
        </w:rPr>
        <w:t>NiO</w:t>
      </w:r>
      <w:proofErr w:type="spellEnd"/>
      <w:r w:rsidR="00F9533A">
        <w:rPr>
          <w:rFonts w:ascii="Times New Roman" w:eastAsia="MS PGothic" w:hAnsi="Times New Roman"/>
          <w:lang w:val="en-US"/>
        </w:rPr>
        <w:t xml:space="preserve"> supported on</w:t>
      </w:r>
      <w:r w:rsidR="008D7FEF">
        <w:rPr>
          <w:rFonts w:ascii="Times New Roman" w:eastAsia="MS PGothic" w:hAnsi="Times New Roman"/>
          <w:lang w:val="en-US"/>
        </w:rPr>
        <w:t xml:space="preserve"> SA01</w:t>
      </w:r>
      <w:r w:rsidR="00F9533A">
        <w:rPr>
          <w:rFonts w:ascii="Times New Roman" w:eastAsia="MS PGothic" w:hAnsi="Times New Roman"/>
          <w:lang w:val="en-US"/>
        </w:rPr>
        <w:t xml:space="preserve"> </w:t>
      </w:r>
      <w:r w:rsidR="008D7FEF">
        <w:rPr>
          <w:rFonts w:ascii="Times New Roman" w:eastAsia="MS PGothic" w:hAnsi="Times New Roman"/>
          <w:lang w:val="en-US"/>
        </w:rPr>
        <w:t xml:space="preserve">resulted </w:t>
      </w:r>
      <w:r w:rsidR="00EE6C78">
        <w:rPr>
          <w:rFonts w:ascii="Times New Roman" w:eastAsia="MS PGothic" w:hAnsi="Times New Roman"/>
          <w:lang w:val="en-US"/>
        </w:rPr>
        <w:t>t</w:t>
      </w:r>
      <w:r w:rsidR="00F9533A">
        <w:rPr>
          <w:rFonts w:ascii="Times New Roman" w:eastAsia="MS PGothic" w:hAnsi="Times New Roman"/>
          <w:lang w:val="en-US"/>
        </w:rPr>
        <w:t>he best catalyst in terms of both catalytic and morphological point of view</w:t>
      </w:r>
      <w:r w:rsidR="00EE6C78">
        <w:rPr>
          <w:rFonts w:ascii="Times New Roman" w:eastAsia="MS PGothic" w:hAnsi="Times New Roman"/>
          <w:lang w:val="en-US"/>
        </w:rPr>
        <w:t>, by achieving a methane yield of</w:t>
      </w:r>
      <w:r w:rsidR="008D23B3">
        <w:rPr>
          <w:rFonts w:ascii="Times New Roman" w:eastAsia="MS PGothic" w:hAnsi="Times New Roman"/>
          <w:lang w:val="en-US"/>
        </w:rPr>
        <w:t xml:space="preserve"> 73% at 673 K at atmospheric pressure and at a GHSV of 55000 h</w:t>
      </w:r>
      <w:r w:rsidR="008D23B3" w:rsidRPr="008D23B3">
        <w:rPr>
          <w:rFonts w:ascii="Times New Roman" w:eastAsia="MS PGothic" w:hAnsi="Times New Roman"/>
          <w:vertAlign w:val="superscript"/>
          <w:lang w:val="en-US"/>
        </w:rPr>
        <w:t>-1</w:t>
      </w:r>
      <w:r w:rsidR="00F9533A">
        <w:rPr>
          <w:rFonts w:ascii="Times New Roman" w:eastAsia="MS PGothic" w:hAnsi="Times New Roman"/>
          <w:lang w:val="en-US"/>
        </w:rPr>
        <w:t xml:space="preserve">. </w:t>
      </w:r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67EF4671" w14:textId="77777777" w:rsidR="003050BD" w:rsidRDefault="003050BD" w:rsidP="003050BD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416542">
        <w:rPr>
          <w:rFonts w:ascii="Times New Roman" w:hAnsi="Times New Roman"/>
        </w:rPr>
        <w:t>ea.org/reports/global-energy-review-2021/</w:t>
      </w:r>
      <w:r>
        <w:rPr>
          <w:rFonts w:ascii="Times New Roman" w:hAnsi="Times New Roman"/>
        </w:rPr>
        <w:t>CO</w:t>
      </w:r>
      <w:r w:rsidRPr="008D5735">
        <w:rPr>
          <w:rFonts w:ascii="Times New Roman" w:hAnsi="Times New Roman"/>
          <w:vertAlign w:val="subscript"/>
        </w:rPr>
        <w:t>2</w:t>
      </w:r>
      <w:r w:rsidRPr="00416542">
        <w:rPr>
          <w:rFonts w:ascii="Times New Roman" w:hAnsi="Times New Roman"/>
        </w:rPr>
        <w:t>-emissions</w:t>
      </w:r>
    </w:p>
    <w:p w14:paraId="6F483618" w14:textId="31284D83" w:rsidR="008C24B9" w:rsidRDefault="005A3FEC" w:rsidP="003050BD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5A3FEC">
        <w:rPr>
          <w:rFonts w:ascii="Times New Roman" w:hAnsi="Times New Roman"/>
          <w:lang w:val="it-IT"/>
        </w:rPr>
        <w:t>G</w:t>
      </w:r>
      <w:r>
        <w:rPr>
          <w:rFonts w:ascii="Times New Roman" w:hAnsi="Times New Roman"/>
          <w:lang w:val="it-IT"/>
        </w:rPr>
        <w:t>.</w:t>
      </w:r>
      <w:r w:rsidRPr="005A3FEC">
        <w:rPr>
          <w:rFonts w:ascii="Times New Roman" w:hAnsi="Times New Roman"/>
          <w:lang w:val="it-IT"/>
        </w:rPr>
        <w:t xml:space="preserve"> </w:t>
      </w:r>
      <w:proofErr w:type="spellStart"/>
      <w:r w:rsidRPr="005A3FEC">
        <w:rPr>
          <w:rFonts w:ascii="Times New Roman" w:hAnsi="Times New Roman"/>
          <w:lang w:val="it-IT"/>
        </w:rPr>
        <w:t>Garbarino</w:t>
      </w:r>
      <w:proofErr w:type="spellEnd"/>
      <w:r w:rsidRPr="005A3FEC">
        <w:rPr>
          <w:rFonts w:ascii="Times New Roman" w:hAnsi="Times New Roman"/>
          <w:lang w:val="it-IT"/>
        </w:rPr>
        <w:t>, P</w:t>
      </w:r>
      <w:r>
        <w:rPr>
          <w:rFonts w:ascii="Times New Roman" w:hAnsi="Times New Roman"/>
          <w:lang w:val="it-IT"/>
        </w:rPr>
        <w:t>.</w:t>
      </w:r>
      <w:r w:rsidRPr="005A3FEC">
        <w:rPr>
          <w:rFonts w:ascii="Times New Roman" w:hAnsi="Times New Roman"/>
          <w:lang w:val="it-IT"/>
        </w:rPr>
        <w:t xml:space="preserve"> </w:t>
      </w:r>
      <w:proofErr w:type="spellStart"/>
      <w:r w:rsidRPr="005A3FEC">
        <w:rPr>
          <w:rFonts w:ascii="Times New Roman" w:hAnsi="Times New Roman"/>
          <w:lang w:val="it-IT"/>
        </w:rPr>
        <w:t>Riani</w:t>
      </w:r>
      <w:proofErr w:type="spellEnd"/>
      <w:r w:rsidRPr="005A3FEC">
        <w:rPr>
          <w:rFonts w:ascii="Times New Roman" w:hAnsi="Times New Roman"/>
          <w:lang w:val="it-IT"/>
        </w:rPr>
        <w:t>, L</w:t>
      </w:r>
      <w:r>
        <w:rPr>
          <w:rFonts w:ascii="Times New Roman" w:hAnsi="Times New Roman"/>
          <w:lang w:val="it-IT"/>
        </w:rPr>
        <w:t>.</w:t>
      </w:r>
      <w:r w:rsidRPr="005A3FEC">
        <w:rPr>
          <w:rFonts w:ascii="Times New Roman" w:hAnsi="Times New Roman"/>
          <w:lang w:val="it-IT"/>
        </w:rPr>
        <w:t xml:space="preserve"> Magistri, G</w:t>
      </w:r>
      <w:r>
        <w:rPr>
          <w:rFonts w:ascii="Times New Roman" w:hAnsi="Times New Roman"/>
          <w:lang w:val="it-IT"/>
        </w:rPr>
        <w:t>.</w:t>
      </w:r>
      <w:r w:rsidRPr="005A3FEC">
        <w:rPr>
          <w:rFonts w:ascii="Times New Roman" w:hAnsi="Times New Roman"/>
          <w:lang w:val="it-IT"/>
        </w:rPr>
        <w:t xml:space="preserve"> Busca</w:t>
      </w:r>
      <w:r>
        <w:rPr>
          <w:rFonts w:ascii="Times New Roman" w:hAnsi="Times New Roman"/>
          <w:lang w:val="it-IT"/>
        </w:rPr>
        <w:t xml:space="preserve">, </w:t>
      </w:r>
      <w:proofErr w:type="spellStart"/>
      <w:r w:rsidR="00037274" w:rsidRPr="00037274">
        <w:rPr>
          <w:rFonts w:ascii="Times New Roman" w:hAnsi="Times New Roman"/>
          <w:lang w:val="it-IT"/>
        </w:rPr>
        <w:t>Int</w:t>
      </w:r>
      <w:proofErr w:type="spellEnd"/>
      <w:r w:rsidR="00037274" w:rsidRPr="00037274">
        <w:rPr>
          <w:rFonts w:ascii="Times New Roman" w:hAnsi="Times New Roman"/>
          <w:lang w:val="it-IT"/>
        </w:rPr>
        <w:t xml:space="preserve">. J. </w:t>
      </w:r>
      <w:proofErr w:type="spellStart"/>
      <w:r w:rsidR="00037274" w:rsidRPr="00037274">
        <w:rPr>
          <w:rFonts w:ascii="Times New Roman" w:hAnsi="Times New Roman"/>
          <w:lang w:val="it-IT"/>
        </w:rPr>
        <w:t>Hydrog</w:t>
      </w:r>
      <w:proofErr w:type="spellEnd"/>
      <w:r w:rsidR="00037274">
        <w:rPr>
          <w:rFonts w:ascii="Times New Roman" w:hAnsi="Times New Roman"/>
          <w:lang w:val="it-IT"/>
        </w:rPr>
        <w:t xml:space="preserve"> </w:t>
      </w:r>
      <w:r w:rsidR="00DA6877">
        <w:rPr>
          <w:rFonts w:ascii="Times New Roman" w:hAnsi="Times New Roman"/>
          <w:lang w:val="it-IT"/>
        </w:rPr>
        <w:t xml:space="preserve">39 (2014) </w:t>
      </w:r>
      <w:r w:rsidR="00DA6877" w:rsidRPr="00DA6877">
        <w:rPr>
          <w:rFonts w:ascii="Times New Roman" w:hAnsi="Times New Roman"/>
          <w:lang w:val="it-IT"/>
        </w:rPr>
        <w:t>11557-11565</w:t>
      </w:r>
    </w:p>
    <w:p w14:paraId="60B6589B" w14:textId="144157DC" w:rsidR="009700B1" w:rsidRPr="005A3FEC" w:rsidRDefault="00385E5D" w:rsidP="003050BD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385E5D">
        <w:rPr>
          <w:rFonts w:ascii="Times New Roman" w:hAnsi="Times New Roman"/>
          <w:lang w:val="it-IT"/>
        </w:rPr>
        <w:t>G</w:t>
      </w:r>
      <w:r>
        <w:rPr>
          <w:rFonts w:ascii="Times New Roman" w:hAnsi="Times New Roman"/>
          <w:lang w:val="it-IT"/>
        </w:rPr>
        <w:t>.</w:t>
      </w:r>
      <w:r w:rsidRPr="00385E5D">
        <w:rPr>
          <w:rFonts w:ascii="Times New Roman" w:hAnsi="Times New Roman"/>
          <w:lang w:val="it-IT"/>
        </w:rPr>
        <w:t xml:space="preserve"> </w:t>
      </w:r>
      <w:proofErr w:type="spellStart"/>
      <w:r w:rsidRPr="00385E5D">
        <w:rPr>
          <w:rFonts w:ascii="Times New Roman" w:hAnsi="Times New Roman"/>
          <w:lang w:val="it-IT"/>
        </w:rPr>
        <w:t>Garbarino</w:t>
      </w:r>
      <w:proofErr w:type="spellEnd"/>
      <w:r w:rsidRPr="00385E5D">
        <w:rPr>
          <w:rFonts w:ascii="Times New Roman" w:hAnsi="Times New Roman"/>
          <w:lang w:val="it-IT"/>
        </w:rPr>
        <w:t>, D</w:t>
      </w:r>
      <w:r>
        <w:rPr>
          <w:rFonts w:ascii="Times New Roman" w:hAnsi="Times New Roman"/>
          <w:lang w:val="it-IT"/>
        </w:rPr>
        <w:t>.</w:t>
      </w:r>
      <w:r w:rsidRPr="00385E5D">
        <w:rPr>
          <w:rFonts w:ascii="Times New Roman" w:hAnsi="Times New Roman"/>
          <w:lang w:val="it-IT"/>
        </w:rPr>
        <w:t xml:space="preserve"> Bellotti, P</w:t>
      </w:r>
      <w:r>
        <w:rPr>
          <w:rFonts w:ascii="Times New Roman" w:hAnsi="Times New Roman"/>
          <w:lang w:val="it-IT"/>
        </w:rPr>
        <w:t>.</w:t>
      </w:r>
      <w:r w:rsidRPr="00385E5D">
        <w:rPr>
          <w:rFonts w:ascii="Times New Roman" w:hAnsi="Times New Roman"/>
          <w:lang w:val="it-IT"/>
        </w:rPr>
        <w:t xml:space="preserve"> </w:t>
      </w:r>
      <w:proofErr w:type="spellStart"/>
      <w:r w:rsidRPr="00385E5D">
        <w:rPr>
          <w:rFonts w:ascii="Times New Roman" w:hAnsi="Times New Roman"/>
          <w:lang w:val="it-IT"/>
        </w:rPr>
        <w:t>Riani</w:t>
      </w:r>
      <w:proofErr w:type="spellEnd"/>
      <w:r w:rsidRPr="00385E5D">
        <w:rPr>
          <w:rFonts w:ascii="Times New Roman" w:hAnsi="Times New Roman"/>
          <w:lang w:val="it-IT"/>
        </w:rPr>
        <w:t>, L</w:t>
      </w:r>
      <w:r>
        <w:rPr>
          <w:rFonts w:ascii="Times New Roman" w:hAnsi="Times New Roman"/>
          <w:lang w:val="it-IT"/>
        </w:rPr>
        <w:t>.</w:t>
      </w:r>
      <w:r w:rsidRPr="00385E5D">
        <w:rPr>
          <w:rFonts w:ascii="Times New Roman" w:hAnsi="Times New Roman"/>
          <w:lang w:val="it-IT"/>
        </w:rPr>
        <w:t xml:space="preserve"> Magistri, </w:t>
      </w:r>
      <w:r>
        <w:rPr>
          <w:rFonts w:ascii="Times New Roman" w:hAnsi="Times New Roman"/>
          <w:lang w:val="it-IT"/>
        </w:rPr>
        <w:t>G.</w:t>
      </w:r>
      <w:r w:rsidRPr="00385E5D">
        <w:rPr>
          <w:rFonts w:ascii="Times New Roman" w:hAnsi="Times New Roman"/>
          <w:lang w:val="it-IT"/>
        </w:rPr>
        <w:t xml:space="preserve"> Busca</w:t>
      </w:r>
      <w:r>
        <w:rPr>
          <w:rFonts w:ascii="Times New Roman" w:hAnsi="Times New Roman"/>
          <w:lang w:val="it-IT"/>
        </w:rPr>
        <w:t xml:space="preserve">, </w:t>
      </w:r>
      <w:proofErr w:type="spellStart"/>
      <w:r w:rsidRPr="00037274">
        <w:rPr>
          <w:rFonts w:ascii="Times New Roman" w:hAnsi="Times New Roman"/>
          <w:lang w:val="it-IT"/>
        </w:rPr>
        <w:t>Int</w:t>
      </w:r>
      <w:proofErr w:type="spellEnd"/>
      <w:r w:rsidRPr="00037274">
        <w:rPr>
          <w:rFonts w:ascii="Times New Roman" w:hAnsi="Times New Roman"/>
          <w:lang w:val="it-IT"/>
        </w:rPr>
        <w:t xml:space="preserve">. J. </w:t>
      </w:r>
      <w:proofErr w:type="spellStart"/>
      <w:r w:rsidRPr="00037274">
        <w:rPr>
          <w:rFonts w:ascii="Times New Roman" w:hAnsi="Times New Roman"/>
          <w:lang w:val="it-IT"/>
        </w:rPr>
        <w:t>Hydrog</w:t>
      </w:r>
      <w:proofErr w:type="spellEnd"/>
      <w:r w:rsidR="00AA5487">
        <w:rPr>
          <w:rFonts w:ascii="Times New Roman" w:hAnsi="Times New Roman"/>
          <w:lang w:val="it-IT"/>
        </w:rPr>
        <w:t xml:space="preserve"> 40 (2015) </w:t>
      </w:r>
      <w:r w:rsidR="00AA5487" w:rsidRPr="00AA5487">
        <w:rPr>
          <w:rFonts w:ascii="Times New Roman" w:hAnsi="Times New Roman"/>
          <w:lang w:val="it-IT"/>
        </w:rPr>
        <w:t>9171-9182</w:t>
      </w:r>
    </w:p>
    <w:p w14:paraId="0F2C5139" w14:textId="48A850DA" w:rsidR="008C24B9" w:rsidRPr="00B823AA" w:rsidRDefault="00B823AA" w:rsidP="003050BD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B823AA">
        <w:rPr>
          <w:rFonts w:ascii="Times New Roman" w:hAnsi="Times New Roman"/>
          <w:lang w:val="it-IT"/>
        </w:rPr>
        <w:t>G</w:t>
      </w:r>
      <w:r>
        <w:rPr>
          <w:rFonts w:ascii="Times New Roman" w:hAnsi="Times New Roman"/>
          <w:lang w:val="it-IT"/>
        </w:rPr>
        <w:t>.</w:t>
      </w:r>
      <w:r w:rsidRPr="00B823AA">
        <w:rPr>
          <w:rFonts w:ascii="Times New Roman" w:hAnsi="Times New Roman"/>
          <w:lang w:val="it-IT"/>
        </w:rPr>
        <w:t xml:space="preserve"> </w:t>
      </w:r>
      <w:proofErr w:type="spellStart"/>
      <w:r w:rsidRPr="00B823AA">
        <w:rPr>
          <w:rFonts w:ascii="Times New Roman" w:hAnsi="Times New Roman"/>
          <w:lang w:val="it-IT"/>
        </w:rPr>
        <w:t>Garbarino</w:t>
      </w:r>
      <w:proofErr w:type="spellEnd"/>
      <w:r w:rsidRPr="00B823AA">
        <w:rPr>
          <w:rFonts w:ascii="Times New Roman" w:hAnsi="Times New Roman"/>
          <w:lang w:val="it-IT"/>
        </w:rPr>
        <w:t>, D</w:t>
      </w:r>
      <w:r>
        <w:rPr>
          <w:rFonts w:ascii="Times New Roman" w:hAnsi="Times New Roman"/>
          <w:lang w:val="it-IT"/>
        </w:rPr>
        <w:t>.</w:t>
      </w:r>
      <w:r w:rsidRPr="00B823AA">
        <w:rPr>
          <w:rFonts w:ascii="Times New Roman" w:hAnsi="Times New Roman"/>
          <w:lang w:val="it-IT"/>
        </w:rPr>
        <w:t xml:space="preserve"> Bellotti, E</w:t>
      </w:r>
      <w:r>
        <w:rPr>
          <w:rFonts w:ascii="Times New Roman" w:hAnsi="Times New Roman"/>
          <w:lang w:val="it-IT"/>
        </w:rPr>
        <w:t>.</w:t>
      </w:r>
      <w:r w:rsidRPr="00B823AA">
        <w:rPr>
          <w:rFonts w:ascii="Times New Roman" w:hAnsi="Times New Roman"/>
          <w:lang w:val="it-IT"/>
        </w:rPr>
        <w:t xml:space="preserve"> Finocchio, L</w:t>
      </w:r>
      <w:r>
        <w:rPr>
          <w:rFonts w:ascii="Times New Roman" w:hAnsi="Times New Roman"/>
          <w:lang w:val="it-IT"/>
        </w:rPr>
        <w:t>.</w:t>
      </w:r>
      <w:r w:rsidRPr="00B823AA">
        <w:rPr>
          <w:rFonts w:ascii="Times New Roman" w:hAnsi="Times New Roman"/>
          <w:lang w:val="it-IT"/>
        </w:rPr>
        <w:t xml:space="preserve"> Magistri, G</w:t>
      </w:r>
      <w:r>
        <w:rPr>
          <w:rFonts w:ascii="Times New Roman" w:hAnsi="Times New Roman"/>
          <w:lang w:val="it-IT"/>
        </w:rPr>
        <w:t>.</w:t>
      </w:r>
      <w:r w:rsidRPr="00B823AA">
        <w:rPr>
          <w:rFonts w:ascii="Times New Roman" w:hAnsi="Times New Roman"/>
          <w:lang w:val="it-IT"/>
        </w:rPr>
        <w:t xml:space="preserve"> Busca</w:t>
      </w:r>
      <w:r>
        <w:rPr>
          <w:rFonts w:ascii="Times New Roman" w:hAnsi="Times New Roman"/>
          <w:lang w:val="it-IT"/>
        </w:rPr>
        <w:t xml:space="preserve">, </w:t>
      </w:r>
      <w:proofErr w:type="spellStart"/>
      <w:r w:rsidR="00BF7D3E">
        <w:rPr>
          <w:rFonts w:ascii="Times New Roman" w:hAnsi="Times New Roman"/>
          <w:lang w:val="it-IT"/>
        </w:rPr>
        <w:t>Catal</w:t>
      </w:r>
      <w:proofErr w:type="spellEnd"/>
      <w:r w:rsidR="00BF7D3E">
        <w:rPr>
          <w:rFonts w:ascii="Times New Roman" w:hAnsi="Times New Roman"/>
          <w:lang w:val="it-IT"/>
        </w:rPr>
        <w:t xml:space="preserve">. </w:t>
      </w:r>
      <w:r w:rsidR="00793AD6">
        <w:rPr>
          <w:rFonts w:ascii="Times New Roman" w:hAnsi="Times New Roman"/>
          <w:lang w:val="it-IT"/>
        </w:rPr>
        <w:t>277 (2016) 21-28</w:t>
      </w:r>
      <w:r w:rsidRPr="00B823AA">
        <w:rPr>
          <w:rFonts w:ascii="Times New Roman" w:hAnsi="Times New Roman"/>
          <w:lang w:val="it-IT"/>
        </w:rPr>
        <w:t xml:space="preserve"> </w:t>
      </w:r>
    </w:p>
    <w:p w14:paraId="15FFA508" w14:textId="297272F9" w:rsidR="00550235" w:rsidRPr="001312E3" w:rsidRDefault="00C900F4" w:rsidP="001312E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C900F4">
        <w:rPr>
          <w:rFonts w:ascii="Times New Roman" w:hAnsi="Times New Roman"/>
          <w:lang w:val="it-IT"/>
        </w:rPr>
        <w:t>G</w:t>
      </w:r>
      <w:r>
        <w:rPr>
          <w:rFonts w:ascii="Times New Roman" w:hAnsi="Times New Roman"/>
          <w:lang w:val="it-IT"/>
        </w:rPr>
        <w:t>.</w:t>
      </w:r>
      <w:r w:rsidRPr="00C900F4">
        <w:rPr>
          <w:rFonts w:ascii="Times New Roman" w:hAnsi="Times New Roman"/>
          <w:lang w:val="it-IT"/>
        </w:rPr>
        <w:t xml:space="preserve"> </w:t>
      </w:r>
      <w:proofErr w:type="spellStart"/>
      <w:r w:rsidRPr="00C900F4">
        <w:rPr>
          <w:rFonts w:ascii="Times New Roman" w:hAnsi="Times New Roman"/>
          <w:lang w:val="it-IT"/>
        </w:rPr>
        <w:t>Garb</w:t>
      </w:r>
      <w:r>
        <w:rPr>
          <w:rFonts w:ascii="Times New Roman" w:hAnsi="Times New Roman"/>
          <w:lang w:val="it-IT"/>
        </w:rPr>
        <w:t>arino</w:t>
      </w:r>
      <w:proofErr w:type="spellEnd"/>
      <w:r w:rsidRPr="00C900F4">
        <w:rPr>
          <w:rFonts w:ascii="Times New Roman" w:hAnsi="Times New Roman"/>
          <w:lang w:val="it-IT"/>
        </w:rPr>
        <w:t>, F</w:t>
      </w:r>
      <w:r>
        <w:rPr>
          <w:rFonts w:ascii="Times New Roman" w:hAnsi="Times New Roman"/>
          <w:lang w:val="it-IT"/>
        </w:rPr>
        <w:t>.</w:t>
      </w:r>
      <w:r w:rsidRPr="00C900F4">
        <w:rPr>
          <w:rFonts w:ascii="Times New Roman" w:hAnsi="Times New Roman"/>
          <w:lang w:val="it-IT"/>
        </w:rPr>
        <w:t xml:space="preserve"> Pugliese, T</w:t>
      </w:r>
      <w:r>
        <w:rPr>
          <w:rFonts w:ascii="Times New Roman" w:hAnsi="Times New Roman"/>
          <w:lang w:val="it-IT"/>
        </w:rPr>
        <w:t>.</w:t>
      </w:r>
      <w:r w:rsidRPr="00C900F4">
        <w:rPr>
          <w:rFonts w:ascii="Times New Roman" w:hAnsi="Times New Roman"/>
          <w:lang w:val="it-IT"/>
        </w:rPr>
        <w:t xml:space="preserve"> </w:t>
      </w:r>
      <w:proofErr w:type="spellStart"/>
      <w:r w:rsidRPr="00C900F4">
        <w:rPr>
          <w:rFonts w:ascii="Times New Roman" w:hAnsi="Times New Roman"/>
          <w:lang w:val="it-IT"/>
        </w:rPr>
        <w:t>Cavattoni</w:t>
      </w:r>
      <w:proofErr w:type="spellEnd"/>
      <w:r w:rsidRPr="00C900F4">
        <w:rPr>
          <w:rFonts w:ascii="Times New Roman" w:hAnsi="Times New Roman"/>
          <w:lang w:val="it-IT"/>
        </w:rPr>
        <w:t>, G</w:t>
      </w:r>
      <w:r>
        <w:rPr>
          <w:rFonts w:ascii="Times New Roman" w:hAnsi="Times New Roman"/>
          <w:lang w:val="it-IT"/>
        </w:rPr>
        <w:t>.</w:t>
      </w:r>
      <w:r w:rsidRPr="00C900F4">
        <w:rPr>
          <w:rFonts w:ascii="Times New Roman" w:hAnsi="Times New Roman"/>
          <w:lang w:val="it-IT"/>
        </w:rPr>
        <w:t xml:space="preserve"> Busca, P</w:t>
      </w:r>
      <w:r>
        <w:rPr>
          <w:rFonts w:ascii="Times New Roman" w:hAnsi="Times New Roman"/>
          <w:lang w:val="it-IT"/>
        </w:rPr>
        <w:t>.</w:t>
      </w:r>
      <w:r w:rsidRPr="00C900F4">
        <w:rPr>
          <w:rFonts w:ascii="Times New Roman" w:hAnsi="Times New Roman"/>
          <w:lang w:val="it-IT"/>
        </w:rPr>
        <w:t xml:space="preserve"> Costamagna</w:t>
      </w:r>
      <w:r>
        <w:rPr>
          <w:rFonts w:ascii="Times New Roman" w:hAnsi="Times New Roman"/>
          <w:lang w:val="it-IT"/>
        </w:rPr>
        <w:t xml:space="preserve">, </w:t>
      </w:r>
      <w:proofErr w:type="spellStart"/>
      <w:r w:rsidR="00175DDA">
        <w:rPr>
          <w:rFonts w:ascii="Times New Roman" w:hAnsi="Times New Roman"/>
          <w:lang w:val="it-IT"/>
        </w:rPr>
        <w:t>Energies</w:t>
      </w:r>
      <w:proofErr w:type="spellEnd"/>
      <w:r w:rsidR="00175DDA">
        <w:rPr>
          <w:rFonts w:ascii="Times New Roman" w:hAnsi="Times New Roman"/>
          <w:lang w:val="it-IT"/>
        </w:rPr>
        <w:t xml:space="preserve"> 13 (2020) </w:t>
      </w:r>
      <w:r w:rsidR="00175DDA" w:rsidRPr="00175DDA">
        <w:rPr>
          <w:rFonts w:ascii="Times New Roman" w:hAnsi="Times New Roman"/>
          <w:lang w:val="it-IT"/>
        </w:rPr>
        <w:t>2792</w:t>
      </w:r>
    </w:p>
    <w:p w14:paraId="45C6F2F0" w14:textId="6F751DBA" w:rsidR="008C24B9" w:rsidRPr="00DD418D" w:rsidRDefault="00DD418D" w:rsidP="008C24B9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DD418D">
        <w:rPr>
          <w:rFonts w:ascii="Times New Roman" w:hAnsi="Times New Roman"/>
          <w:lang w:val="it-IT"/>
        </w:rPr>
        <w:t>G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</w:t>
      </w:r>
      <w:proofErr w:type="spellStart"/>
      <w:r w:rsidRPr="00DD418D">
        <w:rPr>
          <w:rFonts w:ascii="Times New Roman" w:hAnsi="Times New Roman"/>
          <w:lang w:val="it-IT"/>
        </w:rPr>
        <w:t>Garbarino</w:t>
      </w:r>
      <w:proofErr w:type="spellEnd"/>
      <w:r w:rsidRPr="00DD418D">
        <w:rPr>
          <w:rFonts w:ascii="Times New Roman" w:hAnsi="Times New Roman"/>
          <w:lang w:val="it-IT"/>
        </w:rPr>
        <w:t xml:space="preserve">, </w:t>
      </w:r>
      <w:r>
        <w:rPr>
          <w:rFonts w:ascii="Times New Roman" w:hAnsi="Times New Roman"/>
          <w:lang w:val="it-IT"/>
        </w:rPr>
        <w:t>P.</w:t>
      </w:r>
      <w:r w:rsidRPr="00DD418D">
        <w:rPr>
          <w:rFonts w:ascii="Times New Roman" w:hAnsi="Times New Roman"/>
          <w:lang w:val="it-IT"/>
        </w:rPr>
        <w:t xml:space="preserve"> </w:t>
      </w:r>
      <w:proofErr w:type="spellStart"/>
      <w:r w:rsidRPr="00DD418D">
        <w:rPr>
          <w:rFonts w:ascii="Times New Roman" w:hAnsi="Times New Roman"/>
          <w:lang w:val="it-IT"/>
        </w:rPr>
        <w:t>Kowalik</w:t>
      </w:r>
      <w:proofErr w:type="spellEnd"/>
      <w:r w:rsidRPr="00DD418D">
        <w:rPr>
          <w:rFonts w:ascii="Times New Roman" w:hAnsi="Times New Roman"/>
          <w:lang w:val="it-IT"/>
        </w:rPr>
        <w:t>, P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</w:t>
      </w:r>
      <w:proofErr w:type="spellStart"/>
      <w:r w:rsidRPr="00DD418D">
        <w:rPr>
          <w:rFonts w:ascii="Times New Roman" w:hAnsi="Times New Roman"/>
          <w:lang w:val="it-IT"/>
        </w:rPr>
        <w:t>Riani</w:t>
      </w:r>
      <w:proofErr w:type="spellEnd"/>
      <w:r w:rsidRPr="00DD418D">
        <w:rPr>
          <w:rFonts w:ascii="Times New Roman" w:hAnsi="Times New Roman"/>
          <w:lang w:val="it-IT"/>
        </w:rPr>
        <w:t>, K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</w:t>
      </w:r>
      <w:proofErr w:type="spellStart"/>
      <w:r w:rsidRPr="00DD418D">
        <w:rPr>
          <w:rFonts w:ascii="Times New Roman" w:hAnsi="Times New Roman"/>
          <w:lang w:val="it-IT"/>
        </w:rPr>
        <w:t>Antoniak-Jurak</w:t>
      </w:r>
      <w:proofErr w:type="spellEnd"/>
      <w:r w:rsidRPr="00DD418D">
        <w:rPr>
          <w:rFonts w:ascii="Times New Roman" w:hAnsi="Times New Roman"/>
          <w:lang w:val="it-IT"/>
        </w:rPr>
        <w:t>, P</w:t>
      </w:r>
      <w:r>
        <w:rPr>
          <w:rFonts w:ascii="Times New Roman" w:hAnsi="Times New Roman"/>
          <w:lang w:val="it-IT"/>
        </w:rPr>
        <w:t xml:space="preserve">. </w:t>
      </w:r>
      <w:proofErr w:type="gramStart"/>
      <w:r w:rsidRPr="00DD418D">
        <w:rPr>
          <w:rFonts w:ascii="Times New Roman" w:hAnsi="Times New Roman"/>
          <w:lang w:val="it-IT"/>
        </w:rPr>
        <w:t>Pieta</w:t>
      </w:r>
      <w:proofErr w:type="gramEnd"/>
      <w:r w:rsidRPr="00DD418D">
        <w:rPr>
          <w:rFonts w:ascii="Times New Roman" w:hAnsi="Times New Roman"/>
          <w:lang w:val="it-IT"/>
        </w:rPr>
        <w:t>, A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</w:t>
      </w:r>
      <w:proofErr w:type="spellStart"/>
      <w:r w:rsidRPr="00DD418D">
        <w:rPr>
          <w:rFonts w:ascii="Times New Roman" w:hAnsi="Times New Roman"/>
          <w:lang w:val="it-IT"/>
        </w:rPr>
        <w:t>Lewalska-Graczyk</w:t>
      </w:r>
      <w:proofErr w:type="spellEnd"/>
      <w:r w:rsidRPr="00DD418D">
        <w:rPr>
          <w:rFonts w:ascii="Times New Roman" w:hAnsi="Times New Roman"/>
          <w:lang w:val="it-IT"/>
        </w:rPr>
        <w:t>, W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</w:t>
      </w:r>
      <w:proofErr w:type="spellStart"/>
      <w:r w:rsidRPr="00DD418D">
        <w:rPr>
          <w:rFonts w:ascii="Times New Roman" w:hAnsi="Times New Roman"/>
          <w:lang w:val="it-IT"/>
        </w:rPr>
        <w:t>Lisowski</w:t>
      </w:r>
      <w:proofErr w:type="spellEnd"/>
      <w:r w:rsidRPr="00DD418D">
        <w:rPr>
          <w:rFonts w:ascii="Times New Roman" w:hAnsi="Times New Roman"/>
          <w:lang w:val="it-IT"/>
        </w:rPr>
        <w:t>, R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</w:t>
      </w:r>
      <w:proofErr w:type="spellStart"/>
      <w:r w:rsidRPr="00DD418D">
        <w:rPr>
          <w:rFonts w:ascii="Times New Roman" w:hAnsi="Times New Roman"/>
          <w:lang w:val="it-IT"/>
        </w:rPr>
        <w:t>Nowakowski</w:t>
      </w:r>
      <w:proofErr w:type="spellEnd"/>
      <w:r w:rsidRPr="00DD418D">
        <w:rPr>
          <w:rFonts w:ascii="Times New Roman" w:hAnsi="Times New Roman"/>
          <w:lang w:val="it-IT"/>
        </w:rPr>
        <w:t>, G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Busca, I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S</w:t>
      </w:r>
      <w:r>
        <w:rPr>
          <w:rFonts w:ascii="Times New Roman" w:hAnsi="Times New Roman"/>
          <w:lang w:val="it-IT"/>
        </w:rPr>
        <w:t>.</w:t>
      </w:r>
      <w:r w:rsidRPr="00DD418D">
        <w:rPr>
          <w:rFonts w:ascii="Times New Roman" w:hAnsi="Times New Roman"/>
          <w:lang w:val="it-IT"/>
        </w:rPr>
        <w:t xml:space="preserve"> Pieta</w:t>
      </w:r>
      <w:r>
        <w:rPr>
          <w:rFonts w:ascii="Times New Roman" w:hAnsi="Times New Roman"/>
          <w:lang w:val="it-IT"/>
        </w:rPr>
        <w:t xml:space="preserve">, </w:t>
      </w:r>
      <w:proofErr w:type="spellStart"/>
      <w:r w:rsidR="00392F53">
        <w:rPr>
          <w:rFonts w:ascii="Times New Roman" w:hAnsi="Times New Roman"/>
          <w:lang w:val="it-IT"/>
        </w:rPr>
        <w:t>I</w:t>
      </w:r>
      <w:r w:rsidR="00392F53" w:rsidRPr="00392F53">
        <w:rPr>
          <w:rFonts w:ascii="Times New Roman" w:hAnsi="Times New Roman"/>
          <w:lang w:val="it-IT"/>
        </w:rPr>
        <w:t>nd</w:t>
      </w:r>
      <w:proofErr w:type="spellEnd"/>
      <w:r w:rsidR="00392F53" w:rsidRPr="00392F53">
        <w:rPr>
          <w:rFonts w:ascii="Times New Roman" w:hAnsi="Times New Roman"/>
          <w:lang w:val="it-IT"/>
        </w:rPr>
        <w:t xml:space="preserve">. </w:t>
      </w:r>
      <w:proofErr w:type="spellStart"/>
      <w:r w:rsidR="00392F53" w:rsidRPr="00392F53">
        <w:rPr>
          <w:rFonts w:ascii="Times New Roman" w:hAnsi="Times New Roman"/>
          <w:lang w:val="it-IT"/>
        </w:rPr>
        <w:t>Eng</w:t>
      </w:r>
      <w:proofErr w:type="spellEnd"/>
      <w:r w:rsidR="00392F53" w:rsidRPr="00392F53">
        <w:rPr>
          <w:rFonts w:ascii="Times New Roman" w:hAnsi="Times New Roman"/>
          <w:lang w:val="it-IT"/>
        </w:rPr>
        <w:t xml:space="preserve">. </w:t>
      </w:r>
      <w:proofErr w:type="spellStart"/>
      <w:r w:rsidR="00392F53" w:rsidRPr="00392F53">
        <w:rPr>
          <w:rFonts w:ascii="Times New Roman" w:hAnsi="Times New Roman"/>
          <w:lang w:val="it-IT"/>
        </w:rPr>
        <w:t>Chem</w:t>
      </w:r>
      <w:proofErr w:type="spellEnd"/>
      <w:r w:rsidR="00392F53" w:rsidRPr="00392F53">
        <w:rPr>
          <w:rFonts w:ascii="Times New Roman" w:hAnsi="Times New Roman"/>
          <w:lang w:val="it-IT"/>
        </w:rPr>
        <w:t>. Res</w:t>
      </w:r>
      <w:r w:rsidR="00392F53">
        <w:rPr>
          <w:rFonts w:ascii="Times New Roman" w:hAnsi="Times New Roman"/>
          <w:lang w:val="it-IT"/>
        </w:rPr>
        <w:t xml:space="preserve">. </w:t>
      </w:r>
      <w:r w:rsidR="00A00D98">
        <w:rPr>
          <w:rFonts w:ascii="Times New Roman" w:hAnsi="Times New Roman"/>
          <w:lang w:val="it-IT"/>
        </w:rPr>
        <w:t xml:space="preserve">60 (2021) </w:t>
      </w:r>
      <w:r w:rsidR="003F05F5" w:rsidRPr="003F05F5">
        <w:rPr>
          <w:rFonts w:ascii="Times New Roman" w:hAnsi="Times New Roman"/>
          <w:lang w:val="it-IT"/>
        </w:rPr>
        <w:t>6554-6564</w:t>
      </w:r>
    </w:p>
    <w:p w14:paraId="70CB79CC" w14:textId="0614DA51" w:rsidR="00DA51A3" w:rsidRPr="00E96BD7" w:rsidRDefault="00151323" w:rsidP="0015132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  <w:lang w:val="de-DE"/>
        </w:rPr>
      </w:pPr>
      <w:r w:rsidRPr="00C37202">
        <w:rPr>
          <w:rFonts w:ascii="Times New Roman" w:hAnsi="Times New Roman"/>
          <w:lang w:val="de-DE"/>
        </w:rPr>
        <w:t xml:space="preserve">F. </w:t>
      </w:r>
      <w:proofErr w:type="spellStart"/>
      <w:r w:rsidRPr="00C37202">
        <w:rPr>
          <w:rFonts w:ascii="Times New Roman" w:hAnsi="Times New Roman"/>
          <w:lang w:val="de-DE"/>
        </w:rPr>
        <w:t>Meirer</w:t>
      </w:r>
      <w:proofErr w:type="spellEnd"/>
      <w:r w:rsidRPr="00C37202">
        <w:rPr>
          <w:rFonts w:ascii="Times New Roman" w:hAnsi="Times New Roman"/>
          <w:lang w:val="de-DE"/>
        </w:rPr>
        <w:t xml:space="preserve">, B.M. </w:t>
      </w:r>
      <w:proofErr w:type="spellStart"/>
      <w:r w:rsidRPr="00C37202">
        <w:rPr>
          <w:rFonts w:ascii="Times New Roman" w:hAnsi="Times New Roman"/>
          <w:lang w:val="de-DE"/>
        </w:rPr>
        <w:t>Weckhuysen</w:t>
      </w:r>
      <w:proofErr w:type="spellEnd"/>
      <w:r w:rsidRPr="00C37202">
        <w:rPr>
          <w:rFonts w:ascii="Times New Roman" w:hAnsi="Times New Roman"/>
          <w:lang w:val="de-DE"/>
        </w:rPr>
        <w:t xml:space="preserve">, Nat. </w:t>
      </w:r>
      <w:proofErr w:type="spellStart"/>
      <w:r w:rsidRPr="00E96BD7">
        <w:rPr>
          <w:rFonts w:ascii="Times New Roman" w:hAnsi="Times New Roman"/>
          <w:lang w:val="de-DE"/>
        </w:rPr>
        <w:t>Catal</w:t>
      </w:r>
      <w:proofErr w:type="spellEnd"/>
      <w:r w:rsidRPr="00E96BD7">
        <w:rPr>
          <w:rFonts w:ascii="Times New Roman" w:hAnsi="Times New Roman"/>
          <w:lang w:val="de-DE"/>
        </w:rPr>
        <w:t>. 1 (2018) 127–134</w:t>
      </w:r>
      <w:r w:rsidR="00DA51A3" w:rsidRPr="00E96BD7">
        <w:rPr>
          <w:rFonts w:ascii="Times New Roman" w:hAnsi="Times New Roman"/>
          <w:lang w:val="de-DE"/>
        </w:rPr>
        <w:t xml:space="preserve">. </w:t>
      </w:r>
    </w:p>
    <w:p w14:paraId="160FC210" w14:textId="77777777" w:rsidR="002B094C" w:rsidRPr="002B094C" w:rsidRDefault="00151323" w:rsidP="002B094C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sz w:val="22"/>
          <w:szCs w:val="22"/>
          <w:lang w:eastAsia="zh-CN"/>
        </w:rPr>
      </w:pPr>
      <w:r w:rsidRPr="009011CE">
        <w:rPr>
          <w:rFonts w:ascii="Times New Roman" w:hAnsi="Times New Roman"/>
          <w:lang w:val="de-DE"/>
        </w:rPr>
        <w:t xml:space="preserve">W. </w:t>
      </w:r>
      <w:proofErr w:type="spellStart"/>
      <w:r w:rsidRPr="009011CE">
        <w:rPr>
          <w:rFonts w:ascii="Times New Roman" w:hAnsi="Times New Roman"/>
          <w:lang w:val="de-DE"/>
        </w:rPr>
        <w:t>Gac</w:t>
      </w:r>
      <w:proofErr w:type="spellEnd"/>
      <w:r w:rsidRPr="009011CE">
        <w:rPr>
          <w:rFonts w:ascii="Times New Roman" w:hAnsi="Times New Roman"/>
          <w:lang w:val="de-DE"/>
        </w:rPr>
        <w:t xml:space="preserve">, W. Zawadzki, M. </w:t>
      </w:r>
      <w:proofErr w:type="spellStart"/>
      <w:r w:rsidRPr="009011CE">
        <w:rPr>
          <w:rFonts w:ascii="Times New Roman" w:hAnsi="Times New Roman"/>
          <w:lang w:val="de-DE"/>
        </w:rPr>
        <w:t>Rotko</w:t>
      </w:r>
      <w:proofErr w:type="spellEnd"/>
      <w:r w:rsidRPr="009011CE">
        <w:rPr>
          <w:rFonts w:ascii="Times New Roman" w:hAnsi="Times New Roman"/>
          <w:lang w:val="de-DE"/>
        </w:rPr>
        <w:t xml:space="preserve">, M. </w:t>
      </w:r>
      <w:proofErr w:type="spellStart"/>
      <w:r w:rsidRPr="009011CE">
        <w:rPr>
          <w:rFonts w:ascii="Times New Roman" w:hAnsi="Times New Roman"/>
          <w:lang w:val="de-DE"/>
        </w:rPr>
        <w:t>Greluk</w:t>
      </w:r>
      <w:proofErr w:type="spellEnd"/>
      <w:r w:rsidRPr="009011CE">
        <w:rPr>
          <w:rFonts w:ascii="Times New Roman" w:hAnsi="Times New Roman"/>
          <w:lang w:val="de-DE"/>
        </w:rPr>
        <w:t xml:space="preserve">, G. </w:t>
      </w:r>
      <w:proofErr w:type="spellStart"/>
      <w:r w:rsidRPr="009011CE">
        <w:rPr>
          <w:rFonts w:ascii="Times New Roman" w:hAnsi="Times New Roman"/>
          <w:lang w:val="de-DE"/>
        </w:rPr>
        <w:t>Słowik</w:t>
      </w:r>
      <w:proofErr w:type="spellEnd"/>
      <w:r w:rsidRPr="009011CE">
        <w:rPr>
          <w:rFonts w:ascii="Times New Roman" w:hAnsi="Times New Roman"/>
          <w:lang w:val="de-DE"/>
        </w:rPr>
        <w:t xml:space="preserve">, G. Kolb, </w:t>
      </w:r>
      <w:proofErr w:type="spellStart"/>
      <w:r w:rsidRPr="009011CE">
        <w:rPr>
          <w:rFonts w:ascii="Times New Roman" w:hAnsi="Times New Roman"/>
          <w:lang w:val="de-DE"/>
        </w:rPr>
        <w:t>Catal</w:t>
      </w:r>
      <w:proofErr w:type="spellEnd"/>
      <w:r w:rsidRPr="009011CE">
        <w:rPr>
          <w:rFonts w:ascii="Times New Roman" w:hAnsi="Times New Roman"/>
          <w:lang w:val="de-DE"/>
        </w:rPr>
        <w:t xml:space="preserve">. </w:t>
      </w:r>
      <w:r w:rsidRPr="00151323">
        <w:rPr>
          <w:rFonts w:ascii="Times New Roman" w:hAnsi="Times New Roman"/>
        </w:rPr>
        <w:t>Today 357 (2020) 468–482</w:t>
      </w:r>
      <w:r w:rsidR="00DA51A3" w:rsidRPr="00466FFD">
        <w:rPr>
          <w:rFonts w:ascii="Times New Roman" w:hAnsi="Times New Roman"/>
        </w:rPr>
        <w:t>.</w:t>
      </w:r>
    </w:p>
    <w:p w14:paraId="5A650773" w14:textId="0A63CDDE" w:rsidR="005B71B2" w:rsidRPr="00230BCB" w:rsidRDefault="002B094C" w:rsidP="002B094C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sz w:val="22"/>
          <w:szCs w:val="22"/>
          <w:lang w:eastAsia="zh-CN"/>
        </w:rPr>
      </w:pPr>
      <w:r w:rsidRPr="00230BCB">
        <w:rPr>
          <w:rFonts w:ascii="Times New Roman" w:eastAsia="SimSun" w:hAnsi="Times New Roman"/>
          <w:lang w:eastAsia="zh-CN"/>
        </w:rPr>
        <w:t xml:space="preserve">P. </w:t>
      </w:r>
      <w:proofErr w:type="spellStart"/>
      <w:r w:rsidRPr="00230BCB">
        <w:rPr>
          <w:rFonts w:ascii="Times New Roman" w:eastAsia="SimSun" w:hAnsi="Times New Roman"/>
          <w:lang w:eastAsia="zh-CN"/>
        </w:rPr>
        <w:t>Riani</w:t>
      </w:r>
      <w:proofErr w:type="spellEnd"/>
      <w:r w:rsidRPr="00230BCB">
        <w:rPr>
          <w:rFonts w:ascii="Times New Roman" w:eastAsia="SimSun" w:hAnsi="Times New Roman"/>
          <w:lang w:eastAsia="zh-CN"/>
        </w:rPr>
        <w:t xml:space="preserve"> et al., </w:t>
      </w:r>
      <w:r w:rsidR="00230BCB" w:rsidRPr="00230BCB">
        <w:rPr>
          <w:rFonts w:ascii="Times New Roman" w:eastAsia="SimSun" w:hAnsi="Times New Roman"/>
          <w:lang w:eastAsia="zh-CN"/>
        </w:rPr>
        <w:t>Effect of Si- in the formu</w:t>
      </w:r>
      <w:r w:rsidR="00230BCB">
        <w:rPr>
          <w:rFonts w:ascii="Times New Roman" w:eastAsia="SimSun" w:hAnsi="Times New Roman"/>
          <w:lang w:eastAsia="zh-CN"/>
        </w:rPr>
        <w:t xml:space="preserve">lation of Ni-based catalysts for Sabatier reaction, </w:t>
      </w:r>
      <w:r w:rsidRPr="00230BCB">
        <w:rPr>
          <w:rFonts w:ascii="Times New Roman" w:eastAsia="SimSun" w:hAnsi="Times New Roman"/>
          <w:lang w:eastAsia="zh-CN"/>
        </w:rPr>
        <w:t>Manuscript in preparation.</w:t>
      </w:r>
    </w:p>
    <w:p w14:paraId="4C5628DF" w14:textId="43E6DF96" w:rsidR="00BC1730" w:rsidRPr="001F7449" w:rsidRDefault="00942A4B" w:rsidP="00942A4B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lang w:val="it-IT" w:eastAsia="zh-CN"/>
        </w:rPr>
      </w:pPr>
      <w:r w:rsidRPr="001F7449">
        <w:rPr>
          <w:rFonts w:ascii="Times New Roman" w:eastAsia="SimSun" w:hAnsi="Times New Roman"/>
          <w:lang w:val="it-IT" w:eastAsia="zh-CN"/>
        </w:rPr>
        <w:t xml:space="preserve">G. </w:t>
      </w:r>
      <w:proofErr w:type="spellStart"/>
      <w:r w:rsidRPr="001F7449">
        <w:rPr>
          <w:rFonts w:ascii="Times New Roman" w:eastAsia="SimSun" w:hAnsi="Times New Roman"/>
          <w:lang w:val="it-IT" w:eastAsia="zh-CN"/>
        </w:rPr>
        <w:t>Garbarino</w:t>
      </w:r>
      <w:proofErr w:type="spellEnd"/>
      <w:r w:rsidRPr="001F7449">
        <w:rPr>
          <w:rFonts w:ascii="Times New Roman" w:eastAsia="SimSun" w:hAnsi="Times New Roman"/>
          <w:lang w:val="it-IT" w:eastAsia="zh-CN"/>
        </w:rPr>
        <w:t xml:space="preserve">, C. </w:t>
      </w:r>
      <w:proofErr w:type="spellStart"/>
      <w:r w:rsidRPr="001F7449">
        <w:rPr>
          <w:rFonts w:ascii="Times New Roman" w:eastAsia="SimSun" w:hAnsi="Times New Roman"/>
          <w:lang w:val="it-IT" w:eastAsia="zh-CN"/>
        </w:rPr>
        <w:t>Wang</w:t>
      </w:r>
      <w:proofErr w:type="spellEnd"/>
      <w:r w:rsidRPr="001F7449">
        <w:rPr>
          <w:rFonts w:ascii="Times New Roman" w:eastAsia="SimSun" w:hAnsi="Times New Roman"/>
          <w:lang w:val="it-IT" w:eastAsia="zh-CN"/>
        </w:rPr>
        <w:t xml:space="preserve">, T. </w:t>
      </w:r>
      <w:proofErr w:type="spellStart"/>
      <w:r w:rsidRPr="001F7449">
        <w:rPr>
          <w:rFonts w:ascii="Times New Roman" w:eastAsia="SimSun" w:hAnsi="Times New Roman"/>
          <w:lang w:val="it-IT" w:eastAsia="zh-CN"/>
        </w:rPr>
        <w:t>Cavattoni</w:t>
      </w:r>
      <w:proofErr w:type="spellEnd"/>
      <w:r w:rsidRPr="001F7449">
        <w:rPr>
          <w:rFonts w:ascii="Times New Roman" w:eastAsia="SimSun" w:hAnsi="Times New Roman"/>
          <w:lang w:val="it-IT" w:eastAsia="zh-CN"/>
        </w:rPr>
        <w:t>, E</w:t>
      </w:r>
      <w:r w:rsidR="001F7449" w:rsidRPr="001F7449">
        <w:rPr>
          <w:rFonts w:ascii="Times New Roman" w:eastAsia="SimSun" w:hAnsi="Times New Roman"/>
          <w:lang w:val="it-IT" w:eastAsia="zh-CN"/>
        </w:rPr>
        <w:t>.</w:t>
      </w:r>
      <w:r w:rsidRPr="001F7449">
        <w:rPr>
          <w:rFonts w:ascii="Times New Roman" w:eastAsia="SimSun" w:hAnsi="Times New Roman"/>
          <w:lang w:val="it-IT" w:eastAsia="zh-CN"/>
        </w:rPr>
        <w:t xml:space="preserve"> Finocchio, P</w:t>
      </w:r>
      <w:r w:rsidR="001F7449" w:rsidRPr="001F7449">
        <w:rPr>
          <w:rFonts w:ascii="Times New Roman" w:eastAsia="SimSun" w:hAnsi="Times New Roman"/>
          <w:lang w:val="it-IT" w:eastAsia="zh-CN"/>
        </w:rPr>
        <w:t>.</w:t>
      </w:r>
      <w:r w:rsidRPr="001F7449">
        <w:rPr>
          <w:rFonts w:ascii="Times New Roman" w:eastAsia="SimSun" w:hAnsi="Times New Roman"/>
          <w:lang w:val="it-IT" w:eastAsia="zh-CN"/>
        </w:rPr>
        <w:t xml:space="preserve"> </w:t>
      </w:r>
      <w:proofErr w:type="spellStart"/>
      <w:r w:rsidRPr="001F7449">
        <w:rPr>
          <w:rFonts w:ascii="Times New Roman" w:eastAsia="SimSun" w:hAnsi="Times New Roman"/>
          <w:lang w:val="it-IT" w:eastAsia="zh-CN"/>
        </w:rPr>
        <w:t>Riani</w:t>
      </w:r>
      <w:proofErr w:type="spellEnd"/>
      <w:r w:rsidRPr="001F7449">
        <w:rPr>
          <w:rFonts w:ascii="Times New Roman" w:eastAsia="SimSun" w:hAnsi="Times New Roman"/>
          <w:lang w:val="it-IT" w:eastAsia="zh-CN"/>
        </w:rPr>
        <w:t>, M</w:t>
      </w:r>
      <w:r w:rsidR="001F7449" w:rsidRPr="001F7449">
        <w:rPr>
          <w:rFonts w:ascii="Times New Roman" w:eastAsia="SimSun" w:hAnsi="Times New Roman"/>
          <w:lang w:val="it-IT" w:eastAsia="zh-CN"/>
        </w:rPr>
        <w:t>.</w:t>
      </w:r>
      <w:r w:rsidRPr="001F7449">
        <w:rPr>
          <w:rFonts w:ascii="Times New Roman" w:eastAsia="SimSun" w:hAnsi="Times New Roman"/>
          <w:lang w:val="it-IT" w:eastAsia="zh-CN"/>
        </w:rPr>
        <w:t xml:space="preserve"> </w:t>
      </w:r>
      <w:proofErr w:type="spellStart"/>
      <w:r w:rsidRPr="001F7449">
        <w:rPr>
          <w:rFonts w:ascii="Times New Roman" w:eastAsia="SimSun" w:hAnsi="Times New Roman"/>
          <w:lang w:val="it-IT" w:eastAsia="zh-CN"/>
        </w:rPr>
        <w:t>Flytzani-Stephanopoulos</w:t>
      </w:r>
      <w:proofErr w:type="spellEnd"/>
      <w:r w:rsidRPr="001F7449">
        <w:rPr>
          <w:rFonts w:ascii="Times New Roman" w:eastAsia="SimSun" w:hAnsi="Times New Roman"/>
          <w:lang w:val="it-IT" w:eastAsia="zh-CN"/>
        </w:rPr>
        <w:t>, G</w:t>
      </w:r>
      <w:r w:rsidR="001F7449" w:rsidRPr="001F7449">
        <w:rPr>
          <w:rFonts w:ascii="Times New Roman" w:eastAsia="SimSun" w:hAnsi="Times New Roman"/>
          <w:lang w:val="it-IT" w:eastAsia="zh-CN"/>
        </w:rPr>
        <w:t>.</w:t>
      </w:r>
      <w:r w:rsidRPr="001F7449">
        <w:rPr>
          <w:rFonts w:ascii="Times New Roman" w:eastAsia="SimSun" w:hAnsi="Times New Roman"/>
          <w:lang w:val="it-IT" w:eastAsia="zh-CN"/>
        </w:rPr>
        <w:t xml:space="preserve"> Busca</w:t>
      </w:r>
      <w:r w:rsidR="001F7449">
        <w:rPr>
          <w:rFonts w:ascii="Times New Roman" w:eastAsia="SimSun" w:hAnsi="Times New Roman"/>
          <w:lang w:val="it-IT" w:eastAsia="zh-CN"/>
        </w:rPr>
        <w:t xml:space="preserve">, </w:t>
      </w:r>
      <w:proofErr w:type="spellStart"/>
      <w:r w:rsidR="00164325">
        <w:rPr>
          <w:rFonts w:ascii="Times New Roman" w:eastAsia="SimSun" w:hAnsi="Times New Roman"/>
          <w:lang w:val="it-IT" w:eastAsia="zh-CN"/>
        </w:rPr>
        <w:t>Appl</w:t>
      </w:r>
      <w:proofErr w:type="spellEnd"/>
      <w:r w:rsidR="00164325">
        <w:rPr>
          <w:rFonts w:ascii="Times New Roman" w:eastAsia="SimSun" w:hAnsi="Times New Roman"/>
          <w:lang w:val="it-IT" w:eastAsia="zh-CN"/>
        </w:rPr>
        <w:t xml:space="preserve">. </w:t>
      </w:r>
      <w:proofErr w:type="spellStart"/>
      <w:r w:rsidR="00164325">
        <w:rPr>
          <w:rFonts w:ascii="Times New Roman" w:eastAsia="SimSun" w:hAnsi="Times New Roman"/>
          <w:lang w:val="it-IT" w:eastAsia="zh-CN"/>
        </w:rPr>
        <w:t>Catal</w:t>
      </w:r>
      <w:proofErr w:type="spellEnd"/>
      <w:r w:rsidR="00164325">
        <w:rPr>
          <w:rFonts w:ascii="Times New Roman" w:eastAsia="SimSun" w:hAnsi="Times New Roman"/>
          <w:lang w:val="it-IT" w:eastAsia="zh-CN"/>
        </w:rPr>
        <w:t>. B</w:t>
      </w:r>
      <w:r w:rsidR="009B4327">
        <w:rPr>
          <w:rFonts w:ascii="Times New Roman" w:eastAsia="SimSun" w:hAnsi="Times New Roman"/>
          <w:lang w:val="it-IT" w:eastAsia="zh-CN"/>
        </w:rPr>
        <w:t xml:space="preserve"> 248 (2019) </w:t>
      </w:r>
      <w:r w:rsidR="009B4327" w:rsidRPr="009B4327">
        <w:rPr>
          <w:rFonts w:ascii="Times New Roman" w:eastAsia="SimSun" w:hAnsi="Times New Roman"/>
          <w:lang w:val="it-IT" w:eastAsia="zh-CN"/>
        </w:rPr>
        <w:t>286-297</w:t>
      </w:r>
      <w:r w:rsidR="00471820">
        <w:rPr>
          <w:rFonts w:ascii="Times New Roman" w:eastAsia="SimSun" w:hAnsi="Times New Roman"/>
          <w:lang w:val="it-IT" w:eastAsia="zh-CN"/>
        </w:rPr>
        <w:t>.</w:t>
      </w:r>
    </w:p>
    <w:sectPr w:rsidR="00BC1730" w:rsidRPr="001F7449" w:rsidSect="001D0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9B98" w14:textId="77777777" w:rsidR="008A0181" w:rsidRDefault="008A0181" w:rsidP="001D0E0C">
      <w:pPr>
        <w:spacing w:after="0" w:line="240" w:lineRule="auto"/>
      </w:pPr>
      <w:r>
        <w:separator/>
      </w:r>
    </w:p>
  </w:endnote>
  <w:endnote w:type="continuationSeparator" w:id="0">
    <w:p w14:paraId="381E889F" w14:textId="77777777" w:rsidR="008A0181" w:rsidRDefault="008A0181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80A4" w14:textId="77777777" w:rsidR="008A0181" w:rsidRDefault="008A0181" w:rsidP="001D0E0C">
      <w:pPr>
        <w:spacing w:after="0" w:line="240" w:lineRule="auto"/>
      </w:pPr>
      <w:r>
        <w:separator/>
      </w:r>
    </w:p>
  </w:footnote>
  <w:footnote w:type="continuationSeparator" w:id="0">
    <w:p w14:paraId="04E32EC6" w14:textId="77777777" w:rsidR="008A0181" w:rsidRDefault="008A0181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D6A4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55927FA8"/>
    <w:multiLevelType w:val="hybridMultilevel"/>
    <w:tmpl w:val="D7209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A3"/>
    <w:rsid w:val="00014BF9"/>
    <w:rsid w:val="000173E7"/>
    <w:rsid w:val="000366E1"/>
    <w:rsid w:val="00036E5E"/>
    <w:rsid w:val="00037274"/>
    <w:rsid w:val="000517B4"/>
    <w:rsid w:val="00076C1E"/>
    <w:rsid w:val="000F7625"/>
    <w:rsid w:val="00107F5D"/>
    <w:rsid w:val="001312E3"/>
    <w:rsid w:val="00151323"/>
    <w:rsid w:val="00164325"/>
    <w:rsid w:val="00175DDA"/>
    <w:rsid w:val="001840E6"/>
    <w:rsid w:val="0018667F"/>
    <w:rsid w:val="0019754A"/>
    <w:rsid w:val="001B060D"/>
    <w:rsid w:val="001B7313"/>
    <w:rsid w:val="001C46F1"/>
    <w:rsid w:val="001D0E0C"/>
    <w:rsid w:val="001D57C5"/>
    <w:rsid w:val="001E0124"/>
    <w:rsid w:val="001E40E9"/>
    <w:rsid w:val="001F50AB"/>
    <w:rsid w:val="001F7449"/>
    <w:rsid w:val="00211C2A"/>
    <w:rsid w:val="00211C3A"/>
    <w:rsid w:val="002138EF"/>
    <w:rsid w:val="002166C5"/>
    <w:rsid w:val="00230BCB"/>
    <w:rsid w:val="002353B4"/>
    <w:rsid w:val="00241676"/>
    <w:rsid w:val="00247584"/>
    <w:rsid w:val="00261508"/>
    <w:rsid w:val="002654D0"/>
    <w:rsid w:val="002B094C"/>
    <w:rsid w:val="002D08D9"/>
    <w:rsid w:val="002D376F"/>
    <w:rsid w:val="002E7D83"/>
    <w:rsid w:val="00304746"/>
    <w:rsid w:val="003050BD"/>
    <w:rsid w:val="00317A6A"/>
    <w:rsid w:val="00344085"/>
    <w:rsid w:val="003460AC"/>
    <w:rsid w:val="00385E5D"/>
    <w:rsid w:val="0038620B"/>
    <w:rsid w:val="00392F53"/>
    <w:rsid w:val="003A42F7"/>
    <w:rsid w:val="003C6234"/>
    <w:rsid w:val="003D17C0"/>
    <w:rsid w:val="003D3B54"/>
    <w:rsid w:val="003E04ED"/>
    <w:rsid w:val="003E2058"/>
    <w:rsid w:val="003F05F5"/>
    <w:rsid w:val="003F160A"/>
    <w:rsid w:val="00402674"/>
    <w:rsid w:val="0042072C"/>
    <w:rsid w:val="004329F1"/>
    <w:rsid w:val="00450A06"/>
    <w:rsid w:val="00457FDA"/>
    <w:rsid w:val="00471820"/>
    <w:rsid w:val="004768BA"/>
    <w:rsid w:val="004A345A"/>
    <w:rsid w:val="004B7498"/>
    <w:rsid w:val="004C56B4"/>
    <w:rsid w:val="004D64E3"/>
    <w:rsid w:val="004F03F8"/>
    <w:rsid w:val="00547139"/>
    <w:rsid w:val="00550235"/>
    <w:rsid w:val="005515D7"/>
    <w:rsid w:val="00551770"/>
    <w:rsid w:val="00590E7E"/>
    <w:rsid w:val="005A3FEC"/>
    <w:rsid w:val="005B71B2"/>
    <w:rsid w:val="005C2A12"/>
    <w:rsid w:val="005D1E03"/>
    <w:rsid w:val="005E3BCF"/>
    <w:rsid w:val="005F4618"/>
    <w:rsid w:val="0062313E"/>
    <w:rsid w:val="00631779"/>
    <w:rsid w:val="00640EA2"/>
    <w:rsid w:val="0067588E"/>
    <w:rsid w:val="00697CD6"/>
    <w:rsid w:val="006A2A72"/>
    <w:rsid w:val="006D1F83"/>
    <w:rsid w:val="00701647"/>
    <w:rsid w:val="00703B37"/>
    <w:rsid w:val="007312A6"/>
    <w:rsid w:val="00732BDA"/>
    <w:rsid w:val="00735BC0"/>
    <w:rsid w:val="00737C17"/>
    <w:rsid w:val="00780DC1"/>
    <w:rsid w:val="00787A18"/>
    <w:rsid w:val="00793AD6"/>
    <w:rsid w:val="00796D72"/>
    <w:rsid w:val="007A03A8"/>
    <w:rsid w:val="007A275A"/>
    <w:rsid w:val="007B4F5E"/>
    <w:rsid w:val="007D0262"/>
    <w:rsid w:val="007F069C"/>
    <w:rsid w:val="007F2D11"/>
    <w:rsid w:val="007F414F"/>
    <w:rsid w:val="008307E8"/>
    <w:rsid w:val="00834E26"/>
    <w:rsid w:val="00855974"/>
    <w:rsid w:val="008871B1"/>
    <w:rsid w:val="008A0181"/>
    <w:rsid w:val="008A60C6"/>
    <w:rsid w:val="008B5647"/>
    <w:rsid w:val="008C24B9"/>
    <w:rsid w:val="008C7D85"/>
    <w:rsid w:val="008D23B3"/>
    <w:rsid w:val="008D7CA3"/>
    <w:rsid w:val="008D7FEF"/>
    <w:rsid w:val="008E2C8F"/>
    <w:rsid w:val="009011CE"/>
    <w:rsid w:val="00942A4B"/>
    <w:rsid w:val="00950847"/>
    <w:rsid w:val="0095415A"/>
    <w:rsid w:val="009628F1"/>
    <w:rsid w:val="009700B1"/>
    <w:rsid w:val="009751C9"/>
    <w:rsid w:val="009803CD"/>
    <w:rsid w:val="00990A03"/>
    <w:rsid w:val="009A16D0"/>
    <w:rsid w:val="009B4327"/>
    <w:rsid w:val="009F4135"/>
    <w:rsid w:val="00A00D98"/>
    <w:rsid w:val="00A1693D"/>
    <w:rsid w:val="00A22A4B"/>
    <w:rsid w:val="00A40E39"/>
    <w:rsid w:val="00A454A5"/>
    <w:rsid w:val="00A5583C"/>
    <w:rsid w:val="00A773E1"/>
    <w:rsid w:val="00A810C0"/>
    <w:rsid w:val="00A82AA4"/>
    <w:rsid w:val="00A94131"/>
    <w:rsid w:val="00AA5487"/>
    <w:rsid w:val="00AB1801"/>
    <w:rsid w:val="00AC1689"/>
    <w:rsid w:val="00AC4B74"/>
    <w:rsid w:val="00AE2945"/>
    <w:rsid w:val="00B00603"/>
    <w:rsid w:val="00B167AF"/>
    <w:rsid w:val="00B45C99"/>
    <w:rsid w:val="00B52161"/>
    <w:rsid w:val="00B56CA6"/>
    <w:rsid w:val="00B823AA"/>
    <w:rsid w:val="00BC1730"/>
    <w:rsid w:val="00BC7924"/>
    <w:rsid w:val="00BF7D3E"/>
    <w:rsid w:val="00C37202"/>
    <w:rsid w:val="00C40840"/>
    <w:rsid w:val="00C54C21"/>
    <w:rsid w:val="00C70ED0"/>
    <w:rsid w:val="00C754DD"/>
    <w:rsid w:val="00C82D20"/>
    <w:rsid w:val="00C839A7"/>
    <w:rsid w:val="00C900F4"/>
    <w:rsid w:val="00CE074E"/>
    <w:rsid w:val="00D03DB3"/>
    <w:rsid w:val="00D17BF3"/>
    <w:rsid w:val="00D322F1"/>
    <w:rsid w:val="00D376AC"/>
    <w:rsid w:val="00D412A9"/>
    <w:rsid w:val="00D45ACC"/>
    <w:rsid w:val="00DA51A3"/>
    <w:rsid w:val="00DA6877"/>
    <w:rsid w:val="00DB651E"/>
    <w:rsid w:val="00DD2D8C"/>
    <w:rsid w:val="00DD418D"/>
    <w:rsid w:val="00E41E72"/>
    <w:rsid w:val="00E47B40"/>
    <w:rsid w:val="00E65E5B"/>
    <w:rsid w:val="00E660CC"/>
    <w:rsid w:val="00E7152C"/>
    <w:rsid w:val="00E72042"/>
    <w:rsid w:val="00E94F34"/>
    <w:rsid w:val="00E954A7"/>
    <w:rsid w:val="00E96BD7"/>
    <w:rsid w:val="00EA25C7"/>
    <w:rsid w:val="00EA3897"/>
    <w:rsid w:val="00ED3B1C"/>
    <w:rsid w:val="00EE6C78"/>
    <w:rsid w:val="00EF0963"/>
    <w:rsid w:val="00EF5A1E"/>
    <w:rsid w:val="00F24290"/>
    <w:rsid w:val="00F40E35"/>
    <w:rsid w:val="00F9533A"/>
    <w:rsid w:val="00FA3762"/>
    <w:rsid w:val="00FB43CE"/>
    <w:rsid w:val="00FB6AFA"/>
    <w:rsid w:val="00FD51FC"/>
    <w:rsid w:val="00FE300F"/>
    <w:rsid w:val="00FE51D9"/>
    <w:rsid w:val="00FF16D9"/>
    <w:rsid w:val="0452E41E"/>
    <w:rsid w:val="10035D51"/>
    <w:rsid w:val="20F41BB1"/>
    <w:rsid w:val="228FEC12"/>
    <w:rsid w:val="31122D01"/>
    <w:rsid w:val="32513FD7"/>
    <w:rsid w:val="32ADFD62"/>
    <w:rsid w:val="3F8C806A"/>
    <w:rsid w:val="5550AFED"/>
    <w:rsid w:val="5FEB5526"/>
    <w:rsid w:val="66416E4D"/>
    <w:rsid w:val="6CB0AFD1"/>
    <w:rsid w:val="731FF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45C9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56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6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6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6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64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A27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64F2D-A2FC-A440-8A34-F1FBE557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Gabriella Garbarino</cp:lastModifiedBy>
  <cp:revision>25</cp:revision>
  <cp:lastPrinted>2022-01-31T11:56:00Z</cp:lastPrinted>
  <dcterms:created xsi:type="dcterms:W3CDTF">2022-03-14T19:09:00Z</dcterms:created>
  <dcterms:modified xsi:type="dcterms:W3CDTF">2022-03-15T15:51:00Z</dcterms:modified>
</cp:coreProperties>
</file>