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C330F9" w14:textId="5B8AB9F8" w:rsidR="00DA51A3" w:rsidRPr="00FC27D7" w:rsidRDefault="00FC27D7" w:rsidP="00DA51A3">
      <w:pPr>
        <w:snapToGrid w:val="0"/>
        <w:jc w:val="center"/>
        <w:rPr>
          <w:rFonts w:ascii="Times New Roman" w:eastAsia="MS PGothic" w:hAnsi="Times New Roman" w:cs="Times New Roman"/>
          <w:b/>
          <w:bCs/>
          <w:sz w:val="20"/>
          <w:szCs w:val="24"/>
          <w:lang w:val="en-US" w:eastAsia="ko-KR"/>
        </w:rPr>
      </w:pPr>
      <w:bookmarkStart w:id="0" w:name="_GoBack"/>
      <w:r w:rsidRPr="00FC27D7">
        <w:rPr>
          <w:rFonts w:ascii="Times New Roman" w:hAnsi="Times New Roman" w:cs="Times New Roman"/>
          <w:b/>
          <w:sz w:val="24"/>
          <w:lang w:val="en-GB"/>
        </w:rPr>
        <w:t>ELECTRONIC NOSE FOR REAL-TIME MONITORING OF ODOUR EMISSIONS AT A WASTEWATER TREATEMENT PLANT</w:t>
      </w:r>
    </w:p>
    <w:bookmarkEnd w:id="0"/>
    <w:p w14:paraId="243AAF34" w14:textId="40EE12BC" w:rsidR="00DA51A3" w:rsidRPr="00FC5786" w:rsidRDefault="008E5D89" w:rsidP="00DA51A3">
      <w:pPr>
        <w:snapToGrid w:val="0"/>
        <w:jc w:val="center"/>
        <w:rPr>
          <w:rFonts w:ascii="Times New Roman" w:eastAsia="MS PGothic" w:hAnsi="Times New Roman"/>
          <w:sz w:val="24"/>
          <w:szCs w:val="24"/>
        </w:rPr>
      </w:pPr>
      <w:r w:rsidRPr="00FC5786">
        <w:rPr>
          <w:rFonts w:ascii="Times New Roman" w:eastAsia="SimSun" w:hAnsi="Times New Roman"/>
          <w:sz w:val="24"/>
          <w:szCs w:val="24"/>
          <w:u w:val="single"/>
          <w:lang w:eastAsia="zh-CN"/>
        </w:rPr>
        <w:t>Stefano Prudenza</w:t>
      </w:r>
      <w:r w:rsidR="00DA51A3" w:rsidRPr="00FC5786">
        <w:rPr>
          <w:rFonts w:ascii="Times New Roman" w:eastAsia="SimSun" w:hAnsi="Times New Roman"/>
          <w:sz w:val="24"/>
          <w:szCs w:val="24"/>
          <w:lang w:eastAsia="zh-CN"/>
        </w:rPr>
        <w:t xml:space="preserve">, </w:t>
      </w:r>
      <w:r w:rsidRPr="00FC5786">
        <w:rPr>
          <w:rFonts w:ascii="Times New Roman" w:eastAsia="SimSun" w:hAnsi="Times New Roman"/>
          <w:sz w:val="24"/>
          <w:szCs w:val="24"/>
          <w:lang w:eastAsia="zh-CN"/>
        </w:rPr>
        <w:t>Carmen Bax*</w:t>
      </w:r>
      <w:r w:rsidR="00DA51A3" w:rsidRPr="00FC5786">
        <w:rPr>
          <w:rFonts w:ascii="Times New Roman" w:eastAsia="SimSun" w:hAnsi="Times New Roman"/>
          <w:sz w:val="24"/>
          <w:szCs w:val="24"/>
          <w:lang w:eastAsia="zh-CN"/>
        </w:rPr>
        <w:t xml:space="preserve">, </w:t>
      </w:r>
      <w:r w:rsidRPr="00FC5786">
        <w:rPr>
          <w:rFonts w:ascii="Times New Roman" w:eastAsia="SimSun" w:hAnsi="Times New Roman"/>
          <w:sz w:val="24"/>
          <w:szCs w:val="24"/>
          <w:lang w:eastAsia="zh-CN"/>
        </w:rPr>
        <w:t>Laura Capelli</w:t>
      </w:r>
    </w:p>
    <w:p w14:paraId="7A602332" w14:textId="748A582C" w:rsidR="00DA51A3" w:rsidRPr="001D0D07" w:rsidRDefault="008E5D89" w:rsidP="00DA51A3">
      <w:pPr>
        <w:snapToGrid w:val="0"/>
        <w:spacing w:after="120"/>
        <w:jc w:val="center"/>
        <w:rPr>
          <w:rFonts w:ascii="Times New Roman" w:eastAsia="MS PGothic" w:hAnsi="Times New Roman"/>
          <w:i/>
          <w:sz w:val="20"/>
        </w:rPr>
      </w:pPr>
      <w:r w:rsidRPr="001D0D07">
        <w:rPr>
          <w:rFonts w:ascii="Times New Roman" w:eastAsia="MS PGothic" w:hAnsi="Times New Roman"/>
          <w:i/>
          <w:sz w:val="20"/>
        </w:rPr>
        <w:t xml:space="preserve">Politecnico di Milano, Department of Chemistry, </w:t>
      </w:r>
      <w:proofErr w:type="spellStart"/>
      <w:r w:rsidRPr="001D0D07">
        <w:rPr>
          <w:rFonts w:ascii="Times New Roman" w:eastAsia="MS PGothic" w:hAnsi="Times New Roman"/>
          <w:i/>
          <w:sz w:val="20"/>
        </w:rPr>
        <w:t>Materials</w:t>
      </w:r>
      <w:proofErr w:type="spellEnd"/>
      <w:r w:rsidRPr="001D0D07">
        <w:rPr>
          <w:rFonts w:ascii="Times New Roman" w:eastAsia="MS PGothic" w:hAnsi="Times New Roman"/>
          <w:i/>
          <w:sz w:val="20"/>
        </w:rPr>
        <w:t xml:space="preserve"> and Chemical Engineering, piazza Leonardo da Vinci 32, 20133 Milano, </w:t>
      </w:r>
      <w:proofErr w:type="spellStart"/>
      <w:r w:rsidRPr="001D0D07">
        <w:rPr>
          <w:rFonts w:ascii="Times New Roman" w:eastAsia="MS PGothic" w:hAnsi="Times New Roman"/>
          <w:i/>
          <w:sz w:val="20"/>
        </w:rPr>
        <w:t>Italy</w:t>
      </w:r>
      <w:proofErr w:type="spellEnd"/>
    </w:p>
    <w:p w14:paraId="5533360A" w14:textId="13A33DF2" w:rsidR="00DA51A3" w:rsidRPr="001D0D07" w:rsidRDefault="00DA51A3" w:rsidP="00DA51A3">
      <w:pPr>
        <w:snapToGrid w:val="0"/>
        <w:jc w:val="center"/>
        <w:rPr>
          <w:rFonts w:ascii="Times New Roman" w:eastAsia="MS PGothic" w:hAnsi="Times New Roman"/>
          <w:i/>
          <w:sz w:val="20"/>
        </w:rPr>
      </w:pPr>
      <w:r w:rsidRPr="001D0D07">
        <w:rPr>
          <w:rFonts w:ascii="Times New Roman" w:eastAsia="MS PGothic" w:hAnsi="Times New Roman"/>
          <w:i/>
          <w:sz w:val="20"/>
        </w:rPr>
        <w:t>*</w:t>
      </w:r>
      <w:proofErr w:type="spellStart"/>
      <w:r w:rsidRPr="001D0D07">
        <w:rPr>
          <w:rFonts w:ascii="Times New Roman" w:eastAsia="MS PGothic" w:hAnsi="Times New Roman"/>
          <w:i/>
          <w:sz w:val="20"/>
        </w:rPr>
        <w:t>Corresponding</w:t>
      </w:r>
      <w:proofErr w:type="spellEnd"/>
      <w:r w:rsidRPr="001D0D07">
        <w:rPr>
          <w:rFonts w:ascii="Times New Roman" w:eastAsia="MS PGothic" w:hAnsi="Times New Roman"/>
          <w:i/>
          <w:sz w:val="20"/>
        </w:rPr>
        <w:t xml:space="preserve"> </w:t>
      </w:r>
      <w:proofErr w:type="spellStart"/>
      <w:r w:rsidRPr="001D0D07">
        <w:rPr>
          <w:rFonts w:ascii="Times New Roman" w:eastAsia="MS PGothic" w:hAnsi="Times New Roman"/>
          <w:i/>
          <w:sz w:val="20"/>
        </w:rPr>
        <w:t>author</w:t>
      </w:r>
      <w:proofErr w:type="spellEnd"/>
      <w:r w:rsidRPr="001D0D07">
        <w:rPr>
          <w:rFonts w:ascii="Times New Roman" w:eastAsia="MS PGothic" w:hAnsi="Times New Roman"/>
          <w:i/>
          <w:sz w:val="20"/>
          <w:lang w:eastAsia="ko-KR"/>
        </w:rPr>
        <w:t xml:space="preserve"> E-Mail: </w:t>
      </w:r>
      <w:r w:rsidR="008E5D89" w:rsidRPr="001D0D07">
        <w:rPr>
          <w:rFonts w:ascii="Times New Roman" w:eastAsia="MS PGothic" w:hAnsi="Times New Roman"/>
          <w:i/>
          <w:sz w:val="20"/>
        </w:rPr>
        <w:t>carmen.bax@polimi.it</w:t>
      </w:r>
    </w:p>
    <w:p w14:paraId="28AD07A8" w14:textId="77777777" w:rsidR="00DA51A3" w:rsidRPr="001D0D07" w:rsidRDefault="00DA51A3" w:rsidP="00DA51A3">
      <w:pPr>
        <w:snapToGrid w:val="0"/>
        <w:spacing w:after="120"/>
        <w:jc w:val="center"/>
        <w:rPr>
          <w:rFonts w:ascii="Times New Roman" w:eastAsia="SimSun" w:hAnsi="Times New Roman"/>
          <w:i/>
          <w:sz w:val="20"/>
          <w:lang w:eastAsia="zh-CN"/>
        </w:rPr>
      </w:pPr>
    </w:p>
    <w:p w14:paraId="4D6250A2" w14:textId="1C7F29A1" w:rsidR="00637DA1" w:rsidRPr="00C05F36" w:rsidRDefault="00DA51A3" w:rsidP="00C05F36">
      <w:pPr>
        <w:snapToGrid w:val="0"/>
        <w:spacing w:line="300" w:lineRule="auto"/>
        <w:rPr>
          <w:rFonts w:ascii="Times New Roman" w:eastAsia="MS PGothic" w:hAnsi="Times New Roman"/>
          <w:b/>
          <w:bCs/>
          <w:lang w:val="en-US" w:eastAsia="ko-KR"/>
        </w:rPr>
      </w:pPr>
      <w:r w:rsidRPr="00466FFD">
        <w:rPr>
          <w:rFonts w:ascii="Times New Roman" w:eastAsia="MS PGothic" w:hAnsi="Times New Roman"/>
          <w:b/>
          <w:bCs/>
          <w:lang w:val="en-US"/>
        </w:rPr>
        <w:t>1.</w:t>
      </w:r>
      <w:r w:rsidR="003F160A">
        <w:rPr>
          <w:rFonts w:ascii="Times New Roman" w:eastAsia="MS PGothic" w:hAnsi="Times New Roman"/>
          <w:b/>
          <w:bCs/>
          <w:lang w:val="en-US"/>
        </w:rPr>
        <w:t>Introduction</w:t>
      </w:r>
    </w:p>
    <w:p w14:paraId="4CE25267" w14:textId="1B3F7061" w:rsidR="003E76DE" w:rsidRDefault="004C7E9C" w:rsidP="00140DA1">
      <w:pPr>
        <w:pStyle w:val="CETBodytext"/>
        <w:rPr>
          <w:rFonts w:ascii="Times New Roman" w:eastAsiaTheme="minorHAnsi" w:hAnsi="Times New Roman"/>
          <w:sz w:val="22"/>
          <w:lang w:val="en-GB"/>
        </w:rPr>
      </w:pPr>
      <w:r>
        <w:rPr>
          <w:rFonts w:ascii="Times New Roman" w:eastAsiaTheme="minorHAnsi" w:hAnsi="Times New Roman"/>
          <w:sz w:val="22"/>
          <w:lang w:val="en-GB"/>
        </w:rPr>
        <w:t>Atmospheric e</w:t>
      </w:r>
      <w:r w:rsidR="00335ECD">
        <w:rPr>
          <w:rFonts w:ascii="Times New Roman" w:eastAsiaTheme="minorHAnsi" w:hAnsi="Times New Roman"/>
          <w:sz w:val="22"/>
          <w:lang w:val="en-GB"/>
        </w:rPr>
        <w:t>missions from industrial activities are subjected to control and regul</w:t>
      </w:r>
      <w:r w:rsidR="00354F07">
        <w:rPr>
          <w:rFonts w:ascii="Times New Roman" w:eastAsiaTheme="minorHAnsi" w:hAnsi="Times New Roman"/>
          <w:sz w:val="22"/>
          <w:lang w:val="en-GB"/>
        </w:rPr>
        <w:t xml:space="preserve">ation worldwide. Their monitoring and mitigation represent a common concern for chemical engineers who </w:t>
      </w:r>
      <w:r w:rsidR="004C502E">
        <w:rPr>
          <w:rFonts w:ascii="Times New Roman" w:eastAsiaTheme="minorHAnsi" w:hAnsi="Times New Roman"/>
          <w:sz w:val="22"/>
          <w:lang w:val="en-GB"/>
        </w:rPr>
        <w:t>deal with the</w:t>
      </w:r>
      <w:r w:rsidR="00D049D7">
        <w:rPr>
          <w:rFonts w:ascii="Times New Roman" w:eastAsiaTheme="minorHAnsi" w:hAnsi="Times New Roman"/>
          <w:sz w:val="22"/>
          <w:lang w:val="en-GB"/>
        </w:rPr>
        <w:t xml:space="preserve"> </w:t>
      </w:r>
      <w:r w:rsidR="003E76DE">
        <w:rPr>
          <w:rFonts w:ascii="Times New Roman" w:eastAsiaTheme="minorHAnsi" w:hAnsi="Times New Roman"/>
          <w:sz w:val="22"/>
          <w:lang w:val="en-GB"/>
        </w:rPr>
        <w:t>development and design of abatement system</w:t>
      </w:r>
      <w:r w:rsidR="004C502E">
        <w:rPr>
          <w:rFonts w:ascii="Times New Roman" w:eastAsiaTheme="minorHAnsi" w:hAnsi="Times New Roman"/>
          <w:sz w:val="22"/>
          <w:lang w:val="en-GB"/>
        </w:rPr>
        <w:t>s</w:t>
      </w:r>
      <w:r w:rsidR="003E76DE">
        <w:rPr>
          <w:rFonts w:ascii="Times New Roman" w:eastAsiaTheme="minorHAnsi" w:hAnsi="Times New Roman"/>
          <w:sz w:val="22"/>
          <w:lang w:val="en-GB"/>
        </w:rPr>
        <w:t xml:space="preserve"> </w:t>
      </w:r>
      <w:r w:rsidR="003E76DE">
        <w:rPr>
          <w:rFonts w:ascii="Times New Roman" w:eastAsiaTheme="minorHAnsi" w:hAnsi="Times New Roman"/>
          <w:sz w:val="22"/>
          <w:lang w:val="en-GB"/>
        </w:rPr>
        <w:fldChar w:fldCharType="begin"/>
      </w:r>
      <w:r w:rsidR="003E76DE">
        <w:rPr>
          <w:rFonts w:ascii="Times New Roman" w:eastAsiaTheme="minorHAnsi" w:hAnsi="Times New Roman"/>
          <w:sz w:val="22"/>
          <w:lang w:val="en-GB"/>
        </w:rPr>
        <w:instrText xml:space="preserve"> ADDIN EN.CITE &lt;EndNote&gt;&lt;Cite&gt;&lt;Author&gt;Setiabudi&lt;/Author&gt;&lt;Year&gt;2003&lt;/Year&gt;&lt;RecNum&gt;17&lt;/RecNum&gt;&lt;DisplayText&gt;[1]&lt;/DisplayText&gt;&lt;record&gt;&lt;rec-number&gt;17&lt;/rec-number&gt;&lt;foreign-keys&gt;&lt;key app="EN" db-id="0r09z5z08pfesuefxf0pvfvj2ze9xw0wr0r2" timestamp="1648473472"&gt;17&lt;/key&gt;&lt;/foreign-keys&gt;&lt;ref-type name="Journal Article"&gt;17&lt;/ref-type&gt;&lt;contributors&gt;&lt;authors&gt;&lt;author&gt;Setiabudi, Agus&lt;/author&gt;&lt;author&gt;Makkee, Michiel&lt;/author&gt;&lt;author&gt;Moulijn, Jacob A.&lt;/author&gt;&lt;/authors&gt;&lt;/contributors&gt;&lt;titles&gt;&lt;title&gt;An optimal NOx assisted abatement of diesel soot in an advanced catalytic filter design&lt;/title&gt;&lt;secondary-title&gt;Applied Catalysis B: Environmental&lt;/secondary-title&gt;&lt;/titles&gt;&lt;periodical&gt;&lt;full-title&gt;Applied Catalysis B: Environmental&lt;/full-title&gt;&lt;/periodical&gt;&lt;pages&gt;35-45&lt;/pages&gt;&lt;volume&gt;42&lt;/volume&gt;&lt;number&gt;1&lt;/number&gt;&lt;keywords&gt;&lt;keyword&gt;Soot oxidation&lt;/keyword&gt;&lt;keyword&gt;Platinum&lt;/keyword&gt;&lt;keyword&gt;Nitrogen oxide&lt;/keyword&gt;&lt;keyword&gt;Filter design&lt;/keyword&gt;&lt;keyword&gt;NO&lt;/keyword&gt;&lt;/keywords&gt;&lt;dates&gt;&lt;year&gt;2003&lt;/year&gt;&lt;pub-dates&gt;&lt;date&gt;2003/04/15/&lt;/date&gt;&lt;/pub-dates&gt;&lt;/dates&gt;&lt;isbn&gt;0926-3373&lt;/isbn&gt;&lt;urls&gt;&lt;related-urls&gt;&lt;url&gt;https://www.sciencedirect.com/science/article/pii/S0926337302002138&lt;/url&gt;&lt;/related-urls&gt;&lt;/urls&gt;&lt;electronic-resource-num&gt;https://doi.org/10.1016/S0926-3373(02)00213-8&lt;/electronic-resource-num&gt;&lt;/record&gt;&lt;/Cite&gt;&lt;/EndNote&gt;</w:instrText>
      </w:r>
      <w:r w:rsidR="003E76DE">
        <w:rPr>
          <w:rFonts w:ascii="Times New Roman" w:eastAsiaTheme="minorHAnsi" w:hAnsi="Times New Roman"/>
          <w:sz w:val="22"/>
          <w:lang w:val="en-GB"/>
        </w:rPr>
        <w:fldChar w:fldCharType="separate"/>
      </w:r>
      <w:r w:rsidR="003E76DE">
        <w:rPr>
          <w:rFonts w:ascii="Times New Roman" w:eastAsiaTheme="minorHAnsi" w:hAnsi="Times New Roman"/>
          <w:noProof/>
          <w:sz w:val="22"/>
          <w:lang w:val="en-GB"/>
        </w:rPr>
        <w:t>[1]</w:t>
      </w:r>
      <w:r w:rsidR="003E76DE">
        <w:rPr>
          <w:rFonts w:ascii="Times New Roman" w:eastAsiaTheme="minorHAnsi" w:hAnsi="Times New Roman"/>
          <w:sz w:val="22"/>
          <w:lang w:val="en-GB"/>
        </w:rPr>
        <w:fldChar w:fldCharType="end"/>
      </w:r>
      <w:r w:rsidR="003E76DE">
        <w:rPr>
          <w:rFonts w:ascii="Times New Roman" w:eastAsiaTheme="minorHAnsi" w:hAnsi="Times New Roman"/>
          <w:sz w:val="22"/>
          <w:lang w:val="en-GB"/>
        </w:rPr>
        <w:t xml:space="preserve">, </w:t>
      </w:r>
      <w:r w:rsidR="004C502E">
        <w:rPr>
          <w:rFonts w:ascii="Times New Roman" w:eastAsiaTheme="minorHAnsi" w:hAnsi="Times New Roman"/>
          <w:sz w:val="22"/>
          <w:lang w:val="en-GB"/>
        </w:rPr>
        <w:t xml:space="preserve">the </w:t>
      </w:r>
      <w:r w:rsidR="003E76DE">
        <w:rPr>
          <w:rFonts w:ascii="Times New Roman" w:eastAsiaTheme="minorHAnsi" w:hAnsi="Times New Roman"/>
          <w:sz w:val="22"/>
          <w:lang w:val="en-GB"/>
        </w:rPr>
        <w:t xml:space="preserve">study of new measurement techniques </w:t>
      </w:r>
      <w:r w:rsidR="003E76DE">
        <w:rPr>
          <w:rFonts w:ascii="Times New Roman" w:eastAsiaTheme="minorHAnsi" w:hAnsi="Times New Roman"/>
          <w:sz w:val="22"/>
          <w:lang w:val="en-GB"/>
        </w:rPr>
        <w:fldChar w:fldCharType="begin"/>
      </w:r>
      <w:r w:rsidR="003E76DE">
        <w:rPr>
          <w:rFonts w:ascii="Times New Roman" w:eastAsiaTheme="minorHAnsi" w:hAnsi="Times New Roman"/>
          <w:sz w:val="22"/>
          <w:lang w:val="en-GB"/>
        </w:rPr>
        <w:instrText xml:space="preserve"> ADDIN EN.CITE &lt;EndNote&gt;&lt;Cite&gt;&lt;Author&gt;Wang&lt;/Author&gt;&lt;Year&gt;2013&lt;/Year&gt;&lt;RecNum&gt;15&lt;/RecNum&gt;&lt;DisplayText&gt;[2]&lt;/DisplayText&gt;&lt;record&gt;&lt;rec-number&gt;15&lt;/rec-number&gt;&lt;foreign-keys&gt;&lt;key app="EN" db-id="0r09z5z08pfesuefxf0pvfvj2ze9xw0wr0r2" timestamp="1648473453"&gt;15&lt;/key&gt;&lt;/foreign-keys&gt;&lt;ref-type name="Journal Article"&gt;17&lt;/ref-type&gt;&lt;contributors&gt;&lt;authors&gt;&lt;author&gt;Wang, Q. W.&lt;/author&gt;&lt;author&gt;Zhou, P.&lt;/author&gt;&lt;author&gt;Shen, N.&lt;/author&gt;&lt;author&gt;Wang, S. S.&lt;/author&gt;&lt;/authors&gt;&lt;/contributors&gt;&lt;titles&gt;&lt;title&gt;Measuring carbon dioxide emission performance in Chinese provinces: A parametric approach&lt;/title&gt;&lt;secondary-title&gt;Renewable and Sustainable Energy Reviews&lt;/secondary-title&gt;&lt;/titles&gt;&lt;periodical&gt;&lt;full-title&gt;Renewable and Sustainable Energy Reviews&lt;/full-title&gt;&lt;/periodical&gt;&lt;pages&gt;324-330&lt;/pages&gt;&lt;volume&gt;21&lt;/volume&gt;&lt;keywords&gt;&lt;keyword&gt;Carbon dioxide&lt;/keyword&gt;&lt;keyword&gt;Emission performance&lt;/keyword&gt;&lt;keyword&gt;Directional distance function&lt;/keyword&gt;&lt;keyword&gt;Stochastic frontier analysis&lt;/keyword&gt;&lt;/keywords&gt;&lt;dates&gt;&lt;year&gt;2013&lt;/year&gt;&lt;pub-dates&gt;&lt;date&gt;2013/05/01/&lt;/date&gt;&lt;/pub-dates&gt;&lt;/dates&gt;&lt;isbn&gt;1364-0321&lt;/isbn&gt;&lt;urls&gt;&lt;related-urls&gt;&lt;url&gt;https://www.sciencedirect.com/science/article/pii/S1364032113000178&lt;/url&gt;&lt;/related-urls&gt;&lt;/urls&gt;&lt;electronic-resource-num&gt;https://doi.org/10.1016/j.rser.2012.12.061&lt;/electronic-resource-num&gt;&lt;/record&gt;&lt;/Cite&gt;&lt;/EndNote&gt;</w:instrText>
      </w:r>
      <w:r w:rsidR="003E76DE">
        <w:rPr>
          <w:rFonts w:ascii="Times New Roman" w:eastAsiaTheme="minorHAnsi" w:hAnsi="Times New Roman"/>
          <w:sz w:val="22"/>
          <w:lang w:val="en-GB"/>
        </w:rPr>
        <w:fldChar w:fldCharType="separate"/>
      </w:r>
      <w:r w:rsidR="003E76DE">
        <w:rPr>
          <w:rFonts w:ascii="Times New Roman" w:eastAsiaTheme="minorHAnsi" w:hAnsi="Times New Roman"/>
          <w:noProof/>
          <w:sz w:val="22"/>
          <w:lang w:val="en-GB"/>
        </w:rPr>
        <w:t>[2]</w:t>
      </w:r>
      <w:r w:rsidR="003E76DE">
        <w:rPr>
          <w:rFonts w:ascii="Times New Roman" w:eastAsiaTheme="minorHAnsi" w:hAnsi="Times New Roman"/>
          <w:sz w:val="22"/>
          <w:lang w:val="en-GB"/>
        </w:rPr>
        <w:fldChar w:fldCharType="end"/>
      </w:r>
      <w:r w:rsidR="003E76DE">
        <w:rPr>
          <w:rFonts w:ascii="Times New Roman" w:eastAsiaTheme="minorHAnsi" w:hAnsi="Times New Roman"/>
          <w:sz w:val="22"/>
          <w:lang w:val="en-GB"/>
        </w:rPr>
        <w:t xml:space="preserve">, </w:t>
      </w:r>
      <w:r w:rsidR="004C502E">
        <w:rPr>
          <w:rFonts w:ascii="Times New Roman" w:eastAsiaTheme="minorHAnsi" w:hAnsi="Times New Roman"/>
          <w:sz w:val="22"/>
          <w:lang w:val="en-GB"/>
        </w:rPr>
        <w:t xml:space="preserve">the </w:t>
      </w:r>
      <w:r w:rsidR="003E76DE">
        <w:rPr>
          <w:rFonts w:ascii="Times New Roman" w:eastAsiaTheme="minorHAnsi" w:hAnsi="Times New Roman"/>
          <w:sz w:val="22"/>
          <w:lang w:val="en-GB"/>
        </w:rPr>
        <w:t xml:space="preserve">modelling </w:t>
      </w:r>
      <w:r w:rsidR="004C502E">
        <w:rPr>
          <w:rFonts w:ascii="Times New Roman" w:eastAsiaTheme="minorHAnsi" w:hAnsi="Times New Roman"/>
          <w:sz w:val="22"/>
          <w:lang w:val="en-GB"/>
        </w:rPr>
        <w:t>of</w:t>
      </w:r>
      <w:r w:rsidR="003E76DE">
        <w:rPr>
          <w:rFonts w:ascii="Times New Roman" w:eastAsiaTheme="minorHAnsi" w:hAnsi="Times New Roman"/>
          <w:sz w:val="22"/>
          <w:lang w:val="en-GB"/>
        </w:rPr>
        <w:t xml:space="preserve"> emissions impact </w:t>
      </w:r>
      <w:r w:rsidR="003E76DE">
        <w:rPr>
          <w:rFonts w:ascii="Times New Roman" w:eastAsiaTheme="minorHAnsi" w:hAnsi="Times New Roman"/>
          <w:sz w:val="22"/>
          <w:lang w:val="en-GB"/>
        </w:rPr>
        <w:fldChar w:fldCharType="begin"/>
      </w:r>
      <w:r w:rsidR="003E76DE">
        <w:rPr>
          <w:rFonts w:ascii="Times New Roman" w:eastAsiaTheme="minorHAnsi" w:hAnsi="Times New Roman"/>
          <w:sz w:val="22"/>
          <w:lang w:val="en-GB"/>
        </w:rPr>
        <w:instrText xml:space="preserve"> ADDIN EN.CITE &lt;EndNote&gt;&lt;Cite&gt;&lt;Author&gt;Li&lt;/Author&gt;&lt;Year&gt;2004&lt;/Year&gt;&lt;RecNum&gt;16&lt;/RecNum&gt;&lt;DisplayText&gt;[3, 4]&lt;/DisplayText&gt;&lt;record&gt;&lt;rec-number&gt;16&lt;/rec-number&gt;&lt;foreign-keys&gt;&lt;key app="EN" db-id="0r09z5z08pfesuefxf0pvfvj2ze9xw0wr0r2" timestamp="1648473462"&gt;16&lt;/key&gt;&lt;/foreign-keys&gt;&lt;ref-type name="Journal Article"&gt;17&lt;/ref-type&gt;&lt;contributors&gt;&lt;authors&gt;&lt;author&gt;Li, Kang&lt;/author&gt;&lt;author&gt;Thompson, Steve&lt;/author&gt;&lt;author&gt;Peng, Jianxun&lt;/author&gt;&lt;/authors&gt;&lt;/contributors&gt;&lt;titles&gt;&lt;title&gt;Modelling and prediction of NOx emission in a coal-fired power generation plant&lt;/title&gt;&lt;secondary-title&gt;Control Engineering Practice&lt;/secondary-title&gt;&lt;/titles&gt;&lt;periodical&gt;&lt;full-title&gt;Control Engineering Practice&lt;/full-title&gt;&lt;/periodical&gt;&lt;pages&gt;707-723&lt;/pages&gt;&lt;volume&gt;12&lt;/volume&gt;&lt;number&gt;6&lt;/number&gt;&lt;keywords&gt;&lt;keyword&gt;NO emission&lt;/keyword&gt;&lt;keyword&gt;Power generation&lt;/keyword&gt;&lt;keyword&gt;Modelling&lt;/keyword&gt;&lt;keyword&gt;Identification&lt;/keyword&gt;&lt;keyword&gt;Grey-box model&lt;/keyword&gt;&lt;/keywords&gt;&lt;dates&gt;&lt;year&gt;2004&lt;/year&gt;&lt;pub-dates&gt;&lt;date&gt;2004/06/01/&lt;/date&gt;&lt;/pub-dates&gt;&lt;/dates&gt;&lt;isbn&gt;0967-0661&lt;/isbn&gt;&lt;urls&gt;&lt;related-urls&gt;&lt;url&gt;https://www.sciencedirect.com/science/article/pii/S0967066103001710&lt;/url&gt;&lt;/related-urls&gt;&lt;/urls&gt;&lt;electronic-resource-num&gt;https://doi.org/10.1016/S0967-0661(03)00171-0&lt;/electronic-resource-num&gt;&lt;/record&gt;&lt;/Cite&gt;&lt;Cite&gt;&lt;Author&gt;Jahnke&lt;/Author&gt;&lt;Year&gt;2000&lt;/Year&gt;&lt;RecNum&gt;13&lt;/RecNum&gt;&lt;record&gt;&lt;rec-number&gt;13&lt;/rec-number&gt;&lt;foreign-keys&gt;&lt;key app="EN" db-id="0r09z5z08pfesuefxf0pvfvj2ze9xw0wr0r2" timestamp="1648473293"&gt;13&lt;/key&gt;&lt;/foreign-keys&gt;&lt;ref-type name="Journal Article"&gt;17&lt;/ref-type&gt;&lt;contributors&gt;&lt;authors&gt;&lt;author&gt;Jahnke, James A&lt;/author&gt;&lt;/authors&gt;&lt;/contributors&gt;&lt;titles&gt;&lt;title&gt;Continuous emission monitoring&lt;/title&gt;&lt;/titles&gt;&lt;dates&gt;&lt;year&gt;2000&lt;/year&gt;&lt;/dates&gt;&lt;isbn&gt;0471292273&lt;/isbn&gt;&lt;urls&gt;&lt;/urls&gt;&lt;/record&gt;&lt;/Cite&gt;&lt;/EndNote&gt;</w:instrText>
      </w:r>
      <w:r w:rsidR="003E76DE">
        <w:rPr>
          <w:rFonts w:ascii="Times New Roman" w:eastAsiaTheme="minorHAnsi" w:hAnsi="Times New Roman"/>
          <w:sz w:val="22"/>
          <w:lang w:val="en-GB"/>
        </w:rPr>
        <w:fldChar w:fldCharType="separate"/>
      </w:r>
      <w:r w:rsidR="003E76DE">
        <w:rPr>
          <w:rFonts w:ascii="Times New Roman" w:eastAsiaTheme="minorHAnsi" w:hAnsi="Times New Roman"/>
          <w:noProof/>
          <w:sz w:val="22"/>
          <w:lang w:val="en-GB"/>
        </w:rPr>
        <w:t>[3, 4]</w:t>
      </w:r>
      <w:r w:rsidR="003E76DE">
        <w:rPr>
          <w:rFonts w:ascii="Times New Roman" w:eastAsiaTheme="minorHAnsi" w:hAnsi="Times New Roman"/>
          <w:sz w:val="22"/>
          <w:lang w:val="en-GB"/>
        </w:rPr>
        <w:fldChar w:fldCharType="end"/>
      </w:r>
      <w:r w:rsidR="003E76DE">
        <w:rPr>
          <w:rFonts w:ascii="Times New Roman" w:eastAsiaTheme="minorHAnsi" w:hAnsi="Times New Roman"/>
          <w:sz w:val="22"/>
          <w:lang w:val="en-GB"/>
        </w:rPr>
        <w:t>.</w:t>
      </w:r>
    </w:p>
    <w:p w14:paraId="7D0E3B96" w14:textId="69F08300" w:rsidR="000B6E47" w:rsidRDefault="004C502E" w:rsidP="00140DA1">
      <w:pPr>
        <w:pStyle w:val="CETBodytext"/>
        <w:rPr>
          <w:rFonts w:ascii="Times New Roman" w:eastAsiaTheme="minorHAnsi" w:hAnsi="Times New Roman"/>
          <w:sz w:val="22"/>
          <w:lang w:val="en-GB"/>
        </w:rPr>
      </w:pPr>
      <w:r>
        <w:rPr>
          <w:rFonts w:ascii="Times New Roman" w:eastAsiaTheme="minorHAnsi" w:hAnsi="Times New Roman"/>
          <w:sz w:val="22"/>
          <w:lang w:val="en-GB"/>
        </w:rPr>
        <w:t xml:space="preserve">Odour emissions </w:t>
      </w:r>
      <w:r w:rsidR="005F75C8" w:rsidRPr="005F75C8">
        <w:rPr>
          <w:rFonts w:ascii="Times New Roman" w:eastAsiaTheme="minorHAnsi" w:hAnsi="Times New Roman"/>
          <w:sz w:val="22"/>
          <w:lang w:val="en-GB"/>
        </w:rPr>
        <w:t>are</w:t>
      </w:r>
      <w:r>
        <w:rPr>
          <w:rFonts w:ascii="Times New Roman" w:eastAsiaTheme="minorHAnsi" w:hAnsi="Times New Roman"/>
          <w:sz w:val="22"/>
          <w:lang w:val="en-GB"/>
        </w:rPr>
        <w:t xml:space="preserve"> nowadays</w:t>
      </w:r>
      <w:r w:rsidR="005F75C8" w:rsidRPr="005F75C8">
        <w:rPr>
          <w:rFonts w:ascii="Times New Roman" w:eastAsiaTheme="minorHAnsi" w:hAnsi="Times New Roman"/>
          <w:sz w:val="22"/>
          <w:lang w:val="en-GB"/>
        </w:rPr>
        <w:t xml:space="preserve"> recognize</w:t>
      </w:r>
      <w:r>
        <w:rPr>
          <w:rFonts w:ascii="Times New Roman" w:eastAsiaTheme="minorHAnsi" w:hAnsi="Times New Roman"/>
          <w:sz w:val="22"/>
          <w:lang w:val="en-GB"/>
        </w:rPr>
        <w:t>d</w:t>
      </w:r>
      <w:r w:rsidR="005F75C8" w:rsidRPr="005F75C8">
        <w:rPr>
          <w:rFonts w:ascii="Times New Roman" w:eastAsiaTheme="minorHAnsi" w:hAnsi="Times New Roman"/>
          <w:sz w:val="22"/>
          <w:lang w:val="en-GB"/>
        </w:rPr>
        <w:t xml:space="preserve"> as</w:t>
      </w:r>
      <w:r>
        <w:rPr>
          <w:rFonts w:ascii="Times New Roman" w:eastAsiaTheme="minorHAnsi" w:hAnsi="Times New Roman"/>
          <w:sz w:val="22"/>
          <w:lang w:val="en-GB"/>
        </w:rPr>
        <w:t xml:space="preserve"> atmospheric </w:t>
      </w:r>
      <w:r w:rsidR="005F75C8" w:rsidRPr="005F75C8">
        <w:rPr>
          <w:rFonts w:ascii="Times New Roman" w:eastAsiaTheme="minorHAnsi" w:hAnsi="Times New Roman"/>
          <w:sz w:val="22"/>
          <w:lang w:val="en-GB"/>
        </w:rPr>
        <w:t xml:space="preserve">pollutants and consequently need to be monitored and kept under control such </w:t>
      </w:r>
      <w:r>
        <w:rPr>
          <w:rFonts w:ascii="Times New Roman" w:eastAsiaTheme="minorHAnsi" w:hAnsi="Times New Roman"/>
          <w:sz w:val="22"/>
          <w:lang w:val="en-GB"/>
        </w:rPr>
        <w:t xml:space="preserve">as </w:t>
      </w:r>
      <w:r w:rsidR="005F75C8" w:rsidRPr="005F75C8">
        <w:rPr>
          <w:rFonts w:ascii="Times New Roman" w:eastAsiaTheme="minorHAnsi" w:hAnsi="Times New Roman"/>
          <w:sz w:val="22"/>
          <w:lang w:val="en-GB"/>
        </w:rPr>
        <w:t>any other emissions. Due to the particularity of these emissions, many efforts h</w:t>
      </w:r>
      <w:r w:rsidR="005F75C8">
        <w:rPr>
          <w:rFonts w:ascii="Times New Roman" w:eastAsiaTheme="minorHAnsi" w:hAnsi="Times New Roman"/>
          <w:sz w:val="22"/>
          <w:lang w:val="en-GB"/>
        </w:rPr>
        <w:t>ave</w:t>
      </w:r>
      <w:r w:rsidR="005F75C8" w:rsidRPr="005F75C8">
        <w:rPr>
          <w:rFonts w:ascii="Times New Roman" w:eastAsiaTheme="minorHAnsi" w:hAnsi="Times New Roman"/>
          <w:sz w:val="22"/>
          <w:lang w:val="en-GB"/>
        </w:rPr>
        <w:t xml:space="preserve"> be</w:t>
      </w:r>
      <w:r w:rsidR="005F75C8">
        <w:rPr>
          <w:rFonts w:ascii="Times New Roman" w:eastAsiaTheme="minorHAnsi" w:hAnsi="Times New Roman"/>
          <w:sz w:val="22"/>
          <w:lang w:val="en-GB"/>
        </w:rPr>
        <w:t>e</w:t>
      </w:r>
      <w:r w:rsidR="005F75C8" w:rsidRPr="005F75C8">
        <w:rPr>
          <w:rFonts w:ascii="Times New Roman" w:eastAsiaTheme="minorHAnsi" w:hAnsi="Times New Roman"/>
          <w:sz w:val="22"/>
          <w:lang w:val="en-GB"/>
        </w:rPr>
        <w:t xml:space="preserve">n done </w:t>
      </w:r>
      <w:r>
        <w:rPr>
          <w:rFonts w:ascii="Times New Roman" w:eastAsiaTheme="minorHAnsi" w:hAnsi="Times New Roman"/>
          <w:sz w:val="22"/>
          <w:lang w:val="en-GB"/>
        </w:rPr>
        <w:t xml:space="preserve">by the scientific community to develop suitable methods </w:t>
      </w:r>
      <w:r w:rsidR="005F75C8" w:rsidRPr="005F75C8">
        <w:rPr>
          <w:rFonts w:ascii="Times New Roman" w:eastAsiaTheme="minorHAnsi" w:hAnsi="Times New Roman"/>
          <w:sz w:val="22"/>
          <w:lang w:val="en-GB"/>
        </w:rPr>
        <w:t>for modelling</w:t>
      </w:r>
      <w:r>
        <w:rPr>
          <w:rFonts w:ascii="Times New Roman" w:eastAsiaTheme="minorHAnsi" w:hAnsi="Times New Roman"/>
          <w:sz w:val="22"/>
          <w:lang w:val="en-GB"/>
        </w:rPr>
        <w:t xml:space="preserve"> and quantifying odour </w:t>
      </w:r>
      <w:r w:rsidR="005F75C8" w:rsidRPr="005F75C8">
        <w:rPr>
          <w:rFonts w:ascii="Times New Roman" w:eastAsiaTheme="minorHAnsi" w:hAnsi="Times New Roman"/>
          <w:sz w:val="22"/>
          <w:lang w:val="en-GB"/>
        </w:rPr>
        <w:t>impact</w:t>
      </w:r>
      <w:r>
        <w:rPr>
          <w:rFonts w:ascii="Times New Roman" w:eastAsiaTheme="minorHAnsi" w:hAnsi="Times New Roman"/>
          <w:sz w:val="22"/>
          <w:lang w:val="en-GB"/>
        </w:rPr>
        <w:t>s, as well as for</w:t>
      </w:r>
      <w:r w:rsidR="005F75C8" w:rsidRPr="005F75C8">
        <w:rPr>
          <w:rFonts w:ascii="Times New Roman" w:eastAsiaTheme="minorHAnsi" w:hAnsi="Times New Roman"/>
          <w:sz w:val="22"/>
          <w:lang w:val="en-GB"/>
        </w:rPr>
        <w:t xml:space="preserve"> ke</w:t>
      </w:r>
      <w:r w:rsidR="005F75C8">
        <w:rPr>
          <w:rFonts w:ascii="Times New Roman" w:eastAsiaTheme="minorHAnsi" w:hAnsi="Times New Roman"/>
          <w:sz w:val="22"/>
          <w:lang w:val="en-GB"/>
        </w:rPr>
        <w:t>ep</w:t>
      </w:r>
      <w:r>
        <w:rPr>
          <w:rFonts w:ascii="Times New Roman" w:eastAsiaTheme="minorHAnsi" w:hAnsi="Times New Roman"/>
          <w:sz w:val="22"/>
          <w:lang w:val="en-GB"/>
        </w:rPr>
        <w:t>ing odour emissions</w:t>
      </w:r>
      <w:r w:rsidR="005F75C8" w:rsidRPr="005F75C8">
        <w:rPr>
          <w:rFonts w:ascii="Times New Roman" w:eastAsiaTheme="minorHAnsi" w:hAnsi="Times New Roman"/>
          <w:sz w:val="22"/>
          <w:lang w:val="en-GB"/>
        </w:rPr>
        <w:t xml:space="preserve">  under control</w:t>
      </w:r>
      <w:r w:rsidR="005F75C8">
        <w:rPr>
          <w:rFonts w:ascii="Times New Roman" w:eastAsiaTheme="minorHAnsi" w:hAnsi="Times New Roman"/>
          <w:sz w:val="22"/>
          <w:lang w:val="en-GB"/>
        </w:rPr>
        <w:t xml:space="preserve"> </w:t>
      </w:r>
      <w:r w:rsidR="005F75C8">
        <w:rPr>
          <w:rFonts w:ascii="Times New Roman" w:eastAsiaTheme="minorHAnsi" w:hAnsi="Times New Roman"/>
          <w:sz w:val="22"/>
          <w:lang w:val="en-GB"/>
        </w:rPr>
        <w:fldChar w:fldCharType="begin"/>
      </w:r>
      <w:r w:rsidR="005F75C8">
        <w:rPr>
          <w:rFonts w:ascii="Times New Roman" w:eastAsiaTheme="minorHAnsi" w:hAnsi="Times New Roman"/>
          <w:sz w:val="22"/>
          <w:lang w:val="en-GB"/>
        </w:rPr>
        <w:instrText xml:space="preserve"> ADDIN EN.CITE &lt;EndNote&gt;&lt;Cite&gt;&lt;Author&gt;Bax&lt;/Author&gt;&lt;Year&gt;2020&lt;/Year&gt;&lt;RecNum&gt;28&lt;/RecNum&gt;&lt;DisplayText&gt;[5]&lt;/DisplayText&gt;&lt;record&gt;&lt;rec-number&gt;28&lt;/rec-number&gt;&lt;foreign-keys&gt;&lt;key app="EN" db-id="0r09z5z08pfesuefxf0pvfvj2ze9xw0wr0r2" timestamp="1648477182"&gt;28&lt;/key&gt;&lt;/foreign-keys&gt;&lt;ref-type name="Journal Article"&gt;17&lt;/ref-type&gt;&lt;contributors&gt;&lt;authors&gt;&lt;author&gt;Bax, Carmen&lt;/author&gt;&lt;author&gt;Sironi, Selena&lt;/author&gt;&lt;author&gt;Capelli, Laura&lt;/author&gt;&lt;/authors&gt;&lt;/contributors&gt;&lt;titles&gt;&lt;title&gt;How Can Odors Be Measured? An Overview of Methods and Their Applications&lt;/title&gt;&lt;secondary-title&gt;Atmosphere&lt;/secondary-title&gt;&lt;/titles&gt;&lt;periodical&gt;&lt;full-title&gt;Atmosphere&lt;/full-title&gt;&lt;/periodical&gt;&lt;volume&gt;11&lt;/volume&gt;&lt;number&gt;1&lt;/number&gt;&lt;keywords&gt;&lt;keyword&gt;odor measurement&lt;/keyword&gt;&lt;keyword&gt;odor emissions&lt;/keyword&gt;&lt;keyword&gt;odor pollution&lt;/keyword&gt;&lt;keyword&gt;olfactometry&lt;/keyword&gt;&lt;keyword&gt;electronic noses&lt;/keyword&gt;&lt;keyword&gt;chemical analysis&lt;/keyword&gt;&lt;keyword&gt;field inspection&lt;/keyword&gt;&lt;keyword&gt;citizen science&lt;/keyword&gt;&lt;/keywords&gt;&lt;dates&gt;&lt;year&gt;2020&lt;/year&gt;&lt;/dates&gt;&lt;isbn&gt;2073-4433&lt;/isbn&gt;&lt;urls&gt;&lt;/urls&gt;&lt;electronic-resource-num&gt;10.3390/atmos11010092&lt;/electronic-resource-num&gt;&lt;/record&gt;&lt;/Cite&gt;&lt;/EndNote&gt;</w:instrText>
      </w:r>
      <w:r w:rsidR="005F75C8">
        <w:rPr>
          <w:rFonts w:ascii="Times New Roman" w:eastAsiaTheme="minorHAnsi" w:hAnsi="Times New Roman"/>
          <w:sz w:val="22"/>
          <w:lang w:val="en-GB"/>
        </w:rPr>
        <w:fldChar w:fldCharType="separate"/>
      </w:r>
      <w:r w:rsidR="005F75C8">
        <w:rPr>
          <w:rFonts w:ascii="Times New Roman" w:eastAsiaTheme="minorHAnsi" w:hAnsi="Times New Roman"/>
          <w:noProof/>
          <w:sz w:val="22"/>
          <w:lang w:val="en-GB"/>
        </w:rPr>
        <w:t>[5]</w:t>
      </w:r>
      <w:r w:rsidR="005F75C8">
        <w:rPr>
          <w:rFonts w:ascii="Times New Roman" w:eastAsiaTheme="minorHAnsi" w:hAnsi="Times New Roman"/>
          <w:sz w:val="22"/>
          <w:lang w:val="en-GB"/>
        </w:rPr>
        <w:fldChar w:fldCharType="end"/>
      </w:r>
      <w:r w:rsidR="005F75C8" w:rsidRPr="005F75C8">
        <w:rPr>
          <w:rFonts w:ascii="Times New Roman" w:eastAsiaTheme="minorHAnsi" w:hAnsi="Times New Roman"/>
          <w:sz w:val="22"/>
          <w:lang w:val="en-GB"/>
        </w:rPr>
        <w:t>.</w:t>
      </w:r>
    </w:p>
    <w:p w14:paraId="60F0D504" w14:textId="77777777" w:rsidR="005F75C8" w:rsidRDefault="005F75C8" w:rsidP="00140DA1">
      <w:pPr>
        <w:pStyle w:val="CETBodytext"/>
        <w:rPr>
          <w:rFonts w:ascii="Times New Roman" w:eastAsiaTheme="minorHAnsi" w:hAnsi="Times New Roman"/>
          <w:sz w:val="22"/>
          <w:lang w:val="en-GB"/>
        </w:rPr>
      </w:pPr>
    </w:p>
    <w:p w14:paraId="1033CE2D" w14:textId="46BB562C" w:rsidR="00F52B13" w:rsidRDefault="00335ECD" w:rsidP="00140DA1">
      <w:pPr>
        <w:pStyle w:val="CETBodytext"/>
        <w:rPr>
          <w:rFonts w:ascii="Times New Roman" w:eastAsiaTheme="minorHAnsi" w:hAnsi="Times New Roman"/>
          <w:sz w:val="22"/>
          <w:lang w:val="en-GB"/>
        </w:rPr>
      </w:pPr>
      <w:r>
        <w:rPr>
          <w:rFonts w:ascii="Times New Roman" w:eastAsiaTheme="minorHAnsi" w:hAnsi="Times New Roman"/>
          <w:sz w:val="22"/>
          <w:lang w:val="en-GB"/>
        </w:rPr>
        <w:t xml:space="preserve">A development perspective </w:t>
      </w:r>
      <w:r w:rsidR="004C502E">
        <w:rPr>
          <w:rFonts w:ascii="Times New Roman" w:eastAsiaTheme="minorHAnsi" w:hAnsi="Times New Roman"/>
          <w:sz w:val="22"/>
          <w:lang w:val="en-GB"/>
        </w:rPr>
        <w:t>for</w:t>
      </w:r>
      <w:r>
        <w:rPr>
          <w:rFonts w:ascii="Times New Roman" w:eastAsiaTheme="minorHAnsi" w:hAnsi="Times New Roman"/>
          <w:sz w:val="22"/>
          <w:lang w:val="en-GB"/>
        </w:rPr>
        <w:t xml:space="preserve"> monitoring</w:t>
      </w:r>
      <w:r w:rsidR="00354F07" w:rsidRPr="00354F07">
        <w:rPr>
          <w:rFonts w:ascii="Times New Roman" w:eastAsiaTheme="minorHAnsi" w:hAnsi="Times New Roman"/>
          <w:sz w:val="22"/>
          <w:lang w:val="en-GB"/>
        </w:rPr>
        <w:t xml:space="preserve"> </w:t>
      </w:r>
      <w:r w:rsidR="00354F07">
        <w:rPr>
          <w:rFonts w:ascii="Times New Roman" w:eastAsiaTheme="minorHAnsi" w:hAnsi="Times New Roman"/>
          <w:sz w:val="22"/>
          <w:lang w:val="en-GB"/>
        </w:rPr>
        <w:t xml:space="preserve">of </w:t>
      </w:r>
      <w:r w:rsidR="000B6E47">
        <w:rPr>
          <w:rFonts w:ascii="Times New Roman" w:eastAsiaTheme="minorHAnsi" w:hAnsi="Times New Roman"/>
          <w:sz w:val="22"/>
          <w:lang w:val="en-GB"/>
        </w:rPr>
        <w:t xml:space="preserve">odorous emissions from </w:t>
      </w:r>
      <w:r w:rsidR="00354F07">
        <w:rPr>
          <w:rFonts w:ascii="Times New Roman" w:eastAsiaTheme="minorHAnsi" w:hAnsi="Times New Roman"/>
          <w:sz w:val="22"/>
          <w:lang w:val="en-GB"/>
        </w:rPr>
        <w:t>industrial</w:t>
      </w:r>
      <w:r w:rsidR="000B6E47">
        <w:rPr>
          <w:rFonts w:ascii="Times New Roman" w:eastAsiaTheme="minorHAnsi" w:hAnsi="Times New Roman"/>
          <w:sz w:val="22"/>
          <w:lang w:val="en-GB"/>
        </w:rPr>
        <w:t xml:space="preserve"> activities </w:t>
      </w:r>
      <w:r>
        <w:rPr>
          <w:rFonts w:ascii="Times New Roman" w:eastAsiaTheme="minorHAnsi" w:hAnsi="Times New Roman"/>
          <w:sz w:val="22"/>
          <w:lang w:val="en-GB"/>
        </w:rPr>
        <w:t xml:space="preserve">in the Industry 4.0 era concerns the realization of </w:t>
      </w:r>
      <w:r w:rsidR="00354F07">
        <w:rPr>
          <w:rFonts w:ascii="Times New Roman" w:eastAsiaTheme="minorHAnsi" w:hAnsi="Times New Roman"/>
          <w:sz w:val="22"/>
          <w:lang w:val="en-GB"/>
        </w:rPr>
        <w:t xml:space="preserve">networks of monitoring systems to be installed at emission sources or plant </w:t>
      </w:r>
      <w:proofErr w:type="spellStart"/>
      <w:r w:rsidR="00354F07">
        <w:rPr>
          <w:rFonts w:ascii="Times New Roman" w:eastAsiaTheme="minorHAnsi" w:hAnsi="Times New Roman"/>
          <w:sz w:val="22"/>
          <w:lang w:val="en-GB"/>
        </w:rPr>
        <w:t>fencelines</w:t>
      </w:r>
      <w:proofErr w:type="spellEnd"/>
      <w:r w:rsidR="00354F07">
        <w:rPr>
          <w:rFonts w:ascii="Times New Roman" w:eastAsiaTheme="minorHAnsi" w:hAnsi="Times New Roman"/>
          <w:sz w:val="22"/>
          <w:lang w:val="en-GB"/>
        </w:rPr>
        <w:t xml:space="preserve"> for a real-time analysis. Those systems </w:t>
      </w:r>
      <w:r w:rsidR="00462DCC">
        <w:rPr>
          <w:rFonts w:ascii="Times New Roman" w:eastAsiaTheme="minorHAnsi" w:hAnsi="Times New Roman"/>
          <w:sz w:val="22"/>
          <w:lang w:val="en-GB"/>
        </w:rPr>
        <w:t xml:space="preserve">can </w:t>
      </w:r>
      <w:r w:rsidR="00F52B13">
        <w:rPr>
          <w:rFonts w:ascii="Times New Roman" w:eastAsiaTheme="minorHAnsi" w:hAnsi="Times New Roman"/>
          <w:sz w:val="22"/>
          <w:lang w:val="en-GB"/>
        </w:rPr>
        <w:t>provide</w:t>
      </w:r>
      <w:r w:rsidR="00462DCC">
        <w:rPr>
          <w:rFonts w:ascii="Times New Roman" w:eastAsiaTheme="minorHAnsi" w:hAnsi="Times New Roman"/>
          <w:sz w:val="22"/>
          <w:lang w:val="en-GB"/>
        </w:rPr>
        <w:t xml:space="preserve"> useful information for identifying potential </w:t>
      </w:r>
      <w:r w:rsidR="00140DA1">
        <w:rPr>
          <w:rFonts w:ascii="Times New Roman" w:eastAsiaTheme="minorHAnsi" w:hAnsi="Times New Roman"/>
          <w:sz w:val="22"/>
          <w:lang w:val="en-GB"/>
        </w:rPr>
        <w:t>malfunctioning and anomalies</w:t>
      </w:r>
      <w:r w:rsidR="00462DCC">
        <w:rPr>
          <w:rFonts w:ascii="Times New Roman" w:eastAsiaTheme="minorHAnsi" w:hAnsi="Times New Roman"/>
          <w:sz w:val="22"/>
          <w:lang w:val="en-GB"/>
        </w:rPr>
        <w:t>. In th</w:t>
      </w:r>
      <w:r w:rsidR="00354F07">
        <w:rPr>
          <w:rFonts w:ascii="Times New Roman" w:eastAsiaTheme="minorHAnsi" w:hAnsi="Times New Roman"/>
          <w:sz w:val="22"/>
          <w:lang w:val="en-GB"/>
        </w:rPr>
        <w:t>is</w:t>
      </w:r>
      <w:r w:rsidR="00462DCC">
        <w:rPr>
          <w:rFonts w:ascii="Times New Roman" w:eastAsiaTheme="minorHAnsi" w:hAnsi="Times New Roman"/>
          <w:sz w:val="22"/>
          <w:lang w:val="en-GB"/>
        </w:rPr>
        <w:t xml:space="preserve"> scenario</w:t>
      </w:r>
      <w:r w:rsidR="00354F07">
        <w:rPr>
          <w:rFonts w:ascii="Times New Roman" w:eastAsiaTheme="minorHAnsi" w:hAnsi="Times New Roman"/>
          <w:sz w:val="22"/>
          <w:lang w:val="en-GB"/>
        </w:rPr>
        <w:t>,</w:t>
      </w:r>
      <w:r w:rsidR="00462DCC">
        <w:rPr>
          <w:rFonts w:ascii="Times New Roman" w:eastAsiaTheme="minorHAnsi" w:hAnsi="Times New Roman"/>
          <w:sz w:val="22"/>
          <w:lang w:val="en-GB"/>
        </w:rPr>
        <w:t xml:space="preserve"> electronic noses </w:t>
      </w:r>
      <w:r w:rsidR="00354F07">
        <w:rPr>
          <w:rFonts w:ascii="Times New Roman" w:eastAsiaTheme="minorHAnsi" w:hAnsi="Times New Roman"/>
          <w:sz w:val="22"/>
          <w:lang w:val="en-GB"/>
        </w:rPr>
        <w:t>(e-noses)</w:t>
      </w:r>
      <w:r w:rsidR="000B6E47">
        <w:rPr>
          <w:rFonts w:ascii="Times New Roman" w:eastAsiaTheme="minorHAnsi" w:hAnsi="Times New Roman"/>
          <w:sz w:val="22"/>
          <w:lang w:val="en-GB"/>
        </w:rPr>
        <w:t xml:space="preserve">, </w:t>
      </w:r>
      <w:r w:rsidR="009B24D2">
        <w:rPr>
          <w:rFonts w:ascii="Times New Roman" w:eastAsiaTheme="minorHAnsi" w:hAnsi="Times New Roman"/>
          <w:sz w:val="22"/>
          <w:lang w:val="en-GB"/>
        </w:rPr>
        <w:t xml:space="preserve">i.e. </w:t>
      </w:r>
      <w:r w:rsidR="000B6E47">
        <w:rPr>
          <w:rFonts w:ascii="Times New Roman" w:eastAsiaTheme="minorHAnsi" w:hAnsi="Times New Roman"/>
          <w:sz w:val="22"/>
          <w:lang w:val="en-GB"/>
        </w:rPr>
        <w:t>instrument</w:t>
      </w:r>
      <w:r w:rsidR="009B24D2">
        <w:rPr>
          <w:rFonts w:ascii="Times New Roman" w:eastAsiaTheme="minorHAnsi" w:hAnsi="Times New Roman"/>
          <w:sz w:val="22"/>
          <w:lang w:val="en-GB"/>
        </w:rPr>
        <w:t>s</w:t>
      </w:r>
      <w:r w:rsidR="000B6E47">
        <w:rPr>
          <w:rFonts w:ascii="Times New Roman" w:eastAsiaTheme="minorHAnsi" w:hAnsi="Times New Roman"/>
          <w:sz w:val="22"/>
          <w:lang w:val="en-GB"/>
        </w:rPr>
        <w:t xml:space="preserve"> combining a gas sensor array with machine learning algorithms,</w:t>
      </w:r>
      <w:r w:rsidR="00354F07">
        <w:rPr>
          <w:rFonts w:ascii="Times New Roman" w:eastAsiaTheme="minorHAnsi" w:hAnsi="Times New Roman"/>
          <w:sz w:val="22"/>
          <w:lang w:val="en-GB"/>
        </w:rPr>
        <w:t xml:space="preserve"> </w:t>
      </w:r>
      <w:r w:rsidR="00462DCC">
        <w:rPr>
          <w:rFonts w:ascii="Times New Roman" w:eastAsiaTheme="minorHAnsi" w:hAnsi="Times New Roman"/>
          <w:sz w:val="22"/>
          <w:lang w:val="en-GB"/>
        </w:rPr>
        <w:t xml:space="preserve">can serve as useful </w:t>
      </w:r>
      <w:r w:rsidR="000B6E47">
        <w:rPr>
          <w:rFonts w:ascii="Times New Roman" w:eastAsiaTheme="minorHAnsi" w:hAnsi="Times New Roman"/>
          <w:sz w:val="22"/>
          <w:lang w:val="en-GB"/>
        </w:rPr>
        <w:t xml:space="preserve">monitoring </w:t>
      </w:r>
      <w:r w:rsidR="00462DCC">
        <w:rPr>
          <w:rFonts w:ascii="Times New Roman" w:eastAsiaTheme="minorHAnsi" w:hAnsi="Times New Roman"/>
          <w:sz w:val="22"/>
          <w:lang w:val="en-GB"/>
        </w:rPr>
        <w:t>tool</w:t>
      </w:r>
      <w:r w:rsidR="000B6E47">
        <w:rPr>
          <w:rFonts w:ascii="Times New Roman" w:eastAsiaTheme="minorHAnsi" w:hAnsi="Times New Roman"/>
          <w:sz w:val="22"/>
          <w:lang w:val="en-GB"/>
        </w:rPr>
        <w:t xml:space="preserve">. </w:t>
      </w:r>
      <w:r w:rsidR="009B24D2">
        <w:rPr>
          <w:rFonts w:ascii="Times New Roman" w:eastAsiaTheme="minorHAnsi" w:hAnsi="Times New Roman"/>
          <w:sz w:val="22"/>
          <w:lang w:val="en-GB"/>
        </w:rPr>
        <w:t>If adequately trained, t</w:t>
      </w:r>
      <w:r w:rsidR="00140DA1">
        <w:rPr>
          <w:rFonts w:ascii="Times New Roman" w:eastAsiaTheme="minorHAnsi" w:hAnsi="Times New Roman"/>
          <w:sz w:val="22"/>
          <w:lang w:val="en-GB"/>
        </w:rPr>
        <w:t xml:space="preserve">hey are capable to provide a real-time qualitative and quantitative characterization of </w:t>
      </w:r>
      <w:r w:rsidR="009B24D2">
        <w:rPr>
          <w:rFonts w:ascii="Times New Roman" w:eastAsiaTheme="minorHAnsi" w:hAnsi="Times New Roman"/>
          <w:sz w:val="22"/>
          <w:lang w:val="en-GB"/>
        </w:rPr>
        <w:t xml:space="preserve">the </w:t>
      </w:r>
      <w:r w:rsidR="00140DA1">
        <w:rPr>
          <w:rFonts w:ascii="Times New Roman" w:eastAsiaTheme="minorHAnsi" w:hAnsi="Times New Roman"/>
          <w:sz w:val="22"/>
          <w:lang w:val="en-GB"/>
        </w:rPr>
        <w:t>odor</w:t>
      </w:r>
      <w:r w:rsidR="000B6E47">
        <w:rPr>
          <w:rFonts w:ascii="Times New Roman" w:eastAsiaTheme="minorHAnsi" w:hAnsi="Times New Roman"/>
          <w:sz w:val="22"/>
          <w:lang w:val="en-GB"/>
        </w:rPr>
        <w:t>ous mixture</w:t>
      </w:r>
      <w:r w:rsidR="009B24D2">
        <w:rPr>
          <w:rFonts w:ascii="Times New Roman" w:eastAsiaTheme="minorHAnsi" w:hAnsi="Times New Roman"/>
          <w:sz w:val="22"/>
          <w:lang w:val="en-GB"/>
        </w:rPr>
        <w:t>s</w:t>
      </w:r>
      <w:r w:rsidR="000B6E47">
        <w:rPr>
          <w:rFonts w:ascii="Times New Roman" w:eastAsiaTheme="minorHAnsi" w:hAnsi="Times New Roman"/>
          <w:sz w:val="22"/>
          <w:lang w:val="en-GB"/>
        </w:rPr>
        <w:t xml:space="preserve"> they are exposed to</w:t>
      </w:r>
      <w:r w:rsidR="00140DA1">
        <w:rPr>
          <w:rFonts w:ascii="Times New Roman" w:eastAsiaTheme="minorHAnsi" w:hAnsi="Times New Roman"/>
          <w:sz w:val="22"/>
          <w:lang w:val="en-GB"/>
        </w:rPr>
        <w:t xml:space="preserve">. </w:t>
      </w:r>
    </w:p>
    <w:p w14:paraId="2CF63BAD" w14:textId="4FDDB171" w:rsidR="00CA02EF" w:rsidRDefault="000B6E47" w:rsidP="00140DA1">
      <w:pPr>
        <w:pStyle w:val="CETBodytext"/>
        <w:rPr>
          <w:rFonts w:ascii="Times New Roman" w:eastAsiaTheme="minorHAnsi" w:hAnsi="Times New Roman"/>
          <w:sz w:val="22"/>
          <w:lang w:val="en-GB"/>
        </w:rPr>
      </w:pPr>
      <w:r>
        <w:rPr>
          <w:rFonts w:ascii="Times New Roman" w:eastAsiaTheme="minorHAnsi" w:hAnsi="Times New Roman"/>
          <w:sz w:val="22"/>
          <w:lang w:val="en-GB"/>
        </w:rPr>
        <w:t xml:space="preserve">If installed at plant </w:t>
      </w:r>
      <w:proofErr w:type="spellStart"/>
      <w:r>
        <w:rPr>
          <w:rFonts w:ascii="Times New Roman" w:eastAsiaTheme="minorHAnsi" w:hAnsi="Times New Roman"/>
          <w:sz w:val="22"/>
          <w:lang w:val="en-GB"/>
        </w:rPr>
        <w:t>fenceline</w:t>
      </w:r>
      <w:proofErr w:type="spellEnd"/>
      <w:r>
        <w:rPr>
          <w:rFonts w:ascii="Times New Roman" w:eastAsiaTheme="minorHAnsi" w:hAnsi="Times New Roman"/>
          <w:sz w:val="22"/>
          <w:lang w:val="en-GB"/>
        </w:rPr>
        <w:t xml:space="preserve"> or directly at emission sources, e-noses</w:t>
      </w:r>
      <w:r w:rsidR="00265E70">
        <w:rPr>
          <w:rFonts w:ascii="Times New Roman" w:eastAsiaTheme="minorHAnsi" w:hAnsi="Times New Roman"/>
          <w:sz w:val="22"/>
          <w:lang w:val="en-GB"/>
        </w:rPr>
        <w:t xml:space="preserve"> can detect </w:t>
      </w:r>
      <w:r w:rsidR="008D4176">
        <w:rPr>
          <w:rFonts w:ascii="Times New Roman" w:eastAsiaTheme="minorHAnsi" w:hAnsi="Times New Roman"/>
          <w:sz w:val="22"/>
          <w:lang w:val="en-GB"/>
        </w:rPr>
        <w:t>odours</w:t>
      </w:r>
      <w:r w:rsidR="00140DA1">
        <w:rPr>
          <w:rFonts w:ascii="Times New Roman" w:eastAsiaTheme="minorHAnsi" w:hAnsi="Times New Roman"/>
          <w:sz w:val="22"/>
          <w:lang w:val="en-GB"/>
        </w:rPr>
        <w:t xml:space="preserve"> </w:t>
      </w:r>
      <w:r w:rsidR="00E4776D">
        <w:rPr>
          <w:rFonts w:ascii="Times New Roman" w:eastAsiaTheme="minorHAnsi" w:hAnsi="Times New Roman"/>
          <w:sz w:val="22"/>
          <w:lang w:val="en-GB"/>
        </w:rPr>
        <w:t xml:space="preserve">originating from </w:t>
      </w:r>
      <w:r w:rsidR="00140DA1">
        <w:rPr>
          <w:rFonts w:ascii="Times New Roman" w:eastAsiaTheme="minorHAnsi" w:hAnsi="Times New Roman"/>
          <w:sz w:val="22"/>
          <w:lang w:val="en-GB"/>
        </w:rPr>
        <w:t xml:space="preserve">anomalies </w:t>
      </w:r>
      <w:r w:rsidR="00E4776D">
        <w:rPr>
          <w:rFonts w:ascii="Times New Roman" w:eastAsiaTheme="minorHAnsi" w:hAnsi="Times New Roman"/>
          <w:sz w:val="22"/>
          <w:lang w:val="en-GB"/>
        </w:rPr>
        <w:t xml:space="preserve">during </w:t>
      </w:r>
      <w:r w:rsidR="00265E70">
        <w:rPr>
          <w:rFonts w:ascii="Times New Roman" w:eastAsiaTheme="minorHAnsi" w:hAnsi="Times New Roman"/>
          <w:sz w:val="22"/>
          <w:lang w:val="en-GB"/>
        </w:rPr>
        <w:t>normal operating conditions</w:t>
      </w:r>
      <w:r w:rsidR="00E4776D">
        <w:rPr>
          <w:rFonts w:ascii="Times New Roman" w:eastAsiaTheme="minorHAnsi" w:hAnsi="Times New Roman"/>
          <w:sz w:val="22"/>
          <w:lang w:val="en-GB"/>
        </w:rPr>
        <w:t xml:space="preserve">: In other words, the e-nose can be trained to detect deviations from </w:t>
      </w:r>
      <w:r w:rsidR="00140DA1">
        <w:rPr>
          <w:rFonts w:ascii="Times New Roman" w:eastAsiaTheme="minorHAnsi" w:hAnsi="Times New Roman"/>
          <w:sz w:val="22"/>
          <w:lang w:val="en-GB"/>
        </w:rPr>
        <w:t>reference condition</w:t>
      </w:r>
      <w:r w:rsidR="00E4776D">
        <w:rPr>
          <w:rFonts w:ascii="Times New Roman" w:eastAsiaTheme="minorHAnsi" w:hAnsi="Times New Roman"/>
          <w:sz w:val="22"/>
          <w:lang w:val="en-GB"/>
        </w:rPr>
        <w:t>s</w:t>
      </w:r>
      <w:r w:rsidR="00140DA1">
        <w:rPr>
          <w:rFonts w:ascii="Times New Roman" w:eastAsiaTheme="minorHAnsi" w:hAnsi="Times New Roman"/>
          <w:sz w:val="22"/>
          <w:lang w:val="en-GB"/>
        </w:rPr>
        <w:t xml:space="preserve">. </w:t>
      </w:r>
      <w:r w:rsidR="00CA02EF" w:rsidRPr="003E76DE">
        <w:rPr>
          <w:rFonts w:ascii="Times New Roman" w:eastAsiaTheme="minorHAnsi" w:hAnsi="Times New Roman"/>
          <w:sz w:val="22"/>
          <w:lang w:val="en-GB"/>
        </w:rPr>
        <w:t xml:space="preserve">This </w:t>
      </w:r>
      <w:r w:rsidR="00E4776D">
        <w:rPr>
          <w:rFonts w:ascii="Times New Roman" w:eastAsiaTheme="minorHAnsi" w:hAnsi="Times New Roman"/>
          <w:sz w:val="22"/>
          <w:lang w:val="en-GB"/>
        </w:rPr>
        <w:t>in turn</w:t>
      </w:r>
      <w:r w:rsidR="00E4776D" w:rsidRPr="003E76DE">
        <w:rPr>
          <w:rFonts w:ascii="Times New Roman" w:eastAsiaTheme="minorHAnsi" w:hAnsi="Times New Roman"/>
          <w:sz w:val="22"/>
          <w:lang w:val="en-GB"/>
        </w:rPr>
        <w:t xml:space="preserve"> </w:t>
      </w:r>
      <w:r w:rsidR="00CA02EF" w:rsidRPr="003E76DE">
        <w:rPr>
          <w:rFonts w:ascii="Times New Roman" w:eastAsiaTheme="minorHAnsi" w:hAnsi="Times New Roman"/>
          <w:sz w:val="22"/>
          <w:lang w:val="en-GB"/>
        </w:rPr>
        <w:t>allow</w:t>
      </w:r>
      <w:r w:rsidR="00E4776D">
        <w:rPr>
          <w:rFonts w:ascii="Times New Roman" w:eastAsiaTheme="minorHAnsi" w:hAnsi="Times New Roman"/>
          <w:sz w:val="22"/>
          <w:lang w:val="en-GB"/>
        </w:rPr>
        <w:t>s</w:t>
      </w:r>
      <w:r w:rsidR="00CA02EF" w:rsidRPr="003E76DE">
        <w:rPr>
          <w:rFonts w:ascii="Times New Roman" w:eastAsiaTheme="minorHAnsi" w:hAnsi="Times New Roman"/>
          <w:sz w:val="22"/>
          <w:lang w:val="en-GB"/>
        </w:rPr>
        <w:t xml:space="preserve"> the setting of “warning” thresholds, enabling sudden intervention in case of malfunctions</w:t>
      </w:r>
      <w:r w:rsidR="00AD2DEC">
        <w:rPr>
          <w:rFonts w:ascii="Times New Roman" w:eastAsiaTheme="minorHAnsi" w:hAnsi="Times New Roman"/>
          <w:sz w:val="22"/>
          <w:lang w:val="en-GB"/>
        </w:rPr>
        <w:t xml:space="preserve">. Thanks to its peculiarity to classify </w:t>
      </w:r>
      <w:r w:rsidR="00C50C5A">
        <w:rPr>
          <w:rFonts w:ascii="Times New Roman" w:eastAsiaTheme="minorHAnsi" w:hAnsi="Times New Roman"/>
          <w:sz w:val="22"/>
          <w:lang w:val="en-GB"/>
        </w:rPr>
        <w:t>odours, the</w:t>
      </w:r>
      <w:r w:rsidR="00E4776D">
        <w:rPr>
          <w:rFonts w:ascii="Times New Roman" w:eastAsiaTheme="minorHAnsi" w:hAnsi="Times New Roman"/>
          <w:sz w:val="22"/>
          <w:lang w:val="en-GB"/>
        </w:rPr>
        <w:t xml:space="preserve"> e-nose</w:t>
      </w:r>
      <w:r w:rsidR="00C50C5A">
        <w:rPr>
          <w:rFonts w:ascii="Times New Roman" w:eastAsiaTheme="minorHAnsi" w:hAnsi="Times New Roman"/>
          <w:sz w:val="22"/>
          <w:lang w:val="en-GB"/>
        </w:rPr>
        <w:t xml:space="preserve"> can also provide indications about the cause of the malfunctioning, thereby guiding maintenance operations. </w:t>
      </w:r>
    </w:p>
    <w:p w14:paraId="646A6E74" w14:textId="53225E55" w:rsidR="001C5E50" w:rsidRDefault="00AD2DEC" w:rsidP="00714564">
      <w:pPr>
        <w:pStyle w:val="CETBodytext"/>
        <w:rPr>
          <w:rFonts w:ascii="Times New Roman" w:eastAsiaTheme="minorHAnsi" w:hAnsi="Times New Roman"/>
          <w:sz w:val="22"/>
          <w:lang w:val="en-GB"/>
        </w:rPr>
      </w:pPr>
      <w:r>
        <w:rPr>
          <w:rFonts w:ascii="Times New Roman" w:eastAsiaTheme="minorHAnsi" w:hAnsi="Times New Roman"/>
          <w:sz w:val="22"/>
          <w:lang w:val="en-GB"/>
        </w:rPr>
        <w:t>In this context, t</w:t>
      </w:r>
      <w:r w:rsidR="009A1E55">
        <w:rPr>
          <w:rFonts w:ascii="Times New Roman" w:eastAsiaTheme="minorHAnsi" w:hAnsi="Times New Roman"/>
          <w:sz w:val="22"/>
          <w:lang w:val="en-GB"/>
        </w:rPr>
        <w:t xml:space="preserve">his paper describes a feasibility study proposing the use of an e-nose </w:t>
      </w:r>
      <w:r w:rsidR="001C5E50">
        <w:rPr>
          <w:rFonts w:ascii="Times New Roman" w:eastAsiaTheme="minorHAnsi" w:hAnsi="Times New Roman"/>
          <w:sz w:val="22"/>
          <w:lang w:val="en-GB"/>
        </w:rPr>
        <w:t xml:space="preserve">to on-line </w:t>
      </w:r>
      <w:r>
        <w:rPr>
          <w:rFonts w:ascii="Times New Roman" w:eastAsiaTheme="minorHAnsi" w:hAnsi="Times New Roman"/>
          <w:sz w:val="22"/>
          <w:lang w:val="en-GB"/>
        </w:rPr>
        <w:t xml:space="preserve">monitor </w:t>
      </w:r>
      <w:r w:rsidR="009A1E55">
        <w:rPr>
          <w:rFonts w:ascii="Times New Roman" w:eastAsiaTheme="minorHAnsi" w:hAnsi="Times New Roman"/>
          <w:sz w:val="22"/>
          <w:lang w:val="en-GB"/>
        </w:rPr>
        <w:t>odorous emissions from a wa</w:t>
      </w:r>
      <w:r w:rsidR="00714564">
        <w:rPr>
          <w:rFonts w:ascii="Times New Roman" w:eastAsiaTheme="minorHAnsi" w:hAnsi="Times New Roman"/>
          <w:sz w:val="22"/>
          <w:lang w:val="en-GB"/>
        </w:rPr>
        <w:t>stewater treatment plant (WWTP).</w:t>
      </w:r>
      <w:r>
        <w:rPr>
          <w:rFonts w:ascii="Times New Roman" w:eastAsiaTheme="minorHAnsi" w:hAnsi="Times New Roman"/>
          <w:sz w:val="22"/>
          <w:lang w:val="en-GB"/>
        </w:rPr>
        <w:t xml:space="preserve"> </w:t>
      </w:r>
      <w:r w:rsidR="00125A31" w:rsidRPr="00C865BC">
        <w:rPr>
          <w:rFonts w:ascii="Times New Roman" w:eastAsiaTheme="minorHAnsi" w:hAnsi="Times New Roman"/>
          <w:sz w:val="22"/>
          <w:lang w:val="en-GB"/>
        </w:rPr>
        <w:t xml:space="preserve">The WWTP under exam receives both civil and industrial wastewaters from </w:t>
      </w:r>
      <w:r w:rsidR="00E4776D">
        <w:rPr>
          <w:rFonts w:ascii="Times New Roman" w:eastAsiaTheme="minorHAnsi" w:hAnsi="Times New Roman"/>
          <w:sz w:val="22"/>
          <w:lang w:val="en-GB"/>
        </w:rPr>
        <w:t>ca.</w:t>
      </w:r>
      <w:r w:rsidR="00125A31" w:rsidRPr="00C865BC">
        <w:rPr>
          <w:rFonts w:ascii="Times New Roman" w:eastAsiaTheme="minorHAnsi" w:hAnsi="Times New Roman"/>
          <w:sz w:val="22"/>
          <w:lang w:val="en-GB"/>
        </w:rPr>
        <w:t xml:space="preserve"> 40 industr</w:t>
      </w:r>
      <w:r w:rsidR="00E4776D">
        <w:rPr>
          <w:rFonts w:ascii="Times New Roman" w:eastAsiaTheme="minorHAnsi" w:hAnsi="Times New Roman"/>
          <w:sz w:val="22"/>
          <w:lang w:val="en-GB"/>
        </w:rPr>
        <w:t>ies</w:t>
      </w:r>
      <w:r w:rsidR="00125A31" w:rsidRPr="00C865BC">
        <w:rPr>
          <w:rFonts w:ascii="Times New Roman" w:eastAsiaTheme="minorHAnsi" w:hAnsi="Times New Roman"/>
          <w:sz w:val="22"/>
          <w:lang w:val="en-GB"/>
        </w:rPr>
        <w:t xml:space="preserve"> of different types (</w:t>
      </w:r>
      <w:r w:rsidR="00C865BC">
        <w:rPr>
          <w:rFonts w:ascii="Times New Roman" w:eastAsiaTheme="minorHAnsi" w:hAnsi="Times New Roman"/>
          <w:sz w:val="22"/>
          <w:lang w:val="en-GB"/>
        </w:rPr>
        <w:t xml:space="preserve">e.g., </w:t>
      </w:r>
      <w:r w:rsidR="00125A31" w:rsidRPr="00C865BC">
        <w:rPr>
          <w:rFonts w:ascii="Times New Roman" w:eastAsiaTheme="minorHAnsi" w:hAnsi="Times New Roman"/>
          <w:sz w:val="22"/>
          <w:lang w:val="en-GB"/>
        </w:rPr>
        <w:t>chemical, tanneries, paper mill, printing, food, car washes etc.). Civil wastewaters account for about 60-70% of the total incoming flowrate (i.e., about 22’000 m</w:t>
      </w:r>
      <w:r w:rsidR="00125A31" w:rsidRPr="001D0D07">
        <w:rPr>
          <w:rFonts w:ascii="Times New Roman" w:eastAsiaTheme="minorHAnsi" w:hAnsi="Times New Roman"/>
          <w:sz w:val="22"/>
          <w:vertAlign w:val="superscript"/>
          <w:lang w:val="en-GB"/>
        </w:rPr>
        <w:t>3</w:t>
      </w:r>
      <w:r w:rsidR="00125A31" w:rsidRPr="00C865BC">
        <w:rPr>
          <w:rFonts w:ascii="Times New Roman" w:eastAsiaTheme="minorHAnsi" w:hAnsi="Times New Roman"/>
          <w:sz w:val="22"/>
          <w:lang w:val="en-GB"/>
        </w:rPr>
        <w:t xml:space="preserve">/day), while industrial wastewaters account for </w:t>
      </w:r>
      <w:r w:rsidR="00E4776D">
        <w:rPr>
          <w:rFonts w:ascii="Times New Roman" w:eastAsiaTheme="minorHAnsi" w:hAnsi="Times New Roman"/>
          <w:sz w:val="22"/>
          <w:lang w:val="en-GB"/>
        </w:rPr>
        <w:t xml:space="preserve">the remaining </w:t>
      </w:r>
      <w:r w:rsidR="00125A31" w:rsidRPr="00C865BC">
        <w:rPr>
          <w:rFonts w:ascii="Times New Roman" w:eastAsiaTheme="minorHAnsi" w:hAnsi="Times New Roman"/>
          <w:sz w:val="22"/>
          <w:lang w:val="en-GB"/>
        </w:rPr>
        <w:t xml:space="preserve">30-40%. </w:t>
      </w:r>
    </w:p>
    <w:p w14:paraId="05F01356" w14:textId="699CA7FB" w:rsidR="00714564" w:rsidRDefault="00125A31" w:rsidP="00714564">
      <w:pPr>
        <w:pStyle w:val="CETBodytext"/>
        <w:rPr>
          <w:rFonts w:ascii="Times New Roman" w:eastAsiaTheme="minorHAnsi" w:hAnsi="Times New Roman"/>
          <w:sz w:val="22"/>
          <w:lang w:val="en-GB"/>
        </w:rPr>
      </w:pPr>
      <w:r w:rsidRPr="00C865BC">
        <w:rPr>
          <w:rFonts w:ascii="Times New Roman" w:eastAsiaTheme="minorHAnsi" w:hAnsi="Times New Roman"/>
          <w:sz w:val="22"/>
          <w:lang w:val="en-GB"/>
        </w:rPr>
        <w:t xml:space="preserve">Due to the frequent reports of odour nuisance by citizens living in the proximity of the plant, </w:t>
      </w:r>
      <w:r w:rsidR="0079192F">
        <w:rPr>
          <w:rFonts w:ascii="Times New Roman" w:eastAsiaTheme="minorHAnsi" w:hAnsi="Times New Roman"/>
          <w:sz w:val="22"/>
          <w:lang w:val="en-GB"/>
        </w:rPr>
        <w:t>in agreement with the regional guidelines on odour emission management, several</w:t>
      </w:r>
      <w:r w:rsidRPr="00C865BC">
        <w:rPr>
          <w:rFonts w:ascii="Times New Roman" w:eastAsiaTheme="minorHAnsi" w:hAnsi="Times New Roman"/>
          <w:sz w:val="22"/>
          <w:lang w:val="en-GB"/>
        </w:rPr>
        <w:t xml:space="preserve"> olfactometric campaigns were carried out at </w:t>
      </w:r>
      <w:r w:rsidR="0079192F">
        <w:rPr>
          <w:rFonts w:ascii="Times New Roman" w:eastAsiaTheme="minorHAnsi" w:hAnsi="Times New Roman"/>
          <w:sz w:val="22"/>
          <w:lang w:val="en-GB"/>
        </w:rPr>
        <w:t xml:space="preserve">the </w:t>
      </w:r>
      <w:r w:rsidRPr="00C865BC">
        <w:rPr>
          <w:rFonts w:ascii="Times New Roman" w:eastAsiaTheme="minorHAnsi" w:hAnsi="Times New Roman"/>
          <w:sz w:val="22"/>
          <w:lang w:val="en-GB"/>
        </w:rPr>
        <w:t xml:space="preserve">emissions sources with the purpose of </w:t>
      </w:r>
      <w:r w:rsidR="0079192F">
        <w:rPr>
          <w:rFonts w:ascii="Times New Roman" w:eastAsiaTheme="minorHAnsi" w:hAnsi="Times New Roman"/>
          <w:sz w:val="22"/>
          <w:lang w:val="en-GB"/>
        </w:rPr>
        <w:t xml:space="preserve">determining odour concentrations and odour emission rates. This preliminary work allowed </w:t>
      </w:r>
      <w:r w:rsidRPr="00C865BC">
        <w:rPr>
          <w:rFonts w:ascii="Times New Roman" w:eastAsiaTheme="minorHAnsi" w:hAnsi="Times New Roman"/>
          <w:sz w:val="22"/>
          <w:lang w:val="en-GB"/>
        </w:rPr>
        <w:t>identify</w:t>
      </w:r>
      <w:r w:rsidR="00BB4B26">
        <w:rPr>
          <w:rFonts w:ascii="Times New Roman" w:eastAsiaTheme="minorHAnsi" w:hAnsi="Times New Roman"/>
          <w:sz w:val="22"/>
          <w:lang w:val="en-GB"/>
        </w:rPr>
        <w:t>ing</w:t>
      </w:r>
      <w:r w:rsidRPr="00C865BC">
        <w:rPr>
          <w:rFonts w:ascii="Times New Roman" w:eastAsiaTheme="minorHAnsi" w:hAnsi="Times New Roman"/>
          <w:sz w:val="22"/>
          <w:lang w:val="en-GB"/>
        </w:rPr>
        <w:t xml:space="preserve"> the </w:t>
      </w:r>
      <w:r w:rsidR="0079192F">
        <w:rPr>
          <w:rFonts w:ascii="Times New Roman" w:eastAsiaTheme="minorHAnsi" w:hAnsi="Times New Roman"/>
          <w:sz w:val="22"/>
          <w:lang w:val="en-GB"/>
        </w:rPr>
        <w:t>emission sources that are</w:t>
      </w:r>
      <w:r w:rsidR="0079192F" w:rsidRPr="00C865BC">
        <w:rPr>
          <w:rFonts w:ascii="Times New Roman" w:eastAsiaTheme="minorHAnsi" w:hAnsi="Times New Roman"/>
          <w:sz w:val="22"/>
          <w:lang w:val="en-GB"/>
        </w:rPr>
        <w:t xml:space="preserve"> </w:t>
      </w:r>
      <w:r w:rsidRPr="00C865BC">
        <w:rPr>
          <w:rFonts w:ascii="Times New Roman" w:eastAsiaTheme="minorHAnsi" w:hAnsi="Times New Roman"/>
          <w:sz w:val="22"/>
          <w:lang w:val="en-GB"/>
        </w:rPr>
        <w:t xml:space="preserve">most responsible for the odour nuisance and </w:t>
      </w:r>
      <w:r w:rsidR="00FC27D7" w:rsidRPr="00C865BC">
        <w:rPr>
          <w:rFonts w:ascii="Times New Roman" w:eastAsiaTheme="minorHAnsi" w:hAnsi="Times New Roman"/>
          <w:sz w:val="22"/>
          <w:lang w:val="en-GB"/>
        </w:rPr>
        <w:t>evaluat</w:t>
      </w:r>
      <w:r w:rsidR="00BB4B26">
        <w:rPr>
          <w:rFonts w:ascii="Times New Roman" w:eastAsiaTheme="minorHAnsi" w:hAnsi="Times New Roman"/>
          <w:sz w:val="22"/>
          <w:lang w:val="en-GB"/>
        </w:rPr>
        <w:t>ing</w:t>
      </w:r>
      <w:r w:rsidRPr="00C865BC">
        <w:rPr>
          <w:rFonts w:ascii="Times New Roman" w:eastAsiaTheme="minorHAnsi" w:hAnsi="Times New Roman"/>
          <w:sz w:val="22"/>
          <w:lang w:val="en-GB"/>
        </w:rPr>
        <w:t xml:space="preserve"> the odour impact associated to</w:t>
      </w:r>
      <w:r w:rsidR="00FC27D7" w:rsidRPr="00C865BC">
        <w:rPr>
          <w:rFonts w:ascii="Times New Roman" w:eastAsiaTheme="minorHAnsi" w:hAnsi="Times New Roman"/>
          <w:sz w:val="22"/>
          <w:lang w:val="en-GB"/>
        </w:rPr>
        <w:t xml:space="preserve"> the</w:t>
      </w:r>
      <w:r w:rsidRPr="00C865BC">
        <w:rPr>
          <w:rFonts w:ascii="Times New Roman" w:eastAsiaTheme="minorHAnsi" w:hAnsi="Times New Roman"/>
          <w:sz w:val="22"/>
          <w:lang w:val="en-GB"/>
        </w:rPr>
        <w:t xml:space="preserve"> plant in the surrounding territories. </w:t>
      </w:r>
      <w:r w:rsidR="00637DA1">
        <w:rPr>
          <w:rFonts w:ascii="Times New Roman" w:eastAsiaTheme="minorHAnsi" w:hAnsi="Times New Roman"/>
          <w:sz w:val="22"/>
          <w:lang w:val="en-GB"/>
        </w:rPr>
        <w:t>As expected, b</w:t>
      </w:r>
      <w:r w:rsidRPr="00C865BC">
        <w:rPr>
          <w:rFonts w:ascii="Times New Roman" w:eastAsiaTheme="minorHAnsi" w:hAnsi="Times New Roman"/>
          <w:sz w:val="22"/>
          <w:lang w:val="en-GB"/>
        </w:rPr>
        <w:t>ased on experimental evidences collected so far, the arrival tank turned out to be the most problematic source of the plant.</w:t>
      </w:r>
      <w:r w:rsidR="00C42230">
        <w:rPr>
          <w:rFonts w:ascii="Times New Roman" w:eastAsiaTheme="minorHAnsi" w:hAnsi="Times New Roman"/>
          <w:sz w:val="22"/>
          <w:lang w:val="en-GB"/>
        </w:rPr>
        <w:t xml:space="preserve"> </w:t>
      </w:r>
      <w:r w:rsidR="00130127">
        <w:rPr>
          <w:rFonts w:ascii="Times New Roman" w:eastAsiaTheme="minorHAnsi" w:hAnsi="Times New Roman"/>
          <w:sz w:val="22"/>
          <w:lang w:val="en-GB"/>
        </w:rPr>
        <w:t>O</w:t>
      </w:r>
      <w:r w:rsidR="00F52B13">
        <w:rPr>
          <w:rFonts w:ascii="Times New Roman" w:eastAsiaTheme="minorHAnsi" w:hAnsi="Times New Roman"/>
          <w:sz w:val="22"/>
          <w:lang w:val="en-GB"/>
        </w:rPr>
        <w:t xml:space="preserve">ne peculiarity of this plant </w:t>
      </w:r>
      <w:r w:rsidR="008557E4">
        <w:rPr>
          <w:rFonts w:ascii="Times New Roman" w:eastAsiaTheme="minorHAnsi" w:hAnsi="Times New Roman"/>
          <w:sz w:val="22"/>
          <w:lang w:val="en-GB"/>
        </w:rPr>
        <w:t xml:space="preserve">concerns the </w:t>
      </w:r>
      <w:r w:rsidRPr="00C865BC">
        <w:rPr>
          <w:rFonts w:ascii="Times New Roman" w:eastAsiaTheme="minorHAnsi" w:hAnsi="Times New Roman"/>
          <w:sz w:val="22"/>
          <w:lang w:val="en-GB"/>
        </w:rPr>
        <w:t xml:space="preserve">considerable variability of </w:t>
      </w:r>
      <w:r w:rsidR="00130127">
        <w:rPr>
          <w:rFonts w:ascii="Times New Roman" w:eastAsiaTheme="minorHAnsi" w:hAnsi="Times New Roman"/>
          <w:sz w:val="22"/>
          <w:lang w:val="en-GB"/>
        </w:rPr>
        <w:t xml:space="preserve">the </w:t>
      </w:r>
      <w:r w:rsidR="00F52B13">
        <w:rPr>
          <w:rFonts w:ascii="Times New Roman" w:eastAsiaTheme="minorHAnsi" w:hAnsi="Times New Roman"/>
          <w:sz w:val="22"/>
          <w:lang w:val="en-GB"/>
        </w:rPr>
        <w:t>concentration</w:t>
      </w:r>
      <w:r w:rsidRPr="00C865BC">
        <w:rPr>
          <w:rFonts w:ascii="Times New Roman" w:eastAsiaTheme="minorHAnsi" w:hAnsi="Times New Roman"/>
          <w:sz w:val="22"/>
          <w:lang w:val="en-GB"/>
        </w:rPr>
        <w:t xml:space="preserve"> </w:t>
      </w:r>
      <w:r w:rsidR="00130127">
        <w:rPr>
          <w:rFonts w:ascii="Times New Roman" w:eastAsiaTheme="minorHAnsi" w:hAnsi="Times New Roman"/>
          <w:sz w:val="22"/>
          <w:lang w:val="en-GB"/>
        </w:rPr>
        <w:t>of odour</w:t>
      </w:r>
      <w:r w:rsidR="00130127" w:rsidRPr="00C865BC">
        <w:rPr>
          <w:rFonts w:ascii="Times New Roman" w:eastAsiaTheme="minorHAnsi" w:hAnsi="Times New Roman"/>
          <w:sz w:val="22"/>
          <w:lang w:val="en-GB"/>
        </w:rPr>
        <w:t xml:space="preserve"> </w:t>
      </w:r>
      <w:r w:rsidR="00130127">
        <w:rPr>
          <w:rFonts w:ascii="Times New Roman" w:eastAsiaTheme="minorHAnsi" w:hAnsi="Times New Roman"/>
          <w:sz w:val="22"/>
          <w:lang w:val="en-GB"/>
        </w:rPr>
        <w:t>emissions from</w:t>
      </w:r>
      <w:r w:rsidR="00130127" w:rsidRPr="00C865BC">
        <w:rPr>
          <w:rFonts w:ascii="Times New Roman" w:eastAsiaTheme="minorHAnsi" w:hAnsi="Times New Roman"/>
          <w:sz w:val="22"/>
          <w:lang w:val="en-GB"/>
        </w:rPr>
        <w:t xml:space="preserve"> </w:t>
      </w:r>
      <w:r w:rsidR="00130127">
        <w:rPr>
          <w:rFonts w:ascii="Times New Roman" w:eastAsiaTheme="minorHAnsi" w:hAnsi="Times New Roman"/>
          <w:sz w:val="22"/>
          <w:lang w:val="en-GB"/>
        </w:rPr>
        <w:t xml:space="preserve">the arrival tank: odour concentrations </w:t>
      </w:r>
      <w:r w:rsidRPr="00C865BC">
        <w:rPr>
          <w:rFonts w:ascii="Times New Roman" w:eastAsiaTheme="minorHAnsi" w:hAnsi="Times New Roman"/>
          <w:sz w:val="22"/>
          <w:lang w:val="en-GB"/>
        </w:rPr>
        <w:t xml:space="preserve">ranging from 2’000 to 120’000 </w:t>
      </w:r>
      <w:proofErr w:type="spellStart"/>
      <w:r w:rsidRPr="00C865BC">
        <w:rPr>
          <w:rFonts w:ascii="Times New Roman" w:eastAsiaTheme="minorHAnsi" w:hAnsi="Times New Roman"/>
          <w:sz w:val="22"/>
          <w:lang w:val="en-GB"/>
        </w:rPr>
        <w:t>ou</w:t>
      </w:r>
      <w:r w:rsidRPr="001D0D07">
        <w:rPr>
          <w:rFonts w:ascii="Times New Roman" w:eastAsiaTheme="minorHAnsi" w:hAnsi="Times New Roman"/>
          <w:sz w:val="22"/>
          <w:vertAlign w:val="subscript"/>
          <w:lang w:val="en-GB"/>
        </w:rPr>
        <w:t>E</w:t>
      </w:r>
      <w:proofErr w:type="spellEnd"/>
      <w:r w:rsidRPr="00C865BC">
        <w:rPr>
          <w:rFonts w:ascii="Times New Roman" w:eastAsiaTheme="minorHAnsi" w:hAnsi="Times New Roman"/>
          <w:sz w:val="22"/>
          <w:lang w:val="en-GB"/>
        </w:rPr>
        <w:t>/m</w:t>
      </w:r>
      <w:r w:rsidRPr="001D0D07">
        <w:rPr>
          <w:rFonts w:ascii="Times New Roman" w:eastAsiaTheme="minorHAnsi" w:hAnsi="Times New Roman"/>
          <w:sz w:val="22"/>
          <w:vertAlign w:val="superscript"/>
          <w:lang w:val="en-GB"/>
        </w:rPr>
        <w:t>3</w:t>
      </w:r>
      <w:r w:rsidR="00130127">
        <w:rPr>
          <w:rFonts w:ascii="Times New Roman" w:eastAsiaTheme="minorHAnsi" w:hAnsi="Times New Roman"/>
          <w:sz w:val="22"/>
          <w:vertAlign w:val="superscript"/>
          <w:lang w:val="en-GB"/>
        </w:rPr>
        <w:t xml:space="preserve"> </w:t>
      </w:r>
      <w:r w:rsidR="00130127">
        <w:rPr>
          <w:rFonts w:ascii="Times New Roman" w:eastAsiaTheme="minorHAnsi" w:hAnsi="Times New Roman"/>
          <w:sz w:val="22"/>
          <w:lang w:val="en-GB"/>
        </w:rPr>
        <w:t>were recorded</w:t>
      </w:r>
      <w:r w:rsidRPr="00C865BC">
        <w:rPr>
          <w:rFonts w:ascii="Times New Roman" w:eastAsiaTheme="minorHAnsi" w:hAnsi="Times New Roman"/>
          <w:sz w:val="22"/>
          <w:lang w:val="en-GB"/>
        </w:rPr>
        <w:t>.</w:t>
      </w:r>
      <w:r w:rsidR="00F52B13">
        <w:rPr>
          <w:rFonts w:ascii="Times New Roman" w:eastAsiaTheme="minorHAnsi" w:hAnsi="Times New Roman"/>
          <w:sz w:val="22"/>
          <w:lang w:val="en-GB"/>
        </w:rPr>
        <w:t xml:space="preserve"> </w:t>
      </w:r>
      <w:r w:rsidR="004A4742">
        <w:rPr>
          <w:rFonts w:ascii="Times New Roman" w:eastAsiaTheme="minorHAnsi" w:hAnsi="Times New Roman"/>
          <w:sz w:val="22"/>
          <w:lang w:val="en-GB"/>
        </w:rPr>
        <w:t>Th</w:t>
      </w:r>
      <w:r w:rsidR="00E4776D">
        <w:rPr>
          <w:rFonts w:ascii="Times New Roman" w:eastAsiaTheme="minorHAnsi" w:hAnsi="Times New Roman"/>
          <w:sz w:val="22"/>
          <w:lang w:val="en-GB"/>
        </w:rPr>
        <w:t>e</w:t>
      </w:r>
      <w:r w:rsidR="004A4742">
        <w:rPr>
          <w:rFonts w:ascii="Times New Roman" w:eastAsiaTheme="minorHAnsi" w:hAnsi="Times New Roman"/>
          <w:sz w:val="22"/>
          <w:lang w:val="en-GB"/>
        </w:rPr>
        <w:t>se results pointed out that there</w:t>
      </w:r>
      <w:r w:rsidRPr="00C865BC">
        <w:rPr>
          <w:rFonts w:ascii="Times New Roman" w:eastAsiaTheme="minorHAnsi" w:hAnsi="Times New Roman"/>
          <w:sz w:val="22"/>
          <w:lang w:val="en-GB"/>
        </w:rPr>
        <w:t xml:space="preserve"> are some moments in which a particularly odorous wastewater arrives at the plant, causing </w:t>
      </w:r>
      <w:r w:rsidR="00E4776D">
        <w:rPr>
          <w:rFonts w:ascii="Times New Roman" w:eastAsiaTheme="minorHAnsi" w:hAnsi="Times New Roman"/>
          <w:sz w:val="22"/>
          <w:lang w:val="en-GB"/>
        </w:rPr>
        <w:t>the</w:t>
      </w:r>
      <w:r w:rsidR="00E4776D" w:rsidRPr="00C865BC">
        <w:rPr>
          <w:rFonts w:ascii="Times New Roman" w:eastAsiaTheme="minorHAnsi" w:hAnsi="Times New Roman"/>
          <w:sz w:val="22"/>
          <w:lang w:val="en-GB"/>
        </w:rPr>
        <w:t xml:space="preserve"> </w:t>
      </w:r>
      <w:r w:rsidRPr="00C865BC">
        <w:rPr>
          <w:rFonts w:ascii="Times New Roman" w:eastAsiaTheme="minorHAnsi" w:hAnsi="Times New Roman"/>
          <w:sz w:val="22"/>
          <w:lang w:val="en-GB"/>
        </w:rPr>
        <w:t>malodorous events. However, the origin of th</w:t>
      </w:r>
      <w:r w:rsidR="00E4776D">
        <w:rPr>
          <w:rFonts w:ascii="Times New Roman" w:eastAsiaTheme="minorHAnsi" w:hAnsi="Times New Roman"/>
          <w:sz w:val="22"/>
          <w:lang w:val="en-GB"/>
        </w:rPr>
        <w:t>ese odours</w:t>
      </w:r>
      <w:r w:rsidR="00BB4B26">
        <w:rPr>
          <w:rFonts w:ascii="Times New Roman" w:eastAsiaTheme="minorHAnsi" w:hAnsi="Times New Roman"/>
          <w:sz w:val="22"/>
          <w:lang w:val="en-GB"/>
        </w:rPr>
        <w:t>, which c</w:t>
      </w:r>
      <w:r w:rsidR="00BB4B26" w:rsidRPr="00C865BC">
        <w:rPr>
          <w:rFonts w:ascii="Times New Roman" w:eastAsiaTheme="minorHAnsi" w:hAnsi="Times New Roman"/>
          <w:sz w:val="22"/>
          <w:lang w:val="en-GB"/>
        </w:rPr>
        <w:t xml:space="preserve">ould be related to the simultaneous presence of </w:t>
      </w:r>
      <w:r w:rsidR="005C6E4A">
        <w:rPr>
          <w:rFonts w:ascii="Times New Roman" w:eastAsiaTheme="minorHAnsi" w:hAnsi="Times New Roman"/>
          <w:sz w:val="22"/>
          <w:lang w:val="en-GB"/>
        </w:rPr>
        <w:t>discharges</w:t>
      </w:r>
      <w:r w:rsidR="00BB4B26" w:rsidRPr="00C865BC">
        <w:rPr>
          <w:rFonts w:ascii="Times New Roman" w:eastAsiaTheme="minorHAnsi" w:hAnsi="Times New Roman"/>
          <w:sz w:val="22"/>
          <w:lang w:val="en-GB"/>
        </w:rPr>
        <w:t xml:space="preserve"> from several different industrie</w:t>
      </w:r>
      <w:r w:rsidR="005C6E4A">
        <w:rPr>
          <w:rFonts w:ascii="Times New Roman" w:eastAsiaTheme="minorHAnsi" w:hAnsi="Times New Roman"/>
          <w:sz w:val="22"/>
          <w:lang w:val="en-GB"/>
        </w:rPr>
        <w:t>s</w:t>
      </w:r>
      <w:r w:rsidR="00E4776D">
        <w:rPr>
          <w:rFonts w:ascii="Times New Roman" w:eastAsiaTheme="minorHAnsi" w:hAnsi="Times New Roman"/>
          <w:sz w:val="22"/>
          <w:lang w:val="en-GB"/>
        </w:rPr>
        <w:t xml:space="preserve"> causing</w:t>
      </w:r>
      <w:r w:rsidR="00BB4B26" w:rsidRPr="00C865BC">
        <w:rPr>
          <w:rFonts w:ascii="Times New Roman" w:eastAsiaTheme="minorHAnsi" w:hAnsi="Times New Roman"/>
          <w:sz w:val="22"/>
          <w:lang w:val="en-GB"/>
        </w:rPr>
        <w:t xml:space="preserve"> the </w:t>
      </w:r>
      <w:r w:rsidR="005C6E4A">
        <w:rPr>
          <w:rFonts w:ascii="Times New Roman" w:eastAsiaTheme="minorHAnsi" w:hAnsi="Times New Roman"/>
          <w:sz w:val="22"/>
          <w:lang w:val="en-GB"/>
        </w:rPr>
        <w:t>release</w:t>
      </w:r>
      <w:r w:rsidR="005C6E4A" w:rsidRPr="00C865BC">
        <w:rPr>
          <w:rFonts w:ascii="Times New Roman" w:eastAsiaTheme="minorHAnsi" w:hAnsi="Times New Roman"/>
          <w:sz w:val="22"/>
          <w:lang w:val="en-GB"/>
        </w:rPr>
        <w:t xml:space="preserve"> </w:t>
      </w:r>
      <w:r w:rsidR="00BB4B26" w:rsidRPr="00C865BC">
        <w:rPr>
          <w:rFonts w:ascii="Times New Roman" w:eastAsiaTheme="minorHAnsi" w:hAnsi="Times New Roman"/>
          <w:sz w:val="22"/>
          <w:lang w:val="en-GB"/>
        </w:rPr>
        <w:t>of compounds with a low odour threshold</w:t>
      </w:r>
      <w:r w:rsidR="00BB4B26">
        <w:rPr>
          <w:rFonts w:ascii="Times New Roman" w:eastAsiaTheme="minorHAnsi" w:hAnsi="Times New Roman"/>
          <w:sz w:val="22"/>
          <w:lang w:val="en-GB"/>
        </w:rPr>
        <w:t>,</w:t>
      </w:r>
      <w:r w:rsidRPr="00C865BC">
        <w:rPr>
          <w:rFonts w:ascii="Times New Roman" w:eastAsiaTheme="minorHAnsi" w:hAnsi="Times New Roman"/>
          <w:sz w:val="22"/>
          <w:lang w:val="en-GB"/>
        </w:rPr>
        <w:t xml:space="preserve"> has not yet been uniquely determined. </w:t>
      </w:r>
      <w:r w:rsidR="000E0221" w:rsidRPr="001D0D07">
        <w:rPr>
          <w:rFonts w:ascii="Times New Roman" w:eastAsiaTheme="minorHAnsi" w:hAnsi="Times New Roman"/>
          <w:sz w:val="22"/>
          <w:lang w:val="en-GB"/>
        </w:rPr>
        <w:t>Since these particular odorous conditions occur occasionally,</w:t>
      </w:r>
      <w:r w:rsidR="000E0221">
        <w:rPr>
          <w:rFonts w:ascii="Times New Roman" w:eastAsiaTheme="minorHAnsi" w:hAnsi="Times New Roman"/>
          <w:sz w:val="22"/>
          <w:lang w:val="en-GB"/>
        </w:rPr>
        <w:t xml:space="preserve"> </w:t>
      </w:r>
      <w:r w:rsidR="00714564">
        <w:rPr>
          <w:rFonts w:ascii="Times New Roman" w:eastAsiaTheme="minorHAnsi" w:hAnsi="Times New Roman"/>
          <w:sz w:val="22"/>
          <w:lang w:val="en-GB"/>
        </w:rPr>
        <w:t xml:space="preserve">the use of an instrument capable to </w:t>
      </w:r>
      <w:r w:rsidR="005C6E4A">
        <w:rPr>
          <w:rFonts w:ascii="Times New Roman" w:eastAsiaTheme="minorHAnsi" w:hAnsi="Times New Roman"/>
          <w:sz w:val="22"/>
          <w:lang w:val="en-GB"/>
        </w:rPr>
        <w:t xml:space="preserve">provide a real-time </w:t>
      </w:r>
      <w:r w:rsidR="00714564">
        <w:rPr>
          <w:rFonts w:ascii="Times New Roman" w:eastAsiaTheme="minorHAnsi" w:hAnsi="Times New Roman"/>
          <w:sz w:val="22"/>
          <w:lang w:val="en-GB"/>
        </w:rPr>
        <w:t>monitoring</w:t>
      </w:r>
      <w:r w:rsidR="005C6E4A">
        <w:rPr>
          <w:rFonts w:ascii="Times New Roman" w:eastAsiaTheme="minorHAnsi" w:hAnsi="Times New Roman"/>
          <w:sz w:val="22"/>
          <w:lang w:val="en-GB"/>
        </w:rPr>
        <w:t xml:space="preserve"> of</w:t>
      </w:r>
      <w:r w:rsidR="00714564">
        <w:rPr>
          <w:rFonts w:ascii="Times New Roman" w:eastAsiaTheme="minorHAnsi" w:hAnsi="Times New Roman"/>
          <w:sz w:val="22"/>
          <w:lang w:val="en-GB"/>
        </w:rPr>
        <w:t xml:space="preserve"> the odours emitted from </w:t>
      </w:r>
      <w:r w:rsidR="00714564">
        <w:rPr>
          <w:rFonts w:ascii="Times New Roman" w:eastAsiaTheme="minorHAnsi" w:hAnsi="Times New Roman"/>
          <w:sz w:val="22"/>
          <w:lang w:val="en-GB"/>
        </w:rPr>
        <w:lastRenderedPageBreak/>
        <w:t xml:space="preserve">the arrival tank and activate specific alarms </w:t>
      </w:r>
      <w:r w:rsidR="00E4776D">
        <w:rPr>
          <w:rFonts w:ascii="Times New Roman" w:eastAsiaTheme="minorHAnsi" w:hAnsi="Times New Roman"/>
          <w:sz w:val="22"/>
          <w:lang w:val="en-GB"/>
        </w:rPr>
        <w:t xml:space="preserve">may </w:t>
      </w:r>
      <w:r w:rsidR="00714564">
        <w:rPr>
          <w:rFonts w:ascii="Times New Roman" w:eastAsiaTheme="minorHAnsi" w:hAnsi="Times New Roman"/>
          <w:sz w:val="22"/>
          <w:lang w:val="en-GB"/>
        </w:rPr>
        <w:t>allow the execution of targeted chemical and olfactometric analyses</w:t>
      </w:r>
      <w:r w:rsidR="00255B3F">
        <w:rPr>
          <w:rFonts w:ascii="Times New Roman" w:eastAsiaTheme="minorHAnsi" w:hAnsi="Times New Roman"/>
          <w:sz w:val="22"/>
          <w:lang w:val="en-GB"/>
        </w:rPr>
        <w:t>, when the “incriminate</w:t>
      </w:r>
      <w:r w:rsidR="00B42C4C">
        <w:rPr>
          <w:rFonts w:ascii="Times New Roman" w:eastAsiaTheme="minorHAnsi" w:hAnsi="Times New Roman"/>
          <w:sz w:val="22"/>
          <w:lang w:val="en-GB"/>
        </w:rPr>
        <w:t>d</w:t>
      </w:r>
      <w:r w:rsidR="00255B3F">
        <w:rPr>
          <w:rFonts w:ascii="Times New Roman" w:eastAsiaTheme="minorHAnsi" w:hAnsi="Times New Roman"/>
          <w:sz w:val="22"/>
          <w:lang w:val="en-GB"/>
        </w:rPr>
        <w:t>” wastewater is present in the plant.</w:t>
      </w:r>
      <w:r w:rsidR="00255B3F" w:rsidRPr="00255B3F">
        <w:rPr>
          <w:rFonts w:ascii="Times New Roman" w:eastAsiaTheme="minorHAnsi" w:hAnsi="Times New Roman"/>
          <w:sz w:val="22"/>
          <w:lang w:val="en-GB"/>
        </w:rPr>
        <w:t xml:space="preserve"> </w:t>
      </w:r>
      <w:r w:rsidR="00255B3F" w:rsidRPr="00C865BC">
        <w:rPr>
          <w:rFonts w:ascii="Times New Roman" w:eastAsiaTheme="minorHAnsi" w:hAnsi="Times New Roman"/>
          <w:sz w:val="22"/>
          <w:lang w:val="en-GB"/>
        </w:rPr>
        <w:t xml:space="preserve">The chemical speciation of the substances contained in the liquid and in its headspace, compared with the respective olfactory threshold values, </w:t>
      </w:r>
      <w:r w:rsidR="00E4776D">
        <w:rPr>
          <w:rFonts w:ascii="Times New Roman" w:eastAsiaTheme="minorHAnsi" w:hAnsi="Times New Roman"/>
          <w:sz w:val="22"/>
          <w:lang w:val="en-GB"/>
        </w:rPr>
        <w:t>may enable</w:t>
      </w:r>
      <w:r w:rsidR="00255B3F" w:rsidRPr="00C865BC">
        <w:rPr>
          <w:rFonts w:ascii="Times New Roman" w:eastAsiaTheme="minorHAnsi" w:hAnsi="Times New Roman"/>
          <w:sz w:val="22"/>
          <w:lang w:val="en-GB"/>
        </w:rPr>
        <w:t xml:space="preserve"> the identification of the chemicals most responsible for the odour that is generated in the stages of wastewater conferment and pre-treatment.</w:t>
      </w:r>
    </w:p>
    <w:p w14:paraId="340321C6" w14:textId="662C1F70" w:rsidR="007A7807" w:rsidRPr="00C02E35" w:rsidRDefault="00255B3F" w:rsidP="00C02E35">
      <w:pPr>
        <w:jc w:val="both"/>
        <w:rPr>
          <w:rFonts w:ascii="Times New Roman" w:hAnsi="Times New Roman" w:cs="Times New Roman"/>
          <w:lang w:val="en-GB"/>
        </w:rPr>
      </w:pPr>
      <w:r>
        <w:rPr>
          <w:rFonts w:ascii="Times New Roman" w:hAnsi="Times New Roman"/>
          <w:lang w:val="en-GB"/>
        </w:rPr>
        <w:t>In this context</w:t>
      </w:r>
      <w:r w:rsidR="00714564">
        <w:rPr>
          <w:rFonts w:ascii="Times New Roman" w:hAnsi="Times New Roman"/>
          <w:lang w:val="en-GB"/>
        </w:rPr>
        <w:t>, t</w:t>
      </w:r>
      <w:r w:rsidR="000E0221">
        <w:rPr>
          <w:rFonts w:ascii="Times New Roman" w:hAnsi="Times New Roman"/>
          <w:lang w:val="en-GB"/>
        </w:rPr>
        <w:t xml:space="preserve">his paper </w:t>
      </w:r>
      <w:r w:rsidR="00714564">
        <w:rPr>
          <w:rFonts w:ascii="Times New Roman" w:hAnsi="Times New Roman"/>
          <w:lang w:val="en-GB"/>
        </w:rPr>
        <w:t xml:space="preserve">describes the </w:t>
      </w:r>
      <w:r>
        <w:rPr>
          <w:rFonts w:ascii="Times New Roman" w:hAnsi="Times New Roman"/>
          <w:lang w:val="en-GB"/>
        </w:rPr>
        <w:t xml:space="preserve">experimental procedure involved for </w:t>
      </w:r>
      <w:r w:rsidR="00B42C4C">
        <w:rPr>
          <w:rFonts w:ascii="Times New Roman" w:hAnsi="Times New Roman"/>
          <w:lang w:val="en-GB"/>
        </w:rPr>
        <w:t xml:space="preserve">the </w:t>
      </w:r>
      <w:r w:rsidR="0031752B">
        <w:rPr>
          <w:rFonts w:ascii="Times New Roman" w:hAnsi="Times New Roman"/>
          <w:lang w:val="en-GB"/>
        </w:rPr>
        <w:t xml:space="preserve">e-nose </w:t>
      </w:r>
      <w:r w:rsidR="00714564">
        <w:rPr>
          <w:rFonts w:ascii="Times New Roman" w:hAnsi="Times New Roman"/>
          <w:lang w:val="en-GB"/>
        </w:rPr>
        <w:t xml:space="preserve">training </w:t>
      </w:r>
      <w:r>
        <w:rPr>
          <w:rFonts w:ascii="Times New Roman" w:hAnsi="Times New Roman"/>
          <w:lang w:val="en-GB"/>
        </w:rPr>
        <w:t xml:space="preserve">and evaluate its performance. </w:t>
      </w:r>
      <w:r w:rsidR="004A4742">
        <w:rPr>
          <w:rFonts w:ascii="Times New Roman" w:hAnsi="Times New Roman"/>
          <w:lang w:val="en-GB"/>
        </w:rPr>
        <w:t>The training is a crucial phase for the use of e-nose as monitoring tools, since in this phase the instrument develops</w:t>
      </w:r>
      <w:r w:rsidR="004A4742" w:rsidRPr="00711BBE">
        <w:rPr>
          <w:rFonts w:ascii="Times New Roman" w:hAnsi="Times New Roman"/>
          <w:lang w:val="en-GB"/>
        </w:rPr>
        <w:t xml:space="preserve"> its classification and quantification capability</w:t>
      </w:r>
      <w:r w:rsidR="00B11622">
        <w:rPr>
          <w:rFonts w:ascii="Times New Roman" w:hAnsi="Times New Roman"/>
          <w:lang w:val="en-GB"/>
        </w:rPr>
        <w:t xml:space="preserve"> based on</w:t>
      </w:r>
      <w:r w:rsidR="004A4742">
        <w:rPr>
          <w:rFonts w:ascii="Times New Roman" w:hAnsi="Times New Roman"/>
          <w:lang w:val="en-GB"/>
        </w:rPr>
        <w:t xml:space="preserve"> </w:t>
      </w:r>
      <w:r w:rsidR="004A4742" w:rsidRPr="004A4742">
        <w:rPr>
          <w:rFonts w:ascii="Times New Roman" w:hAnsi="Times New Roman"/>
          <w:lang w:val="en-GB"/>
        </w:rPr>
        <w:t>a reference dataset (i.e., the Training Set – TS), including samples showing the characteristic “patterns” of the odours that the instrument is expected to detect and recognize during the monitoring phase.</w:t>
      </w:r>
      <w:r w:rsidR="00B11622">
        <w:rPr>
          <w:rFonts w:ascii="Times New Roman" w:hAnsi="Times New Roman"/>
          <w:lang w:val="en-GB"/>
        </w:rPr>
        <w:t xml:space="preserve"> </w:t>
      </w:r>
      <w:r w:rsidR="004774E1">
        <w:rPr>
          <w:rFonts w:ascii="Times New Roman" w:hAnsi="Times New Roman"/>
          <w:lang w:val="en-GB"/>
        </w:rPr>
        <w:t>To do this, t</w:t>
      </w:r>
      <w:r w:rsidR="00B11622">
        <w:rPr>
          <w:rFonts w:ascii="Times New Roman" w:hAnsi="Times New Roman"/>
          <w:lang w:val="en-GB"/>
        </w:rPr>
        <w:t>he training involves the collection of odour samples at plant emission sources, according to specific sampling protocols. It is worthy to highlight that</w:t>
      </w:r>
      <w:r w:rsidR="00B11622" w:rsidRPr="00711BBE">
        <w:rPr>
          <w:rFonts w:ascii="Times New Roman" w:hAnsi="Times New Roman"/>
          <w:lang w:val="en-GB"/>
        </w:rPr>
        <w:t xml:space="preserve"> sampling is one of the main issues pertaining to odour characterization and measurement, on which the quality of results is heavily dependent</w:t>
      </w:r>
      <w:r w:rsidR="006C4FFA">
        <w:rPr>
          <w:rFonts w:ascii="Times New Roman" w:hAnsi="Times New Roman"/>
          <w:lang w:val="en-GB"/>
        </w:rPr>
        <w:t xml:space="preserve"> </w:t>
      </w:r>
      <w:r w:rsidR="006C4FFA">
        <w:rPr>
          <w:rFonts w:ascii="Times New Roman" w:hAnsi="Times New Roman"/>
          <w:lang w:val="en-GB"/>
        </w:rPr>
        <w:fldChar w:fldCharType="begin"/>
      </w:r>
      <w:r w:rsidR="005F75C8">
        <w:rPr>
          <w:rFonts w:ascii="Times New Roman" w:hAnsi="Times New Roman"/>
          <w:lang w:val="en-GB"/>
        </w:rPr>
        <w:instrText xml:space="preserve"> ADDIN EN.CITE &lt;EndNote&gt;&lt;Cite&gt;&lt;Author&gt;Capelli&lt;/Author&gt;&lt;Year&gt;2013&lt;/Year&gt;&lt;RecNum&gt;23&lt;/RecNum&gt;&lt;DisplayText&gt;[6]&lt;/DisplayText&gt;&lt;record&gt;&lt;rec-number&gt;23&lt;/rec-number&gt;&lt;foreign-keys&gt;&lt;key app="EN" db-id="0r09z5z08pfesuefxf0pvfvj2ze9xw0wr0r2" timestamp="1648474486"&gt;23&lt;/key&gt;&lt;/foreign-keys&gt;&lt;ref-type name="Journal Article"&gt;17&lt;/ref-type&gt;&lt;contributors&gt;&lt;authors&gt;&lt;author&gt;Capelli, Laura&lt;/author&gt;&lt;author&gt;Sironi, Selena&lt;/author&gt;&lt;author&gt;Del Rosso, Renato&lt;/author&gt;&lt;/authors&gt;&lt;/contributors&gt;&lt;titles&gt;&lt;title&gt;Odor sampling: techniques and strategies for the estimation of odor emission rates from different source types&lt;/title&gt;&lt;secondary-title&gt;Sensors (Basel, Switzerland)&lt;/secondary-title&gt;&lt;alt-title&gt;Sensors (Basel)&lt;/alt-title&gt;&lt;/titles&gt;&lt;periodical&gt;&lt;full-title&gt;Sensors (Basel, Switzerland)&lt;/full-title&gt;&lt;abbr-1&gt;Sensors (Basel)&lt;/abbr-1&gt;&lt;/periodical&gt;&lt;alt-periodical&gt;&lt;full-title&gt;Sensors (Basel, Switzerland)&lt;/full-title&gt;&lt;abbr-1&gt;Sensors (Basel)&lt;/abbr-1&gt;&lt;/alt-periodical&gt;&lt;pages&gt;938-955&lt;/pages&gt;&lt;volume&gt;13&lt;/volume&gt;&lt;number&gt;1&lt;/number&gt;&lt;keywords&gt;&lt;keyword&gt;Environmental Monitoring/*methods&lt;/keyword&gt;&lt;keyword&gt;Humans&lt;/keyword&gt;&lt;keyword&gt;Odorants/*analysis&lt;/keyword&gt;&lt;keyword&gt;Social Control, Formal&lt;/keyword&gt;&lt;keyword&gt;Specimen Handling&lt;/keyword&gt;&lt;/keywords&gt;&lt;dates&gt;&lt;year&gt;2013&lt;/year&gt;&lt;/dates&gt;&lt;publisher&gt;MDPI&lt;/publisher&gt;&lt;isbn&gt;1424-8220&lt;/isbn&gt;&lt;accession-num&gt;23322098&lt;/accession-num&gt;&lt;urls&gt;&lt;related-urls&gt;&lt;url&gt;https://pubmed.ncbi.nlm.nih.gov/23322098&lt;/url&gt;&lt;url&gt;https://www.ncbi.nlm.nih.gov/pmc/articles/PMC3574713/&lt;/url&gt;&lt;/related-urls&gt;&lt;/urls&gt;&lt;electronic-resource-num&gt;10.3390/s130100938&lt;/electronic-resource-num&gt;&lt;remote-database-name&gt;PubMed&lt;/remote-database-name&gt;&lt;language&gt;eng&lt;/language&gt;&lt;/record&gt;&lt;/Cite&gt;&lt;/EndNote&gt;</w:instrText>
      </w:r>
      <w:r w:rsidR="006C4FFA">
        <w:rPr>
          <w:rFonts w:ascii="Times New Roman" w:hAnsi="Times New Roman"/>
          <w:lang w:val="en-GB"/>
        </w:rPr>
        <w:fldChar w:fldCharType="separate"/>
      </w:r>
      <w:r w:rsidR="005F75C8">
        <w:rPr>
          <w:rFonts w:ascii="Times New Roman" w:hAnsi="Times New Roman"/>
          <w:noProof/>
          <w:lang w:val="en-GB"/>
        </w:rPr>
        <w:t>[6]</w:t>
      </w:r>
      <w:r w:rsidR="006C4FFA">
        <w:rPr>
          <w:rFonts w:ascii="Times New Roman" w:hAnsi="Times New Roman"/>
          <w:lang w:val="en-GB"/>
        </w:rPr>
        <w:fldChar w:fldCharType="end"/>
      </w:r>
      <w:r w:rsidR="00711BBE">
        <w:rPr>
          <w:rFonts w:ascii="Times New Roman" w:hAnsi="Times New Roman"/>
          <w:lang w:val="en-GB"/>
        </w:rPr>
        <w:t xml:space="preserve">. </w:t>
      </w:r>
      <w:r w:rsidR="00172586">
        <w:rPr>
          <w:rFonts w:ascii="Times New Roman" w:hAnsi="Times New Roman"/>
          <w:lang w:val="en-GB"/>
        </w:rPr>
        <w:t>Odour</w:t>
      </w:r>
      <w:r w:rsidR="004774E1" w:rsidRPr="004774E1">
        <w:rPr>
          <w:rFonts w:ascii="Times New Roman" w:hAnsi="Times New Roman"/>
          <w:lang w:val="en-GB"/>
        </w:rPr>
        <w:t xml:space="preserve"> </w:t>
      </w:r>
      <w:r w:rsidR="004774E1">
        <w:rPr>
          <w:rFonts w:ascii="Times New Roman" w:hAnsi="Times New Roman"/>
          <w:lang w:val="en-GB"/>
        </w:rPr>
        <w:t>samples are characterized by dynamic olfactometry (EN 13725:2022) to assess their odour concentration and</w:t>
      </w:r>
      <w:r w:rsidR="00172586">
        <w:rPr>
          <w:rFonts w:ascii="Times New Roman" w:hAnsi="Times New Roman"/>
          <w:lang w:val="en-GB"/>
        </w:rPr>
        <w:t xml:space="preserve"> then</w:t>
      </w:r>
      <w:r w:rsidR="004774E1">
        <w:rPr>
          <w:rFonts w:ascii="Times New Roman" w:hAnsi="Times New Roman"/>
          <w:lang w:val="en-GB"/>
        </w:rPr>
        <w:t xml:space="preserve"> </w:t>
      </w:r>
      <w:r w:rsidR="004774E1" w:rsidRPr="004774E1">
        <w:rPr>
          <w:rFonts w:ascii="Times New Roman" w:hAnsi="Times New Roman"/>
          <w:lang w:val="en-GB"/>
        </w:rPr>
        <w:t xml:space="preserve">analysed by the </w:t>
      </w:r>
      <w:r w:rsidR="004774E1">
        <w:rPr>
          <w:rFonts w:ascii="Times New Roman" w:hAnsi="Times New Roman"/>
          <w:lang w:val="en-GB"/>
        </w:rPr>
        <w:t>e-nose</w:t>
      </w:r>
      <w:r w:rsidR="004774E1" w:rsidRPr="004774E1">
        <w:rPr>
          <w:rFonts w:ascii="Times New Roman" w:hAnsi="Times New Roman"/>
          <w:lang w:val="en-GB"/>
        </w:rPr>
        <w:t xml:space="preserve"> to build the TS.</w:t>
      </w:r>
      <w:r w:rsidR="000152D3">
        <w:rPr>
          <w:rFonts w:ascii="Times New Roman" w:hAnsi="Times New Roman"/>
          <w:lang w:val="en-GB"/>
        </w:rPr>
        <w:t xml:space="preserve"> </w:t>
      </w:r>
      <w:r w:rsidR="00256F03">
        <w:rPr>
          <w:rFonts w:ascii="Times New Roman" w:hAnsi="Times New Roman"/>
          <w:lang w:val="en-GB"/>
        </w:rPr>
        <w:t>For the specific monitoring</w:t>
      </w:r>
      <w:r>
        <w:rPr>
          <w:rFonts w:ascii="Times New Roman" w:hAnsi="Times New Roman"/>
          <w:lang w:val="en-GB"/>
        </w:rPr>
        <w:t>, t</w:t>
      </w:r>
      <w:r w:rsidR="002541F8">
        <w:rPr>
          <w:rFonts w:ascii="Times New Roman" w:hAnsi="Times New Roman"/>
          <w:lang w:val="en-GB"/>
        </w:rPr>
        <w:t>he e-nose</w:t>
      </w:r>
      <w:r>
        <w:rPr>
          <w:rFonts w:ascii="Times New Roman" w:hAnsi="Times New Roman"/>
          <w:lang w:val="en-GB"/>
        </w:rPr>
        <w:t>,</w:t>
      </w:r>
      <w:r w:rsidRPr="00255B3F">
        <w:rPr>
          <w:rFonts w:ascii="Times New Roman" w:hAnsi="Times New Roman"/>
          <w:lang w:val="en-GB"/>
        </w:rPr>
        <w:t xml:space="preserve"> </w:t>
      </w:r>
      <w:r>
        <w:rPr>
          <w:rFonts w:ascii="Times New Roman" w:hAnsi="Times New Roman"/>
          <w:lang w:val="en-GB"/>
        </w:rPr>
        <w:t>equipped with an automatic gas sampling system,</w:t>
      </w:r>
      <w:r w:rsidR="004A0D1E" w:rsidRPr="00C840FD">
        <w:rPr>
          <w:rFonts w:ascii="Times New Roman" w:hAnsi="Times New Roman"/>
          <w:lang w:val="en-GB"/>
        </w:rPr>
        <w:t xml:space="preserve"> has been installed </w:t>
      </w:r>
      <w:r>
        <w:rPr>
          <w:rFonts w:ascii="Times New Roman" w:hAnsi="Times New Roman"/>
          <w:lang w:val="en-GB"/>
        </w:rPr>
        <w:t>at</w:t>
      </w:r>
      <w:r w:rsidRPr="00C840FD">
        <w:rPr>
          <w:rFonts w:ascii="Times New Roman" w:hAnsi="Times New Roman"/>
          <w:lang w:val="en-GB"/>
        </w:rPr>
        <w:t xml:space="preserve"> </w:t>
      </w:r>
      <w:r w:rsidR="004A0D1E" w:rsidRPr="00C840FD">
        <w:rPr>
          <w:rFonts w:ascii="Times New Roman" w:hAnsi="Times New Roman"/>
          <w:lang w:val="en-GB"/>
        </w:rPr>
        <w:t>the arrival tan</w:t>
      </w:r>
      <w:r w:rsidR="00326885" w:rsidRPr="00C840FD">
        <w:rPr>
          <w:rFonts w:ascii="Times New Roman" w:hAnsi="Times New Roman"/>
          <w:lang w:val="en-GB"/>
        </w:rPr>
        <w:t>k of the WWTP</w:t>
      </w:r>
      <w:r>
        <w:rPr>
          <w:rFonts w:ascii="Times New Roman" w:hAnsi="Times New Roman"/>
          <w:lang w:val="en-GB"/>
        </w:rPr>
        <w:t>.</w:t>
      </w:r>
      <w:r w:rsidR="00326885" w:rsidRPr="00C840FD">
        <w:rPr>
          <w:rFonts w:ascii="Times New Roman" w:hAnsi="Times New Roman"/>
          <w:lang w:val="en-GB"/>
        </w:rPr>
        <w:t xml:space="preserve"> </w:t>
      </w:r>
      <w:r w:rsidR="002541F8">
        <w:rPr>
          <w:rFonts w:ascii="Times New Roman" w:hAnsi="Times New Roman"/>
          <w:lang w:val="en-GB"/>
        </w:rPr>
        <w:t>The training lasted about 1 month</w:t>
      </w:r>
      <w:r w:rsidR="00172586">
        <w:rPr>
          <w:rFonts w:ascii="Times New Roman" w:hAnsi="Times New Roman"/>
          <w:lang w:val="en-GB"/>
        </w:rPr>
        <w:t xml:space="preserve"> and</w:t>
      </w:r>
      <w:r w:rsidR="002541F8">
        <w:rPr>
          <w:rFonts w:ascii="Times New Roman" w:hAnsi="Times New Roman"/>
          <w:lang w:val="en-GB"/>
        </w:rPr>
        <w:t xml:space="preserve"> involved</w:t>
      </w:r>
      <w:r w:rsidR="00D242BA">
        <w:rPr>
          <w:rFonts w:ascii="Times New Roman" w:hAnsi="Times New Roman"/>
          <w:lang w:val="en-GB"/>
        </w:rPr>
        <w:t xml:space="preserve"> </w:t>
      </w:r>
      <w:r w:rsidR="002541F8">
        <w:rPr>
          <w:rFonts w:ascii="Times New Roman" w:hAnsi="Times New Roman"/>
          <w:lang w:val="en-GB"/>
        </w:rPr>
        <w:t xml:space="preserve">the analysis of samples </w:t>
      </w:r>
      <w:r w:rsidR="003D39F3" w:rsidRPr="00C840FD">
        <w:rPr>
          <w:rFonts w:ascii="Times New Roman" w:hAnsi="Times New Roman"/>
          <w:lang w:val="en-GB"/>
        </w:rPr>
        <w:t xml:space="preserve">collected </w:t>
      </w:r>
      <w:r>
        <w:rPr>
          <w:rFonts w:ascii="Times New Roman" w:hAnsi="Times New Roman"/>
          <w:lang w:val="en-GB"/>
        </w:rPr>
        <w:t>at</w:t>
      </w:r>
      <w:r w:rsidRPr="00C840FD">
        <w:rPr>
          <w:rFonts w:ascii="Times New Roman" w:hAnsi="Times New Roman"/>
          <w:lang w:val="en-GB"/>
        </w:rPr>
        <w:t xml:space="preserve"> </w:t>
      </w:r>
      <w:r w:rsidR="003D39F3" w:rsidRPr="00C840FD">
        <w:rPr>
          <w:rFonts w:ascii="Times New Roman" w:hAnsi="Times New Roman"/>
          <w:lang w:val="en-GB"/>
        </w:rPr>
        <w:t xml:space="preserve">the arrival tank </w:t>
      </w:r>
      <w:r>
        <w:rPr>
          <w:rFonts w:ascii="Times New Roman" w:hAnsi="Times New Roman"/>
          <w:lang w:val="en-GB"/>
        </w:rPr>
        <w:t>under</w:t>
      </w:r>
      <w:r w:rsidR="004D29EF" w:rsidRPr="00C840FD">
        <w:rPr>
          <w:rFonts w:ascii="Times New Roman" w:hAnsi="Times New Roman"/>
          <w:lang w:val="en-GB"/>
        </w:rPr>
        <w:t xml:space="preserve"> different</w:t>
      </w:r>
      <w:r w:rsidR="002541F8">
        <w:rPr>
          <w:rFonts w:ascii="Times New Roman" w:hAnsi="Times New Roman"/>
          <w:lang w:val="en-GB"/>
        </w:rPr>
        <w:t xml:space="preserve"> meteorological</w:t>
      </w:r>
      <w:r w:rsidR="002A290C">
        <w:rPr>
          <w:rFonts w:ascii="Times New Roman" w:hAnsi="Times New Roman"/>
          <w:lang w:val="en-GB"/>
        </w:rPr>
        <w:t xml:space="preserve"> </w:t>
      </w:r>
      <w:r w:rsidR="002541F8">
        <w:rPr>
          <w:rFonts w:ascii="Times New Roman" w:hAnsi="Times New Roman"/>
          <w:lang w:val="en-GB"/>
        </w:rPr>
        <w:t>and operating conditions of the plant</w:t>
      </w:r>
      <w:r w:rsidR="00D242BA" w:rsidRPr="00C840FD">
        <w:rPr>
          <w:rFonts w:ascii="Times New Roman" w:hAnsi="Times New Roman"/>
          <w:lang w:val="en-GB"/>
        </w:rPr>
        <w:t>.</w:t>
      </w:r>
      <w:r w:rsidR="009C0FAC" w:rsidRPr="00C840FD">
        <w:rPr>
          <w:rFonts w:ascii="Times New Roman" w:hAnsi="Times New Roman"/>
          <w:lang w:val="en-GB"/>
        </w:rPr>
        <w:t xml:space="preserve"> </w:t>
      </w:r>
      <w:r w:rsidR="00D242BA">
        <w:rPr>
          <w:rFonts w:ascii="Times New Roman" w:hAnsi="Times New Roman"/>
          <w:lang w:val="en-GB"/>
        </w:rPr>
        <w:t>E</w:t>
      </w:r>
      <w:r w:rsidR="004858D7">
        <w:rPr>
          <w:rFonts w:ascii="Times New Roman" w:hAnsi="Times New Roman"/>
          <w:lang w:val="en-GB"/>
        </w:rPr>
        <w:t xml:space="preserve">-nose signals </w:t>
      </w:r>
      <w:r>
        <w:rPr>
          <w:rFonts w:ascii="Times New Roman" w:hAnsi="Times New Roman"/>
          <w:lang w:val="en-GB"/>
        </w:rPr>
        <w:t>relevant to the training period</w:t>
      </w:r>
      <w:r w:rsidR="004858D7">
        <w:rPr>
          <w:rFonts w:ascii="Times New Roman" w:hAnsi="Times New Roman"/>
          <w:lang w:val="en-GB"/>
        </w:rPr>
        <w:t xml:space="preserve"> were combined with</w:t>
      </w:r>
      <w:r w:rsidR="00D242BA">
        <w:rPr>
          <w:rFonts w:ascii="Times New Roman" w:hAnsi="Times New Roman"/>
          <w:lang w:val="en-GB"/>
        </w:rPr>
        <w:t xml:space="preserve"> </w:t>
      </w:r>
      <w:r w:rsidR="00172586">
        <w:rPr>
          <w:rFonts w:ascii="Times New Roman" w:hAnsi="Times New Roman"/>
          <w:lang w:val="en-GB"/>
        </w:rPr>
        <w:t>the</w:t>
      </w:r>
      <w:r w:rsidR="004858D7">
        <w:rPr>
          <w:rFonts w:ascii="Times New Roman" w:hAnsi="Times New Roman"/>
          <w:lang w:val="en-GB"/>
        </w:rPr>
        <w:t xml:space="preserve"> odour concentration</w:t>
      </w:r>
      <w:r>
        <w:rPr>
          <w:rFonts w:ascii="Times New Roman" w:hAnsi="Times New Roman"/>
          <w:lang w:val="en-GB"/>
        </w:rPr>
        <w:t>, obtained by dynamic olfactometry,</w:t>
      </w:r>
      <w:r w:rsidR="004858D7">
        <w:rPr>
          <w:rFonts w:ascii="Times New Roman" w:hAnsi="Times New Roman"/>
          <w:lang w:val="en-GB"/>
        </w:rPr>
        <w:t xml:space="preserve"> and</w:t>
      </w:r>
      <w:r w:rsidR="00D242BA">
        <w:rPr>
          <w:rFonts w:ascii="Times New Roman" w:hAnsi="Times New Roman"/>
          <w:lang w:val="en-GB"/>
        </w:rPr>
        <w:t xml:space="preserve"> with</w:t>
      </w:r>
      <w:r w:rsidR="009C0FAC" w:rsidRPr="00C840FD">
        <w:rPr>
          <w:rFonts w:ascii="Times New Roman" w:hAnsi="Times New Roman"/>
          <w:lang w:val="en-GB"/>
        </w:rPr>
        <w:t xml:space="preserve"> reports of presence/absence of odour by the citizen</w:t>
      </w:r>
      <w:r w:rsidR="004C06C8">
        <w:rPr>
          <w:rFonts w:ascii="Times New Roman" w:hAnsi="Times New Roman"/>
          <w:lang w:val="en-GB"/>
        </w:rPr>
        <w:t>s</w:t>
      </w:r>
      <w:r w:rsidR="009C0FAC" w:rsidRPr="00C840FD">
        <w:rPr>
          <w:rFonts w:ascii="Times New Roman" w:hAnsi="Times New Roman"/>
          <w:lang w:val="en-GB"/>
        </w:rPr>
        <w:t xml:space="preserve"> liv</w:t>
      </w:r>
      <w:r w:rsidR="004858D7">
        <w:rPr>
          <w:rFonts w:ascii="Times New Roman" w:hAnsi="Times New Roman"/>
          <w:lang w:val="en-GB"/>
        </w:rPr>
        <w:t xml:space="preserve">ing </w:t>
      </w:r>
      <w:r w:rsidR="009C0FAC" w:rsidRPr="00C840FD">
        <w:rPr>
          <w:rFonts w:ascii="Times New Roman" w:hAnsi="Times New Roman"/>
          <w:lang w:val="en-GB"/>
        </w:rPr>
        <w:t xml:space="preserve">nearby the plant to </w:t>
      </w:r>
      <w:r w:rsidR="004858D7">
        <w:rPr>
          <w:rFonts w:ascii="Times New Roman" w:hAnsi="Times New Roman"/>
          <w:lang w:val="en-GB"/>
        </w:rPr>
        <w:t xml:space="preserve">implement data processing models aimed at identifying a </w:t>
      </w:r>
      <w:r w:rsidR="003F1A5A">
        <w:rPr>
          <w:rFonts w:ascii="Times New Roman" w:hAnsi="Times New Roman"/>
          <w:lang w:val="en-GB"/>
        </w:rPr>
        <w:t>N</w:t>
      </w:r>
      <w:r w:rsidR="004858D7">
        <w:rPr>
          <w:rFonts w:ascii="Times New Roman" w:hAnsi="Times New Roman"/>
          <w:lang w:val="en-GB"/>
        </w:rPr>
        <w:t xml:space="preserve">ormal </w:t>
      </w:r>
      <w:r w:rsidR="003F1A5A">
        <w:rPr>
          <w:rFonts w:ascii="Times New Roman" w:hAnsi="Times New Roman"/>
          <w:lang w:val="en-GB"/>
        </w:rPr>
        <w:t>O</w:t>
      </w:r>
      <w:r w:rsidR="004858D7">
        <w:rPr>
          <w:rFonts w:ascii="Times New Roman" w:hAnsi="Times New Roman"/>
          <w:lang w:val="en-GB"/>
        </w:rPr>
        <w:t xml:space="preserve">perating </w:t>
      </w:r>
      <w:r w:rsidR="003F1A5A">
        <w:rPr>
          <w:rFonts w:ascii="Times New Roman" w:hAnsi="Times New Roman"/>
          <w:lang w:val="en-GB"/>
        </w:rPr>
        <w:t>R</w:t>
      </w:r>
      <w:r w:rsidR="004858D7">
        <w:rPr>
          <w:rFonts w:ascii="Times New Roman" w:hAnsi="Times New Roman"/>
          <w:lang w:val="en-GB"/>
        </w:rPr>
        <w:t>egion (NOR)</w:t>
      </w:r>
      <w:r w:rsidR="002E338A">
        <w:rPr>
          <w:rFonts w:ascii="Times New Roman" w:hAnsi="Times New Roman"/>
          <w:lang w:val="en-GB"/>
        </w:rPr>
        <w:t xml:space="preserve"> </w:t>
      </w:r>
      <w:r w:rsidR="00D2502C">
        <w:rPr>
          <w:rFonts w:ascii="Times New Roman" w:hAnsi="Times New Roman"/>
          <w:lang w:val="en-GB"/>
        </w:rPr>
        <w:fldChar w:fldCharType="begin"/>
      </w:r>
      <w:r w:rsidR="005F75C8">
        <w:rPr>
          <w:rFonts w:ascii="Times New Roman" w:hAnsi="Times New Roman"/>
          <w:lang w:val="en-GB"/>
        </w:rPr>
        <w:instrText xml:space="preserve"> ADDIN EN.CITE &lt;EndNote&gt;&lt;Cite&gt;&lt;Author&gt;Leung&lt;/Author&gt;&lt;Year&gt;2002&lt;/Year&gt;&lt;RecNum&gt;4&lt;/RecNum&gt;&lt;DisplayText&gt;[7]&lt;/DisplayText&gt;&lt;record&gt;&lt;rec-number&gt;4&lt;/rec-number&gt;&lt;foreign-keys&gt;&lt;key app="EN" db-id="0r09z5z08pfesuefxf0pvfvj2ze9xw0wr0r2" timestamp="1647269790"&gt;4&lt;/key&gt;&lt;/foreign-keys&gt;&lt;ref-type name="Book Section"&gt;5&lt;/ref-type&gt;&lt;contributors&gt;&lt;authors&gt;&lt;author&gt;Leung, D.&lt;/author&gt;&lt;author&gt;Romagnoli, J. A.&lt;/author&gt;&lt;/authors&gt;&lt;secondary-authors&gt;&lt;author&gt;Braunschweig, Bertrand&lt;/author&gt;&lt;author&gt;Gani, Rafiqul&lt;/author&gt;&lt;/secondary-authors&gt;&lt;/contributors&gt;&lt;titles&gt;&lt;title&gt;Chapter 6.4 - Fault Diagnosis Methodologies for Process Operation&lt;/title&gt;&lt;secondary-title&gt;Computer Aided Chemical Engineering&lt;/secondary-title&gt;&lt;/titles&gt;&lt;pages&gt;535-556&lt;/pages&gt;&lt;volume&gt;11&lt;/volume&gt;&lt;dates&gt;&lt;year&gt;2002&lt;/year&gt;&lt;pub-dates&gt;&lt;date&gt;2002/01/01/&lt;/date&gt;&lt;/pub-dates&gt;&lt;/dates&gt;&lt;publisher&gt;Elsevier&lt;/publisher&gt;&lt;isbn&gt;1570-7946&lt;/isbn&gt;&lt;urls&gt;&lt;related-urls&gt;&lt;url&gt;https://www.sciencedirect.com/science/article/pii/S1570794602800244&lt;/url&gt;&lt;/related-urls&gt;&lt;/urls&gt;&lt;electronic-resource-num&gt;https://doi.org/10.1016/S1570-7946(02)80024-4&lt;/electronic-resource-num&gt;&lt;/record&gt;&lt;/Cite&gt;&lt;/EndNote&gt;</w:instrText>
      </w:r>
      <w:r w:rsidR="00D2502C">
        <w:rPr>
          <w:rFonts w:ascii="Times New Roman" w:hAnsi="Times New Roman"/>
          <w:lang w:val="en-GB"/>
        </w:rPr>
        <w:fldChar w:fldCharType="separate"/>
      </w:r>
      <w:r w:rsidR="005F75C8">
        <w:rPr>
          <w:rFonts w:ascii="Times New Roman" w:hAnsi="Times New Roman"/>
          <w:noProof/>
          <w:lang w:val="en-GB"/>
        </w:rPr>
        <w:t>[7]</w:t>
      </w:r>
      <w:r w:rsidR="00D2502C">
        <w:rPr>
          <w:rFonts w:ascii="Times New Roman" w:hAnsi="Times New Roman"/>
          <w:lang w:val="en-GB"/>
        </w:rPr>
        <w:fldChar w:fldCharType="end"/>
      </w:r>
      <w:r w:rsidR="004858D7">
        <w:rPr>
          <w:rFonts w:ascii="Times New Roman" w:hAnsi="Times New Roman"/>
          <w:lang w:val="en-GB"/>
        </w:rPr>
        <w:t xml:space="preserve">, representative of </w:t>
      </w:r>
      <w:r w:rsidR="001224DA">
        <w:rPr>
          <w:rFonts w:ascii="Times New Roman" w:hAnsi="Times New Roman"/>
          <w:lang w:val="en-GB"/>
        </w:rPr>
        <w:t>moderate presence of odour on the arrival tank</w:t>
      </w:r>
      <w:r w:rsidR="003F1A5A">
        <w:rPr>
          <w:rFonts w:ascii="Times New Roman" w:hAnsi="Times New Roman"/>
          <w:lang w:val="en-GB"/>
        </w:rPr>
        <w:t xml:space="preserve"> not causing odour events in surrounding territories</w:t>
      </w:r>
      <w:r w:rsidR="001224DA">
        <w:rPr>
          <w:rFonts w:ascii="Times New Roman" w:hAnsi="Times New Roman"/>
          <w:lang w:val="en-GB"/>
        </w:rPr>
        <w:t>.</w:t>
      </w:r>
      <w:r w:rsidR="004858D7">
        <w:rPr>
          <w:rFonts w:ascii="Times New Roman" w:hAnsi="Times New Roman"/>
          <w:lang w:val="en-GB"/>
        </w:rPr>
        <w:t xml:space="preserve"> </w:t>
      </w:r>
      <w:r w:rsidR="000706B0">
        <w:rPr>
          <w:rFonts w:ascii="Times New Roman" w:hAnsi="Times New Roman"/>
          <w:lang w:val="en-GB"/>
        </w:rPr>
        <w:t xml:space="preserve">This paper reports also the results of the model validation. In this phase, </w:t>
      </w:r>
      <w:r w:rsidR="003F1E71" w:rsidRPr="00C840FD">
        <w:rPr>
          <w:rFonts w:ascii="Times New Roman" w:hAnsi="Times New Roman"/>
          <w:lang w:val="en-GB"/>
        </w:rPr>
        <w:t xml:space="preserve">gas samples </w:t>
      </w:r>
      <w:r w:rsidR="005805EE" w:rsidRPr="00C840FD">
        <w:rPr>
          <w:rFonts w:ascii="Times New Roman" w:hAnsi="Times New Roman"/>
          <w:lang w:val="en-GB"/>
        </w:rPr>
        <w:t>have</w:t>
      </w:r>
      <w:r w:rsidR="003F1E71" w:rsidRPr="00C840FD">
        <w:rPr>
          <w:rFonts w:ascii="Times New Roman" w:hAnsi="Times New Roman"/>
          <w:lang w:val="en-GB"/>
        </w:rPr>
        <w:t xml:space="preserve"> been </w:t>
      </w:r>
      <w:r w:rsidR="000706B0">
        <w:rPr>
          <w:rFonts w:ascii="Times New Roman" w:hAnsi="Times New Roman"/>
          <w:lang w:val="en-GB"/>
        </w:rPr>
        <w:t xml:space="preserve">randomly </w:t>
      </w:r>
      <w:r w:rsidR="003F1E71" w:rsidRPr="00C840FD">
        <w:rPr>
          <w:rFonts w:ascii="Times New Roman" w:hAnsi="Times New Roman"/>
          <w:lang w:val="en-GB"/>
        </w:rPr>
        <w:t xml:space="preserve">collected </w:t>
      </w:r>
      <w:r w:rsidR="000706B0">
        <w:rPr>
          <w:rFonts w:ascii="Times New Roman" w:hAnsi="Times New Roman"/>
          <w:lang w:val="en-GB"/>
        </w:rPr>
        <w:t>at the plant</w:t>
      </w:r>
      <w:r w:rsidR="001224DA">
        <w:rPr>
          <w:rFonts w:ascii="Times New Roman" w:hAnsi="Times New Roman"/>
          <w:lang w:val="en-GB"/>
        </w:rPr>
        <w:t xml:space="preserve"> in order to verify the correct functioning of the model developed</w:t>
      </w:r>
      <w:r w:rsidR="003F1E71" w:rsidRPr="00C840FD">
        <w:rPr>
          <w:rFonts w:ascii="Times New Roman" w:hAnsi="Times New Roman"/>
          <w:lang w:val="en-GB"/>
        </w:rPr>
        <w:t>.</w:t>
      </w:r>
      <w:r w:rsidR="007506A2" w:rsidRPr="00C840FD">
        <w:rPr>
          <w:rFonts w:ascii="Times New Roman" w:hAnsi="Times New Roman"/>
          <w:lang w:val="en-GB"/>
        </w:rPr>
        <w:t xml:space="preserve"> </w:t>
      </w:r>
    </w:p>
    <w:p w14:paraId="0871BF31" w14:textId="673F30EA" w:rsidR="00DA51A3" w:rsidRDefault="00DA51A3" w:rsidP="00DA51A3">
      <w:pPr>
        <w:snapToGrid w:val="0"/>
        <w:spacing w:before="240" w:line="300" w:lineRule="auto"/>
        <w:rPr>
          <w:rFonts w:ascii="Times New Roman" w:eastAsia="MS PGothic" w:hAnsi="Times New Roman"/>
          <w:b/>
          <w:bCs/>
          <w:lang w:val="en-US"/>
        </w:rPr>
      </w:pPr>
      <w:r w:rsidRPr="00466FFD">
        <w:rPr>
          <w:rFonts w:ascii="Times New Roman" w:eastAsia="MS PGothic" w:hAnsi="Times New Roman"/>
          <w:b/>
          <w:bCs/>
          <w:lang w:val="en-US"/>
        </w:rPr>
        <w:t>2. Methods</w:t>
      </w:r>
    </w:p>
    <w:p w14:paraId="2F238408" w14:textId="04C08B29" w:rsidR="00777C6E" w:rsidRPr="00517DD0" w:rsidRDefault="00777C6E" w:rsidP="00DA51A3">
      <w:pPr>
        <w:snapToGrid w:val="0"/>
        <w:spacing w:before="240" w:line="300" w:lineRule="auto"/>
        <w:rPr>
          <w:rFonts w:ascii="Times New Roman" w:eastAsia="MS PGothic" w:hAnsi="Times New Roman"/>
          <w:b/>
          <w:lang w:val="en-US"/>
        </w:rPr>
      </w:pPr>
      <w:r w:rsidRPr="00517DD0">
        <w:rPr>
          <w:rFonts w:ascii="Times New Roman" w:eastAsia="MS PGothic" w:hAnsi="Times New Roman"/>
          <w:b/>
          <w:lang w:val="en-US"/>
        </w:rPr>
        <w:t>2.1 Monitoring system</w:t>
      </w:r>
    </w:p>
    <w:p w14:paraId="736BB248" w14:textId="77777777" w:rsidR="00F3729E" w:rsidRDefault="00777C6E" w:rsidP="00DA51A3">
      <w:pPr>
        <w:snapToGrid w:val="0"/>
        <w:spacing w:before="240" w:line="300" w:lineRule="auto"/>
        <w:rPr>
          <w:rFonts w:ascii="Times New Roman" w:eastAsia="MS PGothic" w:hAnsi="Times New Roman"/>
          <w:lang w:val="en-US"/>
        </w:rPr>
      </w:pPr>
      <w:r>
        <w:rPr>
          <w:rFonts w:ascii="Times New Roman" w:eastAsia="MS PGothic" w:hAnsi="Times New Roman"/>
          <w:lang w:val="en-US"/>
        </w:rPr>
        <w:t>2.1.1 Electronic nose</w:t>
      </w:r>
    </w:p>
    <w:p w14:paraId="546A646A" w14:textId="45BEE8AC" w:rsidR="00115442" w:rsidRDefault="00892305">
      <w:pPr>
        <w:snapToGrid w:val="0"/>
        <w:spacing w:before="240" w:line="300" w:lineRule="auto"/>
        <w:jc w:val="both"/>
        <w:rPr>
          <w:rFonts w:ascii="Times New Roman" w:eastAsia="MS PGothic" w:hAnsi="Times New Roman"/>
          <w:lang w:val="en-GB"/>
        </w:rPr>
      </w:pPr>
      <w:r>
        <w:rPr>
          <w:rFonts w:ascii="Times New Roman" w:eastAsia="MS PGothic" w:hAnsi="Times New Roman"/>
          <w:lang w:val="en-GB"/>
        </w:rPr>
        <w:t xml:space="preserve">An electronic nose is an instrument capable to recognise and quantify odours </w:t>
      </w:r>
      <w:r w:rsidR="00306849">
        <w:rPr>
          <w:rFonts w:ascii="Times New Roman" w:eastAsia="MS PGothic" w:hAnsi="Times New Roman"/>
          <w:lang w:val="en-GB"/>
        </w:rPr>
        <w:t>by means of</w:t>
      </w:r>
      <w:r>
        <w:rPr>
          <w:rFonts w:ascii="Times New Roman" w:eastAsia="MS PGothic" w:hAnsi="Times New Roman"/>
          <w:lang w:val="en-GB"/>
        </w:rPr>
        <w:t xml:space="preserve"> a gas sensor array and a multivariate machine learning algorithm. </w:t>
      </w:r>
      <w:r w:rsidR="00155AF0" w:rsidRPr="00155AF0">
        <w:rPr>
          <w:rFonts w:ascii="Times New Roman" w:eastAsia="MS PGothic" w:hAnsi="Times New Roman"/>
          <w:lang w:val="en-GB"/>
        </w:rPr>
        <w:t xml:space="preserve">The architecture of an </w:t>
      </w:r>
      <w:r w:rsidR="00155AF0">
        <w:rPr>
          <w:rFonts w:ascii="Times New Roman" w:eastAsia="MS PGothic" w:hAnsi="Times New Roman"/>
          <w:lang w:val="en-GB"/>
        </w:rPr>
        <w:t>e-nose</w:t>
      </w:r>
      <w:r w:rsidR="00155AF0" w:rsidRPr="00155AF0">
        <w:rPr>
          <w:rFonts w:ascii="Times New Roman" w:eastAsia="MS PGothic" w:hAnsi="Times New Roman"/>
          <w:lang w:val="en-GB"/>
        </w:rPr>
        <w:t xml:space="preserve"> strictly </w:t>
      </w:r>
      <w:r w:rsidR="00155AF0">
        <w:rPr>
          <w:rFonts w:ascii="Times New Roman" w:eastAsia="MS PGothic" w:hAnsi="Times New Roman"/>
          <w:lang w:val="en-GB"/>
        </w:rPr>
        <w:t>depends on the specific applica</w:t>
      </w:r>
      <w:r w:rsidR="00155AF0" w:rsidRPr="00155AF0">
        <w:rPr>
          <w:rFonts w:ascii="Times New Roman" w:eastAsia="MS PGothic" w:hAnsi="Times New Roman"/>
          <w:lang w:val="en-GB"/>
        </w:rPr>
        <w:t>tion for which it is designed</w:t>
      </w:r>
      <w:r w:rsidR="00155AF0">
        <w:rPr>
          <w:rFonts w:ascii="Times New Roman" w:eastAsia="MS PGothic" w:hAnsi="Times New Roman"/>
          <w:lang w:val="en-GB"/>
        </w:rPr>
        <w:t>. In general, an</w:t>
      </w:r>
      <w:r w:rsidR="00115442">
        <w:rPr>
          <w:rFonts w:ascii="Times New Roman" w:eastAsia="MS PGothic" w:hAnsi="Times New Roman"/>
          <w:lang w:val="en-GB"/>
        </w:rPr>
        <w:t xml:space="preserve"> e-nose comprises</w:t>
      </w:r>
      <w:r w:rsidR="00CD453C">
        <w:rPr>
          <w:rFonts w:ascii="Times New Roman" w:eastAsia="MS PGothic" w:hAnsi="Times New Roman"/>
          <w:lang w:val="en-GB"/>
        </w:rPr>
        <w:t xml:space="preserve"> </w:t>
      </w:r>
      <w:r w:rsidR="006218AF">
        <w:rPr>
          <w:rFonts w:ascii="Times New Roman" w:eastAsia="MS PGothic" w:hAnsi="Times New Roman"/>
          <w:lang w:val="en-GB"/>
        </w:rPr>
        <w:fldChar w:fldCharType="begin">
          <w:fldData xml:space="preserve">PEVuZE5vdGU+PENpdGU+PEF1dGhvcj5Db3Zpbmd0b248L0F1dGhvcj48WWVhcj4yMDIxPC9ZZWFy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</w:fldData>
        </w:fldChar>
      </w:r>
      <w:r w:rsidR="005F75C8">
        <w:rPr>
          <w:rFonts w:ascii="Times New Roman" w:eastAsia="MS PGothic" w:hAnsi="Times New Roman"/>
          <w:lang w:val="en-GB"/>
        </w:rPr>
        <w:instrText xml:space="preserve"> ADDIN EN.CITE </w:instrText>
      </w:r>
      <w:r w:rsidR="005F75C8">
        <w:rPr>
          <w:rFonts w:ascii="Times New Roman" w:eastAsia="MS PGothic" w:hAnsi="Times New Roman"/>
          <w:lang w:val="en-GB"/>
        </w:rPr>
        <w:fldChar w:fldCharType="begin">
          <w:fldData xml:space="preserve">PEVuZE5vdGU+PENpdGU+PEF1dGhvcj5Db3Zpbmd0b248L0F1dGhvcj48WWVhcj4yMDIxPC9ZZWFy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</w:fldData>
        </w:fldChar>
      </w:r>
      <w:r w:rsidR="005F75C8">
        <w:rPr>
          <w:rFonts w:ascii="Times New Roman" w:eastAsia="MS PGothic" w:hAnsi="Times New Roman"/>
          <w:lang w:val="en-GB"/>
        </w:rPr>
        <w:instrText xml:space="preserve"> ADDIN EN.CITE.DATA </w:instrText>
      </w:r>
      <w:r w:rsidR="005F75C8">
        <w:rPr>
          <w:rFonts w:ascii="Times New Roman" w:eastAsia="MS PGothic" w:hAnsi="Times New Roman"/>
          <w:lang w:val="en-GB"/>
        </w:rPr>
      </w:r>
      <w:r w:rsidR="005F75C8">
        <w:rPr>
          <w:rFonts w:ascii="Times New Roman" w:eastAsia="MS PGothic" w:hAnsi="Times New Roman"/>
          <w:lang w:val="en-GB"/>
        </w:rPr>
        <w:fldChar w:fldCharType="end"/>
      </w:r>
      <w:r w:rsidR="006218AF">
        <w:rPr>
          <w:rFonts w:ascii="Times New Roman" w:eastAsia="MS PGothic" w:hAnsi="Times New Roman"/>
          <w:lang w:val="en-GB"/>
        </w:rPr>
      </w:r>
      <w:r w:rsidR="006218AF">
        <w:rPr>
          <w:rFonts w:ascii="Times New Roman" w:eastAsia="MS PGothic" w:hAnsi="Times New Roman"/>
          <w:lang w:val="en-GB"/>
        </w:rPr>
        <w:fldChar w:fldCharType="separate"/>
      </w:r>
      <w:r w:rsidR="005F75C8">
        <w:rPr>
          <w:rFonts w:ascii="Times New Roman" w:eastAsia="MS PGothic" w:hAnsi="Times New Roman"/>
          <w:noProof/>
          <w:lang w:val="en-GB"/>
        </w:rPr>
        <w:t>[8, 9]</w:t>
      </w:r>
      <w:r w:rsidR="006218AF">
        <w:rPr>
          <w:rFonts w:ascii="Times New Roman" w:eastAsia="MS PGothic" w:hAnsi="Times New Roman"/>
          <w:lang w:val="en-GB"/>
        </w:rPr>
        <w:fldChar w:fldCharType="end"/>
      </w:r>
      <w:r w:rsidR="00115442">
        <w:rPr>
          <w:rFonts w:ascii="Times New Roman" w:eastAsia="MS PGothic" w:hAnsi="Times New Roman"/>
          <w:lang w:val="en-GB"/>
        </w:rPr>
        <w:t>:</w:t>
      </w:r>
    </w:p>
    <w:p w14:paraId="0F3DABA8" w14:textId="69057266" w:rsidR="00115442" w:rsidRDefault="00115442" w:rsidP="00155AF0">
      <w:pPr>
        <w:pStyle w:val="Paragrafoelenco"/>
        <w:numPr>
          <w:ilvl w:val="0"/>
          <w:numId w:val="4"/>
        </w:numPr>
        <w:snapToGrid w:val="0"/>
        <w:spacing w:before="240" w:line="300" w:lineRule="auto"/>
        <w:jc w:val="both"/>
        <w:rPr>
          <w:rFonts w:ascii="Times New Roman" w:eastAsia="MS PGothic" w:hAnsi="Times New Roman"/>
          <w:lang w:val="en-GB"/>
        </w:rPr>
      </w:pPr>
      <w:r w:rsidRPr="00115442">
        <w:rPr>
          <w:rFonts w:ascii="Times New Roman" w:eastAsia="MS PGothic" w:hAnsi="Times New Roman"/>
          <w:lang w:val="en-GB"/>
        </w:rPr>
        <w:t>A</w:t>
      </w:r>
      <w:r>
        <w:rPr>
          <w:rFonts w:ascii="Times New Roman" w:eastAsia="MS PGothic" w:hAnsi="Times New Roman"/>
          <w:lang w:val="en-GB"/>
        </w:rPr>
        <w:t xml:space="preserve"> </w:t>
      </w:r>
      <w:r w:rsidRPr="00155AF0">
        <w:rPr>
          <w:rFonts w:ascii="Times New Roman" w:eastAsia="MS PGothic" w:hAnsi="Times New Roman"/>
          <w:lang w:val="en-GB"/>
        </w:rPr>
        <w:t>sampling system</w:t>
      </w:r>
      <w:r>
        <w:rPr>
          <w:rFonts w:ascii="Times New Roman" w:eastAsia="MS PGothic" w:hAnsi="Times New Roman"/>
          <w:lang w:val="en-GB"/>
        </w:rPr>
        <w:t>: it</w:t>
      </w:r>
      <w:r w:rsidRPr="00155AF0">
        <w:rPr>
          <w:rFonts w:ascii="Times New Roman" w:eastAsia="MS PGothic" w:hAnsi="Times New Roman"/>
          <w:lang w:val="en-GB"/>
        </w:rPr>
        <w:t xml:space="preserve"> generally</w:t>
      </w:r>
      <w:r w:rsidR="00892305">
        <w:rPr>
          <w:rFonts w:ascii="Times New Roman" w:eastAsia="MS PGothic" w:hAnsi="Times New Roman"/>
          <w:lang w:val="en-GB"/>
        </w:rPr>
        <w:t xml:space="preserve"> consists </w:t>
      </w:r>
      <w:r w:rsidRPr="00155AF0">
        <w:rPr>
          <w:rFonts w:ascii="Times New Roman" w:eastAsia="MS PGothic" w:hAnsi="Times New Roman"/>
          <w:lang w:val="en-GB"/>
        </w:rPr>
        <w:t>of a vacuum pump, which sucks the odorous mixture to be analysed and delivers it to the detection system.</w:t>
      </w:r>
      <w:r w:rsidR="00415A94">
        <w:rPr>
          <w:rFonts w:ascii="Times New Roman" w:eastAsia="MS PGothic" w:hAnsi="Times New Roman"/>
          <w:lang w:val="en-GB"/>
        </w:rPr>
        <w:t xml:space="preserve"> In some e-noses, specifically designed for the environmental monitoring, the sampling system is equipped with drying units or filters to generate odourless reference air, or compensate the moisture content of the sample.</w:t>
      </w:r>
    </w:p>
    <w:p w14:paraId="45F07325" w14:textId="1263DC80" w:rsidR="00415A94" w:rsidRDefault="00115442" w:rsidP="00155AF0">
      <w:pPr>
        <w:pStyle w:val="Paragrafoelenco"/>
        <w:numPr>
          <w:ilvl w:val="0"/>
          <w:numId w:val="4"/>
        </w:numPr>
        <w:snapToGrid w:val="0"/>
        <w:spacing w:before="240" w:line="300" w:lineRule="auto"/>
        <w:jc w:val="both"/>
        <w:rPr>
          <w:rFonts w:ascii="Times New Roman" w:eastAsia="MS PGothic" w:hAnsi="Times New Roman"/>
          <w:lang w:val="en-GB"/>
        </w:rPr>
      </w:pPr>
      <w:r w:rsidRPr="00643C61">
        <w:rPr>
          <w:rFonts w:ascii="Times New Roman" w:eastAsia="MS PGothic" w:hAnsi="Times New Roman"/>
          <w:lang w:val="en-GB"/>
        </w:rPr>
        <w:t xml:space="preserve">A detection system: </w:t>
      </w:r>
      <w:r w:rsidR="00643C61" w:rsidRPr="00415A94">
        <w:rPr>
          <w:rFonts w:ascii="Times New Roman" w:eastAsia="MS PGothic" w:hAnsi="Times New Roman"/>
          <w:lang w:val="en-GB"/>
        </w:rPr>
        <w:t>it comprises a</w:t>
      </w:r>
      <w:r w:rsidR="00782A49">
        <w:rPr>
          <w:rFonts w:ascii="Times New Roman" w:eastAsia="MS PGothic" w:hAnsi="Times New Roman"/>
          <w:lang w:val="en-GB"/>
        </w:rPr>
        <w:t xml:space="preserve">n array of </w:t>
      </w:r>
      <w:r w:rsidR="00AB27EF">
        <w:rPr>
          <w:rFonts w:ascii="Times New Roman" w:eastAsia="MS PGothic" w:hAnsi="Times New Roman"/>
          <w:lang w:val="en-GB"/>
        </w:rPr>
        <w:t>gas sensors</w:t>
      </w:r>
      <w:r w:rsidR="00782A49">
        <w:rPr>
          <w:rFonts w:ascii="Times New Roman" w:eastAsia="MS PGothic" w:hAnsi="Times New Roman"/>
          <w:lang w:val="en-GB"/>
        </w:rPr>
        <w:t>, whose nature and number depends on the specific application,</w:t>
      </w:r>
      <w:r w:rsidR="00643C61" w:rsidRPr="00415A94">
        <w:rPr>
          <w:rFonts w:ascii="Times New Roman" w:eastAsia="MS PGothic" w:hAnsi="Times New Roman"/>
          <w:lang w:val="en-GB"/>
        </w:rPr>
        <w:t xml:space="preserve"> enclosed into an inert</w:t>
      </w:r>
      <w:r w:rsidR="00892305">
        <w:rPr>
          <w:rFonts w:ascii="Times New Roman" w:eastAsia="MS PGothic" w:hAnsi="Times New Roman"/>
          <w:lang w:val="en-GB"/>
        </w:rPr>
        <w:t xml:space="preserve"> chamber</w:t>
      </w:r>
      <w:r w:rsidR="00643C61" w:rsidRPr="00415A94">
        <w:rPr>
          <w:rFonts w:ascii="Times New Roman" w:eastAsia="MS PGothic" w:hAnsi="Times New Roman"/>
          <w:lang w:val="en-GB"/>
        </w:rPr>
        <w:t xml:space="preserve">, where </w:t>
      </w:r>
      <w:r w:rsidR="00892305">
        <w:rPr>
          <w:rFonts w:ascii="Times New Roman" w:eastAsia="MS PGothic" w:hAnsi="Times New Roman"/>
          <w:lang w:val="en-GB"/>
        </w:rPr>
        <w:t xml:space="preserve">gas to </w:t>
      </w:r>
      <w:r w:rsidR="00643C61" w:rsidRPr="00415A94">
        <w:rPr>
          <w:rFonts w:ascii="Times New Roman" w:eastAsia="MS PGothic" w:hAnsi="Times New Roman"/>
          <w:lang w:val="en-GB"/>
        </w:rPr>
        <w:t>be analysed is sucked</w:t>
      </w:r>
      <w:r w:rsidR="00892305">
        <w:rPr>
          <w:rFonts w:ascii="Times New Roman" w:eastAsia="MS PGothic" w:hAnsi="Times New Roman"/>
          <w:lang w:val="en-GB"/>
        </w:rPr>
        <w:t xml:space="preserve"> by means of a vacuum pump</w:t>
      </w:r>
      <w:r w:rsidR="00781C98">
        <w:rPr>
          <w:rFonts w:ascii="Times New Roman" w:eastAsia="MS PGothic" w:hAnsi="Times New Roman"/>
          <w:lang w:val="en-GB"/>
        </w:rPr>
        <w:t xml:space="preserve">. </w:t>
      </w:r>
    </w:p>
    <w:p w14:paraId="39E15B95" w14:textId="0EEDC5B8" w:rsidR="00AE4659" w:rsidRPr="00AE4659" w:rsidRDefault="00415A94" w:rsidP="003E76DE">
      <w:pPr>
        <w:pStyle w:val="Paragrafoelenco"/>
        <w:numPr>
          <w:ilvl w:val="0"/>
          <w:numId w:val="4"/>
        </w:numPr>
        <w:jc w:val="both"/>
        <w:rPr>
          <w:rFonts w:ascii="Times New Roman" w:eastAsia="MS PGothic" w:hAnsi="Times New Roman"/>
          <w:lang w:val="en-GB"/>
        </w:rPr>
      </w:pPr>
      <w:r w:rsidRPr="00AE4659">
        <w:rPr>
          <w:rFonts w:ascii="Times New Roman" w:eastAsia="MS PGothic" w:hAnsi="Times New Roman"/>
          <w:lang w:val="en-GB"/>
        </w:rPr>
        <w:t xml:space="preserve">A pattern recognition unit: </w:t>
      </w:r>
      <w:r w:rsidR="00AE4659" w:rsidRPr="00AE4659">
        <w:rPr>
          <w:rFonts w:ascii="Times New Roman" w:eastAsia="MS PGothic" w:hAnsi="Times New Roman"/>
          <w:lang w:val="en-GB"/>
        </w:rPr>
        <w:t>it involves machine learning techniques for proc</w:t>
      </w:r>
      <w:r w:rsidR="000C68BA">
        <w:rPr>
          <w:rFonts w:ascii="Times New Roman" w:eastAsia="MS PGothic" w:hAnsi="Times New Roman"/>
          <w:lang w:val="en-GB"/>
        </w:rPr>
        <w:t>essing sensor signals, determining</w:t>
      </w:r>
      <w:r w:rsidR="00AE4659" w:rsidRPr="00AE4659">
        <w:rPr>
          <w:rFonts w:ascii="Times New Roman" w:eastAsia="MS PGothic" w:hAnsi="Times New Roman"/>
          <w:lang w:val="en-GB"/>
        </w:rPr>
        <w:t xml:space="preserve"> odour</w:t>
      </w:r>
      <w:r w:rsidR="000C68BA">
        <w:rPr>
          <w:rFonts w:ascii="Times New Roman" w:eastAsia="MS PGothic" w:hAnsi="Times New Roman"/>
          <w:lang w:val="en-GB"/>
        </w:rPr>
        <w:t xml:space="preserve"> fingerprint and producing </w:t>
      </w:r>
      <w:r w:rsidR="00AE4659" w:rsidRPr="00AE4659">
        <w:rPr>
          <w:rFonts w:ascii="Times New Roman" w:eastAsia="MS PGothic" w:hAnsi="Times New Roman"/>
          <w:lang w:val="en-GB"/>
        </w:rPr>
        <w:t>an estimate of the</w:t>
      </w:r>
      <w:r w:rsidR="00D73B16">
        <w:rPr>
          <w:rFonts w:ascii="Times New Roman" w:eastAsia="MS PGothic" w:hAnsi="Times New Roman"/>
          <w:lang w:val="en-GB"/>
        </w:rPr>
        <w:t xml:space="preserve"> odour</w:t>
      </w:r>
      <w:r w:rsidR="00AE4659" w:rsidRPr="00AE4659">
        <w:rPr>
          <w:rFonts w:ascii="Times New Roman" w:eastAsia="MS PGothic" w:hAnsi="Times New Roman"/>
          <w:lang w:val="en-GB"/>
        </w:rPr>
        <w:t xml:space="preserve"> class or concentration for an unknown sample along with an estimate of the confidence placed on the assignment.</w:t>
      </w:r>
    </w:p>
    <w:p w14:paraId="57A374CD" w14:textId="0A4ED7C0" w:rsidR="00130EA3" w:rsidRDefault="00F3729E" w:rsidP="00130EA3">
      <w:pPr>
        <w:snapToGrid w:val="0"/>
        <w:spacing w:before="240" w:line="300" w:lineRule="auto"/>
        <w:jc w:val="both"/>
        <w:rPr>
          <w:rFonts w:ascii="Times New Roman" w:eastAsia="MS PGothic" w:hAnsi="Times New Roman"/>
          <w:lang w:val="en-GB"/>
        </w:rPr>
      </w:pPr>
      <w:r w:rsidRPr="00F3729E">
        <w:rPr>
          <w:rFonts w:ascii="Times New Roman" w:eastAsia="MS PGothic" w:hAnsi="Times New Roman"/>
          <w:lang w:val="en-GB"/>
        </w:rPr>
        <w:t xml:space="preserve">The </w:t>
      </w:r>
      <w:r w:rsidR="008D14D4">
        <w:rPr>
          <w:rFonts w:ascii="Times New Roman" w:eastAsia="MS PGothic" w:hAnsi="Times New Roman"/>
          <w:lang w:val="en-GB"/>
        </w:rPr>
        <w:t>instrument</w:t>
      </w:r>
      <w:r>
        <w:rPr>
          <w:rFonts w:ascii="Times New Roman" w:eastAsia="MS PGothic" w:hAnsi="Times New Roman"/>
          <w:lang w:val="en-GB"/>
        </w:rPr>
        <w:t xml:space="preserve"> </w:t>
      </w:r>
      <w:r w:rsidR="00F224A5">
        <w:rPr>
          <w:rFonts w:ascii="Times New Roman" w:eastAsia="MS PGothic" w:hAnsi="Times New Roman"/>
          <w:lang w:val="en-GB"/>
        </w:rPr>
        <w:t>used in this project</w:t>
      </w:r>
      <w:r w:rsidR="008D14D4">
        <w:rPr>
          <w:rFonts w:ascii="Times New Roman" w:eastAsia="MS PGothic" w:hAnsi="Times New Roman"/>
          <w:lang w:val="en-GB"/>
        </w:rPr>
        <w:t xml:space="preserve"> is</w:t>
      </w:r>
      <w:r w:rsidR="00306F5D">
        <w:rPr>
          <w:rFonts w:ascii="Times New Roman" w:eastAsia="MS PGothic" w:hAnsi="Times New Roman"/>
          <w:lang w:val="en-GB"/>
        </w:rPr>
        <w:t xml:space="preserve"> a</w:t>
      </w:r>
      <w:r w:rsidR="00130EA3">
        <w:rPr>
          <w:rFonts w:ascii="Times New Roman" w:eastAsia="MS PGothic" w:hAnsi="Times New Roman"/>
          <w:lang w:val="en-GB"/>
        </w:rPr>
        <w:t xml:space="preserve">n outdoor </w:t>
      </w:r>
      <w:r w:rsidR="008D14D4">
        <w:rPr>
          <w:rFonts w:ascii="Times New Roman" w:eastAsia="MS PGothic" w:hAnsi="Times New Roman"/>
          <w:lang w:val="en-GB"/>
        </w:rPr>
        <w:t>e-nose</w:t>
      </w:r>
      <w:r w:rsidR="00306F5D">
        <w:rPr>
          <w:rFonts w:ascii="Times New Roman" w:eastAsia="MS PGothic" w:hAnsi="Times New Roman"/>
          <w:lang w:val="en-GB"/>
        </w:rPr>
        <w:t xml:space="preserve"> commercialized by </w:t>
      </w:r>
      <w:proofErr w:type="spellStart"/>
      <w:r w:rsidR="00306F5D">
        <w:rPr>
          <w:rFonts w:ascii="Times New Roman" w:eastAsia="MS PGothic" w:hAnsi="Times New Roman"/>
          <w:lang w:val="en-GB"/>
        </w:rPr>
        <w:t>Ellona</w:t>
      </w:r>
      <w:proofErr w:type="spellEnd"/>
      <w:r w:rsidR="008D14D4">
        <w:rPr>
          <w:rFonts w:ascii="Times New Roman" w:eastAsia="MS PGothic" w:hAnsi="Times New Roman"/>
          <w:lang w:val="en-GB"/>
        </w:rPr>
        <w:t>, i.e.,</w:t>
      </w:r>
      <w:r w:rsidR="008D14D4" w:rsidRPr="008D14D4">
        <w:rPr>
          <w:rFonts w:ascii="Times New Roman" w:eastAsia="MS PGothic" w:hAnsi="Times New Roman"/>
          <w:lang w:val="en-GB"/>
        </w:rPr>
        <w:t xml:space="preserve"> </w:t>
      </w:r>
      <w:r w:rsidR="008D14D4">
        <w:rPr>
          <w:rFonts w:ascii="Times New Roman" w:eastAsia="MS PGothic" w:hAnsi="Times New Roman"/>
          <w:lang w:val="en-GB"/>
        </w:rPr>
        <w:t>WT1</w:t>
      </w:r>
      <w:r w:rsidR="001D0D07">
        <w:rPr>
          <w:rFonts w:ascii="Times New Roman" w:eastAsia="MS PGothic" w:hAnsi="Times New Roman"/>
          <w:lang w:val="en-GB"/>
        </w:rPr>
        <w:t xml:space="preserve"> monitoring system</w:t>
      </w:r>
      <w:r w:rsidR="00075868">
        <w:rPr>
          <w:rFonts w:ascii="Times New Roman" w:eastAsia="MS PGothic" w:hAnsi="Times New Roman"/>
          <w:lang w:val="en-GB"/>
        </w:rPr>
        <w:t xml:space="preserve">. It </w:t>
      </w:r>
      <w:r w:rsidR="00CD35D9">
        <w:rPr>
          <w:rFonts w:ascii="Times New Roman" w:eastAsia="MS PGothic" w:hAnsi="Times New Roman"/>
          <w:lang w:val="en-GB"/>
        </w:rPr>
        <w:t>is equipped</w:t>
      </w:r>
      <w:r>
        <w:rPr>
          <w:rFonts w:ascii="Times New Roman" w:eastAsia="MS PGothic" w:hAnsi="Times New Roman"/>
          <w:lang w:val="en-GB"/>
        </w:rPr>
        <w:t xml:space="preserve"> </w:t>
      </w:r>
      <w:r w:rsidR="00075868">
        <w:rPr>
          <w:rFonts w:ascii="Times New Roman" w:eastAsia="MS PGothic" w:hAnsi="Times New Roman"/>
          <w:lang w:val="en-GB"/>
        </w:rPr>
        <w:t xml:space="preserve">with </w:t>
      </w:r>
      <w:r>
        <w:rPr>
          <w:rFonts w:ascii="Times New Roman" w:eastAsia="MS PGothic" w:hAnsi="Times New Roman"/>
          <w:lang w:val="en-GB"/>
        </w:rPr>
        <w:t xml:space="preserve">4 metal oxide sensors (MOS), characterized by a high sensitivity to </w:t>
      </w:r>
      <w:r w:rsidR="00CD35D9">
        <w:rPr>
          <w:rFonts w:ascii="Times New Roman" w:eastAsia="MS PGothic" w:hAnsi="Times New Roman"/>
          <w:lang w:val="en-GB"/>
        </w:rPr>
        <w:t xml:space="preserve">volatile </w:t>
      </w:r>
      <w:r>
        <w:rPr>
          <w:rFonts w:ascii="Times New Roman" w:eastAsia="MS PGothic" w:hAnsi="Times New Roman"/>
          <w:lang w:val="en-GB"/>
        </w:rPr>
        <w:t xml:space="preserve">compounds, 3 electrochemical sensors sensible to hydrogen sulphide, formaldehyde and </w:t>
      </w:r>
      <w:r w:rsidR="001550DA">
        <w:rPr>
          <w:rFonts w:ascii="Times New Roman" w:eastAsia="MS PGothic" w:hAnsi="Times New Roman"/>
          <w:lang w:val="en-GB"/>
        </w:rPr>
        <w:t xml:space="preserve">ammonia, and a </w:t>
      </w:r>
      <w:r w:rsidR="001550DA">
        <w:rPr>
          <w:rFonts w:ascii="Times New Roman" w:eastAsia="MS PGothic" w:hAnsi="Times New Roman"/>
          <w:lang w:val="en-GB"/>
        </w:rPr>
        <w:lastRenderedPageBreak/>
        <w:t>photoionization detector (PID) calibrated in isobutylene for detection of volatile</w:t>
      </w:r>
      <w:r w:rsidR="000E57C3">
        <w:rPr>
          <w:rFonts w:ascii="Times New Roman" w:eastAsia="MS PGothic" w:hAnsi="Times New Roman"/>
          <w:lang w:val="en-GB"/>
        </w:rPr>
        <w:t xml:space="preserve"> </w:t>
      </w:r>
      <w:r>
        <w:rPr>
          <w:rFonts w:ascii="Times New Roman" w:eastAsia="MS PGothic" w:hAnsi="Times New Roman"/>
          <w:lang w:val="en-GB"/>
        </w:rPr>
        <w:t>organic compound (VOC).</w:t>
      </w:r>
      <w:r w:rsidR="00F77927">
        <w:rPr>
          <w:rFonts w:ascii="Times New Roman" w:eastAsia="MS PGothic" w:hAnsi="Times New Roman"/>
          <w:lang w:val="en-GB"/>
        </w:rPr>
        <w:t xml:space="preserve"> </w:t>
      </w:r>
      <w:r w:rsidR="008557E4">
        <w:rPr>
          <w:rFonts w:ascii="Times New Roman" w:eastAsia="MS PGothic" w:hAnsi="Times New Roman"/>
          <w:lang w:val="en-GB"/>
        </w:rPr>
        <w:t>The instrument comprises also sensors for evaluating the temperature and relative humidity of external environment.</w:t>
      </w:r>
      <w:r w:rsidR="008557E4" w:rsidRPr="008557E4">
        <w:rPr>
          <w:rFonts w:ascii="Times New Roman" w:eastAsia="MS PGothic" w:hAnsi="Times New Roman"/>
          <w:lang w:val="en-GB"/>
        </w:rPr>
        <w:t xml:space="preserve"> </w:t>
      </w:r>
    </w:p>
    <w:p w14:paraId="4756126C" w14:textId="47F0F848" w:rsidR="00130EA3" w:rsidRDefault="00C23A3A" w:rsidP="00130EA3">
      <w:pPr>
        <w:snapToGrid w:val="0"/>
        <w:spacing w:before="240" w:line="300" w:lineRule="auto"/>
        <w:jc w:val="both"/>
        <w:rPr>
          <w:rFonts w:ascii="Times New Roman" w:eastAsia="MS PGothic" w:hAnsi="Times New Roman"/>
          <w:lang w:val="en-GB"/>
        </w:rPr>
      </w:pPr>
      <w:r>
        <w:rPr>
          <w:rFonts w:ascii="Times New Roman" w:eastAsia="MS PGothic" w:hAnsi="Times New Roman"/>
          <w:lang w:val="en-GB"/>
        </w:rPr>
        <w:t>The WT1 software enables the real-time visualization</w:t>
      </w:r>
      <w:r w:rsidR="00414EF4">
        <w:rPr>
          <w:rFonts w:ascii="Times New Roman" w:eastAsia="MS PGothic" w:hAnsi="Times New Roman"/>
          <w:lang w:val="en-GB"/>
        </w:rPr>
        <w:t xml:space="preserve"> and preliminary pre-processing</w:t>
      </w:r>
      <w:r>
        <w:rPr>
          <w:rFonts w:ascii="Times New Roman" w:eastAsia="MS PGothic" w:hAnsi="Times New Roman"/>
          <w:lang w:val="en-GB"/>
        </w:rPr>
        <w:t xml:space="preserve"> of signals (i.e., resistance values for MOS sensor, concentrations in ppm of H2S, NH3</w:t>
      </w:r>
      <w:r w:rsidR="000152D3">
        <w:rPr>
          <w:rFonts w:ascii="Times New Roman" w:eastAsia="MS PGothic" w:hAnsi="Times New Roman"/>
          <w:lang w:val="en-GB"/>
        </w:rPr>
        <w:t>, formaldehyde</w:t>
      </w:r>
      <w:r>
        <w:rPr>
          <w:rFonts w:ascii="Times New Roman" w:eastAsia="MS PGothic" w:hAnsi="Times New Roman"/>
          <w:lang w:val="en-GB"/>
        </w:rPr>
        <w:t xml:space="preserve"> and VOC for electrochemical sensors)</w:t>
      </w:r>
      <w:r w:rsidR="00414EF4">
        <w:rPr>
          <w:rFonts w:ascii="Times New Roman" w:eastAsia="MS PGothic" w:hAnsi="Times New Roman"/>
          <w:lang w:val="en-GB"/>
        </w:rPr>
        <w:t>. T</w:t>
      </w:r>
      <w:r w:rsidR="008557E4">
        <w:rPr>
          <w:rFonts w:ascii="Times New Roman" w:eastAsia="MS PGothic" w:hAnsi="Times New Roman"/>
          <w:lang w:val="en-GB"/>
        </w:rPr>
        <w:t>he</w:t>
      </w:r>
      <w:r w:rsidR="00414EF4">
        <w:rPr>
          <w:rFonts w:ascii="Times New Roman" w:eastAsia="MS PGothic" w:hAnsi="Times New Roman"/>
          <w:lang w:val="en-GB"/>
        </w:rPr>
        <w:t xml:space="preserve"> </w:t>
      </w:r>
      <w:r w:rsidR="008557E4">
        <w:rPr>
          <w:rFonts w:ascii="Times New Roman" w:eastAsia="MS PGothic" w:hAnsi="Times New Roman"/>
          <w:lang w:val="en-GB"/>
        </w:rPr>
        <w:t>data processing pathway</w:t>
      </w:r>
      <w:r w:rsidR="004C06C8" w:rsidRPr="004C06C8">
        <w:rPr>
          <w:rFonts w:ascii="Times New Roman" w:eastAsia="MS PGothic" w:hAnsi="Times New Roman"/>
          <w:lang w:val="en-GB"/>
        </w:rPr>
        <w:t xml:space="preserve"> </w:t>
      </w:r>
      <w:r w:rsidR="004C06C8">
        <w:rPr>
          <w:rFonts w:ascii="Times New Roman" w:eastAsia="MS PGothic" w:hAnsi="Times New Roman"/>
          <w:lang w:val="en-GB"/>
        </w:rPr>
        <w:t>developed within the project</w:t>
      </w:r>
      <w:r w:rsidR="00414EF4">
        <w:rPr>
          <w:rFonts w:ascii="Times New Roman" w:eastAsia="MS PGothic" w:hAnsi="Times New Roman"/>
          <w:lang w:val="en-GB"/>
        </w:rPr>
        <w:t>,</w:t>
      </w:r>
      <w:r w:rsidR="004C06C8">
        <w:rPr>
          <w:rFonts w:ascii="Times New Roman" w:eastAsia="MS PGothic" w:hAnsi="Times New Roman"/>
          <w:lang w:val="en-GB"/>
        </w:rPr>
        <w:t xml:space="preserve"> which is</w:t>
      </w:r>
      <w:r w:rsidR="00414EF4">
        <w:rPr>
          <w:rFonts w:ascii="Times New Roman" w:eastAsia="MS PGothic" w:hAnsi="Times New Roman"/>
          <w:lang w:val="en-GB"/>
        </w:rPr>
        <w:t xml:space="preserve"> described in Section 2.2,</w:t>
      </w:r>
      <w:r w:rsidR="008557E4">
        <w:rPr>
          <w:rFonts w:ascii="Times New Roman" w:eastAsia="MS PGothic" w:hAnsi="Times New Roman"/>
          <w:lang w:val="en-GB"/>
        </w:rPr>
        <w:t xml:space="preserve"> </w:t>
      </w:r>
      <w:r w:rsidR="00414EF4">
        <w:rPr>
          <w:rFonts w:ascii="Times New Roman" w:eastAsia="MS PGothic" w:hAnsi="Times New Roman"/>
          <w:lang w:val="en-GB"/>
        </w:rPr>
        <w:t>was</w:t>
      </w:r>
      <w:r w:rsidR="008557E4">
        <w:rPr>
          <w:rFonts w:ascii="Times New Roman" w:eastAsia="MS PGothic" w:hAnsi="Times New Roman"/>
          <w:lang w:val="en-GB"/>
        </w:rPr>
        <w:t xml:space="preserve"> implemented in </w:t>
      </w:r>
      <w:proofErr w:type="spellStart"/>
      <w:r w:rsidR="008557E4">
        <w:rPr>
          <w:rFonts w:ascii="Times New Roman" w:eastAsia="MS PGothic" w:hAnsi="Times New Roman"/>
          <w:lang w:val="en-GB"/>
        </w:rPr>
        <w:t>Rstudio</w:t>
      </w:r>
      <w:proofErr w:type="spellEnd"/>
      <w:r w:rsidR="00414EF4">
        <w:rPr>
          <w:rFonts w:ascii="Times New Roman" w:eastAsia="MS PGothic" w:hAnsi="Times New Roman"/>
          <w:lang w:val="en-GB"/>
        </w:rPr>
        <w:t xml:space="preserve">. </w:t>
      </w:r>
    </w:p>
    <w:p w14:paraId="50E0C2C3" w14:textId="6F4DD524" w:rsidR="00F3729E" w:rsidRDefault="00F3729E">
      <w:pPr>
        <w:snapToGrid w:val="0"/>
        <w:spacing w:before="240" w:line="300" w:lineRule="auto"/>
        <w:jc w:val="both"/>
        <w:rPr>
          <w:rFonts w:ascii="Times New Roman" w:eastAsia="MS PGothic" w:hAnsi="Times New Roman"/>
          <w:lang w:val="en-GB"/>
        </w:rPr>
      </w:pPr>
    </w:p>
    <w:p w14:paraId="104B15B9" w14:textId="3BA9D6B3" w:rsidR="00F3729E" w:rsidRDefault="00F3729E" w:rsidP="00DA51A3">
      <w:pPr>
        <w:snapToGrid w:val="0"/>
        <w:spacing w:before="240" w:line="300" w:lineRule="auto"/>
        <w:rPr>
          <w:rFonts w:ascii="Times New Roman" w:eastAsia="MS PGothic" w:hAnsi="Times New Roman"/>
          <w:lang w:val="en-US"/>
        </w:rPr>
      </w:pPr>
      <w:r>
        <w:rPr>
          <w:rFonts w:ascii="Times New Roman" w:eastAsia="MS PGothic" w:hAnsi="Times New Roman"/>
          <w:lang w:val="en-US"/>
        </w:rPr>
        <w:t>2.1.2</w:t>
      </w:r>
      <w:r w:rsidR="00517DD0">
        <w:rPr>
          <w:rFonts w:ascii="Times New Roman" w:eastAsia="MS PGothic" w:hAnsi="Times New Roman"/>
          <w:lang w:val="en-US"/>
        </w:rPr>
        <w:t xml:space="preserve"> Sampling system</w:t>
      </w:r>
    </w:p>
    <w:p w14:paraId="434B233E" w14:textId="169A3B6D" w:rsidR="00517DD0" w:rsidRDefault="00DD5486" w:rsidP="00125A31">
      <w:pPr>
        <w:jc w:val="both"/>
        <w:rPr>
          <w:rFonts w:ascii="Times New Roman" w:hAnsi="Times New Roman" w:cs="Times New Roman"/>
          <w:lang w:val="en-GB"/>
        </w:rPr>
      </w:pPr>
      <w:r w:rsidRPr="00517DD0">
        <w:rPr>
          <w:rFonts w:ascii="Times New Roman" w:hAnsi="Times New Roman" w:cs="Times New Roman"/>
          <w:lang w:val="en-GB"/>
        </w:rPr>
        <w:t>The</w:t>
      </w:r>
      <w:r w:rsidR="00162AEF">
        <w:rPr>
          <w:rFonts w:ascii="Times New Roman" w:hAnsi="Times New Roman" w:cs="Times New Roman"/>
          <w:lang w:val="en-GB"/>
        </w:rPr>
        <w:t xml:space="preserve"> automatic</w:t>
      </w:r>
      <w:r w:rsidRPr="00517DD0">
        <w:rPr>
          <w:rFonts w:ascii="Times New Roman" w:hAnsi="Times New Roman" w:cs="Times New Roman"/>
          <w:lang w:val="en-GB"/>
        </w:rPr>
        <w:t xml:space="preserve"> gas sampler used in this study is an airtight suitcase of 25 liters produced by Scentroid</w:t>
      </w:r>
      <w:r w:rsidR="001D0D07">
        <w:rPr>
          <w:rFonts w:ascii="Times New Roman" w:hAnsi="Times New Roman" w:cs="Times New Roman"/>
          <w:lang w:val="en-GB"/>
        </w:rPr>
        <w:t xml:space="preserve"> (VC20)</w:t>
      </w:r>
      <w:r w:rsidR="0035394D">
        <w:rPr>
          <w:rFonts w:ascii="Times New Roman" w:hAnsi="Times New Roman" w:cs="Times New Roman"/>
          <w:lang w:val="en-GB"/>
        </w:rPr>
        <w:t xml:space="preserve"> </w:t>
      </w:r>
      <w:r w:rsidR="00162AEF">
        <w:rPr>
          <w:rFonts w:ascii="Times New Roman" w:hAnsi="Times New Roman" w:cs="Times New Roman"/>
          <w:lang w:val="en-GB"/>
        </w:rPr>
        <w:t xml:space="preserve">equipped with </w:t>
      </w:r>
      <w:r w:rsidRPr="00517DD0">
        <w:rPr>
          <w:rFonts w:ascii="Times New Roman" w:hAnsi="Times New Roman" w:cs="Times New Roman"/>
          <w:lang w:val="en-GB"/>
        </w:rPr>
        <w:t xml:space="preserve">a membrane </w:t>
      </w:r>
      <w:r w:rsidR="00162AEF">
        <w:rPr>
          <w:rFonts w:ascii="Times New Roman" w:hAnsi="Times New Roman" w:cs="Times New Roman"/>
          <w:lang w:val="en-GB"/>
        </w:rPr>
        <w:t xml:space="preserve">vacuum </w:t>
      </w:r>
      <w:r w:rsidRPr="00517DD0">
        <w:rPr>
          <w:rFonts w:ascii="Times New Roman" w:hAnsi="Times New Roman" w:cs="Times New Roman"/>
          <w:lang w:val="en-GB"/>
        </w:rPr>
        <w:t xml:space="preserve">pump </w:t>
      </w:r>
      <w:r w:rsidR="000412F5">
        <w:rPr>
          <w:rFonts w:ascii="Times New Roman" w:hAnsi="Times New Roman" w:cs="Times New Roman"/>
          <w:lang w:val="en-GB"/>
        </w:rPr>
        <w:t>and Nalophan bags</w:t>
      </w:r>
      <w:r w:rsidR="0035394D">
        <w:rPr>
          <w:rFonts w:ascii="Times New Roman" w:hAnsi="Times New Roman" w:cs="Times New Roman"/>
          <w:lang w:val="en-GB"/>
        </w:rPr>
        <w:t xml:space="preserve"> for sample collection</w:t>
      </w:r>
      <w:r w:rsidR="000412F5">
        <w:rPr>
          <w:rFonts w:ascii="Times New Roman" w:hAnsi="Times New Roman" w:cs="Times New Roman"/>
          <w:lang w:val="en-GB"/>
        </w:rPr>
        <w:t xml:space="preserve">. </w:t>
      </w:r>
      <w:r w:rsidRPr="00517DD0">
        <w:rPr>
          <w:rFonts w:ascii="Times New Roman" w:hAnsi="Times New Roman" w:cs="Times New Roman"/>
          <w:lang w:val="en-GB"/>
        </w:rPr>
        <w:t xml:space="preserve">This system can be activated </w:t>
      </w:r>
      <w:r w:rsidR="008E4B9D" w:rsidRPr="00517DD0">
        <w:rPr>
          <w:rFonts w:ascii="Times New Roman" w:hAnsi="Times New Roman" w:cs="Times New Roman"/>
          <w:lang w:val="en-GB"/>
        </w:rPr>
        <w:t>both manually and</w:t>
      </w:r>
      <w:r w:rsidRPr="00517DD0">
        <w:rPr>
          <w:rFonts w:ascii="Times New Roman" w:hAnsi="Times New Roman" w:cs="Times New Roman"/>
          <w:lang w:val="en-GB"/>
        </w:rPr>
        <w:t xml:space="preserve"> by the </w:t>
      </w:r>
      <w:r w:rsidR="00517DD0" w:rsidRPr="00517DD0">
        <w:rPr>
          <w:rFonts w:ascii="Times New Roman" w:hAnsi="Times New Roman" w:cs="Times New Roman"/>
          <w:lang w:val="en-GB"/>
        </w:rPr>
        <w:t>e-nose to which</w:t>
      </w:r>
      <w:r w:rsidR="00290955">
        <w:rPr>
          <w:rFonts w:ascii="Times New Roman" w:hAnsi="Times New Roman" w:cs="Times New Roman"/>
          <w:lang w:val="en-GB"/>
        </w:rPr>
        <w:t xml:space="preserve"> it</w:t>
      </w:r>
      <w:r w:rsidR="00517DD0" w:rsidRPr="00517DD0">
        <w:rPr>
          <w:rFonts w:ascii="Times New Roman" w:hAnsi="Times New Roman" w:cs="Times New Roman"/>
          <w:lang w:val="en-GB"/>
        </w:rPr>
        <w:t xml:space="preserve"> is connected</w:t>
      </w:r>
      <w:r w:rsidR="00042FF5">
        <w:rPr>
          <w:rFonts w:ascii="Times New Roman" w:hAnsi="Times New Roman" w:cs="Times New Roman"/>
          <w:lang w:val="en-GB"/>
        </w:rPr>
        <w:t>, when the alarm threshold is exceeded</w:t>
      </w:r>
      <w:r w:rsidR="00517DD0" w:rsidRPr="00517DD0">
        <w:rPr>
          <w:rFonts w:ascii="Times New Roman" w:hAnsi="Times New Roman" w:cs="Times New Roman"/>
          <w:lang w:val="en-GB"/>
        </w:rPr>
        <w:t>.</w:t>
      </w:r>
      <w:r w:rsidR="00517DD0">
        <w:rPr>
          <w:rFonts w:ascii="Times New Roman" w:hAnsi="Times New Roman" w:cs="Times New Roman"/>
          <w:lang w:val="en-GB"/>
        </w:rPr>
        <w:t xml:space="preserve"> </w:t>
      </w:r>
    </w:p>
    <w:p w14:paraId="58758FC9" w14:textId="77777777" w:rsidR="004E57FF" w:rsidRPr="00517DD0" w:rsidRDefault="004E57FF" w:rsidP="00125A31">
      <w:pPr>
        <w:jc w:val="both"/>
        <w:rPr>
          <w:rFonts w:ascii="Times New Roman" w:hAnsi="Times New Roman" w:cs="Times New Roman"/>
          <w:lang w:val="en-GB"/>
        </w:rPr>
      </w:pPr>
    </w:p>
    <w:p w14:paraId="0446EBE1" w14:textId="4AD1A346" w:rsidR="00B0519D" w:rsidRDefault="009E66DD" w:rsidP="00B0519D">
      <w:pPr>
        <w:rPr>
          <w:rFonts w:ascii="Times New Roman" w:hAnsi="Times New Roman" w:cs="Times New Roman"/>
          <w:b/>
          <w:lang w:val="en-GB"/>
        </w:rPr>
      </w:pPr>
      <w:r w:rsidRPr="009E66DD">
        <w:rPr>
          <w:rFonts w:ascii="Times New Roman" w:hAnsi="Times New Roman" w:cs="Times New Roman"/>
          <w:b/>
          <w:lang w:val="en-GB"/>
        </w:rPr>
        <w:t>2.</w:t>
      </w:r>
      <w:r w:rsidR="00922363">
        <w:rPr>
          <w:rFonts w:ascii="Times New Roman" w:hAnsi="Times New Roman" w:cs="Times New Roman"/>
          <w:b/>
          <w:lang w:val="en-GB"/>
        </w:rPr>
        <w:t>2</w:t>
      </w:r>
      <w:r w:rsidRPr="009E66DD">
        <w:rPr>
          <w:rFonts w:ascii="Times New Roman" w:hAnsi="Times New Roman" w:cs="Times New Roman"/>
          <w:b/>
          <w:lang w:val="en-GB"/>
        </w:rPr>
        <w:t xml:space="preserve"> Training of the e-nose</w:t>
      </w:r>
    </w:p>
    <w:p w14:paraId="2B1E1E97" w14:textId="0271CE48" w:rsidR="00F721B7" w:rsidRDefault="009155D6" w:rsidP="00C05F36">
      <w:pPr>
        <w:jc w:val="both"/>
        <w:rPr>
          <w:rFonts w:ascii="Times New Roman" w:hAnsi="Times New Roman" w:cs="Times New Roman"/>
          <w:lang w:val="en-GB"/>
        </w:rPr>
      </w:pPr>
      <w:r w:rsidRPr="001D0D07">
        <w:rPr>
          <w:rFonts w:ascii="Times New Roman" w:hAnsi="Times New Roman" w:cs="Times New Roman"/>
          <w:lang w:val="en-GB"/>
        </w:rPr>
        <w:t xml:space="preserve">The training phase represents a crucial phase for the use of e-nose for the environmental monitoring. It consists in the creation of a dataset </w:t>
      </w:r>
      <w:r w:rsidR="00F07247">
        <w:rPr>
          <w:rFonts w:ascii="Times New Roman" w:hAnsi="Times New Roman" w:cs="Times New Roman"/>
          <w:lang w:val="en-GB"/>
        </w:rPr>
        <w:t>from which</w:t>
      </w:r>
      <w:r w:rsidR="00F721B7">
        <w:rPr>
          <w:rFonts w:ascii="Times New Roman" w:hAnsi="Times New Roman" w:cs="Times New Roman"/>
          <w:lang w:val="en-GB"/>
        </w:rPr>
        <w:t xml:space="preserve"> identify, define and discriminate a “reference” condition on the arrival tank, representative of</w:t>
      </w:r>
      <w:r w:rsidR="00F07247">
        <w:rPr>
          <w:rFonts w:ascii="Times New Roman" w:hAnsi="Times New Roman" w:cs="Times New Roman"/>
          <w:lang w:val="en-GB"/>
        </w:rPr>
        <w:t xml:space="preserve"> low</w:t>
      </w:r>
      <w:r w:rsidR="00F721B7">
        <w:rPr>
          <w:rFonts w:ascii="Times New Roman" w:hAnsi="Times New Roman" w:cs="Times New Roman"/>
          <w:lang w:val="en-GB"/>
        </w:rPr>
        <w:t xml:space="preserve"> odour concertation that do not create nuisance nearby the plant. </w:t>
      </w:r>
      <w:r w:rsidR="000152D3">
        <w:rPr>
          <w:rFonts w:ascii="Times New Roman" w:hAnsi="Times New Roman" w:cs="Times New Roman"/>
          <w:lang w:val="en-GB"/>
        </w:rPr>
        <w:t>It is worth to underline that a</w:t>
      </w:r>
      <w:r w:rsidR="00414EF4" w:rsidRPr="000152D3">
        <w:rPr>
          <w:rFonts w:ascii="Times New Roman" w:hAnsi="Times New Roman" w:cs="Times New Roman"/>
          <w:lang w:val="en-GB"/>
        </w:rPr>
        <w:t>n inappropriate training might compromise the performance of the e-nose and result in misclassifications or under/overestimations of the concentrations of odours detected.</w:t>
      </w:r>
    </w:p>
    <w:p w14:paraId="33C56F7D" w14:textId="06AB7DA4" w:rsidR="004405E0" w:rsidRDefault="004405E0" w:rsidP="00C05F36">
      <w:pPr>
        <w:jc w:val="both"/>
        <w:rPr>
          <w:rFonts w:ascii="Times New Roman" w:hAnsi="Times New Roman" w:cs="Times New Roman"/>
          <w:lang w:val="en-GB"/>
        </w:rPr>
      </w:pPr>
      <w:r>
        <w:rPr>
          <w:rFonts w:ascii="Times New Roman" w:hAnsi="Times New Roman" w:cs="Times New Roman"/>
          <w:lang w:val="en-GB"/>
        </w:rPr>
        <w:t>In this research, the training phase lasted about 30 days. In this phase, the e-nose was installed at the arrival tank of the WWTP plant (</w:t>
      </w:r>
      <w:r w:rsidR="00F454C8">
        <w:rPr>
          <w:rFonts w:ascii="Times New Roman" w:hAnsi="Times New Roman" w:cs="Times New Roman"/>
          <w:lang w:val="en-GB"/>
        </w:rPr>
        <w:fldChar w:fldCharType="begin"/>
      </w:r>
      <w:r w:rsidR="00F454C8">
        <w:rPr>
          <w:rFonts w:ascii="Times New Roman" w:hAnsi="Times New Roman" w:cs="Times New Roman"/>
          <w:lang w:val="en-GB"/>
        </w:rPr>
        <w:instrText xml:space="preserve"> REF _Ref98524346 \h </w:instrText>
      </w:r>
      <w:r w:rsidR="004A55A6">
        <w:rPr>
          <w:rFonts w:ascii="Times New Roman" w:hAnsi="Times New Roman" w:cs="Times New Roman"/>
          <w:lang w:val="en-GB"/>
        </w:rPr>
        <w:instrText xml:space="preserve"> \* MERGEFORMAT </w:instrText>
      </w:r>
      <w:r w:rsidR="00F454C8">
        <w:rPr>
          <w:rFonts w:ascii="Times New Roman" w:hAnsi="Times New Roman" w:cs="Times New Roman"/>
          <w:lang w:val="en-GB"/>
        </w:rPr>
      </w:r>
      <w:r w:rsidR="00F454C8">
        <w:rPr>
          <w:rFonts w:ascii="Times New Roman" w:hAnsi="Times New Roman" w:cs="Times New Roman"/>
          <w:lang w:val="en-GB"/>
        </w:rPr>
        <w:fldChar w:fldCharType="separate"/>
      </w:r>
      <w:r w:rsidR="00F454C8" w:rsidRPr="00F454C8">
        <w:rPr>
          <w:rFonts w:ascii="Times New Roman" w:hAnsi="Times New Roman" w:cs="Times New Roman"/>
          <w:b/>
          <w:i/>
          <w:lang w:val="en-GB"/>
        </w:rPr>
        <w:t xml:space="preserve">Figure </w:t>
      </w:r>
      <w:r w:rsidR="00F454C8" w:rsidRPr="00F454C8">
        <w:rPr>
          <w:rFonts w:ascii="Times New Roman" w:hAnsi="Times New Roman" w:cs="Times New Roman"/>
          <w:b/>
          <w:i/>
          <w:noProof/>
          <w:lang w:val="en-GB"/>
        </w:rPr>
        <w:t>1</w:t>
      </w:r>
      <w:r w:rsidR="00F454C8">
        <w:rPr>
          <w:rFonts w:ascii="Times New Roman" w:hAnsi="Times New Roman" w:cs="Times New Roman"/>
          <w:lang w:val="en-GB"/>
        </w:rPr>
        <w:fldChar w:fldCharType="end"/>
      </w:r>
      <w:r w:rsidR="00F454C8">
        <w:rPr>
          <w:rFonts w:ascii="Times New Roman" w:hAnsi="Times New Roman" w:cs="Times New Roman"/>
          <w:lang w:val="en-GB"/>
        </w:rPr>
        <w:t xml:space="preserve">) </w:t>
      </w:r>
      <w:r>
        <w:rPr>
          <w:rFonts w:ascii="Times New Roman" w:hAnsi="Times New Roman" w:cs="Times New Roman"/>
          <w:lang w:val="en-GB"/>
        </w:rPr>
        <w:t>to acquire data representative of the odorous emissions from the tank. In order to avoid problems associated to the extreme environmental conditions of the arrival tank shed (high relative humidity and high levels of hydrogen sulphide), a dilution system was applied at the inlet of the e-nose. This system mixes the air from the arrival tank shed with outdoor ambient air in a ratio 1:1.</w:t>
      </w:r>
      <w:r w:rsidR="00F44D56">
        <w:rPr>
          <w:rFonts w:ascii="Times New Roman" w:hAnsi="Times New Roman" w:cs="Times New Roman"/>
          <w:lang w:val="en-GB"/>
        </w:rPr>
        <w:t xml:space="preserve"> </w:t>
      </w:r>
    </w:p>
    <w:p w14:paraId="03EC4DA9" w14:textId="7BFFA8DB" w:rsidR="000C02AE" w:rsidRPr="000C02AE" w:rsidRDefault="000C02AE" w:rsidP="00C05F36">
      <w:pPr>
        <w:jc w:val="both"/>
        <w:rPr>
          <w:rFonts w:ascii="Times New Roman" w:hAnsi="Times New Roman" w:cs="Times New Roman"/>
          <w:lang w:val="en-GB"/>
        </w:rPr>
      </w:pPr>
      <w:r>
        <w:rPr>
          <w:rFonts w:ascii="Times New Roman" w:hAnsi="Times New Roman" w:cs="Times New Roman"/>
          <w:lang w:val="en-GB"/>
        </w:rPr>
        <w:t>The gas sampler was placed nearby the e-nose (</w:t>
      </w:r>
      <w:r w:rsidR="00290F9E">
        <w:rPr>
          <w:rFonts w:ascii="Times New Roman" w:hAnsi="Times New Roman" w:cs="Times New Roman"/>
          <w:lang w:val="en-GB"/>
        </w:rPr>
        <w:fldChar w:fldCharType="begin"/>
      </w:r>
      <w:r w:rsidR="00290F9E">
        <w:rPr>
          <w:rFonts w:ascii="Times New Roman" w:hAnsi="Times New Roman" w:cs="Times New Roman"/>
          <w:lang w:val="en-GB"/>
        </w:rPr>
        <w:instrText xml:space="preserve"> REF _Ref98753386 \h </w:instrText>
      </w:r>
      <w:r w:rsidR="004A55A6">
        <w:rPr>
          <w:rFonts w:ascii="Times New Roman" w:hAnsi="Times New Roman" w:cs="Times New Roman"/>
          <w:lang w:val="en-GB"/>
        </w:rPr>
        <w:instrText xml:space="preserve"> \* MERGEFORMAT </w:instrText>
      </w:r>
      <w:r w:rsidR="00290F9E">
        <w:rPr>
          <w:rFonts w:ascii="Times New Roman" w:hAnsi="Times New Roman" w:cs="Times New Roman"/>
          <w:lang w:val="en-GB"/>
        </w:rPr>
      </w:r>
      <w:r w:rsidR="00290F9E">
        <w:rPr>
          <w:rFonts w:ascii="Times New Roman" w:hAnsi="Times New Roman" w:cs="Times New Roman"/>
          <w:lang w:val="en-GB"/>
        </w:rPr>
        <w:fldChar w:fldCharType="separate"/>
      </w:r>
      <w:r w:rsidR="00290F9E" w:rsidRPr="00290F9E">
        <w:rPr>
          <w:rFonts w:ascii="Times New Roman" w:hAnsi="Times New Roman" w:cs="Times New Roman"/>
          <w:b/>
          <w:i/>
          <w:lang w:val="en-GB"/>
        </w:rPr>
        <w:t xml:space="preserve">Figure </w:t>
      </w:r>
      <w:r w:rsidR="00290F9E" w:rsidRPr="00290F9E">
        <w:rPr>
          <w:rFonts w:ascii="Times New Roman" w:hAnsi="Times New Roman" w:cs="Times New Roman"/>
          <w:b/>
          <w:i/>
          <w:noProof/>
          <w:lang w:val="en-GB"/>
        </w:rPr>
        <w:t>2</w:t>
      </w:r>
      <w:r w:rsidR="00290F9E">
        <w:rPr>
          <w:rFonts w:ascii="Times New Roman" w:hAnsi="Times New Roman" w:cs="Times New Roman"/>
          <w:lang w:val="en-GB"/>
        </w:rPr>
        <w:fldChar w:fldCharType="end"/>
      </w:r>
      <w:r>
        <w:rPr>
          <w:rFonts w:ascii="Times New Roman" w:hAnsi="Times New Roman" w:cs="Times New Roman"/>
          <w:lang w:val="en-GB"/>
        </w:rPr>
        <w:t>)</w:t>
      </w:r>
      <w:r w:rsidR="00290F9E">
        <w:rPr>
          <w:rFonts w:ascii="Times New Roman" w:hAnsi="Times New Roman" w:cs="Times New Roman"/>
          <w:lang w:val="en-GB"/>
        </w:rPr>
        <w:t xml:space="preserve"> to allow the communication between the instruments</w:t>
      </w:r>
      <w:r w:rsidR="003B42C8">
        <w:rPr>
          <w:rFonts w:ascii="Times New Roman" w:hAnsi="Times New Roman" w:cs="Times New Roman"/>
          <w:lang w:val="en-GB"/>
        </w:rPr>
        <w:t xml:space="preserve"> and </w:t>
      </w:r>
      <w:r w:rsidR="00B67A6E">
        <w:rPr>
          <w:rFonts w:ascii="Times New Roman" w:hAnsi="Times New Roman" w:cs="Times New Roman"/>
          <w:lang w:val="en-GB"/>
        </w:rPr>
        <w:t>sucks the ambient air from t</w:t>
      </w:r>
      <w:r w:rsidR="003B42C8">
        <w:rPr>
          <w:rFonts w:ascii="Times New Roman" w:hAnsi="Times New Roman" w:cs="Times New Roman"/>
          <w:lang w:val="en-GB"/>
        </w:rPr>
        <w:t xml:space="preserve">he arrival tank </w:t>
      </w:r>
      <w:r w:rsidR="00B67A6E">
        <w:rPr>
          <w:rFonts w:ascii="Times New Roman" w:hAnsi="Times New Roman" w:cs="Times New Roman"/>
          <w:lang w:val="en-GB"/>
        </w:rPr>
        <w:t>shed</w:t>
      </w:r>
      <w:r w:rsidR="001A06DB">
        <w:rPr>
          <w:rFonts w:ascii="Times New Roman" w:hAnsi="Times New Roman" w:cs="Times New Roman"/>
          <w:lang w:val="en-GB"/>
        </w:rPr>
        <w:t xml:space="preserve"> </w:t>
      </w:r>
      <w:r w:rsidR="00C02E35">
        <w:rPr>
          <w:rFonts w:ascii="Times New Roman" w:hAnsi="Times New Roman" w:cs="Times New Roman"/>
          <w:lang w:val="en-GB"/>
        </w:rPr>
        <w:t xml:space="preserve">by </w:t>
      </w:r>
      <w:r w:rsidR="005042F6">
        <w:rPr>
          <w:rFonts w:ascii="Times New Roman" w:hAnsi="Times New Roman" w:cs="Times New Roman"/>
          <w:lang w:val="en-GB"/>
        </w:rPr>
        <w:t>means</w:t>
      </w:r>
      <w:r w:rsidR="00C02E35">
        <w:rPr>
          <w:rFonts w:ascii="Times New Roman" w:hAnsi="Times New Roman" w:cs="Times New Roman"/>
          <w:lang w:val="en-GB"/>
        </w:rPr>
        <w:t xml:space="preserve"> of</w:t>
      </w:r>
      <w:r w:rsidR="003B42C8">
        <w:rPr>
          <w:rFonts w:ascii="Times New Roman" w:hAnsi="Times New Roman" w:cs="Times New Roman"/>
          <w:lang w:val="en-GB"/>
        </w:rPr>
        <w:t xml:space="preserve"> a Teflon tube.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F454C8" w:rsidRPr="001539E6" w14:paraId="7A8D7CD4" w14:textId="77777777" w:rsidTr="00F454C8">
        <w:tc>
          <w:tcPr>
            <w:tcW w:w="9628" w:type="dxa"/>
          </w:tcPr>
          <w:p w14:paraId="2B94644C" w14:textId="72B8CA06" w:rsidR="00F454C8" w:rsidRPr="00806712" w:rsidRDefault="00F454C8" w:rsidP="00F454C8">
            <w:pPr>
              <w:keepNext/>
              <w:rPr>
                <w:lang w:val="en-GB"/>
              </w:rPr>
            </w:pPr>
            <w:r w:rsidRPr="00F454C8">
              <w:rPr>
                <w:rFonts w:ascii="Times New Roman" w:hAnsi="Times New Roman" w:cs="Times New Roman"/>
                <w:noProof/>
                <w:lang w:eastAsia="it-IT"/>
              </w:rPr>
              <w:lastRenderedPageBreak/>
              <w:drawing>
                <wp:inline distT="0" distB="0" distL="0" distR="0" wp14:anchorId="3185F34D" wp14:editId="2294354E">
                  <wp:extent cx="2300149" cy="2282190"/>
                  <wp:effectExtent l="0" t="0" r="5080" b="3810"/>
                  <wp:docPr id="3" name="Immagine 7">
                    <a:extLst xmlns:a="http://schemas.openxmlformats.org/drawingml/2006/main">
                      <a:ext uri="{FF2B5EF4-FFF2-40B4-BE49-F238E27FC236}">
                        <a16:creationId xmlns:a16="http://schemas.microsoft.com/office/drawing/2014/main" id="{DBE97DA9-1436-4958-B151-418676911C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a:extLst>
                              <a:ext uri="{FF2B5EF4-FFF2-40B4-BE49-F238E27FC236}">
                                <a16:creationId xmlns:a16="http://schemas.microsoft.com/office/drawing/2014/main" id="{DBE97DA9-1436-4958-B151-418676911C0F}"/>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b="25585"/>
                          <a:stretch/>
                        </pic:blipFill>
                        <pic:spPr>
                          <a:xfrm>
                            <a:off x="0" y="0"/>
                            <a:ext cx="2305311" cy="2287312"/>
                          </a:xfrm>
                          <a:prstGeom prst="rect">
                            <a:avLst/>
                          </a:prstGeom>
                          <a:ln>
                            <a:noFill/>
                          </a:ln>
                          <a:effectLst/>
                        </pic:spPr>
                      </pic:pic>
                    </a:graphicData>
                  </a:graphic>
                </wp:inline>
              </w:drawing>
            </w:r>
            <w:r w:rsidR="00D6738F" w:rsidRPr="00D217E2">
              <w:rPr>
                <w:noProof/>
                <w:lang w:val="en-GB"/>
              </w:rPr>
              <w:t xml:space="preserve"> </w:t>
            </w:r>
            <w:r>
              <w:rPr>
                <w:noProof/>
                <w:lang w:eastAsia="it-IT"/>
              </w:rPr>
              <w:drawing>
                <wp:inline distT="0" distB="0" distL="0" distR="0" wp14:anchorId="5CD2323D" wp14:editId="126012E7">
                  <wp:extent cx="1714500" cy="2285881"/>
                  <wp:effectExtent l="0" t="0" r="0" b="63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51884" cy="2335723"/>
                          </a:xfrm>
                          <a:prstGeom prst="rect">
                            <a:avLst/>
                          </a:prstGeom>
                        </pic:spPr>
                      </pic:pic>
                    </a:graphicData>
                  </a:graphic>
                </wp:inline>
              </w:drawing>
            </w:r>
            <w:r w:rsidR="00D6738F" w:rsidRPr="00D217E2">
              <w:rPr>
                <w:noProof/>
                <w:lang w:val="en-GB"/>
              </w:rPr>
              <w:t xml:space="preserve"> </w:t>
            </w:r>
            <w:r w:rsidR="00D6738F">
              <w:rPr>
                <w:noProof/>
                <w:lang w:eastAsia="it-IT"/>
              </w:rPr>
              <w:drawing>
                <wp:inline distT="0" distB="0" distL="0" distR="0" wp14:anchorId="46DFC41E" wp14:editId="11739D4D">
                  <wp:extent cx="1748402" cy="2290445"/>
                  <wp:effectExtent l="0" t="0" r="444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69304" cy="2317827"/>
                          </a:xfrm>
                          <a:prstGeom prst="rect">
                            <a:avLst/>
                          </a:prstGeom>
                        </pic:spPr>
                      </pic:pic>
                    </a:graphicData>
                  </a:graphic>
                </wp:inline>
              </w:drawing>
            </w:r>
            <w:r w:rsidR="00D6738F" w:rsidRPr="00D217E2">
              <w:rPr>
                <w:noProof/>
                <w:lang w:val="en-GB"/>
              </w:rPr>
              <w:t xml:space="preserve"> </w:t>
            </w:r>
          </w:p>
          <w:p w14:paraId="3E796AA0" w14:textId="77777777" w:rsidR="00DF7F21" w:rsidRDefault="00DF7F21" w:rsidP="00F454C8">
            <w:pPr>
              <w:pStyle w:val="Didascalia"/>
              <w:jc w:val="center"/>
              <w:rPr>
                <w:rFonts w:ascii="Times New Roman" w:hAnsi="Times New Roman" w:cs="Times New Roman"/>
                <w:b/>
                <w:i w:val="0"/>
                <w:color w:val="auto"/>
                <w:lang w:val="en-GB"/>
              </w:rPr>
            </w:pPr>
            <w:bookmarkStart w:id="1" w:name="_Ref98524346"/>
            <w:bookmarkStart w:id="2" w:name="_Ref98524330"/>
          </w:p>
          <w:p w14:paraId="6846ADFC" w14:textId="5E9C6D94" w:rsidR="00F454C8" w:rsidRPr="00F454C8" w:rsidRDefault="00F454C8" w:rsidP="00F454C8">
            <w:pPr>
              <w:pStyle w:val="Didascalia"/>
              <w:jc w:val="center"/>
              <w:rPr>
                <w:rFonts w:ascii="Times New Roman" w:hAnsi="Times New Roman" w:cs="Times New Roman"/>
                <w:i w:val="0"/>
                <w:color w:val="auto"/>
                <w:lang w:val="en-GB"/>
              </w:rPr>
            </w:pPr>
            <w:r w:rsidRPr="00F454C8">
              <w:rPr>
                <w:rFonts w:ascii="Times New Roman" w:hAnsi="Times New Roman" w:cs="Times New Roman"/>
                <w:b/>
                <w:i w:val="0"/>
                <w:color w:val="auto"/>
                <w:lang w:val="en-GB"/>
              </w:rPr>
              <w:t xml:space="preserve">Figure </w:t>
            </w:r>
            <w:r w:rsidRPr="00F454C8">
              <w:rPr>
                <w:rFonts w:ascii="Times New Roman" w:hAnsi="Times New Roman" w:cs="Times New Roman"/>
                <w:b/>
                <w:i w:val="0"/>
                <w:color w:val="auto"/>
              </w:rPr>
              <w:fldChar w:fldCharType="begin"/>
            </w:r>
            <w:r w:rsidRPr="00F454C8">
              <w:rPr>
                <w:rFonts w:ascii="Times New Roman" w:hAnsi="Times New Roman" w:cs="Times New Roman"/>
                <w:b/>
                <w:i w:val="0"/>
                <w:color w:val="auto"/>
                <w:lang w:val="en-GB"/>
              </w:rPr>
              <w:instrText xml:space="preserve"> SEQ Figure \* ARABIC </w:instrText>
            </w:r>
            <w:r w:rsidRPr="00F454C8">
              <w:rPr>
                <w:rFonts w:ascii="Times New Roman" w:hAnsi="Times New Roman" w:cs="Times New Roman"/>
                <w:b/>
                <w:i w:val="0"/>
                <w:color w:val="auto"/>
              </w:rPr>
              <w:fldChar w:fldCharType="separate"/>
            </w:r>
            <w:r w:rsidR="00474329">
              <w:rPr>
                <w:rFonts w:ascii="Times New Roman" w:hAnsi="Times New Roman" w:cs="Times New Roman"/>
                <w:b/>
                <w:i w:val="0"/>
                <w:noProof/>
                <w:color w:val="auto"/>
                <w:lang w:val="en-GB"/>
              </w:rPr>
              <w:t>1</w:t>
            </w:r>
            <w:r w:rsidRPr="00F454C8">
              <w:rPr>
                <w:rFonts w:ascii="Times New Roman" w:hAnsi="Times New Roman" w:cs="Times New Roman"/>
                <w:b/>
                <w:i w:val="0"/>
                <w:color w:val="auto"/>
              </w:rPr>
              <w:fldChar w:fldCharType="end"/>
            </w:r>
            <w:bookmarkEnd w:id="1"/>
            <w:r w:rsidRPr="00F454C8">
              <w:rPr>
                <w:rFonts w:ascii="Times New Roman" w:hAnsi="Times New Roman" w:cs="Times New Roman"/>
                <w:b/>
                <w:i w:val="0"/>
                <w:color w:val="auto"/>
                <w:lang w:val="en-GB"/>
              </w:rPr>
              <w:t>.</w:t>
            </w:r>
            <w:r w:rsidRPr="00F454C8">
              <w:rPr>
                <w:rFonts w:ascii="Times New Roman" w:hAnsi="Times New Roman" w:cs="Times New Roman"/>
                <w:i w:val="0"/>
                <w:color w:val="auto"/>
                <w:lang w:val="en-GB"/>
              </w:rPr>
              <w:t xml:space="preserve"> The WT1 installed outs</w:t>
            </w:r>
            <w:r w:rsidR="00253552">
              <w:rPr>
                <w:rFonts w:ascii="Times New Roman" w:hAnsi="Times New Roman" w:cs="Times New Roman"/>
                <w:i w:val="0"/>
                <w:color w:val="auto"/>
                <w:lang w:val="en-GB"/>
              </w:rPr>
              <w:t>id</w:t>
            </w:r>
            <w:r w:rsidRPr="00F454C8">
              <w:rPr>
                <w:rFonts w:ascii="Times New Roman" w:hAnsi="Times New Roman" w:cs="Times New Roman"/>
                <w:i w:val="0"/>
                <w:color w:val="auto"/>
                <w:lang w:val="en-GB"/>
              </w:rPr>
              <w:t>e the arrival tank (on the left), the inlet section of arrival tank (in the middle) and the second section of the arrival tank</w:t>
            </w:r>
            <w:r w:rsidR="001A06DB">
              <w:rPr>
                <w:rFonts w:ascii="Times New Roman" w:hAnsi="Times New Roman" w:cs="Times New Roman"/>
                <w:i w:val="0"/>
                <w:color w:val="auto"/>
                <w:lang w:val="en-GB"/>
              </w:rPr>
              <w:t xml:space="preserve"> (on the right)</w:t>
            </w:r>
            <w:r w:rsidRPr="00F454C8">
              <w:rPr>
                <w:rFonts w:ascii="Times New Roman" w:hAnsi="Times New Roman" w:cs="Times New Roman"/>
                <w:i w:val="0"/>
                <w:color w:val="auto"/>
                <w:lang w:val="en-GB"/>
              </w:rPr>
              <w:t xml:space="preserve"> with sludge recirculation active.</w:t>
            </w:r>
            <w:bookmarkEnd w:id="2"/>
          </w:p>
        </w:tc>
      </w:tr>
      <w:tr w:rsidR="00290F9E" w:rsidRPr="001539E6" w14:paraId="524CFB0A" w14:textId="77777777" w:rsidTr="00F454C8">
        <w:tc>
          <w:tcPr>
            <w:tcW w:w="9628" w:type="dxa"/>
          </w:tcPr>
          <w:p w14:paraId="6B1651CC" w14:textId="77777777" w:rsidR="00290F9E" w:rsidRPr="00D217E2" w:rsidRDefault="00290F9E" w:rsidP="00F454C8">
            <w:pPr>
              <w:keepNext/>
              <w:rPr>
                <w:rFonts w:ascii="Times New Roman" w:hAnsi="Times New Roman" w:cs="Times New Roman"/>
                <w:noProof/>
                <w:lang w:val="en-GB"/>
              </w:rPr>
            </w:pPr>
          </w:p>
        </w:tc>
      </w:tr>
    </w:tbl>
    <w:p w14:paraId="1C8D5FF1" w14:textId="21F87D67" w:rsidR="00290F9E" w:rsidRDefault="00290F9E" w:rsidP="00B0519D">
      <w:pPr>
        <w:rPr>
          <w:rFonts w:ascii="Times New Roman" w:hAnsi="Times New Roman" w:cs="Times New Roman"/>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290F9E" w:rsidRPr="001539E6" w14:paraId="10E90291" w14:textId="77777777" w:rsidTr="00290F9E">
        <w:tc>
          <w:tcPr>
            <w:tcW w:w="9628" w:type="dxa"/>
          </w:tcPr>
          <w:p w14:paraId="242F37A0" w14:textId="77777777" w:rsidR="00290F9E" w:rsidRDefault="00290F9E" w:rsidP="00290F9E">
            <w:pPr>
              <w:keepNext/>
              <w:jc w:val="center"/>
            </w:pPr>
            <w:r>
              <w:rPr>
                <w:noProof/>
                <w:lang w:eastAsia="it-IT"/>
              </w:rPr>
              <w:drawing>
                <wp:inline distT="0" distB="0" distL="0" distR="0" wp14:anchorId="11574DF2" wp14:editId="27DDAD9F">
                  <wp:extent cx="2961014" cy="2220914"/>
                  <wp:effectExtent l="0" t="0" r="0" b="825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85053" cy="2238945"/>
                          </a:xfrm>
                          <a:prstGeom prst="rect">
                            <a:avLst/>
                          </a:prstGeom>
                        </pic:spPr>
                      </pic:pic>
                    </a:graphicData>
                  </a:graphic>
                </wp:inline>
              </w:drawing>
            </w:r>
          </w:p>
          <w:p w14:paraId="02CD169C" w14:textId="456EBCA8" w:rsidR="00290F9E" w:rsidRPr="00290F9E" w:rsidRDefault="00290F9E" w:rsidP="00290F9E">
            <w:pPr>
              <w:pStyle w:val="Didascalia"/>
              <w:jc w:val="center"/>
              <w:rPr>
                <w:rFonts w:ascii="Times New Roman" w:hAnsi="Times New Roman" w:cs="Times New Roman"/>
                <w:i w:val="0"/>
                <w:lang w:val="en-GB"/>
              </w:rPr>
            </w:pPr>
            <w:bookmarkStart w:id="3" w:name="_Ref98753386"/>
            <w:bookmarkStart w:id="4" w:name="_Ref98753375"/>
            <w:r w:rsidRPr="00290F9E">
              <w:rPr>
                <w:rFonts w:ascii="Times New Roman" w:hAnsi="Times New Roman" w:cs="Times New Roman"/>
                <w:b/>
                <w:i w:val="0"/>
                <w:color w:val="auto"/>
                <w:lang w:val="en-GB"/>
              </w:rPr>
              <w:t xml:space="preserve">Figure </w:t>
            </w:r>
            <w:r w:rsidRPr="00290F9E">
              <w:rPr>
                <w:rFonts w:ascii="Times New Roman" w:hAnsi="Times New Roman" w:cs="Times New Roman"/>
                <w:b/>
                <w:i w:val="0"/>
                <w:color w:val="auto"/>
              </w:rPr>
              <w:fldChar w:fldCharType="begin"/>
            </w:r>
            <w:r w:rsidRPr="00290F9E">
              <w:rPr>
                <w:rFonts w:ascii="Times New Roman" w:hAnsi="Times New Roman" w:cs="Times New Roman"/>
                <w:b/>
                <w:i w:val="0"/>
                <w:color w:val="auto"/>
                <w:lang w:val="en-GB"/>
              </w:rPr>
              <w:instrText xml:space="preserve"> SEQ Figure \* ARABIC </w:instrText>
            </w:r>
            <w:r w:rsidRPr="00290F9E">
              <w:rPr>
                <w:rFonts w:ascii="Times New Roman" w:hAnsi="Times New Roman" w:cs="Times New Roman"/>
                <w:b/>
                <w:i w:val="0"/>
                <w:color w:val="auto"/>
              </w:rPr>
              <w:fldChar w:fldCharType="separate"/>
            </w:r>
            <w:r w:rsidR="00474329">
              <w:rPr>
                <w:rFonts w:ascii="Times New Roman" w:hAnsi="Times New Roman" w:cs="Times New Roman"/>
                <w:b/>
                <w:i w:val="0"/>
                <w:noProof/>
                <w:color w:val="auto"/>
                <w:lang w:val="en-GB"/>
              </w:rPr>
              <w:t>2</w:t>
            </w:r>
            <w:r w:rsidRPr="00290F9E">
              <w:rPr>
                <w:rFonts w:ascii="Times New Roman" w:hAnsi="Times New Roman" w:cs="Times New Roman"/>
                <w:b/>
                <w:i w:val="0"/>
                <w:color w:val="auto"/>
              </w:rPr>
              <w:fldChar w:fldCharType="end"/>
            </w:r>
            <w:bookmarkEnd w:id="3"/>
            <w:r w:rsidRPr="00290F9E">
              <w:rPr>
                <w:rFonts w:ascii="Times New Roman" w:hAnsi="Times New Roman" w:cs="Times New Roman"/>
                <w:b/>
                <w:i w:val="0"/>
                <w:color w:val="auto"/>
                <w:lang w:val="en-GB"/>
              </w:rPr>
              <w:t>.</w:t>
            </w:r>
            <w:r w:rsidRPr="00290F9E">
              <w:rPr>
                <w:rFonts w:ascii="Times New Roman" w:hAnsi="Times New Roman" w:cs="Times New Roman"/>
                <w:i w:val="0"/>
                <w:color w:val="auto"/>
                <w:lang w:val="en-GB"/>
              </w:rPr>
              <w:t xml:space="preserve"> The airtight suitcase placed nearby the WT1 outside of the arrival tank.</w:t>
            </w:r>
            <w:bookmarkEnd w:id="4"/>
          </w:p>
        </w:tc>
      </w:tr>
    </w:tbl>
    <w:p w14:paraId="54EF8AEB" w14:textId="77777777" w:rsidR="00290F9E" w:rsidRDefault="00290F9E" w:rsidP="00B0519D">
      <w:pPr>
        <w:rPr>
          <w:rFonts w:ascii="Times New Roman" w:hAnsi="Times New Roman" w:cs="Times New Roman"/>
          <w:lang w:val="en-GB"/>
        </w:rPr>
      </w:pPr>
    </w:p>
    <w:p w14:paraId="246D5B3F" w14:textId="630357C0" w:rsidR="0000729F" w:rsidRDefault="0092525A">
      <w:pPr>
        <w:snapToGrid w:val="0"/>
        <w:spacing w:before="240" w:line="300" w:lineRule="auto"/>
        <w:jc w:val="both"/>
        <w:rPr>
          <w:rFonts w:ascii="Times New Roman" w:eastAsia="MS PGothic" w:hAnsi="Times New Roman"/>
          <w:lang w:val="en-US"/>
        </w:rPr>
      </w:pPr>
      <w:r>
        <w:rPr>
          <w:rFonts w:ascii="Times New Roman" w:eastAsia="MS PGothic" w:hAnsi="Times New Roman"/>
          <w:lang w:val="en-US"/>
        </w:rPr>
        <w:t xml:space="preserve">At the end of the training the data obtained from the e-nose </w:t>
      </w:r>
      <w:proofErr w:type="gramStart"/>
      <w:r>
        <w:rPr>
          <w:rFonts w:ascii="Times New Roman" w:eastAsia="MS PGothic" w:hAnsi="Times New Roman"/>
          <w:lang w:val="en-US"/>
        </w:rPr>
        <w:t>sensors</w:t>
      </w:r>
      <w:r w:rsidR="00D25683">
        <w:rPr>
          <w:rFonts w:ascii="Times New Roman" w:eastAsia="MS PGothic" w:hAnsi="Times New Roman"/>
          <w:lang w:val="en-US"/>
        </w:rPr>
        <w:t>’</w:t>
      </w:r>
      <w:proofErr w:type="gramEnd"/>
      <w:r>
        <w:rPr>
          <w:rFonts w:ascii="Times New Roman" w:eastAsia="MS PGothic" w:hAnsi="Times New Roman"/>
          <w:lang w:val="en-US"/>
        </w:rPr>
        <w:t xml:space="preserve"> </w:t>
      </w:r>
      <w:r w:rsidR="00D25683">
        <w:rPr>
          <w:rFonts w:ascii="Times New Roman" w:eastAsia="MS PGothic" w:hAnsi="Times New Roman"/>
          <w:lang w:val="en-US"/>
        </w:rPr>
        <w:t>generated a</w:t>
      </w:r>
      <w:r>
        <w:rPr>
          <w:rFonts w:ascii="Times New Roman" w:eastAsia="MS PGothic" w:hAnsi="Times New Roman"/>
          <w:lang w:val="en-US"/>
        </w:rPr>
        <w:t xml:space="preserve"> dataset </w:t>
      </w:r>
      <w:r w:rsidR="00AE4AD7">
        <w:rPr>
          <w:rFonts w:ascii="Times New Roman" w:eastAsia="MS PGothic" w:hAnsi="Times New Roman"/>
          <w:lang w:val="en-US"/>
        </w:rPr>
        <w:t>consist</w:t>
      </w:r>
      <w:r w:rsidR="005B525A">
        <w:rPr>
          <w:rFonts w:ascii="Times New Roman" w:eastAsia="MS PGothic" w:hAnsi="Times New Roman"/>
          <w:lang w:val="en-US"/>
        </w:rPr>
        <w:t>ing</w:t>
      </w:r>
      <w:r w:rsidR="00AE4AD7">
        <w:rPr>
          <w:rFonts w:ascii="Times New Roman" w:eastAsia="MS PGothic" w:hAnsi="Times New Roman"/>
          <w:lang w:val="en-US"/>
        </w:rPr>
        <w:t xml:space="preserve"> of</w:t>
      </w:r>
      <w:r w:rsidR="001723DC">
        <w:rPr>
          <w:rFonts w:ascii="Times New Roman" w:eastAsia="MS PGothic" w:hAnsi="Times New Roman"/>
          <w:lang w:val="en-US"/>
        </w:rPr>
        <w:t xml:space="preserve"> 246570 observation</w:t>
      </w:r>
      <w:r w:rsidR="00637DA1">
        <w:rPr>
          <w:rFonts w:ascii="Times New Roman" w:eastAsia="MS PGothic" w:hAnsi="Times New Roman"/>
          <w:lang w:val="en-US"/>
        </w:rPr>
        <w:t xml:space="preserve"> </w:t>
      </w:r>
      <w:r w:rsidR="001723DC">
        <w:rPr>
          <w:rFonts w:ascii="Times New Roman" w:eastAsia="MS PGothic" w:hAnsi="Times New Roman"/>
          <w:lang w:val="en-US"/>
        </w:rPr>
        <w:t>and 6 features (</w:t>
      </w:r>
      <w:r w:rsidR="00637DA1">
        <w:rPr>
          <w:rFonts w:ascii="Times New Roman" w:eastAsia="MS PGothic" w:hAnsi="Times New Roman"/>
          <w:lang w:val="en-US"/>
        </w:rPr>
        <w:t xml:space="preserve">i.e., </w:t>
      </w:r>
      <w:r w:rsidR="001723DC">
        <w:rPr>
          <w:rFonts w:ascii="Times New Roman" w:eastAsia="MS PGothic" w:hAnsi="Times New Roman"/>
          <w:lang w:val="en-US"/>
        </w:rPr>
        <w:t>the signals of 2 MOS, 3 electrochemical sensors and 1 PID sensor)</w:t>
      </w:r>
      <w:r w:rsidR="0000729F">
        <w:rPr>
          <w:rFonts w:ascii="Times New Roman" w:eastAsia="MS PGothic" w:hAnsi="Times New Roman"/>
          <w:lang w:val="en-US"/>
        </w:rPr>
        <w:t>.</w:t>
      </w:r>
    </w:p>
    <w:p w14:paraId="7888F16F" w14:textId="0B111945" w:rsidR="0000729F" w:rsidRPr="0000729F" w:rsidRDefault="0000729F" w:rsidP="00EE73D3">
      <w:pPr>
        <w:jc w:val="both"/>
        <w:rPr>
          <w:rFonts w:ascii="Times New Roman" w:eastAsia="MS PGothic" w:hAnsi="Times New Roman"/>
          <w:lang w:val="en-GB"/>
        </w:rPr>
      </w:pPr>
      <w:r w:rsidRPr="00042FF5">
        <w:rPr>
          <w:rFonts w:ascii="Times New Roman" w:hAnsi="Times New Roman" w:cs="Times New Roman"/>
          <w:lang w:val="en-GB"/>
        </w:rPr>
        <w:t>In order to correlate</w:t>
      </w:r>
      <w:r>
        <w:rPr>
          <w:rFonts w:ascii="Times New Roman" w:hAnsi="Times New Roman" w:cs="Times New Roman"/>
          <w:lang w:val="en-GB"/>
        </w:rPr>
        <w:t xml:space="preserve"> those</w:t>
      </w:r>
      <w:r w:rsidRPr="00042FF5">
        <w:rPr>
          <w:rFonts w:ascii="Times New Roman" w:hAnsi="Times New Roman" w:cs="Times New Roman"/>
          <w:lang w:val="en-GB"/>
        </w:rPr>
        <w:t xml:space="preserve"> e-nose si</w:t>
      </w:r>
      <w:r w:rsidRPr="001D0D07">
        <w:rPr>
          <w:rFonts w:ascii="Times New Roman" w:hAnsi="Times New Roman" w:cs="Times New Roman"/>
          <w:lang w:val="en-GB"/>
        </w:rPr>
        <w:t xml:space="preserve">gnals </w:t>
      </w:r>
      <w:r>
        <w:rPr>
          <w:rFonts w:ascii="Times New Roman" w:hAnsi="Times New Roman" w:cs="Times New Roman"/>
          <w:lang w:val="en-GB"/>
        </w:rPr>
        <w:t xml:space="preserve">relevant to the analysis of emissions from the arrival tank with their odour concentration, the training phase involved the collection of gas samples inside the arrival tank shed </w:t>
      </w:r>
      <w:r>
        <w:rPr>
          <w:rFonts w:ascii="Times New Roman" w:hAnsi="Times New Roman"/>
          <w:lang w:val="en-GB"/>
        </w:rPr>
        <w:t>under</w:t>
      </w:r>
      <w:r w:rsidRPr="00C840FD">
        <w:rPr>
          <w:rFonts w:ascii="Times New Roman" w:hAnsi="Times New Roman"/>
          <w:lang w:val="en-GB"/>
        </w:rPr>
        <w:t xml:space="preserve"> different</w:t>
      </w:r>
      <w:r>
        <w:rPr>
          <w:rFonts w:ascii="Times New Roman" w:hAnsi="Times New Roman"/>
          <w:lang w:val="en-GB"/>
        </w:rPr>
        <w:t xml:space="preserve"> meteorological and operating conditions of the plant</w:t>
      </w:r>
      <w:r>
        <w:rPr>
          <w:rFonts w:ascii="Times New Roman" w:hAnsi="Times New Roman" w:cs="Times New Roman"/>
          <w:lang w:val="en-GB"/>
        </w:rPr>
        <w:t xml:space="preserve"> and their characterization by dynamic olfactometry. </w:t>
      </w:r>
      <w:r>
        <w:rPr>
          <w:rFonts w:ascii="Times New Roman" w:eastAsia="MS PGothic" w:hAnsi="Times New Roman"/>
          <w:lang w:val="en-US"/>
        </w:rPr>
        <w:t xml:space="preserve">During this period, 18 gas samples were </w:t>
      </w:r>
      <w:r w:rsidR="005B525A">
        <w:rPr>
          <w:rFonts w:ascii="Times New Roman" w:eastAsia="MS PGothic" w:hAnsi="Times New Roman"/>
          <w:lang w:val="en-US"/>
        </w:rPr>
        <w:t xml:space="preserve">randomly </w:t>
      </w:r>
      <w:r>
        <w:rPr>
          <w:rFonts w:ascii="Times New Roman" w:eastAsia="MS PGothic" w:hAnsi="Times New Roman"/>
          <w:lang w:val="en-US"/>
        </w:rPr>
        <w:t>collected on 10 different days,</w:t>
      </w:r>
      <w:r w:rsidR="005B525A">
        <w:rPr>
          <w:rFonts w:ascii="Times New Roman" w:eastAsia="MS PGothic" w:hAnsi="Times New Roman"/>
          <w:lang w:val="en-US"/>
        </w:rPr>
        <w:t xml:space="preserve"> and characterized by dynamic olfactometry, with the purpose of combining sensors’ signals with odour concentrations detected at the arrival tank. The samplings were carried out on different days under diverse conditions of the plant (e.g., different incoming wastewater flowrate, active or inactive recirculation of sludges) </w:t>
      </w:r>
      <w:r>
        <w:rPr>
          <w:rFonts w:ascii="Times New Roman" w:eastAsia="MS PGothic" w:hAnsi="Times New Roman"/>
          <w:lang w:val="en-US"/>
        </w:rPr>
        <w:t xml:space="preserve">in order to include in the training dataset the </w:t>
      </w:r>
      <w:r w:rsidR="005B525A">
        <w:rPr>
          <w:rFonts w:ascii="Times New Roman" w:eastAsia="MS PGothic" w:hAnsi="Times New Roman"/>
          <w:lang w:val="en-US"/>
        </w:rPr>
        <w:t>variability of the source</w:t>
      </w:r>
      <w:r>
        <w:rPr>
          <w:rFonts w:ascii="Times New Roman" w:eastAsia="MS PGothic" w:hAnsi="Times New Roman"/>
          <w:lang w:val="en-US"/>
        </w:rPr>
        <w:t xml:space="preserve">. </w:t>
      </w:r>
    </w:p>
    <w:p w14:paraId="07CAC465" w14:textId="124A586A" w:rsidR="00CA1E36" w:rsidRDefault="0000729F">
      <w:pPr>
        <w:snapToGrid w:val="0"/>
        <w:spacing w:before="240" w:line="300" w:lineRule="auto"/>
        <w:jc w:val="both"/>
        <w:rPr>
          <w:rFonts w:ascii="Times New Roman" w:hAnsi="Times New Roman" w:cs="Times New Roman"/>
          <w:lang w:val="en-GB"/>
        </w:rPr>
      </w:pPr>
      <w:r>
        <w:rPr>
          <w:rFonts w:ascii="Times New Roman" w:eastAsia="MS PGothic" w:hAnsi="Times New Roman"/>
          <w:lang w:val="en-US"/>
        </w:rPr>
        <w:t xml:space="preserve">Once the data have been collected </w:t>
      </w:r>
      <w:r w:rsidR="001723DC">
        <w:rPr>
          <w:rFonts w:ascii="Times New Roman" w:eastAsia="MS PGothic" w:hAnsi="Times New Roman"/>
          <w:lang w:val="en-US"/>
        </w:rPr>
        <w:t>a</w:t>
      </w:r>
      <w:r w:rsidR="002F6C56">
        <w:rPr>
          <w:rFonts w:ascii="Times New Roman" w:hAnsi="Times New Roman" w:cs="Times New Roman"/>
          <w:lang w:val="en-GB"/>
        </w:rPr>
        <w:t xml:space="preserve"> specific procedur</w:t>
      </w:r>
      <w:r w:rsidR="00CA1E36">
        <w:rPr>
          <w:rFonts w:ascii="Times New Roman" w:hAnsi="Times New Roman" w:cs="Times New Roman"/>
          <w:lang w:val="en-GB"/>
        </w:rPr>
        <w:t xml:space="preserve">e, illustrated in </w:t>
      </w:r>
      <w:r w:rsidR="0068050B">
        <w:rPr>
          <w:rFonts w:ascii="Times New Roman" w:hAnsi="Times New Roman" w:cs="Times New Roman"/>
          <w:lang w:val="en-GB"/>
        </w:rPr>
        <w:t>Figure 3</w:t>
      </w:r>
      <w:r w:rsidR="00240D75" w:rsidRPr="00240D75">
        <w:rPr>
          <w:rFonts w:ascii="Times New Roman" w:hAnsi="Times New Roman" w:cs="Times New Roman"/>
          <w:i/>
          <w:lang w:val="en-GB"/>
        </w:rPr>
        <w:fldChar w:fldCharType="begin"/>
      </w:r>
      <w:r w:rsidR="00240D75" w:rsidRPr="00240D75">
        <w:rPr>
          <w:rFonts w:ascii="Times New Roman" w:hAnsi="Times New Roman" w:cs="Times New Roman"/>
          <w:i/>
          <w:lang w:val="en-GB"/>
        </w:rPr>
        <w:instrText xml:space="preserve"> REF _Ref98063420 \h </w:instrText>
      </w:r>
      <w:r w:rsidR="00240D75">
        <w:rPr>
          <w:rFonts w:ascii="Times New Roman" w:hAnsi="Times New Roman" w:cs="Times New Roman"/>
          <w:i/>
          <w:lang w:val="en-GB"/>
        </w:rPr>
        <w:instrText xml:space="preserve"> \* MERGEFORMAT </w:instrText>
      </w:r>
      <w:r w:rsidR="00240D75" w:rsidRPr="00240D75">
        <w:rPr>
          <w:rFonts w:ascii="Times New Roman" w:hAnsi="Times New Roman" w:cs="Times New Roman"/>
          <w:i/>
          <w:lang w:val="en-GB"/>
        </w:rPr>
      </w:r>
      <w:r w:rsidR="00240D75" w:rsidRPr="00240D75">
        <w:rPr>
          <w:rFonts w:ascii="Times New Roman" w:hAnsi="Times New Roman" w:cs="Times New Roman"/>
          <w:i/>
          <w:lang w:val="en-GB"/>
        </w:rPr>
        <w:fldChar w:fldCharType="end"/>
      </w:r>
      <w:r w:rsidR="00CA1E36">
        <w:rPr>
          <w:rFonts w:ascii="Times New Roman" w:hAnsi="Times New Roman" w:cs="Times New Roman"/>
          <w:lang w:val="en-GB"/>
        </w:rPr>
        <w:t xml:space="preserve">, </w:t>
      </w:r>
      <w:r w:rsidR="002F6C56">
        <w:rPr>
          <w:rFonts w:ascii="Times New Roman" w:hAnsi="Times New Roman" w:cs="Times New Roman"/>
          <w:lang w:val="en-GB"/>
        </w:rPr>
        <w:t>has been developed</w:t>
      </w:r>
      <w:r w:rsidR="00CA1E36">
        <w:rPr>
          <w:rFonts w:ascii="Times New Roman" w:hAnsi="Times New Roman" w:cs="Times New Roman"/>
          <w:lang w:val="en-GB"/>
        </w:rPr>
        <w:t xml:space="preserve"> for </w:t>
      </w:r>
      <w:r>
        <w:rPr>
          <w:rFonts w:ascii="Times New Roman" w:hAnsi="Times New Roman" w:cs="Times New Roman"/>
          <w:lang w:val="en-GB"/>
        </w:rPr>
        <w:t>their</w:t>
      </w:r>
      <w:r w:rsidR="00CA1E36">
        <w:rPr>
          <w:rFonts w:ascii="Times New Roman" w:hAnsi="Times New Roman" w:cs="Times New Roman"/>
          <w:lang w:val="en-GB"/>
        </w:rPr>
        <w:t xml:space="preserve"> elaboration</w:t>
      </w:r>
      <w:r w:rsidR="00F0535B">
        <w:rPr>
          <w:rFonts w:ascii="Times New Roman" w:hAnsi="Times New Roman" w:cs="Times New Roman"/>
          <w:lang w:val="en-GB"/>
        </w:rPr>
        <w:t>.</w:t>
      </w:r>
      <w:r w:rsidR="00A1203F">
        <w:rPr>
          <w:rFonts w:ascii="Times New Roman" w:hAnsi="Times New Roman" w:cs="Times New Roman"/>
          <w:lang w:val="en-GB"/>
        </w:rPr>
        <w:t xml:space="preserve"> </w:t>
      </w:r>
    </w:p>
    <w:p w14:paraId="1BB5F920" w14:textId="5E73102E" w:rsidR="00393411" w:rsidRPr="004A7FC0" w:rsidRDefault="00BC3C55" w:rsidP="001D0D07">
      <w:pPr>
        <w:snapToGrid w:val="0"/>
        <w:spacing w:before="240" w:line="300" w:lineRule="auto"/>
        <w:jc w:val="both"/>
        <w:rPr>
          <w:rFonts w:ascii="Times New Roman" w:eastAsia="MS PGothic" w:hAnsi="Times New Roman"/>
          <w:lang w:val="en-US"/>
        </w:rPr>
      </w:pPr>
      <w:r>
        <w:rPr>
          <w:rFonts w:ascii="Times New Roman" w:hAnsi="Times New Roman" w:cs="Times New Roman"/>
          <w:lang w:val="en-GB"/>
        </w:rPr>
        <w:lastRenderedPageBreak/>
        <w:t xml:space="preserve">First of </w:t>
      </w:r>
      <w:r w:rsidR="002E2720">
        <w:rPr>
          <w:rFonts w:ascii="Times New Roman" w:hAnsi="Times New Roman" w:cs="Times New Roman"/>
          <w:lang w:val="en-GB"/>
        </w:rPr>
        <w:t>all,</w:t>
      </w:r>
      <w:r>
        <w:rPr>
          <w:rFonts w:ascii="Times New Roman" w:hAnsi="Times New Roman" w:cs="Times New Roman"/>
          <w:lang w:val="en-GB"/>
        </w:rPr>
        <w:t xml:space="preserve"> the sensors response is averaged on 5 minutes, </w:t>
      </w:r>
      <w:r w:rsidR="00A31104">
        <w:rPr>
          <w:rFonts w:ascii="Times New Roman" w:hAnsi="Times New Roman" w:cs="Times New Roman"/>
          <w:lang w:val="en-GB"/>
        </w:rPr>
        <w:t xml:space="preserve">to reduce </w:t>
      </w:r>
      <w:r w:rsidR="001723DC">
        <w:rPr>
          <w:rFonts w:ascii="Times New Roman" w:hAnsi="Times New Roman" w:cs="Times New Roman"/>
          <w:lang w:val="en-GB"/>
        </w:rPr>
        <w:t>the dataset</w:t>
      </w:r>
      <w:r w:rsidR="00A31104">
        <w:rPr>
          <w:rFonts w:ascii="Times New Roman" w:hAnsi="Times New Roman" w:cs="Times New Roman"/>
          <w:lang w:val="en-GB"/>
        </w:rPr>
        <w:t xml:space="preserve"> </w:t>
      </w:r>
      <w:r w:rsidR="00B45D22">
        <w:rPr>
          <w:rFonts w:ascii="Times New Roman" w:hAnsi="Times New Roman" w:cs="Times New Roman"/>
          <w:lang w:val="en-GB"/>
        </w:rPr>
        <w:t>dimensionality,</w:t>
      </w:r>
      <w:r w:rsidR="00A31104">
        <w:rPr>
          <w:rFonts w:ascii="Times New Roman" w:hAnsi="Times New Roman" w:cs="Times New Roman"/>
          <w:lang w:val="en-GB"/>
        </w:rPr>
        <w:t xml:space="preserve"> </w:t>
      </w:r>
      <w:r w:rsidR="00B45D22">
        <w:rPr>
          <w:rFonts w:ascii="Times New Roman" w:hAnsi="Times New Roman" w:cs="Times New Roman"/>
          <w:lang w:val="en-GB"/>
        </w:rPr>
        <w:t>and ease</w:t>
      </w:r>
      <w:r w:rsidR="00A31104">
        <w:rPr>
          <w:rFonts w:ascii="Times New Roman" w:hAnsi="Times New Roman" w:cs="Times New Roman"/>
          <w:lang w:val="en-GB"/>
        </w:rPr>
        <w:t xml:space="preserve"> their </w:t>
      </w:r>
      <w:r w:rsidR="004A7FC0">
        <w:rPr>
          <w:rFonts w:ascii="Times New Roman" w:hAnsi="Times New Roman" w:cs="Times New Roman"/>
          <w:lang w:val="en-GB"/>
        </w:rPr>
        <w:t xml:space="preserve">elaboration </w:t>
      </w:r>
      <w:r w:rsidR="00A31104">
        <w:rPr>
          <w:rFonts w:ascii="Times New Roman" w:hAnsi="Times New Roman" w:cs="Times New Roman"/>
          <w:lang w:val="en-GB"/>
        </w:rPr>
        <w:t>and interpretation</w:t>
      </w:r>
      <w:r w:rsidR="00421D1E">
        <w:rPr>
          <w:rFonts w:ascii="Times New Roman" w:hAnsi="Times New Roman" w:cs="Times New Roman"/>
          <w:lang w:val="en-GB"/>
        </w:rPr>
        <w:t xml:space="preserve">, preserving </w:t>
      </w:r>
      <w:r>
        <w:rPr>
          <w:rFonts w:ascii="Times New Roman" w:hAnsi="Times New Roman" w:cs="Times New Roman"/>
          <w:lang w:val="en-GB"/>
        </w:rPr>
        <w:t xml:space="preserve">information </w:t>
      </w:r>
      <w:r w:rsidR="00421D1E">
        <w:rPr>
          <w:rFonts w:ascii="Times New Roman" w:hAnsi="Times New Roman" w:cs="Times New Roman"/>
          <w:lang w:val="en-GB"/>
        </w:rPr>
        <w:t>useful for further processing</w:t>
      </w:r>
      <w:r w:rsidR="001723DC">
        <w:rPr>
          <w:rFonts w:ascii="Times New Roman" w:hAnsi="Times New Roman" w:cs="Times New Roman"/>
          <w:lang w:val="en-GB"/>
        </w:rPr>
        <w:t xml:space="preserve">. </w:t>
      </w:r>
      <w:r w:rsidR="007E2F95">
        <w:rPr>
          <w:rFonts w:ascii="Times New Roman" w:hAnsi="Times New Roman" w:cs="Times New Roman"/>
          <w:lang w:val="en-GB"/>
        </w:rPr>
        <w:t>Then</w:t>
      </w:r>
      <w:r w:rsidR="00A31104">
        <w:rPr>
          <w:rFonts w:ascii="Times New Roman" w:hAnsi="Times New Roman" w:cs="Times New Roman"/>
          <w:lang w:val="en-GB"/>
        </w:rPr>
        <w:t>,</w:t>
      </w:r>
      <w:r w:rsidR="007E2F95">
        <w:rPr>
          <w:rFonts w:ascii="Times New Roman" w:hAnsi="Times New Roman" w:cs="Times New Roman"/>
          <w:lang w:val="en-GB"/>
        </w:rPr>
        <w:t xml:space="preserve"> a principal component analysis</w:t>
      </w:r>
      <w:r w:rsidR="00A31104">
        <w:rPr>
          <w:rFonts w:ascii="Times New Roman" w:hAnsi="Times New Roman" w:cs="Times New Roman"/>
          <w:lang w:val="en-GB"/>
        </w:rPr>
        <w:t xml:space="preserve"> (PCA)</w:t>
      </w:r>
      <w:r w:rsidR="003E1AF1">
        <w:rPr>
          <w:rFonts w:ascii="Times New Roman" w:hAnsi="Times New Roman" w:cs="Times New Roman"/>
          <w:lang w:val="en-GB"/>
        </w:rPr>
        <w:t xml:space="preserve"> </w:t>
      </w:r>
      <w:r w:rsidR="003E1AF1">
        <w:rPr>
          <w:rFonts w:ascii="Times New Roman" w:hAnsi="Times New Roman" w:cs="Times New Roman"/>
          <w:lang w:val="en-GB"/>
        </w:rPr>
        <w:fldChar w:fldCharType="begin"/>
      </w:r>
      <w:r w:rsidR="005F75C8">
        <w:rPr>
          <w:rFonts w:ascii="Times New Roman" w:hAnsi="Times New Roman" w:cs="Times New Roman"/>
          <w:lang w:val="en-GB"/>
        </w:rPr>
        <w:instrText xml:space="preserve"> ADDIN EN.CITE &lt;EndNote&gt;&lt;Cite&gt;&lt;Author&gt;Abdi&lt;/Author&gt;&lt;Year&gt;2010&lt;/Year&gt;&lt;RecNum&gt;9&lt;/RecNum&gt;&lt;DisplayText&gt;[10]&lt;/DisplayText&gt;&lt;record&gt;&lt;rec-number&gt;9&lt;/rec-number&gt;&lt;foreign-keys&gt;&lt;key app="EN" db-id="0r09z5z08pfesuefxf0pvfvj2ze9xw0wr0r2" timestamp="1647635944"&gt;9&lt;/key&gt;&lt;/foreign-keys&gt;&lt;ref-type name="Journal Article"&gt;17&lt;/ref-type&gt;&lt;contributors&gt;&lt;authors&gt;&lt;author&gt;Abdi, Hervé&lt;/author&gt;&lt;author&gt;Williams, Lynne J.&lt;/author&gt;&lt;/authors&gt;&lt;/contributors&gt;&lt;titles&gt;&lt;title&gt;Principal component analysis&lt;/title&gt;&lt;secondary-title&gt;WIREs Computational Statistics&lt;/secondary-title&gt;&lt;/titles&gt;&lt;periodical&gt;&lt;full-title&gt;WIREs Computational Statistics&lt;/full-title&gt;&lt;/periodical&gt;&lt;pages&gt;433-459&lt;/pages&gt;&lt;volume&gt;2&lt;/volume&gt;&lt;number&gt;4&lt;/number&gt;&lt;dates&gt;&lt;year&gt;2010&lt;/year&gt;&lt;/dates&gt;&lt;isbn&gt;1939-5108&lt;/isbn&gt;&lt;urls&gt;&lt;related-urls&gt;&lt;url&gt;https://wires.onlinelibrary.wiley.com/doi/abs/10.1002/wics.101&lt;/url&gt;&lt;/related-urls&gt;&lt;/urls&gt;&lt;electronic-resource-num&gt;https://doi.org/10.1002/wics.101&lt;/electronic-resource-num&gt;&lt;/record&gt;&lt;/Cite&gt;&lt;/EndNote&gt;</w:instrText>
      </w:r>
      <w:r w:rsidR="003E1AF1">
        <w:rPr>
          <w:rFonts w:ascii="Times New Roman" w:hAnsi="Times New Roman" w:cs="Times New Roman"/>
          <w:lang w:val="en-GB"/>
        </w:rPr>
        <w:fldChar w:fldCharType="separate"/>
      </w:r>
      <w:r w:rsidR="005F75C8">
        <w:rPr>
          <w:rFonts w:ascii="Times New Roman" w:hAnsi="Times New Roman" w:cs="Times New Roman"/>
          <w:noProof/>
          <w:lang w:val="en-GB"/>
        </w:rPr>
        <w:t>[10]</w:t>
      </w:r>
      <w:r w:rsidR="003E1AF1">
        <w:rPr>
          <w:rFonts w:ascii="Times New Roman" w:hAnsi="Times New Roman" w:cs="Times New Roman"/>
          <w:lang w:val="en-GB"/>
        </w:rPr>
        <w:fldChar w:fldCharType="end"/>
      </w:r>
      <w:r w:rsidR="007E2F95">
        <w:rPr>
          <w:rFonts w:ascii="Times New Roman" w:hAnsi="Times New Roman" w:cs="Times New Roman"/>
          <w:lang w:val="en-GB"/>
        </w:rPr>
        <w:t xml:space="preserve"> </w:t>
      </w:r>
      <w:r w:rsidR="00421D1E">
        <w:rPr>
          <w:rFonts w:ascii="Times New Roman" w:hAnsi="Times New Roman" w:cs="Times New Roman"/>
          <w:lang w:val="en-GB"/>
        </w:rPr>
        <w:t>was</w:t>
      </w:r>
      <w:r w:rsidR="007E2F95">
        <w:rPr>
          <w:rFonts w:ascii="Times New Roman" w:hAnsi="Times New Roman" w:cs="Times New Roman"/>
          <w:lang w:val="en-GB"/>
        </w:rPr>
        <w:t xml:space="preserve"> applied in order to</w:t>
      </w:r>
      <w:r w:rsidR="004A7FC0">
        <w:rPr>
          <w:rFonts w:ascii="Times New Roman" w:hAnsi="Times New Roman" w:cs="Times New Roman"/>
          <w:lang w:val="en-GB"/>
        </w:rPr>
        <w:t xml:space="preserve"> reduce even more the data dimensions,</w:t>
      </w:r>
      <w:r w:rsidR="007E2F95">
        <w:rPr>
          <w:rFonts w:ascii="Times New Roman" w:hAnsi="Times New Roman" w:cs="Times New Roman"/>
          <w:lang w:val="en-GB"/>
        </w:rPr>
        <w:t xml:space="preserve"> </w:t>
      </w:r>
      <w:r w:rsidR="004A7FC0">
        <w:rPr>
          <w:rFonts w:ascii="Times New Roman" w:hAnsi="Times New Roman" w:cs="Times New Roman"/>
          <w:lang w:val="en-GB"/>
        </w:rPr>
        <w:t>allowing for a better visualization and investigation of their</w:t>
      </w:r>
      <w:r w:rsidR="007E2F95">
        <w:rPr>
          <w:rFonts w:ascii="Times New Roman" w:hAnsi="Times New Roman" w:cs="Times New Roman"/>
          <w:lang w:val="en-GB"/>
        </w:rPr>
        <w:t xml:space="preserve"> structure</w:t>
      </w:r>
      <w:r w:rsidR="00393411">
        <w:rPr>
          <w:rFonts w:ascii="Times New Roman" w:hAnsi="Times New Roman" w:cs="Times New Roman"/>
          <w:lang w:val="en-GB"/>
        </w:rPr>
        <w:t xml:space="preserve">. </w:t>
      </w:r>
      <w:r w:rsidR="00B45D22">
        <w:rPr>
          <w:rFonts w:ascii="Times New Roman" w:hAnsi="Times New Roman" w:cs="Times New Roman"/>
          <w:lang w:val="en-GB"/>
        </w:rPr>
        <w:t>Finally</w:t>
      </w:r>
      <w:r w:rsidR="00BF7EED">
        <w:rPr>
          <w:rFonts w:ascii="Times New Roman" w:hAnsi="Times New Roman" w:cs="Times New Roman"/>
          <w:lang w:val="en-GB"/>
        </w:rPr>
        <w:t>,</w:t>
      </w:r>
      <w:r w:rsidR="00393411">
        <w:rPr>
          <w:rFonts w:ascii="Times New Roman" w:hAnsi="Times New Roman" w:cs="Times New Roman"/>
          <w:lang w:val="en-GB"/>
        </w:rPr>
        <w:t xml:space="preserve"> </w:t>
      </w:r>
      <w:r w:rsidR="00B17942">
        <w:rPr>
          <w:rFonts w:ascii="Times New Roman" w:hAnsi="Times New Roman" w:cs="Times New Roman"/>
          <w:lang w:val="en-GB"/>
        </w:rPr>
        <w:t>PCA scores were used as inputs of Support Vector Machine</w:t>
      </w:r>
      <w:r w:rsidR="00F25651">
        <w:rPr>
          <w:rFonts w:ascii="Times New Roman" w:hAnsi="Times New Roman" w:cs="Times New Roman"/>
          <w:lang w:val="en-GB"/>
        </w:rPr>
        <w:t xml:space="preserve"> </w:t>
      </w:r>
      <w:r w:rsidR="00F25651">
        <w:rPr>
          <w:rFonts w:ascii="Times New Roman" w:hAnsi="Times New Roman" w:cs="Times New Roman"/>
          <w:lang w:val="en-GB"/>
        </w:rPr>
        <w:fldChar w:fldCharType="begin"/>
      </w:r>
      <w:r w:rsidR="005F75C8">
        <w:rPr>
          <w:rFonts w:ascii="Times New Roman" w:hAnsi="Times New Roman" w:cs="Times New Roman"/>
          <w:lang w:val="en-GB"/>
        </w:rPr>
        <w:instrText xml:space="preserve"> ADDIN EN.CITE &lt;EndNote&gt;&lt;Cite&gt;&lt;Author&gt;Sun&lt;/Author&gt;&lt;Year&gt;2014&lt;/Year&gt;&lt;RecNum&gt;2&lt;/RecNum&gt;&lt;DisplayText&gt;[11]&lt;/DisplayText&gt;&lt;record&gt;&lt;rec-number&gt;2&lt;/rec-number&gt;&lt;foreign-keys&gt;&lt;key app="EN" db-id="0r09z5z08pfesuefxf0pvfvj2ze9xw0wr0r2" timestamp="1647269736"&gt;2&lt;/key&gt;&lt;/foreign-keys&gt;&lt;ref-type name="Book Section"&gt;5&lt;/ref-type&gt;&lt;contributors&gt;&lt;authors&gt;&lt;author&gt;Sun, Minghe&lt;/author&gt;&lt;/authors&gt;&lt;secondary-authors&gt;&lt;author&gt;Wang, John&lt;/author&gt;&lt;/secondary-authors&gt;&lt;/contributors&gt;&lt;titles&gt;&lt;title&gt;Support Vector Machine Models for Classification&lt;/title&gt;&lt;secondary-title&gt;Encyclopedia of Business Analytics and Optimization&lt;/secondary-title&gt;&lt;/titles&gt;&lt;pages&gt;2395-2409&lt;/pages&gt;&lt;dates&gt;&lt;year&gt;2014&lt;/year&gt;&lt;/dates&gt;&lt;pub-location&gt;Hershey, PA, USA&lt;/pub-location&gt;&lt;publisher&gt;IGI Global&lt;/publisher&gt;&lt;isbn&gt;9781466652026&lt;/isbn&gt;&lt;urls&gt;&lt;related-urls&gt;&lt;url&gt;https://services.igi-global.com/resolvedoi/resolve.aspx?doi=10.4018/978-1-4666-5202-6.ch215&lt;/url&gt;&lt;/related-urls&gt;&lt;/urls&gt;&lt;electronic-resource-num&gt;10.4018/978-1-4666-5202-6.ch215&lt;/electronic-resource-num&gt;&lt;/record&gt;&lt;/Cite&gt;&lt;/EndNote&gt;</w:instrText>
      </w:r>
      <w:r w:rsidR="00F25651">
        <w:rPr>
          <w:rFonts w:ascii="Times New Roman" w:hAnsi="Times New Roman" w:cs="Times New Roman"/>
          <w:lang w:val="en-GB"/>
        </w:rPr>
        <w:fldChar w:fldCharType="separate"/>
      </w:r>
      <w:r w:rsidR="005F75C8">
        <w:rPr>
          <w:rFonts w:ascii="Times New Roman" w:hAnsi="Times New Roman" w:cs="Times New Roman"/>
          <w:noProof/>
          <w:lang w:val="en-GB"/>
        </w:rPr>
        <w:t>[11]</w:t>
      </w:r>
      <w:r w:rsidR="00F25651">
        <w:rPr>
          <w:rFonts w:ascii="Times New Roman" w:hAnsi="Times New Roman" w:cs="Times New Roman"/>
          <w:lang w:val="en-GB"/>
        </w:rPr>
        <w:fldChar w:fldCharType="end"/>
      </w:r>
      <w:r w:rsidR="00B17942">
        <w:rPr>
          <w:rFonts w:ascii="Times New Roman" w:hAnsi="Times New Roman" w:cs="Times New Roman"/>
          <w:lang w:val="en-GB"/>
        </w:rPr>
        <w:t xml:space="preserve"> (SVM) algori</w:t>
      </w:r>
      <w:r w:rsidR="00563A78">
        <w:rPr>
          <w:rFonts w:ascii="Times New Roman" w:hAnsi="Times New Roman" w:cs="Times New Roman"/>
          <w:lang w:val="en-GB"/>
        </w:rPr>
        <w:t>thm to define</w:t>
      </w:r>
      <w:r w:rsidR="00393411">
        <w:rPr>
          <w:rFonts w:ascii="Times New Roman" w:hAnsi="Times New Roman" w:cs="Times New Roman"/>
          <w:lang w:val="en-GB"/>
        </w:rPr>
        <w:t xml:space="preserve"> a  rigorous </w:t>
      </w:r>
      <w:r w:rsidR="00B45D22">
        <w:rPr>
          <w:rFonts w:ascii="Times New Roman" w:hAnsi="Times New Roman" w:cs="Times New Roman"/>
          <w:lang w:val="en-GB"/>
        </w:rPr>
        <w:t>NOR region representative of normal conditions at the plant.</w:t>
      </w:r>
    </w:p>
    <w:p w14:paraId="3EAEA28B" w14:textId="79F0EFCE" w:rsidR="00A1203F" w:rsidRPr="001D0D07" w:rsidRDefault="00FC29A6" w:rsidP="00A1203F">
      <w:pPr>
        <w:keepNext/>
        <w:jc w:val="center"/>
        <w:rPr>
          <w:lang w:val="en-GB"/>
        </w:rPr>
      </w:pPr>
      <w:r>
        <w:rPr>
          <w:noProof/>
          <w:lang w:eastAsia="it-IT"/>
        </w:rPr>
        <w:drawing>
          <wp:inline distT="0" distB="0" distL="0" distR="0" wp14:anchorId="2B2C99FD" wp14:editId="093EC87E">
            <wp:extent cx="4656223" cy="3539797"/>
            <wp:effectExtent l="0" t="0" r="0" b="381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78CE3D.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56223" cy="3539797"/>
                    </a:xfrm>
                    <a:prstGeom prst="rect">
                      <a:avLst/>
                    </a:prstGeom>
                  </pic:spPr>
                </pic:pic>
              </a:graphicData>
            </a:graphic>
          </wp:inline>
        </w:drawing>
      </w:r>
    </w:p>
    <w:p w14:paraId="50DE3598" w14:textId="436D37FC" w:rsidR="00A1203F" w:rsidRDefault="00A1203F" w:rsidP="00A1203F">
      <w:pPr>
        <w:pStyle w:val="Didascalia"/>
        <w:jc w:val="center"/>
        <w:rPr>
          <w:rFonts w:ascii="Times New Roman" w:hAnsi="Times New Roman" w:cs="Times New Roman"/>
          <w:i w:val="0"/>
          <w:color w:val="auto"/>
          <w:lang w:val="en-GB"/>
        </w:rPr>
      </w:pPr>
      <w:bookmarkStart w:id="5" w:name="_Ref98063420"/>
      <w:r w:rsidRPr="00A1203F">
        <w:rPr>
          <w:rFonts w:ascii="Times New Roman" w:hAnsi="Times New Roman" w:cs="Times New Roman"/>
          <w:b/>
          <w:i w:val="0"/>
          <w:color w:val="auto"/>
          <w:lang w:val="en-GB"/>
        </w:rPr>
        <w:t xml:space="preserve">Figure </w:t>
      </w:r>
      <w:r w:rsidRPr="00A1203F">
        <w:rPr>
          <w:rFonts w:ascii="Times New Roman" w:hAnsi="Times New Roman" w:cs="Times New Roman"/>
          <w:b/>
          <w:i w:val="0"/>
          <w:color w:val="auto"/>
        </w:rPr>
        <w:fldChar w:fldCharType="begin"/>
      </w:r>
      <w:r w:rsidRPr="00A1203F">
        <w:rPr>
          <w:rFonts w:ascii="Times New Roman" w:hAnsi="Times New Roman" w:cs="Times New Roman"/>
          <w:b/>
          <w:i w:val="0"/>
          <w:color w:val="auto"/>
          <w:lang w:val="en-GB"/>
        </w:rPr>
        <w:instrText xml:space="preserve"> SEQ Figure \* ARABIC </w:instrText>
      </w:r>
      <w:r w:rsidRPr="00A1203F">
        <w:rPr>
          <w:rFonts w:ascii="Times New Roman" w:hAnsi="Times New Roman" w:cs="Times New Roman"/>
          <w:b/>
          <w:i w:val="0"/>
          <w:color w:val="auto"/>
        </w:rPr>
        <w:fldChar w:fldCharType="separate"/>
      </w:r>
      <w:r w:rsidR="00474329">
        <w:rPr>
          <w:rFonts w:ascii="Times New Roman" w:hAnsi="Times New Roman" w:cs="Times New Roman"/>
          <w:b/>
          <w:i w:val="0"/>
          <w:noProof/>
          <w:color w:val="auto"/>
          <w:lang w:val="en-GB"/>
        </w:rPr>
        <w:t>3</w:t>
      </w:r>
      <w:r w:rsidRPr="00A1203F">
        <w:rPr>
          <w:rFonts w:ascii="Times New Roman" w:hAnsi="Times New Roman" w:cs="Times New Roman"/>
          <w:b/>
          <w:i w:val="0"/>
          <w:color w:val="auto"/>
        </w:rPr>
        <w:fldChar w:fldCharType="end"/>
      </w:r>
      <w:bookmarkEnd w:id="5"/>
      <w:r w:rsidRPr="00A1203F">
        <w:rPr>
          <w:rFonts w:ascii="Times New Roman" w:hAnsi="Times New Roman" w:cs="Times New Roman"/>
          <w:b/>
          <w:i w:val="0"/>
          <w:color w:val="auto"/>
          <w:lang w:val="en-GB"/>
        </w:rPr>
        <w:t xml:space="preserve">. </w:t>
      </w:r>
      <w:r w:rsidRPr="00A1203F">
        <w:rPr>
          <w:rFonts w:ascii="Times New Roman" w:hAnsi="Times New Roman" w:cs="Times New Roman"/>
          <w:i w:val="0"/>
          <w:color w:val="auto"/>
          <w:lang w:val="en-GB"/>
        </w:rPr>
        <w:t>Block diagram of the data elaboration for the developing and validati</w:t>
      </w:r>
      <w:r w:rsidR="009155D6">
        <w:rPr>
          <w:rFonts w:ascii="Times New Roman" w:hAnsi="Times New Roman" w:cs="Times New Roman"/>
          <w:i w:val="0"/>
          <w:color w:val="auto"/>
          <w:lang w:val="en-GB"/>
        </w:rPr>
        <w:t>ng</w:t>
      </w:r>
      <w:r w:rsidRPr="00A1203F">
        <w:rPr>
          <w:rFonts w:ascii="Times New Roman" w:hAnsi="Times New Roman" w:cs="Times New Roman"/>
          <w:i w:val="0"/>
          <w:color w:val="auto"/>
          <w:lang w:val="en-GB"/>
        </w:rPr>
        <w:t xml:space="preserve"> the model</w:t>
      </w:r>
      <w:r>
        <w:rPr>
          <w:rFonts w:ascii="Times New Roman" w:hAnsi="Times New Roman" w:cs="Times New Roman"/>
          <w:i w:val="0"/>
          <w:color w:val="auto"/>
          <w:lang w:val="en-GB"/>
        </w:rPr>
        <w:t>.</w:t>
      </w:r>
    </w:p>
    <w:p w14:paraId="4E88454C" w14:textId="77777777" w:rsidR="00505F59" w:rsidRPr="00C05F36" w:rsidRDefault="00505F59" w:rsidP="00C05F36">
      <w:pPr>
        <w:rPr>
          <w:i/>
          <w:lang w:val="en-GB"/>
        </w:rPr>
      </w:pPr>
    </w:p>
    <w:p w14:paraId="119CAFCB" w14:textId="2714147F" w:rsidR="00243F61" w:rsidRPr="00D97E84" w:rsidRDefault="00243F61" w:rsidP="00243F61">
      <w:pPr>
        <w:rPr>
          <w:rFonts w:ascii="Times New Roman" w:hAnsi="Times New Roman" w:cs="Times New Roman"/>
          <w:b/>
          <w:lang w:val="en-GB"/>
        </w:rPr>
      </w:pPr>
      <w:r w:rsidRPr="00D97E84">
        <w:rPr>
          <w:rFonts w:ascii="Times New Roman" w:hAnsi="Times New Roman" w:cs="Times New Roman"/>
          <w:b/>
          <w:lang w:val="en-GB"/>
        </w:rPr>
        <w:t>2.</w:t>
      </w:r>
      <w:r w:rsidR="00922363">
        <w:rPr>
          <w:rFonts w:ascii="Times New Roman" w:hAnsi="Times New Roman" w:cs="Times New Roman"/>
          <w:b/>
          <w:lang w:val="en-GB"/>
        </w:rPr>
        <w:t>3</w:t>
      </w:r>
      <w:r w:rsidRPr="00D97E84">
        <w:rPr>
          <w:rFonts w:ascii="Times New Roman" w:hAnsi="Times New Roman" w:cs="Times New Roman"/>
          <w:b/>
          <w:lang w:val="en-GB"/>
        </w:rPr>
        <w:t xml:space="preserve"> </w:t>
      </w:r>
      <w:r w:rsidR="00BD41BE">
        <w:rPr>
          <w:rFonts w:ascii="Times New Roman" w:hAnsi="Times New Roman" w:cs="Times New Roman"/>
          <w:b/>
          <w:lang w:val="en-GB"/>
        </w:rPr>
        <w:t>Monitoring and v</w:t>
      </w:r>
      <w:r w:rsidRPr="00D97E84">
        <w:rPr>
          <w:rFonts w:ascii="Times New Roman" w:hAnsi="Times New Roman" w:cs="Times New Roman"/>
          <w:b/>
          <w:lang w:val="en-GB"/>
        </w:rPr>
        <w:t xml:space="preserve">alidation </w:t>
      </w:r>
    </w:p>
    <w:p w14:paraId="2F7CE9A5" w14:textId="7BE209A0" w:rsidR="0011457B" w:rsidRDefault="00F029EA" w:rsidP="00C05F36">
      <w:pPr>
        <w:jc w:val="both"/>
        <w:rPr>
          <w:rFonts w:ascii="Times New Roman" w:hAnsi="Times New Roman" w:cs="Times New Roman"/>
          <w:lang w:val="en-GB"/>
        </w:rPr>
      </w:pPr>
      <w:r>
        <w:rPr>
          <w:rFonts w:ascii="Times New Roman" w:hAnsi="Times New Roman" w:cs="Times New Roman"/>
          <w:lang w:val="en-GB"/>
        </w:rPr>
        <w:t xml:space="preserve">After the implementation of the model on the e-nose the monitoring </w:t>
      </w:r>
      <w:r w:rsidR="00691F7F">
        <w:rPr>
          <w:rFonts w:ascii="Times New Roman" w:hAnsi="Times New Roman" w:cs="Times New Roman"/>
          <w:lang w:val="en-GB"/>
        </w:rPr>
        <w:t xml:space="preserve">phase </w:t>
      </w:r>
      <w:r>
        <w:rPr>
          <w:rFonts w:ascii="Times New Roman" w:hAnsi="Times New Roman" w:cs="Times New Roman"/>
          <w:lang w:val="en-GB"/>
        </w:rPr>
        <w:t>started. The data collected by the nose in this phase follow the</w:t>
      </w:r>
      <w:r w:rsidR="00691F7F">
        <w:rPr>
          <w:rFonts w:ascii="Times New Roman" w:hAnsi="Times New Roman" w:cs="Times New Roman"/>
          <w:lang w:val="en-GB"/>
        </w:rPr>
        <w:t xml:space="preserve"> data processing</w:t>
      </w:r>
      <w:r>
        <w:rPr>
          <w:rFonts w:ascii="Times New Roman" w:hAnsi="Times New Roman" w:cs="Times New Roman"/>
          <w:lang w:val="en-GB"/>
        </w:rPr>
        <w:t xml:space="preserve"> </w:t>
      </w:r>
      <w:r w:rsidR="00B937A4">
        <w:rPr>
          <w:rFonts w:ascii="Times New Roman" w:hAnsi="Times New Roman" w:cs="Times New Roman"/>
          <w:lang w:val="en-GB"/>
        </w:rPr>
        <w:t>pathway implemented on</w:t>
      </w:r>
      <w:r>
        <w:rPr>
          <w:rFonts w:ascii="Times New Roman" w:hAnsi="Times New Roman" w:cs="Times New Roman"/>
          <w:lang w:val="en-GB"/>
        </w:rPr>
        <w:t xml:space="preserve"> the training</w:t>
      </w:r>
      <w:r w:rsidR="0011457B">
        <w:rPr>
          <w:rFonts w:ascii="Times New Roman" w:hAnsi="Times New Roman" w:cs="Times New Roman"/>
          <w:lang w:val="en-GB"/>
        </w:rPr>
        <w:t>. The sensors response is averaged o</w:t>
      </w:r>
      <w:r w:rsidR="009D3117">
        <w:rPr>
          <w:rFonts w:ascii="Times New Roman" w:hAnsi="Times New Roman" w:cs="Times New Roman"/>
          <w:lang w:val="en-GB"/>
        </w:rPr>
        <w:t>ver</w:t>
      </w:r>
      <w:r w:rsidR="0011457B">
        <w:rPr>
          <w:rFonts w:ascii="Times New Roman" w:hAnsi="Times New Roman" w:cs="Times New Roman"/>
          <w:lang w:val="en-GB"/>
        </w:rPr>
        <w:t xml:space="preserve"> 5 minutes,</w:t>
      </w:r>
      <w:r>
        <w:rPr>
          <w:rFonts w:ascii="Times New Roman" w:hAnsi="Times New Roman" w:cs="Times New Roman"/>
          <w:lang w:val="en-GB"/>
        </w:rPr>
        <w:t xml:space="preserve"> </w:t>
      </w:r>
      <w:r w:rsidR="0011457B">
        <w:rPr>
          <w:rFonts w:ascii="Times New Roman" w:hAnsi="Times New Roman" w:cs="Times New Roman"/>
          <w:lang w:val="en-GB"/>
        </w:rPr>
        <w:t xml:space="preserve">and then the data are </w:t>
      </w:r>
      <w:r>
        <w:rPr>
          <w:rFonts w:ascii="Times New Roman" w:hAnsi="Times New Roman" w:cs="Times New Roman"/>
          <w:lang w:val="en-GB"/>
        </w:rPr>
        <w:t>projected o</w:t>
      </w:r>
      <w:r w:rsidR="0011457B">
        <w:rPr>
          <w:rFonts w:ascii="Times New Roman" w:hAnsi="Times New Roman" w:cs="Times New Roman"/>
          <w:lang w:val="en-GB"/>
        </w:rPr>
        <w:t xml:space="preserve">nto the PCA model </w:t>
      </w:r>
      <w:r w:rsidR="00B937A4">
        <w:rPr>
          <w:rFonts w:ascii="Times New Roman" w:hAnsi="Times New Roman" w:cs="Times New Roman"/>
          <w:lang w:val="en-GB"/>
        </w:rPr>
        <w:t>based on</w:t>
      </w:r>
      <w:r w:rsidR="0011457B">
        <w:rPr>
          <w:rFonts w:ascii="Times New Roman" w:hAnsi="Times New Roman" w:cs="Times New Roman"/>
          <w:lang w:val="en-GB"/>
        </w:rPr>
        <w:t xml:space="preserve"> training data.</w:t>
      </w:r>
      <w:r>
        <w:rPr>
          <w:rFonts w:ascii="Times New Roman" w:hAnsi="Times New Roman" w:cs="Times New Roman"/>
          <w:lang w:val="en-GB"/>
        </w:rPr>
        <w:t xml:space="preserve"> </w:t>
      </w:r>
    </w:p>
    <w:p w14:paraId="1767F4F5" w14:textId="5D95E871" w:rsidR="0011457B" w:rsidRDefault="0011457B" w:rsidP="00C05F36">
      <w:pPr>
        <w:jc w:val="both"/>
        <w:rPr>
          <w:rFonts w:ascii="Times New Roman" w:hAnsi="Times New Roman" w:cs="Times New Roman"/>
          <w:lang w:val="en-GB"/>
        </w:rPr>
      </w:pPr>
      <w:r>
        <w:rPr>
          <w:rFonts w:ascii="Times New Roman" w:hAnsi="Times New Roman" w:cs="Times New Roman"/>
          <w:lang w:val="en-GB"/>
        </w:rPr>
        <w:t>Then, the new PCA coordinates obtained f</w:t>
      </w:r>
      <w:r w:rsidR="00F07247">
        <w:rPr>
          <w:rFonts w:ascii="Times New Roman" w:hAnsi="Times New Roman" w:cs="Times New Roman"/>
          <w:lang w:val="en-GB"/>
        </w:rPr>
        <w:t>rom</w:t>
      </w:r>
      <w:r>
        <w:rPr>
          <w:rFonts w:ascii="Times New Roman" w:hAnsi="Times New Roman" w:cs="Times New Roman"/>
          <w:lang w:val="en-GB"/>
        </w:rPr>
        <w:t xml:space="preserve"> the monitoring points were used as inputs f</w:t>
      </w:r>
      <w:r w:rsidR="00F07247">
        <w:rPr>
          <w:rFonts w:ascii="Times New Roman" w:hAnsi="Times New Roman" w:cs="Times New Roman"/>
          <w:lang w:val="en-GB"/>
        </w:rPr>
        <w:t>or the</w:t>
      </w:r>
      <w:r>
        <w:rPr>
          <w:rFonts w:ascii="Times New Roman" w:hAnsi="Times New Roman" w:cs="Times New Roman"/>
          <w:lang w:val="en-GB"/>
        </w:rPr>
        <w:t xml:space="preserve"> Support Vector Machine (SVM) algorithm to determine if they fall inside or outside the NOR. </w:t>
      </w:r>
      <w:r w:rsidR="002E22B3">
        <w:rPr>
          <w:rFonts w:ascii="Times New Roman" w:hAnsi="Times New Roman" w:cs="Times New Roman"/>
          <w:lang w:val="en-GB"/>
        </w:rPr>
        <w:t xml:space="preserve">In case of projection outside the NOR </w:t>
      </w:r>
      <w:r w:rsidR="00B937A4">
        <w:rPr>
          <w:rFonts w:ascii="Times New Roman" w:hAnsi="Times New Roman" w:cs="Times New Roman"/>
          <w:lang w:val="en-GB"/>
        </w:rPr>
        <w:t>boundaries,</w:t>
      </w:r>
      <w:r w:rsidR="00F029EA">
        <w:rPr>
          <w:rFonts w:ascii="Times New Roman" w:hAnsi="Times New Roman" w:cs="Times New Roman"/>
          <w:lang w:val="en-GB"/>
        </w:rPr>
        <w:t xml:space="preserve"> </w:t>
      </w:r>
      <w:r w:rsidR="002E22B3">
        <w:rPr>
          <w:rFonts w:ascii="Times New Roman" w:hAnsi="Times New Roman" w:cs="Times New Roman"/>
          <w:lang w:val="en-GB"/>
        </w:rPr>
        <w:t>t</w:t>
      </w:r>
      <w:r w:rsidR="00F029EA">
        <w:rPr>
          <w:rFonts w:ascii="Times New Roman" w:hAnsi="Times New Roman" w:cs="Times New Roman"/>
          <w:lang w:val="en-GB"/>
        </w:rPr>
        <w:t>he e-nose report an alarm</w:t>
      </w:r>
      <w:r w:rsidR="00FC6558">
        <w:rPr>
          <w:rFonts w:ascii="Times New Roman" w:hAnsi="Times New Roman" w:cs="Times New Roman"/>
          <w:lang w:val="en-GB"/>
        </w:rPr>
        <w:t xml:space="preserve"> and activate the automatic sampler. </w:t>
      </w:r>
    </w:p>
    <w:p w14:paraId="47E9AEF8" w14:textId="68955DA7" w:rsidR="00240D75" w:rsidRDefault="00240D75" w:rsidP="00C05F36">
      <w:pPr>
        <w:jc w:val="both"/>
        <w:rPr>
          <w:rFonts w:ascii="Times New Roman" w:hAnsi="Times New Roman" w:cs="Times New Roman"/>
          <w:lang w:val="en-GB"/>
        </w:rPr>
      </w:pPr>
      <w:r>
        <w:rPr>
          <w:rFonts w:ascii="Times New Roman" w:hAnsi="Times New Roman" w:cs="Times New Roman"/>
          <w:lang w:val="en-GB"/>
        </w:rPr>
        <w:t xml:space="preserve">In order to validate the model, </w:t>
      </w:r>
      <w:r w:rsidR="009A2E20">
        <w:rPr>
          <w:rFonts w:ascii="Times New Roman" w:hAnsi="Times New Roman" w:cs="Times New Roman"/>
          <w:lang w:val="en-GB"/>
        </w:rPr>
        <w:t>at the beginning of the</w:t>
      </w:r>
      <w:r>
        <w:rPr>
          <w:rFonts w:ascii="Times New Roman" w:hAnsi="Times New Roman" w:cs="Times New Roman"/>
          <w:lang w:val="en-GB"/>
        </w:rPr>
        <w:t xml:space="preserve"> monitoring phase, samples collected by the automatic sampler in case of alarm threshold exceedance and under normal conditions </w:t>
      </w:r>
      <w:r w:rsidR="009A2E20">
        <w:rPr>
          <w:rFonts w:ascii="Times New Roman" w:hAnsi="Times New Roman" w:cs="Times New Roman"/>
          <w:lang w:val="en-GB"/>
        </w:rPr>
        <w:t>were</w:t>
      </w:r>
      <w:r>
        <w:rPr>
          <w:rFonts w:ascii="Times New Roman" w:hAnsi="Times New Roman" w:cs="Times New Roman"/>
          <w:lang w:val="en-GB"/>
        </w:rPr>
        <w:t xml:space="preserve"> analysed by dynamic olfactometry to determine their odour concentration and compare them with the predictions made by the monitoring system.</w:t>
      </w:r>
    </w:p>
    <w:p w14:paraId="2A8BC04F" w14:textId="24426D80" w:rsidR="004B6D75" w:rsidRDefault="00DA51A3" w:rsidP="004B6D75">
      <w:pPr>
        <w:snapToGrid w:val="0"/>
        <w:spacing w:before="240" w:line="300" w:lineRule="auto"/>
        <w:rPr>
          <w:rFonts w:ascii="Times New Roman" w:eastAsia="MS PGothic" w:hAnsi="Times New Roman"/>
          <w:b/>
          <w:bCs/>
          <w:lang w:val="en-US"/>
        </w:rPr>
      </w:pPr>
      <w:r w:rsidRPr="00466FFD">
        <w:rPr>
          <w:rFonts w:ascii="Times New Roman" w:eastAsia="MS PGothic" w:hAnsi="Times New Roman"/>
          <w:b/>
          <w:bCs/>
          <w:lang w:val="en-US"/>
        </w:rPr>
        <w:t>3. Results and discussion</w:t>
      </w:r>
    </w:p>
    <w:p w14:paraId="09D6A8C0" w14:textId="77777777" w:rsidR="004B6D75" w:rsidRDefault="004B6D75" w:rsidP="004B6D75">
      <w:pPr>
        <w:snapToGrid w:val="0"/>
        <w:spacing w:before="240" w:line="300" w:lineRule="auto"/>
        <w:rPr>
          <w:rFonts w:ascii="Times New Roman" w:eastAsia="MS PGothic" w:hAnsi="Times New Roman"/>
          <w:b/>
          <w:lang w:val="en-US"/>
        </w:rPr>
      </w:pPr>
      <w:r w:rsidRPr="004B6D75">
        <w:rPr>
          <w:rFonts w:ascii="Times New Roman" w:eastAsia="MS PGothic" w:hAnsi="Times New Roman"/>
          <w:b/>
          <w:lang w:val="en-US"/>
        </w:rPr>
        <w:t>3.1 Training</w:t>
      </w:r>
    </w:p>
    <w:p w14:paraId="2FBC3C91" w14:textId="01C83844" w:rsidR="004B6D75" w:rsidRDefault="004B6D75" w:rsidP="004B6D75">
      <w:pPr>
        <w:rPr>
          <w:rFonts w:ascii="Times New Roman" w:hAnsi="Times New Roman" w:cs="Times New Roman"/>
          <w:lang w:val="en-GB"/>
        </w:rPr>
      </w:pPr>
      <w:r w:rsidRPr="003C46DA">
        <w:rPr>
          <w:rFonts w:ascii="Times New Roman" w:hAnsi="Times New Roman" w:cs="Times New Roman"/>
          <w:lang w:val="en-GB"/>
        </w:rPr>
        <w:t>3.1.</w:t>
      </w:r>
      <w:r w:rsidR="00632E6E">
        <w:rPr>
          <w:rFonts w:ascii="Times New Roman" w:hAnsi="Times New Roman" w:cs="Times New Roman"/>
          <w:lang w:val="en-GB"/>
        </w:rPr>
        <w:t xml:space="preserve">1 </w:t>
      </w:r>
      <w:r w:rsidR="00D702C7">
        <w:rPr>
          <w:rFonts w:ascii="Times New Roman" w:hAnsi="Times New Roman" w:cs="Times New Roman"/>
          <w:lang w:val="en-GB"/>
        </w:rPr>
        <w:t>Preliminary considerations</w:t>
      </w:r>
    </w:p>
    <w:p w14:paraId="46D58C19" w14:textId="77777777" w:rsidR="006D2B17" w:rsidRDefault="002307F2" w:rsidP="00C05F36">
      <w:pPr>
        <w:jc w:val="both"/>
        <w:rPr>
          <w:rFonts w:ascii="Times New Roman" w:hAnsi="Times New Roman" w:cs="Times New Roman"/>
          <w:lang w:val="en-GB"/>
        </w:rPr>
      </w:pPr>
      <w:r>
        <w:rPr>
          <w:rFonts w:ascii="Times New Roman" w:hAnsi="Times New Roman" w:cs="Times New Roman"/>
          <w:lang w:val="en-GB"/>
        </w:rPr>
        <w:lastRenderedPageBreak/>
        <w:t>T</w:t>
      </w:r>
      <w:r w:rsidR="00632E6E">
        <w:rPr>
          <w:rFonts w:ascii="Times New Roman" w:hAnsi="Times New Roman" w:cs="Times New Roman"/>
          <w:lang w:val="en-GB"/>
        </w:rPr>
        <w:t>he data collected during the training phase were processed by PCA</w:t>
      </w:r>
      <w:r w:rsidR="00BC1830">
        <w:rPr>
          <w:rFonts w:ascii="Times New Roman" w:hAnsi="Times New Roman" w:cs="Times New Roman"/>
          <w:lang w:val="en-GB"/>
        </w:rPr>
        <w:t xml:space="preserve">, whose results are reported in </w:t>
      </w:r>
      <w:r w:rsidR="00C17279">
        <w:rPr>
          <w:rFonts w:ascii="Times New Roman" w:hAnsi="Times New Roman" w:cs="Times New Roman"/>
          <w:lang w:val="en-GB"/>
        </w:rPr>
        <w:t>Figure 4</w:t>
      </w:r>
      <w:r w:rsidR="00632E6E">
        <w:rPr>
          <w:rFonts w:ascii="Times New Roman" w:hAnsi="Times New Roman" w:cs="Times New Roman"/>
          <w:lang w:val="en-GB"/>
        </w:rPr>
        <w:t xml:space="preserve">. The model </w:t>
      </w:r>
      <w:r w:rsidR="00BC1830">
        <w:rPr>
          <w:rFonts w:ascii="Times New Roman" w:hAnsi="Times New Roman" w:cs="Times New Roman"/>
          <w:lang w:val="en-GB"/>
        </w:rPr>
        <w:t xml:space="preserve">built on 2 principal components describes </w:t>
      </w:r>
      <w:r w:rsidR="00DB6A21">
        <w:rPr>
          <w:rFonts w:ascii="Times New Roman" w:hAnsi="Times New Roman" w:cs="Times New Roman"/>
          <w:lang w:val="en-GB"/>
        </w:rPr>
        <w:t>72.7</w:t>
      </w:r>
      <w:r w:rsidR="00BC1830">
        <w:rPr>
          <w:rFonts w:ascii="Times New Roman" w:hAnsi="Times New Roman" w:cs="Times New Roman"/>
          <w:lang w:val="en-GB"/>
        </w:rPr>
        <w:t xml:space="preserve">% of the variance of the </w:t>
      </w:r>
      <w:r w:rsidR="009D3117">
        <w:rPr>
          <w:rFonts w:ascii="Times New Roman" w:hAnsi="Times New Roman" w:cs="Times New Roman"/>
          <w:lang w:val="en-GB"/>
        </w:rPr>
        <w:t>data</w:t>
      </w:r>
      <w:r w:rsidR="00BC1830">
        <w:rPr>
          <w:rFonts w:ascii="Times New Roman" w:hAnsi="Times New Roman" w:cs="Times New Roman"/>
          <w:lang w:val="en-GB"/>
        </w:rPr>
        <w:t>.</w:t>
      </w:r>
      <w:r w:rsidR="00A91AB9">
        <w:rPr>
          <w:rFonts w:ascii="Times New Roman" w:hAnsi="Times New Roman" w:cs="Times New Roman"/>
          <w:lang w:val="en-GB"/>
        </w:rPr>
        <w:t xml:space="preserve"> </w:t>
      </w:r>
    </w:p>
    <w:p w14:paraId="4FA309C7" w14:textId="77777777" w:rsidR="006D2B17" w:rsidRDefault="00FC1F9E" w:rsidP="006D2B17">
      <w:pPr>
        <w:jc w:val="both"/>
        <w:rPr>
          <w:rFonts w:ascii="Times New Roman" w:hAnsi="Times New Roman" w:cs="Times New Roman"/>
          <w:lang w:val="en-GB"/>
        </w:rPr>
      </w:pPr>
      <w:r>
        <w:rPr>
          <w:rFonts w:ascii="Times New Roman" w:hAnsi="Times New Roman" w:cs="Times New Roman"/>
          <w:lang w:val="en-GB"/>
        </w:rPr>
        <w:t>Figure 4</w:t>
      </w:r>
      <w:r w:rsidR="00D217E2">
        <w:rPr>
          <w:rFonts w:ascii="Times New Roman" w:hAnsi="Times New Roman" w:cs="Times New Roman"/>
          <w:lang w:val="en-GB"/>
        </w:rPr>
        <w:t>-A reports the PCA score plot, illustrating the projection of observations into the new reference system defined by principal components, which provides information about the existence of clusters in the data.</w:t>
      </w:r>
      <w:r w:rsidR="003B1DA9">
        <w:rPr>
          <w:rFonts w:ascii="Times New Roman" w:hAnsi="Times New Roman" w:cs="Times New Roman"/>
          <w:lang w:val="en-GB"/>
        </w:rPr>
        <w:t xml:space="preserve"> In </w:t>
      </w:r>
      <w:r w:rsidR="009A2E20">
        <w:rPr>
          <w:rFonts w:ascii="Times New Roman" w:hAnsi="Times New Roman" w:cs="Times New Roman"/>
          <w:lang w:val="en-GB"/>
        </w:rPr>
        <w:t>this graph,</w:t>
      </w:r>
      <w:r w:rsidR="003B1DA9">
        <w:rPr>
          <w:rFonts w:ascii="Times New Roman" w:hAnsi="Times New Roman" w:cs="Times New Roman"/>
          <w:lang w:val="en-GB"/>
        </w:rPr>
        <w:t xml:space="preserve"> the odour concentration of the gas samples taken from the arrival </w:t>
      </w:r>
      <w:r w:rsidR="00FE6F4C">
        <w:rPr>
          <w:rFonts w:ascii="Times New Roman" w:hAnsi="Times New Roman" w:cs="Times New Roman"/>
          <w:lang w:val="en-GB"/>
        </w:rPr>
        <w:t>tank are highlighted.</w:t>
      </w:r>
      <w:r w:rsidR="003B1DA9">
        <w:rPr>
          <w:rFonts w:ascii="Times New Roman" w:hAnsi="Times New Roman" w:cs="Times New Roman"/>
          <w:lang w:val="en-GB"/>
        </w:rPr>
        <w:t xml:space="preserve"> </w:t>
      </w:r>
      <w:r w:rsidR="006D2B17">
        <w:rPr>
          <w:rFonts w:ascii="Times New Roman" w:hAnsi="Times New Roman" w:cs="Times New Roman"/>
          <w:lang w:val="en-GB"/>
        </w:rPr>
        <w:t xml:space="preserve">Figure 2-A points out that on the PC1 there is a clear correlation between the odour concentration and the signal registered by the sensors, since moving on the left part of the graph the </w:t>
      </w:r>
      <w:proofErr w:type="spellStart"/>
      <w:r w:rsidR="006D2B17">
        <w:rPr>
          <w:rFonts w:ascii="Times New Roman" w:hAnsi="Times New Roman" w:cs="Times New Roman"/>
          <w:lang w:val="en-GB"/>
        </w:rPr>
        <w:t>ou</w:t>
      </w:r>
      <w:r w:rsidR="006D2B17" w:rsidRPr="003D578F">
        <w:rPr>
          <w:rFonts w:ascii="Times New Roman" w:hAnsi="Times New Roman" w:cs="Times New Roman"/>
          <w:vertAlign w:val="subscript"/>
          <w:lang w:val="en-GB"/>
        </w:rPr>
        <w:t>E</w:t>
      </w:r>
      <w:proofErr w:type="spellEnd"/>
      <w:r w:rsidR="006D2B17">
        <w:rPr>
          <w:rFonts w:ascii="Times New Roman" w:hAnsi="Times New Roman" w:cs="Times New Roman"/>
          <w:lang w:val="en-GB"/>
        </w:rPr>
        <w:t>/m</w:t>
      </w:r>
      <w:r w:rsidR="006D2B17" w:rsidRPr="002548E2">
        <w:rPr>
          <w:rFonts w:ascii="Times New Roman" w:hAnsi="Times New Roman" w:cs="Times New Roman"/>
          <w:vertAlign w:val="superscript"/>
          <w:lang w:val="en-GB"/>
        </w:rPr>
        <w:t>3</w:t>
      </w:r>
      <w:r w:rsidR="006D2B17">
        <w:rPr>
          <w:rFonts w:ascii="Times New Roman" w:hAnsi="Times New Roman" w:cs="Times New Roman"/>
          <w:lang w:val="en-GB"/>
        </w:rPr>
        <w:t xml:space="preserve"> increases.</w:t>
      </w:r>
    </w:p>
    <w:p w14:paraId="5334F6EF" w14:textId="24F78D4E" w:rsidR="00DF22CE" w:rsidRDefault="00D217E2" w:rsidP="00C05F36">
      <w:pPr>
        <w:jc w:val="both"/>
        <w:rPr>
          <w:rFonts w:ascii="Times New Roman" w:hAnsi="Times New Roman" w:cs="Times New Roman"/>
          <w:lang w:val="en-GB"/>
        </w:rPr>
      </w:pPr>
      <w:r>
        <w:rPr>
          <w:rFonts w:ascii="Times New Roman" w:hAnsi="Times New Roman" w:cs="Times New Roman"/>
          <w:lang w:val="en-GB"/>
        </w:rPr>
        <w:t xml:space="preserve">Conversely, </w:t>
      </w:r>
      <w:r w:rsidR="00FC1F9E">
        <w:rPr>
          <w:rFonts w:ascii="Times New Roman" w:hAnsi="Times New Roman" w:cs="Times New Roman"/>
          <w:lang w:val="en-GB"/>
        </w:rPr>
        <w:t>Figure 4</w:t>
      </w:r>
      <w:r w:rsidR="00632E6E">
        <w:rPr>
          <w:rFonts w:ascii="Times New Roman" w:hAnsi="Times New Roman" w:cs="Times New Roman"/>
          <w:lang w:val="en-GB"/>
        </w:rPr>
        <w:t>-</w:t>
      </w:r>
      <w:r>
        <w:rPr>
          <w:rFonts w:ascii="Times New Roman" w:hAnsi="Times New Roman" w:cs="Times New Roman"/>
          <w:lang w:val="en-GB"/>
        </w:rPr>
        <w:t>B</w:t>
      </w:r>
      <w:r w:rsidR="00632E6E">
        <w:rPr>
          <w:rFonts w:ascii="Times New Roman" w:hAnsi="Times New Roman" w:cs="Times New Roman"/>
          <w:lang w:val="en-GB"/>
        </w:rPr>
        <w:t xml:space="preserve"> reports the</w:t>
      </w:r>
      <w:r w:rsidR="00BB30F5">
        <w:rPr>
          <w:rFonts w:ascii="Times New Roman" w:hAnsi="Times New Roman" w:cs="Times New Roman"/>
          <w:lang w:val="en-GB"/>
        </w:rPr>
        <w:t xml:space="preserve"> PCA</w:t>
      </w:r>
      <w:r w:rsidR="00632E6E">
        <w:rPr>
          <w:rFonts w:ascii="Times New Roman" w:hAnsi="Times New Roman" w:cs="Times New Roman"/>
          <w:lang w:val="en-GB"/>
        </w:rPr>
        <w:t xml:space="preserve"> loading plot</w:t>
      </w:r>
      <w:r w:rsidR="00BB30F5">
        <w:rPr>
          <w:rFonts w:ascii="Times New Roman" w:hAnsi="Times New Roman" w:cs="Times New Roman"/>
          <w:lang w:val="en-GB"/>
        </w:rPr>
        <w:t xml:space="preserve">, </w:t>
      </w:r>
      <w:r w:rsidR="006D2B17">
        <w:rPr>
          <w:rFonts w:ascii="Times New Roman" w:hAnsi="Times New Roman" w:cs="Times New Roman"/>
          <w:lang w:val="en-GB"/>
        </w:rPr>
        <w:t>which provide</w:t>
      </w:r>
      <w:r w:rsidR="00A91AB9">
        <w:rPr>
          <w:rFonts w:ascii="Times New Roman" w:hAnsi="Times New Roman" w:cs="Times New Roman"/>
          <w:lang w:val="en-GB"/>
        </w:rPr>
        <w:t xml:space="preserve"> </w:t>
      </w:r>
      <w:r w:rsidR="00632E6E">
        <w:rPr>
          <w:rFonts w:ascii="Times New Roman" w:hAnsi="Times New Roman" w:cs="Times New Roman"/>
          <w:lang w:val="en-GB"/>
        </w:rPr>
        <w:t xml:space="preserve">information </w:t>
      </w:r>
      <w:r w:rsidR="00BB30F5">
        <w:rPr>
          <w:rFonts w:ascii="Times New Roman" w:hAnsi="Times New Roman" w:cs="Times New Roman"/>
          <w:lang w:val="en-GB"/>
        </w:rPr>
        <w:t xml:space="preserve">about the correlation </w:t>
      </w:r>
      <w:r w:rsidR="000D7477">
        <w:rPr>
          <w:rFonts w:ascii="Times New Roman" w:hAnsi="Times New Roman" w:cs="Times New Roman"/>
          <w:lang w:val="en-GB"/>
        </w:rPr>
        <w:t xml:space="preserve">among </w:t>
      </w:r>
      <w:r w:rsidR="00BB30F5">
        <w:rPr>
          <w:rFonts w:ascii="Times New Roman" w:hAnsi="Times New Roman" w:cs="Times New Roman"/>
          <w:lang w:val="en-GB"/>
        </w:rPr>
        <w:t xml:space="preserve">variables and </w:t>
      </w:r>
      <w:r w:rsidR="009D73BA">
        <w:rPr>
          <w:rFonts w:ascii="Times New Roman" w:hAnsi="Times New Roman" w:cs="Times New Roman"/>
          <w:lang w:val="en-GB"/>
        </w:rPr>
        <w:t>their importance</w:t>
      </w:r>
      <w:r w:rsidR="00632E6E">
        <w:rPr>
          <w:rFonts w:ascii="Times New Roman" w:hAnsi="Times New Roman" w:cs="Times New Roman"/>
          <w:lang w:val="en-GB"/>
        </w:rPr>
        <w:t xml:space="preserve"> </w:t>
      </w:r>
      <w:r w:rsidR="000D7477">
        <w:rPr>
          <w:rFonts w:ascii="Times New Roman" w:hAnsi="Times New Roman" w:cs="Times New Roman"/>
          <w:lang w:val="en-GB"/>
        </w:rPr>
        <w:t>for the purpose of differentiating different conditions.</w:t>
      </w:r>
      <w:r w:rsidR="006D2B17">
        <w:rPr>
          <w:rFonts w:ascii="Times New Roman" w:hAnsi="Times New Roman" w:cs="Times New Roman"/>
          <w:lang w:val="en-GB"/>
        </w:rPr>
        <w:t xml:space="preserve"> </w:t>
      </w:r>
      <w:r w:rsidR="005F1283">
        <w:rPr>
          <w:rFonts w:ascii="Times New Roman" w:hAnsi="Times New Roman" w:cs="Times New Roman"/>
          <w:lang w:val="en-GB"/>
        </w:rPr>
        <w:t xml:space="preserve">In order to identify the variables contributing to the dispersion of points in the PCA score plot, the visual investigation of the loading plot in Figure 2-B </w:t>
      </w:r>
      <w:r w:rsidR="008C3A14">
        <w:rPr>
          <w:rFonts w:ascii="Times New Roman" w:hAnsi="Times New Roman" w:cs="Times New Roman"/>
          <w:lang w:val="en-GB"/>
        </w:rPr>
        <w:t>shows</w:t>
      </w:r>
      <w:r w:rsidR="007E09A1">
        <w:rPr>
          <w:rFonts w:ascii="Times New Roman" w:hAnsi="Times New Roman" w:cs="Times New Roman"/>
          <w:lang w:val="en-GB"/>
        </w:rPr>
        <w:t xml:space="preserve"> that that the region where peaks of odour are present is the left one</w:t>
      </w:r>
      <w:r w:rsidR="008C3A14">
        <w:rPr>
          <w:rFonts w:ascii="Times New Roman" w:hAnsi="Times New Roman" w:cs="Times New Roman"/>
          <w:lang w:val="en-GB"/>
        </w:rPr>
        <w:t>,</w:t>
      </w:r>
      <w:r w:rsidR="007E09A1">
        <w:rPr>
          <w:rFonts w:ascii="Times New Roman" w:hAnsi="Times New Roman" w:cs="Times New Roman"/>
          <w:lang w:val="en-GB"/>
        </w:rPr>
        <w:t xml:space="preserve"> since all the features related to </w:t>
      </w:r>
      <w:r w:rsidR="0094633A">
        <w:rPr>
          <w:rFonts w:ascii="Times New Roman" w:hAnsi="Times New Roman" w:cs="Times New Roman"/>
          <w:lang w:val="en-GB"/>
        </w:rPr>
        <w:t xml:space="preserve">the </w:t>
      </w:r>
      <w:r w:rsidR="007E09A1">
        <w:rPr>
          <w:rFonts w:ascii="Times New Roman" w:hAnsi="Times New Roman" w:cs="Times New Roman"/>
          <w:lang w:val="en-GB"/>
        </w:rPr>
        <w:t xml:space="preserve">electrochemical sensors point in this direction. Conversely, the MOS sensors’ loadings point in the exactly opposite verse. Therefore, in the left portion of the plot, low resistance values are expected, in line with the MOS n-type behaviour when exposed to gas. </w:t>
      </w:r>
    </w:p>
    <w:p w14:paraId="1CFBF48E" w14:textId="2ED2CF17" w:rsidR="007E09A1" w:rsidRDefault="007E09A1" w:rsidP="00C05F36">
      <w:pPr>
        <w:jc w:val="both"/>
        <w:rPr>
          <w:rFonts w:ascii="Times New Roman" w:hAnsi="Times New Roman" w:cs="Times New Roman"/>
          <w:lang w:val="en-GB"/>
        </w:rPr>
      </w:pPr>
      <w:r>
        <w:rPr>
          <w:rFonts w:ascii="Times New Roman" w:hAnsi="Times New Roman" w:cs="Times New Roman"/>
          <w:lang w:val="en-GB"/>
        </w:rPr>
        <w:t xml:space="preserve">Moreover, </w:t>
      </w:r>
      <w:r w:rsidR="000E15E0">
        <w:rPr>
          <w:rFonts w:ascii="Times New Roman" w:hAnsi="Times New Roman" w:cs="Times New Roman"/>
          <w:lang w:val="en-GB"/>
        </w:rPr>
        <w:t>this plot</w:t>
      </w:r>
      <w:r>
        <w:rPr>
          <w:rFonts w:ascii="Times New Roman" w:hAnsi="Times New Roman" w:cs="Times New Roman"/>
          <w:lang w:val="en-GB"/>
        </w:rPr>
        <w:t xml:space="preserve"> also </w:t>
      </w:r>
      <w:r w:rsidR="000E15E0">
        <w:rPr>
          <w:rFonts w:ascii="Times New Roman" w:hAnsi="Times New Roman" w:cs="Times New Roman"/>
          <w:lang w:val="en-GB"/>
        </w:rPr>
        <w:t>enables</w:t>
      </w:r>
      <w:r>
        <w:rPr>
          <w:rFonts w:ascii="Times New Roman" w:hAnsi="Times New Roman" w:cs="Times New Roman"/>
          <w:lang w:val="en-GB"/>
        </w:rPr>
        <w:t xml:space="preserve"> </w:t>
      </w:r>
      <w:r w:rsidR="000E15E0">
        <w:rPr>
          <w:rFonts w:ascii="Times New Roman" w:hAnsi="Times New Roman" w:cs="Times New Roman"/>
          <w:lang w:val="en-GB"/>
        </w:rPr>
        <w:t>determining</w:t>
      </w:r>
      <w:r>
        <w:rPr>
          <w:rFonts w:ascii="Times New Roman" w:hAnsi="Times New Roman" w:cs="Times New Roman"/>
          <w:lang w:val="en-GB"/>
        </w:rPr>
        <w:t xml:space="preserve"> correlations between the sensor signals. In this case</w:t>
      </w:r>
      <w:r w:rsidR="000E15E0">
        <w:rPr>
          <w:rFonts w:ascii="Times New Roman" w:hAnsi="Times New Roman" w:cs="Times New Roman"/>
          <w:lang w:val="en-GB"/>
        </w:rPr>
        <w:t xml:space="preserve">, </w:t>
      </w:r>
      <w:r>
        <w:rPr>
          <w:rFonts w:ascii="Times New Roman" w:hAnsi="Times New Roman" w:cs="Times New Roman"/>
          <w:lang w:val="en-GB"/>
        </w:rPr>
        <w:t>the MOS sensors are mainly correlated with the hydrogen sulphide, formaldehyde and PID sensors (</w:t>
      </w:r>
      <w:r w:rsidR="00DF22CE">
        <w:rPr>
          <w:rFonts w:ascii="Times New Roman" w:hAnsi="Times New Roman" w:cs="Times New Roman"/>
          <w:lang w:val="en-GB"/>
        </w:rPr>
        <w:t xml:space="preserve">i.e., </w:t>
      </w:r>
      <w:r>
        <w:rPr>
          <w:rFonts w:ascii="Times New Roman" w:hAnsi="Times New Roman" w:cs="Times New Roman"/>
          <w:lang w:val="en-GB"/>
        </w:rPr>
        <w:t>the angle between the arrows is narrower than 90°, the one indicative of no correlation), while there is a negligible correlation with the ammonia sensor (</w:t>
      </w:r>
      <w:r w:rsidR="00DF22CE">
        <w:rPr>
          <w:rFonts w:ascii="Times New Roman" w:hAnsi="Times New Roman" w:cs="Times New Roman"/>
          <w:lang w:val="en-GB"/>
        </w:rPr>
        <w:t>i.e.,</w:t>
      </w:r>
      <w:r>
        <w:rPr>
          <w:rFonts w:ascii="Times New Roman" w:hAnsi="Times New Roman" w:cs="Times New Roman"/>
          <w:lang w:val="en-GB"/>
        </w:rPr>
        <w:t xml:space="preserve"> the angle is close to 90°). This is probably due to the lower levels of ammonia registered on the arrival tank, </w:t>
      </w:r>
      <w:r w:rsidR="00DF22CE">
        <w:rPr>
          <w:rFonts w:ascii="Times New Roman" w:hAnsi="Times New Roman" w:cs="Times New Roman"/>
          <w:lang w:val="en-GB"/>
        </w:rPr>
        <w:t>varying</w:t>
      </w:r>
      <w:r>
        <w:rPr>
          <w:rFonts w:ascii="Times New Roman" w:hAnsi="Times New Roman" w:cs="Times New Roman"/>
          <w:lang w:val="en-GB"/>
        </w:rPr>
        <w:t xml:space="preserve"> among 0.3 and 1.5 ppm.   </w:t>
      </w:r>
    </w:p>
    <w:p w14:paraId="33056D0E" w14:textId="2476E7EE" w:rsidR="005F1283" w:rsidRPr="007E09A1" w:rsidRDefault="007E09A1" w:rsidP="00C05F36">
      <w:pPr>
        <w:jc w:val="both"/>
        <w:rPr>
          <w:rFonts w:ascii="Times New Roman" w:hAnsi="Times New Roman" w:cs="Times New Roman"/>
          <w:lang w:val="en-GB"/>
        </w:rPr>
      </w:pPr>
      <w:r>
        <w:rPr>
          <w:rFonts w:ascii="Times New Roman" w:hAnsi="Times New Roman" w:cs="Times New Roman"/>
          <w:lang w:val="en-GB"/>
        </w:rPr>
        <w:t xml:space="preserve">Finally, combining the point distribution of the score plot and the information coming from the loading plot, looking at the PC2 distribution of scores, 3 main regions of odours can be identified: one in the top-left part, one in the middle-left and one in the bottom-left part of the score plot. These 3 regions </w:t>
      </w:r>
      <w:r w:rsidR="00DF22CE">
        <w:rPr>
          <w:rFonts w:ascii="Times New Roman" w:hAnsi="Times New Roman" w:cs="Times New Roman"/>
          <w:lang w:val="en-GB"/>
        </w:rPr>
        <w:t>are relevant to</w:t>
      </w:r>
      <w:r>
        <w:rPr>
          <w:rFonts w:ascii="Times New Roman" w:hAnsi="Times New Roman" w:cs="Times New Roman"/>
          <w:lang w:val="en-GB"/>
        </w:rPr>
        <w:t xml:space="preserve"> </w:t>
      </w:r>
      <w:r w:rsidR="000E15E0">
        <w:rPr>
          <w:rFonts w:ascii="Times New Roman" w:hAnsi="Times New Roman" w:cs="Times New Roman"/>
          <w:lang w:val="en-GB"/>
        </w:rPr>
        <w:t>different odour</w:t>
      </w:r>
      <w:r>
        <w:rPr>
          <w:rFonts w:ascii="Times New Roman" w:hAnsi="Times New Roman" w:cs="Times New Roman"/>
          <w:lang w:val="en-GB"/>
        </w:rPr>
        <w:t xml:space="preserve"> conditions </w:t>
      </w:r>
      <w:r w:rsidR="00DF22CE">
        <w:rPr>
          <w:rFonts w:ascii="Times New Roman" w:hAnsi="Times New Roman" w:cs="Times New Roman"/>
          <w:lang w:val="en-GB"/>
        </w:rPr>
        <w:t>at</w:t>
      </w:r>
      <w:r>
        <w:rPr>
          <w:rFonts w:ascii="Times New Roman" w:hAnsi="Times New Roman" w:cs="Times New Roman"/>
          <w:lang w:val="en-GB"/>
        </w:rPr>
        <w:t xml:space="preserve"> the arrival tank</w:t>
      </w:r>
      <w:r w:rsidR="00DF22CE">
        <w:rPr>
          <w:rFonts w:ascii="Times New Roman" w:hAnsi="Times New Roman" w:cs="Times New Roman"/>
          <w:lang w:val="en-GB"/>
        </w:rPr>
        <w:t>, associated to</w:t>
      </w:r>
      <w:r>
        <w:rPr>
          <w:rFonts w:ascii="Times New Roman" w:hAnsi="Times New Roman" w:cs="Times New Roman"/>
          <w:lang w:val="en-GB"/>
        </w:rPr>
        <w:t xml:space="preserve"> high levels of VOC, hydrogen sulphide/formaldehyde and ammonia respectively. Obviously, the odour presence will not be caused only by those compounds, but this information gives an estimation of the class of molecules</w:t>
      </w:r>
      <w:r w:rsidR="00022212">
        <w:rPr>
          <w:rFonts w:ascii="Times New Roman" w:hAnsi="Times New Roman" w:cs="Times New Roman"/>
          <w:lang w:val="en-GB"/>
        </w:rPr>
        <w:t xml:space="preserve"> most</w:t>
      </w:r>
      <w:r>
        <w:rPr>
          <w:rFonts w:ascii="Times New Roman" w:hAnsi="Times New Roman" w:cs="Times New Roman"/>
          <w:lang w:val="en-GB"/>
        </w:rPr>
        <w:t xml:space="preserve"> responsible for the specific odour peak. </w:t>
      </w:r>
    </w:p>
    <w:tbl>
      <w:tblPr>
        <w:tblStyle w:val="Grigliatabella"/>
        <w:tblW w:w="0" w:type="auto"/>
        <w:tblLook w:val="04A0" w:firstRow="1" w:lastRow="0" w:firstColumn="1" w:lastColumn="0" w:noHBand="0" w:noVBand="1"/>
      </w:tblPr>
      <w:tblGrid>
        <w:gridCol w:w="9628"/>
      </w:tblGrid>
      <w:tr w:rsidR="004B1AC5" w:rsidRPr="001539E6" w14:paraId="320DF253" w14:textId="77777777" w:rsidTr="006D2B17">
        <w:trPr>
          <w:trHeight w:val="5676"/>
        </w:trPr>
        <w:tc>
          <w:tcPr>
            <w:tcW w:w="9628" w:type="dxa"/>
            <w:tcBorders>
              <w:top w:val="nil"/>
              <w:left w:val="nil"/>
              <w:bottom w:val="nil"/>
              <w:right w:val="nil"/>
            </w:tcBorders>
            <w:vAlign w:val="center"/>
          </w:tcPr>
          <w:p w14:paraId="1BA55DD8" w14:textId="0083BE23" w:rsidR="004B1AC5" w:rsidRDefault="006D2B17" w:rsidP="006D2B17">
            <w:pPr>
              <w:jc w:val="center"/>
              <w:rPr>
                <w:rFonts w:ascii="Times New Roman" w:hAnsi="Times New Roman" w:cs="Times New Roman"/>
                <w:lang w:val="en-GB"/>
              </w:rPr>
            </w:pPr>
            <w:r>
              <w:rPr>
                <w:rFonts w:ascii="Times New Roman" w:hAnsi="Times New Roman" w:cs="Times New Roman"/>
                <w:noProof/>
                <w:lang w:eastAsia="it-IT"/>
              </w:rPr>
              <mc:AlternateContent>
                <mc:Choice Requires="wpg">
                  <w:drawing>
                    <wp:anchor distT="0" distB="0" distL="114300" distR="114300" simplePos="0" relativeHeight="251658240" behindDoc="0" locked="0" layoutInCell="1" allowOverlap="1" wp14:anchorId="5921F08C" wp14:editId="73AFBEF4">
                      <wp:simplePos x="0" y="0"/>
                      <wp:positionH relativeFrom="column">
                        <wp:posOffset>-3810</wp:posOffset>
                      </wp:positionH>
                      <wp:positionV relativeFrom="paragraph">
                        <wp:posOffset>75565</wp:posOffset>
                      </wp:positionV>
                      <wp:extent cx="5656580" cy="3457575"/>
                      <wp:effectExtent l="0" t="0" r="1270" b="9525"/>
                      <wp:wrapNone/>
                      <wp:docPr id="8" name="Gruppo 8"/>
                      <wp:cNvGraphicFramePr/>
                      <a:graphic xmlns:a="http://schemas.openxmlformats.org/drawingml/2006/main">
                        <a:graphicData uri="http://schemas.microsoft.com/office/word/2010/wordprocessingGroup">
                          <wpg:wgp>
                            <wpg:cNvGrpSpPr/>
                            <wpg:grpSpPr>
                              <a:xfrm>
                                <a:off x="0" y="0"/>
                                <a:ext cx="5656580" cy="3457575"/>
                                <a:chOff x="0" y="0"/>
                                <a:chExt cx="5656580" cy="3457575"/>
                              </a:xfrm>
                            </wpg:grpSpPr>
                            <wps:wsp>
                              <wps:cNvPr id="217" name="Casella di testo 2"/>
                              <wps:cNvSpPr txBox="1">
                                <a:spLocks noChangeArrowheads="1"/>
                              </wps:cNvSpPr>
                              <wps:spPr bwMode="auto">
                                <a:xfrm>
                                  <a:off x="327660" y="2933700"/>
                                  <a:ext cx="300990" cy="243840"/>
                                </a:xfrm>
                                <a:prstGeom prst="rect">
                                  <a:avLst/>
                                </a:prstGeom>
                                <a:solidFill>
                                  <a:srgbClr val="FFFFFF"/>
                                </a:solidFill>
                                <a:ln w="9525">
                                  <a:solidFill>
                                    <a:srgbClr val="000000"/>
                                  </a:solidFill>
                                  <a:miter lim="800000"/>
                                  <a:headEnd/>
                                  <a:tailEnd/>
                                </a:ln>
                              </wps:spPr>
                              <wps:txbx>
                                <w:txbxContent>
                                  <w:p w14:paraId="17D2FF4E" w14:textId="31ACD2B3" w:rsidR="00C11341" w:rsidRPr="00B42193" w:rsidRDefault="00C11341">
                                    <w:pPr>
                                      <w:rPr>
                                        <w:rFonts w:ascii="Times New Roman" w:hAnsi="Times New Roman" w:cs="Times New Roman"/>
                                      </w:rPr>
                                    </w:pPr>
                                    <w:r w:rsidRPr="00B42193">
                                      <w:rPr>
                                        <w:rFonts w:ascii="Times New Roman" w:hAnsi="Times New Roman" w:cs="Times New Roman"/>
                                      </w:rPr>
                                      <w:t>A</w:t>
                                    </w:r>
                                  </w:p>
                                </w:txbxContent>
                              </wps:txbx>
                              <wps:bodyPr rot="0" vert="horz" wrap="square" lIns="91440" tIns="45720" rIns="91440" bIns="45720" anchor="t" anchorCtr="0">
                                <a:noAutofit/>
                              </wps:bodyPr>
                            </wps:wsp>
                            <pic:pic xmlns:pic="http://schemas.openxmlformats.org/drawingml/2006/picture">
                              <pic:nvPicPr>
                                <pic:cNvPr id="4" name="Immagine 4"/>
                                <pic:cNvPicPr>
                                  <a:picLocks noChangeAspect="1"/>
                                </pic:cNvPicPr>
                              </pic:nvPicPr>
                              <pic:blipFill rotWithShape="1">
                                <a:blip r:embed="rId16" cstate="print">
                                  <a:extLst>
                                    <a:ext uri="{28A0092B-C50C-407E-A947-70E740481C1C}">
                                      <a14:useLocalDpi xmlns:a14="http://schemas.microsoft.com/office/drawing/2010/main" val="0"/>
                                    </a:ext>
                                  </a:extLst>
                                </a:blip>
                                <a:srcRect r="8484"/>
                                <a:stretch/>
                              </pic:blipFill>
                              <pic:spPr bwMode="auto">
                                <a:xfrm>
                                  <a:off x="0" y="0"/>
                                  <a:ext cx="5656580" cy="3457575"/>
                                </a:xfrm>
                                <a:prstGeom prst="rect">
                                  <a:avLst/>
                                </a:prstGeom>
                                <a:noFill/>
                                <a:ln>
                                  <a:noFill/>
                                </a:ln>
                                <a:extLst>
                                  <a:ext uri="{53640926-AAD7-44D8-BBD7-CCE9431645EC}">
                                    <a14:shadowObscured xmlns:a14="http://schemas.microsoft.com/office/drawing/2010/main"/>
                                  </a:ext>
                                </a:extLst>
                              </pic:spPr>
                            </pic:pic>
                            <wps:wsp>
                              <wps:cNvPr id="27" name="Connettore 2 27"/>
                              <wps:cNvCnPr/>
                              <wps:spPr>
                                <a:xfrm flipH="1">
                                  <a:off x="2286000" y="3139440"/>
                                  <a:ext cx="275463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Casella di testo 2"/>
                              <wps:cNvSpPr txBox="1">
                                <a:spLocks noChangeArrowheads="1"/>
                              </wps:cNvSpPr>
                              <wps:spPr bwMode="auto">
                                <a:xfrm>
                                  <a:off x="3025140" y="2903220"/>
                                  <a:ext cx="1996440" cy="297180"/>
                                </a:xfrm>
                                <a:prstGeom prst="rect">
                                  <a:avLst/>
                                </a:prstGeom>
                                <a:noFill/>
                                <a:ln w="9525">
                                  <a:noFill/>
                                  <a:miter lim="800000"/>
                                  <a:headEnd/>
                                  <a:tailEnd/>
                                </a:ln>
                              </wps:spPr>
                              <wps:txbx>
                                <w:txbxContent>
                                  <w:p w14:paraId="62C01DA8" w14:textId="3C8E92DD" w:rsidR="00C11341" w:rsidRPr="004B1AC5" w:rsidRDefault="00C11341">
                                    <w:pPr>
                                      <w:rPr>
                                        <w:rFonts w:ascii="Times New Roman" w:hAnsi="Times New Roman" w:cs="Times New Roman"/>
                                      </w:rPr>
                                    </w:pPr>
                                    <w:r w:rsidRPr="00632D0C">
                                      <w:rPr>
                                        <w:rFonts w:ascii="Times New Roman" w:hAnsi="Times New Roman" w:cs="Times New Roman"/>
                                        <w:lang w:val="en-GB"/>
                                      </w:rPr>
                                      <w:t>Increasing</w:t>
                                    </w:r>
                                    <w:r w:rsidRPr="004B1AC5">
                                      <w:rPr>
                                        <w:rFonts w:ascii="Times New Roman" w:hAnsi="Times New Roman" w:cs="Times New Roman"/>
                                      </w:rPr>
                                      <w:t xml:space="preserve"> odour </w:t>
                                    </w:r>
                                    <w:r w:rsidRPr="00632D0C">
                                      <w:rPr>
                                        <w:rFonts w:ascii="Times New Roman" w:hAnsi="Times New Roman" w:cs="Times New Roman"/>
                                        <w:lang w:val="en-GB"/>
                                      </w:rPr>
                                      <w:t>concentration</w:t>
                                    </w:r>
                                  </w:p>
                                </w:txbxContent>
                              </wps:txbx>
                              <wps:bodyPr rot="0" vert="horz" wrap="square" lIns="91440" tIns="45720" rIns="91440" bIns="45720" anchor="t" anchorCtr="0">
                                <a:noAutofit/>
                              </wps:bodyPr>
                            </wps:wsp>
                          </wpg:wgp>
                        </a:graphicData>
                      </a:graphic>
                    </wp:anchor>
                  </w:drawing>
                </mc:Choice>
                <mc:Fallback>
                  <w:pict>
                    <v:group w14:anchorId="5921F08C" id="Gruppo 8" o:spid="_x0000_s1026" style="position:absolute;left:0;text-align:left;margin-left:-.3pt;margin-top:5.95pt;width:445.4pt;height:272.25pt;z-index:251658240" coordsize="56565,34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">
                      <v:shapetype id="_x0000_t202" coordsize="21600,21600" o:spt="202" path="m,l,21600r21600,l21600,xe">
                        <v:stroke joinstyle="miter"/>
                        <v:path gradientshapeok="t" o:connecttype="rect"/>
                      </v:shapetype>
                      <v:shape id="_x0000_s1027" type="#_x0000_t202" style="position:absolute;left:3276;top:29337;width:301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17D2FF4E" w14:textId="31ACD2B3" w:rsidR="00C11341" w:rsidRPr="00B42193" w:rsidRDefault="00C11341">
                              <w:pPr>
                                <w:rPr>
                                  <w:rFonts w:ascii="Times New Roman" w:hAnsi="Times New Roman" w:cs="Times New Roman"/>
                                </w:rPr>
                              </w:pPr>
                              <w:r w:rsidRPr="00B42193">
                                <w:rPr>
                                  <w:rFonts w:ascii="Times New Roman" w:hAnsi="Times New Roman" w:cs="Times New Roman"/>
                                </w:rPr>
                                <w:t>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8" type="#_x0000_t75" style="position:absolute;width:56565;height:34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">
                        <v:imagedata r:id="rId17" o:title="" cropright="5560f"/>
                      </v:shape>
                      <v:shapetype id="_x0000_t32" coordsize="21600,21600" o:spt="32" o:oned="t" path="m,l21600,21600e" filled="f">
                        <v:path arrowok="t" fillok="f" o:connecttype="none"/>
                        <o:lock v:ext="edit" shapetype="t"/>
                      </v:shapetype>
                      <v:shape id="Connettore 2 27" o:spid="_x0000_s1029" type="#_x0000_t32" style="position:absolute;left:22860;top:31394;width:2754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" strokecolor="black [3213]" strokeweight="1.5pt">
                        <v:stroke endarrow="block" joinstyle="miter"/>
                      </v:shape>
                      <v:shape id="_x0000_s1030" type="#_x0000_t202" style="position:absolute;left:30251;top:29032;width:19964;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62C01DA8" w14:textId="3C8E92DD" w:rsidR="00C11341" w:rsidRPr="004B1AC5" w:rsidRDefault="00C11341">
                              <w:pPr>
                                <w:rPr>
                                  <w:rFonts w:ascii="Times New Roman" w:hAnsi="Times New Roman" w:cs="Times New Roman"/>
                                </w:rPr>
                              </w:pPr>
                              <w:r w:rsidRPr="00632D0C">
                                <w:rPr>
                                  <w:rFonts w:ascii="Times New Roman" w:hAnsi="Times New Roman" w:cs="Times New Roman"/>
                                  <w:lang w:val="en-GB"/>
                                </w:rPr>
                                <w:t>Increasing</w:t>
                              </w:r>
                              <w:r w:rsidRPr="004B1AC5">
                                <w:rPr>
                                  <w:rFonts w:ascii="Times New Roman" w:hAnsi="Times New Roman" w:cs="Times New Roman"/>
                                </w:rPr>
                                <w:t xml:space="preserve"> odour </w:t>
                              </w:r>
                              <w:r w:rsidRPr="00632D0C">
                                <w:rPr>
                                  <w:rFonts w:ascii="Times New Roman" w:hAnsi="Times New Roman" w:cs="Times New Roman"/>
                                  <w:lang w:val="en-GB"/>
                                </w:rPr>
                                <w:t>concentration</w:t>
                              </w:r>
                            </w:p>
                          </w:txbxContent>
                        </v:textbox>
                      </v:shape>
                    </v:group>
                  </w:pict>
                </mc:Fallback>
              </mc:AlternateContent>
            </w:r>
          </w:p>
        </w:tc>
      </w:tr>
      <w:tr w:rsidR="004B1AC5" w:rsidRPr="001539E6" w14:paraId="57B92CC4" w14:textId="77777777" w:rsidTr="006D2B17">
        <w:trPr>
          <w:trHeight w:val="5939"/>
        </w:trPr>
        <w:tc>
          <w:tcPr>
            <w:tcW w:w="9628" w:type="dxa"/>
            <w:tcBorders>
              <w:top w:val="nil"/>
              <w:left w:val="nil"/>
              <w:bottom w:val="nil"/>
              <w:right w:val="nil"/>
            </w:tcBorders>
            <w:vAlign w:val="center"/>
          </w:tcPr>
          <w:p w14:paraId="73C84D2B" w14:textId="2E3E1F09" w:rsidR="004B1AC5" w:rsidRDefault="004B1AC5" w:rsidP="006D2B17">
            <w:pPr>
              <w:rPr>
                <w:rFonts w:ascii="Times New Roman" w:hAnsi="Times New Roman" w:cs="Times New Roman"/>
                <w:lang w:val="en-GB"/>
              </w:rPr>
            </w:pPr>
            <w:r>
              <w:rPr>
                <w:rFonts w:ascii="Times New Roman" w:hAnsi="Times New Roman" w:cs="Times New Roman"/>
                <w:noProof/>
                <w:lang w:eastAsia="it-IT"/>
              </w:rPr>
              <w:lastRenderedPageBreak/>
              <w:drawing>
                <wp:anchor distT="0" distB="0" distL="114300" distR="114300" simplePos="0" relativeHeight="251658241" behindDoc="1" locked="0" layoutInCell="1" allowOverlap="1" wp14:anchorId="6317238F" wp14:editId="6F8A37A0">
                  <wp:simplePos x="0" y="0"/>
                  <wp:positionH relativeFrom="column">
                    <wp:posOffset>156845</wp:posOffset>
                  </wp:positionH>
                  <wp:positionV relativeFrom="paragraph">
                    <wp:posOffset>83820</wp:posOffset>
                  </wp:positionV>
                  <wp:extent cx="5672455" cy="3173730"/>
                  <wp:effectExtent l="0" t="0" r="4445" b="762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2455" cy="3173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1A3AD" w14:textId="343F0352" w:rsidR="004B1AC5" w:rsidRDefault="004B1AC5" w:rsidP="006D2B17">
            <w:pPr>
              <w:rPr>
                <w:rFonts w:ascii="Times New Roman" w:hAnsi="Times New Roman" w:cs="Times New Roman"/>
                <w:lang w:val="en-GB"/>
              </w:rPr>
            </w:pPr>
          </w:p>
          <w:p w14:paraId="26CD5289" w14:textId="63583CBA" w:rsidR="004B1AC5" w:rsidRDefault="004B1AC5" w:rsidP="004B1AC5">
            <w:pPr>
              <w:jc w:val="center"/>
              <w:rPr>
                <w:rFonts w:ascii="Times New Roman" w:hAnsi="Times New Roman" w:cs="Times New Roman"/>
                <w:lang w:val="en-GB"/>
              </w:rPr>
            </w:pPr>
          </w:p>
          <w:p w14:paraId="249DBA87" w14:textId="06D6FACF" w:rsidR="004B1AC5" w:rsidRDefault="004B1AC5" w:rsidP="004B1AC5">
            <w:pPr>
              <w:jc w:val="center"/>
              <w:rPr>
                <w:rFonts w:ascii="Times New Roman" w:hAnsi="Times New Roman" w:cs="Times New Roman"/>
                <w:lang w:val="en-GB"/>
              </w:rPr>
            </w:pPr>
          </w:p>
          <w:p w14:paraId="551DB740" w14:textId="712C2639" w:rsidR="004B1AC5" w:rsidRDefault="004B1AC5" w:rsidP="004B1AC5">
            <w:pPr>
              <w:jc w:val="center"/>
              <w:rPr>
                <w:rFonts w:ascii="Times New Roman" w:hAnsi="Times New Roman" w:cs="Times New Roman"/>
                <w:lang w:val="en-GB"/>
              </w:rPr>
            </w:pPr>
          </w:p>
          <w:p w14:paraId="56528EE8" w14:textId="77777777" w:rsidR="004B1AC5" w:rsidRDefault="004B1AC5" w:rsidP="004B1AC5">
            <w:pPr>
              <w:jc w:val="center"/>
              <w:rPr>
                <w:rFonts w:ascii="Times New Roman" w:hAnsi="Times New Roman" w:cs="Times New Roman"/>
                <w:lang w:val="en-GB"/>
              </w:rPr>
            </w:pPr>
          </w:p>
          <w:p w14:paraId="378AC5AB" w14:textId="77777777" w:rsidR="004B1AC5" w:rsidRDefault="004B1AC5" w:rsidP="004B1AC5">
            <w:pPr>
              <w:jc w:val="center"/>
              <w:rPr>
                <w:rFonts w:ascii="Times New Roman" w:hAnsi="Times New Roman" w:cs="Times New Roman"/>
                <w:lang w:val="en-GB"/>
              </w:rPr>
            </w:pPr>
          </w:p>
          <w:p w14:paraId="37FA7760" w14:textId="77777777" w:rsidR="004B1AC5" w:rsidRDefault="004B1AC5" w:rsidP="004B1AC5">
            <w:pPr>
              <w:jc w:val="center"/>
              <w:rPr>
                <w:rFonts w:ascii="Times New Roman" w:hAnsi="Times New Roman" w:cs="Times New Roman"/>
                <w:lang w:val="en-GB"/>
              </w:rPr>
            </w:pPr>
          </w:p>
          <w:p w14:paraId="26EA4879" w14:textId="77777777" w:rsidR="004B1AC5" w:rsidRDefault="004B1AC5" w:rsidP="004B1AC5">
            <w:pPr>
              <w:jc w:val="center"/>
              <w:rPr>
                <w:rFonts w:ascii="Times New Roman" w:hAnsi="Times New Roman" w:cs="Times New Roman"/>
                <w:lang w:val="en-GB"/>
              </w:rPr>
            </w:pPr>
          </w:p>
          <w:p w14:paraId="46C9F455" w14:textId="77777777" w:rsidR="004B1AC5" w:rsidRDefault="004B1AC5" w:rsidP="004B1AC5">
            <w:pPr>
              <w:jc w:val="center"/>
              <w:rPr>
                <w:rFonts w:ascii="Times New Roman" w:hAnsi="Times New Roman" w:cs="Times New Roman"/>
                <w:lang w:val="en-GB"/>
              </w:rPr>
            </w:pPr>
          </w:p>
          <w:p w14:paraId="7838E45A" w14:textId="77777777" w:rsidR="004B1AC5" w:rsidRDefault="004B1AC5" w:rsidP="004B1AC5">
            <w:pPr>
              <w:jc w:val="center"/>
              <w:rPr>
                <w:rFonts w:ascii="Times New Roman" w:hAnsi="Times New Roman" w:cs="Times New Roman"/>
                <w:lang w:val="en-GB"/>
              </w:rPr>
            </w:pPr>
          </w:p>
          <w:p w14:paraId="603B9BA5" w14:textId="77777777" w:rsidR="004B1AC5" w:rsidRDefault="004B1AC5" w:rsidP="004B1AC5">
            <w:pPr>
              <w:jc w:val="center"/>
              <w:rPr>
                <w:rFonts w:ascii="Times New Roman" w:hAnsi="Times New Roman" w:cs="Times New Roman"/>
                <w:lang w:val="en-GB"/>
              </w:rPr>
            </w:pPr>
          </w:p>
          <w:p w14:paraId="45934E24" w14:textId="77777777" w:rsidR="004B1AC5" w:rsidRDefault="004B1AC5" w:rsidP="004B1AC5">
            <w:pPr>
              <w:jc w:val="center"/>
              <w:rPr>
                <w:rFonts w:ascii="Times New Roman" w:hAnsi="Times New Roman" w:cs="Times New Roman"/>
                <w:lang w:val="en-GB"/>
              </w:rPr>
            </w:pPr>
          </w:p>
          <w:p w14:paraId="39232E77" w14:textId="77777777" w:rsidR="004B1AC5" w:rsidRDefault="004B1AC5" w:rsidP="004B1AC5">
            <w:pPr>
              <w:jc w:val="center"/>
              <w:rPr>
                <w:rFonts w:ascii="Times New Roman" w:hAnsi="Times New Roman" w:cs="Times New Roman"/>
                <w:lang w:val="en-GB"/>
              </w:rPr>
            </w:pPr>
          </w:p>
          <w:p w14:paraId="2BBE49F6" w14:textId="77777777" w:rsidR="004B1AC5" w:rsidRDefault="004B1AC5" w:rsidP="004B1AC5">
            <w:pPr>
              <w:jc w:val="center"/>
              <w:rPr>
                <w:rFonts w:ascii="Times New Roman" w:hAnsi="Times New Roman" w:cs="Times New Roman"/>
                <w:lang w:val="en-GB"/>
              </w:rPr>
            </w:pPr>
          </w:p>
          <w:p w14:paraId="268C8698" w14:textId="77777777" w:rsidR="004B1AC5" w:rsidRDefault="004B1AC5" w:rsidP="004B1AC5">
            <w:pPr>
              <w:jc w:val="center"/>
              <w:rPr>
                <w:rFonts w:ascii="Times New Roman" w:hAnsi="Times New Roman" w:cs="Times New Roman"/>
                <w:lang w:val="en-GB"/>
              </w:rPr>
            </w:pPr>
          </w:p>
          <w:p w14:paraId="3C217B88" w14:textId="77777777" w:rsidR="004B1AC5" w:rsidRDefault="004B1AC5" w:rsidP="004B1AC5">
            <w:pPr>
              <w:jc w:val="center"/>
              <w:rPr>
                <w:rFonts w:ascii="Times New Roman" w:hAnsi="Times New Roman" w:cs="Times New Roman"/>
                <w:lang w:val="en-GB"/>
              </w:rPr>
            </w:pPr>
          </w:p>
          <w:p w14:paraId="14C1AA11" w14:textId="026985DB" w:rsidR="004B1AC5" w:rsidRDefault="004B1AC5" w:rsidP="004B1AC5">
            <w:pPr>
              <w:jc w:val="center"/>
              <w:rPr>
                <w:rFonts w:ascii="Times New Roman" w:hAnsi="Times New Roman" w:cs="Times New Roman"/>
                <w:lang w:val="en-GB"/>
              </w:rPr>
            </w:pPr>
            <w:r w:rsidRPr="00B42193">
              <w:rPr>
                <w:rFonts w:ascii="Times New Roman" w:hAnsi="Times New Roman" w:cs="Times New Roman"/>
                <w:noProof/>
                <w:lang w:eastAsia="it-IT"/>
              </w:rPr>
              <mc:AlternateContent>
                <mc:Choice Requires="wps">
                  <w:drawing>
                    <wp:anchor distT="45720" distB="45720" distL="114300" distR="114300" simplePos="0" relativeHeight="251658242" behindDoc="1" locked="0" layoutInCell="1" allowOverlap="1" wp14:anchorId="22E00DD1" wp14:editId="4CA75573">
                      <wp:simplePos x="0" y="0"/>
                      <wp:positionH relativeFrom="column">
                        <wp:posOffset>431165</wp:posOffset>
                      </wp:positionH>
                      <wp:positionV relativeFrom="paragraph">
                        <wp:posOffset>46990</wp:posOffset>
                      </wp:positionV>
                      <wp:extent cx="300990" cy="251460"/>
                      <wp:effectExtent l="0" t="0" r="22860" b="15240"/>
                      <wp:wrapNone/>
                      <wp:docPr id="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51460"/>
                              </a:xfrm>
                              <a:prstGeom prst="rect">
                                <a:avLst/>
                              </a:prstGeom>
                              <a:solidFill>
                                <a:srgbClr val="FFFFFF"/>
                              </a:solidFill>
                              <a:ln w="9525">
                                <a:solidFill>
                                  <a:srgbClr val="000000"/>
                                </a:solidFill>
                                <a:miter lim="800000"/>
                                <a:headEnd/>
                                <a:tailEnd/>
                              </a:ln>
                            </wps:spPr>
                            <wps:txbx>
                              <w:txbxContent>
                                <w:p w14:paraId="751D534E" w14:textId="77777777" w:rsidR="00C11341" w:rsidRPr="00B42193" w:rsidRDefault="00C11341" w:rsidP="004B1AC5">
                                  <w:pPr>
                                    <w:rPr>
                                      <w:rFonts w:ascii="Times New Roman" w:hAnsi="Times New Roman" w:cs="Times New Roman"/>
                                    </w:rPr>
                                  </w:pPr>
                                  <w:r w:rsidRPr="00B42193">
                                    <w:rPr>
                                      <w:rFonts w:ascii="Times New Roman" w:hAnsi="Times New Roman" w:cs="Times New Roman"/>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00DD1" id="Casella di testo 2" o:spid="_x0000_s1031" type="#_x0000_t202" style="position:absolute;left:0;text-align:left;margin-left:33.95pt;margin-top:3.7pt;width:23.7pt;height:19.8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">
                      <v:textbox>
                        <w:txbxContent>
                          <w:p w14:paraId="751D534E" w14:textId="77777777" w:rsidR="00C11341" w:rsidRPr="00B42193" w:rsidRDefault="00C11341" w:rsidP="004B1AC5">
                            <w:pPr>
                              <w:rPr>
                                <w:rFonts w:ascii="Times New Roman" w:hAnsi="Times New Roman" w:cs="Times New Roman"/>
                              </w:rPr>
                            </w:pPr>
                            <w:r w:rsidRPr="00B42193">
                              <w:rPr>
                                <w:rFonts w:ascii="Times New Roman" w:hAnsi="Times New Roman" w:cs="Times New Roman"/>
                              </w:rPr>
                              <w:t>B</w:t>
                            </w:r>
                          </w:p>
                        </w:txbxContent>
                      </v:textbox>
                    </v:shape>
                  </w:pict>
                </mc:Fallback>
              </mc:AlternateContent>
            </w:r>
          </w:p>
          <w:p w14:paraId="50692C07" w14:textId="2B0891D3" w:rsidR="004B1AC5" w:rsidRDefault="004B1AC5" w:rsidP="004B1AC5">
            <w:pPr>
              <w:jc w:val="center"/>
              <w:rPr>
                <w:rFonts w:ascii="Times New Roman" w:hAnsi="Times New Roman" w:cs="Times New Roman"/>
                <w:lang w:val="en-GB"/>
              </w:rPr>
            </w:pPr>
          </w:p>
          <w:p w14:paraId="1CD14A77" w14:textId="79C98571" w:rsidR="004B1AC5" w:rsidRDefault="004B1AC5" w:rsidP="006D2B17">
            <w:pPr>
              <w:rPr>
                <w:rFonts w:ascii="Times New Roman" w:hAnsi="Times New Roman" w:cs="Times New Roman"/>
                <w:lang w:val="en-GB"/>
              </w:rPr>
            </w:pPr>
          </w:p>
          <w:p w14:paraId="5786F1DF" w14:textId="3674A78C" w:rsidR="004B1AC5" w:rsidRDefault="004B1AC5" w:rsidP="004B1AC5">
            <w:pPr>
              <w:jc w:val="center"/>
              <w:rPr>
                <w:rFonts w:ascii="Times New Roman" w:hAnsi="Times New Roman" w:cs="Times New Roman"/>
                <w:lang w:val="en-GB"/>
              </w:rPr>
            </w:pPr>
          </w:p>
          <w:p w14:paraId="5C161F3C" w14:textId="4135C221" w:rsidR="004B1AC5" w:rsidRPr="004B1AC5" w:rsidRDefault="004B1AC5" w:rsidP="00FC1F9E">
            <w:pPr>
              <w:pStyle w:val="Didascalia"/>
              <w:jc w:val="center"/>
              <w:rPr>
                <w:rFonts w:ascii="Times New Roman" w:hAnsi="Times New Roman" w:cs="Times New Roman"/>
                <w:i w:val="0"/>
                <w:color w:val="auto"/>
                <w:lang w:val="en-GB"/>
              </w:rPr>
            </w:pPr>
            <w:bookmarkStart w:id="6" w:name="_Ref98077926"/>
            <w:r w:rsidRPr="003C46DA">
              <w:rPr>
                <w:rFonts w:ascii="Times New Roman" w:hAnsi="Times New Roman" w:cs="Times New Roman"/>
                <w:b/>
                <w:i w:val="0"/>
                <w:color w:val="auto"/>
                <w:lang w:val="en-GB"/>
              </w:rPr>
              <w:t xml:space="preserve">Figure </w:t>
            </w:r>
            <w:bookmarkEnd w:id="6"/>
            <w:r w:rsidR="00FC1F9E" w:rsidRPr="00F44870">
              <w:rPr>
                <w:rFonts w:ascii="Times New Roman" w:hAnsi="Times New Roman" w:cs="Times New Roman"/>
                <w:b/>
                <w:i w:val="0"/>
                <w:color w:val="auto"/>
                <w:lang w:val="en-GB"/>
              </w:rPr>
              <w:t>4</w:t>
            </w:r>
            <w:r w:rsidRPr="003C46DA">
              <w:rPr>
                <w:rFonts w:ascii="Times New Roman" w:hAnsi="Times New Roman" w:cs="Times New Roman"/>
                <w:b/>
                <w:i w:val="0"/>
                <w:color w:val="auto"/>
                <w:lang w:val="en-GB"/>
              </w:rPr>
              <w:t>.</w:t>
            </w:r>
            <w:r w:rsidRPr="003C46DA">
              <w:rPr>
                <w:rFonts w:ascii="Times New Roman" w:hAnsi="Times New Roman" w:cs="Times New Roman"/>
                <w:i w:val="0"/>
                <w:color w:val="auto"/>
                <w:lang w:val="en-GB"/>
              </w:rPr>
              <w:t xml:space="preserve"> </w:t>
            </w:r>
            <w:r>
              <w:rPr>
                <w:rFonts w:ascii="Times New Roman" w:hAnsi="Times New Roman" w:cs="Times New Roman"/>
                <w:i w:val="0"/>
                <w:color w:val="auto"/>
                <w:lang w:val="en-GB"/>
              </w:rPr>
              <w:t xml:space="preserve">Loading (A) and scores (B) plot of the </w:t>
            </w:r>
            <w:r w:rsidRPr="003C46DA">
              <w:rPr>
                <w:rFonts w:ascii="Times New Roman" w:hAnsi="Times New Roman" w:cs="Times New Roman"/>
                <w:i w:val="0"/>
                <w:color w:val="auto"/>
                <w:lang w:val="en-GB"/>
              </w:rPr>
              <w:t xml:space="preserve">PCA on the training data. The numbers displayed </w:t>
            </w:r>
            <w:r>
              <w:rPr>
                <w:rFonts w:ascii="Times New Roman" w:hAnsi="Times New Roman" w:cs="Times New Roman"/>
                <w:i w:val="0"/>
                <w:color w:val="auto"/>
                <w:lang w:val="en-GB"/>
              </w:rPr>
              <w:t xml:space="preserve">in the score plot </w:t>
            </w:r>
            <w:r w:rsidRPr="003C46DA">
              <w:rPr>
                <w:rFonts w:ascii="Times New Roman" w:hAnsi="Times New Roman" w:cs="Times New Roman"/>
                <w:i w:val="0"/>
                <w:color w:val="auto"/>
                <w:lang w:val="en-GB"/>
              </w:rPr>
              <w:t>indicate</w:t>
            </w:r>
            <w:r>
              <w:rPr>
                <w:rFonts w:ascii="Times New Roman" w:hAnsi="Times New Roman" w:cs="Times New Roman"/>
                <w:i w:val="0"/>
                <w:color w:val="auto"/>
                <w:lang w:val="en-GB"/>
              </w:rPr>
              <w:t>s</w:t>
            </w:r>
            <w:r w:rsidRPr="003C46DA">
              <w:rPr>
                <w:rFonts w:ascii="Times New Roman" w:hAnsi="Times New Roman" w:cs="Times New Roman"/>
                <w:i w:val="0"/>
                <w:color w:val="auto"/>
                <w:lang w:val="en-GB"/>
              </w:rPr>
              <w:t xml:space="preserve"> the odour concentration of the gas samples taken from the arrival tank.</w:t>
            </w:r>
          </w:p>
        </w:tc>
      </w:tr>
    </w:tbl>
    <w:p w14:paraId="6F96F669" w14:textId="7704B09E" w:rsidR="00C17279" w:rsidRDefault="006D2B17" w:rsidP="00C17279">
      <w:pPr>
        <w:jc w:val="both"/>
        <w:rPr>
          <w:rFonts w:ascii="Times New Roman" w:hAnsi="Times New Roman" w:cs="Times New Roman"/>
          <w:lang w:val="en-GB"/>
        </w:rPr>
      </w:pPr>
      <w:r>
        <w:rPr>
          <w:rFonts w:ascii="Times New Roman" w:hAnsi="Times New Roman" w:cs="Times New Roman"/>
          <w:lang w:val="en-GB"/>
        </w:rPr>
        <w:t>It is worthy to highlight that</w:t>
      </w:r>
      <w:r w:rsidR="00C17279">
        <w:rPr>
          <w:rFonts w:ascii="Times New Roman" w:hAnsi="Times New Roman" w:cs="Times New Roman"/>
          <w:lang w:val="en-GB"/>
        </w:rPr>
        <w:t xml:space="preserve"> a multivariate approach, considering all the simultaneous sensors’ responses, is </w:t>
      </w:r>
      <w:r>
        <w:rPr>
          <w:rFonts w:ascii="Times New Roman" w:hAnsi="Times New Roman" w:cs="Times New Roman"/>
          <w:lang w:val="en-GB"/>
        </w:rPr>
        <w:t>needed to obtain reliable e-nose outputs</w:t>
      </w:r>
      <w:r w:rsidR="00C17279">
        <w:rPr>
          <w:rFonts w:ascii="Times New Roman" w:hAnsi="Times New Roman" w:cs="Times New Roman"/>
          <w:lang w:val="en-GB"/>
        </w:rPr>
        <w:t xml:space="preserve">. </w:t>
      </w:r>
      <w:r>
        <w:rPr>
          <w:rFonts w:ascii="Times New Roman" w:hAnsi="Times New Roman" w:cs="Times New Roman"/>
          <w:lang w:val="en-GB"/>
        </w:rPr>
        <w:t>F</w:t>
      </w:r>
      <w:r w:rsidR="00C17279">
        <w:rPr>
          <w:rFonts w:ascii="Times New Roman" w:hAnsi="Times New Roman" w:cs="Times New Roman"/>
          <w:lang w:val="en-GB"/>
        </w:rPr>
        <w:t>igure 5 compare</w:t>
      </w:r>
      <w:r w:rsidR="00931964">
        <w:rPr>
          <w:rFonts w:ascii="Times New Roman" w:hAnsi="Times New Roman" w:cs="Times New Roman"/>
          <w:lang w:val="en-GB"/>
        </w:rPr>
        <w:t>s</w:t>
      </w:r>
      <w:r w:rsidR="00C17279">
        <w:rPr>
          <w:rFonts w:ascii="Times New Roman" w:hAnsi="Times New Roman" w:cs="Times New Roman"/>
          <w:lang w:val="en-GB"/>
        </w:rPr>
        <w:t xml:space="preserve"> the</w:t>
      </w:r>
      <w:r w:rsidR="00931964">
        <w:rPr>
          <w:rFonts w:ascii="Times New Roman" w:hAnsi="Times New Roman" w:cs="Times New Roman"/>
          <w:lang w:val="en-GB"/>
        </w:rPr>
        <w:t xml:space="preserve"> responses of</w:t>
      </w:r>
      <w:r w:rsidR="00C17279">
        <w:rPr>
          <w:rFonts w:ascii="Times New Roman" w:hAnsi="Times New Roman" w:cs="Times New Roman"/>
          <w:lang w:val="en-GB"/>
        </w:rPr>
        <w:t xml:space="preserve"> PID</w:t>
      </w:r>
      <w:r w:rsidR="00931964">
        <w:rPr>
          <w:rFonts w:ascii="Times New Roman" w:hAnsi="Times New Roman" w:cs="Times New Roman"/>
          <w:lang w:val="en-GB"/>
        </w:rPr>
        <w:t xml:space="preserve"> and H</w:t>
      </w:r>
      <w:r w:rsidR="00931964" w:rsidRPr="008D54DF">
        <w:rPr>
          <w:rFonts w:ascii="Times New Roman" w:hAnsi="Times New Roman" w:cs="Times New Roman"/>
          <w:vertAlign w:val="subscript"/>
          <w:lang w:val="en-GB"/>
        </w:rPr>
        <w:t>2</w:t>
      </w:r>
      <w:r w:rsidR="00931964">
        <w:rPr>
          <w:rFonts w:ascii="Times New Roman" w:hAnsi="Times New Roman" w:cs="Times New Roman"/>
          <w:lang w:val="en-GB"/>
        </w:rPr>
        <w:t>S sensors</w:t>
      </w:r>
      <w:r w:rsidR="00C17279">
        <w:rPr>
          <w:rFonts w:ascii="Times New Roman" w:hAnsi="Times New Roman" w:cs="Times New Roman"/>
          <w:lang w:val="en-GB"/>
        </w:rPr>
        <w:t xml:space="preserve"> with the odour concentration of the gas samples </w:t>
      </w:r>
      <w:r w:rsidR="00706330">
        <w:rPr>
          <w:rFonts w:ascii="Times New Roman" w:hAnsi="Times New Roman" w:cs="Times New Roman"/>
          <w:lang w:val="en-GB"/>
        </w:rPr>
        <w:t>collected at</w:t>
      </w:r>
      <w:r w:rsidR="00C17279">
        <w:rPr>
          <w:rFonts w:ascii="Times New Roman" w:hAnsi="Times New Roman" w:cs="Times New Roman"/>
          <w:lang w:val="en-GB"/>
        </w:rPr>
        <w:t xml:space="preserve"> the arrival tank</w:t>
      </w:r>
      <w:r w:rsidR="00706330">
        <w:rPr>
          <w:rFonts w:ascii="Times New Roman" w:hAnsi="Times New Roman" w:cs="Times New Roman"/>
          <w:lang w:val="en-GB"/>
        </w:rPr>
        <w:t xml:space="preserve"> of the WWTP</w:t>
      </w:r>
      <w:r w:rsidR="00C17279">
        <w:rPr>
          <w:rFonts w:ascii="Times New Roman" w:hAnsi="Times New Roman" w:cs="Times New Roman"/>
          <w:lang w:val="en-GB"/>
        </w:rPr>
        <w:t>.</w:t>
      </w:r>
      <w:r w:rsidRPr="006D2B17">
        <w:rPr>
          <w:rFonts w:ascii="Times New Roman" w:hAnsi="Times New Roman" w:cs="Times New Roman"/>
          <w:lang w:val="en-GB"/>
        </w:rPr>
        <w:t xml:space="preserve"> </w:t>
      </w:r>
      <w:r w:rsidR="00706330">
        <w:rPr>
          <w:rFonts w:ascii="Times New Roman" w:hAnsi="Times New Roman" w:cs="Times New Roman"/>
          <w:lang w:val="en-GB"/>
        </w:rPr>
        <w:t xml:space="preserve">It highlights </w:t>
      </w:r>
      <w:r w:rsidR="008D54DF">
        <w:rPr>
          <w:rFonts w:ascii="Times New Roman" w:hAnsi="Times New Roman" w:cs="Times New Roman"/>
          <w:lang w:val="en-GB"/>
        </w:rPr>
        <w:t>a very poor correlation among single sensors response and odour properties of samples: R</w:t>
      </w:r>
      <w:r w:rsidR="008D54DF" w:rsidRPr="008D54DF">
        <w:rPr>
          <w:rFonts w:ascii="Times New Roman" w:hAnsi="Times New Roman" w:cs="Times New Roman"/>
          <w:vertAlign w:val="superscript"/>
          <w:lang w:val="en-GB"/>
        </w:rPr>
        <w:t>2</w:t>
      </w:r>
      <w:r w:rsidR="008D54DF">
        <w:rPr>
          <w:rFonts w:ascii="Times New Roman" w:hAnsi="Times New Roman" w:cs="Times New Roman"/>
          <w:lang w:val="en-GB"/>
        </w:rPr>
        <w:t xml:space="preserve"> of 0.28 and 0.48 were obtained for PID and H</w:t>
      </w:r>
      <w:r w:rsidR="008D54DF" w:rsidRPr="008D54DF">
        <w:rPr>
          <w:rFonts w:ascii="Times New Roman" w:hAnsi="Times New Roman" w:cs="Times New Roman"/>
          <w:vertAlign w:val="subscript"/>
          <w:lang w:val="en-GB"/>
        </w:rPr>
        <w:t>2</w:t>
      </w:r>
      <w:r w:rsidR="008D54DF">
        <w:rPr>
          <w:rFonts w:ascii="Times New Roman" w:hAnsi="Times New Roman" w:cs="Times New Roman"/>
          <w:lang w:val="en-GB"/>
        </w:rPr>
        <w:t>S sensors, respectively. Thus, single gas sensors cannot provide outputs directly correlated to the odour concentration of samples</w:t>
      </w:r>
      <w:r w:rsidR="003D35CB">
        <w:rPr>
          <w:rFonts w:ascii="Times New Roman" w:hAnsi="Times New Roman" w:cs="Times New Roman"/>
          <w:lang w:val="en-GB"/>
        </w:rPr>
        <w:t>, which can be used to implement smart monitoring systems</w:t>
      </w:r>
      <w:r w:rsidR="008D54DF">
        <w:rPr>
          <w:rFonts w:ascii="Times New Roman" w:hAnsi="Times New Roman" w:cs="Times New Roman"/>
          <w:lang w:val="en-GB"/>
        </w:rPr>
        <w:t xml:space="preserve">. </w:t>
      </w:r>
    </w:p>
    <w:p w14:paraId="79CACA1C" w14:textId="7A8BBF54" w:rsidR="004B1AC5" w:rsidRDefault="004B1AC5" w:rsidP="00BC34EE">
      <w:pPr>
        <w:rPr>
          <w:rFonts w:ascii="Times New Roman" w:hAnsi="Times New Roman" w:cs="Times New Roman"/>
          <w:lang w:val="en-GB"/>
        </w:rPr>
      </w:pPr>
    </w:p>
    <w:tbl>
      <w:tblPr>
        <w:tblStyle w:val="Grigliatabella"/>
        <w:tblpPr w:leftFromText="180" w:rightFromText="180" w:vertAnchor="text" w:horzAnchor="margin" w:tblpY="-2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1F9E" w:rsidRPr="001539E6" w14:paraId="4AA5ECCB" w14:textId="77777777" w:rsidTr="00390A84">
        <w:tc>
          <w:tcPr>
            <w:tcW w:w="9628" w:type="dxa"/>
            <w:vAlign w:val="center"/>
          </w:tcPr>
          <w:p w14:paraId="5B8A8379" w14:textId="0F6695ED" w:rsidR="00FC1F9E" w:rsidRPr="00390A84" w:rsidRDefault="00390A84" w:rsidP="00F44870">
            <w:pPr>
              <w:keepNext/>
              <w:rPr>
                <w:lang w:val="en-GB"/>
              </w:rPr>
            </w:pPr>
            <w:r w:rsidRPr="00390A84">
              <w:rPr>
                <w:noProof/>
                <w:lang w:eastAsia="it-IT"/>
              </w:rPr>
              <w:lastRenderedPageBreak/>
              <w:drawing>
                <wp:inline distT="0" distB="0" distL="0" distR="0" wp14:anchorId="141F457B" wp14:editId="346FBE78">
                  <wp:extent cx="6614160" cy="3360420"/>
                  <wp:effectExtent l="0" t="0" r="15240" b="11430"/>
                  <wp:docPr id="12" name="Grafico 12">
                    <a:extLst xmlns:a="http://schemas.openxmlformats.org/drawingml/2006/main">
                      <a:ext uri="{FF2B5EF4-FFF2-40B4-BE49-F238E27FC236}">
                        <a16:creationId xmlns:a16="http://schemas.microsoft.com/office/drawing/2014/main" id="{1EAAB99F-28AC-4D12-BA79-0B5A591020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22B3AB2" w14:textId="797652AE" w:rsidR="00FC1F9E" w:rsidRPr="00474329" w:rsidRDefault="00FC1F9E" w:rsidP="00F44870">
            <w:pPr>
              <w:pStyle w:val="Didascalia"/>
              <w:jc w:val="center"/>
              <w:rPr>
                <w:rFonts w:ascii="Times New Roman" w:hAnsi="Times New Roman" w:cs="Times New Roman"/>
                <w:i w:val="0"/>
                <w:color w:val="auto"/>
                <w:lang w:val="en-GB"/>
              </w:rPr>
            </w:pPr>
            <w:bookmarkStart w:id="7" w:name="_Ref99359795"/>
            <w:r w:rsidRPr="00474329">
              <w:rPr>
                <w:rFonts w:ascii="Times New Roman" w:hAnsi="Times New Roman" w:cs="Times New Roman"/>
                <w:b/>
                <w:i w:val="0"/>
                <w:color w:val="auto"/>
                <w:lang w:val="en-GB"/>
              </w:rPr>
              <w:t xml:space="preserve">Figure </w:t>
            </w:r>
            <w:bookmarkEnd w:id="7"/>
            <w:r w:rsidRPr="00F44870">
              <w:rPr>
                <w:rFonts w:ascii="Times New Roman" w:hAnsi="Times New Roman" w:cs="Times New Roman"/>
                <w:b/>
                <w:i w:val="0"/>
                <w:color w:val="auto"/>
                <w:lang w:val="en-GB"/>
              </w:rPr>
              <w:t>5</w:t>
            </w:r>
            <w:r w:rsidRPr="00474329">
              <w:rPr>
                <w:rFonts w:ascii="Times New Roman" w:hAnsi="Times New Roman" w:cs="Times New Roman"/>
                <w:b/>
                <w:i w:val="0"/>
                <w:color w:val="auto"/>
                <w:lang w:val="en-GB"/>
              </w:rPr>
              <w:t>.</w:t>
            </w:r>
            <w:r w:rsidRPr="00474329">
              <w:rPr>
                <w:rFonts w:ascii="Times New Roman" w:hAnsi="Times New Roman" w:cs="Times New Roman"/>
                <w:i w:val="0"/>
                <w:color w:val="auto"/>
                <w:lang w:val="en-GB"/>
              </w:rPr>
              <w:t xml:space="preserve"> The PID values [ppm] versus the odour concentration [</w:t>
            </w:r>
            <w:proofErr w:type="spellStart"/>
            <w:r w:rsidRPr="00474329">
              <w:rPr>
                <w:rFonts w:ascii="Times New Roman" w:hAnsi="Times New Roman" w:cs="Times New Roman"/>
                <w:i w:val="0"/>
                <w:color w:val="auto"/>
                <w:lang w:val="en-GB"/>
              </w:rPr>
              <w:t>ou</w:t>
            </w:r>
            <w:r w:rsidRPr="00474329">
              <w:rPr>
                <w:rFonts w:ascii="Times New Roman" w:hAnsi="Times New Roman" w:cs="Times New Roman"/>
                <w:i w:val="0"/>
                <w:color w:val="auto"/>
                <w:vertAlign w:val="subscript"/>
                <w:lang w:val="en-GB"/>
              </w:rPr>
              <w:t>E</w:t>
            </w:r>
            <w:proofErr w:type="spellEnd"/>
            <w:r w:rsidRPr="00474329">
              <w:rPr>
                <w:rFonts w:ascii="Times New Roman" w:hAnsi="Times New Roman" w:cs="Times New Roman"/>
                <w:i w:val="0"/>
                <w:color w:val="auto"/>
                <w:lang w:val="en-GB"/>
              </w:rPr>
              <w:t>/m</w:t>
            </w:r>
            <w:r w:rsidRPr="00474329">
              <w:rPr>
                <w:rFonts w:ascii="Times New Roman" w:hAnsi="Times New Roman" w:cs="Times New Roman"/>
                <w:i w:val="0"/>
                <w:color w:val="auto"/>
                <w:vertAlign w:val="superscript"/>
                <w:lang w:val="en-GB"/>
              </w:rPr>
              <w:t>3</w:t>
            </w:r>
            <w:r w:rsidRPr="00474329">
              <w:rPr>
                <w:rFonts w:ascii="Times New Roman" w:hAnsi="Times New Roman" w:cs="Times New Roman"/>
                <w:i w:val="0"/>
                <w:color w:val="auto"/>
                <w:lang w:val="en-GB"/>
              </w:rPr>
              <w:t>] of the samples taken from the arrival tank during the training phase.</w:t>
            </w:r>
          </w:p>
          <w:p w14:paraId="70140237" w14:textId="1359F6A7" w:rsidR="00FC1F9E" w:rsidRPr="000152D3" w:rsidRDefault="00FC1F9E" w:rsidP="00C17279">
            <w:pPr>
              <w:jc w:val="both"/>
              <w:rPr>
                <w:lang w:val="en-GB"/>
              </w:rPr>
            </w:pPr>
          </w:p>
        </w:tc>
      </w:tr>
    </w:tbl>
    <w:p w14:paraId="49394049" w14:textId="4A22B0A5" w:rsidR="00D702C7" w:rsidRPr="00D702C7" w:rsidRDefault="00D702C7" w:rsidP="00C05F36">
      <w:pPr>
        <w:jc w:val="both"/>
        <w:rPr>
          <w:rFonts w:ascii="Times New Roman" w:hAnsi="Times New Roman" w:cs="Times New Roman"/>
        </w:rPr>
      </w:pPr>
      <w:r w:rsidRPr="00D702C7">
        <w:rPr>
          <w:rFonts w:ascii="Times New Roman" w:hAnsi="Times New Roman" w:cs="Times New Roman"/>
        </w:rPr>
        <w:t>3.1.2 E-Nose model for WWTP monitoring</w:t>
      </w:r>
    </w:p>
    <w:p w14:paraId="12306DEB" w14:textId="65A6F93A" w:rsidR="00A76463" w:rsidRDefault="00A372AC" w:rsidP="00C05F36">
      <w:pPr>
        <w:jc w:val="both"/>
        <w:rPr>
          <w:rFonts w:ascii="Times New Roman" w:hAnsi="Times New Roman" w:cs="Times New Roman"/>
          <w:lang w:val="en-GB"/>
        </w:rPr>
      </w:pPr>
      <w:r>
        <w:rPr>
          <w:rFonts w:ascii="Times New Roman" w:hAnsi="Times New Roman" w:cs="Times New Roman"/>
          <w:lang w:val="en-GB"/>
        </w:rPr>
        <w:t>Based on the information obtained from the</w:t>
      </w:r>
      <w:r w:rsidR="00F81E68">
        <w:rPr>
          <w:rFonts w:ascii="Times New Roman" w:hAnsi="Times New Roman" w:cs="Times New Roman"/>
          <w:lang w:val="en-GB"/>
        </w:rPr>
        <w:t xml:space="preserve"> loading and</w:t>
      </w:r>
      <w:r>
        <w:rPr>
          <w:rFonts w:ascii="Times New Roman" w:hAnsi="Times New Roman" w:cs="Times New Roman"/>
          <w:lang w:val="en-GB"/>
        </w:rPr>
        <w:t xml:space="preserve"> score plot</w:t>
      </w:r>
      <w:r w:rsidR="00F81E68">
        <w:rPr>
          <w:rFonts w:ascii="Times New Roman" w:hAnsi="Times New Roman" w:cs="Times New Roman"/>
          <w:lang w:val="en-GB"/>
        </w:rPr>
        <w:t>s</w:t>
      </w:r>
      <w:r>
        <w:rPr>
          <w:rFonts w:ascii="Times New Roman" w:hAnsi="Times New Roman" w:cs="Times New Roman"/>
          <w:lang w:val="en-GB"/>
        </w:rPr>
        <w:t xml:space="preserve">, the results of the olfactometric analysis and the citizen reports, a NOR region of the arrival tank has been defined on the score plot </w:t>
      </w:r>
      <w:r w:rsidR="002F1A1A">
        <w:rPr>
          <w:rFonts w:ascii="Times New Roman" w:hAnsi="Times New Roman" w:cs="Times New Roman"/>
          <w:lang w:val="en-GB"/>
        </w:rPr>
        <w:t>(</w:t>
      </w:r>
      <w:r w:rsidR="00C82835">
        <w:rPr>
          <w:rFonts w:ascii="Times New Roman" w:hAnsi="Times New Roman" w:cs="Times New Roman"/>
          <w:lang w:val="en-GB"/>
        </w:rPr>
        <w:t xml:space="preserve">Figure </w:t>
      </w:r>
      <w:r w:rsidR="00F87A97">
        <w:rPr>
          <w:rFonts w:ascii="Times New Roman" w:hAnsi="Times New Roman" w:cs="Times New Roman"/>
          <w:lang w:val="en-GB"/>
        </w:rPr>
        <w:t>6</w:t>
      </w:r>
      <w:r>
        <w:rPr>
          <w:rFonts w:ascii="Times New Roman" w:hAnsi="Times New Roman" w:cs="Times New Roman"/>
          <w:lang w:val="en-GB"/>
        </w:rPr>
        <w:t>) by selecting only the points of the score plot that satisfied the following conditions: PC1&gt;0</w:t>
      </w:r>
      <w:r w:rsidR="00F81E68">
        <w:rPr>
          <w:rFonts w:ascii="Times New Roman" w:hAnsi="Times New Roman" w:cs="Times New Roman"/>
          <w:lang w:val="en-GB"/>
        </w:rPr>
        <w:t xml:space="preserve"> </w:t>
      </w:r>
      <w:r w:rsidR="00F81E68" w:rsidRPr="00F81E68">
        <w:rPr>
          <w:rFonts w:ascii="Times New Roman" w:hAnsi="Times New Roman" w:cs="Times New Roman"/>
          <w:szCs w:val="31"/>
          <w:lang w:val="en-GB"/>
        </w:rPr>
        <w:t>˄</w:t>
      </w:r>
      <w:r w:rsidR="00F81E68">
        <w:rPr>
          <w:rFonts w:ascii="Times New Roman" w:hAnsi="Times New Roman" w:cs="Times New Roman"/>
          <w:szCs w:val="31"/>
          <w:lang w:val="en-GB"/>
        </w:rPr>
        <w:t xml:space="preserve"> </w:t>
      </w:r>
      <w:r w:rsidR="00F81E68" w:rsidRPr="00F81E68">
        <w:rPr>
          <w:rFonts w:ascii="Cambria Math" w:hAnsi="Cambria Math" w:cs="Cambria Math"/>
          <w:color w:val="202124"/>
          <w:szCs w:val="21"/>
          <w:shd w:val="clear" w:color="auto" w:fill="FFFFFF"/>
          <w:lang w:val="en-GB"/>
        </w:rPr>
        <w:t>∀</w:t>
      </w:r>
      <w:r w:rsidR="00F81E68">
        <w:rPr>
          <w:rFonts w:ascii="Times New Roman" w:hAnsi="Times New Roman" w:cs="Times New Roman"/>
          <w:szCs w:val="31"/>
          <w:lang w:val="en-GB"/>
        </w:rPr>
        <w:t xml:space="preserve"> PC2,</w:t>
      </w:r>
      <w:r w:rsidR="00F81E68">
        <w:rPr>
          <w:rFonts w:ascii="MS Shell Dlg 2" w:hAnsi="MS Shell Dlg 2" w:cs="MS Shell Dlg 2"/>
          <w:sz w:val="16"/>
          <w:szCs w:val="16"/>
          <w:lang w:val="en-GB"/>
        </w:rPr>
        <w:t xml:space="preserve"> </w:t>
      </w:r>
      <w:r w:rsidR="00F81E68">
        <w:rPr>
          <w:rFonts w:ascii="Times New Roman" w:hAnsi="Times New Roman" w:cs="Times New Roman"/>
          <w:lang w:val="en-GB"/>
        </w:rPr>
        <w:t xml:space="preserve"> -2.5</w:t>
      </w:r>
      <w:r>
        <w:rPr>
          <w:rFonts w:ascii="Times New Roman" w:hAnsi="Times New Roman" w:cs="Times New Roman"/>
          <w:lang w:val="en-GB"/>
        </w:rPr>
        <w:t xml:space="preserve">&lt;PC1&lt;0 </w:t>
      </w:r>
      <w:r w:rsidR="00F81E68" w:rsidRPr="00F81E68">
        <w:rPr>
          <w:rFonts w:ascii="Times New Roman" w:hAnsi="Times New Roman" w:cs="Times New Roman"/>
          <w:szCs w:val="31"/>
          <w:lang w:val="en-GB"/>
        </w:rPr>
        <w:t>˄</w:t>
      </w:r>
      <w:r>
        <w:rPr>
          <w:rFonts w:ascii="Times New Roman" w:hAnsi="Times New Roman" w:cs="Times New Roman"/>
          <w:lang w:val="en-GB"/>
        </w:rPr>
        <w:t xml:space="preserve"> -3&lt;PC2&lt;2.</w:t>
      </w:r>
      <w:r w:rsidR="00BC34EE">
        <w:rPr>
          <w:rFonts w:ascii="Times New Roman" w:hAnsi="Times New Roman" w:cs="Times New Roman"/>
          <w:lang w:val="en-GB"/>
        </w:rPr>
        <w:t xml:space="preserve"> </w:t>
      </w:r>
    </w:p>
    <w:p w14:paraId="31FF1276" w14:textId="1C4B6AF9" w:rsidR="00F07247" w:rsidRDefault="00A76463" w:rsidP="00C05F36">
      <w:pPr>
        <w:jc w:val="both"/>
        <w:rPr>
          <w:rFonts w:ascii="Times New Roman" w:hAnsi="Times New Roman" w:cs="Times New Roman"/>
          <w:lang w:val="en-GB"/>
        </w:rPr>
      </w:pPr>
      <w:r>
        <w:rPr>
          <w:noProof/>
          <w:lang w:eastAsia="it-IT"/>
        </w:rPr>
        <mc:AlternateContent>
          <mc:Choice Requires="wps">
            <w:drawing>
              <wp:anchor distT="0" distB="0" distL="114300" distR="114300" simplePos="0" relativeHeight="251658246" behindDoc="0" locked="0" layoutInCell="1" allowOverlap="1" wp14:anchorId="74B50C49" wp14:editId="60A54A66">
                <wp:simplePos x="0" y="0"/>
                <wp:positionH relativeFrom="column">
                  <wp:posOffset>174837</wp:posOffset>
                </wp:positionH>
                <wp:positionV relativeFrom="paragraph">
                  <wp:posOffset>3388148</wp:posOffset>
                </wp:positionV>
                <wp:extent cx="5859780" cy="241300"/>
                <wp:effectExtent l="0" t="0" r="7620" b="6350"/>
                <wp:wrapThrough wrapText="bothSides">
                  <wp:wrapPolygon edited="0">
                    <wp:start x="0" y="0"/>
                    <wp:lineTo x="0" y="20463"/>
                    <wp:lineTo x="21558" y="20463"/>
                    <wp:lineTo x="21558" y="0"/>
                    <wp:lineTo x="0" y="0"/>
                  </wp:wrapPolygon>
                </wp:wrapThrough>
                <wp:docPr id="19" name="Casella di testo 19"/>
                <wp:cNvGraphicFramePr/>
                <a:graphic xmlns:a="http://schemas.openxmlformats.org/drawingml/2006/main">
                  <a:graphicData uri="http://schemas.microsoft.com/office/word/2010/wordprocessingShape">
                    <wps:wsp>
                      <wps:cNvSpPr txBox="1"/>
                      <wps:spPr>
                        <a:xfrm>
                          <a:off x="0" y="0"/>
                          <a:ext cx="5859780" cy="241300"/>
                        </a:xfrm>
                        <a:prstGeom prst="rect">
                          <a:avLst/>
                        </a:prstGeom>
                        <a:solidFill>
                          <a:prstClr val="white"/>
                        </a:solidFill>
                        <a:ln>
                          <a:noFill/>
                        </a:ln>
                      </wps:spPr>
                      <wps:txbx>
                        <w:txbxContent>
                          <w:p w14:paraId="664307C8" w14:textId="3186229D" w:rsidR="00C11341" w:rsidRPr="00690BCC" w:rsidRDefault="00C11341" w:rsidP="00A76463">
                            <w:pPr>
                              <w:pStyle w:val="Didascalia"/>
                              <w:jc w:val="center"/>
                              <w:rPr>
                                <w:rFonts w:ascii="Times New Roman" w:hAnsi="Times New Roman" w:cs="Times New Roman"/>
                                <w:i w:val="0"/>
                                <w:noProof/>
                                <w:color w:val="auto"/>
                                <w:lang w:val="en-GB"/>
                              </w:rPr>
                            </w:pPr>
                            <w:bookmarkStart w:id="8" w:name="_Ref98755759"/>
                            <w:r w:rsidRPr="00690BCC">
                              <w:rPr>
                                <w:rFonts w:ascii="Times New Roman" w:hAnsi="Times New Roman" w:cs="Times New Roman"/>
                                <w:b/>
                                <w:i w:val="0"/>
                                <w:color w:val="auto"/>
                                <w:lang w:val="en-GB"/>
                              </w:rPr>
                              <w:t xml:space="preserve">Figure </w:t>
                            </w:r>
                            <w:r w:rsidRPr="00690BCC">
                              <w:rPr>
                                <w:rFonts w:ascii="Times New Roman" w:hAnsi="Times New Roman" w:cs="Times New Roman"/>
                                <w:b/>
                                <w:i w:val="0"/>
                                <w:color w:val="auto"/>
                              </w:rPr>
                              <w:fldChar w:fldCharType="begin"/>
                            </w:r>
                            <w:r w:rsidRPr="00690BCC">
                              <w:rPr>
                                <w:rFonts w:ascii="Times New Roman" w:hAnsi="Times New Roman" w:cs="Times New Roman"/>
                                <w:b/>
                                <w:i w:val="0"/>
                                <w:color w:val="auto"/>
                                <w:lang w:val="en-GB"/>
                              </w:rPr>
                              <w:instrText xml:space="preserve"> SEQ Figure \* ARABIC </w:instrText>
                            </w:r>
                            <w:r w:rsidRPr="00690BCC">
                              <w:rPr>
                                <w:rFonts w:ascii="Times New Roman" w:hAnsi="Times New Roman" w:cs="Times New Roman"/>
                                <w:b/>
                                <w:i w:val="0"/>
                                <w:color w:val="auto"/>
                              </w:rPr>
                              <w:fldChar w:fldCharType="separate"/>
                            </w:r>
                            <w:r>
                              <w:rPr>
                                <w:rFonts w:ascii="Times New Roman" w:hAnsi="Times New Roman" w:cs="Times New Roman"/>
                                <w:b/>
                                <w:i w:val="0"/>
                                <w:noProof/>
                                <w:color w:val="auto"/>
                                <w:lang w:val="en-GB"/>
                              </w:rPr>
                              <w:t>6</w:t>
                            </w:r>
                            <w:r w:rsidRPr="00690BCC">
                              <w:rPr>
                                <w:rFonts w:ascii="Times New Roman" w:hAnsi="Times New Roman" w:cs="Times New Roman"/>
                                <w:b/>
                                <w:i w:val="0"/>
                                <w:color w:val="auto"/>
                              </w:rPr>
                              <w:fldChar w:fldCharType="end"/>
                            </w:r>
                            <w:bookmarkEnd w:id="8"/>
                            <w:r w:rsidRPr="00690BCC">
                              <w:rPr>
                                <w:rFonts w:ascii="Times New Roman" w:hAnsi="Times New Roman" w:cs="Times New Roman"/>
                                <w:b/>
                                <w:i w:val="0"/>
                                <w:color w:val="auto"/>
                                <w:lang w:val="en-GB"/>
                              </w:rPr>
                              <w:t>.</w:t>
                            </w:r>
                            <w:r w:rsidRPr="00690BCC">
                              <w:rPr>
                                <w:rFonts w:ascii="Times New Roman" w:hAnsi="Times New Roman" w:cs="Times New Roman"/>
                                <w:i w:val="0"/>
                                <w:color w:val="auto"/>
                                <w:lang w:val="en-GB"/>
                              </w:rPr>
                              <w:t xml:space="preserve"> Score plot </w:t>
                            </w:r>
                            <w:r>
                              <w:rPr>
                                <w:rFonts w:ascii="Times New Roman" w:hAnsi="Times New Roman" w:cs="Times New Roman"/>
                                <w:i w:val="0"/>
                                <w:color w:val="auto"/>
                                <w:lang w:val="en-GB"/>
                              </w:rPr>
                              <w:t>where the point satisfying the NOR condition are coloured in blue.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B50C49" id="Casella di testo 19" o:spid="_x0000_s1032" type="#_x0000_t202" style="position:absolute;left:0;text-align:left;margin-left:13.75pt;margin-top:266.8pt;width:461.4pt;height:19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" stroked="f">
                <v:textbox inset="0,0,0,0">
                  <w:txbxContent>
                    <w:p w14:paraId="664307C8" w14:textId="3186229D" w:rsidR="00C11341" w:rsidRPr="00690BCC" w:rsidRDefault="00C11341" w:rsidP="00A76463">
                      <w:pPr>
                        <w:pStyle w:val="Didascalia"/>
                        <w:jc w:val="center"/>
                        <w:rPr>
                          <w:rFonts w:ascii="Times New Roman" w:hAnsi="Times New Roman" w:cs="Times New Roman"/>
                          <w:i w:val="0"/>
                          <w:noProof/>
                          <w:color w:val="auto"/>
                          <w:lang w:val="en-GB"/>
                        </w:rPr>
                      </w:pPr>
                      <w:bookmarkStart w:id="9" w:name="_Ref98755759"/>
                      <w:r w:rsidRPr="00690BCC">
                        <w:rPr>
                          <w:rFonts w:ascii="Times New Roman" w:hAnsi="Times New Roman" w:cs="Times New Roman"/>
                          <w:b/>
                          <w:i w:val="0"/>
                          <w:color w:val="auto"/>
                          <w:lang w:val="en-GB"/>
                        </w:rPr>
                        <w:t xml:space="preserve">Figure </w:t>
                      </w:r>
                      <w:r w:rsidRPr="00690BCC">
                        <w:rPr>
                          <w:rFonts w:ascii="Times New Roman" w:hAnsi="Times New Roman" w:cs="Times New Roman"/>
                          <w:b/>
                          <w:i w:val="0"/>
                          <w:color w:val="auto"/>
                        </w:rPr>
                        <w:fldChar w:fldCharType="begin"/>
                      </w:r>
                      <w:r w:rsidRPr="00690BCC">
                        <w:rPr>
                          <w:rFonts w:ascii="Times New Roman" w:hAnsi="Times New Roman" w:cs="Times New Roman"/>
                          <w:b/>
                          <w:i w:val="0"/>
                          <w:color w:val="auto"/>
                          <w:lang w:val="en-GB"/>
                        </w:rPr>
                        <w:instrText xml:space="preserve"> SEQ Figure \* ARABIC </w:instrText>
                      </w:r>
                      <w:r w:rsidRPr="00690BCC">
                        <w:rPr>
                          <w:rFonts w:ascii="Times New Roman" w:hAnsi="Times New Roman" w:cs="Times New Roman"/>
                          <w:b/>
                          <w:i w:val="0"/>
                          <w:color w:val="auto"/>
                        </w:rPr>
                        <w:fldChar w:fldCharType="separate"/>
                      </w:r>
                      <w:r>
                        <w:rPr>
                          <w:rFonts w:ascii="Times New Roman" w:hAnsi="Times New Roman" w:cs="Times New Roman"/>
                          <w:b/>
                          <w:i w:val="0"/>
                          <w:noProof/>
                          <w:color w:val="auto"/>
                          <w:lang w:val="en-GB"/>
                        </w:rPr>
                        <w:t>6</w:t>
                      </w:r>
                      <w:r w:rsidRPr="00690BCC">
                        <w:rPr>
                          <w:rFonts w:ascii="Times New Roman" w:hAnsi="Times New Roman" w:cs="Times New Roman"/>
                          <w:b/>
                          <w:i w:val="0"/>
                          <w:color w:val="auto"/>
                        </w:rPr>
                        <w:fldChar w:fldCharType="end"/>
                      </w:r>
                      <w:bookmarkEnd w:id="9"/>
                      <w:r w:rsidRPr="00690BCC">
                        <w:rPr>
                          <w:rFonts w:ascii="Times New Roman" w:hAnsi="Times New Roman" w:cs="Times New Roman"/>
                          <w:b/>
                          <w:i w:val="0"/>
                          <w:color w:val="auto"/>
                          <w:lang w:val="en-GB"/>
                        </w:rPr>
                        <w:t>.</w:t>
                      </w:r>
                      <w:r w:rsidRPr="00690BCC">
                        <w:rPr>
                          <w:rFonts w:ascii="Times New Roman" w:hAnsi="Times New Roman" w:cs="Times New Roman"/>
                          <w:i w:val="0"/>
                          <w:color w:val="auto"/>
                          <w:lang w:val="en-GB"/>
                        </w:rPr>
                        <w:t xml:space="preserve"> Score plot </w:t>
                      </w:r>
                      <w:r>
                        <w:rPr>
                          <w:rFonts w:ascii="Times New Roman" w:hAnsi="Times New Roman" w:cs="Times New Roman"/>
                          <w:i w:val="0"/>
                          <w:color w:val="auto"/>
                          <w:lang w:val="en-GB"/>
                        </w:rPr>
                        <w:t>where the point satisfying the NOR condition are coloured in blue.</w:t>
                      </w:r>
                    </w:p>
                  </w:txbxContent>
                </v:textbox>
                <w10:wrap type="through"/>
              </v:shape>
            </w:pict>
          </mc:Fallback>
        </mc:AlternateContent>
      </w:r>
      <w:r w:rsidRPr="002F1A1A">
        <w:rPr>
          <w:rFonts w:ascii="Times New Roman" w:hAnsi="Times New Roman" w:cs="Times New Roman"/>
          <w:noProof/>
          <w:lang w:eastAsia="it-IT"/>
        </w:rPr>
        <mc:AlternateContent>
          <mc:Choice Requires="wps">
            <w:drawing>
              <wp:anchor distT="45720" distB="45720" distL="114300" distR="114300" simplePos="0" relativeHeight="251658244" behindDoc="0" locked="0" layoutInCell="1" allowOverlap="1" wp14:anchorId="40240AE3" wp14:editId="41C28C84">
                <wp:simplePos x="0" y="0"/>
                <wp:positionH relativeFrom="column">
                  <wp:posOffset>5273675</wp:posOffset>
                </wp:positionH>
                <wp:positionV relativeFrom="paragraph">
                  <wp:posOffset>205105</wp:posOffset>
                </wp:positionV>
                <wp:extent cx="487680" cy="266700"/>
                <wp:effectExtent l="0" t="0" r="7620" b="0"/>
                <wp:wrapSquare wrapText="bothSides"/>
                <wp:docPr id="1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66700"/>
                        </a:xfrm>
                        <a:prstGeom prst="rect">
                          <a:avLst/>
                        </a:prstGeom>
                        <a:solidFill>
                          <a:srgbClr val="FFFFFF"/>
                        </a:solidFill>
                        <a:ln w="9525">
                          <a:noFill/>
                          <a:miter lim="800000"/>
                          <a:headEnd/>
                          <a:tailEnd/>
                        </a:ln>
                      </wps:spPr>
                      <wps:txbx>
                        <w:txbxContent>
                          <w:p w14:paraId="348E765F" w14:textId="77777777" w:rsidR="00C11341" w:rsidRPr="002F1A1A" w:rsidRDefault="00C11341" w:rsidP="00A76463">
                            <w:pPr>
                              <w:rPr>
                                <w:rFonts w:ascii="Times New Roman" w:hAnsi="Times New Roman" w:cs="Times New Roman"/>
                              </w:rPr>
                            </w:pPr>
                            <w:r w:rsidRPr="002F1A1A">
                              <w:rPr>
                                <w:rFonts w:ascii="Times New Roman" w:hAnsi="Times New Roman" w:cs="Times New Roman"/>
                              </w:rPr>
                              <w:t>NOR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40AE3" id="_x0000_s1033" type="#_x0000_t202" style="position:absolute;left:0;text-align:left;margin-left:415.25pt;margin-top:16.15pt;width:38.4pt;height:21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" stroked="f">
                <v:textbox>
                  <w:txbxContent>
                    <w:p w14:paraId="348E765F" w14:textId="77777777" w:rsidR="00C11341" w:rsidRPr="002F1A1A" w:rsidRDefault="00C11341" w:rsidP="00A76463">
                      <w:pPr>
                        <w:rPr>
                          <w:rFonts w:ascii="Times New Roman" w:hAnsi="Times New Roman" w:cs="Times New Roman"/>
                        </w:rPr>
                      </w:pPr>
                      <w:r w:rsidRPr="002F1A1A">
                        <w:rPr>
                          <w:rFonts w:ascii="Times New Roman" w:hAnsi="Times New Roman" w:cs="Times New Roman"/>
                        </w:rPr>
                        <w:t>NOR</w:t>
                      </w:r>
                    </w:p>
                  </w:txbxContent>
                </v:textbox>
                <w10:wrap type="square"/>
              </v:shape>
            </w:pict>
          </mc:Fallback>
        </mc:AlternateContent>
      </w:r>
      <w:r>
        <w:rPr>
          <w:rFonts w:ascii="Times New Roman" w:hAnsi="Times New Roman" w:cs="Times New Roman"/>
          <w:noProof/>
          <w:lang w:eastAsia="it-IT"/>
        </w:rPr>
        <mc:AlternateContent>
          <mc:Choice Requires="wps">
            <w:drawing>
              <wp:anchor distT="0" distB="0" distL="114300" distR="114300" simplePos="0" relativeHeight="251658245" behindDoc="0" locked="0" layoutInCell="1" allowOverlap="1" wp14:anchorId="5F958CED" wp14:editId="074C4C4C">
                <wp:simplePos x="0" y="0"/>
                <wp:positionH relativeFrom="column">
                  <wp:posOffset>5232491</wp:posOffset>
                </wp:positionH>
                <wp:positionV relativeFrom="paragraph">
                  <wp:posOffset>306523</wp:posOffset>
                </wp:positionV>
                <wp:extent cx="87630" cy="83820"/>
                <wp:effectExtent l="0" t="0" r="26670" b="11430"/>
                <wp:wrapNone/>
                <wp:docPr id="17" name="Ovale 17"/>
                <wp:cNvGraphicFramePr/>
                <a:graphic xmlns:a="http://schemas.openxmlformats.org/drawingml/2006/main">
                  <a:graphicData uri="http://schemas.microsoft.com/office/word/2010/wordprocessingShape">
                    <wps:wsp>
                      <wps:cNvSpPr/>
                      <wps:spPr>
                        <a:xfrm>
                          <a:off x="0" y="0"/>
                          <a:ext cx="87630" cy="83820"/>
                        </a:xfrm>
                        <a:prstGeom prst="ellipse">
                          <a:avLst/>
                        </a:prstGeom>
                        <a:solidFill>
                          <a:srgbClr val="33CCCC"/>
                        </a:solidFill>
                        <a:ln>
                          <a:solidFill>
                            <a:srgbClr val="33CC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686332" id="Ovale 17" o:spid="_x0000_s1026" style="position:absolute;margin-left:412pt;margin-top:24.15pt;width:6.9pt;height:6.6pt;z-index:2516818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" fillcolor="#3cc" strokecolor="#3cc" strokeweight="1pt">
                <v:stroke joinstyle="miter"/>
              </v:oval>
            </w:pict>
          </mc:Fallback>
        </mc:AlternateContent>
      </w:r>
      <w:r w:rsidRPr="002F1A1A">
        <w:rPr>
          <w:rFonts w:ascii="Times New Roman" w:hAnsi="Times New Roman" w:cs="Times New Roman"/>
          <w:noProof/>
          <w:lang w:eastAsia="it-IT"/>
        </w:rPr>
        <w:drawing>
          <wp:anchor distT="0" distB="0" distL="114300" distR="114300" simplePos="0" relativeHeight="251658243" behindDoc="1" locked="0" layoutInCell="1" allowOverlap="1" wp14:anchorId="1517BE2D" wp14:editId="4AE79186">
            <wp:simplePos x="0" y="0"/>
            <wp:positionH relativeFrom="column">
              <wp:posOffset>53975</wp:posOffset>
            </wp:positionH>
            <wp:positionV relativeFrom="paragraph">
              <wp:posOffset>0</wp:posOffset>
            </wp:positionV>
            <wp:extent cx="5859780" cy="3423920"/>
            <wp:effectExtent l="0" t="0" r="7620" b="5080"/>
            <wp:wrapThrough wrapText="bothSides">
              <wp:wrapPolygon edited="0">
                <wp:start x="0" y="0"/>
                <wp:lineTo x="0" y="21512"/>
                <wp:lineTo x="21558" y="21512"/>
                <wp:lineTo x="21558" y="0"/>
                <wp:lineTo x="0" y="0"/>
              </wp:wrapPolygon>
            </wp:wrapThrough>
            <wp:docPr id="16" name="Immagine 15">
              <a:extLst xmlns:a="http://schemas.openxmlformats.org/drawingml/2006/main">
                <a:ext uri="{FF2B5EF4-FFF2-40B4-BE49-F238E27FC236}">
                  <a16:creationId xmlns:a16="http://schemas.microsoft.com/office/drawing/2014/main" id="{3360DFD4-4401-4AB5-BC6F-A610A098BF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5">
                      <a:extLst>
                        <a:ext uri="{FF2B5EF4-FFF2-40B4-BE49-F238E27FC236}">
                          <a16:creationId xmlns:a16="http://schemas.microsoft.com/office/drawing/2014/main" id="{3360DFD4-4401-4AB5-BC6F-A610A098BF7F}"/>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r="4254"/>
                    <a:stretch/>
                  </pic:blipFill>
                  <pic:spPr bwMode="auto">
                    <a:xfrm>
                      <a:off x="0" y="0"/>
                      <a:ext cx="5859780" cy="3423920"/>
                    </a:xfrm>
                    <a:prstGeom prst="rect">
                      <a:avLst/>
                    </a:prstGeom>
                    <a:ln>
                      <a:noFill/>
                    </a:ln>
                    <a:extLst>
                      <a:ext uri="{53640926-AAD7-44D8-BBD7-CCE9431645EC}">
                        <a14:shadowObscured xmlns:a14="http://schemas.microsoft.com/office/drawing/2010/main"/>
                      </a:ext>
                    </a:extLst>
                  </pic:spPr>
                </pic:pic>
              </a:graphicData>
            </a:graphic>
          </wp:anchor>
        </w:drawing>
      </w:r>
      <w:r w:rsidR="00BC34EE">
        <w:rPr>
          <w:rFonts w:ascii="Times New Roman" w:hAnsi="Times New Roman" w:cs="Times New Roman"/>
          <w:lang w:val="en-GB"/>
        </w:rPr>
        <w:t xml:space="preserve">Once defined this region, the point satisfying the imposed condition has been used to develop a one-classification SVM model, able to define a more accurate confidence region though a radial kernel. In this type </w:t>
      </w:r>
      <w:r w:rsidR="00BC34EE">
        <w:rPr>
          <w:rFonts w:ascii="Times New Roman" w:hAnsi="Times New Roman" w:cs="Times New Roman"/>
          <w:lang w:val="en-GB"/>
        </w:rPr>
        <w:lastRenderedPageBreak/>
        <w:t>of models two parameter are needed for the definition of the shape of the confidence region</w:t>
      </w:r>
      <w:r w:rsidR="00F07247">
        <w:rPr>
          <w:rFonts w:ascii="Times New Roman" w:hAnsi="Times New Roman" w:cs="Times New Roman"/>
          <w:lang w:val="en-GB"/>
        </w:rPr>
        <w:t xml:space="preserve"> representative of the class</w:t>
      </w:r>
      <w:r w:rsidR="00BC34EE">
        <w:rPr>
          <w:rFonts w:ascii="Times New Roman" w:hAnsi="Times New Roman" w:cs="Times New Roman"/>
          <w:lang w:val="en-GB"/>
        </w:rPr>
        <w:t xml:space="preserve">. </w:t>
      </w:r>
      <w:r w:rsidR="00F07247">
        <w:rPr>
          <w:rFonts w:ascii="Times New Roman" w:hAnsi="Times New Roman" w:cs="Times New Roman"/>
          <w:lang w:val="en-GB"/>
        </w:rPr>
        <w:t xml:space="preserve">The “nu” parameter expressing the information of the percentage of possible outlier in the dataset, and </w:t>
      </w:r>
      <w:r w:rsidR="00F07247" w:rsidRPr="00D75461">
        <w:rPr>
          <w:rFonts w:ascii="Times New Roman" w:hAnsi="Times New Roman" w:cs="Times New Roman"/>
          <w:lang w:val="en-GB"/>
        </w:rPr>
        <w:t xml:space="preserve">the “gamma” parameter that define the shape of the boundaries of the NOR </w:t>
      </w:r>
      <w:r w:rsidR="00F07247">
        <w:rPr>
          <w:rFonts w:ascii="Times New Roman" w:hAnsi="Times New Roman" w:cs="Times New Roman"/>
          <w:lang w:val="en-GB"/>
        </w:rPr>
        <w:t xml:space="preserve">are defined </w:t>
      </w:r>
      <w:r w:rsidR="00F07247" w:rsidRPr="00D75461">
        <w:rPr>
          <w:rFonts w:ascii="Times New Roman" w:hAnsi="Times New Roman" w:cs="Times New Roman"/>
          <w:lang w:val="en-GB"/>
        </w:rPr>
        <w:t>based on training data distribution.</w:t>
      </w:r>
      <w:r w:rsidR="00F07247">
        <w:rPr>
          <w:rFonts w:ascii="Times New Roman" w:hAnsi="Times New Roman" w:cs="Times New Roman"/>
          <w:lang w:val="en-GB"/>
        </w:rPr>
        <w:t xml:space="preserve"> In this case study, nu and gamma parameters have been set as 0.0001 and 0.03, respectively. The confidence region obtained as results is reported in </w:t>
      </w:r>
      <w:r w:rsidR="008640A1">
        <w:rPr>
          <w:rFonts w:ascii="Times New Roman" w:hAnsi="Times New Roman" w:cs="Times New Roman"/>
          <w:lang w:val="en-GB"/>
        </w:rPr>
        <w:t>Figure 7</w:t>
      </w:r>
      <w:r w:rsidR="00BC34EE">
        <w:rPr>
          <w:rFonts w:ascii="Times New Roman" w:hAnsi="Times New Roman" w:cs="Times New Roman"/>
          <w:lang w:val="en-GB"/>
        </w:rPr>
        <w:fldChar w:fldCharType="begin"/>
      </w:r>
      <w:r w:rsidR="00BC34EE">
        <w:rPr>
          <w:rFonts w:ascii="Times New Roman" w:hAnsi="Times New Roman" w:cs="Times New Roman"/>
          <w:lang w:val="en-GB"/>
        </w:rPr>
        <w:instrText xml:space="preserve"> REF _Ref98084698 \h </w:instrText>
      </w:r>
      <w:r w:rsidR="00031DF6">
        <w:rPr>
          <w:rFonts w:ascii="Times New Roman" w:hAnsi="Times New Roman" w:cs="Times New Roman"/>
          <w:lang w:val="en-GB"/>
        </w:rPr>
        <w:instrText xml:space="preserve"> \* MERGEFORMAT </w:instrText>
      </w:r>
      <w:r w:rsidR="00BC34EE">
        <w:rPr>
          <w:rFonts w:ascii="Times New Roman" w:hAnsi="Times New Roman" w:cs="Times New Roman"/>
          <w:lang w:val="en-GB"/>
        </w:rPr>
      </w:r>
      <w:r w:rsidR="00BC34EE">
        <w:rPr>
          <w:rFonts w:ascii="Times New Roman" w:hAnsi="Times New Roman" w:cs="Times New Roman"/>
          <w:lang w:val="en-GB"/>
        </w:rPr>
        <w:fldChar w:fldCharType="end"/>
      </w:r>
      <w:r w:rsidR="00BC34EE">
        <w:rPr>
          <w:rFonts w:ascii="Times New Roman" w:hAnsi="Times New Roman" w:cs="Times New Roman"/>
          <w:lang w:val="en-GB"/>
        </w:rPr>
        <w:t xml:space="preserve">. </w:t>
      </w:r>
      <w:r w:rsidR="004B486B">
        <w:rPr>
          <w:rFonts w:ascii="Times New Roman" w:hAnsi="Times New Roman" w:cs="Times New Roman"/>
          <w:lang w:val="en-GB"/>
        </w:rPr>
        <w:t xml:space="preserve">With the purpose of introducing also an intermediate alarm region, representative of </w:t>
      </w:r>
      <w:r w:rsidR="00F07247">
        <w:rPr>
          <w:rFonts w:ascii="Times New Roman" w:hAnsi="Times New Roman" w:cs="Times New Roman"/>
          <w:lang w:val="en-GB"/>
        </w:rPr>
        <w:t xml:space="preserve">anomalous conditions that cannot be assimilated to the NOR region, but not so troubling in terms of odour concentration, a second area has been identified. This region is defined by PCA points satisfying the following requirements:  PC1&gt;0 </w:t>
      </w:r>
      <w:r w:rsidR="00F07247" w:rsidRPr="00F81E68">
        <w:rPr>
          <w:rFonts w:ascii="Times New Roman" w:hAnsi="Times New Roman" w:cs="Times New Roman"/>
          <w:szCs w:val="31"/>
          <w:lang w:val="en-GB"/>
        </w:rPr>
        <w:t>˄</w:t>
      </w:r>
      <w:r w:rsidR="00F07247">
        <w:rPr>
          <w:rFonts w:ascii="Times New Roman" w:hAnsi="Times New Roman" w:cs="Times New Roman"/>
          <w:szCs w:val="31"/>
          <w:lang w:val="en-GB"/>
        </w:rPr>
        <w:t xml:space="preserve"> </w:t>
      </w:r>
      <w:r w:rsidR="00F07247" w:rsidRPr="00F81E68">
        <w:rPr>
          <w:rFonts w:ascii="Cambria Math" w:hAnsi="Cambria Math" w:cs="Cambria Math"/>
          <w:color w:val="202124"/>
          <w:szCs w:val="21"/>
          <w:shd w:val="clear" w:color="auto" w:fill="FFFFFF"/>
          <w:lang w:val="en-GB"/>
        </w:rPr>
        <w:t>∀</w:t>
      </w:r>
      <w:r w:rsidR="00F07247">
        <w:rPr>
          <w:rFonts w:ascii="Times New Roman" w:hAnsi="Times New Roman" w:cs="Times New Roman"/>
          <w:szCs w:val="31"/>
          <w:lang w:val="en-GB"/>
        </w:rPr>
        <w:t xml:space="preserve"> PC2,</w:t>
      </w:r>
      <w:r w:rsidR="00F07247">
        <w:rPr>
          <w:rFonts w:ascii="Times New Roman" w:hAnsi="Times New Roman" w:cs="Times New Roman"/>
          <w:lang w:val="en-GB"/>
        </w:rPr>
        <w:t xml:space="preserve"> -4&lt;PC1&lt;0 </w:t>
      </w:r>
      <w:r w:rsidR="00F07247" w:rsidRPr="00F81E68">
        <w:rPr>
          <w:rFonts w:ascii="Times New Roman" w:hAnsi="Times New Roman" w:cs="Times New Roman"/>
          <w:szCs w:val="31"/>
          <w:lang w:val="en-GB"/>
        </w:rPr>
        <w:t>˄</w:t>
      </w:r>
      <w:r w:rsidR="00F07247">
        <w:rPr>
          <w:rFonts w:ascii="Times New Roman" w:hAnsi="Times New Roman" w:cs="Times New Roman"/>
          <w:lang w:val="en-GB"/>
        </w:rPr>
        <w:t xml:space="preserve"> -4&lt;PC2&lt;3. Also in this case, the SVM, using as parameters nu=0.0001 and gamma=0.03, has been used to define the boundaries of the intermediate region</w:t>
      </w:r>
      <w:r w:rsidR="00C24658">
        <w:rPr>
          <w:rFonts w:ascii="Times New Roman" w:hAnsi="Times New Roman" w:cs="Times New Roman"/>
          <w:lang w:val="en-GB"/>
        </w:rPr>
        <w:t xml:space="preserve">. </w:t>
      </w:r>
    </w:p>
    <w:p w14:paraId="1F1EC78E" w14:textId="253E7CF6" w:rsidR="0058675A" w:rsidRDefault="0058675A" w:rsidP="00C05F36">
      <w:pPr>
        <w:jc w:val="both"/>
        <w:rPr>
          <w:rFonts w:ascii="Times New Roman" w:hAnsi="Times New Roman" w:cs="Times New Roman"/>
          <w:lang w:val="en-GB"/>
        </w:rPr>
      </w:pPr>
      <w:r>
        <w:rPr>
          <w:rFonts w:ascii="Times New Roman" w:hAnsi="Times New Roman" w:cs="Times New Roman"/>
          <w:lang w:val="en-GB"/>
        </w:rPr>
        <w:t xml:space="preserve">Thus, the final model illustrated in </w:t>
      </w:r>
      <w:r w:rsidRPr="00AE5FDE">
        <w:rPr>
          <w:rFonts w:ascii="Times New Roman" w:hAnsi="Times New Roman" w:cs="Times New Roman"/>
          <w:lang w:val="en-GB"/>
        </w:rPr>
        <w:t xml:space="preserve">Figure 8 </w:t>
      </w:r>
      <w:r>
        <w:rPr>
          <w:rFonts w:ascii="Times New Roman" w:hAnsi="Times New Roman" w:cs="Times New Roman"/>
          <w:lang w:val="en-GB"/>
        </w:rPr>
        <w:t>comprises two distinct regions: the NOR, representative of the typical odour concentration of the arrival tank for normal incoming wastewater, and an intermediate region indicating that the incoming wastewaters are creating anomalous odour on the arrival tank, but still characterized by acceptable odour concentrations not causing nuisance nearby the plant.</w:t>
      </w:r>
    </w:p>
    <w:tbl>
      <w:tblPr>
        <w:tblStyle w:val="Grigliatabella"/>
        <w:tblW w:w="0" w:type="auto"/>
        <w:tblLook w:val="04A0" w:firstRow="1" w:lastRow="0" w:firstColumn="1" w:lastColumn="0" w:noHBand="0" w:noVBand="1"/>
      </w:tblPr>
      <w:tblGrid>
        <w:gridCol w:w="9628"/>
      </w:tblGrid>
      <w:tr w:rsidR="00A76463" w:rsidRPr="001539E6" w14:paraId="3B01F3CF" w14:textId="77777777" w:rsidTr="00C14441">
        <w:trPr>
          <w:trHeight w:val="6123"/>
        </w:trPr>
        <w:tc>
          <w:tcPr>
            <w:tcW w:w="9628" w:type="dxa"/>
            <w:tcBorders>
              <w:top w:val="nil"/>
              <w:left w:val="nil"/>
              <w:bottom w:val="nil"/>
              <w:right w:val="nil"/>
            </w:tcBorders>
          </w:tcPr>
          <w:p w14:paraId="06D774C1" w14:textId="3943003E" w:rsidR="00A76463" w:rsidRDefault="00A76463" w:rsidP="00BC34EE">
            <w:pPr>
              <w:rPr>
                <w:rFonts w:ascii="Times New Roman" w:hAnsi="Times New Roman" w:cs="Times New Roman"/>
                <w:lang w:val="en-GB"/>
              </w:rPr>
            </w:pPr>
            <w:r>
              <w:rPr>
                <w:rFonts w:ascii="Times New Roman" w:hAnsi="Times New Roman" w:cs="Times New Roman"/>
                <w:noProof/>
                <w:lang w:eastAsia="it-IT"/>
              </w:rPr>
              <w:drawing>
                <wp:anchor distT="0" distB="0" distL="114300" distR="114300" simplePos="0" relativeHeight="251658247" behindDoc="1" locked="0" layoutInCell="1" allowOverlap="1" wp14:anchorId="5928812E" wp14:editId="1729F3F9">
                  <wp:simplePos x="0" y="0"/>
                  <wp:positionH relativeFrom="column">
                    <wp:posOffset>88265</wp:posOffset>
                  </wp:positionH>
                  <wp:positionV relativeFrom="paragraph">
                    <wp:posOffset>80010</wp:posOffset>
                  </wp:positionV>
                  <wp:extent cx="5593080" cy="3417570"/>
                  <wp:effectExtent l="0" t="0" r="7620" b="0"/>
                  <wp:wrapTopAndBottom/>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8422"/>
                          <a:stretch/>
                        </pic:blipFill>
                        <pic:spPr bwMode="auto">
                          <a:xfrm>
                            <a:off x="0" y="0"/>
                            <a:ext cx="5593080" cy="3417570"/>
                          </a:xfrm>
                          <a:prstGeom prst="rect">
                            <a:avLst/>
                          </a:prstGeom>
                          <a:noFill/>
                          <a:ln>
                            <a:noFill/>
                          </a:ln>
                          <a:extLst>
                            <a:ext uri="{53640926-AAD7-44D8-BBD7-CCE9431645EC}">
                              <a14:shadowObscured xmlns:a14="http://schemas.microsoft.com/office/drawing/2010/main"/>
                            </a:ext>
                          </a:extLst>
                        </pic:spPr>
                      </pic:pic>
                    </a:graphicData>
                  </a:graphic>
                </wp:anchor>
              </w:drawing>
            </w:r>
          </w:p>
          <w:p w14:paraId="12ADB1A8" w14:textId="06B68587" w:rsidR="00A76463" w:rsidRDefault="00A76463" w:rsidP="00A76463">
            <w:pPr>
              <w:pStyle w:val="Didascalia"/>
              <w:jc w:val="center"/>
              <w:rPr>
                <w:rFonts w:ascii="Times New Roman" w:hAnsi="Times New Roman" w:cs="Times New Roman"/>
                <w:i w:val="0"/>
                <w:color w:val="auto"/>
                <w:lang w:val="en-GB"/>
              </w:rPr>
            </w:pPr>
            <w:r w:rsidRPr="007B25D2">
              <w:rPr>
                <w:rFonts w:ascii="Times New Roman" w:hAnsi="Times New Roman" w:cs="Times New Roman"/>
                <w:b/>
                <w:i w:val="0"/>
                <w:color w:val="auto"/>
                <w:lang w:val="en-GB"/>
              </w:rPr>
              <w:t xml:space="preserve">Figure </w:t>
            </w:r>
            <w:r w:rsidRPr="007B25D2">
              <w:rPr>
                <w:rFonts w:ascii="Times New Roman" w:hAnsi="Times New Roman" w:cs="Times New Roman"/>
                <w:b/>
                <w:i w:val="0"/>
                <w:color w:val="auto"/>
              </w:rPr>
              <w:fldChar w:fldCharType="begin"/>
            </w:r>
            <w:r w:rsidRPr="007B25D2">
              <w:rPr>
                <w:rFonts w:ascii="Times New Roman" w:hAnsi="Times New Roman" w:cs="Times New Roman"/>
                <w:b/>
                <w:i w:val="0"/>
                <w:color w:val="auto"/>
                <w:lang w:val="en-GB"/>
              </w:rPr>
              <w:instrText xml:space="preserve"> SEQ Figure \* ARABIC </w:instrText>
            </w:r>
            <w:r w:rsidRPr="007B25D2">
              <w:rPr>
                <w:rFonts w:ascii="Times New Roman" w:hAnsi="Times New Roman" w:cs="Times New Roman"/>
                <w:b/>
                <w:i w:val="0"/>
                <w:color w:val="auto"/>
              </w:rPr>
              <w:fldChar w:fldCharType="separate"/>
            </w:r>
            <w:r w:rsidR="00474329">
              <w:rPr>
                <w:rFonts w:ascii="Times New Roman" w:hAnsi="Times New Roman" w:cs="Times New Roman"/>
                <w:b/>
                <w:i w:val="0"/>
                <w:noProof/>
                <w:color w:val="auto"/>
                <w:lang w:val="en-GB"/>
              </w:rPr>
              <w:t>7</w:t>
            </w:r>
            <w:r w:rsidRPr="007B25D2">
              <w:rPr>
                <w:rFonts w:ascii="Times New Roman" w:hAnsi="Times New Roman" w:cs="Times New Roman"/>
                <w:b/>
                <w:i w:val="0"/>
                <w:color w:val="auto"/>
              </w:rPr>
              <w:fldChar w:fldCharType="end"/>
            </w:r>
            <w:r w:rsidRPr="007B25D2">
              <w:rPr>
                <w:rFonts w:ascii="Times New Roman" w:hAnsi="Times New Roman" w:cs="Times New Roman"/>
                <w:b/>
                <w:i w:val="0"/>
                <w:color w:val="auto"/>
                <w:lang w:val="en-GB"/>
              </w:rPr>
              <w:t>.</w:t>
            </w:r>
            <w:r w:rsidRPr="007B25D2">
              <w:rPr>
                <w:rFonts w:ascii="Times New Roman" w:hAnsi="Times New Roman" w:cs="Times New Roman"/>
                <w:i w:val="0"/>
                <w:color w:val="auto"/>
                <w:lang w:val="en-GB"/>
              </w:rPr>
              <w:t xml:space="preserve"> PCA score plot with the NOR defined thought the use of one-classification SVM. </w:t>
            </w:r>
          </w:p>
          <w:p w14:paraId="232D4AFC" w14:textId="77777777" w:rsidR="0058675A" w:rsidRPr="0058675A" w:rsidRDefault="0058675A" w:rsidP="0058675A">
            <w:pPr>
              <w:rPr>
                <w:lang w:val="en-GB"/>
              </w:rPr>
            </w:pPr>
          </w:p>
          <w:p w14:paraId="0478C7FC" w14:textId="77777777" w:rsidR="00AE5FDE" w:rsidRDefault="00AE5FDE" w:rsidP="00AE5FDE">
            <w:pPr>
              <w:keepNext/>
              <w:jc w:val="center"/>
            </w:pPr>
            <w:r>
              <w:rPr>
                <w:rFonts w:ascii="Times New Roman" w:hAnsi="Times New Roman" w:cs="Times New Roman"/>
                <w:noProof/>
                <w:lang w:eastAsia="it-IT"/>
              </w:rPr>
              <w:lastRenderedPageBreak/>
              <w:drawing>
                <wp:inline distT="0" distB="0" distL="0" distR="0" wp14:anchorId="1E650D88" wp14:editId="25C4CCFC">
                  <wp:extent cx="5581650" cy="341757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8609"/>
                          <a:stretch/>
                        </pic:blipFill>
                        <pic:spPr bwMode="auto">
                          <a:xfrm>
                            <a:off x="0" y="0"/>
                            <a:ext cx="5581650" cy="3417570"/>
                          </a:xfrm>
                          <a:prstGeom prst="rect">
                            <a:avLst/>
                          </a:prstGeom>
                          <a:noFill/>
                          <a:ln>
                            <a:noFill/>
                          </a:ln>
                          <a:extLst>
                            <a:ext uri="{53640926-AAD7-44D8-BBD7-CCE9431645EC}">
                              <a14:shadowObscured xmlns:a14="http://schemas.microsoft.com/office/drawing/2010/main"/>
                            </a:ext>
                          </a:extLst>
                        </pic:spPr>
                      </pic:pic>
                    </a:graphicData>
                  </a:graphic>
                </wp:inline>
              </w:drawing>
            </w:r>
          </w:p>
          <w:p w14:paraId="4E76B4C6" w14:textId="047B71A4" w:rsidR="00A76463" w:rsidRPr="00AE5FDE" w:rsidRDefault="00AE5FDE" w:rsidP="00AE5FDE">
            <w:pPr>
              <w:pStyle w:val="Didascalia"/>
              <w:jc w:val="center"/>
              <w:rPr>
                <w:rFonts w:ascii="Times New Roman" w:hAnsi="Times New Roman" w:cs="Times New Roman"/>
                <w:i w:val="0"/>
                <w:color w:val="auto"/>
                <w:lang w:val="en-GB"/>
              </w:rPr>
            </w:pPr>
            <w:bookmarkStart w:id="10" w:name="_Ref98745454"/>
            <w:r w:rsidRPr="00C24658">
              <w:rPr>
                <w:rFonts w:ascii="Times New Roman" w:hAnsi="Times New Roman" w:cs="Times New Roman"/>
                <w:b/>
                <w:i w:val="0"/>
                <w:color w:val="auto"/>
                <w:lang w:val="en-GB"/>
              </w:rPr>
              <w:t xml:space="preserve">Figure </w:t>
            </w:r>
            <w:r w:rsidRPr="00C24658">
              <w:rPr>
                <w:rFonts w:ascii="Times New Roman" w:hAnsi="Times New Roman" w:cs="Times New Roman"/>
                <w:b/>
                <w:i w:val="0"/>
                <w:color w:val="auto"/>
              </w:rPr>
              <w:fldChar w:fldCharType="begin"/>
            </w:r>
            <w:r w:rsidRPr="00C24658">
              <w:rPr>
                <w:rFonts w:ascii="Times New Roman" w:hAnsi="Times New Roman" w:cs="Times New Roman"/>
                <w:b/>
                <w:i w:val="0"/>
                <w:color w:val="auto"/>
                <w:lang w:val="en-GB"/>
              </w:rPr>
              <w:instrText xml:space="preserve"> SEQ Figure \* ARABIC </w:instrText>
            </w:r>
            <w:r w:rsidRPr="00C24658">
              <w:rPr>
                <w:rFonts w:ascii="Times New Roman" w:hAnsi="Times New Roman" w:cs="Times New Roman"/>
                <w:b/>
                <w:i w:val="0"/>
                <w:color w:val="auto"/>
              </w:rPr>
              <w:fldChar w:fldCharType="separate"/>
            </w:r>
            <w:r>
              <w:rPr>
                <w:rFonts w:ascii="Times New Roman" w:hAnsi="Times New Roman" w:cs="Times New Roman"/>
                <w:b/>
                <w:i w:val="0"/>
                <w:noProof/>
                <w:color w:val="auto"/>
                <w:lang w:val="en-GB"/>
              </w:rPr>
              <w:t>8</w:t>
            </w:r>
            <w:r w:rsidRPr="00C24658">
              <w:rPr>
                <w:rFonts w:ascii="Times New Roman" w:hAnsi="Times New Roman" w:cs="Times New Roman"/>
                <w:b/>
                <w:i w:val="0"/>
                <w:color w:val="auto"/>
              </w:rPr>
              <w:fldChar w:fldCharType="end"/>
            </w:r>
            <w:bookmarkEnd w:id="10"/>
            <w:r w:rsidRPr="00C24658">
              <w:rPr>
                <w:rFonts w:ascii="Times New Roman" w:hAnsi="Times New Roman" w:cs="Times New Roman"/>
                <w:b/>
                <w:i w:val="0"/>
                <w:color w:val="auto"/>
                <w:lang w:val="en-GB"/>
              </w:rPr>
              <w:t>.</w:t>
            </w:r>
            <w:r w:rsidRPr="00C24658">
              <w:rPr>
                <w:rFonts w:ascii="Times New Roman" w:hAnsi="Times New Roman" w:cs="Times New Roman"/>
                <w:i w:val="0"/>
                <w:color w:val="auto"/>
                <w:lang w:val="en-GB"/>
              </w:rPr>
              <w:t xml:space="preserve"> The</w:t>
            </w:r>
            <w:r w:rsidRPr="00C24658">
              <w:rPr>
                <w:rFonts w:ascii="Times New Roman" w:hAnsi="Times New Roman" w:cs="Times New Roman"/>
                <w:color w:val="auto"/>
                <w:lang w:val="en-GB"/>
              </w:rPr>
              <w:t xml:space="preserve"> </w:t>
            </w:r>
            <w:r w:rsidRPr="00C24658">
              <w:rPr>
                <w:rFonts w:ascii="Times New Roman" w:hAnsi="Times New Roman" w:cs="Times New Roman"/>
                <w:i w:val="0"/>
                <w:color w:val="auto"/>
                <w:lang w:val="en-GB"/>
              </w:rPr>
              <w:t>PCA score plot with the NOR and the intermediate alarm region obtained with one-classification SVM.</w:t>
            </w:r>
          </w:p>
        </w:tc>
      </w:tr>
    </w:tbl>
    <w:p w14:paraId="20CE1ACC" w14:textId="1E422EAB" w:rsidR="00524DA9" w:rsidRPr="00F81E68" w:rsidRDefault="00524DA9" w:rsidP="00F81E68">
      <w:pPr>
        <w:autoSpaceDE w:val="0"/>
        <w:autoSpaceDN w:val="0"/>
        <w:adjustRightInd w:val="0"/>
        <w:spacing w:after="0" w:line="240" w:lineRule="auto"/>
        <w:rPr>
          <w:rFonts w:ascii="MS Shell Dlg 2" w:hAnsi="MS Shell Dlg 2" w:cs="MS Shell Dlg 2"/>
          <w:sz w:val="16"/>
          <w:szCs w:val="16"/>
          <w:lang w:val="en-GB"/>
        </w:rPr>
      </w:pPr>
    </w:p>
    <w:p w14:paraId="3A6A34AE" w14:textId="5D5DD48E" w:rsidR="00DE5A27" w:rsidRPr="00524DA9" w:rsidRDefault="00DE5A27" w:rsidP="00DE5A27">
      <w:pPr>
        <w:rPr>
          <w:rFonts w:ascii="Times New Roman" w:hAnsi="Times New Roman" w:cs="Times New Roman"/>
          <w:b/>
          <w:lang w:val="en-GB"/>
        </w:rPr>
      </w:pPr>
      <w:bookmarkStart w:id="11" w:name="_Ref98080333"/>
      <w:r w:rsidRPr="00524DA9">
        <w:rPr>
          <w:rFonts w:ascii="Times New Roman" w:hAnsi="Times New Roman" w:cs="Times New Roman"/>
          <w:b/>
          <w:lang w:val="en-GB"/>
        </w:rPr>
        <w:t>3.2 Monitoring and Validation</w:t>
      </w:r>
    </w:p>
    <w:p w14:paraId="1932397B" w14:textId="7200861E" w:rsidR="007E7E64" w:rsidRDefault="007E7E64" w:rsidP="00C05F36">
      <w:pPr>
        <w:jc w:val="both"/>
        <w:rPr>
          <w:rFonts w:ascii="Times New Roman" w:hAnsi="Times New Roman" w:cs="Times New Roman"/>
          <w:lang w:val="en-GB"/>
        </w:rPr>
      </w:pPr>
      <w:r>
        <w:rPr>
          <w:rFonts w:ascii="Times New Roman" w:hAnsi="Times New Roman" w:cs="Times New Roman"/>
          <w:lang w:val="en-GB"/>
        </w:rPr>
        <w:t>During the monitoring phase</w:t>
      </w:r>
      <w:r w:rsidR="00CB6C0B">
        <w:rPr>
          <w:rFonts w:ascii="Times New Roman" w:hAnsi="Times New Roman" w:cs="Times New Roman"/>
          <w:lang w:val="en-GB"/>
        </w:rPr>
        <w:t>,</w:t>
      </w:r>
      <w:r>
        <w:rPr>
          <w:rFonts w:ascii="Times New Roman" w:hAnsi="Times New Roman" w:cs="Times New Roman"/>
          <w:lang w:val="en-GB"/>
        </w:rPr>
        <w:t xml:space="preserve"> the data are continuously acquired by the e-nose and processed by the models implemented on the training data. With the purpose of evaluating the capability of the e-nose to recognize and </w:t>
      </w:r>
      <w:r w:rsidR="00CB6C0B">
        <w:rPr>
          <w:rFonts w:ascii="Times New Roman" w:hAnsi="Times New Roman" w:cs="Times New Roman"/>
          <w:lang w:val="en-GB"/>
        </w:rPr>
        <w:t xml:space="preserve">reveal </w:t>
      </w:r>
      <w:r>
        <w:rPr>
          <w:rFonts w:ascii="Times New Roman" w:hAnsi="Times New Roman" w:cs="Times New Roman"/>
          <w:lang w:val="en-GB"/>
        </w:rPr>
        <w:t xml:space="preserve">the presence of anomalous odours, </w:t>
      </w:r>
      <w:r w:rsidR="00CB6C0B">
        <w:rPr>
          <w:rFonts w:ascii="Times New Roman" w:hAnsi="Times New Roman" w:cs="Times New Roman"/>
          <w:lang w:val="en-GB"/>
        </w:rPr>
        <w:t>verification tests</w:t>
      </w:r>
      <w:r w:rsidR="00D94A4F">
        <w:rPr>
          <w:rFonts w:ascii="Times New Roman" w:hAnsi="Times New Roman" w:cs="Times New Roman"/>
          <w:lang w:val="en-GB"/>
        </w:rPr>
        <w:t xml:space="preserve"> is</w:t>
      </w:r>
      <w:r>
        <w:rPr>
          <w:rFonts w:ascii="Times New Roman" w:hAnsi="Times New Roman" w:cs="Times New Roman"/>
          <w:lang w:val="en-GB"/>
        </w:rPr>
        <w:t xml:space="preserve"> carried out. This p</w:t>
      </w:r>
      <w:r w:rsidR="00CC19EA">
        <w:rPr>
          <w:rFonts w:ascii="Times New Roman" w:hAnsi="Times New Roman" w:cs="Times New Roman"/>
          <w:lang w:val="en-GB"/>
        </w:rPr>
        <w:t>h</w:t>
      </w:r>
      <w:r>
        <w:rPr>
          <w:rFonts w:ascii="Times New Roman" w:hAnsi="Times New Roman" w:cs="Times New Roman"/>
          <w:lang w:val="en-GB"/>
        </w:rPr>
        <w:t xml:space="preserve">ase involved the automatic </w:t>
      </w:r>
      <w:r w:rsidR="00CB6C0B">
        <w:rPr>
          <w:rFonts w:ascii="Times New Roman" w:hAnsi="Times New Roman" w:cs="Times New Roman"/>
          <w:lang w:val="en-GB"/>
        </w:rPr>
        <w:t xml:space="preserve">withdrawal </w:t>
      </w:r>
      <w:r>
        <w:rPr>
          <w:rFonts w:ascii="Times New Roman" w:hAnsi="Times New Roman" w:cs="Times New Roman"/>
          <w:lang w:val="en-GB"/>
        </w:rPr>
        <w:t>of samples representative of both reference and anomalous odour</w:t>
      </w:r>
      <w:r w:rsidR="00CB6C0B">
        <w:rPr>
          <w:rFonts w:ascii="Times New Roman" w:hAnsi="Times New Roman" w:cs="Times New Roman"/>
          <w:lang w:val="en-GB"/>
        </w:rPr>
        <w:t xml:space="preserve"> conditions, i.e. representative of different odour concentration levels, </w:t>
      </w:r>
      <w:r>
        <w:rPr>
          <w:rFonts w:ascii="Times New Roman" w:hAnsi="Times New Roman" w:cs="Times New Roman"/>
          <w:lang w:val="en-GB"/>
        </w:rPr>
        <w:t xml:space="preserve">at the arrival tank. Specifically, 9 independent samples, collected in 5 different days, have been considered: </w:t>
      </w:r>
      <w:r w:rsidR="00CC19EA">
        <w:rPr>
          <w:rFonts w:ascii="Times New Roman" w:hAnsi="Times New Roman" w:cs="Times New Roman"/>
          <w:lang w:val="en-GB"/>
        </w:rPr>
        <w:t xml:space="preserve">4 representatives of the NOR and 5 </w:t>
      </w:r>
      <w:r w:rsidR="00057CD8">
        <w:rPr>
          <w:rFonts w:ascii="Times New Roman" w:hAnsi="Times New Roman" w:cs="Times New Roman"/>
          <w:lang w:val="en-GB"/>
        </w:rPr>
        <w:t>representatives</w:t>
      </w:r>
      <w:r w:rsidR="00CC19EA">
        <w:rPr>
          <w:rFonts w:ascii="Times New Roman" w:hAnsi="Times New Roman" w:cs="Times New Roman"/>
          <w:lang w:val="en-GB"/>
        </w:rPr>
        <w:t xml:space="preserve"> of the anomalous conditions. </w:t>
      </w:r>
    </w:p>
    <w:p w14:paraId="61292727" w14:textId="77777777" w:rsidR="00D733F0" w:rsidRDefault="00474498" w:rsidP="00C05F36">
      <w:pPr>
        <w:jc w:val="both"/>
        <w:rPr>
          <w:rFonts w:ascii="Times New Roman" w:hAnsi="Times New Roman" w:cs="Times New Roman"/>
          <w:lang w:val="en-GB"/>
        </w:rPr>
      </w:pPr>
      <w:r>
        <w:rPr>
          <w:rFonts w:ascii="Times New Roman" w:hAnsi="Times New Roman" w:cs="Times New Roman"/>
          <w:lang w:val="en-GB"/>
        </w:rPr>
        <w:t xml:space="preserve">Figure 9 </w:t>
      </w:r>
      <w:r w:rsidR="004D3223">
        <w:rPr>
          <w:rFonts w:ascii="Times New Roman" w:hAnsi="Times New Roman" w:cs="Times New Roman"/>
          <w:lang w:val="en-GB"/>
        </w:rPr>
        <w:t xml:space="preserve">illustrates the results of this </w:t>
      </w:r>
      <w:r w:rsidR="004A777E">
        <w:rPr>
          <w:rFonts w:ascii="Times New Roman" w:hAnsi="Times New Roman" w:cs="Times New Roman"/>
          <w:lang w:val="en-GB"/>
        </w:rPr>
        <w:t>validation phase</w:t>
      </w:r>
      <w:r w:rsidR="004D3223">
        <w:rPr>
          <w:rFonts w:ascii="Times New Roman" w:hAnsi="Times New Roman" w:cs="Times New Roman"/>
          <w:lang w:val="en-GB"/>
        </w:rPr>
        <w:t>.</w:t>
      </w:r>
      <w:r w:rsidR="000A341B" w:rsidRPr="000A341B">
        <w:rPr>
          <w:rFonts w:ascii="Times New Roman" w:hAnsi="Times New Roman" w:cs="Times New Roman"/>
          <w:lang w:val="en-GB"/>
        </w:rPr>
        <w:t xml:space="preserve"> </w:t>
      </w:r>
      <w:r w:rsidR="000A341B" w:rsidRPr="003D578F">
        <w:rPr>
          <w:rFonts w:ascii="Times New Roman" w:hAnsi="Times New Roman" w:cs="Times New Roman"/>
          <w:lang w:val="en-GB"/>
        </w:rPr>
        <w:t xml:space="preserve">Samples characterized by odour concentrations lower than </w:t>
      </w:r>
      <w:r w:rsidR="0030496A">
        <w:rPr>
          <w:rFonts w:ascii="Times New Roman" w:hAnsi="Times New Roman" w:cs="Times New Roman"/>
          <w:lang w:val="en-GB"/>
        </w:rPr>
        <w:t>4</w:t>
      </w:r>
      <w:r w:rsidR="00DE2F59">
        <w:rPr>
          <w:rFonts w:ascii="Times New Roman" w:hAnsi="Times New Roman" w:cs="Times New Roman"/>
          <w:lang w:val="en-GB"/>
        </w:rPr>
        <w:t>’</w:t>
      </w:r>
      <w:r w:rsidR="0030496A">
        <w:rPr>
          <w:rFonts w:ascii="Times New Roman" w:hAnsi="Times New Roman" w:cs="Times New Roman"/>
          <w:lang w:val="en-GB"/>
        </w:rPr>
        <w:t>600</w:t>
      </w:r>
      <w:r w:rsidR="000A341B" w:rsidRPr="003D578F">
        <w:rPr>
          <w:rFonts w:ascii="Times New Roman" w:hAnsi="Times New Roman" w:cs="Times New Roman"/>
          <w:lang w:val="en-GB"/>
        </w:rPr>
        <w:t xml:space="preserve"> </w:t>
      </w:r>
      <w:proofErr w:type="spellStart"/>
      <w:r w:rsidR="000A341B" w:rsidRPr="003D578F">
        <w:rPr>
          <w:rFonts w:ascii="Times New Roman" w:hAnsi="Times New Roman" w:cs="Times New Roman"/>
          <w:lang w:val="en-GB"/>
        </w:rPr>
        <w:t>ou</w:t>
      </w:r>
      <w:r w:rsidR="000A341B" w:rsidRPr="003D578F">
        <w:rPr>
          <w:rFonts w:ascii="Times New Roman" w:hAnsi="Times New Roman" w:cs="Times New Roman"/>
          <w:vertAlign w:val="subscript"/>
          <w:lang w:val="en-GB"/>
        </w:rPr>
        <w:t>E</w:t>
      </w:r>
      <w:proofErr w:type="spellEnd"/>
      <w:r w:rsidR="000A341B" w:rsidRPr="003D578F">
        <w:rPr>
          <w:rFonts w:ascii="Times New Roman" w:hAnsi="Times New Roman" w:cs="Times New Roman"/>
          <w:lang w:val="en-GB"/>
        </w:rPr>
        <w:t>/m</w:t>
      </w:r>
      <w:r w:rsidR="000A341B" w:rsidRPr="003D578F">
        <w:rPr>
          <w:rFonts w:ascii="Times New Roman" w:hAnsi="Times New Roman" w:cs="Times New Roman"/>
          <w:vertAlign w:val="superscript"/>
          <w:lang w:val="en-GB"/>
        </w:rPr>
        <w:t>3</w:t>
      </w:r>
      <w:r w:rsidR="000A341B" w:rsidRPr="003D578F">
        <w:rPr>
          <w:rFonts w:ascii="Times New Roman" w:hAnsi="Times New Roman" w:cs="Times New Roman"/>
          <w:lang w:val="en-GB"/>
        </w:rPr>
        <w:t xml:space="preserve"> fall within the NOR. Conversely,</w:t>
      </w:r>
      <w:r w:rsidR="0041141E">
        <w:rPr>
          <w:rFonts w:ascii="Times New Roman" w:hAnsi="Times New Roman" w:cs="Times New Roman"/>
          <w:lang w:val="en-GB"/>
        </w:rPr>
        <w:t xml:space="preserve"> </w:t>
      </w:r>
      <w:r w:rsidR="000A341B" w:rsidRPr="003D578F">
        <w:rPr>
          <w:rFonts w:ascii="Times New Roman" w:hAnsi="Times New Roman" w:cs="Times New Roman"/>
          <w:lang w:val="en-GB"/>
        </w:rPr>
        <w:t xml:space="preserve">samples collected under anomalous conditions (i.e., odour concentrations ranging from </w:t>
      </w:r>
      <w:r w:rsidR="003D578F" w:rsidRPr="003D578F">
        <w:rPr>
          <w:rFonts w:ascii="Times New Roman" w:hAnsi="Times New Roman" w:cs="Times New Roman"/>
          <w:lang w:val="en-GB"/>
        </w:rPr>
        <w:t>9</w:t>
      </w:r>
      <w:r w:rsidR="00DE2F59">
        <w:rPr>
          <w:rFonts w:ascii="Times New Roman" w:hAnsi="Times New Roman" w:cs="Times New Roman"/>
          <w:lang w:val="en-GB"/>
        </w:rPr>
        <w:t>’</w:t>
      </w:r>
      <w:r w:rsidR="0030496A">
        <w:rPr>
          <w:rFonts w:ascii="Times New Roman" w:hAnsi="Times New Roman" w:cs="Times New Roman"/>
          <w:lang w:val="en-GB"/>
        </w:rPr>
        <w:t>2</w:t>
      </w:r>
      <w:r w:rsidR="003D578F" w:rsidRPr="003D578F">
        <w:rPr>
          <w:rFonts w:ascii="Times New Roman" w:hAnsi="Times New Roman" w:cs="Times New Roman"/>
          <w:lang w:val="en-GB"/>
        </w:rPr>
        <w:t>00</w:t>
      </w:r>
      <w:r w:rsidR="000A341B" w:rsidRPr="003D578F">
        <w:rPr>
          <w:rFonts w:ascii="Times New Roman" w:hAnsi="Times New Roman" w:cs="Times New Roman"/>
          <w:lang w:val="en-GB"/>
        </w:rPr>
        <w:t xml:space="preserve"> </w:t>
      </w:r>
      <w:proofErr w:type="spellStart"/>
      <w:r w:rsidR="003D578F" w:rsidRPr="003D578F">
        <w:rPr>
          <w:rFonts w:ascii="Times New Roman" w:hAnsi="Times New Roman" w:cs="Times New Roman"/>
          <w:lang w:val="en-GB"/>
        </w:rPr>
        <w:t>ou</w:t>
      </w:r>
      <w:r w:rsidR="003D578F" w:rsidRPr="003D578F">
        <w:rPr>
          <w:rFonts w:ascii="Times New Roman" w:hAnsi="Times New Roman" w:cs="Times New Roman"/>
          <w:vertAlign w:val="subscript"/>
          <w:lang w:val="en-GB"/>
        </w:rPr>
        <w:t>E</w:t>
      </w:r>
      <w:proofErr w:type="spellEnd"/>
      <w:r w:rsidR="003D578F" w:rsidRPr="003D578F">
        <w:rPr>
          <w:rFonts w:ascii="Times New Roman" w:hAnsi="Times New Roman" w:cs="Times New Roman"/>
          <w:lang w:val="en-GB"/>
        </w:rPr>
        <w:t>/m</w:t>
      </w:r>
      <w:r w:rsidR="003D578F" w:rsidRPr="003D578F">
        <w:rPr>
          <w:rFonts w:ascii="Times New Roman" w:hAnsi="Times New Roman" w:cs="Times New Roman"/>
          <w:vertAlign w:val="superscript"/>
          <w:lang w:val="en-GB"/>
        </w:rPr>
        <w:t>3</w:t>
      </w:r>
      <w:r w:rsidR="003D578F" w:rsidRPr="003D578F">
        <w:rPr>
          <w:rFonts w:ascii="Times New Roman" w:hAnsi="Times New Roman" w:cs="Times New Roman"/>
          <w:lang w:val="en-GB"/>
        </w:rPr>
        <w:t xml:space="preserve"> </w:t>
      </w:r>
      <w:r w:rsidR="000A341B" w:rsidRPr="003D578F">
        <w:rPr>
          <w:rFonts w:ascii="Times New Roman" w:hAnsi="Times New Roman" w:cs="Times New Roman"/>
          <w:lang w:val="en-GB"/>
        </w:rPr>
        <w:t xml:space="preserve">to </w:t>
      </w:r>
      <w:r w:rsidR="003D578F" w:rsidRPr="003D578F">
        <w:rPr>
          <w:rFonts w:ascii="Times New Roman" w:hAnsi="Times New Roman" w:cs="Times New Roman"/>
          <w:lang w:val="en-GB"/>
        </w:rPr>
        <w:t>26</w:t>
      </w:r>
      <w:r w:rsidR="00DE2F59">
        <w:rPr>
          <w:rFonts w:ascii="Times New Roman" w:hAnsi="Times New Roman" w:cs="Times New Roman"/>
          <w:lang w:val="en-GB"/>
        </w:rPr>
        <w:t>’</w:t>
      </w:r>
      <w:r w:rsidR="003D578F" w:rsidRPr="003D578F">
        <w:rPr>
          <w:rFonts w:ascii="Times New Roman" w:hAnsi="Times New Roman" w:cs="Times New Roman"/>
          <w:lang w:val="en-GB"/>
        </w:rPr>
        <w:t>000</w:t>
      </w:r>
      <w:r w:rsidR="000A341B" w:rsidRPr="003D578F">
        <w:rPr>
          <w:rFonts w:ascii="Times New Roman" w:hAnsi="Times New Roman" w:cs="Times New Roman"/>
          <w:lang w:val="en-GB"/>
        </w:rPr>
        <w:t xml:space="preserve"> </w:t>
      </w:r>
      <w:proofErr w:type="spellStart"/>
      <w:r w:rsidR="003D578F" w:rsidRPr="003D578F">
        <w:rPr>
          <w:rFonts w:ascii="Times New Roman" w:hAnsi="Times New Roman" w:cs="Times New Roman"/>
          <w:lang w:val="en-GB"/>
        </w:rPr>
        <w:t>ou</w:t>
      </w:r>
      <w:r w:rsidR="003D578F" w:rsidRPr="003D578F">
        <w:rPr>
          <w:rFonts w:ascii="Times New Roman" w:hAnsi="Times New Roman" w:cs="Times New Roman"/>
          <w:vertAlign w:val="subscript"/>
          <w:lang w:val="en-GB"/>
        </w:rPr>
        <w:t>E</w:t>
      </w:r>
      <w:proofErr w:type="spellEnd"/>
      <w:r w:rsidR="003D578F" w:rsidRPr="003D578F">
        <w:rPr>
          <w:rFonts w:ascii="Times New Roman" w:hAnsi="Times New Roman" w:cs="Times New Roman"/>
          <w:lang w:val="en-GB"/>
        </w:rPr>
        <w:t>/m</w:t>
      </w:r>
      <w:r w:rsidR="003D578F" w:rsidRPr="003D578F">
        <w:rPr>
          <w:rFonts w:ascii="Times New Roman" w:hAnsi="Times New Roman" w:cs="Times New Roman"/>
          <w:vertAlign w:val="superscript"/>
          <w:lang w:val="en-GB"/>
        </w:rPr>
        <w:t>3</w:t>
      </w:r>
      <w:r w:rsidR="000A341B" w:rsidRPr="003D578F">
        <w:rPr>
          <w:rFonts w:ascii="Times New Roman" w:hAnsi="Times New Roman" w:cs="Times New Roman"/>
          <w:lang w:val="en-GB"/>
        </w:rPr>
        <w:t>) fall outside the NOR.</w:t>
      </w:r>
      <w:r w:rsidR="00BA4AFF">
        <w:rPr>
          <w:rFonts w:ascii="Times New Roman" w:hAnsi="Times New Roman" w:cs="Times New Roman"/>
          <w:lang w:val="en-GB"/>
        </w:rPr>
        <w:t xml:space="preserve"> </w:t>
      </w:r>
    </w:p>
    <w:p w14:paraId="00607570" w14:textId="3588EE42" w:rsidR="00D60647" w:rsidRDefault="00D733F0" w:rsidP="00C05F36">
      <w:pPr>
        <w:jc w:val="both"/>
        <w:rPr>
          <w:rFonts w:ascii="Times New Roman" w:hAnsi="Times New Roman" w:cs="Times New Roman"/>
          <w:lang w:val="en-GB"/>
        </w:rPr>
      </w:pPr>
      <w:r>
        <w:rPr>
          <w:rFonts w:ascii="Times New Roman" w:hAnsi="Times New Roman" w:cs="Times New Roman"/>
          <w:lang w:val="en-GB"/>
        </w:rPr>
        <w:t>T</w:t>
      </w:r>
      <w:r w:rsidR="00BC0BD9">
        <w:rPr>
          <w:rFonts w:ascii="Times New Roman" w:hAnsi="Times New Roman" w:cs="Times New Roman"/>
          <w:lang w:val="en-GB"/>
        </w:rPr>
        <w:t>he NOR</w:t>
      </w:r>
      <w:r w:rsidR="00BC7087">
        <w:rPr>
          <w:rFonts w:ascii="Times New Roman" w:hAnsi="Times New Roman" w:cs="Times New Roman"/>
          <w:lang w:val="en-GB"/>
        </w:rPr>
        <w:t xml:space="preserve"> defined by the model</w:t>
      </w:r>
      <w:r w:rsidR="00BC0BD9">
        <w:rPr>
          <w:rFonts w:ascii="Times New Roman" w:hAnsi="Times New Roman" w:cs="Times New Roman"/>
          <w:lang w:val="en-GB"/>
        </w:rPr>
        <w:t xml:space="preserve"> proved to be suitable for the discrimination between conditions </w:t>
      </w:r>
      <w:r w:rsidR="00D60647">
        <w:rPr>
          <w:rFonts w:ascii="Times New Roman" w:hAnsi="Times New Roman" w:cs="Times New Roman"/>
          <w:lang w:val="en-GB"/>
        </w:rPr>
        <w:t>representative of normal functioning of the plant characterized by odorous emissions not causing odour events in the surroundings</w:t>
      </w:r>
      <w:r w:rsidR="00BC0BD9">
        <w:rPr>
          <w:rFonts w:ascii="Times New Roman" w:hAnsi="Times New Roman" w:cs="Times New Roman"/>
          <w:lang w:val="en-GB"/>
        </w:rPr>
        <w:t xml:space="preserve"> and anomalous odour</w:t>
      </w:r>
      <w:r w:rsidR="00BC7087">
        <w:rPr>
          <w:rFonts w:ascii="Times New Roman" w:hAnsi="Times New Roman" w:cs="Times New Roman"/>
          <w:lang w:val="en-GB"/>
        </w:rPr>
        <w:t xml:space="preserve"> peaks</w:t>
      </w:r>
      <w:r w:rsidR="00BC0BD9">
        <w:rPr>
          <w:rFonts w:ascii="Times New Roman" w:hAnsi="Times New Roman" w:cs="Times New Roman"/>
          <w:lang w:val="en-GB"/>
        </w:rPr>
        <w:t>.</w:t>
      </w:r>
      <w:r w:rsidR="00D60647">
        <w:rPr>
          <w:rFonts w:ascii="Times New Roman" w:hAnsi="Times New Roman" w:cs="Times New Roman"/>
          <w:lang w:val="en-GB"/>
        </w:rPr>
        <w:t xml:space="preserve"> Moreover, the alarm defined turned out to be effective in signalling the exceedance of the critical odour concentration, and activating automatic sampling systems with the purpose of identifying the causes of the odour event detected.</w:t>
      </w:r>
    </w:p>
    <w:p w14:paraId="5DD101EE" w14:textId="77777777" w:rsidR="00474498" w:rsidRDefault="00474498" w:rsidP="00C05F36">
      <w:pPr>
        <w:jc w:val="both"/>
        <w:rPr>
          <w:rFonts w:ascii="Times New Roman" w:hAnsi="Times New Roman" w:cs="Times New Roman"/>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682095" w:rsidRPr="001539E6" w14:paraId="725E0898" w14:textId="77777777" w:rsidTr="00F06433">
        <w:trPr>
          <w:trHeight w:val="5997"/>
        </w:trPr>
        <w:tc>
          <w:tcPr>
            <w:tcW w:w="9628" w:type="dxa"/>
          </w:tcPr>
          <w:p w14:paraId="26039453" w14:textId="1FB685F0" w:rsidR="00682095" w:rsidRDefault="008E5C12" w:rsidP="00D60647">
            <w:pPr>
              <w:rPr>
                <w:rFonts w:ascii="Times New Roman" w:hAnsi="Times New Roman" w:cs="Times New Roman"/>
                <w:lang w:val="en-GB"/>
              </w:rPr>
            </w:pPr>
            <w:r>
              <w:rPr>
                <w:noProof/>
                <w:lang w:eastAsia="it-IT"/>
              </w:rPr>
              <w:lastRenderedPageBreak/>
              <mc:AlternateContent>
                <mc:Choice Requires="wps">
                  <w:drawing>
                    <wp:anchor distT="0" distB="0" distL="114300" distR="114300" simplePos="0" relativeHeight="251658249" behindDoc="0" locked="0" layoutInCell="1" allowOverlap="1" wp14:anchorId="585DCA5B" wp14:editId="7987F5C9">
                      <wp:simplePos x="0" y="0"/>
                      <wp:positionH relativeFrom="column">
                        <wp:posOffset>3175</wp:posOffset>
                      </wp:positionH>
                      <wp:positionV relativeFrom="paragraph">
                        <wp:posOffset>3359785</wp:posOffset>
                      </wp:positionV>
                      <wp:extent cx="6038850" cy="297180"/>
                      <wp:effectExtent l="0" t="0" r="0" b="7620"/>
                      <wp:wrapSquare wrapText="bothSides"/>
                      <wp:docPr id="7" name="Casella di testo 7"/>
                      <wp:cNvGraphicFramePr/>
                      <a:graphic xmlns:a="http://schemas.openxmlformats.org/drawingml/2006/main">
                        <a:graphicData uri="http://schemas.microsoft.com/office/word/2010/wordprocessingShape">
                          <wps:wsp>
                            <wps:cNvSpPr txBox="1"/>
                            <wps:spPr>
                              <a:xfrm>
                                <a:off x="0" y="0"/>
                                <a:ext cx="6038850" cy="297180"/>
                              </a:xfrm>
                              <a:prstGeom prst="rect">
                                <a:avLst/>
                              </a:prstGeom>
                              <a:solidFill>
                                <a:prstClr val="white"/>
                              </a:solidFill>
                              <a:ln>
                                <a:noFill/>
                              </a:ln>
                            </wps:spPr>
                            <wps:txbx>
                              <w:txbxContent>
                                <w:p w14:paraId="76EC1EC4" w14:textId="63F2D268" w:rsidR="00C11341" w:rsidRPr="0088781A" w:rsidRDefault="00C11341" w:rsidP="008E5C12">
                                  <w:pPr>
                                    <w:pStyle w:val="Didascalia"/>
                                    <w:jc w:val="center"/>
                                    <w:rPr>
                                      <w:rFonts w:ascii="Times New Roman" w:hAnsi="Times New Roman" w:cs="Times New Roman"/>
                                      <w:i w:val="0"/>
                                      <w:noProof/>
                                      <w:color w:val="auto"/>
                                      <w:lang w:val="en-GB"/>
                                    </w:rPr>
                                  </w:pPr>
                                  <w:bookmarkStart w:id="12" w:name="_Ref98148535"/>
                                  <w:r w:rsidRPr="0088781A">
                                    <w:rPr>
                                      <w:rFonts w:ascii="Times New Roman" w:hAnsi="Times New Roman" w:cs="Times New Roman"/>
                                      <w:b/>
                                      <w:i w:val="0"/>
                                      <w:color w:val="auto"/>
                                      <w:lang w:val="en-GB"/>
                                    </w:rPr>
                                    <w:t xml:space="preserve">Figure </w:t>
                                  </w:r>
                                  <w:r w:rsidRPr="0088781A">
                                    <w:rPr>
                                      <w:rFonts w:ascii="Times New Roman" w:hAnsi="Times New Roman" w:cs="Times New Roman"/>
                                      <w:b/>
                                      <w:i w:val="0"/>
                                      <w:color w:val="auto"/>
                                    </w:rPr>
                                    <w:fldChar w:fldCharType="begin"/>
                                  </w:r>
                                  <w:r w:rsidRPr="0088781A">
                                    <w:rPr>
                                      <w:rFonts w:ascii="Times New Roman" w:hAnsi="Times New Roman" w:cs="Times New Roman"/>
                                      <w:b/>
                                      <w:i w:val="0"/>
                                      <w:color w:val="auto"/>
                                      <w:lang w:val="en-GB"/>
                                    </w:rPr>
                                    <w:instrText xml:space="preserve"> SEQ Figure \* ARABIC </w:instrText>
                                  </w:r>
                                  <w:r w:rsidRPr="0088781A">
                                    <w:rPr>
                                      <w:rFonts w:ascii="Times New Roman" w:hAnsi="Times New Roman" w:cs="Times New Roman"/>
                                      <w:b/>
                                      <w:i w:val="0"/>
                                      <w:color w:val="auto"/>
                                    </w:rPr>
                                    <w:fldChar w:fldCharType="separate"/>
                                  </w:r>
                                  <w:r>
                                    <w:rPr>
                                      <w:rFonts w:ascii="Times New Roman" w:hAnsi="Times New Roman" w:cs="Times New Roman"/>
                                      <w:b/>
                                      <w:i w:val="0"/>
                                      <w:noProof/>
                                      <w:color w:val="auto"/>
                                      <w:lang w:val="en-GB"/>
                                    </w:rPr>
                                    <w:t>9</w:t>
                                  </w:r>
                                  <w:r w:rsidRPr="0088781A">
                                    <w:rPr>
                                      <w:rFonts w:ascii="Times New Roman" w:hAnsi="Times New Roman" w:cs="Times New Roman"/>
                                      <w:b/>
                                      <w:i w:val="0"/>
                                      <w:color w:val="auto"/>
                                    </w:rPr>
                                    <w:fldChar w:fldCharType="end"/>
                                  </w:r>
                                  <w:bookmarkEnd w:id="12"/>
                                  <w:r w:rsidRPr="0088781A">
                                    <w:rPr>
                                      <w:rFonts w:ascii="Times New Roman" w:hAnsi="Times New Roman" w:cs="Times New Roman"/>
                                      <w:b/>
                                      <w:i w:val="0"/>
                                      <w:color w:val="auto"/>
                                      <w:lang w:val="en-GB"/>
                                    </w:rPr>
                                    <w:t>.</w:t>
                                  </w:r>
                                  <w:r w:rsidRPr="0088781A">
                                    <w:rPr>
                                      <w:rFonts w:ascii="Times New Roman" w:hAnsi="Times New Roman" w:cs="Times New Roman"/>
                                      <w:i w:val="0"/>
                                      <w:color w:val="auto"/>
                                      <w:lang w:val="en-GB"/>
                                    </w:rPr>
                                    <w:t xml:space="preserve"> Score plot of the PCA on the first </w:t>
                                  </w:r>
                                  <w:r>
                                    <w:rPr>
                                      <w:rFonts w:ascii="Times New Roman" w:hAnsi="Times New Roman" w:cs="Times New Roman"/>
                                      <w:i w:val="0"/>
                                      <w:color w:val="auto"/>
                                      <w:lang w:val="en-GB"/>
                                    </w:rPr>
                                    <w:t>weeks</w:t>
                                  </w:r>
                                  <w:r w:rsidRPr="0088781A">
                                    <w:rPr>
                                      <w:rFonts w:ascii="Times New Roman" w:hAnsi="Times New Roman" w:cs="Times New Roman"/>
                                      <w:i w:val="0"/>
                                      <w:color w:val="auto"/>
                                      <w:lang w:val="en-GB"/>
                                    </w:rPr>
                                    <w:t xml:space="preserve"> of monitoring. The numbers displayed in the score plot indicates the odour concentration of the gas samples taken from the arrival tank.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5DCA5B" id="Casella di testo 7" o:spid="_x0000_s1034" type="#_x0000_t202" style="position:absolute;margin-left:.25pt;margin-top:264.55pt;width:475.5pt;height:23.4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" stroked="f">
                      <v:textbox inset="0,0,0,0">
                        <w:txbxContent>
                          <w:p w14:paraId="76EC1EC4" w14:textId="63F2D268" w:rsidR="00C11341" w:rsidRPr="0088781A" w:rsidRDefault="00C11341" w:rsidP="008E5C12">
                            <w:pPr>
                              <w:pStyle w:val="Didascalia"/>
                              <w:jc w:val="center"/>
                              <w:rPr>
                                <w:rFonts w:ascii="Times New Roman" w:hAnsi="Times New Roman" w:cs="Times New Roman"/>
                                <w:i w:val="0"/>
                                <w:noProof/>
                                <w:color w:val="auto"/>
                                <w:lang w:val="en-GB"/>
                              </w:rPr>
                            </w:pPr>
                            <w:bookmarkStart w:id="13" w:name="_Ref98148535"/>
                            <w:r w:rsidRPr="0088781A">
                              <w:rPr>
                                <w:rFonts w:ascii="Times New Roman" w:hAnsi="Times New Roman" w:cs="Times New Roman"/>
                                <w:b/>
                                <w:i w:val="0"/>
                                <w:color w:val="auto"/>
                                <w:lang w:val="en-GB"/>
                              </w:rPr>
                              <w:t xml:space="preserve">Figure </w:t>
                            </w:r>
                            <w:r w:rsidRPr="0088781A">
                              <w:rPr>
                                <w:rFonts w:ascii="Times New Roman" w:hAnsi="Times New Roman" w:cs="Times New Roman"/>
                                <w:b/>
                                <w:i w:val="0"/>
                                <w:color w:val="auto"/>
                              </w:rPr>
                              <w:fldChar w:fldCharType="begin"/>
                            </w:r>
                            <w:r w:rsidRPr="0088781A">
                              <w:rPr>
                                <w:rFonts w:ascii="Times New Roman" w:hAnsi="Times New Roman" w:cs="Times New Roman"/>
                                <w:b/>
                                <w:i w:val="0"/>
                                <w:color w:val="auto"/>
                                <w:lang w:val="en-GB"/>
                              </w:rPr>
                              <w:instrText xml:space="preserve"> SEQ Figure \* ARABIC </w:instrText>
                            </w:r>
                            <w:r w:rsidRPr="0088781A">
                              <w:rPr>
                                <w:rFonts w:ascii="Times New Roman" w:hAnsi="Times New Roman" w:cs="Times New Roman"/>
                                <w:b/>
                                <w:i w:val="0"/>
                                <w:color w:val="auto"/>
                              </w:rPr>
                              <w:fldChar w:fldCharType="separate"/>
                            </w:r>
                            <w:r>
                              <w:rPr>
                                <w:rFonts w:ascii="Times New Roman" w:hAnsi="Times New Roman" w:cs="Times New Roman"/>
                                <w:b/>
                                <w:i w:val="0"/>
                                <w:noProof/>
                                <w:color w:val="auto"/>
                                <w:lang w:val="en-GB"/>
                              </w:rPr>
                              <w:t>9</w:t>
                            </w:r>
                            <w:r w:rsidRPr="0088781A">
                              <w:rPr>
                                <w:rFonts w:ascii="Times New Roman" w:hAnsi="Times New Roman" w:cs="Times New Roman"/>
                                <w:b/>
                                <w:i w:val="0"/>
                                <w:color w:val="auto"/>
                              </w:rPr>
                              <w:fldChar w:fldCharType="end"/>
                            </w:r>
                            <w:bookmarkEnd w:id="13"/>
                            <w:r w:rsidRPr="0088781A">
                              <w:rPr>
                                <w:rFonts w:ascii="Times New Roman" w:hAnsi="Times New Roman" w:cs="Times New Roman"/>
                                <w:b/>
                                <w:i w:val="0"/>
                                <w:color w:val="auto"/>
                                <w:lang w:val="en-GB"/>
                              </w:rPr>
                              <w:t>.</w:t>
                            </w:r>
                            <w:r w:rsidRPr="0088781A">
                              <w:rPr>
                                <w:rFonts w:ascii="Times New Roman" w:hAnsi="Times New Roman" w:cs="Times New Roman"/>
                                <w:i w:val="0"/>
                                <w:color w:val="auto"/>
                                <w:lang w:val="en-GB"/>
                              </w:rPr>
                              <w:t xml:space="preserve"> Score plot of the PCA on the first </w:t>
                            </w:r>
                            <w:r>
                              <w:rPr>
                                <w:rFonts w:ascii="Times New Roman" w:hAnsi="Times New Roman" w:cs="Times New Roman"/>
                                <w:i w:val="0"/>
                                <w:color w:val="auto"/>
                                <w:lang w:val="en-GB"/>
                              </w:rPr>
                              <w:t>weeks</w:t>
                            </w:r>
                            <w:r w:rsidRPr="0088781A">
                              <w:rPr>
                                <w:rFonts w:ascii="Times New Roman" w:hAnsi="Times New Roman" w:cs="Times New Roman"/>
                                <w:i w:val="0"/>
                                <w:color w:val="auto"/>
                                <w:lang w:val="en-GB"/>
                              </w:rPr>
                              <w:t xml:space="preserve"> of monitoring. The numbers displayed in the score plot indicates the odour concentration of the gas samples taken from the arrival tank.</w:t>
                            </w:r>
                          </w:p>
                        </w:txbxContent>
                      </v:textbox>
                      <w10:wrap type="square"/>
                    </v:shape>
                  </w:pict>
                </mc:Fallback>
              </mc:AlternateContent>
            </w:r>
            <w:r w:rsidRPr="008E6B86">
              <w:rPr>
                <w:rFonts w:ascii="Times New Roman" w:hAnsi="Times New Roman" w:cs="Times New Roman"/>
                <w:noProof/>
                <w:lang w:eastAsia="it-IT"/>
              </w:rPr>
              <w:drawing>
                <wp:anchor distT="0" distB="0" distL="114300" distR="114300" simplePos="0" relativeHeight="251658248" behindDoc="0" locked="0" layoutInCell="1" allowOverlap="1" wp14:anchorId="69F53912" wp14:editId="6572337B">
                  <wp:simplePos x="0" y="0"/>
                  <wp:positionH relativeFrom="column">
                    <wp:posOffset>-65405</wp:posOffset>
                  </wp:positionH>
                  <wp:positionV relativeFrom="paragraph">
                    <wp:posOffset>0</wp:posOffset>
                  </wp:positionV>
                  <wp:extent cx="6120130" cy="3330575"/>
                  <wp:effectExtent l="0" t="0" r="0" b="3175"/>
                  <wp:wrapTopAndBottom/>
                  <wp:docPr id="9" name="Immagine 4">
                    <a:extLst xmlns:a="http://schemas.openxmlformats.org/drawingml/2006/main">
                      <a:ext uri="{FF2B5EF4-FFF2-40B4-BE49-F238E27FC236}">
                        <a16:creationId xmlns:a16="http://schemas.microsoft.com/office/drawing/2014/main" id="{4BD50B6B-8AE4-4070-926F-6EF54CADDB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a:extLst>
                              <a:ext uri="{FF2B5EF4-FFF2-40B4-BE49-F238E27FC236}">
                                <a16:creationId xmlns:a16="http://schemas.microsoft.com/office/drawing/2014/main" id="{4BD50B6B-8AE4-4070-926F-6EF54CADDBFB}"/>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1276" b="1449"/>
                          <a:stretch/>
                        </pic:blipFill>
                        <pic:spPr>
                          <a:xfrm>
                            <a:off x="0" y="0"/>
                            <a:ext cx="6120130" cy="3330575"/>
                          </a:xfrm>
                          <a:prstGeom prst="rect">
                            <a:avLst/>
                          </a:prstGeom>
                        </pic:spPr>
                      </pic:pic>
                    </a:graphicData>
                  </a:graphic>
                </wp:anchor>
              </w:drawing>
            </w:r>
          </w:p>
        </w:tc>
      </w:tr>
    </w:tbl>
    <w:bookmarkEnd w:id="11"/>
    <w:p w14:paraId="0DE817AB" w14:textId="087AE10B" w:rsidR="00DA51A3" w:rsidRPr="00466FFD" w:rsidRDefault="00DA51A3" w:rsidP="00DA51A3">
      <w:pPr>
        <w:snapToGrid w:val="0"/>
        <w:spacing w:before="240" w:line="300" w:lineRule="auto"/>
        <w:rPr>
          <w:rFonts w:ascii="Times New Roman" w:eastAsia="MS PGothic" w:hAnsi="Times New Roman"/>
          <w:lang w:val="en-US" w:eastAsia="ko-KR"/>
        </w:rPr>
      </w:pPr>
      <w:r w:rsidRPr="00466FFD">
        <w:rPr>
          <w:rFonts w:ascii="Times New Roman" w:eastAsia="MS PGothic" w:hAnsi="Times New Roman"/>
          <w:b/>
          <w:bCs/>
          <w:lang w:val="en-US"/>
        </w:rPr>
        <w:t>4. Conclusion</w:t>
      </w:r>
      <w:r w:rsidRPr="00466FFD">
        <w:rPr>
          <w:rFonts w:ascii="Times New Roman" w:eastAsia="MS PGothic" w:hAnsi="Times New Roman"/>
          <w:b/>
          <w:bCs/>
          <w:lang w:val="en-US" w:eastAsia="ko-KR"/>
        </w:rPr>
        <w:t>s</w:t>
      </w:r>
    </w:p>
    <w:p w14:paraId="42DD445A" w14:textId="165CE2C0" w:rsidR="00D60647" w:rsidRDefault="002959A9" w:rsidP="00D60647">
      <w:pPr>
        <w:jc w:val="both"/>
        <w:rPr>
          <w:rFonts w:ascii="Times New Roman" w:hAnsi="Times New Roman" w:cs="Times New Roman"/>
          <w:lang w:val="en-GB"/>
        </w:rPr>
      </w:pPr>
      <w:r>
        <w:rPr>
          <w:rFonts w:ascii="Times New Roman" w:hAnsi="Times New Roman" w:cs="Times New Roman"/>
          <w:lang w:val="en-US"/>
        </w:rPr>
        <w:t>T</w:t>
      </w:r>
      <w:r w:rsidR="00D60647">
        <w:rPr>
          <w:rFonts w:ascii="Times New Roman" w:hAnsi="Times New Roman" w:cs="Times New Roman"/>
          <w:lang w:val="en-GB"/>
        </w:rPr>
        <w:t xml:space="preserve">his paper presented, as a case study, the e-nose monitoring of odorous emissions from the arrival tank of a WWTP. The e-nose was trained to signal the detection of malodours by implementing specific multivariate model, based on PCA and SVM </w:t>
      </w:r>
      <w:r w:rsidR="00600933">
        <w:rPr>
          <w:rFonts w:ascii="Times New Roman" w:hAnsi="Times New Roman" w:cs="Times New Roman"/>
          <w:lang w:val="en-GB"/>
        </w:rPr>
        <w:t>algorithms</w:t>
      </w:r>
      <w:r w:rsidR="00D60647">
        <w:rPr>
          <w:rFonts w:ascii="Times New Roman" w:hAnsi="Times New Roman" w:cs="Times New Roman"/>
          <w:lang w:val="en-GB"/>
        </w:rPr>
        <w:t>, combining e-nose signals with odour concentration of gas collected on the arrival tank and the citizen reports about the presence or absence of odours nearby the plant.</w:t>
      </w:r>
    </w:p>
    <w:p w14:paraId="2A685AAB" w14:textId="3429B03C" w:rsidR="00E7145B" w:rsidRDefault="004C06C8" w:rsidP="00D60647">
      <w:pPr>
        <w:jc w:val="both"/>
        <w:rPr>
          <w:rFonts w:ascii="Times New Roman" w:hAnsi="Times New Roman" w:cs="Times New Roman"/>
          <w:lang w:val="en-GB"/>
        </w:rPr>
      </w:pPr>
      <w:r>
        <w:rPr>
          <w:rFonts w:ascii="Times New Roman" w:hAnsi="Times New Roman" w:cs="Times New Roman"/>
          <w:lang w:val="en-GB"/>
        </w:rPr>
        <w:t>The r</w:t>
      </w:r>
      <w:r w:rsidR="00D60647">
        <w:rPr>
          <w:rFonts w:ascii="Times New Roman" w:hAnsi="Times New Roman" w:cs="Times New Roman"/>
          <w:lang w:val="en-GB"/>
        </w:rPr>
        <w:t>esults achieved prove</w:t>
      </w:r>
      <w:r>
        <w:rPr>
          <w:rFonts w:ascii="Times New Roman" w:hAnsi="Times New Roman" w:cs="Times New Roman"/>
          <w:lang w:val="en-GB"/>
        </w:rPr>
        <w:t xml:space="preserve"> that the developed system is </w:t>
      </w:r>
      <w:r w:rsidR="00D60647">
        <w:rPr>
          <w:rFonts w:ascii="Times New Roman" w:hAnsi="Times New Roman" w:cs="Times New Roman"/>
          <w:lang w:val="en-GB"/>
        </w:rPr>
        <w:t xml:space="preserve">capable to real-time </w:t>
      </w:r>
      <w:r>
        <w:rPr>
          <w:rFonts w:ascii="Times New Roman" w:hAnsi="Times New Roman" w:cs="Times New Roman"/>
          <w:lang w:val="en-GB"/>
        </w:rPr>
        <w:t xml:space="preserve">detect </w:t>
      </w:r>
      <w:r w:rsidR="00D60647">
        <w:rPr>
          <w:rFonts w:ascii="Times New Roman" w:hAnsi="Times New Roman" w:cs="Times New Roman"/>
          <w:lang w:val="en-GB"/>
        </w:rPr>
        <w:t>deviation</w:t>
      </w:r>
      <w:r>
        <w:rPr>
          <w:rFonts w:ascii="Times New Roman" w:hAnsi="Times New Roman" w:cs="Times New Roman"/>
          <w:lang w:val="en-GB"/>
        </w:rPr>
        <w:t>s from reference conditions (i.e. conditions with low-to-moderate odour emissions)</w:t>
      </w:r>
      <w:r w:rsidR="00D60647">
        <w:rPr>
          <w:rFonts w:ascii="Times New Roman" w:hAnsi="Times New Roman" w:cs="Times New Roman"/>
          <w:lang w:val="en-GB"/>
        </w:rPr>
        <w:t xml:space="preserve">, and provide information about the potential causes of the malfunction. This </w:t>
      </w:r>
      <w:r w:rsidR="002959A9">
        <w:rPr>
          <w:rFonts w:ascii="Times New Roman" w:hAnsi="Times New Roman" w:cs="Times New Roman"/>
          <w:lang w:val="en-GB"/>
        </w:rPr>
        <w:t xml:space="preserve">system can serve the plant operator for different purposes. It could be useful for the identification of the substances responsible of odours peaks and consequently develop a specific tailored abatement system, </w:t>
      </w:r>
      <w:r>
        <w:rPr>
          <w:rFonts w:ascii="Times New Roman" w:hAnsi="Times New Roman" w:cs="Times New Roman"/>
          <w:lang w:val="en-GB"/>
        </w:rPr>
        <w:t xml:space="preserve">thus </w:t>
      </w:r>
      <w:r w:rsidR="002959A9">
        <w:rPr>
          <w:rFonts w:ascii="Times New Roman" w:hAnsi="Times New Roman" w:cs="Times New Roman"/>
          <w:lang w:val="en-GB"/>
        </w:rPr>
        <w:t>optimizing the costs</w:t>
      </w:r>
      <w:r>
        <w:rPr>
          <w:rFonts w:ascii="Times New Roman" w:hAnsi="Times New Roman" w:cs="Times New Roman"/>
          <w:lang w:val="en-GB"/>
        </w:rPr>
        <w:t xml:space="preserve"> and benefits compared to more</w:t>
      </w:r>
      <w:r w:rsidR="002959A9">
        <w:rPr>
          <w:rFonts w:ascii="Times New Roman" w:hAnsi="Times New Roman" w:cs="Times New Roman"/>
          <w:lang w:val="en-GB"/>
        </w:rPr>
        <w:t xml:space="preserve"> generic solutions. Moreover, </w:t>
      </w:r>
      <w:r w:rsidR="001F767B">
        <w:rPr>
          <w:rFonts w:ascii="Times New Roman" w:hAnsi="Times New Roman" w:cs="Times New Roman"/>
          <w:lang w:val="en-GB"/>
        </w:rPr>
        <w:t xml:space="preserve">if the wastewater source that cause the problems is identified it could be separated and pre-treated </w:t>
      </w:r>
      <w:r w:rsidR="00B948E6">
        <w:rPr>
          <w:rFonts w:ascii="Times New Roman" w:hAnsi="Times New Roman" w:cs="Times New Roman"/>
          <w:lang w:val="en-GB"/>
        </w:rPr>
        <w:t>appositely</w:t>
      </w:r>
      <w:r w:rsidR="001F767B">
        <w:rPr>
          <w:rFonts w:ascii="Times New Roman" w:hAnsi="Times New Roman" w:cs="Times New Roman"/>
          <w:lang w:val="en-GB"/>
        </w:rPr>
        <w:t xml:space="preserve"> before entering the WWTP</w:t>
      </w:r>
      <w:r w:rsidR="002959A9">
        <w:rPr>
          <w:rFonts w:ascii="Times New Roman" w:hAnsi="Times New Roman" w:cs="Times New Roman"/>
          <w:lang w:val="en-GB"/>
        </w:rPr>
        <w:t xml:space="preserve"> </w:t>
      </w:r>
      <w:r w:rsidR="001F767B">
        <w:rPr>
          <w:rFonts w:ascii="Times New Roman" w:hAnsi="Times New Roman" w:cs="Times New Roman"/>
          <w:lang w:val="en-GB"/>
        </w:rPr>
        <w:t xml:space="preserve">for example with </w:t>
      </w:r>
      <w:r w:rsidR="002959A9">
        <w:rPr>
          <w:rFonts w:ascii="Times New Roman" w:hAnsi="Times New Roman" w:cs="Times New Roman"/>
          <w:lang w:val="en-GB"/>
        </w:rPr>
        <w:t>ozone</w:t>
      </w:r>
      <w:r w:rsidR="001F767B">
        <w:rPr>
          <w:rFonts w:ascii="Times New Roman" w:hAnsi="Times New Roman" w:cs="Times New Roman"/>
          <w:lang w:val="en-GB"/>
        </w:rPr>
        <w:t xml:space="preserve"> </w:t>
      </w:r>
      <w:r w:rsidR="00B948E6">
        <w:rPr>
          <w:rFonts w:ascii="Times New Roman" w:hAnsi="Times New Roman" w:cs="Times New Roman"/>
          <w:lang w:val="en-GB"/>
        </w:rPr>
        <w:t>treatments</w:t>
      </w:r>
      <w:r w:rsidR="00472C9B">
        <w:rPr>
          <w:rFonts w:ascii="Times New Roman" w:hAnsi="Times New Roman" w:cs="Times New Roman"/>
          <w:lang w:val="en-GB"/>
        </w:rPr>
        <w:t xml:space="preserve"> </w:t>
      </w:r>
      <w:r w:rsidR="006755D0">
        <w:rPr>
          <w:rFonts w:ascii="Times New Roman" w:hAnsi="Times New Roman" w:cs="Times New Roman"/>
          <w:lang w:val="en-GB"/>
        </w:rPr>
        <w:fldChar w:fldCharType="begin"/>
      </w:r>
      <w:r w:rsidR="005F75C8">
        <w:rPr>
          <w:rFonts w:ascii="Times New Roman" w:hAnsi="Times New Roman" w:cs="Times New Roman"/>
          <w:lang w:val="en-GB"/>
        </w:rPr>
        <w:instrText xml:space="preserve"> ADDIN EN.CITE &lt;EndNote&gt;&lt;Cite&gt;&lt;Author&gt;Rekhate&lt;/Author&gt;&lt;Year&gt;2020&lt;/Year&gt;&lt;RecNum&gt;24&lt;/RecNum&gt;&lt;DisplayText&gt;[12]&lt;/DisplayText&gt;&lt;record&gt;&lt;rec-number&gt;24&lt;/rec-number&gt;&lt;foreign-keys&gt;&lt;key app="EN" db-id="0r09z5z08pfesuefxf0pvfvj2ze9xw0wr0r2" timestamp="1648475003"&gt;24&lt;/key&gt;&lt;/foreign-keys&gt;&lt;ref-type name="Journal Article"&gt;17&lt;/ref-type&gt;&lt;contributors&gt;&lt;authors&gt;&lt;author&gt;Rekhate, Chhaya V.&lt;/author&gt;&lt;author&gt;Srivastava, J. K.&lt;/author&gt;&lt;/authors&gt;&lt;/contributors&gt;&lt;titles&gt;&lt;title&gt;Recent advances in ozone-based advanced oxidation processes for treatment of wastewater- A review&lt;/title&gt;&lt;secondary-title&gt;Chemical Engineering Journal Advances&lt;/secondary-title&gt;&lt;/titles&gt;&lt;periodical&gt;&lt;full-title&gt;Chemical Engineering Journal Advances&lt;/full-title&gt;&lt;/periodical&gt;&lt;pages&gt;100031&lt;/pages&gt;&lt;volume&gt;3&lt;/volume&gt;&lt;keywords&gt;&lt;keyword&gt;Ozonation&lt;/keyword&gt;&lt;keyword&gt;Advance oxidation process&lt;/keyword&gt;&lt;keyword&gt;Photocatalytic ozonation&lt;/keyword&gt;&lt;keyword&gt;O/Fenton&lt;/keyword&gt;&lt;keyword&gt;Heterogeneous catalytic ozonation&lt;/keyword&gt;&lt;keyword&gt;O/Fe (II)&lt;/keyword&gt;&lt;/keywords&gt;&lt;dates&gt;&lt;year&gt;2020&lt;/year&gt;&lt;pub-dates&gt;&lt;date&gt;2020/11/15/&lt;/date&gt;&lt;/pub-dates&gt;&lt;/dates&gt;&lt;isbn&gt;2666-8211&lt;/isbn&gt;&lt;urls&gt;&lt;related-urls&gt;&lt;url&gt;https://www.sciencedirect.com/science/article/pii/S2666821120300314&lt;/url&gt;&lt;/related-urls&gt;&lt;/urls&gt;&lt;electronic-resource-num&gt;https://doi.org/10.1016/j.ceja.2020.100031&lt;/electronic-resource-num&gt;&lt;/record&gt;&lt;/Cite&gt;&lt;/EndNote&gt;</w:instrText>
      </w:r>
      <w:r w:rsidR="006755D0">
        <w:rPr>
          <w:rFonts w:ascii="Times New Roman" w:hAnsi="Times New Roman" w:cs="Times New Roman"/>
          <w:lang w:val="en-GB"/>
        </w:rPr>
        <w:fldChar w:fldCharType="separate"/>
      </w:r>
      <w:r w:rsidR="005F75C8">
        <w:rPr>
          <w:rFonts w:ascii="Times New Roman" w:hAnsi="Times New Roman" w:cs="Times New Roman"/>
          <w:noProof/>
          <w:lang w:val="en-GB"/>
        </w:rPr>
        <w:t>[12]</w:t>
      </w:r>
      <w:r w:rsidR="006755D0">
        <w:rPr>
          <w:rFonts w:ascii="Times New Roman" w:hAnsi="Times New Roman" w:cs="Times New Roman"/>
          <w:lang w:val="en-GB"/>
        </w:rPr>
        <w:fldChar w:fldCharType="end"/>
      </w:r>
      <w:r w:rsidR="002959A9">
        <w:rPr>
          <w:rFonts w:ascii="Times New Roman" w:hAnsi="Times New Roman" w:cs="Times New Roman"/>
          <w:lang w:val="en-GB"/>
        </w:rPr>
        <w:t>, ultraviolet light</w:t>
      </w:r>
      <w:r w:rsidR="006755D0">
        <w:rPr>
          <w:rFonts w:ascii="Times New Roman" w:hAnsi="Times New Roman" w:cs="Times New Roman"/>
          <w:lang w:val="en-GB"/>
        </w:rPr>
        <w:t xml:space="preserve"> </w:t>
      </w:r>
      <w:r w:rsidR="006755D0">
        <w:rPr>
          <w:rFonts w:ascii="Times New Roman" w:hAnsi="Times New Roman" w:cs="Times New Roman"/>
          <w:lang w:val="en-GB"/>
        </w:rPr>
        <w:fldChar w:fldCharType="begin"/>
      </w:r>
      <w:r w:rsidR="005F75C8">
        <w:rPr>
          <w:rFonts w:ascii="Times New Roman" w:hAnsi="Times New Roman" w:cs="Times New Roman"/>
          <w:lang w:val="en-GB"/>
        </w:rPr>
        <w:instrText xml:space="preserve"> ADDIN EN.CITE &lt;EndNote&gt;&lt;Cite&gt;&lt;Author&gt;Yang&lt;/Author&gt;&lt;Year&gt;2014&lt;/Year&gt;&lt;RecNum&gt;25&lt;/RecNum&gt;&lt;DisplayText&gt;[13]&lt;/DisplayText&gt;&lt;record&gt;&lt;rec-number&gt;25&lt;/rec-number&gt;&lt;foreign-keys&gt;&lt;key app="EN" db-id="0r09z5z08pfesuefxf0pvfvj2ze9xw0wr0r2" timestamp="1648475120"&gt;25&lt;/key&gt;&lt;/foreign-keys&gt;&lt;ref-type name="Journal Article"&gt;17&lt;/ref-type&gt;&lt;contributors&gt;&lt;authors&gt;&lt;author&gt;Yang, Wenbo&lt;/author&gt;&lt;author&gt;Zhou, Hongde&lt;/author&gt;&lt;author&gt;Cicek, Nazim&lt;/author&gt;&lt;/authors&gt;&lt;/contributors&gt;&lt;titles&gt;&lt;title&gt;Treatment of Organic Micropollutants in Water and Wastewater by UV-Based Processes: A Literature Review&lt;/title&gt;&lt;secondary-title&gt;Critical Reviews in Environmental Science and Technology&lt;/secondary-title&gt;&lt;/titles&gt;&lt;periodical&gt;&lt;full-title&gt;Critical Reviews in Environmental Science and Technology&lt;/full-title&gt;&lt;/periodical&gt;&lt;pages&gt;1443-1476&lt;/pages&gt;&lt;volume&gt;44&lt;/volume&gt;&lt;number&gt;13&lt;/number&gt;&lt;dates&gt;&lt;year&gt;2014&lt;/year&gt;&lt;pub-dates&gt;&lt;date&gt;2014/07/03&lt;/date&gt;&lt;/pub-dates&gt;&lt;/dates&gt;&lt;publisher&gt;Taylor &amp;amp; Francis&lt;/publisher&gt;&lt;isbn&gt;1064-3389&lt;/isbn&gt;&lt;urls&gt;&lt;related-urls&gt;&lt;url&gt;https://doi.org/10.1080/10643389.2013.790745&lt;/url&gt;&lt;/related-urls&gt;&lt;/urls&gt;&lt;electronic-resource-num&gt;10.1080/10643389.2013.790745&lt;/electronic-resource-num&gt;&lt;/record&gt;&lt;/Cite&gt;&lt;/EndNote&gt;</w:instrText>
      </w:r>
      <w:r w:rsidR="006755D0">
        <w:rPr>
          <w:rFonts w:ascii="Times New Roman" w:hAnsi="Times New Roman" w:cs="Times New Roman"/>
          <w:lang w:val="en-GB"/>
        </w:rPr>
        <w:fldChar w:fldCharType="separate"/>
      </w:r>
      <w:r w:rsidR="005F75C8">
        <w:rPr>
          <w:rFonts w:ascii="Times New Roman" w:hAnsi="Times New Roman" w:cs="Times New Roman"/>
          <w:noProof/>
          <w:lang w:val="en-GB"/>
        </w:rPr>
        <w:t>[13]</w:t>
      </w:r>
      <w:r w:rsidR="006755D0">
        <w:rPr>
          <w:rFonts w:ascii="Times New Roman" w:hAnsi="Times New Roman" w:cs="Times New Roman"/>
          <w:lang w:val="en-GB"/>
        </w:rPr>
        <w:fldChar w:fldCharType="end"/>
      </w:r>
      <w:r w:rsidR="006755D0">
        <w:rPr>
          <w:rFonts w:ascii="Times New Roman" w:hAnsi="Times New Roman" w:cs="Times New Roman"/>
          <w:lang w:val="en-GB"/>
        </w:rPr>
        <w:t>,</w:t>
      </w:r>
      <w:r w:rsidR="00ED6B27">
        <w:rPr>
          <w:rFonts w:ascii="Times New Roman" w:hAnsi="Times New Roman" w:cs="Times New Roman"/>
          <w:lang w:val="en-GB"/>
        </w:rPr>
        <w:t xml:space="preserve"> nanoparticles </w:t>
      </w:r>
      <w:r w:rsidR="00ED6B27">
        <w:rPr>
          <w:rFonts w:ascii="Times New Roman" w:hAnsi="Times New Roman" w:cs="Times New Roman"/>
          <w:lang w:val="en-GB"/>
        </w:rPr>
        <w:fldChar w:fldCharType="begin"/>
      </w:r>
      <w:r w:rsidR="005F75C8">
        <w:rPr>
          <w:rFonts w:ascii="Times New Roman" w:hAnsi="Times New Roman" w:cs="Times New Roman"/>
          <w:lang w:val="en-GB"/>
        </w:rPr>
        <w:instrText xml:space="preserve"> ADDIN EN.CITE &lt;EndNote&gt;&lt;Cite&gt;&lt;Author&gt;Manikandan&lt;/Author&gt;&lt;Year&gt;2021&lt;/Year&gt;&lt;RecNum&gt;26&lt;/RecNum&gt;&lt;DisplayText&gt;[14]&lt;/DisplayText&gt;&lt;record&gt;&lt;rec-number&gt;26&lt;/rec-number&gt;&lt;foreign-keys&gt;&lt;key app="EN" db-id="0r09z5z08pfesuefxf0pvfvj2ze9xw0wr0r2" timestamp="1648475762"&gt;26&lt;/key&gt;&lt;/foreign-keys&gt;&lt;ref-type name="Journal Article"&gt;17&lt;/ref-type&gt;&lt;contributors&gt;&lt;authors&gt;&lt;author&gt;Manikandan, Sivasubramanian&lt;/author&gt;&lt;author&gt;Karmegam, Natchimuthu&lt;/author&gt;&lt;author&gt;Subbaiya, Ramasamy&lt;/author&gt;&lt;author&gt;Karthiga Devi, Guruviah&lt;/author&gt;&lt;author&gt;Arulvel, Ramaswamy&lt;/author&gt;&lt;author&gt;Ravindran, Balasubramani&lt;/author&gt;&lt;author&gt;Kumar Awasthi, Mukesh&lt;/author&gt;&lt;/authors&gt;&lt;/contributors&gt;&lt;titles&gt;&lt;title&gt;Emerging nano-structured innovative materials as adsorbents in wastewater treatment&lt;/title&gt;&lt;secondary-title&gt;Bioresource Technology&lt;/secondary-title&gt;&lt;/titles&gt;&lt;periodical&gt;&lt;full-title&gt;Bioresource Technology&lt;/full-title&gt;&lt;/periodical&gt;&lt;pages&gt;124394&lt;/pages&gt;&lt;volume&gt;320&lt;/volume&gt;&lt;keywords&gt;&lt;keyword&gt;Adsorbents&lt;/keyword&gt;&lt;keyword&gt;Carbon nanotubes&lt;/keyword&gt;&lt;keyword&gt;Heavy metals&lt;/keyword&gt;&lt;keyword&gt;Nanomaterials&lt;/keyword&gt;&lt;keyword&gt;Sewage&lt;/keyword&gt;&lt;/keywords&gt;&lt;dates&gt;&lt;year&gt;2021&lt;/year&gt;&lt;pub-dates&gt;&lt;date&gt;2021/01/01/&lt;/date&gt;&lt;/pub-dates&gt;&lt;/dates&gt;&lt;isbn&gt;0960-8524&lt;/isbn&gt;&lt;urls&gt;&lt;related-urls&gt;&lt;url&gt;https://www.sciencedirect.com/science/article/pii/S0960852420316680&lt;/url&gt;&lt;/related-urls&gt;&lt;/urls&gt;&lt;electronic-resource-num&gt;https://doi.org/10.1016/j.biortech.2020.124394&lt;/electronic-resource-num&gt;&lt;/record&gt;&lt;/Cite&gt;&lt;/EndNote&gt;</w:instrText>
      </w:r>
      <w:r w:rsidR="00ED6B27">
        <w:rPr>
          <w:rFonts w:ascii="Times New Roman" w:hAnsi="Times New Roman" w:cs="Times New Roman"/>
          <w:lang w:val="en-GB"/>
        </w:rPr>
        <w:fldChar w:fldCharType="separate"/>
      </w:r>
      <w:r w:rsidR="005F75C8">
        <w:rPr>
          <w:rFonts w:ascii="Times New Roman" w:hAnsi="Times New Roman" w:cs="Times New Roman"/>
          <w:noProof/>
          <w:lang w:val="en-GB"/>
        </w:rPr>
        <w:t>[14]</w:t>
      </w:r>
      <w:r w:rsidR="00ED6B27">
        <w:rPr>
          <w:rFonts w:ascii="Times New Roman" w:hAnsi="Times New Roman" w:cs="Times New Roman"/>
          <w:lang w:val="en-GB"/>
        </w:rPr>
        <w:fldChar w:fldCharType="end"/>
      </w:r>
      <w:r w:rsidR="00ED6B27">
        <w:rPr>
          <w:rFonts w:ascii="Times New Roman" w:hAnsi="Times New Roman" w:cs="Times New Roman"/>
          <w:lang w:val="en-GB"/>
        </w:rPr>
        <w:t xml:space="preserve"> and other innovative treatments </w:t>
      </w:r>
      <w:r w:rsidR="00ED6B27">
        <w:rPr>
          <w:rFonts w:ascii="Times New Roman" w:hAnsi="Times New Roman" w:cs="Times New Roman"/>
          <w:lang w:val="en-GB"/>
        </w:rPr>
        <w:fldChar w:fldCharType="begin"/>
      </w:r>
      <w:r w:rsidR="005F75C8">
        <w:rPr>
          <w:rFonts w:ascii="Times New Roman" w:hAnsi="Times New Roman" w:cs="Times New Roman"/>
          <w:lang w:val="en-GB"/>
        </w:rPr>
        <w:instrText xml:space="preserve"> ADDIN EN.CITE &lt;EndNote&gt;&lt;Cite&gt;&lt;Author&gt;Lema&lt;/Author&gt;&lt;Year&gt;2017&lt;/Year&gt;&lt;RecNum&gt;27&lt;/RecNum&gt;&lt;DisplayText&gt;[15]&lt;/DisplayText&gt;&lt;record&gt;&lt;rec-number&gt;27&lt;/rec-number&gt;&lt;foreign-keys&gt;&lt;key app="EN" db-id="0r09z5z08pfesuefxf0pvfvj2ze9xw0wr0r2" timestamp="1648475880"&gt;27&lt;/key&gt;&lt;/foreign-keys&gt;&lt;ref-type name="Book"&gt;6&lt;/ref-type&gt;&lt;contributors&gt;&lt;authors&gt;&lt;author&gt;Lema, Juan M&lt;/author&gt;&lt;author&gt;Martinez, Sonia Suarez&lt;/author&gt;&lt;/authors&gt;&lt;/contributors&gt;&lt;titles&gt;&lt;title&gt;Innovative wastewater treatment &amp;amp; resource recovery technologies: impacts on energy, economy and environment&lt;/title&gt;&lt;/titles&gt;&lt;dates&gt;&lt;year&gt;2017&lt;/year&gt;&lt;/dates&gt;&lt;publisher&gt;IWA publishing&lt;/publisher&gt;&lt;isbn&gt;1780407866&lt;/isbn&gt;&lt;urls&gt;&lt;/urls&gt;&lt;/record&gt;&lt;/Cite&gt;&lt;/EndNote&gt;</w:instrText>
      </w:r>
      <w:r w:rsidR="00ED6B27">
        <w:rPr>
          <w:rFonts w:ascii="Times New Roman" w:hAnsi="Times New Roman" w:cs="Times New Roman"/>
          <w:lang w:val="en-GB"/>
        </w:rPr>
        <w:fldChar w:fldCharType="separate"/>
      </w:r>
      <w:r w:rsidR="005F75C8">
        <w:rPr>
          <w:rFonts w:ascii="Times New Roman" w:hAnsi="Times New Roman" w:cs="Times New Roman"/>
          <w:noProof/>
          <w:lang w:val="en-GB"/>
        </w:rPr>
        <w:t>[15]</w:t>
      </w:r>
      <w:r w:rsidR="00ED6B27">
        <w:rPr>
          <w:rFonts w:ascii="Times New Roman" w:hAnsi="Times New Roman" w:cs="Times New Roman"/>
          <w:lang w:val="en-GB"/>
        </w:rPr>
        <w:fldChar w:fldCharType="end"/>
      </w:r>
      <w:r w:rsidR="002959A9">
        <w:rPr>
          <w:rFonts w:ascii="Times New Roman" w:hAnsi="Times New Roman" w:cs="Times New Roman"/>
          <w:lang w:val="en-GB"/>
        </w:rPr>
        <w:t xml:space="preserve">. </w:t>
      </w:r>
    </w:p>
    <w:p w14:paraId="3D940B5C" w14:textId="6828949C" w:rsidR="00D60647" w:rsidRDefault="00D60647" w:rsidP="00D60647">
      <w:pPr>
        <w:jc w:val="both"/>
        <w:rPr>
          <w:rFonts w:ascii="Times New Roman" w:hAnsi="Times New Roman" w:cs="Times New Roman"/>
          <w:lang w:val="en-GB"/>
        </w:rPr>
      </w:pPr>
      <w:r>
        <w:rPr>
          <w:rFonts w:ascii="Times New Roman" w:hAnsi="Times New Roman" w:cs="Times New Roman"/>
          <w:lang w:val="en-GB"/>
        </w:rPr>
        <w:t xml:space="preserve">Future goals to be achieved </w:t>
      </w:r>
      <w:r w:rsidR="00E7145B">
        <w:rPr>
          <w:rFonts w:ascii="Times New Roman" w:hAnsi="Times New Roman" w:cs="Times New Roman"/>
          <w:lang w:val="en-GB"/>
        </w:rPr>
        <w:t xml:space="preserve">within these applications </w:t>
      </w:r>
      <w:r w:rsidR="000E15E0">
        <w:rPr>
          <w:rFonts w:ascii="Times New Roman" w:hAnsi="Times New Roman" w:cs="Times New Roman"/>
          <w:lang w:val="en-GB"/>
        </w:rPr>
        <w:t>concern the implementation of</w:t>
      </w:r>
      <w:r>
        <w:rPr>
          <w:rFonts w:ascii="Times New Roman" w:hAnsi="Times New Roman" w:cs="Times New Roman"/>
          <w:lang w:val="en-GB"/>
        </w:rPr>
        <w:t xml:space="preserve"> a more precise </w:t>
      </w:r>
      <w:r w:rsidR="000E15E0">
        <w:rPr>
          <w:rFonts w:ascii="Times New Roman" w:hAnsi="Times New Roman" w:cs="Times New Roman"/>
          <w:lang w:val="en-GB"/>
        </w:rPr>
        <w:t>quantification model to estimate</w:t>
      </w:r>
      <w:r>
        <w:rPr>
          <w:rFonts w:ascii="Times New Roman" w:hAnsi="Times New Roman" w:cs="Times New Roman"/>
          <w:lang w:val="en-GB"/>
        </w:rPr>
        <w:t xml:space="preserve"> the odour concentration </w:t>
      </w:r>
      <w:r w:rsidR="000E15E0">
        <w:rPr>
          <w:rFonts w:ascii="Times New Roman" w:hAnsi="Times New Roman" w:cs="Times New Roman"/>
          <w:lang w:val="en-GB"/>
        </w:rPr>
        <w:t>based on</w:t>
      </w:r>
      <w:r>
        <w:rPr>
          <w:rFonts w:ascii="Times New Roman" w:hAnsi="Times New Roman" w:cs="Times New Roman"/>
          <w:lang w:val="en-GB"/>
        </w:rPr>
        <w:t xml:space="preserve"> </w:t>
      </w:r>
      <w:r w:rsidR="000E15E0">
        <w:rPr>
          <w:rFonts w:ascii="Times New Roman" w:hAnsi="Times New Roman" w:cs="Times New Roman"/>
          <w:lang w:val="en-GB"/>
        </w:rPr>
        <w:t>regression. Moreover,</w:t>
      </w:r>
      <w:r w:rsidR="00933C43">
        <w:rPr>
          <w:rFonts w:ascii="Times New Roman" w:hAnsi="Times New Roman" w:cs="Times New Roman"/>
          <w:lang w:val="en-GB"/>
        </w:rPr>
        <w:t xml:space="preserve"> future wor</w:t>
      </w:r>
      <w:r w:rsidR="00A36E99">
        <w:rPr>
          <w:rFonts w:ascii="Times New Roman" w:hAnsi="Times New Roman" w:cs="Times New Roman"/>
          <w:lang w:val="en-GB"/>
        </w:rPr>
        <w:t>k</w:t>
      </w:r>
      <w:r w:rsidR="00933C43">
        <w:rPr>
          <w:rFonts w:ascii="Times New Roman" w:hAnsi="Times New Roman" w:cs="Times New Roman"/>
          <w:lang w:val="en-GB"/>
        </w:rPr>
        <w:t xml:space="preserve"> should focus on</w:t>
      </w:r>
      <w:r>
        <w:rPr>
          <w:rFonts w:ascii="Times New Roman" w:hAnsi="Times New Roman" w:cs="Times New Roman"/>
          <w:lang w:val="en-GB"/>
        </w:rPr>
        <w:t xml:space="preserve"> the validation over time of the model to spot the sensors drifting and intervene to compensate it with an appropriate drift correction model in order to extend the alarm model validity.</w:t>
      </w:r>
    </w:p>
    <w:p w14:paraId="6CB578DE" w14:textId="77777777" w:rsidR="00D273FC" w:rsidRDefault="00D273FC" w:rsidP="00D60647">
      <w:pPr>
        <w:jc w:val="both"/>
        <w:rPr>
          <w:rFonts w:ascii="Times New Roman" w:hAnsi="Times New Roman" w:cs="Times New Roman"/>
          <w:lang w:val="en-GB"/>
        </w:rPr>
      </w:pPr>
    </w:p>
    <w:p w14:paraId="12E769CA" w14:textId="7956F130" w:rsidR="005805EE" w:rsidRPr="003E1AF1" w:rsidRDefault="00DA51A3">
      <w:pPr>
        <w:rPr>
          <w:rFonts w:ascii="Times New Roman" w:hAnsi="Times New Roman" w:cs="Times New Roman"/>
          <w:lang w:val="en-GB"/>
        </w:rPr>
      </w:pPr>
      <w:r w:rsidRPr="00466FFD">
        <w:rPr>
          <w:rFonts w:ascii="Times New Roman" w:eastAsia="MS PGothic" w:hAnsi="Times New Roman"/>
          <w:b/>
          <w:bCs/>
          <w:lang w:val="en-US"/>
        </w:rPr>
        <w:t xml:space="preserve">References </w:t>
      </w:r>
    </w:p>
    <w:p w14:paraId="2C0DF3C4" w14:textId="77777777" w:rsidR="005F75C8" w:rsidRPr="00BB10B3" w:rsidRDefault="005805EE" w:rsidP="005F75C8">
      <w:pPr>
        <w:pStyle w:val="EndNoteBibliography"/>
        <w:spacing w:after="0"/>
        <w:ind w:left="720" w:hanging="720"/>
        <w:rPr>
          <w:rFonts w:ascii="Times New Roman" w:hAnsi="Times New Roman" w:cs="Times New Roman"/>
        </w:rPr>
      </w:pPr>
      <w:r w:rsidRPr="001E5698">
        <w:rPr>
          <w:rFonts w:ascii="Times New Roman" w:hAnsi="Times New Roman" w:cs="Times New Roman"/>
          <w:sz w:val="18"/>
          <w:szCs w:val="20"/>
        </w:rPr>
        <w:fldChar w:fldCharType="begin"/>
      </w:r>
      <w:r w:rsidRPr="001E5698">
        <w:rPr>
          <w:rFonts w:ascii="Times New Roman" w:hAnsi="Times New Roman" w:cs="Times New Roman"/>
          <w:sz w:val="18"/>
          <w:szCs w:val="20"/>
        </w:rPr>
        <w:instrText xml:space="preserve"> ADDIN EN.REFLIST </w:instrText>
      </w:r>
      <w:r w:rsidRPr="001E5698">
        <w:rPr>
          <w:rFonts w:ascii="Times New Roman" w:hAnsi="Times New Roman" w:cs="Times New Roman"/>
          <w:sz w:val="18"/>
          <w:szCs w:val="20"/>
        </w:rPr>
        <w:fldChar w:fldCharType="separate"/>
      </w:r>
      <w:r w:rsidR="005F75C8" w:rsidRPr="00BB10B3">
        <w:rPr>
          <w:rFonts w:ascii="Times New Roman" w:hAnsi="Times New Roman" w:cs="Times New Roman"/>
        </w:rPr>
        <w:t>[1]</w:t>
      </w:r>
      <w:r w:rsidR="005F75C8" w:rsidRPr="00BB10B3">
        <w:rPr>
          <w:rFonts w:ascii="Times New Roman" w:hAnsi="Times New Roman" w:cs="Times New Roman"/>
        </w:rPr>
        <w:tab/>
        <w:t xml:space="preserve">A. Setiabudi, M. Makkee, and J. A. Moulijn, "An optimal NOx assisted abatement of diesel soot in an advanced catalytic filter design," </w:t>
      </w:r>
      <w:r w:rsidR="005F75C8" w:rsidRPr="00BB10B3">
        <w:rPr>
          <w:rFonts w:ascii="Times New Roman" w:hAnsi="Times New Roman" w:cs="Times New Roman"/>
          <w:i/>
        </w:rPr>
        <w:t xml:space="preserve">Applied Catalysis B: Environmental, </w:t>
      </w:r>
      <w:r w:rsidR="005F75C8" w:rsidRPr="00BB10B3">
        <w:rPr>
          <w:rFonts w:ascii="Times New Roman" w:hAnsi="Times New Roman" w:cs="Times New Roman"/>
        </w:rPr>
        <w:t>vol. 42, no. 1, pp. 35-45, 2003/04/15/ 2003.</w:t>
      </w:r>
    </w:p>
    <w:p w14:paraId="650D52D7" w14:textId="77777777" w:rsidR="005F75C8" w:rsidRPr="00BB10B3" w:rsidRDefault="005F75C8" w:rsidP="005F75C8">
      <w:pPr>
        <w:pStyle w:val="EndNoteBibliography"/>
        <w:spacing w:after="0"/>
        <w:ind w:left="720" w:hanging="720"/>
        <w:rPr>
          <w:rFonts w:ascii="Times New Roman" w:hAnsi="Times New Roman" w:cs="Times New Roman"/>
        </w:rPr>
      </w:pPr>
      <w:r w:rsidRPr="00BB10B3">
        <w:rPr>
          <w:rFonts w:ascii="Times New Roman" w:hAnsi="Times New Roman" w:cs="Times New Roman"/>
        </w:rPr>
        <w:lastRenderedPageBreak/>
        <w:t>[2]</w:t>
      </w:r>
      <w:r w:rsidRPr="00BB10B3">
        <w:rPr>
          <w:rFonts w:ascii="Times New Roman" w:hAnsi="Times New Roman" w:cs="Times New Roman"/>
        </w:rPr>
        <w:tab/>
        <w:t xml:space="preserve">Q. W. Wang, P. Zhou, N. Shen, and S. S. Wang, "Measuring carbon dioxide emission performance in Chinese provinces: A parametric approach," </w:t>
      </w:r>
      <w:r w:rsidRPr="00BB10B3">
        <w:rPr>
          <w:rFonts w:ascii="Times New Roman" w:hAnsi="Times New Roman" w:cs="Times New Roman"/>
          <w:i/>
        </w:rPr>
        <w:t xml:space="preserve">Renewable and Sustainable Energy Reviews, </w:t>
      </w:r>
      <w:r w:rsidRPr="00BB10B3">
        <w:rPr>
          <w:rFonts w:ascii="Times New Roman" w:hAnsi="Times New Roman" w:cs="Times New Roman"/>
        </w:rPr>
        <w:t>vol. 21, pp. 324-330, 2013/05/01/ 2013.</w:t>
      </w:r>
    </w:p>
    <w:p w14:paraId="2A2F8291" w14:textId="77777777" w:rsidR="005F75C8" w:rsidRPr="00BB10B3" w:rsidRDefault="005F75C8" w:rsidP="005F75C8">
      <w:pPr>
        <w:pStyle w:val="EndNoteBibliography"/>
        <w:spacing w:after="0"/>
        <w:ind w:left="720" w:hanging="720"/>
        <w:rPr>
          <w:rFonts w:ascii="Times New Roman" w:hAnsi="Times New Roman" w:cs="Times New Roman"/>
        </w:rPr>
      </w:pPr>
      <w:r w:rsidRPr="00BB10B3">
        <w:rPr>
          <w:rFonts w:ascii="Times New Roman" w:hAnsi="Times New Roman" w:cs="Times New Roman"/>
        </w:rPr>
        <w:t>[3]</w:t>
      </w:r>
      <w:r w:rsidRPr="00BB10B3">
        <w:rPr>
          <w:rFonts w:ascii="Times New Roman" w:hAnsi="Times New Roman" w:cs="Times New Roman"/>
        </w:rPr>
        <w:tab/>
        <w:t xml:space="preserve">K. Li, S. Thompson, and J. Peng, "Modelling and prediction of NOx emission in a coal-fired power generation plant," </w:t>
      </w:r>
      <w:r w:rsidRPr="00BB10B3">
        <w:rPr>
          <w:rFonts w:ascii="Times New Roman" w:hAnsi="Times New Roman" w:cs="Times New Roman"/>
          <w:i/>
        </w:rPr>
        <w:t xml:space="preserve">Control Engineering Practice, </w:t>
      </w:r>
      <w:r w:rsidRPr="00BB10B3">
        <w:rPr>
          <w:rFonts w:ascii="Times New Roman" w:hAnsi="Times New Roman" w:cs="Times New Roman"/>
        </w:rPr>
        <w:t>vol. 12, no. 6, pp. 707-723, 2004/06/01/ 2004.</w:t>
      </w:r>
    </w:p>
    <w:p w14:paraId="4814F974" w14:textId="77777777" w:rsidR="005F75C8" w:rsidRPr="00BB10B3" w:rsidRDefault="005F75C8" w:rsidP="005F75C8">
      <w:pPr>
        <w:pStyle w:val="EndNoteBibliography"/>
        <w:spacing w:after="0"/>
        <w:ind w:left="720" w:hanging="720"/>
        <w:rPr>
          <w:rFonts w:ascii="Times New Roman" w:hAnsi="Times New Roman" w:cs="Times New Roman"/>
        </w:rPr>
      </w:pPr>
      <w:r w:rsidRPr="00BB10B3">
        <w:rPr>
          <w:rFonts w:ascii="Times New Roman" w:hAnsi="Times New Roman" w:cs="Times New Roman"/>
        </w:rPr>
        <w:t>[4]</w:t>
      </w:r>
      <w:r w:rsidRPr="00BB10B3">
        <w:rPr>
          <w:rFonts w:ascii="Times New Roman" w:hAnsi="Times New Roman" w:cs="Times New Roman"/>
        </w:rPr>
        <w:tab/>
        <w:t>J. A. Jahnke, "Continuous emission monitoring," 2000.</w:t>
      </w:r>
    </w:p>
    <w:p w14:paraId="1610E834" w14:textId="77777777" w:rsidR="005F75C8" w:rsidRPr="00BB10B3" w:rsidRDefault="005F75C8" w:rsidP="005F75C8">
      <w:pPr>
        <w:pStyle w:val="EndNoteBibliography"/>
        <w:spacing w:after="0"/>
        <w:ind w:left="720" w:hanging="720"/>
        <w:rPr>
          <w:rFonts w:ascii="Times New Roman" w:hAnsi="Times New Roman" w:cs="Times New Roman"/>
        </w:rPr>
      </w:pPr>
      <w:r w:rsidRPr="00BB10B3">
        <w:rPr>
          <w:rFonts w:ascii="Times New Roman" w:hAnsi="Times New Roman" w:cs="Times New Roman"/>
        </w:rPr>
        <w:t>[5]</w:t>
      </w:r>
      <w:r w:rsidRPr="00BB10B3">
        <w:rPr>
          <w:rFonts w:ascii="Times New Roman" w:hAnsi="Times New Roman" w:cs="Times New Roman"/>
        </w:rPr>
        <w:tab/>
        <w:t xml:space="preserve">C. Bax, S. Sironi, and L. Capelli, "How Can Odors Be Measured? An Overview of Methods and Their Applications," </w:t>
      </w:r>
      <w:r w:rsidRPr="00BB10B3">
        <w:rPr>
          <w:rFonts w:ascii="Times New Roman" w:hAnsi="Times New Roman" w:cs="Times New Roman"/>
          <w:i/>
        </w:rPr>
        <w:t xml:space="preserve">Atmosphere, </w:t>
      </w:r>
      <w:r w:rsidRPr="00BB10B3">
        <w:rPr>
          <w:rFonts w:ascii="Times New Roman" w:hAnsi="Times New Roman" w:cs="Times New Roman"/>
        </w:rPr>
        <w:t>vol. 11, no. 1, 2020.</w:t>
      </w:r>
    </w:p>
    <w:p w14:paraId="3D5109E4" w14:textId="77777777" w:rsidR="005F75C8" w:rsidRPr="00BB10B3" w:rsidRDefault="005F75C8" w:rsidP="005F75C8">
      <w:pPr>
        <w:pStyle w:val="EndNoteBibliography"/>
        <w:spacing w:after="0"/>
        <w:ind w:left="720" w:hanging="720"/>
        <w:rPr>
          <w:rFonts w:ascii="Times New Roman" w:hAnsi="Times New Roman" w:cs="Times New Roman"/>
        </w:rPr>
      </w:pPr>
      <w:r w:rsidRPr="00BB10B3">
        <w:rPr>
          <w:rFonts w:ascii="Times New Roman" w:hAnsi="Times New Roman" w:cs="Times New Roman"/>
        </w:rPr>
        <w:t>[6]</w:t>
      </w:r>
      <w:r w:rsidRPr="00BB10B3">
        <w:rPr>
          <w:rFonts w:ascii="Times New Roman" w:hAnsi="Times New Roman" w:cs="Times New Roman"/>
        </w:rPr>
        <w:tab/>
        <w:t xml:space="preserve">L. Capelli, S. Sironi, and R. Del Rosso, "Odor sampling: techniques and strategies for the estimation of odor emission rates from different source types," (in eng), </w:t>
      </w:r>
      <w:r w:rsidRPr="00BB10B3">
        <w:rPr>
          <w:rFonts w:ascii="Times New Roman" w:hAnsi="Times New Roman" w:cs="Times New Roman"/>
          <w:i/>
        </w:rPr>
        <w:t xml:space="preserve">Sensors (Basel, Switzerland), </w:t>
      </w:r>
      <w:r w:rsidRPr="00BB10B3">
        <w:rPr>
          <w:rFonts w:ascii="Times New Roman" w:hAnsi="Times New Roman" w:cs="Times New Roman"/>
        </w:rPr>
        <w:t>vol. 13, no. 1, pp. 938-955, 2013.</w:t>
      </w:r>
    </w:p>
    <w:p w14:paraId="740AAA1A" w14:textId="77777777" w:rsidR="005F75C8" w:rsidRPr="00BB10B3" w:rsidRDefault="005F75C8" w:rsidP="005F75C8">
      <w:pPr>
        <w:pStyle w:val="EndNoteBibliography"/>
        <w:spacing w:after="0"/>
        <w:ind w:left="720" w:hanging="720"/>
        <w:rPr>
          <w:rFonts w:ascii="Times New Roman" w:hAnsi="Times New Roman" w:cs="Times New Roman"/>
        </w:rPr>
      </w:pPr>
      <w:r w:rsidRPr="00BB10B3">
        <w:rPr>
          <w:rFonts w:ascii="Times New Roman" w:hAnsi="Times New Roman" w:cs="Times New Roman"/>
        </w:rPr>
        <w:t>[7]</w:t>
      </w:r>
      <w:r w:rsidRPr="00BB10B3">
        <w:rPr>
          <w:rFonts w:ascii="Times New Roman" w:hAnsi="Times New Roman" w:cs="Times New Roman"/>
        </w:rPr>
        <w:tab/>
        <w:t xml:space="preserve">D. Leung and J. A. Romagnoli, "Chapter 6.4 - Fault Diagnosis Methodologies for Process Operation," in </w:t>
      </w:r>
      <w:r w:rsidRPr="00BB10B3">
        <w:rPr>
          <w:rFonts w:ascii="Times New Roman" w:hAnsi="Times New Roman" w:cs="Times New Roman"/>
          <w:i/>
        </w:rPr>
        <w:t>Computer Aided Chemical Engineering</w:t>
      </w:r>
      <w:r w:rsidRPr="00BB10B3">
        <w:rPr>
          <w:rFonts w:ascii="Times New Roman" w:hAnsi="Times New Roman" w:cs="Times New Roman"/>
        </w:rPr>
        <w:t>, vol. 11, B. Braunschweig and R. Gani, Eds.: Elsevier, 2002, pp. 535-556.</w:t>
      </w:r>
    </w:p>
    <w:p w14:paraId="44FFF36D" w14:textId="77777777" w:rsidR="005F75C8" w:rsidRPr="00BB10B3" w:rsidRDefault="005F75C8" w:rsidP="005F75C8">
      <w:pPr>
        <w:pStyle w:val="EndNoteBibliography"/>
        <w:spacing w:after="0"/>
        <w:ind w:left="720" w:hanging="720"/>
        <w:rPr>
          <w:rFonts w:ascii="Times New Roman" w:hAnsi="Times New Roman" w:cs="Times New Roman"/>
        </w:rPr>
      </w:pPr>
      <w:r w:rsidRPr="00BB10B3">
        <w:rPr>
          <w:rFonts w:ascii="Times New Roman" w:hAnsi="Times New Roman" w:cs="Times New Roman"/>
        </w:rPr>
        <w:t>[8]</w:t>
      </w:r>
      <w:r w:rsidRPr="00BB10B3">
        <w:rPr>
          <w:rFonts w:ascii="Times New Roman" w:hAnsi="Times New Roman" w:cs="Times New Roman"/>
        </w:rPr>
        <w:tab/>
        <w:t xml:space="preserve">J. A. Covington, S. Marco, K. C. Persaud, S. S. Schiffman, and H. T. Nagle, "Artificial Olfaction in the 21&lt;sup&gt;st&lt;/sup&gt; Century," </w:t>
      </w:r>
      <w:r w:rsidRPr="00BB10B3">
        <w:rPr>
          <w:rFonts w:ascii="Times New Roman" w:hAnsi="Times New Roman" w:cs="Times New Roman"/>
          <w:i/>
        </w:rPr>
        <w:t xml:space="preserve">IEEE Sensors Journal, </w:t>
      </w:r>
      <w:r w:rsidRPr="00BB10B3">
        <w:rPr>
          <w:rFonts w:ascii="Times New Roman" w:hAnsi="Times New Roman" w:cs="Times New Roman"/>
        </w:rPr>
        <w:t>vol. 21, no. 11, pp. 12969-12990, 2021.</w:t>
      </w:r>
    </w:p>
    <w:p w14:paraId="63B4B04D" w14:textId="77777777" w:rsidR="005F75C8" w:rsidRPr="00BB10B3" w:rsidRDefault="005F75C8" w:rsidP="005F75C8">
      <w:pPr>
        <w:pStyle w:val="EndNoteBibliography"/>
        <w:spacing w:after="0"/>
        <w:ind w:left="720" w:hanging="720"/>
        <w:rPr>
          <w:rFonts w:ascii="Times New Roman" w:hAnsi="Times New Roman" w:cs="Times New Roman"/>
        </w:rPr>
      </w:pPr>
      <w:r w:rsidRPr="00BB10B3">
        <w:rPr>
          <w:rFonts w:ascii="Times New Roman" w:hAnsi="Times New Roman" w:cs="Times New Roman"/>
        </w:rPr>
        <w:t>[9]</w:t>
      </w:r>
      <w:r w:rsidRPr="00BB10B3">
        <w:rPr>
          <w:rFonts w:ascii="Times New Roman" w:hAnsi="Times New Roman" w:cs="Times New Roman"/>
        </w:rPr>
        <w:tab/>
        <w:t xml:space="preserve">P. Boeker, "On ‘Electronic Nose’ methodology," </w:t>
      </w:r>
      <w:r w:rsidRPr="00BB10B3">
        <w:rPr>
          <w:rFonts w:ascii="Times New Roman" w:hAnsi="Times New Roman" w:cs="Times New Roman"/>
          <w:i/>
        </w:rPr>
        <w:t xml:space="preserve">Sensors and Actuators B: Chemical, </w:t>
      </w:r>
      <w:r w:rsidRPr="00BB10B3">
        <w:rPr>
          <w:rFonts w:ascii="Times New Roman" w:hAnsi="Times New Roman" w:cs="Times New Roman"/>
        </w:rPr>
        <w:t>vol. 204, pp. 2-17, 2014/12/01/ 2014.</w:t>
      </w:r>
    </w:p>
    <w:p w14:paraId="118518DB" w14:textId="77777777" w:rsidR="005F75C8" w:rsidRPr="00BB10B3" w:rsidRDefault="005F75C8" w:rsidP="005F75C8">
      <w:pPr>
        <w:pStyle w:val="EndNoteBibliography"/>
        <w:spacing w:after="0"/>
        <w:ind w:left="720" w:hanging="720"/>
        <w:rPr>
          <w:rFonts w:ascii="Times New Roman" w:hAnsi="Times New Roman" w:cs="Times New Roman"/>
        </w:rPr>
      </w:pPr>
      <w:r w:rsidRPr="00BB10B3">
        <w:rPr>
          <w:rFonts w:ascii="Times New Roman" w:hAnsi="Times New Roman" w:cs="Times New Roman"/>
        </w:rPr>
        <w:t>[10]</w:t>
      </w:r>
      <w:r w:rsidRPr="00BB10B3">
        <w:rPr>
          <w:rFonts w:ascii="Times New Roman" w:hAnsi="Times New Roman" w:cs="Times New Roman"/>
        </w:rPr>
        <w:tab/>
        <w:t xml:space="preserve">H. Abdi and L. J. Williams, "Principal component analysis," </w:t>
      </w:r>
      <w:r w:rsidRPr="00BB10B3">
        <w:rPr>
          <w:rFonts w:ascii="Times New Roman" w:hAnsi="Times New Roman" w:cs="Times New Roman"/>
          <w:i/>
        </w:rPr>
        <w:t xml:space="preserve">WIREs Computational Statistics, </w:t>
      </w:r>
      <w:r w:rsidRPr="00BB10B3">
        <w:rPr>
          <w:rFonts w:ascii="Times New Roman" w:hAnsi="Times New Roman" w:cs="Times New Roman"/>
        </w:rPr>
        <w:t>vol. 2, no. 4, pp. 433-459, 2010.</w:t>
      </w:r>
    </w:p>
    <w:p w14:paraId="583773FB" w14:textId="77777777" w:rsidR="005F75C8" w:rsidRPr="00BB10B3" w:rsidRDefault="005F75C8" w:rsidP="005F75C8">
      <w:pPr>
        <w:pStyle w:val="EndNoteBibliography"/>
        <w:spacing w:after="0"/>
        <w:ind w:left="720" w:hanging="720"/>
        <w:rPr>
          <w:rFonts w:ascii="Times New Roman" w:hAnsi="Times New Roman" w:cs="Times New Roman"/>
        </w:rPr>
      </w:pPr>
      <w:r w:rsidRPr="00BB10B3">
        <w:rPr>
          <w:rFonts w:ascii="Times New Roman" w:hAnsi="Times New Roman" w:cs="Times New Roman"/>
        </w:rPr>
        <w:t>[11]</w:t>
      </w:r>
      <w:r w:rsidRPr="00BB10B3">
        <w:rPr>
          <w:rFonts w:ascii="Times New Roman" w:hAnsi="Times New Roman" w:cs="Times New Roman"/>
        </w:rPr>
        <w:tab/>
        <w:t xml:space="preserve">M. Sun, "Support Vector Machine Models for Classification," in </w:t>
      </w:r>
      <w:r w:rsidRPr="00BB10B3">
        <w:rPr>
          <w:rFonts w:ascii="Times New Roman" w:hAnsi="Times New Roman" w:cs="Times New Roman"/>
          <w:i/>
        </w:rPr>
        <w:t>Encyclopedia of Business Analytics and Optimization</w:t>
      </w:r>
      <w:r w:rsidRPr="00BB10B3">
        <w:rPr>
          <w:rFonts w:ascii="Times New Roman" w:hAnsi="Times New Roman" w:cs="Times New Roman"/>
        </w:rPr>
        <w:t>, J. Wang, Ed. Hershey, PA, USA: IGI Global, 2014, pp. 2395-2409.</w:t>
      </w:r>
    </w:p>
    <w:p w14:paraId="7843AEB3" w14:textId="77777777" w:rsidR="005F75C8" w:rsidRPr="00BB10B3" w:rsidRDefault="005F75C8" w:rsidP="005F75C8">
      <w:pPr>
        <w:pStyle w:val="EndNoteBibliography"/>
        <w:spacing w:after="0"/>
        <w:ind w:left="720" w:hanging="720"/>
        <w:rPr>
          <w:rFonts w:ascii="Times New Roman" w:hAnsi="Times New Roman" w:cs="Times New Roman"/>
        </w:rPr>
      </w:pPr>
      <w:r w:rsidRPr="00BB10B3">
        <w:rPr>
          <w:rFonts w:ascii="Times New Roman" w:hAnsi="Times New Roman" w:cs="Times New Roman"/>
        </w:rPr>
        <w:t>[12]</w:t>
      </w:r>
      <w:r w:rsidRPr="00BB10B3">
        <w:rPr>
          <w:rFonts w:ascii="Times New Roman" w:hAnsi="Times New Roman" w:cs="Times New Roman"/>
        </w:rPr>
        <w:tab/>
        <w:t xml:space="preserve">C. V. Rekhate and J. K. Srivastava, "Recent advances in ozone-based advanced oxidation processes for treatment of wastewater- A review," </w:t>
      </w:r>
      <w:r w:rsidRPr="00BB10B3">
        <w:rPr>
          <w:rFonts w:ascii="Times New Roman" w:hAnsi="Times New Roman" w:cs="Times New Roman"/>
          <w:i/>
        </w:rPr>
        <w:t xml:space="preserve">Chemical Engineering Journal Advances, </w:t>
      </w:r>
      <w:r w:rsidRPr="00BB10B3">
        <w:rPr>
          <w:rFonts w:ascii="Times New Roman" w:hAnsi="Times New Roman" w:cs="Times New Roman"/>
        </w:rPr>
        <w:t>vol. 3, p. 100031, 2020/11/15/ 2020.</w:t>
      </w:r>
    </w:p>
    <w:p w14:paraId="74B9938F" w14:textId="77777777" w:rsidR="005F75C8" w:rsidRPr="00BB10B3" w:rsidRDefault="005F75C8" w:rsidP="005F75C8">
      <w:pPr>
        <w:pStyle w:val="EndNoteBibliography"/>
        <w:spacing w:after="0"/>
        <w:ind w:left="720" w:hanging="720"/>
        <w:rPr>
          <w:rFonts w:ascii="Times New Roman" w:hAnsi="Times New Roman" w:cs="Times New Roman"/>
        </w:rPr>
      </w:pPr>
      <w:r w:rsidRPr="00BB10B3">
        <w:rPr>
          <w:rFonts w:ascii="Times New Roman" w:hAnsi="Times New Roman" w:cs="Times New Roman"/>
        </w:rPr>
        <w:t>[13]</w:t>
      </w:r>
      <w:r w:rsidRPr="00BB10B3">
        <w:rPr>
          <w:rFonts w:ascii="Times New Roman" w:hAnsi="Times New Roman" w:cs="Times New Roman"/>
        </w:rPr>
        <w:tab/>
        <w:t xml:space="preserve">W. Yang, H. Zhou, and N. Cicek, "Treatment of Organic Micropollutants in Water and Wastewater by UV-Based Processes: A Literature Review," </w:t>
      </w:r>
      <w:r w:rsidRPr="00BB10B3">
        <w:rPr>
          <w:rFonts w:ascii="Times New Roman" w:hAnsi="Times New Roman" w:cs="Times New Roman"/>
          <w:i/>
        </w:rPr>
        <w:t xml:space="preserve">Critical Reviews in Environmental Science and Technology, </w:t>
      </w:r>
      <w:r w:rsidRPr="00BB10B3">
        <w:rPr>
          <w:rFonts w:ascii="Times New Roman" w:hAnsi="Times New Roman" w:cs="Times New Roman"/>
        </w:rPr>
        <w:t>vol. 44, no. 13, pp. 1443-1476, 2014/07/03 2014.</w:t>
      </w:r>
    </w:p>
    <w:p w14:paraId="1C9900D3" w14:textId="77777777" w:rsidR="005F75C8" w:rsidRPr="00BB10B3" w:rsidRDefault="005F75C8" w:rsidP="005F75C8">
      <w:pPr>
        <w:pStyle w:val="EndNoteBibliography"/>
        <w:spacing w:after="0"/>
        <w:ind w:left="720" w:hanging="720"/>
        <w:rPr>
          <w:rFonts w:ascii="Times New Roman" w:hAnsi="Times New Roman" w:cs="Times New Roman"/>
        </w:rPr>
      </w:pPr>
      <w:r w:rsidRPr="00BB10B3">
        <w:rPr>
          <w:rFonts w:ascii="Times New Roman" w:hAnsi="Times New Roman" w:cs="Times New Roman"/>
        </w:rPr>
        <w:t>[14]</w:t>
      </w:r>
      <w:r w:rsidRPr="00BB10B3">
        <w:rPr>
          <w:rFonts w:ascii="Times New Roman" w:hAnsi="Times New Roman" w:cs="Times New Roman"/>
        </w:rPr>
        <w:tab/>
        <w:t>S. Manikandan</w:t>
      </w:r>
      <w:r w:rsidRPr="00BB10B3">
        <w:rPr>
          <w:rFonts w:ascii="Times New Roman" w:hAnsi="Times New Roman" w:cs="Times New Roman"/>
          <w:i/>
        </w:rPr>
        <w:t xml:space="preserve"> et al.</w:t>
      </w:r>
      <w:r w:rsidRPr="00BB10B3">
        <w:rPr>
          <w:rFonts w:ascii="Times New Roman" w:hAnsi="Times New Roman" w:cs="Times New Roman"/>
        </w:rPr>
        <w:t xml:space="preserve">, "Emerging nano-structured innovative materials as adsorbents in wastewater treatment," </w:t>
      </w:r>
      <w:r w:rsidRPr="00BB10B3">
        <w:rPr>
          <w:rFonts w:ascii="Times New Roman" w:hAnsi="Times New Roman" w:cs="Times New Roman"/>
          <w:i/>
        </w:rPr>
        <w:t xml:space="preserve">Bioresource Technology, </w:t>
      </w:r>
      <w:r w:rsidRPr="00BB10B3">
        <w:rPr>
          <w:rFonts w:ascii="Times New Roman" w:hAnsi="Times New Roman" w:cs="Times New Roman"/>
        </w:rPr>
        <w:t>vol. 320, p. 124394, 2021/01/01/ 2021.</w:t>
      </w:r>
    </w:p>
    <w:p w14:paraId="7AEDE5D3" w14:textId="77777777" w:rsidR="005F75C8" w:rsidRPr="00BB10B3" w:rsidRDefault="005F75C8" w:rsidP="005F75C8">
      <w:pPr>
        <w:pStyle w:val="EndNoteBibliography"/>
        <w:ind w:left="720" w:hanging="720"/>
        <w:rPr>
          <w:rFonts w:ascii="Times New Roman" w:hAnsi="Times New Roman" w:cs="Times New Roman"/>
        </w:rPr>
      </w:pPr>
      <w:r w:rsidRPr="00BB10B3">
        <w:rPr>
          <w:rFonts w:ascii="Times New Roman" w:hAnsi="Times New Roman" w:cs="Times New Roman"/>
        </w:rPr>
        <w:t>[15]</w:t>
      </w:r>
      <w:r w:rsidRPr="00BB10B3">
        <w:rPr>
          <w:rFonts w:ascii="Times New Roman" w:hAnsi="Times New Roman" w:cs="Times New Roman"/>
        </w:rPr>
        <w:tab/>
        <w:t xml:space="preserve">J. M. Lema and S. S. Martinez, </w:t>
      </w:r>
      <w:r w:rsidRPr="00BB10B3">
        <w:rPr>
          <w:rFonts w:ascii="Times New Roman" w:hAnsi="Times New Roman" w:cs="Times New Roman"/>
          <w:i/>
        </w:rPr>
        <w:t>Innovative wastewater treatment &amp; resource recovery technologies: impacts on energy, economy and environment</w:t>
      </w:r>
      <w:r w:rsidRPr="00BB10B3">
        <w:rPr>
          <w:rFonts w:ascii="Times New Roman" w:hAnsi="Times New Roman" w:cs="Times New Roman"/>
        </w:rPr>
        <w:t>. IWA publishing, 2017.</w:t>
      </w:r>
    </w:p>
    <w:p w14:paraId="5A650773" w14:textId="134B3F52" w:rsidR="005B71B2" w:rsidRPr="001E5698" w:rsidRDefault="005805EE" w:rsidP="001E5698">
      <w:pPr>
        <w:pStyle w:val="EndNoteBibliography"/>
        <w:ind w:left="720" w:hanging="720"/>
        <w:rPr>
          <w:rFonts w:ascii="Times New Roman" w:hAnsi="Times New Roman" w:cs="Times New Roman"/>
          <w:sz w:val="20"/>
        </w:rPr>
      </w:pPr>
      <w:r w:rsidRPr="001E5698">
        <w:rPr>
          <w:rFonts w:ascii="Times New Roman" w:hAnsi="Times New Roman" w:cs="Times New Roman"/>
          <w:sz w:val="18"/>
          <w:szCs w:val="20"/>
        </w:rPr>
        <w:fldChar w:fldCharType="end"/>
      </w:r>
    </w:p>
    <w:sectPr w:rsidR="005B71B2" w:rsidRPr="001E5698" w:rsidSect="001D0E0C">
      <w:headerReference w:type="default" r:id="rId24"/>
      <w:headerReference w:type="first" r:id="rId25"/>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C308B6" w14:textId="77777777" w:rsidR="00FD34D6" w:rsidRDefault="00FD34D6" w:rsidP="001D0E0C">
      <w:pPr>
        <w:spacing w:after="0" w:line="240" w:lineRule="auto"/>
      </w:pPr>
      <w:r>
        <w:separator/>
      </w:r>
    </w:p>
  </w:endnote>
  <w:endnote w:type="continuationSeparator" w:id="0">
    <w:p w14:paraId="051434E6" w14:textId="77777777" w:rsidR="00FD34D6" w:rsidRDefault="00FD34D6" w:rsidP="001D0E0C">
      <w:pPr>
        <w:spacing w:after="0" w:line="240" w:lineRule="auto"/>
      </w:pPr>
      <w:r>
        <w:continuationSeparator/>
      </w:r>
    </w:p>
  </w:endnote>
  <w:endnote w:type="continuationNotice" w:id="1">
    <w:p w14:paraId="31405BA5" w14:textId="77777777" w:rsidR="00FD34D6" w:rsidRDefault="00FD34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Shell Dlg 2">
    <w:altName w:val="Sylfaen"/>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7E5255" w14:textId="77777777" w:rsidR="00FD34D6" w:rsidRDefault="00FD34D6" w:rsidP="001D0E0C">
      <w:pPr>
        <w:spacing w:after="0" w:line="240" w:lineRule="auto"/>
      </w:pPr>
      <w:r>
        <w:separator/>
      </w:r>
    </w:p>
  </w:footnote>
  <w:footnote w:type="continuationSeparator" w:id="0">
    <w:p w14:paraId="65A4B03A" w14:textId="77777777" w:rsidR="00FD34D6" w:rsidRDefault="00FD34D6" w:rsidP="001D0E0C">
      <w:pPr>
        <w:spacing w:after="0" w:line="240" w:lineRule="auto"/>
      </w:pPr>
      <w:r>
        <w:continuationSeparator/>
      </w:r>
    </w:p>
  </w:footnote>
  <w:footnote w:type="continuationNotice" w:id="1">
    <w:p w14:paraId="5A71FAA8" w14:textId="77777777" w:rsidR="00FD34D6" w:rsidRDefault="00FD34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1BBF7" w14:textId="24434349" w:rsidR="00C11341" w:rsidRPr="001B060D" w:rsidRDefault="00C11341" w:rsidP="001B060D">
    <w:pPr>
      <w:pStyle w:val="Intestazione"/>
      <w:jc w:val="center"/>
    </w:pPr>
    <w:r w:rsidRPr="005C2A12">
      <w:rPr>
        <w:b/>
        <w:i/>
        <w:color w:val="2E74B5" w:themeColor="accent5" w:themeShade="BF"/>
        <w:sz w:val="24"/>
        <w:szCs w:val="24"/>
      </w:rPr>
      <w:t>GRICU 2022, Ischia, (</w:t>
    </w:r>
    <w:proofErr w:type="spellStart"/>
    <w:r w:rsidRPr="005C2A12">
      <w:rPr>
        <w:b/>
        <w:i/>
        <w:color w:val="2E74B5" w:themeColor="accent5" w:themeShade="BF"/>
        <w:sz w:val="24"/>
        <w:szCs w:val="24"/>
      </w:rPr>
      <w:t>Italy</w:t>
    </w:r>
    <w:proofErr w:type="spellEnd"/>
    <w:r w:rsidRPr="005C2A12">
      <w:rPr>
        <w:b/>
        <w:i/>
        <w:color w:val="2E74B5" w:themeColor="accent5" w:themeShade="BF"/>
        <w:sz w:val="24"/>
        <w:szCs w:val="24"/>
      </w:rPr>
      <w:t xml:space="preserve">), </w:t>
    </w:r>
    <w:proofErr w:type="spellStart"/>
    <w:r w:rsidRPr="005C2A12">
      <w:rPr>
        <w:b/>
        <w:i/>
        <w:color w:val="2E74B5" w:themeColor="accent5" w:themeShade="BF"/>
        <w:sz w:val="24"/>
        <w:szCs w:val="24"/>
      </w:rPr>
      <w:t>July</w:t>
    </w:r>
    <w:proofErr w:type="spellEnd"/>
    <w:r w:rsidRPr="005C2A12">
      <w:rPr>
        <w:b/>
        <w:i/>
        <w:color w:val="2E74B5" w:themeColor="accent5" w:themeShade="BF"/>
        <w:sz w:val="24"/>
        <w:szCs w:val="24"/>
      </w:rPr>
      <w:t xml:space="preserve"> 3-6,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65D5F" w14:textId="292CCFE8" w:rsidR="00C11341" w:rsidRDefault="00C11341" w:rsidP="000517B4">
    <w:pPr>
      <w:pStyle w:val="Intestazione"/>
      <w:tabs>
        <w:tab w:val="left" w:pos="1188"/>
      </w:tabs>
      <w:jc w:val="center"/>
      <w:rPr>
        <w:b/>
        <w:i/>
        <w:color w:val="2E74B5" w:themeColor="accent5" w:themeShade="BF"/>
        <w:sz w:val="24"/>
        <w:szCs w:val="24"/>
      </w:rPr>
    </w:pPr>
    <w:r>
      <w:rPr>
        <w:b/>
        <w:i/>
        <w:noProof/>
        <w:color w:val="2E74B5" w:themeColor="accent5" w:themeShade="BF"/>
        <w:sz w:val="24"/>
        <w:szCs w:val="24"/>
        <w:lang w:eastAsia="it-IT"/>
      </w:rPr>
      <w:drawing>
        <wp:anchor distT="0" distB="0" distL="114300" distR="114300" simplePos="0" relativeHeight="251658241" behindDoc="0" locked="0" layoutInCell="1" allowOverlap="1" wp14:anchorId="5A213143" wp14:editId="773337C5">
          <wp:simplePos x="0" y="0"/>
          <wp:positionH relativeFrom="column">
            <wp:posOffset>614128</wp:posOffset>
          </wp:positionH>
          <wp:positionV relativeFrom="paragraph">
            <wp:posOffset>-170180</wp:posOffset>
          </wp:positionV>
          <wp:extent cx="1494000" cy="529200"/>
          <wp:effectExtent l="0" t="0" r="5080" b="444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LOGO_GRICU.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1494000" cy="529200"/>
                  </a:xfrm>
                  <a:prstGeom prst="rect">
                    <a:avLst/>
                  </a:prstGeom>
                </pic:spPr>
              </pic:pic>
            </a:graphicData>
          </a:graphic>
          <wp14:sizeRelH relativeFrom="margin">
            <wp14:pctWidth>0</wp14:pctWidth>
          </wp14:sizeRelH>
          <wp14:sizeRelV relativeFrom="margin">
            <wp14:pctHeight>0</wp14:pctHeight>
          </wp14:sizeRelV>
        </wp:anchor>
      </w:drawing>
    </w:r>
    <w:r>
      <w:rPr>
        <w:b/>
        <w:i/>
        <w:color w:val="2E74B5" w:themeColor="accent5" w:themeShade="BF"/>
        <w:sz w:val="24"/>
        <w:szCs w:val="24"/>
      </w:rPr>
      <w:t xml:space="preserve"> </w:t>
    </w:r>
    <w:r>
      <w:rPr>
        <w:b/>
        <w:i/>
        <w:color w:val="2E74B5" w:themeColor="accent5" w:themeShade="BF"/>
        <w:sz w:val="24"/>
        <w:szCs w:val="24"/>
      </w:rPr>
      <w:tab/>
    </w:r>
    <w:r w:rsidRPr="005C2A12">
      <w:rPr>
        <w:b/>
        <w:i/>
        <w:color w:val="2E74B5" w:themeColor="accent5" w:themeShade="BF"/>
        <w:sz w:val="24"/>
        <w:szCs w:val="24"/>
      </w:rPr>
      <w:t>GRICU 2022, Ischia, (</w:t>
    </w:r>
    <w:proofErr w:type="spellStart"/>
    <w:r w:rsidRPr="005C2A12">
      <w:rPr>
        <w:b/>
        <w:i/>
        <w:color w:val="2E74B5" w:themeColor="accent5" w:themeShade="BF"/>
        <w:sz w:val="24"/>
        <w:szCs w:val="24"/>
      </w:rPr>
      <w:t>Italy</w:t>
    </w:r>
    <w:proofErr w:type="spellEnd"/>
    <w:r w:rsidRPr="005C2A12">
      <w:rPr>
        <w:b/>
        <w:i/>
        <w:color w:val="2E74B5" w:themeColor="accent5" w:themeShade="BF"/>
        <w:sz w:val="24"/>
        <w:szCs w:val="24"/>
      </w:rPr>
      <w:t xml:space="preserve">), </w:t>
    </w:r>
    <w:proofErr w:type="spellStart"/>
    <w:r w:rsidRPr="005C2A12">
      <w:rPr>
        <w:b/>
        <w:i/>
        <w:color w:val="2E74B5" w:themeColor="accent5" w:themeShade="BF"/>
        <w:sz w:val="24"/>
        <w:szCs w:val="24"/>
      </w:rPr>
      <w:t>July</w:t>
    </w:r>
    <w:proofErr w:type="spellEnd"/>
    <w:r w:rsidRPr="005C2A12">
      <w:rPr>
        <w:b/>
        <w:i/>
        <w:color w:val="2E74B5" w:themeColor="accent5" w:themeShade="BF"/>
        <w:sz w:val="24"/>
        <w:szCs w:val="24"/>
      </w:rPr>
      <w:t xml:space="preserve"> 3-6, 2022</w:t>
    </w:r>
  </w:p>
  <w:p w14:paraId="14E4AC61" w14:textId="77777777" w:rsidR="00C11341" w:rsidRPr="005C2A12" w:rsidRDefault="00C11341" w:rsidP="000517B4">
    <w:pPr>
      <w:pStyle w:val="Intestazione"/>
      <w:tabs>
        <w:tab w:val="left" w:pos="1188"/>
      </w:tabs>
      <w:jc w:val="center"/>
      <w:rPr>
        <w:b/>
        <w:i/>
        <w:color w:val="2E74B5" w:themeColor="accent5" w:themeShade="BF"/>
        <w:sz w:val="24"/>
        <w:szCs w:val="24"/>
      </w:rPr>
    </w:pPr>
  </w:p>
  <w:p w14:paraId="2DF8C760" w14:textId="77777777" w:rsidR="00C11341" w:rsidRDefault="00C11341" w:rsidP="001D0E0C">
    <w:pPr>
      <w:pStyle w:val="Intestazione"/>
      <w:jc w:val="center"/>
    </w:pPr>
    <w:r w:rsidRPr="005C2A12">
      <w:rPr>
        <w:noProof/>
        <w:color w:val="00B0F0"/>
        <w:lang w:eastAsia="it-IT"/>
      </w:rPr>
      <mc:AlternateContent>
        <mc:Choice Requires="wps">
          <w:drawing>
            <wp:anchor distT="0" distB="0" distL="114300" distR="114300" simplePos="0" relativeHeight="251658240" behindDoc="0" locked="0" layoutInCell="1" allowOverlap="1" wp14:anchorId="2FAF1E66" wp14:editId="6C2DECB8">
              <wp:simplePos x="0" y="0"/>
              <wp:positionH relativeFrom="column">
                <wp:posOffset>57150</wp:posOffset>
              </wp:positionH>
              <wp:positionV relativeFrom="paragraph">
                <wp:posOffset>103505</wp:posOffset>
              </wp:positionV>
              <wp:extent cx="5631180" cy="7620"/>
              <wp:effectExtent l="0" t="0" r="26670" b="30480"/>
              <wp:wrapNone/>
              <wp:docPr id="1" name="Connettore diritto 1"/>
              <wp:cNvGraphicFramePr/>
              <a:graphic xmlns:a="http://schemas.openxmlformats.org/drawingml/2006/main">
                <a:graphicData uri="http://schemas.microsoft.com/office/word/2010/wordprocessingShape">
                  <wps:wsp>
                    <wps:cNvCnPr/>
                    <wps:spPr>
                      <a:xfrm>
                        <a:off x="0" y="0"/>
                        <a:ext cx="5631180" cy="7620"/>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78D289" id="Connettore diritto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15pt" to="447.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" strokecolor="#0070c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A738E"/>
    <w:multiLevelType w:val="hybridMultilevel"/>
    <w:tmpl w:val="CA70B18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2" w15:restartNumberingAfterBreak="0">
    <w:nsid w:val="372B33CE"/>
    <w:multiLevelType w:val="hybridMultilevel"/>
    <w:tmpl w:val="28769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A2357A"/>
    <w:multiLevelType w:val="hybridMultilevel"/>
    <w:tmpl w:val="9496D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it-IT" w:vendorID="64" w:dllVersion="4096" w:nlCheck="1" w:checkStyle="0"/>
  <w:proofState w:spelling="clean" w:grammar="clean"/>
  <w:defaultTabStop w:val="708"/>
  <w:hyphenationZone w:val="283"/>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r09z5z08pfesuefxf0pvfvj2ze9xw0wr0r2&quot;&gt;My EndNote Library&lt;record-ids&gt;&lt;item&gt;2&lt;/item&gt;&lt;item&gt;4&lt;/item&gt;&lt;item&gt;9&lt;/item&gt;&lt;item&gt;13&lt;/item&gt;&lt;item&gt;15&lt;/item&gt;&lt;item&gt;16&lt;/item&gt;&lt;item&gt;17&lt;/item&gt;&lt;item&gt;18&lt;/item&gt;&lt;item&gt;20&lt;/item&gt;&lt;item&gt;23&lt;/item&gt;&lt;item&gt;24&lt;/item&gt;&lt;item&gt;25&lt;/item&gt;&lt;item&gt;26&lt;/item&gt;&lt;item&gt;27&lt;/item&gt;&lt;item&gt;28&lt;/item&gt;&lt;/record-ids&gt;&lt;/item&gt;&lt;/Libraries&gt;"/>
  </w:docVars>
  <w:rsids>
    <w:rsidRoot w:val="00DA51A3"/>
    <w:rsid w:val="00005CB8"/>
    <w:rsid w:val="0000729F"/>
    <w:rsid w:val="0001079E"/>
    <w:rsid w:val="000152D3"/>
    <w:rsid w:val="00015C8B"/>
    <w:rsid w:val="00021946"/>
    <w:rsid w:val="00022212"/>
    <w:rsid w:val="00022A1E"/>
    <w:rsid w:val="00031DF6"/>
    <w:rsid w:val="000412F5"/>
    <w:rsid w:val="00042FF5"/>
    <w:rsid w:val="00050305"/>
    <w:rsid w:val="000517B4"/>
    <w:rsid w:val="000574BE"/>
    <w:rsid w:val="00057CD8"/>
    <w:rsid w:val="00060201"/>
    <w:rsid w:val="000706B0"/>
    <w:rsid w:val="00072429"/>
    <w:rsid w:val="00075868"/>
    <w:rsid w:val="00081898"/>
    <w:rsid w:val="00082989"/>
    <w:rsid w:val="00095033"/>
    <w:rsid w:val="000A03E8"/>
    <w:rsid w:val="000A341B"/>
    <w:rsid w:val="000B3281"/>
    <w:rsid w:val="000B48BE"/>
    <w:rsid w:val="000B6E47"/>
    <w:rsid w:val="000C02AE"/>
    <w:rsid w:val="000C1BD6"/>
    <w:rsid w:val="000C68BA"/>
    <w:rsid w:val="000D7477"/>
    <w:rsid w:val="000E0221"/>
    <w:rsid w:val="000E15E0"/>
    <w:rsid w:val="000E4CF9"/>
    <w:rsid w:val="000E57C3"/>
    <w:rsid w:val="0010571A"/>
    <w:rsid w:val="001108A3"/>
    <w:rsid w:val="0011457B"/>
    <w:rsid w:val="00115442"/>
    <w:rsid w:val="00117E03"/>
    <w:rsid w:val="001224DA"/>
    <w:rsid w:val="00125A31"/>
    <w:rsid w:val="00130127"/>
    <w:rsid w:val="00130EA3"/>
    <w:rsid w:val="00140DA1"/>
    <w:rsid w:val="0014660C"/>
    <w:rsid w:val="00153334"/>
    <w:rsid w:val="001539E6"/>
    <w:rsid w:val="001550DA"/>
    <w:rsid w:val="00155AF0"/>
    <w:rsid w:val="00162AEF"/>
    <w:rsid w:val="001711AE"/>
    <w:rsid w:val="001723DC"/>
    <w:rsid w:val="00172586"/>
    <w:rsid w:val="00172DAB"/>
    <w:rsid w:val="0018667F"/>
    <w:rsid w:val="00191D94"/>
    <w:rsid w:val="001A06DB"/>
    <w:rsid w:val="001B060D"/>
    <w:rsid w:val="001B48FA"/>
    <w:rsid w:val="001C0503"/>
    <w:rsid w:val="001C299E"/>
    <w:rsid w:val="001C5E50"/>
    <w:rsid w:val="001D0D07"/>
    <w:rsid w:val="001D0E0C"/>
    <w:rsid w:val="001D1A09"/>
    <w:rsid w:val="001D657F"/>
    <w:rsid w:val="001E055B"/>
    <w:rsid w:val="001E5698"/>
    <w:rsid w:val="001E788A"/>
    <w:rsid w:val="001F1CEF"/>
    <w:rsid w:val="001F5370"/>
    <w:rsid w:val="001F767B"/>
    <w:rsid w:val="00215A5A"/>
    <w:rsid w:val="002307F2"/>
    <w:rsid w:val="00233036"/>
    <w:rsid w:val="00240D75"/>
    <w:rsid w:val="00243F61"/>
    <w:rsid w:val="00253552"/>
    <w:rsid w:val="002539B3"/>
    <w:rsid w:val="002541F8"/>
    <w:rsid w:val="002548E2"/>
    <w:rsid w:val="0025567B"/>
    <w:rsid w:val="00255B3F"/>
    <w:rsid w:val="00256F03"/>
    <w:rsid w:val="002578B0"/>
    <w:rsid w:val="00263E9F"/>
    <w:rsid w:val="00265E70"/>
    <w:rsid w:val="00280995"/>
    <w:rsid w:val="00283726"/>
    <w:rsid w:val="00290955"/>
    <w:rsid w:val="00290F9E"/>
    <w:rsid w:val="002959A9"/>
    <w:rsid w:val="002A290C"/>
    <w:rsid w:val="002B1533"/>
    <w:rsid w:val="002B2140"/>
    <w:rsid w:val="002C50B0"/>
    <w:rsid w:val="002D28B6"/>
    <w:rsid w:val="002E22B3"/>
    <w:rsid w:val="002E2720"/>
    <w:rsid w:val="002E338A"/>
    <w:rsid w:val="002F1A1A"/>
    <w:rsid w:val="002F450E"/>
    <w:rsid w:val="002F6C56"/>
    <w:rsid w:val="00303E85"/>
    <w:rsid w:val="003045F3"/>
    <w:rsid w:val="0030496A"/>
    <w:rsid w:val="00306849"/>
    <w:rsid w:val="00306F5D"/>
    <w:rsid w:val="003105B2"/>
    <w:rsid w:val="0031752B"/>
    <w:rsid w:val="00326885"/>
    <w:rsid w:val="00335ECD"/>
    <w:rsid w:val="00337625"/>
    <w:rsid w:val="00340A6A"/>
    <w:rsid w:val="00350ACF"/>
    <w:rsid w:val="00350B03"/>
    <w:rsid w:val="0035394D"/>
    <w:rsid w:val="00354F07"/>
    <w:rsid w:val="00357081"/>
    <w:rsid w:val="00370C65"/>
    <w:rsid w:val="00374D86"/>
    <w:rsid w:val="00390A84"/>
    <w:rsid w:val="00393411"/>
    <w:rsid w:val="00395FCC"/>
    <w:rsid w:val="003A4F21"/>
    <w:rsid w:val="003A5841"/>
    <w:rsid w:val="003B1DA9"/>
    <w:rsid w:val="003B42C8"/>
    <w:rsid w:val="003C46DA"/>
    <w:rsid w:val="003D35CB"/>
    <w:rsid w:val="003D39F3"/>
    <w:rsid w:val="003D578F"/>
    <w:rsid w:val="003E1AF1"/>
    <w:rsid w:val="003E33A7"/>
    <w:rsid w:val="003E76DE"/>
    <w:rsid w:val="003F160A"/>
    <w:rsid w:val="003F1A5A"/>
    <w:rsid w:val="003F1E71"/>
    <w:rsid w:val="00402674"/>
    <w:rsid w:val="0040431A"/>
    <w:rsid w:val="0041141E"/>
    <w:rsid w:val="00411C5B"/>
    <w:rsid w:val="00414EF4"/>
    <w:rsid w:val="00415A94"/>
    <w:rsid w:val="00421D1E"/>
    <w:rsid w:val="00421D48"/>
    <w:rsid w:val="004405E0"/>
    <w:rsid w:val="00443215"/>
    <w:rsid w:val="00447CED"/>
    <w:rsid w:val="00462DCC"/>
    <w:rsid w:val="00464587"/>
    <w:rsid w:val="0047111A"/>
    <w:rsid w:val="00472C9B"/>
    <w:rsid w:val="00474329"/>
    <w:rsid w:val="00474498"/>
    <w:rsid w:val="004774E1"/>
    <w:rsid w:val="0048005F"/>
    <w:rsid w:val="004849D9"/>
    <w:rsid w:val="004858D7"/>
    <w:rsid w:val="00495861"/>
    <w:rsid w:val="004A0460"/>
    <w:rsid w:val="004A0D1E"/>
    <w:rsid w:val="004A2B3A"/>
    <w:rsid w:val="004A4742"/>
    <w:rsid w:val="004A55A6"/>
    <w:rsid w:val="004A58B0"/>
    <w:rsid w:val="004A777E"/>
    <w:rsid w:val="004A7FC0"/>
    <w:rsid w:val="004B1AC5"/>
    <w:rsid w:val="004B486B"/>
    <w:rsid w:val="004B6D75"/>
    <w:rsid w:val="004C06C8"/>
    <w:rsid w:val="004C502E"/>
    <w:rsid w:val="004C56B4"/>
    <w:rsid w:val="004C7E9C"/>
    <w:rsid w:val="004D29EF"/>
    <w:rsid w:val="004D3223"/>
    <w:rsid w:val="004D3B0B"/>
    <w:rsid w:val="004E57FF"/>
    <w:rsid w:val="00501CC3"/>
    <w:rsid w:val="00502FB0"/>
    <w:rsid w:val="005042F6"/>
    <w:rsid w:val="00505F59"/>
    <w:rsid w:val="00507074"/>
    <w:rsid w:val="00507B6B"/>
    <w:rsid w:val="00517535"/>
    <w:rsid w:val="00517DD0"/>
    <w:rsid w:val="00521024"/>
    <w:rsid w:val="00524DA9"/>
    <w:rsid w:val="005379ED"/>
    <w:rsid w:val="005430E9"/>
    <w:rsid w:val="005516C5"/>
    <w:rsid w:val="00553EA6"/>
    <w:rsid w:val="00563A78"/>
    <w:rsid w:val="005805EE"/>
    <w:rsid w:val="0058675A"/>
    <w:rsid w:val="00595E6D"/>
    <w:rsid w:val="005A0514"/>
    <w:rsid w:val="005A09DF"/>
    <w:rsid w:val="005A144C"/>
    <w:rsid w:val="005A48C0"/>
    <w:rsid w:val="005A6FC9"/>
    <w:rsid w:val="005B525A"/>
    <w:rsid w:val="005B71B2"/>
    <w:rsid w:val="005B741E"/>
    <w:rsid w:val="005C2A12"/>
    <w:rsid w:val="005C6E4A"/>
    <w:rsid w:val="005C7CC8"/>
    <w:rsid w:val="005D3890"/>
    <w:rsid w:val="005D7EA2"/>
    <w:rsid w:val="005F1283"/>
    <w:rsid w:val="005F36A3"/>
    <w:rsid w:val="005F75C8"/>
    <w:rsid w:val="00600933"/>
    <w:rsid w:val="00605E43"/>
    <w:rsid w:val="0061012B"/>
    <w:rsid w:val="006106F7"/>
    <w:rsid w:val="00612822"/>
    <w:rsid w:val="006218AF"/>
    <w:rsid w:val="00632D0C"/>
    <w:rsid w:val="00632E6E"/>
    <w:rsid w:val="00637DA1"/>
    <w:rsid w:val="00641916"/>
    <w:rsid w:val="00643C61"/>
    <w:rsid w:val="00653B12"/>
    <w:rsid w:val="0066636D"/>
    <w:rsid w:val="00670CEB"/>
    <w:rsid w:val="006755D0"/>
    <w:rsid w:val="0068050B"/>
    <w:rsid w:val="006810D9"/>
    <w:rsid w:val="00682095"/>
    <w:rsid w:val="00685675"/>
    <w:rsid w:val="00686DC7"/>
    <w:rsid w:val="00690754"/>
    <w:rsid w:val="00690BCC"/>
    <w:rsid w:val="00691F7F"/>
    <w:rsid w:val="00694795"/>
    <w:rsid w:val="00697CD6"/>
    <w:rsid w:val="006C0605"/>
    <w:rsid w:val="006C13EA"/>
    <w:rsid w:val="006C4FFA"/>
    <w:rsid w:val="006D2B17"/>
    <w:rsid w:val="006D2D7A"/>
    <w:rsid w:val="006E43B5"/>
    <w:rsid w:val="00700102"/>
    <w:rsid w:val="00703CEF"/>
    <w:rsid w:val="00706330"/>
    <w:rsid w:val="00711BBE"/>
    <w:rsid w:val="00714564"/>
    <w:rsid w:val="00731545"/>
    <w:rsid w:val="00746CDF"/>
    <w:rsid w:val="007506A2"/>
    <w:rsid w:val="00752DF5"/>
    <w:rsid w:val="00754ED6"/>
    <w:rsid w:val="00762843"/>
    <w:rsid w:val="007767A5"/>
    <w:rsid w:val="00777C6E"/>
    <w:rsid w:val="00781C98"/>
    <w:rsid w:val="00782A49"/>
    <w:rsid w:val="0078655F"/>
    <w:rsid w:val="00786B86"/>
    <w:rsid w:val="0079192F"/>
    <w:rsid w:val="007A6DBF"/>
    <w:rsid w:val="007A7807"/>
    <w:rsid w:val="007B25D2"/>
    <w:rsid w:val="007B7CFC"/>
    <w:rsid w:val="007C68D3"/>
    <w:rsid w:val="007E09A1"/>
    <w:rsid w:val="007E1C42"/>
    <w:rsid w:val="007E2F95"/>
    <w:rsid w:val="007E7E64"/>
    <w:rsid w:val="00802693"/>
    <w:rsid w:val="00806712"/>
    <w:rsid w:val="0081495F"/>
    <w:rsid w:val="00821AAB"/>
    <w:rsid w:val="00830ED5"/>
    <w:rsid w:val="0085094A"/>
    <w:rsid w:val="00854377"/>
    <w:rsid w:val="008557E4"/>
    <w:rsid w:val="00860681"/>
    <w:rsid w:val="008640A1"/>
    <w:rsid w:val="00875F7B"/>
    <w:rsid w:val="00882CEC"/>
    <w:rsid w:val="008871B1"/>
    <w:rsid w:val="008877C2"/>
    <w:rsid w:val="0088781A"/>
    <w:rsid w:val="00892305"/>
    <w:rsid w:val="0089372D"/>
    <w:rsid w:val="008C0CAC"/>
    <w:rsid w:val="008C3A14"/>
    <w:rsid w:val="008D14D4"/>
    <w:rsid w:val="008D2E65"/>
    <w:rsid w:val="008D4176"/>
    <w:rsid w:val="008D54DF"/>
    <w:rsid w:val="008D79A2"/>
    <w:rsid w:val="008E4B9D"/>
    <w:rsid w:val="008E5C12"/>
    <w:rsid w:val="008E5D89"/>
    <w:rsid w:val="008E6B86"/>
    <w:rsid w:val="008F326D"/>
    <w:rsid w:val="008F554A"/>
    <w:rsid w:val="0090306F"/>
    <w:rsid w:val="009135AE"/>
    <w:rsid w:val="00913CAE"/>
    <w:rsid w:val="0091419E"/>
    <w:rsid w:val="009155D6"/>
    <w:rsid w:val="0091572A"/>
    <w:rsid w:val="00922363"/>
    <w:rsid w:val="0092525A"/>
    <w:rsid w:val="00926FC9"/>
    <w:rsid w:val="00931964"/>
    <w:rsid w:val="009321B7"/>
    <w:rsid w:val="00933C43"/>
    <w:rsid w:val="009418C2"/>
    <w:rsid w:val="009427D9"/>
    <w:rsid w:val="0094633A"/>
    <w:rsid w:val="009864D0"/>
    <w:rsid w:val="00991267"/>
    <w:rsid w:val="009A1E55"/>
    <w:rsid w:val="009A2E20"/>
    <w:rsid w:val="009A54C0"/>
    <w:rsid w:val="009B24D2"/>
    <w:rsid w:val="009C0FAC"/>
    <w:rsid w:val="009C5690"/>
    <w:rsid w:val="009D3117"/>
    <w:rsid w:val="009D73BA"/>
    <w:rsid w:val="009E66DD"/>
    <w:rsid w:val="009E6783"/>
    <w:rsid w:val="009F1DC9"/>
    <w:rsid w:val="00A01C19"/>
    <w:rsid w:val="00A1203F"/>
    <w:rsid w:val="00A131BA"/>
    <w:rsid w:val="00A13ECE"/>
    <w:rsid w:val="00A1584E"/>
    <w:rsid w:val="00A2278D"/>
    <w:rsid w:val="00A27362"/>
    <w:rsid w:val="00A31104"/>
    <w:rsid w:val="00A36E99"/>
    <w:rsid w:val="00A372AC"/>
    <w:rsid w:val="00A37620"/>
    <w:rsid w:val="00A44430"/>
    <w:rsid w:val="00A46AEC"/>
    <w:rsid w:val="00A46F81"/>
    <w:rsid w:val="00A6758E"/>
    <w:rsid w:val="00A7431C"/>
    <w:rsid w:val="00A76463"/>
    <w:rsid w:val="00A80C2F"/>
    <w:rsid w:val="00A91AB9"/>
    <w:rsid w:val="00A92A33"/>
    <w:rsid w:val="00A9494F"/>
    <w:rsid w:val="00AA4995"/>
    <w:rsid w:val="00AA751F"/>
    <w:rsid w:val="00AB1801"/>
    <w:rsid w:val="00AB27EF"/>
    <w:rsid w:val="00AC7608"/>
    <w:rsid w:val="00AD2DEC"/>
    <w:rsid w:val="00AE4659"/>
    <w:rsid w:val="00AE4AD7"/>
    <w:rsid w:val="00AE5FDE"/>
    <w:rsid w:val="00AE611F"/>
    <w:rsid w:val="00AF715B"/>
    <w:rsid w:val="00B0519D"/>
    <w:rsid w:val="00B11622"/>
    <w:rsid w:val="00B178F8"/>
    <w:rsid w:val="00B17942"/>
    <w:rsid w:val="00B35FD2"/>
    <w:rsid w:val="00B41AAF"/>
    <w:rsid w:val="00B42193"/>
    <w:rsid w:val="00B42C4C"/>
    <w:rsid w:val="00B45D22"/>
    <w:rsid w:val="00B5505F"/>
    <w:rsid w:val="00B67A6E"/>
    <w:rsid w:val="00B71111"/>
    <w:rsid w:val="00B91ADD"/>
    <w:rsid w:val="00B937A4"/>
    <w:rsid w:val="00B948E6"/>
    <w:rsid w:val="00BA4AFF"/>
    <w:rsid w:val="00BB10B3"/>
    <w:rsid w:val="00BB30F5"/>
    <w:rsid w:val="00BB4B26"/>
    <w:rsid w:val="00BB513C"/>
    <w:rsid w:val="00BC0BD9"/>
    <w:rsid w:val="00BC1830"/>
    <w:rsid w:val="00BC34EE"/>
    <w:rsid w:val="00BC3C55"/>
    <w:rsid w:val="00BC3D4B"/>
    <w:rsid w:val="00BC7087"/>
    <w:rsid w:val="00BD41BE"/>
    <w:rsid w:val="00BE3C86"/>
    <w:rsid w:val="00BF0F1A"/>
    <w:rsid w:val="00BF3867"/>
    <w:rsid w:val="00BF7C3B"/>
    <w:rsid w:val="00BF7EED"/>
    <w:rsid w:val="00C013B2"/>
    <w:rsid w:val="00C02E35"/>
    <w:rsid w:val="00C04A91"/>
    <w:rsid w:val="00C05F36"/>
    <w:rsid w:val="00C11341"/>
    <w:rsid w:val="00C14441"/>
    <w:rsid w:val="00C17279"/>
    <w:rsid w:val="00C23A3A"/>
    <w:rsid w:val="00C24658"/>
    <w:rsid w:val="00C36C2E"/>
    <w:rsid w:val="00C40840"/>
    <w:rsid w:val="00C42230"/>
    <w:rsid w:val="00C45C88"/>
    <w:rsid w:val="00C500A3"/>
    <w:rsid w:val="00C50C5A"/>
    <w:rsid w:val="00C621BD"/>
    <w:rsid w:val="00C64374"/>
    <w:rsid w:val="00C64FA3"/>
    <w:rsid w:val="00C72581"/>
    <w:rsid w:val="00C82835"/>
    <w:rsid w:val="00C840FD"/>
    <w:rsid w:val="00C865BC"/>
    <w:rsid w:val="00C93776"/>
    <w:rsid w:val="00C96A10"/>
    <w:rsid w:val="00CA02EF"/>
    <w:rsid w:val="00CA1E36"/>
    <w:rsid w:val="00CB0AF4"/>
    <w:rsid w:val="00CB6C0B"/>
    <w:rsid w:val="00CC19EA"/>
    <w:rsid w:val="00CC4FA4"/>
    <w:rsid w:val="00CC5B0D"/>
    <w:rsid w:val="00CD08CD"/>
    <w:rsid w:val="00CD1C7B"/>
    <w:rsid w:val="00CD346F"/>
    <w:rsid w:val="00CD35D9"/>
    <w:rsid w:val="00CD453C"/>
    <w:rsid w:val="00CE31DE"/>
    <w:rsid w:val="00CE6829"/>
    <w:rsid w:val="00CF1519"/>
    <w:rsid w:val="00D01349"/>
    <w:rsid w:val="00D03DB3"/>
    <w:rsid w:val="00D049D7"/>
    <w:rsid w:val="00D217E2"/>
    <w:rsid w:val="00D242BA"/>
    <w:rsid w:val="00D2502C"/>
    <w:rsid w:val="00D25683"/>
    <w:rsid w:val="00D273FC"/>
    <w:rsid w:val="00D322F1"/>
    <w:rsid w:val="00D37A8B"/>
    <w:rsid w:val="00D412A9"/>
    <w:rsid w:val="00D4364A"/>
    <w:rsid w:val="00D60647"/>
    <w:rsid w:val="00D61113"/>
    <w:rsid w:val="00D64CCC"/>
    <w:rsid w:val="00D6738F"/>
    <w:rsid w:val="00D702C7"/>
    <w:rsid w:val="00D733F0"/>
    <w:rsid w:val="00D73B16"/>
    <w:rsid w:val="00D73D3B"/>
    <w:rsid w:val="00D75461"/>
    <w:rsid w:val="00D76133"/>
    <w:rsid w:val="00D87DEA"/>
    <w:rsid w:val="00D90F9B"/>
    <w:rsid w:val="00D9145F"/>
    <w:rsid w:val="00D94A4F"/>
    <w:rsid w:val="00D97E84"/>
    <w:rsid w:val="00DA1F3D"/>
    <w:rsid w:val="00DA51A3"/>
    <w:rsid w:val="00DB28E1"/>
    <w:rsid w:val="00DB6A21"/>
    <w:rsid w:val="00DC07CE"/>
    <w:rsid w:val="00DD2D8C"/>
    <w:rsid w:val="00DD5486"/>
    <w:rsid w:val="00DE2F59"/>
    <w:rsid w:val="00DE5A27"/>
    <w:rsid w:val="00DE6012"/>
    <w:rsid w:val="00DF0DDB"/>
    <w:rsid w:val="00DF22CE"/>
    <w:rsid w:val="00DF7F21"/>
    <w:rsid w:val="00E023FA"/>
    <w:rsid w:val="00E03E5A"/>
    <w:rsid w:val="00E05862"/>
    <w:rsid w:val="00E06DC1"/>
    <w:rsid w:val="00E10547"/>
    <w:rsid w:val="00E32794"/>
    <w:rsid w:val="00E4776D"/>
    <w:rsid w:val="00E5119A"/>
    <w:rsid w:val="00E7145B"/>
    <w:rsid w:val="00E8004B"/>
    <w:rsid w:val="00EB1F2D"/>
    <w:rsid w:val="00EB54B5"/>
    <w:rsid w:val="00EB72D2"/>
    <w:rsid w:val="00ED1D62"/>
    <w:rsid w:val="00ED6B27"/>
    <w:rsid w:val="00EE102E"/>
    <w:rsid w:val="00EE41FE"/>
    <w:rsid w:val="00EE4A16"/>
    <w:rsid w:val="00EE73D3"/>
    <w:rsid w:val="00EF195F"/>
    <w:rsid w:val="00F029EA"/>
    <w:rsid w:val="00F0535B"/>
    <w:rsid w:val="00F06433"/>
    <w:rsid w:val="00F07247"/>
    <w:rsid w:val="00F077D9"/>
    <w:rsid w:val="00F12E95"/>
    <w:rsid w:val="00F13A3E"/>
    <w:rsid w:val="00F206AC"/>
    <w:rsid w:val="00F21A8E"/>
    <w:rsid w:val="00F224A5"/>
    <w:rsid w:val="00F24290"/>
    <w:rsid w:val="00F25651"/>
    <w:rsid w:val="00F27B82"/>
    <w:rsid w:val="00F3729E"/>
    <w:rsid w:val="00F4091B"/>
    <w:rsid w:val="00F4187A"/>
    <w:rsid w:val="00F44870"/>
    <w:rsid w:val="00F44D56"/>
    <w:rsid w:val="00F454C8"/>
    <w:rsid w:val="00F52ADC"/>
    <w:rsid w:val="00F52B13"/>
    <w:rsid w:val="00F530D6"/>
    <w:rsid w:val="00F54E38"/>
    <w:rsid w:val="00F615EE"/>
    <w:rsid w:val="00F721B7"/>
    <w:rsid w:val="00F77927"/>
    <w:rsid w:val="00F818B9"/>
    <w:rsid w:val="00F81E68"/>
    <w:rsid w:val="00F87A97"/>
    <w:rsid w:val="00F90C66"/>
    <w:rsid w:val="00F91FCB"/>
    <w:rsid w:val="00F92924"/>
    <w:rsid w:val="00FA364D"/>
    <w:rsid w:val="00FA658D"/>
    <w:rsid w:val="00FB0B67"/>
    <w:rsid w:val="00FC1F9E"/>
    <w:rsid w:val="00FC27D7"/>
    <w:rsid w:val="00FC29A6"/>
    <w:rsid w:val="00FC3487"/>
    <w:rsid w:val="00FC5786"/>
    <w:rsid w:val="00FC6558"/>
    <w:rsid w:val="00FD34D6"/>
    <w:rsid w:val="00FD77F8"/>
    <w:rsid w:val="00FE2AAF"/>
    <w:rsid w:val="00FE6F4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FA12EF"/>
  <w15:chartTrackingRefBased/>
  <w15:docId w15:val="{703246FC-8267-4F37-8037-AA1D01B4B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DA51A3"/>
  </w:style>
  <w:style w:type="paragraph" w:styleId="Titolo6">
    <w:name w:val="heading 6"/>
    <w:basedOn w:val="Normale"/>
    <w:next w:val="Normale"/>
    <w:link w:val="Titolo6Carattere"/>
    <w:qFormat/>
    <w:rsid w:val="00243F61"/>
    <w:pPr>
      <w:spacing w:before="240" w:after="60" w:line="360" w:lineRule="auto"/>
      <w:jc w:val="both"/>
      <w:outlineLvl w:val="5"/>
    </w:pPr>
    <w:rPr>
      <w:rFonts w:ascii="Georgia" w:eastAsia="Times New Roman" w:hAnsi="Georgia" w:cs="Times New Roman"/>
      <w:b/>
      <w:bCs/>
      <w:lang w:eastAsia="it-IT"/>
    </w:rPr>
  </w:style>
  <w:style w:type="paragraph" w:styleId="Titolo7">
    <w:name w:val="heading 7"/>
    <w:basedOn w:val="Normale"/>
    <w:next w:val="Normale"/>
    <w:link w:val="Titolo7Carattere"/>
    <w:uiPriority w:val="9"/>
    <w:semiHidden/>
    <w:unhideWhenUsed/>
    <w:qFormat/>
    <w:rsid w:val="004B6D75"/>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irstParagraph">
    <w:name w:val="First Paragraph"/>
    <w:basedOn w:val="Normale"/>
    <w:rsid w:val="00DA51A3"/>
    <w:pPr>
      <w:spacing w:after="0" w:line="240" w:lineRule="atLeast"/>
      <w:jc w:val="both"/>
    </w:pPr>
    <w:rPr>
      <w:rFonts w:ascii="Times" w:eastAsia="Times New Roman" w:hAnsi="Times" w:cs="Times New Roman"/>
      <w:sz w:val="20"/>
      <w:szCs w:val="20"/>
      <w:lang w:val="en-US"/>
    </w:rPr>
  </w:style>
  <w:style w:type="paragraph" w:styleId="Intestazione">
    <w:name w:val="header"/>
    <w:basedOn w:val="Normale"/>
    <w:link w:val="IntestazioneCarattere"/>
    <w:uiPriority w:val="99"/>
    <w:unhideWhenUsed/>
    <w:rsid w:val="001D0E0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D0E0C"/>
  </w:style>
  <w:style w:type="paragraph" w:styleId="Pidipagina">
    <w:name w:val="footer"/>
    <w:basedOn w:val="Normale"/>
    <w:link w:val="PidipaginaCarattere"/>
    <w:uiPriority w:val="99"/>
    <w:unhideWhenUsed/>
    <w:rsid w:val="001D0E0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D0E0C"/>
  </w:style>
  <w:style w:type="paragraph" w:styleId="Testofumetto">
    <w:name w:val="Balloon Text"/>
    <w:basedOn w:val="Normale"/>
    <w:link w:val="TestofumettoCarattere"/>
    <w:uiPriority w:val="99"/>
    <w:semiHidden/>
    <w:unhideWhenUsed/>
    <w:rsid w:val="003F160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F160A"/>
    <w:rPr>
      <w:rFonts w:ascii="Segoe UI" w:hAnsi="Segoe UI" w:cs="Segoe UI"/>
      <w:sz w:val="18"/>
      <w:szCs w:val="18"/>
    </w:rPr>
  </w:style>
  <w:style w:type="paragraph" w:customStyle="1" w:styleId="CETBodytext">
    <w:name w:val="CET Body text"/>
    <w:link w:val="CETBodytextCarattere"/>
    <w:qFormat/>
    <w:rsid w:val="008E5D89"/>
    <w:pPr>
      <w:tabs>
        <w:tab w:val="right" w:pos="7100"/>
      </w:tabs>
      <w:spacing w:after="0" w:line="264" w:lineRule="auto"/>
      <w:jc w:val="both"/>
    </w:pPr>
    <w:rPr>
      <w:rFonts w:ascii="Arial" w:eastAsia="Times New Roman" w:hAnsi="Arial" w:cs="Times New Roman"/>
      <w:sz w:val="18"/>
      <w:szCs w:val="20"/>
      <w:lang w:val="en-US"/>
    </w:rPr>
  </w:style>
  <w:style w:type="character" w:customStyle="1" w:styleId="CETBodytextCarattere">
    <w:name w:val="CET Body text Carattere"/>
    <w:link w:val="CETBodytext"/>
    <w:rsid w:val="008E5D89"/>
    <w:rPr>
      <w:rFonts w:ascii="Arial" w:eastAsia="Times New Roman" w:hAnsi="Arial" w:cs="Times New Roman"/>
      <w:sz w:val="18"/>
      <w:szCs w:val="20"/>
      <w:lang w:val="en-US"/>
    </w:rPr>
  </w:style>
  <w:style w:type="paragraph" w:styleId="PreformattatoHTML">
    <w:name w:val="HTML Preformatted"/>
    <w:basedOn w:val="Normale"/>
    <w:link w:val="PreformattatoHTMLCarattere"/>
    <w:uiPriority w:val="99"/>
    <w:semiHidden/>
    <w:unhideWhenUsed/>
    <w:rsid w:val="00B05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PreformattatoHTMLCarattere">
    <w:name w:val="Preformattato HTML Carattere"/>
    <w:basedOn w:val="Carpredefinitoparagrafo"/>
    <w:link w:val="PreformattatoHTML"/>
    <w:uiPriority w:val="99"/>
    <w:semiHidden/>
    <w:rsid w:val="00B0519D"/>
    <w:rPr>
      <w:rFonts w:ascii="Courier New" w:eastAsia="Times New Roman" w:hAnsi="Courier New" w:cs="Courier New"/>
      <w:sz w:val="20"/>
      <w:szCs w:val="20"/>
      <w:lang w:val="en-GB" w:eastAsia="en-GB"/>
    </w:rPr>
  </w:style>
  <w:style w:type="character" w:customStyle="1" w:styleId="y2iqfc">
    <w:name w:val="y2iqfc"/>
    <w:basedOn w:val="Carpredefinitoparagrafo"/>
    <w:rsid w:val="00B0519D"/>
  </w:style>
  <w:style w:type="paragraph" w:styleId="Paragrafoelenco">
    <w:name w:val="List Paragraph"/>
    <w:basedOn w:val="Normale"/>
    <w:uiPriority w:val="34"/>
    <w:qFormat/>
    <w:rsid w:val="00B0519D"/>
    <w:pPr>
      <w:ind w:left="720"/>
      <w:contextualSpacing/>
    </w:pPr>
  </w:style>
  <w:style w:type="character" w:customStyle="1" w:styleId="Titolo6Carattere">
    <w:name w:val="Titolo 6 Carattere"/>
    <w:basedOn w:val="Carpredefinitoparagrafo"/>
    <w:link w:val="Titolo6"/>
    <w:rsid w:val="00243F61"/>
    <w:rPr>
      <w:rFonts w:ascii="Georgia" w:eastAsia="Times New Roman" w:hAnsi="Georgia" w:cs="Times New Roman"/>
      <w:b/>
      <w:bCs/>
      <w:lang w:eastAsia="it-IT"/>
    </w:rPr>
  </w:style>
  <w:style w:type="paragraph" w:styleId="Didascalia">
    <w:name w:val="caption"/>
    <w:basedOn w:val="Normale"/>
    <w:next w:val="Normale"/>
    <w:uiPriority w:val="35"/>
    <w:unhideWhenUsed/>
    <w:qFormat/>
    <w:rsid w:val="00A1203F"/>
    <w:pPr>
      <w:spacing w:after="200" w:line="240" w:lineRule="auto"/>
    </w:pPr>
    <w:rPr>
      <w:i/>
      <w:iCs/>
      <w:color w:val="44546A" w:themeColor="text2"/>
      <w:sz w:val="18"/>
      <w:szCs w:val="18"/>
    </w:rPr>
  </w:style>
  <w:style w:type="character" w:customStyle="1" w:styleId="Titolo7Carattere">
    <w:name w:val="Titolo 7 Carattere"/>
    <w:basedOn w:val="Carpredefinitoparagrafo"/>
    <w:link w:val="Titolo7"/>
    <w:uiPriority w:val="9"/>
    <w:semiHidden/>
    <w:rsid w:val="004B6D75"/>
    <w:rPr>
      <w:rFonts w:asciiTheme="majorHAnsi" w:eastAsiaTheme="majorEastAsia" w:hAnsiTheme="majorHAnsi" w:cstheme="majorBidi"/>
      <w:i/>
      <w:iCs/>
      <w:color w:val="1F3763" w:themeColor="accent1" w:themeShade="7F"/>
    </w:rPr>
  </w:style>
  <w:style w:type="table" w:styleId="Grigliatabella">
    <w:name w:val="Table Grid"/>
    <w:basedOn w:val="Tabellanormale"/>
    <w:uiPriority w:val="39"/>
    <w:rsid w:val="00B42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e"/>
    <w:link w:val="EndNoteBibliographyTitleCarattere"/>
    <w:rsid w:val="005805EE"/>
    <w:pPr>
      <w:spacing w:after="0"/>
      <w:jc w:val="center"/>
    </w:pPr>
    <w:rPr>
      <w:rFonts w:ascii="Calibri" w:hAnsi="Calibri" w:cs="Calibri"/>
      <w:noProof/>
      <w:lang w:val="en-US"/>
    </w:rPr>
  </w:style>
  <w:style w:type="character" w:customStyle="1" w:styleId="EndNoteBibliographyTitleCarattere">
    <w:name w:val="EndNote Bibliography Title Carattere"/>
    <w:basedOn w:val="CETBodytextCarattere"/>
    <w:link w:val="EndNoteBibliographyTitle"/>
    <w:rsid w:val="005805EE"/>
    <w:rPr>
      <w:rFonts w:ascii="Calibri" w:eastAsia="Times New Roman" w:hAnsi="Calibri" w:cs="Calibri"/>
      <w:noProof/>
      <w:sz w:val="18"/>
      <w:szCs w:val="20"/>
      <w:lang w:val="en-US"/>
    </w:rPr>
  </w:style>
  <w:style w:type="paragraph" w:customStyle="1" w:styleId="EndNoteBibliography">
    <w:name w:val="EndNote Bibliography"/>
    <w:basedOn w:val="Normale"/>
    <w:link w:val="EndNoteBibliographyCarattere"/>
    <w:rsid w:val="005805EE"/>
    <w:pPr>
      <w:spacing w:line="240" w:lineRule="auto"/>
    </w:pPr>
    <w:rPr>
      <w:rFonts w:ascii="Calibri" w:hAnsi="Calibri" w:cs="Calibri"/>
      <w:noProof/>
      <w:lang w:val="en-US"/>
    </w:rPr>
  </w:style>
  <w:style w:type="character" w:customStyle="1" w:styleId="EndNoteBibliographyCarattere">
    <w:name w:val="EndNote Bibliography Carattere"/>
    <w:basedOn w:val="CETBodytextCarattere"/>
    <w:link w:val="EndNoteBibliography"/>
    <w:rsid w:val="005805EE"/>
    <w:rPr>
      <w:rFonts w:ascii="Calibri" w:eastAsia="Times New Roman" w:hAnsi="Calibri" w:cs="Calibri"/>
      <w:noProof/>
      <w:sz w:val="18"/>
      <w:szCs w:val="20"/>
      <w:lang w:val="en-US"/>
    </w:rPr>
  </w:style>
  <w:style w:type="character" w:styleId="Collegamentoipertestuale">
    <w:name w:val="Hyperlink"/>
    <w:basedOn w:val="Carpredefinitoparagrafo"/>
    <w:uiPriority w:val="99"/>
    <w:unhideWhenUsed/>
    <w:rsid w:val="003E1AF1"/>
    <w:rPr>
      <w:color w:val="0563C1" w:themeColor="hyperlink"/>
      <w:u w:val="single"/>
    </w:rPr>
  </w:style>
  <w:style w:type="character" w:styleId="Rimandocommento">
    <w:name w:val="annotation reference"/>
    <w:basedOn w:val="Carpredefinitoparagrafo"/>
    <w:uiPriority w:val="99"/>
    <w:semiHidden/>
    <w:unhideWhenUsed/>
    <w:rsid w:val="00595E6D"/>
    <w:rPr>
      <w:sz w:val="16"/>
      <w:szCs w:val="16"/>
    </w:rPr>
  </w:style>
  <w:style w:type="paragraph" w:styleId="Testocommento">
    <w:name w:val="annotation text"/>
    <w:basedOn w:val="Normale"/>
    <w:link w:val="TestocommentoCarattere"/>
    <w:uiPriority w:val="99"/>
    <w:semiHidden/>
    <w:unhideWhenUsed/>
    <w:rsid w:val="00595E6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595E6D"/>
    <w:rPr>
      <w:sz w:val="20"/>
      <w:szCs w:val="20"/>
    </w:rPr>
  </w:style>
  <w:style w:type="paragraph" w:styleId="Soggettocommento">
    <w:name w:val="annotation subject"/>
    <w:basedOn w:val="Testocommento"/>
    <w:next w:val="Testocommento"/>
    <w:link w:val="SoggettocommentoCarattere"/>
    <w:uiPriority w:val="99"/>
    <w:semiHidden/>
    <w:unhideWhenUsed/>
    <w:rsid w:val="00595E6D"/>
    <w:rPr>
      <w:b/>
      <w:bCs/>
    </w:rPr>
  </w:style>
  <w:style w:type="character" w:customStyle="1" w:styleId="SoggettocommentoCarattere">
    <w:name w:val="Soggetto commento Carattere"/>
    <w:basedOn w:val="TestocommentoCarattere"/>
    <w:link w:val="Soggettocommento"/>
    <w:uiPriority w:val="99"/>
    <w:semiHidden/>
    <w:rsid w:val="00595E6D"/>
    <w:rPr>
      <w:b/>
      <w:bCs/>
      <w:sz w:val="20"/>
      <w:szCs w:val="20"/>
    </w:rPr>
  </w:style>
  <w:style w:type="character" w:customStyle="1" w:styleId="Menzionenonrisolta1">
    <w:name w:val="Menzione non risolta1"/>
    <w:basedOn w:val="Carpredefinitoparagrafo"/>
    <w:uiPriority w:val="99"/>
    <w:semiHidden/>
    <w:unhideWhenUsed/>
    <w:rsid w:val="002D28B6"/>
    <w:rPr>
      <w:color w:val="605E5C"/>
      <w:shd w:val="clear" w:color="auto" w:fill="E1DFDD"/>
    </w:rPr>
  </w:style>
  <w:style w:type="character" w:styleId="Testosegnaposto">
    <w:name w:val="Placeholder Text"/>
    <w:basedOn w:val="Carpredefinitoparagrafo"/>
    <w:uiPriority w:val="99"/>
    <w:semiHidden/>
    <w:rsid w:val="00F81E68"/>
    <w:rPr>
      <w:color w:val="808080"/>
    </w:rPr>
  </w:style>
  <w:style w:type="paragraph" w:styleId="Bibliografia">
    <w:name w:val="Bibliography"/>
    <w:basedOn w:val="Normale"/>
    <w:next w:val="Normale"/>
    <w:uiPriority w:val="37"/>
    <w:unhideWhenUsed/>
    <w:rsid w:val="002E338A"/>
  </w:style>
  <w:style w:type="character" w:customStyle="1" w:styleId="Menzionenonrisolta2">
    <w:name w:val="Menzione non risolta2"/>
    <w:basedOn w:val="Carpredefinitoparagrafo"/>
    <w:uiPriority w:val="99"/>
    <w:semiHidden/>
    <w:unhideWhenUsed/>
    <w:rsid w:val="00E06DC1"/>
    <w:rPr>
      <w:color w:val="605E5C"/>
      <w:shd w:val="clear" w:color="auto" w:fill="E1DFDD"/>
    </w:rPr>
  </w:style>
  <w:style w:type="paragraph" w:styleId="Revisione">
    <w:name w:val="Revision"/>
    <w:hidden/>
    <w:uiPriority w:val="99"/>
    <w:semiHidden/>
    <w:rsid w:val="000602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8092838">
      <w:bodyDiv w:val="1"/>
      <w:marLeft w:val="0"/>
      <w:marRight w:val="0"/>
      <w:marTop w:val="0"/>
      <w:marBottom w:val="0"/>
      <w:divBdr>
        <w:top w:val="none" w:sz="0" w:space="0" w:color="auto"/>
        <w:left w:val="none" w:sz="0" w:space="0" w:color="auto"/>
        <w:bottom w:val="none" w:sz="0" w:space="0" w:color="auto"/>
        <w:right w:val="none" w:sz="0" w:space="0" w:color="auto"/>
      </w:divBdr>
    </w:div>
    <w:div w:id="739906062">
      <w:bodyDiv w:val="1"/>
      <w:marLeft w:val="0"/>
      <w:marRight w:val="0"/>
      <w:marTop w:val="0"/>
      <w:marBottom w:val="0"/>
      <w:divBdr>
        <w:top w:val="none" w:sz="0" w:space="0" w:color="auto"/>
        <w:left w:val="none" w:sz="0" w:space="0" w:color="auto"/>
        <w:bottom w:val="none" w:sz="0" w:space="0" w:color="auto"/>
        <w:right w:val="none" w:sz="0" w:space="0" w:color="auto"/>
      </w:divBdr>
    </w:div>
    <w:div w:id="828134610">
      <w:bodyDiv w:val="1"/>
      <w:marLeft w:val="0"/>
      <w:marRight w:val="0"/>
      <w:marTop w:val="0"/>
      <w:marBottom w:val="0"/>
      <w:divBdr>
        <w:top w:val="none" w:sz="0" w:space="0" w:color="auto"/>
        <w:left w:val="none" w:sz="0" w:space="0" w:color="auto"/>
        <w:bottom w:val="none" w:sz="0" w:space="0" w:color="auto"/>
        <w:right w:val="none" w:sz="0" w:space="0" w:color="auto"/>
      </w:divBdr>
    </w:div>
    <w:div w:id="1695499374">
      <w:bodyDiv w:val="1"/>
      <w:marLeft w:val="0"/>
      <w:marRight w:val="0"/>
      <w:marTop w:val="0"/>
      <w:marBottom w:val="0"/>
      <w:divBdr>
        <w:top w:val="none" w:sz="0" w:space="0" w:color="auto"/>
        <w:left w:val="none" w:sz="0" w:space="0" w:color="auto"/>
        <w:bottom w:val="none" w:sz="0" w:space="0" w:color="auto"/>
        <w:right w:val="none" w:sz="0" w:space="0" w:color="auto"/>
      </w:divBdr>
    </w:div>
    <w:div w:id="1771117157">
      <w:bodyDiv w:val="1"/>
      <w:marLeft w:val="0"/>
      <w:marRight w:val="0"/>
      <w:marTop w:val="0"/>
      <w:marBottom w:val="0"/>
      <w:divBdr>
        <w:top w:val="none" w:sz="0" w:space="0" w:color="auto"/>
        <w:left w:val="none" w:sz="0" w:space="0" w:color="auto"/>
        <w:bottom w:val="none" w:sz="0" w:space="0" w:color="auto"/>
        <w:right w:val="none" w:sz="0" w:space="0" w:color="auto"/>
      </w:divBdr>
    </w:div>
    <w:div w:id="1857845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tmp"/><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charts/_rels/chart1.xml.rels><?xml version="1.0" encoding="UTF-8" standalone="yes"?>
<Relationships xmlns="http://schemas.openxmlformats.org/package/2006/relationships"><Relationship Id="rId3" Type="http://schemas.openxmlformats.org/officeDocument/2006/relationships/oleObject" Target="https://polimi365-my.sharepoint.com/personal/10517711_polimi_it/Documents/Progetti/Alfa%20srl/Elaborazioni/Addestramento%20WT1%201028_2/Addestramento_WT1_1028_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Single sensor</a:t>
            </a:r>
            <a:r>
              <a:rPr lang="en-US" baseline="0"/>
              <a:t> approach</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PID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0"/>
            <c:trendlineLbl>
              <c:layout>
                <c:manualLayout>
                  <c:x val="3.4650099515802023E-2"/>
                  <c:y val="-4.4367179121800195E-2"/>
                </c:manualLayout>
              </c:layout>
              <c:numFmt formatCode="General" sourceLinked="0"/>
              <c:spPr>
                <a:noFill/>
                <a:ln>
                  <a:solidFill>
                    <a:schemeClr val="accent1"/>
                  </a:solid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Foglio1!$K$5:$K$22</c:f>
              <c:numCache>
                <c:formatCode>General</c:formatCode>
                <c:ptCount val="18"/>
                <c:pt idx="0">
                  <c:v>4.5250000000000004</c:v>
                </c:pt>
                <c:pt idx="1">
                  <c:v>2.375</c:v>
                </c:pt>
                <c:pt idx="2">
                  <c:v>2.6779999999999999</c:v>
                </c:pt>
                <c:pt idx="3">
                  <c:v>3.1</c:v>
                </c:pt>
                <c:pt idx="4">
                  <c:v>3.41</c:v>
                </c:pt>
                <c:pt idx="5">
                  <c:v>2.87</c:v>
                </c:pt>
                <c:pt idx="6">
                  <c:v>2.3490000000000002</c:v>
                </c:pt>
                <c:pt idx="7">
                  <c:v>7.5439999999999996</c:v>
                </c:pt>
                <c:pt idx="8">
                  <c:v>3.5</c:v>
                </c:pt>
                <c:pt idx="9">
                  <c:v>2.7709999999999999</c:v>
                </c:pt>
                <c:pt idx="10">
                  <c:v>2.9550000000000001</c:v>
                </c:pt>
                <c:pt idx="11">
                  <c:v>2.8180000000000001</c:v>
                </c:pt>
                <c:pt idx="12">
                  <c:v>3.6549999999999998</c:v>
                </c:pt>
                <c:pt idx="13">
                  <c:v>5.0819999999999999</c:v>
                </c:pt>
                <c:pt idx="14">
                  <c:v>5.4960000000000004</c:v>
                </c:pt>
                <c:pt idx="15">
                  <c:v>5.1029999999999998</c:v>
                </c:pt>
                <c:pt idx="16">
                  <c:v>5.952</c:v>
                </c:pt>
                <c:pt idx="17">
                  <c:v>4.4089999999999998</c:v>
                </c:pt>
              </c:numCache>
            </c:numRef>
          </c:xVal>
          <c:yVal>
            <c:numRef>
              <c:f>Foglio1!$D$5:$D$22</c:f>
              <c:numCache>
                <c:formatCode>General</c:formatCode>
                <c:ptCount val="18"/>
                <c:pt idx="0">
                  <c:v>2200</c:v>
                </c:pt>
                <c:pt idx="1">
                  <c:v>160</c:v>
                </c:pt>
                <c:pt idx="2">
                  <c:v>410</c:v>
                </c:pt>
                <c:pt idx="3">
                  <c:v>430</c:v>
                </c:pt>
                <c:pt idx="4">
                  <c:v>970</c:v>
                </c:pt>
                <c:pt idx="5">
                  <c:v>1500</c:v>
                </c:pt>
                <c:pt idx="6">
                  <c:v>970</c:v>
                </c:pt>
                <c:pt idx="7">
                  <c:v>6900</c:v>
                </c:pt>
                <c:pt idx="8">
                  <c:v>2700</c:v>
                </c:pt>
                <c:pt idx="9">
                  <c:v>2900</c:v>
                </c:pt>
                <c:pt idx="10">
                  <c:v>2600</c:v>
                </c:pt>
                <c:pt idx="11">
                  <c:v>480</c:v>
                </c:pt>
                <c:pt idx="12">
                  <c:v>6500</c:v>
                </c:pt>
                <c:pt idx="13">
                  <c:v>51000</c:v>
                </c:pt>
                <c:pt idx="14">
                  <c:v>51000</c:v>
                </c:pt>
                <c:pt idx="15">
                  <c:v>21000</c:v>
                </c:pt>
                <c:pt idx="16">
                  <c:v>13000</c:v>
                </c:pt>
                <c:pt idx="17">
                  <c:v>5800</c:v>
                </c:pt>
              </c:numCache>
            </c:numRef>
          </c:yVal>
          <c:smooth val="0"/>
          <c:extLst>
            <c:ext xmlns:c16="http://schemas.microsoft.com/office/drawing/2014/chart" uri="{C3380CC4-5D6E-409C-BE32-E72D297353CC}">
              <c16:uniqueId val="{00000001-28BF-4AD5-8121-E43F8A12ABBC}"/>
            </c:ext>
          </c:extLst>
        </c:ser>
        <c:ser>
          <c:idx val="1"/>
          <c:order val="1"/>
          <c:tx>
            <c:v>H2S</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0"/>
            <c:trendlineLbl>
              <c:layout>
                <c:manualLayout>
                  <c:x val="4.7591379706568938E-2"/>
                  <c:y val="-4.8581129739734913E-2"/>
                </c:manualLayout>
              </c:layout>
              <c:numFmt formatCode="General" sourceLinked="0"/>
              <c:spPr>
                <a:noFill/>
                <a:ln>
                  <a:solidFill>
                    <a:schemeClr val="accent2"/>
                  </a:solid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Foglio1!$M$5:$M$22</c:f>
              <c:numCache>
                <c:formatCode>General</c:formatCode>
                <c:ptCount val="18"/>
                <c:pt idx="0">
                  <c:v>3.3410000000000002</c:v>
                </c:pt>
                <c:pt idx="1">
                  <c:v>0.39200000000000002</c:v>
                </c:pt>
                <c:pt idx="2">
                  <c:v>1.169</c:v>
                </c:pt>
                <c:pt idx="3">
                  <c:v>1.68</c:v>
                </c:pt>
                <c:pt idx="4">
                  <c:v>1.0249999999999999</c:v>
                </c:pt>
                <c:pt idx="5">
                  <c:v>0.95199999999999996</c:v>
                </c:pt>
                <c:pt idx="6">
                  <c:v>0.499</c:v>
                </c:pt>
                <c:pt idx="7">
                  <c:v>1.194</c:v>
                </c:pt>
                <c:pt idx="8">
                  <c:v>0.65700000000000003</c:v>
                </c:pt>
                <c:pt idx="9">
                  <c:v>1.631</c:v>
                </c:pt>
                <c:pt idx="10">
                  <c:v>2.863</c:v>
                </c:pt>
                <c:pt idx="11">
                  <c:v>0.47599999999999998</c:v>
                </c:pt>
                <c:pt idx="12">
                  <c:v>4.0789999999999997</c:v>
                </c:pt>
                <c:pt idx="13">
                  <c:v>8.8810000000000002</c:v>
                </c:pt>
                <c:pt idx="14">
                  <c:v>8.907</c:v>
                </c:pt>
                <c:pt idx="15">
                  <c:v>10.220000000000001</c:v>
                </c:pt>
                <c:pt idx="16">
                  <c:v>11.36</c:v>
                </c:pt>
                <c:pt idx="17">
                  <c:v>8.9760000000000009</c:v>
                </c:pt>
              </c:numCache>
            </c:numRef>
          </c:xVal>
          <c:yVal>
            <c:numRef>
              <c:f>Foglio1!$D$5:$D$22</c:f>
              <c:numCache>
                <c:formatCode>General</c:formatCode>
                <c:ptCount val="18"/>
                <c:pt idx="0">
                  <c:v>2200</c:v>
                </c:pt>
                <c:pt idx="1">
                  <c:v>160</c:v>
                </c:pt>
                <c:pt idx="2">
                  <c:v>410</c:v>
                </c:pt>
                <c:pt idx="3">
                  <c:v>430</c:v>
                </c:pt>
                <c:pt idx="4">
                  <c:v>970</c:v>
                </c:pt>
                <c:pt idx="5">
                  <c:v>1500</c:v>
                </c:pt>
                <c:pt idx="6">
                  <c:v>970</c:v>
                </c:pt>
                <c:pt idx="7">
                  <c:v>6900</c:v>
                </c:pt>
                <c:pt idx="8">
                  <c:v>2700</c:v>
                </c:pt>
                <c:pt idx="9">
                  <c:v>2900</c:v>
                </c:pt>
                <c:pt idx="10">
                  <c:v>2600</c:v>
                </c:pt>
                <c:pt idx="11">
                  <c:v>480</c:v>
                </c:pt>
                <c:pt idx="12">
                  <c:v>6500</c:v>
                </c:pt>
                <c:pt idx="13">
                  <c:v>51000</c:v>
                </c:pt>
                <c:pt idx="14">
                  <c:v>51000</c:v>
                </c:pt>
                <c:pt idx="15">
                  <c:v>21000</c:v>
                </c:pt>
                <c:pt idx="16">
                  <c:v>13000</c:v>
                </c:pt>
                <c:pt idx="17">
                  <c:v>5800</c:v>
                </c:pt>
              </c:numCache>
            </c:numRef>
          </c:yVal>
          <c:smooth val="0"/>
          <c:extLst>
            <c:ext xmlns:c16="http://schemas.microsoft.com/office/drawing/2014/chart" uri="{C3380CC4-5D6E-409C-BE32-E72D297353CC}">
              <c16:uniqueId val="{00000003-28BF-4AD5-8121-E43F8A12ABBC}"/>
            </c:ext>
          </c:extLst>
        </c:ser>
        <c:dLbls>
          <c:showLegendKey val="0"/>
          <c:showVal val="0"/>
          <c:showCatName val="0"/>
          <c:showSerName val="0"/>
          <c:showPercent val="0"/>
          <c:showBubbleSize val="0"/>
        </c:dLbls>
        <c:axId val="1643593936"/>
        <c:axId val="1406710032"/>
      </c:scatterChart>
      <c:valAx>
        <c:axId val="16435939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PID [ppm]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9050" cap="flat" cmpd="sng" algn="ctr">
            <a:solidFill>
              <a:schemeClr val="tx1">
                <a:lumMod val="50000"/>
                <a:lumOff val="50000"/>
              </a:schemeClr>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06710032"/>
        <c:crosses val="autoZero"/>
        <c:crossBetween val="midCat"/>
      </c:valAx>
      <c:valAx>
        <c:axId val="1406710032"/>
        <c:scaling>
          <c:orientation val="minMax"/>
          <c:max val="6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Odour concentration [ou</a:t>
                </a:r>
                <a:r>
                  <a:rPr lang="en-GB" baseline="-25000">
                    <a:latin typeface="Times New Roman" panose="02020603050405020304" pitchFamily="18" charset="0"/>
                    <a:cs typeface="Times New Roman" panose="02020603050405020304" pitchFamily="18" charset="0"/>
                  </a:rPr>
                  <a:t>E</a:t>
                </a:r>
                <a:r>
                  <a:rPr lang="en-GB">
                    <a:latin typeface="Times New Roman" panose="02020603050405020304" pitchFamily="18" charset="0"/>
                    <a:cs typeface="Times New Roman" panose="02020603050405020304" pitchFamily="18" charset="0"/>
                  </a:rPr>
                  <a:t>/m</a:t>
                </a:r>
                <a:r>
                  <a:rPr lang="en-GB" baseline="30000">
                    <a:latin typeface="Times New Roman" panose="02020603050405020304" pitchFamily="18" charset="0"/>
                    <a:cs typeface="Times New Roman" panose="02020603050405020304" pitchFamily="18" charset="0"/>
                  </a:rPr>
                  <a:t>3</a:t>
                </a:r>
                <a:r>
                  <a:rPr lang="en-GB">
                    <a:latin typeface="Times New Roman" panose="02020603050405020304" pitchFamily="18" charset="0"/>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9050" cap="flat" cmpd="sng" algn="ctr">
            <a:solidFill>
              <a:schemeClr val="tx1">
                <a:lumMod val="50000"/>
                <a:lumOff val="50000"/>
              </a:schemeClr>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43593936"/>
        <c:crosses val="autoZero"/>
        <c:crossBetween val="midCat"/>
      </c:valAx>
      <c:spPr>
        <a:noFill/>
        <a:ln>
          <a:noFill/>
        </a:ln>
        <a:effectLst/>
      </c:spPr>
    </c:plotArea>
    <c:legend>
      <c:legendPos val="r"/>
      <c:layout>
        <c:manualLayout>
          <c:xMode val="edge"/>
          <c:yMode val="edge"/>
          <c:x val="0.80237028561085033"/>
          <c:y val="0.42432282313395037"/>
          <c:w val="0.18531444345318906"/>
          <c:h val="9.32034811438043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61779FE2BDCDDA4D94AE592305E7523B" ma:contentTypeVersion="14" ma:contentTypeDescription="Creare un nuovo documento." ma:contentTypeScope="" ma:versionID="fb06a2d28d94c281aaa974cfe4cf5f96">
  <xsd:schema xmlns:xsd="http://www.w3.org/2001/XMLSchema" xmlns:xs="http://www.w3.org/2001/XMLSchema" xmlns:p="http://schemas.microsoft.com/office/2006/metadata/properties" xmlns:ns3="c90a94e7-32fa-4b13-bd4a-7b95f743c4f4" xmlns:ns4="ffdebc79-3ad8-47a1-a38e-13174cbe2c6d" targetNamespace="http://schemas.microsoft.com/office/2006/metadata/properties" ma:root="true" ma:fieldsID="ff7a2c513ac0de102878208e2c06994d" ns3:_="" ns4:_="">
    <xsd:import namespace="c90a94e7-32fa-4b13-bd4a-7b95f743c4f4"/>
    <xsd:import namespace="ffdebc79-3ad8-47a1-a38e-13174cbe2c6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a94e7-32fa-4b13-bd4a-7b95f743c4f4" elementFormDefault="qualified">
    <xsd:import namespace="http://schemas.microsoft.com/office/2006/documentManagement/types"/>
    <xsd:import namespace="http://schemas.microsoft.com/office/infopath/2007/PartnerControls"/>
    <xsd:element name="SharedWithUsers" ma:index="8"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description="" ma:internalName="SharedWithDetails" ma:readOnly="true">
      <xsd:simpleType>
        <xsd:restriction base="dms:Note">
          <xsd:maxLength value="255"/>
        </xsd:restriction>
      </xsd:simpleType>
    </xsd:element>
    <xsd:element name="SharingHintHash" ma:index="10" nillable="true" ma:displayName="Hash suggerimento condivisione"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debc79-3ad8-47a1-a38e-13174cbe2c6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htt</b:Tag>
    <b:SourceType>InternetSite</b:SourceType>
    <b:Guid>{F53F4C5F-DCE0-4FB5-B16D-444E963116E5}</b:Guid>
    <b:URL>https://www.ellona.io/en/outdoor-offers/</b:URL>
    <b:RefOrder>2</b:RefOrder>
  </b:Source>
  <b:Source xmlns:b="http://schemas.openxmlformats.org/officeDocument/2006/bibliography" xmlns="http://schemas.openxmlformats.org/officeDocument/2006/bibliography">
    <b:Tag>Segnaposto1</b:Tag>
    <b:RefOrder>1</b:RefOrder>
  </b:Source>
</b:Sources>
</file>

<file path=customXml/itemProps1.xml><?xml version="1.0" encoding="utf-8"?>
<ds:datastoreItem xmlns:ds="http://schemas.openxmlformats.org/officeDocument/2006/customXml" ds:itemID="{C1319630-B0C7-4D1D-9A3E-08CBF3AAB951}">
  <ds:schemaRefs>
    <ds:schemaRef ds:uri="http://purl.org/dc/dcmitype/"/>
    <ds:schemaRef ds:uri="http://purl.org/dc/terms/"/>
    <ds:schemaRef ds:uri="c90a94e7-32fa-4b13-bd4a-7b95f743c4f4"/>
    <ds:schemaRef ds:uri="http://schemas.microsoft.com/office/2006/metadata/properties"/>
    <ds:schemaRef ds:uri="http://purl.org/dc/elements/1.1/"/>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ffdebc79-3ad8-47a1-a38e-13174cbe2c6d"/>
  </ds:schemaRefs>
</ds:datastoreItem>
</file>

<file path=customXml/itemProps2.xml><?xml version="1.0" encoding="utf-8"?>
<ds:datastoreItem xmlns:ds="http://schemas.openxmlformats.org/officeDocument/2006/customXml" ds:itemID="{2B120EAA-FD11-4F36-AA4C-625BC74995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a94e7-32fa-4b13-bd4a-7b95f743c4f4"/>
    <ds:schemaRef ds:uri="ffdebc79-3ad8-47a1-a38e-13174cbe2c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C3A794-B04E-40C4-9CE9-5F244AD19D93}">
  <ds:schemaRefs>
    <ds:schemaRef ds:uri="http://schemas.microsoft.com/sharepoint/v3/contenttype/forms"/>
  </ds:schemaRefs>
</ds:datastoreItem>
</file>

<file path=customXml/itemProps4.xml><?xml version="1.0" encoding="utf-8"?>
<ds:datastoreItem xmlns:ds="http://schemas.openxmlformats.org/officeDocument/2006/customXml" ds:itemID="{FD764F09-D34D-41CF-8FC5-0F3423F44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12</Pages>
  <Words>6057</Words>
  <Characters>34527</Characters>
  <Application>Microsoft Office Word</Application>
  <DocSecurity>0</DocSecurity>
  <Lines>287</Lines>
  <Paragraphs>81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Sauro Pierucci</dc:creator>
  <cp:keywords/>
  <dc:description/>
  <cp:lastModifiedBy>Stefano Prudenza</cp:lastModifiedBy>
  <cp:revision>11</cp:revision>
  <cp:lastPrinted>2022-01-31T11:56:00Z</cp:lastPrinted>
  <dcterms:created xsi:type="dcterms:W3CDTF">2022-03-31T13:52:00Z</dcterms:created>
  <dcterms:modified xsi:type="dcterms:W3CDTF">2022-04-01T12:23:00Z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0x01010061779FE2BDCDDA4D94AE592305E7523B</vt:lpwstr>
  </property>
</Properties>
</file>