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51"/>
        <w:ind w:left="3507" w:right="0"/>
        <w:jc w:val="left"/>
        <w:rPr>
          <w:b w:val="0"/>
          <w:bCs w:val="0"/>
          <w:i w:val="0"/>
        </w:rPr>
      </w:pPr>
      <w:r>
        <w:rPr/>
        <w:pict>
          <v:shape style="position:absolute;margin-left:105.050003pt;margin-top:-10.824224pt;width:117.58pt;height:41.65pt;mso-position-horizontal-relative:page;mso-position-vertical-relative:paragraph;z-index:1048" type="#_x0000_t75" stroked="false">
            <v:imagedata r:id="rId5" o:title=""/>
          </v:shape>
        </w:pict>
      </w:r>
      <w:r>
        <w:rPr>
          <w:i/>
          <w:color w:val="2D74B5"/>
          <w:spacing w:val="-1"/>
        </w:rPr>
        <w:t>GRICU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2022,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Ischia,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(Italy),</w:t>
      </w:r>
      <w:r>
        <w:rPr>
          <w:i/>
          <w:color w:val="2D74B5"/>
          <w:spacing w:val="-5"/>
        </w:rPr>
        <w:t> </w:t>
      </w:r>
      <w:r>
        <w:rPr>
          <w:i/>
          <w:color w:val="2D74B5"/>
        </w:rPr>
        <w:t>July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3-6,</w:t>
      </w:r>
      <w:r>
        <w:rPr>
          <w:i/>
          <w:color w:val="2D74B5"/>
          <w:spacing w:val="-5"/>
        </w:rPr>
        <w:t> </w:t>
      </w:r>
      <w:r>
        <w:rPr>
          <w:i/>
          <w:color w:val="2D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40" w:lineRule="atLeast"/>
        <w:ind w:left="189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44.9pt;height:2.1pt;mso-position-horizontal-relative:char;mso-position-vertical-relative:line" coordorigin="0,0" coordsize="8898,42">
            <v:group style="position:absolute;left:15;top:15;width:8868;height:12" coordorigin="15,15" coordsize="8868,12">
              <v:shape style="position:absolute;left:15;top:15;width:8868;height:12" coordorigin="15,15" coordsize="8868,12" path="m15,15l8883,27e" filled="false" stroked="true" strokeweight="1.5pt" strokecolor="#006fc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258" w:lineRule="auto" w:before="65"/>
        <w:ind w:left="162" w:right="16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Liquid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Pyrolysis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Mixed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Plastic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Waste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Co-production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Lubricants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and Hydrogen:</w:t>
      </w:r>
      <w:r>
        <w:rPr>
          <w:rFonts w:ascii="Times New Roman" w:hAnsi="Times New Roman" w:cs="Times New Roman" w:eastAsia="Times New Roman"/>
          <w:b/>
          <w:bCs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Plasbreaker™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Process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46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1.059998pt;margin-top:20.888752pt;width:89.1pt;height:.1pt;mso-position-horizontal-relative:page;mso-position-vertical-relative:paragraph;z-index:-13408" coordorigin="3221,418" coordsize="1782,2">
            <v:shape style="position:absolute;left:3221;top:418;width:1782;height:2" coordorigin="3221,418" coordsize="1782,0" path="m3221,418l5002,418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44.350006pt;margin-top:20.888752pt;width:83.9pt;height:.1pt;mso-position-horizontal-relative:page;mso-position-vertical-relative:paragraph;z-index:-13384" coordorigin="6887,418" coordsize="1678,2">
            <v:shape style="position:absolute;left:6887;top:418;width:1678;height:2" coordorigin="6887,418" coordsize="1678,0" path="m6887,418l8565,418e" filled="false" stroked="true" strokeweight=".70001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Francesco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Negri</w:t>
      </w:r>
      <w:r>
        <w:rPr>
          <w:rFonts w:ascii="Times New Roman"/>
          <w:position w:val="9"/>
          <w:sz w:val="16"/>
        </w:rPr>
        <w:t>1,2</w:t>
      </w:r>
      <w:r>
        <w:rPr>
          <w:rFonts w:ascii="Times New Roman"/>
          <w:sz w:val="24"/>
        </w:rPr>
        <w:t>, </w:t>
      </w:r>
      <w:r>
        <w:rPr>
          <w:rFonts w:ascii="Times New Roman"/>
          <w:spacing w:val="-1"/>
          <w:sz w:val="24"/>
        </w:rPr>
        <w:t>Francesco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Gallo</w:t>
      </w:r>
      <w:r>
        <w:rPr>
          <w:rFonts w:ascii="Times New Roman"/>
          <w:spacing w:val="-1"/>
          <w:position w:val="9"/>
          <w:sz w:val="16"/>
        </w:rPr>
        <w:t>3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Flavio</w:t>
      </w:r>
      <w:r>
        <w:rPr>
          <w:rFonts w:ascii="Times New Roman"/>
          <w:sz w:val="24"/>
        </w:rPr>
        <w:t> Manenti</w:t>
      </w:r>
      <w:r>
        <w:rPr>
          <w:rFonts w:ascii="Times New Roman"/>
          <w:position w:val="9"/>
          <w:sz w:val="16"/>
        </w:rPr>
        <w:t>1,2</w:t>
      </w:r>
      <w:r>
        <w:rPr>
          <w:rFonts w:ascii="Times New Roman"/>
          <w:sz w:val="24"/>
        </w:rPr>
        <w:t>*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numPr>
          <w:ilvl w:val="0"/>
          <w:numId w:val="1"/>
        </w:numPr>
        <w:tabs>
          <w:tab w:pos="334" w:val="left" w:leader="none"/>
        </w:tabs>
        <w:spacing w:line="258" w:lineRule="auto" w:before="73"/>
        <w:ind w:left="182" w:right="19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Politecnico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Dipartimento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Chimica,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Materiali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Ingegneria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Chimica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“Giulio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Natta”,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Piazza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Leonardo</w:t>
      </w:r>
      <w:r>
        <w:rPr>
          <w:rFonts w:ascii="Times New Roman" w:hAnsi="Times New Roman" w:cs="Times New Roman" w:eastAsia="Times New Roman"/>
          <w:i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Vinci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32,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20133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Italy;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13" w:val="left" w:leader="none"/>
        </w:tabs>
        <w:spacing w:line="385" w:lineRule="auto" w:before="120"/>
        <w:ind w:left="160" w:right="16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Consorzio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Interuniversitario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Nazionale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Scienza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Tecnologia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dei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Materiali,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Giusti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9,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50121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Firenze,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1"/>
          <w:sz w:val="20"/>
        </w:rPr>
        <w:t>Italy;</w:t>
      </w:r>
      <w:r>
        <w:rPr>
          <w:rFonts w:ascii="Times New Roman"/>
          <w:i/>
          <w:spacing w:val="52"/>
          <w:w w:val="99"/>
          <w:sz w:val="20"/>
        </w:rPr>
        <w:t> </w:t>
      </w:r>
      <w:r>
        <w:rPr>
          <w:rFonts w:ascii="Times New Roman"/>
          <w:i/>
          <w:sz w:val="20"/>
        </w:rPr>
        <w:t>3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Itelyum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Regeneration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SpA,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Tavernelle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1"/>
          <w:sz w:val="20"/>
        </w:rPr>
        <w:t>19,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26854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Pieve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Fissiraga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(LO),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Italy;</w:t>
      </w:r>
      <w:r>
        <w:rPr>
          <w:rFonts w:ascii="Times New Roman"/>
          <w:sz w:val="20"/>
        </w:rPr>
      </w:r>
    </w:p>
    <w:p>
      <w:pPr>
        <w:spacing w:before="2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*Corresponding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author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E-Mail: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color w:val="0462C1"/>
          <w:spacing w:val="29"/>
          <w:sz w:val="20"/>
        </w:rPr>
      </w:r>
      <w:hyperlink r:id="rId6">
        <w:r>
          <w:rPr>
            <w:rFonts w:ascii="Times New Roman"/>
            <w:i/>
            <w:color w:val="0462C1"/>
            <w:sz w:val="20"/>
            <w:u w:val="single" w:color="0462C1"/>
          </w:rPr>
          <w:t>flavio.manenti@polimi.it</w:t>
        </w:r>
        <w:r>
          <w:rPr>
            <w:rFonts w:ascii="Times New Roman"/>
            <w:i/>
            <w:color w:val="0462C1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72" w:after="0"/>
        <w:ind w:left="334" w:right="0" w:hanging="222"/>
        <w:jc w:val="both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09"/>
        <w:jc w:val="both"/>
      </w:pPr>
      <w:r>
        <w:rPr>
          <w:spacing w:val="-1"/>
        </w:rPr>
        <w:t>Plastic</w:t>
      </w:r>
      <w:r>
        <w:rPr>
          <w:spacing w:val="-9"/>
        </w:rPr>
        <w:t> </w:t>
      </w:r>
      <w:r>
        <w:rPr>
          <w:spacing w:val="-1"/>
        </w:rPr>
        <w:t>waste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become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major</w:t>
      </w:r>
      <w:r>
        <w:rPr>
          <w:spacing w:val="-11"/>
        </w:rPr>
        <w:t> </w:t>
      </w:r>
      <w:r>
        <w:rPr>
          <w:spacing w:val="-1"/>
        </w:rPr>
        <w:t>environmental</w:t>
      </w:r>
      <w:r>
        <w:rPr>
          <w:spacing w:val="-11"/>
        </w:rPr>
        <w:t> </w:t>
      </w:r>
      <w:r>
        <w:rPr>
          <w:spacing w:val="-1"/>
        </w:rPr>
        <w:t>issue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recent</w:t>
      </w:r>
      <w:r>
        <w:rPr>
          <w:spacing w:val="-11"/>
        </w:rPr>
        <w:t> </w:t>
      </w:r>
      <w:r>
        <w:rPr>
          <w:spacing w:val="-1"/>
        </w:rPr>
        <w:t>times.</w:t>
      </w:r>
      <w:r>
        <w:rPr>
          <w:spacing w:val="-7"/>
        </w:rPr>
        <w:t> </w:t>
      </w:r>
      <w:r>
        <w:rPr>
          <w:spacing w:val="-1"/>
        </w:rPr>
        <w:t>Thermo-mechanical</w:t>
      </w:r>
      <w:r>
        <w:rPr>
          <w:spacing w:val="-11"/>
        </w:rPr>
        <w:t> </w:t>
      </w:r>
      <w:r>
        <w:rPr>
          <w:spacing w:val="-1"/>
        </w:rPr>
        <w:t>recycling</w:t>
      </w:r>
      <w:r>
        <w:rPr>
          <w:spacing w:val="-10"/>
        </w:rPr>
        <w:t> </w:t>
      </w:r>
      <w:r>
        <w:rPr>
          <w:spacing w:val="-1"/>
        </w:rPr>
        <w:t>processes</w:t>
      </w:r>
      <w:r>
        <w:rPr>
          <w:spacing w:val="61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1"/>
        </w:rPr>
        <w:t>suitable</w:t>
      </w:r>
      <w:r>
        <w:rPr/>
        <w:t> for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third</w:t>
      </w:r>
      <w:r>
        <w:rPr/>
        <w:t> of the </w:t>
      </w:r>
      <w:r>
        <w:rPr>
          <w:spacing w:val="-1"/>
        </w:rPr>
        <w:t>total</w:t>
      </w:r>
      <w:r>
        <w:rPr>
          <w:spacing w:val="3"/>
        </w:rPr>
        <w:t> </w:t>
      </w:r>
      <w:r>
        <w:rPr>
          <w:spacing w:val="-1"/>
        </w:rPr>
        <w:t>plastic</w:t>
      </w:r>
      <w:r>
        <w:rPr>
          <w:spacing w:val="2"/>
        </w:rPr>
        <w:t> </w:t>
      </w:r>
      <w:r>
        <w:rPr>
          <w:spacing w:val="-1"/>
        </w:rPr>
        <w:t>waste</w:t>
      </w:r>
      <w:r>
        <w:rPr>
          <w:spacing w:val="2"/>
        </w:rPr>
        <w:t> </w:t>
      </w:r>
      <w:r>
        <w:rPr>
          <w:spacing w:val="-1"/>
        </w:rPr>
        <w:t>production,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work</w:t>
      </w:r>
      <w:r>
        <w:rPr>
          <w:spacing w:val="2"/>
        </w:rPr>
        <w:t> </w:t>
      </w:r>
      <w:r>
        <w:rPr>
          <w:spacing w:val="-1"/>
        </w:rPr>
        <w:t>properly</w:t>
      </w:r>
      <w:r>
        <w:rPr>
          <w:spacing w:val="2"/>
        </w:rPr>
        <w:t> </w:t>
      </w:r>
      <w:r>
        <w:rPr>
          <w:spacing w:val="-1"/>
        </w:rPr>
        <w:t>only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rather</w:t>
      </w:r>
      <w:r>
        <w:rPr>
          <w:spacing w:val="65"/>
        </w:rPr>
        <w:t> </w:t>
      </w:r>
      <w:r>
        <w:rPr>
          <w:spacing w:val="-1"/>
        </w:rPr>
        <w:t>chemically</w:t>
      </w:r>
      <w:r>
        <w:rPr>
          <w:spacing w:val="38"/>
        </w:rPr>
        <w:t> </w:t>
      </w:r>
      <w:r>
        <w:rPr>
          <w:spacing w:val="-1"/>
        </w:rPr>
        <w:t>homogeneous</w:t>
      </w:r>
      <w:r>
        <w:rPr>
          <w:spacing w:val="36"/>
        </w:rPr>
        <w:t> </w:t>
      </w:r>
      <w:r>
        <w:rPr>
          <w:spacing w:val="-1"/>
        </w:rPr>
        <w:t>plastic</w:t>
      </w:r>
      <w:r>
        <w:rPr>
          <w:spacing w:val="38"/>
        </w:rPr>
        <w:t> </w:t>
      </w:r>
      <w:r>
        <w:rPr>
          <w:spacing w:val="-1"/>
        </w:rPr>
        <w:t>waste,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>
          <w:spacing w:val="-1"/>
        </w:rPr>
        <w:t>only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fraction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total</w:t>
      </w:r>
      <w:r>
        <w:rPr>
          <w:spacing w:val="45"/>
        </w:rPr>
        <w:t> </w:t>
      </w:r>
      <w:r>
        <w:rPr>
          <w:spacing w:val="-1"/>
        </w:rPr>
        <w:t>[1].</w:t>
      </w:r>
      <w:r>
        <w:rPr>
          <w:spacing w:val="38"/>
        </w:rPr>
        <w:t> </w:t>
      </w:r>
      <w:r>
        <w:rPr>
          <w:spacing w:val="-1"/>
        </w:rPr>
        <w:t>Mixed</w:t>
      </w:r>
      <w:r>
        <w:rPr>
          <w:spacing w:val="38"/>
        </w:rPr>
        <w:t> </w:t>
      </w:r>
      <w:r>
        <w:rPr>
          <w:spacing w:val="-1"/>
        </w:rPr>
        <w:t>plastic</w:t>
      </w:r>
      <w:r>
        <w:rPr>
          <w:spacing w:val="38"/>
        </w:rPr>
        <w:t> </w:t>
      </w:r>
      <w:r>
        <w:rPr>
          <w:spacing w:val="-1"/>
        </w:rPr>
        <w:t>waste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69"/>
        </w:rPr>
        <w:t> </w:t>
      </w:r>
      <w:r>
        <w:rPr>
          <w:spacing w:val="-1"/>
        </w:rPr>
        <w:t>generally</w:t>
      </w:r>
      <w:r>
        <w:rPr>
          <w:spacing w:val="8"/>
        </w:rPr>
        <w:t> </w:t>
      </w:r>
      <w:r>
        <w:rPr>
          <w:spacing w:val="-1"/>
        </w:rPr>
        <w:t>treated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environmentally</w:t>
      </w:r>
      <w:r>
        <w:rPr>
          <w:spacing w:val="7"/>
        </w:rPr>
        <w:t> </w:t>
      </w:r>
      <w:r>
        <w:rPr>
          <w:spacing w:val="-1"/>
        </w:rPr>
        <w:t>impacting</w:t>
      </w:r>
      <w:r>
        <w:rPr>
          <w:spacing w:val="9"/>
        </w:rPr>
        <w:t> </w:t>
      </w:r>
      <w:r>
        <w:rPr>
          <w:spacing w:val="-1"/>
        </w:rPr>
        <w:t>processes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incineration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landfill</w:t>
      </w:r>
      <w:r>
        <w:rPr>
          <w:spacing w:val="8"/>
        </w:rPr>
        <w:t> </w:t>
      </w:r>
      <w:r>
        <w:rPr>
          <w:spacing w:val="-1"/>
        </w:rPr>
        <w:t>disposal,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67"/>
        </w:rPr>
        <w:t> </w:t>
      </w:r>
      <w:r>
        <w:rPr/>
        <w:t>may</w:t>
      </w:r>
      <w:r>
        <w:rPr>
          <w:spacing w:val="7"/>
        </w:rPr>
        <w:t> </w:t>
      </w:r>
      <w:r>
        <w:rPr>
          <w:spacing w:val="-1"/>
        </w:rPr>
        <w:t>generate</w:t>
      </w:r>
      <w:r>
        <w:rPr>
          <w:spacing w:val="10"/>
        </w:rPr>
        <w:t> </w:t>
      </w:r>
      <w:r>
        <w:rPr>
          <w:spacing w:val="-2"/>
        </w:rPr>
        <w:t>harmful</w:t>
      </w:r>
      <w:r>
        <w:rPr>
          <w:spacing w:val="8"/>
        </w:rPr>
        <w:t> </w:t>
      </w:r>
      <w:r>
        <w:rPr>
          <w:spacing w:val="-1"/>
        </w:rPr>
        <w:t>compounds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pollutants,</w:t>
      </w:r>
      <w:r>
        <w:rPr>
          <w:spacing w:val="10"/>
        </w:rPr>
        <w:t> </w:t>
      </w:r>
      <w:r>
        <w:rPr>
          <w:spacing w:val="-1"/>
        </w:rPr>
        <w:t>greenhouse</w:t>
      </w:r>
      <w:r>
        <w:rPr>
          <w:spacing w:val="10"/>
        </w:rPr>
        <w:t> </w:t>
      </w:r>
      <w:r>
        <w:rPr>
          <w:spacing w:val="-1"/>
        </w:rPr>
        <w:t>gases,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microplastics</w:t>
      </w:r>
      <w:r>
        <w:rPr>
          <w:spacing w:val="17"/>
        </w:rPr>
        <w:t> </w:t>
      </w:r>
      <w:r>
        <w:rPr>
          <w:spacing w:val="-1"/>
        </w:rPr>
        <w:t>[2-3].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Plasbreaker™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possible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solution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problem: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>
          <w:spacing w:val="-1"/>
        </w:rPr>
        <w:t>process</w:t>
      </w:r>
      <w:r>
        <w:rPr>
          <w:spacing w:val="22"/>
        </w:rPr>
        <w:t> </w:t>
      </w:r>
      <w:r>
        <w:rPr>
          <w:spacing w:val="-1"/>
        </w:rPr>
        <w:t>treats</w:t>
      </w:r>
      <w:r>
        <w:rPr>
          <w:spacing w:val="19"/>
        </w:rPr>
        <w:t> </w:t>
      </w:r>
      <w:r>
        <w:rPr>
          <w:spacing w:val="-1"/>
        </w:rPr>
        <w:t>mixed</w:t>
      </w:r>
      <w:r>
        <w:rPr>
          <w:spacing w:val="19"/>
        </w:rPr>
        <w:t> </w:t>
      </w:r>
      <w:r>
        <w:rPr>
          <w:spacing w:val="-1"/>
        </w:rPr>
        <w:t>plastic</w:t>
      </w:r>
      <w:r>
        <w:rPr>
          <w:spacing w:val="21"/>
        </w:rPr>
        <w:t> </w:t>
      </w:r>
      <w:r>
        <w:rPr>
          <w:spacing w:val="-1"/>
        </w:rPr>
        <w:t>waste</w:t>
      </w:r>
      <w:r>
        <w:rPr>
          <w:spacing w:val="24"/>
        </w:rPr>
        <w:t> </w:t>
      </w:r>
      <w:r>
        <w:rPr>
          <w:spacing w:val="-1"/>
        </w:rPr>
        <w:t>(according</w:t>
      </w:r>
      <w:r>
        <w:rPr>
          <w:spacing w:val="19"/>
        </w:rPr>
        <w:t> </w:t>
      </w:r>
      <w:r>
        <w:rPr/>
        <w:t>to</w:t>
      </w:r>
      <w:r>
        <w:rPr>
          <w:spacing w:val="75"/>
        </w:rPr>
        <w:t> </w:t>
      </w:r>
      <w:r>
        <w:rPr>
          <w:spacing w:val="-1"/>
        </w:rPr>
        <w:t>COREPLA</w:t>
      </w:r>
      <w:r>
        <w:rPr>
          <w:spacing w:val="-4"/>
        </w:rPr>
        <w:t> </w:t>
      </w:r>
      <w:r>
        <w:rPr/>
        <w:t>mass</w:t>
      </w:r>
      <w:r>
        <w:rPr>
          <w:spacing w:val="-5"/>
        </w:rPr>
        <w:t> </w:t>
      </w:r>
      <w:r>
        <w:rPr>
          <w:spacing w:val="-1"/>
        </w:rPr>
        <w:t>composition:</w:t>
      </w:r>
      <w:r>
        <w:rPr>
          <w:spacing w:val="-2"/>
        </w:rPr>
        <w:t> </w:t>
      </w:r>
      <w:r>
        <w:rPr/>
        <w:t>PE</w:t>
      </w:r>
      <w:r>
        <w:rPr>
          <w:spacing w:val="-5"/>
        </w:rPr>
        <w:t> </w:t>
      </w:r>
      <w:r>
        <w:rPr/>
        <w:t>50%,</w:t>
      </w:r>
      <w:r>
        <w:rPr>
          <w:spacing w:val="-5"/>
        </w:rPr>
        <w:t> </w:t>
      </w:r>
      <w:r>
        <w:rPr/>
        <w:t>PP</w:t>
      </w:r>
      <w:r>
        <w:rPr>
          <w:spacing w:val="-3"/>
        </w:rPr>
        <w:t> </w:t>
      </w:r>
      <w:r>
        <w:rPr>
          <w:spacing w:val="-1"/>
        </w:rPr>
        <w:t>25%,</w:t>
      </w:r>
      <w:r>
        <w:rPr>
          <w:spacing w:val="-3"/>
        </w:rPr>
        <w:t> </w:t>
      </w:r>
      <w:r>
        <w:rPr/>
        <w:t>PS</w:t>
      </w:r>
      <w:r>
        <w:rPr>
          <w:spacing w:val="-6"/>
        </w:rPr>
        <w:t> </w:t>
      </w:r>
      <w:r>
        <w:rPr>
          <w:spacing w:val="-1"/>
        </w:rPr>
        <w:t>15%,</w:t>
      </w:r>
      <w:r>
        <w:rPr>
          <w:spacing w:val="-3"/>
        </w:rPr>
        <w:t> </w:t>
      </w:r>
      <w:r>
        <w:rPr>
          <w:spacing w:val="-1"/>
        </w:rPr>
        <w:t>PET</w:t>
      </w:r>
      <w:r>
        <w:rPr>
          <w:spacing w:val="-6"/>
        </w:rPr>
        <w:t> </w:t>
      </w:r>
      <w:r>
        <w:rPr/>
        <w:t>7%,</w:t>
      </w:r>
      <w:r>
        <w:rPr>
          <w:spacing w:val="-5"/>
        </w:rPr>
        <w:t> </w:t>
      </w:r>
      <w:r>
        <w:rPr>
          <w:spacing w:val="-1"/>
        </w:rPr>
        <w:t>PVC</w:t>
      </w:r>
      <w:r>
        <w:rPr>
          <w:spacing w:val="-2"/>
        </w:rPr>
        <w:t> </w:t>
      </w:r>
      <w:r>
        <w:rPr>
          <w:spacing w:val="-1"/>
        </w:rPr>
        <w:t>3%)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mild</w:t>
      </w:r>
      <w:r>
        <w:rPr>
          <w:spacing w:val="-4"/>
        </w:rPr>
        <w:t> </w:t>
      </w:r>
      <w:r>
        <w:rPr>
          <w:spacing w:val="-1"/>
        </w:rPr>
        <w:t>liquid</w:t>
      </w:r>
      <w:r>
        <w:rPr>
          <w:spacing w:val="-3"/>
        </w:rPr>
        <w:t> </w:t>
      </w:r>
      <w:r>
        <w:rPr>
          <w:spacing w:val="-2"/>
        </w:rPr>
        <w:t>pyrolysis</w:t>
      </w:r>
      <w:r>
        <w:rPr>
          <w:spacing w:val="57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turn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high-performance</w:t>
      </w:r>
      <w:r>
        <w:rPr>
          <w:spacing w:val="-5"/>
        </w:rPr>
        <w:t> </w:t>
      </w:r>
      <w:r>
        <w:rPr>
          <w:spacing w:val="-1"/>
        </w:rPr>
        <w:t>lubricants</w:t>
      </w:r>
      <w:r>
        <w:rPr>
          <w:spacing w:val="-7"/>
        </w:rPr>
        <w:t> </w:t>
      </w:r>
      <w:r>
        <w:rPr>
          <w:spacing w:val="-1"/>
        </w:rPr>
        <w:t>while</w:t>
      </w:r>
      <w:r>
        <w:rPr>
          <w:spacing w:val="-5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small</w:t>
      </w:r>
      <w:r>
        <w:rPr>
          <w:spacing w:val="-4"/>
        </w:rPr>
        <w:t> </w:t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light</w:t>
      </w:r>
      <w:r>
        <w:rPr>
          <w:spacing w:val="-4"/>
        </w:rPr>
        <w:t> </w:t>
      </w:r>
      <w:r>
        <w:rPr/>
        <w:t>ends</w:t>
      </w:r>
      <w:r>
        <w:rPr>
          <w:spacing w:val="-7"/>
        </w:rPr>
        <w:t> </w:t>
      </w:r>
      <w:r>
        <w:rPr/>
        <w:t>of</w:t>
      </w:r>
      <w:r>
        <w:rPr>
          <w:spacing w:val="45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process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are</w:t>
      </w:r>
      <w:r>
        <w:rPr>
          <w:position w:val="2"/>
        </w:rPr>
        <w:t> </w:t>
      </w:r>
      <w:r>
        <w:rPr>
          <w:spacing w:val="-1"/>
          <w:position w:val="2"/>
        </w:rPr>
        <w:t>then</w:t>
      </w:r>
      <w:r>
        <w:rPr>
          <w:position w:val="2"/>
        </w:rPr>
        <w:t> </w:t>
      </w:r>
      <w:r>
        <w:rPr>
          <w:spacing w:val="-1"/>
          <w:position w:val="2"/>
        </w:rPr>
        <w:t>reformed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converted</w:t>
      </w:r>
      <w:r>
        <w:rPr>
          <w:position w:val="2"/>
        </w:rPr>
        <w:t> into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blue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hydrogen,</w:t>
      </w:r>
      <w:r>
        <w:rPr>
          <w:position w:val="2"/>
        </w:rPr>
        <w:t> </w:t>
      </w:r>
      <w:r>
        <w:rPr>
          <w:spacing w:val="-1"/>
          <w:position w:val="2"/>
        </w:rPr>
        <w:t>leading to</w:t>
      </w:r>
      <w:r>
        <w:rPr>
          <w:spacing w:val="2"/>
          <w:position w:val="2"/>
        </w:rPr>
        <w:t> </w:t>
      </w:r>
      <w:r>
        <w:rPr>
          <w:position w:val="2"/>
        </w:rPr>
        <w:t>a </w:t>
      </w:r>
      <w:r>
        <w:rPr>
          <w:spacing w:val="-1"/>
          <w:position w:val="2"/>
        </w:rPr>
        <w:t>significant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reduction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the CO</w:t>
      </w:r>
      <w:r>
        <w:rPr>
          <w:sz w:val="14"/>
          <w:szCs w:val="14"/>
        </w:rPr>
        <w:t>2</w:t>
      </w:r>
      <w:r>
        <w:rPr>
          <w:spacing w:val="63"/>
          <w:w w:val="99"/>
          <w:sz w:val="14"/>
          <w:szCs w:val="14"/>
        </w:rPr>
        <w:t> </w:t>
      </w:r>
      <w:r>
        <w:rPr>
          <w:spacing w:val="-1"/>
        </w:rPr>
        <w:t>emissions</w:t>
      </w:r>
      <w:r>
        <w:rPr>
          <w:spacing w:val="-2"/>
        </w:rPr>
        <w:t> </w:t>
      </w:r>
      <w:r>
        <w:rPr>
          <w:spacing w:val="-1"/>
        </w:rPr>
        <w:t>thanks</w:t>
      </w:r>
      <w:r>
        <w:rPr>
          <w:spacing w:val="-2"/>
        </w:rPr>
        <w:t> </w:t>
      </w:r>
      <w:r>
        <w:rPr/>
        <w:t>to a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Carbon </w:t>
      </w:r>
      <w:r>
        <w:rPr>
          <w:spacing w:val="-1"/>
        </w:rPr>
        <w:t>Capture,</w:t>
      </w:r>
      <w:r>
        <w:rPr/>
        <w:t> </w:t>
      </w:r>
      <w:r>
        <w:rPr>
          <w:spacing w:val="-2"/>
        </w:rPr>
        <w:t>Utilization,</w:t>
      </w:r>
      <w:r>
        <w:rPr/>
        <w:t> and </w:t>
      </w:r>
      <w:r>
        <w:rPr>
          <w:spacing w:val="-1"/>
        </w:rPr>
        <w:t>Storage</w:t>
      </w:r>
      <w:r>
        <w:rPr/>
        <w:t> </w:t>
      </w:r>
      <w:r>
        <w:rPr>
          <w:spacing w:val="-1"/>
        </w:rPr>
        <w:t>(CCUS)</w:t>
      </w:r>
      <w:r>
        <w:rPr/>
        <w:t> </w:t>
      </w:r>
      <w:r>
        <w:rPr>
          <w:spacing w:val="-1"/>
        </w:rPr>
        <w:t>step.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333" w:right="0" w:hanging="221"/>
        <w:jc w:val="both"/>
        <w:rPr>
          <w:b w:val="0"/>
          <w:bCs w:val="0"/>
        </w:rPr>
      </w:pPr>
      <w:r>
        <w:rPr>
          <w:spacing w:val="-1"/>
        </w:rPr>
        <w:t>Methods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58" w:lineRule="auto"/>
        <w:ind w:right="108"/>
        <w:jc w:val="both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Plasbreaker™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modeled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commercial</w:t>
      </w:r>
      <w:r>
        <w:rPr>
          <w:spacing w:val="33"/>
        </w:rPr>
        <w:t> </w:t>
      </w:r>
      <w:r>
        <w:rPr>
          <w:spacing w:val="-1"/>
        </w:rPr>
        <w:t>simulation</w:t>
      </w:r>
      <w:r>
        <w:rPr>
          <w:spacing w:val="31"/>
        </w:rPr>
        <w:t> </w:t>
      </w:r>
      <w:r>
        <w:rPr>
          <w:spacing w:val="-1"/>
        </w:rPr>
        <w:t>software</w:t>
      </w:r>
      <w:r>
        <w:rPr>
          <w:spacing w:val="34"/>
        </w:rPr>
        <w:t> </w:t>
      </w:r>
      <w:r>
        <w:rPr>
          <w:spacing w:val="-1"/>
        </w:rPr>
        <w:t>Aspen</w:t>
      </w:r>
      <w:r>
        <w:rPr>
          <w:spacing w:val="31"/>
        </w:rPr>
        <w:t> </w:t>
      </w:r>
      <w:r>
        <w:rPr>
          <w:spacing w:val="-1"/>
        </w:rPr>
        <w:t>HYSYS</w:t>
      </w:r>
      <w:r>
        <w:rPr>
          <w:spacing w:val="-1"/>
          <w:position w:val="8"/>
          <w:sz w:val="14"/>
          <w:szCs w:val="14"/>
        </w:rPr>
        <w:t>®</w:t>
      </w:r>
      <w:r>
        <w:rPr>
          <w:spacing w:val="18"/>
          <w:position w:val="8"/>
          <w:sz w:val="14"/>
          <w:szCs w:val="14"/>
        </w:rPr>
        <w:t> </w:t>
      </w:r>
      <w:r>
        <w:rPr>
          <w:spacing w:val="-1"/>
        </w:rPr>
        <w:t>V11.</w:t>
      </w:r>
      <w:r>
        <w:rPr>
          <w:spacing w:val="3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>
          <w:spacing w:val="-1"/>
        </w:rPr>
        <w:t>Flow</w:t>
      </w:r>
      <w:r>
        <w:rPr>
          <w:spacing w:val="-11"/>
        </w:rPr>
        <w:t> </w:t>
      </w:r>
      <w:r>
        <w:rPr>
          <w:spacing w:val="-1"/>
        </w:rPr>
        <w:t>Diagram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1"/>
        </w:rPr>
        <w:t>process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reported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Figure</w:t>
      </w:r>
      <w:r>
        <w:rPr>
          <w:spacing w:val="-10"/>
        </w:rPr>
        <w:t> </w:t>
      </w:r>
      <w:r>
        <w:rPr/>
        <w:t>1.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scheme</w:t>
      </w:r>
      <w:r>
        <w:rPr>
          <w:spacing w:val="-12"/>
        </w:rPr>
        <w:t> </w:t>
      </w:r>
      <w:r>
        <w:rPr>
          <w:spacing w:val="-1"/>
        </w:rPr>
        <w:t>refers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revamping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>
          <w:spacing w:val="-1"/>
        </w:rPr>
        <w:t>existing</w:t>
      </w:r>
      <w:r>
        <w:rPr>
          <w:spacing w:val="67"/>
        </w:rPr>
        <w:t> </w:t>
      </w:r>
      <w:r>
        <w:rPr>
          <w:spacing w:val="-1"/>
        </w:rPr>
        <w:t>refinery</w:t>
      </w:r>
      <w:r>
        <w:rPr>
          <w:spacing w:val="-12"/>
        </w:rPr>
        <w:t> </w:t>
      </w:r>
      <w:r>
        <w:rPr>
          <w:spacing w:val="-1"/>
        </w:rPr>
        <w:t>treating</w:t>
      </w:r>
      <w:r>
        <w:rPr>
          <w:spacing w:val="-10"/>
        </w:rPr>
        <w:t> </w:t>
      </w:r>
      <w:r>
        <w:rPr>
          <w:spacing w:val="-1"/>
        </w:rPr>
        <w:t>exhaust</w:t>
      </w:r>
      <w:r>
        <w:rPr>
          <w:spacing w:val="-10"/>
        </w:rPr>
        <w:t> </w:t>
      </w:r>
      <w:r>
        <w:rPr>
          <w:spacing w:val="-1"/>
        </w:rPr>
        <w:t>lubricant</w:t>
      </w:r>
      <w:r>
        <w:rPr>
          <w:spacing w:val="-10"/>
        </w:rPr>
        <w:t> </w:t>
      </w:r>
      <w:r>
        <w:rPr>
          <w:spacing w:val="-1"/>
        </w:rPr>
        <w:t>oils</w:t>
      </w:r>
      <w:r>
        <w:rPr>
          <w:spacing w:val="-12"/>
        </w:rPr>
        <w:t> </w:t>
      </w:r>
      <w:r>
        <w:rPr>
          <w:spacing w:val="-1"/>
        </w:rPr>
        <w:t>(Itelyum</w:t>
      </w:r>
      <w:r>
        <w:rPr>
          <w:spacing w:val="-9"/>
        </w:rPr>
        <w:t> </w:t>
      </w:r>
      <w:r>
        <w:rPr>
          <w:spacing w:val="-1"/>
        </w:rPr>
        <w:t>Regeneration).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first</w:t>
      </w:r>
      <w:r>
        <w:rPr>
          <w:spacing w:val="-11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plastic</w:t>
      </w:r>
      <w:r>
        <w:rPr>
          <w:spacing w:val="-10"/>
        </w:rPr>
        <w:t> </w:t>
      </w:r>
      <w:r>
        <w:rPr>
          <w:spacing w:val="-1"/>
        </w:rPr>
        <w:t>waste</w:t>
      </w:r>
      <w:r>
        <w:rPr>
          <w:spacing w:val="73"/>
        </w:rPr>
        <w:t> </w:t>
      </w:r>
      <w:r>
        <w:rPr>
          <w:spacing w:val="-1"/>
        </w:rPr>
        <w:t>stream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15</w:t>
      </w:r>
      <w:r>
        <w:rPr>
          <w:spacing w:val="-15"/>
        </w:rPr>
        <w:t> </w:t>
      </w:r>
      <w:r>
        <w:rPr>
          <w:spacing w:val="-1"/>
        </w:rPr>
        <w:t>kt/y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>
          <w:spacing w:val="-1"/>
        </w:rPr>
        <w:t>melted</w:t>
      </w:r>
      <w:r>
        <w:rPr>
          <w:spacing w:val="-14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oil-heated</w:t>
      </w:r>
      <w:r>
        <w:rPr>
          <w:spacing w:val="-15"/>
        </w:rPr>
        <w:t> </w:t>
      </w:r>
      <w:r>
        <w:rPr>
          <w:spacing w:val="-1"/>
        </w:rPr>
        <w:t>twin-screw</w:t>
      </w:r>
      <w:r>
        <w:rPr>
          <w:spacing w:val="-16"/>
        </w:rPr>
        <w:t> </w:t>
      </w:r>
      <w:r>
        <w:rPr>
          <w:spacing w:val="-1"/>
        </w:rPr>
        <w:t>extruders,</w:t>
      </w:r>
      <w:r>
        <w:rPr>
          <w:spacing w:val="-15"/>
        </w:rPr>
        <w:t> </w:t>
      </w:r>
      <w:r>
        <w:rPr>
          <w:spacing w:val="-1"/>
        </w:rPr>
        <w:t>exiting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>
          <w:spacing w:val="-1"/>
        </w:rPr>
        <w:t>250°C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5</w:t>
      </w:r>
      <w:r>
        <w:rPr>
          <w:spacing w:val="-15"/>
        </w:rPr>
        <w:t> </w:t>
      </w:r>
      <w:r>
        <w:rPr/>
        <w:t>bar.</w:t>
      </w:r>
      <w:r>
        <w:rPr>
          <w:spacing w:val="-15"/>
        </w:rPr>
        <w:t> </w:t>
      </w:r>
      <w:r>
        <w:rPr>
          <w:spacing w:val="-1"/>
        </w:rPr>
        <w:t>Two</w:t>
      </w:r>
      <w:r>
        <w:rPr>
          <w:spacing w:val="-15"/>
        </w:rPr>
        <w:t> </w:t>
      </w:r>
      <w:r>
        <w:rPr>
          <w:spacing w:val="-1"/>
        </w:rPr>
        <w:t>alternating</w:t>
      </w:r>
      <w:r>
        <w:rPr>
          <w:spacing w:val="65"/>
        </w:rPr>
        <w:t> </w:t>
      </w:r>
      <w:r>
        <w:rPr>
          <w:spacing w:val="-1"/>
        </w:rPr>
        <w:t>production</w:t>
      </w:r>
      <w:r>
        <w:rPr>
          <w:spacing w:val="2"/>
        </w:rPr>
        <w:t> </w:t>
      </w:r>
      <w:r>
        <w:rPr>
          <w:spacing w:val="-1"/>
        </w:rPr>
        <w:t>lines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present,</w:t>
      </w:r>
      <w:r>
        <w:rPr>
          <w:spacing w:val="4"/>
        </w:rPr>
        <w:t> </w:t>
      </w:r>
      <w:r>
        <w:rPr/>
        <w:t>so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continuous</w:t>
      </w:r>
      <w:r>
        <w:rPr>
          <w:spacing w:val="5"/>
        </w:rPr>
        <w:t> </w:t>
      </w:r>
      <w:r>
        <w:rPr>
          <w:spacing w:val="-1"/>
        </w:rPr>
        <w:t>operations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guaranteed</w:t>
      </w:r>
      <w:r>
        <w:rPr>
          <w:spacing w:val="2"/>
        </w:rPr>
        <w:t> </w:t>
      </w:r>
      <w:r>
        <w:rPr>
          <w:spacing w:val="-1"/>
        </w:rPr>
        <w:t>even</w:t>
      </w:r>
      <w:r>
        <w:rPr>
          <w:spacing w:val="5"/>
        </w:rPr>
        <w:t> </w:t>
      </w:r>
      <w:r>
        <w:rPr>
          <w:spacing w:val="-1"/>
        </w:rPr>
        <w:t>during</w:t>
      </w:r>
      <w:r>
        <w:rPr>
          <w:spacing w:val="2"/>
        </w:rPr>
        <w:t> </w:t>
      </w:r>
      <w:r>
        <w:rPr>
          <w:spacing w:val="-1"/>
        </w:rPr>
        <w:t>ordinary</w:t>
      </w:r>
      <w:r>
        <w:rPr>
          <w:spacing w:val="2"/>
        </w:rPr>
        <w:t> </w:t>
      </w:r>
      <w:r>
        <w:rPr/>
        <w:t>maintenance.</w:t>
      </w:r>
      <w:r>
        <w:rPr>
          <w:spacing w:val="69"/>
        </w:rPr>
        <w:t> </w:t>
      </w:r>
      <w:r>
        <w:rPr>
          <w:spacing w:val="-1"/>
          <w:position w:val="2"/>
        </w:rPr>
        <w:t>An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auxiliary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line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5"/>
          <w:position w:val="2"/>
        </w:rPr>
        <w:t> </w:t>
      </w:r>
      <w:r>
        <w:rPr>
          <w:spacing w:val="-2"/>
          <w:position w:val="2"/>
        </w:rPr>
        <w:t>treating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vulcanized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rubber</w:t>
      </w:r>
      <w:r>
        <w:rPr>
          <w:spacing w:val="3"/>
          <w:position w:val="2"/>
        </w:rPr>
        <w:t> </w:t>
      </w:r>
      <w:r>
        <w:rPr>
          <w:position w:val="2"/>
        </w:rPr>
        <w:t>is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also</w:t>
      </w:r>
      <w:r>
        <w:rPr>
          <w:spacing w:val="2"/>
          <w:position w:val="2"/>
        </w:rPr>
        <w:t> </w:t>
      </w:r>
      <w:r>
        <w:rPr>
          <w:position w:val="2"/>
        </w:rPr>
        <w:t>present,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where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sulfur</w:t>
      </w:r>
      <w:r>
        <w:rPr>
          <w:spacing w:val="3"/>
          <w:position w:val="2"/>
        </w:rPr>
        <w:t> </w:t>
      </w:r>
      <w:r>
        <w:rPr>
          <w:position w:val="2"/>
        </w:rPr>
        <w:t>is </w:t>
      </w:r>
      <w:r>
        <w:rPr>
          <w:spacing w:val="-1"/>
          <w:position w:val="2"/>
        </w:rPr>
        <w:t>removed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through</w:t>
      </w:r>
      <w:r>
        <w:rPr>
          <w:spacing w:val="2"/>
          <w:position w:val="2"/>
        </w:rPr>
        <w:t> </w:t>
      </w:r>
      <w:r>
        <w:rPr>
          <w:position w:val="2"/>
        </w:rPr>
        <w:t>a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-fed</w:t>
      </w:r>
      <w:r>
        <w:rPr>
          <w:spacing w:val="101"/>
          <w:position w:val="2"/>
        </w:rPr>
        <w:t> </w:t>
      </w:r>
      <w:r>
        <w:rPr>
          <w:spacing w:val="-1"/>
        </w:rPr>
        <w:t>reactor.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molten</w:t>
      </w:r>
      <w:r>
        <w:rPr>
          <w:spacing w:val="19"/>
        </w:rPr>
        <w:t> </w:t>
      </w:r>
      <w:r>
        <w:rPr>
          <w:spacing w:val="-1"/>
        </w:rPr>
        <w:t>plastic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fed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buffer</w:t>
      </w:r>
      <w:r>
        <w:rPr>
          <w:spacing w:val="22"/>
        </w:rPr>
        <w:t> </w:t>
      </w:r>
      <w:r>
        <w:rPr>
          <w:spacing w:val="-1"/>
        </w:rPr>
        <w:t>where</w:t>
      </w:r>
      <w:r>
        <w:rPr>
          <w:spacing w:val="21"/>
        </w:rPr>
        <w:t> </w:t>
      </w:r>
      <w:r>
        <w:rPr>
          <w:spacing w:val="-1"/>
        </w:rPr>
        <w:t>off-gas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disengaged,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liquid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sent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de-</w:t>
      </w:r>
      <w:r>
        <w:rPr>
          <w:spacing w:val="59"/>
        </w:rPr>
        <w:t> </w:t>
      </w:r>
      <w:r>
        <w:rPr>
          <w:spacing w:val="-1"/>
        </w:rPr>
        <w:t>halogenation</w:t>
      </w:r>
      <w:r>
        <w:rPr>
          <w:spacing w:val="24"/>
        </w:rPr>
        <w:t> </w:t>
      </w:r>
      <w:r>
        <w:rPr>
          <w:spacing w:val="-1"/>
        </w:rPr>
        <w:t>section.</w:t>
      </w:r>
      <w:r>
        <w:rPr>
          <w:spacing w:val="24"/>
        </w:rPr>
        <w:t> </w:t>
      </w:r>
      <w:r>
        <w:rPr>
          <w:spacing w:val="-1"/>
        </w:rPr>
        <w:t>Here,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15.1</w:t>
      </w:r>
      <w:r>
        <w:rPr>
          <w:spacing w:val="24"/>
        </w:rPr>
        <w:t> </w:t>
      </w:r>
      <w:r>
        <w:rPr/>
        <w:t>kt/y</w:t>
      </w:r>
      <w:r>
        <w:rPr>
          <w:spacing w:val="24"/>
        </w:rPr>
        <w:t> </w:t>
      </w:r>
      <w:r>
        <w:rPr>
          <w:spacing w:val="-1"/>
        </w:rPr>
        <w:t>stream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5"/>
        </w:rPr>
        <w:t> </w:t>
      </w:r>
      <w:r>
        <w:rPr>
          <w:spacing w:val="-1"/>
        </w:rPr>
        <w:t>non-regenerable</w:t>
      </w:r>
      <w:r>
        <w:rPr>
          <w:spacing w:val="25"/>
        </w:rPr>
        <w:t> </w:t>
      </w:r>
      <w:r>
        <w:rPr>
          <w:spacing w:val="-1"/>
        </w:rPr>
        <w:t>mineral</w:t>
      </w:r>
      <w:r>
        <w:rPr>
          <w:spacing w:val="25"/>
        </w:rPr>
        <w:t> </w:t>
      </w:r>
      <w:r>
        <w:rPr>
          <w:spacing w:val="-1"/>
        </w:rPr>
        <w:t>waste</w:t>
      </w:r>
      <w:r>
        <w:rPr>
          <w:spacing w:val="24"/>
        </w:rPr>
        <w:t> </w:t>
      </w:r>
      <w:r>
        <w:rPr/>
        <w:t>oil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co-fed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molten</w:t>
      </w:r>
      <w:r>
        <w:rPr>
          <w:spacing w:val="59"/>
        </w:rPr>
        <w:t> </w:t>
      </w:r>
      <w:r>
        <w:rPr>
          <w:spacing w:val="-1"/>
        </w:rPr>
        <w:t>plastic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oil-heated</w:t>
      </w:r>
      <w:r>
        <w:rPr>
          <w:spacing w:val="12"/>
        </w:rPr>
        <w:t> </w:t>
      </w:r>
      <w:r>
        <w:rPr>
          <w:spacing w:val="-1"/>
        </w:rPr>
        <w:t>mixer</w:t>
      </w:r>
      <w:r>
        <w:rPr>
          <w:spacing w:val="17"/>
        </w:rPr>
        <w:t> </w:t>
      </w:r>
      <w:r>
        <w:rPr>
          <w:spacing w:val="-2"/>
        </w:rPr>
        <w:t>working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300-350°C.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mixture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de-halogenated,</w:t>
      </w:r>
      <w:r>
        <w:rPr>
          <w:spacing w:val="12"/>
        </w:rPr>
        <w:t> </w:t>
      </w:r>
      <w:r>
        <w:rPr>
          <w:spacing w:val="-1"/>
        </w:rPr>
        <w:t>generating</w:t>
      </w:r>
      <w:r>
        <w:rPr>
          <w:spacing w:val="11"/>
        </w:rPr>
        <w:t> </w:t>
      </w:r>
      <w:r>
        <w:rPr>
          <w:spacing w:val="-1"/>
        </w:rPr>
        <w:t>HCl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is</w:t>
      </w:r>
      <w:r>
        <w:rPr>
          <w:spacing w:val="73"/>
        </w:rPr>
        <w:t> </w:t>
      </w:r>
      <w:r>
        <w:rPr/>
        <w:t>sent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packed</w:t>
      </w:r>
      <w:r>
        <w:rPr>
          <w:spacing w:val="5"/>
        </w:rPr>
        <w:t> </w:t>
      </w:r>
      <w:r>
        <w:rPr>
          <w:spacing w:val="-1"/>
        </w:rPr>
        <w:t>washing</w:t>
      </w:r>
      <w:r>
        <w:rPr>
          <w:spacing w:val="4"/>
        </w:rPr>
        <w:t> </w:t>
      </w:r>
      <w:r>
        <w:rPr>
          <w:spacing w:val="-1"/>
        </w:rPr>
        <w:t>column</w:t>
      </w:r>
      <w:r>
        <w:rPr>
          <w:spacing w:val="8"/>
        </w:rPr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NaOH</w:t>
      </w:r>
      <w:r>
        <w:rPr>
          <w:spacing w:val="3"/>
        </w:rPr>
        <w:t> </w:t>
      </w:r>
      <w:r>
        <w:rPr>
          <w:spacing w:val="-1"/>
        </w:rPr>
        <w:t>solution,</w:t>
      </w:r>
      <w:r>
        <w:rPr>
          <w:spacing w:val="4"/>
        </w:rPr>
        <w:t> </w:t>
      </w:r>
      <w:r>
        <w:rPr>
          <w:spacing w:val="-1"/>
        </w:rPr>
        <w:t>leading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removal</w:t>
      </w:r>
      <w:r>
        <w:rPr>
          <w:spacing w:val="5"/>
        </w:rPr>
        <w:t> </w:t>
      </w:r>
      <w:r>
        <w:rPr>
          <w:spacing w:val="-1"/>
        </w:rPr>
        <w:t>efficiency</w:t>
      </w:r>
      <w:r>
        <w:rPr>
          <w:spacing w:val="6"/>
        </w:rPr>
        <w:t> </w:t>
      </w:r>
      <w:r>
        <w:rPr>
          <w:spacing w:val="-1"/>
        </w:rPr>
        <w:t>higher</w:t>
      </w:r>
      <w:r>
        <w:rPr>
          <w:spacing w:val="3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>
          <w:spacing w:val="-1"/>
        </w:rPr>
        <w:t>99.9%.</w:t>
      </w:r>
      <w:r>
        <w:rPr>
          <w:spacing w:val="5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de-halogenated</w:t>
      </w:r>
      <w:r>
        <w:rPr>
          <w:spacing w:val="7"/>
        </w:rPr>
        <w:t> </w:t>
      </w:r>
      <w:r>
        <w:rPr>
          <w:spacing w:val="-1"/>
        </w:rPr>
        <w:t>liquid</w:t>
      </w:r>
      <w:r>
        <w:rPr>
          <w:spacing w:val="4"/>
        </w:rPr>
        <w:t> </w:t>
      </w:r>
      <w:r>
        <w:rPr>
          <w:spacing w:val="-1"/>
        </w:rPr>
        <w:t>mixture</w:t>
      </w:r>
      <w:r>
        <w:rPr>
          <w:spacing w:val="7"/>
        </w:rPr>
        <w:t> </w:t>
      </w:r>
      <w:r>
        <w:rPr>
          <w:spacing w:val="-1"/>
        </w:rPr>
        <w:t>enters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Plasbreaker</w:t>
      </w:r>
      <w:r>
        <w:rPr>
          <w:spacing w:val="8"/>
        </w:rPr>
        <w:t> </w:t>
      </w:r>
      <w:r>
        <w:rPr>
          <w:spacing w:val="-1"/>
        </w:rPr>
        <w:t>furnace,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heats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mixture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350-550°C</w:t>
      </w:r>
      <w:r>
        <w:rPr>
          <w:spacing w:val="9"/>
        </w:rPr>
        <w:t> </w:t>
      </w:r>
      <w:r>
        <w:rPr/>
        <w:t>for</w:t>
      </w:r>
      <w:r>
        <w:rPr>
          <w:spacing w:val="57"/>
        </w:rPr>
        <w:t> </w:t>
      </w:r>
      <w:r>
        <w:rPr>
          <w:spacing w:val="-1"/>
        </w:rPr>
        <w:t>several</w:t>
      </w:r>
      <w:r>
        <w:rPr>
          <w:spacing w:val="3"/>
        </w:rPr>
        <w:t> </w:t>
      </w:r>
      <w:r>
        <w:rPr>
          <w:spacing w:val="-1"/>
        </w:rPr>
        <w:t>minutes,</w:t>
      </w:r>
      <w:r>
        <w:rPr>
          <w:spacing w:val="2"/>
        </w:rPr>
        <w:t> </w:t>
      </w:r>
      <w:r>
        <w:rPr>
          <w:spacing w:val="-1"/>
        </w:rPr>
        <w:t>leading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depolymerization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plastic</w:t>
      </w:r>
      <w:r>
        <w:rPr>
          <w:spacing w:val="5"/>
        </w:rPr>
        <w:t> </w:t>
      </w:r>
      <w:r>
        <w:rPr>
          <w:spacing w:val="-1"/>
        </w:rPr>
        <w:t>feedstock.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waste</w:t>
      </w:r>
      <w:r>
        <w:rPr>
          <w:spacing w:val="5"/>
        </w:rPr>
        <w:t> </w:t>
      </w:r>
      <w:r>
        <w:rPr>
          <w:spacing w:val="-1"/>
        </w:rPr>
        <w:t>oil</w:t>
      </w:r>
      <w:r>
        <w:rPr>
          <w:spacing w:val="5"/>
        </w:rPr>
        <w:t> </w:t>
      </w:r>
      <w:r>
        <w:rPr>
          <w:spacing w:val="-1"/>
        </w:rPr>
        <w:t>acts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heat</w:t>
      </w:r>
      <w:r>
        <w:rPr>
          <w:spacing w:val="5"/>
        </w:rPr>
        <w:t> </w:t>
      </w:r>
      <w:r>
        <w:rPr>
          <w:spacing w:val="-1"/>
        </w:rPr>
        <w:t>carrier,</w:t>
      </w:r>
      <w:r>
        <w:rPr>
          <w:spacing w:val="65"/>
        </w:rPr>
        <w:t> </w:t>
      </w:r>
      <w:r>
        <w:rPr>
          <w:spacing w:val="-1"/>
        </w:rPr>
        <w:t>facilitating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heat</w:t>
      </w:r>
      <w:r>
        <w:rPr>
          <w:spacing w:val="1"/>
        </w:rPr>
        <w:t> </w:t>
      </w:r>
      <w:r>
        <w:rPr>
          <w:spacing w:val="-1"/>
        </w:rPr>
        <w:t>transfer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mixture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enhancing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conversion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plastic.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effluent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tubular</w:t>
      </w:r>
      <w:r>
        <w:rPr>
          <w:spacing w:val="13"/>
        </w:rPr>
        <w:t> </w:t>
      </w:r>
      <w:r>
        <w:rPr>
          <w:spacing w:val="-1"/>
        </w:rPr>
        <w:t>reactor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then</w:t>
      </w:r>
      <w:r>
        <w:rPr>
          <w:spacing w:val="14"/>
        </w:rPr>
        <w:t> </w:t>
      </w:r>
      <w:r>
        <w:rPr>
          <w:spacing w:val="-1"/>
        </w:rPr>
        <w:t>separated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full-reflux</w:t>
      </w:r>
      <w:r>
        <w:rPr>
          <w:spacing w:val="14"/>
        </w:rPr>
        <w:t> </w:t>
      </w:r>
      <w:r>
        <w:rPr>
          <w:spacing w:val="-1"/>
        </w:rPr>
        <w:t>distillation</w:t>
      </w:r>
      <w:r>
        <w:rPr>
          <w:spacing w:val="14"/>
        </w:rPr>
        <w:t> </w:t>
      </w:r>
      <w:r>
        <w:rPr>
          <w:spacing w:val="-1"/>
        </w:rPr>
        <w:t>column</w:t>
      </w:r>
      <w:r>
        <w:rPr>
          <w:spacing w:val="14"/>
        </w:rPr>
        <w:t> </w:t>
      </w:r>
      <w:r>
        <w:rPr>
          <w:spacing w:val="-2"/>
        </w:rPr>
        <w:t>working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1"/>
        </w:rPr>
        <w:t>350°C,</w:t>
      </w:r>
      <w:r>
        <w:rPr>
          <w:spacing w:val="14"/>
        </w:rPr>
        <w:t> </w:t>
      </w:r>
      <w:r>
        <w:rPr/>
        <w:t>50</w:t>
      </w:r>
      <w:r>
        <w:rPr>
          <w:spacing w:val="14"/>
        </w:rPr>
        <w:t> </w:t>
      </w:r>
      <w:r>
        <w:rPr>
          <w:spacing w:val="-1"/>
        </w:rPr>
        <w:t>torr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bottom</w:t>
      </w:r>
      <w:r>
        <w:rPr>
          <w:spacing w:val="53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50°C,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>
          <w:spacing w:val="-1"/>
        </w:rPr>
        <w:t>torr</w:t>
      </w:r>
      <w:r>
        <w:rPr>
          <w:spacing w:val="10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top.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heavy</w:t>
      </w:r>
      <w:r>
        <w:rPr>
          <w:spacing w:val="8"/>
        </w:rPr>
        <w:t> </w:t>
      </w:r>
      <w:r>
        <w:rPr>
          <w:spacing w:val="-1"/>
        </w:rPr>
        <w:t>fraction</w:t>
      </w:r>
      <w:r>
        <w:rPr>
          <w:spacing w:val="7"/>
        </w:rPr>
        <w:t> </w:t>
      </w:r>
      <w:r>
        <w:rPr>
          <w:spacing w:val="-1"/>
        </w:rPr>
        <w:t>exiting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bottom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column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recirculated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de-halogenation</w:t>
      </w:r>
      <w:r>
        <w:rPr>
          <w:spacing w:val="11"/>
        </w:rPr>
        <w:t> </w:t>
      </w:r>
      <w:r>
        <w:rPr>
          <w:spacing w:val="-1"/>
        </w:rPr>
        <w:t>mixer,</w:t>
      </w:r>
      <w:r>
        <w:rPr>
          <w:spacing w:val="14"/>
        </w:rPr>
        <w:t> </w:t>
      </w:r>
      <w:r>
        <w:rPr>
          <w:spacing w:val="-1"/>
        </w:rPr>
        <w:t>while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main</w:t>
      </w:r>
      <w:r>
        <w:rPr>
          <w:spacing w:val="14"/>
        </w:rPr>
        <w:t> </w:t>
      </w:r>
      <w:r>
        <w:rPr>
          <w:spacing w:val="-1"/>
        </w:rPr>
        <w:t>product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withdrawn</w:t>
      </w:r>
      <w:r>
        <w:rPr>
          <w:spacing w:val="14"/>
        </w:rPr>
        <w:t> </w:t>
      </w:r>
      <w:r>
        <w:rPr>
          <w:spacing w:val="-2"/>
        </w:rPr>
        <w:t>from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bottom-half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column.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light</w:t>
      </w:r>
      <w:r>
        <w:rPr>
          <w:spacing w:val="67"/>
        </w:rPr>
        <w:t> </w:t>
      </w:r>
      <w:r>
        <w:rPr/>
        <w:t>ends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removed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top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column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pre-reformed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500°C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transform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methane,</w:t>
      </w:r>
      <w:r>
        <w:rPr>
          <w:spacing w:val="63"/>
        </w:rPr>
        <w:t> </w:t>
      </w:r>
      <w:r>
        <w:rPr>
          <w:spacing w:val="-1"/>
        </w:rPr>
        <w:t>which</w:t>
      </w:r>
      <w:r>
        <w:rPr/>
        <w:t> is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converted</w:t>
      </w:r>
      <w:r>
        <w:rPr/>
        <w:t> </w:t>
      </w:r>
      <w:r>
        <w:rPr>
          <w:spacing w:val="-2"/>
        </w:rPr>
        <w:t>into</w:t>
      </w:r>
      <w:r>
        <w:rPr>
          <w:spacing w:val="2"/>
        </w:rPr>
        <w:t> </w:t>
      </w:r>
      <w:r>
        <w:rPr>
          <w:spacing w:val="-1"/>
        </w:rPr>
        <w:t>syngas</w:t>
      </w:r>
      <w:r>
        <w:rPr/>
        <w:t> in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steam</w:t>
      </w:r>
      <w:r>
        <w:rPr>
          <w:spacing w:val="1"/>
        </w:rPr>
        <w:t> </w:t>
      </w:r>
      <w:r>
        <w:rPr>
          <w:spacing w:val="-1"/>
        </w:rPr>
        <w:t>reforming</w:t>
      </w:r>
      <w:r>
        <w:rPr>
          <w:spacing w:val="2"/>
        </w:rPr>
        <w:t> </w:t>
      </w:r>
      <w:r>
        <w:rPr>
          <w:spacing w:val="-1"/>
        </w:rPr>
        <w:t>unit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produces</w:t>
      </w:r>
      <w:r>
        <w:rPr/>
        <w:t> an </w:t>
      </w:r>
      <w:r>
        <w:rPr>
          <w:spacing w:val="-1"/>
        </w:rPr>
        <w:t>effluent</w:t>
      </w:r>
      <w:r>
        <w:rPr>
          <w:spacing w:val="1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-1"/>
        </w:rPr>
        <w:t>850°C,</w:t>
      </w:r>
      <w:r>
        <w:rPr>
          <w:spacing w:val="2"/>
        </w:rPr>
        <w:t> </w:t>
      </w:r>
      <w:r>
        <w:rPr/>
        <w:t>24</w:t>
      </w:r>
      <w:r>
        <w:rPr>
          <w:spacing w:val="-1"/>
        </w:rPr>
        <w:t> bar.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/>
        <w:t>syngas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/>
        <w:t>then</w:t>
      </w:r>
      <w:r>
        <w:rPr>
          <w:spacing w:val="21"/>
        </w:rPr>
        <w:t> </w:t>
      </w:r>
      <w:r>
        <w:rPr>
          <w:spacing w:val="-1"/>
        </w:rPr>
        <w:t>cooled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350°C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-1"/>
        </w:rPr>
        <w:t>sent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2"/>
        </w:rPr>
        <w:t>WGS</w:t>
      </w:r>
      <w:r>
        <w:rPr>
          <w:spacing w:val="21"/>
        </w:rPr>
        <w:t> </w:t>
      </w:r>
      <w:r>
        <w:rPr>
          <w:spacing w:val="-1"/>
        </w:rPr>
        <w:t>reactor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generate</w:t>
      </w:r>
      <w:r>
        <w:rPr>
          <w:spacing w:val="21"/>
        </w:rPr>
        <w:t> </w:t>
      </w:r>
      <w:r>
        <w:rPr>
          <w:spacing w:val="-1"/>
        </w:rPr>
        <w:t>hydrogen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CO.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WGS</w:t>
      </w:r>
      <w:r>
        <w:rPr>
          <w:spacing w:val="33"/>
        </w:rPr>
        <w:t> </w:t>
      </w:r>
      <w:r>
        <w:rPr>
          <w:spacing w:val="-1"/>
        </w:rPr>
        <w:t>effluent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processed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PSA</w:t>
      </w:r>
      <w:r>
        <w:rPr>
          <w:spacing w:val="10"/>
        </w:rPr>
        <w:t> </w:t>
      </w:r>
      <w:r>
        <w:rPr/>
        <w:t>unit,</w:t>
      </w:r>
      <w:r>
        <w:rPr>
          <w:spacing w:val="13"/>
        </w:rPr>
        <w:t> </w:t>
      </w:r>
      <w:r>
        <w:rPr>
          <w:spacing w:val="-1"/>
        </w:rPr>
        <w:t>producing</w:t>
      </w:r>
      <w:r>
        <w:rPr>
          <w:spacing w:val="11"/>
        </w:rPr>
        <w:t> </w:t>
      </w:r>
      <w:r>
        <w:rPr>
          <w:spacing w:val="-1"/>
        </w:rPr>
        <w:t>99.999%</w:t>
      </w:r>
      <w:r>
        <w:rPr>
          <w:spacing w:val="12"/>
        </w:rPr>
        <w:t> </w:t>
      </w:r>
      <w:r>
        <w:rPr>
          <w:spacing w:val="-1"/>
        </w:rPr>
        <w:t>pure</w:t>
      </w:r>
      <w:r>
        <w:rPr>
          <w:spacing w:val="12"/>
        </w:rPr>
        <w:t> </w:t>
      </w:r>
      <w:r>
        <w:rPr>
          <w:spacing w:val="-1"/>
        </w:rPr>
        <w:t>hydrogen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1"/>
        </w:rPr>
        <w:t>an</w:t>
      </w:r>
      <w:r>
        <w:rPr>
          <w:spacing w:val="9"/>
        </w:rPr>
        <w:t> </w:t>
      </w:r>
      <w:r>
        <w:rPr>
          <w:spacing w:val="-1"/>
        </w:rPr>
        <w:t>86%</w:t>
      </w:r>
      <w:r>
        <w:rPr>
          <w:spacing w:val="13"/>
        </w:rPr>
        <w:t> </w:t>
      </w:r>
      <w:r>
        <w:rPr>
          <w:spacing w:val="-1"/>
        </w:rPr>
        <w:t>recovery</w:t>
      </w:r>
      <w:r>
        <w:rPr>
          <w:spacing w:val="10"/>
        </w:rPr>
        <w:t> </w:t>
      </w:r>
      <w:r>
        <w:rPr/>
        <w:t>[4].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PSA</w:t>
      </w:r>
      <w:r>
        <w:rPr>
          <w:spacing w:val="48"/>
        </w:rPr>
        <w:t> </w:t>
      </w:r>
      <w:r>
        <w:rPr>
          <w:spacing w:val="-1"/>
        </w:rPr>
        <w:t>tail</w:t>
      </w:r>
      <w:r>
        <w:rPr>
          <w:spacing w:val="5"/>
        </w:rPr>
        <w:t> </w:t>
      </w:r>
      <w:r>
        <w:rPr/>
        <w:t>gas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sent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thermo-oxidizer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generate</w:t>
      </w:r>
      <w:r>
        <w:rPr>
          <w:spacing w:val="5"/>
        </w:rPr>
        <w:t> </w:t>
      </w:r>
      <w:r>
        <w:rPr>
          <w:spacing w:val="-1"/>
        </w:rPr>
        <w:t>high-pressure</w:t>
      </w:r>
      <w:r>
        <w:rPr>
          <w:spacing w:val="5"/>
        </w:rPr>
        <w:t> </w:t>
      </w:r>
      <w:r>
        <w:rPr>
          <w:spacing w:val="-1"/>
        </w:rPr>
        <w:t>steam,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previous</w:t>
      </w:r>
      <w:r>
        <w:rPr>
          <w:spacing w:val="2"/>
        </w:rPr>
        <w:t> </w:t>
      </w:r>
      <w:r>
        <w:rPr>
          <w:spacing w:val="-1"/>
        </w:rPr>
        <w:t>reforming</w:t>
      </w:r>
      <w:r>
        <w:rPr>
          <w:spacing w:val="59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heating</w:t>
      </w:r>
      <w:r>
        <w:rPr>
          <w:spacing w:val="-8"/>
        </w:rPr>
        <w:t> </w:t>
      </w:r>
      <w:r>
        <w:rPr>
          <w:spacing w:val="-1"/>
        </w:rPr>
        <w:t>utility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plant.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flue</w:t>
      </w:r>
      <w:r>
        <w:rPr>
          <w:spacing w:val="-7"/>
        </w:rPr>
        <w:t> </w:t>
      </w:r>
      <w:r>
        <w:rPr/>
        <w:t>gas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treated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DEA-based</w:t>
      </w:r>
      <w:r>
        <w:rPr>
          <w:spacing w:val="-7"/>
        </w:rPr>
        <w:t> </w:t>
      </w:r>
      <w:r>
        <w:rPr>
          <w:spacing w:val="-1"/>
        </w:rPr>
        <w:t>chemical</w:t>
      </w:r>
      <w:r>
        <w:rPr>
          <w:spacing w:val="69"/>
        </w:rPr>
        <w:t> </w:t>
      </w:r>
      <w:r>
        <w:rPr>
          <w:spacing w:val="-1"/>
          <w:position w:val="2"/>
        </w:rPr>
        <w:t>washing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step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CO</w:t>
      </w:r>
      <w:r>
        <w:rPr>
          <w:spacing w:val="-1"/>
          <w:sz w:val="14"/>
          <w:szCs w:val="14"/>
        </w:rPr>
        <w:t>2</w:t>
      </w:r>
      <w:r>
        <w:rPr>
          <w:spacing w:val="2"/>
          <w:sz w:val="14"/>
          <w:szCs w:val="14"/>
        </w:rPr>
        <w:t> </w:t>
      </w:r>
      <w:r>
        <w:rPr>
          <w:spacing w:val="-1"/>
          <w:position w:val="2"/>
        </w:rPr>
        <w:t>removal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efficiency</w:t>
      </w:r>
      <w:r>
        <w:rPr>
          <w:spacing w:val="18"/>
          <w:position w:val="2"/>
        </w:rPr>
        <w:t> </w:t>
      </w:r>
      <w:r>
        <w:rPr>
          <w:spacing w:val="-1"/>
          <w:position w:val="2"/>
        </w:rPr>
        <w:t>higher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than</w:t>
      </w:r>
      <w:r>
        <w:rPr>
          <w:spacing w:val="17"/>
          <w:position w:val="2"/>
        </w:rPr>
        <w:t> </w:t>
      </w:r>
      <w:r>
        <w:rPr>
          <w:position w:val="2"/>
        </w:rPr>
        <w:t>70%.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majority</w:t>
      </w:r>
      <w:r>
        <w:rPr>
          <w:spacing w:val="16"/>
          <w:position w:val="2"/>
        </w:rPr>
        <w:t> </w:t>
      </w:r>
      <w:r>
        <w:rPr>
          <w:position w:val="2"/>
        </w:rPr>
        <w:t>of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17"/>
          <w:position w:val="2"/>
        </w:rPr>
        <w:t> </w:t>
      </w:r>
      <w:r>
        <w:rPr>
          <w:position w:val="2"/>
        </w:rPr>
        <w:t>pure</w:t>
      </w:r>
      <w:r>
        <w:rPr>
          <w:spacing w:val="16"/>
          <w:position w:val="2"/>
        </w:rPr>
        <w:t> </w:t>
      </w:r>
      <w:r>
        <w:rPr>
          <w:position w:val="2"/>
        </w:rPr>
        <w:t>CO</w:t>
      </w:r>
      <w:r>
        <w:rPr>
          <w:sz w:val="14"/>
          <w:szCs w:val="14"/>
        </w:rPr>
        <w:t>2</w:t>
      </w:r>
      <w:r>
        <w:rPr>
          <w:spacing w:val="2"/>
          <w:sz w:val="14"/>
          <w:szCs w:val="14"/>
        </w:rPr>
        <w:t> </w:t>
      </w:r>
      <w:r>
        <w:rPr>
          <w:spacing w:val="-1"/>
          <w:position w:val="2"/>
        </w:rPr>
        <w:t>captured</w:t>
      </w:r>
      <w:r>
        <w:rPr>
          <w:spacing w:val="17"/>
          <w:position w:val="2"/>
        </w:rPr>
        <w:t> </w:t>
      </w:r>
      <w:r>
        <w:rPr>
          <w:position w:val="2"/>
        </w:rPr>
        <w:t>by</w:t>
      </w:r>
      <w:r>
        <w:rPr>
          <w:spacing w:val="16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59"/>
          <w:position w:val="2"/>
        </w:rPr>
        <w:t> </w:t>
      </w:r>
      <w:r>
        <w:rPr>
          <w:spacing w:val="-1"/>
        </w:rPr>
        <w:t>amine</w:t>
      </w:r>
      <w:r>
        <w:rPr>
          <w:spacing w:val="9"/>
        </w:rPr>
        <w:t> </w:t>
      </w:r>
      <w:r>
        <w:rPr>
          <w:spacing w:val="-1"/>
        </w:rPr>
        <w:t>loop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compressed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stored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product,</w:t>
      </w:r>
      <w:r>
        <w:rPr>
          <w:spacing w:val="13"/>
        </w:rPr>
        <w:t> </w:t>
      </w:r>
      <w:r>
        <w:rPr>
          <w:spacing w:val="-2"/>
        </w:rPr>
        <w:t>while</w:t>
      </w:r>
      <w:r>
        <w:rPr>
          <w:spacing w:val="9"/>
        </w:rPr>
        <w:t> </w:t>
      </w:r>
      <w:r>
        <w:rPr>
          <w:spacing w:val="-1"/>
        </w:rPr>
        <w:t>another</w:t>
      </w:r>
      <w:r>
        <w:rPr>
          <w:spacing w:val="8"/>
        </w:rPr>
        <w:t> </w:t>
      </w:r>
      <w:r>
        <w:rPr>
          <w:spacing w:val="-1"/>
        </w:rPr>
        <w:t>fraction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sent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AG2S</w:t>
      </w:r>
      <w:r>
        <w:rPr>
          <w:spacing w:val="9"/>
        </w:rPr>
        <w:t> </w:t>
      </w:r>
      <w:r>
        <w:rPr/>
        <w:t>unit</w:t>
      </w:r>
      <w:r>
        <w:rPr>
          <w:spacing w:val="12"/>
        </w:rPr>
        <w:t> </w:t>
      </w:r>
      <w:r>
        <w:rPr/>
        <w:t>[5]</w:t>
      </w:r>
      <w:r>
        <w:rPr>
          <w:spacing w:val="10"/>
        </w:rPr>
        <w:t> </w:t>
      </w:r>
      <w:r>
        <w:rPr>
          <w:spacing w:val="-1"/>
        </w:rPr>
        <w:t>where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67"/>
        </w:rPr>
        <w:t> </w:t>
      </w:r>
      <w:r>
        <w:rPr>
          <w:spacing w:val="-1"/>
          <w:position w:val="2"/>
        </w:rPr>
        <w:t>produces</w:t>
      </w:r>
      <w:r>
        <w:rPr>
          <w:spacing w:val="35"/>
          <w:position w:val="2"/>
        </w:rPr>
        <w:t> </w:t>
      </w:r>
      <w:r>
        <w:rPr>
          <w:spacing w:val="-1"/>
          <w:position w:val="2"/>
        </w:rPr>
        <w:t>syngas</w:t>
      </w:r>
      <w:r>
        <w:rPr>
          <w:spacing w:val="36"/>
          <w:position w:val="2"/>
        </w:rPr>
        <w:t> </w:t>
      </w:r>
      <w:r>
        <w:rPr>
          <w:position w:val="2"/>
        </w:rPr>
        <w:t>by</w:t>
      </w:r>
      <w:r>
        <w:rPr>
          <w:spacing w:val="35"/>
          <w:position w:val="2"/>
        </w:rPr>
        <w:t> </w:t>
      </w:r>
      <w:r>
        <w:rPr>
          <w:spacing w:val="-1"/>
          <w:position w:val="2"/>
        </w:rPr>
        <w:t>reacting</w:t>
      </w:r>
      <w:r>
        <w:rPr>
          <w:spacing w:val="35"/>
          <w:position w:val="2"/>
        </w:rPr>
        <w:t> </w:t>
      </w:r>
      <w:r>
        <w:rPr>
          <w:position w:val="2"/>
        </w:rPr>
        <w:t>both</w:t>
      </w:r>
      <w:r>
        <w:rPr>
          <w:spacing w:val="39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36"/>
          <w:position w:val="2"/>
        </w:rPr>
        <w:t> </w:t>
      </w:r>
      <w:r>
        <w:rPr>
          <w:spacing w:val="-1"/>
          <w:position w:val="2"/>
        </w:rPr>
        <w:t>O</w:t>
      </w:r>
      <w:r>
        <w:rPr>
          <w:spacing w:val="-1"/>
          <w:sz w:val="14"/>
          <w:szCs w:val="14"/>
        </w:rPr>
        <w:t>2</w:t>
      </w:r>
      <w:r>
        <w:rPr>
          <w:sz w:val="14"/>
          <w:szCs w:val="14"/>
        </w:rPr>
        <w:t> </w:t>
      </w:r>
      <w:r>
        <w:rPr>
          <w:spacing w:val="21"/>
          <w:sz w:val="14"/>
          <w:szCs w:val="14"/>
        </w:rPr>
        <w:t> </w:t>
      </w:r>
      <w:r>
        <w:rPr>
          <w:spacing w:val="-1"/>
          <w:position w:val="2"/>
        </w:rPr>
        <w:t>produced</w:t>
      </w:r>
      <w:r>
        <w:rPr>
          <w:spacing w:val="33"/>
          <w:position w:val="2"/>
        </w:rPr>
        <w:t> </w:t>
      </w:r>
      <w:r>
        <w:rPr>
          <w:position w:val="2"/>
        </w:rPr>
        <w:t>from</w:t>
      </w:r>
      <w:r>
        <w:rPr>
          <w:spacing w:val="38"/>
          <w:position w:val="2"/>
        </w:rPr>
        <w:t> </w:t>
      </w:r>
      <w:r>
        <w:rPr>
          <w:position w:val="2"/>
        </w:rPr>
        <w:t>a</w:t>
      </w:r>
      <w:r>
        <w:rPr>
          <w:spacing w:val="34"/>
          <w:position w:val="2"/>
        </w:rPr>
        <w:t> </w:t>
      </w:r>
      <w:r>
        <w:rPr>
          <w:spacing w:val="-1"/>
          <w:position w:val="2"/>
        </w:rPr>
        <w:t>renewable-based</w:t>
      </w:r>
      <w:r>
        <w:rPr>
          <w:spacing w:val="32"/>
          <w:position w:val="2"/>
        </w:rPr>
        <w:t> </w:t>
      </w:r>
      <w:r>
        <w:rPr>
          <w:spacing w:val="-1"/>
          <w:position w:val="2"/>
        </w:rPr>
        <w:t>water</w:t>
      </w:r>
      <w:r>
        <w:rPr>
          <w:spacing w:val="38"/>
          <w:position w:val="2"/>
        </w:rPr>
        <w:t> </w:t>
      </w:r>
      <w:r>
        <w:rPr>
          <w:spacing w:val="-1"/>
          <w:position w:val="2"/>
        </w:rPr>
        <w:t>electrolyzer</w:t>
      </w:r>
      <w:r>
        <w:rPr>
          <w:spacing w:val="38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36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S</w:t>
      </w:r>
      <w:r>
        <w:rPr/>
      </w:r>
    </w:p>
    <w:p>
      <w:pPr>
        <w:spacing w:after="0" w:line="258" w:lineRule="auto"/>
        <w:jc w:val="both"/>
        <w:sectPr>
          <w:type w:val="continuous"/>
          <w:pgSz w:w="11910" w:h="16840"/>
          <w:pgMar w:top="340" w:bottom="280" w:left="1020" w:right="10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D74B5"/>
          <w:spacing w:val="-1"/>
        </w:rPr>
        <w:t>GRICU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2022,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Ischia,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(Italy),</w:t>
      </w:r>
      <w:r>
        <w:rPr>
          <w:i/>
          <w:color w:val="2D74B5"/>
          <w:spacing w:val="-5"/>
        </w:rPr>
        <w:t> </w:t>
      </w:r>
      <w:r>
        <w:rPr>
          <w:i/>
          <w:color w:val="2D74B5"/>
        </w:rPr>
        <w:t>July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3-6,</w:t>
      </w:r>
      <w:r>
        <w:rPr>
          <w:i/>
          <w:color w:val="2D74B5"/>
          <w:spacing w:val="-5"/>
        </w:rPr>
        <w:t> </w:t>
      </w:r>
      <w:r>
        <w:rPr>
          <w:i/>
          <w:color w:val="2D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34"/>
          <w:szCs w:val="34"/>
        </w:rPr>
      </w:pPr>
    </w:p>
    <w:p>
      <w:pPr>
        <w:pStyle w:val="BodyText"/>
        <w:spacing w:line="259" w:lineRule="auto"/>
        <w:ind w:right="109"/>
        <w:jc w:val="left"/>
      </w:pPr>
      <w:r>
        <w:rPr>
          <w:spacing w:val="-1"/>
        </w:rPr>
        <w:t>produced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refinery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rubber</w:t>
      </w:r>
      <w:r>
        <w:rPr>
          <w:spacing w:val="-9"/>
        </w:rPr>
        <w:t> </w:t>
      </w:r>
      <w:r>
        <w:rPr>
          <w:spacing w:val="-1"/>
        </w:rPr>
        <w:t>de-vulcanization</w:t>
      </w:r>
      <w:r>
        <w:rPr>
          <w:spacing w:val="-10"/>
        </w:rPr>
        <w:t> </w:t>
      </w:r>
      <w:r>
        <w:rPr>
          <w:spacing w:val="-1"/>
        </w:rPr>
        <w:t>step.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reaction,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gas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sweetened</w:t>
      </w:r>
      <w:r>
        <w:rPr>
          <w:spacing w:val="-8"/>
        </w:rPr>
        <w:t> </w:t>
      </w:r>
      <w:r>
        <w:rPr>
          <w:spacing w:val="-1"/>
        </w:rPr>
        <w:t>before</w:t>
      </w:r>
      <w:r>
        <w:rPr>
          <w:spacing w:val="75"/>
        </w:rPr>
        <w:t> </w:t>
      </w:r>
      <w:r>
        <w:rPr>
          <w:spacing w:val="-1"/>
        </w:rPr>
        <w:t>entering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PSA unit.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"/>
        <w:gridCol w:w="838"/>
      </w:tblGrid>
      <w:tr>
        <w:trPr>
          <w:trHeight w:val="192" w:hRule="exact"/>
        </w:trPr>
        <w:tc>
          <w:tcPr>
            <w:tcW w:w="43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 w:before="34"/>
              <w:ind w:left="104" w:right="0"/>
              <w:jc w:val="left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/>
                <w:spacing w:val="-6"/>
                <w:w w:val="242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</w:t>
            </w:r>
            <w:r>
              <w:rPr>
                <w:rFonts w:ascii="Arial"/>
                <w:spacing w:val="-1"/>
                <w:w w:val="80"/>
                <w:sz w:val="4"/>
              </w:rPr>
              <w:t> </w:t>
            </w:r>
            <w:r>
              <w:rPr>
                <w:rFonts w:ascii="Arial"/>
                <w:spacing w:val="1"/>
                <w:w w:val="182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 </w:t>
            </w:r>
            <w:r>
              <w:rPr>
                <w:rFonts w:ascii="Arial"/>
                <w:spacing w:val="-1"/>
                <w:w w:val="80"/>
                <w:sz w:val="4"/>
              </w:rPr>
              <w:t> </w:t>
            </w:r>
            <w:r>
              <w:rPr>
                <w:rFonts w:ascii="Arial"/>
                <w:spacing w:val="1"/>
                <w:w w:val="182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 </w:t>
            </w:r>
            <w:r>
              <w:rPr>
                <w:rFonts w:ascii="Arial"/>
                <w:spacing w:val="-1"/>
                <w:w w:val="101"/>
                <w:sz w:val="4"/>
              </w:rPr>
              <w:t>   </w:t>
            </w:r>
            <w:r>
              <w:rPr>
                <w:rFonts w:ascii="Arial"/>
                <w:sz w:val="4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5"/>
                <w:szCs w:val="5"/>
              </w:rPr>
            </w:pPr>
          </w:p>
          <w:p>
            <w:pPr>
              <w:pStyle w:val="TableParagraph"/>
              <w:spacing w:line="32" w:lineRule="exact"/>
              <w:ind w:left="220" w:right="0"/>
              <w:jc w:val="left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/>
                <w:spacing w:val="-3"/>
                <w:w w:val="262"/>
                <w:sz w:val="4"/>
              </w:rPr>
              <w:t> </w:t>
            </w:r>
            <w:r>
              <w:rPr>
                <w:rFonts w:ascii="Arial"/>
                <w:w w:val="202"/>
                <w:sz w:val="4"/>
              </w:rPr>
              <w:t> </w:t>
            </w:r>
            <w:r>
              <w:rPr>
                <w:rFonts w:ascii="Arial"/>
                <w:sz w:val="4"/>
              </w:rPr>
            </w:r>
          </w:p>
        </w:tc>
      </w:tr>
      <w:tr>
        <w:trPr>
          <w:trHeight w:val="994" w:hRule="exact"/>
        </w:trPr>
        <w:tc>
          <w:tcPr>
            <w:tcW w:w="43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838" w:type="dxa"/>
            <w:vMerge w:val="restart"/>
            <w:tcBorders>
              <w:top w:val="nil" w:sz="6" w:space="0" w:color="auto"/>
              <w:left w:val="single" w:sz="1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78"/>
              <w:jc w:val="center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/>
                <w:w w:val="161"/>
                <w:sz w:val="4"/>
              </w:rPr>
              <w:t> </w:t>
            </w:r>
            <w:r>
              <w:rPr>
                <w:rFonts w:ascii="Arial"/>
                <w:spacing w:val="-1"/>
                <w:w w:val="161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</w:t>
            </w:r>
            <w:r>
              <w:rPr>
                <w:rFonts w:ascii="Arial"/>
                <w:spacing w:val="1"/>
                <w:w w:val="182"/>
                <w:sz w:val="4"/>
              </w:rPr>
              <w:t> </w:t>
            </w:r>
            <w:r>
              <w:rPr>
                <w:rFonts w:ascii="Arial"/>
                <w:spacing w:val="-1"/>
                <w:w w:val="101"/>
                <w:sz w:val="4"/>
              </w:rPr>
              <w:t> </w:t>
            </w:r>
            <w:r>
              <w:rPr>
                <w:rFonts w:ascii="Arial"/>
                <w:spacing w:val="-1"/>
                <w:w w:val="80"/>
                <w:sz w:val="4"/>
              </w:rPr>
              <w:t> </w:t>
            </w:r>
            <w:r>
              <w:rPr>
                <w:rFonts w:ascii="Arial"/>
                <w:spacing w:val="1"/>
                <w:w w:val="182"/>
                <w:sz w:val="4"/>
              </w:rPr>
              <w:t> </w:t>
            </w:r>
            <w:r>
              <w:rPr>
                <w:rFonts w:ascii="Arial"/>
                <w:spacing w:val="-1"/>
                <w:w w:val="101"/>
                <w:sz w:val="4"/>
              </w:rPr>
              <w:t>   </w:t>
            </w:r>
            <w:r>
              <w:rPr>
                <w:rFonts w:ascii="Arial"/>
                <w:sz w:val="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35"/>
              <w:jc w:val="right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/>
                <w:spacing w:val="-1"/>
                <w:w w:val="222"/>
                <w:sz w:val="4"/>
              </w:rPr>
              <w:t> </w:t>
            </w:r>
            <w:r>
              <w:rPr>
                <w:rFonts w:ascii="Arial"/>
                <w:spacing w:val="-1"/>
                <w:w w:val="80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</w:t>
            </w:r>
            <w:r>
              <w:rPr>
                <w:rFonts w:ascii="Arial"/>
                <w:w w:val="202"/>
                <w:sz w:val="4"/>
              </w:rPr>
              <w:t> </w:t>
            </w:r>
            <w:r>
              <w:rPr>
                <w:rFonts w:ascii="Arial"/>
                <w:spacing w:val="-2"/>
                <w:sz w:val="4"/>
              </w:rPr>
              <w:t> </w:t>
            </w:r>
            <w:r>
              <w:rPr>
                <w:rFonts w:ascii="Arial"/>
                <w:spacing w:val="-2"/>
                <w:w w:val="283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</w:t>
            </w:r>
            <w:r>
              <w:rPr>
                <w:rFonts w:ascii="Arial"/>
                <w:w w:val="182"/>
                <w:sz w:val="4"/>
              </w:rPr>
              <w:t> </w:t>
            </w:r>
            <w:r>
              <w:rPr>
                <w:rFonts w:ascii="Arial"/>
                <w:sz w:val="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40" w:lineRule="auto"/>
              <w:ind w:right="180"/>
              <w:jc w:val="right"/>
              <w:rPr>
                <w:rFonts w:ascii="Arial" w:hAnsi="Arial" w:cs="Arial" w:eastAsia="Arial"/>
                <w:sz w:val="4"/>
                <w:szCs w:val="4"/>
              </w:rPr>
            </w:pPr>
            <w:r>
              <w:rPr>
                <w:rFonts w:ascii="Arial"/>
                <w:spacing w:val="-1"/>
                <w:w w:val="222"/>
                <w:sz w:val="4"/>
              </w:rPr>
              <w:t> </w:t>
            </w:r>
            <w:r>
              <w:rPr>
                <w:rFonts w:ascii="Arial"/>
                <w:spacing w:val="-1"/>
                <w:w w:val="202"/>
                <w:sz w:val="4"/>
              </w:rPr>
              <w:t>  </w:t>
            </w:r>
            <w:r>
              <w:rPr>
                <w:rFonts w:ascii="Arial"/>
                <w:w w:val="80"/>
                <w:sz w:val="4"/>
              </w:rPr>
              <w:t> </w:t>
            </w:r>
            <w:r>
              <w:rPr>
                <w:rFonts w:ascii="Arial"/>
                <w:sz w:val="4"/>
              </w:rPr>
            </w:r>
          </w:p>
        </w:tc>
      </w:tr>
      <w:tr>
        <w:trPr>
          <w:trHeight w:val="512" w:hRule="exact"/>
        </w:trPr>
        <w:tc>
          <w:tcPr>
            <w:tcW w:w="43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>
            <w:pPr/>
          </w:p>
        </w:tc>
        <w:tc>
          <w:tcPr>
            <w:tcW w:w="838" w:type="dxa"/>
            <w:vMerge/>
            <w:tcBorders>
              <w:left w:val="single" w:sz="1" w:space="0" w:color="000000"/>
              <w:bottom w:val="single" w:sz="1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660" w:bottom="280" w:left="10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333" w:right="0" w:hanging="221"/>
        <w:jc w:val="left"/>
        <w:rPr>
          <w:b w:val="0"/>
          <w:bCs w:val="0"/>
        </w:rPr>
      </w:pPr>
      <w:r>
        <w:rPr>
          <w:spacing w:val="-1"/>
        </w:rPr>
        <w:t>Results</w:t>
      </w:r>
      <w:r>
        <w:rPr/>
        <w:t> and </w:t>
      </w:r>
      <w:r>
        <w:rPr>
          <w:spacing w:val="-1"/>
        </w:rPr>
        <w:t>discussion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  <w:r>
        <w:rPr/>
        <w:br w:type="column"/>
      </w:r>
      <w:r>
        <w:rPr>
          <w:rFonts w:ascii="Times New Roman"/>
          <w:b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before="0"/>
        <w:ind w:left="0" w:right="2524" w:firstLine="0"/>
        <w:jc w:val="center"/>
        <w:rPr>
          <w:rFonts w:ascii="Arial" w:hAnsi="Arial" w:cs="Arial" w:eastAsia="Arial"/>
          <w:sz w:val="2"/>
          <w:szCs w:val="2"/>
        </w:rPr>
      </w:pPr>
      <w:r>
        <w:rPr/>
        <w:pict>
          <v:group style="position:absolute;margin-left:60.83276pt;margin-top:-108.362137pt;width:476.55pt;height:108.6pt;mso-position-horizontal-relative:page;mso-position-vertical-relative:paragraph;z-index:-12136" coordorigin="1217,-2167" coordsize="9531,2172">
            <v:shape style="position:absolute;left:1217;top:-2167;width:8626;height:1934" type="#_x0000_t75" stroked="false">
              <v:imagedata r:id="rId7" o:title=""/>
            </v:shape>
            <v:group style="position:absolute;left:7588;top:-1776;width:3158;height:1537" coordorigin="7588,-1776" coordsize="3158,1537">
              <v:shape style="position:absolute;left:7588;top:-1776;width:3158;height:1537" coordorigin="7588,-1776" coordsize="3158,1537" path="m9841,-1672l9841,-1776,10745,-1776,10745,-239,7588,-239,7588,-700,8272,-700e" filled="false" stroked="true" strokeweight=".157291pt" strokecolor="#000000">
                <v:path arrowok="t"/>
              </v:shape>
              <v:shape style="position:absolute;left:7855;top:-984;width:2834;height:716" type="#_x0000_t75" stroked="false">
                <v:imagedata r:id="rId8" o:title=""/>
              </v:shape>
            </v:group>
            <v:group style="position:absolute;left:9774;top:-1671;width:135;height:480" coordorigin="9774,-1671" coordsize="135,480">
              <v:shape style="position:absolute;left:9774;top:-1671;width:135;height:480" coordorigin="9774,-1671" coordsize="135,480" path="m9816,-1671l9794,-1663,9779,-1650,9774,-1634,9774,-1228,9833,-1193,9866,-1192,9888,-1201,9903,-1214,9909,-1230,9908,-1635,9849,-1671,9816,-1671xe" filled="true" fillcolor="#ffffff" stroked="false">
                <v:path arrowok="t"/>
                <v:fill type="solid"/>
              </v:shape>
            </v:group>
            <v:group style="position:absolute;left:9774;top:-1671;width:135;height:480" coordorigin="9774,-1671" coordsize="135,480">
              <v:shape style="position:absolute;left:9774;top:-1671;width:135;height:480" coordorigin="9774,-1671" coordsize="135,480" path="m9774,-1634l9779,-1650,9794,-1663,9816,-1671,9849,-1671,9904,-1648,9909,-1230,9903,-1214,9888,-1201,9866,-1192,9833,-1193,9774,-1228,9774,-1634xe" filled="false" stroked="true" strokeweight=".157418pt" strokecolor="#000000">
                <v:path arrowok="t"/>
              </v:shape>
            </v:group>
            <v:group style="position:absolute;left:9774;top:-1577;width:135;height:2" coordorigin="9774,-1577" coordsize="135,2">
              <v:shape style="position:absolute;left:9774;top:-1577;width:135;height:2" coordorigin="9774,-1577" coordsize="135,0" path="m9774,-1577l9909,-1577e" filled="false" stroked="true" strokeweight=".157258pt" strokecolor="#000000">
                <v:path arrowok="t"/>
              </v:shape>
            </v:group>
            <v:group style="position:absolute;left:9774;top:-1448;width:135;height:2" coordorigin="9774,-1448" coordsize="135,2">
              <v:shape style="position:absolute;left:9774;top:-1448;width:135;height:2" coordorigin="9774,-1448" coordsize="135,0" path="m9774,-1448l9909,-1448e" filled="false" stroked="true" strokeweight=".157258pt" strokecolor="#000000">
                <v:path arrowok="t"/>
              </v:shape>
            </v:group>
            <v:group style="position:absolute;left:9774;top:-1577;width:135;height:130" coordorigin="9774,-1577" coordsize="135,130">
              <v:shape style="position:absolute;left:9774;top:-1577;width:135;height:130" coordorigin="9774,-1577" coordsize="135,130" path="m9774,-1577l9909,-1448e" filled="false" stroked="true" strokeweight=".157341pt" strokecolor="#000000">
                <v:path arrowok="t"/>
              </v:shape>
            </v:group>
            <v:group style="position:absolute;left:9774;top:-1577;width:135;height:130" coordorigin="9774,-1577" coordsize="135,130">
              <v:shape style="position:absolute;left:9774;top:-1577;width:135;height:130" coordorigin="9774,-1577" coordsize="135,130" path="m9774,-1448l9909,-1577e" filled="false" stroked="true" strokeweight=".157341pt" strokecolor="#000000">
                <v:path arrowok="t"/>
              </v:shape>
            </v:group>
            <v:group style="position:absolute;left:9774;top:-1416;width:135;height:2" coordorigin="9774,-1416" coordsize="135,2">
              <v:shape style="position:absolute;left:9774;top:-1416;width:135;height:2" coordorigin="9774,-1416" coordsize="135,0" path="m9774,-1416l9909,-1416e" filled="false" stroked="true" strokeweight=".157258pt" strokecolor="#000000">
                <v:path arrowok="t"/>
              </v:shape>
            </v:group>
            <v:group style="position:absolute;left:9774;top:-1286;width:135;height:2" coordorigin="9774,-1286" coordsize="135,2">
              <v:shape style="position:absolute;left:9774;top:-1286;width:135;height:2" coordorigin="9774,-1286" coordsize="135,0" path="m9774,-1286l9909,-1286e" filled="false" stroked="true" strokeweight=".157258pt" strokecolor="#000000">
                <v:path arrowok="t"/>
              </v:shape>
            </v:group>
            <v:group style="position:absolute;left:9774;top:-1416;width:135;height:130" coordorigin="9774,-1416" coordsize="135,130">
              <v:shape style="position:absolute;left:9774;top:-1416;width:135;height:130" coordorigin="9774,-1416" coordsize="135,130" path="m9774,-1416l9909,-1286e" filled="false" stroked="true" strokeweight=".157341pt" strokecolor="#000000">
                <v:path arrowok="t"/>
              </v:shape>
            </v:group>
            <v:group style="position:absolute;left:9774;top:-1416;width:135;height:130" coordorigin="9774,-1416" coordsize="135,130">
              <v:shape style="position:absolute;left:9774;top:-1416;width:135;height:130" coordorigin="9774,-1416" coordsize="135,130" path="m9774,-1286l9909,-1416e" filled="false" stroked="true" strokeweight=".157341pt" strokecolor="#000000">
                <v:path arrowok="t"/>
              </v:shape>
            </v:group>
            <v:group style="position:absolute;left:9252;top:-1040;width:111;height:24" coordorigin="9252,-1040" coordsize="111,24">
              <v:shape style="position:absolute;left:9252;top:-1040;width:111;height:24" coordorigin="9252,-1040" coordsize="111,24" path="m9340,-1040l9274,-1040,9252,-1016,9362,-1016,9340,-1040xe" filled="true" fillcolor="#ffffff" stroked="false">
                <v:path arrowok="t"/>
                <v:fill type="solid"/>
              </v:shape>
            </v:group>
            <v:group style="position:absolute;left:9252;top:-1040;width:111;height:24" coordorigin="9252,-1040" coordsize="111,24">
              <v:shape style="position:absolute;left:9252;top:-1040;width:111;height:24" coordorigin="9252,-1040" coordsize="111,24" path="m9274,-1040l9252,-1016,9362,-1016,9340,-1040e" filled="false" stroked="true" strokeweight=".157266pt" strokecolor="#000000">
                <v:path arrowok="t"/>
              </v:shape>
            </v:group>
            <v:group style="position:absolute;left:9234;top:-1139;width:128;height:110" coordorigin="9234,-1139" coordsize="128,110">
              <v:shape style="position:absolute;left:9234;top:-1139;width:128;height:110" coordorigin="9234,-1139" coordsize="128,110" path="m9234,-1139l9234,-1103,9255,-1103,9252,-1083,9255,-1064,9266,-1048,9282,-1035,9300,-1030,9319,-1031,9339,-1040,9354,-1055,9361,-1074,9361,-1093,9353,-1114,9339,-1129,9319,-1138,9234,-1139xe" filled="true" fillcolor="#ffffff" stroked="false">
                <v:path arrowok="t"/>
                <v:fill type="solid"/>
              </v:shape>
            </v:group>
            <v:group style="position:absolute;left:9234;top:-1139;width:128;height:110" coordorigin="9234,-1139" coordsize="128,110">
              <v:shape style="position:absolute;left:9234;top:-1139;width:128;height:110" coordorigin="9234,-1139" coordsize="128,110" path="m9361,-1093l9353,-1114,9339,-1129,9319,-1138,9234,-1139,9234,-1103,9255,-1103,9252,-1083,9255,-1064,9266,-1048,9282,-1035,9300,-1030,9319,-1031,9339,-1040,9354,-1055,9361,-1074e" filled="false" stroked="true" strokeweight=".157332pt" strokecolor="#000000">
                <v:path arrowok="t"/>
              </v:shape>
            </v:group>
            <v:group style="position:absolute;left:9289;top:-1104;width:35;height:40" coordorigin="9289,-1104" coordsize="35,40">
              <v:shape style="position:absolute;left:9289;top:-1104;width:35;height:40" coordorigin="9289,-1104" coordsize="35,40" path="m9323,-1093l9319,-1101,9310,-1104,9302,-1102,9294,-1100,9289,-1093,9289,-1084,9289,-1076,9294,-1069,9302,-1067,9310,-1064,9319,-1068,9323,-1075e" filled="false" stroked="true" strokeweight=".157358pt" strokecolor="#000000">
                <v:path arrowok="t"/>
              </v:shape>
            </v:group>
            <v:group style="position:absolute;left:9601;top:-1438;width:17;height:22" coordorigin="9601,-1438" coordsize="17,22">
              <v:shape style="position:absolute;left:9601;top:-1438;width:17;height:22" coordorigin="9601,-1438" coordsize="17,22" path="m9617,-1438l9601,-1427,9617,-1416,9617,-1438xe" filled="true" fillcolor="#ffffff" stroked="false">
                <v:path arrowok="t"/>
                <v:fill type="solid"/>
              </v:shape>
            </v:group>
            <v:group style="position:absolute;left:9601;top:-1438;width:17;height:22" coordorigin="9601,-1438" coordsize="17,22">
              <v:shape style="position:absolute;left:9601;top:-1438;width:17;height:22" coordorigin="9601,-1438" coordsize="17,22" path="m9617,-1416l9601,-1427,9617,-1438,9617,-1416xe" filled="false" stroked="true" strokeweight=".157369pt" strokecolor="#000000">
                <v:path arrowok="t"/>
              </v:shape>
            </v:group>
            <v:group style="position:absolute;left:9585;top:-1438;width:17;height:22" coordorigin="9585,-1438" coordsize="17,22">
              <v:shape style="position:absolute;left:9585;top:-1438;width:17;height:22" coordorigin="9585,-1438" coordsize="17,22" path="m9585,-1438l9585,-1416,9601,-1427,9585,-1438xe" filled="true" fillcolor="#ffffff" stroked="false">
                <v:path arrowok="t"/>
                <v:fill type="solid"/>
              </v:shape>
            </v:group>
            <v:group style="position:absolute;left:9585;top:-1438;width:17;height:22" coordorigin="9585,-1438" coordsize="17,22">
              <v:shape style="position:absolute;left:9585;top:-1438;width:17;height:22" coordorigin="9585,-1438" coordsize="17,22" path="m9585,-1438l9601,-1427,9585,-1416,9585,-1438xe" filled="false" stroked="true" strokeweight=".157369pt" strokecolor="#000000">
                <v:path arrowok="t"/>
              </v:shape>
            </v:group>
            <v:group style="position:absolute;left:9126;top:-1536;width:108;height:397" coordorigin="9126,-1536" coordsize="108,397">
              <v:shape style="position:absolute;left:9126;top:-1536;width:108;height:397" coordorigin="9126,-1536" coordsize="108,397" path="m9234,-1139l9207,-1140,9126,-1140,9126,-1536e" filled="false" stroked="true" strokeweight=".157419pt" strokecolor="#000000">
                <v:path arrowok="t"/>
              </v:shape>
            </v:group>
            <v:group style="position:absolute;left:9103;top:-1583;width:24;height:45" coordorigin="9103,-1583" coordsize="24,45">
              <v:shape style="position:absolute;left:9103;top:-1583;width:24;height:45" coordorigin="9103,-1583" coordsize="24,45" path="m9127,-1539l9118,-1539,9111,-1543,9107,-1550,9103,-1556,9103,-1565,9107,-1572,9111,-1579,9118,-1583,9126,-1583e" filled="false" stroked="true" strokeweight=".157393pt" strokecolor="#000000">
                <v:path arrowok="t"/>
              </v:shape>
            </v:group>
            <v:group style="position:absolute;left:9126;top:-1891;width:2;height:307" coordorigin="9126,-1891" coordsize="2,307">
              <v:shape style="position:absolute;left:9126;top:-1891;width:2;height:307" coordorigin="9126,-1891" coordsize="0,307" path="m9126,-1585l9126,-1891e" filled="false" stroked="true" strokeweight=".157431pt" strokecolor="#000000">
                <v:path arrowok="t"/>
              </v:shape>
            </v:group>
            <v:group style="position:absolute;left:9116;top:-1905;width:19;height:19" coordorigin="9116,-1905" coordsize="19,19">
              <v:shape style="position:absolute;left:9116;top:-1905;width:19;height:19" coordorigin="9116,-1905" coordsize="19,19" path="m9126,-1905l9116,-1886,9126,-1891,9133,-1891,9126,-1905xe" filled="true" fillcolor="#000000" stroked="false">
                <v:path arrowok="t"/>
                <v:fill type="solid"/>
              </v:shape>
              <v:shape style="position:absolute;left:9116;top:-1905;width:19;height:19" coordorigin="9116,-1905" coordsize="19,19" path="m9133,-1891l9126,-1891,9135,-1886,9133,-1891xe" filled="true" fillcolor="#000000" stroked="false">
                <v:path arrowok="t"/>
                <v:fill type="solid"/>
              </v:shape>
            </v:group>
            <v:group style="position:absolute;left:9116;top:-1905;width:19;height:19" coordorigin="9116,-1905" coordsize="19,19">
              <v:shape style="position:absolute;left:9116;top:-1905;width:19;height:19" coordorigin="9116,-1905" coordsize="19,19" path="m9126,-1905l9135,-1886,9126,-1891,9116,-1886,9126,-1905xe" filled="false" stroked="true" strokeweight=".157345pt" strokecolor="#000000">
                <v:path arrowok="t"/>
              </v:shape>
            </v:group>
            <v:group style="position:absolute;left:7588;top:-970;width:2;height:226" coordorigin="7588,-970" coordsize="2,226">
              <v:shape style="position:absolute;left:7588;top:-970;width:2;height:226" coordorigin="7588,-970" coordsize="0,226" path="m7588,-970l7588,-745e" filled="false" stroked="true" strokeweight=".157431pt" strokecolor="#000000">
                <v:path arrowok="t"/>
              </v:shape>
            </v:group>
            <v:group style="position:absolute;left:7578;top:-749;width:19;height:19" coordorigin="7578,-749" coordsize="19,19">
              <v:shape style="position:absolute;left:7578;top:-749;width:19;height:19" coordorigin="7578,-749" coordsize="19,19" path="m7578,-749l7588,-730,7595,-745,7588,-745,7578,-749xe" filled="true" fillcolor="#000000" stroked="false">
                <v:path arrowok="t"/>
                <v:fill type="solid"/>
              </v:shape>
              <v:shape style="position:absolute;left:7578;top:-749;width:19;height:19" coordorigin="7578,-749" coordsize="19,19" path="m7597,-749l7588,-745,7595,-745,7597,-749xe" filled="true" fillcolor="#000000" stroked="false">
                <v:path arrowok="t"/>
                <v:fill type="solid"/>
              </v:shape>
            </v:group>
            <v:group style="position:absolute;left:7578;top:-749;width:19;height:19" coordorigin="7578,-749" coordsize="19,19">
              <v:shape style="position:absolute;left:7578;top:-749;width:19;height:19" coordorigin="7578,-749" coordsize="19,19" path="m7588,-730l7578,-749,7588,-745,7597,-749,7588,-730xe" filled="false" stroked="true" strokeweight=".157345pt" strokecolor="#000000">
                <v:path arrowok="t"/>
              </v:shape>
            </v:group>
            <v:group style="position:absolute;left:9349;top:-1920;width:19;height:19" coordorigin="9349,-1920" coordsize="19,19">
              <v:shape style="position:absolute;left:9349;top:-1920;width:19;height:19" coordorigin="9349,-1920" coordsize="19,19" path="m9349,-1920l9354,-1911,9349,-1901,9368,-1911,9349,-1920xe" filled="true" fillcolor="#000000" stroked="false">
                <v:path arrowok="t"/>
                <v:fill type="solid"/>
              </v:shape>
            </v:group>
            <v:group style="position:absolute;left:9349;top:-1920;width:19;height:19" coordorigin="9349,-1920" coordsize="19,19">
              <v:shape style="position:absolute;left:9349;top:-1920;width:19;height:19" coordorigin="9349,-1920" coordsize="19,19" path="m9368,-1911l9349,-1901,9354,-1911,9349,-1920,9368,-1911xe" filled="false" stroked="true" strokeweight=".157345pt" strokecolor="#000000">
                <v:path arrowok="t"/>
              </v:shape>
            </v:group>
            <v:group style="position:absolute;left:9841;top:-1078;width:186;height:2" coordorigin="9841,-1078" coordsize="186,2">
              <v:shape style="position:absolute;left:9841;top:-1078;width:186;height:2" coordorigin="9841,-1078" coordsize="186,0" path="m9841,-1078l10026,-1078e" filled="false" stroked="true" strokeweight=".157258pt" strokecolor="#000000">
                <v:path arrowok="t"/>
              </v:shape>
            </v:group>
            <v:group style="position:absolute;left:10021;top:-1087;width:19;height:19" coordorigin="10021,-1087" coordsize="19,19">
              <v:shape style="position:absolute;left:10021;top:-1087;width:19;height:19" coordorigin="10021,-1087" coordsize="19,19" path="m10021,-1087l10026,-1078,10021,-1068,10040,-1078,10021,-1087xe" filled="true" fillcolor="#000000" stroked="false">
                <v:path arrowok="t"/>
                <v:fill type="solid"/>
              </v:shape>
            </v:group>
            <v:group style="position:absolute;left:10021;top:-1087;width:19;height:19" coordorigin="10021,-1087" coordsize="19,19">
              <v:shape style="position:absolute;left:10021;top:-1087;width:19;height:19" coordorigin="10021,-1087" coordsize="19,19" path="m10040,-1078l10021,-1068,10026,-1078,10021,-1087,10040,-1078xe" filled="false" stroked="true" strokeweight=".157345pt" strokecolor="#000000">
                <v:path arrowok="t"/>
              </v:shape>
            </v:group>
            <v:group style="position:absolute;left:8511;top:-1147;width:238;height:96" coordorigin="8511,-1147" coordsize="238,96">
              <v:shape style="position:absolute;left:8511;top:-1147;width:238;height:96" coordorigin="8511,-1147" coordsize="238,96" path="m8748,-1051l8511,-1051,8511,-1147e" filled="false" stroked="true" strokeweight=".157283pt" strokecolor="#000000">
                <v:path arrowok="t"/>
              </v:shape>
            </v:group>
            <v:group style="position:absolute;left:8501;top:-1161;width:19;height:19" coordorigin="8501,-1161" coordsize="19,19">
              <v:shape style="position:absolute;left:8501;top:-1161;width:19;height:19" coordorigin="8501,-1161" coordsize="19,19" path="m8518,-1147l8511,-1147,8520,-1142,8518,-1147xe" filled="true" fillcolor="#000000" stroked="false">
                <v:path arrowok="t"/>
                <v:fill type="solid"/>
              </v:shape>
              <v:shape style="position:absolute;left:8501;top:-1161;width:19;height:19" coordorigin="8501,-1161" coordsize="19,19" path="m8511,-1161l8501,-1142,8511,-1147,8518,-1147,8511,-1161xe" filled="true" fillcolor="#000000" stroked="false">
                <v:path arrowok="t"/>
                <v:fill type="solid"/>
              </v:shape>
            </v:group>
            <v:group style="position:absolute;left:8501;top:-1161;width:19;height:19" coordorigin="8501,-1161" coordsize="19,19">
              <v:shape style="position:absolute;left:8501;top:-1161;width:19;height:19" coordorigin="8501,-1161" coordsize="19,19" path="m8511,-1161l8520,-1142,8511,-1147,8501,-1142,8511,-1161xe" filled="false" stroked="true" strokeweight=".157345pt" strokecolor="#000000">
                <v:path arrowok="t"/>
              </v:shape>
            </v:group>
            <v:group style="position:absolute;left:2595;top:-330;width:2;height:334" coordorigin="2595,-330" coordsize="2,334">
              <v:shape style="position:absolute;left:2595;top:-330;width:2;height:334" coordorigin="2595,-330" coordsize="0,334" path="m2595,3l2595,-330e" filled="false" stroked="true" strokeweight=".157431pt" strokecolor="#000000">
                <v:path arrowok="t"/>
              </v:shape>
            </v:group>
            <v:group style="position:absolute;left:2585;top:-344;width:19;height:19" coordorigin="2585,-344" coordsize="19,19">
              <v:shape style="position:absolute;left:2585;top:-344;width:19;height:19" coordorigin="2585,-344" coordsize="19,19" path="m2595,-344l2585,-325,2595,-330,2602,-330,2595,-344xe" filled="true" fillcolor="#000000" stroked="false">
                <v:path arrowok="t"/>
                <v:fill type="solid"/>
              </v:shape>
              <v:shape style="position:absolute;left:2585;top:-344;width:19;height:19" coordorigin="2585,-344" coordsize="19,19" path="m2602,-330l2595,-330,2604,-325,2602,-330xe" filled="true" fillcolor="#000000" stroked="false">
                <v:path arrowok="t"/>
                <v:fill type="solid"/>
              </v:shape>
            </v:group>
            <v:group style="position:absolute;left:2585;top:-344;width:19;height:19" coordorigin="2585,-344" coordsize="19,19">
              <v:shape style="position:absolute;left:2585;top:-344;width:19;height:19" coordorigin="2585,-344" coordsize="19,19" path="m2595,-344l2604,-325,2595,-330,2585,-325,2595,-344xe" filled="false" stroked="true" strokeweight=".157345pt" strokecolor="#000000">
                <v:path arrowok="t"/>
              </v:shape>
            </v:group>
            <v:group style="position:absolute;left:2406;top:-644;width:24;height:45" coordorigin="2406,-644" coordsize="24,45">
              <v:shape style="position:absolute;left:2406;top:-644;width:24;height:45" coordorigin="2406,-644" coordsize="24,45" path="m2406,-644l2414,-644,2422,-640,2426,-633,2430,-626,2430,-618,2426,-611,2422,-604,2414,-600,2407,-600e" filled="false" stroked="true" strokeweight=".157394pt" strokecolor="#000000">
                <v:path arrowok="t"/>
              </v:shape>
            </v:group>
            <v:group style="position:absolute;left:1763;top:-1006;width:19;height:19" coordorigin="1763,-1006" coordsize="19,19">
              <v:shape style="position:absolute;left:1763;top:-1006;width:19;height:19" coordorigin="1763,-1006" coordsize="19,19" path="m1763,-1006l1768,-997,1763,-988,1782,-997,1763,-1006xe" filled="true" fillcolor="#000000" stroked="false">
                <v:path arrowok="t"/>
                <v:fill type="solid"/>
              </v:shape>
            </v:group>
            <v:group style="position:absolute;left:1763;top:-1006;width:19;height:19" coordorigin="1763,-1006" coordsize="19,19">
              <v:shape style="position:absolute;left:1763;top:-1006;width:19;height:19" coordorigin="1763,-1006" coordsize="19,19" path="m1782,-997l1763,-988,1768,-997,1763,-1006,1782,-997xe" filled="false" stroked="true" strokeweight=".157345pt" strokecolor="#000000">
                <v:path arrowok="t"/>
              </v:shape>
            </v:group>
            <v:group style="position:absolute;left:3280;top:-294;width:253;height:109" coordorigin="3280,-294" coordsize="253,109">
              <v:shape style="position:absolute;left:3280;top:-294;width:253;height:109" coordorigin="3280,-294" coordsize="253,109" path="m3280,-294l3280,-186,3523,-186,3533,-186e" filled="false" stroked="true" strokeweight=".157285pt" strokecolor="#000000">
                <v:path arrowok="t"/>
              </v:shape>
            </v:group>
            <v:group style="position:absolute;left:3528;top:-195;width:19;height:19" coordorigin="3528,-195" coordsize="19,19">
              <v:shape style="position:absolute;left:3528;top:-195;width:19;height:19" coordorigin="3528,-195" coordsize="19,19" path="m3528,-195l3533,-186,3528,-176,3547,-186,3528,-195xe" filled="true" fillcolor="#000000" stroked="false">
                <v:path arrowok="t"/>
                <v:fill type="solid"/>
              </v:shape>
            </v:group>
            <v:group style="position:absolute;left:3528;top:-195;width:19;height:19" coordorigin="3528,-195" coordsize="19,19">
              <v:shape style="position:absolute;left:3528;top:-195;width:19;height:19" coordorigin="3528,-195" coordsize="19,19" path="m3547,-186l3528,-176,3533,-186,3528,-195,3547,-186xe" filled="false" stroked="true" strokeweight=".157345pt" strokecolor="#000000">
                <v:path arrowok="t"/>
              </v:shape>
            </v:group>
            <v:group style="position:absolute;left:3280;top:-539;width:253;height:137" coordorigin="3280,-539" coordsize="253,137">
              <v:shape style="position:absolute;left:3280;top:-539;width:253;height:137" coordorigin="3280,-539" coordsize="253,137" path="m3280,-402l3280,-539,3533,-539e" filled="false" stroked="true" strokeweight=".157297pt" strokecolor="#000000">
                <v:path arrowok="t"/>
              </v:shape>
            </v:group>
            <v:group style="position:absolute;left:3528;top:-548;width:19;height:19" coordorigin="3528,-548" coordsize="19,19">
              <v:shape style="position:absolute;left:3528;top:-548;width:19;height:19" coordorigin="3528,-548" coordsize="19,19" path="m3528,-548l3533,-539,3528,-529,3547,-539,3528,-548xe" filled="true" fillcolor="#000000" stroked="false">
                <v:path arrowok="t"/>
                <v:fill type="solid"/>
              </v:shape>
            </v:group>
            <v:group style="position:absolute;left:3528;top:-548;width:19;height:19" coordorigin="3528,-548" coordsize="19,19">
              <v:shape style="position:absolute;left:3528;top:-548;width:19;height:19" coordorigin="3528,-548" coordsize="19,19" path="m3547,-539l3528,-529,3533,-539,3528,-548,3547,-539xe" filled="false" stroked="true" strokeweight=".157345pt" strokecolor="#000000">
                <v:path arrowok="t"/>
              </v:shape>
            </v:group>
            <v:group style="position:absolute;left:3174;top:-402;width:213;height:108" coordorigin="3174,-402" coordsize="213,108">
              <v:shape style="position:absolute;left:3174;top:-402;width:213;height:108" coordorigin="3174,-402" coordsize="213,108" path="m3372,-402l3381,-394,3386,-372,3386,-337,3383,-313,3378,-299,3372,-294,3188,-294,3180,-303,3174,-324,3174,-359,3177,-383,3182,-397,3372,-402xe" filled="false" stroked="true" strokeweight=".157294pt" strokecolor="#000000">
                <v:path arrowok="t"/>
              </v:shape>
            </v:group>
            <v:group style="position:absolute;left:3057;top:-330;width:2;height:334" coordorigin="3057,-330" coordsize="2,334">
              <v:shape style="position:absolute;left:3057;top:-330;width:2;height:334" coordorigin="3057,-330" coordsize="0,334" path="m3057,3l3057,-330e" filled="false" stroked="true" strokeweight=".157431pt" strokecolor="#000000">
                <v:path arrowok="t"/>
              </v:shape>
            </v:group>
            <v:group style="position:absolute;left:3048;top:-344;width:19;height:19" coordorigin="3048,-344" coordsize="19,19">
              <v:shape style="position:absolute;left:3048;top:-344;width:19;height:19" coordorigin="3048,-344" coordsize="19,19" path="m3057,-344l3048,-325,3057,-330,3064,-330,3057,-344xe" filled="true" fillcolor="#000000" stroked="false">
                <v:path arrowok="t"/>
                <v:fill type="solid"/>
              </v:shape>
              <v:shape style="position:absolute;left:3048;top:-344;width:19;height:19" coordorigin="3048,-344" coordsize="19,19" path="m3064,-330l3057,-330,3067,-325,3064,-330xe" filled="true" fillcolor="#000000" stroked="false">
                <v:path arrowok="t"/>
                <v:fill type="solid"/>
              </v:shape>
            </v:group>
            <v:group style="position:absolute;left:3048;top:-344;width:19;height:19" coordorigin="3048,-344" coordsize="19,19">
              <v:shape style="position:absolute;left:3048;top:-344;width:19;height:19" coordorigin="3048,-344" coordsize="19,19" path="m3057,-344l3067,-325,3057,-330,3048,-325,3057,-344xe" filled="false" stroked="true" strokeweight=".157345pt" strokecolor="#000000">
                <v:path arrowok="t"/>
              </v:shape>
            </v:group>
            <v:group style="position:absolute;left:5549;top:-590;width:270;height:25" coordorigin="5549,-590" coordsize="270,25">
              <v:shape style="position:absolute;left:5549;top:-590;width:270;height:25" coordorigin="5549,-590" coordsize="270,25" path="m5549,-590l5549,-566,5644,-566,5819,-566e" filled="false" stroked="true" strokeweight=".157260pt" strokecolor="#000000">
                <v:path arrowok="t"/>
              </v:shape>
            </v:group>
            <v:group style="position:absolute;left:5814;top:-575;width:19;height:19" coordorigin="5814,-575" coordsize="19,19">
              <v:shape style="position:absolute;left:5814;top:-575;width:19;height:19" coordorigin="5814,-575" coordsize="19,19" path="m5814,-575l5819,-566,5814,-556,5833,-566,5814,-575xe" filled="true" fillcolor="#000000" stroked="false">
                <v:path arrowok="t"/>
                <v:fill type="solid"/>
              </v:shape>
            </v:group>
            <v:group style="position:absolute;left:5814;top:-575;width:19;height:19" coordorigin="5814,-575" coordsize="19,19">
              <v:shape style="position:absolute;left:5814;top:-575;width:19;height:19" coordorigin="5814,-575" coordsize="19,19" path="m5833,-566l5814,-556,5819,-566,5814,-575,5833,-566xe" filled="false" stroked="true" strokeweight=".157345pt" strokecolor="#000000">
                <v:path arrowok="t"/>
              </v:shape>
            </v:group>
            <v:group style="position:absolute;left:5509;top:-747;width:79;height:158" coordorigin="5509,-747" coordsize="79,158">
              <v:shape style="position:absolute;left:5509;top:-747;width:79;height:158" coordorigin="5509,-747" coordsize="79,158" path="m5509,-736l5520,-744,5547,-747,5575,-744,5588,-737,5588,-602,5577,-594,5551,-590,5523,-593,5510,-601,5509,-736xe" filled="false" stroked="true" strokeweight=".157397pt" strokecolor="#000000">
                <v:path arrowok="t"/>
              </v:shape>
            </v:group>
            <v:group style="position:absolute;left:7062;top:-1276;width:117;height:2" coordorigin="7062,-1276" coordsize="117,2">
              <v:shape style="position:absolute;left:7062;top:-1276;width:117;height:2" coordorigin="7062,-1276" coordsize="117,0" path="m7062,-1276l7179,-1276e" filled="false" stroked="true" strokeweight=".011232pt" strokecolor="#000000">
                <v:path arrowok="t"/>
              </v:shape>
            </v:group>
            <v:group style="position:absolute;left:7174;top:-1285;width:20;height:19" coordorigin="7174,-1285" coordsize="20,19">
              <v:shape style="position:absolute;left:7174;top:-1285;width:20;height:19" coordorigin="7174,-1285" coordsize="20,19" path="m7174,-1285l7179,-1276,7174,-1266,7193,-1276,7174,-1285xe" filled="true" fillcolor="#000000" stroked="false">
                <v:path arrowok="t"/>
                <v:fill type="solid"/>
              </v:shape>
            </v:group>
            <v:group style="position:absolute;left:7174;top:-1285;width:20;height:19" coordorigin="7174,-1285" coordsize="20,19">
              <v:shape style="position:absolute;left:7174;top:-1285;width:20;height:19" coordorigin="7174,-1285" coordsize="20,19" path="m7193,-1276l7174,-1266,7179,-1276,7174,-1285,7193,-1276xe" filled="false" stroked="true" strokeweight=".157344pt" strokecolor="#000000">
                <v:path arrowok="t"/>
              </v:shape>
            </v:group>
            <v:group style="position:absolute;left:6890;top:-1312;width:173;height:73" coordorigin="6890,-1312" coordsize="173,73">
              <v:shape style="position:absolute;left:6890;top:-1312;width:173;height:73" coordorigin="6890,-1312" coordsize="173,73" path="m6904,-1312l7048,-1312,7056,-1312,7062,-1296,7062,-1276,7062,-1256,7056,-1240,7048,-1240,6904,-1240,6896,-1240,6890,-1256,6890,-1276,6890,-1296,6896,-1312,6904,-1312xe" filled="false" stroked="true" strokeweight=".157284pt" strokecolor="#000000">
                <v:path arrowok="t"/>
              </v:shape>
            </v:group>
            <v:group style="position:absolute;left:6904;top:-1312;width:2;height:73" coordorigin="6904,-1312" coordsize="2,73">
              <v:shape style="position:absolute;left:6904;top:-1312;width:2;height:73" coordorigin="6904,-1312" coordsize="0,73" path="m6904,-1240l6904,-1312e" filled="false" stroked="true" strokeweight=".157431pt" strokecolor="#000000">
                <v:path arrowok="t"/>
              </v:shape>
            </v:group>
            <v:group style="position:absolute;left:7048;top:-1312;width:2;height:73" coordorigin="7048,-1312" coordsize="2,73">
              <v:shape style="position:absolute;left:7048;top:-1312;width:2;height:73" coordorigin="7048,-1312" coordsize="0,73" path="m7048,-1240l7048,-1312e" filled="false" stroked="true" strokeweight=".157431pt" strokecolor="#000000">
                <v:path arrowok="t"/>
              </v:shape>
            </v:group>
            <v:group style="position:absolute;left:7012;top:-1312;width:2;height:73" coordorigin="7012,-1312" coordsize="2,73">
              <v:shape style="position:absolute;left:7012;top:-1312;width:2;height:73" coordorigin="7012,-1312" coordsize="0,73" path="m7012,-1240l7012,-1312e" filled="false" stroked="true" strokeweight=".157431pt" strokecolor="#000000">
                <v:path arrowok="t"/>
              </v:shape>
            </v:group>
            <v:group style="position:absolute;left:6940;top:-1312;width:2;height:73" coordorigin="6940,-1312" coordsize="2,73">
              <v:shape style="position:absolute;left:6940;top:-1312;width:2;height:73" coordorigin="6940,-1312" coordsize="0,73" path="m6940,-1240l6940,-1312e" filled="false" stroked="true" strokeweight=".157431pt" strokecolor="#000000">
                <v:path arrowok="t"/>
              </v:shape>
            </v:group>
            <v:group style="position:absolute;left:6940;top:-1254;width:15;height:15" coordorigin="6940,-1254" coordsize="15,15">
              <v:shape style="position:absolute;left:6940;top:-1254;width:15;height:15" coordorigin="6940,-1254" coordsize="15,15" path="m6940,-1254l6954,-1240e" filled="false" stroked="true" strokeweight=".157344pt" strokecolor="#000000">
                <v:path arrowok="t"/>
              </v:shape>
            </v:group>
            <v:group style="position:absolute;left:6940;top:-1283;width:44;height:44" coordorigin="6940,-1283" coordsize="44,44">
              <v:shape style="position:absolute;left:6940;top:-1283;width:44;height:44" coordorigin="6940,-1283" coordsize="44,44" path="m6940,-1283l6983,-1240e" filled="false" stroked="true" strokeweight=".157345pt" strokecolor="#000000">
                <v:path arrowok="t"/>
              </v:shape>
            </v:group>
            <v:group style="position:absolute;left:6940;top:-1298;width:59;height:59" coordorigin="6940,-1298" coordsize="59,59">
              <v:shape style="position:absolute;left:6940;top:-1298;width:59;height:59" coordorigin="6940,-1298" coordsize="59,59" path="m6940,-1298l6998,-1240e" filled="false" stroked="true" strokeweight=".157345pt" strokecolor="#000000">
                <v:path arrowok="t"/>
              </v:shape>
            </v:group>
            <v:group style="position:absolute;left:6940;top:-1312;width:73;height:73" coordorigin="6940,-1312" coordsize="73,73">
              <v:shape style="position:absolute;left:6940;top:-1312;width:73;height:73" coordorigin="6940,-1312" coordsize="73,73" path="m6940,-1312l7012,-1240e" filled="false" stroked="true" strokeweight=".157345pt" strokecolor="#000000">
                <v:path arrowok="t"/>
              </v:shape>
            </v:group>
            <v:group style="position:absolute;left:6954;top:-1312;width:58;height:59" coordorigin="6954,-1312" coordsize="58,59">
              <v:shape style="position:absolute;left:6954;top:-1312;width:58;height:59" coordorigin="6954,-1312" coordsize="58,59" path="m6954,-1312l7012,-1254e" filled="false" stroked="true" strokeweight=".157345pt" strokecolor="#000000">
                <v:path arrowok="t"/>
              </v:shape>
            </v:group>
            <v:group style="position:absolute;left:6983;top:-1312;width:29;height:30" coordorigin="6983,-1312" coordsize="29,30">
              <v:shape style="position:absolute;left:6983;top:-1312;width:29;height:30" coordorigin="6983,-1312" coordsize="29,30" path="m6983,-1312l7012,-1283e" filled="false" stroked="true" strokeweight=".157345pt" strokecolor="#000000">
                <v:path arrowok="t"/>
              </v:shape>
            </v:group>
            <v:group style="position:absolute;left:6998;top:-1312;width:15;height:15" coordorigin="6998,-1312" coordsize="15,15">
              <v:shape style="position:absolute;left:6998;top:-1312;width:15;height:15" coordorigin="6998,-1312" coordsize="15,15" path="m6998,-1312l7012,-1298e" filled="false" stroked="true" strokeweight=".157346pt" strokecolor="#000000">
                <v:path arrowok="t"/>
              </v:shape>
            </v:group>
            <v:group style="position:absolute;left:6940;top:-1269;width:29;height:30" coordorigin="6940,-1269" coordsize="29,30">
              <v:shape style="position:absolute;left:6940;top:-1269;width:29;height:30" coordorigin="6940,-1269" coordsize="29,30" path="m6940,-1269l6969,-1240e" filled="false" stroked="true" strokeweight=".157345pt" strokecolor="#000000">
                <v:path arrowok="t"/>
              </v:shape>
            </v:group>
            <v:group style="position:absolute;left:6969;top:-1312;width:44;height:44" coordorigin="6969,-1312" coordsize="44,44">
              <v:shape style="position:absolute;left:6969;top:-1312;width:44;height:44" coordorigin="6969,-1312" coordsize="44,44" path="m6969,-1312l7012,-1269e" filled="false" stroked="true" strokeweight=".157345pt" strokecolor="#000000">
                <v:path arrowok="t"/>
              </v:shape>
            </v:group>
            <v:group style="position:absolute;left:7075;top:-1698;width:365;height:255" coordorigin="7075,-1698" coordsize="365,255">
              <v:shape style="position:absolute;left:7075;top:-1698;width:365;height:255" coordorigin="7075,-1698" coordsize="365,255" path="m7075,-1698l7439,-1698,7439,-1444e" filled="false" stroked="true" strokeweight=".157315pt" strokecolor="#000000">
                <v:path arrowok="t"/>
              </v:shape>
            </v:group>
            <v:group style="position:absolute;left:7430;top:-1448;width:19;height:19" coordorigin="7430,-1448" coordsize="19,19">
              <v:shape style="position:absolute;left:7430;top:-1448;width:19;height:19" coordorigin="7430,-1448" coordsize="19,19" path="m7430,-1448l7439,-1429,7446,-1444,7439,-1444,7430,-1448xe" filled="true" fillcolor="#000000" stroked="false">
                <v:path arrowok="t"/>
                <v:fill type="solid"/>
              </v:shape>
              <v:shape style="position:absolute;left:7430;top:-1448;width:19;height:19" coordorigin="7430,-1448" coordsize="19,19" path="m7449,-1448l7439,-1444,7446,-1444,7449,-1448xe" filled="true" fillcolor="#000000" stroked="false">
                <v:path arrowok="t"/>
                <v:fill type="solid"/>
              </v:shape>
            </v:group>
            <v:group style="position:absolute;left:7430;top:-1448;width:19;height:19" coordorigin="7430,-1448" coordsize="19,19">
              <v:shape style="position:absolute;left:7430;top:-1448;width:19;height:19" coordorigin="7430,-1448" coordsize="19,19" path="m7439,-1429l7430,-1448,7439,-1444,7449,-1448,7439,-1429xe" filled="false" stroked="true" strokeweight=".157345pt" strokecolor="#000000">
                <v:path arrowok="t"/>
              </v:shape>
            </v:group>
            <v:group style="position:absolute;left:6737;top:-1274;width:133;height:2" coordorigin="6737,-1274" coordsize="133,2">
              <v:shape style="position:absolute;left:6737;top:-1274;width:133;height:2" coordorigin="6737,-1274" coordsize="133,0" path="m6737,-1274l6870,-1274e" filled="false" stroked="true" strokeweight=".064026pt" strokecolor="#000000">
                <v:path arrowok="t"/>
              </v:shape>
            </v:group>
            <v:group style="position:absolute;left:6865;top:-1284;width:20;height:19" coordorigin="6865,-1284" coordsize="20,19">
              <v:shape style="position:absolute;left:6865;top:-1284;width:20;height:19" coordorigin="6865,-1284" coordsize="20,19" path="m6865,-1284l6870,-1274,6866,-1265,6884,-1275,6865,-1284xe" filled="true" fillcolor="#000000" stroked="false">
                <v:path arrowok="t"/>
                <v:fill type="solid"/>
              </v:shape>
            </v:group>
            <v:group style="position:absolute;left:6865;top:-1284;width:20;height:19" coordorigin="6865,-1284" coordsize="20,19">
              <v:shape style="position:absolute;left:6865;top:-1284;width:20;height:19" coordorigin="6865,-1284" coordsize="20,19" path="m6884,-1275l6866,-1265,6870,-1274,6865,-1284,6884,-1275xe" filled="false" stroked="true" strokeweight=".157344pt" strokecolor="#000000">
                <v:path arrowok="t"/>
              </v:shape>
            </v:group>
            <v:group style="position:absolute;left:6658;top:-1313;width:79;height:76" coordorigin="6658,-1313" coordsize="79,76">
              <v:shape style="position:absolute;left:6658;top:-1313;width:79;height:76" coordorigin="6658,-1313" coordsize="79,76" path="m6737,-1273l6731,-1252,6716,-1237,6687,-1238,6668,-1247,6658,-1261,6662,-1287,6673,-1305,6689,-1313,6714,-1308,6730,-1295,6737,-1277,6737,-1273xe" filled="false" stroked="true" strokeweight=".157341pt" strokecolor="#000000">
                <v:path arrowok="t"/>
              </v:shape>
            </v:group>
            <v:group style="position:absolute;left:6670;top:-1327;width:81;height:75" coordorigin="6670,-1327" coordsize="81,75">
              <v:shape style="position:absolute;left:6670;top:-1327;width:81;height:75" coordorigin="6670,-1327" coordsize="81,75" path="m6697,-1273l6677,-1253,6710,-1253,6697,-1273xe" filled="true" fillcolor="#ffffff" stroked="false">
                <v:path arrowok="t"/>
                <v:fill type="solid"/>
              </v:shape>
              <v:shape style="position:absolute;left:6670;top:-1327;width:81;height:75" coordorigin="6670,-1327" coordsize="81,75" path="m6724,-1273l6697,-1273,6710,-1253,6724,-1273xe" filled="true" fillcolor="#ffffff" stroked="false">
                <v:path arrowok="t"/>
                <v:fill type="solid"/>
              </v:shape>
              <v:shape style="position:absolute;left:6670;top:-1327;width:81;height:75" coordorigin="6670,-1327" coordsize="81,75" path="m6683,-1293l6670,-1273,6697,-1273,6683,-1293xe" filled="true" fillcolor="#ffffff" stroked="false">
                <v:path arrowok="t"/>
                <v:fill type="solid"/>
              </v:shape>
              <v:shape style="position:absolute;left:6670;top:-1327;width:81;height:75" coordorigin="6670,-1327" coordsize="81,75" path="m6744,-1320l6737,-1314,6745,-1314,6744,-1320xe" filled="true" fillcolor="#ffffff" stroked="false">
                <v:path arrowok="t"/>
                <v:fill type="solid"/>
              </v:shape>
              <v:shape style="position:absolute;left:6670;top:-1327;width:81;height:75" coordorigin="6670,-1327" coordsize="81,75" path="m6751,-1327l6737,-1321,6744,-1320,6751,-1327xe" filled="true" fillcolor="#ffffff" stroked="false">
                <v:path arrowok="t"/>
                <v:fill type="solid"/>
              </v:shape>
            </v:group>
            <v:group style="position:absolute;left:6656;top:-1293;width:81;height:41" coordorigin="6656,-1293" coordsize="81,41">
              <v:shape style="position:absolute;left:6656;top:-1293;width:81;height:41" coordorigin="6656,-1293" coordsize="81,41" path="m6656,-1273l6670,-1273,6683,-1293,6710,-1253,6724,-1273,6737,-1273e" filled="false" stroked="true" strokeweight=".157293pt" strokecolor="#000000">
                <v:path arrowok="t"/>
              </v:shape>
            </v:group>
            <v:group style="position:absolute;left:6643;top:-1327;width:108;height:108" coordorigin="6643,-1327" coordsize="108,108">
              <v:shape style="position:absolute;left:6643;top:-1327;width:108;height:108" coordorigin="6643,-1327" coordsize="108,108" path="m6751,-1327l6643,-1219e" filled="false" stroked="true" strokeweight=".157345pt" strokecolor="#000000">
                <v:path arrowok="t"/>
              </v:shape>
            </v:group>
            <v:group style="position:absolute;left:6737;top:-1327;width:14;height:14" coordorigin="6737,-1327" coordsize="14,14">
              <v:shape style="position:absolute;left:6737;top:-1327;width:14;height:14" coordorigin="6737,-1327" coordsize="14,14" path="m6737,-1321l6751,-1327,6745,-1314,6744,-1320,6737,-1321xe" filled="false" stroked="true" strokeweight=".157345pt" strokecolor="#000000">
                <v:path arrowok="t"/>
              </v:shape>
            </v:group>
            <v:group style="position:absolute;left:10176;top:-1943;width:202;height:2" coordorigin="10176,-1943" coordsize="202,2">
              <v:shape style="position:absolute;left:10176;top:-1943;width:202;height:2" coordorigin="10176,-1943" coordsize="202,0" path="m10176,-1943l10377,-1943e" filled="false" stroked="true" strokeweight=".015727pt" strokecolor="#000000">
                <v:path arrowok="t"/>
              </v:shape>
            </v:group>
            <v:group style="position:absolute;left:10372;top:-1952;width:19;height:19" coordorigin="10372,-1952" coordsize="19,19">
              <v:shape style="position:absolute;left:10372;top:-1952;width:19;height:19" coordorigin="10372,-1952" coordsize="19,19" path="m10372,-1952l10377,-1943,10372,-1934,10391,-1943,10372,-1952xe" filled="true" fillcolor="#000000" stroked="false">
                <v:path arrowok="t"/>
                <v:fill type="solid"/>
              </v:shape>
            </v:group>
            <v:group style="position:absolute;left:10372;top:-1952;width:19;height:19" coordorigin="10372,-1952" coordsize="19,19">
              <v:shape style="position:absolute;left:10372;top:-1952;width:19;height:19" coordorigin="10372,-1952" coordsize="19,19" path="m10391,-1943l10372,-1934,10377,-1943,10372,-1952,10391,-1943xe" filled="false" stroked="true" strokeweight=".157345pt" strokecolor="#000000">
                <v:path arrowok="t"/>
              </v:shape>
            </v:group>
            <v:group style="position:absolute;left:10041;top:-2011;width:135;height:133" coordorigin="10041,-2011" coordsize="135,133">
              <v:shape style="position:absolute;left:10041;top:-2011;width:135;height:133" coordorigin="10041,-2011" coordsize="135,133" path="m10176,-1943l10172,-1921,10161,-1902,10146,-1887,10126,-1878,10098,-1880,10076,-1887,10059,-1899,10047,-1915,10041,-1934,10044,-1959,10053,-1980,10067,-1996,10084,-2006,10105,-2011,10128,-2007,10148,-1997,10163,-1982,10173,-1963,10176,-1943xe" filled="false" stroked="true" strokeweight=".157344pt" strokecolor="#000000">
                <v:path arrowok="t"/>
              </v:shape>
            </v:group>
            <v:group style="position:absolute;left:10075;top:-2001;width:95;height:29" coordorigin="10075,-2001" coordsize="95,29">
              <v:shape style="position:absolute;left:10075;top:-2001;width:95;height:29" coordorigin="10075,-2001" coordsize="95,29" path="m10075,-2001l10169,-1973e" filled="false" stroked="true" strokeweight=".157273pt" strokecolor="#000000">
                <v:path arrowok="t"/>
              </v:shape>
            </v:group>
            <v:group style="position:absolute;left:10075;top:-1914;width:95;height:29" coordorigin="10075,-1914" coordsize="95,29">
              <v:shape style="position:absolute;left:10075;top:-1914;width:95;height:29" coordorigin="10075,-1914" coordsize="95,29" path="m10075,-1885l10169,-1914e" filled="false" stroked="true" strokeweight=".157273pt" strokecolor="#000000">
                <v:path arrowok="t"/>
              </v:shape>
            </v:group>
            <v:group style="position:absolute;left:9841;top:-1943;width:183;height:165" coordorigin="9841,-1943" coordsize="183,165">
              <v:shape style="position:absolute;left:9841;top:-1943;width:183;height:165" coordorigin="9841,-1943" coordsize="183,165" path="m9841,-1779l9841,-1941,10023,-1943e" filled="false" stroked="true" strokeweight=".157336pt" strokecolor="#000000">
                <v:path arrowok="t"/>
              </v:shape>
            </v:group>
            <v:group style="position:absolute;left:10019;top:-1952;width:19;height:19" coordorigin="10019,-1952" coordsize="19,19">
              <v:shape style="position:absolute;left:10019;top:-1952;width:19;height:19" coordorigin="10019,-1952" coordsize="19,19" path="m10019,-1952l10023,-1943,10019,-1934,10038,-1943,10019,-1952xe" filled="true" fillcolor="#000000" stroked="false">
                <v:path arrowok="t"/>
                <v:fill type="solid"/>
              </v:shape>
            </v:group>
            <v:group style="position:absolute;left:10019;top:-1952;width:19;height:19" coordorigin="10019,-1952" coordsize="19,19">
              <v:shape style="position:absolute;left:10019;top:-1952;width:19;height:19" coordorigin="10019,-1952" coordsize="19,19" path="m10038,-1943l10019,-1934,10023,-1943,10019,-1952,10038,-1943xe" filled="false" stroked="true" strokeweight=".15734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588;top:-1776;width:3158;height:107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5"/>
                          <w:szCs w:val="5"/>
                        </w:rPr>
                      </w:pPr>
                    </w:p>
                    <w:p>
                      <w:pPr>
                        <w:spacing w:before="0"/>
                        <w:ind w:left="921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before="0"/>
                        <w:ind w:left="343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6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"/>
                          <w:szCs w:val="3"/>
                        </w:rPr>
                      </w:pPr>
                    </w:p>
                    <w:p>
                      <w:pPr>
                        <w:spacing w:before="0"/>
                        <w:ind w:left="629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before="32"/>
                        <w:ind w:left="0" w:right="766" w:firstLine="0"/>
                        <w:jc w:val="center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5"/>
                          <w:szCs w:val="5"/>
                        </w:rPr>
                      </w:pPr>
                    </w:p>
                    <w:p>
                      <w:pPr>
                        <w:tabs>
                          <w:tab w:pos="1883" w:val="left" w:leader="none"/>
                          <w:tab w:pos="2325" w:val="left" w:leader="none"/>
                        </w:tabs>
                        <w:spacing w:before="0"/>
                        <w:ind w:left="-13" w:right="724" w:firstLine="0"/>
                        <w:jc w:val="center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ab/>
                      </w:r>
                      <w:r>
                        <w:rPr>
                          <w:rFonts w:ascii="Arial"/>
                          <w:w w:val="26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position w:val="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6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8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position w:val="2"/>
                          <w:sz w:val="4"/>
                        </w:rPr>
                        <w:tab/>
                      </w:r>
                      <w:r>
                        <w:rPr>
                          <w:rFonts w:ascii="Arial"/>
                          <w:w w:val="22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position w:val="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before="21"/>
                        <w:ind w:left="0" w:right="722" w:firstLine="0"/>
                        <w:jc w:val="center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"/>
                          <w:szCs w:val="4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"/>
                          <w:szCs w:val="3"/>
                        </w:rPr>
                      </w:pPr>
                    </w:p>
                    <w:p>
                      <w:pPr>
                        <w:spacing w:line="39" w:lineRule="exact" w:before="0"/>
                        <w:ind w:left="88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39" w:lineRule="exact" w:before="0"/>
                        <w:ind w:left="155" w:right="0" w:firstLine="0"/>
                        <w:jc w:val="center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"/>
                          <w:szCs w:val="3"/>
                        </w:rPr>
                      </w:pPr>
                    </w:p>
                    <w:p>
                      <w:pPr>
                        <w:spacing w:before="0"/>
                        <w:ind w:left="522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9652;top:-2126;width:573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7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27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848;top:-2048;width:198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8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188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8849;top:-2002;width:181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5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10424;top:-1967;width:271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73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154;top:-1929;width:452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32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2585;top:-1908;width:378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 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894;top:-1791;width:26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088;top:-1767;width:33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403;top:-1627;width:158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372;top:-1581;width:13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95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858;top:-1348;width:262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377;top:-1308;width:13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95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754;top:-1308;width:11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5704;top:-1295;width:11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7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2466;top:-1251;width:152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243;top:-1189;width:23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235;top:-1141;width:77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537;top:-1135;width:39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5017;top:-1017;width:553;height:44" type="#_x0000_t202" filled="false" stroked="false">
                <v:textbox inset="0,0,0,0">
                  <w:txbxContent>
                    <w:p>
                      <w:pPr>
                        <w:spacing w:line="4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>              </w:t>
                      </w:r>
                      <w:r>
                        <w:rPr>
                          <w:rFonts w:ascii="Arial"/>
                          <w:spacing w:val="5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035;top:-974;width:86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262;top:-960;width:158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2524;top:-936;width:252;height:41" type="#_x0000_t202" filled="false" stroked="false">
                <v:textbox inset="0,0,0,0">
                  <w:txbxContent>
                    <w:p>
                      <w:pPr>
                        <w:spacing w:line="4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174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74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05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05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1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307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4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7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042;top:-825;width:73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745;top:-803;width:5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255;top:-790;width:76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044;top:-733;width:69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5117;top:-728;width:271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875;top:-690;width:8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73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8124;top:-655;width:5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10523;top:-652;width:165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1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176;top:-639;width:246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5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4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042;top:-636;width:73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199;top:-588;width:77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847;top:-534;width:331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5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5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8208;top:-523;width:5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033;top:-493;width:217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8745;top:-483;width:103;height:41" type="#_x0000_t202" filled="false" stroked="false">
                <v:textbox inset="0,0,0,0">
                  <w:txbxContent>
                    <w:p>
                      <w:pPr>
                        <w:spacing w:line="4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246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05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205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7875;top:-433;width:106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5942;top:-412;width:222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4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5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4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8290;top:-412;width:23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4422;top:-390;width:419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spacing w:val="-2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5116;top:-390;width:107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2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1894;top:-363;width:341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3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6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   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9470;top:-350;width:230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8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6308;top:-179;width:618;height:33" type="#_x0000_t202" filled="false" stroked="false">
                <v:textbox inset="0,0,0,0">
                  <w:txbxContent>
                    <w:p>
                      <w:pPr>
                        <w:spacing w:line="3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"/>
                          <w:szCs w:val="3"/>
                        </w:rPr>
                      </w:pPr>
                      <w:r>
                        <w:rPr>
                          <w:rFonts w:ascii="Arial"/>
                          <w:w w:val="237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w w:val="151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51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86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26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226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  </w:t>
                      </w:r>
                      <w:r>
                        <w:rPr>
                          <w:rFonts w:ascii="Arial"/>
                          <w:spacing w:val="2"/>
                          <w:w w:val="194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  </w:t>
                      </w:r>
                      <w:r>
                        <w:rPr>
                          <w:rFonts w:ascii="Arial"/>
                          <w:w w:val="107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w w:val="205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302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86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w w:val="194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80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86"/>
                          <w:sz w:val="3"/>
                        </w:rPr>
                        <w:t> </w:t>
                      </w:r>
                      <w:r>
                        <w:rPr>
                          <w:rFonts w:ascii="Arial"/>
                          <w:w w:val="215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w w:val="161"/>
                          <w:sz w:val="3"/>
                        </w:rPr>
                        <w:t>  </w:t>
                      </w:r>
                      <w:r>
                        <w:rPr>
                          <w:rFonts w:ascii="Arial"/>
                          <w:sz w:val="3"/>
                        </w:rPr>
                      </w:r>
                    </w:p>
                  </w:txbxContent>
                </v:textbox>
                <w10:wrap type="none"/>
              </v:shape>
              <v:shape style="position:absolute;left:2302;top:-177;width:173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w w:val="28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6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30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2800;top:-175;width:149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  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  <v:shape style="position:absolute;left:3350;top:-164;width:106;height:41" type="#_x0000_t202" filled="false" stroked="false">
                <v:textbox inset="0,0,0,0">
                  <w:txbxContent>
                    <w:p>
                      <w:pPr>
                        <w:spacing w:line="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spacing w:val="-1"/>
                          <w:w w:val="343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202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w w:val="121"/>
                          <w:sz w:val="4"/>
                        </w:rPr>
                        <w:t> </w:t>
                      </w:r>
                      <w:r>
                        <w:rPr>
                          <w:rFonts w:ascii="Arial"/>
                          <w:sz w:val="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spacing w:val="-1"/>
          <w:w w:val="296"/>
          <w:sz w:val="2"/>
        </w:rPr>
        <w:t> </w:t>
      </w:r>
      <w:r>
        <w:rPr>
          <w:rFonts w:ascii="Arial"/>
          <w:spacing w:val="1"/>
          <w:w w:val="269"/>
          <w:sz w:val="2"/>
        </w:rPr>
        <w:t> </w:t>
      </w:r>
      <w:r>
        <w:rPr>
          <w:rFonts w:ascii="Arial"/>
          <w:w w:val="188"/>
          <w:sz w:val="2"/>
        </w:rPr>
        <w:t>  </w:t>
      </w:r>
      <w:r>
        <w:rPr>
          <w:rFonts w:ascii="Arial"/>
          <w:sz w:val="2"/>
        </w:rPr>
        <w:t> </w:t>
      </w:r>
      <w:r>
        <w:rPr>
          <w:rFonts w:ascii="Arial"/>
          <w:spacing w:val="-3"/>
          <w:sz w:val="2"/>
        </w:rPr>
        <w:t> </w:t>
      </w:r>
      <w:r>
        <w:rPr>
          <w:rFonts w:ascii="Arial"/>
          <w:spacing w:val="2"/>
          <w:w w:val="107"/>
          <w:sz w:val="2"/>
        </w:rPr>
        <w:t> </w:t>
      </w:r>
      <w:r>
        <w:rPr>
          <w:rFonts w:ascii="Arial"/>
          <w:w w:val="242"/>
          <w:sz w:val="2"/>
        </w:rPr>
        <w:t> </w:t>
      </w:r>
      <w:r>
        <w:rPr>
          <w:rFonts w:ascii="Arial"/>
          <w:spacing w:val="-1"/>
          <w:sz w:val="2"/>
        </w:rPr>
        <w:t> </w:t>
      </w:r>
      <w:r>
        <w:rPr>
          <w:rFonts w:ascii="Arial"/>
          <w:spacing w:val="1"/>
          <w:w w:val="269"/>
          <w:sz w:val="2"/>
        </w:rPr>
        <w:t>  </w:t>
      </w:r>
      <w:r>
        <w:rPr>
          <w:rFonts w:ascii="Arial"/>
          <w:w w:val="134"/>
          <w:sz w:val="2"/>
        </w:rPr>
        <w:t> </w:t>
      </w:r>
      <w:r>
        <w:rPr>
          <w:rFonts w:ascii="Arial"/>
          <w:sz w:val="2"/>
        </w:rPr>
        <w:t> </w:t>
      </w:r>
      <w:r>
        <w:rPr>
          <w:rFonts w:ascii="Arial"/>
          <w:spacing w:val="-3"/>
          <w:sz w:val="2"/>
        </w:rPr>
        <w:t> </w:t>
      </w:r>
      <w:r>
        <w:rPr>
          <w:rFonts w:ascii="Arial"/>
          <w:w w:val="323"/>
          <w:sz w:val="2"/>
        </w:rPr>
        <w:t>  </w:t>
      </w:r>
      <w:r>
        <w:rPr>
          <w:rFonts w:ascii="Arial"/>
          <w:w w:val="377"/>
          <w:sz w:val="2"/>
        </w:rPr>
        <w:t> </w:t>
      </w:r>
      <w:r>
        <w:rPr>
          <w:rFonts w:ascii="Arial"/>
          <w:sz w:val="2"/>
        </w:rPr>
        <w:t> </w:t>
      </w:r>
      <w:r>
        <w:rPr>
          <w:rFonts w:ascii="Arial"/>
          <w:spacing w:val="-3"/>
          <w:sz w:val="2"/>
        </w:rPr>
        <w:t> </w:t>
      </w:r>
      <w:r>
        <w:rPr>
          <w:rFonts w:ascii="Arial"/>
          <w:w w:val="161"/>
          <w:sz w:val="2"/>
        </w:rPr>
        <w:t> </w:t>
      </w:r>
      <w:r>
        <w:rPr>
          <w:rFonts w:ascii="Arial"/>
          <w:spacing w:val="1"/>
          <w:sz w:val="2"/>
        </w:rPr>
        <w:t> </w:t>
      </w:r>
      <w:r>
        <w:rPr>
          <w:rFonts w:ascii="Arial"/>
          <w:w w:val="256"/>
          <w:sz w:val="2"/>
        </w:rPr>
        <w:t> </w:t>
      </w:r>
      <w:r>
        <w:rPr>
          <w:rFonts w:ascii="Arial"/>
          <w:spacing w:val="1"/>
          <w:w w:val="256"/>
          <w:sz w:val="2"/>
        </w:rPr>
        <w:t> </w:t>
      </w:r>
      <w:r>
        <w:rPr>
          <w:rFonts w:ascii="Arial"/>
          <w:spacing w:val="1"/>
          <w:w w:val="269"/>
          <w:sz w:val="2"/>
        </w:rPr>
        <w:t>   </w:t>
      </w:r>
      <w:r>
        <w:rPr>
          <w:rFonts w:ascii="Arial"/>
          <w:w w:val="134"/>
          <w:sz w:val="2"/>
        </w:rPr>
        <w:t> </w:t>
      </w:r>
      <w:r>
        <w:rPr>
          <w:rFonts w:ascii="Arial"/>
          <w:sz w:val="2"/>
        </w:rPr>
        <w:t> </w:t>
      </w:r>
      <w:r>
        <w:rPr>
          <w:rFonts w:ascii="Arial"/>
          <w:spacing w:val="-3"/>
          <w:sz w:val="2"/>
        </w:rPr>
        <w:t> </w:t>
      </w:r>
      <w:r>
        <w:rPr>
          <w:rFonts w:ascii="Arial"/>
          <w:spacing w:val="1"/>
          <w:w w:val="269"/>
          <w:sz w:val="2"/>
        </w:rPr>
        <w:t> </w:t>
      </w:r>
      <w:r>
        <w:rPr>
          <w:rFonts w:ascii="Arial"/>
          <w:spacing w:val="2"/>
          <w:w w:val="107"/>
          <w:sz w:val="2"/>
        </w:rPr>
        <w:t> </w:t>
      </w:r>
      <w:r>
        <w:rPr>
          <w:rFonts w:ascii="Arial"/>
          <w:spacing w:val="-3"/>
          <w:w w:val="242"/>
          <w:sz w:val="2"/>
        </w:rPr>
        <w:t> </w:t>
      </w:r>
      <w:r>
        <w:rPr>
          <w:rFonts w:ascii="Arial"/>
          <w:spacing w:val="1"/>
          <w:w w:val="269"/>
          <w:sz w:val="2"/>
        </w:rPr>
        <w:t> </w:t>
      </w:r>
      <w:r>
        <w:rPr>
          <w:rFonts w:ascii="Arial"/>
          <w:spacing w:val="2"/>
          <w:w w:val="107"/>
          <w:sz w:val="2"/>
        </w:rPr>
        <w:t> </w:t>
      </w:r>
      <w:r>
        <w:rPr>
          <w:rFonts w:ascii="Arial"/>
          <w:spacing w:val="1"/>
          <w:w w:val="269"/>
          <w:sz w:val="2"/>
        </w:rPr>
        <w:t> </w:t>
      </w:r>
      <w:r>
        <w:rPr>
          <w:rFonts w:ascii="Arial"/>
          <w:w w:val="242"/>
          <w:sz w:val="2"/>
        </w:rPr>
        <w:t> </w: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"/>
          <w:szCs w:val="2"/>
        </w:rPr>
      </w:pPr>
    </w:p>
    <w:p>
      <w:pPr>
        <w:spacing w:line="240" w:lineRule="auto" w:before="0"/>
        <w:rPr>
          <w:rFonts w:ascii="Arial" w:hAnsi="Arial" w:cs="Arial" w:eastAsia="Arial"/>
          <w:sz w:val="2"/>
          <w:szCs w:val="2"/>
        </w:rPr>
      </w:pPr>
    </w:p>
    <w:p>
      <w:pPr>
        <w:spacing w:line="240" w:lineRule="auto" w:before="0"/>
        <w:rPr>
          <w:rFonts w:ascii="Arial" w:hAnsi="Arial" w:cs="Arial" w:eastAsia="Arial"/>
          <w:sz w:val="2"/>
          <w:szCs w:val="2"/>
        </w:rPr>
      </w:pPr>
    </w:p>
    <w:p>
      <w:pPr>
        <w:spacing w:line="240" w:lineRule="auto" w:before="0"/>
        <w:rPr>
          <w:rFonts w:ascii="Arial" w:hAnsi="Arial" w:cs="Arial" w:eastAsia="Arial"/>
          <w:sz w:val="2"/>
          <w:szCs w:val="2"/>
        </w:rPr>
      </w:pPr>
    </w:p>
    <w:p>
      <w:pPr>
        <w:spacing w:line="240" w:lineRule="auto" w:before="0"/>
        <w:rPr>
          <w:rFonts w:ascii="Arial" w:hAnsi="Arial" w:cs="Arial" w:eastAsia="Arial"/>
          <w:sz w:val="2"/>
          <w:szCs w:val="2"/>
        </w:rPr>
      </w:pP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spacing w:before="0"/>
        <w:ind w:left="0" w:right="25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1.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Process </w:t>
      </w:r>
      <w:r>
        <w:rPr>
          <w:rFonts w:ascii="Times New Roman" w:hAnsi="Times New Roman" w:cs="Times New Roman" w:eastAsia="Times New Roman"/>
          <w:sz w:val="18"/>
          <w:szCs w:val="18"/>
        </w:rPr>
        <w:t>Flow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Diagram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Plasbreaker™ </w:t>
      </w:r>
      <w:r>
        <w:rPr>
          <w:rFonts w:ascii="Times New Roman" w:hAnsi="Times New Roman" w:cs="Times New Roman" w:eastAsia="Times New Roman"/>
          <w:sz w:val="18"/>
          <w:szCs w:val="18"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340" w:bottom="280" w:left="1020" w:right="1020"/>
          <w:cols w:num="2" w:equalWidth="0">
            <w:col w:w="2439" w:space="91"/>
            <w:col w:w="7340"/>
          </w:cols>
        </w:sectPr>
      </w:pPr>
    </w:p>
    <w:p>
      <w:pPr>
        <w:pStyle w:val="BodyText"/>
        <w:spacing w:line="258" w:lineRule="auto" w:before="138"/>
        <w:ind w:right="109"/>
        <w:jc w:val="both"/>
      </w:pPr>
      <w:r>
        <w:rPr/>
        <w:pict>
          <v:group style="position:absolute;margin-left:203.059998pt;margin-top:113.309547pt;width:197.35pt;height:.1pt;mso-position-horizontal-relative:page;mso-position-vertical-relative:paragraph;z-index:-12112" coordorigin="4061,2266" coordsize="3947,2">
            <v:shape style="position:absolute;left:4061;top:2266;width:3947;height:2" coordorigin="4061,2266" coordsize="3947,0" path="m4061,2266l8008,2266e" filled="false" stroked="true" strokeweight=".75pt" strokecolor="#d9d9d9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Plasbreaker™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 </w:t>
      </w:r>
      <w:r>
        <w:rPr>
          <w:spacing w:val="-1"/>
        </w:rPr>
        <w:t>produces</w:t>
      </w:r>
      <w:r>
        <w:rPr>
          <w:spacing w:val="1"/>
        </w:rPr>
        <w:t> </w:t>
      </w:r>
      <w:r>
        <w:rPr/>
        <w:t>22.5 </w:t>
      </w:r>
      <w:r>
        <w:rPr>
          <w:spacing w:val="-1"/>
        </w:rPr>
        <w:t>kt/y</w:t>
      </w:r>
      <w:r>
        <w:rPr/>
        <w:t> of </w:t>
      </w:r>
      <w:r>
        <w:rPr>
          <w:spacing w:val="-1"/>
        </w:rPr>
        <w:t>base</w:t>
      </w:r>
      <w:r>
        <w:rPr>
          <w:spacing w:val="-2"/>
        </w:rPr>
        <w:t> </w:t>
      </w:r>
      <w:r>
        <w:rPr/>
        <w:t>oil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lubricants</w:t>
      </w:r>
      <w:r>
        <w:rPr>
          <w:spacing w:val="3"/>
        </w:rPr>
        <w:t> </w:t>
      </w:r>
      <w:r>
        <w:rPr/>
        <w:t>and 1.1 </w:t>
      </w:r>
      <w:r>
        <w:rPr>
          <w:spacing w:val="-2"/>
        </w:rPr>
        <w:t>kt/y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blue</w:t>
      </w:r>
      <w:r>
        <w:rPr>
          <w:spacing w:val="1"/>
        </w:rPr>
        <w:t> </w:t>
      </w:r>
      <w:r>
        <w:rPr>
          <w:spacing w:val="-1"/>
        </w:rPr>
        <w:t>hydrogen</w:t>
      </w:r>
      <w:r>
        <w:rPr/>
        <w:t> </w:t>
      </w:r>
      <w:r>
        <w:rPr>
          <w:spacing w:val="-1"/>
        </w:rPr>
        <w:t>starting</w:t>
      </w:r>
      <w:r>
        <w:rPr>
          <w:spacing w:val="67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/>
        <w:t>15</w:t>
      </w:r>
      <w:r>
        <w:rPr>
          <w:spacing w:val="2"/>
        </w:rPr>
        <w:t> </w:t>
      </w:r>
      <w:r>
        <w:rPr>
          <w:spacing w:val="-2"/>
        </w:rPr>
        <w:t>kt/y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mixed</w:t>
      </w:r>
      <w:r>
        <w:rPr>
          <w:spacing w:val="2"/>
        </w:rPr>
        <w:t> </w:t>
      </w:r>
      <w:r>
        <w:rPr>
          <w:spacing w:val="-1"/>
        </w:rPr>
        <w:t>plastic</w:t>
      </w:r>
      <w:r>
        <w:rPr>
          <w:spacing w:val="2"/>
        </w:rPr>
        <w:t> </w:t>
      </w:r>
      <w:r>
        <w:rPr>
          <w:spacing w:val="-1"/>
        </w:rPr>
        <w:t>waste</w:t>
      </w:r>
      <w:r>
        <w:rPr>
          <w:spacing w:val="2"/>
        </w:rPr>
        <w:t> </w:t>
      </w:r>
      <w:r>
        <w:rPr>
          <w:spacing w:val="-1"/>
        </w:rPr>
        <w:t>and/or</w:t>
      </w:r>
      <w:r>
        <w:rPr>
          <w:spacing w:val="3"/>
        </w:rPr>
        <w:t> </w:t>
      </w:r>
      <w:r>
        <w:rPr>
          <w:spacing w:val="-1"/>
        </w:rPr>
        <w:t>vulcanized</w:t>
      </w:r>
      <w:r>
        <w:rPr/>
        <w:t> </w:t>
      </w:r>
      <w:r>
        <w:rPr>
          <w:spacing w:val="-1"/>
        </w:rPr>
        <w:t>rubber</w:t>
      </w:r>
      <w:r>
        <w:rPr>
          <w:spacing w:val="6"/>
        </w:rPr>
        <w:t> </w:t>
      </w:r>
      <w:r>
        <w:rPr/>
        <w:t>and 15.1</w:t>
      </w:r>
      <w:r>
        <w:rPr>
          <w:spacing w:val="2"/>
        </w:rPr>
        <w:t> </w:t>
      </w:r>
      <w:r>
        <w:rPr>
          <w:spacing w:val="-1"/>
        </w:rPr>
        <w:t>kt/y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non-regenerable</w:t>
      </w:r>
      <w:r>
        <w:rPr>
          <w:spacing w:val="1"/>
        </w:rPr>
        <w:t> </w:t>
      </w:r>
      <w:r>
        <w:rPr>
          <w:spacing w:val="-1"/>
        </w:rPr>
        <w:t>mineral</w:t>
      </w:r>
      <w:r>
        <w:rPr>
          <w:spacing w:val="4"/>
        </w:rPr>
        <w:t> </w:t>
      </w:r>
      <w:r>
        <w:rPr>
          <w:spacing w:val="-1"/>
        </w:rPr>
        <w:t>waste</w:t>
      </w:r>
      <w:r>
        <w:rPr>
          <w:spacing w:val="51"/>
        </w:rPr>
        <w:t> </w:t>
      </w:r>
      <w:r>
        <w:rPr/>
        <w:t>oil</w:t>
      </w:r>
      <w:r>
        <w:rPr>
          <w:spacing w:val="23"/>
        </w:rPr>
        <w:t> </w:t>
      </w:r>
      <w:r>
        <w:rPr>
          <w:spacing w:val="-1"/>
        </w:rPr>
        <w:t>and/or</w:t>
      </w:r>
      <w:r>
        <w:rPr>
          <w:spacing w:val="22"/>
        </w:rPr>
        <w:t> </w:t>
      </w:r>
      <w:r>
        <w:rPr>
          <w:spacing w:val="-1"/>
        </w:rPr>
        <w:t>oil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emulsions,</w:t>
      </w:r>
      <w:r>
        <w:rPr>
          <w:spacing w:val="22"/>
        </w:rPr>
        <w:t> </w:t>
      </w:r>
      <w:r>
        <w:rPr>
          <w:spacing w:val="-1"/>
        </w:rPr>
        <w:t>reaching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>
          <w:spacing w:val="-1"/>
        </w:rPr>
        <w:t>overall</w:t>
      </w:r>
      <w:r>
        <w:rPr>
          <w:spacing w:val="22"/>
        </w:rPr>
        <w:t> </w:t>
      </w:r>
      <w:r>
        <w:rPr>
          <w:spacing w:val="-1"/>
        </w:rPr>
        <w:t>product</w:t>
      </w:r>
      <w:r>
        <w:rPr>
          <w:spacing w:val="22"/>
        </w:rPr>
        <w:t> </w:t>
      </w:r>
      <w:r>
        <w:rPr>
          <w:spacing w:val="-1"/>
        </w:rPr>
        <w:t>yield</w:t>
      </w:r>
      <w:r>
        <w:rPr>
          <w:spacing w:val="26"/>
        </w:rPr>
        <w:t> </w:t>
      </w:r>
      <w:r>
        <w:rPr>
          <w:spacing w:val="-1"/>
        </w:rPr>
        <w:t>approaching</w:t>
      </w:r>
      <w:r>
        <w:rPr>
          <w:spacing w:val="24"/>
        </w:rPr>
        <w:t> </w:t>
      </w:r>
      <w:r>
        <w:rPr>
          <w:spacing w:val="-1"/>
        </w:rPr>
        <w:t>80%.</w:t>
      </w:r>
      <w:r>
        <w:rPr>
          <w:spacing w:val="22"/>
        </w:rPr>
        <w:t> </w:t>
      </w:r>
      <w:r>
        <w:rPr>
          <w:spacing w:val="-1"/>
        </w:rPr>
        <w:t>Moreover,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-1"/>
        </w:rPr>
        <w:t>many</w:t>
      </w:r>
      <w:r>
        <w:rPr>
          <w:spacing w:val="79"/>
        </w:rPr>
        <w:t> </w:t>
      </w:r>
      <w:r>
        <w:rPr>
          <w:spacing w:val="-1"/>
          <w:position w:val="2"/>
        </w:rPr>
        <w:t>environmental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benefits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compared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other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processes:</w:t>
      </w:r>
      <w:r>
        <w:rPr>
          <w:spacing w:val="-6"/>
          <w:position w:val="2"/>
        </w:rPr>
        <w:t> </w:t>
      </w:r>
      <w:r>
        <w:rPr>
          <w:position w:val="2"/>
        </w:rPr>
        <w:t>it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produces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solid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waste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it</w:t>
      </w:r>
      <w:r>
        <w:rPr>
          <w:spacing w:val="-6"/>
          <w:position w:val="2"/>
        </w:rPr>
        <w:t> </w:t>
      </w:r>
      <w:r>
        <w:rPr>
          <w:position w:val="2"/>
        </w:rPr>
        <w:t>shows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</w:t>
      </w:r>
      <w:r>
        <w:rPr>
          <w:spacing w:val="-1"/>
          <w:sz w:val="14"/>
          <w:szCs w:val="14"/>
        </w:rPr>
        <w:t>2</w:t>
      </w:r>
      <w:r>
        <w:rPr>
          <w:spacing w:val="15"/>
          <w:sz w:val="14"/>
          <w:szCs w:val="14"/>
        </w:rPr>
        <w:t> </w:t>
      </w:r>
      <w:r>
        <w:rPr>
          <w:spacing w:val="-1"/>
          <w:position w:val="2"/>
        </w:rPr>
        <w:t>emissions</w:t>
      </w:r>
      <w:r>
        <w:rPr>
          <w:spacing w:val="73"/>
          <w:position w:val="2"/>
        </w:rPr>
        <w:t> </w:t>
      </w:r>
      <w:r>
        <w:rPr>
          <w:spacing w:val="-1"/>
        </w:rPr>
        <w:t>lower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1"/>
        </w:rPr>
        <w:t> </w:t>
      </w:r>
      <w:r>
        <w:rPr>
          <w:spacing w:val="-1"/>
        </w:rPr>
        <w:t>65%,</w:t>
      </w:r>
      <w:r>
        <w:rPr/>
        <w:t> </w:t>
      </w:r>
      <w:r>
        <w:rPr>
          <w:spacing w:val="-1"/>
        </w:rPr>
        <w:t>61%,</w:t>
      </w:r>
      <w:r>
        <w:rPr/>
        <w:t> and</w:t>
      </w:r>
      <w:r>
        <w:rPr>
          <w:spacing w:val="-5"/>
        </w:rPr>
        <w:t> </w:t>
      </w:r>
      <w:r>
        <w:rPr/>
        <w:t>57% </w:t>
      </w:r>
      <w:r>
        <w:rPr>
          <w:spacing w:val="-1"/>
        </w:rPr>
        <w:t>compared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incineration,</w:t>
      </w:r>
      <w:r>
        <w:rPr/>
        <w:t> </w:t>
      </w:r>
      <w:r>
        <w:rPr>
          <w:spacing w:val="-1"/>
        </w:rPr>
        <w:t>gasification,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pyrolysis,</w:t>
      </w:r>
      <w:r>
        <w:rPr>
          <w:spacing w:val="-2"/>
        </w:rPr>
        <w:t> </w:t>
      </w:r>
      <w:r>
        <w:rPr>
          <w:spacing w:val="-1"/>
        </w:rPr>
        <w:t>respectively</w:t>
      </w:r>
      <w:r>
        <w:rPr>
          <w:spacing w:val="1"/>
        </w:rPr>
        <w:t> </w:t>
      </w:r>
      <w:r>
        <w:rPr>
          <w:spacing w:val="-1"/>
        </w:rPr>
        <w:t>[6].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26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7.75pt;height:122.6pt;mso-position-horizontal-relative:char;mso-position-vertical-relative:line" coordorigin="0,0" coordsize="4555,2452">
            <v:group style="position:absolute;left:3996;top:1653;width:339;height:2" coordorigin="3996,1653" coordsize="339,2">
              <v:shape style="position:absolute;left:3996;top:1653;width:339;height:2" coordorigin="3996,1653" coordsize="339,0" path="m3996,1653l4335,1653e" filled="false" stroked="true" strokeweight=".75pt" strokecolor="#d9d9d9">
                <v:path arrowok="t"/>
              </v:shape>
            </v:group>
            <v:group style="position:absolute;left:3010;top:1653;width:678;height:2" coordorigin="3010,1653" coordsize="678,2">
              <v:shape style="position:absolute;left:3010;top:1653;width:678;height:2" coordorigin="3010,1653" coordsize="678,0" path="m3010,1653l3687,1653e" filled="false" stroked="true" strokeweight=".75pt" strokecolor="#d9d9d9">
                <v:path arrowok="t"/>
              </v:shape>
            </v:group>
            <v:group style="position:absolute;left:2023;top:1653;width:678;height:2" coordorigin="2023,1653" coordsize="678,2">
              <v:shape style="position:absolute;left:2023;top:1653;width:678;height:2" coordorigin="2023,1653" coordsize="678,0" path="m2023,1653l2700,1653e" filled="false" stroked="true" strokeweight=".75pt" strokecolor="#d9d9d9">
                <v:path arrowok="t"/>
              </v:shape>
            </v:group>
            <v:group style="position:absolute;left:1036;top:1653;width:678;height:2" coordorigin="1036,1653" coordsize="678,2">
              <v:shape style="position:absolute;left:1036;top:1653;width:678;height:2" coordorigin="1036,1653" coordsize="678,0" path="m1036,1653l1714,1653e" filled="false" stroked="true" strokeweight=".75pt" strokecolor="#d9d9d9">
                <v:path arrowok="t"/>
              </v:shape>
            </v:group>
            <v:group style="position:absolute;left:2023;top:1317;width:678;height:2" coordorigin="2023,1317" coordsize="678,2">
              <v:shape style="position:absolute;left:2023;top:1317;width:678;height:2" coordorigin="2023,1317" coordsize="678,0" path="m2023,1317l2700,1317e" filled="false" stroked="true" strokeweight=".75pt" strokecolor="#d9d9d9">
                <v:path arrowok="t"/>
              </v:shape>
            </v:group>
            <v:group style="position:absolute;left:388;top:1317;width:1326;height:2" coordorigin="388,1317" coordsize="1326,2">
              <v:shape style="position:absolute;left:388;top:1317;width:1326;height:2" coordorigin="388,1317" coordsize="1326,0" path="m388,1317l1714,1317e" filled="false" stroked="true" strokeweight=".75pt" strokecolor="#d9d9d9">
                <v:path arrowok="t"/>
              </v:shape>
            </v:group>
            <v:group style="position:absolute;left:1714;top:1121;width:310;height:867" coordorigin="1714,1121" coordsize="310,867">
              <v:shape style="position:absolute;left:1714;top:1121;width:310;height:867" coordorigin="1714,1121" coordsize="310,867" path="m1714,1988l2023,1988,2023,1121,1714,1121,1714,1988xe" filled="true" fillcolor="#aeabab" stroked="false">
                <v:path arrowok="t"/>
                <v:fill type="solid"/>
              </v:shape>
            </v:group>
            <v:group style="position:absolute;left:3010;top:1317;width:678;height:2" coordorigin="3010,1317" coordsize="678,2">
              <v:shape style="position:absolute;left:3010;top:1317;width:678;height:2" coordorigin="3010,1317" coordsize="678,0" path="m3010,1317l3687,1317e" filled="false" stroked="true" strokeweight=".75pt" strokecolor="#d9d9d9">
                <v:path arrowok="t"/>
              </v:shape>
            </v:group>
            <v:group style="position:absolute;left:388;top:981;width:3299;height:2" coordorigin="388,981" coordsize="3299,2">
              <v:shape style="position:absolute;left:388;top:981;width:3299;height:2" coordorigin="388,981" coordsize="3299,0" path="m388,981l3687,981e" filled="false" stroked="true" strokeweight=".75pt" strokecolor="#d9d9d9">
                <v:path arrowok="t"/>
              </v:shape>
            </v:group>
            <v:group style="position:absolute;left:2700;top:1047;width:310;height:941" coordorigin="2700,1047" coordsize="310,941">
              <v:shape style="position:absolute;left:2700;top:1047;width:310;height:941" coordorigin="2700,1047" coordsize="310,941" path="m2700,1988l3010,1988,3010,1047,2700,1047,2700,1988xe" filled="true" fillcolor="#aeabab" stroked="false">
                <v:path arrowok="t"/>
                <v:fill type="solid"/>
              </v:shape>
            </v:group>
            <v:group style="position:absolute;left:3996;top:1317;width:339;height:2" coordorigin="3996,1317" coordsize="339,2">
              <v:shape style="position:absolute;left:3996;top:1317;width:339;height:2" coordorigin="3996,1317" coordsize="339,0" path="m3996,1317l4335,1317e" filled="false" stroked="true" strokeweight=".75pt" strokecolor="#d9d9d9">
                <v:path arrowok="t"/>
              </v:shape>
            </v:group>
            <v:group style="position:absolute;left:3996;top:981;width:339;height:2" coordorigin="3996,981" coordsize="339,2">
              <v:shape style="position:absolute;left:3996;top:981;width:339;height:2" coordorigin="3996,981" coordsize="339,0" path="m3996,981l4335,981e" filled="false" stroked="true" strokeweight=".75pt" strokecolor="#d9d9d9">
                <v:path arrowok="t"/>
              </v:shape>
            </v:group>
            <v:group style="position:absolute;left:3687;top:933;width:310;height:1055" coordorigin="3687,933" coordsize="310,1055">
              <v:shape style="position:absolute;left:3687;top:933;width:310;height:1055" coordorigin="3687,933" coordsize="310,1055" path="m3687,1988l3996,1988,3996,933,3687,933,3687,1988xe" filled="true" fillcolor="#aeabab" stroked="false">
                <v:path arrowok="t"/>
                <v:fill type="solid"/>
              </v:shape>
            </v:group>
            <v:group style="position:absolute;left:388;top:1653;width:338;height:2" coordorigin="388,1653" coordsize="338,2">
              <v:shape style="position:absolute;left:388;top:1653;width:338;height:2" coordorigin="388,1653" coordsize="338,0" path="m388,1653l726,1653e" filled="false" stroked="true" strokeweight=".75pt" strokecolor="#d9d9d9">
                <v:path arrowok="t"/>
              </v:shape>
            </v:group>
            <v:group style="position:absolute;left:726;top:1619;width:310;height:369" coordorigin="726,1619" coordsize="310,369">
              <v:shape style="position:absolute;left:726;top:1619;width:310;height:369" coordorigin="726,1619" coordsize="310,369" path="m726,1988l1036,1988,1036,1619,726,1619,726,1988xe" filled="true" fillcolor="#4471c4" stroked="false">
                <v:path arrowok="t"/>
                <v:fill type="solid"/>
              </v:shape>
            </v:group>
            <v:group style="position:absolute;left:388;top:1988;width:3947;height:2" coordorigin="388,1988" coordsize="3947,2">
              <v:shape style="position:absolute;left:388;top:1988;width:3947;height:2" coordorigin="388,1988" coordsize="3947,1" path="m388,1988l4335,1988e" filled="false" stroked="true" strokeweight=".75pt" strokecolor="#d9d9d9">
                <v:path arrowok="t"/>
              </v:shape>
              <v:shape style="position:absolute;left:0;top:0;width:4555;height:2452" type="#_x0000_t202" filled="false" stroked="true" strokeweight=".75pt" strokecolor="#000000">
                <v:textbox inset="0,0,0,0">
                  <w:txbxContent>
                    <w:p>
                      <w:pPr>
                        <w:spacing w:before="143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pacing w:val="-1"/>
                          <w:sz w:val="20"/>
                        </w:rPr>
                        <w:t>GHG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"/>
                          <w:sz w:val="20"/>
                        </w:rPr>
                        <w:t>Emissions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"/>
                          <w:sz w:val="20"/>
                        </w:rPr>
                        <w:t>[kgCO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"/>
                          <w:position w:val="-4"/>
                          <w:sz w:val="13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1"/>
                          <w:sz w:val="20"/>
                        </w:rPr>
                        <w:t>/kgPLASTIC]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99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16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16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16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16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tabs>
                          <w:tab w:pos="1279" w:val="left" w:leader="none"/>
                          <w:tab w:pos="2153" w:val="left" w:leader="none"/>
                        </w:tabs>
                        <w:spacing w:before="14"/>
                        <w:ind w:left="181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5"/>
                          <w:sz w:val="18"/>
                        </w:rPr>
                        <w:t>Plasbreaker</w:t>
                        <w:tab/>
                        <w:t>Pyrolysis</w:t>
                        <w:tab/>
                      </w: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Gasification</w:t>
                      </w:r>
                      <w:r>
                        <w:rPr>
                          <w:rFonts w:ascii="Calibri"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585858"/>
                          <w:spacing w:val="2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Incineration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0"/>
        <w:ind w:left="116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position w:val="1"/>
          <w:sz w:val="18"/>
          <w:szCs w:val="18"/>
        </w:rPr>
        <w:t>Figure 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b/>
          <w:bCs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Comparison </w:t>
      </w:r>
      <w:r>
        <w:rPr>
          <w:rFonts w:ascii="Times New Roman" w:hAnsi="Times New Roman" w:cs="Times New Roman" w:eastAsia="Times New Roman"/>
          <w:position w:val="1"/>
          <w:sz w:val="18"/>
          <w:szCs w:val="18"/>
        </w:rPr>
        <w:t>of CO</w:t>
      </w:r>
      <w:r>
        <w:rPr>
          <w:rFonts w:ascii="Times New Roman" w:hAnsi="Times New Roman" w:cs="Times New Roman" w:eastAsia="Times New Roman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spacing w:val="1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emissions</w:t>
      </w:r>
      <w:r>
        <w:rPr>
          <w:rFonts w:ascii="Times New Roman" w:hAnsi="Times New Roman" w:cs="Times New Roman" w:eastAsia="Times New Roman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between</w:t>
      </w:r>
      <w:r>
        <w:rPr>
          <w:rFonts w:ascii="Times New Roman" w:hAnsi="Times New Roman" w:cs="Times New Roman" w:eastAsia="Times New Roman"/>
          <w:spacing w:val="1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the Plasbreaker™</w:t>
      </w:r>
      <w:r>
        <w:rPr>
          <w:rFonts w:ascii="Times New Roman" w:hAnsi="Times New Roman" w:cs="Times New Roman" w:eastAsia="Times New Roman"/>
          <w:spacing w:val="1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 other</w:t>
      </w:r>
      <w:r>
        <w:rPr>
          <w:rFonts w:ascii="Times New Roman" w:hAnsi="Times New Roman" w:cs="Times New Roman" w:eastAsia="Times New Roman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waste disposal</w:t>
      </w:r>
      <w:r>
        <w:rPr>
          <w:rFonts w:ascii="Times New Roman" w:hAnsi="Times New Roman" w:cs="Times New Roman" w:eastAsia="Times New Roman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processes</w:t>
      </w:r>
      <w:r>
        <w:rPr>
          <w:rFonts w:ascii="Times New Roman" w:hAnsi="Times New Roman" w:cs="Times New Roman" w:eastAsia="Times New Roman"/>
          <w:spacing w:val="-1"/>
          <w:position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333" w:right="0" w:hanging="221"/>
        <w:jc w:val="left"/>
        <w:rPr>
          <w:b w:val="0"/>
          <w:bCs w:val="0"/>
        </w:rPr>
      </w:pPr>
      <w:r>
        <w:rPr>
          <w:spacing w:val="-1"/>
        </w:rPr>
        <w:t>Conclusions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07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Plasbreake</w:t>
      </w:r>
      <w:r>
        <w:rPr>
          <w:rFonts w:ascii="Times New Roman" w:hAnsi="Times New Roman" w:cs="Times New Roman" w:eastAsia="Times New Roman"/>
          <w:spacing w:val="-1"/>
        </w:rPr>
        <w:t>r™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offers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feasible,</w:t>
      </w:r>
      <w:r>
        <w:rPr>
          <w:spacing w:val="-5"/>
        </w:rPr>
        <w:t> </w:t>
      </w:r>
      <w:r>
        <w:rPr>
          <w:spacing w:val="-1"/>
        </w:rPr>
        <w:t>low-impact</w:t>
      </w:r>
      <w:r>
        <w:rPr>
          <w:spacing w:val="-2"/>
        </w:rPr>
        <w:t> </w:t>
      </w:r>
      <w:r>
        <w:rPr>
          <w:spacing w:val="-1"/>
        </w:rPr>
        <w:t>solution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conversion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plastic</w:t>
      </w:r>
      <w:r>
        <w:rPr>
          <w:spacing w:val="-5"/>
        </w:rPr>
        <w:t> </w:t>
      </w:r>
      <w:r>
        <w:rPr>
          <w:spacing w:val="-1"/>
        </w:rPr>
        <w:t>waste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high-</w:t>
      </w:r>
      <w:r>
        <w:rPr>
          <w:spacing w:val="69"/>
        </w:rPr>
        <w:t> </w:t>
      </w:r>
      <w:r>
        <w:rPr/>
        <w:t>value</w:t>
      </w:r>
      <w:r>
        <w:rPr>
          <w:spacing w:val="34"/>
        </w:rPr>
        <w:t> </w:t>
      </w:r>
      <w:r>
        <w:rPr>
          <w:spacing w:val="-1"/>
        </w:rPr>
        <w:t>chemicals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lubricant</w:t>
      </w:r>
      <w:r>
        <w:rPr>
          <w:spacing w:val="38"/>
        </w:rPr>
        <w:t> </w:t>
      </w:r>
      <w:r>
        <w:rPr>
          <w:spacing w:val="-1"/>
        </w:rPr>
        <w:t>bases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blue</w:t>
      </w:r>
      <w:r>
        <w:rPr>
          <w:spacing w:val="36"/>
        </w:rPr>
        <w:t> </w:t>
      </w:r>
      <w:r>
        <w:rPr>
          <w:spacing w:val="-1"/>
        </w:rPr>
        <w:t>hydrogen.</w:t>
      </w:r>
      <w:r>
        <w:rPr>
          <w:spacing w:val="36"/>
        </w:rPr>
        <w:t> </w:t>
      </w:r>
      <w:r>
        <w:rPr>
          <w:spacing w:val="-1"/>
        </w:rPr>
        <w:t>Thanks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low</w:t>
      </w:r>
      <w:r>
        <w:rPr>
          <w:spacing w:val="34"/>
        </w:rPr>
        <w:t> </w:t>
      </w:r>
      <w:r>
        <w:rPr/>
        <w:t>energy</w:t>
      </w:r>
      <w:r>
        <w:rPr>
          <w:spacing w:val="33"/>
        </w:rPr>
        <w:t> </w:t>
      </w:r>
      <w:r>
        <w:rPr>
          <w:spacing w:val="-1"/>
        </w:rPr>
        <w:t>requirements,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presence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DEA-based</w:t>
      </w:r>
      <w:r>
        <w:rPr/>
        <w:t> </w:t>
      </w:r>
      <w:r>
        <w:rPr>
          <w:spacing w:val="-1"/>
        </w:rPr>
        <w:t>CCUS</w:t>
      </w:r>
      <w:r>
        <w:rPr/>
        <w:t> </w:t>
      </w:r>
      <w:r>
        <w:rPr>
          <w:spacing w:val="-1"/>
        </w:rPr>
        <w:t>section</w:t>
      </w:r>
      <w:r>
        <w:rPr/>
        <w:t> and an </w:t>
      </w:r>
      <w:r>
        <w:rPr>
          <w:spacing w:val="-1"/>
        </w:rPr>
        <w:t>AG2S</w:t>
      </w:r>
      <w:r>
        <w:rPr/>
        <w:t> unit,</w:t>
      </w:r>
      <w:r>
        <w:rPr>
          <w:spacing w:val="-1"/>
        </w:rPr>
        <w:t> together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lubricants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act</w:t>
      </w:r>
      <w:r>
        <w:rPr>
          <w:spacing w:val="71"/>
        </w:rPr>
        <w:t> </w:t>
      </w:r>
      <w:r>
        <w:rPr>
          <w:position w:val="2"/>
        </w:rPr>
        <w:t>as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carbon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sink,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process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minimizes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environmental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impact,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showing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lower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CO</w:t>
      </w:r>
      <w:r>
        <w:rPr>
          <w:spacing w:val="-1"/>
          <w:sz w:val="14"/>
          <w:szCs w:val="14"/>
        </w:rPr>
        <w:t>2</w:t>
      </w:r>
      <w:r>
        <w:rPr>
          <w:spacing w:val="10"/>
          <w:sz w:val="14"/>
          <w:szCs w:val="14"/>
        </w:rPr>
        <w:t> </w:t>
      </w:r>
      <w:r>
        <w:rPr>
          <w:spacing w:val="-1"/>
          <w:position w:val="2"/>
        </w:rPr>
        <w:t>emissions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compared</w:t>
      </w:r>
      <w:r>
        <w:rPr>
          <w:spacing w:val="-10"/>
          <w:position w:val="2"/>
        </w:rPr>
        <w:t> </w:t>
      </w:r>
      <w:r>
        <w:rPr>
          <w:spacing w:val="-2"/>
          <w:position w:val="2"/>
        </w:rPr>
        <w:t>with</w:t>
      </w:r>
      <w:r>
        <w:rPr>
          <w:spacing w:val="79"/>
          <w:position w:val="2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thermal</w:t>
      </w:r>
      <w:r>
        <w:rPr>
          <w:spacing w:val="-6"/>
        </w:rPr>
        <w:t> </w:t>
      </w:r>
      <w:r>
        <w:rPr>
          <w:spacing w:val="-1"/>
        </w:rPr>
        <w:t>treatments.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>
          <w:spacing w:val="-1"/>
        </w:rPr>
        <w:t>industrial</w:t>
      </w:r>
      <w:r>
        <w:rPr>
          <w:spacing w:val="-4"/>
        </w:rPr>
        <w:t> </w:t>
      </w:r>
      <w:r>
        <w:rPr>
          <w:spacing w:val="-1"/>
        </w:rPr>
        <w:t>plant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EPC</w:t>
      </w:r>
      <w:r>
        <w:rPr>
          <w:spacing w:val="-6"/>
        </w:rPr>
        <w:t> </w:t>
      </w:r>
      <w:r>
        <w:rPr/>
        <w:t>phase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Itelyum</w:t>
      </w:r>
      <w:r>
        <w:rPr>
          <w:spacing w:val="-7"/>
        </w:rPr>
        <w:t> </w:t>
      </w:r>
      <w:r>
        <w:rPr>
          <w:spacing w:val="-1"/>
        </w:rPr>
        <w:t>Regeneration</w:t>
      </w:r>
      <w:r>
        <w:rPr>
          <w:spacing w:val="-5"/>
        </w:rPr>
        <w:t> </w:t>
      </w:r>
      <w:r>
        <w:rPr>
          <w:spacing w:val="-1"/>
        </w:rPr>
        <w:t>plant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Lodi.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left="112" w:right="0" w:firstLine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540" w:right="116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[1]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W.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d’Ambrières,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Plastics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recycling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worldwide: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overview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desirable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changes,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</w:rPr>
          <w:t>Http://Journals.Openedition.Org/Factsreports.</w:t>
        </w:r>
      </w:hyperlink>
      <w:r>
        <w:rPr>
          <w:rFonts w:ascii="Times New Roman" w:hAnsi="Times New Roman" w:cs="Times New Roman" w:eastAsia="Times New Roman"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(2019)</w:t>
      </w:r>
      <w:r>
        <w:rPr>
          <w:rFonts w:ascii="Times New Roman" w:hAnsi="Times New Roman" w:cs="Times New Roman" w:eastAsia="Times New Roman"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21.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40" w:right="109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[2]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L.M.S.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Pandey,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S.K.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Shukla,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insight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waste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management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Australia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focus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landfill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liner      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leak      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detection,      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Journal      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      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Cleaner</w:t>
      </w:r>
      <w:r>
        <w:rPr>
          <w:rFonts w:ascii="Times New Roman" w:hAnsi="Times New Roman" w:cs="Times New Roman" w:eastAsia="Times New Roman"/>
          <w:sz w:val="20"/>
          <w:szCs w:val="20"/>
        </w:rPr>
        <w:t>      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Production.      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225      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(2019)      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1147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1154.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https://doi.org/10.1016/J.JCLEPRO.2019.03.320.</w:t>
      </w:r>
    </w:p>
    <w:p>
      <w:pPr>
        <w:spacing w:before="0"/>
        <w:ind w:left="540" w:right="110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[3]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Verma,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K.S.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Vinoda,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Papireddy,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A.N.S.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Gowda,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Toxic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Pollutants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Waste-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Review,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Procedia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Environmental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Sciences.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35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(2016)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701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708.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hyperlink r:id="rId10">
        <w:r>
          <w:rPr>
            <w:rFonts w:ascii="Times New Roman" w:hAnsi="Times New Roman" w:cs="Times New Roman" w:eastAsia="Times New Roman"/>
            <w:sz w:val="20"/>
            <w:szCs w:val="20"/>
          </w:rPr>
          <w:t>https://doi.org/10.1016/J.PROENV.2016.07.069.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before="0"/>
        <w:ind w:left="540" w:right="111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18"/>
        </w:rPr>
        <w:t>[4]  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20"/>
        </w:rPr>
        <w:t>S.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Sircar,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W.C.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Kratz,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Simultaneous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Production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Hydrogen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Carbon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Dioxide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Steam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Reformer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Off-Gas</w:t>
      </w:r>
      <w:r>
        <w:rPr>
          <w:rFonts w:ascii="Times New Roman"/>
          <w:spacing w:val="104"/>
          <w:w w:val="99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Pressure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Swing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Adsorption,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Sep.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Sci.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Technol.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(1988).</w:t>
      </w:r>
      <w:r>
        <w:rPr>
          <w:rFonts w:ascii="Times New Roman"/>
          <w:spacing w:val="-4"/>
          <w:sz w:val="20"/>
        </w:rPr>
        <w:t> </w:t>
      </w:r>
      <w:hyperlink r:id="rId11">
        <w:r>
          <w:rPr>
            <w:rFonts w:ascii="Times New Roman"/>
            <w:sz w:val="20"/>
          </w:rPr>
          <w:t>https://doi.org/10.1080/01496398808058461.</w:t>
        </w:r>
        <w:r>
          <w:rPr>
            <w:rFonts w:ascii="Times New Roman"/>
            <w:sz w:val="20"/>
          </w:rPr>
        </w:r>
      </w:hyperlink>
    </w:p>
    <w:p>
      <w:pPr>
        <w:spacing w:before="1"/>
        <w:ind w:left="540" w:right="122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[5]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Bassani,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Pirola,</w:t>
      </w:r>
      <w:r>
        <w:rPr>
          <w:rFonts w:ascii="Times New Roman" w:hAnsi="Times New Roman" w:cs="Times New Roman" w:eastAsia="Times New Roman"/>
          <w:sz w:val="20"/>
          <w:szCs w:val="20"/>
        </w:rPr>
        <w:t> E.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Maggio,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Pettinau,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Frau,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z w:val="20"/>
          <w:szCs w:val="20"/>
        </w:rPr>
        <w:t> Bozzano,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S. Pierucci, </w:t>
      </w:r>
      <w:r>
        <w:rPr>
          <w:rFonts w:ascii="Times New Roman" w:hAnsi="Times New Roman" w:cs="Times New Roman" w:eastAsia="Times New Roman"/>
          <w:sz w:val="20"/>
          <w:szCs w:val="20"/>
        </w:rPr>
        <w:t>E. Ranzi,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F. </w:t>
      </w:r>
      <w:r>
        <w:rPr>
          <w:rFonts w:ascii="Times New Roman" w:hAnsi="Times New Roman" w:cs="Times New Roman" w:eastAsia="Times New Roman"/>
          <w:sz w:val="20"/>
          <w:szCs w:val="20"/>
        </w:rPr>
        <w:t>Manenti,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Acid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Gas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Syngas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(AG2STM)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applied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solid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fuel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gasification: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Cutting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H2S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CO2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emissions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improving</w:t>
      </w:r>
      <w:r>
        <w:rPr>
          <w:rFonts w:ascii="Times New Roman" w:hAnsi="Times New Roman" w:cs="Times New Roman" w:eastAsia="Times New Roman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syngas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production,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Appl.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Energy.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184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(2016)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1284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1291.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462C1"/>
          <w:spacing w:val="-13"/>
          <w:sz w:val="20"/>
          <w:szCs w:val="20"/>
        </w:rPr>
      </w:r>
      <w:hyperlink r:id="rId12">
        <w:r>
          <w:rPr>
            <w:rFonts w:ascii="Times New Roman" w:hAnsi="Times New Roman" w:cs="Times New Roman" w:eastAsia="Times New Roman"/>
            <w:color w:val="0462C1"/>
            <w:sz w:val="20"/>
            <w:szCs w:val="20"/>
            <w:u w:val="single" w:color="0462C1"/>
          </w:rPr>
          <w:t>https://doi.org/10.1016/j.apenergy.2016.06.040</w:t>
        </w:r>
        <w:r>
          <w:rPr>
            <w:rFonts w:ascii="Times New Roman" w:hAnsi="Times New Roman" w:cs="Times New Roman" w:eastAsia="Times New Roman"/>
            <w:color w:val="0462C1"/>
            <w:sz w:val="20"/>
            <w:szCs w:val="20"/>
          </w:rPr>
        </w:r>
        <w:r>
          <w:rPr>
            <w:rFonts w:ascii="Times New Roman" w:hAnsi="Times New Roman" w:cs="Times New Roman" w:eastAsia="Times New Roman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before="0"/>
        <w:ind w:left="540" w:right="122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[6]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Mølgaard,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Environmental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impacts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disposal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municipal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solid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waste.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Resources,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Conservation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Recycling,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(1995)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51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63.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https://doi.org/10.1016/0921-3449(95)00013-9.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10" w:h="16840"/>
      <w:pgMar w:top="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4" w:hanging="22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287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0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22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" w:hanging="151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0" w:hanging="1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9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1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9"/>
      <w:ind w:left="2912"/>
      <w:outlineLvl w:val="1"/>
    </w:pPr>
    <w:rPr>
      <w:rFonts w:ascii="Calibri" w:hAnsi="Calibri" w:eastAsia="Calibri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333" w:hanging="221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lavio.manenti@polimi.it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Journals.Openedition.Org/Factsreports" TargetMode="External"/><Relationship Id="rId10" Type="http://schemas.openxmlformats.org/officeDocument/2006/relationships/hyperlink" Target="https://doi.org/10.1016/J.PROENV.2016.07.069" TargetMode="External"/><Relationship Id="rId11" Type="http://schemas.openxmlformats.org/officeDocument/2006/relationships/hyperlink" Target="https://doi.org/10.1080/01496398808058461" TargetMode="External"/><Relationship Id="rId12" Type="http://schemas.openxmlformats.org/officeDocument/2006/relationships/hyperlink" Target="https://doi.org/10.1016/j.apenergy.2016.06.040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Pierucci</dc:creator>
  <dcterms:created xsi:type="dcterms:W3CDTF">2022-05-03T13:59:37Z</dcterms:created>
  <dcterms:modified xsi:type="dcterms:W3CDTF">2022-05-03T13:59:37Z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2022-05-03T00:00:00Z</vt:filetime>
  </property>
</Properties>
</file>