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E7BE" w14:textId="4E3C55DD" w:rsidR="00DA51A3" w:rsidRPr="00466FFD" w:rsidRDefault="00857D31"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Microwave-assisted hydrothermal </w:t>
      </w:r>
      <w:r w:rsidR="00BE5D7E">
        <w:rPr>
          <w:rFonts w:ascii="Times New Roman" w:eastAsia="MS PGothic" w:hAnsi="Times New Roman"/>
          <w:b/>
          <w:bCs/>
          <w:sz w:val="24"/>
          <w:szCs w:val="24"/>
          <w:lang w:val="en-US"/>
        </w:rPr>
        <w:t>preparation of photocatalytic fibrous</w:t>
      </w:r>
      <w:r>
        <w:rPr>
          <w:rFonts w:ascii="Times New Roman" w:eastAsia="MS PGothic" w:hAnsi="Times New Roman"/>
          <w:b/>
          <w:bCs/>
          <w:sz w:val="24"/>
          <w:szCs w:val="24"/>
          <w:lang w:val="en-US"/>
        </w:rPr>
        <w:t xml:space="preserve"> membrane</w:t>
      </w:r>
      <w:r w:rsidR="00BE5D7E">
        <w:rPr>
          <w:rFonts w:ascii="Times New Roman" w:eastAsia="MS PGothic" w:hAnsi="Times New Roman"/>
          <w:b/>
          <w:bCs/>
          <w:sz w:val="24"/>
          <w:szCs w:val="24"/>
          <w:lang w:val="en-US"/>
        </w:rPr>
        <w:t>s</w:t>
      </w:r>
      <w:r>
        <w:rPr>
          <w:rFonts w:ascii="Times New Roman" w:eastAsia="MS PGothic" w:hAnsi="Times New Roman"/>
          <w:b/>
          <w:bCs/>
          <w:sz w:val="24"/>
          <w:szCs w:val="24"/>
          <w:lang w:val="en-US"/>
        </w:rPr>
        <w:t xml:space="preserve"> for </w:t>
      </w:r>
      <w:r w:rsidR="00BE5D7E">
        <w:rPr>
          <w:rFonts w:ascii="Times New Roman" w:eastAsia="MS PGothic" w:hAnsi="Times New Roman"/>
          <w:b/>
          <w:bCs/>
          <w:sz w:val="24"/>
          <w:szCs w:val="24"/>
          <w:lang w:val="en-US"/>
        </w:rPr>
        <w:t>water treatment</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114BD7AE" w:rsidR="00DA51A3" w:rsidRPr="00DD2BC1" w:rsidRDefault="00DD2BC1" w:rsidP="00DA51A3">
      <w:pPr>
        <w:snapToGrid w:val="0"/>
        <w:jc w:val="center"/>
        <w:rPr>
          <w:rFonts w:ascii="Times New Roman" w:eastAsia="MS PGothic" w:hAnsi="Times New Roman"/>
          <w:sz w:val="24"/>
          <w:szCs w:val="24"/>
        </w:rPr>
      </w:pPr>
      <w:r w:rsidRPr="00DD2BC1">
        <w:rPr>
          <w:rFonts w:ascii="Times New Roman" w:eastAsia="SimSun" w:hAnsi="Times New Roman"/>
          <w:sz w:val="24"/>
          <w:szCs w:val="24"/>
          <w:u w:val="single"/>
          <w:lang w:eastAsia="zh-CN"/>
        </w:rPr>
        <w:t>Carlo Boaretti</w:t>
      </w:r>
      <w:r w:rsidR="00DA51A3" w:rsidRPr="00DD2BC1">
        <w:rPr>
          <w:rFonts w:ascii="Times New Roman" w:eastAsia="SimSun" w:hAnsi="Times New Roman"/>
          <w:sz w:val="24"/>
          <w:szCs w:val="24"/>
          <w:lang w:eastAsia="zh-CN"/>
        </w:rPr>
        <w:t xml:space="preserve">, </w:t>
      </w:r>
      <w:proofErr w:type="spellStart"/>
      <w:r w:rsidRPr="00DD2BC1">
        <w:rPr>
          <w:rFonts w:ascii="Times New Roman" w:eastAsia="SimSun" w:hAnsi="Times New Roman"/>
          <w:sz w:val="24"/>
          <w:szCs w:val="24"/>
          <w:lang w:eastAsia="zh-CN"/>
        </w:rPr>
        <w:t>Jiayi</w:t>
      </w:r>
      <w:proofErr w:type="spellEnd"/>
      <w:r w:rsidRPr="00DD2BC1">
        <w:rPr>
          <w:rFonts w:ascii="Times New Roman" w:eastAsia="SimSun" w:hAnsi="Times New Roman"/>
          <w:sz w:val="24"/>
          <w:szCs w:val="24"/>
          <w:lang w:eastAsia="zh-CN"/>
        </w:rPr>
        <w:t xml:space="preserve"> Yin, Michele Modesti, Al</w:t>
      </w:r>
      <w:r>
        <w:rPr>
          <w:rFonts w:ascii="Times New Roman" w:eastAsia="SimSun" w:hAnsi="Times New Roman"/>
          <w:sz w:val="24"/>
          <w:szCs w:val="24"/>
          <w:lang w:eastAsia="zh-CN"/>
        </w:rPr>
        <w:t>essandra Lorenzetti, Alessandro Martucci, Martina Roso</w:t>
      </w:r>
      <w:r w:rsidR="00DA51A3" w:rsidRPr="00DD2BC1">
        <w:rPr>
          <w:rFonts w:ascii="Times New Roman" w:eastAsia="SimSun" w:hAnsi="Times New Roman"/>
          <w:sz w:val="24"/>
          <w:szCs w:val="24"/>
          <w:lang w:eastAsia="zh-CN"/>
        </w:rPr>
        <w:t>*</w:t>
      </w:r>
    </w:p>
    <w:p w14:paraId="7A602332" w14:textId="12EB8731" w:rsidR="00DA51A3" w:rsidRPr="00DD2BC1" w:rsidRDefault="00DD2BC1" w:rsidP="00DA51A3">
      <w:pPr>
        <w:snapToGrid w:val="0"/>
        <w:spacing w:after="120"/>
        <w:jc w:val="center"/>
        <w:rPr>
          <w:rFonts w:ascii="Times New Roman" w:eastAsia="MS PGothic" w:hAnsi="Times New Roman"/>
          <w:i/>
          <w:iCs/>
          <w:sz w:val="20"/>
        </w:rPr>
      </w:pPr>
      <w:r w:rsidRPr="00DD2BC1">
        <w:rPr>
          <w:rFonts w:ascii="Times New Roman" w:eastAsia="MS PGothic" w:hAnsi="Times New Roman"/>
          <w:i/>
          <w:iCs/>
          <w:sz w:val="20"/>
        </w:rPr>
        <w:t>Dipartimento di Ingegneria Industriale (D</w:t>
      </w:r>
      <w:r>
        <w:rPr>
          <w:rFonts w:ascii="Times New Roman" w:eastAsia="MS PGothic" w:hAnsi="Times New Roman"/>
          <w:i/>
          <w:iCs/>
          <w:sz w:val="20"/>
        </w:rPr>
        <w:t>II), Università degli studi di Padova</w:t>
      </w:r>
    </w:p>
    <w:p w14:paraId="5533360A" w14:textId="500057CE"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E04063">
        <w:rPr>
          <w:rFonts w:ascii="Times New Roman" w:eastAsia="MS PGothic" w:hAnsi="Times New Roman"/>
          <w:bCs/>
          <w:i/>
          <w:iCs/>
          <w:sz w:val="20"/>
          <w:lang w:val="en-US"/>
        </w:rPr>
        <w:t>martina.roso</w:t>
      </w:r>
      <w:r w:rsidRPr="00466FFD">
        <w:rPr>
          <w:rFonts w:ascii="Times New Roman" w:eastAsia="MS PGothic" w:hAnsi="Times New Roman"/>
          <w:bCs/>
          <w:i/>
          <w:iCs/>
          <w:sz w:val="20"/>
          <w:lang w:val="en-US"/>
        </w:rPr>
        <w:t>@</w:t>
      </w:r>
      <w:r w:rsidR="00E04063">
        <w:rPr>
          <w:rFonts w:ascii="Times New Roman" w:eastAsia="MS PGothic" w:hAnsi="Times New Roman"/>
          <w:bCs/>
          <w:i/>
          <w:iCs/>
          <w:sz w:val="20"/>
          <w:lang w:val="en-US"/>
        </w:rPr>
        <w:t>unipd</w:t>
      </w:r>
      <w:r w:rsidRPr="00466FFD">
        <w:rPr>
          <w:rFonts w:ascii="Times New Roman" w:eastAsia="MS PGothic" w:hAnsi="Times New Roman"/>
          <w:bCs/>
          <w:i/>
          <w:iCs/>
          <w:sz w:val="20"/>
          <w:lang w:val="en-US"/>
        </w:rPr>
        <w:t>.</w:t>
      </w:r>
      <w:r w:rsidR="00E04063">
        <w:rPr>
          <w:rFonts w:ascii="Times New Roman" w:eastAsia="MS PGothic" w:hAnsi="Times New Roman"/>
          <w:bCs/>
          <w:i/>
          <w:iCs/>
          <w:sz w:val="20"/>
          <w:lang w:val="en-US"/>
        </w:rPr>
        <w:t>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00344C3" w14:textId="175E8F16" w:rsidR="00DA51A3" w:rsidRPr="005B6FD8" w:rsidRDefault="0057759D" w:rsidP="005B6FD8">
      <w:pPr>
        <w:snapToGrid w:val="0"/>
        <w:spacing w:after="120"/>
        <w:jc w:val="both"/>
        <w:rPr>
          <w:rFonts w:ascii="Times New Roman" w:eastAsia="MS PGothic" w:hAnsi="Times New Roman"/>
          <w:lang w:val="en-US"/>
        </w:rPr>
      </w:pPr>
      <w:r>
        <w:rPr>
          <w:rFonts w:ascii="Times New Roman" w:eastAsia="MS PGothic" w:hAnsi="Times New Roman"/>
          <w:lang w:val="en-US"/>
        </w:rPr>
        <w:t>Photocatalysis represents a widely recognized promising technique in the context of advanced oxidation processes for the oxidative degradation of organic pollutant for air and water purification. In this field the traditional benchmark is represented by TiO</w:t>
      </w:r>
      <w:r w:rsidRPr="0057759D">
        <w:rPr>
          <w:rFonts w:ascii="Times New Roman" w:eastAsia="MS PGothic" w:hAnsi="Times New Roman"/>
          <w:vertAlign w:val="subscript"/>
          <w:lang w:val="en-US"/>
        </w:rPr>
        <w:t>2</w:t>
      </w:r>
      <w:r>
        <w:rPr>
          <w:rFonts w:ascii="Times New Roman" w:eastAsia="MS PGothic" w:hAnsi="Times New Roman"/>
          <w:lang w:val="en-US"/>
        </w:rPr>
        <w:t xml:space="preserve"> which has been deeply investigated over the years in order to exploit its potential and </w:t>
      </w:r>
      <w:r w:rsidR="00123077">
        <w:rPr>
          <w:rFonts w:ascii="Times New Roman" w:eastAsia="MS PGothic" w:hAnsi="Times New Roman"/>
          <w:lang w:val="en-US"/>
        </w:rPr>
        <w:t>solve</w:t>
      </w:r>
      <w:r>
        <w:rPr>
          <w:rFonts w:ascii="Times New Roman" w:eastAsia="MS PGothic" w:hAnsi="Times New Roman"/>
          <w:lang w:val="en-US"/>
        </w:rPr>
        <w:t xml:space="preserve"> issues related to </w:t>
      </w:r>
      <w:r w:rsidR="00123077">
        <w:rPr>
          <w:rFonts w:ascii="Times New Roman" w:eastAsia="MS PGothic" w:hAnsi="Times New Roman"/>
          <w:lang w:val="en-US"/>
        </w:rPr>
        <w:t xml:space="preserve">its </w:t>
      </w:r>
      <w:r>
        <w:rPr>
          <w:rFonts w:ascii="Times New Roman" w:eastAsia="MS PGothic" w:hAnsi="Times New Roman"/>
          <w:lang w:val="en-US"/>
        </w:rPr>
        <w:t>efficient employment</w:t>
      </w:r>
      <w:r w:rsidR="00E50560">
        <w:rPr>
          <w:rFonts w:ascii="Times New Roman" w:eastAsia="MS PGothic" w:hAnsi="Times New Roman"/>
          <w:lang w:val="en-US"/>
        </w:rPr>
        <w:t xml:space="preserve"> [1]</w:t>
      </w:r>
      <w:r>
        <w:rPr>
          <w:rFonts w:ascii="Times New Roman" w:eastAsia="MS PGothic" w:hAnsi="Times New Roman"/>
          <w:lang w:val="en-US"/>
        </w:rPr>
        <w:t xml:space="preserve">. </w:t>
      </w:r>
      <w:r w:rsidR="00123077">
        <w:rPr>
          <w:rFonts w:ascii="Times New Roman" w:eastAsia="MS PGothic" w:hAnsi="Times New Roman"/>
          <w:lang w:val="en-US"/>
        </w:rPr>
        <w:t>From this point of view the use of TiO</w:t>
      </w:r>
      <w:r w:rsidR="00123077" w:rsidRPr="00123077">
        <w:rPr>
          <w:rFonts w:ascii="Times New Roman" w:eastAsia="MS PGothic" w:hAnsi="Times New Roman"/>
          <w:vertAlign w:val="subscript"/>
          <w:lang w:val="en-US"/>
        </w:rPr>
        <w:t>2</w:t>
      </w:r>
      <w:r w:rsidR="00123077">
        <w:rPr>
          <w:rFonts w:ascii="Times New Roman" w:eastAsia="MS PGothic" w:hAnsi="Times New Roman"/>
          <w:lang w:val="en-US"/>
        </w:rPr>
        <w:t xml:space="preserve"> nanoparticles for liquid phase treatment of polluted water can be problematic due to the necessity of recovery after use with additional costs for separation. Therefore, the use a substrate for its immobilization is a convenient strategy to overcome this problem and </w:t>
      </w:r>
      <w:proofErr w:type="spellStart"/>
      <w:r w:rsidR="00123077">
        <w:rPr>
          <w:rFonts w:ascii="Times New Roman" w:eastAsia="MS PGothic" w:hAnsi="Times New Roman"/>
          <w:lang w:val="en-US"/>
        </w:rPr>
        <w:t>electrospun</w:t>
      </w:r>
      <w:proofErr w:type="spellEnd"/>
      <w:r w:rsidR="00123077">
        <w:rPr>
          <w:rFonts w:ascii="Times New Roman" w:eastAsia="MS PGothic" w:hAnsi="Times New Roman"/>
          <w:lang w:val="en-US"/>
        </w:rPr>
        <w:t xml:space="preserve"> polymeric nanofibers have proved to be a flexible solution for this purpose</w:t>
      </w:r>
      <w:r w:rsidR="00FE7D73">
        <w:rPr>
          <w:rFonts w:ascii="Times New Roman" w:eastAsia="MS PGothic" w:hAnsi="Times New Roman"/>
          <w:lang w:val="en-US"/>
        </w:rPr>
        <w:t xml:space="preserve"> [</w:t>
      </w:r>
      <w:r w:rsidR="00E50560">
        <w:rPr>
          <w:rFonts w:ascii="Times New Roman" w:eastAsia="MS PGothic" w:hAnsi="Times New Roman"/>
          <w:lang w:val="en-US"/>
        </w:rPr>
        <w:t>2</w:t>
      </w:r>
      <w:r w:rsidR="00FE7D73">
        <w:rPr>
          <w:rFonts w:ascii="Times New Roman" w:eastAsia="MS PGothic" w:hAnsi="Times New Roman"/>
          <w:lang w:val="en-US"/>
        </w:rPr>
        <w:t>]</w:t>
      </w:r>
      <w:r w:rsidR="00123077">
        <w:rPr>
          <w:rFonts w:ascii="Times New Roman" w:eastAsia="MS PGothic" w:hAnsi="Times New Roman"/>
          <w:lang w:val="en-US"/>
        </w:rPr>
        <w:t>. On the other hand</w:t>
      </w:r>
      <w:r w:rsidR="00872F18">
        <w:rPr>
          <w:rFonts w:ascii="Times New Roman" w:eastAsia="MS PGothic" w:hAnsi="Times New Roman"/>
          <w:lang w:val="en-US"/>
        </w:rPr>
        <w:t>,</w:t>
      </w:r>
      <w:r w:rsidR="00123077">
        <w:rPr>
          <w:rFonts w:ascii="Times New Roman" w:eastAsia="MS PGothic" w:hAnsi="Times New Roman"/>
          <w:lang w:val="en-US"/>
        </w:rPr>
        <w:t xml:space="preserve"> the control of the morphology</w:t>
      </w:r>
      <w:r w:rsidR="00872F18">
        <w:rPr>
          <w:rFonts w:ascii="Times New Roman" w:eastAsia="MS PGothic" w:hAnsi="Times New Roman"/>
          <w:lang w:val="en-US"/>
        </w:rPr>
        <w:t>, crystal phase</w:t>
      </w:r>
      <w:r w:rsidR="00123077">
        <w:rPr>
          <w:rFonts w:ascii="Times New Roman" w:eastAsia="MS PGothic" w:hAnsi="Times New Roman"/>
          <w:lang w:val="en-US"/>
        </w:rPr>
        <w:t xml:space="preserve"> and correct exposition of the photocatalyst on the surface of such membrane</w:t>
      </w:r>
      <w:r w:rsidR="00872F18">
        <w:rPr>
          <w:rFonts w:ascii="Times New Roman" w:eastAsia="MS PGothic" w:hAnsi="Times New Roman"/>
          <w:lang w:val="en-US"/>
        </w:rPr>
        <w:t>s plays a pivotal role on their performance.</w:t>
      </w:r>
      <w:r w:rsidR="00425611">
        <w:rPr>
          <w:rFonts w:ascii="Times New Roman" w:eastAsia="MS PGothic" w:hAnsi="Times New Roman"/>
          <w:lang w:val="en-US"/>
        </w:rPr>
        <w:t xml:space="preserve"> M</w:t>
      </w:r>
      <w:r w:rsidR="00872F18">
        <w:rPr>
          <w:rFonts w:ascii="Times New Roman" w:eastAsia="MS PGothic" w:hAnsi="Times New Roman"/>
          <w:lang w:val="en-US"/>
        </w:rPr>
        <w:t xml:space="preserve">icrowave-assisted hydrothermal </w:t>
      </w:r>
      <w:r w:rsidR="00B55531">
        <w:rPr>
          <w:rFonts w:ascii="Times New Roman" w:eastAsia="MS PGothic" w:hAnsi="Times New Roman"/>
          <w:lang w:val="en-US"/>
        </w:rPr>
        <w:t xml:space="preserve">method, which combines the hydrothermal synthesis of </w:t>
      </w:r>
      <w:r w:rsidR="00F535FB">
        <w:rPr>
          <w:rFonts w:ascii="Times New Roman" w:eastAsia="MS PGothic" w:hAnsi="Times New Roman"/>
          <w:lang w:val="en-US"/>
        </w:rPr>
        <w:t>nanomaterials</w:t>
      </w:r>
      <w:r w:rsidR="00B55531">
        <w:rPr>
          <w:rFonts w:ascii="Times New Roman" w:eastAsia="MS PGothic" w:hAnsi="Times New Roman"/>
          <w:lang w:val="en-US"/>
        </w:rPr>
        <w:t xml:space="preserve"> from precursors in aqueous solution and the efficient heating of microwaves</w:t>
      </w:r>
      <w:r w:rsidR="00F535FB">
        <w:rPr>
          <w:rFonts w:ascii="Times New Roman" w:eastAsia="MS PGothic" w:hAnsi="Times New Roman"/>
          <w:lang w:val="en-US"/>
        </w:rPr>
        <w:t xml:space="preserve"> [</w:t>
      </w:r>
      <w:r w:rsidR="00E50560">
        <w:rPr>
          <w:rFonts w:ascii="Times New Roman" w:eastAsia="MS PGothic" w:hAnsi="Times New Roman"/>
          <w:lang w:val="en-US"/>
        </w:rPr>
        <w:t>3</w:t>
      </w:r>
      <w:r w:rsidR="00F535FB">
        <w:rPr>
          <w:rFonts w:ascii="Times New Roman" w:eastAsia="MS PGothic" w:hAnsi="Times New Roman"/>
          <w:lang w:val="en-US"/>
        </w:rPr>
        <w:t>]</w:t>
      </w:r>
      <w:r w:rsidR="00B55531">
        <w:rPr>
          <w:rFonts w:ascii="Times New Roman" w:eastAsia="MS PGothic" w:hAnsi="Times New Roman"/>
          <w:lang w:val="en-US"/>
        </w:rPr>
        <w:t>,</w:t>
      </w:r>
      <w:r w:rsidR="00872F18">
        <w:rPr>
          <w:rFonts w:ascii="Times New Roman" w:eastAsia="MS PGothic" w:hAnsi="Times New Roman"/>
          <w:lang w:val="en-US"/>
        </w:rPr>
        <w:t xml:space="preserve"> can assist the </w:t>
      </w:r>
      <w:r w:rsidR="00F471D9">
        <w:rPr>
          <w:rFonts w:ascii="Times New Roman" w:eastAsia="MS PGothic" w:hAnsi="Times New Roman"/>
          <w:lang w:val="en-US"/>
        </w:rPr>
        <w:t xml:space="preserve">synthesis and </w:t>
      </w:r>
      <w:r w:rsidR="00872F18">
        <w:rPr>
          <w:rFonts w:ascii="Times New Roman" w:eastAsia="MS PGothic" w:hAnsi="Times New Roman"/>
          <w:lang w:val="en-US"/>
        </w:rPr>
        <w:t>efficient deposition of TiO</w:t>
      </w:r>
      <w:r w:rsidR="00872F18" w:rsidRPr="00872F18">
        <w:rPr>
          <w:rFonts w:ascii="Times New Roman" w:eastAsia="MS PGothic" w:hAnsi="Times New Roman"/>
          <w:vertAlign w:val="subscript"/>
          <w:lang w:val="en-US"/>
        </w:rPr>
        <w:t>2</w:t>
      </w:r>
      <w:r w:rsidR="00872F18">
        <w:rPr>
          <w:rFonts w:ascii="Times New Roman" w:eastAsia="MS PGothic" w:hAnsi="Times New Roman"/>
          <w:lang w:val="en-US"/>
        </w:rPr>
        <w:t xml:space="preserve"> particles on the surface of </w:t>
      </w:r>
      <w:proofErr w:type="spellStart"/>
      <w:r w:rsidR="00872F18">
        <w:rPr>
          <w:rFonts w:ascii="Times New Roman" w:eastAsia="MS PGothic" w:hAnsi="Times New Roman"/>
          <w:lang w:val="en-US"/>
        </w:rPr>
        <w:t>electrospun</w:t>
      </w:r>
      <w:proofErr w:type="spellEnd"/>
      <w:r w:rsidR="00872F18">
        <w:rPr>
          <w:rFonts w:ascii="Times New Roman" w:eastAsia="MS PGothic" w:hAnsi="Times New Roman"/>
          <w:lang w:val="en-US"/>
        </w:rPr>
        <w:t xml:space="preserve"> fibers to produce co</w:t>
      </w:r>
      <w:r w:rsidR="00EA6890">
        <w:rPr>
          <w:rFonts w:ascii="Times New Roman" w:eastAsia="MS PGothic" w:hAnsi="Times New Roman"/>
          <w:lang w:val="en-US"/>
        </w:rPr>
        <w:t>re-shell</w:t>
      </w:r>
      <w:r w:rsidR="00872F18">
        <w:rPr>
          <w:rFonts w:ascii="Times New Roman" w:eastAsia="MS PGothic" w:hAnsi="Times New Roman"/>
          <w:lang w:val="en-US"/>
        </w:rPr>
        <w:t xml:space="preserve"> fibrous membranes</w:t>
      </w:r>
      <w:r w:rsidR="00425611">
        <w:rPr>
          <w:rFonts w:ascii="Times New Roman" w:eastAsia="MS PGothic" w:hAnsi="Times New Roman"/>
          <w:lang w:val="en-US"/>
        </w:rPr>
        <w:t>. For this reason, in this study we investigated the effect of the different process parameters involved in the hydrothermal synthesis of TiO</w:t>
      </w:r>
      <w:r w:rsidR="00425611" w:rsidRPr="00425611">
        <w:rPr>
          <w:rFonts w:ascii="Times New Roman" w:eastAsia="MS PGothic" w:hAnsi="Times New Roman"/>
          <w:vertAlign w:val="subscript"/>
          <w:lang w:val="en-US"/>
        </w:rPr>
        <w:t>2</w:t>
      </w:r>
      <w:r w:rsidR="00425611">
        <w:rPr>
          <w:rFonts w:ascii="Times New Roman" w:eastAsia="MS PGothic" w:hAnsi="Times New Roman"/>
          <w:lang w:val="en-US"/>
        </w:rPr>
        <w:t xml:space="preserve"> particles (acidity of precursor solution, heating temperature and treatment time) on the surface of </w:t>
      </w:r>
      <w:proofErr w:type="spellStart"/>
      <w:r w:rsidR="00425611">
        <w:rPr>
          <w:rFonts w:ascii="Times New Roman" w:eastAsia="MS PGothic" w:hAnsi="Times New Roman"/>
          <w:lang w:val="en-US"/>
        </w:rPr>
        <w:t>electrospun</w:t>
      </w:r>
      <w:proofErr w:type="spellEnd"/>
      <w:r w:rsidR="00425611">
        <w:rPr>
          <w:rFonts w:ascii="Times New Roman" w:eastAsia="MS PGothic" w:hAnsi="Times New Roman"/>
          <w:lang w:val="en-US"/>
        </w:rPr>
        <w:t xml:space="preserve"> PVDF nanofibers for the production of photocatalytic fibrous membranes. The effect of such parameters w</w:t>
      </w:r>
      <w:r w:rsidR="00EA6890">
        <w:rPr>
          <w:rFonts w:ascii="Times New Roman" w:eastAsia="MS PGothic" w:hAnsi="Times New Roman"/>
          <w:lang w:val="en-US"/>
        </w:rPr>
        <w:t>as</w:t>
      </w:r>
      <w:r w:rsidR="00425611">
        <w:rPr>
          <w:rFonts w:ascii="Times New Roman" w:eastAsia="MS PGothic" w:hAnsi="Times New Roman"/>
          <w:lang w:val="en-US"/>
        </w:rPr>
        <w:t xml:space="preserve"> considered in relation to the final structure</w:t>
      </w:r>
      <w:r w:rsidR="00043BC2">
        <w:rPr>
          <w:rFonts w:ascii="Times New Roman" w:eastAsia="MS PGothic" w:hAnsi="Times New Roman"/>
          <w:lang w:val="en-US"/>
        </w:rPr>
        <w:t xml:space="preserve"> (morphology, TiO</w:t>
      </w:r>
      <w:r w:rsidR="00043BC2" w:rsidRPr="00043BC2">
        <w:rPr>
          <w:rFonts w:ascii="Times New Roman" w:eastAsia="MS PGothic" w:hAnsi="Times New Roman"/>
          <w:vertAlign w:val="subscript"/>
          <w:lang w:val="en-US"/>
        </w:rPr>
        <w:t>2</w:t>
      </w:r>
      <w:r w:rsidR="00043BC2">
        <w:rPr>
          <w:rFonts w:ascii="Times New Roman" w:eastAsia="MS PGothic" w:hAnsi="Times New Roman"/>
          <w:lang w:val="en-US"/>
        </w:rPr>
        <w:t xml:space="preserve"> crystalline phase and loading)</w:t>
      </w:r>
      <w:r w:rsidR="00425611">
        <w:rPr>
          <w:rFonts w:ascii="Times New Roman" w:eastAsia="MS PGothic" w:hAnsi="Times New Roman"/>
          <w:lang w:val="en-US"/>
        </w:rPr>
        <w:t xml:space="preserve"> and photocatalytic activity</w:t>
      </w:r>
      <w:r w:rsidR="00043BC2">
        <w:rPr>
          <w:rFonts w:ascii="Times New Roman" w:eastAsia="MS PGothic" w:hAnsi="Times New Roman"/>
          <w:lang w:val="en-US"/>
        </w:rPr>
        <w:t xml:space="preserve"> (photodegradation of organic dye and photocatalytic stability over multiple</w:t>
      </w:r>
      <w:r w:rsidR="00425611">
        <w:rPr>
          <w:rFonts w:ascii="Times New Roman" w:eastAsia="MS PGothic" w:hAnsi="Times New Roman"/>
          <w:lang w:val="en-US"/>
        </w:rPr>
        <w:t xml:space="preserve"> </w:t>
      </w:r>
      <w:r w:rsidR="00043BC2">
        <w:rPr>
          <w:rFonts w:ascii="Times New Roman" w:eastAsia="MS PGothic" w:hAnsi="Times New Roman"/>
          <w:lang w:val="en-US"/>
        </w:rPr>
        <w:t xml:space="preserve">cycles) </w:t>
      </w:r>
      <w:r w:rsidR="00425611">
        <w:rPr>
          <w:rFonts w:ascii="Times New Roman" w:eastAsia="MS PGothic" w:hAnsi="Times New Roman"/>
          <w:lang w:val="en-US"/>
        </w:rPr>
        <w:t>of the composite fibrous membrane</w:t>
      </w:r>
      <w:r w:rsidR="00161733">
        <w:rPr>
          <w:rFonts w:ascii="Times New Roman" w:eastAsia="MS PGothic" w:hAnsi="Times New Roman"/>
          <w:lang w:val="en-US"/>
        </w:rPr>
        <w:t>s</w:t>
      </w:r>
      <w:r w:rsidR="005B6FD8">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6A507D8C" w:rsidR="00DA51A3" w:rsidRPr="00205C68" w:rsidRDefault="00AE0309" w:rsidP="003F74CF">
      <w:pPr>
        <w:snapToGrid w:val="0"/>
        <w:spacing w:after="120"/>
        <w:jc w:val="both"/>
        <w:rPr>
          <w:rFonts w:ascii="Times New Roman" w:eastAsia="MS PGothic" w:hAnsi="Times New Roman"/>
          <w:lang w:val="en-US"/>
        </w:rPr>
      </w:pPr>
      <w:r>
        <w:rPr>
          <w:rFonts w:ascii="Times New Roman" w:eastAsia="MS PGothic" w:hAnsi="Times New Roman"/>
          <w:lang w:val="en-US"/>
        </w:rPr>
        <w:t xml:space="preserve">PVDF nanofibrous substrate was obtained by conventional electrospinning equipment. For the microwave-assisted hydrothermal synthesis </w:t>
      </w:r>
      <w:r w:rsidR="0042726B">
        <w:rPr>
          <w:rFonts w:ascii="Times New Roman" w:eastAsia="MS PGothic" w:hAnsi="Times New Roman"/>
          <w:lang w:val="en-US"/>
        </w:rPr>
        <w:t xml:space="preserve">titanium butoxide was hydrolyzed </w:t>
      </w:r>
      <w:r w:rsidR="00A42D22">
        <w:rPr>
          <w:rFonts w:ascii="Times New Roman" w:eastAsia="MS PGothic" w:hAnsi="Times New Roman"/>
          <w:lang w:val="en-US"/>
        </w:rPr>
        <w:t>in an aqueous H</w:t>
      </w:r>
      <w:r w:rsidR="00A42D22" w:rsidRPr="00A42D22">
        <w:rPr>
          <w:rFonts w:ascii="Times New Roman" w:eastAsia="MS PGothic" w:hAnsi="Times New Roman"/>
          <w:vertAlign w:val="subscript"/>
          <w:lang w:val="en-US"/>
        </w:rPr>
        <w:t>2</w:t>
      </w:r>
      <w:r w:rsidR="00A42D22">
        <w:rPr>
          <w:rFonts w:ascii="Times New Roman" w:eastAsia="MS PGothic" w:hAnsi="Times New Roman"/>
          <w:lang w:val="en-US"/>
        </w:rPr>
        <w:t>SO</w:t>
      </w:r>
      <w:r w:rsidR="00A42D22" w:rsidRPr="00A42D22">
        <w:rPr>
          <w:rFonts w:ascii="Times New Roman" w:eastAsia="MS PGothic" w:hAnsi="Times New Roman"/>
          <w:vertAlign w:val="subscript"/>
          <w:lang w:val="en-US"/>
        </w:rPr>
        <w:t>4</w:t>
      </w:r>
      <w:r w:rsidR="00A42D22">
        <w:rPr>
          <w:rFonts w:ascii="Times New Roman" w:eastAsia="MS PGothic" w:hAnsi="Times New Roman"/>
          <w:lang w:val="en-US"/>
        </w:rPr>
        <w:t xml:space="preserve"> solution at different molarities (1,2 and 3 M). The PVDF membrane was than soaked in this solution and treated under microwave heating at different temperatures (100, 120 and 140°C) and treating times (0.5, 1 and 2h)</w:t>
      </w:r>
      <w:r w:rsidR="00A019F9">
        <w:rPr>
          <w:rFonts w:ascii="Times New Roman" w:eastAsia="MS PGothic" w:hAnsi="Times New Roman"/>
          <w:lang w:val="en-US"/>
        </w:rPr>
        <w:t xml:space="preserve"> to induce the precipitation and crystallization of TiO</w:t>
      </w:r>
      <w:r w:rsidR="00A019F9" w:rsidRPr="00A019F9">
        <w:rPr>
          <w:rFonts w:ascii="Times New Roman" w:eastAsia="MS PGothic" w:hAnsi="Times New Roman"/>
          <w:vertAlign w:val="subscript"/>
          <w:lang w:val="en-US"/>
        </w:rPr>
        <w:t>2</w:t>
      </w:r>
      <w:r w:rsidR="00A019F9">
        <w:rPr>
          <w:rFonts w:ascii="Times New Roman" w:eastAsia="MS PGothic" w:hAnsi="Times New Roman"/>
          <w:lang w:val="en-US"/>
        </w:rPr>
        <w:t xml:space="preserve"> particles</w:t>
      </w:r>
      <w:r w:rsidR="00A42D22">
        <w:rPr>
          <w:rFonts w:ascii="Times New Roman" w:eastAsia="MS PGothic" w:hAnsi="Times New Roman"/>
          <w:lang w:val="en-US"/>
        </w:rPr>
        <w:t>.</w:t>
      </w:r>
      <w:r w:rsidR="00261E33">
        <w:rPr>
          <w:rFonts w:ascii="Times New Roman" w:eastAsia="MS PGothic" w:hAnsi="Times New Roman"/>
          <w:lang w:val="en-US"/>
        </w:rPr>
        <w:t xml:space="preserve"> The obtained membranes were characterized by scanning electron microscopy, infrared spectroscopy, x-ray diffraction, thermogravimetry. The membrane with the more uniform and homogeneous core-shell structure </w:t>
      </w:r>
      <w:r w:rsidR="008606C3">
        <w:rPr>
          <w:rFonts w:ascii="Times New Roman" w:eastAsia="MS PGothic" w:hAnsi="Times New Roman"/>
          <w:lang w:val="en-US"/>
        </w:rPr>
        <w:t>was further characterized by diffuse reflectance spectroscopy</w:t>
      </w:r>
      <w:r w:rsidR="003710F9">
        <w:rPr>
          <w:rFonts w:ascii="Times New Roman" w:eastAsia="MS PGothic" w:hAnsi="Times New Roman"/>
          <w:lang w:val="en-US"/>
        </w:rPr>
        <w:t xml:space="preserve"> (DRS)</w:t>
      </w:r>
      <w:r w:rsidR="008606C3">
        <w:rPr>
          <w:rFonts w:ascii="Times New Roman" w:eastAsia="MS PGothic" w:hAnsi="Times New Roman"/>
          <w:lang w:val="en-US"/>
        </w:rPr>
        <w:t xml:space="preserve"> and surface area measurement. </w:t>
      </w:r>
      <w:r w:rsidR="008F33B6">
        <w:rPr>
          <w:rFonts w:ascii="Times New Roman" w:eastAsia="MS PGothic" w:hAnsi="Times New Roman"/>
          <w:lang w:val="en-US"/>
        </w:rPr>
        <w:t>The photocatalytic performance of the obtained membranes was evaluated by photo</w:t>
      </w:r>
      <w:r w:rsidR="009F7C83">
        <w:rPr>
          <w:rFonts w:ascii="Times New Roman" w:eastAsia="MS PGothic" w:hAnsi="Times New Roman"/>
          <w:lang w:val="en-US"/>
        </w:rPr>
        <w:t>-o</w:t>
      </w:r>
      <w:r w:rsidR="008F33B6">
        <w:rPr>
          <w:rFonts w:ascii="Times New Roman" w:eastAsia="MS PGothic" w:hAnsi="Times New Roman"/>
          <w:lang w:val="en-US"/>
        </w:rPr>
        <w:t xml:space="preserve">xidation of </w:t>
      </w:r>
      <w:r w:rsidR="003F74CF">
        <w:rPr>
          <w:rFonts w:ascii="Times New Roman" w:eastAsia="MS PGothic" w:hAnsi="Times New Roman"/>
          <w:lang w:val="en-US"/>
        </w:rPr>
        <w:t>organic dye in liquid phase using a cylindrical quartz reactor equipped with a UVC lamp, using a 32 mg sample of membrane which was added to a 200 ml of a 2.5 mg/l solution of methyl orange (MO). The degradation was monitored by UV-vis spectroscopy using the characteristic absorption of MO at 465 nm after calibration with known concentrations.</w:t>
      </w:r>
      <w:r>
        <w:rPr>
          <w:rFonts w:ascii="Times New Roman" w:eastAsia="MS PGothic" w:hAnsi="Times New Roman"/>
          <w:lang w:val="en-US"/>
        </w:rPr>
        <w:t xml:space="preserve"> The </w:t>
      </w:r>
      <w:r w:rsidR="00A019F9">
        <w:rPr>
          <w:rFonts w:ascii="Times New Roman" w:eastAsia="MS PGothic" w:hAnsi="Times New Roman"/>
          <w:lang w:val="en-US"/>
        </w:rPr>
        <w:t xml:space="preserve">membrane with the best performance was </w:t>
      </w:r>
      <w:r w:rsidR="009F7C83">
        <w:rPr>
          <w:rFonts w:ascii="Times New Roman" w:eastAsia="MS PGothic" w:hAnsi="Times New Roman"/>
          <w:lang w:val="en-US"/>
        </w:rPr>
        <w:t xml:space="preserve">tested </w:t>
      </w:r>
      <w:r w:rsidR="00BD5CA9">
        <w:rPr>
          <w:rFonts w:ascii="Times New Roman" w:eastAsia="MS PGothic" w:hAnsi="Times New Roman"/>
          <w:lang w:val="en-US"/>
        </w:rPr>
        <w:t>multiple time for performance stability evaluation.</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15FD79D4" w14:textId="11216BDE" w:rsidR="00D850DD" w:rsidRDefault="00137FEB" w:rsidP="00723240">
      <w:pPr>
        <w:snapToGrid w:val="0"/>
        <w:spacing w:after="240"/>
        <w:jc w:val="both"/>
        <w:rPr>
          <w:rFonts w:ascii="Times New Roman" w:eastAsia="MS PGothic" w:hAnsi="Times New Roman"/>
          <w:lang w:val="en-US"/>
        </w:rPr>
      </w:pPr>
      <w:r>
        <w:rPr>
          <w:rFonts w:ascii="Times New Roman" w:eastAsia="MS PGothic" w:hAnsi="Times New Roman"/>
          <w:lang w:val="en-US"/>
        </w:rPr>
        <w:t>The mechanism for the production of TiO</w:t>
      </w:r>
      <w:r w:rsidRPr="00137FEB">
        <w:rPr>
          <w:rFonts w:ascii="Times New Roman" w:eastAsia="MS PGothic" w:hAnsi="Times New Roman"/>
          <w:vertAlign w:val="subscript"/>
          <w:lang w:val="en-US"/>
        </w:rPr>
        <w:t>2</w:t>
      </w:r>
      <w:r>
        <w:rPr>
          <w:rFonts w:ascii="Times New Roman" w:eastAsia="MS PGothic" w:hAnsi="Times New Roman"/>
          <w:lang w:val="en-US"/>
        </w:rPr>
        <w:t xml:space="preserve"> particle can be divided into two </w:t>
      </w:r>
      <w:proofErr w:type="gramStart"/>
      <w:r>
        <w:rPr>
          <w:rFonts w:ascii="Times New Roman" w:eastAsia="MS PGothic" w:hAnsi="Times New Roman"/>
          <w:lang w:val="en-US"/>
        </w:rPr>
        <w:t>step</w:t>
      </w:r>
      <w:proofErr w:type="gramEnd"/>
      <w:r>
        <w:rPr>
          <w:rFonts w:ascii="Times New Roman" w:eastAsia="MS PGothic" w:hAnsi="Times New Roman"/>
          <w:lang w:val="en-US"/>
        </w:rPr>
        <w:t xml:space="preserve">: hydrolysis of </w:t>
      </w:r>
      <w:proofErr w:type="spellStart"/>
      <w:r>
        <w:rPr>
          <w:rFonts w:ascii="Times New Roman" w:eastAsia="MS PGothic" w:hAnsi="Times New Roman"/>
          <w:lang w:val="en-US"/>
        </w:rPr>
        <w:t>titania</w:t>
      </w:r>
      <w:proofErr w:type="spellEnd"/>
      <w:r>
        <w:rPr>
          <w:rFonts w:ascii="Times New Roman" w:eastAsia="MS PGothic" w:hAnsi="Times New Roman"/>
          <w:lang w:val="en-US"/>
        </w:rPr>
        <w:t xml:space="preserve"> precursor followed by condensation under hydrothermal conditions which induces the formation of polymeric nuclei by </w:t>
      </w:r>
      <w:proofErr w:type="spellStart"/>
      <w:r>
        <w:rPr>
          <w:rFonts w:ascii="Times New Roman" w:eastAsia="MS PGothic" w:hAnsi="Times New Roman"/>
          <w:lang w:val="en-US"/>
        </w:rPr>
        <w:lastRenderedPageBreak/>
        <w:t>olation</w:t>
      </w:r>
      <w:proofErr w:type="spellEnd"/>
      <w:r>
        <w:rPr>
          <w:rFonts w:ascii="Times New Roman" w:eastAsia="MS PGothic" w:hAnsi="Times New Roman"/>
          <w:lang w:val="en-US"/>
        </w:rPr>
        <w:t xml:space="preserve"> and </w:t>
      </w:r>
      <w:proofErr w:type="spellStart"/>
      <w:r>
        <w:rPr>
          <w:rFonts w:ascii="Times New Roman" w:eastAsia="MS PGothic" w:hAnsi="Times New Roman"/>
          <w:lang w:val="en-US"/>
        </w:rPr>
        <w:t>oxolation</w:t>
      </w:r>
      <w:proofErr w:type="spellEnd"/>
      <w:r>
        <w:rPr>
          <w:rFonts w:ascii="Times New Roman" w:eastAsia="MS PGothic" w:hAnsi="Times New Roman"/>
          <w:lang w:val="en-US"/>
        </w:rPr>
        <w:t xml:space="preserve"> reaction. Once reaching a critical dimension such nuclei are stabilized and induce the formation of </w:t>
      </w:r>
      <w:proofErr w:type="spellStart"/>
      <w:r>
        <w:rPr>
          <w:rFonts w:ascii="Times New Roman" w:eastAsia="MS PGothic" w:hAnsi="Times New Roman"/>
          <w:lang w:val="en-US"/>
        </w:rPr>
        <w:t>titania</w:t>
      </w:r>
      <w:proofErr w:type="spellEnd"/>
      <w:r>
        <w:rPr>
          <w:rFonts w:ascii="Times New Roman" w:eastAsia="MS PGothic" w:hAnsi="Times New Roman"/>
          <w:lang w:val="en-US"/>
        </w:rPr>
        <w:t xml:space="preserve"> particle which can be formed on the surface of the membrane. </w:t>
      </w:r>
      <w:r w:rsidR="000D6CD7">
        <w:rPr>
          <w:rFonts w:ascii="Times New Roman" w:eastAsia="MS PGothic" w:hAnsi="Times New Roman"/>
          <w:lang w:val="en-US"/>
        </w:rPr>
        <w:t xml:space="preserve">The </w:t>
      </w:r>
      <w:r w:rsidR="00E261A8">
        <w:rPr>
          <w:rFonts w:ascii="Times New Roman" w:eastAsia="MS PGothic" w:hAnsi="Times New Roman"/>
          <w:lang w:val="en-US"/>
        </w:rPr>
        <w:t xml:space="preserve">SEM images of the samples revealed that the 2 M </w:t>
      </w:r>
      <w:r w:rsidR="0085598A">
        <w:rPr>
          <w:rFonts w:ascii="Times New Roman" w:eastAsia="MS PGothic" w:hAnsi="Times New Roman"/>
          <w:lang w:val="en-US"/>
        </w:rPr>
        <w:t>acidic precursor solution was the only concentration that effectively produced a uniform coverage of TiO</w:t>
      </w:r>
      <w:r w:rsidR="0085598A" w:rsidRPr="0085598A">
        <w:rPr>
          <w:rFonts w:ascii="Times New Roman" w:eastAsia="MS PGothic" w:hAnsi="Times New Roman"/>
          <w:vertAlign w:val="subscript"/>
          <w:lang w:val="en-US"/>
        </w:rPr>
        <w:t>2</w:t>
      </w:r>
      <w:r w:rsidR="0085598A">
        <w:rPr>
          <w:rFonts w:ascii="Times New Roman" w:eastAsia="MS PGothic" w:hAnsi="Times New Roman"/>
          <w:lang w:val="en-US"/>
        </w:rPr>
        <w:t xml:space="preserve"> particles on the surface of PVDF </w:t>
      </w:r>
      <w:r w:rsidR="00E60B35">
        <w:rPr>
          <w:rFonts w:ascii="Times New Roman" w:eastAsia="MS PGothic" w:hAnsi="Times New Roman"/>
          <w:lang w:val="en-US"/>
        </w:rPr>
        <w:t>nano</w:t>
      </w:r>
      <w:r w:rsidR="0085598A">
        <w:rPr>
          <w:rFonts w:ascii="Times New Roman" w:eastAsia="MS PGothic" w:hAnsi="Times New Roman"/>
          <w:lang w:val="en-US"/>
        </w:rPr>
        <w:t>fibers with a smooth morphology</w:t>
      </w:r>
      <w:r w:rsidR="00E60B35">
        <w:rPr>
          <w:rFonts w:ascii="Times New Roman" w:eastAsia="MS PGothic" w:hAnsi="Times New Roman"/>
          <w:lang w:val="en-US"/>
        </w:rPr>
        <w:t xml:space="preserve"> and a core-shell structure</w:t>
      </w:r>
      <w:r w:rsidR="007C1230">
        <w:rPr>
          <w:rFonts w:ascii="Times New Roman" w:eastAsia="MS PGothic" w:hAnsi="Times New Roman"/>
          <w:lang w:val="en-US"/>
        </w:rPr>
        <w:t xml:space="preserve"> (Figure 1).</w:t>
      </w:r>
      <w:r w:rsidR="0085598A">
        <w:rPr>
          <w:rFonts w:ascii="Times New Roman" w:eastAsia="MS PGothic" w:hAnsi="Times New Roman"/>
          <w:lang w:val="en-US"/>
        </w:rPr>
        <w:t xml:space="preserve"> </w:t>
      </w:r>
      <w:r w:rsidR="007C1230">
        <w:rPr>
          <w:rFonts w:ascii="Times New Roman" w:eastAsia="MS PGothic" w:hAnsi="Times New Roman"/>
          <w:lang w:val="en-US"/>
        </w:rPr>
        <w:t xml:space="preserve">For the other concentrations tested only partial coverage was achieved </w:t>
      </w:r>
      <w:r w:rsidR="005E2E8F">
        <w:rPr>
          <w:rFonts w:ascii="Times New Roman" w:eastAsia="MS PGothic" w:hAnsi="Times New Roman"/>
          <w:lang w:val="en-US"/>
        </w:rPr>
        <w:t>with a</w:t>
      </w:r>
      <w:r w:rsidR="007C1230">
        <w:rPr>
          <w:rFonts w:ascii="Times New Roman" w:eastAsia="MS PGothic" w:hAnsi="Times New Roman"/>
          <w:lang w:val="en-US"/>
        </w:rPr>
        <w:t xml:space="preserve"> tendency to the formation of particle clusters. </w:t>
      </w:r>
      <w:r w:rsidR="0085598A">
        <w:rPr>
          <w:rFonts w:ascii="Times New Roman" w:eastAsia="MS PGothic" w:hAnsi="Times New Roman"/>
          <w:lang w:val="en-US"/>
        </w:rPr>
        <w:t xml:space="preserve">The amount of </w:t>
      </w:r>
      <w:proofErr w:type="spellStart"/>
      <w:r w:rsidR="0085598A">
        <w:rPr>
          <w:rFonts w:ascii="Times New Roman" w:eastAsia="MS PGothic" w:hAnsi="Times New Roman"/>
          <w:lang w:val="en-US"/>
        </w:rPr>
        <w:t>titania</w:t>
      </w:r>
      <w:proofErr w:type="spellEnd"/>
      <w:r w:rsidR="0085598A">
        <w:rPr>
          <w:rFonts w:ascii="Times New Roman" w:eastAsia="MS PGothic" w:hAnsi="Times New Roman"/>
          <w:lang w:val="en-US"/>
        </w:rPr>
        <w:t xml:space="preserve"> deposited increased</w:t>
      </w:r>
      <w:r w:rsidR="005B7742">
        <w:rPr>
          <w:rFonts w:ascii="Times New Roman" w:eastAsia="MS PGothic" w:hAnsi="Times New Roman"/>
          <w:lang w:val="en-US"/>
        </w:rPr>
        <w:t xml:space="preserve"> both over time and by increasing the treatment temperature.</w:t>
      </w:r>
    </w:p>
    <w:p w14:paraId="321363DB" w14:textId="015ABD6B" w:rsidR="00DA51A3" w:rsidRPr="00740DE6" w:rsidRDefault="00346F6F" w:rsidP="00740DE6">
      <w:pPr>
        <w:snapToGrid w:val="0"/>
        <w:spacing w:after="120"/>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45FF1C6A" wp14:editId="5DB84148">
            <wp:extent cx="5078418" cy="2664000"/>
            <wp:effectExtent l="0" t="0" r="8255" b="317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418" cy="2664000"/>
                    </a:xfrm>
                    <a:prstGeom prst="rect">
                      <a:avLst/>
                    </a:prstGeom>
                    <a:noFill/>
                    <a:ln>
                      <a:noFill/>
                    </a:ln>
                  </pic:spPr>
                </pic:pic>
              </a:graphicData>
            </a:graphic>
          </wp:inline>
        </w:drawing>
      </w:r>
    </w:p>
    <w:p w14:paraId="2CEA8973" w14:textId="67292E63" w:rsidR="00DA51A3" w:rsidRPr="00466FFD" w:rsidRDefault="00DA51A3" w:rsidP="00DA51A3">
      <w:pPr>
        <w:snapToGrid w:val="0"/>
        <w:spacing w:after="120"/>
        <w:jc w:val="center"/>
        <w:rPr>
          <w:rFonts w:ascii="Times New Roman" w:eastAsia="MS PGothic" w:hAnsi="Times New Roman"/>
          <w:szCs w:val="18"/>
          <w:lang w:val="en-US"/>
        </w:rPr>
      </w:pPr>
      <w:r w:rsidRPr="00740DE6">
        <w:rPr>
          <w:rFonts w:ascii="Times New Roman" w:eastAsia="MS PGothic" w:hAnsi="Times New Roman"/>
          <w:b/>
          <w:sz w:val="18"/>
          <w:szCs w:val="18"/>
          <w:lang w:val="en-US"/>
        </w:rPr>
        <w:t xml:space="preserve">Figure </w:t>
      </w:r>
      <w:r w:rsidR="00740DE6" w:rsidRPr="00740DE6">
        <w:rPr>
          <w:rFonts w:ascii="Times New Roman" w:eastAsia="MS PGothic" w:hAnsi="Times New Roman"/>
          <w:b/>
          <w:sz w:val="18"/>
          <w:szCs w:val="18"/>
          <w:lang w:val="en-US"/>
        </w:rPr>
        <w:t>1</w:t>
      </w:r>
      <w:r w:rsidRPr="00740DE6">
        <w:rPr>
          <w:rFonts w:ascii="Times New Roman" w:eastAsia="MS PGothic" w:hAnsi="Times New Roman"/>
          <w:b/>
          <w:sz w:val="18"/>
          <w:szCs w:val="18"/>
          <w:lang w:val="en-US" w:eastAsia="ko-KR"/>
        </w:rPr>
        <w:t>.</w:t>
      </w:r>
      <w:r w:rsidRPr="00740DE6">
        <w:rPr>
          <w:rFonts w:ascii="Times New Roman" w:eastAsia="MS PGothic" w:hAnsi="Times New Roman"/>
          <w:sz w:val="18"/>
          <w:szCs w:val="18"/>
          <w:lang w:val="en-US"/>
        </w:rPr>
        <w:t xml:space="preserve"> </w:t>
      </w:r>
      <w:r w:rsidR="00740DE6" w:rsidRPr="00740DE6">
        <w:rPr>
          <w:rFonts w:ascii="Times New Roman" w:eastAsia="MS PGothic" w:hAnsi="Times New Roman"/>
          <w:sz w:val="18"/>
          <w:szCs w:val="18"/>
          <w:lang w:val="en-US"/>
        </w:rPr>
        <w:t xml:space="preserve">SEM images of </w:t>
      </w:r>
      <w:r w:rsidR="00740DE6">
        <w:rPr>
          <w:rFonts w:ascii="Times New Roman" w:eastAsia="MS PGothic" w:hAnsi="Times New Roman"/>
          <w:sz w:val="18"/>
          <w:szCs w:val="18"/>
          <w:lang w:val="en-US"/>
        </w:rPr>
        <w:t>PVDF-TiO</w:t>
      </w:r>
      <w:r w:rsidR="00740DE6" w:rsidRPr="00740DE6">
        <w:rPr>
          <w:rFonts w:ascii="Times New Roman" w:eastAsia="MS PGothic" w:hAnsi="Times New Roman"/>
          <w:sz w:val="18"/>
          <w:szCs w:val="18"/>
          <w:vertAlign w:val="subscript"/>
          <w:lang w:val="en-US"/>
        </w:rPr>
        <w:t>2</w:t>
      </w:r>
      <w:r w:rsidR="00740DE6">
        <w:rPr>
          <w:rFonts w:ascii="Times New Roman" w:eastAsia="MS PGothic" w:hAnsi="Times New Roman"/>
          <w:sz w:val="18"/>
          <w:szCs w:val="18"/>
          <w:lang w:val="en-US"/>
        </w:rPr>
        <w:t xml:space="preserve"> fibrous membranes produced by a 2M precursor solution (scale bar: 1 </w:t>
      </w:r>
      <w:r w:rsidR="00740DE6">
        <w:rPr>
          <w:rFonts w:ascii="Times New Roman" w:eastAsia="MS PGothic" w:hAnsi="Times New Roman" w:cs="Times New Roman"/>
          <w:sz w:val="18"/>
          <w:szCs w:val="18"/>
          <w:lang w:val="en-US"/>
        </w:rPr>
        <w:t>µ</w:t>
      </w:r>
      <w:r w:rsidR="00740DE6">
        <w:rPr>
          <w:rFonts w:ascii="Times New Roman" w:eastAsia="MS PGothic" w:hAnsi="Times New Roman"/>
          <w:sz w:val="18"/>
          <w:szCs w:val="18"/>
          <w:lang w:val="en-US"/>
        </w:rPr>
        <w:t>m)</w:t>
      </w:r>
    </w:p>
    <w:p w14:paraId="3CB96840" w14:textId="408166D9" w:rsidR="00552056" w:rsidRDefault="00137FEB" w:rsidP="00552056">
      <w:pPr>
        <w:snapToGrid w:val="0"/>
        <w:spacing w:before="240" w:line="240" w:lineRule="auto"/>
        <w:jc w:val="both"/>
        <w:rPr>
          <w:rFonts w:ascii="Times New Roman" w:hAnsi="Times New Roman"/>
          <w:lang w:val="en-US"/>
        </w:rPr>
      </w:pPr>
      <w:r>
        <w:rPr>
          <w:rFonts w:ascii="Times New Roman" w:hAnsi="Times New Roman"/>
          <w:lang w:val="en-US"/>
        </w:rPr>
        <w:t xml:space="preserve">XRD measurement revealed the presence of anatase as main crystal phase of the </w:t>
      </w:r>
      <w:proofErr w:type="spellStart"/>
      <w:r>
        <w:rPr>
          <w:rFonts w:ascii="Times New Roman" w:hAnsi="Times New Roman"/>
          <w:lang w:val="en-US"/>
        </w:rPr>
        <w:t>titania</w:t>
      </w:r>
      <w:proofErr w:type="spellEnd"/>
      <w:r>
        <w:rPr>
          <w:rFonts w:ascii="Times New Roman" w:hAnsi="Times New Roman"/>
          <w:lang w:val="en-US"/>
        </w:rPr>
        <w:t xml:space="preserve"> formed</w:t>
      </w:r>
      <w:r w:rsidR="00B03517">
        <w:rPr>
          <w:rFonts w:ascii="Times New Roman" w:hAnsi="Times New Roman"/>
          <w:lang w:val="en-US"/>
        </w:rPr>
        <w:t xml:space="preserve"> along with a minor content of rutile</w:t>
      </w:r>
      <w:r>
        <w:rPr>
          <w:rFonts w:ascii="Times New Roman" w:hAnsi="Times New Roman"/>
          <w:lang w:val="en-US"/>
        </w:rPr>
        <w:t>.</w:t>
      </w:r>
      <w:r w:rsidR="00723240">
        <w:rPr>
          <w:rFonts w:ascii="Times New Roman" w:hAnsi="Times New Roman"/>
          <w:lang w:val="en-US"/>
        </w:rPr>
        <w:t xml:space="preserve"> </w:t>
      </w:r>
      <w:r w:rsidR="00B03517">
        <w:rPr>
          <w:rFonts w:ascii="Times New Roman" w:hAnsi="Times New Roman"/>
          <w:lang w:val="en-US"/>
        </w:rPr>
        <w:t>The relative amount of the two polymorph is dependent on temperature and time. Low temperature tends to provide higher content of rutile which decreases over time. At 120°C only anatase is formed</w:t>
      </w:r>
      <w:r w:rsidR="00887F6D">
        <w:rPr>
          <w:rFonts w:ascii="Times New Roman" w:hAnsi="Times New Roman"/>
          <w:lang w:val="en-US"/>
        </w:rPr>
        <w:t xml:space="preserve">. </w:t>
      </w:r>
      <w:r w:rsidR="003710F9">
        <w:rPr>
          <w:rFonts w:ascii="Times New Roman" w:hAnsi="Times New Roman"/>
          <w:lang w:val="en-US"/>
        </w:rPr>
        <w:t xml:space="preserve">In this last case the optical properties measured by DRS showed absorption limit and band gap energy in accordance to characteristic values of pure anatase phase. Photocatalytic experiment in liquid phase showed that although UV can to some extent induce degradation of methyl orange the combination with the membrane is capable to reach a 95% degradation after 200 minutes. The normalization of the data on the basis of the catalyst content </w:t>
      </w:r>
      <w:r w:rsidR="00552056">
        <w:rPr>
          <w:rFonts w:ascii="Times New Roman" w:hAnsi="Times New Roman"/>
          <w:lang w:val="en-US"/>
        </w:rPr>
        <w:t xml:space="preserve">(Figure 2) </w:t>
      </w:r>
      <w:r w:rsidR="003710F9">
        <w:rPr>
          <w:rFonts w:ascii="Times New Roman" w:hAnsi="Times New Roman"/>
          <w:lang w:val="en-US"/>
        </w:rPr>
        <w:t xml:space="preserve">revealed that the best performance can be achieved for the membrane obtained at 120°C with a 2M solution and treated for 2 h. </w:t>
      </w:r>
    </w:p>
    <w:p w14:paraId="6E1E7B9D" w14:textId="66601DC7" w:rsidR="00552056" w:rsidRDefault="00552056" w:rsidP="00561453">
      <w:pPr>
        <w:snapToGrid w:val="0"/>
        <w:spacing w:before="240" w:after="120" w:line="240" w:lineRule="auto"/>
        <w:jc w:val="center"/>
        <w:rPr>
          <w:rFonts w:ascii="Times New Roman" w:hAnsi="Times New Roman"/>
          <w:lang w:val="en-US"/>
        </w:rPr>
      </w:pPr>
      <w:r>
        <w:rPr>
          <w:rFonts w:ascii="Times New Roman" w:hAnsi="Times New Roman"/>
          <w:noProof/>
          <w:lang w:val="en-US"/>
        </w:rPr>
        <w:drawing>
          <wp:inline distT="0" distB="0" distL="0" distR="0" wp14:anchorId="280F44CC" wp14:editId="42BC9CFA">
            <wp:extent cx="3210210" cy="252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0210" cy="2520000"/>
                    </a:xfrm>
                    <a:prstGeom prst="rect">
                      <a:avLst/>
                    </a:prstGeom>
                    <a:noFill/>
                    <a:ln>
                      <a:noFill/>
                    </a:ln>
                  </pic:spPr>
                </pic:pic>
              </a:graphicData>
            </a:graphic>
          </wp:inline>
        </w:drawing>
      </w:r>
    </w:p>
    <w:p w14:paraId="10634ED6" w14:textId="4275C8C0" w:rsidR="00561453" w:rsidRPr="00561453" w:rsidRDefault="00561453" w:rsidP="00561453">
      <w:pPr>
        <w:snapToGrid w:val="0"/>
        <w:spacing w:line="240" w:lineRule="auto"/>
        <w:jc w:val="center"/>
        <w:rPr>
          <w:rFonts w:ascii="Times New Roman" w:hAnsi="Times New Roman"/>
          <w:sz w:val="18"/>
          <w:lang w:val="en-US"/>
        </w:rPr>
      </w:pPr>
      <w:r w:rsidRPr="00561453">
        <w:rPr>
          <w:rFonts w:ascii="Times New Roman" w:hAnsi="Times New Roman"/>
          <w:b/>
          <w:sz w:val="18"/>
          <w:lang w:val="en-US"/>
        </w:rPr>
        <w:t xml:space="preserve">Figure 2 </w:t>
      </w:r>
      <w:r w:rsidRPr="00561453">
        <w:rPr>
          <w:rFonts w:ascii="Times New Roman" w:hAnsi="Times New Roman"/>
          <w:sz w:val="18"/>
          <w:lang w:val="en-US"/>
        </w:rPr>
        <w:t>– The mass of MO degraded per mass of the different membranes as a function of time</w:t>
      </w:r>
    </w:p>
    <w:p w14:paraId="5EDC79FD" w14:textId="1B9D4E76" w:rsidR="00137FEB" w:rsidRDefault="003710F9" w:rsidP="00552056">
      <w:pPr>
        <w:snapToGrid w:val="0"/>
        <w:spacing w:before="240" w:line="240" w:lineRule="auto"/>
        <w:jc w:val="both"/>
        <w:rPr>
          <w:rFonts w:ascii="Times New Roman" w:hAnsi="Times New Roman"/>
          <w:lang w:val="en-US"/>
        </w:rPr>
      </w:pPr>
      <w:r>
        <w:rPr>
          <w:rFonts w:ascii="Times New Roman" w:hAnsi="Times New Roman"/>
          <w:lang w:val="en-US"/>
        </w:rPr>
        <w:lastRenderedPageBreak/>
        <w:t>The membrane was tested up to 5 cycles of degradation showing negligible variatio</w:t>
      </w:r>
      <w:r w:rsidR="006A56CE">
        <w:rPr>
          <w:rFonts w:ascii="Times New Roman" w:hAnsi="Times New Roman"/>
          <w:lang w:val="en-US"/>
        </w:rPr>
        <w:t>n</w:t>
      </w:r>
      <w:bookmarkStart w:id="0" w:name="_GoBack"/>
      <w:bookmarkEnd w:id="0"/>
      <w:r>
        <w:rPr>
          <w:rFonts w:ascii="Times New Roman" w:hAnsi="Times New Roman"/>
          <w:lang w:val="en-US"/>
        </w:rPr>
        <w:t xml:space="preserve"> in photocatalytic activity and no variation on the morphology of the core-shell structure thank to the high interaction between the polymeric core and the TiO</w:t>
      </w:r>
      <w:r w:rsidRPr="008C29D9">
        <w:rPr>
          <w:rFonts w:ascii="Times New Roman" w:hAnsi="Times New Roman"/>
          <w:vertAlign w:val="subscript"/>
          <w:lang w:val="en-US"/>
        </w:rPr>
        <w:t>2</w:t>
      </w:r>
      <w:r>
        <w:rPr>
          <w:rFonts w:ascii="Times New Roman" w:hAnsi="Times New Roman"/>
          <w:lang w:val="en-US"/>
        </w:rPr>
        <w:t xml:space="preserve"> shell.</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458DA05E" w:rsidR="00DA51A3" w:rsidRPr="00466FFD" w:rsidRDefault="0036765B" w:rsidP="009C3BB8">
      <w:pPr>
        <w:snapToGrid w:val="0"/>
        <w:spacing w:after="120"/>
        <w:jc w:val="both"/>
        <w:rPr>
          <w:rFonts w:ascii="Times New Roman" w:eastAsia="MS PGothic" w:hAnsi="Times New Roman"/>
          <w:lang w:val="en-US"/>
        </w:rPr>
      </w:pPr>
      <w:r>
        <w:rPr>
          <w:rFonts w:ascii="Times New Roman" w:eastAsia="MS PGothic" w:hAnsi="Times New Roman"/>
          <w:lang w:val="en-US"/>
        </w:rPr>
        <w:t>In this work we investigated a microwave-assisted hydrothermal method as a rapid and easy method for the deposition of TiO</w:t>
      </w:r>
      <w:r w:rsidRPr="0036765B">
        <w:rPr>
          <w:rFonts w:ascii="Times New Roman" w:eastAsia="MS PGothic" w:hAnsi="Times New Roman"/>
          <w:vertAlign w:val="subscript"/>
          <w:lang w:val="en-US"/>
        </w:rPr>
        <w:t>2</w:t>
      </w:r>
      <w:r>
        <w:rPr>
          <w:rFonts w:ascii="Times New Roman" w:eastAsia="MS PGothic" w:hAnsi="Times New Roman"/>
          <w:lang w:val="en-US"/>
        </w:rPr>
        <w:t xml:space="preserve"> particles on the surface of PVDF </w:t>
      </w:r>
      <w:proofErr w:type="spellStart"/>
      <w:r>
        <w:rPr>
          <w:rFonts w:ascii="Times New Roman" w:eastAsia="MS PGothic" w:hAnsi="Times New Roman"/>
          <w:lang w:val="en-US"/>
        </w:rPr>
        <w:t>electrospun</w:t>
      </w:r>
      <w:proofErr w:type="spellEnd"/>
      <w:r>
        <w:rPr>
          <w:rFonts w:ascii="Times New Roman" w:eastAsia="MS PGothic" w:hAnsi="Times New Roman"/>
          <w:lang w:val="en-US"/>
        </w:rPr>
        <w:t xml:space="preserve"> membrane to obtain core-shell fibrous membranes with photo-oxidation activity. </w:t>
      </w:r>
      <w:r w:rsidR="002D787A">
        <w:rPr>
          <w:rFonts w:ascii="Times New Roman" w:eastAsia="MS PGothic" w:hAnsi="Times New Roman"/>
          <w:lang w:val="en-US"/>
        </w:rPr>
        <w:t>The analysis of the acidity of the precursor solution revealed that optimum coverage of the fibers with smooth morphology can be obtained from 2 M solution. Although anatase was the predominant crystal phase the temperature influenced the rutile content both at 100 and 140°C, while at 120°C only anatase phase was observed. The obtained PVDF-TiO</w:t>
      </w:r>
      <w:r w:rsidR="002D787A" w:rsidRPr="002D787A">
        <w:rPr>
          <w:rFonts w:ascii="Times New Roman" w:eastAsia="MS PGothic" w:hAnsi="Times New Roman"/>
          <w:vertAlign w:val="subscript"/>
          <w:lang w:val="en-US"/>
        </w:rPr>
        <w:t>2</w:t>
      </w:r>
      <w:r w:rsidR="002D787A">
        <w:rPr>
          <w:rFonts w:ascii="Times New Roman" w:eastAsia="MS PGothic" w:hAnsi="Times New Roman"/>
          <w:lang w:val="en-US"/>
        </w:rPr>
        <w:t xml:space="preserve"> core shell membranes showed good photocatalytic performance towards methyl orange degradation</w:t>
      </w:r>
      <w:r w:rsidR="00EB45A6">
        <w:rPr>
          <w:rFonts w:ascii="Times New Roman" w:eastAsia="MS PGothic" w:hAnsi="Times New Roman"/>
          <w:lang w:val="en-US"/>
        </w:rPr>
        <w:t xml:space="preserve"> thanks to the high contact surface with the dye. The membranes also showed performance stability of multiple testing cycles and no leaching effect showing a good potential for organic pollution treatment in liquid phase</w:t>
      </w:r>
      <w:r w:rsidR="00DA51A3" w:rsidRPr="00466FFD">
        <w:rPr>
          <w:rFonts w:ascii="Times New Roman" w:eastAsia="MS PGothic" w:hAnsi="Times New Roman"/>
          <w:lang w:val="en-US"/>
        </w:rPr>
        <w:t>.</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2D2BCE24" w14:textId="616607FB" w:rsidR="00E50560" w:rsidRPr="00E50560" w:rsidRDefault="00E50560" w:rsidP="00DA51A3">
      <w:pPr>
        <w:pStyle w:val="FirstParagraph"/>
        <w:numPr>
          <w:ilvl w:val="0"/>
          <w:numId w:val="1"/>
        </w:numPr>
        <w:tabs>
          <w:tab w:val="left" w:pos="426"/>
        </w:tabs>
        <w:spacing w:line="240" w:lineRule="auto"/>
        <w:ind w:left="426" w:hanging="426"/>
        <w:rPr>
          <w:rFonts w:ascii="Times New Roman" w:hAnsi="Times New Roman"/>
        </w:rPr>
      </w:pPr>
      <w:r w:rsidRPr="00E50560">
        <w:rPr>
          <w:rFonts w:ascii="Times New Roman" w:hAnsi="Times New Roman"/>
        </w:rPr>
        <w:t xml:space="preserve">K. Nakata, A. </w:t>
      </w:r>
      <w:proofErr w:type="spellStart"/>
      <w:r w:rsidRPr="00E50560">
        <w:rPr>
          <w:rFonts w:ascii="Times New Roman" w:hAnsi="Times New Roman"/>
        </w:rPr>
        <w:t>Fujishima</w:t>
      </w:r>
      <w:proofErr w:type="spellEnd"/>
      <w:r w:rsidRPr="00E50560">
        <w:rPr>
          <w:rFonts w:ascii="Times New Roman" w:hAnsi="Times New Roman"/>
        </w:rPr>
        <w:t xml:space="preserve">, J. </w:t>
      </w:r>
      <w:proofErr w:type="spellStart"/>
      <w:r w:rsidRPr="00E50560">
        <w:rPr>
          <w:rFonts w:ascii="Times New Roman" w:hAnsi="Times New Roman"/>
        </w:rPr>
        <w:t>Photochem</w:t>
      </w:r>
      <w:proofErr w:type="spellEnd"/>
      <w:r w:rsidRPr="00E50560">
        <w:rPr>
          <w:rFonts w:ascii="Times New Roman" w:hAnsi="Times New Roman"/>
        </w:rPr>
        <w:t xml:space="preserve">. </w:t>
      </w:r>
      <w:proofErr w:type="spellStart"/>
      <w:r w:rsidRPr="00E50560">
        <w:rPr>
          <w:rFonts w:ascii="Times New Roman" w:hAnsi="Times New Roman"/>
        </w:rPr>
        <w:t>Photobiol</w:t>
      </w:r>
      <w:proofErr w:type="spellEnd"/>
      <w:r w:rsidRPr="00E50560">
        <w:rPr>
          <w:rFonts w:ascii="Times New Roman" w:hAnsi="Times New Roman"/>
        </w:rPr>
        <w:t xml:space="preserve">. C: </w:t>
      </w:r>
      <w:proofErr w:type="spellStart"/>
      <w:r w:rsidRPr="00E50560">
        <w:rPr>
          <w:rFonts w:ascii="Times New Roman" w:hAnsi="Times New Roman"/>
        </w:rPr>
        <w:t>Ph</w:t>
      </w:r>
      <w:r>
        <w:rPr>
          <w:rFonts w:ascii="Times New Roman" w:hAnsi="Times New Roman"/>
        </w:rPr>
        <w:t>otochem</w:t>
      </w:r>
      <w:proofErr w:type="spellEnd"/>
      <w:r>
        <w:rPr>
          <w:rFonts w:ascii="Times New Roman" w:hAnsi="Times New Roman"/>
        </w:rPr>
        <w:t>. Rev (2012) 169-189</w:t>
      </w:r>
    </w:p>
    <w:p w14:paraId="12520D0D" w14:textId="224D0B3E" w:rsidR="00DA51A3" w:rsidRPr="00FE7D73" w:rsidRDefault="00FE7D73" w:rsidP="00DA51A3">
      <w:pPr>
        <w:pStyle w:val="FirstParagraph"/>
        <w:numPr>
          <w:ilvl w:val="0"/>
          <w:numId w:val="1"/>
        </w:numPr>
        <w:tabs>
          <w:tab w:val="left" w:pos="426"/>
        </w:tabs>
        <w:spacing w:line="240" w:lineRule="auto"/>
        <w:ind w:left="426" w:hanging="426"/>
        <w:rPr>
          <w:rFonts w:ascii="Times New Roman" w:hAnsi="Times New Roman"/>
        </w:rPr>
      </w:pPr>
      <w:r w:rsidRPr="00FE7D73">
        <w:rPr>
          <w:rFonts w:ascii="Times New Roman" w:hAnsi="Times New Roman"/>
          <w:lang w:val="it-IT"/>
        </w:rPr>
        <w:t xml:space="preserve">M. Modesti, M. Roso, C. Boaretti, S. </w:t>
      </w:r>
      <w:proofErr w:type="spellStart"/>
      <w:r w:rsidRPr="00FE7D73">
        <w:rPr>
          <w:rFonts w:ascii="Times New Roman" w:hAnsi="Times New Roman"/>
          <w:lang w:val="it-IT"/>
        </w:rPr>
        <w:t>Besc</w:t>
      </w:r>
      <w:r>
        <w:rPr>
          <w:rFonts w:ascii="Times New Roman" w:hAnsi="Times New Roman"/>
          <w:lang w:val="it-IT"/>
        </w:rPr>
        <w:t>o</w:t>
      </w:r>
      <w:proofErr w:type="spellEnd"/>
      <w:r w:rsidRPr="00FE7D73">
        <w:rPr>
          <w:rFonts w:ascii="Times New Roman" w:hAnsi="Times New Roman"/>
          <w:lang w:val="it-IT"/>
        </w:rPr>
        <w:t xml:space="preserve">. D. </w:t>
      </w:r>
      <w:proofErr w:type="spellStart"/>
      <w:r w:rsidRPr="00FE7D73">
        <w:rPr>
          <w:rFonts w:ascii="Times New Roman" w:hAnsi="Times New Roman"/>
          <w:lang w:val="it-IT"/>
        </w:rPr>
        <w:t>Hrelja</w:t>
      </w:r>
      <w:proofErr w:type="spellEnd"/>
      <w:r w:rsidRPr="00FE7D73">
        <w:rPr>
          <w:rFonts w:ascii="Times New Roman" w:hAnsi="Times New Roman"/>
          <w:lang w:val="it-IT"/>
        </w:rPr>
        <w:t xml:space="preserve">, P. </w:t>
      </w:r>
      <w:proofErr w:type="spellStart"/>
      <w:r w:rsidRPr="00FE7D73">
        <w:rPr>
          <w:rFonts w:ascii="Times New Roman" w:hAnsi="Times New Roman"/>
          <w:lang w:val="it-IT"/>
        </w:rPr>
        <w:t>Sgarbossa</w:t>
      </w:r>
      <w:proofErr w:type="spellEnd"/>
      <w:r w:rsidRPr="00FE7D73">
        <w:rPr>
          <w:rFonts w:ascii="Times New Roman" w:hAnsi="Times New Roman"/>
          <w:lang w:val="it-IT"/>
        </w:rPr>
        <w:t xml:space="preserve">, A. Lorenzetti, </w:t>
      </w:r>
      <w:proofErr w:type="spellStart"/>
      <w:r>
        <w:rPr>
          <w:rFonts w:ascii="Times New Roman" w:hAnsi="Times New Roman"/>
          <w:lang w:val="it-IT"/>
        </w:rPr>
        <w:t>Appl</w:t>
      </w:r>
      <w:proofErr w:type="spellEnd"/>
      <w:r>
        <w:rPr>
          <w:rFonts w:ascii="Times New Roman" w:hAnsi="Times New Roman"/>
          <w:lang w:val="it-IT"/>
        </w:rPr>
        <w:t xml:space="preserve">. </w:t>
      </w:r>
      <w:proofErr w:type="spellStart"/>
      <w:r w:rsidRPr="00FE7D73">
        <w:rPr>
          <w:rFonts w:ascii="Times New Roman" w:hAnsi="Times New Roman"/>
        </w:rPr>
        <w:t>Catal</w:t>
      </w:r>
      <w:proofErr w:type="spellEnd"/>
      <w:r w:rsidRPr="00FE7D73">
        <w:rPr>
          <w:rFonts w:ascii="Times New Roman" w:hAnsi="Times New Roman"/>
        </w:rPr>
        <w:t>. B 144 (201</w:t>
      </w:r>
      <w:r>
        <w:rPr>
          <w:rFonts w:ascii="Times New Roman" w:hAnsi="Times New Roman"/>
        </w:rPr>
        <w:t>4) 216-222</w:t>
      </w:r>
      <w:r w:rsidR="00DA51A3" w:rsidRPr="00FE7D73">
        <w:rPr>
          <w:rFonts w:ascii="Times New Roman" w:hAnsi="Times New Roman"/>
        </w:rPr>
        <w:t xml:space="preserve"> </w:t>
      </w:r>
    </w:p>
    <w:p w14:paraId="5A650773" w14:textId="3BA04410" w:rsidR="005B71B2" w:rsidRPr="00E50560" w:rsidRDefault="00F535FB" w:rsidP="00E50560">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L.Y. Meng, B. Wang, M.G. Ma, K.L. Lin, Mater. Today Chem. 1-2 (2006) 2016-2027</w:t>
      </w:r>
    </w:p>
    <w:sectPr w:rsidR="005B71B2" w:rsidRPr="00E50560"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0E23E" w14:textId="77777777" w:rsidR="00164C7E" w:rsidRDefault="00164C7E" w:rsidP="001D0E0C">
      <w:pPr>
        <w:spacing w:after="0" w:line="240" w:lineRule="auto"/>
      </w:pPr>
      <w:r>
        <w:separator/>
      </w:r>
    </w:p>
  </w:endnote>
  <w:endnote w:type="continuationSeparator" w:id="0">
    <w:p w14:paraId="303AD78D" w14:textId="77777777" w:rsidR="00164C7E" w:rsidRDefault="00164C7E"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1690" w14:textId="77777777" w:rsidR="00164C7E" w:rsidRDefault="00164C7E" w:rsidP="001D0E0C">
      <w:pPr>
        <w:spacing w:after="0" w:line="240" w:lineRule="auto"/>
      </w:pPr>
      <w:r>
        <w:separator/>
      </w:r>
    </w:p>
  </w:footnote>
  <w:footnote w:type="continuationSeparator" w:id="0">
    <w:p w14:paraId="78F4AEE4" w14:textId="77777777" w:rsidR="00164C7E" w:rsidRDefault="00164C7E"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55A1"/>
    <w:rsid w:val="00043BC2"/>
    <w:rsid w:val="000517B4"/>
    <w:rsid w:val="000D6CD7"/>
    <w:rsid w:val="00123077"/>
    <w:rsid w:val="00137FEB"/>
    <w:rsid w:val="00161733"/>
    <w:rsid w:val="00164C7E"/>
    <w:rsid w:val="0018667F"/>
    <w:rsid w:val="001B060D"/>
    <w:rsid w:val="001D0E0C"/>
    <w:rsid w:val="001D7D95"/>
    <w:rsid w:val="00200575"/>
    <w:rsid w:val="00205C68"/>
    <w:rsid w:val="00261E33"/>
    <w:rsid w:val="002D310A"/>
    <w:rsid w:val="002D787A"/>
    <w:rsid w:val="00346F6F"/>
    <w:rsid w:val="0036765B"/>
    <w:rsid w:val="003710F9"/>
    <w:rsid w:val="003A7B4A"/>
    <w:rsid w:val="003F160A"/>
    <w:rsid w:val="003F74CF"/>
    <w:rsid w:val="00402674"/>
    <w:rsid w:val="00425611"/>
    <w:rsid w:val="0042726B"/>
    <w:rsid w:val="004C56B4"/>
    <w:rsid w:val="00552056"/>
    <w:rsid w:val="00561453"/>
    <w:rsid w:val="0057759D"/>
    <w:rsid w:val="005B6FD8"/>
    <w:rsid w:val="005B71B2"/>
    <w:rsid w:val="005B7742"/>
    <w:rsid w:val="005C2A12"/>
    <w:rsid w:val="005E2E8F"/>
    <w:rsid w:val="006136D0"/>
    <w:rsid w:val="00697CD6"/>
    <w:rsid w:val="006A56CE"/>
    <w:rsid w:val="00723240"/>
    <w:rsid w:val="00740DE6"/>
    <w:rsid w:val="007C1230"/>
    <w:rsid w:val="0085598A"/>
    <w:rsid w:val="00857D31"/>
    <w:rsid w:val="008606C3"/>
    <w:rsid w:val="00872F18"/>
    <w:rsid w:val="008832D2"/>
    <w:rsid w:val="008871B1"/>
    <w:rsid w:val="00887F6D"/>
    <w:rsid w:val="008C29D9"/>
    <w:rsid w:val="008F33B6"/>
    <w:rsid w:val="009156CD"/>
    <w:rsid w:val="009C3BB8"/>
    <w:rsid w:val="009F7C83"/>
    <w:rsid w:val="00A019F9"/>
    <w:rsid w:val="00A42D22"/>
    <w:rsid w:val="00AB1801"/>
    <w:rsid w:val="00AE0309"/>
    <w:rsid w:val="00AE4452"/>
    <w:rsid w:val="00B03517"/>
    <w:rsid w:val="00B10A8F"/>
    <w:rsid w:val="00B55531"/>
    <w:rsid w:val="00BD5CA9"/>
    <w:rsid w:val="00BE5D7E"/>
    <w:rsid w:val="00C40840"/>
    <w:rsid w:val="00D03DB3"/>
    <w:rsid w:val="00D322F1"/>
    <w:rsid w:val="00D40173"/>
    <w:rsid w:val="00D412A9"/>
    <w:rsid w:val="00D850DD"/>
    <w:rsid w:val="00DA51A3"/>
    <w:rsid w:val="00DD2BC1"/>
    <w:rsid w:val="00DD2D8C"/>
    <w:rsid w:val="00E04063"/>
    <w:rsid w:val="00E261A8"/>
    <w:rsid w:val="00E50560"/>
    <w:rsid w:val="00E60B35"/>
    <w:rsid w:val="00EA6890"/>
    <w:rsid w:val="00EB45A6"/>
    <w:rsid w:val="00F24290"/>
    <w:rsid w:val="00F471D9"/>
    <w:rsid w:val="00F535FB"/>
    <w:rsid w:val="00FE7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1059</Words>
  <Characters>6041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Boaretti Carlo</cp:lastModifiedBy>
  <cp:revision>40</cp:revision>
  <cp:lastPrinted>2022-01-31T11:56:00Z</cp:lastPrinted>
  <dcterms:created xsi:type="dcterms:W3CDTF">2022-02-01T10:57:00Z</dcterms:created>
  <dcterms:modified xsi:type="dcterms:W3CDTF">2022-03-10T13:44:00Z</dcterms:modified>
</cp:coreProperties>
</file>