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2C8" w14:textId="77777777" w:rsidR="00A17529" w:rsidRPr="00A17529" w:rsidRDefault="00A17529" w:rsidP="00A17529">
      <w:pPr>
        <w:snapToGrid w:val="0"/>
        <w:jc w:val="center"/>
        <w:rPr>
          <w:rFonts w:ascii="Times New Roman" w:eastAsia="MS PGothic" w:hAnsi="Times New Roman"/>
          <w:b/>
          <w:bCs/>
          <w:sz w:val="24"/>
          <w:szCs w:val="24"/>
          <w:lang w:val="en-GB"/>
        </w:rPr>
      </w:pPr>
      <w:r w:rsidRPr="00A17529">
        <w:rPr>
          <w:rFonts w:ascii="Times New Roman" w:eastAsia="MS PGothic" w:hAnsi="Times New Roman"/>
          <w:b/>
          <w:bCs/>
          <w:sz w:val="24"/>
          <w:szCs w:val="24"/>
          <w:lang w:val="en-GB"/>
        </w:rPr>
        <w:t>Use of hydrofluorocarbon solvent for the recovery of lipid and aqueous extracts from olive pomace.</w:t>
      </w:r>
    </w:p>
    <w:p w14:paraId="6C63F0B1" w14:textId="10DA6431" w:rsidR="00A17529" w:rsidRDefault="00A17529" w:rsidP="00DA51A3">
      <w:pPr>
        <w:snapToGrid w:val="0"/>
        <w:spacing w:after="120"/>
        <w:jc w:val="center"/>
        <w:rPr>
          <w:rFonts w:ascii="Times New Roman" w:eastAsia="MS PGothic" w:hAnsi="Times New Roman"/>
          <w:i/>
          <w:iCs/>
          <w:sz w:val="20"/>
        </w:rPr>
      </w:pPr>
      <w:r w:rsidRPr="00A17529">
        <w:rPr>
          <w:rFonts w:ascii="Times New Roman" w:eastAsia="SimSun" w:hAnsi="Times New Roman"/>
          <w:sz w:val="24"/>
          <w:szCs w:val="24"/>
          <w:u w:val="single"/>
          <w:lang w:eastAsia="zh-CN"/>
        </w:rPr>
        <w:t>Rosa Colucci Cante</w:t>
      </w:r>
      <w:r w:rsidRPr="00A17529">
        <w:rPr>
          <w:rFonts w:ascii="Times New Roman" w:eastAsia="SimSun" w:hAnsi="Times New Roman"/>
          <w:sz w:val="24"/>
          <w:szCs w:val="24"/>
          <w:u w:val="single"/>
          <w:vertAlign w:val="superscript"/>
          <w:lang w:eastAsia="zh-CN"/>
        </w:rPr>
        <w:t>1,2</w:t>
      </w:r>
      <w:r w:rsidRPr="00253A76">
        <w:rPr>
          <w:rFonts w:ascii="Times New Roman" w:eastAsia="SimSun" w:hAnsi="Times New Roman"/>
          <w:sz w:val="24"/>
          <w:szCs w:val="24"/>
          <w:lang w:eastAsia="zh-CN"/>
        </w:rPr>
        <w:t xml:space="preserve">, </w:t>
      </w:r>
      <w:r w:rsidRPr="00A17529">
        <w:rPr>
          <w:rFonts w:ascii="Times New Roman" w:eastAsia="SimSun" w:hAnsi="Times New Roman"/>
          <w:sz w:val="24"/>
          <w:szCs w:val="24"/>
          <w:lang w:eastAsia="zh-CN"/>
        </w:rPr>
        <w:t>Isidoro Garella</w:t>
      </w:r>
      <w:r w:rsidRPr="00A17529">
        <w:rPr>
          <w:rFonts w:ascii="Times New Roman" w:eastAsia="SimSun" w:hAnsi="Times New Roman"/>
          <w:sz w:val="24"/>
          <w:szCs w:val="24"/>
          <w:vertAlign w:val="superscript"/>
          <w:lang w:eastAsia="zh-CN"/>
        </w:rPr>
        <w:t>3</w:t>
      </w:r>
      <w:r w:rsidRPr="00A17529">
        <w:rPr>
          <w:rFonts w:ascii="Times New Roman" w:eastAsia="SimSun" w:hAnsi="Times New Roman"/>
          <w:sz w:val="24"/>
          <w:szCs w:val="24"/>
          <w:lang w:eastAsia="zh-CN"/>
        </w:rPr>
        <w:t>, Alessandro Nigro</w:t>
      </w:r>
      <w:r w:rsidRPr="00A17529">
        <w:rPr>
          <w:rFonts w:ascii="Times New Roman" w:eastAsia="SimSun" w:hAnsi="Times New Roman"/>
          <w:sz w:val="24"/>
          <w:szCs w:val="24"/>
          <w:vertAlign w:val="superscript"/>
          <w:lang w:eastAsia="zh-CN"/>
        </w:rPr>
        <w:t>3</w:t>
      </w:r>
      <w:r w:rsidRPr="00A17529">
        <w:rPr>
          <w:rFonts w:ascii="Times New Roman" w:eastAsia="SimSun" w:hAnsi="Times New Roman"/>
          <w:sz w:val="24"/>
          <w:szCs w:val="24"/>
          <w:lang w:eastAsia="zh-CN"/>
        </w:rPr>
        <w:t>,</w:t>
      </w:r>
      <w:r>
        <w:rPr>
          <w:rFonts w:ascii="Times New Roman" w:eastAsia="SimSun" w:hAnsi="Times New Roman"/>
          <w:sz w:val="24"/>
          <w:szCs w:val="24"/>
          <w:vertAlign w:val="superscript"/>
          <w:lang w:eastAsia="zh-CN"/>
        </w:rPr>
        <w:t xml:space="preserve"> </w:t>
      </w:r>
      <w:r w:rsidR="009B35E6" w:rsidRPr="00A17529">
        <w:rPr>
          <w:rFonts w:ascii="Times New Roman" w:eastAsia="SimSun" w:hAnsi="Times New Roman"/>
          <w:sz w:val="24"/>
          <w:szCs w:val="24"/>
          <w:lang w:eastAsia="zh-CN"/>
        </w:rPr>
        <w:t>Elisabetta Iannone</w:t>
      </w:r>
      <w:r w:rsidR="009B35E6" w:rsidRPr="00A17529">
        <w:rPr>
          <w:rFonts w:ascii="Times New Roman" w:eastAsia="SimSun" w:hAnsi="Times New Roman"/>
          <w:sz w:val="24"/>
          <w:szCs w:val="24"/>
          <w:vertAlign w:val="superscript"/>
          <w:lang w:eastAsia="zh-CN"/>
        </w:rPr>
        <w:t>1</w:t>
      </w:r>
      <w:r w:rsidR="009B35E6" w:rsidRPr="009B35E6">
        <w:rPr>
          <w:rFonts w:ascii="Times New Roman" w:eastAsia="SimSun" w:hAnsi="Times New Roman"/>
          <w:sz w:val="24"/>
          <w:szCs w:val="24"/>
          <w:lang w:eastAsia="zh-CN"/>
        </w:rPr>
        <w:t>,</w:t>
      </w:r>
      <w:r w:rsidR="009B35E6">
        <w:rPr>
          <w:rFonts w:ascii="Times New Roman" w:eastAsia="SimSun" w:hAnsi="Times New Roman"/>
          <w:sz w:val="24"/>
          <w:szCs w:val="24"/>
          <w:vertAlign w:val="superscript"/>
          <w:lang w:eastAsia="zh-CN"/>
        </w:rPr>
        <w:t xml:space="preserve"> </w:t>
      </w:r>
      <w:r w:rsidRPr="00A17529">
        <w:rPr>
          <w:rFonts w:ascii="Times New Roman" w:eastAsia="SimSun" w:hAnsi="Times New Roman"/>
          <w:sz w:val="24"/>
          <w:szCs w:val="24"/>
          <w:lang w:eastAsia="zh-CN"/>
        </w:rPr>
        <w:t>Marianna Gallo</w:t>
      </w:r>
      <w:r w:rsidR="009A560D" w:rsidRPr="009A560D">
        <w:rPr>
          <w:rFonts w:ascii="Times New Roman" w:eastAsia="SimSun" w:hAnsi="Times New Roman"/>
          <w:sz w:val="24"/>
          <w:szCs w:val="24"/>
          <w:vertAlign w:val="superscript"/>
          <w:lang w:eastAsia="zh-CN"/>
        </w:rPr>
        <w:t>1,</w:t>
      </w:r>
      <w:r w:rsidRPr="00A17529">
        <w:rPr>
          <w:rFonts w:ascii="Times New Roman" w:eastAsia="SimSun" w:hAnsi="Times New Roman"/>
          <w:sz w:val="24"/>
          <w:szCs w:val="24"/>
          <w:vertAlign w:val="superscript"/>
          <w:lang w:eastAsia="zh-CN"/>
        </w:rPr>
        <w:t>2</w:t>
      </w:r>
      <w:r w:rsidR="00215A15">
        <w:rPr>
          <w:rFonts w:ascii="Times New Roman" w:eastAsia="SimSun" w:hAnsi="Times New Roman"/>
          <w:sz w:val="24"/>
          <w:szCs w:val="24"/>
          <w:lang w:eastAsia="zh-CN"/>
        </w:rPr>
        <w:t xml:space="preserve"> and</w:t>
      </w:r>
      <w:r w:rsidR="00253A76">
        <w:rPr>
          <w:rFonts w:ascii="Times New Roman" w:eastAsia="SimSun" w:hAnsi="Times New Roman"/>
          <w:sz w:val="24"/>
          <w:szCs w:val="24"/>
          <w:lang w:eastAsia="zh-CN"/>
        </w:rPr>
        <w:t xml:space="preserve"> </w:t>
      </w:r>
      <w:r w:rsidRPr="00A17529">
        <w:rPr>
          <w:rFonts w:ascii="Times New Roman" w:eastAsia="SimSun" w:hAnsi="Times New Roman"/>
          <w:sz w:val="24"/>
          <w:szCs w:val="24"/>
          <w:lang w:eastAsia="zh-CN"/>
        </w:rPr>
        <w:t>Roberto Nigro</w:t>
      </w:r>
      <w:r w:rsidR="006B36E1" w:rsidRPr="00A17529">
        <w:rPr>
          <w:rFonts w:ascii="Times New Roman" w:eastAsia="SimSun" w:hAnsi="Times New Roman"/>
          <w:sz w:val="24"/>
          <w:szCs w:val="24"/>
          <w:vertAlign w:val="superscript"/>
          <w:lang w:eastAsia="zh-CN"/>
        </w:rPr>
        <w:t>1, *</w:t>
      </w:r>
    </w:p>
    <w:p w14:paraId="7A602332" w14:textId="3762F258" w:rsidR="00DA51A3" w:rsidRPr="00A17529" w:rsidRDefault="00DA51A3" w:rsidP="009E6BBD">
      <w:pPr>
        <w:snapToGrid w:val="0"/>
        <w:spacing w:after="120"/>
        <w:jc w:val="center"/>
        <w:rPr>
          <w:rFonts w:ascii="Times New Roman" w:eastAsia="MS PGothic" w:hAnsi="Times New Roman"/>
          <w:i/>
          <w:iCs/>
          <w:sz w:val="20"/>
          <w:lang w:val="en-GB" w:bidi="en-US"/>
        </w:rPr>
      </w:pPr>
      <w:r w:rsidRPr="00A17529">
        <w:rPr>
          <w:rFonts w:ascii="Times New Roman" w:eastAsia="MS PGothic" w:hAnsi="Times New Roman"/>
          <w:i/>
          <w:iCs/>
          <w:sz w:val="20"/>
          <w:lang w:val="en-GB"/>
        </w:rPr>
        <w:t xml:space="preserve">1 </w:t>
      </w:r>
      <w:r w:rsidR="009E6BBD" w:rsidRPr="009E6BBD">
        <w:rPr>
          <w:rFonts w:ascii="Times New Roman" w:eastAsia="MS PGothic" w:hAnsi="Times New Roman"/>
          <w:i/>
          <w:iCs/>
          <w:sz w:val="20"/>
          <w:lang w:val="en-US"/>
        </w:rPr>
        <w:t xml:space="preserve">Department of Chemical Engineering, Materials, and Industrial Production, University of Naples Federico II, P. </w:t>
      </w:r>
      <w:proofErr w:type="spellStart"/>
      <w:r w:rsidR="009E6BBD" w:rsidRPr="009E6BBD">
        <w:rPr>
          <w:rFonts w:ascii="Times New Roman" w:eastAsia="MS PGothic" w:hAnsi="Times New Roman"/>
          <w:i/>
          <w:iCs/>
          <w:sz w:val="20"/>
          <w:lang w:val="en-US"/>
        </w:rPr>
        <w:t>Tecchio</w:t>
      </w:r>
      <w:proofErr w:type="spellEnd"/>
      <w:r w:rsidR="009E6BBD" w:rsidRPr="009E6BBD">
        <w:rPr>
          <w:rFonts w:ascii="Times New Roman" w:eastAsia="MS PGothic" w:hAnsi="Times New Roman"/>
          <w:i/>
          <w:iCs/>
          <w:sz w:val="20"/>
          <w:lang w:val="en-US"/>
        </w:rPr>
        <w:t xml:space="preserve"> 80, Napoli-Italy</w:t>
      </w:r>
      <w:r w:rsidRPr="00A17529">
        <w:rPr>
          <w:rFonts w:ascii="Times New Roman" w:eastAsia="MS PGothic" w:hAnsi="Times New Roman"/>
          <w:i/>
          <w:iCs/>
          <w:sz w:val="20"/>
          <w:lang w:val="en-GB"/>
        </w:rPr>
        <w:t xml:space="preserve">; 2 </w:t>
      </w:r>
      <w:r w:rsidR="009E6BBD" w:rsidRPr="009E6BBD">
        <w:rPr>
          <w:rFonts w:ascii="Times New Roman" w:eastAsia="MS PGothic" w:hAnsi="Times New Roman"/>
          <w:i/>
          <w:iCs/>
          <w:sz w:val="20"/>
          <w:lang w:val="en-GB" w:bidi="en-US"/>
        </w:rPr>
        <w:t>Department of Industrial Engineering, University of Niccolò Cusano, Via Don Carlo Gnocchi 3, Rome, Italy</w:t>
      </w:r>
      <w:r w:rsidR="009E6BBD">
        <w:rPr>
          <w:rFonts w:ascii="Times New Roman" w:eastAsia="MS PGothic" w:hAnsi="Times New Roman"/>
          <w:i/>
          <w:iCs/>
          <w:sz w:val="20"/>
          <w:lang w:val="en-GB" w:bidi="en-US"/>
        </w:rPr>
        <w:t xml:space="preserve">; 3 </w:t>
      </w:r>
      <w:r w:rsidR="009E6BBD" w:rsidRPr="009E6BBD">
        <w:rPr>
          <w:rFonts w:ascii="Times New Roman" w:eastAsia="MS PGothic" w:hAnsi="Times New Roman"/>
          <w:i/>
          <w:iCs/>
          <w:sz w:val="20"/>
          <w:lang w:val="en-US" w:bidi="en-US"/>
        </w:rPr>
        <w:t xml:space="preserve">I. T. P. Innovation and Technology Provider </w:t>
      </w:r>
      <w:proofErr w:type="spellStart"/>
      <w:r w:rsidR="009E6BBD" w:rsidRPr="009E6BBD">
        <w:rPr>
          <w:rFonts w:ascii="Times New Roman" w:eastAsia="MS PGothic" w:hAnsi="Times New Roman"/>
          <w:i/>
          <w:iCs/>
          <w:sz w:val="20"/>
          <w:lang w:val="en-US" w:bidi="en-US"/>
        </w:rPr>
        <w:t>S.r.l</w:t>
      </w:r>
      <w:proofErr w:type="spellEnd"/>
      <w:r w:rsidR="009E6BBD" w:rsidRPr="009E6BBD">
        <w:rPr>
          <w:rFonts w:ascii="Times New Roman" w:eastAsia="MS PGothic" w:hAnsi="Times New Roman"/>
          <w:i/>
          <w:iCs/>
          <w:sz w:val="20"/>
          <w:lang w:val="en-US" w:bidi="en-US"/>
        </w:rPr>
        <w:t xml:space="preserve">., Via </w:t>
      </w:r>
      <w:proofErr w:type="spellStart"/>
      <w:r w:rsidR="009E6BBD" w:rsidRPr="009E6BBD">
        <w:rPr>
          <w:rFonts w:ascii="Times New Roman" w:eastAsia="MS PGothic" w:hAnsi="Times New Roman"/>
          <w:i/>
          <w:iCs/>
          <w:sz w:val="20"/>
          <w:lang w:val="en-US" w:bidi="en-US"/>
        </w:rPr>
        <w:t>Bisignano</w:t>
      </w:r>
      <w:proofErr w:type="spellEnd"/>
      <w:r w:rsidR="009E6BBD" w:rsidRPr="009E6BBD">
        <w:rPr>
          <w:rFonts w:ascii="Times New Roman" w:eastAsia="MS PGothic" w:hAnsi="Times New Roman"/>
          <w:i/>
          <w:iCs/>
          <w:sz w:val="20"/>
          <w:lang w:val="en-US" w:bidi="en-US"/>
        </w:rPr>
        <w:t xml:space="preserve"> a </w:t>
      </w:r>
      <w:proofErr w:type="spellStart"/>
      <w:r w:rsidR="009E6BBD" w:rsidRPr="009E6BBD">
        <w:rPr>
          <w:rFonts w:ascii="Times New Roman" w:eastAsia="MS PGothic" w:hAnsi="Times New Roman"/>
          <w:i/>
          <w:iCs/>
          <w:sz w:val="20"/>
          <w:lang w:val="en-US" w:bidi="en-US"/>
        </w:rPr>
        <w:t>Chiaia</w:t>
      </w:r>
      <w:proofErr w:type="spellEnd"/>
      <w:r w:rsidR="009E6BBD" w:rsidRPr="009E6BBD">
        <w:rPr>
          <w:rFonts w:ascii="Times New Roman" w:eastAsia="MS PGothic" w:hAnsi="Times New Roman"/>
          <w:i/>
          <w:iCs/>
          <w:sz w:val="20"/>
          <w:lang w:val="en-US" w:bidi="en-US"/>
        </w:rPr>
        <w:t xml:space="preserve">, 68, Napoli, </w:t>
      </w:r>
      <w:r w:rsidR="003A1C38" w:rsidRPr="009E6BBD">
        <w:rPr>
          <w:rFonts w:ascii="Times New Roman" w:eastAsia="MS PGothic" w:hAnsi="Times New Roman"/>
          <w:i/>
          <w:iCs/>
          <w:sz w:val="20"/>
          <w:lang w:val="en-US" w:bidi="en-US"/>
        </w:rPr>
        <w:t>Italy.</w:t>
      </w:r>
      <w:r w:rsidR="009E6BBD" w:rsidRPr="009E6BBD">
        <w:rPr>
          <w:rFonts w:ascii="Times New Roman" w:eastAsia="MS PGothic" w:hAnsi="Times New Roman"/>
          <w:i/>
          <w:iCs/>
          <w:sz w:val="20"/>
          <w:lang w:val="en-US" w:bidi="en-US"/>
        </w:rPr>
        <w:t xml:space="preserve"> </w:t>
      </w:r>
    </w:p>
    <w:p w14:paraId="5533360A" w14:textId="46A0ADA9"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003A1C38">
        <w:rPr>
          <w:rFonts w:ascii="Times New Roman" w:eastAsia="MS PGothic" w:hAnsi="Times New Roman"/>
          <w:bCs/>
          <w:i/>
          <w:iCs/>
          <w:sz w:val="20"/>
          <w:lang w:val="en-US"/>
        </w:rPr>
        <w:t>:</w:t>
      </w:r>
      <w:r w:rsidRPr="00466FFD">
        <w:rPr>
          <w:rFonts w:ascii="Times New Roman" w:eastAsia="MS PGothic" w:hAnsi="Times New Roman"/>
          <w:bCs/>
          <w:i/>
          <w:iCs/>
          <w:sz w:val="20"/>
          <w:lang w:val="en-US" w:eastAsia="ko-KR"/>
        </w:rPr>
        <w:t xml:space="preserve"> </w:t>
      </w:r>
      <w:r w:rsidR="00A17529">
        <w:rPr>
          <w:rFonts w:ascii="Times New Roman" w:eastAsia="MS PGothic" w:hAnsi="Times New Roman"/>
          <w:bCs/>
          <w:i/>
          <w:iCs/>
          <w:sz w:val="20"/>
          <w:lang w:val="en-US" w:eastAsia="ko-KR"/>
        </w:rPr>
        <w:t>rnigro@unina.it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1EE04C92" w14:textId="77777777" w:rsidR="00502030" w:rsidRDefault="00502030" w:rsidP="00502030">
      <w:pPr>
        <w:snapToGrid w:val="0"/>
        <w:spacing w:after="0"/>
        <w:rPr>
          <w:rFonts w:ascii="Times New Roman" w:eastAsia="MS PGothic" w:hAnsi="Times New Roman"/>
          <w:lang w:val="en-GB"/>
        </w:rPr>
      </w:pPr>
      <w:r w:rsidRPr="00502030">
        <w:rPr>
          <w:rFonts w:ascii="Times New Roman" w:eastAsia="MS PGothic" w:hAnsi="Times New Roman"/>
          <w:lang w:val="en-GB"/>
        </w:rPr>
        <w:t>Re-use and valorisation of waste materials through low environmental impact recovery processes represent the fundamental principles on which the concepts of circular economy and sustainability are based.</w:t>
      </w:r>
      <w:r>
        <w:rPr>
          <w:rFonts w:ascii="Times New Roman" w:eastAsia="MS PGothic" w:hAnsi="Times New Roman"/>
          <w:lang w:val="en-GB"/>
        </w:rPr>
        <w:t xml:space="preserve"> </w:t>
      </w:r>
    </w:p>
    <w:p w14:paraId="5B2543E7" w14:textId="78776266" w:rsidR="00502030" w:rsidRPr="00502030" w:rsidRDefault="00502030" w:rsidP="00502030">
      <w:pPr>
        <w:snapToGrid w:val="0"/>
        <w:spacing w:after="0"/>
        <w:rPr>
          <w:rFonts w:ascii="Times New Roman" w:eastAsia="MS PGothic" w:hAnsi="Times New Roman"/>
          <w:lang w:val="en-GB"/>
        </w:rPr>
      </w:pPr>
      <w:r w:rsidRPr="00502030">
        <w:rPr>
          <w:rFonts w:ascii="Times New Roman" w:eastAsia="MS PGothic" w:hAnsi="Times New Roman"/>
          <w:lang w:val="en-GB"/>
        </w:rPr>
        <w:t>For th</w:t>
      </w:r>
      <w:r w:rsidR="00F63622">
        <w:rPr>
          <w:rFonts w:ascii="Times New Roman" w:eastAsia="MS PGothic" w:hAnsi="Times New Roman"/>
          <w:lang w:val="en-GB"/>
        </w:rPr>
        <w:t>is</w:t>
      </w:r>
      <w:r w:rsidRPr="00502030">
        <w:rPr>
          <w:rFonts w:ascii="Times New Roman" w:eastAsia="MS PGothic" w:hAnsi="Times New Roman"/>
          <w:lang w:val="en-GB"/>
        </w:rPr>
        <w:t xml:space="preserve"> reason, in recent years, recovery and transformation of agro-industrial wastes have been gaining more and more interest among the scientific community, industries, and the public opinion.</w:t>
      </w:r>
    </w:p>
    <w:p w14:paraId="5D97F05D" w14:textId="77777777" w:rsidR="009E6BBD" w:rsidRDefault="00502030" w:rsidP="009E6BBD">
      <w:pPr>
        <w:snapToGrid w:val="0"/>
        <w:spacing w:after="0"/>
        <w:rPr>
          <w:rFonts w:ascii="Times New Roman" w:eastAsia="MS PGothic" w:hAnsi="Times New Roman"/>
          <w:lang w:val="en-GB"/>
        </w:rPr>
      </w:pPr>
      <w:r w:rsidRPr="00502030">
        <w:rPr>
          <w:rFonts w:ascii="Times New Roman" w:eastAsia="MS PGothic" w:hAnsi="Times New Roman"/>
          <w:lang w:val="en-GB"/>
        </w:rPr>
        <w:t>Olive pomace is the most abundant by-product generated during olive oil production process, consisting of olive pulp fragments, stones, and skins. It has an oil content of 8–12% w/w and a variable moisture content depending on the oil extraction system applied [1].</w:t>
      </w:r>
      <w:r w:rsidR="009E6BBD">
        <w:rPr>
          <w:rFonts w:ascii="Times New Roman" w:eastAsia="MS PGothic" w:hAnsi="Times New Roman"/>
          <w:lang w:val="en-GB"/>
        </w:rPr>
        <w:t xml:space="preserve"> </w:t>
      </w:r>
      <w:r w:rsidRPr="00502030">
        <w:rPr>
          <w:rFonts w:ascii="Times New Roman" w:eastAsia="MS PGothic" w:hAnsi="Times New Roman"/>
          <w:lang w:val="en-GB"/>
        </w:rPr>
        <w:t xml:space="preserve">Since treatment and disposal of these huge volumes of solid and liquid wastes represent a very critical problem for the environment due to their high content of organic matter [2,3], residual oil can be recovered and used for consumption after refining. </w:t>
      </w:r>
    </w:p>
    <w:p w14:paraId="22ABB422" w14:textId="505BFA6A" w:rsidR="009E6BBD" w:rsidRDefault="00502030" w:rsidP="009E6BBD">
      <w:pPr>
        <w:snapToGrid w:val="0"/>
        <w:spacing w:after="0"/>
        <w:rPr>
          <w:rFonts w:ascii="Times New Roman" w:eastAsia="MS PGothic" w:hAnsi="Times New Roman"/>
          <w:lang w:val="en-GB"/>
        </w:rPr>
      </w:pPr>
      <w:r w:rsidRPr="00502030">
        <w:rPr>
          <w:rFonts w:ascii="Times New Roman" w:eastAsia="MS PGothic" w:hAnsi="Times New Roman"/>
          <w:lang w:val="en-GB"/>
        </w:rPr>
        <w:t>Moreover, olive pomace contains other valuable bioactive compounds with health promoting benefits, such as phenolic compounds (phenolic acids and alcohols, lignans</w:t>
      </w:r>
      <w:r w:rsidR="000F5FE2">
        <w:rPr>
          <w:rFonts w:ascii="Times New Roman" w:eastAsia="MS PGothic" w:hAnsi="Times New Roman"/>
          <w:lang w:val="en-GB"/>
        </w:rPr>
        <w:t>,</w:t>
      </w:r>
      <w:r w:rsidRPr="00502030">
        <w:rPr>
          <w:rFonts w:ascii="Times New Roman" w:eastAsia="MS PGothic" w:hAnsi="Times New Roman"/>
          <w:lang w:val="en-GB"/>
        </w:rPr>
        <w:t xml:space="preserve"> and flavones) with antiviral, antimicrobial, antioxidant, anti-inflammatory, and anti-carcinogenic </w:t>
      </w:r>
      <w:r w:rsidR="000F5FE2">
        <w:rPr>
          <w:rFonts w:ascii="Times New Roman" w:eastAsia="MS PGothic" w:hAnsi="Times New Roman"/>
          <w:lang w:val="en-GB"/>
        </w:rPr>
        <w:t>properties</w:t>
      </w:r>
      <w:r w:rsidRPr="00502030">
        <w:rPr>
          <w:rFonts w:ascii="Times New Roman" w:eastAsia="MS PGothic" w:hAnsi="Times New Roman"/>
          <w:lang w:val="en-GB"/>
        </w:rPr>
        <w:t xml:space="preserve"> [4,5]. Conventional extraction processes currently applied to recover olive pomace oil involve the use of large amounts of organic solvents, </w:t>
      </w:r>
      <w:r w:rsidR="00F63622">
        <w:rPr>
          <w:rFonts w:ascii="Times New Roman" w:eastAsia="MS PGothic" w:hAnsi="Times New Roman"/>
          <w:lang w:val="en-GB"/>
        </w:rPr>
        <w:t xml:space="preserve">such as </w:t>
      </w:r>
      <w:r w:rsidRPr="00502030">
        <w:rPr>
          <w:rFonts w:ascii="Times New Roman" w:eastAsia="MS PGothic" w:hAnsi="Times New Roman"/>
          <w:lang w:val="en-GB"/>
        </w:rPr>
        <w:t xml:space="preserve">hexane, long extraction times, and additional costs related to a preventive drying </w:t>
      </w:r>
      <w:r w:rsidR="00F63622">
        <w:rPr>
          <w:rFonts w:ascii="Times New Roman" w:eastAsia="MS PGothic" w:hAnsi="Times New Roman"/>
          <w:lang w:val="en-GB"/>
        </w:rPr>
        <w:t xml:space="preserve">treatment </w:t>
      </w:r>
      <w:r w:rsidRPr="00502030">
        <w:rPr>
          <w:rFonts w:ascii="Times New Roman" w:eastAsia="MS PGothic" w:hAnsi="Times New Roman"/>
          <w:lang w:val="en-GB"/>
        </w:rPr>
        <w:t>of the matrix, solvent/extract separation</w:t>
      </w:r>
      <w:r w:rsidR="00F63622">
        <w:rPr>
          <w:rFonts w:ascii="Times New Roman" w:eastAsia="MS PGothic" w:hAnsi="Times New Roman"/>
          <w:lang w:val="en-GB"/>
        </w:rPr>
        <w:t xml:space="preserve"> processes</w:t>
      </w:r>
      <w:r w:rsidRPr="00502030">
        <w:rPr>
          <w:rFonts w:ascii="Times New Roman" w:eastAsia="MS PGothic" w:hAnsi="Times New Roman"/>
          <w:lang w:val="en-GB"/>
        </w:rPr>
        <w:t>, and disposal of solvent residues and exhaust</w:t>
      </w:r>
      <w:r w:rsidR="00940004">
        <w:rPr>
          <w:rFonts w:ascii="Times New Roman" w:eastAsia="MS PGothic" w:hAnsi="Times New Roman"/>
          <w:lang w:val="en-GB"/>
        </w:rPr>
        <w:t>ed</w:t>
      </w:r>
      <w:r w:rsidRPr="00502030">
        <w:rPr>
          <w:rFonts w:ascii="Times New Roman" w:eastAsia="MS PGothic" w:hAnsi="Times New Roman"/>
          <w:lang w:val="en-GB"/>
        </w:rPr>
        <w:t xml:space="preserve"> solid. </w:t>
      </w:r>
    </w:p>
    <w:p w14:paraId="66C0D355" w14:textId="77777777" w:rsidR="00EF03B7" w:rsidRDefault="00502030" w:rsidP="009E6BBD">
      <w:pPr>
        <w:snapToGrid w:val="0"/>
        <w:spacing w:after="0"/>
        <w:rPr>
          <w:rFonts w:ascii="Times New Roman" w:eastAsia="MS PGothic" w:hAnsi="Times New Roman"/>
          <w:lang w:val="en-GB"/>
        </w:rPr>
      </w:pPr>
      <w:r w:rsidRPr="00502030">
        <w:rPr>
          <w:rFonts w:ascii="Times New Roman" w:eastAsia="MS PGothic" w:hAnsi="Times New Roman"/>
          <w:lang w:val="en-GB"/>
        </w:rPr>
        <w:t>The aim of this work was to propose an innovative extraction technique using hydrofluorocarbon Norflurane</w:t>
      </w:r>
      <w:r w:rsidR="00F63622">
        <w:rPr>
          <w:rFonts w:ascii="Times New Roman" w:eastAsia="MS PGothic" w:hAnsi="Times New Roman"/>
          <w:lang w:val="en-GB"/>
        </w:rPr>
        <w:t xml:space="preserve"> </w:t>
      </w:r>
      <w:r w:rsidR="00F63622" w:rsidRPr="00F63622">
        <w:rPr>
          <w:rFonts w:ascii="Times New Roman" w:eastAsia="MS PGothic" w:hAnsi="Times New Roman"/>
          <w:lang w:val="en-US"/>
        </w:rPr>
        <w:t>(1,1,1,2-tetrafluoroethane)</w:t>
      </w:r>
      <w:r w:rsidR="00F63622">
        <w:rPr>
          <w:rFonts w:ascii="Times New Roman" w:eastAsia="MS PGothic" w:hAnsi="Times New Roman"/>
          <w:lang w:val="en-GB"/>
        </w:rPr>
        <w:t xml:space="preserve"> </w:t>
      </w:r>
      <w:r w:rsidRPr="00502030">
        <w:rPr>
          <w:rFonts w:ascii="Times New Roman" w:eastAsia="MS PGothic" w:hAnsi="Times New Roman"/>
          <w:lang w:val="en-GB"/>
        </w:rPr>
        <w:t>in subcritical conditions</w:t>
      </w:r>
      <w:r w:rsidR="00F63622">
        <w:rPr>
          <w:rFonts w:ascii="Times New Roman" w:eastAsia="MS PGothic" w:hAnsi="Times New Roman"/>
          <w:lang w:val="en-GB"/>
        </w:rPr>
        <w:t xml:space="preserve"> as solvent</w:t>
      </w:r>
      <w:r w:rsidRPr="00502030">
        <w:rPr>
          <w:rFonts w:ascii="Times New Roman" w:eastAsia="MS PGothic" w:hAnsi="Times New Roman"/>
          <w:lang w:val="en-GB"/>
        </w:rPr>
        <w:t xml:space="preserve">, to recover oil from olive pomace. </w:t>
      </w:r>
    </w:p>
    <w:p w14:paraId="21FAA0BE" w14:textId="2A2EF6DA" w:rsidR="00482F06" w:rsidRDefault="00502030" w:rsidP="009E6BBD">
      <w:pPr>
        <w:snapToGrid w:val="0"/>
        <w:spacing w:after="0"/>
        <w:rPr>
          <w:rFonts w:ascii="Times New Roman" w:eastAsia="MS PGothic" w:hAnsi="Times New Roman"/>
          <w:lang w:val="en-GB"/>
        </w:rPr>
      </w:pPr>
      <w:r w:rsidRPr="00502030">
        <w:rPr>
          <w:rFonts w:ascii="Times New Roman" w:eastAsia="MS PGothic" w:hAnsi="Times New Roman"/>
          <w:lang w:val="en-GB"/>
        </w:rPr>
        <w:t xml:space="preserve">Norflurane potential as extracting solvent for wasted materials was already tested in previous works [6-8]. </w:t>
      </w:r>
    </w:p>
    <w:p w14:paraId="7EC0E7D8" w14:textId="2D333EBD" w:rsidR="00502030" w:rsidRDefault="00F63622" w:rsidP="009E6BBD">
      <w:pPr>
        <w:snapToGrid w:val="0"/>
        <w:spacing w:after="0"/>
        <w:rPr>
          <w:rFonts w:ascii="Times New Roman" w:eastAsia="MS PGothic" w:hAnsi="Times New Roman"/>
          <w:lang w:val="en-GB"/>
        </w:rPr>
      </w:pPr>
      <w:r>
        <w:rPr>
          <w:rFonts w:ascii="Times New Roman" w:eastAsia="MS PGothic" w:hAnsi="Times New Roman"/>
          <w:lang w:val="en-GB"/>
        </w:rPr>
        <w:t>The e</w:t>
      </w:r>
      <w:r w:rsidR="00502030" w:rsidRPr="00502030">
        <w:rPr>
          <w:rFonts w:ascii="Times New Roman" w:eastAsia="MS PGothic" w:hAnsi="Times New Roman"/>
          <w:lang w:val="en-GB"/>
        </w:rPr>
        <w:t xml:space="preserve">xtraction yields </w:t>
      </w:r>
      <w:r>
        <w:rPr>
          <w:rFonts w:ascii="Times New Roman" w:eastAsia="MS PGothic" w:hAnsi="Times New Roman"/>
          <w:lang w:val="en-GB"/>
        </w:rPr>
        <w:t>reached using Norflurane</w:t>
      </w:r>
      <w:r w:rsidR="00502030" w:rsidRPr="00502030">
        <w:rPr>
          <w:rFonts w:ascii="Times New Roman" w:eastAsia="MS PGothic" w:hAnsi="Times New Roman"/>
          <w:lang w:val="en-GB"/>
        </w:rPr>
        <w:t xml:space="preserve"> were compared with those obtained by other extraction technologies, traditionally used, or recently studied. Furthermore, both dried and wet pomace was processed with th</w:t>
      </w:r>
      <w:r w:rsidR="000F49B7">
        <w:rPr>
          <w:rFonts w:ascii="Times New Roman" w:eastAsia="MS PGothic" w:hAnsi="Times New Roman"/>
          <w:lang w:val="en-GB"/>
        </w:rPr>
        <w:t>is</w:t>
      </w:r>
      <w:r w:rsidR="00502030" w:rsidRPr="00502030">
        <w:rPr>
          <w:rFonts w:ascii="Times New Roman" w:eastAsia="MS PGothic" w:hAnsi="Times New Roman"/>
          <w:lang w:val="en-GB"/>
        </w:rPr>
        <w:t xml:space="preserve"> novel extraction system, confirming the possibility of recovering simultaneously both oil and vegetation water</w:t>
      </w:r>
      <w:r w:rsidR="000F49B7">
        <w:rPr>
          <w:rFonts w:ascii="Times New Roman" w:eastAsia="MS PGothic" w:hAnsi="Times New Roman"/>
          <w:lang w:val="en-GB"/>
        </w:rPr>
        <w:t>,</w:t>
      </w:r>
      <w:r w:rsidR="00502030" w:rsidRPr="00502030">
        <w:rPr>
          <w:rFonts w:ascii="Times New Roman" w:eastAsia="MS PGothic" w:hAnsi="Times New Roman"/>
          <w:lang w:val="en-GB"/>
        </w:rPr>
        <w:t xml:space="preserve"> rich in antioxidant compounds with high added value and beneficial effects on human health.</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17870F6" w14:textId="37A6C20A" w:rsidR="00502030" w:rsidRDefault="00502030" w:rsidP="00502030">
      <w:pPr>
        <w:snapToGrid w:val="0"/>
        <w:spacing w:after="0"/>
        <w:rPr>
          <w:rFonts w:ascii="Times New Roman" w:eastAsia="MS PGothic" w:hAnsi="Times New Roman"/>
          <w:lang w:val="en-GB"/>
        </w:rPr>
      </w:pPr>
      <w:r w:rsidRPr="00502030">
        <w:rPr>
          <w:rFonts w:ascii="Times New Roman" w:eastAsia="MS PGothic" w:hAnsi="Times New Roman"/>
          <w:lang w:val="en-GB"/>
        </w:rPr>
        <w:t xml:space="preserve">The initial moisture content of raw pomace was determined by drying the sample for 24 h at 105 °C, and a mean value of 57.4 % (g </w:t>
      </w:r>
      <w:r w:rsidRPr="00502030">
        <w:rPr>
          <w:rFonts w:ascii="Times New Roman" w:eastAsia="MS PGothic" w:hAnsi="Times New Roman"/>
          <w:vertAlign w:val="subscript"/>
          <w:lang w:val="en-GB"/>
        </w:rPr>
        <w:t>water</w:t>
      </w:r>
      <w:r w:rsidRPr="00502030">
        <w:rPr>
          <w:rFonts w:ascii="Times New Roman" w:eastAsia="MS PGothic" w:hAnsi="Times New Roman"/>
          <w:lang w:val="en-GB"/>
        </w:rPr>
        <w:t xml:space="preserve">/g </w:t>
      </w:r>
      <w:r w:rsidRPr="00502030">
        <w:rPr>
          <w:rFonts w:ascii="Times New Roman" w:eastAsia="MS PGothic" w:hAnsi="Times New Roman"/>
          <w:vertAlign w:val="subscript"/>
          <w:lang w:val="en-GB"/>
        </w:rPr>
        <w:t>pom</w:t>
      </w:r>
      <w:r w:rsidR="003A1C38">
        <w:rPr>
          <w:rFonts w:ascii="Times New Roman" w:eastAsia="MS PGothic" w:hAnsi="Times New Roman"/>
          <w:vertAlign w:val="subscript"/>
          <w:lang w:val="en-GB"/>
        </w:rPr>
        <w:t>a</w:t>
      </w:r>
      <w:r w:rsidRPr="00502030">
        <w:rPr>
          <w:rFonts w:ascii="Times New Roman" w:eastAsia="MS PGothic" w:hAnsi="Times New Roman"/>
          <w:vertAlign w:val="subscript"/>
          <w:lang w:val="en-GB"/>
        </w:rPr>
        <w:t>ce</w:t>
      </w:r>
      <w:r w:rsidRPr="00502030">
        <w:rPr>
          <w:rFonts w:ascii="Times New Roman" w:eastAsia="MS PGothic" w:hAnsi="Times New Roman"/>
          <w:lang w:val="en-GB"/>
        </w:rPr>
        <w:t xml:space="preserve"> ×</w:t>
      </w:r>
      <w:r w:rsidR="003A1C38">
        <w:rPr>
          <w:rFonts w:ascii="Times New Roman" w:eastAsia="MS PGothic" w:hAnsi="Times New Roman"/>
          <w:lang w:val="en-GB"/>
        </w:rPr>
        <w:t xml:space="preserve"> </w:t>
      </w:r>
      <w:r w:rsidRPr="00502030">
        <w:rPr>
          <w:rFonts w:ascii="Times New Roman" w:eastAsia="MS PGothic" w:hAnsi="Times New Roman"/>
          <w:lang w:val="en-GB"/>
        </w:rPr>
        <w:t>100) was found.</w:t>
      </w:r>
      <w:r>
        <w:rPr>
          <w:rFonts w:ascii="Times New Roman" w:eastAsia="MS PGothic" w:hAnsi="Times New Roman"/>
          <w:lang w:val="en-GB"/>
        </w:rPr>
        <w:t xml:space="preserve"> </w:t>
      </w:r>
      <w:r w:rsidRPr="00502030">
        <w:rPr>
          <w:rFonts w:ascii="Times New Roman" w:eastAsia="MS PGothic" w:hAnsi="Times New Roman"/>
          <w:lang w:val="en-GB"/>
        </w:rPr>
        <w:t xml:space="preserve">Soxhlet extraction was carried out for 6 h on 10 g olive pomace, preliminary dried in oven at 60 °C up to a final moisture content of 2% </w:t>
      </w:r>
      <w:r w:rsidR="00482F06">
        <w:rPr>
          <w:rFonts w:ascii="Times New Roman" w:eastAsia="MS PGothic" w:hAnsi="Times New Roman"/>
          <w:lang w:val="en-GB"/>
        </w:rPr>
        <w:t>on wet</w:t>
      </w:r>
      <w:r w:rsidRPr="00502030">
        <w:rPr>
          <w:rFonts w:ascii="Times New Roman" w:eastAsia="MS PGothic" w:hAnsi="Times New Roman"/>
          <w:lang w:val="en-GB"/>
        </w:rPr>
        <w:t xml:space="preserve"> </w:t>
      </w:r>
      <w:r w:rsidR="00482F06">
        <w:rPr>
          <w:rFonts w:ascii="Times New Roman" w:eastAsia="MS PGothic" w:hAnsi="Times New Roman"/>
          <w:lang w:val="en-GB"/>
        </w:rPr>
        <w:t>basis.</w:t>
      </w:r>
      <w:r w:rsidRPr="00502030">
        <w:rPr>
          <w:rFonts w:ascii="Times New Roman" w:eastAsia="MS PGothic" w:hAnsi="Times New Roman"/>
          <w:lang w:val="en-GB"/>
        </w:rPr>
        <w:t xml:space="preserve"> </w:t>
      </w:r>
    </w:p>
    <w:p w14:paraId="2D9FE240" w14:textId="77777777" w:rsidR="008E1D1E" w:rsidRDefault="00502030" w:rsidP="000F49B7">
      <w:pPr>
        <w:snapToGrid w:val="0"/>
        <w:spacing w:after="0"/>
        <w:rPr>
          <w:rFonts w:ascii="Times New Roman" w:eastAsia="MS PGothic" w:hAnsi="Times New Roman"/>
          <w:lang w:val="en-GB"/>
        </w:rPr>
      </w:pPr>
      <w:r w:rsidRPr="00502030">
        <w:rPr>
          <w:rFonts w:ascii="Times New Roman" w:eastAsia="MS PGothic" w:hAnsi="Times New Roman"/>
          <w:lang w:val="en-GB"/>
        </w:rPr>
        <w:t xml:space="preserve">The resulting oil content of 10.7 % </w:t>
      </w:r>
      <w:bookmarkStart w:id="0" w:name="_Hlk98250266"/>
      <w:r w:rsidRPr="00502030">
        <w:rPr>
          <w:rFonts w:ascii="Times New Roman" w:eastAsia="MS PGothic" w:hAnsi="Times New Roman"/>
          <w:lang w:val="en-GB"/>
        </w:rPr>
        <w:t xml:space="preserve">(g </w:t>
      </w:r>
      <w:r w:rsidRPr="00502030">
        <w:rPr>
          <w:rFonts w:ascii="Times New Roman" w:eastAsia="MS PGothic" w:hAnsi="Times New Roman"/>
          <w:vertAlign w:val="subscript"/>
          <w:lang w:val="en-GB"/>
        </w:rPr>
        <w:t>oil</w:t>
      </w:r>
      <w:r w:rsidRPr="00502030">
        <w:rPr>
          <w:rFonts w:ascii="Times New Roman" w:eastAsia="MS PGothic" w:hAnsi="Times New Roman"/>
          <w:lang w:val="en-GB"/>
        </w:rPr>
        <w:t xml:space="preserve">/g </w:t>
      </w:r>
      <w:r w:rsidRPr="00502030">
        <w:rPr>
          <w:rFonts w:ascii="Times New Roman" w:eastAsia="MS PGothic" w:hAnsi="Times New Roman"/>
          <w:vertAlign w:val="subscript"/>
          <w:lang w:val="en-GB"/>
        </w:rPr>
        <w:t>dry solid</w:t>
      </w:r>
      <w:r w:rsidRPr="00502030">
        <w:rPr>
          <w:rFonts w:ascii="Times New Roman" w:eastAsia="MS PGothic" w:hAnsi="Times New Roman"/>
          <w:lang w:val="en-GB"/>
        </w:rPr>
        <w:t xml:space="preserve"> ×</w:t>
      </w:r>
      <w:r w:rsidR="003A1C38">
        <w:rPr>
          <w:rFonts w:ascii="Times New Roman" w:eastAsia="MS PGothic" w:hAnsi="Times New Roman"/>
          <w:lang w:val="en-GB"/>
        </w:rPr>
        <w:t xml:space="preserve"> </w:t>
      </w:r>
      <w:r w:rsidRPr="00502030">
        <w:rPr>
          <w:rFonts w:ascii="Times New Roman" w:eastAsia="MS PGothic" w:hAnsi="Times New Roman"/>
          <w:lang w:val="en-GB"/>
        </w:rPr>
        <w:t xml:space="preserve">100) </w:t>
      </w:r>
      <w:bookmarkEnd w:id="0"/>
      <w:r w:rsidRPr="00502030">
        <w:rPr>
          <w:rFonts w:ascii="Times New Roman" w:eastAsia="MS PGothic" w:hAnsi="Times New Roman"/>
          <w:lang w:val="en-GB"/>
        </w:rPr>
        <w:t>was used as reference for evaluating the extraction yields obtained using Norflurane.</w:t>
      </w:r>
      <w:r w:rsidR="003A1C38">
        <w:rPr>
          <w:rFonts w:ascii="Times New Roman" w:eastAsia="MS PGothic" w:hAnsi="Times New Roman"/>
          <w:lang w:val="en-GB"/>
        </w:rPr>
        <w:t xml:space="preserve"> </w:t>
      </w:r>
    </w:p>
    <w:p w14:paraId="14F2B627" w14:textId="4217FF09" w:rsidR="003A1C38" w:rsidRDefault="00502030" w:rsidP="000F49B7">
      <w:pPr>
        <w:snapToGrid w:val="0"/>
        <w:spacing w:after="0"/>
        <w:rPr>
          <w:rFonts w:ascii="Times New Roman" w:eastAsia="MS PGothic" w:hAnsi="Times New Roman"/>
          <w:lang w:val="en-GB"/>
        </w:rPr>
      </w:pPr>
      <w:r w:rsidRPr="00502030">
        <w:rPr>
          <w:rFonts w:ascii="Times New Roman" w:eastAsia="MS PGothic" w:hAnsi="Times New Roman"/>
          <w:lang w:val="en-GB"/>
        </w:rPr>
        <w:t xml:space="preserve">Extraction tests were performed through a laboratory scale apparatus via </w:t>
      </w:r>
      <w:r w:rsidR="000F49B7">
        <w:rPr>
          <w:rFonts w:ascii="Times New Roman" w:eastAsia="MS PGothic" w:hAnsi="Times New Roman"/>
          <w:lang w:val="en-GB"/>
        </w:rPr>
        <w:t>a</w:t>
      </w:r>
      <w:r w:rsidRPr="00502030">
        <w:rPr>
          <w:rFonts w:ascii="Times New Roman" w:eastAsia="MS PGothic" w:hAnsi="Times New Roman"/>
          <w:lang w:val="en-GB"/>
        </w:rPr>
        <w:t xml:space="preserve"> patented process [9] in which liquid Norflurane was percolated through the solid, placed in an extraction reactor (8–10 bar). </w:t>
      </w:r>
    </w:p>
    <w:p w14:paraId="2B9FF766" w14:textId="6D60780B" w:rsidR="003A1C38" w:rsidRDefault="00502030" w:rsidP="000F49B7">
      <w:pPr>
        <w:snapToGrid w:val="0"/>
        <w:spacing w:after="0"/>
        <w:rPr>
          <w:rFonts w:ascii="Times New Roman" w:eastAsia="MS PGothic" w:hAnsi="Times New Roman"/>
          <w:lang w:val="en-GB"/>
        </w:rPr>
      </w:pPr>
      <w:r w:rsidRPr="00502030">
        <w:rPr>
          <w:rFonts w:ascii="Times New Roman" w:eastAsia="MS PGothic" w:hAnsi="Times New Roman"/>
          <w:lang w:val="en-GB"/>
        </w:rPr>
        <w:t xml:space="preserve">The oil-enriched solvent was then fed into an expansion vessel where it was </w:t>
      </w:r>
      <w:proofErr w:type="spellStart"/>
      <w:r w:rsidRPr="00502030">
        <w:rPr>
          <w:rFonts w:ascii="Times New Roman" w:eastAsia="MS PGothic" w:hAnsi="Times New Roman"/>
          <w:lang w:val="en-GB"/>
        </w:rPr>
        <w:t>gasified</w:t>
      </w:r>
      <w:proofErr w:type="spellEnd"/>
      <w:r w:rsidRPr="00502030">
        <w:rPr>
          <w:rFonts w:ascii="Times New Roman" w:eastAsia="MS PGothic" w:hAnsi="Times New Roman"/>
          <w:lang w:val="en-GB"/>
        </w:rPr>
        <w:t xml:space="preserve"> at a lower pressure (4–5 bar) and the oily extract was released at the bottom. Regenerated gaseous Norflurane was then recompressed and recycled in liquid form to the extraction chamber to restart the extraction cycle.</w:t>
      </w:r>
      <w:r w:rsidR="000F49B7">
        <w:rPr>
          <w:rFonts w:ascii="Times New Roman" w:eastAsia="MS PGothic" w:hAnsi="Times New Roman"/>
          <w:lang w:val="en-GB"/>
        </w:rPr>
        <w:t xml:space="preserve"> </w:t>
      </w:r>
    </w:p>
    <w:p w14:paraId="33641C7F" w14:textId="5C6862B7" w:rsidR="00502030" w:rsidRPr="00502030" w:rsidRDefault="00502030" w:rsidP="000F49B7">
      <w:pPr>
        <w:snapToGrid w:val="0"/>
        <w:spacing w:after="0"/>
        <w:rPr>
          <w:rFonts w:ascii="Times New Roman" w:eastAsia="MS PGothic" w:hAnsi="Times New Roman"/>
          <w:lang w:val="en-GB"/>
        </w:rPr>
      </w:pPr>
      <w:r w:rsidRPr="00502030">
        <w:rPr>
          <w:rFonts w:ascii="Times New Roman" w:eastAsia="MS PGothic" w:hAnsi="Times New Roman"/>
          <w:lang w:val="en-GB"/>
        </w:rPr>
        <w:t>Extraction experiments were carried out on:</w:t>
      </w:r>
    </w:p>
    <w:p w14:paraId="22A60908" w14:textId="1CC7A93B" w:rsidR="00502030" w:rsidRPr="00502030" w:rsidRDefault="00502030" w:rsidP="00502030">
      <w:pPr>
        <w:numPr>
          <w:ilvl w:val="0"/>
          <w:numId w:val="2"/>
        </w:numPr>
        <w:snapToGrid w:val="0"/>
        <w:spacing w:after="120"/>
        <w:rPr>
          <w:rFonts w:ascii="Times New Roman" w:eastAsia="MS PGothic" w:hAnsi="Times New Roman"/>
          <w:lang w:val="en-GB"/>
        </w:rPr>
      </w:pPr>
      <w:r w:rsidRPr="00502030">
        <w:rPr>
          <w:rFonts w:ascii="Times New Roman" w:eastAsia="MS PGothic" w:hAnsi="Times New Roman"/>
          <w:lang w:val="en-GB"/>
        </w:rPr>
        <w:t>dried olive pomace, for 180 min of process</w:t>
      </w:r>
      <w:r w:rsidR="003A1C38">
        <w:rPr>
          <w:rFonts w:ascii="Times New Roman" w:eastAsia="MS PGothic" w:hAnsi="Times New Roman"/>
          <w:lang w:val="en-GB"/>
        </w:rPr>
        <w:t xml:space="preserve"> and a solvent flow rate of 100 mL/min</w:t>
      </w:r>
      <w:r w:rsidRPr="00502030">
        <w:rPr>
          <w:rFonts w:ascii="Times New Roman" w:eastAsia="MS PGothic" w:hAnsi="Times New Roman"/>
          <w:lang w:val="en-GB"/>
        </w:rPr>
        <w:t>.</w:t>
      </w:r>
    </w:p>
    <w:p w14:paraId="56B54A07" w14:textId="33126E17" w:rsidR="00502030" w:rsidRPr="00502030" w:rsidRDefault="00502030" w:rsidP="00502030">
      <w:pPr>
        <w:numPr>
          <w:ilvl w:val="0"/>
          <w:numId w:val="2"/>
        </w:numPr>
        <w:snapToGrid w:val="0"/>
        <w:spacing w:after="120"/>
        <w:rPr>
          <w:rFonts w:ascii="Times New Roman" w:eastAsia="MS PGothic" w:hAnsi="Times New Roman"/>
          <w:lang w:val="en-GB"/>
        </w:rPr>
      </w:pPr>
      <w:r w:rsidRPr="00502030">
        <w:rPr>
          <w:rFonts w:ascii="Times New Roman" w:eastAsia="MS PGothic" w:hAnsi="Times New Roman"/>
          <w:lang w:val="en-GB"/>
        </w:rPr>
        <w:lastRenderedPageBreak/>
        <w:t xml:space="preserve">raw </w:t>
      </w:r>
      <w:r w:rsidR="003A1C38">
        <w:rPr>
          <w:rFonts w:ascii="Times New Roman" w:eastAsia="MS PGothic" w:hAnsi="Times New Roman"/>
          <w:lang w:val="en-GB"/>
        </w:rPr>
        <w:t xml:space="preserve">olive </w:t>
      </w:r>
      <w:r w:rsidRPr="00502030">
        <w:rPr>
          <w:rFonts w:ascii="Times New Roman" w:eastAsia="MS PGothic" w:hAnsi="Times New Roman"/>
          <w:lang w:val="en-GB"/>
        </w:rPr>
        <w:t xml:space="preserve">pomace, without </w:t>
      </w:r>
      <w:r w:rsidR="006D6273">
        <w:rPr>
          <w:rFonts w:ascii="Times New Roman" w:eastAsia="MS PGothic" w:hAnsi="Times New Roman"/>
          <w:lang w:val="en-GB"/>
        </w:rPr>
        <w:t>preventive</w:t>
      </w:r>
      <w:r w:rsidRPr="00502030">
        <w:rPr>
          <w:rFonts w:ascii="Times New Roman" w:eastAsia="MS PGothic" w:hAnsi="Times New Roman"/>
          <w:lang w:val="en-GB"/>
        </w:rPr>
        <w:t xml:space="preserve"> drying treatments, for 440 min of process</w:t>
      </w:r>
      <w:r w:rsidR="003A1C38">
        <w:rPr>
          <w:rFonts w:ascii="Times New Roman" w:eastAsia="MS PGothic" w:hAnsi="Times New Roman"/>
          <w:lang w:val="en-GB"/>
        </w:rPr>
        <w:t xml:space="preserve"> and a solvent flow rate of 100 mL/min</w:t>
      </w:r>
      <w:r w:rsidRPr="00502030">
        <w:rPr>
          <w:rFonts w:ascii="Times New Roman" w:eastAsia="MS PGothic" w:hAnsi="Times New Roman"/>
          <w:lang w:val="en-GB"/>
        </w:rPr>
        <w:t xml:space="preserve">.  </w:t>
      </w:r>
    </w:p>
    <w:p w14:paraId="2B16886A" w14:textId="302A4735" w:rsidR="009E6BBD" w:rsidRDefault="00502030" w:rsidP="009E6BBD">
      <w:pPr>
        <w:snapToGrid w:val="0"/>
        <w:spacing w:after="0"/>
        <w:rPr>
          <w:rFonts w:ascii="Times New Roman" w:eastAsia="MS PGothic" w:hAnsi="Times New Roman"/>
          <w:lang w:val="en-GB"/>
        </w:rPr>
      </w:pPr>
      <w:r w:rsidRPr="00502030">
        <w:rPr>
          <w:rFonts w:ascii="Times New Roman" w:eastAsia="MS PGothic" w:hAnsi="Times New Roman"/>
          <w:lang w:val="en-GB"/>
        </w:rPr>
        <w:t>Extract samples were collected at specific times during the process and the corresponding kinetic curves were determined.</w:t>
      </w:r>
    </w:p>
    <w:p w14:paraId="77F1459B" w14:textId="18DF6843" w:rsidR="00502030" w:rsidRDefault="00502030" w:rsidP="00502030">
      <w:pPr>
        <w:snapToGrid w:val="0"/>
        <w:spacing w:after="120"/>
        <w:rPr>
          <w:rFonts w:ascii="Times New Roman" w:eastAsia="MS PGothic" w:hAnsi="Times New Roman"/>
          <w:lang w:val="en-GB"/>
        </w:rPr>
      </w:pPr>
      <w:r w:rsidRPr="00502030">
        <w:rPr>
          <w:rFonts w:ascii="Times New Roman" w:eastAsia="MS PGothic" w:hAnsi="Times New Roman"/>
          <w:lang w:val="en-GB"/>
        </w:rPr>
        <w:t xml:space="preserve">Total polyphenol (TP) and flavonoid (TF) contents in the aqueous fraction recovered from wet pomace were determined using Folin-Ciocalteu reagent assay </w:t>
      </w:r>
      <w:r w:rsidR="00DE559B">
        <w:rPr>
          <w:rFonts w:ascii="Times New Roman" w:eastAsia="MS PGothic" w:hAnsi="Times New Roman"/>
          <w:lang w:val="en-GB"/>
        </w:rPr>
        <w:t xml:space="preserve">[10] </w:t>
      </w:r>
      <w:r w:rsidRPr="00502030">
        <w:rPr>
          <w:rFonts w:ascii="Times New Roman" w:eastAsia="MS PGothic" w:hAnsi="Times New Roman"/>
          <w:lang w:val="en-GB"/>
        </w:rPr>
        <w:t>and aluminium chloride colorimetric method</w:t>
      </w:r>
      <w:r w:rsidR="00DE559B">
        <w:rPr>
          <w:rFonts w:ascii="Times New Roman" w:eastAsia="MS PGothic" w:hAnsi="Times New Roman"/>
          <w:lang w:val="en-GB"/>
        </w:rPr>
        <w:t xml:space="preserve"> [11]</w:t>
      </w:r>
      <w:r w:rsidRPr="00502030">
        <w:rPr>
          <w:rFonts w:ascii="Times New Roman" w:eastAsia="MS PGothic" w:hAnsi="Times New Roman"/>
          <w:lang w:val="en-GB"/>
        </w:rPr>
        <w:t xml:space="preserve">, respectively. TP and FC were expressed as milligrams of gallic acid and quercetin equivalents (GAE and QE), respectively, as gallic acid and quercetin were used as reference standards. Moreover, antioxidant activity was determined using the ferric reducing/antioxidant power (FRAP) assay </w:t>
      </w:r>
      <w:r w:rsidR="00DE559B">
        <w:rPr>
          <w:rFonts w:ascii="Times New Roman" w:eastAsia="MS PGothic" w:hAnsi="Times New Roman"/>
          <w:lang w:val="en-GB"/>
        </w:rPr>
        <w:t>[1</w:t>
      </w:r>
      <w:r w:rsidR="00C91BC6">
        <w:rPr>
          <w:rFonts w:ascii="Times New Roman" w:eastAsia="MS PGothic" w:hAnsi="Times New Roman"/>
          <w:lang w:val="en-GB"/>
        </w:rPr>
        <w:t>0</w:t>
      </w:r>
      <w:r w:rsidR="00DE559B">
        <w:rPr>
          <w:rFonts w:ascii="Times New Roman" w:eastAsia="MS PGothic" w:hAnsi="Times New Roman"/>
          <w:lang w:val="en-GB"/>
        </w:rPr>
        <w:t xml:space="preserve">] </w:t>
      </w:r>
      <w:r w:rsidRPr="00502030">
        <w:rPr>
          <w:rFonts w:ascii="Times New Roman" w:eastAsia="MS PGothic" w:hAnsi="Times New Roman"/>
          <w:lang w:val="en-GB"/>
        </w:rPr>
        <w:t>and was expressed as both millimoles of Fe</w:t>
      </w:r>
      <w:r w:rsidRPr="00502030">
        <w:rPr>
          <w:rFonts w:ascii="Times New Roman" w:eastAsia="MS PGothic" w:hAnsi="Times New Roman"/>
          <w:vertAlign w:val="superscript"/>
          <w:lang w:val="en-GB"/>
        </w:rPr>
        <w:t>2+</w:t>
      </w:r>
      <w:r w:rsidRPr="00502030">
        <w:rPr>
          <w:rFonts w:ascii="Times New Roman" w:eastAsia="MS PGothic" w:hAnsi="Times New Roman"/>
          <w:lang w:val="en-GB"/>
        </w:rPr>
        <w:t xml:space="preserve"> produced and millimoles of Trolox equivalents (TE) per millilitres of water.</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4A6DB40D" w14:textId="45540F6E" w:rsidR="009E6BBD" w:rsidRDefault="00502030" w:rsidP="00502030">
      <w:pPr>
        <w:snapToGrid w:val="0"/>
        <w:spacing w:after="0"/>
        <w:rPr>
          <w:rFonts w:ascii="Times New Roman" w:eastAsia="MS PGothic" w:hAnsi="Times New Roman"/>
          <w:lang w:val="en-GB"/>
        </w:rPr>
      </w:pPr>
      <w:r w:rsidRPr="00502030">
        <w:rPr>
          <w:rFonts w:ascii="Times New Roman" w:eastAsia="MS PGothic" w:hAnsi="Times New Roman"/>
          <w:lang w:val="en-GB"/>
        </w:rPr>
        <w:t xml:space="preserve">Extraction on dried matrix led to a final yield </w:t>
      </w:r>
      <w:r w:rsidR="006505A9">
        <w:rPr>
          <w:rFonts w:ascii="Times New Roman" w:eastAsia="MS PGothic" w:hAnsi="Times New Roman"/>
          <w:lang w:val="en-GB"/>
        </w:rPr>
        <w:t>(</w:t>
      </w:r>
      <w:r w:rsidR="006505A9">
        <w:rPr>
          <w:rFonts w:ascii="Times New Roman" w:eastAsia="MS PGothic" w:hAnsi="Times New Roman" w:cs="Times New Roman"/>
          <w:lang w:val="en-GB"/>
        </w:rPr>
        <w:t>η</w:t>
      </w:r>
      <w:r w:rsidR="006505A9">
        <w:rPr>
          <w:rFonts w:ascii="Times New Roman" w:eastAsia="MS PGothic" w:hAnsi="Times New Roman"/>
          <w:lang w:val="en-GB"/>
        </w:rPr>
        <w:t xml:space="preserve">) </w:t>
      </w:r>
      <w:r w:rsidRPr="00502030">
        <w:rPr>
          <w:rFonts w:ascii="Times New Roman" w:eastAsia="MS PGothic" w:hAnsi="Times New Roman"/>
          <w:lang w:val="en-GB"/>
        </w:rPr>
        <w:t xml:space="preserve">of 95.1% after </w:t>
      </w:r>
      <w:r w:rsidR="002907A3">
        <w:rPr>
          <w:rFonts w:ascii="Times New Roman" w:eastAsia="MS PGothic" w:hAnsi="Times New Roman"/>
          <w:lang w:val="en-GB"/>
        </w:rPr>
        <w:t>3</w:t>
      </w:r>
      <w:r w:rsidRPr="00502030">
        <w:rPr>
          <w:rFonts w:ascii="Times New Roman" w:eastAsia="MS PGothic" w:hAnsi="Times New Roman"/>
          <w:lang w:val="en-GB"/>
        </w:rPr>
        <w:t xml:space="preserve"> h of process. </w:t>
      </w:r>
    </w:p>
    <w:p w14:paraId="76800517" w14:textId="25DA8003" w:rsidR="00AD6C85" w:rsidRDefault="00502030" w:rsidP="00502030">
      <w:pPr>
        <w:snapToGrid w:val="0"/>
        <w:spacing w:after="0"/>
        <w:rPr>
          <w:rFonts w:ascii="Times New Roman" w:eastAsia="MS PGothic" w:hAnsi="Times New Roman"/>
          <w:lang w:val="en-GB"/>
        </w:rPr>
      </w:pPr>
      <w:r w:rsidRPr="00502030">
        <w:rPr>
          <w:rFonts w:ascii="Times New Roman" w:eastAsia="MS PGothic" w:hAnsi="Times New Roman"/>
          <w:lang w:val="en-GB"/>
        </w:rPr>
        <w:t xml:space="preserve">As shown in Figure 1, </w:t>
      </w:r>
      <w:r w:rsidR="00E1653E">
        <w:rPr>
          <w:rFonts w:ascii="Times New Roman" w:eastAsia="MS PGothic" w:hAnsi="Times New Roman"/>
          <w:lang w:val="en-GB"/>
        </w:rPr>
        <w:t xml:space="preserve">an approximately constant </w:t>
      </w:r>
      <w:r w:rsidRPr="00502030">
        <w:rPr>
          <w:rFonts w:ascii="Times New Roman" w:eastAsia="MS PGothic" w:hAnsi="Times New Roman"/>
          <w:lang w:val="en-GB"/>
        </w:rPr>
        <w:t xml:space="preserve">extraction rate </w:t>
      </w:r>
      <w:r w:rsidR="00E1653E">
        <w:rPr>
          <w:rFonts w:ascii="Times New Roman" w:eastAsia="MS PGothic" w:hAnsi="Times New Roman"/>
          <w:lang w:val="en-GB"/>
        </w:rPr>
        <w:t xml:space="preserve">was observed at the beginning of the process; then, it </w:t>
      </w:r>
      <w:r w:rsidRPr="00502030">
        <w:rPr>
          <w:rFonts w:ascii="Times New Roman" w:eastAsia="MS PGothic" w:hAnsi="Times New Roman"/>
          <w:lang w:val="en-GB"/>
        </w:rPr>
        <w:t>started to decrease after 90 min of process, due to the gradual</w:t>
      </w:r>
      <w:r w:rsidR="00E1653E">
        <w:rPr>
          <w:rFonts w:ascii="Times New Roman" w:eastAsia="MS PGothic" w:hAnsi="Times New Roman"/>
          <w:lang w:val="en-GB"/>
        </w:rPr>
        <w:t xml:space="preserve"> </w:t>
      </w:r>
      <w:r w:rsidRPr="00502030">
        <w:rPr>
          <w:rFonts w:ascii="Times New Roman" w:eastAsia="MS PGothic" w:hAnsi="Times New Roman"/>
          <w:lang w:val="en-GB"/>
        </w:rPr>
        <w:t>decreasing of available oil in the matrix.</w:t>
      </w:r>
      <w:r>
        <w:rPr>
          <w:rFonts w:ascii="Times New Roman" w:eastAsia="MS PGothic" w:hAnsi="Times New Roman"/>
          <w:lang w:val="en-GB"/>
        </w:rPr>
        <w:t xml:space="preserve"> </w:t>
      </w:r>
      <w:proofErr w:type="spellStart"/>
      <w:r w:rsidRPr="00502030">
        <w:rPr>
          <w:rFonts w:ascii="Times New Roman" w:eastAsia="MS PGothic" w:hAnsi="Times New Roman"/>
          <w:lang w:val="en-GB"/>
        </w:rPr>
        <w:t>Chanioti</w:t>
      </w:r>
      <w:proofErr w:type="spellEnd"/>
      <w:r w:rsidRPr="00502030">
        <w:rPr>
          <w:rFonts w:ascii="Times New Roman" w:eastAsia="MS PGothic" w:hAnsi="Times New Roman"/>
          <w:lang w:val="en-GB"/>
        </w:rPr>
        <w:t xml:space="preserve"> and </w:t>
      </w:r>
      <w:proofErr w:type="spellStart"/>
      <w:r w:rsidRPr="00502030">
        <w:rPr>
          <w:rFonts w:ascii="Times New Roman" w:eastAsia="MS PGothic" w:hAnsi="Times New Roman"/>
          <w:lang w:val="en-GB"/>
        </w:rPr>
        <w:t>Tzia</w:t>
      </w:r>
      <w:proofErr w:type="spellEnd"/>
      <w:r w:rsidRPr="00502030">
        <w:rPr>
          <w:rFonts w:ascii="Times New Roman" w:eastAsia="MS PGothic" w:hAnsi="Times New Roman"/>
          <w:lang w:val="en-GB"/>
        </w:rPr>
        <w:t xml:space="preserve"> [1] reported an extraction efficiency of 73% after 10 min of process using hexane at 60</w:t>
      </w:r>
      <w:r w:rsidR="00E1653E">
        <w:rPr>
          <w:rFonts w:ascii="Times New Roman" w:eastAsia="MS PGothic" w:hAnsi="Times New Roman"/>
          <w:lang w:val="en-GB"/>
        </w:rPr>
        <w:t xml:space="preserve"> </w:t>
      </w:r>
      <w:r w:rsidRPr="00502030">
        <w:rPr>
          <w:rFonts w:ascii="Times New Roman" w:eastAsia="MS PGothic" w:hAnsi="Times New Roman"/>
          <w:lang w:val="en-GB"/>
        </w:rPr>
        <w:t>°C</w:t>
      </w:r>
      <w:r w:rsidR="00E1653E">
        <w:rPr>
          <w:rFonts w:ascii="Times New Roman" w:eastAsia="MS PGothic" w:hAnsi="Times New Roman"/>
          <w:lang w:val="en-GB"/>
        </w:rPr>
        <w:t>,</w:t>
      </w:r>
      <w:r w:rsidRPr="00502030">
        <w:rPr>
          <w:rFonts w:ascii="Times New Roman" w:eastAsia="MS PGothic" w:hAnsi="Times New Roman"/>
          <w:lang w:val="en-GB"/>
        </w:rPr>
        <w:t xml:space="preserve"> while Norflurane system provided the same yield value in 1 h of process. </w:t>
      </w:r>
    </w:p>
    <w:p w14:paraId="1276163B" w14:textId="702181A7" w:rsidR="00502030" w:rsidRDefault="00502030" w:rsidP="00AD6C85">
      <w:pPr>
        <w:snapToGrid w:val="0"/>
        <w:spacing w:after="0"/>
        <w:rPr>
          <w:rFonts w:ascii="Times New Roman" w:eastAsia="MS PGothic" w:hAnsi="Times New Roman"/>
          <w:lang w:val="en-GB"/>
        </w:rPr>
      </w:pPr>
      <w:r w:rsidRPr="00502030">
        <w:rPr>
          <w:rFonts w:ascii="Times New Roman" w:eastAsia="MS PGothic" w:hAnsi="Times New Roman"/>
          <w:lang w:val="en-GB"/>
        </w:rPr>
        <w:t xml:space="preserve">However, </w:t>
      </w:r>
      <w:bookmarkStart w:id="1" w:name="_Hlk98257373"/>
      <w:r w:rsidRPr="00502030">
        <w:rPr>
          <w:rFonts w:ascii="Times New Roman" w:eastAsia="MS PGothic" w:hAnsi="Times New Roman"/>
          <w:lang w:val="en-GB"/>
        </w:rPr>
        <w:t>milder operating conditions, lower toxicity and environmental impact, and lower additional costs associated to the subsequent separation and purification phases</w:t>
      </w:r>
      <w:r w:rsidR="00940004">
        <w:rPr>
          <w:rFonts w:ascii="Times New Roman" w:eastAsia="MS PGothic" w:hAnsi="Times New Roman"/>
          <w:lang w:val="en-GB"/>
        </w:rPr>
        <w:t>,</w:t>
      </w:r>
      <w:r w:rsidRPr="00502030">
        <w:rPr>
          <w:rFonts w:ascii="Times New Roman" w:eastAsia="MS PGothic" w:hAnsi="Times New Roman"/>
          <w:lang w:val="en-GB"/>
        </w:rPr>
        <w:t xml:space="preserve"> make the novel system</w:t>
      </w:r>
      <w:bookmarkEnd w:id="1"/>
      <w:r w:rsidR="00940004">
        <w:rPr>
          <w:rFonts w:ascii="Times New Roman" w:eastAsia="MS PGothic" w:hAnsi="Times New Roman"/>
          <w:lang w:val="en-GB"/>
        </w:rPr>
        <w:t xml:space="preserve"> </w:t>
      </w:r>
      <w:r w:rsidRPr="00502030">
        <w:rPr>
          <w:rFonts w:ascii="Times New Roman" w:eastAsia="MS PGothic" w:hAnsi="Times New Roman"/>
          <w:lang w:val="en-GB"/>
        </w:rPr>
        <w:t>a valid alternative to traditional technologies.</w:t>
      </w:r>
      <w:r w:rsidR="00AD6C85">
        <w:rPr>
          <w:rFonts w:ascii="Times New Roman" w:eastAsia="MS PGothic" w:hAnsi="Times New Roman"/>
          <w:lang w:val="en-GB"/>
        </w:rPr>
        <w:t xml:space="preserve"> </w:t>
      </w:r>
      <w:r w:rsidRPr="00502030">
        <w:rPr>
          <w:rFonts w:ascii="Times New Roman" w:eastAsia="MS PGothic" w:hAnsi="Times New Roman"/>
          <w:lang w:val="en-GB"/>
        </w:rPr>
        <w:t xml:space="preserve">Moreover, ultrasound assisted extraction technique studied by </w:t>
      </w:r>
      <w:proofErr w:type="spellStart"/>
      <w:r w:rsidRPr="00502030">
        <w:rPr>
          <w:rFonts w:ascii="Times New Roman" w:eastAsia="MS PGothic" w:hAnsi="Times New Roman"/>
          <w:lang w:val="en-GB"/>
        </w:rPr>
        <w:t>Chanioti</w:t>
      </w:r>
      <w:proofErr w:type="spellEnd"/>
      <w:r w:rsidRPr="00502030">
        <w:rPr>
          <w:rFonts w:ascii="Times New Roman" w:eastAsia="MS PGothic" w:hAnsi="Times New Roman"/>
          <w:lang w:val="en-GB"/>
        </w:rPr>
        <w:t xml:space="preserve"> and </w:t>
      </w:r>
      <w:proofErr w:type="spellStart"/>
      <w:r w:rsidRPr="00502030">
        <w:rPr>
          <w:rFonts w:ascii="Times New Roman" w:eastAsia="MS PGothic" w:hAnsi="Times New Roman"/>
          <w:lang w:val="en-GB"/>
        </w:rPr>
        <w:t>Tzia</w:t>
      </w:r>
      <w:proofErr w:type="spellEnd"/>
      <w:r w:rsidRPr="00502030">
        <w:rPr>
          <w:rFonts w:ascii="Times New Roman" w:eastAsia="MS PGothic" w:hAnsi="Times New Roman"/>
          <w:lang w:val="en-GB"/>
        </w:rPr>
        <w:t xml:space="preserve"> [1</w:t>
      </w:r>
      <w:r w:rsidR="00C91BC6">
        <w:rPr>
          <w:rFonts w:ascii="Times New Roman" w:eastAsia="MS PGothic" w:hAnsi="Times New Roman"/>
          <w:lang w:val="en-GB"/>
        </w:rPr>
        <w:t>2</w:t>
      </w:r>
      <w:r w:rsidRPr="00502030">
        <w:rPr>
          <w:rFonts w:ascii="Times New Roman" w:eastAsia="MS PGothic" w:hAnsi="Times New Roman"/>
          <w:lang w:val="en-GB"/>
        </w:rPr>
        <w:t xml:space="preserve">] provided </w:t>
      </w:r>
      <w:r w:rsidR="00E1653E">
        <w:rPr>
          <w:rFonts w:ascii="Times New Roman" w:eastAsia="MS PGothic" w:hAnsi="Times New Roman"/>
          <w:lang w:val="en-GB"/>
        </w:rPr>
        <w:t xml:space="preserve">pomace </w:t>
      </w:r>
      <w:r w:rsidRPr="00502030">
        <w:rPr>
          <w:rFonts w:ascii="Times New Roman" w:eastAsia="MS PGothic" w:hAnsi="Times New Roman"/>
          <w:lang w:val="en-GB"/>
        </w:rPr>
        <w:t>oil yields (88.93</w:t>
      </w:r>
      <w:r>
        <w:rPr>
          <w:rFonts w:ascii="Times New Roman" w:eastAsia="MS PGothic" w:hAnsi="Times New Roman"/>
          <w:lang w:val="en-GB"/>
        </w:rPr>
        <w:t xml:space="preserve"> </w:t>
      </w:r>
      <w:r w:rsidRPr="00502030">
        <w:rPr>
          <w:rFonts w:ascii="Times New Roman" w:eastAsia="MS PGothic" w:hAnsi="Times New Roman"/>
          <w:lang w:val="en-GB"/>
        </w:rPr>
        <w:t>% in 1 h, at 60</w:t>
      </w:r>
      <w:r w:rsidR="00B65179">
        <w:rPr>
          <w:rFonts w:ascii="Times New Roman" w:eastAsia="MS PGothic" w:hAnsi="Times New Roman"/>
          <w:lang w:val="en-GB"/>
        </w:rPr>
        <w:t xml:space="preserve"> </w:t>
      </w:r>
      <w:r w:rsidRPr="00502030">
        <w:rPr>
          <w:rFonts w:ascii="Times New Roman" w:eastAsia="MS PGothic" w:hAnsi="Times New Roman"/>
          <w:lang w:val="en-GB"/>
        </w:rPr>
        <w:t>°C) comparable with those reached using Norflurane</w:t>
      </w:r>
      <w:r w:rsidR="00E1653E">
        <w:rPr>
          <w:rFonts w:ascii="Times New Roman" w:eastAsia="MS PGothic" w:hAnsi="Times New Roman"/>
          <w:lang w:val="en-GB"/>
        </w:rPr>
        <w:t xml:space="preserve"> in the same process time</w:t>
      </w:r>
      <w:r w:rsidRPr="00502030">
        <w:rPr>
          <w:rFonts w:ascii="Times New Roman" w:eastAsia="MS PGothic" w:hAnsi="Times New Roman"/>
          <w:lang w:val="en-GB"/>
        </w:rPr>
        <w:t>.</w:t>
      </w:r>
    </w:p>
    <w:p w14:paraId="4EB8F19D" w14:textId="52F32102" w:rsidR="004812F8" w:rsidRDefault="004812F8" w:rsidP="004812F8">
      <w:pPr>
        <w:snapToGrid w:val="0"/>
        <w:spacing w:after="0"/>
        <w:jc w:val="center"/>
        <w:rPr>
          <w:rFonts w:ascii="Times New Roman" w:eastAsia="MS PGothic" w:hAnsi="Times New Roman"/>
          <w:lang w:val="en-GB"/>
        </w:rPr>
      </w:pPr>
      <w:r>
        <w:rPr>
          <w:noProof/>
        </w:rPr>
        <w:drawing>
          <wp:inline distT="0" distB="0" distL="0" distR="0" wp14:anchorId="063A9130" wp14:editId="386B229E">
            <wp:extent cx="3752850" cy="221759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6364" cy="2219669"/>
                    </a:xfrm>
                    <a:prstGeom prst="rect">
                      <a:avLst/>
                    </a:prstGeom>
                    <a:noFill/>
                    <a:ln>
                      <a:noFill/>
                    </a:ln>
                  </pic:spPr>
                </pic:pic>
              </a:graphicData>
            </a:graphic>
          </wp:inline>
        </w:drawing>
      </w:r>
    </w:p>
    <w:p w14:paraId="54463D31" w14:textId="530CF272" w:rsidR="004812F8" w:rsidRPr="004812F8" w:rsidRDefault="004812F8" w:rsidP="004812F8">
      <w:pPr>
        <w:snapToGrid w:val="0"/>
        <w:spacing w:after="120"/>
        <w:jc w:val="center"/>
        <w:rPr>
          <w:rFonts w:ascii="Times New Roman" w:eastAsia="MS PGothic" w:hAnsi="Times New Roman"/>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hAnsi="Times New Roman"/>
          <w:lang w:val="en-US"/>
        </w:rPr>
        <w:t xml:space="preserve">Extraction kinetic curve evaluated for </w:t>
      </w:r>
      <w:r w:rsidR="00193104">
        <w:rPr>
          <w:rFonts w:ascii="Times New Roman" w:hAnsi="Times New Roman"/>
          <w:lang w:val="en-US"/>
        </w:rPr>
        <w:t xml:space="preserve">oil extracted from </w:t>
      </w:r>
      <w:r>
        <w:rPr>
          <w:rFonts w:ascii="Times New Roman" w:hAnsi="Times New Roman"/>
          <w:lang w:val="en-US"/>
        </w:rPr>
        <w:t>dried olive pomace, using Norflurane system.</w:t>
      </w:r>
    </w:p>
    <w:p w14:paraId="3D19E1FF" w14:textId="42ADBA34" w:rsidR="001A5A63" w:rsidRDefault="00E1653E" w:rsidP="001A5A63">
      <w:pPr>
        <w:snapToGrid w:val="0"/>
        <w:spacing w:after="0"/>
        <w:rPr>
          <w:rFonts w:ascii="Times New Roman" w:eastAsia="MS PGothic" w:hAnsi="Times New Roman"/>
          <w:lang w:val="en"/>
        </w:rPr>
      </w:pPr>
      <w:r>
        <w:rPr>
          <w:rFonts w:ascii="Times New Roman" w:eastAsia="MS PGothic" w:hAnsi="Times New Roman"/>
          <w:lang w:val="en-GB"/>
        </w:rPr>
        <w:t xml:space="preserve">When extraction trials were performed on </w:t>
      </w:r>
      <w:r w:rsidR="00502030" w:rsidRPr="00502030">
        <w:rPr>
          <w:rFonts w:ascii="Times New Roman" w:eastAsia="MS PGothic" w:hAnsi="Times New Roman"/>
          <w:lang w:val="en-GB"/>
        </w:rPr>
        <w:t>wet pomace, final extraction yields of</w:t>
      </w:r>
      <w:r w:rsidR="009C3C04">
        <w:rPr>
          <w:rFonts w:ascii="Times New Roman" w:eastAsia="MS PGothic" w:hAnsi="Times New Roman"/>
          <w:lang w:val="en-GB"/>
        </w:rPr>
        <w:t xml:space="preserve"> </w:t>
      </w:r>
      <w:r w:rsidR="006505A9">
        <w:rPr>
          <w:rFonts w:ascii="Times New Roman" w:eastAsia="MS PGothic" w:hAnsi="Times New Roman"/>
          <w:lang w:val="en-GB"/>
        </w:rPr>
        <w:t>35 %</w:t>
      </w:r>
      <w:r w:rsidR="00502030">
        <w:rPr>
          <w:rFonts w:ascii="Times New Roman" w:eastAsia="MS PGothic" w:hAnsi="Times New Roman"/>
          <w:lang w:val="en"/>
        </w:rPr>
        <w:t xml:space="preserve"> </w:t>
      </w:r>
      <w:r w:rsidR="00502030" w:rsidRPr="00502030">
        <w:rPr>
          <w:rFonts w:ascii="Times New Roman" w:eastAsia="MS PGothic" w:hAnsi="Times New Roman"/>
          <w:lang w:val="en"/>
        </w:rPr>
        <w:t>% and 88.6</w:t>
      </w:r>
      <w:r w:rsidR="00502030">
        <w:rPr>
          <w:rFonts w:ascii="Times New Roman" w:eastAsia="MS PGothic" w:hAnsi="Times New Roman"/>
          <w:lang w:val="en"/>
        </w:rPr>
        <w:t xml:space="preserve"> </w:t>
      </w:r>
      <w:r w:rsidR="00502030" w:rsidRPr="00502030">
        <w:rPr>
          <w:rFonts w:ascii="Times New Roman" w:eastAsia="MS PGothic" w:hAnsi="Times New Roman"/>
          <w:lang w:val="en"/>
        </w:rPr>
        <w:t>% for oil and water, respectively, were reached after 440 min of process.</w:t>
      </w:r>
    </w:p>
    <w:p w14:paraId="6DD61890" w14:textId="77777777" w:rsidR="001A5A63" w:rsidRDefault="001A5A63" w:rsidP="001A5A63">
      <w:pPr>
        <w:snapToGrid w:val="0"/>
        <w:spacing w:after="0"/>
        <w:rPr>
          <w:rFonts w:ascii="Times New Roman" w:eastAsia="MS PGothic" w:hAnsi="Times New Roman"/>
          <w:lang w:val="en"/>
        </w:rPr>
      </w:pPr>
    </w:p>
    <w:p w14:paraId="758F1803" w14:textId="59F14CCF" w:rsidR="004812F8" w:rsidRDefault="004812F8" w:rsidP="004812F8">
      <w:pPr>
        <w:snapToGrid w:val="0"/>
        <w:spacing w:after="0"/>
        <w:jc w:val="center"/>
        <w:rPr>
          <w:rFonts w:ascii="Times New Roman" w:eastAsia="MS PGothic" w:hAnsi="Times New Roman"/>
          <w:lang w:val="en-GB"/>
        </w:rPr>
      </w:pPr>
    </w:p>
    <w:p w14:paraId="2CA505C2" w14:textId="58F56A06" w:rsidR="00644EDE" w:rsidRDefault="00644EDE" w:rsidP="004812F8">
      <w:pPr>
        <w:snapToGrid w:val="0"/>
        <w:spacing w:after="0"/>
        <w:jc w:val="center"/>
        <w:rPr>
          <w:rFonts w:ascii="Times New Roman" w:eastAsia="MS PGothic" w:hAnsi="Times New Roman"/>
          <w:lang w:val="en-GB"/>
        </w:rPr>
      </w:pPr>
      <w:r>
        <w:rPr>
          <w:noProof/>
        </w:rPr>
        <w:lastRenderedPageBreak/>
        <w:drawing>
          <wp:inline distT="0" distB="0" distL="0" distR="0" wp14:anchorId="5076FB16" wp14:editId="7D0780B2">
            <wp:extent cx="3857625" cy="2282354"/>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59755" cy="2283614"/>
                    </a:xfrm>
                    <a:prstGeom prst="rect">
                      <a:avLst/>
                    </a:prstGeom>
                    <a:noFill/>
                    <a:ln>
                      <a:noFill/>
                    </a:ln>
                  </pic:spPr>
                </pic:pic>
              </a:graphicData>
            </a:graphic>
          </wp:inline>
        </w:drawing>
      </w:r>
    </w:p>
    <w:p w14:paraId="2914B109" w14:textId="4689AAF5" w:rsidR="004812F8" w:rsidRDefault="004812F8" w:rsidP="004812F8">
      <w:pPr>
        <w:snapToGrid w:val="0"/>
        <w:spacing w:after="120"/>
        <w:jc w:val="center"/>
        <w:rPr>
          <w:rFonts w:ascii="Times New Roman" w:hAnsi="Times New Roman"/>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hAnsi="Times New Roman"/>
          <w:lang w:val="en-US"/>
        </w:rPr>
        <w:t xml:space="preserve">Extraction kinetic curve evaluated for </w:t>
      </w:r>
      <w:r w:rsidR="00193104">
        <w:rPr>
          <w:rFonts w:ascii="Times New Roman" w:hAnsi="Times New Roman"/>
          <w:lang w:val="en-US"/>
        </w:rPr>
        <w:t xml:space="preserve">oil and water extracted from </w:t>
      </w:r>
      <w:r>
        <w:rPr>
          <w:rFonts w:ascii="Times New Roman" w:hAnsi="Times New Roman"/>
          <w:lang w:val="en-US"/>
        </w:rPr>
        <w:t>wet olive pomace, using Norflurane system.</w:t>
      </w:r>
    </w:p>
    <w:p w14:paraId="0CA0773F" w14:textId="77777777" w:rsidR="004812F8" w:rsidRPr="004812F8" w:rsidRDefault="004812F8" w:rsidP="004812F8">
      <w:pPr>
        <w:snapToGrid w:val="0"/>
        <w:spacing w:after="0"/>
        <w:jc w:val="center"/>
        <w:rPr>
          <w:rFonts w:ascii="Times New Roman" w:eastAsia="MS PGothic" w:hAnsi="Times New Roman"/>
          <w:lang w:val="en-US"/>
        </w:rPr>
      </w:pPr>
    </w:p>
    <w:p w14:paraId="4E34D68C" w14:textId="24B7DC6F" w:rsidR="001A5A63" w:rsidRDefault="00644EDE" w:rsidP="001A5A63">
      <w:pPr>
        <w:snapToGrid w:val="0"/>
        <w:spacing w:after="0"/>
        <w:rPr>
          <w:rFonts w:ascii="Times New Roman" w:eastAsia="MS PGothic" w:hAnsi="Times New Roman"/>
          <w:lang w:val="en"/>
        </w:rPr>
      </w:pPr>
      <w:r>
        <w:rPr>
          <w:rFonts w:ascii="Times New Roman" w:eastAsia="MS PGothic" w:hAnsi="Times New Roman"/>
          <w:lang w:val="en"/>
        </w:rPr>
        <w:t xml:space="preserve">As shown in Figure 2, Norflurane </w:t>
      </w:r>
      <w:r w:rsidR="001A5A63">
        <w:rPr>
          <w:rFonts w:ascii="Times New Roman" w:eastAsia="MS PGothic" w:hAnsi="Times New Roman"/>
          <w:lang w:val="en"/>
        </w:rPr>
        <w:t>solvent showed a higher selectivity towards water</w:t>
      </w:r>
      <w:r>
        <w:rPr>
          <w:rFonts w:ascii="Times New Roman" w:eastAsia="MS PGothic" w:hAnsi="Times New Roman"/>
          <w:lang w:val="en"/>
        </w:rPr>
        <w:t xml:space="preserve"> and a</w:t>
      </w:r>
      <w:r w:rsidR="001A5A63">
        <w:rPr>
          <w:rFonts w:ascii="Times New Roman" w:eastAsia="MS PGothic" w:hAnsi="Times New Roman"/>
          <w:lang w:val="en"/>
        </w:rPr>
        <w:t xml:space="preserve"> lower </w:t>
      </w:r>
      <w:r w:rsidR="001A5A63" w:rsidRPr="00502030">
        <w:rPr>
          <w:rFonts w:ascii="Times New Roman" w:eastAsia="MS PGothic" w:hAnsi="Times New Roman"/>
          <w:lang w:val="en"/>
        </w:rPr>
        <w:t xml:space="preserve">recovery of oil </w:t>
      </w:r>
      <w:r>
        <w:rPr>
          <w:rFonts w:ascii="Times New Roman" w:eastAsia="MS PGothic" w:hAnsi="Times New Roman"/>
          <w:lang w:val="en"/>
        </w:rPr>
        <w:t xml:space="preserve">from the wet matrix </w:t>
      </w:r>
      <w:r w:rsidR="001A5A63" w:rsidRPr="00502030">
        <w:rPr>
          <w:rFonts w:ascii="Times New Roman" w:eastAsia="MS PGothic" w:hAnsi="Times New Roman"/>
          <w:lang w:val="en"/>
        </w:rPr>
        <w:t xml:space="preserve">was observed </w:t>
      </w:r>
      <w:r w:rsidR="001A5A63">
        <w:rPr>
          <w:rFonts w:ascii="Times New Roman" w:eastAsia="MS PGothic" w:hAnsi="Times New Roman"/>
          <w:lang w:val="en"/>
        </w:rPr>
        <w:t>than that found with dried pomace. Probably,</w:t>
      </w:r>
      <w:r w:rsidR="001A5A63" w:rsidRPr="00502030">
        <w:rPr>
          <w:rFonts w:ascii="Times New Roman" w:eastAsia="MS PGothic" w:hAnsi="Times New Roman"/>
          <w:lang w:val="en"/>
        </w:rPr>
        <w:t xml:space="preserve"> water compete</w:t>
      </w:r>
      <w:r w:rsidR="001A5A63">
        <w:rPr>
          <w:rFonts w:ascii="Times New Roman" w:eastAsia="MS PGothic" w:hAnsi="Times New Roman"/>
          <w:lang w:val="en"/>
        </w:rPr>
        <w:t>d</w:t>
      </w:r>
      <w:r w:rsidR="001A5A63" w:rsidRPr="00502030">
        <w:rPr>
          <w:rFonts w:ascii="Times New Roman" w:eastAsia="MS PGothic" w:hAnsi="Times New Roman"/>
          <w:lang w:val="en"/>
        </w:rPr>
        <w:t xml:space="preserve"> with oil for solubilization in Norflurane and/or interfer</w:t>
      </w:r>
      <w:r w:rsidR="001A5A63">
        <w:rPr>
          <w:rFonts w:ascii="Times New Roman" w:eastAsia="MS PGothic" w:hAnsi="Times New Roman"/>
          <w:lang w:val="en"/>
        </w:rPr>
        <w:t>ed</w:t>
      </w:r>
      <w:r w:rsidR="001A5A63" w:rsidRPr="00502030">
        <w:rPr>
          <w:rFonts w:ascii="Times New Roman" w:eastAsia="MS PGothic" w:hAnsi="Times New Roman"/>
          <w:lang w:val="en"/>
        </w:rPr>
        <w:t xml:space="preserve"> with the oil diffusion of oil into the solid structure [7].</w:t>
      </w:r>
    </w:p>
    <w:p w14:paraId="321363DB" w14:textId="4A338B35" w:rsidR="00DA51A3" w:rsidRPr="009E6BBD" w:rsidRDefault="00502030" w:rsidP="009E6BBD">
      <w:pPr>
        <w:snapToGrid w:val="0"/>
        <w:spacing w:after="0"/>
        <w:rPr>
          <w:rFonts w:ascii="Times New Roman" w:eastAsia="MS PGothic" w:hAnsi="Times New Roman"/>
          <w:lang w:val="en-US"/>
        </w:rPr>
      </w:pPr>
      <w:r w:rsidRPr="00502030">
        <w:rPr>
          <w:rFonts w:ascii="Times New Roman" w:eastAsia="MS PGothic" w:hAnsi="Times New Roman"/>
          <w:lang w:val="en-US"/>
        </w:rPr>
        <w:t>Total polyphenol and flavonoid contents equal to 0.214 mg GAE/mL and 4.56 × 10</w:t>
      </w:r>
      <w:r w:rsidRPr="00502030">
        <w:rPr>
          <w:rFonts w:ascii="Times New Roman" w:eastAsia="MS PGothic" w:hAnsi="Times New Roman"/>
          <w:vertAlign w:val="superscript"/>
          <w:lang w:val="en-US"/>
        </w:rPr>
        <w:t>−3</w:t>
      </w:r>
      <w:r w:rsidRPr="00502030">
        <w:rPr>
          <w:rFonts w:ascii="Times New Roman" w:eastAsia="MS PGothic" w:hAnsi="Times New Roman"/>
          <w:lang w:val="en-US"/>
        </w:rPr>
        <w:t xml:space="preserve"> mg QE/mL, respectively, were determined in the aqueous fraction</w:t>
      </w:r>
      <w:r w:rsidR="00E1653E">
        <w:rPr>
          <w:rFonts w:ascii="Times New Roman" w:eastAsia="MS PGothic" w:hAnsi="Times New Roman"/>
          <w:lang w:val="en-US"/>
        </w:rPr>
        <w:t xml:space="preserve">, </w:t>
      </w:r>
      <w:r w:rsidRPr="00502030">
        <w:rPr>
          <w:rFonts w:ascii="Times New Roman" w:eastAsia="MS PGothic" w:hAnsi="Times New Roman"/>
          <w:lang w:val="en-US"/>
        </w:rPr>
        <w:t xml:space="preserve">simultaneously </w:t>
      </w:r>
      <w:r w:rsidR="00DE74E0">
        <w:rPr>
          <w:rFonts w:ascii="Times New Roman" w:eastAsia="MS PGothic" w:hAnsi="Times New Roman"/>
          <w:lang w:val="en-US"/>
        </w:rPr>
        <w:t xml:space="preserve">extracted </w:t>
      </w:r>
      <w:r w:rsidRPr="00502030">
        <w:rPr>
          <w:rFonts w:ascii="Times New Roman" w:eastAsia="MS PGothic" w:hAnsi="Times New Roman"/>
          <w:lang w:val="en-US"/>
        </w:rPr>
        <w:t>with oil</w:t>
      </w:r>
      <w:r w:rsidR="00DE74E0">
        <w:rPr>
          <w:rFonts w:ascii="Times New Roman" w:eastAsia="MS PGothic" w:hAnsi="Times New Roman"/>
          <w:lang w:val="en-US"/>
        </w:rPr>
        <w:t xml:space="preserve"> during the process.</w:t>
      </w:r>
      <w:r w:rsidR="00AF698F">
        <w:rPr>
          <w:rFonts w:ascii="Times New Roman" w:eastAsia="MS PGothic" w:hAnsi="Times New Roman"/>
          <w:lang w:val="en-US"/>
        </w:rPr>
        <w:t xml:space="preserve"> </w:t>
      </w:r>
      <w:r w:rsidR="00D953A3">
        <w:rPr>
          <w:rFonts w:ascii="Times New Roman" w:eastAsia="MS PGothic" w:hAnsi="Times New Roman"/>
          <w:lang w:val="en-US"/>
        </w:rPr>
        <w:t>In particular, th</w:t>
      </w:r>
      <w:r w:rsidR="00DE7B5E">
        <w:rPr>
          <w:rFonts w:ascii="Times New Roman" w:eastAsia="MS PGothic" w:hAnsi="Times New Roman"/>
          <w:lang w:val="en-US"/>
        </w:rPr>
        <w:t>e</w:t>
      </w:r>
      <w:r w:rsidR="00D953A3">
        <w:rPr>
          <w:rFonts w:ascii="Times New Roman" w:eastAsia="MS PGothic" w:hAnsi="Times New Roman"/>
          <w:lang w:val="en-US"/>
        </w:rPr>
        <w:t xml:space="preserve"> </w:t>
      </w:r>
      <w:r w:rsidR="00190F4E">
        <w:rPr>
          <w:rFonts w:ascii="Times New Roman" w:eastAsia="MS PGothic" w:hAnsi="Times New Roman"/>
          <w:lang w:val="en-US"/>
        </w:rPr>
        <w:t>p</w:t>
      </w:r>
      <w:r w:rsidR="005D2398">
        <w:rPr>
          <w:rFonts w:ascii="Times New Roman" w:eastAsia="MS PGothic" w:hAnsi="Times New Roman"/>
          <w:lang w:val="en-US"/>
        </w:rPr>
        <w:t xml:space="preserve">olyphenol </w:t>
      </w:r>
      <w:r w:rsidR="00190F4E">
        <w:rPr>
          <w:rFonts w:ascii="Times New Roman" w:eastAsia="MS PGothic" w:hAnsi="Times New Roman"/>
          <w:lang w:val="en-US"/>
        </w:rPr>
        <w:t>concentration</w:t>
      </w:r>
      <w:r w:rsidR="005D2398">
        <w:rPr>
          <w:rFonts w:ascii="Times New Roman" w:eastAsia="MS PGothic" w:hAnsi="Times New Roman"/>
          <w:lang w:val="en-US"/>
        </w:rPr>
        <w:t xml:space="preserve"> </w:t>
      </w:r>
      <w:r w:rsidR="00DE7B5E">
        <w:rPr>
          <w:rFonts w:ascii="Times New Roman" w:eastAsia="MS PGothic" w:hAnsi="Times New Roman"/>
          <w:lang w:val="en-US"/>
        </w:rPr>
        <w:t xml:space="preserve">found </w:t>
      </w:r>
      <w:r w:rsidR="004A24D4">
        <w:rPr>
          <w:rFonts w:ascii="Times New Roman" w:eastAsia="MS PGothic" w:hAnsi="Times New Roman"/>
          <w:lang w:val="en-US"/>
        </w:rPr>
        <w:t xml:space="preserve">in the extracted water </w:t>
      </w:r>
      <w:r w:rsidR="00190F4E">
        <w:rPr>
          <w:rFonts w:ascii="Times New Roman" w:eastAsia="MS PGothic" w:hAnsi="Times New Roman"/>
          <w:lang w:val="en-US"/>
        </w:rPr>
        <w:t xml:space="preserve">was comparable with </w:t>
      </w:r>
      <w:r w:rsidR="00734588">
        <w:rPr>
          <w:rFonts w:ascii="Times New Roman" w:eastAsia="MS PGothic" w:hAnsi="Times New Roman"/>
          <w:lang w:val="en-US"/>
        </w:rPr>
        <w:t xml:space="preserve">the values </w:t>
      </w:r>
      <w:r w:rsidR="004A24D4">
        <w:rPr>
          <w:rFonts w:ascii="Times New Roman" w:eastAsia="MS PGothic" w:hAnsi="Times New Roman"/>
          <w:lang w:val="en-US"/>
        </w:rPr>
        <w:t>shown</w:t>
      </w:r>
      <w:r w:rsidR="00734588">
        <w:rPr>
          <w:rFonts w:ascii="Times New Roman" w:eastAsia="MS PGothic" w:hAnsi="Times New Roman"/>
          <w:lang w:val="en-US"/>
        </w:rPr>
        <w:t xml:space="preserve"> </w:t>
      </w:r>
      <w:r w:rsidR="00AC77DB">
        <w:rPr>
          <w:rFonts w:ascii="Times New Roman" w:eastAsia="MS PGothic" w:hAnsi="Times New Roman"/>
          <w:lang w:val="en-US"/>
        </w:rPr>
        <w:t>by</w:t>
      </w:r>
      <w:r w:rsidR="00734588">
        <w:rPr>
          <w:rFonts w:ascii="Times New Roman" w:eastAsia="MS PGothic" w:hAnsi="Times New Roman"/>
          <w:lang w:val="en-US"/>
        </w:rPr>
        <w:t xml:space="preserve"> </w:t>
      </w:r>
      <w:proofErr w:type="spellStart"/>
      <w:r w:rsidR="00734588">
        <w:rPr>
          <w:rFonts w:ascii="Times New Roman" w:eastAsia="MS PGothic" w:hAnsi="Times New Roman"/>
          <w:lang w:val="en-US"/>
        </w:rPr>
        <w:t>Chanioti</w:t>
      </w:r>
      <w:proofErr w:type="spellEnd"/>
      <w:r w:rsidR="00734588">
        <w:rPr>
          <w:rFonts w:ascii="Times New Roman" w:eastAsia="MS PGothic" w:hAnsi="Times New Roman"/>
          <w:lang w:val="en-US"/>
        </w:rPr>
        <w:t xml:space="preserve"> and </w:t>
      </w:r>
      <w:proofErr w:type="spellStart"/>
      <w:r w:rsidR="00734588">
        <w:rPr>
          <w:rFonts w:ascii="Times New Roman" w:eastAsia="MS PGothic" w:hAnsi="Times New Roman"/>
          <w:lang w:val="en-US"/>
        </w:rPr>
        <w:t>Tzia</w:t>
      </w:r>
      <w:proofErr w:type="spellEnd"/>
      <w:r w:rsidR="00734588">
        <w:rPr>
          <w:rFonts w:ascii="Times New Roman" w:eastAsia="MS PGothic" w:hAnsi="Times New Roman"/>
          <w:lang w:val="en-US"/>
        </w:rPr>
        <w:t xml:space="preserve"> [1], </w:t>
      </w:r>
      <w:r w:rsidR="00AC77DB">
        <w:rPr>
          <w:rFonts w:ascii="Times New Roman" w:eastAsia="MS PGothic" w:hAnsi="Times New Roman"/>
          <w:lang w:val="en-US"/>
        </w:rPr>
        <w:t xml:space="preserve">which </w:t>
      </w:r>
      <w:r w:rsidR="004A24D4">
        <w:rPr>
          <w:rFonts w:ascii="Times New Roman" w:eastAsia="MS PGothic" w:hAnsi="Times New Roman"/>
          <w:lang w:val="en-US"/>
        </w:rPr>
        <w:t xml:space="preserve">reported </w:t>
      </w:r>
      <w:r w:rsidR="008479EF">
        <w:rPr>
          <w:rFonts w:ascii="Times New Roman" w:eastAsia="MS PGothic" w:hAnsi="Times New Roman"/>
          <w:lang w:val="en-US"/>
        </w:rPr>
        <w:t xml:space="preserve">a </w:t>
      </w:r>
      <w:r w:rsidR="003541A0">
        <w:rPr>
          <w:rFonts w:ascii="Times New Roman" w:eastAsia="MS PGothic" w:hAnsi="Times New Roman"/>
          <w:lang w:val="en-US"/>
        </w:rPr>
        <w:t>phenol</w:t>
      </w:r>
      <w:r w:rsidR="004A24D4">
        <w:rPr>
          <w:rFonts w:ascii="Times New Roman" w:eastAsia="MS PGothic" w:hAnsi="Times New Roman"/>
          <w:lang w:val="en-US"/>
        </w:rPr>
        <w:t xml:space="preserve">ic amount of </w:t>
      </w:r>
      <w:r w:rsidR="008479EF">
        <w:rPr>
          <w:rFonts w:ascii="Times New Roman" w:eastAsia="MS PGothic" w:hAnsi="Times New Roman"/>
          <w:lang w:val="en-US"/>
        </w:rPr>
        <w:t>approximately 13</w:t>
      </w:r>
      <w:r w:rsidR="00D0189E">
        <w:rPr>
          <w:rFonts w:ascii="Times New Roman" w:eastAsia="MS PGothic" w:hAnsi="Times New Roman"/>
          <w:lang w:val="en-US"/>
        </w:rPr>
        <w:t xml:space="preserve"> </w:t>
      </w:r>
      <w:r w:rsidR="008479EF">
        <w:rPr>
          <w:rFonts w:ascii="Times New Roman" w:eastAsia="MS PGothic" w:hAnsi="Times New Roman" w:cs="Times New Roman"/>
          <w:lang w:val="en-US"/>
        </w:rPr>
        <w:t>÷</w:t>
      </w:r>
      <w:r w:rsidR="00D0189E">
        <w:rPr>
          <w:rFonts w:ascii="Times New Roman" w:eastAsia="MS PGothic" w:hAnsi="Times New Roman" w:cs="Times New Roman"/>
          <w:lang w:val="en-US"/>
        </w:rPr>
        <w:t xml:space="preserve"> </w:t>
      </w:r>
      <w:r w:rsidR="008479EF">
        <w:rPr>
          <w:rFonts w:ascii="Times New Roman" w:eastAsia="MS PGothic" w:hAnsi="Times New Roman"/>
          <w:lang w:val="en-US"/>
        </w:rPr>
        <w:t xml:space="preserve">30 </w:t>
      </w:r>
      <w:proofErr w:type="spellStart"/>
      <w:r w:rsidR="008479EF">
        <w:rPr>
          <w:rFonts w:ascii="Times New Roman" w:eastAsia="MS PGothic" w:hAnsi="Times New Roman"/>
          <w:lang w:val="en-US"/>
        </w:rPr>
        <w:t>mgGAE</w:t>
      </w:r>
      <w:proofErr w:type="spellEnd"/>
      <w:r w:rsidR="008479EF">
        <w:rPr>
          <w:rFonts w:ascii="Times New Roman" w:eastAsia="MS PGothic" w:hAnsi="Times New Roman"/>
          <w:lang w:val="en-US"/>
        </w:rPr>
        <w:t xml:space="preserve">/g </w:t>
      </w:r>
      <w:r w:rsidR="008479EF" w:rsidRPr="008479EF">
        <w:rPr>
          <w:rFonts w:ascii="Times New Roman" w:eastAsia="MS PGothic" w:hAnsi="Times New Roman"/>
          <w:vertAlign w:val="subscript"/>
          <w:lang w:val="en-US"/>
        </w:rPr>
        <w:t>dry pomace</w:t>
      </w:r>
      <w:r w:rsidR="003541A0">
        <w:rPr>
          <w:rFonts w:ascii="Times New Roman" w:eastAsia="MS PGothic" w:hAnsi="Times New Roman"/>
          <w:lang w:val="en-US"/>
        </w:rPr>
        <w:t xml:space="preserve"> </w:t>
      </w:r>
      <w:r w:rsidR="003710BE">
        <w:rPr>
          <w:rFonts w:ascii="Times New Roman" w:eastAsia="MS PGothic" w:hAnsi="Times New Roman"/>
          <w:lang w:val="en-US"/>
        </w:rPr>
        <w:t xml:space="preserve">using </w:t>
      </w:r>
      <w:r w:rsidR="008479EF">
        <w:rPr>
          <w:rFonts w:ascii="Times New Roman" w:eastAsia="MS PGothic" w:hAnsi="Times New Roman"/>
          <w:lang w:val="en-US"/>
        </w:rPr>
        <w:t xml:space="preserve">different extraction </w:t>
      </w:r>
      <w:r w:rsidR="001A3022">
        <w:rPr>
          <w:rFonts w:ascii="Times New Roman" w:eastAsia="MS PGothic" w:hAnsi="Times New Roman"/>
          <w:lang w:val="en-US"/>
        </w:rPr>
        <w:t>techniques</w:t>
      </w:r>
      <w:r w:rsidR="008479EF">
        <w:rPr>
          <w:rFonts w:ascii="Times New Roman" w:eastAsia="MS PGothic" w:hAnsi="Times New Roman"/>
          <w:lang w:val="en-US"/>
        </w:rPr>
        <w:t xml:space="preserve">. </w:t>
      </w:r>
      <w:r w:rsidR="006C6F33">
        <w:rPr>
          <w:rFonts w:ascii="Times New Roman" w:eastAsia="MS PGothic" w:hAnsi="Times New Roman"/>
          <w:lang w:val="en-US"/>
        </w:rPr>
        <w:t xml:space="preserve">Moreover, </w:t>
      </w:r>
      <w:r w:rsidR="005F605A">
        <w:rPr>
          <w:rFonts w:ascii="Times New Roman" w:eastAsia="MS PGothic" w:hAnsi="Times New Roman"/>
          <w:lang w:val="en-US"/>
        </w:rPr>
        <w:t xml:space="preserve">the </w:t>
      </w:r>
      <w:r w:rsidR="006C6F33">
        <w:rPr>
          <w:rFonts w:ascii="Times New Roman" w:eastAsia="MS PGothic" w:hAnsi="Times New Roman"/>
          <w:lang w:val="en-US"/>
        </w:rPr>
        <w:t>a</w:t>
      </w:r>
      <w:r w:rsidRPr="00502030">
        <w:rPr>
          <w:rFonts w:ascii="Times New Roman" w:eastAsia="MS PGothic" w:hAnsi="Times New Roman"/>
          <w:lang w:val="en-US"/>
        </w:rPr>
        <w:t xml:space="preserve">ntioxidant activity </w:t>
      </w:r>
      <w:r w:rsidR="00111B92" w:rsidRPr="00502030">
        <w:rPr>
          <w:rFonts w:ascii="Times New Roman" w:eastAsia="MS PGothic" w:hAnsi="Times New Roman"/>
          <w:lang w:val="en-US"/>
        </w:rPr>
        <w:t>of Norflurane</w:t>
      </w:r>
      <w:r w:rsidR="005F605A">
        <w:rPr>
          <w:rFonts w:ascii="Times New Roman" w:eastAsia="MS PGothic" w:hAnsi="Times New Roman"/>
          <w:lang w:val="en-US"/>
        </w:rPr>
        <w:t xml:space="preserve"> </w:t>
      </w:r>
      <w:r w:rsidR="00AC3292">
        <w:rPr>
          <w:rFonts w:ascii="Times New Roman" w:eastAsia="MS PGothic" w:hAnsi="Times New Roman"/>
          <w:lang w:val="en-US"/>
        </w:rPr>
        <w:t>aqueous extracts</w:t>
      </w:r>
      <w:r w:rsidRPr="00502030">
        <w:rPr>
          <w:rFonts w:ascii="Times New Roman" w:eastAsia="MS PGothic" w:hAnsi="Times New Roman"/>
          <w:lang w:val="en-US"/>
        </w:rPr>
        <w:t xml:space="preserve"> was calculated as 0.0015 mmol (Fe </w:t>
      </w:r>
      <w:r w:rsidRPr="002128E5">
        <w:rPr>
          <w:rFonts w:ascii="Times New Roman" w:eastAsia="MS PGothic" w:hAnsi="Times New Roman"/>
          <w:vertAlign w:val="superscript"/>
          <w:lang w:val="en-US"/>
        </w:rPr>
        <w:t>2+</w:t>
      </w:r>
      <w:r w:rsidRPr="00502030">
        <w:rPr>
          <w:rFonts w:ascii="Times New Roman" w:eastAsia="MS PGothic" w:hAnsi="Times New Roman"/>
          <w:lang w:val="en-US"/>
        </w:rPr>
        <w:t xml:space="preserve">)/mL, corresponding to </w:t>
      </w:r>
      <w:r w:rsidR="00460A6B">
        <w:rPr>
          <w:rFonts w:ascii="Times New Roman" w:eastAsia="MS PGothic" w:hAnsi="Times New Roman"/>
          <w:lang w:val="en-US"/>
        </w:rPr>
        <w:t xml:space="preserve">0.21 </w:t>
      </w:r>
      <w:r w:rsidR="00FC1910">
        <w:rPr>
          <w:rFonts w:ascii="Times New Roman" w:eastAsia="MS PGothic" w:hAnsi="Times New Roman"/>
          <w:lang w:val="en-US"/>
        </w:rPr>
        <w:t>mg (</w:t>
      </w:r>
      <w:r w:rsidR="002637DC">
        <w:rPr>
          <w:rFonts w:ascii="Times New Roman" w:eastAsia="MS PGothic" w:hAnsi="Times New Roman"/>
          <w:lang w:val="en-US"/>
        </w:rPr>
        <w:t>TE)</w:t>
      </w:r>
      <w:r w:rsidR="00460A6B">
        <w:rPr>
          <w:rFonts w:ascii="Times New Roman" w:eastAsia="MS PGothic" w:hAnsi="Times New Roman"/>
          <w:lang w:val="en-US"/>
        </w:rPr>
        <w:t>/</w:t>
      </w:r>
      <w:r w:rsidR="002637DC">
        <w:rPr>
          <w:rFonts w:ascii="Times New Roman" w:eastAsia="MS PGothic" w:hAnsi="Times New Roman"/>
          <w:lang w:val="en-US"/>
        </w:rPr>
        <w:t>mL</w:t>
      </w:r>
      <w:r w:rsidR="001A1344">
        <w:rPr>
          <w:rFonts w:ascii="Times New Roman" w:eastAsia="MS PGothic" w:hAnsi="Times New Roman"/>
          <w:lang w:val="en-US"/>
        </w:rPr>
        <w:t>.</w:t>
      </w:r>
      <w:r w:rsidR="00346B4F">
        <w:rPr>
          <w:rFonts w:ascii="Times New Roman" w:eastAsia="MS PGothic" w:hAnsi="Times New Roman"/>
          <w:lang w:val="en-US"/>
        </w:rPr>
        <w:t xml:space="preserve"> </w:t>
      </w:r>
      <w:r w:rsidR="001A1344">
        <w:rPr>
          <w:rFonts w:ascii="Times New Roman" w:eastAsia="MS PGothic" w:hAnsi="Times New Roman"/>
          <w:lang w:val="en-US"/>
        </w:rPr>
        <w:t xml:space="preserve">This </w:t>
      </w:r>
      <w:r w:rsidR="00111B92">
        <w:rPr>
          <w:rFonts w:ascii="Times New Roman" w:eastAsia="MS PGothic" w:hAnsi="Times New Roman"/>
          <w:lang w:val="en-US"/>
        </w:rPr>
        <w:t>suggested</w:t>
      </w:r>
      <w:r w:rsidR="00346B4F">
        <w:rPr>
          <w:rFonts w:ascii="Times New Roman" w:eastAsia="MS PGothic" w:hAnsi="Times New Roman"/>
          <w:lang w:val="en-US"/>
        </w:rPr>
        <w:t xml:space="preserve"> a much better antioxidant power</w:t>
      </w:r>
      <w:r w:rsidR="002C42A9">
        <w:rPr>
          <w:rFonts w:ascii="Times New Roman" w:eastAsia="MS PGothic" w:hAnsi="Times New Roman"/>
          <w:lang w:val="en-US"/>
        </w:rPr>
        <w:t xml:space="preserve"> than that reported by </w:t>
      </w:r>
      <w:proofErr w:type="spellStart"/>
      <w:r w:rsidR="000A003F" w:rsidRPr="000A003F">
        <w:rPr>
          <w:rFonts w:ascii="Times New Roman" w:eastAsia="MS PGothic" w:hAnsi="Times New Roman"/>
          <w:lang w:val="en-US"/>
        </w:rPr>
        <w:t>Böhmer</w:t>
      </w:r>
      <w:proofErr w:type="spellEnd"/>
      <w:r w:rsidR="000A003F" w:rsidRPr="000A003F">
        <w:rPr>
          <w:rFonts w:ascii="Times New Roman" w:eastAsia="MS PGothic" w:hAnsi="Times New Roman"/>
          <w:lang w:val="en-US"/>
        </w:rPr>
        <w:t>-Maas</w:t>
      </w:r>
      <w:r w:rsidR="000A003F">
        <w:rPr>
          <w:rFonts w:ascii="Times New Roman" w:eastAsia="MS PGothic" w:hAnsi="Times New Roman"/>
          <w:lang w:val="en-US"/>
        </w:rPr>
        <w:t xml:space="preserve"> et al. [1</w:t>
      </w:r>
      <w:r w:rsidR="00983F6B">
        <w:rPr>
          <w:rFonts w:ascii="Times New Roman" w:eastAsia="MS PGothic" w:hAnsi="Times New Roman"/>
          <w:lang w:val="en-US"/>
        </w:rPr>
        <w:t>3</w:t>
      </w:r>
      <w:r w:rsidR="000A003F">
        <w:rPr>
          <w:rFonts w:ascii="Times New Roman" w:eastAsia="MS PGothic" w:hAnsi="Times New Roman"/>
          <w:lang w:val="en-US"/>
        </w:rPr>
        <w:t xml:space="preserve">], </w:t>
      </w:r>
      <w:r w:rsidR="00111B92">
        <w:rPr>
          <w:rFonts w:ascii="Times New Roman" w:eastAsia="MS PGothic" w:hAnsi="Times New Roman"/>
          <w:lang w:val="en-US"/>
        </w:rPr>
        <w:t xml:space="preserve">where </w:t>
      </w:r>
      <w:r w:rsidR="00202EFC">
        <w:rPr>
          <w:rFonts w:ascii="Times New Roman" w:eastAsia="MS PGothic" w:hAnsi="Times New Roman"/>
          <w:lang w:val="en-US"/>
        </w:rPr>
        <w:t xml:space="preserve">lower values of Trolox equivalents were reported </w:t>
      </w:r>
      <w:r w:rsidR="00F1541A">
        <w:rPr>
          <w:rFonts w:ascii="Times New Roman" w:eastAsia="MS PGothic" w:hAnsi="Times New Roman"/>
          <w:lang w:val="en-US"/>
        </w:rPr>
        <w:t xml:space="preserve">for aqueous pomace extracts </w:t>
      </w:r>
      <w:r w:rsidR="00202EFC">
        <w:rPr>
          <w:rFonts w:ascii="Times New Roman" w:eastAsia="MS PGothic" w:hAnsi="Times New Roman"/>
          <w:lang w:val="en-US"/>
        </w:rPr>
        <w:t>(</w:t>
      </w:r>
      <w:r w:rsidR="00A94BB7">
        <w:rPr>
          <w:rFonts w:ascii="Times New Roman" w:eastAsia="MS PGothic" w:hAnsi="Times New Roman"/>
          <w:lang w:val="en-US"/>
        </w:rPr>
        <w:t>1</w:t>
      </w:r>
      <w:r w:rsidR="00F1541A">
        <w:rPr>
          <w:rFonts w:ascii="Times New Roman" w:eastAsia="MS PGothic" w:hAnsi="Times New Roman"/>
          <w:lang w:val="en-US"/>
        </w:rPr>
        <w:t>0</w:t>
      </w:r>
      <w:r w:rsidR="00A94BB7">
        <w:rPr>
          <w:rFonts w:ascii="Times New Roman" w:eastAsia="MS PGothic" w:hAnsi="Times New Roman"/>
          <w:lang w:val="en-US"/>
        </w:rPr>
        <w:t xml:space="preserve"> </w:t>
      </w:r>
      <w:r w:rsidR="00A94BB7">
        <w:rPr>
          <w:rFonts w:ascii="Times New Roman" w:eastAsia="MS PGothic" w:hAnsi="Times New Roman" w:cs="Times New Roman"/>
          <w:lang w:val="en-US"/>
        </w:rPr>
        <w:t>÷</w:t>
      </w:r>
      <w:r w:rsidR="00A94BB7">
        <w:rPr>
          <w:rFonts w:ascii="Times New Roman" w:eastAsia="MS PGothic" w:hAnsi="Times New Roman"/>
          <w:lang w:val="en-US"/>
        </w:rPr>
        <w:t xml:space="preserve"> </w:t>
      </w:r>
      <w:r w:rsidR="001A1344">
        <w:rPr>
          <w:rFonts w:ascii="Times New Roman" w:eastAsia="MS PGothic" w:hAnsi="Times New Roman"/>
          <w:lang w:val="en-US"/>
        </w:rPr>
        <w:t>20 mg</w:t>
      </w:r>
      <w:r w:rsidR="00F6634C">
        <w:rPr>
          <w:rFonts w:ascii="Times New Roman" w:eastAsia="MS PGothic" w:hAnsi="Times New Roman"/>
          <w:lang w:val="en-US"/>
        </w:rPr>
        <w:t xml:space="preserve"> </w:t>
      </w:r>
      <w:r w:rsidR="00A94BB7">
        <w:rPr>
          <w:rFonts w:ascii="Times New Roman" w:eastAsia="MS PGothic" w:hAnsi="Times New Roman"/>
          <w:lang w:val="en-US"/>
        </w:rPr>
        <w:t>(TE)/</w:t>
      </w:r>
      <w:r w:rsidR="00FC1910">
        <w:rPr>
          <w:rFonts w:ascii="Times New Roman" w:eastAsia="MS PGothic" w:hAnsi="Times New Roman"/>
          <w:lang w:val="en-US"/>
        </w:rPr>
        <w:t>mL)</w:t>
      </w:r>
      <w:r w:rsidR="001A1344">
        <w:rPr>
          <w:rFonts w:ascii="Times New Roman" w:eastAsia="MS PGothic" w:hAnsi="Times New Roman"/>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F5342FD" w14:textId="309F1B5B" w:rsidR="00940004" w:rsidRDefault="00DE74E0" w:rsidP="00940004">
      <w:pPr>
        <w:snapToGrid w:val="0"/>
        <w:spacing w:after="0"/>
        <w:rPr>
          <w:rFonts w:ascii="Times New Roman" w:eastAsia="MS PGothic" w:hAnsi="Times New Roman"/>
          <w:lang w:val="en-US"/>
        </w:rPr>
      </w:pPr>
      <w:r>
        <w:rPr>
          <w:rFonts w:ascii="Times New Roman" w:eastAsia="MS PGothic" w:hAnsi="Times New Roman"/>
          <w:lang w:val="en-US"/>
        </w:rPr>
        <w:t>The work was aimed at proposing a novel patented extraction method using hydrofluorocarbon Norflurane, as solvent, as alternative to traditional extraction techniques currently used for olive pomace oil recovery.</w:t>
      </w:r>
      <w:r w:rsidR="000A6077">
        <w:rPr>
          <w:rFonts w:ascii="Times New Roman" w:eastAsia="MS PGothic" w:hAnsi="Times New Roman"/>
          <w:lang w:val="en-US"/>
        </w:rPr>
        <w:t xml:space="preserve"> M</w:t>
      </w:r>
      <w:r w:rsidR="000A6077" w:rsidRPr="000A6077">
        <w:rPr>
          <w:rFonts w:ascii="Times New Roman" w:eastAsia="MS PGothic" w:hAnsi="Times New Roman"/>
          <w:lang w:val="en-US"/>
        </w:rPr>
        <w:t xml:space="preserve">ilder operating conditions, lower environmental impact, </w:t>
      </w:r>
      <w:r w:rsidR="000A6077">
        <w:rPr>
          <w:rFonts w:ascii="Times New Roman" w:eastAsia="MS PGothic" w:hAnsi="Times New Roman"/>
          <w:lang w:val="en-US"/>
        </w:rPr>
        <w:t>absence of</w:t>
      </w:r>
      <w:r w:rsidR="000A6077" w:rsidRPr="000A6077">
        <w:rPr>
          <w:rFonts w:ascii="Times New Roman" w:eastAsia="MS PGothic" w:hAnsi="Times New Roman"/>
          <w:lang w:val="en-US"/>
        </w:rPr>
        <w:t xml:space="preserve"> </w:t>
      </w:r>
      <w:r w:rsidR="00940004" w:rsidRPr="00940004">
        <w:rPr>
          <w:rFonts w:ascii="Times New Roman" w:eastAsia="MS PGothic" w:hAnsi="Times New Roman"/>
          <w:lang w:val="en-US"/>
        </w:rPr>
        <w:t>expensive safety measures owing to the toxicity and</w:t>
      </w:r>
      <w:r w:rsidR="00940004">
        <w:rPr>
          <w:rFonts w:ascii="Times New Roman" w:eastAsia="MS PGothic" w:hAnsi="Times New Roman"/>
          <w:lang w:val="en-US"/>
        </w:rPr>
        <w:t xml:space="preserve"> </w:t>
      </w:r>
      <w:r w:rsidR="00940004" w:rsidRPr="00940004">
        <w:rPr>
          <w:rFonts w:ascii="Times New Roman" w:eastAsia="MS PGothic" w:hAnsi="Times New Roman"/>
          <w:lang w:val="en-US"/>
        </w:rPr>
        <w:t xml:space="preserve">flammability of </w:t>
      </w:r>
      <w:r w:rsidR="00940004">
        <w:rPr>
          <w:rFonts w:ascii="Times New Roman" w:eastAsia="MS PGothic" w:hAnsi="Times New Roman"/>
          <w:lang w:val="en-US"/>
        </w:rPr>
        <w:t xml:space="preserve">organic </w:t>
      </w:r>
      <w:r w:rsidR="00940004" w:rsidRPr="00940004">
        <w:rPr>
          <w:rFonts w:ascii="Times New Roman" w:eastAsia="MS PGothic" w:hAnsi="Times New Roman"/>
          <w:lang w:val="en-US"/>
        </w:rPr>
        <w:t>solvents</w:t>
      </w:r>
      <w:r w:rsidR="00940004">
        <w:rPr>
          <w:rFonts w:ascii="Times New Roman" w:eastAsia="MS PGothic" w:hAnsi="Times New Roman"/>
          <w:lang w:val="en-US"/>
        </w:rPr>
        <w:t>,</w:t>
      </w:r>
      <w:r w:rsidR="00940004" w:rsidRPr="00940004">
        <w:rPr>
          <w:rFonts w:ascii="Times New Roman" w:eastAsia="MS PGothic" w:hAnsi="Times New Roman"/>
          <w:lang w:val="en-US"/>
        </w:rPr>
        <w:t xml:space="preserve"> </w:t>
      </w:r>
      <w:r w:rsidR="00940004">
        <w:rPr>
          <w:rFonts w:ascii="Times New Roman" w:eastAsia="MS PGothic" w:hAnsi="Times New Roman"/>
          <w:lang w:val="en-US"/>
        </w:rPr>
        <w:t xml:space="preserve">and absence of all the </w:t>
      </w:r>
      <w:r w:rsidR="000A6077" w:rsidRPr="000A6077">
        <w:rPr>
          <w:rFonts w:ascii="Times New Roman" w:eastAsia="MS PGothic" w:hAnsi="Times New Roman"/>
          <w:lang w:val="en-US"/>
        </w:rPr>
        <w:t xml:space="preserve">additional costs associated to the subsequent </w:t>
      </w:r>
      <w:r w:rsidR="000A6077">
        <w:rPr>
          <w:rFonts w:ascii="Times New Roman" w:eastAsia="MS PGothic" w:hAnsi="Times New Roman"/>
          <w:lang w:val="en-US"/>
        </w:rPr>
        <w:t xml:space="preserve">phases of extract/solvent </w:t>
      </w:r>
      <w:r w:rsidR="000A6077" w:rsidRPr="000A6077">
        <w:rPr>
          <w:rFonts w:ascii="Times New Roman" w:eastAsia="MS PGothic" w:hAnsi="Times New Roman"/>
          <w:lang w:val="en-US"/>
        </w:rPr>
        <w:t>separation</w:t>
      </w:r>
      <w:r w:rsidR="00940004">
        <w:rPr>
          <w:rFonts w:ascii="Times New Roman" w:eastAsia="MS PGothic" w:hAnsi="Times New Roman"/>
          <w:lang w:val="en-US"/>
        </w:rPr>
        <w:t xml:space="preserve">, </w:t>
      </w:r>
      <w:r w:rsidR="000A6077" w:rsidRPr="000A6077">
        <w:rPr>
          <w:rFonts w:ascii="Times New Roman" w:eastAsia="MS PGothic" w:hAnsi="Times New Roman"/>
          <w:lang w:val="en-US"/>
        </w:rPr>
        <w:t>purification</w:t>
      </w:r>
      <w:r w:rsidR="000A6077">
        <w:rPr>
          <w:rFonts w:ascii="Times New Roman" w:eastAsia="MS PGothic" w:hAnsi="Times New Roman"/>
          <w:lang w:val="en-US"/>
        </w:rPr>
        <w:t>,</w:t>
      </w:r>
      <w:r w:rsidR="000A6077" w:rsidRPr="000A6077">
        <w:rPr>
          <w:rFonts w:ascii="Times New Roman" w:eastAsia="MS PGothic" w:hAnsi="Times New Roman"/>
          <w:lang w:val="en-US"/>
        </w:rPr>
        <w:t xml:space="preserve"> </w:t>
      </w:r>
      <w:r w:rsidR="00940004">
        <w:rPr>
          <w:rFonts w:ascii="Times New Roman" w:eastAsia="MS PGothic" w:hAnsi="Times New Roman"/>
          <w:lang w:val="en-US"/>
        </w:rPr>
        <w:t xml:space="preserve">and disposal of the exhausted materials, </w:t>
      </w:r>
      <w:r w:rsidR="000A6077">
        <w:rPr>
          <w:rFonts w:ascii="Times New Roman" w:eastAsia="MS PGothic" w:hAnsi="Times New Roman"/>
          <w:lang w:val="en-US"/>
        </w:rPr>
        <w:t xml:space="preserve">represent the </w:t>
      </w:r>
      <w:r w:rsidR="00940004" w:rsidRPr="00940004">
        <w:rPr>
          <w:rFonts w:ascii="Times New Roman" w:eastAsia="MS PGothic" w:hAnsi="Times New Roman"/>
          <w:lang w:val="en-US"/>
        </w:rPr>
        <w:t>real strength of this technology</w:t>
      </w:r>
      <w:r w:rsidR="00940004">
        <w:rPr>
          <w:rFonts w:ascii="Times New Roman" w:eastAsia="MS PGothic" w:hAnsi="Times New Roman"/>
          <w:lang w:val="en-US"/>
        </w:rPr>
        <w:t>.</w:t>
      </w:r>
    </w:p>
    <w:p w14:paraId="6E21BD3A" w14:textId="6EC19691" w:rsidR="00DE74E0" w:rsidRPr="00CD2042" w:rsidRDefault="000A6077" w:rsidP="00940004">
      <w:pPr>
        <w:snapToGrid w:val="0"/>
        <w:spacing w:after="120"/>
        <w:rPr>
          <w:rFonts w:ascii="Times New Roman" w:eastAsia="MS PGothic" w:hAnsi="Times New Roman"/>
          <w:lang w:val="en-GB"/>
        </w:rPr>
      </w:pPr>
      <w:r>
        <w:rPr>
          <w:rFonts w:ascii="Times New Roman" w:eastAsia="MS PGothic" w:hAnsi="Times New Roman"/>
          <w:lang w:val="en-US"/>
        </w:rPr>
        <w:t>Moreover, t</w:t>
      </w:r>
      <w:r w:rsidR="00DE74E0">
        <w:rPr>
          <w:rFonts w:ascii="Times New Roman" w:eastAsia="MS PGothic" w:hAnsi="Times New Roman"/>
          <w:lang w:val="en-US"/>
        </w:rPr>
        <w:t>he process allow</w:t>
      </w:r>
      <w:r w:rsidR="00AF698F">
        <w:rPr>
          <w:rFonts w:ascii="Times New Roman" w:eastAsia="MS PGothic" w:hAnsi="Times New Roman"/>
          <w:lang w:val="en-US"/>
        </w:rPr>
        <w:t>ed</w:t>
      </w:r>
      <w:r w:rsidR="00DE74E0">
        <w:rPr>
          <w:rFonts w:ascii="Times New Roman" w:eastAsia="MS PGothic" w:hAnsi="Times New Roman"/>
          <w:lang w:val="en-US"/>
        </w:rPr>
        <w:t xml:space="preserve"> to treat also wet matrices, without preventive drying, ensur</w:t>
      </w:r>
      <w:r w:rsidR="00035ECD">
        <w:rPr>
          <w:rFonts w:ascii="Times New Roman" w:eastAsia="MS PGothic" w:hAnsi="Times New Roman"/>
          <w:lang w:val="en-US"/>
        </w:rPr>
        <w:t>ing</w:t>
      </w:r>
      <w:r w:rsidR="008128AA">
        <w:rPr>
          <w:rFonts w:ascii="Times New Roman" w:eastAsia="MS PGothic" w:hAnsi="Times New Roman"/>
          <w:lang w:val="en-US"/>
        </w:rPr>
        <w:t>,</w:t>
      </w:r>
      <w:r w:rsidR="00DE74E0">
        <w:rPr>
          <w:rFonts w:ascii="Times New Roman" w:eastAsia="MS PGothic" w:hAnsi="Times New Roman"/>
          <w:lang w:val="en-US"/>
        </w:rPr>
        <w:t xml:space="preserve"> </w:t>
      </w:r>
      <w:r w:rsidR="00382570">
        <w:rPr>
          <w:rFonts w:ascii="Times New Roman" w:eastAsia="MS PGothic" w:hAnsi="Times New Roman"/>
          <w:lang w:val="en-US"/>
        </w:rPr>
        <w:t>essentially</w:t>
      </w:r>
      <w:r w:rsidR="00DE74E0">
        <w:rPr>
          <w:rFonts w:ascii="Times New Roman" w:eastAsia="MS PGothic" w:hAnsi="Times New Roman"/>
          <w:lang w:val="en-US"/>
        </w:rPr>
        <w:t xml:space="preserve">, </w:t>
      </w:r>
      <w:r w:rsidR="00035ECD">
        <w:rPr>
          <w:rFonts w:ascii="Times New Roman" w:eastAsia="MS PGothic" w:hAnsi="Times New Roman"/>
          <w:lang w:val="en-US"/>
        </w:rPr>
        <w:t xml:space="preserve">the recovery of </w:t>
      </w:r>
      <w:r w:rsidR="00382570">
        <w:rPr>
          <w:rFonts w:ascii="Times New Roman" w:eastAsia="MS PGothic" w:hAnsi="Times New Roman"/>
          <w:lang w:val="en-US"/>
        </w:rPr>
        <w:t>the</w:t>
      </w:r>
      <w:r w:rsidR="00DE74E0">
        <w:rPr>
          <w:rFonts w:ascii="Times New Roman" w:eastAsia="MS PGothic" w:hAnsi="Times New Roman"/>
          <w:lang w:val="en-US"/>
        </w:rPr>
        <w:t xml:space="preserve"> water fraction rich in antioxidant compounds</w:t>
      </w:r>
      <w:r>
        <w:rPr>
          <w:rFonts w:ascii="Times New Roman" w:eastAsia="MS PGothic" w:hAnsi="Times New Roman"/>
          <w:lang w:val="en-US"/>
        </w:rPr>
        <w:t>, such as polyphenols.</w:t>
      </w:r>
      <w:r w:rsidR="00CD2042">
        <w:rPr>
          <w:rFonts w:ascii="Times New Roman" w:eastAsia="MS PGothic" w:hAnsi="Times New Roman"/>
          <w:lang w:val="en-US"/>
        </w:rPr>
        <w:t xml:space="preserve"> </w:t>
      </w:r>
      <w:r w:rsidR="00CD2042">
        <w:rPr>
          <w:rFonts w:ascii="Times New Roman" w:eastAsia="MS PGothic" w:hAnsi="Times New Roman"/>
          <w:lang w:val="en"/>
        </w:rPr>
        <w:t>F</w:t>
      </w:r>
      <w:r w:rsidR="00CD2042" w:rsidRPr="00CD2042">
        <w:rPr>
          <w:rFonts w:ascii="Times New Roman" w:eastAsia="MS PGothic" w:hAnsi="Times New Roman"/>
          <w:lang w:val="en"/>
        </w:rPr>
        <w:t xml:space="preserve">urthermore, </w:t>
      </w:r>
      <w:r w:rsidR="00382570">
        <w:rPr>
          <w:rFonts w:ascii="Times New Roman" w:eastAsia="MS PGothic" w:hAnsi="Times New Roman"/>
          <w:lang w:val="en"/>
        </w:rPr>
        <w:t xml:space="preserve">as future purpose, </w:t>
      </w:r>
      <w:r w:rsidR="00CD2042" w:rsidRPr="00CD2042">
        <w:rPr>
          <w:rFonts w:ascii="Times New Roman" w:eastAsia="MS PGothic" w:hAnsi="Times New Roman"/>
          <w:lang w:val="en"/>
        </w:rPr>
        <w:t xml:space="preserve">the present results will be integrated with a technical-economic analysis of the traditional process compared to that </w:t>
      </w:r>
      <w:r w:rsidR="007D1CED">
        <w:rPr>
          <w:rFonts w:ascii="Times New Roman" w:eastAsia="MS PGothic" w:hAnsi="Times New Roman"/>
          <w:lang w:val="en"/>
        </w:rPr>
        <w:t xml:space="preserve">evaluated for the innovative process using </w:t>
      </w:r>
      <w:r w:rsidR="00CD2042" w:rsidRPr="00CD2042">
        <w:rPr>
          <w:rFonts w:ascii="Times New Roman" w:eastAsia="MS PGothic" w:hAnsi="Times New Roman"/>
          <w:lang w:val="en"/>
        </w:rPr>
        <w:t>Norfluran</w:t>
      </w:r>
      <w:r w:rsidR="00CD2042">
        <w:rPr>
          <w:rFonts w:ascii="Times New Roman" w:eastAsia="MS PGothic" w:hAnsi="Times New Roman"/>
          <w:lang w:val="en"/>
        </w:rPr>
        <w:t>e</w:t>
      </w:r>
      <w:r w:rsidR="00382570">
        <w:rPr>
          <w:rFonts w:ascii="Times New Roman" w:eastAsia="MS PGothic" w:hAnsi="Times New Roman"/>
          <w:lang w:val="en"/>
        </w:rPr>
        <w:t>, to verify the effective economic convenience of the proposed process</w:t>
      </w:r>
      <w:r w:rsidR="00A6709E">
        <w:rPr>
          <w:rFonts w:ascii="Times New Roman" w:eastAsia="MS PGothic" w:hAnsi="Times New Roman"/>
          <w:lang w:val="en"/>
        </w:rPr>
        <w:t>.</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8A4E388" w14:textId="77777777" w:rsidR="002128E5" w:rsidRP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[1] </w:t>
      </w:r>
      <w:bookmarkStart w:id="2" w:name="_Hlk98252802"/>
      <w:r w:rsidRPr="002128E5">
        <w:rPr>
          <w:rFonts w:ascii="Times New Roman" w:eastAsia="Times New Roman" w:hAnsi="Times New Roman" w:cs="Times New Roman"/>
          <w:sz w:val="20"/>
          <w:szCs w:val="20"/>
          <w:lang w:val="en-GB"/>
        </w:rPr>
        <w:t xml:space="preserve">S. </w:t>
      </w:r>
      <w:proofErr w:type="spellStart"/>
      <w:r w:rsidRPr="002128E5">
        <w:rPr>
          <w:rFonts w:ascii="Times New Roman" w:eastAsia="Times New Roman" w:hAnsi="Times New Roman" w:cs="Times New Roman"/>
          <w:sz w:val="20"/>
          <w:szCs w:val="20"/>
          <w:lang w:val="en-GB"/>
        </w:rPr>
        <w:t>Chanioti</w:t>
      </w:r>
      <w:proofErr w:type="spellEnd"/>
      <w:r w:rsidRPr="002128E5">
        <w:rPr>
          <w:rFonts w:ascii="Times New Roman" w:eastAsia="Times New Roman" w:hAnsi="Times New Roman" w:cs="Times New Roman"/>
          <w:sz w:val="20"/>
          <w:szCs w:val="20"/>
          <w:lang w:val="en-GB"/>
        </w:rPr>
        <w:t xml:space="preserve">, C. </w:t>
      </w:r>
      <w:proofErr w:type="spellStart"/>
      <w:r w:rsidRPr="002128E5">
        <w:rPr>
          <w:rFonts w:ascii="Times New Roman" w:eastAsia="Times New Roman" w:hAnsi="Times New Roman" w:cs="Times New Roman"/>
          <w:sz w:val="20"/>
          <w:szCs w:val="20"/>
          <w:lang w:val="en-GB"/>
        </w:rPr>
        <w:t>Tzia</w:t>
      </w:r>
      <w:proofErr w:type="spellEnd"/>
      <w:r w:rsidRPr="002128E5">
        <w:rPr>
          <w:rFonts w:ascii="Times New Roman" w:eastAsia="Times New Roman" w:hAnsi="Times New Roman" w:cs="Times New Roman"/>
          <w:sz w:val="20"/>
          <w:szCs w:val="20"/>
          <w:lang w:val="en-GB"/>
        </w:rPr>
        <w:t>, J. Am. Oil Chem. Soc</w:t>
      </w:r>
      <w:r w:rsidRPr="002128E5">
        <w:rPr>
          <w:rFonts w:ascii="Times New Roman" w:eastAsia="Times New Roman" w:hAnsi="Times New Roman" w:cs="Times New Roman"/>
          <w:i/>
          <w:iCs/>
          <w:sz w:val="20"/>
          <w:szCs w:val="20"/>
          <w:lang w:val="en-GB"/>
        </w:rPr>
        <w:t>.</w:t>
      </w:r>
      <w:r w:rsidRPr="002128E5">
        <w:rPr>
          <w:rFonts w:ascii="Times New Roman" w:eastAsia="Times New Roman" w:hAnsi="Times New Roman" w:cs="Times New Roman"/>
          <w:sz w:val="20"/>
          <w:szCs w:val="20"/>
          <w:lang w:val="en-GB"/>
        </w:rPr>
        <w:t xml:space="preserve"> 95 (2018) 371-382.</w:t>
      </w:r>
      <w:bookmarkEnd w:id="2"/>
    </w:p>
    <w:p w14:paraId="18B9CDBF" w14:textId="77777777" w:rsidR="002128E5" w:rsidRP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[2] S. </w:t>
      </w:r>
      <w:proofErr w:type="spellStart"/>
      <w:r w:rsidRPr="002128E5">
        <w:rPr>
          <w:rFonts w:ascii="Times New Roman" w:eastAsia="Times New Roman" w:hAnsi="Times New Roman" w:cs="Times New Roman"/>
          <w:sz w:val="20"/>
          <w:szCs w:val="20"/>
          <w:lang w:val="en-GB"/>
        </w:rPr>
        <w:t>Khoufi</w:t>
      </w:r>
      <w:proofErr w:type="spellEnd"/>
      <w:r w:rsidRPr="002128E5">
        <w:rPr>
          <w:rFonts w:ascii="Times New Roman" w:eastAsia="Times New Roman" w:hAnsi="Times New Roman" w:cs="Times New Roman"/>
          <w:sz w:val="20"/>
          <w:szCs w:val="20"/>
          <w:lang w:val="en-GB"/>
        </w:rPr>
        <w:t xml:space="preserve">, M. Hamza, S. </w:t>
      </w:r>
      <w:proofErr w:type="spellStart"/>
      <w:r w:rsidRPr="002128E5">
        <w:rPr>
          <w:rFonts w:ascii="Times New Roman" w:eastAsia="Times New Roman" w:hAnsi="Times New Roman" w:cs="Times New Roman"/>
          <w:sz w:val="20"/>
          <w:szCs w:val="20"/>
          <w:lang w:val="en-GB"/>
        </w:rPr>
        <w:t>Sayadi</w:t>
      </w:r>
      <w:proofErr w:type="spellEnd"/>
      <w:r w:rsidRPr="002128E5">
        <w:rPr>
          <w:rFonts w:ascii="Times New Roman" w:eastAsia="Times New Roman" w:hAnsi="Times New Roman" w:cs="Times New Roman"/>
          <w:sz w:val="20"/>
          <w:szCs w:val="20"/>
          <w:lang w:val="en-GB"/>
        </w:rPr>
        <w:t xml:space="preserve">, </w:t>
      </w:r>
      <w:proofErr w:type="spellStart"/>
      <w:r w:rsidRPr="002128E5">
        <w:rPr>
          <w:rFonts w:ascii="Times New Roman" w:eastAsia="Times New Roman" w:hAnsi="Times New Roman" w:cs="Times New Roman"/>
          <w:sz w:val="20"/>
          <w:szCs w:val="20"/>
          <w:lang w:val="en-GB"/>
        </w:rPr>
        <w:t>Bioresour</w:t>
      </w:r>
      <w:proofErr w:type="spellEnd"/>
      <w:r w:rsidRPr="002128E5">
        <w:rPr>
          <w:rFonts w:ascii="Times New Roman" w:eastAsia="Times New Roman" w:hAnsi="Times New Roman" w:cs="Times New Roman"/>
          <w:sz w:val="20"/>
          <w:szCs w:val="20"/>
          <w:lang w:val="en-GB"/>
        </w:rPr>
        <w:t xml:space="preserve">. Technol. 102 (2011) 9050–9058. </w:t>
      </w:r>
    </w:p>
    <w:p w14:paraId="2B16DD19" w14:textId="77777777" w:rsidR="002128E5" w:rsidRP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[3] E. </w:t>
      </w:r>
      <w:proofErr w:type="spellStart"/>
      <w:r w:rsidRPr="002128E5">
        <w:rPr>
          <w:rFonts w:ascii="Times New Roman" w:eastAsia="Times New Roman" w:hAnsi="Times New Roman" w:cs="Times New Roman"/>
          <w:sz w:val="20"/>
          <w:szCs w:val="20"/>
          <w:lang w:val="en-GB"/>
        </w:rPr>
        <w:t>Tsagaraki</w:t>
      </w:r>
      <w:proofErr w:type="spellEnd"/>
      <w:r w:rsidRPr="002128E5">
        <w:rPr>
          <w:rFonts w:ascii="Times New Roman" w:eastAsia="Times New Roman" w:hAnsi="Times New Roman" w:cs="Times New Roman"/>
          <w:sz w:val="20"/>
          <w:szCs w:val="20"/>
          <w:lang w:val="en-GB"/>
        </w:rPr>
        <w:t xml:space="preserve">, H. </w:t>
      </w:r>
      <w:proofErr w:type="spellStart"/>
      <w:r w:rsidRPr="002128E5">
        <w:rPr>
          <w:rFonts w:ascii="Times New Roman" w:eastAsia="Times New Roman" w:hAnsi="Times New Roman" w:cs="Times New Roman"/>
          <w:sz w:val="20"/>
          <w:szCs w:val="20"/>
          <w:lang w:val="en-GB"/>
        </w:rPr>
        <w:t>Lazarides</w:t>
      </w:r>
      <w:proofErr w:type="spellEnd"/>
      <w:r w:rsidRPr="002128E5">
        <w:rPr>
          <w:rFonts w:ascii="Times New Roman" w:eastAsia="Times New Roman" w:hAnsi="Times New Roman" w:cs="Times New Roman"/>
          <w:sz w:val="20"/>
          <w:szCs w:val="20"/>
          <w:lang w:val="en-GB"/>
        </w:rPr>
        <w:t xml:space="preserve">, Food </w:t>
      </w:r>
      <w:proofErr w:type="spellStart"/>
      <w:r w:rsidRPr="002128E5">
        <w:rPr>
          <w:rFonts w:ascii="Times New Roman" w:eastAsia="Times New Roman" w:hAnsi="Times New Roman" w:cs="Times New Roman"/>
          <w:sz w:val="20"/>
          <w:szCs w:val="20"/>
          <w:lang w:val="en-GB"/>
        </w:rPr>
        <w:t>Bioproc</w:t>
      </w:r>
      <w:proofErr w:type="spellEnd"/>
      <w:r w:rsidRPr="002128E5">
        <w:rPr>
          <w:rFonts w:ascii="Times New Roman" w:eastAsia="Times New Roman" w:hAnsi="Times New Roman" w:cs="Times New Roman"/>
          <w:sz w:val="20"/>
          <w:szCs w:val="20"/>
          <w:lang w:val="en-GB"/>
        </w:rPr>
        <w:t xml:space="preserve">. Tech. 5 (2012) 584–592. </w:t>
      </w:r>
    </w:p>
    <w:p w14:paraId="272CD137" w14:textId="77777777" w:rsidR="002128E5" w:rsidRP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[4] S. </w:t>
      </w:r>
      <w:proofErr w:type="spellStart"/>
      <w:r w:rsidRPr="002128E5">
        <w:rPr>
          <w:rFonts w:ascii="Times New Roman" w:eastAsia="Times New Roman" w:hAnsi="Times New Roman" w:cs="Times New Roman"/>
          <w:sz w:val="20"/>
          <w:szCs w:val="20"/>
          <w:lang w:val="en-GB"/>
        </w:rPr>
        <w:t>Chanioti</w:t>
      </w:r>
      <w:proofErr w:type="spellEnd"/>
      <w:r w:rsidRPr="002128E5">
        <w:rPr>
          <w:rFonts w:ascii="Times New Roman" w:eastAsia="Times New Roman" w:hAnsi="Times New Roman" w:cs="Times New Roman"/>
          <w:sz w:val="20"/>
          <w:szCs w:val="20"/>
          <w:lang w:val="en-GB"/>
        </w:rPr>
        <w:t xml:space="preserve">, P. </w:t>
      </w:r>
      <w:proofErr w:type="spellStart"/>
      <w:r w:rsidRPr="002128E5">
        <w:rPr>
          <w:rFonts w:ascii="Times New Roman" w:eastAsia="Times New Roman" w:hAnsi="Times New Roman" w:cs="Times New Roman"/>
          <w:sz w:val="20"/>
          <w:szCs w:val="20"/>
          <w:lang w:val="en-GB"/>
        </w:rPr>
        <w:t>Siamandoura</w:t>
      </w:r>
      <w:proofErr w:type="spellEnd"/>
      <w:r w:rsidRPr="002128E5">
        <w:rPr>
          <w:rFonts w:ascii="Times New Roman" w:eastAsia="Times New Roman" w:hAnsi="Times New Roman" w:cs="Times New Roman"/>
          <w:sz w:val="20"/>
          <w:szCs w:val="20"/>
          <w:lang w:val="en-GB"/>
        </w:rPr>
        <w:t xml:space="preserve">, C. </w:t>
      </w:r>
      <w:proofErr w:type="spellStart"/>
      <w:r w:rsidRPr="002128E5">
        <w:rPr>
          <w:rFonts w:ascii="Times New Roman" w:eastAsia="Times New Roman" w:hAnsi="Times New Roman" w:cs="Times New Roman"/>
          <w:sz w:val="20"/>
          <w:szCs w:val="20"/>
          <w:lang w:val="en-GB"/>
        </w:rPr>
        <w:t>Tzia</w:t>
      </w:r>
      <w:proofErr w:type="spellEnd"/>
      <w:r w:rsidRPr="002128E5">
        <w:rPr>
          <w:rFonts w:ascii="Times New Roman" w:eastAsia="Times New Roman" w:hAnsi="Times New Roman" w:cs="Times New Roman"/>
          <w:sz w:val="20"/>
          <w:szCs w:val="20"/>
          <w:lang w:val="en-GB"/>
        </w:rPr>
        <w:t xml:space="preserve">, Waste Biomass Valorisation, 7 (2016) 831–842. </w:t>
      </w:r>
    </w:p>
    <w:p w14:paraId="7D62E93E" w14:textId="175554CD" w:rsidR="002128E5" w:rsidRP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[5] J. Fernandez-Bolanos, G. Rodríguez, R Rodríguez </w:t>
      </w:r>
      <w:proofErr w:type="spellStart"/>
      <w:r w:rsidRPr="002128E5">
        <w:rPr>
          <w:rFonts w:ascii="Times New Roman" w:eastAsia="Times New Roman" w:hAnsi="Times New Roman" w:cs="Times New Roman"/>
          <w:sz w:val="20"/>
          <w:szCs w:val="20"/>
          <w:lang w:val="en-GB"/>
        </w:rPr>
        <w:t>Arcos</w:t>
      </w:r>
      <w:proofErr w:type="spellEnd"/>
      <w:r w:rsidRPr="002128E5">
        <w:rPr>
          <w:rFonts w:ascii="Times New Roman" w:eastAsia="Times New Roman" w:hAnsi="Times New Roman" w:cs="Times New Roman"/>
          <w:sz w:val="20"/>
          <w:szCs w:val="20"/>
          <w:lang w:val="en-GB"/>
        </w:rPr>
        <w:t xml:space="preserve">, R. Guillen, A. Jiménez, </w:t>
      </w:r>
      <w:proofErr w:type="spellStart"/>
      <w:r w:rsidRPr="002128E5">
        <w:rPr>
          <w:rFonts w:ascii="Times New Roman" w:eastAsia="Times New Roman" w:hAnsi="Times New Roman" w:cs="Times New Roman"/>
          <w:sz w:val="20"/>
          <w:szCs w:val="20"/>
          <w:lang w:val="en-GB"/>
        </w:rPr>
        <w:t>Grasas</w:t>
      </w:r>
      <w:proofErr w:type="spellEnd"/>
      <w:r w:rsidRPr="002128E5">
        <w:rPr>
          <w:rFonts w:ascii="Times New Roman" w:eastAsia="Times New Roman" w:hAnsi="Times New Roman" w:cs="Times New Roman"/>
          <w:sz w:val="20"/>
          <w:szCs w:val="20"/>
          <w:lang w:val="en-GB"/>
        </w:rPr>
        <w:t xml:space="preserve"> y </w:t>
      </w:r>
      <w:proofErr w:type="spellStart"/>
      <w:r w:rsidRPr="002128E5">
        <w:rPr>
          <w:rFonts w:ascii="Times New Roman" w:eastAsia="Times New Roman" w:hAnsi="Times New Roman" w:cs="Times New Roman"/>
          <w:sz w:val="20"/>
          <w:szCs w:val="20"/>
          <w:lang w:val="en-GB"/>
        </w:rPr>
        <w:t>Aceites</w:t>
      </w:r>
      <w:proofErr w:type="spellEnd"/>
      <w:r w:rsidRPr="002128E5">
        <w:rPr>
          <w:rFonts w:ascii="Times New Roman" w:eastAsia="Times New Roman" w:hAnsi="Times New Roman" w:cs="Times New Roman"/>
          <w:sz w:val="20"/>
          <w:szCs w:val="20"/>
          <w:lang w:val="en-GB"/>
        </w:rPr>
        <w:t>, 57 (2006) 95-106.</w:t>
      </w:r>
    </w:p>
    <w:p w14:paraId="569AED8D" w14:textId="77777777" w:rsidR="002128E5" w:rsidRPr="002128E5" w:rsidRDefault="002128E5" w:rsidP="002128E5">
      <w:pPr>
        <w:rPr>
          <w:rFonts w:ascii="Times New Roman" w:eastAsia="Times New Roman" w:hAnsi="Times New Roman" w:cs="Times New Roman"/>
          <w:iCs/>
          <w:sz w:val="20"/>
          <w:szCs w:val="20"/>
        </w:rPr>
      </w:pPr>
      <w:r w:rsidRPr="002128E5">
        <w:rPr>
          <w:rFonts w:ascii="Times New Roman" w:eastAsia="Times New Roman" w:hAnsi="Times New Roman" w:cs="Times New Roman"/>
          <w:sz w:val="20"/>
          <w:szCs w:val="20"/>
        </w:rPr>
        <w:lastRenderedPageBreak/>
        <w:t xml:space="preserve">[6] R. Colucci Cante, I. Prisco, I. Garella, M. Gallo, R. Nigro, </w:t>
      </w:r>
      <w:proofErr w:type="spellStart"/>
      <w:r w:rsidRPr="002128E5">
        <w:rPr>
          <w:rFonts w:ascii="Times New Roman" w:eastAsia="Times New Roman" w:hAnsi="Times New Roman" w:cs="Times New Roman"/>
          <w:sz w:val="20"/>
          <w:szCs w:val="20"/>
        </w:rPr>
        <w:t>Chem</w:t>
      </w:r>
      <w:proofErr w:type="spellEnd"/>
      <w:r w:rsidRPr="002128E5">
        <w:rPr>
          <w:rFonts w:ascii="Times New Roman" w:eastAsia="Times New Roman" w:hAnsi="Times New Roman" w:cs="Times New Roman"/>
          <w:sz w:val="20"/>
          <w:szCs w:val="20"/>
        </w:rPr>
        <w:t xml:space="preserve">. Eng. Res. </w:t>
      </w:r>
      <w:proofErr w:type="spellStart"/>
      <w:r w:rsidRPr="002128E5">
        <w:rPr>
          <w:rFonts w:ascii="Times New Roman" w:eastAsia="Times New Roman" w:hAnsi="Times New Roman" w:cs="Times New Roman"/>
          <w:sz w:val="20"/>
          <w:szCs w:val="20"/>
        </w:rPr>
        <w:t>Des</w:t>
      </w:r>
      <w:proofErr w:type="spellEnd"/>
      <w:r w:rsidRPr="002128E5">
        <w:rPr>
          <w:rFonts w:ascii="Times New Roman" w:eastAsia="Times New Roman" w:hAnsi="Times New Roman" w:cs="Times New Roman"/>
          <w:i/>
          <w:iCs/>
          <w:sz w:val="20"/>
          <w:szCs w:val="20"/>
        </w:rPr>
        <w:t xml:space="preserve"> .</w:t>
      </w:r>
      <w:r w:rsidRPr="002128E5">
        <w:rPr>
          <w:rFonts w:ascii="Times New Roman" w:eastAsia="Times New Roman" w:hAnsi="Times New Roman" w:cs="Times New Roman"/>
          <w:bCs/>
          <w:iCs/>
          <w:sz w:val="20"/>
          <w:szCs w:val="20"/>
        </w:rPr>
        <w:t>157 (2020) 174–181</w:t>
      </w:r>
      <w:r w:rsidRPr="002128E5">
        <w:rPr>
          <w:rFonts w:ascii="Times New Roman" w:eastAsia="Times New Roman" w:hAnsi="Times New Roman" w:cs="Times New Roman"/>
          <w:iCs/>
          <w:sz w:val="20"/>
          <w:szCs w:val="20"/>
        </w:rPr>
        <w:t xml:space="preserve">. </w:t>
      </w:r>
    </w:p>
    <w:p w14:paraId="10982825" w14:textId="77777777" w:rsidR="002128E5" w:rsidRPr="002128E5" w:rsidRDefault="002128E5" w:rsidP="002128E5">
      <w:pPr>
        <w:rPr>
          <w:rFonts w:ascii="Times New Roman" w:eastAsia="Times New Roman" w:hAnsi="Times New Roman" w:cs="Times New Roman"/>
          <w:sz w:val="20"/>
          <w:szCs w:val="20"/>
        </w:rPr>
      </w:pPr>
      <w:r w:rsidRPr="002128E5">
        <w:rPr>
          <w:rFonts w:ascii="Times New Roman" w:eastAsia="Times New Roman" w:hAnsi="Times New Roman" w:cs="Times New Roman"/>
          <w:sz w:val="20"/>
          <w:szCs w:val="20"/>
        </w:rPr>
        <w:t xml:space="preserve">[7] R. Colucci Cante, I. Garella, M. Gallo, R. Nigro, </w:t>
      </w:r>
      <w:proofErr w:type="spellStart"/>
      <w:r w:rsidRPr="002128E5">
        <w:rPr>
          <w:rFonts w:ascii="Times New Roman" w:eastAsia="Times New Roman" w:hAnsi="Times New Roman" w:cs="Times New Roman"/>
          <w:sz w:val="20"/>
          <w:szCs w:val="20"/>
        </w:rPr>
        <w:t>Chem</w:t>
      </w:r>
      <w:proofErr w:type="spellEnd"/>
      <w:r w:rsidRPr="002128E5">
        <w:rPr>
          <w:rFonts w:ascii="Times New Roman" w:eastAsia="Times New Roman" w:hAnsi="Times New Roman" w:cs="Times New Roman"/>
          <w:sz w:val="20"/>
          <w:szCs w:val="20"/>
        </w:rPr>
        <w:t xml:space="preserve">. Eng. Res. </w:t>
      </w:r>
      <w:proofErr w:type="spellStart"/>
      <w:r w:rsidRPr="002128E5">
        <w:rPr>
          <w:rFonts w:ascii="Times New Roman" w:eastAsia="Times New Roman" w:hAnsi="Times New Roman" w:cs="Times New Roman"/>
          <w:sz w:val="20"/>
          <w:szCs w:val="20"/>
        </w:rPr>
        <w:t>Des</w:t>
      </w:r>
      <w:proofErr w:type="spellEnd"/>
      <w:r w:rsidRPr="002128E5">
        <w:rPr>
          <w:rFonts w:ascii="Times New Roman" w:eastAsia="Times New Roman" w:hAnsi="Times New Roman" w:cs="Times New Roman"/>
          <w:sz w:val="20"/>
          <w:szCs w:val="20"/>
        </w:rPr>
        <w:t xml:space="preserve">. </w:t>
      </w:r>
      <w:r w:rsidRPr="002128E5">
        <w:rPr>
          <w:rFonts w:ascii="Times New Roman" w:eastAsia="Times New Roman" w:hAnsi="Times New Roman" w:cs="Times New Roman"/>
          <w:bCs/>
          <w:iCs/>
          <w:sz w:val="20"/>
          <w:szCs w:val="20"/>
        </w:rPr>
        <w:t>165 (2021)</w:t>
      </w:r>
      <w:r w:rsidRPr="002128E5">
        <w:rPr>
          <w:rFonts w:ascii="Times New Roman" w:eastAsia="Times New Roman" w:hAnsi="Times New Roman" w:cs="Times New Roman"/>
          <w:bCs/>
          <w:sz w:val="20"/>
          <w:szCs w:val="20"/>
        </w:rPr>
        <w:t xml:space="preserve"> 172–179</w:t>
      </w:r>
      <w:r w:rsidRPr="002128E5">
        <w:rPr>
          <w:rFonts w:ascii="Times New Roman" w:eastAsia="Times New Roman" w:hAnsi="Times New Roman" w:cs="Times New Roman"/>
          <w:sz w:val="20"/>
          <w:szCs w:val="20"/>
        </w:rPr>
        <w:t>.</w:t>
      </w:r>
    </w:p>
    <w:p w14:paraId="3848D8D3" w14:textId="77777777" w:rsidR="002128E5" w:rsidRPr="002128E5" w:rsidRDefault="002128E5" w:rsidP="002128E5">
      <w:pPr>
        <w:rPr>
          <w:rFonts w:ascii="Times New Roman" w:eastAsia="Times New Roman" w:hAnsi="Times New Roman" w:cs="Times New Roman"/>
          <w:sz w:val="20"/>
          <w:szCs w:val="20"/>
        </w:rPr>
      </w:pPr>
      <w:r w:rsidRPr="002128E5">
        <w:rPr>
          <w:rFonts w:ascii="Times New Roman" w:eastAsia="Times New Roman" w:hAnsi="Times New Roman" w:cs="Times New Roman"/>
          <w:sz w:val="20"/>
          <w:szCs w:val="20"/>
        </w:rPr>
        <w:t xml:space="preserve">[8] R. Colucci Cante, M. Gallo, L. Varriale, I. Garella, R. Nigro, </w:t>
      </w:r>
      <w:proofErr w:type="spellStart"/>
      <w:r w:rsidRPr="002128E5">
        <w:rPr>
          <w:rFonts w:ascii="Times New Roman" w:eastAsia="Times New Roman" w:hAnsi="Times New Roman" w:cs="Times New Roman"/>
          <w:sz w:val="20"/>
          <w:szCs w:val="20"/>
        </w:rPr>
        <w:t>Appl</w:t>
      </w:r>
      <w:proofErr w:type="spellEnd"/>
      <w:r w:rsidRPr="002128E5">
        <w:rPr>
          <w:rFonts w:ascii="Times New Roman" w:eastAsia="Times New Roman" w:hAnsi="Times New Roman" w:cs="Times New Roman"/>
          <w:sz w:val="20"/>
          <w:szCs w:val="20"/>
        </w:rPr>
        <w:t>. Sci. 12 (2022) 2822.</w:t>
      </w:r>
    </w:p>
    <w:p w14:paraId="5DB2F822" w14:textId="20DB3A01" w:rsidR="002128E5"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 xml:space="preserve">[9] I. </w:t>
      </w:r>
      <w:proofErr w:type="spellStart"/>
      <w:r w:rsidRPr="002128E5">
        <w:rPr>
          <w:rFonts w:ascii="Times New Roman" w:eastAsia="Times New Roman" w:hAnsi="Times New Roman" w:cs="Times New Roman"/>
          <w:sz w:val="20"/>
          <w:szCs w:val="20"/>
          <w:lang w:val="en-GB"/>
        </w:rPr>
        <w:t>Garella</w:t>
      </w:r>
      <w:proofErr w:type="spellEnd"/>
      <w:r w:rsidRPr="002128E5">
        <w:rPr>
          <w:rFonts w:ascii="Times New Roman" w:eastAsia="Times New Roman" w:hAnsi="Times New Roman" w:cs="Times New Roman"/>
          <w:sz w:val="20"/>
          <w:szCs w:val="20"/>
          <w:lang w:val="en-GB"/>
        </w:rPr>
        <w:t>, Patent n.0001396896, issued by C.C.I.A.A. 2012</w:t>
      </w:r>
    </w:p>
    <w:p w14:paraId="154D047E" w14:textId="21E8F255" w:rsidR="00DE559B" w:rsidRDefault="00DE559B" w:rsidP="002128E5">
      <w:pP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[10] P.</w:t>
      </w:r>
      <w:r w:rsidR="00D05712">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 xml:space="preserve">E., </w:t>
      </w:r>
      <w:r w:rsidRPr="00DE559B">
        <w:rPr>
          <w:rFonts w:ascii="Times New Roman" w:eastAsia="Times New Roman" w:hAnsi="Times New Roman" w:cs="Times New Roman"/>
          <w:sz w:val="20"/>
          <w:szCs w:val="20"/>
          <w:lang w:val="en-GB"/>
        </w:rPr>
        <w:t xml:space="preserve">Aikpokpodion, </w:t>
      </w:r>
      <w:r>
        <w:rPr>
          <w:rFonts w:ascii="Times New Roman" w:eastAsia="Times New Roman" w:hAnsi="Times New Roman" w:cs="Times New Roman"/>
          <w:sz w:val="20"/>
          <w:szCs w:val="20"/>
          <w:lang w:val="en-GB"/>
        </w:rPr>
        <w:t>L.N.,</w:t>
      </w:r>
      <w:r w:rsidRPr="00DE559B">
        <w:rPr>
          <w:rFonts w:ascii="Times New Roman" w:eastAsia="Times New Roman" w:hAnsi="Times New Roman" w:cs="Times New Roman"/>
          <w:sz w:val="20"/>
          <w:szCs w:val="20"/>
          <w:lang w:val="en-GB"/>
        </w:rPr>
        <w:t xml:space="preserve"> </w:t>
      </w:r>
      <w:proofErr w:type="spellStart"/>
      <w:r w:rsidRPr="00DE559B">
        <w:rPr>
          <w:rFonts w:ascii="Times New Roman" w:eastAsia="Times New Roman" w:hAnsi="Times New Roman" w:cs="Times New Roman"/>
          <w:sz w:val="20"/>
          <w:szCs w:val="20"/>
          <w:lang w:val="en-GB"/>
        </w:rPr>
        <w:t>Dongo</w:t>
      </w:r>
      <w:proofErr w:type="spellEnd"/>
      <w:r>
        <w:rPr>
          <w:rFonts w:ascii="Times New Roman" w:eastAsia="Times New Roman" w:hAnsi="Times New Roman" w:cs="Times New Roman"/>
          <w:sz w:val="20"/>
          <w:szCs w:val="20"/>
          <w:lang w:val="en-GB"/>
        </w:rPr>
        <w:t>,</w:t>
      </w:r>
      <w:r w:rsidRPr="00DE559B">
        <w:rPr>
          <w:rFonts w:ascii="Times New Roman" w:eastAsia="Times New Roman" w:hAnsi="Times New Roman" w:cs="Times New Roman"/>
          <w:i/>
          <w:sz w:val="20"/>
          <w:szCs w:val="20"/>
          <w:lang w:val="en-GB"/>
        </w:rPr>
        <w:t xml:space="preserve"> </w:t>
      </w:r>
      <w:r w:rsidRPr="00DE559B">
        <w:rPr>
          <w:rFonts w:ascii="Times New Roman" w:eastAsia="Times New Roman" w:hAnsi="Times New Roman" w:cs="Times New Roman"/>
          <w:iCs/>
          <w:sz w:val="20"/>
          <w:szCs w:val="20"/>
          <w:lang w:val="en-GB"/>
        </w:rPr>
        <w:t>Int. J. Sustain. Agric. Res.</w:t>
      </w:r>
      <w:r w:rsidRPr="00DE559B">
        <w:rPr>
          <w:rFonts w:ascii="Times New Roman" w:eastAsia="Times New Roman" w:hAnsi="Times New Roman" w:cs="Times New Roman"/>
          <w:sz w:val="20"/>
          <w:szCs w:val="20"/>
          <w:lang w:val="en-GB"/>
        </w:rPr>
        <w:t xml:space="preserve"> 5 (</w:t>
      </w:r>
      <w:r>
        <w:rPr>
          <w:rFonts w:ascii="Times New Roman" w:eastAsia="Times New Roman" w:hAnsi="Times New Roman" w:cs="Times New Roman"/>
          <w:sz w:val="20"/>
          <w:szCs w:val="20"/>
          <w:lang w:val="en-GB"/>
        </w:rPr>
        <w:t>2010</w:t>
      </w:r>
      <w:r w:rsidRPr="00DE559B">
        <w:rPr>
          <w:rFonts w:ascii="Times New Roman" w:eastAsia="Times New Roman" w:hAnsi="Times New Roman" w:cs="Times New Roman"/>
          <w:sz w:val="20"/>
          <w:szCs w:val="20"/>
          <w:lang w:val="en-GB"/>
        </w:rPr>
        <w:t>) 66-70.</w:t>
      </w:r>
    </w:p>
    <w:p w14:paraId="4852B30F" w14:textId="305AAE99" w:rsidR="00DE559B" w:rsidRPr="00C91BC6" w:rsidRDefault="00DE559B" w:rsidP="002128E5">
      <w:pPr>
        <w:rPr>
          <w:rFonts w:ascii="Times New Roman" w:eastAsia="Times New Roman" w:hAnsi="Times New Roman" w:cs="Times New Roman"/>
          <w:iCs/>
          <w:sz w:val="20"/>
          <w:szCs w:val="20"/>
          <w:lang w:val="en-GB"/>
        </w:rPr>
      </w:pPr>
      <w:r>
        <w:rPr>
          <w:rFonts w:ascii="Times New Roman" w:eastAsia="Times New Roman" w:hAnsi="Times New Roman" w:cs="Times New Roman"/>
          <w:sz w:val="20"/>
          <w:szCs w:val="20"/>
          <w:lang w:val="en-GB"/>
        </w:rPr>
        <w:t>[11]</w:t>
      </w:r>
      <w:r w:rsidR="00C91BC6" w:rsidRPr="00C91BC6">
        <w:rPr>
          <w:rFonts w:ascii="Times New Roman" w:eastAsia="Times New Roman" w:hAnsi="Times New Roman" w:cs="Times New Roman"/>
          <w:sz w:val="24"/>
          <w:szCs w:val="24"/>
          <w:lang w:val="en-GB" w:eastAsia="it-IT"/>
        </w:rPr>
        <w:t xml:space="preserve"> </w:t>
      </w:r>
      <w:r w:rsidR="00C91BC6" w:rsidRPr="00C91BC6">
        <w:rPr>
          <w:rFonts w:ascii="Times New Roman" w:eastAsia="Times New Roman" w:hAnsi="Times New Roman" w:cs="Times New Roman"/>
          <w:sz w:val="20"/>
          <w:szCs w:val="20"/>
          <w:lang w:val="en-GB"/>
        </w:rPr>
        <w:t>H.</w:t>
      </w:r>
      <w:r w:rsidR="00D05712">
        <w:rPr>
          <w:rFonts w:ascii="Times New Roman" w:eastAsia="Times New Roman" w:hAnsi="Times New Roman" w:cs="Times New Roman"/>
          <w:sz w:val="20"/>
          <w:szCs w:val="20"/>
          <w:lang w:val="en-GB"/>
        </w:rPr>
        <w:t xml:space="preserve"> </w:t>
      </w:r>
      <w:r w:rsidR="00C91BC6" w:rsidRPr="00C91BC6">
        <w:rPr>
          <w:rFonts w:ascii="Times New Roman" w:eastAsia="Times New Roman" w:hAnsi="Times New Roman" w:cs="Times New Roman"/>
          <w:sz w:val="20"/>
          <w:szCs w:val="20"/>
          <w:lang w:val="en-GB"/>
        </w:rPr>
        <w:t>F</w:t>
      </w:r>
      <w:r w:rsidR="00C91BC6">
        <w:rPr>
          <w:rFonts w:ascii="Times New Roman" w:eastAsia="Times New Roman" w:hAnsi="Times New Roman" w:cs="Times New Roman"/>
          <w:sz w:val="20"/>
          <w:szCs w:val="20"/>
          <w:lang w:val="en-GB"/>
        </w:rPr>
        <w:t xml:space="preserve">, </w:t>
      </w:r>
      <w:r w:rsidR="00C91BC6" w:rsidRPr="00C91BC6">
        <w:rPr>
          <w:rFonts w:ascii="Times New Roman" w:eastAsia="Times New Roman" w:hAnsi="Times New Roman" w:cs="Times New Roman"/>
          <w:sz w:val="20"/>
          <w:szCs w:val="20"/>
          <w:lang w:val="en-GB"/>
        </w:rPr>
        <w:t>Ismail,</w:t>
      </w:r>
      <w:r w:rsidR="00C91BC6">
        <w:rPr>
          <w:rFonts w:ascii="Times New Roman" w:eastAsia="Times New Roman" w:hAnsi="Times New Roman" w:cs="Times New Roman"/>
          <w:sz w:val="20"/>
          <w:szCs w:val="20"/>
          <w:lang w:val="en-GB"/>
        </w:rPr>
        <w:t xml:space="preserve"> Z.</w:t>
      </w:r>
      <w:r w:rsidR="00C91BC6" w:rsidRPr="00C91BC6">
        <w:rPr>
          <w:rFonts w:ascii="Times New Roman" w:eastAsia="Times New Roman" w:hAnsi="Times New Roman" w:cs="Times New Roman"/>
          <w:sz w:val="20"/>
          <w:szCs w:val="20"/>
          <w:lang w:val="en-GB"/>
        </w:rPr>
        <w:t xml:space="preserve"> Hashim, </w:t>
      </w:r>
      <w:r w:rsidR="00C91BC6">
        <w:rPr>
          <w:rFonts w:ascii="Times New Roman" w:eastAsia="Times New Roman" w:hAnsi="Times New Roman" w:cs="Times New Roman"/>
          <w:sz w:val="20"/>
          <w:szCs w:val="20"/>
          <w:lang w:val="en-GB"/>
        </w:rPr>
        <w:t xml:space="preserve">W.T., </w:t>
      </w:r>
      <w:r w:rsidR="00C91BC6" w:rsidRPr="00C91BC6">
        <w:rPr>
          <w:rFonts w:ascii="Times New Roman" w:eastAsia="Times New Roman" w:hAnsi="Times New Roman" w:cs="Times New Roman"/>
          <w:sz w:val="20"/>
          <w:szCs w:val="20"/>
          <w:lang w:val="en-GB"/>
        </w:rPr>
        <w:t xml:space="preserve">Soon, </w:t>
      </w:r>
      <w:r w:rsidR="00C91BC6">
        <w:rPr>
          <w:rFonts w:ascii="Times New Roman" w:eastAsia="Times New Roman" w:hAnsi="Times New Roman" w:cs="Times New Roman"/>
          <w:sz w:val="20"/>
          <w:szCs w:val="20"/>
          <w:lang w:val="en-GB"/>
        </w:rPr>
        <w:t xml:space="preserve">N.S.A., </w:t>
      </w:r>
      <w:r w:rsidR="00C91BC6" w:rsidRPr="00C91BC6">
        <w:rPr>
          <w:rFonts w:ascii="Times New Roman" w:eastAsia="Times New Roman" w:hAnsi="Times New Roman" w:cs="Times New Roman"/>
          <w:sz w:val="20"/>
          <w:szCs w:val="20"/>
          <w:lang w:val="en-GB"/>
        </w:rPr>
        <w:t xml:space="preserve">Rahman, </w:t>
      </w:r>
      <w:r w:rsidR="00C91BC6">
        <w:rPr>
          <w:rFonts w:ascii="Times New Roman" w:eastAsia="Times New Roman" w:hAnsi="Times New Roman" w:cs="Times New Roman"/>
          <w:sz w:val="20"/>
          <w:szCs w:val="20"/>
          <w:lang w:val="en-GB"/>
        </w:rPr>
        <w:t xml:space="preserve">A.N., </w:t>
      </w:r>
      <w:proofErr w:type="spellStart"/>
      <w:r w:rsidR="00C91BC6" w:rsidRPr="00C91BC6">
        <w:rPr>
          <w:rFonts w:ascii="Times New Roman" w:eastAsia="Times New Roman" w:hAnsi="Times New Roman" w:cs="Times New Roman"/>
          <w:sz w:val="20"/>
          <w:szCs w:val="20"/>
          <w:lang w:val="en-GB"/>
        </w:rPr>
        <w:t>Zainudin</w:t>
      </w:r>
      <w:proofErr w:type="spellEnd"/>
      <w:r w:rsidR="00C91BC6" w:rsidRPr="00C91BC6">
        <w:rPr>
          <w:rFonts w:ascii="Times New Roman" w:eastAsia="Times New Roman" w:hAnsi="Times New Roman" w:cs="Times New Roman"/>
          <w:sz w:val="20"/>
          <w:szCs w:val="20"/>
          <w:lang w:val="en-GB"/>
        </w:rPr>
        <w:t xml:space="preserve">, </w:t>
      </w:r>
      <w:r w:rsidR="00C91BC6">
        <w:rPr>
          <w:rFonts w:ascii="Times New Roman" w:eastAsia="Times New Roman" w:hAnsi="Times New Roman" w:cs="Times New Roman"/>
          <w:sz w:val="20"/>
          <w:szCs w:val="20"/>
          <w:lang w:val="en-GB"/>
        </w:rPr>
        <w:t xml:space="preserve">F.A.A., </w:t>
      </w:r>
      <w:r w:rsidR="00C91BC6" w:rsidRPr="00C91BC6">
        <w:rPr>
          <w:rFonts w:ascii="Times New Roman" w:eastAsia="Times New Roman" w:hAnsi="Times New Roman" w:cs="Times New Roman"/>
          <w:sz w:val="20"/>
          <w:szCs w:val="20"/>
          <w:lang w:val="en-GB"/>
        </w:rPr>
        <w:t xml:space="preserve">Majid, (2017). </w:t>
      </w:r>
      <w:r w:rsidR="00C91BC6" w:rsidRPr="00C91BC6">
        <w:rPr>
          <w:rFonts w:ascii="Times New Roman" w:eastAsia="Times New Roman" w:hAnsi="Times New Roman" w:cs="Times New Roman"/>
          <w:iCs/>
          <w:sz w:val="20"/>
          <w:szCs w:val="20"/>
          <w:lang w:val="en-GB"/>
        </w:rPr>
        <w:t xml:space="preserve">J. </w:t>
      </w:r>
      <w:proofErr w:type="spellStart"/>
      <w:r w:rsidR="00C91BC6" w:rsidRPr="00C91BC6">
        <w:rPr>
          <w:rFonts w:ascii="Times New Roman" w:eastAsia="Times New Roman" w:hAnsi="Times New Roman" w:cs="Times New Roman"/>
          <w:iCs/>
          <w:sz w:val="20"/>
          <w:szCs w:val="20"/>
          <w:lang w:val="en-GB"/>
        </w:rPr>
        <w:t>Tradit</w:t>
      </w:r>
      <w:proofErr w:type="spellEnd"/>
      <w:r w:rsidR="00C91BC6" w:rsidRPr="00C91BC6">
        <w:rPr>
          <w:rFonts w:ascii="Times New Roman" w:eastAsia="Times New Roman" w:hAnsi="Times New Roman" w:cs="Times New Roman"/>
          <w:iCs/>
          <w:sz w:val="20"/>
          <w:szCs w:val="20"/>
          <w:lang w:val="en-GB"/>
        </w:rPr>
        <w:t>.</w:t>
      </w:r>
      <w:r w:rsidR="00AF3936">
        <w:rPr>
          <w:rFonts w:ascii="Times New Roman" w:eastAsia="Times New Roman" w:hAnsi="Times New Roman" w:cs="Times New Roman"/>
          <w:iCs/>
          <w:sz w:val="20"/>
          <w:szCs w:val="20"/>
          <w:lang w:val="en-GB"/>
        </w:rPr>
        <w:t xml:space="preserve"> </w:t>
      </w:r>
      <w:r w:rsidR="00C91BC6" w:rsidRPr="00C91BC6">
        <w:rPr>
          <w:rFonts w:ascii="Times New Roman" w:eastAsia="Times New Roman" w:hAnsi="Times New Roman" w:cs="Times New Roman"/>
          <w:iCs/>
          <w:sz w:val="20"/>
          <w:szCs w:val="20"/>
          <w:lang w:val="en-GB"/>
        </w:rPr>
        <w:t>Complement. Med. 7 (2017) 452-465.</w:t>
      </w:r>
    </w:p>
    <w:p w14:paraId="36A8064B" w14:textId="77777777" w:rsidR="00983F6B" w:rsidRDefault="002128E5" w:rsidP="002128E5">
      <w:pPr>
        <w:rPr>
          <w:rFonts w:ascii="Times New Roman" w:eastAsia="Times New Roman" w:hAnsi="Times New Roman" w:cs="Times New Roman"/>
          <w:sz w:val="20"/>
          <w:szCs w:val="20"/>
          <w:lang w:val="en-GB"/>
        </w:rPr>
      </w:pPr>
      <w:r w:rsidRPr="002128E5">
        <w:rPr>
          <w:rFonts w:ascii="Times New Roman" w:eastAsia="Times New Roman" w:hAnsi="Times New Roman" w:cs="Times New Roman"/>
          <w:sz w:val="20"/>
          <w:szCs w:val="20"/>
          <w:lang w:val="en-GB"/>
        </w:rPr>
        <w:t>[1</w:t>
      </w:r>
      <w:r w:rsidR="00C91BC6">
        <w:rPr>
          <w:rFonts w:ascii="Times New Roman" w:eastAsia="Times New Roman" w:hAnsi="Times New Roman" w:cs="Times New Roman"/>
          <w:sz w:val="20"/>
          <w:szCs w:val="20"/>
          <w:lang w:val="en-GB"/>
        </w:rPr>
        <w:t>2</w:t>
      </w:r>
      <w:r w:rsidRPr="002128E5">
        <w:rPr>
          <w:rFonts w:ascii="Times New Roman" w:eastAsia="Times New Roman" w:hAnsi="Times New Roman" w:cs="Times New Roman"/>
          <w:sz w:val="20"/>
          <w:szCs w:val="20"/>
          <w:lang w:val="en-GB"/>
        </w:rPr>
        <w:t xml:space="preserve">] S. </w:t>
      </w:r>
      <w:proofErr w:type="spellStart"/>
      <w:r w:rsidRPr="002128E5">
        <w:rPr>
          <w:rFonts w:ascii="Times New Roman" w:eastAsia="Times New Roman" w:hAnsi="Times New Roman" w:cs="Times New Roman"/>
          <w:sz w:val="20"/>
          <w:szCs w:val="20"/>
          <w:lang w:val="en-GB"/>
        </w:rPr>
        <w:t>Chanioti</w:t>
      </w:r>
      <w:proofErr w:type="spellEnd"/>
      <w:r w:rsidRPr="002128E5">
        <w:rPr>
          <w:rFonts w:ascii="Times New Roman" w:eastAsia="Times New Roman" w:hAnsi="Times New Roman" w:cs="Times New Roman"/>
          <w:sz w:val="20"/>
          <w:szCs w:val="20"/>
          <w:lang w:val="en-GB"/>
        </w:rPr>
        <w:t xml:space="preserve">, C. </w:t>
      </w:r>
      <w:proofErr w:type="spellStart"/>
      <w:r w:rsidRPr="002128E5">
        <w:rPr>
          <w:rFonts w:ascii="Times New Roman" w:eastAsia="Times New Roman" w:hAnsi="Times New Roman" w:cs="Times New Roman"/>
          <w:sz w:val="20"/>
          <w:szCs w:val="20"/>
          <w:lang w:val="en-GB"/>
        </w:rPr>
        <w:t>Tzia</w:t>
      </w:r>
      <w:proofErr w:type="spellEnd"/>
      <w:r w:rsidRPr="002128E5">
        <w:rPr>
          <w:rFonts w:ascii="Times New Roman" w:eastAsia="Times New Roman" w:hAnsi="Times New Roman" w:cs="Times New Roman"/>
          <w:sz w:val="20"/>
          <w:szCs w:val="20"/>
          <w:lang w:val="en-GB"/>
        </w:rPr>
        <w:t>, LWT-Food Sci. Technol. 79 (2017) 178-179.</w:t>
      </w:r>
    </w:p>
    <w:p w14:paraId="7C7CCA2C" w14:textId="0AB7D78C" w:rsidR="00DA51A3" w:rsidRPr="00D05712" w:rsidRDefault="00983F6B" w:rsidP="002128E5">
      <w:pPr>
        <w:rPr>
          <w:lang w:val="en-GB"/>
        </w:rPr>
      </w:pPr>
      <w:r w:rsidRPr="00D05712">
        <w:rPr>
          <w:rFonts w:ascii="Times New Roman" w:eastAsia="Times New Roman" w:hAnsi="Times New Roman" w:cs="Times New Roman"/>
          <w:sz w:val="20"/>
          <w:szCs w:val="20"/>
          <w:lang w:val="en-GB"/>
        </w:rPr>
        <w:t>[13]</w:t>
      </w:r>
      <w:r w:rsidR="00751E53" w:rsidRPr="00D05712">
        <w:rPr>
          <w:lang w:val="en-GB"/>
        </w:rPr>
        <w:t xml:space="preserve"> </w:t>
      </w:r>
      <w:r w:rsidR="00751E53" w:rsidRPr="00D05712">
        <w:rPr>
          <w:rFonts w:ascii="Times New Roman" w:eastAsia="Times New Roman" w:hAnsi="Times New Roman" w:cs="Times New Roman"/>
          <w:sz w:val="20"/>
          <w:szCs w:val="20"/>
          <w:lang w:val="en-GB"/>
        </w:rPr>
        <w:t>B.</w:t>
      </w:r>
      <w:r w:rsidR="006E0D27" w:rsidRPr="00D05712">
        <w:rPr>
          <w:rFonts w:ascii="Times New Roman" w:eastAsia="Times New Roman" w:hAnsi="Times New Roman" w:cs="Times New Roman"/>
          <w:sz w:val="20"/>
          <w:szCs w:val="20"/>
          <w:lang w:val="en-GB"/>
        </w:rPr>
        <w:t xml:space="preserve"> W.</w:t>
      </w:r>
      <w:r w:rsidR="00806077" w:rsidRPr="00D05712">
        <w:rPr>
          <w:rFonts w:ascii="Times New Roman" w:eastAsia="Times New Roman" w:hAnsi="Times New Roman" w:cs="Times New Roman"/>
          <w:sz w:val="20"/>
          <w:szCs w:val="20"/>
          <w:lang w:val="en-GB"/>
        </w:rPr>
        <w:t xml:space="preserve"> </w:t>
      </w:r>
      <w:proofErr w:type="spellStart"/>
      <w:r w:rsidR="00751E53" w:rsidRPr="00D05712">
        <w:rPr>
          <w:rFonts w:ascii="Times New Roman" w:eastAsia="Times New Roman" w:hAnsi="Times New Roman" w:cs="Times New Roman"/>
          <w:sz w:val="20"/>
          <w:szCs w:val="20"/>
          <w:lang w:val="en-GB"/>
        </w:rPr>
        <w:t>Böhmer</w:t>
      </w:r>
      <w:proofErr w:type="spellEnd"/>
      <w:r w:rsidR="00751E53" w:rsidRPr="00D05712">
        <w:rPr>
          <w:rFonts w:ascii="Times New Roman" w:eastAsia="Times New Roman" w:hAnsi="Times New Roman" w:cs="Times New Roman"/>
          <w:sz w:val="20"/>
          <w:szCs w:val="20"/>
          <w:lang w:val="en-GB"/>
        </w:rPr>
        <w:t xml:space="preserve">-Maas, D. </w:t>
      </w:r>
      <w:proofErr w:type="spellStart"/>
      <w:r w:rsidR="00751E53" w:rsidRPr="00D05712">
        <w:rPr>
          <w:rFonts w:ascii="Times New Roman" w:eastAsia="Times New Roman" w:hAnsi="Times New Roman" w:cs="Times New Roman"/>
          <w:sz w:val="20"/>
          <w:szCs w:val="20"/>
          <w:lang w:val="en-GB"/>
        </w:rPr>
        <w:t>Murowaniecki</w:t>
      </w:r>
      <w:proofErr w:type="spellEnd"/>
      <w:r w:rsidR="00751E53" w:rsidRPr="00D05712">
        <w:rPr>
          <w:rFonts w:ascii="Times New Roman" w:eastAsia="Times New Roman" w:hAnsi="Times New Roman" w:cs="Times New Roman"/>
          <w:sz w:val="20"/>
          <w:szCs w:val="20"/>
          <w:lang w:val="en-GB"/>
        </w:rPr>
        <w:t xml:space="preserve">, O. Rui, C. </w:t>
      </w:r>
      <w:proofErr w:type="spellStart"/>
      <w:r w:rsidR="00751E53" w:rsidRPr="00D05712">
        <w:rPr>
          <w:rFonts w:ascii="Times New Roman" w:eastAsia="Times New Roman" w:hAnsi="Times New Roman" w:cs="Times New Roman"/>
          <w:sz w:val="20"/>
          <w:szCs w:val="20"/>
          <w:lang w:val="en-GB"/>
        </w:rPr>
        <w:t>Zambiazi</w:t>
      </w:r>
      <w:proofErr w:type="spellEnd"/>
      <w:r w:rsidR="00751E53" w:rsidRPr="00D05712">
        <w:rPr>
          <w:rFonts w:ascii="Times New Roman" w:eastAsia="Times New Roman" w:hAnsi="Times New Roman" w:cs="Times New Roman"/>
          <w:sz w:val="20"/>
          <w:szCs w:val="20"/>
          <w:lang w:val="en-GB"/>
        </w:rPr>
        <w:t>, B. C</w:t>
      </w:r>
      <w:r w:rsidR="00465949" w:rsidRPr="00D05712">
        <w:rPr>
          <w:rFonts w:ascii="Times New Roman" w:eastAsia="Times New Roman" w:hAnsi="Times New Roman" w:cs="Times New Roman"/>
          <w:sz w:val="20"/>
          <w:szCs w:val="20"/>
          <w:lang w:val="en-GB"/>
        </w:rPr>
        <w:t>.</w:t>
      </w:r>
      <w:r w:rsidR="00751E53" w:rsidRPr="00D05712">
        <w:rPr>
          <w:rFonts w:ascii="Times New Roman" w:eastAsia="Times New Roman" w:hAnsi="Times New Roman" w:cs="Times New Roman"/>
          <w:sz w:val="20"/>
          <w:szCs w:val="20"/>
          <w:lang w:val="en-GB"/>
        </w:rPr>
        <w:t xml:space="preserve"> </w:t>
      </w:r>
      <w:proofErr w:type="spellStart"/>
      <w:r w:rsidR="00751E53" w:rsidRPr="00D05712">
        <w:rPr>
          <w:rFonts w:ascii="Times New Roman" w:eastAsia="Times New Roman" w:hAnsi="Times New Roman" w:cs="Times New Roman"/>
          <w:sz w:val="20"/>
          <w:szCs w:val="20"/>
          <w:lang w:val="en-GB"/>
        </w:rPr>
        <w:t>Aranha</w:t>
      </w:r>
      <w:proofErr w:type="spellEnd"/>
      <w:r w:rsidR="00806077" w:rsidRPr="00D05712">
        <w:rPr>
          <w:rFonts w:ascii="Times New Roman" w:eastAsia="Times New Roman" w:hAnsi="Times New Roman" w:cs="Times New Roman"/>
          <w:sz w:val="20"/>
          <w:szCs w:val="20"/>
          <w:lang w:val="en-GB"/>
        </w:rPr>
        <w:t xml:space="preserve">, </w:t>
      </w:r>
      <w:r w:rsidR="00D05712" w:rsidRPr="00D05712">
        <w:rPr>
          <w:rFonts w:ascii="Times New Roman" w:eastAsia="Times New Roman" w:hAnsi="Times New Roman" w:cs="Times New Roman"/>
          <w:sz w:val="20"/>
          <w:szCs w:val="20"/>
          <w:lang w:val="en-GB"/>
        </w:rPr>
        <w:t xml:space="preserve">Rev. Ceres </w:t>
      </w:r>
      <w:r w:rsidR="00BB2CE1" w:rsidRPr="00D05712">
        <w:rPr>
          <w:rFonts w:ascii="Times New Roman" w:eastAsia="Times New Roman" w:hAnsi="Times New Roman" w:cs="Times New Roman"/>
          <w:sz w:val="20"/>
          <w:szCs w:val="20"/>
          <w:lang w:val="en-GB"/>
        </w:rPr>
        <w:t>67 (2020)</w:t>
      </w:r>
      <w:r w:rsidR="002A5E67" w:rsidRPr="00D05712">
        <w:rPr>
          <w:rFonts w:ascii="Times New Roman" w:eastAsia="Times New Roman" w:hAnsi="Times New Roman" w:cs="Times New Roman"/>
          <w:sz w:val="20"/>
          <w:szCs w:val="20"/>
          <w:lang w:val="en-GB"/>
        </w:rPr>
        <w:t xml:space="preserve"> 181-190</w:t>
      </w:r>
      <w:r w:rsidR="00DA51A3" w:rsidRPr="00D05712">
        <w:rPr>
          <w:lang w:val="en-GB"/>
        </w:rPr>
        <w:br w:type="page"/>
      </w:r>
    </w:p>
    <w:p w14:paraId="5A650773" w14:textId="77777777" w:rsidR="005B71B2" w:rsidRPr="00D05712" w:rsidRDefault="005B71B2">
      <w:pPr>
        <w:rPr>
          <w:lang w:val="en-GB"/>
        </w:rPr>
      </w:pPr>
    </w:p>
    <w:sectPr w:rsidR="005B71B2" w:rsidRPr="00D05712"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2720" w14:textId="77777777" w:rsidR="003005D1" w:rsidRDefault="003005D1" w:rsidP="001D0E0C">
      <w:pPr>
        <w:spacing w:after="0" w:line="240" w:lineRule="auto"/>
      </w:pPr>
      <w:r>
        <w:separator/>
      </w:r>
    </w:p>
  </w:endnote>
  <w:endnote w:type="continuationSeparator" w:id="0">
    <w:p w14:paraId="7EBBD148" w14:textId="77777777" w:rsidR="003005D1" w:rsidRDefault="003005D1"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4A59" w14:textId="77777777" w:rsidR="003005D1" w:rsidRDefault="003005D1" w:rsidP="001D0E0C">
      <w:pPr>
        <w:spacing w:after="0" w:line="240" w:lineRule="auto"/>
      </w:pPr>
      <w:r>
        <w:separator/>
      </w:r>
    </w:p>
  </w:footnote>
  <w:footnote w:type="continuationSeparator" w:id="0">
    <w:p w14:paraId="27A7D49F" w14:textId="77777777" w:rsidR="003005D1" w:rsidRDefault="003005D1"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C140323"/>
    <w:multiLevelType w:val="hybridMultilevel"/>
    <w:tmpl w:val="9F703C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35ECD"/>
    <w:rsid w:val="000517B4"/>
    <w:rsid w:val="000A003F"/>
    <w:rsid w:val="000A6077"/>
    <w:rsid w:val="000F49B7"/>
    <w:rsid w:val="000F5FE2"/>
    <w:rsid w:val="00111B92"/>
    <w:rsid w:val="0018667F"/>
    <w:rsid w:val="00190F4E"/>
    <w:rsid w:val="00193104"/>
    <w:rsid w:val="001A1344"/>
    <w:rsid w:val="001A3022"/>
    <w:rsid w:val="001A5A63"/>
    <w:rsid w:val="001B060D"/>
    <w:rsid w:val="001D0E0C"/>
    <w:rsid w:val="00202EFC"/>
    <w:rsid w:val="002128E5"/>
    <w:rsid w:val="00215A15"/>
    <w:rsid w:val="002210E4"/>
    <w:rsid w:val="00253A76"/>
    <w:rsid w:val="002637DC"/>
    <w:rsid w:val="002907A3"/>
    <w:rsid w:val="002A5E67"/>
    <w:rsid w:val="002C42A9"/>
    <w:rsid w:val="003005D1"/>
    <w:rsid w:val="00301E92"/>
    <w:rsid w:val="00346B4F"/>
    <w:rsid w:val="003541A0"/>
    <w:rsid w:val="003710BE"/>
    <w:rsid w:val="00382570"/>
    <w:rsid w:val="003A1C38"/>
    <w:rsid w:val="003F160A"/>
    <w:rsid w:val="00402674"/>
    <w:rsid w:val="00414A7B"/>
    <w:rsid w:val="00444809"/>
    <w:rsid w:val="004464DB"/>
    <w:rsid w:val="00460A6B"/>
    <w:rsid w:val="00465949"/>
    <w:rsid w:val="004812F8"/>
    <w:rsid w:val="00482F06"/>
    <w:rsid w:val="004A24D4"/>
    <w:rsid w:val="004B34D3"/>
    <w:rsid w:val="004C56B4"/>
    <w:rsid w:val="00502030"/>
    <w:rsid w:val="005A7E22"/>
    <w:rsid w:val="005B71B2"/>
    <w:rsid w:val="005C2A12"/>
    <w:rsid w:val="005D06D9"/>
    <w:rsid w:val="005D2398"/>
    <w:rsid w:val="005F605A"/>
    <w:rsid w:val="00644EDE"/>
    <w:rsid w:val="006505A9"/>
    <w:rsid w:val="00697CD6"/>
    <w:rsid w:val="006B36E1"/>
    <w:rsid w:val="006C6F33"/>
    <w:rsid w:val="006D6273"/>
    <w:rsid w:val="006E0D27"/>
    <w:rsid w:val="00734588"/>
    <w:rsid w:val="00751E53"/>
    <w:rsid w:val="007D1CED"/>
    <w:rsid w:val="00806077"/>
    <w:rsid w:val="008128AA"/>
    <w:rsid w:val="008479EF"/>
    <w:rsid w:val="008852F3"/>
    <w:rsid w:val="008871B1"/>
    <w:rsid w:val="008E1051"/>
    <w:rsid w:val="008E1D1E"/>
    <w:rsid w:val="0090589C"/>
    <w:rsid w:val="00911026"/>
    <w:rsid w:val="00940004"/>
    <w:rsid w:val="00955CD5"/>
    <w:rsid w:val="00975822"/>
    <w:rsid w:val="00983F6B"/>
    <w:rsid w:val="009A560D"/>
    <w:rsid w:val="009B35E6"/>
    <w:rsid w:val="009C3C04"/>
    <w:rsid w:val="009E6BBD"/>
    <w:rsid w:val="00A17529"/>
    <w:rsid w:val="00A35EB0"/>
    <w:rsid w:val="00A6709E"/>
    <w:rsid w:val="00A94BB7"/>
    <w:rsid w:val="00AB1801"/>
    <w:rsid w:val="00AC3292"/>
    <w:rsid w:val="00AC77DB"/>
    <w:rsid w:val="00AD6C85"/>
    <w:rsid w:val="00AF3936"/>
    <w:rsid w:val="00AF698F"/>
    <w:rsid w:val="00B65179"/>
    <w:rsid w:val="00BB2CE1"/>
    <w:rsid w:val="00C31B03"/>
    <w:rsid w:val="00C40840"/>
    <w:rsid w:val="00C6143E"/>
    <w:rsid w:val="00C91BC6"/>
    <w:rsid w:val="00CD2042"/>
    <w:rsid w:val="00D0189E"/>
    <w:rsid w:val="00D03DB3"/>
    <w:rsid w:val="00D05712"/>
    <w:rsid w:val="00D322F1"/>
    <w:rsid w:val="00D412A9"/>
    <w:rsid w:val="00D953A3"/>
    <w:rsid w:val="00DA51A3"/>
    <w:rsid w:val="00DD2D8C"/>
    <w:rsid w:val="00DE559B"/>
    <w:rsid w:val="00DE74E0"/>
    <w:rsid w:val="00DE7B5E"/>
    <w:rsid w:val="00E1653E"/>
    <w:rsid w:val="00EB2AD9"/>
    <w:rsid w:val="00EF03B7"/>
    <w:rsid w:val="00F1541A"/>
    <w:rsid w:val="00F24290"/>
    <w:rsid w:val="00F63622"/>
    <w:rsid w:val="00F6634C"/>
    <w:rsid w:val="00FC1910"/>
    <w:rsid w:val="00FD7705"/>
    <w:rsid w:val="00FE6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reformattatoHTML">
    <w:name w:val="HTML Preformatted"/>
    <w:basedOn w:val="Normale"/>
    <w:link w:val="PreformattatoHTMLCarattere"/>
    <w:uiPriority w:val="99"/>
    <w:semiHidden/>
    <w:unhideWhenUsed/>
    <w:rsid w:val="00CD204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D2042"/>
    <w:rPr>
      <w:rFonts w:ascii="Consolas" w:hAnsi="Consolas"/>
      <w:sz w:val="20"/>
      <w:szCs w:val="20"/>
    </w:rPr>
  </w:style>
  <w:style w:type="paragraph" w:styleId="Testocommento">
    <w:name w:val="annotation text"/>
    <w:basedOn w:val="Normale"/>
    <w:link w:val="TestocommentoCarattere"/>
    <w:uiPriority w:val="99"/>
    <w:semiHidden/>
    <w:unhideWhenUsed/>
    <w:rsid w:val="009E6B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6BBD"/>
    <w:rPr>
      <w:sz w:val="20"/>
      <w:szCs w:val="20"/>
    </w:rPr>
  </w:style>
  <w:style w:type="character" w:styleId="Rimandocommento">
    <w:name w:val="annotation reference"/>
    <w:rsid w:val="009E6BB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CA8F4B29-9061-4746-93EC-5500DE09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1439</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ROSA COLUCCI CANTE</cp:lastModifiedBy>
  <cp:revision>87</cp:revision>
  <cp:lastPrinted>2022-01-31T11:56:00Z</cp:lastPrinted>
  <dcterms:created xsi:type="dcterms:W3CDTF">2022-02-01T10:57:00Z</dcterms:created>
  <dcterms:modified xsi:type="dcterms:W3CDTF">2022-03-17T09:13:00Z</dcterms:modified>
</cp:coreProperties>
</file>