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8EF457E" w:rsidR="00DD3D9E" w:rsidRPr="00D53AB0" w:rsidRDefault="00196640">
      <w:pPr>
        <w:pStyle w:val="Els-Title"/>
        <w:rPr>
          <w:color w:val="000000" w:themeColor="text1"/>
        </w:rPr>
      </w:pPr>
      <w:bookmarkStart w:id="0" w:name="_Hlk150895325"/>
      <w:bookmarkEnd w:id="0"/>
      <w:r w:rsidRPr="00D53AB0">
        <w:t>Towards Environmentally Sustainable Production of Diphenyl Carbonate: Comparative Analysis of Alternative Pathways</w:t>
      </w:r>
    </w:p>
    <w:p w14:paraId="6A5C69C6" w14:textId="2D63FC03" w:rsidR="00683E2C" w:rsidRPr="00D53AB0" w:rsidRDefault="00683E2C" w:rsidP="00683E2C">
      <w:pPr>
        <w:pStyle w:val="Els-Author"/>
        <w:rPr>
          <w:szCs w:val="22"/>
        </w:rPr>
      </w:pPr>
      <w:r w:rsidRPr="00D53AB0">
        <w:rPr>
          <w:szCs w:val="22"/>
        </w:rPr>
        <w:t>Tsai-Wei Wu,</w:t>
      </w:r>
      <w:r w:rsidRPr="00D53AB0">
        <w:rPr>
          <w:szCs w:val="22"/>
          <w:vertAlign w:val="superscript"/>
        </w:rPr>
        <w:t>a</w:t>
      </w:r>
      <w:r w:rsidR="007C1E7B" w:rsidRPr="00D53AB0">
        <w:rPr>
          <w:szCs w:val="22"/>
          <w:vertAlign w:val="superscript"/>
        </w:rPr>
        <w:t>*</w:t>
      </w:r>
      <w:r w:rsidRPr="00D53AB0">
        <w:rPr>
          <w:szCs w:val="22"/>
        </w:rPr>
        <w:t xml:space="preserve"> Alexander Guzman-Urbina,</w:t>
      </w:r>
      <w:r w:rsidRPr="00D53AB0">
        <w:rPr>
          <w:szCs w:val="22"/>
          <w:vertAlign w:val="superscript"/>
        </w:rPr>
        <w:t>a,b</w:t>
      </w:r>
      <w:r w:rsidRPr="00D53AB0">
        <w:rPr>
          <w:szCs w:val="22"/>
        </w:rPr>
        <w:t xml:space="preserve"> Hajime Ohno,</w:t>
      </w:r>
      <w:r w:rsidRPr="00D53AB0">
        <w:rPr>
          <w:szCs w:val="22"/>
          <w:vertAlign w:val="superscript"/>
        </w:rPr>
        <w:t>a</w:t>
      </w:r>
      <w:r w:rsidRPr="00D53AB0">
        <w:rPr>
          <w:szCs w:val="22"/>
        </w:rPr>
        <w:t xml:space="preserve"> Yasuhiro Fukushima,</w:t>
      </w:r>
      <w:r w:rsidRPr="00D53AB0">
        <w:rPr>
          <w:szCs w:val="22"/>
          <w:vertAlign w:val="superscript"/>
        </w:rPr>
        <w:t>a,c</w:t>
      </w:r>
      <w:r w:rsidRPr="00D53AB0">
        <w:rPr>
          <w:szCs w:val="22"/>
        </w:rPr>
        <w:t xml:space="preserve"> Hsin-Hao Liang,</w:t>
      </w:r>
      <w:r w:rsidRPr="00D53AB0">
        <w:rPr>
          <w:szCs w:val="22"/>
          <w:vertAlign w:val="superscript"/>
        </w:rPr>
        <w:t>d</w:t>
      </w:r>
      <w:r w:rsidRPr="00D53AB0">
        <w:rPr>
          <w:szCs w:val="22"/>
        </w:rPr>
        <w:t xml:space="preserve"> Shiang-Tai Lin</w:t>
      </w:r>
      <w:r w:rsidRPr="00D53AB0">
        <w:rPr>
          <w:szCs w:val="22"/>
          <w:vertAlign w:val="superscript"/>
        </w:rPr>
        <w:t>d</w:t>
      </w:r>
    </w:p>
    <w:p w14:paraId="2FD1E752" w14:textId="51FAB637" w:rsidR="00683E2C" w:rsidRPr="00D53AB0" w:rsidRDefault="00683E2C" w:rsidP="00683E2C">
      <w:pPr>
        <w:pStyle w:val="Els-Affiliation"/>
      </w:pPr>
      <w:r w:rsidRPr="00D53AB0">
        <w:rPr>
          <w:szCs w:val="21"/>
          <w:vertAlign w:val="superscript"/>
        </w:rPr>
        <w:t>a</w:t>
      </w:r>
      <w:r w:rsidRPr="00D53AB0">
        <w:rPr>
          <w:szCs w:val="21"/>
        </w:rPr>
        <w:t>Department of Frontier Science for Advanced Environment, Graduate School of Environmental Studies, Tohoku University, 6-6-07 Aramaki-Aza Aoba, Sendai, Japan</w:t>
      </w:r>
    </w:p>
    <w:p w14:paraId="144DE681" w14:textId="2992ADCB" w:rsidR="00DD3D9E" w:rsidRPr="00D53AB0" w:rsidRDefault="00683E2C">
      <w:pPr>
        <w:pStyle w:val="Els-Affiliation"/>
        <w:rPr>
          <w:szCs w:val="21"/>
        </w:rPr>
      </w:pPr>
      <w:r w:rsidRPr="00D53AB0">
        <w:rPr>
          <w:szCs w:val="21"/>
          <w:vertAlign w:val="superscript"/>
        </w:rPr>
        <w:t>b</w:t>
      </w:r>
      <w:r w:rsidRPr="00D53AB0">
        <w:rPr>
          <w:szCs w:val="21"/>
        </w:rPr>
        <w:t>Department of Materials, Chemistry, and Life Sciences, Graduate School of Engineering, Osaka Metropolitan University, 3-3-138 Sugimoto Sumiyoshi-ku, Osaka, Japan</w:t>
      </w:r>
    </w:p>
    <w:p w14:paraId="695BF9E1" w14:textId="6B1F5307" w:rsidR="00683E2C" w:rsidRPr="00D53AB0" w:rsidRDefault="00683E2C">
      <w:pPr>
        <w:pStyle w:val="Els-Affiliation"/>
        <w:rPr>
          <w:szCs w:val="21"/>
        </w:rPr>
      </w:pPr>
      <w:r w:rsidRPr="00D53AB0">
        <w:rPr>
          <w:szCs w:val="21"/>
          <w:vertAlign w:val="superscript"/>
        </w:rPr>
        <w:t>c</w:t>
      </w:r>
      <w:r w:rsidRPr="00D53AB0">
        <w:rPr>
          <w:szCs w:val="21"/>
        </w:rPr>
        <w:t>Department of Chemical Engineering, Graduate School of Engineering, Tohoku University, 6-6-07 Aramaki-Aza Aoba, Sendai, Japan</w:t>
      </w:r>
    </w:p>
    <w:p w14:paraId="28FFF0C8" w14:textId="0AD8E924" w:rsidR="00683E2C" w:rsidRPr="00D53AB0" w:rsidRDefault="00683E2C">
      <w:pPr>
        <w:pStyle w:val="Els-Affiliation"/>
        <w:rPr>
          <w:szCs w:val="21"/>
        </w:rPr>
      </w:pPr>
      <w:r w:rsidRPr="00D53AB0">
        <w:rPr>
          <w:szCs w:val="21"/>
          <w:vertAlign w:val="superscript"/>
        </w:rPr>
        <w:t>d</w:t>
      </w:r>
      <w:r w:rsidRPr="00D53AB0">
        <w:rPr>
          <w:szCs w:val="21"/>
        </w:rPr>
        <w:t>Department of Chemical Engineering, National Taiwan University, Taipei 10617, Taiwan</w:t>
      </w:r>
    </w:p>
    <w:p w14:paraId="614C5C16" w14:textId="6D667A72" w:rsidR="00683E2C" w:rsidRPr="00D53AB0" w:rsidRDefault="004C6EAE">
      <w:pPr>
        <w:pStyle w:val="Els-Affiliation"/>
      </w:pPr>
      <w:r w:rsidRPr="00D53AB0">
        <w:rPr>
          <w:szCs w:val="22"/>
          <w:vertAlign w:val="superscript"/>
        </w:rPr>
        <w:t>*</w:t>
      </w:r>
      <w:r w:rsidR="00683E2C" w:rsidRPr="00D53AB0">
        <w:t>tsai-wei.wu.b5@tohoku.ac.jp</w:t>
      </w:r>
    </w:p>
    <w:p w14:paraId="144DE684" w14:textId="77777777" w:rsidR="008D2649" w:rsidRPr="00D53AB0" w:rsidRDefault="008D2649" w:rsidP="008D2649">
      <w:pPr>
        <w:pStyle w:val="Els-Abstract"/>
      </w:pPr>
      <w:r w:rsidRPr="00D53AB0">
        <w:t>Abstract</w:t>
      </w:r>
    </w:p>
    <w:p w14:paraId="651DF57C" w14:textId="77777777" w:rsidR="00196640" w:rsidRPr="00D53AB0" w:rsidRDefault="00196640" w:rsidP="00196640">
      <w:pPr>
        <w:pStyle w:val="Els-body-text"/>
        <w:spacing w:after="120"/>
        <w:rPr>
          <w:lang w:val="en-GB"/>
        </w:rPr>
      </w:pPr>
      <w:r w:rsidRPr="00D53AB0">
        <w:rPr>
          <w:lang w:val="en-GB"/>
        </w:rPr>
        <w:t>Diphenyl carbonate (DPC) plays a key role as a feedstock in the synthesis of polycarbonate (PC), a widely used plastic material. However, conventional DPC production routes are burdened by environmental concerns stemming from the use of toxic reagents, such as phosgene. Considering the urge to foster sustainability, this study undertakes a comprehensive evaluation of cradle-to-gate greenhouse gas (GHG) emissions associated with diverse industrial pathways for DPC synthesis, including:</w:t>
      </w:r>
    </w:p>
    <w:p w14:paraId="6D62887D" w14:textId="1EBE4394" w:rsidR="00196640" w:rsidRPr="00D53AB0" w:rsidRDefault="00196640" w:rsidP="00196640">
      <w:pPr>
        <w:pStyle w:val="Els-body-text"/>
        <w:numPr>
          <w:ilvl w:val="0"/>
          <w:numId w:val="20"/>
        </w:numPr>
        <w:spacing w:after="120"/>
        <w:rPr>
          <w:lang w:val="en-GB"/>
        </w:rPr>
      </w:pPr>
      <w:r w:rsidRPr="00D53AB0">
        <w:rPr>
          <w:lang w:val="en-GB"/>
        </w:rPr>
        <w:t xml:space="preserve">Direct </w:t>
      </w:r>
      <w:proofErr w:type="spellStart"/>
      <w:r w:rsidRPr="00D53AB0">
        <w:rPr>
          <w:lang w:val="en-GB"/>
        </w:rPr>
        <w:t>phosgenation</w:t>
      </w:r>
      <w:proofErr w:type="spellEnd"/>
      <w:r w:rsidRPr="00D53AB0">
        <w:rPr>
          <w:lang w:val="en-GB"/>
        </w:rPr>
        <w:t xml:space="preserve"> of phenol</w:t>
      </w:r>
      <w:r w:rsidR="0088369B" w:rsidRPr="00D53AB0">
        <w:rPr>
          <w:lang w:val="en-GB"/>
        </w:rPr>
        <w:t xml:space="preserve"> (</w:t>
      </w:r>
      <w:proofErr w:type="spellStart"/>
      <w:r w:rsidR="0088369B" w:rsidRPr="00D53AB0">
        <w:rPr>
          <w:lang w:val="en-GB"/>
        </w:rPr>
        <w:t>PhOH</w:t>
      </w:r>
      <w:proofErr w:type="spellEnd"/>
      <w:r w:rsidR="0088369B" w:rsidRPr="00D53AB0">
        <w:rPr>
          <w:lang w:val="en-GB"/>
        </w:rPr>
        <w:t>)</w:t>
      </w:r>
      <w:r w:rsidRPr="00D53AB0">
        <w:rPr>
          <w:lang w:val="en-GB"/>
        </w:rPr>
        <w:t xml:space="preserve"> as the base case.</w:t>
      </w:r>
    </w:p>
    <w:p w14:paraId="781B0E8E" w14:textId="77777777" w:rsidR="00196640" w:rsidRPr="00D53AB0" w:rsidRDefault="00196640" w:rsidP="00196640">
      <w:pPr>
        <w:pStyle w:val="Els-body-text"/>
        <w:numPr>
          <w:ilvl w:val="0"/>
          <w:numId w:val="20"/>
        </w:numPr>
        <w:spacing w:after="120"/>
        <w:rPr>
          <w:lang w:val="en-GB"/>
        </w:rPr>
      </w:pPr>
      <w:r w:rsidRPr="00D53AB0">
        <w:rPr>
          <w:lang w:val="en-GB"/>
        </w:rPr>
        <w:t>Transesterification of CO</w:t>
      </w:r>
      <w:r w:rsidRPr="00D53AB0">
        <w:rPr>
          <w:vertAlign w:val="subscript"/>
          <w:lang w:val="en-GB"/>
        </w:rPr>
        <w:t>2</w:t>
      </w:r>
      <w:r w:rsidRPr="00D53AB0">
        <w:rPr>
          <w:lang w:val="en-GB"/>
        </w:rPr>
        <w:t>-based dimethyl carbonate (DMC) to yield DPC.</w:t>
      </w:r>
    </w:p>
    <w:p w14:paraId="410A5433" w14:textId="77777777" w:rsidR="00196640" w:rsidRPr="00D53AB0" w:rsidRDefault="00196640" w:rsidP="00196640">
      <w:pPr>
        <w:pStyle w:val="Els-body-text"/>
        <w:numPr>
          <w:ilvl w:val="0"/>
          <w:numId w:val="20"/>
        </w:numPr>
        <w:spacing w:after="120"/>
        <w:rPr>
          <w:lang w:val="en-GB"/>
        </w:rPr>
      </w:pPr>
      <w:r w:rsidRPr="00D53AB0">
        <w:rPr>
          <w:lang w:val="en-GB"/>
        </w:rPr>
        <w:t>Transesterification of CO</w:t>
      </w:r>
      <w:r w:rsidRPr="00D53AB0">
        <w:rPr>
          <w:vertAlign w:val="subscript"/>
          <w:lang w:val="en-GB"/>
        </w:rPr>
        <w:t>2</w:t>
      </w:r>
      <w:r w:rsidRPr="00D53AB0">
        <w:rPr>
          <w:lang w:val="en-GB"/>
        </w:rPr>
        <w:t>-based diethyl carbonate (DEC) to yield DPC.</w:t>
      </w:r>
    </w:p>
    <w:p w14:paraId="444CF0AF" w14:textId="77777777" w:rsidR="00196640" w:rsidRPr="00D53AB0" w:rsidRDefault="00196640" w:rsidP="00196640">
      <w:pPr>
        <w:pStyle w:val="Els-body-text"/>
        <w:numPr>
          <w:ilvl w:val="0"/>
          <w:numId w:val="20"/>
        </w:numPr>
        <w:spacing w:after="120"/>
        <w:rPr>
          <w:lang w:val="en-GB"/>
        </w:rPr>
      </w:pPr>
      <w:r w:rsidRPr="00D53AB0">
        <w:rPr>
          <w:lang w:val="en-GB"/>
        </w:rPr>
        <w:t>Transesterification of CO</w:t>
      </w:r>
      <w:r w:rsidRPr="00D53AB0">
        <w:rPr>
          <w:vertAlign w:val="subscript"/>
          <w:lang w:val="en-GB"/>
        </w:rPr>
        <w:t>2</w:t>
      </w:r>
      <w:r w:rsidRPr="00D53AB0">
        <w:rPr>
          <w:lang w:val="en-GB"/>
        </w:rPr>
        <w:t>-based dipropyl carbonate (</w:t>
      </w:r>
      <w:proofErr w:type="spellStart"/>
      <w:r w:rsidRPr="00D53AB0">
        <w:rPr>
          <w:lang w:val="en-GB"/>
        </w:rPr>
        <w:t>DPrC</w:t>
      </w:r>
      <w:proofErr w:type="spellEnd"/>
      <w:r w:rsidRPr="00D53AB0">
        <w:rPr>
          <w:lang w:val="en-GB"/>
        </w:rPr>
        <w:t>) to yield DPC.</w:t>
      </w:r>
    </w:p>
    <w:p w14:paraId="4243307B" w14:textId="54B74551" w:rsidR="00196640" w:rsidRPr="00D53AB0" w:rsidRDefault="00196640" w:rsidP="00196640">
      <w:pPr>
        <w:pStyle w:val="Els-body-text"/>
        <w:spacing w:after="120"/>
        <w:rPr>
          <w:lang w:val="en-GB"/>
        </w:rPr>
      </w:pPr>
      <w:r w:rsidRPr="00D53AB0">
        <w:rPr>
          <w:lang w:val="en-GB"/>
        </w:rPr>
        <w:t xml:space="preserve">While the </w:t>
      </w:r>
      <w:r w:rsidR="00141EA8">
        <w:rPr>
          <w:rFonts w:hint="eastAsia"/>
          <w:lang w:val="en-GB" w:eastAsia="zh-TW"/>
        </w:rPr>
        <w:t>e</w:t>
      </w:r>
      <w:r w:rsidR="00141EA8">
        <w:rPr>
          <w:lang w:val="en-GB" w:eastAsia="zh-TW"/>
        </w:rPr>
        <w:t xml:space="preserve">mission inventory </w:t>
      </w:r>
      <w:r w:rsidR="00B00C6C">
        <w:rPr>
          <w:lang w:val="en-GB" w:eastAsia="zh-TW"/>
        </w:rPr>
        <w:t xml:space="preserve">data </w:t>
      </w:r>
      <w:r w:rsidRPr="00D53AB0">
        <w:rPr>
          <w:lang w:val="en-GB"/>
        </w:rPr>
        <w:t xml:space="preserve">of the first two pathways </w:t>
      </w:r>
      <w:r w:rsidR="004C6EAE">
        <w:rPr>
          <w:lang w:val="en-GB"/>
        </w:rPr>
        <w:t>were</w:t>
      </w:r>
      <w:r w:rsidRPr="00D53AB0">
        <w:rPr>
          <w:lang w:val="en-GB"/>
        </w:rPr>
        <w:t xml:space="preserve"> extracted from comprehensive commercial reports, the latter two were simulated </w:t>
      </w:r>
      <w:r w:rsidR="00B752A0" w:rsidRPr="00B752A0">
        <w:rPr>
          <w:lang w:val="en-GB"/>
        </w:rPr>
        <w:t xml:space="preserve">in Aspen Plus </w:t>
      </w:r>
      <w:r w:rsidR="007B6FF0">
        <w:t xml:space="preserve">according to </w:t>
      </w:r>
      <w:r w:rsidR="007B6FF0" w:rsidRPr="00F1173D">
        <w:t>patented approaches</w:t>
      </w:r>
      <w:r w:rsidR="007B6FF0" w:rsidRPr="00B752A0" w:rsidDel="007B6FF0">
        <w:rPr>
          <w:lang w:val="en-GB"/>
        </w:rPr>
        <w:t xml:space="preserve"> </w:t>
      </w:r>
      <w:r w:rsidR="00B752A0" w:rsidRPr="00B752A0">
        <w:rPr>
          <w:lang w:val="en-GB"/>
        </w:rPr>
        <w:t xml:space="preserve">due to limited </w:t>
      </w:r>
      <w:r w:rsidR="007B6FF0" w:rsidRPr="00F1173D">
        <w:t>process data availability</w:t>
      </w:r>
      <w:r w:rsidRPr="00D53AB0">
        <w:rPr>
          <w:lang w:val="en-GB"/>
        </w:rPr>
        <w:t>. The simulations serve as a foundation for comparative analysis among these routes. Notably, the alternative pathways leverage CO</w:t>
      </w:r>
      <w:r w:rsidRPr="00D53AB0">
        <w:rPr>
          <w:vertAlign w:val="subscript"/>
          <w:lang w:val="en-GB"/>
        </w:rPr>
        <w:t>2</w:t>
      </w:r>
      <w:r w:rsidRPr="00D53AB0">
        <w:rPr>
          <w:lang w:val="en-GB"/>
        </w:rPr>
        <w:t>-derived carbonates as feedstock, offering greener alternatives to the conventional approach. Through cradle-to-gate GHG emissions assessment, this research aids in identifying the potentially most environmentally benign alternative route for DPC production.</w:t>
      </w:r>
      <w:r w:rsidR="007B6FF0">
        <w:rPr>
          <w:lang w:val="en-GB"/>
        </w:rPr>
        <w:t xml:space="preserve"> </w:t>
      </w:r>
      <w:r w:rsidRPr="00D53AB0">
        <w:rPr>
          <w:lang w:val="en-GB"/>
        </w:rPr>
        <w:t>An analysis of alternative feedstocks contributes to the assessment of current developments and potential pathways towards emission-free DPC production. The central aim of this study is to leverage industry insights to propose optimal pathways for future development, guiding towards a carbon-neutral paradigm in PC manufacturing.</w:t>
      </w:r>
    </w:p>
    <w:p w14:paraId="144DE687" w14:textId="45C73597" w:rsidR="008D2649" w:rsidRPr="00D53AB0" w:rsidRDefault="008D2649" w:rsidP="008D2649">
      <w:pPr>
        <w:pStyle w:val="Els-body-text"/>
        <w:spacing w:after="120"/>
        <w:rPr>
          <w:lang w:val="en-GB"/>
        </w:rPr>
      </w:pPr>
      <w:r w:rsidRPr="00D53AB0">
        <w:rPr>
          <w:b/>
          <w:bCs/>
          <w:lang w:val="en-GB"/>
        </w:rPr>
        <w:t>Keywords</w:t>
      </w:r>
      <w:r w:rsidRPr="00D53AB0">
        <w:rPr>
          <w:lang w:val="en-GB"/>
        </w:rPr>
        <w:t>:</w:t>
      </w:r>
      <w:r w:rsidR="00B2596D" w:rsidRPr="00D53AB0">
        <w:rPr>
          <w:lang w:val="en-GB"/>
        </w:rPr>
        <w:t xml:space="preserve"> Diphenyl carbonate production, Cradle-to-gate emissions, CO</w:t>
      </w:r>
      <w:r w:rsidR="00B2596D" w:rsidRPr="00D53AB0">
        <w:rPr>
          <w:vertAlign w:val="subscript"/>
          <w:lang w:val="en-GB"/>
        </w:rPr>
        <w:t>2</w:t>
      </w:r>
      <w:r w:rsidR="00B2596D" w:rsidRPr="00D53AB0">
        <w:rPr>
          <w:lang w:val="en-GB"/>
        </w:rPr>
        <w:t xml:space="preserve"> conversion, Sustainable manufacturing</w:t>
      </w:r>
    </w:p>
    <w:p w14:paraId="144DE689" w14:textId="6C183AAC" w:rsidR="008D2649" w:rsidRPr="00D53AB0" w:rsidRDefault="00B2596D" w:rsidP="008D2649">
      <w:pPr>
        <w:pStyle w:val="Els-1storder-head"/>
      </w:pPr>
      <w:r w:rsidRPr="00D53AB0">
        <w:lastRenderedPageBreak/>
        <w:t>Introduction</w:t>
      </w:r>
    </w:p>
    <w:p w14:paraId="79AAFDD7" w14:textId="5CA511C5" w:rsidR="003F54E1" w:rsidRPr="00D53AB0" w:rsidRDefault="003F54E1" w:rsidP="00B2596D">
      <w:pPr>
        <w:pStyle w:val="Els-body-text"/>
        <w:spacing w:after="120"/>
        <w:rPr>
          <w:lang w:val="en-GB"/>
        </w:rPr>
      </w:pPr>
      <w:r w:rsidRPr="00D53AB0">
        <w:rPr>
          <w:lang w:val="en-GB"/>
        </w:rPr>
        <w:t xml:space="preserve">Diphenyl carbonate (DPC) is a key </w:t>
      </w:r>
      <w:r w:rsidR="00EB2516">
        <w:rPr>
          <w:lang w:val="en-GB"/>
        </w:rPr>
        <w:t>precursor</w:t>
      </w:r>
      <w:r w:rsidR="00EB2516" w:rsidRPr="00D53AB0">
        <w:rPr>
          <w:lang w:val="en-GB"/>
        </w:rPr>
        <w:t xml:space="preserve"> </w:t>
      </w:r>
      <w:proofErr w:type="gramStart"/>
      <w:r w:rsidRPr="00D53AB0">
        <w:rPr>
          <w:lang w:val="en-GB"/>
        </w:rPr>
        <w:t xml:space="preserve">for </w:t>
      </w:r>
      <w:r w:rsidR="00EB2516">
        <w:rPr>
          <w:lang w:val="en-GB"/>
        </w:rPr>
        <w:t>the production of</w:t>
      </w:r>
      <w:proofErr w:type="gramEnd"/>
      <w:r w:rsidR="00EB2516">
        <w:rPr>
          <w:lang w:val="en-GB"/>
        </w:rPr>
        <w:t xml:space="preserve"> </w:t>
      </w:r>
      <w:r w:rsidRPr="00D53AB0">
        <w:rPr>
          <w:lang w:val="en-GB"/>
        </w:rPr>
        <w:t xml:space="preserve">polycarbonate (PC), a widely used plastic. However, current manufacturing uses the highly toxic phosgene </w:t>
      </w:r>
      <w:sdt>
        <w:sdtPr>
          <w:rPr>
            <w:color w:val="000000"/>
            <w:lang w:val="en-GB"/>
          </w:rPr>
          <w:tag w:val="MENDELEY_CITATION_v3_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"/>
          <w:id w:val="213625935"/>
          <w:placeholder>
            <w:docPart w:val="E7006154A53C464CBADBB5C6FB8FDF75"/>
          </w:placeholder>
        </w:sdtPr>
        <w:sdtContent>
          <w:r w:rsidR="00CC5525" w:rsidRPr="00CC5525">
            <w:rPr>
              <w:color w:val="000000"/>
              <w:lang w:val="en-GB"/>
            </w:rPr>
            <w:t>(Bell, 2017)</w:t>
          </w:r>
        </w:sdtContent>
      </w:sdt>
      <w:r w:rsidRPr="00D53AB0">
        <w:rPr>
          <w:lang w:val="en-GB"/>
        </w:rPr>
        <w:t>, which can be fatal even in small doses</w:t>
      </w:r>
      <w:r w:rsidRPr="00D53AB0">
        <w:rPr>
          <w:color w:val="000000"/>
          <w:lang w:val="en-GB"/>
        </w:rPr>
        <w:t xml:space="preserve"> </w:t>
      </w:r>
      <w:sdt>
        <w:sdtPr>
          <w:rPr>
            <w:color w:val="000000"/>
            <w:lang w:val="en-GB"/>
          </w:rPr>
          <w:tag w:val="MENDELEY_CITATION_v3_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"/>
          <w:id w:val="824328519"/>
          <w:placeholder>
            <w:docPart w:val="852537C8719242A2BE2107DA2BA773C3"/>
          </w:placeholder>
        </w:sdtPr>
        <w:sdtContent>
          <w:r w:rsidR="00CC5525" w:rsidRPr="00CC5525">
            <w:rPr>
              <w:color w:val="000000"/>
              <w:lang w:val="en-GB"/>
            </w:rPr>
            <w:t>(Diller, 1985)</w:t>
          </w:r>
        </w:sdtContent>
      </w:sdt>
      <w:r w:rsidRPr="00D53AB0">
        <w:rPr>
          <w:lang w:val="en-GB"/>
        </w:rPr>
        <w:t xml:space="preserve">. Alternative feedstocks are crucial for more sustainable DPC production. Routes like </w:t>
      </w:r>
      <w:proofErr w:type="spellStart"/>
      <w:r w:rsidRPr="00D53AB0">
        <w:rPr>
          <w:lang w:val="en-GB"/>
        </w:rPr>
        <w:t>phosgenation</w:t>
      </w:r>
      <w:proofErr w:type="spellEnd"/>
      <w:r w:rsidRPr="00D53AB0">
        <w:rPr>
          <w:lang w:val="en-GB"/>
        </w:rPr>
        <w:t xml:space="preserve">, oxidative carbonylation, and transesterification of phenol with </w:t>
      </w:r>
      <w:proofErr w:type="spellStart"/>
      <w:r w:rsidRPr="00D53AB0">
        <w:rPr>
          <w:lang w:val="en-GB"/>
        </w:rPr>
        <w:t>dialkyl</w:t>
      </w:r>
      <w:proofErr w:type="spellEnd"/>
      <w:r w:rsidRPr="00D53AB0">
        <w:rPr>
          <w:lang w:val="en-GB"/>
        </w:rPr>
        <w:t xml:space="preserve"> carbonates (DRCs) have been reported </w:t>
      </w:r>
      <w:sdt>
        <w:sdtPr>
          <w:rPr>
            <w:color w:val="000000"/>
            <w:lang w:val="en-GB"/>
          </w:rPr>
          <w:tag w:val="MENDELEY_CITATION_v3_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"/>
          <w:id w:val="-448626945"/>
          <w:placeholder>
            <w:docPart w:val="91B50E25DF52494A91C05390490D1A3B"/>
          </w:placeholder>
        </w:sdtPr>
        <w:sdtContent>
          <w:r w:rsidR="00CC5525" w:rsidRPr="00CC5525">
            <w:rPr>
              <w:color w:val="000000"/>
              <w:lang w:val="en-GB"/>
            </w:rPr>
            <w:t>(Cao et al., 2005)</w:t>
          </w:r>
        </w:sdtContent>
      </w:sdt>
      <w:r w:rsidRPr="00D53AB0">
        <w:rPr>
          <w:lang w:val="en-GB"/>
        </w:rPr>
        <w:t>. Transesterification is promising since DRCs can be converted from CO</w:t>
      </w:r>
      <w:r w:rsidRPr="00D53AB0">
        <w:rPr>
          <w:vertAlign w:val="subscript"/>
          <w:lang w:val="en-GB"/>
        </w:rPr>
        <w:t>2</w:t>
      </w:r>
      <w:r w:rsidRPr="00D53AB0">
        <w:rPr>
          <w:lang w:val="en-GB"/>
        </w:rPr>
        <w:t xml:space="preserve">, potentially reducing greenhouse gases. Among DRCs, dimethyl carbonate (DMC) is widely studied, </w:t>
      </w:r>
      <w:r w:rsidR="007C1E7B" w:rsidRPr="00D53AB0">
        <w:rPr>
          <w:lang w:val="en-GB"/>
        </w:rPr>
        <w:t>while</w:t>
      </w:r>
      <w:r w:rsidRPr="00D53AB0">
        <w:rPr>
          <w:lang w:val="en-GB"/>
        </w:rPr>
        <w:t xml:space="preserve"> diethyl carbonate (DEC) and dipropyl carbonate (</w:t>
      </w:r>
      <w:proofErr w:type="spellStart"/>
      <w:r w:rsidRPr="00D53AB0">
        <w:rPr>
          <w:lang w:val="en-GB"/>
        </w:rPr>
        <w:t>DPrC</w:t>
      </w:r>
      <w:proofErr w:type="spellEnd"/>
      <w:r w:rsidRPr="00D53AB0">
        <w:rPr>
          <w:lang w:val="en-GB"/>
        </w:rPr>
        <w:t>) are promising candidates which can be produced from CO</w:t>
      </w:r>
      <w:r w:rsidRPr="00D53AB0">
        <w:rPr>
          <w:vertAlign w:val="subscript"/>
          <w:lang w:val="en-GB"/>
        </w:rPr>
        <w:t>2</w:t>
      </w:r>
      <w:r w:rsidRPr="00D53AB0">
        <w:rPr>
          <w:lang w:val="en-GB"/>
        </w:rPr>
        <w:t xml:space="preserve"> </w:t>
      </w:r>
      <w:sdt>
        <w:sdtPr>
          <w:rPr>
            <w:color w:val="000000"/>
            <w:lang w:val="en-GB"/>
          </w:rPr>
          <w:tag w:val="MENDELEY_CITATION_v3_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"/>
          <w:id w:val="1958684379"/>
          <w:placeholder>
            <w:docPart w:val="5572EDB3CDD141F3B3FA7EB36AD4D25F"/>
          </w:placeholder>
        </w:sdtPr>
        <w:sdtContent>
          <w:r w:rsidR="00CC5525" w:rsidRPr="00CC5525">
            <w:rPr>
              <w:color w:val="000000"/>
              <w:lang w:val="en-GB"/>
            </w:rPr>
            <w:t>(Lee et al., 2021)</w:t>
          </w:r>
        </w:sdtContent>
      </w:sdt>
      <w:r w:rsidRPr="00D53AB0">
        <w:rPr>
          <w:lang w:val="en-GB"/>
        </w:rPr>
        <w:t>. Japanese government aims to cut emissions 46% by 2030, so understanding of the CO</w:t>
      </w:r>
      <w:r w:rsidRPr="00D53AB0">
        <w:rPr>
          <w:vertAlign w:val="subscript"/>
          <w:lang w:val="en-GB"/>
        </w:rPr>
        <w:t>2</w:t>
      </w:r>
      <w:r w:rsidRPr="00D53AB0">
        <w:rPr>
          <w:lang w:val="en-GB"/>
        </w:rPr>
        <w:t xml:space="preserve"> emission in chemical industry is necessary. </w:t>
      </w:r>
      <w:r w:rsidR="00E87AD6">
        <w:rPr>
          <w:lang w:val="en-GB"/>
        </w:rPr>
        <w:t xml:space="preserve">This study employs a </w:t>
      </w:r>
      <w:r w:rsidRPr="00D53AB0">
        <w:rPr>
          <w:lang w:val="en-GB"/>
        </w:rPr>
        <w:t>Cradle-to-gate life cycle CO</w:t>
      </w:r>
      <w:r w:rsidRPr="00D53AB0">
        <w:rPr>
          <w:vertAlign w:val="subscript"/>
          <w:lang w:val="en-GB"/>
        </w:rPr>
        <w:t>2</w:t>
      </w:r>
      <w:r w:rsidRPr="00D53AB0">
        <w:rPr>
          <w:lang w:val="en-GB"/>
        </w:rPr>
        <w:t xml:space="preserve"> assessment</w:t>
      </w:r>
      <w:r w:rsidR="00E87AD6">
        <w:rPr>
          <w:lang w:val="en-GB"/>
        </w:rPr>
        <w:t>, which</w:t>
      </w:r>
      <w:r w:rsidRPr="00D53AB0">
        <w:rPr>
          <w:lang w:val="en-GB"/>
        </w:rPr>
        <w:t xml:space="preserve"> covers feedstock and process emissions</w:t>
      </w:r>
      <w:r w:rsidR="005C3DDD" w:rsidRPr="00D53AB0">
        <w:rPr>
          <w:lang w:val="en-GB"/>
        </w:rPr>
        <w:t xml:space="preserve"> </w:t>
      </w:r>
      <w:sdt>
        <w:sdtPr>
          <w:rPr>
            <w:color w:val="000000"/>
            <w:lang w:val="en-GB"/>
          </w:rPr>
          <w:tag w:val="MENDELEY_CITATION_v3_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"/>
          <w:id w:val="1516576407"/>
          <w:placeholder>
            <w:docPart w:val="8EB0A288019041489879DE28C1F002B5"/>
          </w:placeholder>
        </w:sdtPr>
        <w:sdtContent>
          <w:r w:rsidR="00CC5525" w:rsidRPr="00CC5525">
            <w:rPr>
              <w:color w:val="000000"/>
              <w:lang w:val="en-GB"/>
            </w:rPr>
            <w:t>(</w:t>
          </w:r>
          <w:proofErr w:type="spellStart"/>
          <w:r w:rsidR="00CC5525" w:rsidRPr="00CC5525">
            <w:rPr>
              <w:color w:val="000000"/>
              <w:lang w:val="en-GB"/>
            </w:rPr>
            <w:t>Kleinekorte</w:t>
          </w:r>
          <w:proofErr w:type="spellEnd"/>
          <w:r w:rsidR="00CC5525" w:rsidRPr="00CC5525">
            <w:rPr>
              <w:color w:val="000000"/>
              <w:lang w:val="en-GB"/>
            </w:rPr>
            <w:t xml:space="preserve"> et al., 2020)</w:t>
          </w:r>
        </w:sdtContent>
      </w:sdt>
      <w:r w:rsidRPr="00D53AB0">
        <w:rPr>
          <w:lang w:val="en-GB"/>
        </w:rPr>
        <w:t xml:space="preserve">. </w:t>
      </w:r>
      <w:r w:rsidR="00E87AD6">
        <w:rPr>
          <w:lang w:val="en-GB"/>
        </w:rPr>
        <w:t>In this way, t</w:t>
      </w:r>
      <w:r w:rsidRPr="00D53AB0">
        <w:rPr>
          <w:lang w:val="en-GB"/>
        </w:rPr>
        <w:t>his study compares three CO</w:t>
      </w:r>
      <w:r w:rsidRPr="00D53AB0">
        <w:rPr>
          <w:vertAlign w:val="subscript"/>
          <w:lang w:val="en-GB"/>
        </w:rPr>
        <w:t>2</w:t>
      </w:r>
      <w:r w:rsidRPr="00D53AB0">
        <w:rPr>
          <w:lang w:val="en-GB"/>
        </w:rPr>
        <w:t>-to-DRC-to-DPC processes against conventional toxic phosgene route, analysing if they meet emission reduction targets. The scope in Figure 1 shows the DPC production routes compared</w:t>
      </w:r>
      <w:r w:rsidR="007C1E7B" w:rsidRPr="00D53AB0">
        <w:rPr>
          <w:lang w:val="en-GB"/>
        </w:rPr>
        <w:t xml:space="preserve"> in this study</w:t>
      </w:r>
      <w:r w:rsidRPr="00D53AB0">
        <w:rPr>
          <w:lang w:val="en-GB"/>
        </w:rPr>
        <w:t>.</w:t>
      </w:r>
    </w:p>
    <w:p w14:paraId="24EBB124" w14:textId="6C5855F9" w:rsidR="0052095B" w:rsidRPr="00D53AB0" w:rsidRDefault="00520BFC" w:rsidP="008B354E">
      <w:pPr>
        <w:pStyle w:val="Els-body-text"/>
        <w:spacing w:after="120"/>
        <w:jc w:val="center"/>
        <w:rPr>
          <w:lang w:val="en-GB"/>
        </w:rPr>
      </w:pPr>
      <w:r>
        <w:rPr>
          <w:noProof/>
        </w:rPr>
        <w:drawing>
          <wp:inline distT="0" distB="0" distL="0" distR="0" wp14:anchorId="7DCFE2C5" wp14:editId="49A5FD6B">
            <wp:extent cx="2307772" cy="1216091"/>
            <wp:effectExtent l="0" t="0" r="0" b="3175"/>
            <wp:docPr id="2137085431" name="圖片 3"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85431" name="圖片 3" descr="一張含有 文字, 螢幕擷取畫面, 字型, 數字 的圖片&#10;&#10;自動產生的描述"/>
                    <pic:cNvPicPr/>
                  </pic:nvPicPr>
                  <pic:blipFill>
                    <a:blip r:embed="rId8" cstate="hqprint">
                      <a:extLst>
                        <a:ext uri="{28A0092B-C50C-407E-A947-70E740481C1C}">
                          <a14:useLocalDpi xmlns:a14="http://schemas.microsoft.com/office/drawing/2010/main"/>
                        </a:ext>
                      </a:extLst>
                    </a:blip>
                    <a:stretch>
                      <a:fillRect/>
                    </a:stretch>
                  </pic:blipFill>
                  <pic:spPr>
                    <a:xfrm>
                      <a:off x="0" y="0"/>
                      <a:ext cx="2332633" cy="1229192"/>
                    </a:xfrm>
                    <a:prstGeom prst="rect">
                      <a:avLst/>
                    </a:prstGeom>
                  </pic:spPr>
                </pic:pic>
              </a:graphicData>
            </a:graphic>
          </wp:inline>
        </w:drawing>
      </w:r>
    </w:p>
    <w:p w14:paraId="4AD9E6B8" w14:textId="6787C3FC" w:rsidR="008B354E" w:rsidRPr="00D53AB0" w:rsidRDefault="008B354E" w:rsidP="008B354E">
      <w:pPr>
        <w:pStyle w:val="Els-body-text"/>
        <w:spacing w:after="120"/>
        <w:jc w:val="center"/>
        <w:rPr>
          <w:lang w:val="en-GB" w:eastAsia="zh-TW"/>
        </w:rPr>
      </w:pPr>
      <w:r w:rsidRPr="00D53AB0">
        <w:rPr>
          <w:rFonts w:hint="eastAsia"/>
          <w:lang w:val="en-GB" w:eastAsia="zh-TW"/>
        </w:rPr>
        <w:t>F</w:t>
      </w:r>
      <w:r w:rsidRPr="00D53AB0">
        <w:rPr>
          <w:lang w:val="en-GB" w:eastAsia="zh-TW"/>
        </w:rPr>
        <w:t xml:space="preserve">igure 1 </w:t>
      </w:r>
      <w:r w:rsidR="000B4816" w:rsidRPr="00D53AB0">
        <w:rPr>
          <w:color w:val="000000"/>
          <w:lang w:val="en-GB" w:eastAsia="zh-TW"/>
        </w:rPr>
        <w:t>Cradle-to-gate r</w:t>
      </w:r>
      <w:r w:rsidR="000B4816" w:rsidRPr="00D53AB0">
        <w:rPr>
          <w:lang w:val="en-GB" w:eastAsia="zh-TW"/>
        </w:rPr>
        <w:t xml:space="preserve">esearch scope of </w:t>
      </w:r>
      <w:r w:rsidR="000B4816">
        <w:rPr>
          <w:lang w:val="en-GB" w:eastAsia="zh-TW"/>
        </w:rPr>
        <w:t>D</w:t>
      </w:r>
      <w:r w:rsidR="000B4816" w:rsidRPr="00D53AB0">
        <w:rPr>
          <w:lang w:val="en-GB" w:eastAsia="zh-TW"/>
        </w:rPr>
        <w:t>PC production</w:t>
      </w:r>
    </w:p>
    <w:p w14:paraId="144DE699" w14:textId="76C0B27D" w:rsidR="008D2649" w:rsidRPr="00D53AB0" w:rsidRDefault="00E514A2" w:rsidP="008D2649">
      <w:pPr>
        <w:pStyle w:val="Els-1storder-head"/>
      </w:pPr>
      <w:r w:rsidRPr="00D53AB0">
        <w:t>Method</w:t>
      </w:r>
    </w:p>
    <w:p w14:paraId="0836008D" w14:textId="33DEFB41" w:rsidR="00451FFA" w:rsidRPr="00D53AB0" w:rsidRDefault="00451FFA" w:rsidP="00451FFA">
      <w:pPr>
        <w:pStyle w:val="Els-2ndorder-head"/>
        <w:spacing w:after="120"/>
      </w:pPr>
      <w:r w:rsidRPr="00D53AB0">
        <w:t>Process Information</w:t>
      </w:r>
    </w:p>
    <w:p w14:paraId="67B23889" w14:textId="13E71FC1" w:rsidR="0088369B" w:rsidRPr="00D53AB0" w:rsidRDefault="00E514A2" w:rsidP="00E514A2">
      <w:pPr>
        <w:pStyle w:val="Els-body-text"/>
        <w:spacing w:after="120"/>
        <w:rPr>
          <w:lang w:val="en-GB"/>
        </w:rPr>
      </w:pPr>
      <w:r w:rsidRPr="00D53AB0">
        <w:rPr>
          <w:lang w:val="en-GB"/>
        </w:rPr>
        <w:t xml:space="preserve">Process information of the conventional phosgene process was extracted from PEP </w:t>
      </w:r>
      <w:r w:rsidR="009E2766" w:rsidRPr="00D53AB0">
        <w:rPr>
          <w:lang w:val="en-GB"/>
        </w:rPr>
        <w:t xml:space="preserve">commercial </w:t>
      </w:r>
      <w:r w:rsidRPr="00D53AB0">
        <w:rPr>
          <w:lang w:val="en-GB"/>
        </w:rPr>
        <w:t xml:space="preserve">report </w:t>
      </w:r>
      <w:sdt>
        <w:sdtPr>
          <w:rPr>
            <w:color w:val="000000"/>
            <w:lang w:val="en-GB"/>
          </w:rPr>
          <w:tag w:val="MENDELEY_CITATION_v3_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"/>
          <w:id w:val="-1311627214"/>
          <w:placeholder>
            <w:docPart w:val="DefaultPlaceholder_-1854013440"/>
          </w:placeholder>
        </w:sdtPr>
        <w:sdtContent>
          <w:r w:rsidR="00CC5525" w:rsidRPr="00CC5525">
            <w:rPr>
              <w:color w:val="000000"/>
              <w:lang w:val="en-GB"/>
            </w:rPr>
            <w:t>(Bell, 2007)</w:t>
          </w:r>
        </w:sdtContent>
      </w:sdt>
      <w:r w:rsidR="009E2766" w:rsidRPr="00D53AB0">
        <w:rPr>
          <w:color w:val="000000"/>
          <w:lang w:val="en-GB"/>
        </w:rPr>
        <w:t xml:space="preserve"> </w:t>
      </w:r>
      <w:r w:rsidR="009E2766" w:rsidRPr="00D53AB0">
        <w:rPr>
          <w:lang w:val="en-GB"/>
        </w:rPr>
        <w:t xml:space="preserve">to </w:t>
      </w:r>
      <w:r w:rsidRPr="00D53AB0">
        <w:rPr>
          <w:lang w:val="en-GB"/>
        </w:rPr>
        <w:t>calculat</w:t>
      </w:r>
      <w:r w:rsidR="00451654" w:rsidRPr="00D53AB0">
        <w:rPr>
          <w:lang w:val="en-GB"/>
        </w:rPr>
        <w:t>e</w:t>
      </w:r>
      <w:r w:rsidRPr="00D53AB0">
        <w:rPr>
          <w:lang w:val="en-GB"/>
        </w:rPr>
        <w:t xml:space="preserve"> CO</w:t>
      </w:r>
      <w:r w:rsidRPr="00D53AB0">
        <w:rPr>
          <w:vertAlign w:val="subscript"/>
          <w:lang w:val="en-GB"/>
        </w:rPr>
        <w:t>2</w:t>
      </w:r>
      <w:r w:rsidRPr="00D53AB0">
        <w:rPr>
          <w:lang w:val="en-GB"/>
        </w:rPr>
        <w:t xml:space="preserve"> emission amount </w:t>
      </w:r>
      <w:r w:rsidR="009E2766" w:rsidRPr="00D53AB0">
        <w:rPr>
          <w:lang w:val="en-GB"/>
        </w:rPr>
        <w:t xml:space="preserve">and </w:t>
      </w:r>
      <w:r w:rsidR="00451654" w:rsidRPr="00D53AB0">
        <w:rPr>
          <w:lang w:val="en-GB"/>
        </w:rPr>
        <w:t>represent</w:t>
      </w:r>
      <w:r w:rsidR="009E2766" w:rsidRPr="00D53AB0">
        <w:rPr>
          <w:lang w:val="en-GB"/>
        </w:rPr>
        <w:t xml:space="preserve"> current manufacturing process</w:t>
      </w:r>
      <w:r w:rsidRPr="00D53AB0">
        <w:rPr>
          <w:lang w:val="en-GB"/>
        </w:rPr>
        <w:t xml:space="preserve">. </w:t>
      </w:r>
    </w:p>
    <w:p w14:paraId="5F553659" w14:textId="24B9F0FA" w:rsidR="0088369B" w:rsidRPr="00D53AB0" w:rsidRDefault="00451654" w:rsidP="00E514A2">
      <w:pPr>
        <w:pStyle w:val="Els-body-text"/>
        <w:spacing w:after="120"/>
        <w:rPr>
          <w:lang w:val="en-GB"/>
        </w:rPr>
      </w:pPr>
      <w:r w:rsidRPr="00D53AB0">
        <w:rPr>
          <w:lang w:val="en-GB"/>
        </w:rPr>
        <w:t xml:space="preserve">The </w:t>
      </w:r>
      <w:r w:rsidR="00E514A2" w:rsidRPr="00D53AB0">
        <w:rPr>
          <w:lang w:val="en-GB"/>
        </w:rPr>
        <w:t>DMC</w:t>
      </w:r>
      <w:r w:rsidR="000E42D0" w:rsidRPr="00D53AB0">
        <w:rPr>
          <w:lang w:val="en-GB"/>
        </w:rPr>
        <w:t>-</w:t>
      </w:r>
      <w:r w:rsidR="00E514A2" w:rsidRPr="00D53AB0">
        <w:rPr>
          <w:lang w:val="en-GB"/>
        </w:rPr>
        <w:t>to</w:t>
      </w:r>
      <w:r w:rsidR="000E42D0" w:rsidRPr="00D53AB0">
        <w:rPr>
          <w:lang w:val="en-GB"/>
        </w:rPr>
        <w:t>-</w:t>
      </w:r>
      <w:r w:rsidR="00E514A2" w:rsidRPr="00D53AB0">
        <w:rPr>
          <w:lang w:val="en-GB"/>
        </w:rPr>
        <w:t>DPC process</w:t>
      </w:r>
      <w:r w:rsidRPr="00D53AB0">
        <w:rPr>
          <w:lang w:val="en-GB"/>
        </w:rPr>
        <w:t xml:space="preserve"> has</w:t>
      </w:r>
      <w:r w:rsidR="00E514A2" w:rsidRPr="00D53AB0">
        <w:rPr>
          <w:lang w:val="en-GB"/>
        </w:rPr>
        <w:t xml:space="preserve"> two </w:t>
      </w:r>
      <w:r w:rsidRPr="00D53AB0">
        <w:rPr>
          <w:lang w:val="en-GB"/>
        </w:rPr>
        <w:t xml:space="preserve">main </w:t>
      </w:r>
      <w:r w:rsidR="00E514A2" w:rsidRPr="00D53AB0">
        <w:rPr>
          <w:lang w:val="en-GB"/>
        </w:rPr>
        <w:t xml:space="preserve">licensors, Asahi Kasei and </w:t>
      </w:r>
      <w:proofErr w:type="spellStart"/>
      <w:r w:rsidR="00E514A2" w:rsidRPr="00D53AB0">
        <w:rPr>
          <w:lang w:val="en-GB"/>
        </w:rPr>
        <w:t>Versalis</w:t>
      </w:r>
      <w:proofErr w:type="spellEnd"/>
      <w:r w:rsidR="00E514A2" w:rsidRPr="00D53AB0">
        <w:rPr>
          <w:lang w:val="en-GB"/>
        </w:rPr>
        <w:t>/Lummus. Detailed information of both processes can be extracted from PEP commercial report</w:t>
      </w:r>
      <w:r w:rsidR="00451FFA" w:rsidRPr="00D53AB0">
        <w:rPr>
          <w:lang w:val="en-GB"/>
        </w:rPr>
        <w:t xml:space="preserve"> </w:t>
      </w:r>
      <w:sdt>
        <w:sdtPr>
          <w:rPr>
            <w:lang w:val="en-GB"/>
          </w:rPr>
          <w:tag w:val="MENDELEY_CITATION_v3_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"/>
          <w:id w:val="-444232588"/>
          <w:placeholder>
            <w:docPart w:val="DefaultPlaceholder_-1854013440"/>
          </w:placeholder>
        </w:sdtPr>
        <w:sdtContent>
          <w:r w:rsidR="00CC5525">
            <w:rPr>
              <w:rFonts w:eastAsia="Times New Roman"/>
            </w:rPr>
            <w:t xml:space="preserve">(Bell &amp; </w:t>
          </w:r>
          <w:proofErr w:type="spellStart"/>
          <w:r w:rsidR="00CC5525">
            <w:rPr>
              <w:rFonts w:eastAsia="Times New Roman"/>
            </w:rPr>
            <w:t>Pavlechko</w:t>
          </w:r>
          <w:proofErr w:type="spellEnd"/>
          <w:r w:rsidR="00CC5525">
            <w:rPr>
              <w:rFonts w:eastAsia="Times New Roman"/>
            </w:rPr>
            <w:t>, 2020)</w:t>
          </w:r>
        </w:sdtContent>
      </w:sdt>
      <w:r w:rsidR="00E514A2" w:rsidRPr="00D53AB0">
        <w:rPr>
          <w:lang w:val="en-GB"/>
        </w:rPr>
        <w:t xml:space="preserve"> and used in comparison with other processes. </w:t>
      </w:r>
      <w:r w:rsidR="0088369B" w:rsidRPr="00D53AB0">
        <w:rPr>
          <w:lang w:val="en-GB"/>
        </w:rPr>
        <w:t>The two main reactions included are as</w:t>
      </w:r>
      <w:r w:rsidR="008973C4" w:rsidRPr="00D53AB0">
        <w:rPr>
          <w:lang w:val="en-GB"/>
        </w:rPr>
        <w:t xml:space="preserve"> Eq. (1) and Eq. (2), representing (1) the transesterification of DMC and phenol to produce methyl phenyl carbonate</w:t>
      </w:r>
      <w:r w:rsidR="0088369B" w:rsidRPr="00D53AB0">
        <w:rPr>
          <w:lang w:val="en-GB"/>
        </w:rPr>
        <w:t xml:space="preserve"> </w:t>
      </w:r>
      <w:r w:rsidR="008973C4" w:rsidRPr="00D53AB0">
        <w:rPr>
          <w:lang w:val="en-GB"/>
        </w:rPr>
        <w:t>(MPC) and methanol</w:t>
      </w:r>
      <w:r w:rsidR="00893348">
        <w:rPr>
          <w:lang w:val="en-GB"/>
        </w:rPr>
        <w:t xml:space="preserve"> (MeOH)</w:t>
      </w:r>
      <w:r w:rsidR="008973C4" w:rsidRPr="00D53AB0">
        <w:rPr>
          <w:lang w:val="en-GB"/>
        </w:rPr>
        <w:t>, and (2) the disproportionation of MPC to DPC and DMC.</w:t>
      </w:r>
      <w:r w:rsidR="008509D3" w:rsidRPr="00D53AB0">
        <w:rPr>
          <w:lang w:val="en-GB"/>
        </w:rPr>
        <w:t xml:space="preserve"> Both </w:t>
      </w:r>
      <w:r w:rsidRPr="00D53AB0">
        <w:rPr>
          <w:lang w:val="en-GB"/>
        </w:rPr>
        <w:t>licensors</w:t>
      </w:r>
      <w:r w:rsidR="008509D3" w:rsidRPr="00D53AB0">
        <w:rPr>
          <w:lang w:val="en-GB"/>
        </w:rPr>
        <w:t xml:space="preserve"> use reactive distillation to deal with the involved reactions.</w:t>
      </w:r>
    </w:p>
    <w:tbl>
      <w:tblPr>
        <w:tblW w:w="7087" w:type="dxa"/>
        <w:tblLook w:val="04A0" w:firstRow="1" w:lastRow="0" w:firstColumn="1" w:lastColumn="0" w:noHBand="0" w:noVBand="1"/>
      </w:tblPr>
      <w:tblGrid>
        <w:gridCol w:w="6122"/>
        <w:gridCol w:w="965"/>
      </w:tblGrid>
      <w:tr w:rsidR="0088369B" w:rsidRPr="00D53AB0" w14:paraId="06A1731E" w14:textId="77777777" w:rsidTr="008973C4">
        <w:tc>
          <w:tcPr>
            <w:tcW w:w="6122" w:type="dxa"/>
            <w:shd w:val="clear" w:color="auto" w:fill="auto"/>
            <w:vAlign w:val="center"/>
          </w:tcPr>
          <w:p w14:paraId="395810BC" w14:textId="1685C77C" w:rsidR="0088369B" w:rsidRPr="00D53AB0" w:rsidRDefault="0088369B" w:rsidP="0087635A">
            <w:pPr>
              <w:pStyle w:val="Els-body-text"/>
              <w:spacing w:before="120" w:after="120" w:line="264" w:lineRule="auto"/>
              <w:rPr>
                <w:i/>
                <w:lang w:val="en-GB"/>
              </w:rPr>
            </w:pPr>
            <m:oMathPara>
              <m:oMathParaPr>
                <m:jc m:val="left"/>
              </m:oMathParaPr>
              <m:oMath>
                <m:r>
                  <w:rPr>
                    <w:rFonts w:ascii="Cambria Math" w:hAnsi="Cambria Math"/>
                    <w:lang w:val="en-GB"/>
                  </w:rPr>
                  <m:t>DMC +PhOH↔MPC+MeOH</m:t>
                </m:r>
              </m:oMath>
            </m:oMathPara>
          </w:p>
        </w:tc>
        <w:tc>
          <w:tcPr>
            <w:tcW w:w="965" w:type="dxa"/>
            <w:shd w:val="clear" w:color="auto" w:fill="auto"/>
            <w:vAlign w:val="center"/>
          </w:tcPr>
          <w:p w14:paraId="0286C0DC" w14:textId="77777777" w:rsidR="0088369B" w:rsidRPr="00D53AB0" w:rsidRDefault="0088369B" w:rsidP="0087635A">
            <w:pPr>
              <w:pStyle w:val="Els-body-text"/>
              <w:spacing w:before="120" w:after="120" w:line="264" w:lineRule="auto"/>
              <w:jc w:val="right"/>
              <w:rPr>
                <w:lang w:val="en-GB"/>
              </w:rPr>
            </w:pPr>
            <w:r w:rsidRPr="00D53AB0">
              <w:rPr>
                <w:lang w:val="en-GB"/>
              </w:rPr>
              <w:t>(1)</w:t>
            </w:r>
          </w:p>
        </w:tc>
      </w:tr>
      <w:tr w:rsidR="008973C4" w:rsidRPr="00D53AB0" w14:paraId="6AFCB255" w14:textId="77777777" w:rsidTr="008973C4">
        <w:tc>
          <w:tcPr>
            <w:tcW w:w="6122" w:type="dxa"/>
            <w:shd w:val="clear" w:color="auto" w:fill="auto"/>
            <w:vAlign w:val="center"/>
          </w:tcPr>
          <w:p w14:paraId="2137FF3F" w14:textId="5057D202" w:rsidR="008973C4" w:rsidRPr="00D53AB0" w:rsidRDefault="008973C4" w:rsidP="0087635A">
            <w:pPr>
              <w:pStyle w:val="Els-body-text"/>
              <w:spacing w:before="120" w:after="120" w:line="264" w:lineRule="auto"/>
              <w:rPr>
                <w:rFonts w:ascii="Cambria Math" w:hAnsi="Cambria Math"/>
                <w:lang w:val="en-GB"/>
                <w:oMath/>
              </w:rPr>
            </w:pPr>
            <m:oMathPara>
              <m:oMathParaPr>
                <m:jc m:val="left"/>
              </m:oMathParaPr>
              <m:oMath>
                <m:r>
                  <w:rPr>
                    <w:rFonts w:ascii="Cambria Math" w:hAnsi="Cambria Math"/>
                    <w:lang w:val="en-GB"/>
                  </w:rPr>
                  <m:t>2MPC↔DPC+DMC</m:t>
                </m:r>
              </m:oMath>
            </m:oMathPara>
          </w:p>
        </w:tc>
        <w:tc>
          <w:tcPr>
            <w:tcW w:w="965" w:type="dxa"/>
            <w:shd w:val="clear" w:color="auto" w:fill="auto"/>
            <w:vAlign w:val="center"/>
          </w:tcPr>
          <w:p w14:paraId="7C47D67F" w14:textId="1C342299" w:rsidR="008973C4" w:rsidRPr="00D53AB0" w:rsidRDefault="008973C4" w:rsidP="0087635A">
            <w:pPr>
              <w:pStyle w:val="Els-body-text"/>
              <w:spacing w:before="120" w:after="120" w:line="264" w:lineRule="auto"/>
              <w:jc w:val="right"/>
              <w:rPr>
                <w:lang w:val="en-GB"/>
              </w:rPr>
            </w:pPr>
            <w:r w:rsidRPr="00D53AB0">
              <w:rPr>
                <w:lang w:val="en-GB"/>
              </w:rPr>
              <w:t>(</w:t>
            </w:r>
            <w:r w:rsidR="008509D3" w:rsidRPr="00D53AB0">
              <w:rPr>
                <w:lang w:val="en-GB"/>
              </w:rPr>
              <w:t>2</w:t>
            </w:r>
            <w:r w:rsidRPr="00D53AB0">
              <w:rPr>
                <w:lang w:val="en-GB"/>
              </w:rPr>
              <w:t>)</w:t>
            </w:r>
          </w:p>
        </w:tc>
      </w:tr>
    </w:tbl>
    <w:p w14:paraId="49965854" w14:textId="254293D3" w:rsidR="008509D3" w:rsidRPr="00D53AB0" w:rsidRDefault="006738DC" w:rsidP="00E514A2">
      <w:pPr>
        <w:pStyle w:val="Els-body-text"/>
        <w:spacing w:after="120"/>
        <w:rPr>
          <w:lang w:val="en-GB"/>
        </w:rPr>
      </w:pPr>
      <w:r w:rsidRPr="00D53AB0">
        <w:rPr>
          <w:lang w:val="en-GB"/>
        </w:rPr>
        <w:t>The DEC-to-DPC process lacks specifics but a patent</w:t>
      </w:r>
      <w:r w:rsidR="008509D3" w:rsidRPr="00D53AB0">
        <w:rPr>
          <w:lang w:val="en-GB"/>
        </w:rPr>
        <w:t xml:space="preserve"> </w:t>
      </w:r>
      <w:sdt>
        <w:sdtPr>
          <w:rPr>
            <w:color w:val="000000"/>
            <w:lang w:val="en-GB"/>
          </w:rPr>
          <w:tag w:val="MENDELEY_CITATION_v3_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"/>
          <w:id w:val="629593620"/>
          <w:placeholder>
            <w:docPart w:val="DefaultPlaceholder_-1854013440"/>
          </w:placeholder>
        </w:sdtPr>
        <w:sdtContent>
          <w:r w:rsidR="00CC5525" w:rsidRPr="00CC5525">
            <w:rPr>
              <w:color w:val="000000"/>
              <w:lang w:val="en-GB"/>
            </w:rPr>
            <w:t>(Yong Ryu, 2012)</w:t>
          </w:r>
        </w:sdtContent>
      </w:sdt>
      <w:r w:rsidR="00E514A2" w:rsidRPr="00D53AB0">
        <w:rPr>
          <w:lang w:val="en-GB"/>
        </w:rPr>
        <w:t xml:space="preserve"> </w:t>
      </w:r>
      <w:r w:rsidRPr="00D53AB0">
        <w:rPr>
          <w:lang w:val="en-GB"/>
        </w:rPr>
        <w:t>provides a basis to model it in Aspen Plus for accurate CO</w:t>
      </w:r>
      <w:r w:rsidRPr="00D53AB0">
        <w:rPr>
          <w:vertAlign w:val="subscript"/>
          <w:lang w:val="en-GB"/>
        </w:rPr>
        <w:t>2</w:t>
      </w:r>
      <w:r w:rsidRPr="00D53AB0">
        <w:rPr>
          <w:lang w:val="en-GB"/>
        </w:rPr>
        <w:t xml:space="preserve"> emission estimates.</w:t>
      </w:r>
      <w:r w:rsidR="00E514A2" w:rsidRPr="00D53AB0">
        <w:rPr>
          <w:lang w:val="en-GB"/>
        </w:rPr>
        <w:t xml:space="preserve"> </w:t>
      </w:r>
      <w:r w:rsidRPr="00D53AB0">
        <w:rPr>
          <w:lang w:val="en-GB"/>
        </w:rPr>
        <w:t>Like</w:t>
      </w:r>
      <w:r w:rsidR="008509D3" w:rsidRPr="00D53AB0">
        <w:rPr>
          <w:lang w:val="en-GB"/>
        </w:rPr>
        <w:t xml:space="preserve"> DMC process, </w:t>
      </w:r>
      <w:r w:rsidRPr="00D53AB0">
        <w:rPr>
          <w:lang w:val="en-GB"/>
        </w:rPr>
        <w:t xml:space="preserve">main reactions are transesterification to ethyl phenyl carbonate (EPC) and EPC disproportionation in reactive distillation, shown in Eq. (3) and (4). A byproduct </w:t>
      </w:r>
      <w:r w:rsidRPr="00D53AB0">
        <w:rPr>
          <w:lang w:val="en-GB"/>
        </w:rPr>
        <w:lastRenderedPageBreak/>
        <w:t xml:space="preserve">phenetole (EPE) also forms, shown in Eq. (5). Using patent data, a temperature conversion correlation was developed for Eq. (3), shown in Eq. (6). No data existed for other reactions, so average conversions were assumed according to the reported experimental data: 28.7% for Eq. (4) and 3% for Eq. (5). </w:t>
      </w:r>
    </w:p>
    <w:tbl>
      <w:tblPr>
        <w:tblW w:w="7087" w:type="dxa"/>
        <w:tblLook w:val="04A0" w:firstRow="1" w:lastRow="0" w:firstColumn="1" w:lastColumn="0" w:noHBand="0" w:noVBand="1"/>
      </w:tblPr>
      <w:tblGrid>
        <w:gridCol w:w="6122"/>
        <w:gridCol w:w="965"/>
      </w:tblGrid>
      <w:tr w:rsidR="008509D3" w:rsidRPr="00D53AB0" w14:paraId="55E8AD4F" w14:textId="77777777" w:rsidTr="0087635A">
        <w:tc>
          <w:tcPr>
            <w:tcW w:w="6122" w:type="dxa"/>
            <w:shd w:val="clear" w:color="auto" w:fill="auto"/>
            <w:vAlign w:val="center"/>
          </w:tcPr>
          <w:p w14:paraId="09597CB6" w14:textId="2617F6A6" w:rsidR="008509D3" w:rsidRPr="00D53AB0" w:rsidRDefault="008509D3" w:rsidP="0087635A">
            <w:pPr>
              <w:pStyle w:val="Els-body-text"/>
              <w:spacing w:before="120" w:after="120" w:line="264" w:lineRule="auto"/>
              <w:rPr>
                <w:i/>
                <w:lang w:val="en-GB"/>
              </w:rPr>
            </w:pPr>
            <m:oMathPara>
              <m:oMathParaPr>
                <m:jc m:val="left"/>
              </m:oMathParaPr>
              <m:oMath>
                <m:r>
                  <w:rPr>
                    <w:rFonts w:ascii="Cambria Math" w:hAnsi="Cambria Math"/>
                    <w:lang w:val="en-GB"/>
                  </w:rPr>
                  <m:t>DEC+PhOH↔EPC+EtOH</m:t>
                </m:r>
              </m:oMath>
            </m:oMathPara>
          </w:p>
        </w:tc>
        <w:tc>
          <w:tcPr>
            <w:tcW w:w="965" w:type="dxa"/>
            <w:shd w:val="clear" w:color="auto" w:fill="auto"/>
            <w:vAlign w:val="center"/>
          </w:tcPr>
          <w:p w14:paraId="49121627" w14:textId="29B85205" w:rsidR="008509D3" w:rsidRPr="00D53AB0" w:rsidRDefault="008509D3" w:rsidP="0087635A">
            <w:pPr>
              <w:pStyle w:val="Els-body-text"/>
              <w:spacing w:before="120" w:after="120" w:line="264" w:lineRule="auto"/>
              <w:jc w:val="right"/>
              <w:rPr>
                <w:lang w:val="en-GB"/>
              </w:rPr>
            </w:pPr>
            <w:r w:rsidRPr="00D53AB0">
              <w:rPr>
                <w:lang w:val="en-GB"/>
              </w:rPr>
              <w:t>(3)</w:t>
            </w:r>
          </w:p>
        </w:tc>
      </w:tr>
      <w:tr w:rsidR="008509D3" w:rsidRPr="00D53AB0" w14:paraId="0024F458" w14:textId="77777777" w:rsidTr="0087635A">
        <w:tc>
          <w:tcPr>
            <w:tcW w:w="6122" w:type="dxa"/>
            <w:shd w:val="clear" w:color="auto" w:fill="auto"/>
            <w:vAlign w:val="center"/>
          </w:tcPr>
          <w:p w14:paraId="5A4D930E" w14:textId="0EDE9EF6" w:rsidR="008509D3" w:rsidRPr="00D53AB0" w:rsidRDefault="008509D3" w:rsidP="0087635A">
            <w:pPr>
              <w:pStyle w:val="Els-body-text"/>
              <w:spacing w:before="120" w:after="120" w:line="264" w:lineRule="auto"/>
              <w:rPr>
                <w:rFonts w:ascii="Cambria Math" w:hAnsi="Cambria Math"/>
                <w:lang w:val="en-GB"/>
                <w:oMath/>
              </w:rPr>
            </w:pPr>
            <m:oMathPara>
              <m:oMathParaPr>
                <m:jc m:val="left"/>
              </m:oMathParaPr>
              <m:oMath>
                <m:r>
                  <w:rPr>
                    <w:rFonts w:ascii="Cambria Math" w:hAnsi="Cambria Math"/>
                    <w:lang w:val="en-GB"/>
                  </w:rPr>
                  <m:t>2EPC↔DPC+DEC</m:t>
                </m:r>
              </m:oMath>
            </m:oMathPara>
          </w:p>
        </w:tc>
        <w:tc>
          <w:tcPr>
            <w:tcW w:w="965" w:type="dxa"/>
            <w:shd w:val="clear" w:color="auto" w:fill="auto"/>
            <w:vAlign w:val="center"/>
          </w:tcPr>
          <w:p w14:paraId="6D0F5461" w14:textId="74857E70" w:rsidR="008509D3" w:rsidRPr="00D53AB0" w:rsidRDefault="008509D3" w:rsidP="0087635A">
            <w:pPr>
              <w:pStyle w:val="Els-body-text"/>
              <w:spacing w:before="120" w:after="120" w:line="264" w:lineRule="auto"/>
              <w:jc w:val="right"/>
              <w:rPr>
                <w:lang w:val="en-GB"/>
              </w:rPr>
            </w:pPr>
            <w:r w:rsidRPr="00D53AB0">
              <w:rPr>
                <w:lang w:val="en-GB"/>
              </w:rPr>
              <w:t>(4)</w:t>
            </w:r>
          </w:p>
        </w:tc>
      </w:tr>
      <w:tr w:rsidR="00685A77" w:rsidRPr="00D53AB0" w14:paraId="2AFD209E" w14:textId="77777777" w:rsidTr="0087635A">
        <w:tc>
          <w:tcPr>
            <w:tcW w:w="6122" w:type="dxa"/>
            <w:shd w:val="clear" w:color="auto" w:fill="auto"/>
            <w:vAlign w:val="center"/>
          </w:tcPr>
          <w:p w14:paraId="10ADAEBB" w14:textId="334D0693" w:rsidR="00685A77" w:rsidRPr="00D53AB0" w:rsidRDefault="00200E77" w:rsidP="0087635A">
            <w:pPr>
              <w:pStyle w:val="Els-body-text"/>
              <w:spacing w:before="120" w:after="120" w:line="264" w:lineRule="auto"/>
              <w:rPr>
                <w:rFonts w:eastAsia="PMingLiU"/>
                <w:lang w:val="en-GB"/>
              </w:rPr>
            </w:pPr>
            <m:oMathPara>
              <m:oMathParaPr>
                <m:jc m:val="left"/>
              </m:oMathParaPr>
              <m:oMath>
                <m:r>
                  <w:rPr>
                    <w:rFonts w:ascii="Cambria Math" w:hAnsi="Cambria Math"/>
                    <w:lang w:val="en-GB"/>
                  </w:rPr>
                  <m:t>DEC+PhOH↔EPE+EtOH+</m:t>
                </m:r>
                <m:sSub>
                  <m:sSubPr>
                    <m:ctrlPr>
                      <w:rPr>
                        <w:rFonts w:ascii="Cambria Math" w:hAnsi="Cambria Math"/>
                        <w:i/>
                        <w:lang w:val="en-GB"/>
                      </w:rPr>
                    </m:ctrlPr>
                  </m:sSubPr>
                  <m:e>
                    <m:r>
                      <w:rPr>
                        <w:rFonts w:ascii="Cambria Math" w:hAnsi="Cambria Math"/>
                        <w:lang w:val="en-GB"/>
                      </w:rPr>
                      <m:t>CO</m:t>
                    </m:r>
                  </m:e>
                  <m:sub>
                    <m:r>
                      <w:rPr>
                        <w:rFonts w:ascii="Cambria Math" w:hAnsi="Cambria Math"/>
                        <w:lang w:val="en-GB"/>
                      </w:rPr>
                      <m:t>2</m:t>
                    </m:r>
                  </m:sub>
                </m:sSub>
              </m:oMath>
            </m:oMathPara>
          </w:p>
        </w:tc>
        <w:tc>
          <w:tcPr>
            <w:tcW w:w="965" w:type="dxa"/>
            <w:shd w:val="clear" w:color="auto" w:fill="auto"/>
            <w:vAlign w:val="center"/>
          </w:tcPr>
          <w:p w14:paraId="72150210" w14:textId="75CB857B" w:rsidR="00685A77" w:rsidRPr="00D53AB0" w:rsidRDefault="00FD40FA" w:rsidP="0087635A">
            <w:pPr>
              <w:pStyle w:val="Els-body-text"/>
              <w:spacing w:before="120" w:after="120" w:line="264" w:lineRule="auto"/>
              <w:jc w:val="right"/>
              <w:rPr>
                <w:lang w:val="en-GB" w:eastAsia="zh-TW"/>
              </w:rPr>
            </w:pPr>
            <w:r w:rsidRPr="00D53AB0">
              <w:rPr>
                <w:rFonts w:hint="eastAsia"/>
                <w:lang w:val="en-GB" w:eastAsia="zh-TW"/>
              </w:rPr>
              <w:t>(</w:t>
            </w:r>
            <w:r w:rsidRPr="00D53AB0">
              <w:rPr>
                <w:lang w:val="en-GB" w:eastAsia="zh-TW"/>
              </w:rPr>
              <w:t>5)</w:t>
            </w:r>
          </w:p>
        </w:tc>
      </w:tr>
      <w:tr w:rsidR="007359E3" w:rsidRPr="00D53AB0" w14:paraId="717FF464" w14:textId="77777777" w:rsidTr="0087635A">
        <w:tc>
          <w:tcPr>
            <w:tcW w:w="6122" w:type="dxa"/>
            <w:shd w:val="clear" w:color="auto" w:fill="auto"/>
            <w:vAlign w:val="center"/>
          </w:tcPr>
          <w:p w14:paraId="21CA25E9" w14:textId="5C34F97A" w:rsidR="007359E3" w:rsidRPr="00D53AB0" w:rsidRDefault="007359E3" w:rsidP="0087635A">
            <w:pPr>
              <w:pStyle w:val="Els-body-text"/>
              <w:spacing w:before="120" w:after="120" w:line="264" w:lineRule="auto"/>
              <w:rPr>
                <w:rFonts w:eastAsia="PMingLiU"/>
                <w:lang w:val="en-GB"/>
              </w:rPr>
            </w:pPr>
            <m:oMathPara>
              <m:oMathParaPr>
                <m:jc m:val="left"/>
              </m:oMathParaPr>
              <m:oMath>
                <m:r>
                  <w:rPr>
                    <w:rFonts w:ascii="Cambria Math" w:eastAsia="PMingLiU" w:hAnsi="Cambria Math"/>
                    <w:lang w:val="en-GB"/>
                  </w:rPr>
                  <m:t>Conv.=</m:t>
                </m:r>
                <m:r>
                  <m:rPr>
                    <m:sty m:val="p"/>
                  </m:rPr>
                  <w:rPr>
                    <w:rFonts w:ascii="Cambria Math" w:eastAsia="PMingLiU" w:hAnsi="Cambria Math"/>
                    <w:lang w:val="en-GB"/>
                  </w:rPr>
                  <m:t>-88966.8 +3274664.8/T</m:t>
                </m:r>
                <m:r>
                  <w:rPr>
                    <w:rFonts w:ascii="Cambria Math" w:eastAsia="PMingLiU" w:hAnsi="Cambria Math"/>
                    <w:lang w:val="en-GB"/>
                  </w:rPr>
                  <m:t>+14564</m:t>
                </m:r>
                <m:func>
                  <m:funcPr>
                    <m:ctrlPr>
                      <w:rPr>
                        <w:rFonts w:ascii="Cambria Math" w:eastAsia="PMingLiU" w:hAnsi="Cambria Math"/>
                        <w:i/>
                        <w:lang w:val="en-GB"/>
                      </w:rPr>
                    </m:ctrlPr>
                  </m:funcPr>
                  <m:fName>
                    <m:r>
                      <m:rPr>
                        <m:sty m:val="p"/>
                      </m:rPr>
                      <w:rPr>
                        <w:rFonts w:ascii="Cambria Math" w:eastAsia="PMingLiU" w:hAnsi="Cambria Math"/>
                        <w:lang w:val="en-GB"/>
                      </w:rPr>
                      <m:t>ln</m:t>
                    </m:r>
                  </m:fName>
                  <m:e>
                    <m:d>
                      <m:dPr>
                        <m:ctrlPr>
                          <w:rPr>
                            <w:rFonts w:ascii="Cambria Math" w:eastAsia="PMingLiU" w:hAnsi="Cambria Math"/>
                            <w:i/>
                            <w:lang w:val="en-GB"/>
                          </w:rPr>
                        </m:ctrlPr>
                      </m:dPr>
                      <m:e>
                        <m:r>
                          <w:rPr>
                            <w:rFonts w:ascii="Cambria Math" w:eastAsia="PMingLiU" w:hAnsi="Cambria Math"/>
                            <w:lang w:val="en-GB"/>
                          </w:rPr>
                          <m:t>T</m:t>
                        </m:r>
                      </m:e>
                    </m:d>
                  </m:e>
                </m:func>
                <m:r>
                  <w:rPr>
                    <w:rFonts w:ascii="Cambria Math" w:eastAsia="PMingLiU" w:hAnsi="Cambria Math"/>
                    <w:lang w:val="en-GB"/>
                  </w:rPr>
                  <m:t xml:space="preserve">-16.2T </m:t>
                </m:r>
              </m:oMath>
            </m:oMathPara>
          </w:p>
        </w:tc>
        <w:tc>
          <w:tcPr>
            <w:tcW w:w="965" w:type="dxa"/>
            <w:shd w:val="clear" w:color="auto" w:fill="auto"/>
            <w:vAlign w:val="center"/>
          </w:tcPr>
          <w:p w14:paraId="631D2E24" w14:textId="1310AA2E" w:rsidR="007359E3" w:rsidRPr="00D53AB0" w:rsidRDefault="007359E3" w:rsidP="0087635A">
            <w:pPr>
              <w:pStyle w:val="Els-body-text"/>
              <w:spacing w:before="120" w:after="120" w:line="264" w:lineRule="auto"/>
              <w:jc w:val="right"/>
              <w:rPr>
                <w:lang w:val="en-GB"/>
              </w:rPr>
            </w:pPr>
            <w:r w:rsidRPr="00D53AB0">
              <w:rPr>
                <w:lang w:val="en-GB"/>
              </w:rPr>
              <w:t>(</w:t>
            </w:r>
            <w:r w:rsidR="00685A77" w:rsidRPr="00D53AB0">
              <w:rPr>
                <w:rFonts w:hint="eastAsia"/>
                <w:lang w:val="en-GB" w:eastAsia="zh-TW"/>
              </w:rPr>
              <w:t>6</w:t>
            </w:r>
            <w:r w:rsidRPr="00D53AB0">
              <w:rPr>
                <w:lang w:val="en-GB"/>
              </w:rPr>
              <w:t>)</w:t>
            </w:r>
          </w:p>
        </w:tc>
      </w:tr>
    </w:tbl>
    <w:p w14:paraId="79F53024" w14:textId="40215F56" w:rsidR="00E828F5" w:rsidRPr="00D53AB0" w:rsidRDefault="000D6E17" w:rsidP="00E514A2">
      <w:pPr>
        <w:pStyle w:val="Els-body-text"/>
        <w:spacing w:after="120"/>
        <w:rPr>
          <w:color w:val="000000"/>
          <w:lang w:val="en-GB" w:eastAsia="zh-TW"/>
        </w:rPr>
      </w:pPr>
      <w:r w:rsidRPr="00D53AB0">
        <w:rPr>
          <w:lang w:val="en-GB" w:eastAsia="zh-TW"/>
        </w:rPr>
        <w:t>Flowsheet and the result of DEC</w:t>
      </w:r>
      <w:r w:rsidR="000E42D0" w:rsidRPr="00D53AB0">
        <w:rPr>
          <w:lang w:val="en-GB" w:eastAsia="zh-TW"/>
        </w:rPr>
        <w:t>-</w:t>
      </w:r>
      <w:r w:rsidRPr="00D53AB0">
        <w:rPr>
          <w:lang w:val="en-GB" w:eastAsia="zh-TW"/>
        </w:rPr>
        <w:t>to</w:t>
      </w:r>
      <w:r w:rsidR="000E42D0" w:rsidRPr="00D53AB0">
        <w:rPr>
          <w:lang w:val="en-GB" w:eastAsia="zh-TW"/>
        </w:rPr>
        <w:t>-</w:t>
      </w:r>
      <w:r w:rsidRPr="00D53AB0">
        <w:rPr>
          <w:lang w:val="en-GB" w:eastAsia="zh-TW"/>
        </w:rPr>
        <w:t>DPC process in the simulation can be seen in Fig</w:t>
      </w:r>
      <w:r w:rsidR="00E828F5" w:rsidRPr="00D53AB0">
        <w:rPr>
          <w:lang w:val="en-GB" w:eastAsia="zh-TW"/>
        </w:rPr>
        <w:t xml:space="preserve">ure </w:t>
      </w:r>
      <w:r w:rsidR="008B354E" w:rsidRPr="00D53AB0">
        <w:rPr>
          <w:lang w:val="en-GB" w:eastAsia="zh-TW"/>
        </w:rPr>
        <w:t>2</w:t>
      </w:r>
      <w:r w:rsidR="00E828F5" w:rsidRPr="00D53AB0">
        <w:rPr>
          <w:lang w:val="en-GB" w:eastAsia="zh-TW"/>
        </w:rPr>
        <w:t xml:space="preserve">, which includes 3 reactive distillation columns and 3 </w:t>
      </w:r>
      <w:r w:rsidR="009C0D59">
        <w:rPr>
          <w:lang w:val="en-GB" w:eastAsia="zh-TW"/>
        </w:rPr>
        <w:t>conventional</w:t>
      </w:r>
      <w:r w:rsidR="009C0D59" w:rsidRPr="00D53AB0">
        <w:rPr>
          <w:lang w:val="en-GB" w:eastAsia="zh-TW"/>
        </w:rPr>
        <w:t xml:space="preserve"> </w:t>
      </w:r>
      <w:r w:rsidR="00E828F5" w:rsidRPr="00D53AB0">
        <w:rPr>
          <w:lang w:val="en-GB" w:eastAsia="zh-TW"/>
        </w:rPr>
        <w:t>distillation columns.</w:t>
      </w:r>
      <w:r w:rsidR="00B32BF4" w:rsidRPr="00D53AB0">
        <w:rPr>
          <w:lang w:val="en-GB" w:eastAsia="zh-TW"/>
        </w:rPr>
        <w:t xml:space="preserve"> The configuration was set corresponding to the process flowsheet in the patent </w:t>
      </w:r>
      <w:sdt>
        <w:sdtPr>
          <w:rPr>
            <w:color w:val="000000"/>
            <w:lang w:val="en-GB" w:eastAsia="zh-TW"/>
          </w:rPr>
          <w:tag w:val="MENDELEY_CITATION_v3_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"/>
          <w:id w:val="-489637628"/>
          <w:placeholder>
            <w:docPart w:val="DefaultPlaceholder_-1854013440"/>
          </w:placeholder>
        </w:sdtPr>
        <w:sdtContent>
          <w:r w:rsidR="00CC5525" w:rsidRPr="00CC5525">
            <w:rPr>
              <w:color w:val="000000"/>
              <w:lang w:val="en-GB" w:eastAsia="zh-TW"/>
            </w:rPr>
            <w:t>(Yong Ryu, 2012)</w:t>
          </w:r>
        </w:sdtContent>
      </w:sdt>
      <w:r w:rsidR="00B32BF4" w:rsidRPr="00D53AB0">
        <w:rPr>
          <w:color w:val="000000"/>
          <w:lang w:val="en-GB" w:eastAsia="zh-TW"/>
        </w:rPr>
        <w:t>, with Eq. (3) and Eq. (5) occurring in C1 and C2</w:t>
      </w:r>
      <w:r w:rsidR="000E50CB" w:rsidRPr="00D53AB0">
        <w:rPr>
          <w:color w:val="000000"/>
          <w:lang w:val="en-GB" w:eastAsia="zh-TW"/>
        </w:rPr>
        <w:t xml:space="preserve">, </w:t>
      </w:r>
      <w:r w:rsidR="004017D0" w:rsidRPr="00D53AB0">
        <w:rPr>
          <w:color w:val="000000"/>
          <w:lang w:val="en-GB" w:eastAsia="zh-TW"/>
        </w:rPr>
        <w:t xml:space="preserve">Eq. (4) occurring in C5. C3 serves as the light </w:t>
      </w:r>
      <w:r w:rsidR="00E03EF2" w:rsidRPr="00D53AB0">
        <w:rPr>
          <w:color w:val="000000"/>
          <w:lang w:val="en-GB" w:eastAsia="zh-TW"/>
        </w:rPr>
        <w:t>components’</w:t>
      </w:r>
      <w:r w:rsidR="004017D0" w:rsidRPr="00D53AB0">
        <w:rPr>
          <w:color w:val="000000"/>
          <w:lang w:val="en-GB" w:eastAsia="zh-TW"/>
        </w:rPr>
        <w:t xml:space="preserve"> separator, while C4 serves as EPE purge column. C6 is the product separation column where DPC comes out from the bottom and EPC can be recovered from the top. </w:t>
      </w:r>
    </w:p>
    <w:p w14:paraId="30EB170E" w14:textId="77777777" w:rsidR="005C3B6E" w:rsidRPr="00D53AB0" w:rsidRDefault="005C3B6E" w:rsidP="005C3B6E">
      <w:pPr>
        <w:pStyle w:val="Els-body-text"/>
        <w:spacing w:after="120"/>
        <w:jc w:val="center"/>
        <w:rPr>
          <w:lang w:val="en-GB" w:eastAsia="zh-TW"/>
        </w:rPr>
      </w:pPr>
      <w:r w:rsidRPr="00D53AB0">
        <w:rPr>
          <w:noProof/>
          <w:lang w:val="en-GB" w:eastAsia="zh-TW"/>
        </w:rPr>
        <w:drawing>
          <wp:inline distT="0" distB="0" distL="0" distR="0" wp14:anchorId="48A47412" wp14:editId="68C38029">
            <wp:extent cx="2667000" cy="2430258"/>
            <wp:effectExtent l="0" t="0" r="0" b="8255"/>
            <wp:docPr id="1127507367" name="圖片 7" descr="一張含有 圖表, 工程製圖, 方案, 圖解 的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07367" name="圖片 7" descr="一張含有 圖表, 工程製圖, 方案, 圖解 的圖片"/>
                    <pic:cNvPicPr/>
                  </pic:nvPicPr>
                  <pic:blipFill>
                    <a:blip r:embed="rId9" cstate="print">
                      <a:extLst>
                        <a:ext uri="{28A0092B-C50C-407E-A947-70E740481C1C}">
                          <a14:useLocalDpi xmlns:a14="http://schemas.microsoft.com/office/drawing/2010/main"/>
                        </a:ext>
                      </a:extLst>
                    </a:blip>
                    <a:stretch>
                      <a:fillRect/>
                    </a:stretch>
                  </pic:blipFill>
                  <pic:spPr>
                    <a:xfrm>
                      <a:off x="0" y="0"/>
                      <a:ext cx="2710022" cy="2469461"/>
                    </a:xfrm>
                    <a:prstGeom prst="rect">
                      <a:avLst/>
                    </a:prstGeom>
                  </pic:spPr>
                </pic:pic>
              </a:graphicData>
            </a:graphic>
          </wp:inline>
        </w:drawing>
      </w:r>
    </w:p>
    <w:p w14:paraId="45E04ADA" w14:textId="77777777" w:rsidR="005C3B6E" w:rsidRPr="00D53AB0" w:rsidRDefault="005C3B6E" w:rsidP="005C3B6E">
      <w:pPr>
        <w:pStyle w:val="Els-body-text"/>
        <w:spacing w:after="120"/>
        <w:jc w:val="center"/>
        <w:rPr>
          <w:lang w:val="en-GB" w:eastAsia="zh-TW"/>
        </w:rPr>
      </w:pPr>
      <w:r w:rsidRPr="00D53AB0">
        <w:rPr>
          <w:rFonts w:hint="eastAsia"/>
          <w:lang w:val="en-GB" w:eastAsia="zh-TW"/>
        </w:rPr>
        <w:t>F</w:t>
      </w:r>
      <w:r w:rsidRPr="00D53AB0">
        <w:rPr>
          <w:lang w:val="en-GB" w:eastAsia="zh-TW"/>
        </w:rPr>
        <w:t>igure 2 DEC-to-DPC Process Flowsheet</w:t>
      </w:r>
    </w:p>
    <w:p w14:paraId="3269B7E6" w14:textId="03646039" w:rsidR="00321DD4" w:rsidRPr="00D53AB0" w:rsidRDefault="006738DC" w:rsidP="00E514A2">
      <w:pPr>
        <w:pStyle w:val="Els-body-text"/>
        <w:spacing w:after="120"/>
        <w:rPr>
          <w:color w:val="000000"/>
          <w:lang w:val="en-GB" w:eastAsia="zh-TW"/>
        </w:rPr>
      </w:pPr>
      <w:r w:rsidRPr="00D53AB0">
        <w:rPr>
          <w:color w:val="000000"/>
          <w:lang w:val="en-GB" w:eastAsia="zh-TW"/>
        </w:rPr>
        <w:t>For</w:t>
      </w:r>
      <w:r w:rsidR="006D01FF" w:rsidRPr="00D53AB0">
        <w:rPr>
          <w:color w:val="000000"/>
          <w:lang w:val="en-GB" w:eastAsia="zh-TW"/>
        </w:rPr>
        <w:t xml:space="preserve"> </w:t>
      </w:r>
      <w:proofErr w:type="spellStart"/>
      <w:r w:rsidR="006D01FF" w:rsidRPr="00D53AB0">
        <w:rPr>
          <w:color w:val="000000"/>
          <w:lang w:val="en-GB" w:eastAsia="zh-TW"/>
        </w:rPr>
        <w:t>DPrC</w:t>
      </w:r>
      <w:proofErr w:type="spellEnd"/>
      <w:r w:rsidR="000E42D0" w:rsidRPr="00D53AB0">
        <w:rPr>
          <w:color w:val="000000"/>
          <w:lang w:val="en-GB" w:eastAsia="zh-TW"/>
        </w:rPr>
        <w:t>-</w:t>
      </w:r>
      <w:r w:rsidR="006D01FF" w:rsidRPr="00D53AB0">
        <w:rPr>
          <w:color w:val="000000"/>
          <w:lang w:val="en-GB" w:eastAsia="zh-TW"/>
        </w:rPr>
        <w:t>to</w:t>
      </w:r>
      <w:r w:rsidR="000E42D0" w:rsidRPr="00D53AB0">
        <w:rPr>
          <w:color w:val="000000"/>
          <w:lang w:val="en-GB" w:eastAsia="zh-TW"/>
        </w:rPr>
        <w:t>-</w:t>
      </w:r>
      <w:r w:rsidR="006D01FF" w:rsidRPr="00D53AB0">
        <w:rPr>
          <w:color w:val="000000"/>
          <w:lang w:val="en-GB" w:eastAsia="zh-TW"/>
        </w:rPr>
        <w:t xml:space="preserve">DPC process, the two main reactions </w:t>
      </w:r>
      <w:r w:rsidRPr="00D53AB0">
        <w:rPr>
          <w:color w:val="000000"/>
          <w:lang w:val="en-GB" w:eastAsia="zh-TW"/>
        </w:rPr>
        <w:t xml:space="preserve">are </w:t>
      </w:r>
      <w:r w:rsidR="006D01FF" w:rsidRPr="00D53AB0">
        <w:rPr>
          <w:color w:val="000000"/>
          <w:lang w:val="en-GB" w:eastAsia="zh-TW"/>
        </w:rPr>
        <w:t>Eq. (7) and Eq. (8), representing the generation of the intermediate propyl phenyl carbonate (</w:t>
      </w:r>
      <w:proofErr w:type="spellStart"/>
      <w:r w:rsidR="006D01FF" w:rsidRPr="00D53AB0">
        <w:rPr>
          <w:color w:val="000000"/>
          <w:lang w:val="en-GB" w:eastAsia="zh-TW"/>
        </w:rPr>
        <w:t>PrPC</w:t>
      </w:r>
      <w:proofErr w:type="spellEnd"/>
      <w:r w:rsidR="006D01FF" w:rsidRPr="00D53AB0">
        <w:rPr>
          <w:color w:val="000000"/>
          <w:lang w:val="en-GB" w:eastAsia="zh-TW"/>
        </w:rPr>
        <w:t xml:space="preserve">) </w:t>
      </w:r>
      <w:r w:rsidR="00B46A2E" w:rsidRPr="00D53AB0">
        <w:rPr>
          <w:color w:val="000000"/>
          <w:lang w:val="en-GB" w:eastAsia="zh-TW"/>
        </w:rPr>
        <w:t xml:space="preserve">and </w:t>
      </w:r>
      <w:r w:rsidRPr="00D53AB0">
        <w:rPr>
          <w:color w:val="000000"/>
          <w:lang w:val="en-GB" w:eastAsia="zh-TW"/>
        </w:rPr>
        <w:t xml:space="preserve">its </w:t>
      </w:r>
      <w:r w:rsidR="006D01FF" w:rsidRPr="00D53AB0">
        <w:rPr>
          <w:color w:val="000000"/>
          <w:lang w:val="en-GB" w:eastAsia="zh-TW"/>
        </w:rPr>
        <w:t xml:space="preserve">disproportionation. </w:t>
      </w:r>
      <w:r w:rsidR="00321DD4" w:rsidRPr="00D53AB0">
        <w:rPr>
          <w:color w:val="000000"/>
          <w:lang w:val="en-GB" w:eastAsia="zh-TW"/>
        </w:rPr>
        <w:t xml:space="preserve">No literature reported process can be found for </w:t>
      </w:r>
      <w:proofErr w:type="spellStart"/>
      <w:r w:rsidR="000E42D0" w:rsidRPr="00D53AB0">
        <w:rPr>
          <w:color w:val="000000"/>
          <w:lang w:val="en-GB" w:eastAsia="zh-TW"/>
        </w:rPr>
        <w:t>DPrC</w:t>
      </w:r>
      <w:proofErr w:type="spellEnd"/>
      <w:r w:rsidR="000E42D0" w:rsidRPr="00D53AB0">
        <w:rPr>
          <w:color w:val="000000"/>
          <w:lang w:val="en-GB" w:eastAsia="zh-TW"/>
        </w:rPr>
        <w:t>-to-DPC</w:t>
      </w:r>
      <w:r w:rsidR="00321DD4" w:rsidRPr="00D53AB0">
        <w:rPr>
          <w:color w:val="000000"/>
          <w:lang w:val="en-GB" w:eastAsia="zh-TW"/>
        </w:rPr>
        <w:t xml:space="preserve"> process, but there’s reported equilibrium constant for the transesterification reaction of </w:t>
      </w:r>
      <w:proofErr w:type="spellStart"/>
      <w:r w:rsidR="000D51FD" w:rsidRPr="00D53AB0">
        <w:rPr>
          <w:color w:val="000000"/>
          <w:lang w:val="en-GB" w:eastAsia="zh-TW"/>
        </w:rPr>
        <w:t>diisopropyl</w:t>
      </w:r>
      <w:proofErr w:type="spellEnd"/>
      <w:r w:rsidR="000D51FD" w:rsidRPr="00D53AB0">
        <w:rPr>
          <w:color w:val="000000"/>
          <w:lang w:val="en-GB" w:eastAsia="zh-TW"/>
        </w:rPr>
        <w:t xml:space="preserve"> carbonate and phenol</w:t>
      </w:r>
      <w:r w:rsidR="006D01FF" w:rsidRPr="00D53AB0">
        <w:rPr>
          <w:rFonts w:hint="eastAsia"/>
          <w:color w:val="000000"/>
          <w:lang w:val="en-GB" w:eastAsia="zh-TW"/>
        </w:rPr>
        <w:t xml:space="preserve"> </w:t>
      </w:r>
      <w:sdt>
        <w:sdtPr>
          <w:rPr>
            <w:rFonts w:hint="eastAsia"/>
            <w:color w:val="000000"/>
            <w:lang w:val="en-GB" w:eastAsia="zh-TW"/>
          </w:rPr>
          <w:tag w:val="MENDELEY_CITATION_v3_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"/>
          <w:id w:val="824403824"/>
          <w:placeholder>
            <w:docPart w:val="DefaultPlaceholder_-1854013440"/>
          </w:placeholder>
        </w:sdtPr>
        <w:sdtContent>
          <w:r w:rsidR="00CC5525" w:rsidRPr="00CC5525">
            <w:rPr>
              <w:color w:val="000000"/>
              <w:lang w:val="en-GB" w:eastAsia="zh-TW"/>
            </w:rPr>
            <w:t>(Van Der Heide et al., 2010)</w:t>
          </w:r>
        </w:sdtContent>
      </w:sdt>
      <w:r w:rsidR="000D51FD" w:rsidRPr="00D53AB0">
        <w:rPr>
          <w:color w:val="000000"/>
          <w:lang w:val="en-GB" w:eastAsia="zh-TW"/>
        </w:rPr>
        <w:t>.</w:t>
      </w:r>
      <w:r w:rsidR="006D01FF" w:rsidRPr="00D53AB0">
        <w:rPr>
          <w:rFonts w:hint="eastAsia"/>
          <w:color w:val="000000"/>
          <w:lang w:val="en-GB" w:eastAsia="zh-TW"/>
        </w:rPr>
        <w:t xml:space="preserve"> </w:t>
      </w:r>
      <w:r w:rsidR="001823A9" w:rsidRPr="00D53AB0">
        <w:rPr>
          <w:color w:val="000000"/>
          <w:lang w:val="en-GB" w:eastAsia="zh-TW"/>
        </w:rPr>
        <w:t>The value was thus taken as the approximate value of K</w:t>
      </w:r>
      <w:r w:rsidR="001823A9" w:rsidRPr="00D53AB0">
        <w:rPr>
          <w:color w:val="000000"/>
          <w:vertAlign w:val="subscript"/>
          <w:lang w:val="en-GB" w:eastAsia="zh-TW"/>
        </w:rPr>
        <w:t>eq</w:t>
      </w:r>
      <w:r w:rsidR="001823A9" w:rsidRPr="00D53AB0">
        <w:rPr>
          <w:color w:val="000000"/>
          <w:lang w:val="en-GB" w:eastAsia="zh-TW"/>
        </w:rPr>
        <w:t xml:space="preserve"> for Eq. (7) reaction</w:t>
      </w:r>
      <w:r w:rsidR="00706878" w:rsidRPr="00D53AB0">
        <w:rPr>
          <w:color w:val="000000"/>
          <w:lang w:val="en-GB" w:eastAsia="zh-TW"/>
        </w:rPr>
        <w:t xml:space="preserve"> in the Aspen Plus simulation</w:t>
      </w:r>
      <w:r w:rsidR="001823A9" w:rsidRPr="00D53AB0">
        <w:rPr>
          <w:color w:val="000000"/>
          <w:lang w:val="en-GB" w:eastAsia="zh-TW"/>
        </w:rPr>
        <w:t>.</w:t>
      </w:r>
      <w:r w:rsidR="00706878" w:rsidRPr="00D53AB0">
        <w:rPr>
          <w:color w:val="000000"/>
          <w:lang w:val="en-GB" w:eastAsia="zh-TW"/>
        </w:rPr>
        <w:t xml:space="preserve"> </w:t>
      </w:r>
      <w:r w:rsidR="00633701">
        <w:rPr>
          <w:color w:val="000000"/>
          <w:lang w:val="en-GB" w:eastAsia="zh-TW"/>
        </w:rPr>
        <w:t xml:space="preserve">Given that there is </w:t>
      </w:r>
      <w:r w:rsidR="00706878" w:rsidRPr="00D53AB0">
        <w:rPr>
          <w:color w:val="000000"/>
          <w:lang w:val="en-GB" w:eastAsia="zh-TW"/>
        </w:rPr>
        <w:t xml:space="preserve">no information </w:t>
      </w:r>
      <w:r w:rsidR="00633701">
        <w:rPr>
          <w:color w:val="000000"/>
          <w:lang w:val="en-GB" w:eastAsia="zh-TW"/>
        </w:rPr>
        <w:t xml:space="preserve">available </w:t>
      </w:r>
      <w:r w:rsidR="00706878" w:rsidRPr="00D53AB0">
        <w:rPr>
          <w:color w:val="000000"/>
          <w:lang w:val="en-GB" w:eastAsia="zh-TW"/>
        </w:rPr>
        <w:t xml:space="preserve">for Eq. (8) </w:t>
      </w:r>
      <w:r w:rsidR="00605367" w:rsidRPr="00D53AB0">
        <w:rPr>
          <w:color w:val="000000"/>
          <w:lang w:val="en-GB" w:eastAsia="zh-TW"/>
        </w:rPr>
        <w:t>reaction,</w:t>
      </w:r>
      <w:r w:rsidR="00706878" w:rsidRPr="00D53AB0">
        <w:rPr>
          <w:color w:val="000000"/>
          <w:lang w:val="en-GB" w:eastAsia="zh-TW"/>
        </w:rPr>
        <w:t xml:space="preserve"> it was assumed to have a conversion the same (28.7 %) as the disproportionation reaction of DEC to DPC route tentatively.</w:t>
      </w:r>
    </w:p>
    <w:tbl>
      <w:tblPr>
        <w:tblW w:w="7087" w:type="dxa"/>
        <w:tblLook w:val="04A0" w:firstRow="1" w:lastRow="0" w:firstColumn="1" w:lastColumn="0" w:noHBand="0" w:noVBand="1"/>
      </w:tblPr>
      <w:tblGrid>
        <w:gridCol w:w="6122"/>
        <w:gridCol w:w="965"/>
      </w:tblGrid>
      <w:tr w:rsidR="006D01FF" w:rsidRPr="00D53AB0" w14:paraId="75D402D4" w14:textId="77777777" w:rsidTr="00B7791B">
        <w:tc>
          <w:tcPr>
            <w:tcW w:w="6122" w:type="dxa"/>
            <w:shd w:val="clear" w:color="auto" w:fill="auto"/>
            <w:vAlign w:val="center"/>
          </w:tcPr>
          <w:p w14:paraId="4633949C" w14:textId="3CCC126B" w:rsidR="006D01FF" w:rsidRPr="00D53AB0" w:rsidRDefault="006D01FF" w:rsidP="00B7791B">
            <w:pPr>
              <w:pStyle w:val="Els-body-text"/>
              <w:spacing w:before="120" w:after="120" w:line="264" w:lineRule="auto"/>
              <w:rPr>
                <w:i/>
                <w:lang w:val="en-GB"/>
              </w:rPr>
            </w:pPr>
            <m:oMathPara>
              <m:oMathParaPr>
                <m:jc m:val="left"/>
              </m:oMathParaPr>
              <m:oMath>
                <m:r>
                  <w:rPr>
                    <w:rFonts w:ascii="Cambria Math" w:hAnsi="Cambria Math"/>
                    <w:lang w:val="en-GB"/>
                  </w:rPr>
                  <m:t>DPrC+PhOH↔PrPC+PrOH</m:t>
                </m:r>
              </m:oMath>
            </m:oMathPara>
          </w:p>
        </w:tc>
        <w:tc>
          <w:tcPr>
            <w:tcW w:w="965" w:type="dxa"/>
            <w:shd w:val="clear" w:color="auto" w:fill="auto"/>
            <w:vAlign w:val="center"/>
          </w:tcPr>
          <w:p w14:paraId="43D8F8F7" w14:textId="39780D39" w:rsidR="006D01FF" w:rsidRPr="00D53AB0" w:rsidRDefault="006D01FF" w:rsidP="00B7791B">
            <w:pPr>
              <w:pStyle w:val="Els-body-text"/>
              <w:spacing w:before="120" w:after="120" w:line="264" w:lineRule="auto"/>
              <w:jc w:val="right"/>
              <w:rPr>
                <w:lang w:val="en-GB"/>
              </w:rPr>
            </w:pPr>
            <w:r w:rsidRPr="00D53AB0">
              <w:rPr>
                <w:lang w:val="en-GB"/>
              </w:rPr>
              <w:t>(</w:t>
            </w:r>
            <w:r w:rsidR="00690CCD" w:rsidRPr="00D53AB0">
              <w:rPr>
                <w:lang w:val="en-GB"/>
              </w:rPr>
              <w:t>7</w:t>
            </w:r>
            <w:r w:rsidRPr="00D53AB0">
              <w:rPr>
                <w:lang w:val="en-GB"/>
              </w:rPr>
              <w:t>)</w:t>
            </w:r>
          </w:p>
        </w:tc>
      </w:tr>
      <w:tr w:rsidR="006D01FF" w:rsidRPr="00D53AB0" w14:paraId="42476B36" w14:textId="77777777" w:rsidTr="00B7791B">
        <w:tc>
          <w:tcPr>
            <w:tcW w:w="6122" w:type="dxa"/>
            <w:shd w:val="clear" w:color="auto" w:fill="auto"/>
            <w:vAlign w:val="center"/>
          </w:tcPr>
          <w:p w14:paraId="617D7CD2" w14:textId="141C55EA" w:rsidR="006D01FF" w:rsidRPr="00D53AB0" w:rsidRDefault="006D01FF" w:rsidP="00B7791B">
            <w:pPr>
              <w:pStyle w:val="Els-body-text"/>
              <w:spacing w:before="120" w:after="120" w:line="264" w:lineRule="auto"/>
              <w:rPr>
                <w:rFonts w:ascii="Cambria Math" w:hAnsi="Cambria Math"/>
                <w:lang w:val="en-GB"/>
                <w:oMath/>
              </w:rPr>
            </w:pPr>
            <m:oMathPara>
              <m:oMathParaPr>
                <m:jc m:val="left"/>
              </m:oMathParaPr>
              <m:oMath>
                <m:r>
                  <w:rPr>
                    <w:rFonts w:ascii="Cambria Math" w:hAnsi="Cambria Math"/>
                    <w:lang w:val="en-GB"/>
                  </w:rPr>
                  <w:lastRenderedPageBreak/>
                  <m:t>2PrPC↔DPC+DPrC</m:t>
                </m:r>
              </m:oMath>
            </m:oMathPara>
          </w:p>
        </w:tc>
        <w:tc>
          <w:tcPr>
            <w:tcW w:w="965" w:type="dxa"/>
            <w:shd w:val="clear" w:color="auto" w:fill="auto"/>
            <w:vAlign w:val="center"/>
          </w:tcPr>
          <w:p w14:paraId="262A5D3B" w14:textId="13ED8646" w:rsidR="006D01FF" w:rsidRPr="00D53AB0" w:rsidRDefault="006D01FF" w:rsidP="00B7791B">
            <w:pPr>
              <w:pStyle w:val="Els-body-text"/>
              <w:spacing w:before="120" w:after="120" w:line="264" w:lineRule="auto"/>
              <w:jc w:val="right"/>
              <w:rPr>
                <w:lang w:val="en-GB"/>
              </w:rPr>
            </w:pPr>
            <w:r w:rsidRPr="00D53AB0">
              <w:rPr>
                <w:lang w:val="en-GB"/>
              </w:rPr>
              <w:t>(</w:t>
            </w:r>
            <w:r w:rsidR="00690CCD" w:rsidRPr="00D53AB0">
              <w:rPr>
                <w:lang w:val="en-GB"/>
              </w:rPr>
              <w:t>8</w:t>
            </w:r>
            <w:r w:rsidRPr="00D53AB0">
              <w:rPr>
                <w:lang w:val="en-GB"/>
              </w:rPr>
              <w:t>)</w:t>
            </w:r>
          </w:p>
        </w:tc>
      </w:tr>
    </w:tbl>
    <w:p w14:paraId="467C6BEA" w14:textId="134301F2" w:rsidR="006D01FF" w:rsidRPr="00D53AB0" w:rsidRDefault="00106AE5" w:rsidP="00E514A2">
      <w:pPr>
        <w:pStyle w:val="Els-body-text"/>
        <w:spacing w:after="120"/>
        <w:rPr>
          <w:lang w:val="en-GB" w:eastAsia="zh-TW"/>
        </w:rPr>
      </w:pPr>
      <w:proofErr w:type="spellStart"/>
      <w:r w:rsidRPr="00D53AB0">
        <w:rPr>
          <w:lang w:val="en-GB" w:eastAsia="zh-TW"/>
        </w:rPr>
        <w:t>PrPC</w:t>
      </w:r>
      <w:proofErr w:type="spellEnd"/>
      <w:r w:rsidRPr="00D53AB0">
        <w:rPr>
          <w:lang w:val="en-GB" w:eastAsia="zh-TW"/>
        </w:rPr>
        <w:t xml:space="preserve">, the intermediate of </w:t>
      </w:r>
      <w:proofErr w:type="spellStart"/>
      <w:r w:rsidRPr="00D53AB0">
        <w:rPr>
          <w:lang w:val="en-GB" w:eastAsia="zh-TW"/>
        </w:rPr>
        <w:t>DPrC</w:t>
      </w:r>
      <w:proofErr w:type="spellEnd"/>
      <w:r w:rsidR="000E42D0" w:rsidRPr="00D53AB0">
        <w:rPr>
          <w:lang w:val="en-GB" w:eastAsia="zh-TW"/>
        </w:rPr>
        <w:t>-</w:t>
      </w:r>
      <w:r w:rsidRPr="00D53AB0">
        <w:rPr>
          <w:lang w:val="en-GB" w:eastAsia="zh-TW"/>
        </w:rPr>
        <w:t>to</w:t>
      </w:r>
      <w:r w:rsidR="000E42D0" w:rsidRPr="00D53AB0">
        <w:rPr>
          <w:lang w:val="en-GB" w:eastAsia="zh-TW"/>
        </w:rPr>
        <w:t>-</w:t>
      </w:r>
      <w:r w:rsidRPr="00D53AB0">
        <w:rPr>
          <w:lang w:val="en-GB" w:eastAsia="zh-TW"/>
        </w:rPr>
        <w:t>DPC process, plays a key role in the reaction, and it is necessary to review the thermodynamic parameters before further developing the process model. However, as an uncommon component, n</w:t>
      </w:r>
      <w:r w:rsidR="00C84CB8" w:rsidRPr="00D53AB0">
        <w:rPr>
          <w:lang w:val="en-GB" w:eastAsia="zh-TW"/>
        </w:rPr>
        <w:t>either</w:t>
      </w:r>
      <w:r w:rsidRPr="00D53AB0">
        <w:rPr>
          <w:lang w:val="en-GB" w:eastAsia="zh-TW"/>
        </w:rPr>
        <w:t xml:space="preserve"> built-in </w:t>
      </w:r>
      <w:proofErr w:type="spellStart"/>
      <w:r w:rsidRPr="00D53AB0">
        <w:rPr>
          <w:lang w:val="en-GB" w:eastAsia="zh-TW"/>
        </w:rPr>
        <w:t>PrPC</w:t>
      </w:r>
      <w:proofErr w:type="spellEnd"/>
      <w:r w:rsidRPr="00D53AB0">
        <w:rPr>
          <w:lang w:val="en-GB" w:eastAsia="zh-TW"/>
        </w:rPr>
        <w:t>-related thermodynamic parameters</w:t>
      </w:r>
      <w:r w:rsidR="00C84CB8" w:rsidRPr="00D53AB0">
        <w:rPr>
          <w:lang w:val="en-GB" w:eastAsia="zh-TW"/>
        </w:rPr>
        <w:t>, nor thermodynamic experimental data</w:t>
      </w:r>
      <w:r w:rsidRPr="00D53AB0">
        <w:rPr>
          <w:lang w:val="en-GB" w:eastAsia="zh-TW"/>
        </w:rPr>
        <w:t xml:space="preserve"> can be found in the Aspen Plus </w:t>
      </w:r>
      <w:r w:rsidR="00C84CB8" w:rsidRPr="00D53AB0">
        <w:rPr>
          <w:lang w:val="en-GB" w:eastAsia="zh-TW"/>
        </w:rPr>
        <w:t>d</w:t>
      </w:r>
      <w:r w:rsidRPr="00D53AB0">
        <w:rPr>
          <w:lang w:val="en-GB" w:eastAsia="zh-TW"/>
        </w:rPr>
        <w:t>atabank</w:t>
      </w:r>
      <w:r w:rsidR="00C84CB8" w:rsidRPr="00D53AB0">
        <w:rPr>
          <w:lang w:val="en-GB" w:eastAsia="zh-TW"/>
        </w:rPr>
        <w:t xml:space="preserve"> and literature</w:t>
      </w:r>
      <w:r w:rsidRPr="00D53AB0">
        <w:rPr>
          <w:lang w:val="en-GB" w:eastAsia="zh-TW"/>
        </w:rPr>
        <w:t xml:space="preserve">. </w:t>
      </w:r>
      <w:r w:rsidR="002A6C95" w:rsidRPr="00D53AB0">
        <w:rPr>
          <w:lang w:val="en-GB" w:eastAsia="zh-TW"/>
        </w:rPr>
        <w:t xml:space="preserve">For pure component parameters, group-contribution method was used for estimation; for binary interaction parameters, </w:t>
      </w:r>
      <w:r w:rsidR="002A6C95" w:rsidRPr="00D53AB0">
        <w:rPr>
          <w:rFonts w:hint="eastAsia"/>
          <w:lang w:val="en-GB" w:eastAsia="zh-TW"/>
        </w:rPr>
        <w:t>t</w:t>
      </w:r>
      <w:r w:rsidR="002A6C95" w:rsidRPr="00D53AB0">
        <w:rPr>
          <w:lang w:val="en-GB" w:eastAsia="zh-TW"/>
        </w:rPr>
        <w:t xml:space="preserve">he conventional </w:t>
      </w:r>
      <w:r w:rsidR="002A6C95" w:rsidRPr="00D53AB0">
        <w:rPr>
          <w:rFonts w:hint="eastAsia"/>
          <w:lang w:val="en-GB" w:eastAsia="zh-TW"/>
        </w:rPr>
        <w:t>UNIFAC</w:t>
      </w:r>
      <w:r w:rsidR="004608A7" w:rsidRPr="00D53AB0">
        <w:rPr>
          <w:lang w:val="en-GB" w:eastAsia="zh-TW"/>
        </w:rPr>
        <w:t xml:space="preserve"> </w:t>
      </w:r>
      <w:r w:rsidR="00B430A1" w:rsidRPr="00D53AB0">
        <w:rPr>
          <w:lang w:val="en-GB" w:eastAsia="zh-TW"/>
        </w:rPr>
        <w:t xml:space="preserve">group-contribution method </w:t>
      </w:r>
      <w:r w:rsidR="005B73C7" w:rsidRPr="00D53AB0">
        <w:rPr>
          <w:lang w:val="en-GB" w:eastAsia="zh-TW"/>
        </w:rPr>
        <w:t xml:space="preserve">does </w:t>
      </w:r>
      <w:r w:rsidR="00B430A1" w:rsidRPr="00D53AB0">
        <w:rPr>
          <w:lang w:val="en-GB" w:eastAsia="zh-TW"/>
        </w:rPr>
        <w:t xml:space="preserve">not support </w:t>
      </w:r>
      <w:r w:rsidR="005B73C7" w:rsidRPr="00D53AB0">
        <w:rPr>
          <w:lang w:val="en-GB" w:eastAsia="zh-TW"/>
        </w:rPr>
        <w:t>estimation of</w:t>
      </w:r>
      <w:r w:rsidR="00B430A1" w:rsidRPr="00D53AB0">
        <w:rPr>
          <w:lang w:val="en-GB" w:eastAsia="zh-TW"/>
        </w:rPr>
        <w:t xml:space="preserve"> </w:t>
      </w:r>
      <w:proofErr w:type="spellStart"/>
      <w:r w:rsidR="00B430A1" w:rsidRPr="00D53AB0">
        <w:rPr>
          <w:lang w:val="en-GB" w:eastAsia="zh-TW"/>
        </w:rPr>
        <w:t>PrPC</w:t>
      </w:r>
      <w:proofErr w:type="spellEnd"/>
      <w:r w:rsidR="00B430A1" w:rsidRPr="00D53AB0">
        <w:rPr>
          <w:lang w:val="en-GB" w:eastAsia="zh-TW"/>
        </w:rPr>
        <w:t>-related parameters due to its special chemical structure</w:t>
      </w:r>
      <w:r w:rsidR="005B73C7" w:rsidRPr="00D53AB0">
        <w:rPr>
          <w:lang w:val="en-GB" w:eastAsia="zh-TW"/>
        </w:rPr>
        <w:t>. To fill th</w:t>
      </w:r>
      <w:r w:rsidR="00633701">
        <w:rPr>
          <w:lang w:val="en-GB" w:eastAsia="zh-TW"/>
        </w:rPr>
        <w:t>is</w:t>
      </w:r>
      <w:r w:rsidR="005B73C7" w:rsidRPr="00D53AB0">
        <w:rPr>
          <w:lang w:val="en-GB" w:eastAsia="zh-TW"/>
        </w:rPr>
        <w:t xml:space="preserve"> gap,</w:t>
      </w:r>
      <w:r w:rsidR="00EE5122" w:rsidRPr="00D53AB0">
        <w:rPr>
          <w:lang w:val="en-GB" w:eastAsia="zh-TW"/>
        </w:rPr>
        <w:t xml:space="preserve"> </w:t>
      </w:r>
      <w:r w:rsidR="005B73C7" w:rsidRPr="00D53AB0">
        <w:rPr>
          <w:lang w:val="en-GB" w:eastAsia="zh-TW"/>
        </w:rPr>
        <w:t>an alternative</w:t>
      </w:r>
      <w:r w:rsidR="00EE5122" w:rsidRPr="00D53AB0">
        <w:rPr>
          <w:lang w:val="en-GB" w:eastAsia="zh-TW"/>
        </w:rPr>
        <w:t xml:space="preserve"> </w:t>
      </w:r>
      <w:r w:rsidR="005B73C7" w:rsidRPr="00D53AB0">
        <w:rPr>
          <w:lang w:val="en-GB" w:eastAsia="zh-TW"/>
        </w:rPr>
        <w:t xml:space="preserve">estimation </w:t>
      </w:r>
      <w:r w:rsidR="00EE5122" w:rsidRPr="00D53AB0">
        <w:rPr>
          <w:lang w:val="en-GB" w:eastAsia="zh-TW"/>
        </w:rPr>
        <w:t>method</w:t>
      </w:r>
      <w:r w:rsidR="005B73C7" w:rsidRPr="00D53AB0">
        <w:rPr>
          <w:lang w:val="en-GB" w:eastAsia="zh-TW"/>
        </w:rPr>
        <w:t xml:space="preserve"> using </w:t>
      </w:r>
      <w:r w:rsidR="00B430A1" w:rsidRPr="00D53AB0">
        <w:rPr>
          <w:lang w:val="en-GB" w:eastAsia="zh-TW"/>
        </w:rPr>
        <w:t>COSMO-</w:t>
      </w:r>
      <w:r w:rsidR="00623878" w:rsidRPr="00D53AB0">
        <w:rPr>
          <w:lang w:val="en-GB" w:eastAsia="zh-TW"/>
        </w:rPr>
        <w:t>SAC</w:t>
      </w:r>
      <w:r w:rsidR="00B430A1" w:rsidRPr="00D53AB0">
        <w:rPr>
          <w:lang w:val="en-GB" w:eastAsia="zh-TW"/>
        </w:rPr>
        <w:t xml:space="preserve"> </w:t>
      </w:r>
      <w:r w:rsidR="00EE5122" w:rsidRPr="00D53AB0">
        <w:rPr>
          <w:lang w:val="en-GB" w:eastAsia="zh-TW"/>
        </w:rPr>
        <w:t>model</w:t>
      </w:r>
      <w:r w:rsidR="00B430A1" w:rsidRPr="00D53AB0">
        <w:rPr>
          <w:lang w:val="en-GB" w:eastAsia="zh-TW"/>
        </w:rPr>
        <w:t xml:space="preserve"> </w:t>
      </w:r>
      <w:r w:rsidR="00745CBA" w:rsidRPr="00D53AB0">
        <w:rPr>
          <w:lang w:val="en-GB" w:eastAsia="zh-TW"/>
        </w:rPr>
        <w:t>was</w:t>
      </w:r>
      <w:r w:rsidR="00B430A1" w:rsidRPr="00D53AB0">
        <w:rPr>
          <w:lang w:val="en-GB" w:eastAsia="zh-TW"/>
        </w:rPr>
        <w:t xml:space="preserve"> </w:t>
      </w:r>
      <w:r w:rsidR="00EE5122" w:rsidRPr="00D53AB0">
        <w:rPr>
          <w:lang w:val="en-GB" w:eastAsia="zh-TW"/>
        </w:rPr>
        <w:t>chosen</w:t>
      </w:r>
      <w:r w:rsidR="005B73C7" w:rsidRPr="00D53AB0">
        <w:rPr>
          <w:lang w:val="en-GB" w:eastAsia="zh-TW"/>
        </w:rPr>
        <w:t>. This estimation method</w:t>
      </w:r>
      <w:r w:rsidR="00EE5122" w:rsidRPr="00D53AB0">
        <w:rPr>
          <w:lang w:val="en-GB" w:eastAsia="zh-TW"/>
        </w:rPr>
        <w:t xml:space="preserve"> </w:t>
      </w:r>
      <w:r w:rsidR="005B73C7" w:rsidRPr="00D53AB0">
        <w:rPr>
          <w:lang w:val="en-GB" w:eastAsia="zh-TW"/>
        </w:rPr>
        <w:t xml:space="preserve">has </w:t>
      </w:r>
      <w:r w:rsidR="00EE5122" w:rsidRPr="00D53AB0">
        <w:rPr>
          <w:lang w:val="en-GB" w:eastAsia="zh-TW"/>
        </w:rPr>
        <w:t xml:space="preserve">the advantage of being more flexible in dealing with a wider variety of chemical functionality </w:t>
      </w:r>
      <w:sdt>
        <w:sdtPr>
          <w:rPr>
            <w:lang w:val="en-GB" w:eastAsia="zh-TW"/>
          </w:rPr>
          <w:tag w:val="MENDELEY_CITATION_v3_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"/>
          <w:id w:val="-1313639030"/>
          <w:placeholder>
            <w:docPart w:val="DefaultPlaceholder_-1854013440"/>
          </w:placeholder>
        </w:sdtPr>
        <w:sdtContent>
          <w:r w:rsidR="00CC5525">
            <w:rPr>
              <w:rFonts w:eastAsia="Times New Roman"/>
            </w:rPr>
            <w:t>(Lin &amp; Sandler, 2002)</w:t>
          </w:r>
        </w:sdtContent>
      </w:sdt>
      <w:r w:rsidR="00EE5122" w:rsidRPr="00D53AB0">
        <w:rPr>
          <w:lang w:val="en-GB" w:eastAsia="zh-TW"/>
        </w:rPr>
        <w:t xml:space="preserve">. After using COSMO-SAC model to </w:t>
      </w:r>
      <w:r w:rsidR="00623878" w:rsidRPr="00D53AB0">
        <w:rPr>
          <w:lang w:val="en-GB" w:eastAsia="zh-TW"/>
        </w:rPr>
        <w:t>provide</w:t>
      </w:r>
      <w:r w:rsidR="00B430A1" w:rsidRPr="00D53AB0">
        <w:rPr>
          <w:lang w:val="en-GB" w:eastAsia="zh-TW"/>
        </w:rPr>
        <w:t xml:space="preserve"> </w:t>
      </w:r>
      <w:r w:rsidR="00623878" w:rsidRPr="00D53AB0">
        <w:rPr>
          <w:lang w:val="en-GB" w:eastAsia="zh-TW"/>
        </w:rPr>
        <w:t>a priori estimate of the thermodynamic properties</w:t>
      </w:r>
      <w:r w:rsidR="00AF5DFA" w:rsidRPr="00D53AB0">
        <w:rPr>
          <w:lang w:val="en-GB" w:eastAsia="zh-TW"/>
        </w:rPr>
        <w:t xml:space="preserve"> for previously unmeasured components</w:t>
      </w:r>
      <w:r w:rsidR="00623878" w:rsidRPr="00D53AB0">
        <w:rPr>
          <w:lang w:val="en-GB" w:eastAsia="zh-TW"/>
        </w:rPr>
        <w:t xml:space="preserve"> and phase equilibria for new mixtures</w:t>
      </w:r>
      <w:r w:rsidR="00AF5DFA" w:rsidRPr="00D53AB0">
        <w:rPr>
          <w:lang w:val="en-GB" w:eastAsia="zh-TW"/>
        </w:rPr>
        <w:t xml:space="preserve">, missing binary parameters </w:t>
      </w:r>
      <w:r w:rsidR="005B73C7" w:rsidRPr="00D53AB0">
        <w:rPr>
          <w:lang w:val="en-GB" w:eastAsia="zh-TW"/>
        </w:rPr>
        <w:t>were</w:t>
      </w:r>
      <w:r w:rsidR="00AF5DFA" w:rsidRPr="00D53AB0">
        <w:rPr>
          <w:lang w:val="en-GB" w:eastAsia="zh-TW"/>
        </w:rPr>
        <w:t xml:space="preserve"> derived </w:t>
      </w:r>
      <w:r w:rsidR="005B73C7" w:rsidRPr="00D53AB0">
        <w:rPr>
          <w:lang w:val="en-GB" w:eastAsia="zh-TW"/>
        </w:rPr>
        <w:t xml:space="preserve">by </w:t>
      </w:r>
      <w:r w:rsidR="00AF5DFA" w:rsidRPr="00D53AB0">
        <w:rPr>
          <w:lang w:val="en-GB" w:eastAsia="zh-TW"/>
        </w:rPr>
        <w:t>using the estimated data.</w:t>
      </w:r>
    </w:p>
    <w:p w14:paraId="4D293A47" w14:textId="69E21B55" w:rsidR="00281F4C" w:rsidRPr="00D53AB0" w:rsidRDefault="0087470A" w:rsidP="00281F4C">
      <w:pPr>
        <w:pStyle w:val="Els-body-text"/>
        <w:spacing w:after="120"/>
        <w:rPr>
          <w:lang w:val="en-GB" w:eastAsia="zh-TW"/>
        </w:rPr>
      </w:pPr>
      <w:r w:rsidRPr="00D53AB0">
        <w:rPr>
          <w:lang w:val="en-GB" w:eastAsia="zh-TW"/>
        </w:rPr>
        <w:t xml:space="preserve">The process configuration of </w:t>
      </w:r>
      <w:proofErr w:type="spellStart"/>
      <w:r w:rsidRPr="00D53AB0">
        <w:rPr>
          <w:lang w:val="en-GB" w:eastAsia="zh-TW"/>
        </w:rPr>
        <w:t>DPrC</w:t>
      </w:r>
      <w:proofErr w:type="spellEnd"/>
      <w:r w:rsidRPr="00D53AB0">
        <w:rPr>
          <w:lang w:val="en-GB" w:eastAsia="zh-TW"/>
        </w:rPr>
        <w:t xml:space="preserve"> to DPC was developed according to the process description in a patent regarding </w:t>
      </w:r>
      <w:r w:rsidR="00281F4C" w:rsidRPr="00D53AB0">
        <w:rPr>
          <w:lang w:val="en-GB" w:eastAsia="zh-TW"/>
        </w:rPr>
        <w:t xml:space="preserve">producing </w:t>
      </w:r>
      <w:proofErr w:type="spellStart"/>
      <w:r w:rsidR="00893348">
        <w:rPr>
          <w:lang w:val="en-GB"/>
        </w:rPr>
        <w:t>diaryl</w:t>
      </w:r>
      <w:proofErr w:type="spellEnd"/>
      <w:r w:rsidR="00281F4C" w:rsidRPr="00D53AB0">
        <w:rPr>
          <w:lang w:val="en-GB" w:eastAsia="zh-TW"/>
        </w:rPr>
        <w:t xml:space="preserve"> carbonate </w:t>
      </w:r>
      <w:sdt>
        <w:sdtPr>
          <w:rPr>
            <w:color w:val="000000"/>
            <w:lang w:val="en-GB" w:eastAsia="zh-TW"/>
          </w:rPr>
          <w:tag w:val="MENDELEY_CITATION_v3_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"/>
          <w:id w:val="2080551495"/>
          <w:placeholder>
            <w:docPart w:val="DefaultPlaceholder_-1854013440"/>
          </w:placeholder>
        </w:sdtPr>
        <w:sdtContent>
          <w:r w:rsidR="00CC5525" w:rsidRPr="00CC5525">
            <w:rPr>
              <w:color w:val="000000"/>
              <w:lang w:val="en-GB" w:eastAsia="zh-TW"/>
            </w:rPr>
            <w:t>(Harada et al., 2021)</w:t>
          </w:r>
        </w:sdtContent>
      </w:sdt>
      <w:r w:rsidR="00281F4C" w:rsidRPr="00D53AB0">
        <w:rPr>
          <w:lang w:val="en-GB" w:eastAsia="zh-TW"/>
        </w:rPr>
        <w:t xml:space="preserve">. Flowsheet and the result of </w:t>
      </w:r>
      <w:proofErr w:type="spellStart"/>
      <w:r w:rsidR="00281F4C" w:rsidRPr="00D53AB0">
        <w:rPr>
          <w:lang w:val="en-GB" w:eastAsia="zh-TW"/>
        </w:rPr>
        <w:t>DPrC</w:t>
      </w:r>
      <w:proofErr w:type="spellEnd"/>
      <w:r w:rsidR="000E42D0" w:rsidRPr="00D53AB0">
        <w:rPr>
          <w:lang w:val="en-GB" w:eastAsia="zh-TW"/>
        </w:rPr>
        <w:t>-</w:t>
      </w:r>
      <w:r w:rsidR="00281F4C" w:rsidRPr="00D53AB0">
        <w:rPr>
          <w:lang w:val="en-GB" w:eastAsia="zh-TW"/>
        </w:rPr>
        <w:t>to</w:t>
      </w:r>
      <w:r w:rsidR="000E42D0" w:rsidRPr="00D53AB0">
        <w:rPr>
          <w:lang w:val="en-GB" w:eastAsia="zh-TW"/>
        </w:rPr>
        <w:t>-</w:t>
      </w:r>
      <w:r w:rsidR="00281F4C" w:rsidRPr="00D53AB0">
        <w:rPr>
          <w:lang w:val="en-GB" w:eastAsia="zh-TW"/>
        </w:rPr>
        <w:t xml:space="preserve">DPC process in the simulation can be seen in Figure </w:t>
      </w:r>
      <w:r w:rsidR="008B354E" w:rsidRPr="00D53AB0">
        <w:rPr>
          <w:lang w:val="en-GB" w:eastAsia="zh-TW"/>
        </w:rPr>
        <w:t>3</w:t>
      </w:r>
      <w:r w:rsidR="00281F4C" w:rsidRPr="00D53AB0">
        <w:rPr>
          <w:lang w:val="en-GB" w:eastAsia="zh-TW"/>
        </w:rPr>
        <w:t>, which includes 3 reactive distillation columns and 3 normal distillation columns.</w:t>
      </w:r>
      <w:r w:rsidR="00586C2A" w:rsidRPr="00D53AB0">
        <w:rPr>
          <w:lang w:val="en-GB" w:eastAsia="zh-TW"/>
        </w:rPr>
        <w:t xml:space="preserve"> Eq. (7) occurs in C1, while Eq. (8) occurs in C2 and C3. A purge stream is designed here at the top of C2 distillate stream to prevent the accumulation of potential impurities. </w:t>
      </w:r>
      <w:r w:rsidR="00A56BE9" w:rsidRPr="00D53AB0">
        <w:rPr>
          <w:lang w:val="en-GB" w:eastAsia="zh-TW"/>
        </w:rPr>
        <w:t xml:space="preserve">C4 serves as the product separator, whereas C5 serves as the recovery column of </w:t>
      </w:r>
      <w:proofErr w:type="spellStart"/>
      <w:r w:rsidR="00A56BE9" w:rsidRPr="00D53AB0">
        <w:rPr>
          <w:lang w:val="en-GB" w:eastAsia="zh-TW"/>
        </w:rPr>
        <w:t>PrPC</w:t>
      </w:r>
      <w:proofErr w:type="spellEnd"/>
      <w:r w:rsidR="00A56BE9" w:rsidRPr="00D53AB0">
        <w:rPr>
          <w:lang w:val="en-GB" w:eastAsia="zh-TW"/>
        </w:rPr>
        <w:t>, with the bottom stream recycling back to C3 for disproportionation reaction. C6 is an assumptive catalyst recovery column, which simulates the separation of DPC and the homogeneous catalyst.</w:t>
      </w:r>
    </w:p>
    <w:p w14:paraId="2542EE80" w14:textId="77777777" w:rsidR="005C3B6E" w:rsidRPr="00D53AB0" w:rsidRDefault="005C3B6E" w:rsidP="005C3B6E">
      <w:pPr>
        <w:pStyle w:val="Els-body-text"/>
        <w:spacing w:after="120"/>
        <w:jc w:val="center"/>
        <w:rPr>
          <w:rFonts w:eastAsia="ＭＳ 明朝"/>
          <w:lang w:val="en-GB" w:eastAsia="ja-JP"/>
        </w:rPr>
      </w:pPr>
      <w:r w:rsidRPr="00D53AB0">
        <w:rPr>
          <w:rFonts w:eastAsia="ＭＳ 明朝" w:hint="eastAsia"/>
          <w:noProof/>
          <w:lang w:val="en-GB" w:eastAsia="ja-JP"/>
        </w:rPr>
        <w:drawing>
          <wp:inline distT="0" distB="0" distL="0" distR="0" wp14:anchorId="6F4779CA" wp14:editId="72FEB3D2">
            <wp:extent cx="3731667" cy="1644650"/>
            <wp:effectExtent l="0" t="0" r="2540" b="0"/>
            <wp:docPr id="1842090837" name="圖片 8" descr="一張含有 圖表, 寫生, 圖畫, 工程製圖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0837" name="圖片 8" descr="一張含有 圖表, 寫生, 圖畫, 工程製圖 的圖片&#10;&#10;自動產生的描述"/>
                    <pic:cNvPicPr/>
                  </pic:nvPicPr>
                  <pic:blipFill>
                    <a:blip r:embed="rId10" cstate="print">
                      <a:extLst>
                        <a:ext uri="{28A0092B-C50C-407E-A947-70E740481C1C}">
                          <a14:useLocalDpi xmlns:a14="http://schemas.microsoft.com/office/drawing/2010/main"/>
                        </a:ext>
                      </a:extLst>
                    </a:blip>
                    <a:stretch>
                      <a:fillRect/>
                    </a:stretch>
                  </pic:blipFill>
                  <pic:spPr>
                    <a:xfrm>
                      <a:off x="0" y="0"/>
                      <a:ext cx="3748960" cy="1652271"/>
                    </a:xfrm>
                    <a:prstGeom prst="rect">
                      <a:avLst/>
                    </a:prstGeom>
                  </pic:spPr>
                </pic:pic>
              </a:graphicData>
            </a:graphic>
          </wp:inline>
        </w:drawing>
      </w:r>
    </w:p>
    <w:p w14:paraId="13C45D99" w14:textId="77777777" w:rsidR="005C3B6E" w:rsidRPr="00D53AB0" w:rsidRDefault="005C3B6E" w:rsidP="005C3B6E">
      <w:pPr>
        <w:pStyle w:val="Els-body-text"/>
        <w:spacing w:after="120"/>
        <w:jc w:val="center"/>
        <w:rPr>
          <w:lang w:val="en-GB" w:eastAsia="zh-TW"/>
        </w:rPr>
      </w:pPr>
      <w:r w:rsidRPr="00D53AB0">
        <w:rPr>
          <w:rFonts w:hint="eastAsia"/>
          <w:lang w:val="en-GB" w:eastAsia="zh-TW"/>
        </w:rPr>
        <w:t>F</w:t>
      </w:r>
      <w:r w:rsidRPr="00D53AB0">
        <w:rPr>
          <w:lang w:val="en-GB" w:eastAsia="zh-TW"/>
        </w:rPr>
        <w:t xml:space="preserve">igure 3 </w:t>
      </w:r>
      <w:proofErr w:type="spellStart"/>
      <w:r w:rsidRPr="00D53AB0">
        <w:rPr>
          <w:lang w:val="en-GB" w:eastAsia="zh-TW"/>
        </w:rPr>
        <w:t>DPrC</w:t>
      </w:r>
      <w:proofErr w:type="spellEnd"/>
      <w:r w:rsidRPr="00D53AB0">
        <w:rPr>
          <w:lang w:val="en-GB" w:eastAsia="zh-TW"/>
        </w:rPr>
        <w:t>-to-DPC Process Flowsheet</w:t>
      </w:r>
    </w:p>
    <w:p w14:paraId="28919625" w14:textId="77777777" w:rsidR="003F54E1" w:rsidRPr="00D53AB0" w:rsidRDefault="003F54E1" w:rsidP="003F54E1">
      <w:pPr>
        <w:pStyle w:val="Els-2ndorder-head"/>
        <w:spacing w:after="120"/>
      </w:pPr>
      <w:r w:rsidRPr="00D53AB0">
        <w:t>Calculation Basis for CO</w:t>
      </w:r>
      <w:r w:rsidRPr="00D53AB0">
        <w:rPr>
          <w:vertAlign w:val="subscript"/>
        </w:rPr>
        <w:t>2</w:t>
      </w:r>
      <w:r w:rsidRPr="00D53AB0">
        <w:t xml:space="preserve"> Emission</w:t>
      </w:r>
    </w:p>
    <w:p w14:paraId="7439C4B5" w14:textId="336D7BE7" w:rsidR="003F54E1" w:rsidRPr="00D53AB0" w:rsidRDefault="003F54E1" w:rsidP="003F54E1">
      <w:pPr>
        <w:pStyle w:val="Els-body-text"/>
        <w:spacing w:after="120"/>
        <w:rPr>
          <w:rFonts w:eastAsia="ＭＳ 明朝"/>
          <w:lang w:val="en-GB" w:eastAsia="ja-JP"/>
        </w:rPr>
      </w:pPr>
      <w:r w:rsidRPr="00D53AB0">
        <w:rPr>
          <w:rFonts w:eastAsia="ＭＳ 明朝" w:hint="eastAsia"/>
          <w:lang w:val="en-GB" w:eastAsia="ja-JP"/>
        </w:rPr>
        <w:t>A</w:t>
      </w:r>
      <w:r w:rsidRPr="00D53AB0">
        <w:rPr>
          <w:rFonts w:eastAsia="ＭＳ 明朝"/>
          <w:lang w:val="en-GB" w:eastAsia="ja-JP"/>
        </w:rPr>
        <w:t xml:space="preserve"> cradle-to-gate </w:t>
      </w:r>
      <w:r w:rsidR="005B73C7" w:rsidRPr="00D53AB0">
        <w:rPr>
          <w:rFonts w:eastAsia="ＭＳ 明朝"/>
          <w:lang w:val="en-GB" w:eastAsia="ja-JP"/>
        </w:rPr>
        <w:t xml:space="preserve">scope </w:t>
      </w:r>
      <w:r w:rsidRPr="00D53AB0">
        <w:rPr>
          <w:rFonts w:eastAsia="ＭＳ 明朝"/>
          <w:lang w:val="en-GB" w:eastAsia="ja-JP"/>
        </w:rPr>
        <w:t xml:space="preserve">was </w:t>
      </w:r>
      <w:r w:rsidR="005B73C7" w:rsidRPr="00D53AB0">
        <w:rPr>
          <w:rFonts w:eastAsia="ＭＳ 明朝"/>
          <w:lang w:val="en-GB" w:eastAsia="ja-JP"/>
        </w:rPr>
        <w:t xml:space="preserve">adopted </w:t>
      </w:r>
      <w:r w:rsidRPr="00D53AB0">
        <w:rPr>
          <w:rFonts w:eastAsia="ＭＳ 明朝"/>
          <w:lang w:val="en-GB" w:eastAsia="ja-JP"/>
        </w:rPr>
        <w:t>for the life cycle analysis of CO</w:t>
      </w:r>
      <w:r w:rsidRPr="00D53AB0">
        <w:rPr>
          <w:rFonts w:eastAsia="ＭＳ 明朝"/>
          <w:vertAlign w:val="subscript"/>
          <w:lang w:val="en-GB" w:eastAsia="ja-JP"/>
        </w:rPr>
        <w:t>2</w:t>
      </w:r>
      <w:r w:rsidRPr="00D53AB0">
        <w:rPr>
          <w:rFonts w:eastAsia="ＭＳ 明朝"/>
          <w:lang w:val="en-GB" w:eastAsia="ja-JP"/>
        </w:rPr>
        <w:t xml:space="preserve"> emission. For phosgene route, it should include the CO</w:t>
      </w:r>
      <w:r w:rsidRPr="00D53AB0">
        <w:rPr>
          <w:rFonts w:eastAsia="ＭＳ 明朝"/>
          <w:vertAlign w:val="subscript"/>
          <w:lang w:val="en-GB" w:eastAsia="ja-JP"/>
        </w:rPr>
        <w:t>2</w:t>
      </w:r>
      <w:r w:rsidRPr="00D53AB0">
        <w:rPr>
          <w:rFonts w:eastAsia="ＭＳ 明朝"/>
          <w:lang w:val="en-GB" w:eastAsia="ja-JP"/>
        </w:rPr>
        <w:t xml:space="preserve"> emissions from raw materials production</w:t>
      </w:r>
      <w:r w:rsidR="00A137E3" w:rsidRPr="00D53AB0">
        <w:rPr>
          <w:rFonts w:eastAsia="ＭＳ 明朝"/>
          <w:lang w:val="en-GB" w:eastAsia="ja-JP"/>
        </w:rPr>
        <w:t xml:space="preserve"> </w:t>
      </w:r>
      <w:sdt>
        <w:sdtPr>
          <w:rPr>
            <w:rFonts w:eastAsia="ＭＳ 明朝"/>
            <w:color w:val="000000"/>
            <w:lang w:val="en-GB" w:eastAsia="ja-JP"/>
          </w:rPr>
          <w:tag w:val="MENDELEY_CITATION_v3_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"/>
          <w:id w:val="-2081510326"/>
          <w:placeholder>
            <w:docPart w:val="DefaultPlaceholder_-1854013440"/>
          </w:placeholder>
        </w:sdtPr>
        <w:sdtContent>
          <w:r w:rsidR="00CC5525" w:rsidRPr="00CC5525">
            <w:rPr>
              <w:rFonts w:eastAsia="ＭＳ 明朝"/>
              <w:color w:val="000000"/>
              <w:lang w:val="en-GB" w:eastAsia="ja-JP"/>
            </w:rPr>
            <w:t>(Liao et al., 2020)</w:t>
          </w:r>
        </w:sdtContent>
      </w:sdt>
      <w:r w:rsidRPr="00D53AB0">
        <w:rPr>
          <w:rFonts w:eastAsia="ＭＳ 明朝"/>
          <w:lang w:val="en-GB" w:eastAsia="ja-JP"/>
        </w:rPr>
        <w:t xml:space="preserve"> </w:t>
      </w:r>
      <w:sdt>
        <w:sdtPr>
          <w:rPr>
            <w:rFonts w:eastAsia="ＭＳ 明朝"/>
            <w:color w:val="000000"/>
            <w:lang w:val="en-GB" w:eastAsia="ja-JP"/>
          </w:rPr>
          <w:tag w:val="MENDELEY_CITATION_v3_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"/>
          <w:id w:val="2091109401"/>
          <w:placeholder>
            <w:docPart w:val="DefaultPlaceholder_-1854013440"/>
          </w:placeholder>
        </w:sdtPr>
        <w:sdtContent>
          <w:r w:rsidR="00CC5525" w:rsidRPr="00CC5525">
            <w:rPr>
              <w:rFonts w:eastAsia="Times New Roman"/>
              <w:color w:val="000000"/>
            </w:rPr>
            <w:t>(</w:t>
          </w:r>
          <w:proofErr w:type="spellStart"/>
          <w:r w:rsidR="00CC5525" w:rsidRPr="00CC5525">
            <w:rPr>
              <w:rFonts w:eastAsia="Times New Roman"/>
              <w:color w:val="000000"/>
            </w:rPr>
            <w:t>Ecoinvent</w:t>
          </w:r>
          <w:proofErr w:type="spellEnd"/>
          <w:r w:rsidR="00CC5525" w:rsidRPr="00CC5525">
            <w:rPr>
              <w:rFonts w:eastAsia="Times New Roman"/>
              <w:color w:val="000000"/>
            </w:rPr>
            <w:t xml:space="preserve"> v3.6 Database)</w:t>
          </w:r>
        </w:sdtContent>
      </w:sdt>
      <w:r w:rsidR="00A137E3" w:rsidRPr="00D53AB0">
        <w:rPr>
          <w:rFonts w:eastAsia="ＭＳ 明朝"/>
          <w:lang w:val="en-GB" w:eastAsia="ja-JP"/>
        </w:rPr>
        <w:t xml:space="preserve"> </w:t>
      </w:r>
      <w:r w:rsidRPr="00D53AB0">
        <w:rPr>
          <w:rFonts w:eastAsia="ＭＳ 明朝"/>
          <w:lang w:val="en-GB" w:eastAsia="ja-JP"/>
        </w:rPr>
        <w:t xml:space="preserve">and the </w:t>
      </w:r>
      <w:proofErr w:type="spellStart"/>
      <w:r w:rsidRPr="00D53AB0">
        <w:rPr>
          <w:lang w:val="en-GB"/>
        </w:rPr>
        <w:t>phosgenation</w:t>
      </w:r>
      <w:proofErr w:type="spellEnd"/>
      <w:r w:rsidRPr="00D53AB0">
        <w:rPr>
          <w:lang w:val="en-GB"/>
        </w:rPr>
        <w:t xml:space="preserve"> </w:t>
      </w:r>
      <w:r w:rsidRPr="00D53AB0">
        <w:rPr>
          <w:rFonts w:eastAsia="ＭＳ 明朝"/>
          <w:lang w:val="en-GB" w:eastAsia="ja-JP"/>
        </w:rPr>
        <w:t>process</w:t>
      </w:r>
      <w:r w:rsidR="00A137E3" w:rsidRPr="00D53AB0">
        <w:rPr>
          <w:rFonts w:eastAsia="ＭＳ 明朝"/>
          <w:lang w:val="en-GB" w:eastAsia="ja-JP"/>
        </w:rPr>
        <w:t xml:space="preserve"> </w:t>
      </w:r>
      <w:sdt>
        <w:sdtPr>
          <w:rPr>
            <w:rFonts w:eastAsia="ＭＳ 明朝"/>
            <w:color w:val="000000"/>
            <w:lang w:val="en-GB" w:eastAsia="ja-JP"/>
          </w:rPr>
          <w:tag w:val="MENDELEY_CITATION_v3_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"/>
          <w:id w:val="-1529867480"/>
          <w:placeholder>
            <w:docPart w:val="DefaultPlaceholder_-1854013440"/>
          </w:placeholder>
        </w:sdtPr>
        <w:sdtContent>
          <w:r w:rsidR="00CC5525" w:rsidRPr="00CC5525">
            <w:rPr>
              <w:rFonts w:eastAsia="ＭＳ 明朝"/>
              <w:color w:val="000000"/>
              <w:lang w:val="en-GB" w:eastAsia="ja-JP"/>
            </w:rPr>
            <w:t>(Bell, 2007)</w:t>
          </w:r>
        </w:sdtContent>
      </w:sdt>
      <w:r w:rsidRPr="00D53AB0">
        <w:rPr>
          <w:rFonts w:eastAsia="ＭＳ 明朝"/>
          <w:lang w:val="en-GB" w:eastAsia="ja-JP"/>
        </w:rPr>
        <w:t>. Analysis for CO</w:t>
      </w:r>
      <w:r w:rsidRPr="00D53AB0">
        <w:rPr>
          <w:rFonts w:eastAsia="ＭＳ 明朝"/>
          <w:vertAlign w:val="subscript"/>
          <w:lang w:val="en-GB" w:eastAsia="ja-JP"/>
        </w:rPr>
        <w:t>2</w:t>
      </w:r>
      <w:r w:rsidR="00504C26" w:rsidRPr="00D53AB0">
        <w:rPr>
          <w:rFonts w:eastAsia="ＭＳ 明朝"/>
          <w:lang w:val="en-GB" w:eastAsia="ja-JP"/>
        </w:rPr>
        <w:t>-</w:t>
      </w:r>
      <w:r w:rsidRPr="00D53AB0">
        <w:rPr>
          <w:rFonts w:eastAsia="ＭＳ 明朝"/>
          <w:lang w:val="en-GB" w:eastAsia="ja-JP"/>
        </w:rPr>
        <w:t>to</w:t>
      </w:r>
      <w:r w:rsidR="00504C26" w:rsidRPr="00D53AB0">
        <w:rPr>
          <w:rFonts w:eastAsia="ＭＳ 明朝"/>
          <w:lang w:val="en-GB" w:eastAsia="ja-JP"/>
        </w:rPr>
        <w:t>-D</w:t>
      </w:r>
      <w:r w:rsidRPr="00D53AB0">
        <w:rPr>
          <w:rFonts w:eastAsia="ＭＳ 明朝"/>
          <w:lang w:val="en-GB" w:eastAsia="ja-JP"/>
        </w:rPr>
        <w:t>RC</w:t>
      </w:r>
      <w:r w:rsidR="00504C26" w:rsidRPr="00D53AB0">
        <w:rPr>
          <w:rFonts w:eastAsia="ＭＳ 明朝"/>
          <w:lang w:val="en-GB" w:eastAsia="ja-JP"/>
        </w:rPr>
        <w:t>-</w:t>
      </w:r>
      <w:r w:rsidRPr="00D53AB0">
        <w:rPr>
          <w:rFonts w:eastAsia="ＭＳ 明朝"/>
          <w:lang w:val="en-GB" w:eastAsia="ja-JP"/>
        </w:rPr>
        <w:t>to</w:t>
      </w:r>
      <w:r w:rsidR="00504C26" w:rsidRPr="00D53AB0">
        <w:rPr>
          <w:rFonts w:eastAsia="ＭＳ 明朝"/>
          <w:lang w:val="en-GB" w:eastAsia="ja-JP"/>
        </w:rPr>
        <w:t>-</w:t>
      </w:r>
      <w:r w:rsidRPr="00D53AB0">
        <w:rPr>
          <w:rFonts w:eastAsia="ＭＳ 明朝"/>
          <w:lang w:val="en-GB" w:eastAsia="ja-JP"/>
        </w:rPr>
        <w:t>DPC processes, on the other hand, should include the CO</w:t>
      </w:r>
      <w:r w:rsidRPr="00D53AB0">
        <w:rPr>
          <w:rFonts w:eastAsia="ＭＳ 明朝"/>
          <w:vertAlign w:val="subscript"/>
          <w:lang w:val="en-GB" w:eastAsia="ja-JP"/>
        </w:rPr>
        <w:t>2</w:t>
      </w:r>
      <w:r w:rsidRPr="00D53AB0">
        <w:rPr>
          <w:rFonts w:eastAsia="ＭＳ 明朝"/>
          <w:lang w:val="en-GB" w:eastAsia="ja-JP"/>
        </w:rPr>
        <w:t xml:space="preserve"> emissions from raw materials production</w:t>
      </w:r>
      <w:r w:rsidR="00A137E3" w:rsidRPr="00D53AB0">
        <w:rPr>
          <w:rFonts w:eastAsia="ＭＳ 明朝"/>
          <w:lang w:val="en-GB" w:eastAsia="ja-JP"/>
        </w:rPr>
        <w:t xml:space="preserve"> </w:t>
      </w:r>
      <w:sdt>
        <w:sdtPr>
          <w:rPr>
            <w:rFonts w:eastAsia="ＭＳ 明朝"/>
            <w:color w:val="000000"/>
            <w:lang w:val="en-GB" w:eastAsia="ja-JP"/>
          </w:rPr>
          <w:tag w:val="MENDELEY_CITATION_v3_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"/>
          <w:id w:val="1657029007"/>
          <w:placeholder>
            <w:docPart w:val="0155078367404C109F87320C636C18EE"/>
          </w:placeholder>
        </w:sdtPr>
        <w:sdtContent>
          <w:r w:rsidR="00CC5525" w:rsidRPr="00CC5525">
            <w:rPr>
              <w:rFonts w:eastAsia="Times New Roman"/>
              <w:color w:val="000000"/>
            </w:rPr>
            <w:t>(</w:t>
          </w:r>
          <w:proofErr w:type="spellStart"/>
          <w:r w:rsidR="00CC5525" w:rsidRPr="00CC5525">
            <w:rPr>
              <w:rFonts w:eastAsia="Times New Roman"/>
              <w:color w:val="000000"/>
            </w:rPr>
            <w:t>Ecoinvent</w:t>
          </w:r>
          <w:proofErr w:type="spellEnd"/>
          <w:r w:rsidR="00CC5525" w:rsidRPr="00CC5525">
            <w:rPr>
              <w:rFonts w:eastAsia="Times New Roman"/>
              <w:color w:val="000000"/>
            </w:rPr>
            <w:t xml:space="preserve"> v3.6 Database)</w:t>
          </w:r>
        </w:sdtContent>
      </w:sdt>
      <w:r w:rsidRPr="00D53AB0">
        <w:rPr>
          <w:rFonts w:eastAsia="ＭＳ 明朝"/>
          <w:lang w:val="en-GB" w:eastAsia="ja-JP"/>
        </w:rPr>
        <w:t>, CO</w:t>
      </w:r>
      <w:r w:rsidRPr="00D53AB0">
        <w:rPr>
          <w:rFonts w:eastAsia="ＭＳ 明朝"/>
          <w:vertAlign w:val="subscript"/>
          <w:lang w:val="en-GB" w:eastAsia="ja-JP"/>
        </w:rPr>
        <w:t>2</w:t>
      </w:r>
      <w:r w:rsidRPr="00D53AB0">
        <w:rPr>
          <w:rFonts w:eastAsia="ＭＳ 明朝"/>
          <w:lang w:val="en-GB" w:eastAsia="ja-JP"/>
        </w:rPr>
        <w:t xml:space="preserve"> capture process</w:t>
      </w:r>
      <w:r w:rsidR="00A137E3" w:rsidRPr="00D53AB0">
        <w:rPr>
          <w:rFonts w:eastAsia="ＭＳ 明朝"/>
          <w:lang w:val="en-GB" w:eastAsia="ja-JP"/>
        </w:rPr>
        <w:t xml:space="preserve"> </w:t>
      </w:r>
      <w:sdt>
        <w:sdtPr>
          <w:rPr>
            <w:rFonts w:eastAsia="ＭＳ 明朝"/>
            <w:color w:val="000000"/>
            <w:lang w:val="en-GB" w:eastAsia="ja-JP"/>
          </w:rPr>
          <w:tag w:val="MENDELEY_CITATION_v3_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"/>
          <w:id w:val="897330629"/>
          <w:placeholder>
            <w:docPart w:val="DefaultPlaceholder_-1854013440"/>
          </w:placeholder>
        </w:sdtPr>
        <w:sdtContent>
          <w:r w:rsidR="00CC5525" w:rsidRPr="00CC5525">
            <w:rPr>
              <w:rFonts w:eastAsia="ＭＳ 明朝"/>
              <w:color w:val="000000"/>
              <w:lang w:val="en-GB" w:eastAsia="ja-JP"/>
            </w:rPr>
            <w:t>(</w:t>
          </w:r>
          <w:proofErr w:type="spellStart"/>
          <w:r w:rsidR="00CC5525" w:rsidRPr="00CC5525">
            <w:rPr>
              <w:rFonts w:eastAsia="ＭＳ 明朝"/>
              <w:color w:val="000000"/>
              <w:lang w:val="en-GB" w:eastAsia="ja-JP"/>
            </w:rPr>
            <w:t>Guandalini</w:t>
          </w:r>
          <w:proofErr w:type="spellEnd"/>
          <w:r w:rsidR="00CC5525" w:rsidRPr="00CC5525">
            <w:rPr>
              <w:rFonts w:eastAsia="ＭＳ 明朝"/>
              <w:color w:val="000000"/>
              <w:lang w:val="en-GB" w:eastAsia="ja-JP"/>
            </w:rPr>
            <w:t xml:space="preserve"> et al., 2019)</w:t>
          </w:r>
        </w:sdtContent>
      </w:sdt>
      <w:r w:rsidRPr="00D53AB0">
        <w:rPr>
          <w:rFonts w:eastAsia="ＭＳ 明朝"/>
          <w:lang w:val="en-GB" w:eastAsia="ja-JP"/>
        </w:rPr>
        <w:t xml:space="preserve">, </w:t>
      </w:r>
      <w:r w:rsidR="000E42D0" w:rsidRPr="00D53AB0">
        <w:rPr>
          <w:lang w:val="en-GB"/>
        </w:rPr>
        <w:t>CO</w:t>
      </w:r>
      <w:r w:rsidR="000E42D0" w:rsidRPr="00D53AB0">
        <w:rPr>
          <w:vertAlign w:val="subscript"/>
          <w:lang w:val="en-GB"/>
        </w:rPr>
        <w:t>2</w:t>
      </w:r>
      <w:r w:rsidR="000E42D0" w:rsidRPr="00D53AB0">
        <w:rPr>
          <w:lang w:val="en-GB"/>
        </w:rPr>
        <w:t>-to-DRC</w:t>
      </w:r>
      <w:r w:rsidRPr="00D53AB0">
        <w:rPr>
          <w:rFonts w:eastAsia="ＭＳ 明朝"/>
          <w:lang w:val="en-GB" w:eastAsia="ja-JP"/>
        </w:rPr>
        <w:t xml:space="preserve"> process</w:t>
      </w:r>
      <w:r w:rsidR="00A137E3" w:rsidRPr="00D53AB0">
        <w:rPr>
          <w:rFonts w:eastAsia="ＭＳ 明朝"/>
          <w:lang w:val="en-GB" w:eastAsia="ja-JP"/>
        </w:rPr>
        <w:t xml:space="preserve"> </w:t>
      </w:r>
      <w:sdt>
        <w:sdtPr>
          <w:rPr>
            <w:rFonts w:eastAsia="ＭＳ 明朝"/>
            <w:color w:val="000000"/>
            <w:lang w:val="en-GB" w:eastAsia="ja-JP"/>
          </w:rPr>
          <w:tag w:val="MENDELEY_CITATION_v3_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"/>
          <w:id w:val="91753092"/>
          <w:placeholder>
            <w:docPart w:val="DefaultPlaceholder_-1854013440"/>
          </w:placeholder>
        </w:sdtPr>
        <w:sdtContent>
          <w:r w:rsidR="00CC5525" w:rsidRPr="00CC5525">
            <w:rPr>
              <w:rFonts w:eastAsia="ＭＳ 明朝"/>
              <w:color w:val="000000"/>
              <w:lang w:val="en-GB" w:eastAsia="ja-JP"/>
            </w:rPr>
            <w:t>(Lee et al., 2021)</w:t>
          </w:r>
        </w:sdtContent>
      </w:sdt>
      <w:r w:rsidRPr="00D53AB0">
        <w:rPr>
          <w:rFonts w:eastAsia="ＭＳ 明朝"/>
          <w:lang w:val="en-GB" w:eastAsia="ja-JP"/>
        </w:rPr>
        <w:t xml:space="preserve">, dehydrating agent (used in </w:t>
      </w:r>
      <w:r w:rsidR="000E42D0" w:rsidRPr="00D53AB0">
        <w:rPr>
          <w:lang w:val="en-GB"/>
        </w:rPr>
        <w:t>CO</w:t>
      </w:r>
      <w:r w:rsidR="000E42D0" w:rsidRPr="00D53AB0">
        <w:rPr>
          <w:vertAlign w:val="subscript"/>
          <w:lang w:val="en-GB"/>
        </w:rPr>
        <w:t>2</w:t>
      </w:r>
      <w:r w:rsidR="000E42D0" w:rsidRPr="00D53AB0">
        <w:rPr>
          <w:lang w:val="en-GB"/>
        </w:rPr>
        <w:t>-to-DRC</w:t>
      </w:r>
      <w:r w:rsidR="000E42D0" w:rsidRPr="00D53AB0">
        <w:rPr>
          <w:rFonts w:eastAsia="ＭＳ 明朝"/>
          <w:lang w:val="en-GB" w:eastAsia="ja-JP"/>
        </w:rPr>
        <w:t xml:space="preserve"> </w:t>
      </w:r>
      <w:r w:rsidRPr="00D53AB0">
        <w:rPr>
          <w:rFonts w:eastAsia="ＭＳ 明朝"/>
          <w:lang w:val="en-GB" w:eastAsia="ja-JP"/>
        </w:rPr>
        <w:t>process) regeneration process</w:t>
      </w:r>
      <w:r w:rsidR="00A45EFC" w:rsidRPr="00D53AB0">
        <w:rPr>
          <w:rFonts w:eastAsia="ＭＳ 明朝"/>
          <w:lang w:val="en-GB" w:eastAsia="ja-JP"/>
        </w:rPr>
        <w:t xml:space="preserve"> </w:t>
      </w:r>
      <w:sdt>
        <w:sdtPr>
          <w:rPr>
            <w:rFonts w:eastAsia="ＭＳ 明朝"/>
            <w:color w:val="000000"/>
            <w:lang w:val="en-GB" w:eastAsia="ja-JP"/>
          </w:rPr>
          <w:tag w:val="MENDELEY_CITATION_v3_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"/>
          <w:id w:val="2025210412"/>
          <w:placeholder>
            <w:docPart w:val="DefaultPlaceholder_-1854013440"/>
          </w:placeholder>
        </w:sdtPr>
        <w:sdtContent>
          <w:r w:rsidR="00CC5525" w:rsidRPr="00CC5525">
            <w:rPr>
              <w:rFonts w:eastAsia="ＭＳ 明朝"/>
              <w:color w:val="000000"/>
              <w:lang w:val="en-GB" w:eastAsia="ja-JP"/>
            </w:rPr>
            <w:t>(Harada et al., 2023)</w:t>
          </w:r>
        </w:sdtContent>
      </w:sdt>
      <w:r w:rsidRPr="00D53AB0">
        <w:rPr>
          <w:rFonts w:eastAsia="ＭＳ 明朝"/>
          <w:lang w:val="en-GB" w:eastAsia="ja-JP"/>
        </w:rPr>
        <w:t>, and DRC</w:t>
      </w:r>
      <w:r w:rsidR="000E42D0" w:rsidRPr="00D53AB0">
        <w:rPr>
          <w:rFonts w:eastAsia="ＭＳ 明朝"/>
          <w:lang w:val="en-GB" w:eastAsia="ja-JP"/>
        </w:rPr>
        <w:t>-</w:t>
      </w:r>
      <w:r w:rsidRPr="00D53AB0">
        <w:rPr>
          <w:rFonts w:eastAsia="ＭＳ 明朝"/>
          <w:lang w:val="en-GB" w:eastAsia="ja-JP"/>
        </w:rPr>
        <w:t>to</w:t>
      </w:r>
      <w:r w:rsidR="000E42D0" w:rsidRPr="00D53AB0">
        <w:rPr>
          <w:rFonts w:eastAsia="ＭＳ 明朝"/>
          <w:lang w:val="en-GB" w:eastAsia="ja-JP"/>
        </w:rPr>
        <w:t>-</w:t>
      </w:r>
      <w:r w:rsidRPr="00D53AB0">
        <w:rPr>
          <w:rFonts w:eastAsia="ＭＳ 明朝"/>
          <w:lang w:val="en-GB" w:eastAsia="ja-JP"/>
        </w:rPr>
        <w:t>DPC process</w:t>
      </w:r>
      <w:r w:rsidR="00A45EFC" w:rsidRPr="00D53AB0">
        <w:rPr>
          <w:rFonts w:eastAsia="ＭＳ 明朝"/>
          <w:lang w:val="en-GB" w:eastAsia="ja-JP"/>
        </w:rPr>
        <w:t>es</w:t>
      </w:r>
      <w:r w:rsidR="00605367" w:rsidRPr="00D53AB0">
        <w:rPr>
          <w:rFonts w:eastAsia="ＭＳ 明朝"/>
          <w:lang w:val="en-GB" w:eastAsia="ja-JP"/>
        </w:rPr>
        <w:t xml:space="preserve"> (detailed process information as discussed in Section 2.1)</w:t>
      </w:r>
      <w:r w:rsidRPr="00D53AB0">
        <w:rPr>
          <w:rFonts w:eastAsia="ＭＳ 明朝"/>
          <w:lang w:val="en-GB" w:eastAsia="ja-JP"/>
        </w:rPr>
        <w:t>.</w:t>
      </w:r>
    </w:p>
    <w:p w14:paraId="2B39E88A" w14:textId="7D64A629" w:rsidR="0052095B" w:rsidRPr="00D53AB0" w:rsidRDefault="00520BFC" w:rsidP="001A4614">
      <w:pPr>
        <w:pStyle w:val="Els-body-text"/>
        <w:spacing w:before="120" w:after="120" w:line="264" w:lineRule="auto"/>
        <w:jc w:val="center"/>
        <w:rPr>
          <w:lang w:val="en-GB"/>
        </w:rPr>
      </w:pPr>
      <w:r>
        <w:rPr>
          <w:noProof/>
        </w:rPr>
        <w:lastRenderedPageBreak/>
        <w:drawing>
          <wp:inline distT="0" distB="0" distL="0" distR="0" wp14:anchorId="1233733B" wp14:editId="4923F2F5">
            <wp:extent cx="3912650" cy="1856935"/>
            <wp:effectExtent l="0" t="0" r="0" b="0"/>
            <wp:docPr id="586437841" name="圖片 1" descr="一張含有 文字, 圖表, 黑與白, 樣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37841" name="圖片 1" descr="一張含有 文字, 圖表, 黑與白, 樣式 的圖片&#10;&#10;自動產生的描述"/>
                    <pic:cNvPicPr/>
                  </pic:nvPicPr>
                  <pic:blipFill>
                    <a:blip r:embed="rId11" cstate="hqprint">
                      <a:extLst>
                        <a:ext uri="{28A0092B-C50C-407E-A947-70E740481C1C}">
                          <a14:useLocalDpi xmlns:a14="http://schemas.microsoft.com/office/drawing/2010/main"/>
                        </a:ext>
                      </a:extLst>
                    </a:blip>
                    <a:stretch>
                      <a:fillRect/>
                    </a:stretch>
                  </pic:blipFill>
                  <pic:spPr>
                    <a:xfrm>
                      <a:off x="0" y="0"/>
                      <a:ext cx="3942815" cy="1871251"/>
                    </a:xfrm>
                    <a:prstGeom prst="rect">
                      <a:avLst/>
                    </a:prstGeom>
                  </pic:spPr>
                </pic:pic>
              </a:graphicData>
            </a:graphic>
          </wp:inline>
        </w:drawing>
      </w:r>
    </w:p>
    <w:p w14:paraId="29F108E9" w14:textId="77777777" w:rsidR="001A4614" w:rsidRPr="00D53AB0" w:rsidRDefault="001A4614" w:rsidP="001A4614">
      <w:pPr>
        <w:pStyle w:val="Els-body-text"/>
        <w:spacing w:before="120" w:after="120" w:line="264" w:lineRule="auto"/>
        <w:jc w:val="center"/>
        <w:rPr>
          <w:lang w:val="en-GB" w:eastAsia="zh-TW"/>
        </w:rPr>
      </w:pPr>
      <w:r w:rsidRPr="00D53AB0">
        <w:rPr>
          <w:rFonts w:hint="eastAsia"/>
          <w:lang w:val="en-GB" w:eastAsia="zh-TW"/>
        </w:rPr>
        <w:t>F</w:t>
      </w:r>
      <w:r w:rsidRPr="00D53AB0">
        <w:rPr>
          <w:lang w:val="en-GB" w:eastAsia="zh-TW"/>
        </w:rPr>
        <w:t xml:space="preserve">igure 4 </w:t>
      </w:r>
      <w:r w:rsidRPr="00D53AB0">
        <w:rPr>
          <w:lang w:val="en-GB"/>
        </w:rPr>
        <w:t>Cradle-to-gate CO</w:t>
      </w:r>
      <w:r w:rsidRPr="00D53AB0">
        <w:rPr>
          <w:vertAlign w:val="subscript"/>
          <w:lang w:val="en-GB"/>
        </w:rPr>
        <w:t>2</w:t>
      </w:r>
      <w:r w:rsidRPr="00D53AB0">
        <w:rPr>
          <w:lang w:val="en-GB"/>
        </w:rPr>
        <w:t xml:space="preserve"> emissions for different processes</w:t>
      </w:r>
    </w:p>
    <w:p w14:paraId="144DE6A5" w14:textId="548C81FF" w:rsidR="008D2649" w:rsidRPr="00D53AB0" w:rsidRDefault="00A56BE9" w:rsidP="008D2649">
      <w:pPr>
        <w:pStyle w:val="Els-1storder-head"/>
        <w:spacing w:after="120"/>
        <w:rPr>
          <w:lang w:val="en-GB"/>
        </w:rPr>
      </w:pPr>
      <w:r w:rsidRPr="00D53AB0">
        <w:rPr>
          <w:lang w:val="en-GB"/>
        </w:rPr>
        <w:t xml:space="preserve">Results and </w:t>
      </w:r>
      <w:r w:rsidR="007C1E7B" w:rsidRPr="00D53AB0">
        <w:rPr>
          <w:lang w:val="en-GB"/>
        </w:rPr>
        <w:t>D</w:t>
      </w:r>
      <w:r w:rsidRPr="00D53AB0">
        <w:rPr>
          <w:lang w:val="en-GB"/>
        </w:rPr>
        <w:t>iscussion</w:t>
      </w:r>
    </w:p>
    <w:p w14:paraId="20DE9236" w14:textId="64486123" w:rsidR="003A5878" w:rsidRPr="00D53AB0" w:rsidRDefault="00B40F7B" w:rsidP="008D2649">
      <w:pPr>
        <w:pStyle w:val="Els-body-text"/>
        <w:spacing w:before="120" w:after="120" w:line="264" w:lineRule="auto"/>
        <w:rPr>
          <w:color w:val="000000"/>
          <w:lang w:val="en-GB" w:eastAsia="zh-TW"/>
        </w:rPr>
      </w:pPr>
      <w:r w:rsidRPr="00D53AB0">
        <w:rPr>
          <w:lang w:val="en-GB"/>
        </w:rPr>
        <w:t>Cradle-to-gate CO</w:t>
      </w:r>
      <w:r w:rsidRPr="00D53AB0">
        <w:rPr>
          <w:vertAlign w:val="subscript"/>
          <w:lang w:val="en-GB"/>
        </w:rPr>
        <w:t>2</w:t>
      </w:r>
      <w:r w:rsidRPr="00D53AB0">
        <w:rPr>
          <w:lang w:val="en-GB"/>
        </w:rPr>
        <w:t xml:space="preserve"> emissions of different processes can be seen in Figure 4.</w:t>
      </w:r>
      <w:r w:rsidR="003015C5" w:rsidRPr="00D53AB0">
        <w:rPr>
          <w:lang w:val="en-GB"/>
        </w:rPr>
        <w:t xml:space="preserve"> The hollow star points present total emission amount for each process, and apparently the process with the lowest emission is CO</w:t>
      </w:r>
      <w:r w:rsidR="003015C5" w:rsidRPr="00D53AB0">
        <w:rPr>
          <w:vertAlign w:val="subscript"/>
          <w:lang w:val="en-GB"/>
        </w:rPr>
        <w:t>2</w:t>
      </w:r>
      <w:r w:rsidR="003015C5" w:rsidRPr="00D53AB0">
        <w:rPr>
          <w:lang w:val="en-GB"/>
        </w:rPr>
        <w:t xml:space="preserve"> to </w:t>
      </w:r>
      <w:proofErr w:type="spellStart"/>
      <w:r w:rsidR="003015C5" w:rsidRPr="00D53AB0">
        <w:rPr>
          <w:lang w:val="en-GB"/>
        </w:rPr>
        <w:t>DPrC</w:t>
      </w:r>
      <w:proofErr w:type="spellEnd"/>
      <w:r w:rsidR="003015C5" w:rsidRPr="00D53AB0">
        <w:rPr>
          <w:lang w:val="en-GB"/>
        </w:rPr>
        <w:t xml:space="preserve"> to DPC</w:t>
      </w:r>
      <w:r w:rsidR="00885D1A" w:rsidRPr="00D53AB0">
        <w:rPr>
          <w:lang w:val="en-GB"/>
        </w:rPr>
        <w:t>. While CO</w:t>
      </w:r>
      <w:r w:rsidR="00885D1A" w:rsidRPr="00D53AB0">
        <w:rPr>
          <w:vertAlign w:val="subscript"/>
          <w:lang w:val="en-GB"/>
        </w:rPr>
        <w:t>2</w:t>
      </w:r>
      <w:r w:rsidR="00885D1A" w:rsidRPr="00D53AB0">
        <w:rPr>
          <w:lang w:val="en-GB"/>
        </w:rPr>
        <w:t xml:space="preserve"> consum</w:t>
      </w:r>
      <w:r w:rsidR="00CE7879" w:rsidRPr="00D53AB0">
        <w:rPr>
          <w:lang w:val="en-GB"/>
        </w:rPr>
        <w:t>ption in the CO</w:t>
      </w:r>
      <w:r w:rsidR="00CE7879" w:rsidRPr="00D53AB0">
        <w:rPr>
          <w:vertAlign w:val="subscript"/>
          <w:lang w:val="en-GB"/>
        </w:rPr>
        <w:t>2</w:t>
      </w:r>
      <w:r w:rsidR="00F62DB6" w:rsidRPr="00D53AB0">
        <w:rPr>
          <w:lang w:val="en-GB"/>
        </w:rPr>
        <w:t>-</w:t>
      </w:r>
      <w:r w:rsidR="00CE7879" w:rsidRPr="00D53AB0">
        <w:rPr>
          <w:lang w:val="en-GB"/>
        </w:rPr>
        <w:t>to</w:t>
      </w:r>
      <w:r w:rsidR="00F62DB6" w:rsidRPr="00D53AB0">
        <w:rPr>
          <w:lang w:val="en-GB"/>
        </w:rPr>
        <w:t>-</w:t>
      </w:r>
      <w:r w:rsidR="00CE7879" w:rsidRPr="00D53AB0">
        <w:rPr>
          <w:lang w:val="en-GB"/>
        </w:rPr>
        <w:t>DRC process only helped little in CO</w:t>
      </w:r>
      <w:r w:rsidR="00CE7879" w:rsidRPr="00D53AB0">
        <w:rPr>
          <w:vertAlign w:val="subscript"/>
          <w:lang w:val="en-GB"/>
        </w:rPr>
        <w:t>2</w:t>
      </w:r>
      <w:r w:rsidR="00CE7879" w:rsidRPr="00D53AB0">
        <w:rPr>
          <w:lang w:val="en-GB"/>
        </w:rPr>
        <w:t xml:space="preserve"> emission reduction, emissions from phenol production</w:t>
      </w:r>
      <w:r w:rsidR="006E58DA" w:rsidRPr="00D53AB0">
        <w:rPr>
          <w:lang w:val="en-GB"/>
        </w:rPr>
        <w:t>, assumed to be conventional Hock process,</w:t>
      </w:r>
      <w:r w:rsidR="00CE7879" w:rsidRPr="00D53AB0">
        <w:rPr>
          <w:lang w:val="en-GB"/>
        </w:rPr>
        <w:t xml:space="preserve"> account for a significant amount of percentage in every processes. </w:t>
      </w:r>
      <w:r w:rsidR="005A5FE5" w:rsidRPr="00D53AB0">
        <w:rPr>
          <w:lang w:val="en-GB"/>
        </w:rPr>
        <w:t>Since</w:t>
      </w:r>
      <w:r w:rsidR="00CE7879" w:rsidRPr="00D53AB0">
        <w:rPr>
          <w:lang w:val="en-GB"/>
        </w:rPr>
        <w:t xml:space="preserve"> phenol is the main carbon source in DPC production, alternative greener phenol production process is necessary to reduce the CO</w:t>
      </w:r>
      <w:r w:rsidR="00CE7879" w:rsidRPr="00D53AB0">
        <w:rPr>
          <w:vertAlign w:val="subscript"/>
          <w:lang w:val="en-GB"/>
        </w:rPr>
        <w:t>2</w:t>
      </w:r>
      <w:r w:rsidR="00CE7879" w:rsidRPr="00D53AB0">
        <w:rPr>
          <w:lang w:val="en-GB"/>
        </w:rPr>
        <w:t xml:space="preserve"> emissions in DPC manufacturing. Therefore, </w:t>
      </w:r>
      <w:r w:rsidR="008019A5" w:rsidRPr="00D53AB0">
        <w:rPr>
          <w:lang w:val="en-GB"/>
        </w:rPr>
        <w:t>CO</w:t>
      </w:r>
      <w:r w:rsidR="008019A5" w:rsidRPr="00D53AB0">
        <w:rPr>
          <w:vertAlign w:val="subscript"/>
          <w:lang w:val="en-GB"/>
        </w:rPr>
        <w:t>2</w:t>
      </w:r>
      <w:r w:rsidR="008019A5" w:rsidRPr="00D53AB0">
        <w:rPr>
          <w:lang w:val="en-GB"/>
        </w:rPr>
        <w:t xml:space="preserve"> emission amount from </w:t>
      </w:r>
      <w:r w:rsidR="006E58DA" w:rsidRPr="00D53AB0">
        <w:rPr>
          <w:lang w:val="en-GB"/>
        </w:rPr>
        <w:t>biomass-based phenol</w:t>
      </w:r>
      <w:r w:rsidR="008019A5" w:rsidRPr="00D53AB0">
        <w:rPr>
          <w:lang w:val="en-GB"/>
        </w:rPr>
        <w:t xml:space="preserve"> production was alternatively used (</w:t>
      </w:r>
      <w:r w:rsidR="006E58DA" w:rsidRPr="00D53AB0">
        <w:rPr>
          <w:color w:val="000000"/>
          <w:lang w:val="en-GB"/>
        </w:rPr>
        <w:t>Liao et al.</w:t>
      </w:r>
      <w:r w:rsidR="008019A5" w:rsidRPr="00D53AB0">
        <w:rPr>
          <w:color w:val="000000"/>
          <w:lang w:val="en-GB"/>
        </w:rPr>
        <w:t xml:space="preserve">, </w:t>
      </w:r>
      <w:r w:rsidR="006E58DA" w:rsidRPr="00D53AB0">
        <w:rPr>
          <w:color w:val="000000"/>
          <w:lang w:val="en-GB"/>
        </w:rPr>
        <w:t>2020</w:t>
      </w:r>
      <w:r w:rsidR="008019A5" w:rsidRPr="00D53AB0">
        <w:rPr>
          <w:color w:val="000000"/>
          <w:lang w:val="en-GB"/>
        </w:rPr>
        <w:t>)</w:t>
      </w:r>
      <w:r w:rsidR="006E58DA" w:rsidRPr="00D53AB0">
        <w:rPr>
          <w:color w:val="000000"/>
          <w:lang w:val="en-GB"/>
        </w:rPr>
        <w:t xml:space="preserve"> </w:t>
      </w:r>
      <w:r w:rsidR="00CE7879" w:rsidRPr="00D53AB0">
        <w:rPr>
          <w:lang w:val="en-GB"/>
        </w:rPr>
        <w:t>and the corresponding values of CO</w:t>
      </w:r>
      <w:r w:rsidR="00CE7879" w:rsidRPr="00D53AB0">
        <w:rPr>
          <w:vertAlign w:val="subscript"/>
          <w:lang w:val="en-GB"/>
        </w:rPr>
        <w:t>2</w:t>
      </w:r>
      <w:r w:rsidR="00CE7879" w:rsidRPr="00D53AB0">
        <w:rPr>
          <w:lang w:val="en-GB"/>
        </w:rPr>
        <w:t xml:space="preserve"> emissions are presented in the figure by the hollow circle points</w:t>
      </w:r>
      <w:r w:rsidR="00244679" w:rsidRPr="00D53AB0">
        <w:rPr>
          <w:lang w:val="en-GB"/>
        </w:rPr>
        <w:t>. The values have a range since the non-renewable hydrogen used in the bio-phenol production process has a CO</w:t>
      </w:r>
      <w:r w:rsidR="00244679" w:rsidRPr="00D53AB0">
        <w:rPr>
          <w:vertAlign w:val="subscript"/>
          <w:lang w:val="en-GB"/>
        </w:rPr>
        <w:t>2</w:t>
      </w:r>
      <w:r w:rsidR="00244679" w:rsidRPr="00D53AB0">
        <w:rPr>
          <w:lang w:val="en-GB"/>
        </w:rPr>
        <w:t xml:space="preserve"> emission amount ran</w:t>
      </w:r>
      <w:r w:rsidR="00DE6770" w:rsidRPr="00D53AB0">
        <w:rPr>
          <w:lang w:val="en-GB"/>
        </w:rPr>
        <w:t>ge</w:t>
      </w:r>
      <w:r w:rsidR="00244679" w:rsidRPr="00D53AB0">
        <w:rPr>
          <w:lang w:val="en-GB"/>
        </w:rPr>
        <w:t xml:space="preserve"> of 1.354 – 0.736 kg CO</w:t>
      </w:r>
      <w:r w:rsidR="00244679" w:rsidRPr="00D53AB0">
        <w:rPr>
          <w:vertAlign w:val="subscript"/>
          <w:lang w:val="en-GB"/>
        </w:rPr>
        <w:t>2</w:t>
      </w:r>
      <w:r w:rsidR="00244679" w:rsidRPr="00D53AB0">
        <w:rPr>
          <w:lang w:val="en-GB"/>
        </w:rPr>
        <w:t>/kg H</w:t>
      </w:r>
      <w:r w:rsidR="00244679" w:rsidRPr="00D53AB0">
        <w:rPr>
          <w:vertAlign w:val="subscript"/>
          <w:lang w:val="en-GB"/>
        </w:rPr>
        <w:t>2</w:t>
      </w:r>
      <w:r w:rsidR="00DE6770" w:rsidRPr="00D53AB0">
        <w:rPr>
          <w:lang w:val="en-GB"/>
        </w:rPr>
        <w:t xml:space="preserve">, as </w:t>
      </w:r>
      <w:r w:rsidR="00244679" w:rsidRPr="00D53AB0">
        <w:rPr>
          <w:lang w:val="en-GB"/>
        </w:rPr>
        <w:t xml:space="preserve">reported in </w:t>
      </w:r>
      <w:sdt>
        <w:sdtPr>
          <w:rPr>
            <w:color w:val="000000"/>
            <w:lang w:val="en-GB"/>
          </w:rPr>
          <w:tag w:val="MENDELEY_CITATION_v3_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"/>
          <w:id w:val="1205910981"/>
          <w:placeholder>
            <w:docPart w:val="DefaultPlaceholder_-1854013440"/>
          </w:placeholder>
        </w:sdtPr>
        <w:sdtContent>
          <w:r w:rsidR="00CC5525" w:rsidRPr="00CC5525">
            <w:rPr>
              <w:color w:val="000000"/>
              <w:lang w:val="en-GB"/>
            </w:rPr>
            <w:t>Liao et al. (2020).</w:t>
          </w:r>
        </w:sdtContent>
      </w:sdt>
      <w:r w:rsidR="00DE6770" w:rsidRPr="00D53AB0">
        <w:rPr>
          <w:color w:val="000000"/>
          <w:lang w:val="en-GB"/>
        </w:rPr>
        <w:t xml:space="preserve"> CO</w:t>
      </w:r>
      <w:r w:rsidR="00DE6770" w:rsidRPr="00D53AB0">
        <w:rPr>
          <w:color w:val="000000"/>
          <w:vertAlign w:val="subscript"/>
          <w:lang w:val="en-GB"/>
        </w:rPr>
        <w:t>2</w:t>
      </w:r>
      <w:r w:rsidR="00DE6770" w:rsidRPr="00D53AB0">
        <w:rPr>
          <w:color w:val="000000"/>
          <w:lang w:val="en-GB"/>
        </w:rPr>
        <w:t xml:space="preserve"> emission amount due to alcohols production can be barely seen because alcohols are</w:t>
      </w:r>
      <w:r w:rsidR="00E551DC" w:rsidRPr="00D53AB0">
        <w:rPr>
          <w:color w:val="000000"/>
          <w:lang w:val="en-GB"/>
        </w:rPr>
        <w:t xml:space="preserve"> almost</w:t>
      </w:r>
      <w:r w:rsidR="00DE6770" w:rsidRPr="00D53AB0">
        <w:rPr>
          <w:color w:val="000000"/>
          <w:lang w:val="en-GB"/>
        </w:rPr>
        <w:t xml:space="preserve"> recycled to be used in the</w:t>
      </w:r>
      <w:r w:rsidR="00F62DB6" w:rsidRPr="00D53AB0">
        <w:rPr>
          <w:lang w:val="en-GB"/>
        </w:rPr>
        <w:t xml:space="preserve"> CO</w:t>
      </w:r>
      <w:r w:rsidR="00F62DB6" w:rsidRPr="00D53AB0">
        <w:rPr>
          <w:vertAlign w:val="subscript"/>
          <w:lang w:val="en-GB"/>
        </w:rPr>
        <w:t>2</w:t>
      </w:r>
      <w:r w:rsidR="00F62DB6" w:rsidRPr="00D53AB0">
        <w:rPr>
          <w:lang w:val="en-GB"/>
        </w:rPr>
        <w:t>-to-DRC</w:t>
      </w:r>
      <w:r w:rsidR="00DE6770" w:rsidRPr="00D53AB0">
        <w:rPr>
          <w:color w:val="000000"/>
          <w:lang w:val="en-GB"/>
        </w:rPr>
        <w:t xml:space="preserve"> processes</w:t>
      </w:r>
      <w:r w:rsidR="003A5878" w:rsidRPr="00D53AB0">
        <w:rPr>
          <w:color w:val="000000"/>
          <w:lang w:val="en-GB"/>
        </w:rPr>
        <w:t xml:space="preserve"> and thus leading to negligible results.</w:t>
      </w:r>
      <w:r w:rsidR="008019A5" w:rsidRPr="00D53AB0">
        <w:rPr>
          <w:color w:val="000000"/>
          <w:lang w:val="en-GB"/>
        </w:rPr>
        <w:t xml:space="preserve"> It is worth noting that </w:t>
      </w:r>
      <w:r w:rsidR="005C3B6E" w:rsidRPr="00D53AB0">
        <w:rPr>
          <w:color w:val="000000"/>
          <w:lang w:val="en-GB"/>
        </w:rPr>
        <w:t xml:space="preserve">if we expand the research scope to PC production, as shown in Figure 5, in which can be seen that </w:t>
      </w:r>
      <w:r w:rsidR="00123DB4">
        <w:rPr>
          <w:color w:val="000000"/>
          <w:lang w:val="en-GB"/>
        </w:rPr>
        <w:t xml:space="preserve">the </w:t>
      </w:r>
      <w:r w:rsidR="005C3B6E" w:rsidRPr="00D53AB0">
        <w:rPr>
          <w:color w:val="000000"/>
          <w:lang w:val="en-GB"/>
        </w:rPr>
        <w:t xml:space="preserve">byproduct of PC production is phenol, and it can be </w:t>
      </w:r>
      <w:r w:rsidR="00322D65" w:rsidRPr="00D53AB0">
        <w:rPr>
          <w:color w:val="000000"/>
          <w:lang w:val="en-GB"/>
        </w:rPr>
        <w:t>mostly</w:t>
      </w:r>
      <w:r w:rsidR="005C3B6E" w:rsidRPr="00D53AB0">
        <w:rPr>
          <w:color w:val="000000"/>
          <w:lang w:val="en-GB"/>
        </w:rPr>
        <w:t xml:space="preserve"> recycled to the DPC production process as well. Under this circumstance</w:t>
      </w:r>
      <w:r w:rsidR="008019A5" w:rsidRPr="00D53AB0">
        <w:rPr>
          <w:color w:val="000000"/>
          <w:lang w:val="en-GB"/>
        </w:rPr>
        <w:t>, the burden of CO</w:t>
      </w:r>
      <w:r w:rsidR="008019A5" w:rsidRPr="00D53AB0">
        <w:rPr>
          <w:color w:val="000000"/>
          <w:vertAlign w:val="subscript"/>
          <w:lang w:val="en-GB"/>
        </w:rPr>
        <w:softHyphen/>
        <w:t>2</w:t>
      </w:r>
      <w:r w:rsidR="008019A5" w:rsidRPr="00D53AB0">
        <w:rPr>
          <w:color w:val="000000"/>
          <w:lang w:val="en-GB"/>
        </w:rPr>
        <w:t xml:space="preserve"> emission reduction would lie in the </w:t>
      </w:r>
      <w:r w:rsidR="00B67455" w:rsidRPr="00D53AB0">
        <w:rPr>
          <w:color w:val="000000"/>
          <w:lang w:val="en-GB"/>
        </w:rPr>
        <w:t>DPC synthesis</w:t>
      </w:r>
      <w:r w:rsidR="008019A5" w:rsidRPr="00D53AB0">
        <w:rPr>
          <w:color w:val="000000"/>
          <w:lang w:val="en-GB" w:eastAsia="zh-TW"/>
        </w:rPr>
        <w:t xml:space="preserve"> processes which require mostly steam</w:t>
      </w:r>
      <w:r w:rsidR="006609A9" w:rsidRPr="00D53AB0">
        <w:rPr>
          <w:color w:val="000000"/>
          <w:lang w:val="en-GB" w:eastAsia="zh-TW"/>
        </w:rPr>
        <w:t xml:space="preserve"> as energy source</w:t>
      </w:r>
      <w:r w:rsidR="008019A5" w:rsidRPr="00D53AB0">
        <w:rPr>
          <w:color w:val="000000"/>
          <w:lang w:val="en-GB" w:eastAsia="zh-TW"/>
        </w:rPr>
        <w:t>.</w:t>
      </w:r>
    </w:p>
    <w:p w14:paraId="13A72D06" w14:textId="1333F26F" w:rsidR="002235BD" w:rsidRPr="00D53AB0" w:rsidRDefault="003A5878" w:rsidP="008D2649">
      <w:pPr>
        <w:pStyle w:val="Els-body-text"/>
        <w:spacing w:before="120" w:after="120" w:line="264" w:lineRule="auto"/>
        <w:rPr>
          <w:color w:val="000000"/>
          <w:lang w:val="en-GB" w:eastAsia="zh-TW"/>
        </w:rPr>
      </w:pPr>
      <w:r w:rsidRPr="00D53AB0">
        <w:rPr>
          <w:color w:val="000000"/>
          <w:lang w:val="en-GB" w:eastAsia="zh-TW"/>
        </w:rPr>
        <w:t>Comparing the current</w:t>
      </w:r>
      <w:r w:rsidR="002E4079" w:rsidRPr="00D53AB0">
        <w:rPr>
          <w:color w:val="000000"/>
          <w:lang w:val="en-GB" w:eastAsia="zh-TW"/>
        </w:rPr>
        <w:t>, phosgene-based</w:t>
      </w:r>
      <w:r w:rsidRPr="00D53AB0">
        <w:rPr>
          <w:color w:val="000000"/>
          <w:lang w:val="en-GB" w:eastAsia="zh-TW"/>
        </w:rPr>
        <w:t xml:space="preserve"> manufacturing process </w:t>
      </w:r>
      <w:r w:rsidRPr="00D53AB0">
        <w:rPr>
          <w:rFonts w:hint="eastAsia"/>
          <w:color w:val="000000"/>
          <w:lang w:val="en-GB" w:eastAsia="ja-JP"/>
        </w:rPr>
        <w:t>t</w:t>
      </w:r>
      <w:r w:rsidRPr="00D53AB0">
        <w:rPr>
          <w:color w:val="000000"/>
          <w:lang w:val="en-GB" w:eastAsia="zh-TW"/>
        </w:rPr>
        <w:t>o the most optimistic scenario which uses bio-phenol in the CO</w:t>
      </w:r>
      <w:r w:rsidRPr="00D53AB0">
        <w:rPr>
          <w:color w:val="000000"/>
          <w:vertAlign w:val="subscript"/>
          <w:lang w:val="en-GB" w:eastAsia="zh-TW"/>
        </w:rPr>
        <w:t>2</w:t>
      </w:r>
      <w:r w:rsidRPr="00D53AB0">
        <w:rPr>
          <w:color w:val="000000"/>
          <w:lang w:val="en-GB" w:eastAsia="zh-TW"/>
        </w:rPr>
        <w:t>-to-DPrC-to</w:t>
      </w:r>
      <w:r w:rsidRPr="00D53AB0">
        <w:rPr>
          <w:rFonts w:hint="eastAsia"/>
          <w:color w:val="000000"/>
          <w:lang w:val="en-GB" w:eastAsia="zh-TW"/>
        </w:rPr>
        <w:t>-</w:t>
      </w:r>
      <w:r w:rsidRPr="00D53AB0">
        <w:rPr>
          <w:color w:val="000000"/>
          <w:lang w:val="en-GB" w:eastAsia="zh-TW"/>
        </w:rPr>
        <w:t>DPC process, around 42 % of CO</w:t>
      </w:r>
      <w:r w:rsidRPr="00D53AB0">
        <w:rPr>
          <w:color w:val="000000"/>
          <w:vertAlign w:val="subscript"/>
          <w:lang w:val="en-GB" w:eastAsia="zh-TW"/>
        </w:rPr>
        <w:t>2</w:t>
      </w:r>
      <w:r w:rsidRPr="00D53AB0">
        <w:rPr>
          <w:color w:val="000000"/>
          <w:lang w:val="en-GB" w:eastAsia="zh-TW"/>
        </w:rPr>
        <w:t xml:space="preserve"> emission can be saved, showing potential to meet the </w:t>
      </w:r>
      <w:r w:rsidR="00322D65">
        <w:rPr>
          <w:color w:val="000000"/>
          <w:lang w:val="en-GB" w:eastAsia="zh-TW"/>
        </w:rPr>
        <w:t xml:space="preserve">Japan’s </w:t>
      </w:r>
      <w:r w:rsidRPr="00D53AB0">
        <w:rPr>
          <w:color w:val="000000"/>
          <w:lang w:val="en-GB" w:eastAsia="zh-TW"/>
        </w:rPr>
        <w:t>emission reduction target</w:t>
      </w:r>
      <w:r w:rsidR="007B6FF0">
        <w:rPr>
          <w:color w:val="000000"/>
          <w:lang w:val="en-GB" w:eastAsia="zh-TW"/>
        </w:rPr>
        <w:t xml:space="preserve"> </w:t>
      </w:r>
      <w:r w:rsidR="00322D65">
        <w:rPr>
          <w:color w:val="000000"/>
          <w:lang w:val="en-GB" w:eastAsia="zh-TW"/>
        </w:rPr>
        <w:t>(</w:t>
      </w:r>
      <w:r w:rsidR="007B6FF0">
        <w:rPr>
          <w:color w:val="000000"/>
          <w:lang w:val="en-GB" w:eastAsia="zh-TW"/>
        </w:rPr>
        <w:t>46%</w:t>
      </w:r>
      <w:r w:rsidR="00322D65">
        <w:rPr>
          <w:color w:val="000000"/>
          <w:lang w:val="en-GB" w:eastAsia="zh-TW"/>
        </w:rPr>
        <w:t>)</w:t>
      </w:r>
      <w:r w:rsidRPr="00D53AB0">
        <w:rPr>
          <w:color w:val="000000"/>
          <w:lang w:val="en-GB" w:eastAsia="zh-TW"/>
        </w:rPr>
        <w:t xml:space="preserve"> by 2030.</w:t>
      </w:r>
    </w:p>
    <w:p w14:paraId="3707120B" w14:textId="30E8DE62" w:rsidR="0052095B" w:rsidRDefault="00520BFC" w:rsidP="00D53AB0">
      <w:pPr>
        <w:pStyle w:val="Els-body-text"/>
        <w:spacing w:before="120" w:after="120" w:line="264" w:lineRule="auto"/>
        <w:jc w:val="center"/>
        <w:rPr>
          <w:color w:val="000000"/>
          <w:lang w:val="en-GB" w:eastAsia="zh-TW"/>
        </w:rPr>
      </w:pPr>
      <w:r>
        <w:rPr>
          <w:noProof/>
          <w:color w:val="000000"/>
        </w:rPr>
        <w:drawing>
          <wp:inline distT="0" distB="0" distL="0" distR="0" wp14:anchorId="3A6DBDEB" wp14:editId="6D7F5670">
            <wp:extent cx="2929467" cy="771021"/>
            <wp:effectExtent l="0" t="0" r="4445" b="0"/>
            <wp:docPr id="1467933744" name="圖片 2" descr="一張含有 螢幕擷取畫面, 文字,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33744" name="圖片 2" descr="一張含有 螢幕擷取畫面, 文字, 字型, 數字 的圖片&#10;&#10;自動產生的描述"/>
                    <pic:cNvPicPr/>
                  </pic:nvPicPr>
                  <pic:blipFill>
                    <a:blip r:embed="rId12" cstate="hqprint">
                      <a:extLst>
                        <a:ext uri="{28A0092B-C50C-407E-A947-70E740481C1C}">
                          <a14:useLocalDpi xmlns:a14="http://schemas.microsoft.com/office/drawing/2010/main"/>
                        </a:ext>
                      </a:extLst>
                    </a:blip>
                    <a:stretch>
                      <a:fillRect/>
                    </a:stretch>
                  </pic:blipFill>
                  <pic:spPr>
                    <a:xfrm>
                      <a:off x="0" y="0"/>
                      <a:ext cx="2949106" cy="776190"/>
                    </a:xfrm>
                    <a:prstGeom prst="rect">
                      <a:avLst/>
                    </a:prstGeom>
                  </pic:spPr>
                </pic:pic>
              </a:graphicData>
            </a:graphic>
          </wp:inline>
        </w:drawing>
      </w:r>
    </w:p>
    <w:p w14:paraId="43B08940" w14:textId="3671639B" w:rsidR="00D53AB0" w:rsidRPr="00D53AB0" w:rsidRDefault="00D53AB0" w:rsidP="00D53AB0">
      <w:pPr>
        <w:pStyle w:val="Els-body-text"/>
        <w:spacing w:before="120" w:after="120" w:line="264" w:lineRule="auto"/>
        <w:jc w:val="center"/>
        <w:rPr>
          <w:color w:val="000000"/>
          <w:lang w:val="en-GB" w:eastAsia="zh-TW"/>
        </w:rPr>
      </w:pPr>
      <w:r w:rsidRPr="00D53AB0">
        <w:rPr>
          <w:rFonts w:hint="eastAsia"/>
          <w:color w:val="000000"/>
          <w:lang w:val="en-GB" w:eastAsia="zh-TW"/>
        </w:rPr>
        <w:t>F</w:t>
      </w:r>
      <w:r w:rsidRPr="00D53AB0">
        <w:rPr>
          <w:color w:val="000000"/>
          <w:lang w:val="en-GB" w:eastAsia="zh-TW"/>
        </w:rPr>
        <w:t>igure 5 Cradle-to-gate r</w:t>
      </w:r>
      <w:r w:rsidRPr="00D53AB0">
        <w:rPr>
          <w:lang w:val="en-GB" w:eastAsia="zh-TW"/>
        </w:rPr>
        <w:t xml:space="preserve">esearch scope of PC production </w:t>
      </w:r>
    </w:p>
    <w:p w14:paraId="144DE6AE" w14:textId="6B2994C0" w:rsidR="008D2649" w:rsidRPr="00D53AB0" w:rsidRDefault="00A56BE9" w:rsidP="008D2649">
      <w:pPr>
        <w:pStyle w:val="Els-1storder-head"/>
        <w:spacing w:after="120"/>
        <w:rPr>
          <w:lang w:val="en-GB"/>
        </w:rPr>
      </w:pPr>
      <w:r w:rsidRPr="00D53AB0">
        <w:rPr>
          <w:lang w:val="en-GB"/>
        </w:rPr>
        <w:lastRenderedPageBreak/>
        <w:t>Conclusion</w:t>
      </w:r>
    </w:p>
    <w:p w14:paraId="144DE6BB" w14:textId="79BCCE5B" w:rsidR="008D2649" w:rsidRPr="00D53AB0" w:rsidRDefault="003A5878" w:rsidP="008D2649">
      <w:pPr>
        <w:pStyle w:val="Els-body-text"/>
        <w:spacing w:after="120"/>
        <w:rPr>
          <w:color w:val="000000"/>
          <w:lang w:val="en-GB" w:eastAsia="zh-TW"/>
        </w:rPr>
      </w:pPr>
      <w:r w:rsidRPr="00D53AB0">
        <w:rPr>
          <w:rStyle w:val="oypena"/>
          <w:color w:val="000000"/>
        </w:rPr>
        <w:t xml:space="preserve">This research investigates cleaner and </w:t>
      </w:r>
      <w:r w:rsidR="00165BAF" w:rsidRPr="00D53AB0">
        <w:rPr>
          <w:rStyle w:val="oypena"/>
          <w:color w:val="000000"/>
        </w:rPr>
        <w:t xml:space="preserve">more </w:t>
      </w:r>
      <w:r w:rsidRPr="00D53AB0">
        <w:rPr>
          <w:rStyle w:val="oypena"/>
          <w:color w:val="000000"/>
        </w:rPr>
        <w:t xml:space="preserve">diverse methods for diphenyl carbonate (DPC) production, seeking alternatives to the toxic phosgene-based process while assessing their feasibility and environmental impact, including newer and less-known options. The evaluation of cradle-to-gate CO₂ emission in this study highlighted both eco-friendly feedstock utilization and the </w:t>
      </w:r>
      <w:r w:rsidR="00165BAF" w:rsidRPr="00D53AB0">
        <w:rPr>
          <w:rStyle w:val="oypena"/>
          <w:color w:val="000000"/>
        </w:rPr>
        <w:t>importance of selecting route</w:t>
      </w:r>
      <w:r w:rsidRPr="00D53AB0">
        <w:rPr>
          <w:rStyle w:val="oypena"/>
          <w:color w:val="000000"/>
        </w:rPr>
        <w:t xml:space="preserve"> in guiding early-stage technology development in the chemical industry. CO</w:t>
      </w:r>
      <w:r w:rsidRPr="00D53AB0">
        <w:rPr>
          <w:rStyle w:val="oypena"/>
          <w:color w:val="000000"/>
          <w:vertAlign w:val="subscript"/>
        </w:rPr>
        <w:t>2</w:t>
      </w:r>
      <w:r w:rsidRPr="00D53AB0">
        <w:rPr>
          <w:rStyle w:val="oypena"/>
          <w:color w:val="000000"/>
        </w:rPr>
        <w:t xml:space="preserve"> emission because of DPC production can be reduced to at most 42 % if </w:t>
      </w:r>
      <w:r w:rsidR="00165BAF" w:rsidRPr="00D53AB0">
        <w:rPr>
          <w:rStyle w:val="oypena"/>
          <w:color w:val="000000"/>
        </w:rPr>
        <w:t xml:space="preserve">the </w:t>
      </w:r>
      <w:r w:rsidRPr="00D53AB0">
        <w:rPr>
          <w:color w:val="000000"/>
          <w:lang w:val="en-GB" w:eastAsia="zh-TW"/>
        </w:rPr>
        <w:t>CO</w:t>
      </w:r>
      <w:r w:rsidRPr="00D53AB0">
        <w:rPr>
          <w:color w:val="000000"/>
          <w:vertAlign w:val="subscript"/>
          <w:lang w:val="en-GB" w:eastAsia="zh-TW"/>
        </w:rPr>
        <w:t>2</w:t>
      </w:r>
      <w:r w:rsidRPr="00D53AB0">
        <w:rPr>
          <w:color w:val="000000"/>
          <w:lang w:val="en-GB" w:eastAsia="zh-TW"/>
        </w:rPr>
        <w:t>-to-DPrC-to</w:t>
      </w:r>
      <w:r w:rsidRPr="00D53AB0">
        <w:rPr>
          <w:rFonts w:hint="eastAsia"/>
          <w:color w:val="000000"/>
          <w:lang w:val="en-GB" w:eastAsia="zh-TW"/>
        </w:rPr>
        <w:t>-</w:t>
      </w:r>
      <w:r w:rsidRPr="00D53AB0">
        <w:rPr>
          <w:color w:val="000000"/>
          <w:lang w:val="en-GB" w:eastAsia="zh-TW"/>
        </w:rPr>
        <w:t>DPC</w:t>
      </w:r>
      <w:r w:rsidR="00165BAF" w:rsidRPr="00D53AB0">
        <w:rPr>
          <w:color w:val="000000"/>
          <w:lang w:val="en-GB" w:eastAsia="zh-TW"/>
        </w:rPr>
        <w:t xml:space="preserve"> route</w:t>
      </w:r>
      <w:r w:rsidRPr="00D53AB0">
        <w:rPr>
          <w:color w:val="000000"/>
          <w:lang w:val="en-GB" w:eastAsia="zh-TW"/>
        </w:rPr>
        <w:t xml:space="preserve"> is chosen and bio-phenol is used as one of the </w:t>
      </w:r>
      <w:r w:rsidR="00683E2C" w:rsidRPr="00D53AB0">
        <w:rPr>
          <w:color w:val="000000"/>
          <w:lang w:val="en-GB" w:eastAsia="zh-TW"/>
        </w:rPr>
        <w:t>feedstocks</w:t>
      </w:r>
      <w:r w:rsidRPr="00D53AB0">
        <w:rPr>
          <w:color w:val="000000"/>
          <w:lang w:val="en-GB" w:eastAsia="zh-TW"/>
        </w:rPr>
        <w:t>.</w:t>
      </w:r>
      <w:r w:rsidR="008A7AA5" w:rsidRPr="00D53AB0">
        <w:rPr>
          <w:color w:val="000000"/>
          <w:lang w:val="en-GB" w:eastAsia="zh-TW"/>
        </w:rPr>
        <w:t xml:space="preserve"> Research scope will have huge influence on the assessment results, and it is recommended that the scope covers as wide as to the end</w:t>
      </w:r>
      <w:r w:rsidR="00A55496" w:rsidRPr="00D53AB0">
        <w:rPr>
          <w:color w:val="000000"/>
          <w:lang w:val="en-GB" w:eastAsia="zh-TW"/>
        </w:rPr>
        <w:t>-</w:t>
      </w:r>
      <w:r w:rsidR="008A7AA5" w:rsidRPr="00D53AB0">
        <w:rPr>
          <w:color w:val="000000"/>
          <w:lang w:val="en-GB" w:eastAsia="zh-TW"/>
        </w:rPr>
        <w:t xml:space="preserve">product. Also, it is essential to keep developing more efficient </w:t>
      </w:r>
      <w:r w:rsidR="00B67455" w:rsidRPr="00D53AB0">
        <w:rPr>
          <w:color w:val="000000"/>
          <w:lang w:val="en-GB" w:eastAsia="zh-TW"/>
        </w:rPr>
        <w:t xml:space="preserve">DPC synthesis </w:t>
      </w:r>
      <w:r w:rsidR="008A7AA5" w:rsidRPr="00D53AB0">
        <w:rPr>
          <w:color w:val="000000"/>
          <w:lang w:val="en-GB" w:eastAsia="zh-TW"/>
        </w:rPr>
        <w:t>processes and greener source for steam usage in the processes to deal with the real cause of CO</w:t>
      </w:r>
      <w:r w:rsidR="008A7AA5" w:rsidRPr="00D53AB0">
        <w:rPr>
          <w:color w:val="000000"/>
          <w:vertAlign w:val="subscript"/>
          <w:lang w:val="en-GB" w:eastAsia="zh-TW"/>
        </w:rPr>
        <w:t>2</w:t>
      </w:r>
      <w:r w:rsidR="008A7AA5" w:rsidRPr="00D53AB0">
        <w:rPr>
          <w:color w:val="000000"/>
          <w:lang w:val="en-GB" w:eastAsia="zh-TW"/>
        </w:rPr>
        <w:t xml:space="preserve"> emission</w:t>
      </w:r>
      <w:r w:rsidR="00833E50" w:rsidRPr="00D53AB0">
        <w:rPr>
          <w:color w:val="000000"/>
          <w:lang w:val="en-GB" w:eastAsia="zh-TW"/>
        </w:rPr>
        <w:t xml:space="preserve"> in DPC production</w:t>
      </w:r>
      <w:r w:rsidR="008A7AA5" w:rsidRPr="00D53AB0">
        <w:rPr>
          <w:color w:val="000000"/>
          <w:lang w:val="en-GB" w:eastAsia="zh-TW"/>
        </w:rPr>
        <w:t>.</w:t>
      </w:r>
    </w:p>
    <w:p w14:paraId="144DE6BF" w14:textId="608D0AD6" w:rsidR="008D2649" w:rsidRPr="00D53AB0" w:rsidRDefault="008D2649" w:rsidP="008D2649">
      <w:pPr>
        <w:pStyle w:val="Els-reference-head"/>
      </w:pPr>
      <w:r w:rsidRPr="00D53AB0">
        <w:t>References</w:t>
      </w:r>
    </w:p>
    <w:sdt>
      <w:sdtPr>
        <w:rPr>
          <w:noProof/>
          <w:sz w:val="18"/>
          <w:szCs w:val="18"/>
          <w:lang w:val="en-US"/>
        </w:rPr>
        <w:tag w:val="MENDELEY_BIBLIOGRAPHY"/>
        <w:id w:val="-1275777216"/>
        <w:placeholder>
          <w:docPart w:val="DefaultPlaceholder_-1854013440"/>
        </w:placeholder>
      </w:sdtPr>
      <w:sdtEndPr>
        <w:rPr>
          <w:szCs w:val="20"/>
        </w:rPr>
      </w:sdtEndPr>
      <w:sdtContent>
        <w:p w14:paraId="723D1B4F" w14:textId="77777777" w:rsidR="00CC5525" w:rsidRPr="00BA1B43" w:rsidRDefault="00CC5525">
          <w:pPr>
            <w:autoSpaceDE w:val="0"/>
            <w:autoSpaceDN w:val="0"/>
            <w:ind w:hanging="480"/>
            <w:divId w:val="1055392711"/>
            <w:rPr>
              <w:rFonts w:eastAsia="Times New Roman"/>
              <w:sz w:val="18"/>
              <w:szCs w:val="18"/>
            </w:rPr>
          </w:pPr>
          <w:r w:rsidRPr="00BA1B43">
            <w:rPr>
              <w:rFonts w:eastAsia="Times New Roman"/>
              <w:sz w:val="18"/>
              <w:szCs w:val="18"/>
            </w:rPr>
            <w:t>Bell, S., 2007, PEP Report 50E POLYCARBONATE, SRI Consulting.</w:t>
          </w:r>
        </w:p>
        <w:p w14:paraId="2D4D8B61" w14:textId="77777777" w:rsidR="00CC5525" w:rsidRPr="00BA1B43" w:rsidRDefault="00CC5525">
          <w:pPr>
            <w:autoSpaceDE w:val="0"/>
            <w:autoSpaceDN w:val="0"/>
            <w:ind w:hanging="480"/>
            <w:divId w:val="2053460977"/>
            <w:rPr>
              <w:rFonts w:eastAsia="Times New Roman"/>
              <w:sz w:val="18"/>
              <w:szCs w:val="18"/>
            </w:rPr>
          </w:pPr>
          <w:r w:rsidRPr="00BA1B43">
            <w:rPr>
              <w:rFonts w:eastAsia="Times New Roman"/>
              <w:sz w:val="18"/>
              <w:szCs w:val="18"/>
            </w:rPr>
            <w:t>Bell, S., 2017, Diphenyl Carbonate by Asahi Kasei Process, Process Economics Program Review, IHS Chemical.</w:t>
          </w:r>
        </w:p>
        <w:p w14:paraId="12E8CE73" w14:textId="77777777" w:rsidR="00CC5525" w:rsidRPr="00BA1B43" w:rsidRDefault="00CC5525">
          <w:pPr>
            <w:autoSpaceDE w:val="0"/>
            <w:autoSpaceDN w:val="0"/>
            <w:ind w:hanging="480"/>
            <w:divId w:val="1542478539"/>
            <w:rPr>
              <w:rFonts w:eastAsia="Times New Roman"/>
              <w:sz w:val="18"/>
              <w:szCs w:val="18"/>
            </w:rPr>
          </w:pPr>
          <w:r w:rsidRPr="00BA1B43">
            <w:rPr>
              <w:rFonts w:eastAsia="Times New Roman"/>
              <w:sz w:val="18"/>
              <w:szCs w:val="18"/>
            </w:rPr>
            <w:t xml:space="preserve">Bell, S., &amp; P. D. </w:t>
          </w:r>
          <w:proofErr w:type="spellStart"/>
          <w:r w:rsidRPr="00BA1B43">
            <w:rPr>
              <w:rFonts w:eastAsia="Times New Roman"/>
              <w:sz w:val="18"/>
              <w:szCs w:val="18"/>
            </w:rPr>
            <w:t>Pavlechko</w:t>
          </w:r>
          <w:proofErr w:type="spellEnd"/>
          <w:r w:rsidRPr="00BA1B43">
            <w:rPr>
              <w:rFonts w:eastAsia="Times New Roman"/>
              <w:sz w:val="18"/>
              <w:szCs w:val="18"/>
            </w:rPr>
            <w:t>, 2020, PEP Report 50F Polycarbonate Update, IHS Markit.</w:t>
          </w:r>
        </w:p>
        <w:p w14:paraId="0844CCD3" w14:textId="77777777" w:rsidR="00CC5525" w:rsidRPr="00BA1B43" w:rsidRDefault="00CC5525">
          <w:pPr>
            <w:autoSpaceDE w:val="0"/>
            <w:autoSpaceDN w:val="0"/>
            <w:ind w:hanging="480"/>
            <w:divId w:val="957377531"/>
            <w:rPr>
              <w:rFonts w:eastAsia="Times New Roman"/>
              <w:sz w:val="18"/>
              <w:szCs w:val="18"/>
            </w:rPr>
          </w:pPr>
          <w:r w:rsidRPr="00BA1B43">
            <w:rPr>
              <w:rFonts w:eastAsia="Times New Roman"/>
              <w:sz w:val="18"/>
              <w:szCs w:val="18"/>
            </w:rPr>
            <w:t xml:space="preserve">Cao, M., Y. Meng, &amp; Y. Lu, 2005, Synthesis of diphenyl carbonate from dimethyl carbonate and phenol using O2-promoted </w:t>
          </w:r>
          <w:proofErr w:type="spellStart"/>
          <w:r w:rsidRPr="00BA1B43">
            <w:rPr>
              <w:rFonts w:eastAsia="Times New Roman"/>
              <w:sz w:val="18"/>
              <w:szCs w:val="18"/>
            </w:rPr>
            <w:t>PbO</w:t>
          </w:r>
          <w:proofErr w:type="spellEnd"/>
          <w:r w:rsidRPr="00BA1B43">
            <w:rPr>
              <w:rFonts w:eastAsia="Times New Roman"/>
              <w:sz w:val="18"/>
              <w:szCs w:val="18"/>
            </w:rPr>
            <w:t xml:space="preserve">/MgO catalysts, Catalysis Communications, </w:t>
          </w:r>
          <w:r w:rsidRPr="00BA1B43">
            <w:rPr>
              <w:rFonts w:eastAsia="Times New Roman"/>
              <w:i/>
              <w:iCs/>
              <w:sz w:val="18"/>
              <w:szCs w:val="18"/>
            </w:rPr>
            <w:t>6</w:t>
          </w:r>
          <w:r w:rsidRPr="00BA1B43">
            <w:rPr>
              <w:rFonts w:eastAsia="Times New Roman"/>
              <w:sz w:val="18"/>
              <w:szCs w:val="18"/>
            </w:rPr>
            <w:t>(12), 802–807.</w:t>
          </w:r>
        </w:p>
        <w:p w14:paraId="52727339" w14:textId="77777777" w:rsidR="00CC5525" w:rsidRPr="00BA1B43" w:rsidRDefault="00CC5525">
          <w:pPr>
            <w:autoSpaceDE w:val="0"/>
            <w:autoSpaceDN w:val="0"/>
            <w:ind w:hanging="480"/>
            <w:divId w:val="750395422"/>
            <w:rPr>
              <w:rFonts w:eastAsia="Times New Roman"/>
              <w:sz w:val="18"/>
              <w:szCs w:val="18"/>
            </w:rPr>
          </w:pPr>
          <w:r w:rsidRPr="00BA1B43">
            <w:rPr>
              <w:rFonts w:eastAsia="Times New Roman"/>
              <w:sz w:val="18"/>
              <w:szCs w:val="18"/>
            </w:rPr>
            <w:t xml:space="preserve">Diller, W. F., 1985, Early Diagnosis of Phosgene Overexposure, </w:t>
          </w:r>
          <w:proofErr w:type="gramStart"/>
          <w:r w:rsidRPr="00BA1B43">
            <w:rPr>
              <w:rFonts w:eastAsia="Times New Roman"/>
              <w:sz w:val="18"/>
              <w:szCs w:val="18"/>
            </w:rPr>
            <w:t>Toxicology</w:t>
          </w:r>
          <w:proofErr w:type="gramEnd"/>
          <w:r w:rsidRPr="00BA1B43">
            <w:rPr>
              <w:rFonts w:eastAsia="Times New Roman"/>
              <w:sz w:val="18"/>
              <w:szCs w:val="18"/>
            </w:rPr>
            <w:t xml:space="preserve"> and Industrial Health, </w:t>
          </w:r>
          <w:r w:rsidRPr="00BA1B43">
            <w:rPr>
              <w:rFonts w:eastAsia="Times New Roman"/>
              <w:i/>
              <w:iCs/>
              <w:sz w:val="18"/>
              <w:szCs w:val="18"/>
            </w:rPr>
            <w:t>1</w:t>
          </w:r>
          <w:r w:rsidRPr="00BA1B43">
            <w:rPr>
              <w:rFonts w:eastAsia="Times New Roman"/>
              <w:sz w:val="18"/>
              <w:szCs w:val="18"/>
            </w:rPr>
            <w:t>(2), 73–80.</w:t>
          </w:r>
        </w:p>
        <w:p w14:paraId="0BBB30DF" w14:textId="5BF923A7" w:rsidR="00CC5525" w:rsidRPr="00BA1B43" w:rsidRDefault="00CC5525">
          <w:pPr>
            <w:autoSpaceDE w:val="0"/>
            <w:autoSpaceDN w:val="0"/>
            <w:ind w:hanging="480"/>
            <w:divId w:val="856383987"/>
            <w:rPr>
              <w:rFonts w:eastAsia="Times New Roman"/>
              <w:sz w:val="18"/>
              <w:szCs w:val="18"/>
            </w:rPr>
          </w:pPr>
          <w:proofErr w:type="spellStart"/>
          <w:r w:rsidRPr="00BA1B43">
            <w:rPr>
              <w:rFonts w:eastAsia="Times New Roman"/>
              <w:i/>
              <w:iCs/>
              <w:sz w:val="18"/>
              <w:szCs w:val="18"/>
            </w:rPr>
            <w:t>ecoinvent</w:t>
          </w:r>
          <w:proofErr w:type="spellEnd"/>
          <w:r w:rsidRPr="00BA1B43">
            <w:rPr>
              <w:rFonts w:eastAsia="Times New Roman"/>
              <w:i/>
              <w:iCs/>
              <w:sz w:val="18"/>
              <w:szCs w:val="18"/>
            </w:rPr>
            <w:t xml:space="preserve"> v3.6 database (cutoff): direct impact contributions GWP 100a</w:t>
          </w:r>
          <w:r w:rsidRPr="00BA1B43">
            <w:rPr>
              <w:rFonts w:eastAsia="Times New Roman"/>
              <w:sz w:val="18"/>
              <w:szCs w:val="18"/>
            </w:rPr>
            <w:t>.</w:t>
          </w:r>
        </w:p>
        <w:p w14:paraId="274E825A" w14:textId="77777777" w:rsidR="00CC5525" w:rsidRPr="00BA1B43" w:rsidRDefault="00CC5525">
          <w:pPr>
            <w:autoSpaceDE w:val="0"/>
            <w:autoSpaceDN w:val="0"/>
            <w:ind w:hanging="480"/>
            <w:divId w:val="1519583839"/>
            <w:rPr>
              <w:rFonts w:eastAsia="Times New Roman"/>
              <w:sz w:val="18"/>
              <w:szCs w:val="18"/>
            </w:rPr>
          </w:pPr>
          <w:proofErr w:type="spellStart"/>
          <w:r w:rsidRPr="00BA1B43">
            <w:rPr>
              <w:rFonts w:eastAsia="Times New Roman"/>
              <w:sz w:val="18"/>
              <w:szCs w:val="18"/>
            </w:rPr>
            <w:t>Guandalini</w:t>
          </w:r>
          <w:proofErr w:type="spellEnd"/>
          <w:r w:rsidRPr="00BA1B43">
            <w:rPr>
              <w:rFonts w:eastAsia="Times New Roman"/>
              <w:sz w:val="18"/>
              <w:szCs w:val="18"/>
            </w:rPr>
            <w:t xml:space="preserve">, G., M. C. Romano, M. Ho, D. Wiley, E. S. Rubin, &amp; J. C. </w:t>
          </w:r>
          <w:proofErr w:type="spellStart"/>
          <w:r w:rsidRPr="00BA1B43">
            <w:rPr>
              <w:rFonts w:eastAsia="Times New Roman"/>
              <w:sz w:val="18"/>
              <w:szCs w:val="18"/>
            </w:rPr>
            <w:t>Abanades</w:t>
          </w:r>
          <w:proofErr w:type="spellEnd"/>
          <w:r w:rsidRPr="00BA1B43">
            <w:rPr>
              <w:rFonts w:eastAsia="Times New Roman"/>
              <w:sz w:val="18"/>
              <w:szCs w:val="18"/>
            </w:rPr>
            <w:t xml:space="preserve">, 2019, A sequential approach for the economic evaluation of new CO2 capture technologies for power plants, International Journal of Greenhouse Gas Control, </w:t>
          </w:r>
          <w:r w:rsidRPr="00BA1B43">
            <w:rPr>
              <w:rFonts w:eastAsia="Times New Roman"/>
              <w:i/>
              <w:iCs/>
              <w:sz w:val="18"/>
              <w:szCs w:val="18"/>
            </w:rPr>
            <w:t>84</w:t>
          </w:r>
          <w:r w:rsidRPr="00BA1B43">
            <w:rPr>
              <w:rFonts w:eastAsia="Times New Roman"/>
              <w:sz w:val="18"/>
              <w:szCs w:val="18"/>
            </w:rPr>
            <w:t>, 219–231.</w:t>
          </w:r>
        </w:p>
        <w:p w14:paraId="09EB7809" w14:textId="77777777" w:rsidR="00CC5525" w:rsidRPr="00BA1B43" w:rsidRDefault="00CC5525">
          <w:pPr>
            <w:autoSpaceDE w:val="0"/>
            <w:autoSpaceDN w:val="0"/>
            <w:ind w:hanging="480"/>
            <w:divId w:val="81685264"/>
            <w:rPr>
              <w:rFonts w:eastAsia="Times New Roman"/>
              <w:sz w:val="18"/>
              <w:szCs w:val="18"/>
            </w:rPr>
          </w:pPr>
          <w:r w:rsidRPr="00BA1B43">
            <w:rPr>
              <w:rFonts w:eastAsia="Times New Roman"/>
              <w:sz w:val="18"/>
              <w:szCs w:val="18"/>
            </w:rPr>
            <w:t xml:space="preserve">Harada, H., T. Isobe, H. Liu, Y. Shinkai, &amp; R. Umezu, 2023, </w:t>
          </w:r>
          <w:r w:rsidRPr="00BA1B43">
            <w:rPr>
              <w:rFonts w:eastAsia="Times New Roman"/>
              <w:i/>
              <w:iCs/>
              <w:sz w:val="18"/>
              <w:szCs w:val="18"/>
            </w:rPr>
            <w:t>Method for regenerating catalyst and method for producing carbonate ester</w:t>
          </w:r>
          <w:r w:rsidRPr="00BA1B43">
            <w:rPr>
              <w:rFonts w:eastAsia="Times New Roman"/>
              <w:sz w:val="18"/>
              <w:szCs w:val="18"/>
            </w:rPr>
            <w:t xml:space="preserve"> (Patent US 11,596,936 B2).</w:t>
          </w:r>
        </w:p>
        <w:p w14:paraId="2968B3BC" w14:textId="77777777" w:rsidR="00CC5525" w:rsidRPr="00BA1B43" w:rsidRDefault="00CC5525">
          <w:pPr>
            <w:autoSpaceDE w:val="0"/>
            <w:autoSpaceDN w:val="0"/>
            <w:ind w:hanging="480"/>
            <w:divId w:val="1718626936"/>
            <w:rPr>
              <w:rFonts w:eastAsia="Times New Roman"/>
              <w:sz w:val="18"/>
              <w:szCs w:val="18"/>
            </w:rPr>
          </w:pPr>
          <w:r w:rsidRPr="00BA1B43">
            <w:rPr>
              <w:rFonts w:eastAsia="Times New Roman"/>
              <w:sz w:val="18"/>
              <w:szCs w:val="18"/>
            </w:rPr>
            <w:t xml:space="preserve">Harada, H., J. Taguchi, &amp; Y. </w:t>
          </w:r>
          <w:proofErr w:type="spellStart"/>
          <w:r w:rsidRPr="00BA1B43">
            <w:rPr>
              <w:rFonts w:eastAsia="Times New Roman"/>
              <w:sz w:val="18"/>
              <w:szCs w:val="18"/>
            </w:rPr>
            <w:t>Isahaya</w:t>
          </w:r>
          <w:proofErr w:type="spellEnd"/>
          <w:r w:rsidRPr="00BA1B43">
            <w:rPr>
              <w:rFonts w:eastAsia="Times New Roman"/>
              <w:sz w:val="18"/>
              <w:szCs w:val="18"/>
            </w:rPr>
            <w:t xml:space="preserve">, 2021, </w:t>
          </w:r>
          <w:r w:rsidRPr="00BA1B43">
            <w:rPr>
              <w:rFonts w:eastAsia="Times New Roman"/>
              <w:i/>
              <w:iCs/>
              <w:sz w:val="18"/>
              <w:szCs w:val="18"/>
            </w:rPr>
            <w:t>DIARYL CARBONATE AND METHOD FOR PRODUCING THE SAME, AND METHOD FOR PRODUCING AN AROMATIC POLYCARBONATE RESIN</w:t>
          </w:r>
          <w:r w:rsidRPr="00BA1B43">
            <w:rPr>
              <w:rFonts w:eastAsia="Times New Roman"/>
              <w:sz w:val="18"/>
              <w:szCs w:val="18"/>
            </w:rPr>
            <w:t xml:space="preserve"> (Patent US 11,142,506 B2).</w:t>
          </w:r>
        </w:p>
        <w:p w14:paraId="30C3EB32" w14:textId="77777777" w:rsidR="00CC5525" w:rsidRPr="00BA1B43" w:rsidRDefault="00CC5525">
          <w:pPr>
            <w:autoSpaceDE w:val="0"/>
            <w:autoSpaceDN w:val="0"/>
            <w:ind w:hanging="480"/>
            <w:divId w:val="1069688740"/>
            <w:rPr>
              <w:rFonts w:eastAsia="Times New Roman"/>
              <w:sz w:val="18"/>
              <w:szCs w:val="18"/>
            </w:rPr>
          </w:pPr>
          <w:proofErr w:type="spellStart"/>
          <w:r w:rsidRPr="00BA1B43">
            <w:rPr>
              <w:rFonts w:eastAsia="Times New Roman"/>
              <w:sz w:val="18"/>
              <w:szCs w:val="18"/>
            </w:rPr>
            <w:t>Kleinekorte</w:t>
          </w:r>
          <w:proofErr w:type="spellEnd"/>
          <w:r w:rsidRPr="00BA1B43">
            <w:rPr>
              <w:rFonts w:eastAsia="Times New Roman"/>
              <w:sz w:val="18"/>
              <w:szCs w:val="18"/>
            </w:rPr>
            <w:t xml:space="preserve">, J., L. </w:t>
          </w:r>
          <w:proofErr w:type="spellStart"/>
          <w:r w:rsidRPr="00BA1B43">
            <w:rPr>
              <w:rFonts w:eastAsia="Times New Roman"/>
              <w:sz w:val="18"/>
              <w:szCs w:val="18"/>
            </w:rPr>
            <w:t>Fleitmann</w:t>
          </w:r>
          <w:proofErr w:type="spellEnd"/>
          <w:r w:rsidRPr="00BA1B43">
            <w:rPr>
              <w:rFonts w:eastAsia="Times New Roman"/>
              <w:sz w:val="18"/>
              <w:szCs w:val="18"/>
            </w:rPr>
            <w:t xml:space="preserve">, M. Bachmann, A. </w:t>
          </w:r>
          <w:proofErr w:type="spellStart"/>
          <w:r w:rsidRPr="00BA1B43">
            <w:rPr>
              <w:rFonts w:eastAsia="Times New Roman"/>
              <w:sz w:val="18"/>
              <w:szCs w:val="18"/>
            </w:rPr>
            <w:t>Kätelhön</w:t>
          </w:r>
          <w:proofErr w:type="spellEnd"/>
          <w:r w:rsidRPr="00BA1B43">
            <w:rPr>
              <w:rFonts w:eastAsia="Times New Roman"/>
              <w:sz w:val="18"/>
              <w:szCs w:val="18"/>
            </w:rPr>
            <w:t>, A. Barbosa-</w:t>
          </w:r>
          <w:proofErr w:type="spellStart"/>
          <w:r w:rsidRPr="00BA1B43">
            <w:rPr>
              <w:rFonts w:eastAsia="Times New Roman"/>
              <w:sz w:val="18"/>
              <w:szCs w:val="18"/>
            </w:rPr>
            <w:t>Póvoa</w:t>
          </w:r>
          <w:proofErr w:type="spellEnd"/>
          <w:r w:rsidRPr="00BA1B43">
            <w:rPr>
              <w:rFonts w:eastAsia="Times New Roman"/>
              <w:sz w:val="18"/>
              <w:szCs w:val="18"/>
            </w:rPr>
            <w:t xml:space="preserve">, N. Von Der Assen, &amp; A. </w:t>
          </w:r>
          <w:proofErr w:type="spellStart"/>
          <w:r w:rsidRPr="00BA1B43">
            <w:rPr>
              <w:rFonts w:eastAsia="Times New Roman"/>
              <w:sz w:val="18"/>
              <w:szCs w:val="18"/>
            </w:rPr>
            <w:t>Bardow</w:t>
          </w:r>
          <w:proofErr w:type="spellEnd"/>
          <w:r w:rsidRPr="00BA1B43">
            <w:rPr>
              <w:rFonts w:eastAsia="Times New Roman"/>
              <w:sz w:val="18"/>
              <w:szCs w:val="18"/>
            </w:rPr>
            <w:t xml:space="preserve">, 2020, Life Cycle Assessment for the Design of Chemical Processes, Products, and Supply Chains, Annu. Rev. Chem. </w:t>
          </w:r>
          <w:proofErr w:type="spellStart"/>
          <w:r w:rsidRPr="00BA1B43">
            <w:rPr>
              <w:rFonts w:eastAsia="Times New Roman"/>
              <w:sz w:val="18"/>
              <w:szCs w:val="18"/>
            </w:rPr>
            <w:t>Biomol</w:t>
          </w:r>
          <w:proofErr w:type="spellEnd"/>
          <w:r w:rsidRPr="00BA1B43">
            <w:rPr>
              <w:rFonts w:eastAsia="Times New Roman"/>
              <w:sz w:val="18"/>
              <w:szCs w:val="18"/>
            </w:rPr>
            <w:t xml:space="preserve">. Eng. 2020, </w:t>
          </w:r>
          <w:r w:rsidRPr="00BA1B43">
            <w:rPr>
              <w:rFonts w:eastAsia="Times New Roman"/>
              <w:i/>
              <w:iCs/>
              <w:sz w:val="18"/>
              <w:szCs w:val="18"/>
            </w:rPr>
            <w:t>11</w:t>
          </w:r>
          <w:r w:rsidRPr="00BA1B43">
            <w:rPr>
              <w:rFonts w:eastAsia="Times New Roman"/>
              <w:sz w:val="18"/>
              <w:szCs w:val="18"/>
            </w:rPr>
            <w:t>, 2020.</w:t>
          </w:r>
        </w:p>
        <w:p w14:paraId="6722A3F8" w14:textId="77777777" w:rsidR="00CC5525" w:rsidRPr="00BA1B43" w:rsidRDefault="00CC5525">
          <w:pPr>
            <w:autoSpaceDE w:val="0"/>
            <w:autoSpaceDN w:val="0"/>
            <w:ind w:hanging="480"/>
            <w:divId w:val="1512794572"/>
            <w:rPr>
              <w:rFonts w:eastAsia="Times New Roman"/>
              <w:sz w:val="18"/>
              <w:szCs w:val="18"/>
            </w:rPr>
          </w:pPr>
          <w:r w:rsidRPr="00BA1B43">
            <w:rPr>
              <w:rFonts w:eastAsia="Times New Roman"/>
              <w:sz w:val="18"/>
              <w:szCs w:val="18"/>
            </w:rPr>
            <w:t xml:space="preserve">Lee, C. T., C. C. Tsai, P. J. Wu, B. Y. Yu, &amp; S. T. Lin, 2021, Screening of CO2 utilization routes from process simulation: Design, optimization, environmental and techno-economic analysis, Journal of CO2 Utilization, </w:t>
          </w:r>
          <w:r w:rsidRPr="00BA1B43">
            <w:rPr>
              <w:rFonts w:eastAsia="Times New Roman"/>
              <w:i/>
              <w:iCs/>
              <w:sz w:val="18"/>
              <w:szCs w:val="18"/>
            </w:rPr>
            <w:t>53</w:t>
          </w:r>
          <w:r w:rsidRPr="00BA1B43">
            <w:rPr>
              <w:rFonts w:eastAsia="Times New Roman"/>
              <w:sz w:val="18"/>
              <w:szCs w:val="18"/>
            </w:rPr>
            <w:t>, 101722.</w:t>
          </w:r>
        </w:p>
        <w:p w14:paraId="36F953E3" w14:textId="77777777" w:rsidR="00CC5525" w:rsidRPr="00BA1B43" w:rsidRDefault="00CC5525">
          <w:pPr>
            <w:autoSpaceDE w:val="0"/>
            <w:autoSpaceDN w:val="0"/>
            <w:ind w:hanging="480"/>
            <w:divId w:val="1610234712"/>
            <w:rPr>
              <w:rFonts w:eastAsia="Times New Roman"/>
              <w:sz w:val="18"/>
              <w:szCs w:val="18"/>
            </w:rPr>
          </w:pPr>
          <w:r w:rsidRPr="00BA1B43">
            <w:rPr>
              <w:rFonts w:eastAsia="Times New Roman"/>
              <w:sz w:val="18"/>
              <w:szCs w:val="18"/>
            </w:rPr>
            <w:t xml:space="preserve">Liao, Y., S. F. </w:t>
          </w:r>
          <w:proofErr w:type="spellStart"/>
          <w:r w:rsidRPr="00BA1B43">
            <w:rPr>
              <w:rFonts w:eastAsia="Times New Roman"/>
              <w:sz w:val="18"/>
              <w:szCs w:val="18"/>
            </w:rPr>
            <w:t>Koelewijn</w:t>
          </w:r>
          <w:proofErr w:type="spellEnd"/>
          <w:r w:rsidRPr="00BA1B43">
            <w:rPr>
              <w:rFonts w:eastAsia="Times New Roman"/>
              <w:sz w:val="18"/>
              <w:szCs w:val="18"/>
            </w:rPr>
            <w:t xml:space="preserve">, G. van den Bossche, J. van </w:t>
          </w:r>
          <w:proofErr w:type="spellStart"/>
          <w:r w:rsidRPr="00BA1B43">
            <w:rPr>
              <w:rFonts w:eastAsia="Times New Roman"/>
              <w:sz w:val="18"/>
              <w:szCs w:val="18"/>
            </w:rPr>
            <w:t>Aelst</w:t>
          </w:r>
          <w:proofErr w:type="spellEnd"/>
          <w:r w:rsidRPr="00BA1B43">
            <w:rPr>
              <w:rFonts w:eastAsia="Times New Roman"/>
              <w:sz w:val="18"/>
              <w:szCs w:val="18"/>
            </w:rPr>
            <w:t xml:space="preserve">, S. van den Bosch, T. Renders, K. </w:t>
          </w:r>
          <w:proofErr w:type="spellStart"/>
          <w:r w:rsidRPr="00BA1B43">
            <w:rPr>
              <w:rFonts w:eastAsia="Times New Roman"/>
              <w:sz w:val="18"/>
              <w:szCs w:val="18"/>
            </w:rPr>
            <w:t>Navare</w:t>
          </w:r>
          <w:proofErr w:type="spellEnd"/>
          <w:r w:rsidRPr="00BA1B43">
            <w:rPr>
              <w:rFonts w:eastAsia="Times New Roman"/>
              <w:sz w:val="18"/>
              <w:szCs w:val="18"/>
            </w:rPr>
            <w:t xml:space="preserve">, T. </w:t>
          </w:r>
          <w:proofErr w:type="spellStart"/>
          <w:r w:rsidRPr="00BA1B43">
            <w:rPr>
              <w:rFonts w:eastAsia="Times New Roman"/>
              <w:sz w:val="18"/>
              <w:szCs w:val="18"/>
            </w:rPr>
            <w:t>Nicolaï</w:t>
          </w:r>
          <w:proofErr w:type="spellEnd"/>
          <w:r w:rsidRPr="00BA1B43">
            <w:rPr>
              <w:rFonts w:eastAsia="Times New Roman"/>
              <w:sz w:val="18"/>
              <w:szCs w:val="18"/>
            </w:rPr>
            <w:t xml:space="preserve">, K. van </w:t>
          </w:r>
          <w:proofErr w:type="spellStart"/>
          <w:r w:rsidRPr="00BA1B43">
            <w:rPr>
              <w:rFonts w:eastAsia="Times New Roman"/>
              <w:sz w:val="18"/>
              <w:szCs w:val="18"/>
            </w:rPr>
            <w:t>Aelst</w:t>
          </w:r>
          <w:proofErr w:type="spellEnd"/>
          <w:r w:rsidRPr="00BA1B43">
            <w:rPr>
              <w:rFonts w:eastAsia="Times New Roman"/>
              <w:sz w:val="18"/>
              <w:szCs w:val="18"/>
            </w:rPr>
            <w:t xml:space="preserve">, M. Maesen, H. Matsushima, J. M. </w:t>
          </w:r>
          <w:proofErr w:type="spellStart"/>
          <w:r w:rsidRPr="00BA1B43">
            <w:rPr>
              <w:rFonts w:eastAsia="Times New Roman"/>
              <w:sz w:val="18"/>
              <w:szCs w:val="18"/>
            </w:rPr>
            <w:t>Thevelein</w:t>
          </w:r>
          <w:proofErr w:type="spellEnd"/>
          <w:r w:rsidRPr="00BA1B43">
            <w:rPr>
              <w:rFonts w:eastAsia="Times New Roman"/>
              <w:sz w:val="18"/>
              <w:szCs w:val="18"/>
            </w:rPr>
            <w:t xml:space="preserve">, K. van Acker, B. </w:t>
          </w:r>
          <w:proofErr w:type="spellStart"/>
          <w:r w:rsidRPr="00BA1B43">
            <w:rPr>
              <w:rFonts w:eastAsia="Times New Roman"/>
              <w:sz w:val="18"/>
              <w:szCs w:val="18"/>
            </w:rPr>
            <w:t>Lagrain</w:t>
          </w:r>
          <w:proofErr w:type="spellEnd"/>
          <w:r w:rsidRPr="00BA1B43">
            <w:rPr>
              <w:rFonts w:eastAsia="Times New Roman"/>
              <w:sz w:val="18"/>
              <w:szCs w:val="18"/>
            </w:rPr>
            <w:t xml:space="preserve">, D. </w:t>
          </w:r>
          <w:proofErr w:type="spellStart"/>
          <w:r w:rsidRPr="00BA1B43">
            <w:rPr>
              <w:rFonts w:eastAsia="Times New Roman"/>
              <w:sz w:val="18"/>
              <w:szCs w:val="18"/>
            </w:rPr>
            <w:t>Verboekend</w:t>
          </w:r>
          <w:proofErr w:type="spellEnd"/>
          <w:r w:rsidRPr="00BA1B43">
            <w:rPr>
              <w:rFonts w:eastAsia="Times New Roman"/>
              <w:sz w:val="18"/>
              <w:szCs w:val="18"/>
            </w:rPr>
            <w:t xml:space="preserve">, &amp; B. F. Sels, 2020, A sustainable wood biorefinery for low-carbon footprint chemicals production, Science, </w:t>
          </w:r>
          <w:r w:rsidRPr="00BA1B43">
            <w:rPr>
              <w:rFonts w:eastAsia="Times New Roman"/>
              <w:i/>
              <w:iCs/>
              <w:sz w:val="18"/>
              <w:szCs w:val="18"/>
            </w:rPr>
            <w:t>367</w:t>
          </w:r>
          <w:r w:rsidRPr="00BA1B43">
            <w:rPr>
              <w:rFonts w:eastAsia="Times New Roman"/>
              <w:sz w:val="18"/>
              <w:szCs w:val="18"/>
            </w:rPr>
            <w:t>(6484), 1385–1390.</w:t>
          </w:r>
        </w:p>
        <w:p w14:paraId="1613E96F" w14:textId="263EC71F" w:rsidR="00CC5525" w:rsidRPr="00BA1B43" w:rsidRDefault="00CC5525">
          <w:pPr>
            <w:autoSpaceDE w:val="0"/>
            <w:autoSpaceDN w:val="0"/>
            <w:ind w:hanging="480"/>
            <w:divId w:val="755590418"/>
            <w:rPr>
              <w:rFonts w:eastAsia="Times New Roman"/>
              <w:sz w:val="18"/>
              <w:szCs w:val="18"/>
            </w:rPr>
          </w:pPr>
          <w:r w:rsidRPr="00BA1B43">
            <w:rPr>
              <w:rFonts w:eastAsia="Times New Roman"/>
              <w:sz w:val="18"/>
              <w:szCs w:val="18"/>
            </w:rPr>
            <w:t>Lin, S.</w:t>
          </w:r>
          <w:r w:rsidR="00842596" w:rsidRPr="00842596">
            <w:rPr>
              <w:rFonts w:eastAsia="Times New Roman"/>
              <w:sz w:val="18"/>
              <w:szCs w:val="18"/>
            </w:rPr>
            <w:t xml:space="preserve"> </w:t>
          </w:r>
          <w:r w:rsidRPr="00BA1B43">
            <w:rPr>
              <w:rFonts w:eastAsia="Times New Roman"/>
              <w:sz w:val="18"/>
              <w:szCs w:val="18"/>
            </w:rPr>
            <w:t>T., &amp; S. I. Sandler, 2002, A Priori Phase Equilibrium Prediction from a Segment Contribution Solvation Model</w:t>
          </w:r>
          <w:r w:rsidR="00842596" w:rsidRPr="00842596">
            <w:rPr>
              <w:rFonts w:eastAsia="Times New Roman"/>
              <w:sz w:val="18"/>
              <w:szCs w:val="18"/>
            </w:rPr>
            <w:t xml:space="preserve">, Industrial &amp; Engineering Chemistry Research, </w:t>
          </w:r>
          <w:r w:rsidR="00842596" w:rsidRPr="00BA1B43">
            <w:rPr>
              <w:rFonts w:eastAsia="Times New Roman"/>
              <w:i/>
              <w:iCs/>
              <w:sz w:val="18"/>
              <w:szCs w:val="18"/>
            </w:rPr>
            <w:t>41</w:t>
          </w:r>
          <w:r w:rsidR="00842596" w:rsidRPr="00842596">
            <w:rPr>
              <w:rFonts w:eastAsia="Times New Roman"/>
              <w:sz w:val="18"/>
              <w:szCs w:val="18"/>
            </w:rPr>
            <w:t>(5), 899-913.</w:t>
          </w:r>
        </w:p>
        <w:p w14:paraId="14EF031F" w14:textId="77777777" w:rsidR="00CC5525" w:rsidRPr="00BA1B43" w:rsidRDefault="00CC5525">
          <w:pPr>
            <w:autoSpaceDE w:val="0"/>
            <w:autoSpaceDN w:val="0"/>
            <w:ind w:hanging="480"/>
            <w:divId w:val="58527160"/>
            <w:rPr>
              <w:rFonts w:eastAsia="Times New Roman"/>
              <w:sz w:val="18"/>
              <w:szCs w:val="18"/>
            </w:rPr>
          </w:pPr>
          <w:r w:rsidRPr="00BA1B43">
            <w:rPr>
              <w:rFonts w:eastAsia="Times New Roman"/>
              <w:sz w:val="18"/>
              <w:szCs w:val="18"/>
            </w:rPr>
            <w:t xml:space="preserve">Van Der Heide, E., T. M. Nisbet, C. G. </w:t>
          </w:r>
          <w:proofErr w:type="spellStart"/>
          <w:r w:rsidRPr="00BA1B43">
            <w:rPr>
              <w:rFonts w:eastAsia="Times New Roman"/>
              <w:sz w:val="18"/>
              <w:szCs w:val="18"/>
            </w:rPr>
            <w:t>Vaporciyan</w:t>
          </w:r>
          <w:proofErr w:type="spellEnd"/>
          <w:r w:rsidRPr="00BA1B43">
            <w:rPr>
              <w:rFonts w:eastAsia="Times New Roman"/>
              <w:sz w:val="18"/>
              <w:szCs w:val="18"/>
            </w:rPr>
            <w:t xml:space="preserve">, &amp; C. L. M. </w:t>
          </w:r>
          <w:proofErr w:type="spellStart"/>
          <w:r w:rsidRPr="00BA1B43">
            <w:rPr>
              <w:rFonts w:eastAsia="Times New Roman"/>
              <w:sz w:val="18"/>
              <w:szCs w:val="18"/>
            </w:rPr>
            <w:t>Vrouwenvelder</w:t>
          </w:r>
          <w:proofErr w:type="spellEnd"/>
          <w:r w:rsidRPr="00BA1B43">
            <w:rPr>
              <w:rFonts w:eastAsia="Times New Roman"/>
              <w:sz w:val="18"/>
              <w:szCs w:val="18"/>
            </w:rPr>
            <w:t xml:space="preserve">, 2010, </w:t>
          </w:r>
          <w:r w:rsidRPr="00BA1B43">
            <w:rPr>
              <w:rFonts w:eastAsia="Times New Roman"/>
              <w:i/>
              <w:iCs/>
              <w:sz w:val="18"/>
              <w:szCs w:val="18"/>
            </w:rPr>
            <w:t>PROCESS FOR THE PREPARATION OF DIARYL CARBONATE</w:t>
          </w:r>
          <w:r w:rsidRPr="00BA1B43">
            <w:rPr>
              <w:rFonts w:eastAsia="Times New Roman"/>
              <w:sz w:val="18"/>
              <w:szCs w:val="18"/>
            </w:rPr>
            <w:t xml:space="preserve"> (Patent US 7,732,629 B2).</w:t>
          </w:r>
        </w:p>
        <w:p w14:paraId="30576DCA" w14:textId="77777777" w:rsidR="00CC5525" w:rsidRPr="00BA1B43" w:rsidRDefault="00CC5525">
          <w:pPr>
            <w:autoSpaceDE w:val="0"/>
            <w:autoSpaceDN w:val="0"/>
            <w:ind w:hanging="480"/>
            <w:divId w:val="1654479422"/>
            <w:rPr>
              <w:rFonts w:eastAsia="Times New Roman"/>
              <w:sz w:val="18"/>
              <w:szCs w:val="18"/>
            </w:rPr>
          </w:pPr>
          <w:r w:rsidRPr="00BA1B43">
            <w:rPr>
              <w:rFonts w:eastAsia="Times New Roman"/>
              <w:sz w:val="18"/>
              <w:szCs w:val="18"/>
            </w:rPr>
            <w:t xml:space="preserve">Yong Ryu, J., 2012, </w:t>
          </w:r>
          <w:r w:rsidRPr="00BA1B43">
            <w:rPr>
              <w:rFonts w:eastAsia="Times New Roman"/>
              <w:i/>
              <w:iCs/>
              <w:sz w:val="18"/>
              <w:szCs w:val="18"/>
            </w:rPr>
            <w:t>PROCESS FOR PRODUCING DIPHENYL CARBONATE</w:t>
          </w:r>
          <w:r w:rsidRPr="00BA1B43">
            <w:rPr>
              <w:rFonts w:eastAsia="Times New Roman"/>
              <w:sz w:val="18"/>
              <w:szCs w:val="18"/>
            </w:rPr>
            <w:t xml:space="preserve"> (Patent US 2012/0190878 A1).</w:t>
          </w:r>
        </w:p>
        <w:p w14:paraId="2BD2C9B9" w14:textId="4C959F1F" w:rsidR="008535DF" w:rsidRDefault="00CC5525" w:rsidP="001A4614">
          <w:pPr>
            <w:pStyle w:val="Els-referenceno-number"/>
            <w:rPr>
              <w:lang w:val="en-US"/>
            </w:rPr>
          </w:pPr>
          <w:r>
            <w:rPr>
              <w:rFonts w:eastAsia="Times New Roman"/>
            </w:rPr>
            <w:t> </w:t>
          </w:r>
        </w:p>
      </w:sdtContent>
    </w:sdt>
    <w:sectPr w:rsidR="008535DF" w:rsidSect="00BA1B43">
      <w:headerReference w:type="even" r:id="rId13"/>
      <w:headerReference w:type="default" r:id="rId14"/>
      <w:headerReference w:type="first" r:id="rId15"/>
      <w:type w:val="continuous"/>
      <w:pgSz w:w="11906" w:h="16838" w:code="9"/>
      <w:pgMar w:top="2376"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5A5E" w14:textId="77777777" w:rsidR="000D743A" w:rsidRDefault="000D743A">
      <w:r>
        <w:separator/>
      </w:r>
    </w:p>
  </w:endnote>
  <w:endnote w:type="continuationSeparator" w:id="0">
    <w:p w14:paraId="1543C98B" w14:textId="77777777" w:rsidR="000D743A" w:rsidRDefault="000D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E060" w14:textId="77777777" w:rsidR="000D743A" w:rsidRDefault="000D743A">
      <w:r>
        <w:separator/>
      </w:r>
    </w:p>
  </w:footnote>
  <w:footnote w:type="continuationSeparator" w:id="0">
    <w:p w14:paraId="34540405" w14:textId="77777777" w:rsidR="000D743A" w:rsidRDefault="000D7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8998CB3" w:rsidR="00DD3D9E" w:rsidRDefault="00DD3D9E">
    <w:pPr>
      <w:pStyle w:val="a5"/>
      <w:tabs>
        <w:tab w:val="clear" w:pos="7200"/>
        <w:tab w:val="right" w:pos="7088"/>
      </w:tabs>
    </w:pPr>
    <w:r>
      <w:rPr>
        <w:rStyle w:val="aa"/>
      </w:rPr>
      <w:tab/>
    </w:r>
    <w:r>
      <w:rPr>
        <w:rStyle w:val="aa"/>
        <w:i/>
      </w:rPr>
      <w:tab/>
    </w:r>
    <w:r w:rsidR="00683E2C">
      <w:rPr>
        <w:i/>
      </w:rPr>
      <w:t>T.W. Wu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1CD9F5A" w:rsidR="00DD3D9E" w:rsidRDefault="00504C26" w:rsidP="00504C26">
    <w:pPr>
      <w:pStyle w:val="a5"/>
      <w:tabs>
        <w:tab w:val="clear" w:pos="7200"/>
        <w:tab w:val="right" w:pos="7088"/>
      </w:tabs>
      <w:rPr>
        <w:sz w:val="24"/>
      </w:rPr>
    </w:pPr>
    <w:r w:rsidRPr="00504C26">
      <w:rPr>
        <w:i/>
      </w:rPr>
      <w:t>Towards Environmentally Sustainable Production of Diphenyl Carbonate: Comparative Analysis of Alternative Pathways</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3326F9"/>
    <w:multiLevelType w:val="hybridMultilevel"/>
    <w:tmpl w:val="9DDA536A"/>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391E44"/>
    <w:multiLevelType w:val="hybridMultilevel"/>
    <w:tmpl w:val="79D08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43619903">
    <w:abstractNumId w:val="10"/>
  </w:num>
  <w:num w:numId="20" w16cid:durableId="3963212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49E1"/>
    <w:rsid w:val="000315D3"/>
    <w:rsid w:val="00044BC4"/>
    <w:rsid w:val="000612D0"/>
    <w:rsid w:val="000B4816"/>
    <w:rsid w:val="000D3D9B"/>
    <w:rsid w:val="000D51FD"/>
    <w:rsid w:val="000D6E17"/>
    <w:rsid w:val="000D743A"/>
    <w:rsid w:val="000E42D0"/>
    <w:rsid w:val="000E50CB"/>
    <w:rsid w:val="000E63AD"/>
    <w:rsid w:val="00106AE5"/>
    <w:rsid w:val="00123DB4"/>
    <w:rsid w:val="00141EA8"/>
    <w:rsid w:val="0016032F"/>
    <w:rsid w:val="00165BAF"/>
    <w:rsid w:val="0016743C"/>
    <w:rsid w:val="001823A9"/>
    <w:rsid w:val="001879F6"/>
    <w:rsid w:val="00196640"/>
    <w:rsid w:val="001A4614"/>
    <w:rsid w:val="001C0148"/>
    <w:rsid w:val="001C12DB"/>
    <w:rsid w:val="001C3038"/>
    <w:rsid w:val="001C757E"/>
    <w:rsid w:val="00200E77"/>
    <w:rsid w:val="0020390F"/>
    <w:rsid w:val="002235BD"/>
    <w:rsid w:val="00244679"/>
    <w:rsid w:val="00264926"/>
    <w:rsid w:val="00281F4C"/>
    <w:rsid w:val="002A0726"/>
    <w:rsid w:val="002A2BA5"/>
    <w:rsid w:val="002A6C95"/>
    <w:rsid w:val="002E4079"/>
    <w:rsid w:val="003015C5"/>
    <w:rsid w:val="00314462"/>
    <w:rsid w:val="00321DD4"/>
    <w:rsid w:val="00322D65"/>
    <w:rsid w:val="003257F5"/>
    <w:rsid w:val="00344127"/>
    <w:rsid w:val="003A5878"/>
    <w:rsid w:val="003D1582"/>
    <w:rsid w:val="003D7E4C"/>
    <w:rsid w:val="003E41C2"/>
    <w:rsid w:val="003F54E1"/>
    <w:rsid w:val="004017D0"/>
    <w:rsid w:val="004268F2"/>
    <w:rsid w:val="00451654"/>
    <w:rsid w:val="00451FFA"/>
    <w:rsid w:val="004608A7"/>
    <w:rsid w:val="0049772C"/>
    <w:rsid w:val="004C6EAE"/>
    <w:rsid w:val="00504C26"/>
    <w:rsid w:val="0052095B"/>
    <w:rsid w:val="00520BFC"/>
    <w:rsid w:val="00552EEB"/>
    <w:rsid w:val="00556B41"/>
    <w:rsid w:val="00586C2A"/>
    <w:rsid w:val="00592B70"/>
    <w:rsid w:val="005A5FE5"/>
    <w:rsid w:val="005B73C7"/>
    <w:rsid w:val="005C3B6E"/>
    <w:rsid w:val="005C3DDD"/>
    <w:rsid w:val="00605367"/>
    <w:rsid w:val="00623878"/>
    <w:rsid w:val="00633701"/>
    <w:rsid w:val="006609A9"/>
    <w:rsid w:val="006738DC"/>
    <w:rsid w:val="00683E2C"/>
    <w:rsid w:val="00685A77"/>
    <w:rsid w:val="00690CCD"/>
    <w:rsid w:val="006A69BF"/>
    <w:rsid w:val="006C5112"/>
    <w:rsid w:val="006D01FF"/>
    <w:rsid w:val="006E58DA"/>
    <w:rsid w:val="00706878"/>
    <w:rsid w:val="00711DF4"/>
    <w:rsid w:val="007359E3"/>
    <w:rsid w:val="0074344D"/>
    <w:rsid w:val="00745CBA"/>
    <w:rsid w:val="00747D82"/>
    <w:rsid w:val="00770862"/>
    <w:rsid w:val="007B0B14"/>
    <w:rsid w:val="007B6FF0"/>
    <w:rsid w:val="007B7DA1"/>
    <w:rsid w:val="007C1E7B"/>
    <w:rsid w:val="007D5BC9"/>
    <w:rsid w:val="007D70A1"/>
    <w:rsid w:val="008019A5"/>
    <w:rsid w:val="0080462D"/>
    <w:rsid w:val="008132E8"/>
    <w:rsid w:val="0081390D"/>
    <w:rsid w:val="00823407"/>
    <w:rsid w:val="00833E50"/>
    <w:rsid w:val="00842596"/>
    <w:rsid w:val="00845E7D"/>
    <w:rsid w:val="008509D3"/>
    <w:rsid w:val="008535DF"/>
    <w:rsid w:val="00860592"/>
    <w:rsid w:val="0087470A"/>
    <w:rsid w:val="0088242B"/>
    <w:rsid w:val="0088369B"/>
    <w:rsid w:val="00885D1A"/>
    <w:rsid w:val="00893348"/>
    <w:rsid w:val="008973C4"/>
    <w:rsid w:val="008A7AA5"/>
    <w:rsid w:val="008B0184"/>
    <w:rsid w:val="008B354E"/>
    <w:rsid w:val="008C1F80"/>
    <w:rsid w:val="008C2F55"/>
    <w:rsid w:val="008C5D02"/>
    <w:rsid w:val="008D2649"/>
    <w:rsid w:val="00902582"/>
    <w:rsid w:val="00902FD8"/>
    <w:rsid w:val="0090568D"/>
    <w:rsid w:val="009125C9"/>
    <w:rsid w:val="00913879"/>
    <w:rsid w:val="00914E74"/>
    <w:rsid w:val="00917661"/>
    <w:rsid w:val="00970E5D"/>
    <w:rsid w:val="0097701C"/>
    <w:rsid w:val="00980A65"/>
    <w:rsid w:val="009A134F"/>
    <w:rsid w:val="009C0D59"/>
    <w:rsid w:val="009E2766"/>
    <w:rsid w:val="009E76AE"/>
    <w:rsid w:val="009F4274"/>
    <w:rsid w:val="00A137E3"/>
    <w:rsid w:val="00A1544D"/>
    <w:rsid w:val="00A25E70"/>
    <w:rsid w:val="00A33765"/>
    <w:rsid w:val="00A45EFC"/>
    <w:rsid w:val="00A55496"/>
    <w:rsid w:val="00A56BE9"/>
    <w:rsid w:val="00A63269"/>
    <w:rsid w:val="00A92377"/>
    <w:rsid w:val="00AB29ED"/>
    <w:rsid w:val="00AE4BD8"/>
    <w:rsid w:val="00AF5DFA"/>
    <w:rsid w:val="00B00C6C"/>
    <w:rsid w:val="00B2596D"/>
    <w:rsid w:val="00B32BF4"/>
    <w:rsid w:val="00B40833"/>
    <w:rsid w:val="00B40F7B"/>
    <w:rsid w:val="00B430A1"/>
    <w:rsid w:val="00B4388F"/>
    <w:rsid w:val="00B46A2E"/>
    <w:rsid w:val="00B63237"/>
    <w:rsid w:val="00B67455"/>
    <w:rsid w:val="00B752A0"/>
    <w:rsid w:val="00B83018"/>
    <w:rsid w:val="00B9357C"/>
    <w:rsid w:val="00BA1B43"/>
    <w:rsid w:val="00BA2B41"/>
    <w:rsid w:val="00BC2A02"/>
    <w:rsid w:val="00BE794B"/>
    <w:rsid w:val="00C15586"/>
    <w:rsid w:val="00C40A24"/>
    <w:rsid w:val="00C4244D"/>
    <w:rsid w:val="00C84CB8"/>
    <w:rsid w:val="00C9596A"/>
    <w:rsid w:val="00C960DC"/>
    <w:rsid w:val="00CB26B7"/>
    <w:rsid w:val="00CC47FC"/>
    <w:rsid w:val="00CC5525"/>
    <w:rsid w:val="00CE7879"/>
    <w:rsid w:val="00D02C75"/>
    <w:rsid w:val="00D10E22"/>
    <w:rsid w:val="00D13D2C"/>
    <w:rsid w:val="00D2386B"/>
    <w:rsid w:val="00D35C43"/>
    <w:rsid w:val="00D53AB0"/>
    <w:rsid w:val="00D679A5"/>
    <w:rsid w:val="00D87C46"/>
    <w:rsid w:val="00DA339D"/>
    <w:rsid w:val="00DA6A54"/>
    <w:rsid w:val="00DB447E"/>
    <w:rsid w:val="00DC286D"/>
    <w:rsid w:val="00DC2F94"/>
    <w:rsid w:val="00DD3D9E"/>
    <w:rsid w:val="00DD7908"/>
    <w:rsid w:val="00DE6770"/>
    <w:rsid w:val="00E01E6E"/>
    <w:rsid w:val="00E03EF2"/>
    <w:rsid w:val="00E514A2"/>
    <w:rsid w:val="00E551DC"/>
    <w:rsid w:val="00E82297"/>
    <w:rsid w:val="00E828F5"/>
    <w:rsid w:val="00E87AD6"/>
    <w:rsid w:val="00EB2516"/>
    <w:rsid w:val="00EE5122"/>
    <w:rsid w:val="00EF39FD"/>
    <w:rsid w:val="00F06842"/>
    <w:rsid w:val="00F107FD"/>
    <w:rsid w:val="00F45709"/>
    <w:rsid w:val="00F513A5"/>
    <w:rsid w:val="00F62DB6"/>
    <w:rsid w:val="00F802BB"/>
    <w:rsid w:val="00F8128A"/>
    <w:rsid w:val="00F90B4F"/>
    <w:rsid w:val="00FB64A8"/>
    <w:rsid w:val="00FD40FA"/>
    <w:rsid w:val="00FE3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paragraph" w:styleId="af">
    <w:name w:val="List Paragraph"/>
    <w:basedOn w:val="a"/>
    <w:uiPriority w:val="34"/>
    <w:qFormat/>
    <w:rsid w:val="00196640"/>
    <w:pPr>
      <w:widowControl w:val="0"/>
      <w:ind w:leftChars="200" w:left="480"/>
    </w:pPr>
    <w:rPr>
      <w:rFonts w:asciiTheme="minorHAnsi" w:hAnsiTheme="minorHAnsi" w:cstheme="minorBidi"/>
      <w:kern w:val="2"/>
      <w:sz w:val="24"/>
      <w:szCs w:val="22"/>
      <w:lang w:val="en-US" w:eastAsia="zh-TW"/>
    </w:rPr>
  </w:style>
  <w:style w:type="character" w:styleId="af0">
    <w:name w:val="Placeholder Text"/>
    <w:basedOn w:val="a0"/>
    <w:uiPriority w:val="99"/>
    <w:semiHidden/>
    <w:rsid w:val="0080462D"/>
    <w:rPr>
      <w:color w:val="666666"/>
    </w:rPr>
  </w:style>
  <w:style w:type="character" w:customStyle="1" w:styleId="oypena">
    <w:name w:val="oypena"/>
    <w:basedOn w:val="a0"/>
    <w:rsid w:val="003A5878"/>
  </w:style>
  <w:style w:type="paragraph" w:styleId="af1">
    <w:name w:val="Revision"/>
    <w:hidden/>
    <w:uiPriority w:val="99"/>
    <w:semiHidden/>
    <w:rsid w:val="005B73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979">
      <w:bodyDiv w:val="1"/>
      <w:marLeft w:val="0"/>
      <w:marRight w:val="0"/>
      <w:marTop w:val="0"/>
      <w:marBottom w:val="0"/>
      <w:divBdr>
        <w:top w:val="none" w:sz="0" w:space="0" w:color="auto"/>
        <w:left w:val="none" w:sz="0" w:space="0" w:color="auto"/>
        <w:bottom w:val="none" w:sz="0" w:space="0" w:color="auto"/>
        <w:right w:val="none" w:sz="0" w:space="0" w:color="auto"/>
      </w:divBdr>
      <w:divsChild>
        <w:div w:id="470245264">
          <w:marLeft w:val="480"/>
          <w:marRight w:val="0"/>
          <w:marTop w:val="0"/>
          <w:marBottom w:val="0"/>
          <w:divBdr>
            <w:top w:val="none" w:sz="0" w:space="0" w:color="auto"/>
            <w:left w:val="none" w:sz="0" w:space="0" w:color="auto"/>
            <w:bottom w:val="none" w:sz="0" w:space="0" w:color="auto"/>
            <w:right w:val="none" w:sz="0" w:space="0" w:color="auto"/>
          </w:divBdr>
        </w:div>
        <w:div w:id="1132484697">
          <w:marLeft w:val="480"/>
          <w:marRight w:val="0"/>
          <w:marTop w:val="0"/>
          <w:marBottom w:val="0"/>
          <w:divBdr>
            <w:top w:val="none" w:sz="0" w:space="0" w:color="auto"/>
            <w:left w:val="none" w:sz="0" w:space="0" w:color="auto"/>
            <w:bottom w:val="none" w:sz="0" w:space="0" w:color="auto"/>
            <w:right w:val="none" w:sz="0" w:space="0" w:color="auto"/>
          </w:divBdr>
        </w:div>
      </w:divsChild>
    </w:div>
    <w:div w:id="39791582">
      <w:bodyDiv w:val="1"/>
      <w:marLeft w:val="0"/>
      <w:marRight w:val="0"/>
      <w:marTop w:val="0"/>
      <w:marBottom w:val="0"/>
      <w:divBdr>
        <w:top w:val="none" w:sz="0" w:space="0" w:color="auto"/>
        <w:left w:val="none" w:sz="0" w:space="0" w:color="auto"/>
        <w:bottom w:val="none" w:sz="0" w:space="0" w:color="auto"/>
        <w:right w:val="none" w:sz="0" w:space="0" w:color="auto"/>
      </w:divBdr>
    </w:div>
    <w:div w:id="73015523">
      <w:bodyDiv w:val="1"/>
      <w:marLeft w:val="0"/>
      <w:marRight w:val="0"/>
      <w:marTop w:val="0"/>
      <w:marBottom w:val="0"/>
      <w:divBdr>
        <w:top w:val="none" w:sz="0" w:space="0" w:color="auto"/>
        <w:left w:val="none" w:sz="0" w:space="0" w:color="auto"/>
        <w:bottom w:val="none" w:sz="0" w:space="0" w:color="auto"/>
        <w:right w:val="none" w:sz="0" w:space="0" w:color="auto"/>
      </w:divBdr>
      <w:divsChild>
        <w:div w:id="37702159">
          <w:marLeft w:val="480"/>
          <w:marRight w:val="0"/>
          <w:marTop w:val="0"/>
          <w:marBottom w:val="0"/>
          <w:divBdr>
            <w:top w:val="none" w:sz="0" w:space="0" w:color="auto"/>
            <w:left w:val="none" w:sz="0" w:space="0" w:color="auto"/>
            <w:bottom w:val="none" w:sz="0" w:space="0" w:color="auto"/>
            <w:right w:val="none" w:sz="0" w:space="0" w:color="auto"/>
          </w:divBdr>
        </w:div>
        <w:div w:id="1033113379">
          <w:marLeft w:val="480"/>
          <w:marRight w:val="0"/>
          <w:marTop w:val="0"/>
          <w:marBottom w:val="0"/>
          <w:divBdr>
            <w:top w:val="none" w:sz="0" w:space="0" w:color="auto"/>
            <w:left w:val="none" w:sz="0" w:space="0" w:color="auto"/>
            <w:bottom w:val="none" w:sz="0" w:space="0" w:color="auto"/>
            <w:right w:val="none" w:sz="0" w:space="0" w:color="auto"/>
          </w:divBdr>
        </w:div>
        <w:div w:id="810948449">
          <w:marLeft w:val="480"/>
          <w:marRight w:val="0"/>
          <w:marTop w:val="0"/>
          <w:marBottom w:val="0"/>
          <w:divBdr>
            <w:top w:val="none" w:sz="0" w:space="0" w:color="auto"/>
            <w:left w:val="none" w:sz="0" w:space="0" w:color="auto"/>
            <w:bottom w:val="none" w:sz="0" w:space="0" w:color="auto"/>
            <w:right w:val="none" w:sz="0" w:space="0" w:color="auto"/>
          </w:divBdr>
        </w:div>
        <w:div w:id="1931695645">
          <w:marLeft w:val="480"/>
          <w:marRight w:val="0"/>
          <w:marTop w:val="0"/>
          <w:marBottom w:val="0"/>
          <w:divBdr>
            <w:top w:val="none" w:sz="0" w:space="0" w:color="auto"/>
            <w:left w:val="none" w:sz="0" w:space="0" w:color="auto"/>
            <w:bottom w:val="none" w:sz="0" w:space="0" w:color="auto"/>
            <w:right w:val="none" w:sz="0" w:space="0" w:color="auto"/>
          </w:divBdr>
        </w:div>
        <w:div w:id="1256019735">
          <w:marLeft w:val="480"/>
          <w:marRight w:val="0"/>
          <w:marTop w:val="0"/>
          <w:marBottom w:val="0"/>
          <w:divBdr>
            <w:top w:val="none" w:sz="0" w:space="0" w:color="auto"/>
            <w:left w:val="none" w:sz="0" w:space="0" w:color="auto"/>
            <w:bottom w:val="none" w:sz="0" w:space="0" w:color="auto"/>
            <w:right w:val="none" w:sz="0" w:space="0" w:color="auto"/>
          </w:divBdr>
        </w:div>
        <w:div w:id="1005286312">
          <w:marLeft w:val="480"/>
          <w:marRight w:val="0"/>
          <w:marTop w:val="0"/>
          <w:marBottom w:val="0"/>
          <w:divBdr>
            <w:top w:val="none" w:sz="0" w:space="0" w:color="auto"/>
            <w:left w:val="none" w:sz="0" w:space="0" w:color="auto"/>
            <w:bottom w:val="none" w:sz="0" w:space="0" w:color="auto"/>
            <w:right w:val="none" w:sz="0" w:space="0" w:color="auto"/>
          </w:divBdr>
        </w:div>
        <w:div w:id="417870836">
          <w:marLeft w:val="480"/>
          <w:marRight w:val="0"/>
          <w:marTop w:val="0"/>
          <w:marBottom w:val="0"/>
          <w:divBdr>
            <w:top w:val="none" w:sz="0" w:space="0" w:color="auto"/>
            <w:left w:val="none" w:sz="0" w:space="0" w:color="auto"/>
            <w:bottom w:val="none" w:sz="0" w:space="0" w:color="auto"/>
            <w:right w:val="none" w:sz="0" w:space="0" w:color="auto"/>
          </w:divBdr>
        </w:div>
        <w:div w:id="494762567">
          <w:marLeft w:val="480"/>
          <w:marRight w:val="0"/>
          <w:marTop w:val="0"/>
          <w:marBottom w:val="0"/>
          <w:divBdr>
            <w:top w:val="none" w:sz="0" w:space="0" w:color="auto"/>
            <w:left w:val="none" w:sz="0" w:space="0" w:color="auto"/>
            <w:bottom w:val="none" w:sz="0" w:space="0" w:color="auto"/>
            <w:right w:val="none" w:sz="0" w:space="0" w:color="auto"/>
          </w:divBdr>
        </w:div>
        <w:div w:id="433132853">
          <w:marLeft w:val="480"/>
          <w:marRight w:val="0"/>
          <w:marTop w:val="0"/>
          <w:marBottom w:val="0"/>
          <w:divBdr>
            <w:top w:val="none" w:sz="0" w:space="0" w:color="auto"/>
            <w:left w:val="none" w:sz="0" w:space="0" w:color="auto"/>
            <w:bottom w:val="none" w:sz="0" w:space="0" w:color="auto"/>
            <w:right w:val="none" w:sz="0" w:space="0" w:color="auto"/>
          </w:divBdr>
        </w:div>
        <w:div w:id="767426805">
          <w:marLeft w:val="480"/>
          <w:marRight w:val="0"/>
          <w:marTop w:val="0"/>
          <w:marBottom w:val="0"/>
          <w:divBdr>
            <w:top w:val="none" w:sz="0" w:space="0" w:color="auto"/>
            <w:left w:val="none" w:sz="0" w:space="0" w:color="auto"/>
            <w:bottom w:val="none" w:sz="0" w:space="0" w:color="auto"/>
            <w:right w:val="none" w:sz="0" w:space="0" w:color="auto"/>
          </w:divBdr>
        </w:div>
        <w:div w:id="753625585">
          <w:marLeft w:val="480"/>
          <w:marRight w:val="0"/>
          <w:marTop w:val="0"/>
          <w:marBottom w:val="0"/>
          <w:divBdr>
            <w:top w:val="none" w:sz="0" w:space="0" w:color="auto"/>
            <w:left w:val="none" w:sz="0" w:space="0" w:color="auto"/>
            <w:bottom w:val="none" w:sz="0" w:space="0" w:color="auto"/>
            <w:right w:val="none" w:sz="0" w:space="0" w:color="auto"/>
          </w:divBdr>
        </w:div>
        <w:div w:id="2076926563">
          <w:marLeft w:val="480"/>
          <w:marRight w:val="0"/>
          <w:marTop w:val="0"/>
          <w:marBottom w:val="0"/>
          <w:divBdr>
            <w:top w:val="none" w:sz="0" w:space="0" w:color="auto"/>
            <w:left w:val="none" w:sz="0" w:space="0" w:color="auto"/>
            <w:bottom w:val="none" w:sz="0" w:space="0" w:color="auto"/>
            <w:right w:val="none" w:sz="0" w:space="0" w:color="auto"/>
          </w:divBdr>
        </w:div>
      </w:divsChild>
    </w:div>
    <w:div w:id="87308893">
      <w:bodyDiv w:val="1"/>
      <w:marLeft w:val="0"/>
      <w:marRight w:val="0"/>
      <w:marTop w:val="0"/>
      <w:marBottom w:val="0"/>
      <w:divBdr>
        <w:top w:val="none" w:sz="0" w:space="0" w:color="auto"/>
        <w:left w:val="none" w:sz="0" w:space="0" w:color="auto"/>
        <w:bottom w:val="none" w:sz="0" w:space="0" w:color="auto"/>
        <w:right w:val="none" w:sz="0" w:space="0" w:color="auto"/>
      </w:divBdr>
    </w:div>
    <w:div w:id="102304763">
      <w:bodyDiv w:val="1"/>
      <w:marLeft w:val="0"/>
      <w:marRight w:val="0"/>
      <w:marTop w:val="0"/>
      <w:marBottom w:val="0"/>
      <w:divBdr>
        <w:top w:val="none" w:sz="0" w:space="0" w:color="auto"/>
        <w:left w:val="none" w:sz="0" w:space="0" w:color="auto"/>
        <w:bottom w:val="none" w:sz="0" w:space="0" w:color="auto"/>
        <w:right w:val="none" w:sz="0" w:space="0" w:color="auto"/>
      </w:divBdr>
      <w:divsChild>
        <w:div w:id="219751232">
          <w:marLeft w:val="480"/>
          <w:marRight w:val="0"/>
          <w:marTop w:val="0"/>
          <w:marBottom w:val="0"/>
          <w:divBdr>
            <w:top w:val="none" w:sz="0" w:space="0" w:color="auto"/>
            <w:left w:val="none" w:sz="0" w:space="0" w:color="auto"/>
            <w:bottom w:val="none" w:sz="0" w:space="0" w:color="auto"/>
            <w:right w:val="none" w:sz="0" w:space="0" w:color="auto"/>
          </w:divBdr>
        </w:div>
        <w:div w:id="1537814056">
          <w:marLeft w:val="480"/>
          <w:marRight w:val="0"/>
          <w:marTop w:val="0"/>
          <w:marBottom w:val="0"/>
          <w:divBdr>
            <w:top w:val="none" w:sz="0" w:space="0" w:color="auto"/>
            <w:left w:val="none" w:sz="0" w:space="0" w:color="auto"/>
            <w:bottom w:val="none" w:sz="0" w:space="0" w:color="auto"/>
            <w:right w:val="none" w:sz="0" w:space="0" w:color="auto"/>
          </w:divBdr>
        </w:div>
        <w:div w:id="1156189535">
          <w:marLeft w:val="480"/>
          <w:marRight w:val="0"/>
          <w:marTop w:val="0"/>
          <w:marBottom w:val="0"/>
          <w:divBdr>
            <w:top w:val="none" w:sz="0" w:space="0" w:color="auto"/>
            <w:left w:val="none" w:sz="0" w:space="0" w:color="auto"/>
            <w:bottom w:val="none" w:sz="0" w:space="0" w:color="auto"/>
            <w:right w:val="none" w:sz="0" w:space="0" w:color="auto"/>
          </w:divBdr>
        </w:div>
        <w:div w:id="1873421097">
          <w:marLeft w:val="480"/>
          <w:marRight w:val="0"/>
          <w:marTop w:val="0"/>
          <w:marBottom w:val="0"/>
          <w:divBdr>
            <w:top w:val="none" w:sz="0" w:space="0" w:color="auto"/>
            <w:left w:val="none" w:sz="0" w:space="0" w:color="auto"/>
            <w:bottom w:val="none" w:sz="0" w:space="0" w:color="auto"/>
            <w:right w:val="none" w:sz="0" w:space="0" w:color="auto"/>
          </w:divBdr>
        </w:div>
        <w:div w:id="1931237336">
          <w:marLeft w:val="480"/>
          <w:marRight w:val="0"/>
          <w:marTop w:val="0"/>
          <w:marBottom w:val="0"/>
          <w:divBdr>
            <w:top w:val="none" w:sz="0" w:space="0" w:color="auto"/>
            <w:left w:val="none" w:sz="0" w:space="0" w:color="auto"/>
            <w:bottom w:val="none" w:sz="0" w:space="0" w:color="auto"/>
            <w:right w:val="none" w:sz="0" w:space="0" w:color="auto"/>
          </w:divBdr>
        </w:div>
        <w:div w:id="182087835">
          <w:marLeft w:val="480"/>
          <w:marRight w:val="0"/>
          <w:marTop w:val="0"/>
          <w:marBottom w:val="0"/>
          <w:divBdr>
            <w:top w:val="none" w:sz="0" w:space="0" w:color="auto"/>
            <w:left w:val="none" w:sz="0" w:space="0" w:color="auto"/>
            <w:bottom w:val="none" w:sz="0" w:space="0" w:color="auto"/>
            <w:right w:val="none" w:sz="0" w:space="0" w:color="auto"/>
          </w:divBdr>
        </w:div>
        <w:div w:id="138305515">
          <w:marLeft w:val="480"/>
          <w:marRight w:val="0"/>
          <w:marTop w:val="0"/>
          <w:marBottom w:val="0"/>
          <w:divBdr>
            <w:top w:val="none" w:sz="0" w:space="0" w:color="auto"/>
            <w:left w:val="none" w:sz="0" w:space="0" w:color="auto"/>
            <w:bottom w:val="none" w:sz="0" w:space="0" w:color="auto"/>
            <w:right w:val="none" w:sz="0" w:space="0" w:color="auto"/>
          </w:divBdr>
        </w:div>
        <w:div w:id="1274361850">
          <w:marLeft w:val="480"/>
          <w:marRight w:val="0"/>
          <w:marTop w:val="0"/>
          <w:marBottom w:val="0"/>
          <w:divBdr>
            <w:top w:val="none" w:sz="0" w:space="0" w:color="auto"/>
            <w:left w:val="none" w:sz="0" w:space="0" w:color="auto"/>
            <w:bottom w:val="none" w:sz="0" w:space="0" w:color="auto"/>
            <w:right w:val="none" w:sz="0" w:space="0" w:color="auto"/>
          </w:divBdr>
        </w:div>
      </w:divsChild>
    </w:div>
    <w:div w:id="109665735">
      <w:bodyDiv w:val="1"/>
      <w:marLeft w:val="0"/>
      <w:marRight w:val="0"/>
      <w:marTop w:val="0"/>
      <w:marBottom w:val="0"/>
      <w:divBdr>
        <w:top w:val="none" w:sz="0" w:space="0" w:color="auto"/>
        <w:left w:val="none" w:sz="0" w:space="0" w:color="auto"/>
        <w:bottom w:val="none" w:sz="0" w:space="0" w:color="auto"/>
        <w:right w:val="none" w:sz="0" w:space="0" w:color="auto"/>
      </w:divBdr>
    </w:div>
    <w:div w:id="121390471">
      <w:bodyDiv w:val="1"/>
      <w:marLeft w:val="0"/>
      <w:marRight w:val="0"/>
      <w:marTop w:val="0"/>
      <w:marBottom w:val="0"/>
      <w:divBdr>
        <w:top w:val="none" w:sz="0" w:space="0" w:color="auto"/>
        <w:left w:val="none" w:sz="0" w:space="0" w:color="auto"/>
        <w:bottom w:val="none" w:sz="0" w:space="0" w:color="auto"/>
        <w:right w:val="none" w:sz="0" w:space="0" w:color="auto"/>
      </w:divBdr>
    </w:div>
    <w:div w:id="141974061">
      <w:bodyDiv w:val="1"/>
      <w:marLeft w:val="0"/>
      <w:marRight w:val="0"/>
      <w:marTop w:val="0"/>
      <w:marBottom w:val="0"/>
      <w:divBdr>
        <w:top w:val="none" w:sz="0" w:space="0" w:color="auto"/>
        <w:left w:val="none" w:sz="0" w:space="0" w:color="auto"/>
        <w:bottom w:val="none" w:sz="0" w:space="0" w:color="auto"/>
        <w:right w:val="none" w:sz="0" w:space="0" w:color="auto"/>
      </w:divBdr>
      <w:divsChild>
        <w:div w:id="1691561334">
          <w:marLeft w:val="480"/>
          <w:marRight w:val="0"/>
          <w:marTop w:val="0"/>
          <w:marBottom w:val="0"/>
          <w:divBdr>
            <w:top w:val="none" w:sz="0" w:space="0" w:color="auto"/>
            <w:left w:val="none" w:sz="0" w:space="0" w:color="auto"/>
            <w:bottom w:val="none" w:sz="0" w:space="0" w:color="auto"/>
            <w:right w:val="none" w:sz="0" w:space="0" w:color="auto"/>
          </w:divBdr>
        </w:div>
        <w:div w:id="813524118">
          <w:marLeft w:val="480"/>
          <w:marRight w:val="0"/>
          <w:marTop w:val="0"/>
          <w:marBottom w:val="0"/>
          <w:divBdr>
            <w:top w:val="none" w:sz="0" w:space="0" w:color="auto"/>
            <w:left w:val="none" w:sz="0" w:space="0" w:color="auto"/>
            <w:bottom w:val="none" w:sz="0" w:space="0" w:color="auto"/>
            <w:right w:val="none" w:sz="0" w:space="0" w:color="auto"/>
          </w:divBdr>
        </w:div>
        <w:div w:id="2027907020">
          <w:marLeft w:val="480"/>
          <w:marRight w:val="0"/>
          <w:marTop w:val="0"/>
          <w:marBottom w:val="0"/>
          <w:divBdr>
            <w:top w:val="none" w:sz="0" w:space="0" w:color="auto"/>
            <w:left w:val="none" w:sz="0" w:space="0" w:color="auto"/>
            <w:bottom w:val="none" w:sz="0" w:space="0" w:color="auto"/>
            <w:right w:val="none" w:sz="0" w:space="0" w:color="auto"/>
          </w:divBdr>
        </w:div>
        <w:div w:id="720591544">
          <w:marLeft w:val="480"/>
          <w:marRight w:val="0"/>
          <w:marTop w:val="0"/>
          <w:marBottom w:val="0"/>
          <w:divBdr>
            <w:top w:val="none" w:sz="0" w:space="0" w:color="auto"/>
            <w:left w:val="none" w:sz="0" w:space="0" w:color="auto"/>
            <w:bottom w:val="none" w:sz="0" w:space="0" w:color="auto"/>
            <w:right w:val="none" w:sz="0" w:space="0" w:color="auto"/>
          </w:divBdr>
        </w:div>
        <w:div w:id="1739402813">
          <w:marLeft w:val="480"/>
          <w:marRight w:val="0"/>
          <w:marTop w:val="0"/>
          <w:marBottom w:val="0"/>
          <w:divBdr>
            <w:top w:val="none" w:sz="0" w:space="0" w:color="auto"/>
            <w:left w:val="none" w:sz="0" w:space="0" w:color="auto"/>
            <w:bottom w:val="none" w:sz="0" w:space="0" w:color="auto"/>
            <w:right w:val="none" w:sz="0" w:space="0" w:color="auto"/>
          </w:divBdr>
        </w:div>
        <w:div w:id="1973100106">
          <w:marLeft w:val="480"/>
          <w:marRight w:val="0"/>
          <w:marTop w:val="0"/>
          <w:marBottom w:val="0"/>
          <w:divBdr>
            <w:top w:val="none" w:sz="0" w:space="0" w:color="auto"/>
            <w:left w:val="none" w:sz="0" w:space="0" w:color="auto"/>
            <w:bottom w:val="none" w:sz="0" w:space="0" w:color="auto"/>
            <w:right w:val="none" w:sz="0" w:space="0" w:color="auto"/>
          </w:divBdr>
        </w:div>
        <w:div w:id="434445066">
          <w:marLeft w:val="480"/>
          <w:marRight w:val="0"/>
          <w:marTop w:val="0"/>
          <w:marBottom w:val="0"/>
          <w:divBdr>
            <w:top w:val="none" w:sz="0" w:space="0" w:color="auto"/>
            <w:left w:val="none" w:sz="0" w:space="0" w:color="auto"/>
            <w:bottom w:val="none" w:sz="0" w:space="0" w:color="auto"/>
            <w:right w:val="none" w:sz="0" w:space="0" w:color="auto"/>
          </w:divBdr>
        </w:div>
        <w:div w:id="1452939286">
          <w:marLeft w:val="480"/>
          <w:marRight w:val="0"/>
          <w:marTop w:val="0"/>
          <w:marBottom w:val="0"/>
          <w:divBdr>
            <w:top w:val="none" w:sz="0" w:space="0" w:color="auto"/>
            <w:left w:val="none" w:sz="0" w:space="0" w:color="auto"/>
            <w:bottom w:val="none" w:sz="0" w:space="0" w:color="auto"/>
            <w:right w:val="none" w:sz="0" w:space="0" w:color="auto"/>
          </w:divBdr>
        </w:div>
      </w:divsChild>
    </w:div>
    <w:div w:id="163590480">
      <w:bodyDiv w:val="1"/>
      <w:marLeft w:val="0"/>
      <w:marRight w:val="0"/>
      <w:marTop w:val="0"/>
      <w:marBottom w:val="0"/>
      <w:divBdr>
        <w:top w:val="none" w:sz="0" w:space="0" w:color="auto"/>
        <w:left w:val="none" w:sz="0" w:space="0" w:color="auto"/>
        <w:bottom w:val="none" w:sz="0" w:space="0" w:color="auto"/>
        <w:right w:val="none" w:sz="0" w:space="0" w:color="auto"/>
      </w:divBdr>
    </w:div>
    <w:div w:id="171527026">
      <w:bodyDiv w:val="1"/>
      <w:marLeft w:val="0"/>
      <w:marRight w:val="0"/>
      <w:marTop w:val="0"/>
      <w:marBottom w:val="0"/>
      <w:divBdr>
        <w:top w:val="none" w:sz="0" w:space="0" w:color="auto"/>
        <w:left w:val="none" w:sz="0" w:space="0" w:color="auto"/>
        <w:bottom w:val="none" w:sz="0" w:space="0" w:color="auto"/>
        <w:right w:val="none" w:sz="0" w:space="0" w:color="auto"/>
      </w:divBdr>
    </w:div>
    <w:div w:id="178282101">
      <w:bodyDiv w:val="1"/>
      <w:marLeft w:val="0"/>
      <w:marRight w:val="0"/>
      <w:marTop w:val="0"/>
      <w:marBottom w:val="0"/>
      <w:divBdr>
        <w:top w:val="none" w:sz="0" w:space="0" w:color="auto"/>
        <w:left w:val="none" w:sz="0" w:space="0" w:color="auto"/>
        <w:bottom w:val="none" w:sz="0" w:space="0" w:color="auto"/>
        <w:right w:val="none" w:sz="0" w:space="0" w:color="auto"/>
      </w:divBdr>
      <w:divsChild>
        <w:div w:id="1180463772">
          <w:marLeft w:val="480"/>
          <w:marRight w:val="0"/>
          <w:marTop w:val="0"/>
          <w:marBottom w:val="0"/>
          <w:divBdr>
            <w:top w:val="none" w:sz="0" w:space="0" w:color="auto"/>
            <w:left w:val="none" w:sz="0" w:space="0" w:color="auto"/>
            <w:bottom w:val="none" w:sz="0" w:space="0" w:color="auto"/>
            <w:right w:val="none" w:sz="0" w:space="0" w:color="auto"/>
          </w:divBdr>
        </w:div>
        <w:div w:id="6641319">
          <w:marLeft w:val="480"/>
          <w:marRight w:val="0"/>
          <w:marTop w:val="0"/>
          <w:marBottom w:val="0"/>
          <w:divBdr>
            <w:top w:val="none" w:sz="0" w:space="0" w:color="auto"/>
            <w:left w:val="none" w:sz="0" w:space="0" w:color="auto"/>
            <w:bottom w:val="none" w:sz="0" w:space="0" w:color="auto"/>
            <w:right w:val="none" w:sz="0" w:space="0" w:color="auto"/>
          </w:divBdr>
        </w:div>
        <w:div w:id="1619798975">
          <w:marLeft w:val="480"/>
          <w:marRight w:val="0"/>
          <w:marTop w:val="0"/>
          <w:marBottom w:val="0"/>
          <w:divBdr>
            <w:top w:val="none" w:sz="0" w:space="0" w:color="auto"/>
            <w:left w:val="none" w:sz="0" w:space="0" w:color="auto"/>
            <w:bottom w:val="none" w:sz="0" w:space="0" w:color="auto"/>
            <w:right w:val="none" w:sz="0" w:space="0" w:color="auto"/>
          </w:divBdr>
        </w:div>
        <w:div w:id="1153567926">
          <w:marLeft w:val="480"/>
          <w:marRight w:val="0"/>
          <w:marTop w:val="0"/>
          <w:marBottom w:val="0"/>
          <w:divBdr>
            <w:top w:val="none" w:sz="0" w:space="0" w:color="auto"/>
            <w:left w:val="none" w:sz="0" w:space="0" w:color="auto"/>
            <w:bottom w:val="none" w:sz="0" w:space="0" w:color="auto"/>
            <w:right w:val="none" w:sz="0" w:space="0" w:color="auto"/>
          </w:divBdr>
        </w:div>
        <w:div w:id="1003164762">
          <w:marLeft w:val="480"/>
          <w:marRight w:val="0"/>
          <w:marTop w:val="0"/>
          <w:marBottom w:val="0"/>
          <w:divBdr>
            <w:top w:val="none" w:sz="0" w:space="0" w:color="auto"/>
            <w:left w:val="none" w:sz="0" w:space="0" w:color="auto"/>
            <w:bottom w:val="none" w:sz="0" w:space="0" w:color="auto"/>
            <w:right w:val="none" w:sz="0" w:space="0" w:color="auto"/>
          </w:divBdr>
        </w:div>
        <w:div w:id="1161845718">
          <w:marLeft w:val="480"/>
          <w:marRight w:val="0"/>
          <w:marTop w:val="0"/>
          <w:marBottom w:val="0"/>
          <w:divBdr>
            <w:top w:val="none" w:sz="0" w:space="0" w:color="auto"/>
            <w:left w:val="none" w:sz="0" w:space="0" w:color="auto"/>
            <w:bottom w:val="none" w:sz="0" w:space="0" w:color="auto"/>
            <w:right w:val="none" w:sz="0" w:space="0" w:color="auto"/>
          </w:divBdr>
        </w:div>
        <w:div w:id="932981127">
          <w:marLeft w:val="480"/>
          <w:marRight w:val="0"/>
          <w:marTop w:val="0"/>
          <w:marBottom w:val="0"/>
          <w:divBdr>
            <w:top w:val="none" w:sz="0" w:space="0" w:color="auto"/>
            <w:left w:val="none" w:sz="0" w:space="0" w:color="auto"/>
            <w:bottom w:val="none" w:sz="0" w:space="0" w:color="auto"/>
            <w:right w:val="none" w:sz="0" w:space="0" w:color="auto"/>
          </w:divBdr>
        </w:div>
        <w:div w:id="986974286">
          <w:marLeft w:val="480"/>
          <w:marRight w:val="0"/>
          <w:marTop w:val="0"/>
          <w:marBottom w:val="0"/>
          <w:divBdr>
            <w:top w:val="none" w:sz="0" w:space="0" w:color="auto"/>
            <w:left w:val="none" w:sz="0" w:space="0" w:color="auto"/>
            <w:bottom w:val="none" w:sz="0" w:space="0" w:color="auto"/>
            <w:right w:val="none" w:sz="0" w:space="0" w:color="auto"/>
          </w:divBdr>
        </w:div>
        <w:div w:id="768815183">
          <w:marLeft w:val="480"/>
          <w:marRight w:val="0"/>
          <w:marTop w:val="0"/>
          <w:marBottom w:val="0"/>
          <w:divBdr>
            <w:top w:val="none" w:sz="0" w:space="0" w:color="auto"/>
            <w:left w:val="none" w:sz="0" w:space="0" w:color="auto"/>
            <w:bottom w:val="none" w:sz="0" w:space="0" w:color="auto"/>
            <w:right w:val="none" w:sz="0" w:space="0" w:color="auto"/>
          </w:divBdr>
        </w:div>
        <w:div w:id="1461805677">
          <w:marLeft w:val="480"/>
          <w:marRight w:val="0"/>
          <w:marTop w:val="0"/>
          <w:marBottom w:val="0"/>
          <w:divBdr>
            <w:top w:val="none" w:sz="0" w:space="0" w:color="auto"/>
            <w:left w:val="none" w:sz="0" w:space="0" w:color="auto"/>
            <w:bottom w:val="none" w:sz="0" w:space="0" w:color="auto"/>
            <w:right w:val="none" w:sz="0" w:space="0" w:color="auto"/>
          </w:divBdr>
        </w:div>
        <w:div w:id="398871305">
          <w:marLeft w:val="480"/>
          <w:marRight w:val="0"/>
          <w:marTop w:val="0"/>
          <w:marBottom w:val="0"/>
          <w:divBdr>
            <w:top w:val="none" w:sz="0" w:space="0" w:color="auto"/>
            <w:left w:val="none" w:sz="0" w:space="0" w:color="auto"/>
            <w:bottom w:val="none" w:sz="0" w:space="0" w:color="auto"/>
            <w:right w:val="none" w:sz="0" w:space="0" w:color="auto"/>
          </w:divBdr>
        </w:div>
        <w:div w:id="1212688488">
          <w:marLeft w:val="480"/>
          <w:marRight w:val="0"/>
          <w:marTop w:val="0"/>
          <w:marBottom w:val="0"/>
          <w:divBdr>
            <w:top w:val="none" w:sz="0" w:space="0" w:color="auto"/>
            <w:left w:val="none" w:sz="0" w:space="0" w:color="auto"/>
            <w:bottom w:val="none" w:sz="0" w:space="0" w:color="auto"/>
            <w:right w:val="none" w:sz="0" w:space="0" w:color="auto"/>
          </w:divBdr>
        </w:div>
        <w:div w:id="678822307">
          <w:marLeft w:val="480"/>
          <w:marRight w:val="0"/>
          <w:marTop w:val="0"/>
          <w:marBottom w:val="0"/>
          <w:divBdr>
            <w:top w:val="none" w:sz="0" w:space="0" w:color="auto"/>
            <w:left w:val="none" w:sz="0" w:space="0" w:color="auto"/>
            <w:bottom w:val="none" w:sz="0" w:space="0" w:color="auto"/>
            <w:right w:val="none" w:sz="0" w:space="0" w:color="auto"/>
          </w:divBdr>
        </w:div>
        <w:div w:id="1529873422">
          <w:marLeft w:val="480"/>
          <w:marRight w:val="0"/>
          <w:marTop w:val="0"/>
          <w:marBottom w:val="0"/>
          <w:divBdr>
            <w:top w:val="none" w:sz="0" w:space="0" w:color="auto"/>
            <w:left w:val="none" w:sz="0" w:space="0" w:color="auto"/>
            <w:bottom w:val="none" w:sz="0" w:space="0" w:color="auto"/>
            <w:right w:val="none" w:sz="0" w:space="0" w:color="auto"/>
          </w:divBdr>
        </w:div>
      </w:divsChild>
    </w:div>
    <w:div w:id="202140234">
      <w:bodyDiv w:val="1"/>
      <w:marLeft w:val="0"/>
      <w:marRight w:val="0"/>
      <w:marTop w:val="0"/>
      <w:marBottom w:val="0"/>
      <w:divBdr>
        <w:top w:val="none" w:sz="0" w:space="0" w:color="auto"/>
        <w:left w:val="none" w:sz="0" w:space="0" w:color="auto"/>
        <w:bottom w:val="none" w:sz="0" w:space="0" w:color="auto"/>
        <w:right w:val="none" w:sz="0" w:space="0" w:color="auto"/>
      </w:divBdr>
      <w:divsChild>
        <w:div w:id="785924067">
          <w:marLeft w:val="0"/>
          <w:marRight w:val="0"/>
          <w:marTop w:val="0"/>
          <w:marBottom w:val="0"/>
          <w:divBdr>
            <w:top w:val="none" w:sz="0" w:space="0" w:color="auto"/>
            <w:left w:val="none" w:sz="0" w:space="0" w:color="auto"/>
            <w:bottom w:val="none" w:sz="0" w:space="0" w:color="auto"/>
            <w:right w:val="none" w:sz="0" w:space="0" w:color="auto"/>
          </w:divBdr>
        </w:div>
      </w:divsChild>
    </w:div>
    <w:div w:id="205413290">
      <w:bodyDiv w:val="1"/>
      <w:marLeft w:val="0"/>
      <w:marRight w:val="0"/>
      <w:marTop w:val="0"/>
      <w:marBottom w:val="0"/>
      <w:divBdr>
        <w:top w:val="none" w:sz="0" w:space="0" w:color="auto"/>
        <w:left w:val="none" w:sz="0" w:space="0" w:color="auto"/>
        <w:bottom w:val="none" w:sz="0" w:space="0" w:color="auto"/>
        <w:right w:val="none" w:sz="0" w:space="0" w:color="auto"/>
      </w:divBdr>
    </w:div>
    <w:div w:id="205415697">
      <w:bodyDiv w:val="1"/>
      <w:marLeft w:val="0"/>
      <w:marRight w:val="0"/>
      <w:marTop w:val="0"/>
      <w:marBottom w:val="0"/>
      <w:divBdr>
        <w:top w:val="none" w:sz="0" w:space="0" w:color="auto"/>
        <w:left w:val="none" w:sz="0" w:space="0" w:color="auto"/>
        <w:bottom w:val="none" w:sz="0" w:space="0" w:color="auto"/>
        <w:right w:val="none" w:sz="0" w:space="0" w:color="auto"/>
      </w:divBdr>
      <w:divsChild>
        <w:div w:id="1506436724">
          <w:marLeft w:val="480"/>
          <w:marRight w:val="0"/>
          <w:marTop w:val="0"/>
          <w:marBottom w:val="0"/>
          <w:divBdr>
            <w:top w:val="none" w:sz="0" w:space="0" w:color="auto"/>
            <w:left w:val="none" w:sz="0" w:space="0" w:color="auto"/>
            <w:bottom w:val="none" w:sz="0" w:space="0" w:color="auto"/>
            <w:right w:val="none" w:sz="0" w:space="0" w:color="auto"/>
          </w:divBdr>
        </w:div>
      </w:divsChild>
    </w:div>
    <w:div w:id="211700888">
      <w:bodyDiv w:val="1"/>
      <w:marLeft w:val="0"/>
      <w:marRight w:val="0"/>
      <w:marTop w:val="0"/>
      <w:marBottom w:val="0"/>
      <w:divBdr>
        <w:top w:val="none" w:sz="0" w:space="0" w:color="auto"/>
        <w:left w:val="none" w:sz="0" w:space="0" w:color="auto"/>
        <w:bottom w:val="none" w:sz="0" w:space="0" w:color="auto"/>
        <w:right w:val="none" w:sz="0" w:space="0" w:color="auto"/>
      </w:divBdr>
      <w:divsChild>
        <w:div w:id="1343388437">
          <w:marLeft w:val="480"/>
          <w:marRight w:val="0"/>
          <w:marTop w:val="0"/>
          <w:marBottom w:val="0"/>
          <w:divBdr>
            <w:top w:val="none" w:sz="0" w:space="0" w:color="auto"/>
            <w:left w:val="none" w:sz="0" w:space="0" w:color="auto"/>
            <w:bottom w:val="none" w:sz="0" w:space="0" w:color="auto"/>
            <w:right w:val="none" w:sz="0" w:space="0" w:color="auto"/>
          </w:divBdr>
        </w:div>
        <w:div w:id="89936424">
          <w:marLeft w:val="480"/>
          <w:marRight w:val="0"/>
          <w:marTop w:val="0"/>
          <w:marBottom w:val="0"/>
          <w:divBdr>
            <w:top w:val="none" w:sz="0" w:space="0" w:color="auto"/>
            <w:left w:val="none" w:sz="0" w:space="0" w:color="auto"/>
            <w:bottom w:val="none" w:sz="0" w:space="0" w:color="auto"/>
            <w:right w:val="none" w:sz="0" w:space="0" w:color="auto"/>
          </w:divBdr>
        </w:div>
        <w:div w:id="2023704411">
          <w:marLeft w:val="480"/>
          <w:marRight w:val="0"/>
          <w:marTop w:val="0"/>
          <w:marBottom w:val="0"/>
          <w:divBdr>
            <w:top w:val="none" w:sz="0" w:space="0" w:color="auto"/>
            <w:left w:val="none" w:sz="0" w:space="0" w:color="auto"/>
            <w:bottom w:val="none" w:sz="0" w:space="0" w:color="auto"/>
            <w:right w:val="none" w:sz="0" w:space="0" w:color="auto"/>
          </w:divBdr>
        </w:div>
        <w:div w:id="232159774">
          <w:marLeft w:val="480"/>
          <w:marRight w:val="0"/>
          <w:marTop w:val="0"/>
          <w:marBottom w:val="0"/>
          <w:divBdr>
            <w:top w:val="none" w:sz="0" w:space="0" w:color="auto"/>
            <w:left w:val="none" w:sz="0" w:space="0" w:color="auto"/>
            <w:bottom w:val="none" w:sz="0" w:space="0" w:color="auto"/>
            <w:right w:val="none" w:sz="0" w:space="0" w:color="auto"/>
          </w:divBdr>
        </w:div>
        <w:div w:id="2129004997">
          <w:marLeft w:val="480"/>
          <w:marRight w:val="0"/>
          <w:marTop w:val="0"/>
          <w:marBottom w:val="0"/>
          <w:divBdr>
            <w:top w:val="none" w:sz="0" w:space="0" w:color="auto"/>
            <w:left w:val="none" w:sz="0" w:space="0" w:color="auto"/>
            <w:bottom w:val="none" w:sz="0" w:space="0" w:color="auto"/>
            <w:right w:val="none" w:sz="0" w:space="0" w:color="auto"/>
          </w:divBdr>
        </w:div>
        <w:div w:id="1446078389">
          <w:marLeft w:val="480"/>
          <w:marRight w:val="0"/>
          <w:marTop w:val="0"/>
          <w:marBottom w:val="0"/>
          <w:divBdr>
            <w:top w:val="none" w:sz="0" w:space="0" w:color="auto"/>
            <w:left w:val="none" w:sz="0" w:space="0" w:color="auto"/>
            <w:bottom w:val="none" w:sz="0" w:space="0" w:color="auto"/>
            <w:right w:val="none" w:sz="0" w:space="0" w:color="auto"/>
          </w:divBdr>
        </w:div>
        <w:div w:id="698821049">
          <w:marLeft w:val="480"/>
          <w:marRight w:val="0"/>
          <w:marTop w:val="0"/>
          <w:marBottom w:val="0"/>
          <w:divBdr>
            <w:top w:val="none" w:sz="0" w:space="0" w:color="auto"/>
            <w:left w:val="none" w:sz="0" w:space="0" w:color="auto"/>
            <w:bottom w:val="none" w:sz="0" w:space="0" w:color="auto"/>
            <w:right w:val="none" w:sz="0" w:space="0" w:color="auto"/>
          </w:divBdr>
        </w:div>
        <w:div w:id="756366306">
          <w:marLeft w:val="480"/>
          <w:marRight w:val="0"/>
          <w:marTop w:val="0"/>
          <w:marBottom w:val="0"/>
          <w:divBdr>
            <w:top w:val="none" w:sz="0" w:space="0" w:color="auto"/>
            <w:left w:val="none" w:sz="0" w:space="0" w:color="auto"/>
            <w:bottom w:val="none" w:sz="0" w:space="0" w:color="auto"/>
            <w:right w:val="none" w:sz="0" w:space="0" w:color="auto"/>
          </w:divBdr>
        </w:div>
        <w:div w:id="1426532004">
          <w:marLeft w:val="480"/>
          <w:marRight w:val="0"/>
          <w:marTop w:val="0"/>
          <w:marBottom w:val="0"/>
          <w:divBdr>
            <w:top w:val="none" w:sz="0" w:space="0" w:color="auto"/>
            <w:left w:val="none" w:sz="0" w:space="0" w:color="auto"/>
            <w:bottom w:val="none" w:sz="0" w:space="0" w:color="auto"/>
            <w:right w:val="none" w:sz="0" w:space="0" w:color="auto"/>
          </w:divBdr>
        </w:div>
        <w:div w:id="2080664826">
          <w:marLeft w:val="480"/>
          <w:marRight w:val="0"/>
          <w:marTop w:val="0"/>
          <w:marBottom w:val="0"/>
          <w:divBdr>
            <w:top w:val="none" w:sz="0" w:space="0" w:color="auto"/>
            <w:left w:val="none" w:sz="0" w:space="0" w:color="auto"/>
            <w:bottom w:val="none" w:sz="0" w:space="0" w:color="auto"/>
            <w:right w:val="none" w:sz="0" w:space="0" w:color="auto"/>
          </w:divBdr>
        </w:div>
        <w:div w:id="1688143425">
          <w:marLeft w:val="480"/>
          <w:marRight w:val="0"/>
          <w:marTop w:val="0"/>
          <w:marBottom w:val="0"/>
          <w:divBdr>
            <w:top w:val="none" w:sz="0" w:space="0" w:color="auto"/>
            <w:left w:val="none" w:sz="0" w:space="0" w:color="auto"/>
            <w:bottom w:val="none" w:sz="0" w:space="0" w:color="auto"/>
            <w:right w:val="none" w:sz="0" w:space="0" w:color="auto"/>
          </w:divBdr>
        </w:div>
        <w:div w:id="36008945">
          <w:marLeft w:val="480"/>
          <w:marRight w:val="0"/>
          <w:marTop w:val="0"/>
          <w:marBottom w:val="0"/>
          <w:divBdr>
            <w:top w:val="none" w:sz="0" w:space="0" w:color="auto"/>
            <w:left w:val="none" w:sz="0" w:space="0" w:color="auto"/>
            <w:bottom w:val="none" w:sz="0" w:space="0" w:color="auto"/>
            <w:right w:val="none" w:sz="0" w:space="0" w:color="auto"/>
          </w:divBdr>
        </w:div>
      </w:divsChild>
    </w:div>
    <w:div w:id="220214504">
      <w:bodyDiv w:val="1"/>
      <w:marLeft w:val="0"/>
      <w:marRight w:val="0"/>
      <w:marTop w:val="0"/>
      <w:marBottom w:val="0"/>
      <w:divBdr>
        <w:top w:val="none" w:sz="0" w:space="0" w:color="auto"/>
        <w:left w:val="none" w:sz="0" w:space="0" w:color="auto"/>
        <w:bottom w:val="none" w:sz="0" w:space="0" w:color="auto"/>
        <w:right w:val="none" w:sz="0" w:space="0" w:color="auto"/>
      </w:divBdr>
      <w:divsChild>
        <w:div w:id="456067309">
          <w:marLeft w:val="480"/>
          <w:marRight w:val="0"/>
          <w:marTop w:val="0"/>
          <w:marBottom w:val="0"/>
          <w:divBdr>
            <w:top w:val="none" w:sz="0" w:space="0" w:color="auto"/>
            <w:left w:val="none" w:sz="0" w:space="0" w:color="auto"/>
            <w:bottom w:val="none" w:sz="0" w:space="0" w:color="auto"/>
            <w:right w:val="none" w:sz="0" w:space="0" w:color="auto"/>
          </w:divBdr>
        </w:div>
        <w:div w:id="1787235103">
          <w:marLeft w:val="480"/>
          <w:marRight w:val="0"/>
          <w:marTop w:val="0"/>
          <w:marBottom w:val="0"/>
          <w:divBdr>
            <w:top w:val="none" w:sz="0" w:space="0" w:color="auto"/>
            <w:left w:val="none" w:sz="0" w:space="0" w:color="auto"/>
            <w:bottom w:val="none" w:sz="0" w:space="0" w:color="auto"/>
            <w:right w:val="none" w:sz="0" w:space="0" w:color="auto"/>
          </w:divBdr>
        </w:div>
        <w:div w:id="939794492">
          <w:marLeft w:val="480"/>
          <w:marRight w:val="0"/>
          <w:marTop w:val="0"/>
          <w:marBottom w:val="0"/>
          <w:divBdr>
            <w:top w:val="none" w:sz="0" w:space="0" w:color="auto"/>
            <w:left w:val="none" w:sz="0" w:space="0" w:color="auto"/>
            <w:bottom w:val="none" w:sz="0" w:space="0" w:color="auto"/>
            <w:right w:val="none" w:sz="0" w:space="0" w:color="auto"/>
          </w:divBdr>
        </w:div>
        <w:div w:id="798884556">
          <w:marLeft w:val="480"/>
          <w:marRight w:val="0"/>
          <w:marTop w:val="0"/>
          <w:marBottom w:val="0"/>
          <w:divBdr>
            <w:top w:val="none" w:sz="0" w:space="0" w:color="auto"/>
            <w:left w:val="none" w:sz="0" w:space="0" w:color="auto"/>
            <w:bottom w:val="none" w:sz="0" w:space="0" w:color="auto"/>
            <w:right w:val="none" w:sz="0" w:space="0" w:color="auto"/>
          </w:divBdr>
        </w:div>
        <w:div w:id="1727144832">
          <w:marLeft w:val="480"/>
          <w:marRight w:val="0"/>
          <w:marTop w:val="0"/>
          <w:marBottom w:val="0"/>
          <w:divBdr>
            <w:top w:val="none" w:sz="0" w:space="0" w:color="auto"/>
            <w:left w:val="none" w:sz="0" w:space="0" w:color="auto"/>
            <w:bottom w:val="none" w:sz="0" w:space="0" w:color="auto"/>
            <w:right w:val="none" w:sz="0" w:space="0" w:color="auto"/>
          </w:divBdr>
        </w:div>
        <w:div w:id="1811750343">
          <w:marLeft w:val="480"/>
          <w:marRight w:val="0"/>
          <w:marTop w:val="0"/>
          <w:marBottom w:val="0"/>
          <w:divBdr>
            <w:top w:val="none" w:sz="0" w:space="0" w:color="auto"/>
            <w:left w:val="none" w:sz="0" w:space="0" w:color="auto"/>
            <w:bottom w:val="none" w:sz="0" w:space="0" w:color="auto"/>
            <w:right w:val="none" w:sz="0" w:space="0" w:color="auto"/>
          </w:divBdr>
        </w:div>
        <w:div w:id="1599949278">
          <w:marLeft w:val="480"/>
          <w:marRight w:val="0"/>
          <w:marTop w:val="0"/>
          <w:marBottom w:val="0"/>
          <w:divBdr>
            <w:top w:val="none" w:sz="0" w:space="0" w:color="auto"/>
            <w:left w:val="none" w:sz="0" w:space="0" w:color="auto"/>
            <w:bottom w:val="none" w:sz="0" w:space="0" w:color="auto"/>
            <w:right w:val="none" w:sz="0" w:space="0" w:color="auto"/>
          </w:divBdr>
        </w:div>
        <w:div w:id="1974099421">
          <w:marLeft w:val="480"/>
          <w:marRight w:val="0"/>
          <w:marTop w:val="0"/>
          <w:marBottom w:val="0"/>
          <w:divBdr>
            <w:top w:val="none" w:sz="0" w:space="0" w:color="auto"/>
            <w:left w:val="none" w:sz="0" w:space="0" w:color="auto"/>
            <w:bottom w:val="none" w:sz="0" w:space="0" w:color="auto"/>
            <w:right w:val="none" w:sz="0" w:space="0" w:color="auto"/>
          </w:divBdr>
        </w:div>
        <w:div w:id="440342755">
          <w:marLeft w:val="480"/>
          <w:marRight w:val="0"/>
          <w:marTop w:val="0"/>
          <w:marBottom w:val="0"/>
          <w:divBdr>
            <w:top w:val="none" w:sz="0" w:space="0" w:color="auto"/>
            <w:left w:val="none" w:sz="0" w:space="0" w:color="auto"/>
            <w:bottom w:val="none" w:sz="0" w:space="0" w:color="auto"/>
            <w:right w:val="none" w:sz="0" w:space="0" w:color="auto"/>
          </w:divBdr>
        </w:div>
        <w:div w:id="1199900375">
          <w:marLeft w:val="480"/>
          <w:marRight w:val="0"/>
          <w:marTop w:val="0"/>
          <w:marBottom w:val="0"/>
          <w:divBdr>
            <w:top w:val="none" w:sz="0" w:space="0" w:color="auto"/>
            <w:left w:val="none" w:sz="0" w:space="0" w:color="auto"/>
            <w:bottom w:val="none" w:sz="0" w:space="0" w:color="auto"/>
            <w:right w:val="none" w:sz="0" w:space="0" w:color="auto"/>
          </w:divBdr>
        </w:div>
        <w:div w:id="46995999">
          <w:marLeft w:val="480"/>
          <w:marRight w:val="0"/>
          <w:marTop w:val="0"/>
          <w:marBottom w:val="0"/>
          <w:divBdr>
            <w:top w:val="none" w:sz="0" w:space="0" w:color="auto"/>
            <w:left w:val="none" w:sz="0" w:space="0" w:color="auto"/>
            <w:bottom w:val="none" w:sz="0" w:space="0" w:color="auto"/>
            <w:right w:val="none" w:sz="0" w:space="0" w:color="auto"/>
          </w:divBdr>
        </w:div>
        <w:div w:id="781069973">
          <w:marLeft w:val="480"/>
          <w:marRight w:val="0"/>
          <w:marTop w:val="0"/>
          <w:marBottom w:val="0"/>
          <w:divBdr>
            <w:top w:val="none" w:sz="0" w:space="0" w:color="auto"/>
            <w:left w:val="none" w:sz="0" w:space="0" w:color="auto"/>
            <w:bottom w:val="none" w:sz="0" w:space="0" w:color="auto"/>
            <w:right w:val="none" w:sz="0" w:space="0" w:color="auto"/>
          </w:divBdr>
        </w:div>
      </w:divsChild>
    </w:div>
    <w:div w:id="225533591">
      <w:bodyDiv w:val="1"/>
      <w:marLeft w:val="0"/>
      <w:marRight w:val="0"/>
      <w:marTop w:val="0"/>
      <w:marBottom w:val="0"/>
      <w:divBdr>
        <w:top w:val="none" w:sz="0" w:space="0" w:color="auto"/>
        <w:left w:val="none" w:sz="0" w:space="0" w:color="auto"/>
        <w:bottom w:val="none" w:sz="0" w:space="0" w:color="auto"/>
        <w:right w:val="none" w:sz="0" w:space="0" w:color="auto"/>
      </w:divBdr>
      <w:divsChild>
        <w:div w:id="537543882">
          <w:marLeft w:val="480"/>
          <w:marRight w:val="0"/>
          <w:marTop w:val="0"/>
          <w:marBottom w:val="0"/>
          <w:divBdr>
            <w:top w:val="none" w:sz="0" w:space="0" w:color="auto"/>
            <w:left w:val="none" w:sz="0" w:space="0" w:color="auto"/>
            <w:bottom w:val="none" w:sz="0" w:space="0" w:color="auto"/>
            <w:right w:val="none" w:sz="0" w:space="0" w:color="auto"/>
          </w:divBdr>
        </w:div>
        <w:div w:id="536163454">
          <w:marLeft w:val="480"/>
          <w:marRight w:val="0"/>
          <w:marTop w:val="0"/>
          <w:marBottom w:val="0"/>
          <w:divBdr>
            <w:top w:val="none" w:sz="0" w:space="0" w:color="auto"/>
            <w:left w:val="none" w:sz="0" w:space="0" w:color="auto"/>
            <w:bottom w:val="none" w:sz="0" w:space="0" w:color="auto"/>
            <w:right w:val="none" w:sz="0" w:space="0" w:color="auto"/>
          </w:divBdr>
        </w:div>
        <w:div w:id="1310554694">
          <w:marLeft w:val="480"/>
          <w:marRight w:val="0"/>
          <w:marTop w:val="0"/>
          <w:marBottom w:val="0"/>
          <w:divBdr>
            <w:top w:val="none" w:sz="0" w:space="0" w:color="auto"/>
            <w:left w:val="none" w:sz="0" w:space="0" w:color="auto"/>
            <w:bottom w:val="none" w:sz="0" w:space="0" w:color="auto"/>
            <w:right w:val="none" w:sz="0" w:space="0" w:color="auto"/>
          </w:divBdr>
        </w:div>
        <w:div w:id="82924196">
          <w:marLeft w:val="480"/>
          <w:marRight w:val="0"/>
          <w:marTop w:val="0"/>
          <w:marBottom w:val="0"/>
          <w:divBdr>
            <w:top w:val="none" w:sz="0" w:space="0" w:color="auto"/>
            <w:left w:val="none" w:sz="0" w:space="0" w:color="auto"/>
            <w:bottom w:val="none" w:sz="0" w:space="0" w:color="auto"/>
            <w:right w:val="none" w:sz="0" w:space="0" w:color="auto"/>
          </w:divBdr>
        </w:div>
        <w:div w:id="204148403">
          <w:marLeft w:val="480"/>
          <w:marRight w:val="0"/>
          <w:marTop w:val="0"/>
          <w:marBottom w:val="0"/>
          <w:divBdr>
            <w:top w:val="none" w:sz="0" w:space="0" w:color="auto"/>
            <w:left w:val="none" w:sz="0" w:space="0" w:color="auto"/>
            <w:bottom w:val="none" w:sz="0" w:space="0" w:color="auto"/>
            <w:right w:val="none" w:sz="0" w:space="0" w:color="auto"/>
          </w:divBdr>
        </w:div>
        <w:div w:id="131754332">
          <w:marLeft w:val="480"/>
          <w:marRight w:val="0"/>
          <w:marTop w:val="0"/>
          <w:marBottom w:val="0"/>
          <w:divBdr>
            <w:top w:val="none" w:sz="0" w:space="0" w:color="auto"/>
            <w:left w:val="none" w:sz="0" w:space="0" w:color="auto"/>
            <w:bottom w:val="none" w:sz="0" w:space="0" w:color="auto"/>
            <w:right w:val="none" w:sz="0" w:space="0" w:color="auto"/>
          </w:divBdr>
        </w:div>
        <w:div w:id="539587586">
          <w:marLeft w:val="480"/>
          <w:marRight w:val="0"/>
          <w:marTop w:val="0"/>
          <w:marBottom w:val="0"/>
          <w:divBdr>
            <w:top w:val="none" w:sz="0" w:space="0" w:color="auto"/>
            <w:left w:val="none" w:sz="0" w:space="0" w:color="auto"/>
            <w:bottom w:val="none" w:sz="0" w:space="0" w:color="auto"/>
            <w:right w:val="none" w:sz="0" w:space="0" w:color="auto"/>
          </w:divBdr>
        </w:div>
        <w:div w:id="361324320">
          <w:marLeft w:val="480"/>
          <w:marRight w:val="0"/>
          <w:marTop w:val="0"/>
          <w:marBottom w:val="0"/>
          <w:divBdr>
            <w:top w:val="none" w:sz="0" w:space="0" w:color="auto"/>
            <w:left w:val="none" w:sz="0" w:space="0" w:color="auto"/>
            <w:bottom w:val="none" w:sz="0" w:space="0" w:color="auto"/>
            <w:right w:val="none" w:sz="0" w:space="0" w:color="auto"/>
          </w:divBdr>
        </w:div>
        <w:div w:id="90784110">
          <w:marLeft w:val="480"/>
          <w:marRight w:val="0"/>
          <w:marTop w:val="0"/>
          <w:marBottom w:val="0"/>
          <w:divBdr>
            <w:top w:val="none" w:sz="0" w:space="0" w:color="auto"/>
            <w:left w:val="none" w:sz="0" w:space="0" w:color="auto"/>
            <w:bottom w:val="none" w:sz="0" w:space="0" w:color="auto"/>
            <w:right w:val="none" w:sz="0" w:space="0" w:color="auto"/>
          </w:divBdr>
        </w:div>
        <w:div w:id="573861705">
          <w:marLeft w:val="480"/>
          <w:marRight w:val="0"/>
          <w:marTop w:val="0"/>
          <w:marBottom w:val="0"/>
          <w:divBdr>
            <w:top w:val="none" w:sz="0" w:space="0" w:color="auto"/>
            <w:left w:val="none" w:sz="0" w:space="0" w:color="auto"/>
            <w:bottom w:val="none" w:sz="0" w:space="0" w:color="auto"/>
            <w:right w:val="none" w:sz="0" w:space="0" w:color="auto"/>
          </w:divBdr>
        </w:div>
        <w:div w:id="2018002384">
          <w:marLeft w:val="480"/>
          <w:marRight w:val="0"/>
          <w:marTop w:val="0"/>
          <w:marBottom w:val="0"/>
          <w:divBdr>
            <w:top w:val="none" w:sz="0" w:space="0" w:color="auto"/>
            <w:left w:val="none" w:sz="0" w:space="0" w:color="auto"/>
            <w:bottom w:val="none" w:sz="0" w:space="0" w:color="auto"/>
            <w:right w:val="none" w:sz="0" w:space="0" w:color="auto"/>
          </w:divBdr>
        </w:div>
        <w:div w:id="1450978060">
          <w:marLeft w:val="480"/>
          <w:marRight w:val="0"/>
          <w:marTop w:val="0"/>
          <w:marBottom w:val="0"/>
          <w:divBdr>
            <w:top w:val="none" w:sz="0" w:space="0" w:color="auto"/>
            <w:left w:val="none" w:sz="0" w:space="0" w:color="auto"/>
            <w:bottom w:val="none" w:sz="0" w:space="0" w:color="auto"/>
            <w:right w:val="none" w:sz="0" w:space="0" w:color="auto"/>
          </w:divBdr>
        </w:div>
      </w:divsChild>
    </w:div>
    <w:div w:id="231697826">
      <w:bodyDiv w:val="1"/>
      <w:marLeft w:val="0"/>
      <w:marRight w:val="0"/>
      <w:marTop w:val="0"/>
      <w:marBottom w:val="0"/>
      <w:divBdr>
        <w:top w:val="none" w:sz="0" w:space="0" w:color="auto"/>
        <w:left w:val="none" w:sz="0" w:space="0" w:color="auto"/>
        <w:bottom w:val="none" w:sz="0" w:space="0" w:color="auto"/>
        <w:right w:val="none" w:sz="0" w:space="0" w:color="auto"/>
      </w:divBdr>
    </w:div>
    <w:div w:id="237175032">
      <w:bodyDiv w:val="1"/>
      <w:marLeft w:val="0"/>
      <w:marRight w:val="0"/>
      <w:marTop w:val="0"/>
      <w:marBottom w:val="0"/>
      <w:divBdr>
        <w:top w:val="none" w:sz="0" w:space="0" w:color="auto"/>
        <w:left w:val="none" w:sz="0" w:space="0" w:color="auto"/>
        <w:bottom w:val="none" w:sz="0" w:space="0" w:color="auto"/>
        <w:right w:val="none" w:sz="0" w:space="0" w:color="auto"/>
      </w:divBdr>
      <w:divsChild>
        <w:div w:id="636374262">
          <w:marLeft w:val="480"/>
          <w:marRight w:val="0"/>
          <w:marTop w:val="0"/>
          <w:marBottom w:val="0"/>
          <w:divBdr>
            <w:top w:val="none" w:sz="0" w:space="0" w:color="auto"/>
            <w:left w:val="none" w:sz="0" w:space="0" w:color="auto"/>
            <w:bottom w:val="none" w:sz="0" w:space="0" w:color="auto"/>
            <w:right w:val="none" w:sz="0" w:space="0" w:color="auto"/>
          </w:divBdr>
        </w:div>
        <w:div w:id="423454327">
          <w:marLeft w:val="480"/>
          <w:marRight w:val="0"/>
          <w:marTop w:val="0"/>
          <w:marBottom w:val="0"/>
          <w:divBdr>
            <w:top w:val="none" w:sz="0" w:space="0" w:color="auto"/>
            <w:left w:val="none" w:sz="0" w:space="0" w:color="auto"/>
            <w:bottom w:val="none" w:sz="0" w:space="0" w:color="auto"/>
            <w:right w:val="none" w:sz="0" w:space="0" w:color="auto"/>
          </w:divBdr>
        </w:div>
      </w:divsChild>
    </w:div>
    <w:div w:id="250554701">
      <w:bodyDiv w:val="1"/>
      <w:marLeft w:val="0"/>
      <w:marRight w:val="0"/>
      <w:marTop w:val="0"/>
      <w:marBottom w:val="0"/>
      <w:divBdr>
        <w:top w:val="none" w:sz="0" w:space="0" w:color="auto"/>
        <w:left w:val="none" w:sz="0" w:space="0" w:color="auto"/>
        <w:bottom w:val="none" w:sz="0" w:space="0" w:color="auto"/>
        <w:right w:val="none" w:sz="0" w:space="0" w:color="auto"/>
      </w:divBdr>
      <w:divsChild>
        <w:div w:id="662196024">
          <w:marLeft w:val="480"/>
          <w:marRight w:val="0"/>
          <w:marTop w:val="0"/>
          <w:marBottom w:val="0"/>
          <w:divBdr>
            <w:top w:val="none" w:sz="0" w:space="0" w:color="auto"/>
            <w:left w:val="none" w:sz="0" w:space="0" w:color="auto"/>
            <w:bottom w:val="none" w:sz="0" w:space="0" w:color="auto"/>
            <w:right w:val="none" w:sz="0" w:space="0" w:color="auto"/>
          </w:divBdr>
        </w:div>
        <w:div w:id="1158963839">
          <w:marLeft w:val="480"/>
          <w:marRight w:val="0"/>
          <w:marTop w:val="0"/>
          <w:marBottom w:val="0"/>
          <w:divBdr>
            <w:top w:val="none" w:sz="0" w:space="0" w:color="auto"/>
            <w:left w:val="none" w:sz="0" w:space="0" w:color="auto"/>
            <w:bottom w:val="none" w:sz="0" w:space="0" w:color="auto"/>
            <w:right w:val="none" w:sz="0" w:space="0" w:color="auto"/>
          </w:divBdr>
        </w:div>
        <w:div w:id="910503279">
          <w:marLeft w:val="480"/>
          <w:marRight w:val="0"/>
          <w:marTop w:val="0"/>
          <w:marBottom w:val="0"/>
          <w:divBdr>
            <w:top w:val="none" w:sz="0" w:space="0" w:color="auto"/>
            <w:left w:val="none" w:sz="0" w:space="0" w:color="auto"/>
            <w:bottom w:val="none" w:sz="0" w:space="0" w:color="auto"/>
            <w:right w:val="none" w:sz="0" w:space="0" w:color="auto"/>
          </w:divBdr>
        </w:div>
        <w:div w:id="315299756">
          <w:marLeft w:val="480"/>
          <w:marRight w:val="0"/>
          <w:marTop w:val="0"/>
          <w:marBottom w:val="0"/>
          <w:divBdr>
            <w:top w:val="none" w:sz="0" w:space="0" w:color="auto"/>
            <w:left w:val="none" w:sz="0" w:space="0" w:color="auto"/>
            <w:bottom w:val="none" w:sz="0" w:space="0" w:color="auto"/>
            <w:right w:val="none" w:sz="0" w:space="0" w:color="auto"/>
          </w:divBdr>
        </w:div>
        <w:div w:id="800809349">
          <w:marLeft w:val="480"/>
          <w:marRight w:val="0"/>
          <w:marTop w:val="0"/>
          <w:marBottom w:val="0"/>
          <w:divBdr>
            <w:top w:val="none" w:sz="0" w:space="0" w:color="auto"/>
            <w:left w:val="none" w:sz="0" w:space="0" w:color="auto"/>
            <w:bottom w:val="none" w:sz="0" w:space="0" w:color="auto"/>
            <w:right w:val="none" w:sz="0" w:space="0" w:color="auto"/>
          </w:divBdr>
        </w:div>
        <w:div w:id="1664384769">
          <w:marLeft w:val="480"/>
          <w:marRight w:val="0"/>
          <w:marTop w:val="0"/>
          <w:marBottom w:val="0"/>
          <w:divBdr>
            <w:top w:val="none" w:sz="0" w:space="0" w:color="auto"/>
            <w:left w:val="none" w:sz="0" w:space="0" w:color="auto"/>
            <w:bottom w:val="none" w:sz="0" w:space="0" w:color="auto"/>
            <w:right w:val="none" w:sz="0" w:space="0" w:color="auto"/>
          </w:divBdr>
        </w:div>
        <w:div w:id="121463264">
          <w:marLeft w:val="480"/>
          <w:marRight w:val="0"/>
          <w:marTop w:val="0"/>
          <w:marBottom w:val="0"/>
          <w:divBdr>
            <w:top w:val="none" w:sz="0" w:space="0" w:color="auto"/>
            <w:left w:val="none" w:sz="0" w:space="0" w:color="auto"/>
            <w:bottom w:val="none" w:sz="0" w:space="0" w:color="auto"/>
            <w:right w:val="none" w:sz="0" w:space="0" w:color="auto"/>
          </w:divBdr>
        </w:div>
        <w:div w:id="1881281188">
          <w:marLeft w:val="480"/>
          <w:marRight w:val="0"/>
          <w:marTop w:val="0"/>
          <w:marBottom w:val="0"/>
          <w:divBdr>
            <w:top w:val="none" w:sz="0" w:space="0" w:color="auto"/>
            <w:left w:val="none" w:sz="0" w:space="0" w:color="auto"/>
            <w:bottom w:val="none" w:sz="0" w:space="0" w:color="auto"/>
            <w:right w:val="none" w:sz="0" w:space="0" w:color="auto"/>
          </w:divBdr>
        </w:div>
        <w:div w:id="678891625">
          <w:marLeft w:val="480"/>
          <w:marRight w:val="0"/>
          <w:marTop w:val="0"/>
          <w:marBottom w:val="0"/>
          <w:divBdr>
            <w:top w:val="none" w:sz="0" w:space="0" w:color="auto"/>
            <w:left w:val="none" w:sz="0" w:space="0" w:color="auto"/>
            <w:bottom w:val="none" w:sz="0" w:space="0" w:color="auto"/>
            <w:right w:val="none" w:sz="0" w:space="0" w:color="auto"/>
          </w:divBdr>
        </w:div>
        <w:div w:id="622736758">
          <w:marLeft w:val="480"/>
          <w:marRight w:val="0"/>
          <w:marTop w:val="0"/>
          <w:marBottom w:val="0"/>
          <w:divBdr>
            <w:top w:val="none" w:sz="0" w:space="0" w:color="auto"/>
            <w:left w:val="none" w:sz="0" w:space="0" w:color="auto"/>
            <w:bottom w:val="none" w:sz="0" w:space="0" w:color="auto"/>
            <w:right w:val="none" w:sz="0" w:space="0" w:color="auto"/>
          </w:divBdr>
        </w:div>
        <w:div w:id="137960260">
          <w:marLeft w:val="480"/>
          <w:marRight w:val="0"/>
          <w:marTop w:val="0"/>
          <w:marBottom w:val="0"/>
          <w:divBdr>
            <w:top w:val="none" w:sz="0" w:space="0" w:color="auto"/>
            <w:left w:val="none" w:sz="0" w:space="0" w:color="auto"/>
            <w:bottom w:val="none" w:sz="0" w:space="0" w:color="auto"/>
            <w:right w:val="none" w:sz="0" w:space="0" w:color="auto"/>
          </w:divBdr>
        </w:div>
      </w:divsChild>
    </w:div>
    <w:div w:id="280957824">
      <w:bodyDiv w:val="1"/>
      <w:marLeft w:val="0"/>
      <w:marRight w:val="0"/>
      <w:marTop w:val="0"/>
      <w:marBottom w:val="0"/>
      <w:divBdr>
        <w:top w:val="none" w:sz="0" w:space="0" w:color="auto"/>
        <w:left w:val="none" w:sz="0" w:space="0" w:color="auto"/>
        <w:bottom w:val="none" w:sz="0" w:space="0" w:color="auto"/>
        <w:right w:val="none" w:sz="0" w:space="0" w:color="auto"/>
      </w:divBdr>
      <w:divsChild>
        <w:div w:id="1055392711">
          <w:marLeft w:val="480"/>
          <w:marRight w:val="0"/>
          <w:marTop w:val="0"/>
          <w:marBottom w:val="0"/>
          <w:divBdr>
            <w:top w:val="none" w:sz="0" w:space="0" w:color="auto"/>
            <w:left w:val="none" w:sz="0" w:space="0" w:color="auto"/>
            <w:bottom w:val="none" w:sz="0" w:space="0" w:color="auto"/>
            <w:right w:val="none" w:sz="0" w:space="0" w:color="auto"/>
          </w:divBdr>
        </w:div>
        <w:div w:id="2053460977">
          <w:marLeft w:val="480"/>
          <w:marRight w:val="0"/>
          <w:marTop w:val="0"/>
          <w:marBottom w:val="0"/>
          <w:divBdr>
            <w:top w:val="none" w:sz="0" w:space="0" w:color="auto"/>
            <w:left w:val="none" w:sz="0" w:space="0" w:color="auto"/>
            <w:bottom w:val="none" w:sz="0" w:space="0" w:color="auto"/>
            <w:right w:val="none" w:sz="0" w:space="0" w:color="auto"/>
          </w:divBdr>
        </w:div>
        <w:div w:id="1542478539">
          <w:marLeft w:val="480"/>
          <w:marRight w:val="0"/>
          <w:marTop w:val="0"/>
          <w:marBottom w:val="0"/>
          <w:divBdr>
            <w:top w:val="none" w:sz="0" w:space="0" w:color="auto"/>
            <w:left w:val="none" w:sz="0" w:space="0" w:color="auto"/>
            <w:bottom w:val="none" w:sz="0" w:space="0" w:color="auto"/>
            <w:right w:val="none" w:sz="0" w:space="0" w:color="auto"/>
          </w:divBdr>
        </w:div>
        <w:div w:id="957377531">
          <w:marLeft w:val="480"/>
          <w:marRight w:val="0"/>
          <w:marTop w:val="0"/>
          <w:marBottom w:val="0"/>
          <w:divBdr>
            <w:top w:val="none" w:sz="0" w:space="0" w:color="auto"/>
            <w:left w:val="none" w:sz="0" w:space="0" w:color="auto"/>
            <w:bottom w:val="none" w:sz="0" w:space="0" w:color="auto"/>
            <w:right w:val="none" w:sz="0" w:space="0" w:color="auto"/>
          </w:divBdr>
        </w:div>
        <w:div w:id="750395422">
          <w:marLeft w:val="480"/>
          <w:marRight w:val="0"/>
          <w:marTop w:val="0"/>
          <w:marBottom w:val="0"/>
          <w:divBdr>
            <w:top w:val="none" w:sz="0" w:space="0" w:color="auto"/>
            <w:left w:val="none" w:sz="0" w:space="0" w:color="auto"/>
            <w:bottom w:val="none" w:sz="0" w:space="0" w:color="auto"/>
            <w:right w:val="none" w:sz="0" w:space="0" w:color="auto"/>
          </w:divBdr>
        </w:div>
        <w:div w:id="856383987">
          <w:marLeft w:val="480"/>
          <w:marRight w:val="0"/>
          <w:marTop w:val="0"/>
          <w:marBottom w:val="0"/>
          <w:divBdr>
            <w:top w:val="none" w:sz="0" w:space="0" w:color="auto"/>
            <w:left w:val="none" w:sz="0" w:space="0" w:color="auto"/>
            <w:bottom w:val="none" w:sz="0" w:space="0" w:color="auto"/>
            <w:right w:val="none" w:sz="0" w:space="0" w:color="auto"/>
          </w:divBdr>
        </w:div>
        <w:div w:id="1519583839">
          <w:marLeft w:val="480"/>
          <w:marRight w:val="0"/>
          <w:marTop w:val="0"/>
          <w:marBottom w:val="0"/>
          <w:divBdr>
            <w:top w:val="none" w:sz="0" w:space="0" w:color="auto"/>
            <w:left w:val="none" w:sz="0" w:space="0" w:color="auto"/>
            <w:bottom w:val="none" w:sz="0" w:space="0" w:color="auto"/>
            <w:right w:val="none" w:sz="0" w:space="0" w:color="auto"/>
          </w:divBdr>
        </w:div>
        <w:div w:id="81685264">
          <w:marLeft w:val="480"/>
          <w:marRight w:val="0"/>
          <w:marTop w:val="0"/>
          <w:marBottom w:val="0"/>
          <w:divBdr>
            <w:top w:val="none" w:sz="0" w:space="0" w:color="auto"/>
            <w:left w:val="none" w:sz="0" w:space="0" w:color="auto"/>
            <w:bottom w:val="none" w:sz="0" w:space="0" w:color="auto"/>
            <w:right w:val="none" w:sz="0" w:space="0" w:color="auto"/>
          </w:divBdr>
        </w:div>
        <w:div w:id="1718626936">
          <w:marLeft w:val="480"/>
          <w:marRight w:val="0"/>
          <w:marTop w:val="0"/>
          <w:marBottom w:val="0"/>
          <w:divBdr>
            <w:top w:val="none" w:sz="0" w:space="0" w:color="auto"/>
            <w:left w:val="none" w:sz="0" w:space="0" w:color="auto"/>
            <w:bottom w:val="none" w:sz="0" w:space="0" w:color="auto"/>
            <w:right w:val="none" w:sz="0" w:space="0" w:color="auto"/>
          </w:divBdr>
        </w:div>
        <w:div w:id="1069688740">
          <w:marLeft w:val="480"/>
          <w:marRight w:val="0"/>
          <w:marTop w:val="0"/>
          <w:marBottom w:val="0"/>
          <w:divBdr>
            <w:top w:val="none" w:sz="0" w:space="0" w:color="auto"/>
            <w:left w:val="none" w:sz="0" w:space="0" w:color="auto"/>
            <w:bottom w:val="none" w:sz="0" w:space="0" w:color="auto"/>
            <w:right w:val="none" w:sz="0" w:space="0" w:color="auto"/>
          </w:divBdr>
        </w:div>
        <w:div w:id="1512794572">
          <w:marLeft w:val="480"/>
          <w:marRight w:val="0"/>
          <w:marTop w:val="0"/>
          <w:marBottom w:val="0"/>
          <w:divBdr>
            <w:top w:val="none" w:sz="0" w:space="0" w:color="auto"/>
            <w:left w:val="none" w:sz="0" w:space="0" w:color="auto"/>
            <w:bottom w:val="none" w:sz="0" w:space="0" w:color="auto"/>
            <w:right w:val="none" w:sz="0" w:space="0" w:color="auto"/>
          </w:divBdr>
        </w:div>
        <w:div w:id="1610234712">
          <w:marLeft w:val="480"/>
          <w:marRight w:val="0"/>
          <w:marTop w:val="0"/>
          <w:marBottom w:val="0"/>
          <w:divBdr>
            <w:top w:val="none" w:sz="0" w:space="0" w:color="auto"/>
            <w:left w:val="none" w:sz="0" w:space="0" w:color="auto"/>
            <w:bottom w:val="none" w:sz="0" w:space="0" w:color="auto"/>
            <w:right w:val="none" w:sz="0" w:space="0" w:color="auto"/>
          </w:divBdr>
        </w:div>
        <w:div w:id="755590418">
          <w:marLeft w:val="480"/>
          <w:marRight w:val="0"/>
          <w:marTop w:val="0"/>
          <w:marBottom w:val="0"/>
          <w:divBdr>
            <w:top w:val="none" w:sz="0" w:space="0" w:color="auto"/>
            <w:left w:val="none" w:sz="0" w:space="0" w:color="auto"/>
            <w:bottom w:val="none" w:sz="0" w:space="0" w:color="auto"/>
            <w:right w:val="none" w:sz="0" w:space="0" w:color="auto"/>
          </w:divBdr>
        </w:div>
        <w:div w:id="58527160">
          <w:marLeft w:val="480"/>
          <w:marRight w:val="0"/>
          <w:marTop w:val="0"/>
          <w:marBottom w:val="0"/>
          <w:divBdr>
            <w:top w:val="none" w:sz="0" w:space="0" w:color="auto"/>
            <w:left w:val="none" w:sz="0" w:space="0" w:color="auto"/>
            <w:bottom w:val="none" w:sz="0" w:space="0" w:color="auto"/>
            <w:right w:val="none" w:sz="0" w:space="0" w:color="auto"/>
          </w:divBdr>
        </w:div>
        <w:div w:id="1654479422">
          <w:marLeft w:val="480"/>
          <w:marRight w:val="0"/>
          <w:marTop w:val="0"/>
          <w:marBottom w:val="0"/>
          <w:divBdr>
            <w:top w:val="none" w:sz="0" w:space="0" w:color="auto"/>
            <w:left w:val="none" w:sz="0" w:space="0" w:color="auto"/>
            <w:bottom w:val="none" w:sz="0" w:space="0" w:color="auto"/>
            <w:right w:val="none" w:sz="0" w:space="0" w:color="auto"/>
          </w:divBdr>
        </w:div>
      </w:divsChild>
    </w:div>
    <w:div w:id="338045702">
      <w:bodyDiv w:val="1"/>
      <w:marLeft w:val="0"/>
      <w:marRight w:val="0"/>
      <w:marTop w:val="0"/>
      <w:marBottom w:val="0"/>
      <w:divBdr>
        <w:top w:val="none" w:sz="0" w:space="0" w:color="auto"/>
        <w:left w:val="none" w:sz="0" w:space="0" w:color="auto"/>
        <w:bottom w:val="none" w:sz="0" w:space="0" w:color="auto"/>
        <w:right w:val="none" w:sz="0" w:space="0" w:color="auto"/>
      </w:divBdr>
      <w:divsChild>
        <w:div w:id="533932585">
          <w:marLeft w:val="480"/>
          <w:marRight w:val="0"/>
          <w:marTop w:val="0"/>
          <w:marBottom w:val="0"/>
          <w:divBdr>
            <w:top w:val="none" w:sz="0" w:space="0" w:color="auto"/>
            <w:left w:val="none" w:sz="0" w:space="0" w:color="auto"/>
            <w:bottom w:val="none" w:sz="0" w:space="0" w:color="auto"/>
            <w:right w:val="none" w:sz="0" w:space="0" w:color="auto"/>
          </w:divBdr>
        </w:div>
        <w:div w:id="183523571">
          <w:marLeft w:val="480"/>
          <w:marRight w:val="0"/>
          <w:marTop w:val="0"/>
          <w:marBottom w:val="0"/>
          <w:divBdr>
            <w:top w:val="none" w:sz="0" w:space="0" w:color="auto"/>
            <w:left w:val="none" w:sz="0" w:space="0" w:color="auto"/>
            <w:bottom w:val="none" w:sz="0" w:space="0" w:color="auto"/>
            <w:right w:val="none" w:sz="0" w:space="0" w:color="auto"/>
          </w:divBdr>
        </w:div>
      </w:divsChild>
    </w:div>
    <w:div w:id="358363456">
      <w:bodyDiv w:val="1"/>
      <w:marLeft w:val="0"/>
      <w:marRight w:val="0"/>
      <w:marTop w:val="0"/>
      <w:marBottom w:val="0"/>
      <w:divBdr>
        <w:top w:val="none" w:sz="0" w:space="0" w:color="auto"/>
        <w:left w:val="none" w:sz="0" w:space="0" w:color="auto"/>
        <w:bottom w:val="none" w:sz="0" w:space="0" w:color="auto"/>
        <w:right w:val="none" w:sz="0" w:space="0" w:color="auto"/>
      </w:divBdr>
    </w:div>
    <w:div w:id="366108557">
      <w:bodyDiv w:val="1"/>
      <w:marLeft w:val="0"/>
      <w:marRight w:val="0"/>
      <w:marTop w:val="0"/>
      <w:marBottom w:val="0"/>
      <w:divBdr>
        <w:top w:val="none" w:sz="0" w:space="0" w:color="auto"/>
        <w:left w:val="none" w:sz="0" w:space="0" w:color="auto"/>
        <w:bottom w:val="none" w:sz="0" w:space="0" w:color="auto"/>
        <w:right w:val="none" w:sz="0" w:space="0" w:color="auto"/>
      </w:divBdr>
    </w:div>
    <w:div w:id="393165580">
      <w:bodyDiv w:val="1"/>
      <w:marLeft w:val="0"/>
      <w:marRight w:val="0"/>
      <w:marTop w:val="0"/>
      <w:marBottom w:val="0"/>
      <w:divBdr>
        <w:top w:val="none" w:sz="0" w:space="0" w:color="auto"/>
        <w:left w:val="none" w:sz="0" w:space="0" w:color="auto"/>
        <w:bottom w:val="none" w:sz="0" w:space="0" w:color="auto"/>
        <w:right w:val="none" w:sz="0" w:space="0" w:color="auto"/>
      </w:divBdr>
      <w:divsChild>
        <w:div w:id="1747796545">
          <w:marLeft w:val="480"/>
          <w:marRight w:val="0"/>
          <w:marTop w:val="0"/>
          <w:marBottom w:val="0"/>
          <w:divBdr>
            <w:top w:val="none" w:sz="0" w:space="0" w:color="auto"/>
            <w:left w:val="none" w:sz="0" w:space="0" w:color="auto"/>
            <w:bottom w:val="none" w:sz="0" w:space="0" w:color="auto"/>
            <w:right w:val="none" w:sz="0" w:space="0" w:color="auto"/>
          </w:divBdr>
        </w:div>
        <w:div w:id="1642878365">
          <w:marLeft w:val="480"/>
          <w:marRight w:val="0"/>
          <w:marTop w:val="0"/>
          <w:marBottom w:val="0"/>
          <w:divBdr>
            <w:top w:val="none" w:sz="0" w:space="0" w:color="auto"/>
            <w:left w:val="none" w:sz="0" w:space="0" w:color="auto"/>
            <w:bottom w:val="none" w:sz="0" w:space="0" w:color="auto"/>
            <w:right w:val="none" w:sz="0" w:space="0" w:color="auto"/>
          </w:divBdr>
        </w:div>
        <w:div w:id="256523781">
          <w:marLeft w:val="480"/>
          <w:marRight w:val="0"/>
          <w:marTop w:val="0"/>
          <w:marBottom w:val="0"/>
          <w:divBdr>
            <w:top w:val="none" w:sz="0" w:space="0" w:color="auto"/>
            <w:left w:val="none" w:sz="0" w:space="0" w:color="auto"/>
            <w:bottom w:val="none" w:sz="0" w:space="0" w:color="auto"/>
            <w:right w:val="none" w:sz="0" w:space="0" w:color="auto"/>
          </w:divBdr>
        </w:div>
        <w:div w:id="1689402437">
          <w:marLeft w:val="480"/>
          <w:marRight w:val="0"/>
          <w:marTop w:val="0"/>
          <w:marBottom w:val="0"/>
          <w:divBdr>
            <w:top w:val="none" w:sz="0" w:space="0" w:color="auto"/>
            <w:left w:val="none" w:sz="0" w:space="0" w:color="auto"/>
            <w:bottom w:val="none" w:sz="0" w:space="0" w:color="auto"/>
            <w:right w:val="none" w:sz="0" w:space="0" w:color="auto"/>
          </w:divBdr>
        </w:div>
        <w:div w:id="1072922313">
          <w:marLeft w:val="480"/>
          <w:marRight w:val="0"/>
          <w:marTop w:val="0"/>
          <w:marBottom w:val="0"/>
          <w:divBdr>
            <w:top w:val="none" w:sz="0" w:space="0" w:color="auto"/>
            <w:left w:val="none" w:sz="0" w:space="0" w:color="auto"/>
            <w:bottom w:val="none" w:sz="0" w:space="0" w:color="auto"/>
            <w:right w:val="none" w:sz="0" w:space="0" w:color="auto"/>
          </w:divBdr>
        </w:div>
        <w:div w:id="152841580">
          <w:marLeft w:val="480"/>
          <w:marRight w:val="0"/>
          <w:marTop w:val="0"/>
          <w:marBottom w:val="0"/>
          <w:divBdr>
            <w:top w:val="none" w:sz="0" w:space="0" w:color="auto"/>
            <w:left w:val="none" w:sz="0" w:space="0" w:color="auto"/>
            <w:bottom w:val="none" w:sz="0" w:space="0" w:color="auto"/>
            <w:right w:val="none" w:sz="0" w:space="0" w:color="auto"/>
          </w:divBdr>
        </w:div>
        <w:div w:id="792095465">
          <w:marLeft w:val="480"/>
          <w:marRight w:val="0"/>
          <w:marTop w:val="0"/>
          <w:marBottom w:val="0"/>
          <w:divBdr>
            <w:top w:val="none" w:sz="0" w:space="0" w:color="auto"/>
            <w:left w:val="none" w:sz="0" w:space="0" w:color="auto"/>
            <w:bottom w:val="none" w:sz="0" w:space="0" w:color="auto"/>
            <w:right w:val="none" w:sz="0" w:space="0" w:color="auto"/>
          </w:divBdr>
        </w:div>
        <w:div w:id="192575385">
          <w:marLeft w:val="480"/>
          <w:marRight w:val="0"/>
          <w:marTop w:val="0"/>
          <w:marBottom w:val="0"/>
          <w:divBdr>
            <w:top w:val="none" w:sz="0" w:space="0" w:color="auto"/>
            <w:left w:val="none" w:sz="0" w:space="0" w:color="auto"/>
            <w:bottom w:val="none" w:sz="0" w:space="0" w:color="auto"/>
            <w:right w:val="none" w:sz="0" w:space="0" w:color="auto"/>
          </w:divBdr>
        </w:div>
        <w:div w:id="1307979365">
          <w:marLeft w:val="480"/>
          <w:marRight w:val="0"/>
          <w:marTop w:val="0"/>
          <w:marBottom w:val="0"/>
          <w:divBdr>
            <w:top w:val="none" w:sz="0" w:space="0" w:color="auto"/>
            <w:left w:val="none" w:sz="0" w:space="0" w:color="auto"/>
            <w:bottom w:val="none" w:sz="0" w:space="0" w:color="auto"/>
            <w:right w:val="none" w:sz="0" w:space="0" w:color="auto"/>
          </w:divBdr>
        </w:div>
        <w:div w:id="1596547018">
          <w:marLeft w:val="480"/>
          <w:marRight w:val="0"/>
          <w:marTop w:val="0"/>
          <w:marBottom w:val="0"/>
          <w:divBdr>
            <w:top w:val="none" w:sz="0" w:space="0" w:color="auto"/>
            <w:left w:val="none" w:sz="0" w:space="0" w:color="auto"/>
            <w:bottom w:val="none" w:sz="0" w:space="0" w:color="auto"/>
            <w:right w:val="none" w:sz="0" w:space="0" w:color="auto"/>
          </w:divBdr>
        </w:div>
        <w:div w:id="1802993487">
          <w:marLeft w:val="480"/>
          <w:marRight w:val="0"/>
          <w:marTop w:val="0"/>
          <w:marBottom w:val="0"/>
          <w:divBdr>
            <w:top w:val="none" w:sz="0" w:space="0" w:color="auto"/>
            <w:left w:val="none" w:sz="0" w:space="0" w:color="auto"/>
            <w:bottom w:val="none" w:sz="0" w:space="0" w:color="auto"/>
            <w:right w:val="none" w:sz="0" w:space="0" w:color="auto"/>
          </w:divBdr>
        </w:div>
        <w:div w:id="464394161">
          <w:marLeft w:val="480"/>
          <w:marRight w:val="0"/>
          <w:marTop w:val="0"/>
          <w:marBottom w:val="0"/>
          <w:divBdr>
            <w:top w:val="none" w:sz="0" w:space="0" w:color="auto"/>
            <w:left w:val="none" w:sz="0" w:space="0" w:color="auto"/>
            <w:bottom w:val="none" w:sz="0" w:space="0" w:color="auto"/>
            <w:right w:val="none" w:sz="0" w:space="0" w:color="auto"/>
          </w:divBdr>
        </w:div>
        <w:div w:id="1769882487">
          <w:marLeft w:val="480"/>
          <w:marRight w:val="0"/>
          <w:marTop w:val="0"/>
          <w:marBottom w:val="0"/>
          <w:divBdr>
            <w:top w:val="none" w:sz="0" w:space="0" w:color="auto"/>
            <w:left w:val="none" w:sz="0" w:space="0" w:color="auto"/>
            <w:bottom w:val="none" w:sz="0" w:space="0" w:color="auto"/>
            <w:right w:val="none" w:sz="0" w:space="0" w:color="auto"/>
          </w:divBdr>
        </w:div>
        <w:div w:id="1408068956">
          <w:marLeft w:val="480"/>
          <w:marRight w:val="0"/>
          <w:marTop w:val="0"/>
          <w:marBottom w:val="0"/>
          <w:divBdr>
            <w:top w:val="none" w:sz="0" w:space="0" w:color="auto"/>
            <w:left w:val="none" w:sz="0" w:space="0" w:color="auto"/>
            <w:bottom w:val="none" w:sz="0" w:space="0" w:color="auto"/>
            <w:right w:val="none" w:sz="0" w:space="0" w:color="auto"/>
          </w:divBdr>
        </w:div>
      </w:divsChild>
    </w:div>
    <w:div w:id="398022209">
      <w:bodyDiv w:val="1"/>
      <w:marLeft w:val="0"/>
      <w:marRight w:val="0"/>
      <w:marTop w:val="0"/>
      <w:marBottom w:val="0"/>
      <w:divBdr>
        <w:top w:val="none" w:sz="0" w:space="0" w:color="auto"/>
        <w:left w:val="none" w:sz="0" w:space="0" w:color="auto"/>
        <w:bottom w:val="none" w:sz="0" w:space="0" w:color="auto"/>
        <w:right w:val="none" w:sz="0" w:space="0" w:color="auto"/>
      </w:divBdr>
    </w:div>
    <w:div w:id="451827714">
      <w:bodyDiv w:val="1"/>
      <w:marLeft w:val="0"/>
      <w:marRight w:val="0"/>
      <w:marTop w:val="0"/>
      <w:marBottom w:val="0"/>
      <w:divBdr>
        <w:top w:val="none" w:sz="0" w:space="0" w:color="auto"/>
        <w:left w:val="none" w:sz="0" w:space="0" w:color="auto"/>
        <w:bottom w:val="none" w:sz="0" w:space="0" w:color="auto"/>
        <w:right w:val="none" w:sz="0" w:space="0" w:color="auto"/>
      </w:divBdr>
      <w:divsChild>
        <w:div w:id="1828207234">
          <w:marLeft w:val="480"/>
          <w:marRight w:val="0"/>
          <w:marTop w:val="0"/>
          <w:marBottom w:val="0"/>
          <w:divBdr>
            <w:top w:val="none" w:sz="0" w:space="0" w:color="auto"/>
            <w:left w:val="none" w:sz="0" w:space="0" w:color="auto"/>
            <w:bottom w:val="none" w:sz="0" w:space="0" w:color="auto"/>
            <w:right w:val="none" w:sz="0" w:space="0" w:color="auto"/>
          </w:divBdr>
        </w:div>
      </w:divsChild>
    </w:div>
    <w:div w:id="462161500">
      <w:bodyDiv w:val="1"/>
      <w:marLeft w:val="0"/>
      <w:marRight w:val="0"/>
      <w:marTop w:val="0"/>
      <w:marBottom w:val="0"/>
      <w:divBdr>
        <w:top w:val="none" w:sz="0" w:space="0" w:color="auto"/>
        <w:left w:val="none" w:sz="0" w:space="0" w:color="auto"/>
        <w:bottom w:val="none" w:sz="0" w:space="0" w:color="auto"/>
        <w:right w:val="none" w:sz="0" w:space="0" w:color="auto"/>
      </w:divBdr>
      <w:divsChild>
        <w:div w:id="1321731672">
          <w:marLeft w:val="480"/>
          <w:marRight w:val="0"/>
          <w:marTop w:val="0"/>
          <w:marBottom w:val="0"/>
          <w:divBdr>
            <w:top w:val="none" w:sz="0" w:space="0" w:color="auto"/>
            <w:left w:val="none" w:sz="0" w:space="0" w:color="auto"/>
            <w:bottom w:val="none" w:sz="0" w:space="0" w:color="auto"/>
            <w:right w:val="none" w:sz="0" w:space="0" w:color="auto"/>
          </w:divBdr>
        </w:div>
        <w:div w:id="1759868193">
          <w:marLeft w:val="480"/>
          <w:marRight w:val="0"/>
          <w:marTop w:val="0"/>
          <w:marBottom w:val="0"/>
          <w:divBdr>
            <w:top w:val="none" w:sz="0" w:space="0" w:color="auto"/>
            <w:left w:val="none" w:sz="0" w:space="0" w:color="auto"/>
            <w:bottom w:val="none" w:sz="0" w:space="0" w:color="auto"/>
            <w:right w:val="none" w:sz="0" w:space="0" w:color="auto"/>
          </w:divBdr>
        </w:div>
      </w:divsChild>
    </w:div>
    <w:div w:id="4903685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295">
          <w:marLeft w:val="480"/>
          <w:marRight w:val="0"/>
          <w:marTop w:val="0"/>
          <w:marBottom w:val="0"/>
          <w:divBdr>
            <w:top w:val="none" w:sz="0" w:space="0" w:color="auto"/>
            <w:left w:val="none" w:sz="0" w:space="0" w:color="auto"/>
            <w:bottom w:val="none" w:sz="0" w:space="0" w:color="auto"/>
            <w:right w:val="none" w:sz="0" w:space="0" w:color="auto"/>
          </w:divBdr>
        </w:div>
        <w:div w:id="872888839">
          <w:marLeft w:val="480"/>
          <w:marRight w:val="0"/>
          <w:marTop w:val="0"/>
          <w:marBottom w:val="0"/>
          <w:divBdr>
            <w:top w:val="none" w:sz="0" w:space="0" w:color="auto"/>
            <w:left w:val="none" w:sz="0" w:space="0" w:color="auto"/>
            <w:bottom w:val="none" w:sz="0" w:space="0" w:color="auto"/>
            <w:right w:val="none" w:sz="0" w:space="0" w:color="auto"/>
          </w:divBdr>
        </w:div>
        <w:div w:id="830098201">
          <w:marLeft w:val="480"/>
          <w:marRight w:val="0"/>
          <w:marTop w:val="0"/>
          <w:marBottom w:val="0"/>
          <w:divBdr>
            <w:top w:val="none" w:sz="0" w:space="0" w:color="auto"/>
            <w:left w:val="none" w:sz="0" w:space="0" w:color="auto"/>
            <w:bottom w:val="none" w:sz="0" w:space="0" w:color="auto"/>
            <w:right w:val="none" w:sz="0" w:space="0" w:color="auto"/>
          </w:divBdr>
        </w:div>
        <w:div w:id="279193909">
          <w:marLeft w:val="480"/>
          <w:marRight w:val="0"/>
          <w:marTop w:val="0"/>
          <w:marBottom w:val="0"/>
          <w:divBdr>
            <w:top w:val="none" w:sz="0" w:space="0" w:color="auto"/>
            <w:left w:val="none" w:sz="0" w:space="0" w:color="auto"/>
            <w:bottom w:val="none" w:sz="0" w:space="0" w:color="auto"/>
            <w:right w:val="none" w:sz="0" w:space="0" w:color="auto"/>
          </w:divBdr>
        </w:div>
        <w:div w:id="1586260787">
          <w:marLeft w:val="480"/>
          <w:marRight w:val="0"/>
          <w:marTop w:val="0"/>
          <w:marBottom w:val="0"/>
          <w:divBdr>
            <w:top w:val="none" w:sz="0" w:space="0" w:color="auto"/>
            <w:left w:val="none" w:sz="0" w:space="0" w:color="auto"/>
            <w:bottom w:val="none" w:sz="0" w:space="0" w:color="auto"/>
            <w:right w:val="none" w:sz="0" w:space="0" w:color="auto"/>
          </w:divBdr>
        </w:div>
      </w:divsChild>
    </w:div>
    <w:div w:id="502470877">
      <w:bodyDiv w:val="1"/>
      <w:marLeft w:val="0"/>
      <w:marRight w:val="0"/>
      <w:marTop w:val="0"/>
      <w:marBottom w:val="0"/>
      <w:divBdr>
        <w:top w:val="none" w:sz="0" w:space="0" w:color="auto"/>
        <w:left w:val="none" w:sz="0" w:space="0" w:color="auto"/>
        <w:bottom w:val="none" w:sz="0" w:space="0" w:color="auto"/>
        <w:right w:val="none" w:sz="0" w:space="0" w:color="auto"/>
      </w:divBdr>
    </w:div>
    <w:div w:id="530801858">
      <w:bodyDiv w:val="1"/>
      <w:marLeft w:val="0"/>
      <w:marRight w:val="0"/>
      <w:marTop w:val="0"/>
      <w:marBottom w:val="0"/>
      <w:divBdr>
        <w:top w:val="none" w:sz="0" w:space="0" w:color="auto"/>
        <w:left w:val="none" w:sz="0" w:space="0" w:color="auto"/>
        <w:bottom w:val="none" w:sz="0" w:space="0" w:color="auto"/>
        <w:right w:val="none" w:sz="0" w:space="0" w:color="auto"/>
      </w:divBdr>
    </w:div>
    <w:div w:id="544217274">
      <w:bodyDiv w:val="1"/>
      <w:marLeft w:val="0"/>
      <w:marRight w:val="0"/>
      <w:marTop w:val="0"/>
      <w:marBottom w:val="0"/>
      <w:divBdr>
        <w:top w:val="none" w:sz="0" w:space="0" w:color="auto"/>
        <w:left w:val="none" w:sz="0" w:space="0" w:color="auto"/>
        <w:bottom w:val="none" w:sz="0" w:space="0" w:color="auto"/>
        <w:right w:val="none" w:sz="0" w:space="0" w:color="auto"/>
      </w:divBdr>
      <w:divsChild>
        <w:div w:id="1195733427">
          <w:marLeft w:val="480"/>
          <w:marRight w:val="0"/>
          <w:marTop w:val="0"/>
          <w:marBottom w:val="0"/>
          <w:divBdr>
            <w:top w:val="none" w:sz="0" w:space="0" w:color="auto"/>
            <w:left w:val="none" w:sz="0" w:space="0" w:color="auto"/>
            <w:bottom w:val="none" w:sz="0" w:space="0" w:color="auto"/>
            <w:right w:val="none" w:sz="0" w:space="0" w:color="auto"/>
          </w:divBdr>
        </w:div>
        <w:div w:id="146747602">
          <w:marLeft w:val="480"/>
          <w:marRight w:val="0"/>
          <w:marTop w:val="0"/>
          <w:marBottom w:val="0"/>
          <w:divBdr>
            <w:top w:val="none" w:sz="0" w:space="0" w:color="auto"/>
            <w:left w:val="none" w:sz="0" w:space="0" w:color="auto"/>
            <w:bottom w:val="none" w:sz="0" w:space="0" w:color="auto"/>
            <w:right w:val="none" w:sz="0" w:space="0" w:color="auto"/>
          </w:divBdr>
        </w:div>
        <w:div w:id="270819411">
          <w:marLeft w:val="480"/>
          <w:marRight w:val="0"/>
          <w:marTop w:val="0"/>
          <w:marBottom w:val="0"/>
          <w:divBdr>
            <w:top w:val="none" w:sz="0" w:space="0" w:color="auto"/>
            <w:left w:val="none" w:sz="0" w:space="0" w:color="auto"/>
            <w:bottom w:val="none" w:sz="0" w:space="0" w:color="auto"/>
            <w:right w:val="none" w:sz="0" w:space="0" w:color="auto"/>
          </w:divBdr>
        </w:div>
        <w:div w:id="1748722076">
          <w:marLeft w:val="480"/>
          <w:marRight w:val="0"/>
          <w:marTop w:val="0"/>
          <w:marBottom w:val="0"/>
          <w:divBdr>
            <w:top w:val="none" w:sz="0" w:space="0" w:color="auto"/>
            <w:left w:val="none" w:sz="0" w:space="0" w:color="auto"/>
            <w:bottom w:val="none" w:sz="0" w:space="0" w:color="auto"/>
            <w:right w:val="none" w:sz="0" w:space="0" w:color="auto"/>
          </w:divBdr>
        </w:div>
        <w:div w:id="1086801787">
          <w:marLeft w:val="480"/>
          <w:marRight w:val="0"/>
          <w:marTop w:val="0"/>
          <w:marBottom w:val="0"/>
          <w:divBdr>
            <w:top w:val="none" w:sz="0" w:space="0" w:color="auto"/>
            <w:left w:val="none" w:sz="0" w:space="0" w:color="auto"/>
            <w:bottom w:val="none" w:sz="0" w:space="0" w:color="auto"/>
            <w:right w:val="none" w:sz="0" w:space="0" w:color="auto"/>
          </w:divBdr>
        </w:div>
        <w:div w:id="1459883484">
          <w:marLeft w:val="480"/>
          <w:marRight w:val="0"/>
          <w:marTop w:val="0"/>
          <w:marBottom w:val="0"/>
          <w:divBdr>
            <w:top w:val="none" w:sz="0" w:space="0" w:color="auto"/>
            <w:left w:val="none" w:sz="0" w:space="0" w:color="auto"/>
            <w:bottom w:val="none" w:sz="0" w:space="0" w:color="auto"/>
            <w:right w:val="none" w:sz="0" w:space="0" w:color="auto"/>
          </w:divBdr>
        </w:div>
        <w:div w:id="760562011">
          <w:marLeft w:val="480"/>
          <w:marRight w:val="0"/>
          <w:marTop w:val="0"/>
          <w:marBottom w:val="0"/>
          <w:divBdr>
            <w:top w:val="none" w:sz="0" w:space="0" w:color="auto"/>
            <w:left w:val="none" w:sz="0" w:space="0" w:color="auto"/>
            <w:bottom w:val="none" w:sz="0" w:space="0" w:color="auto"/>
            <w:right w:val="none" w:sz="0" w:space="0" w:color="auto"/>
          </w:divBdr>
        </w:div>
        <w:div w:id="1339389251">
          <w:marLeft w:val="480"/>
          <w:marRight w:val="0"/>
          <w:marTop w:val="0"/>
          <w:marBottom w:val="0"/>
          <w:divBdr>
            <w:top w:val="none" w:sz="0" w:space="0" w:color="auto"/>
            <w:left w:val="none" w:sz="0" w:space="0" w:color="auto"/>
            <w:bottom w:val="none" w:sz="0" w:space="0" w:color="auto"/>
            <w:right w:val="none" w:sz="0" w:space="0" w:color="auto"/>
          </w:divBdr>
        </w:div>
        <w:div w:id="1123115739">
          <w:marLeft w:val="480"/>
          <w:marRight w:val="0"/>
          <w:marTop w:val="0"/>
          <w:marBottom w:val="0"/>
          <w:divBdr>
            <w:top w:val="none" w:sz="0" w:space="0" w:color="auto"/>
            <w:left w:val="none" w:sz="0" w:space="0" w:color="auto"/>
            <w:bottom w:val="none" w:sz="0" w:space="0" w:color="auto"/>
            <w:right w:val="none" w:sz="0" w:space="0" w:color="auto"/>
          </w:divBdr>
        </w:div>
        <w:div w:id="604921324">
          <w:marLeft w:val="480"/>
          <w:marRight w:val="0"/>
          <w:marTop w:val="0"/>
          <w:marBottom w:val="0"/>
          <w:divBdr>
            <w:top w:val="none" w:sz="0" w:space="0" w:color="auto"/>
            <w:left w:val="none" w:sz="0" w:space="0" w:color="auto"/>
            <w:bottom w:val="none" w:sz="0" w:space="0" w:color="auto"/>
            <w:right w:val="none" w:sz="0" w:space="0" w:color="auto"/>
          </w:divBdr>
        </w:div>
        <w:div w:id="1235622053">
          <w:marLeft w:val="480"/>
          <w:marRight w:val="0"/>
          <w:marTop w:val="0"/>
          <w:marBottom w:val="0"/>
          <w:divBdr>
            <w:top w:val="none" w:sz="0" w:space="0" w:color="auto"/>
            <w:left w:val="none" w:sz="0" w:space="0" w:color="auto"/>
            <w:bottom w:val="none" w:sz="0" w:space="0" w:color="auto"/>
            <w:right w:val="none" w:sz="0" w:space="0" w:color="auto"/>
          </w:divBdr>
        </w:div>
        <w:div w:id="196430430">
          <w:marLeft w:val="480"/>
          <w:marRight w:val="0"/>
          <w:marTop w:val="0"/>
          <w:marBottom w:val="0"/>
          <w:divBdr>
            <w:top w:val="none" w:sz="0" w:space="0" w:color="auto"/>
            <w:left w:val="none" w:sz="0" w:space="0" w:color="auto"/>
            <w:bottom w:val="none" w:sz="0" w:space="0" w:color="auto"/>
            <w:right w:val="none" w:sz="0" w:space="0" w:color="auto"/>
          </w:divBdr>
        </w:div>
      </w:divsChild>
    </w:div>
    <w:div w:id="561067709">
      <w:bodyDiv w:val="1"/>
      <w:marLeft w:val="0"/>
      <w:marRight w:val="0"/>
      <w:marTop w:val="0"/>
      <w:marBottom w:val="0"/>
      <w:divBdr>
        <w:top w:val="none" w:sz="0" w:space="0" w:color="auto"/>
        <w:left w:val="none" w:sz="0" w:space="0" w:color="auto"/>
        <w:bottom w:val="none" w:sz="0" w:space="0" w:color="auto"/>
        <w:right w:val="none" w:sz="0" w:space="0" w:color="auto"/>
      </w:divBdr>
      <w:divsChild>
        <w:div w:id="457837970">
          <w:marLeft w:val="480"/>
          <w:marRight w:val="0"/>
          <w:marTop w:val="0"/>
          <w:marBottom w:val="0"/>
          <w:divBdr>
            <w:top w:val="none" w:sz="0" w:space="0" w:color="auto"/>
            <w:left w:val="none" w:sz="0" w:space="0" w:color="auto"/>
            <w:bottom w:val="none" w:sz="0" w:space="0" w:color="auto"/>
            <w:right w:val="none" w:sz="0" w:space="0" w:color="auto"/>
          </w:divBdr>
        </w:div>
      </w:divsChild>
    </w:div>
    <w:div w:id="571047649">
      <w:bodyDiv w:val="1"/>
      <w:marLeft w:val="0"/>
      <w:marRight w:val="0"/>
      <w:marTop w:val="0"/>
      <w:marBottom w:val="0"/>
      <w:divBdr>
        <w:top w:val="none" w:sz="0" w:space="0" w:color="auto"/>
        <w:left w:val="none" w:sz="0" w:space="0" w:color="auto"/>
        <w:bottom w:val="none" w:sz="0" w:space="0" w:color="auto"/>
        <w:right w:val="none" w:sz="0" w:space="0" w:color="auto"/>
      </w:divBdr>
      <w:divsChild>
        <w:div w:id="512648176">
          <w:marLeft w:val="480"/>
          <w:marRight w:val="0"/>
          <w:marTop w:val="0"/>
          <w:marBottom w:val="0"/>
          <w:divBdr>
            <w:top w:val="none" w:sz="0" w:space="0" w:color="auto"/>
            <w:left w:val="none" w:sz="0" w:space="0" w:color="auto"/>
            <w:bottom w:val="none" w:sz="0" w:space="0" w:color="auto"/>
            <w:right w:val="none" w:sz="0" w:space="0" w:color="auto"/>
          </w:divBdr>
        </w:div>
      </w:divsChild>
    </w:div>
    <w:div w:id="571741392">
      <w:bodyDiv w:val="1"/>
      <w:marLeft w:val="0"/>
      <w:marRight w:val="0"/>
      <w:marTop w:val="0"/>
      <w:marBottom w:val="0"/>
      <w:divBdr>
        <w:top w:val="none" w:sz="0" w:space="0" w:color="auto"/>
        <w:left w:val="none" w:sz="0" w:space="0" w:color="auto"/>
        <w:bottom w:val="none" w:sz="0" w:space="0" w:color="auto"/>
        <w:right w:val="none" w:sz="0" w:space="0" w:color="auto"/>
      </w:divBdr>
    </w:div>
    <w:div w:id="624966685">
      <w:bodyDiv w:val="1"/>
      <w:marLeft w:val="0"/>
      <w:marRight w:val="0"/>
      <w:marTop w:val="0"/>
      <w:marBottom w:val="0"/>
      <w:divBdr>
        <w:top w:val="none" w:sz="0" w:space="0" w:color="auto"/>
        <w:left w:val="none" w:sz="0" w:space="0" w:color="auto"/>
        <w:bottom w:val="none" w:sz="0" w:space="0" w:color="auto"/>
        <w:right w:val="none" w:sz="0" w:space="0" w:color="auto"/>
      </w:divBdr>
      <w:divsChild>
        <w:div w:id="1248877607">
          <w:marLeft w:val="480"/>
          <w:marRight w:val="0"/>
          <w:marTop w:val="0"/>
          <w:marBottom w:val="0"/>
          <w:divBdr>
            <w:top w:val="none" w:sz="0" w:space="0" w:color="auto"/>
            <w:left w:val="none" w:sz="0" w:space="0" w:color="auto"/>
            <w:bottom w:val="none" w:sz="0" w:space="0" w:color="auto"/>
            <w:right w:val="none" w:sz="0" w:space="0" w:color="auto"/>
          </w:divBdr>
        </w:div>
        <w:div w:id="1962685043">
          <w:marLeft w:val="480"/>
          <w:marRight w:val="0"/>
          <w:marTop w:val="0"/>
          <w:marBottom w:val="0"/>
          <w:divBdr>
            <w:top w:val="none" w:sz="0" w:space="0" w:color="auto"/>
            <w:left w:val="none" w:sz="0" w:space="0" w:color="auto"/>
            <w:bottom w:val="none" w:sz="0" w:space="0" w:color="auto"/>
            <w:right w:val="none" w:sz="0" w:space="0" w:color="auto"/>
          </w:divBdr>
        </w:div>
        <w:div w:id="1977299520">
          <w:marLeft w:val="480"/>
          <w:marRight w:val="0"/>
          <w:marTop w:val="0"/>
          <w:marBottom w:val="0"/>
          <w:divBdr>
            <w:top w:val="none" w:sz="0" w:space="0" w:color="auto"/>
            <w:left w:val="none" w:sz="0" w:space="0" w:color="auto"/>
            <w:bottom w:val="none" w:sz="0" w:space="0" w:color="auto"/>
            <w:right w:val="none" w:sz="0" w:space="0" w:color="auto"/>
          </w:divBdr>
        </w:div>
        <w:div w:id="1449084934">
          <w:marLeft w:val="480"/>
          <w:marRight w:val="0"/>
          <w:marTop w:val="0"/>
          <w:marBottom w:val="0"/>
          <w:divBdr>
            <w:top w:val="none" w:sz="0" w:space="0" w:color="auto"/>
            <w:left w:val="none" w:sz="0" w:space="0" w:color="auto"/>
            <w:bottom w:val="none" w:sz="0" w:space="0" w:color="auto"/>
            <w:right w:val="none" w:sz="0" w:space="0" w:color="auto"/>
          </w:divBdr>
        </w:div>
        <w:div w:id="629627432">
          <w:marLeft w:val="480"/>
          <w:marRight w:val="0"/>
          <w:marTop w:val="0"/>
          <w:marBottom w:val="0"/>
          <w:divBdr>
            <w:top w:val="none" w:sz="0" w:space="0" w:color="auto"/>
            <w:left w:val="none" w:sz="0" w:space="0" w:color="auto"/>
            <w:bottom w:val="none" w:sz="0" w:space="0" w:color="auto"/>
            <w:right w:val="none" w:sz="0" w:space="0" w:color="auto"/>
          </w:divBdr>
        </w:div>
        <w:div w:id="1428115303">
          <w:marLeft w:val="480"/>
          <w:marRight w:val="0"/>
          <w:marTop w:val="0"/>
          <w:marBottom w:val="0"/>
          <w:divBdr>
            <w:top w:val="none" w:sz="0" w:space="0" w:color="auto"/>
            <w:left w:val="none" w:sz="0" w:space="0" w:color="auto"/>
            <w:bottom w:val="none" w:sz="0" w:space="0" w:color="auto"/>
            <w:right w:val="none" w:sz="0" w:space="0" w:color="auto"/>
          </w:divBdr>
        </w:div>
        <w:div w:id="811601134">
          <w:marLeft w:val="480"/>
          <w:marRight w:val="0"/>
          <w:marTop w:val="0"/>
          <w:marBottom w:val="0"/>
          <w:divBdr>
            <w:top w:val="none" w:sz="0" w:space="0" w:color="auto"/>
            <w:left w:val="none" w:sz="0" w:space="0" w:color="auto"/>
            <w:bottom w:val="none" w:sz="0" w:space="0" w:color="auto"/>
            <w:right w:val="none" w:sz="0" w:space="0" w:color="auto"/>
          </w:divBdr>
        </w:div>
        <w:div w:id="243224810">
          <w:marLeft w:val="480"/>
          <w:marRight w:val="0"/>
          <w:marTop w:val="0"/>
          <w:marBottom w:val="0"/>
          <w:divBdr>
            <w:top w:val="none" w:sz="0" w:space="0" w:color="auto"/>
            <w:left w:val="none" w:sz="0" w:space="0" w:color="auto"/>
            <w:bottom w:val="none" w:sz="0" w:space="0" w:color="auto"/>
            <w:right w:val="none" w:sz="0" w:space="0" w:color="auto"/>
          </w:divBdr>
        </w:div>
        <w:div w:id="1130242962">
          <w:marLeft w:val="480"/>
          <w:marRight w:val="0"/>
          <w:marTop w:val="0"/>
          <w:marBottom w:val="0"/>
          <w:divBdr>
            <w:top w:val="none" w:sz="0" w:space="0" w:color="auto"/>
            <w:left w:val="none" w:sz="0" w:space="0" w:color="auto"/>
            <w:bottom w:val="none" w:sz="0" w:space="0" w:color="auto"/>
            <w:right w:val="none" w:sz="0" w:space="0" w:color="auto"/>
          </w:divBdr>
        </w:div>
        <w:div w:id="402916787">
          <w:marLeft w:val="480"/>
          <w:marRight w:val="0"/>
          <w:marTop w:val="0"/>
          <w:marBottom w:val="0"/>
          <w:divBdr>
            <w:top w:val="none" w:sz="0" w:space="0" w:color="auto"/>
            <w:left w:val="none" w:sz="0" w:space="0" w:color="auto"/>
            <w:bottom w:val="none" w:sz="0" w:space="0" w:color="auto"/>
            <w:right w:val="none" w:sz="0" w:space="0" w:color="auto"/>
          </w:divBdr>
        </w:div>
        <w:div w:id="641810672">
          <w:marLeft w:val="480"/>
          <w:marRight w:val="0"/>
          <w:marTop w:val="0"/>
          <w:marBottom w:val="0"/>
          <w:divBdr>
            <w:top w:val="none" w:sz="0" w:space="0" w:color="auto"/>
            <w:left w:val="none" w:sz="0" w:space="0" w:color="auto"/>
            <w:bottom w:val="none" w:sz="0" w:space="0" w:color="auto"/>
            <w:right w:val="none" w:sz="0" w:space="0" w:color="auto"/>
          </w:divBdr>
        </w:div>
        <w:div w:id="1303119514">
          <w:marLeft w:val="480"/>
          <w:marRight w:val="0"/>
          <w:marTop w:val="0"/>
          <w:marBottom w:val="0"/>
          <w:divBdr>
            <w:top w:val="none" w:sz="0" w:space="0" w:color="auto"/>
            <w:left w:val="none" w:sz="0" w:space="0" w:color="auto"/>
            <w:bottom w:val="none" w:sz="0" w:space="0" w:color="auto"/>
            <w:right w:val="none" w:sz="0" w:space="0" w:color="auto"/>
          </w:divBdr>
        </w:div>
        <w:div w:id="1443572005">
          <w:marLeft w:val="480"/>
          <w:marRight w:val="0"/>
          <w:marTop w:val="0"/>
          <w:marBottom w:val="0"/>
          <w:divBdr>
            <w:top w:val="none" w:sz="0" w:space="0" w:color="auto"/>
            <w:left w:val="none" w:sz="0" w:space="0" w:color="auto"/>
            <w:bottom w:val="none" w:sz="0" w:space="0" w:color="auto"/>
            <w:right w:val="none" w:sz="0" w:space="0" w:color="auto"/>
          </w:divBdr>
        </w:div>
        <w:div w:id="347566773">
          <w:marLeft w:val="480"/>
          <w:marRight w:val="0"/>
          <w:marTop w:val="0"/>
          <w:marBottom w:val="0"/>
          <w:divBdr>
            <w:top w:val="none" w:sz="0" w:space="0" w:color="auto"/>
            <w:left w:val="none" w:sz="0" w:space="0" w:color="auto"/>
            <w:bottom w:val="none" w:sz="0" w:space="0" w:color="auto"/>
            <w:right w:val="none" w:sz="0" w:space="0" w:color="auto"/>
          </w:divBdr>
        </w:div>
        <w:div w:id="1116408780">
          <w:marLeft w:val="480"/>
          <w:marRight w:val="0"/>
          <w:marTop w:val="0"/>
          <w:marBottom w:val="0"/>
          <w:divBdr>
            <w:top w:val="none" w:sz="0" w:space="0" w:color="auto"/>
            <w:left w:val="none" w:sz="0" w:space="0" w:color="auto"/>
            <w:bottom w:val="none" w:sz="0" w:space="0" w:color="auto"/>
            <w:right w:val="none" w:sz="0" w:space="0" w:color="auto"/>
          </w:divBdr>
        </w:div>
      </w:divsChild>
    </w:div>
    <w:div w:id="643386528">
      <w:bodyDiv w:val="1"/>
      <w:marLeft w:val="0"/>
      <w:marRight w:val="0"/>
      <w:marTop w:val="0"/>
      <w:marBottom w:val="0"/>
      <w:divBdr>
        <w:top w:val="none" w:sz="0" w:space="0" w:color="auto"/>
        <w:left w:val="none" w:sz="0" w:space="0" w:color="auto"/>
        <w:bottom w:val="none" w:sz="0" w:space="0" w:color="auto"/>
        <w:right w:val="none" w:sz="0" w:space="0" w:color="auto"/>
      </w:divBdr>
    </w:div>
    <w:div w:id="653460750">
      <w:bodyDiv w:val="1"/>
      <w:marLeft w:val="0"/>
      <w:marRight w:val="0"/>
      <w:marTop w:val="0"/>
      <w:marBottom w:val="0"/>
      <w:divBdr>
        <w:top w:val="none" w:sz="0" w:space="0" w:color="auto"/>
        <w:left w:val="none" w:sz="0" w:space="0" w:color="auto"/>
        <w:bottom w:val="none" w:sz="0" w:space="0" w:color="auto"/>
        <w:right w:val="none" w:sz="0" w:space="0" w:color="auto"/>
      </w:divBdr>
    </w:div>
    <w:div w:id="654260028">
      <w:bodyDiv w:val="1"/>
      <w:marLeft w:val="0"/>
      <w:marRight w:val="0"/>
      <w:marTop w:val="0"/>
      <w:marBottom w:val="0"/>
      <w:divBdr>
        <w:top w:val="none" w:sz="0" w:space="0" w:color="auto"/>
        <w:left w:val="none" w:sz="0" w:space="0" w:color="auto"/>
        <w:bottom w:val="none" w:sz="0" w:space="0" w:color="auto"/>
        <w:right w:val="none" w:sz="0" w:space="0" w:color="auto"/>
      </w:divBdr>
      <w:divsChild>
        <w:div w:id="1941326958">
          <w:marLeft w:val="480"/>
          <w:marRight w:val="0"/>
          <w:marTop w:val="0"/>
          <w:marBottom w:val="0"/>
          <w:divBdr>
            <w:top w:val="none" w:sz="0" w:space="0" w:color="auto"/>
            <w:left w:val="none" w:sz="0" w:space="0" w:color="auto"/>
            <w:bottom w:val="none" w:sz="0" w:space="0" w:color="auto"/>
            <w:right w:val="none" w:sz="0" w:space="0" w:color="auto"/>
          </w:divBdr>
        </w:div>
        <w:div w:id="812407181">
          <w:marLeft w:val="480"/>
          <w:marRight w:val="0"/>
          <w:marTop w:val="0"/>
          <w:marBottom w:val="0"/>
          <w:divBdr>
            <w:top w:val="none" w:sz="0" w:space="0" w:color="auto"/>
            <w:left w:val="none" w:sz="0" w:space="0" w:color="auto"/>
            <w:bottom w:val="none" w:sz="0" w:space="0" w:color="auto"/>
            <w:right w:val="none" w:sz="0" w:space="0" w:color="auto"/>
          </w:divBdr>
        </w:div>
        <w:div w:id="637994594">
          <w:marLeft w:val="480"/>
          <w:marRight w:val="0"/>
          <w:marTop w:val="0"/>
          <w:marBottom w:val="0"/>
          <w:divBdr>
            <w:top w:val="none" w:sz="0" w:space="0" w:color="auto"/>
            <w:left w:val="none" w:sz="0" w:space="0" w:color="auto"/>
            <w:bottom w:val="none" w:sz="0" w:space="0" w:color="auto"/>
            <w:right w:val="none" w:sz="0" w:space="0" w:color="auto"/>
          </w:divBdr>
        </w:div>
        <w:div w:id="1634411094">
          <w:marLeft w:val="480"/>
          <w:marRight w:val="0"/>
          <w:marTop w:val="0"/>
          <w:marBottom w:val="0"/>
          <w:divBdr>
            <w:top w:val="none" w:sz="0" w:space="0" w:color="auto"/>
            <w:left w:val="none" w:sz="0" w:space="0" w:color="auto"/>
            <w:bottom w:val="none" w:sz="0" w:space="0" w:color="auto"/>
            <w:right w:val="none" w:sz="0" w:space="0" w:color="auto"/>
          </w:divBdr>
        </w:div>
        <w:div w:id="1088698039">
          <w:marLeft w:val="480"/>
          <w:marRight w:val="0"/>
          <w:marTop w:val="0"/>
          <w:marBottom w:val="0"/>
          <w:divBdr>
            <w:top w:val="none" w:sz="0" w:space="0" w:color="auto"/>
            <w:left w:val="none" w:sz="0" w:space="0" w:color="auto"/>
            <w:bottom w:val="none" w:sz="0" w:space="0" w:color="auto"/>
            <w:right w:val="none" w:sz="0" w:space="0" w:color="auto"/>
          </w:divBdr>
        </w:div>
        <w:div w:id="696350729">
          <w:marLeft w:val="480"/>
          <w:marRight w:val="0"/>
          <w:marTop w:val="0"/>
          <w:marBottom w:val="0"/>
          <w:divBdr>
            <w:top w:val="none" w:sz="0" w:space="0" w:color="auto"/>
            <w:left w:val="none" w:sz="0" w:space="0" w:color="auto"/>
            <w:bottom w:val="none" w:sz="0" w:space="0" w:color="auto"/>
            <w:right w:val="none" w:sz="0" w:space="0" w:color="auto"/>
          </w:divBdr>
        </w:div>
      </w:divsChild>
    </w:div>
    <w:div w:id="676080082">
      <w:bodyDiv w:val="1"/>
      <w:marLeft w:val="0"/>
      <w:marRight w:val="0"/>
      <w:marTop w:val="0"/>
      <w:marBottom w:val="0"/>
      <w:divBdr>
        <w:top w:val="none" w:sz="0" w:space="0" w:color="auto"/>
        <w:left w:val="none" w:sz="0" w:space="0" w:color="auto"/>
        <w:bottom w:val="none" w:sz="0" w:space="0" w:color="auto"/>
        <w:right w:val="none" w:sz="0" w:space="0" w:color="auto"/>
      </w:divBdr>
      <w:divsChild>
        <w:div w:id="645090009">
          <w:marLeft w:val="480"/>
          <w:marRight w:val="0"/>
          <w:marTop w:val="0"/>
          <w:marBottom w:val="0"/>
          <w:divBdr>
            <w:top w:val="none" w:sz="0" w:space="0" w:color="auto"/>
            <w:left w:val="none" w:sz="0" w:space="0" w:color="auto"/>
            <w:bottom w:val="none" w:sz="0" w:space="0" w:color="auto"/>
            <w:right w:val="none" w:sz="0" w:space="0" w:color="auto"/>
          </w:divBdr>
        </w:div>
        <w:div w:id="316304516">
          <w:marLeft w:val="480"/>
          <w:marRight w:val="0"/>
          <w:marTop w:val="0"/>
          <w:marBottom w:val="0"/>
          <w:divBdr>
            <w:top w:val="none" w:sz="0" w:space="0" w:color="auto"/>
            <w:left w:val="none" w:sz="0" w:space="0" w:color="auto"/>
            <w:bottom w:val="none" w:sz="0" w:space="0" w:color="auto"/>
            <w:right w:val="none" w:sz="0" w:space="0" w:color="auto"/>
          </w:divBdr>
        </w:div>
      </w:divsChild>
    </w:div>
    <w:div w:id="680200901">
      <w:bodyDiv w:val="1"/>
      <w:marLeft w:val="0"/>
      <w:marRight w:val="0"/>
      <w:marTop w:val="0"/>
      <w:marBottom w:val="0"/>
      <w:divBdr>
        <w:top w:val="none" w:sz="0" w:space="0" w:color="auto"/>
        <w:left w:val="none" w:sz="0" w:space="0" w:color="auto"/>
        <w:bottom w:val="none" w:sz="0" w:space="0" w:color="auto"/>
        <w:right w:val="none" w:sz="0" w:space="0" w:color="auto"/>
      </w:divBdr>
    </w:div>
    <w:div w:id="680858584">
      <w:bodyDiv w:val="1"/>
      <w:marLeft w:val="0"/>
      <w:marRight w:val="0"/>
      <w:marTop w:val="0"/>
      <w:marBottom w:val="0"/>
      <w:divBdr>
        <w:top w:val="none" w:sz="0" w:space="0" w:color="auto"/>
        <w:left w:val="none" w:sz="0" w:space="0" w:color="auto"/>
        <w:bottom w:val="none" w:sz="0" w:space="0" w:color="auto"/>
        <w:right w:val="none" w:sz="0" w:space="0" w:color="auto"/>
      </w:divBdr>
      <w:divsChild>
        <w:div w:id="1742094616">
          <w:marLeft w:val="480"/>
          <w:marRight w:val="0"/>
          <w:marTop w:val="0"/>
          <w:marBottom w:val="0"/>
          <w:divBdr>
            <w:top w:val="none" w:sz="0" w:space="0" w:color="auto"/>
            <w:left w:val="none" w:sz="0" w:space="0" w:color="auto"/>
            <w:bottom w:val="none" w:sz="0" w:space="0" w:color="auto"/>
            <w:right w:val="none" w:sz="0" w:space="0" w:color="auto"/>
          </w:divBdr>
        </w:div>
        <w:div w:id="1640840336">
          <w:marLeft w:val="480"/>
          <w:marRight w:val="0"/>
          <w:marTop w:val="0"/>
          <w:marBottom w:val="0"/>
          <w:divBdr>
            <w:top w:val="none" w:sz="0" w:space="0" w:color="auto"/>
            <w:left w:val="none" w:sz="0" w:space="0" w:color="auto"/>
            <w:bottom w:val="none" w:sz="0" w:space="0" w:color="auto"/>
            <w:right w:val="none" w:sz="0" w:space="0" w:color="auto"/>
          </w:divBdr>
        </w:div>
        <w:div w:id="29649063">
          <w:marLeft w:val="480"/>
          <w:marRight w:val="0"/>
          <w:marTop w:val="0"/>
          <w:marBottom w:val="0"/>
          <w:divBdr>
            <w:top w:val="none" w:sz="0" w:space="0" w:color="auto"/>
            <w:left w:val="none" w:sz="0" w:space="0" w:color="auto"/>
            <w:bottom w:val="none" w:sz="0" w:space="0" w:color="auto"/>
            <w:right w:val="none" w:sz="0" w:space="0" w:color="auto"/>
          </w:divBdr>
        </w:div>
        <w:div w:id="2126733363">
          <w:marLeft w:val="480"/>
          <w:marRight w:val="0"/>
          <w:marTop w:val="0"/>
          <w:marBottom w:val="0"/>
          <w:divBdr>
            <w:top w:val="none" w:sz="0" w:space="0" w:color="auto"/>
            <w:left w:val="none" w:sz="0" w:space="0" w:color="auto"/>
            <w:bottom w:val="none" w:sz="0" w:space="0" w:color="auto"/>
            <w:right w:val="none" w:sz="0" w:space="0" w:color="auto"/>
          </w:divBdr>
        </w:div>
        <w:div w:id="515461320">
          <w:marLeft w:val="480"/>
          <w:marRight w:val="0"/>
          <w:marTop w:val="0"/>
          <w:marBottom w:val="0"/>
          <w:divBdr>
            <w:top w:val="none" w:sz="0" w:space="0" w:color="auto"/>
            <w:left w:val="none" w:sz="0" w:space="0" w:color="auto"/>
            <w:bottom w:val="none" w:sz="0" w:space="0" w:color="auto"/>
            <w:right w:val="none" w:sz="0" w:space="0" w:color="auto"/>
          </w:divBdr>
        </w:div>
        <w:div w:id="980309049">
          <w:marLeft w:val="480"/>
          <w:marRight w:val="0"/>
          <w:marTop w:val="0"/>
          <w:marBottom w:val="0"/>
          <w:divBdr>
            <w:top w:val="none" w:sz="0" w:space="0" w:color="auto"/>
            <w:left w:val="none" w:sz="0" w:space="0" w:color="auto"/>
            <w:bottom w:val="none" w:sz="0" w:space="0" w:color="auto"/>
            <w:right w:val="none" w:sz="0" w:space="0" w:color="auto"/>
          </w:divBdr>
        </w:div>
        <w:div w:id="896235576">
          <w:marLeft w:val="480"/>
          <w:marRight w:val="0"/>
          <w:marTop w:val="0"/>
          <w:marBottom w:val="0"/>
          <w:divBdr>
            <w:top w:val="none" w:sz="0" w:space="0" w:color="auto"/>
            <w:left w:val="none" w:sz="0" w:space="0" w:color="auto"/>
            <w:bottom w:val="none" w:sz="0" w:space="0" w:color="auto"/>
            <w:right w:val="none" w:sz="0" w:space="0" w:color="auto"/>
          </w:divBdr>
        </w:div>
        <w:div w:id="488138139">
          <w:marLeft w:val="480"/>
          <w:marRight w:val="0"/>
          <w:marTop w:val="0"/>
          <w:marBottom w:val="0"/>
          <w:divBdr>
            <w:top w:val="none" w:sz="0" w:space="0" w:color="auto"/>
            <w:left w:val="none" w:sz="0" w:space="0" w:color="auto"/>
            <w:bottom w:val="none" w:sz="0" w:space="0" w:color="auto"/>
            <w:right w:val="none" w:sz="0" w:space="0" w:color="auto"/>
          </w:divBdr>
        </w:div>
        <w:div w:id="2124642964">
          <w:marLeft w:val="480"/>
          <w:marRight w:val="0"/>
          <w:marTop w:val="0"/>
          <w:marBottom w:val="0"/>
          <w:divBdr>
            <w:top w:val="none" w:sz="0" w:space="0" w:color="auto"/>
            <w:left w:val="none" w:sz="0" w:space="0" w:color="auto"/>
            <w:bottom w:val="none" w:sz="0" w:space="0" w:color="auto"/>
            <w:right w:val="none" w:sz="0" w:space="0" w:color="auto"/>
          </w:divBdr>
        </w:div>
        <w:div w:id="634529768">
          <w:marLeft w:val="480"/>
          <w:marRight w:val="0"/>
          <w:marTop w:val="0"/>
          <w:marBottom w:val="0"/>
          <w:divBdr>
            <w:top w:val="none" w:sz="0" w:space="0" w:color="auto"/>
            <w:left w:val="none" w:sz="0" w:space="0" w:color="auto"/>
            <w:bottom w:val="none" w:sz="0" w:space="0" w:color="auto"/>
            <w:right w:val="none" w:sz="0" w:space="0" w:color="auto"/>
          </w:divBdr>
        </w:div>
        <w:div w:id="98835376">
          <w:marLeft w:val="480"/>
          <w:marRight w:val="0"/>
          <w:marTop w:val="0"/>
          <w:marBottom w:val="0"/>
          <w:divBdr>
            <w:top w:val="none" w:sz="0" w:space="0" w:color="auto"/>
            <w:left w:val="none" w:sz="0" w:space="0" w:color="auto"/>
            <w:bottom w:val="none" w:sz="0" w:space="0" w:color="auto"/>
            <w:right w:val="none" w:sz="0" w:space="0" w:color="auto"/>
          </w:divBdr>
        </w:div>
        <w:div w:id="1227259878">
          <w:marLeft w:val="480"/>
          <w:marRight w:val="0"/>
          <w:marTop w:val="0"/>
          <w:marBottom w:val="0"/>
          <w:divBdr>
            <w:top w:val="none" w:sz="0" w:space="0" w:color="auto"/>
            <w:left w:val="none" w:sz="0" w:space="0" w:color="auto"/>
            <w:bottom w:val="none" w:sz="0" w:space="0" w:color="auto"/>
            <w:right w:val="none" w:sz="0" w:space="0" w:color="auto"/>
          </w:divBdr>
        </w:div>
        <w:div w:id="1224490396">
          <w:marLeft w:val="480"/>
          <w:marRight w:val="0"/>
          <w:marTop w:val="0"/>
          <w:marBottom w:val="0"/>
          <w:divBdr>
            <w:top w:val="none" w:sz="0" w:space="0" w:color="auto"/>
            <w:left w:val="none" w:sz="0" w:space="0" w:color="auto"/>
            <w:bottom w:val="none" w:sz="0" w:space="0" w:color="auto"/>
            <w:right w:val="none" w:sz="0" w:space="0" w:color="auto"/>
          </w:divBdr>
        </w:div>
      </w:divsChild>
    </w:div>
    <w:div w:id="685861791">
      <w:bodyDiv w:val="1"/>
      <w:marLeft w:val="0"/>
      <w:marRight w:val="0"/>
      <w:marTop w:val="0"/>
      <w:marBottom w:val="0"/>
      <w:divBdr>
        <w:top w:val="none" w:sz="0" w:space="0" w:color="auto"/>
        <w:left w:val="none" w:sz="0" w:space="0" w:color="auto"/>
        <w:bottom w:val="none" w:sz="0" w:space="0" w:color="auto"/>
        <w:right w:val="none" w:sz="0" w:space="0" w:color="auto"/>
      </w:divBdr>
      <w:divsChild>
        <w:div w:id="1530947388">
          <w:marLeft w:val="480"/>
          <w:marRight w:val="0"/>
          <w:marTop w:val="0"/>
          <w:marBottom w:val="0"/>
          <w:divBdr>
            <w:top w:val="none" w:sz="0" w:space="0" w:color="auto"/>
            <w:left w:val="none" w:sz="0" w:space="0" w:color="auto"/>
            <w:bottom w:val="none" w:sz="0" w:space="0" w:color="auto"/>
            <w:right w:val="none" w:sz="0" w:space="0" w:color="auto"/>
          </w:divBdr>
        </w:div>
        <w:div w:id="229118121">
          <w:marLeft w:val="480"/>
          <w:marRight w:val="0"/>
          <w:marTop w:val="0"/>
          <w:marBottom w:val="0"/>
          <w:divBdr>
            <w:top w:val="none" w:sz="0" w:space="0" w:color="auto"/>
            <w:left w:val="none" w:sz="0" w:space="0" w:color="auto"/>
            <w:bottom w:val="none" w:sz="0" w:space="0" w:color="auto"/>
            <w:right w:val="none" w:sz="0" w:space="0" w:color="auto"/>
          </w:divBdr>
        </w:div>
      </w:divsChild>
    </w:div>
    <w:div w:id="713307530">
      <w:bodyDiv w:val="1"/>
      <w:marLeft w:val="0"/>
      <w:marRight w:val="0"/>
      <w:marTop w:val="0"/>
      <w:marBottom w:val="0"/>
      <w:divBdr>
        <w:top w:val="none" w:sz="0" w:space="0" w:color="auto"/>
        <w:left w:val="none" w:sz="0" w:space="0" w:color="auto"/>
        <w:bottom w:val="none" w:sz="0" w:space="0" w:color="auto"/>
        <w:right w:val="none" w:sz="0" w:space="0" w:color="auto"/>
      </w:divBdr>
      <w:divsChild>
        <w:div w:id="1290627729">
          <w:marLeft w:val="480"/>
          <w:marRight w:val="0"/>
          <w:marTop w:val="0"/>
          <w:marBottom w:val="0"/>
          <w:divBdr>
            <w:top w:val="none" w:sz="0" w:space="0" w:color="auto"/>
            <w:left w:val="none" w:sz="0" w:space="0" w:color="auto"/>
            <w:bottom w:val="none" w:sz="0" w:space="0" w:color="auto"/>
            <w:right w:val="none" w:sz="0" w:space="0" w:color="auto"/>
          </w:divBdr>
        </w:div>
        <w:div w:id="1778794233">
          <w:marLeft w:val="480"/>
          <w:marRight w:val="0"/>
          <w:marTop w:val="0"/>
          <w:marBottom w:val="0"/>
          <w:divBdr>
            <w:top w:val="none" w:sz="0" w:space="0" w:color="auto"/>
            <w:left w:val="none" w:sz="0" w:space="0" w:color="auto"/>
            <w:bottom w:val="none" w:sz="0" w:space="0" w:color="auto"/>
            <w:right w:val="none" w:sz="0" w:space="0" w:color="auto"/>
          </w:divBdr>
        </w:div>
        <w:div w:id="1976984650">
          <w:marLeft w:val="480"/>
          <w:marRight w:val="0"/>
          <w:marTop w:val="0"/>
          <w:marBottom w:val="0"/>
          <w:divBdr>
            <w:top w:val="none" w:sz="0" w:space="0" w:color="auto"/>
            <w:left w:val="none" w:sz="0" w:space="0" w:color="auto"/>
            <w:bottom w:val="none" w:sz="0" w:space="0" w:color="auto"/>
            <w:right w:val="none" w:sz="0" w:space="0" w:color="auto"/>
          </w:divBdr>
        </w:div>
        <w:div w:id="265700238">
          <w:marLeft w:val="480"/>
          <w:marRight w:val="0"/>
          <w:marTop w:val="0"/>
          <w:marBottom w:val="0"/>
          <w:divBdr>
            <w:top w:val="none" w:sz="0" w:space="0" w:color="auto"/>
            <w:left w:val="none" w:sz="0" w:space="0" w:color="auto"/>
            <w:bottom w:val="none" w:sz="0" w:space="0" w:color="auto"/>
            <w:right w:val="none" w:sz="0" w:space="0" w:color="auto"/>
          </w:divBdr>
        </w:div>
      </w:divsChild>
    </w:div>
    <w:div w:id="723866847">
      <w:bodyDiv w:val="1"/>
      <w:marLeft w:val="0"/>
      <w:marRight w:val="0"/>
      <w:marTop w:val="0"/>
      <w:marBottom w:val="0"/>
      <w:divBdr>
        <w:top w:val="none" w:sz="0" w:space="0" w:color="auto"/>
        <w:left w:val="none" w:sz="0" w:space="0" w:color="auto"/>
        <w:bottom w:val="none" w:sz="0" w:space="0" w:color="auto"/>
        <w:right w:val="none" w:sz="0" w:space="0" w:color="auto"/>
      </w:divBdr>
      <w:divsChild>
        <w:div w:id="1063259234">
          <w:marLeft w:val="480"/>
          <w:marRight w:val="0"/>
          <w:marTop w:val="0"/>
          <w:marBottom w:val="0"/>
          <w:divBdr>
            <w:top w:val="none" w:sz="0" w:space="0" w:color="auto"/>
            <w:left w:val="none" w:sz="0" w:space="0" w:color="auto"/>
            <w:bottom w:val="none" w:sz="0" w:space="0" w:color="auto"/>
            <w:right w:val="none" w:sz="0" w:space="0" w:color="auto"/>
          </w:divBdr>
        </w:div>
        <w:div w:id="648243969">
          <w:marLeft w:val="480"/>
          <w:marRight w:val="0"/>
          <w:marTop w:val="0"/>
          <w:marBottom w:val="0"/>
          <w:divBdr>
            <w:top w:val="none" w:sz="0" w:space="0" w:color="auto"/>
            <w:left w:val="none" w:sz="0" w:space="0" w:color="auto"/>
            <w:bottom w:val="none" w:sz="0" w:space="0" w:color="auto"/>
            <w:right w:val="none" w:sz="0" w:space="0" w:color="auto"/>
          </w:divBdr>
        </w:div>
        <w:div w:id="758602837">
          <w:marLeft w:val="480"/>
          <w:marRight w:val="0"/>
          <w:marTop w:val="0"/>
          <w:marBottom w:val="0"/>
          <w:divBdr>
            <w:top w:val="none" w:sz="0" w:space="0" w:color="auto"/>
            <w:left w:val="none" w:sz="0" w:space="0" w:color="auto"/>
            <w:bottom w:val="none" w:sz="0" w:space="0" w:color="auto"/>
            <w:right w:val="none" w:sz="0" w:space="0" w:color="auto"/>
          </w:divBdr>
        </w:div>
        <w:div w:id="1219046742">
          <w:marLeft w:val="480"/>
          <w:marRight w:val="0"/>
          <w:marTop w:val="0"/>
          <w:marBottom w:val="0"/>
          <w:divBdr>
            <w:top w:val="none" w:sz="0" w:space="0" w:color="auto"/>
            <w:left w:val="none" w:sz="0" w:space="0" w:color="auto"/>
            <w:bottom w:val="none" w:sz="0" w:space="0" w:color="auto"/>
            <w:right w:val="none" w:sz="0" w:space="0" w:color="auto"/>
          </w:divBdr>
        </w:div>
        <w:div w:id="1482306929">
          <w:marLeft w:val="480"/>
          <w:marRight w:val="0"/>
          <w:marTop w:val="0"/>
          <w:marBottom w:val="0"/>
          <w:divBdr>
            <w:top w:val="none" w:sz="0" w:space="0" w:color="auto"/>
            <w:left w:val="none" w:sz="0" w:space="0" w:color="auto"/>
            <w:bottom w:val="none" w:sz="0" w:space="0" w:color="auto"/>
            <w:right w:val="none" w:sz="0" w:space="0" w:color="auto"/>
          </w:divBdr>
        </w:div>
        <w:div w:id="968588764">
          <w:marLeft w:val="480"/>
          <w:marRight w:val="0"/>
          <w:marTop w:val="0"/>
          <w:marBottom w:val="0"/>
          <w:divBdr>
            <w:top w:val="none" w:sz="0" w:space="0" w:color="auto"/>
            <w:left w:val="none" w:sz="0" w:space="0" w:color="auto"/>
            <w:bottom w:val="none" w:sz="0" w:space="0" w:color="auto"/>
            <w:right w:val="none" w:sz="0" w:space="0" w:color="auto"/>
          </w:divBdr>
        </w:div>
        <w:div w:id="218857270">
          <w:marLeft w:val="480"/>
          <w:marRight w:val="0"/>
          <w:marTop w:val="0"/>
          <w:marBottom w:val="0"/>
          <w:divBdr>
            <w:top w:val="none" w:sz="0" w:space="0" w:color="auto"/>
            <w:left w:val="none" w:sz="0" w:space="0" w:color="auto"/>
            <w:bottom w:val="none" w:sz="0" w:space="0" w:color="auto"/>
            <w:right w:val="none" w:sz="0" w:space="0" w:color="auto"/>
          </w:divBdr>
        </w:div>
        <w:div w:id="1859350910">
          <w:marLeft w:val="480"/>
          <w:marRight w:val="0"/>
          <w:marTop w:val="0"/>
          <w:marBottom w:val="0"/>
          <w:divBdr>
            <w:top w:val="none" w:sz="0" w:space="0" w:color="auto"/>
            <w:left w:val="none" w:sz="0" w:space="0" w:color="auto"/>
            <w:bottom w:val="none" w:sz="0" w:space="0" w:color="auto"/>
            <w:right w:val="none" w:sz="0" w:space="0" w:color="auto"/>
          </w:divBdr>
        </w:div>
      </w:divsChild>
    </w:div>
    <w:div w:id="725419250">
      <w:bodyDiv w:val="1"/>
      <w:marLeft w:val="0"/>
      <w:marRight w:val="0"/>
      <w:marTop w:val="0"/>
      <w:marBottom w:val="0"/>
      <w:divBdr>
        <w:top w:val="none" w:sz="0" w:space="0" w:color="auto"/>
        <w:left w:val="none" w:sz="0" w:space="0" w:color="auto"/>
        <w:bottom w:val="none" w:sz="0" w:space="0" w:color="auto"/>
        <w:right w:val="none" w:sz="0" w:space="0" w:color="auto"/>
      </w:divBdr>
      <w:divsChild>
        <w:div w:id="2034261540">
          <w:marLeft w:val="480"/>
          <w:marRight w:val="0"/>
          <w:marTop w:val="0"/>
          <w:marBottom w:val="0"/>
          <w:divBdr>
            <w:top w:val="none" w:sz="0" w:space="0" w:color="auto"/>
            <w:left w:val="none" w:sz="0" w:space="0" w:color="auto"/>
            <w:bottom w:val="none" w:sz="0" w:space="0" w:color="auto"/>
            <w:right w:val="none" w:sz="0" w:space="0" w:color="auto"/>
          </w:divBdr>
        </w:div>
      </w:divsChild>
    </w:div>
    <w:div w:id="737240418">
      <w:bodyDiv w:val="1"/>
      <w:marLeft w:val="0"/>
      <w:marRight w:val="0"/>
      <w:marTop w:val="0"/>
      <w:marBottom w:val="0"/>
      <w:divBdr>
        <w:top w:val="none" w:sz="0" w:space="0" w:color="auto"/>
        <w:left w:val="none" w:sz="0" w:space="0" w:color="auto"/>
        <w:bottom w:val="none" w:sz="0" w:space="0" w:color="auto"/>
        <w:right w:val="none" w:sz="0" w:space="0" w:color="auto"/>
      </w:divBdr>
      <w:divsChild>
        <w:div w:id="1310400655">
          <w:marLeft w:val="480"/>
          <w:marRight w:val="0"/>
          <w:marTop w:val="0"/>
          <w:marBottom w:val="0"/>
          <w:divBdr>
            <w:top w:val="none" w:sz="0" w:space="0" w:color="auto"/>
            <w:left w:val="none" w:sz="0" w:space="0" w:color="auto"/>
            <w:bottom w:val="none" w:sz="0" w:space="0" w:color="auto"/>
            <w:right w:val="none" w:sz="0" w:space="0" w:color="auto"/>
          </w:divBdr>
        </w:div>
      </w:divsChild>
    </w:div>
    <w:div w:id="738552944">
      <w:bodyDiv w:val="1"/>
      <w:marLeft w:val="0"/>
      <w:marRight w:val="0"/>
      <w:marTop w:val="0"/>
      <w:marBottom w:val="0"/>
      <w:divBdr>
        <w:top w:val="none" w:sz="0" w:space="0" w:color="auto"/>
        <w:left w:val="none" w:sz="0" w:space="0" w:color="auto"/>
        <w:bottom w:val="none" w:sz="0" w:space="0" w:color="auto"/>
        <w:right w:val="none" w:sz="0" w:space="0" w:color="auto"/>
      </w:divBdr>
      <w:divsChild>
        <w:div w:id="314989360">
          <w:marLeft w:val="480"/>
          <w:marRight w:val="0"/>
          <w:marTop w:val="0"/>
          <w:marBottom w:val="0"/>
          <w:divBdr>
            <w:top w:val="none" w:sz="0" w:space="0" w:color="auto"/>
            <w:left w:val="none" w:sz="0" w:space="0" w:color="auto"/>
            <w:bottom w:val="none" w:sz="0" w:space="0" w:color="auto"/>
            <w:right w:val="none" w:sz="0" w:space="0" w:color="auto"/>
          </w:divBdr>
        </w:div>
        <w:div w:id="1438021078">
          <w:marLeft w:val="480"/>
          <w:marRight w:val="0"/>
          <w:marTop w:val="0"/>
          <w:marBottom w:val="0"/>
          <w:divBdr>
            <w:top w:val="none" w:sz="0" w:space="0" w:color="auto"/>
            <w:left w:val="none" w:sz="0" w:space="0" w:color="auto"/>
            <w:bottom w:val="none" w:sz="0" w:space="0" w:color="auto"/>
            <w:right w:val="none" w:sz="0" w:space="0" w:color="auto"/>
          </w:divBdr>
        </w:div>
        <w:div w:id="871456783">
          <w:marLeft w:val="480"/>
          <w:marRight w:val="0"/>
          <w:marTop w:val="0"/>
          <w:marBottom w:val="0"/>
          <w:divBdr>
            <w:top w:val="none" w:sz="0" w:space="0" w:color="auto"/>
            <w:left w:val="none" w:sz="0" w:space="0" w:color="auto"/>
            <w:bottom w:val="none" w:sz="0" w:space="0" w:color="auto"/>
            <w:right w:val="none" w:sz="0" w:space="0" w:color="auto"/>
          </w:divBdr>
        </w:div>
        <w:div w:id="1181580445">
          <w:marLeft w:val="480"/>
          <w:marRight w:val="0"/>
          <w:marTop w:val="0"/>
          <w:marBottom w:val="0"/>
          <w:divBdr>
            <w:top w:val="none" w:sz="0" w:space="0" w:color="auto"/>
            <w:left w:val="none" w:sz="0" w:space="0" w:color="auto"/>
            <w:bottom w:val="none" w:sz="0" w:space="0" w:color="auto"/>
            <w:right w:val="none" w:sz="0" w:space="0" w:color="auto"/>
          </w:divBdr>
        </w:div>
        <w:div w:id="1047333506">
          <w:marLeft w:val="480"/>
          <w:marRight w:val="0"/>
          <w:marTop w:val="0"/>
          <w:marBottom w:val="0"/>
          <w:divBdr>
            <w:top w:val="none" w:sz="0" w:space="0" w:color="auto"/>
            <w:left w:val="none" w:sz="0" w:space="0" w:color="auto"/>
            <w:bottom w:val="none" w:sz="0" w:space="0" w:color="auto"/>
            <w:right w:val="none" w:sz="0" w:space="0" w:color="auto"/>
          </w:divBdr>
        </w:div>
        <w:div w:id="465390966">
          <w:marLeft w:val="480"/>
          <w:marRight w:val="0"/>
          <w:marTop w:val="0"/>
          <w:marBottom w:val="0"/>
          <w:divBdr>
            <w:top w:val="none" w:sz="0" w:space="0" w:color="auto"/>
            <w:left w:val="none" w:sz="0" w:space="0" w:color="auto"/>
            <w:bottom w:val="none" w:sz="0" w:space="0" w:color="auto"/>
            <w:right w:val="none" w:sz="0" w:space="0" w:color="auto"/>
          </w:divBdr>
        </w:div>
        <w:div w:id="1190945810">
          <w:marLeft w:val="480"/>
          <w:marRight w:val="0"/>
          <w:marTop w:val="0"/>
          <w:marBottom w:val="0"/>
          <w:divBdr>
            <w:top w:val="none" w:sz="0" w:space="0" w:color="auto"/>
            <w:left w:val="none" w:sz="0" w:space="0" w:color="auto"/>
            <w:bottom w:val="none" w:sz="0" w:space="0" w:color="auto"/>
            <w:right w:val="none" w:sz="0" w:space="0" w:color="auto"/>
          </w:divBdr>
        </w:div>
        <w:div w:id="995109771">
          <w:marLeft w:val="480"/>
          <w:marRight w:val="0"/>
          <w:marTop w:val="0"/>
          <w:marBottom w:val="0"/>
          <w:divBdr>
            <w:top w:val="none" w:sz="0" w:space="0" w:color="auto"/>
            <w:left w:val="none" w:sz="0" w:space="0" w:color="auto"/>
            <w:bottom w:val="none" w:sz="0" w:space="0" w:color="auto"/>
            <w:right w:val="none" w:sz="0" w:space="0" w:color="auto"/>
          </w:divBdr>
        </w:div>
        <w:div w:id="192352416">
          <w:marLeft w:val="480"/>
          <w:marRight w:val="0"/>
          <w:marTop w:val="0"/>
          <w:marBottom w:val="0"/>
          <w:divBdr>
            <w:top w:val="none" w:sz="0" w:space="0" w:color="auto"/>
            <w:left w:val="none" w:sz="0" w:space="0" w:color="auto"/>
            <w:bottom w:val="none" w:sz="0" w:space="0" w:color="auto"/>
            <w:right w:val="none" w:sz="0" w:space="0" w:color="auto"/>
          </w:divBdr>
        </w:div>
        <w:div w:id="1245650191">
          <w:marLeft w:val="480"/>
          <w:marRight w:val="0"/>
          <w:marTop w:val="0"/>
          <w:marBottom w:val="0"/>
          <w:divBdr>
            <w:top w:val="none" w:sz="0" w:space="0" w:color="auto"/>
            <w:left w:val="none" w:sz="0" w:space="0" w:color="auto"/>
            <w:bottom w:val="none" w:sz="0" w:space="0" w:color="auto"/>
            <w:right w:val="none" w:sz="0" w:space="0" w:color="auto"/>
          </w:divBdr>
        </w:div>
        <w:div w:id="1430925930">
          <w:marLeft w:val="480"/>
          <w:marRight w:val="0"/>
          <w:marTop w:val="0"/>
          <w:marBottom w:val="0"/>
          <w:divBdr>
            <w:top w:val="none" w:sz="0" w:space="0" w:color="auto"/>
            <w:left w:val="none" w:sz="0" w:space="0" w:color="auto"/>
            <w:bottom w:val="none" w:sz="0" w:space="0" w:color="auto"/>
            <w:right w:val="none" w:sz="0" w:space="0" w:color="auto"/>
          </w:divBdr>
        </w:div>
        <w:div w:id="819728959">
          <w:marLeft w:val="480"/>
          <w:marRight w:val="0"/>
          <w:marTop w:val="0"/>
          <w:marBottom w:val="0"/>
          <w:divBdr>
            <w:top w:val="none" w:sz="0" w:space="0" w:color="auto"/>
            <w:left w:val="none" w:sz="0" w:space="0" w:color="auto"/>
            <w:bottom w:val="none" w:sz="0" w:space="0" w:color="auto"/>
            <w:right w:val="none" w:sz="0" w:space="0" w:color="auto"/>
          </w:divBdr>
        </w:div>
        <w:div w:id="339626026">
          <w:marLeft w:val="480"/>
          <w:marRight w:val="0"/>
          <w:marTop w:val="0"/>
          <w:marBottom w:val="0"/>
          <w:divBdr>
            <w:top w:val="none" w:sz="0" w:space="0" w:color="auto"/>
            <w:left w:val="none" w:sz="0" w:space="0" w:color="auto"/>
            <w:bottom w:val="none" w:sz="0" w:space="0" w:color="auto"/>
            <w:right w:val="none" w:sz="0" w:space="0" w:color="auto"/>
          </w:divBdr>
        </w:div>
        <w:div w:id="42871532">
          <w:marLeft w:val="480"/>
          <w:marRight w:val="0"/>
          <w:marTop w:val="0"/>
          <w:marBottom w:val="0"/>
          <w:divBdr>
            <w:top w:val="none" w:sz="0" w:space="0" w:color="auto"/>
            <w:left w:val="none" w:sz="0" w:space="0" w:color="auto"/>
            <w:bottom w:val="none" w:sz="0" w:space="0" w:color="auto"/>
            <w:right w:val="none" w:sz="0" w:space="0" w:color="auto"/>
          </w:divBdr>
        </w:div>
      </w:divsChild>
    </w:div>
    <w:div w:id="747963193">
      <w:bodyDiv w:val="1"/>
      <w:marLeft w:val="0"/>
      <w:marRight w:val="0"/>
      <w:marTop w:val="0"/>
      <w:marBottom w:val="0"/>
      <w:divBdr>
        <w:top w:val="none" w:sz="0" w:space="0" w:color="auto"/>
        <w:left w:val="none" w:sz="0" w:space="0" w:color="auto"/>
        <w:bottom w:val="none" w:sz="0" w:space="0" w:color="auto"/>
        <w:right w:val="none" w:sz="0" w:space="0" w:color="auto"/>
      </w:divBdr>
    </w:div>
    <w:div w:id="757286973">
      <w:bodyDiv w:val="1"/>
      <w:marLeft w:val="0"/>
      <w:marRight w:val="0"/>
      <w:marTop w:val="0"/>
      <w:marBottom w:val="0"/>
      <w:divBdr>
        <w:top w:val="none" w:sz="0" w:space="0" w:color="auto"/>
        <w:left w:val="none" w:sz="0" w:space="0" w:color="auto"/>
        <w:bottom w:val="none" w:sz="0" w:space="0" w:color="auto"/>
        <w:right w:val="none" w:sz="0" w:space="0" w:color="auto"/>
      </w:divBdr>
      <w:divsChild>
        <w:div w:id="1222062832">
          <w:marLeft w:val="480"/>
          <w:marRight w:val="0"/>
          <w:marTop w:val="0"/>
          <w:marBottom w:val="0"/>
          <w:divBdr>
            <w:top w:val="none" w:sz="0" w:space="0" w:color="auto"/>
            <w:left w:val="none" w:sz="0" w:space="0" w:color="auto"/>
            <w:bottom w:val="none" w:sz="0" w:space="0" w:color="auto"/>
            <w:right w:val="none" w:sz="0" w:space="0" w:color="auto"/>
          </w:divBdr>
        </w:div>
        <w:div w:id="748309434">
          <w:marLeft w:val="480"/>
          <w:marRight w:val="0"/>
          <w:marTop w:val="0"/>
          <w:marBottom w:val="0"/>
          <w:divBdr>
            <w:top w:val="none" w:sz="0" w:space="0" w:color="auto"/>
            <w:left w:val="none" w:sz="0" w:space="0" w:color="auto"/>
            <w:bottom w:val="none" w:sz="0" w:space="0" w:color="auto"/>
            <w:right w:val="none" w:sz="0" w:space="0" w:color="auto"/>
          </w:divBdr>
        </w:div>
      </w:divsChild>
    </w:div>
    <w:div w:id="779495318">
      <w:bodyDiv w:val="1"/>
      <w:marLeft w:val="0"/>
      <w:marRight w:val="0"/>
      <w:marTop w:val="0"/>
      <w:marBottom w:val="0"/>
      <w:divBdr>
        <w:top w:val="none" w:sz="0" w:space="0" w:color="auto"/>
        <w:left w:val="none" w:sz="0" w:space="0" w:color="auto"/>
        <w:bottom w:val="none" w:sz="0" w:space="0" w:color="auto"/>
        <w:right w:val="none" w:sz="0" w:space="0" w:color="auto"/>
      </w:divBdr>
      <w:divsChild>
        <w:div w:id="123547042">
          <w:marLeft w:val="480"/>
          <w:marRight w:val="0"/>
          <w:marTop w:val="0"/>
          <w:marBottom w:val="0"/>
          <w:divBdr>
            <w:top w:val="none" w:sz="0" w:space="0" w:color="auto"/>
            <w:left w:val="none" w:sz="0" w:space="0" w:color="auto"/>
            <w:bottom w:val="none" w:sz="0" w:space="0" w:color="auto"/>
            <w:right w:val="none" w:sz="0" w:space="0" w:color="auto"/>
          </w:divBdr>
        </w:div>
      </w:divsChild>
    </w:div>
    <w:div w:id="798425097">
      <w:bodyDiv w:val="1"/>
      <w:marLeft w:val="0"/>
      <w:marRight w:val="0"/>
      <w:marTop w:val="0"/>
      <w:marBottom w:val="0"/>
      <w:divBdr>
        <w:top w:val="none" w:sz="0" w:space="0" w:color="auto"/>
        <w:left w:val="none" w:sz="0" w:space="0" w:color="auto"/>
        <w:bottom w:val="none" w:sz="0" w:space="0" w:color="auto"/>
        <w:right w:val="none" w:sz="0" w:space="0" w:color="auto"/>
      </w:divBdr>
    </w:div>
    <w:div w:id="815487095">
      <w:bodyDiv w:val="1"/>
      <w:marLeft w:val="0"/>
      <w:marRight w:val="0"/>
      <w:marTop w:val="0"/>
      <w:marBottom w:val="0"/>
      <w:divBdr>
        <w:top w:val="none" w:sz="0" w:space="0" w:color="auto"/>
        <w:left w:val="none" w:sz="0" w:space="0" w:color="auto"/>
        <w:bottom w:val="none" w:sz="0" w:space="0" w:color="auto"/>
        <w:right w:val="none" w:sz="0" w:space="0" w:color="auto"/>
      </w:divBdr>
      <w:divsChild>
        <w:div w:id="203293584">
          <w:marLeft w:val="480"/>
          <w:marRight w:val="0"/>
          <w:marTop w:val="0"/>
          <w:marBottom w:val="0"/>
          <w:divBdr>
            <w:top w:val="none" w:sz="0" w:space="0" w:color="auto"/>
            <w:left w:val="none" w:sz="0" w:space="0" w:color="auto"/>
            <w:bottom w:val="none" w:sz="0" w:space="0" w:color="auto"/>
            <w:right w:val="none" w:sz="0" w:space="0" w:color="auto"/>
          </w:divBdr>
        </w:div>
      </w:divsChild>
    </w:div>
    <w:div w:id="830564367">
      <w:bodyDiv w:val="1"/>
      <w:marLeft w:val="0"/>
      <w:marRight w:val="0"/>
      <w:marTop w:val="0"/>
      <w:marBottom w:val="0"/>
      <w:divBdr>
        <w:top w:val="none" w:sz="0" w:space="0" w:color="auto"/>
        <w:left w:val="none" w:sz="0" w:space="0" w:color="auto"/>
        <w:bottom w:val="none" w:sz="0" w:space="0" w:color="auto"/>
        <w:right w:val="none" w:sz="0" w:space="0" w:color="auto"/>
      </w:divBdr>
    </w:div>
    <w:div w:id="833493300">
      <w:bodyDiv w:val="1"/>
      <w:marLeft w:val="0"/>
      <w:marRight w:val="0"/>
      <w:marTop w:val="0"/>
      <w:marBottom w:val="0"/>
      <w:divBdr>
        <w:top w:val="none" w:sz="0" w:space="0" w:color="auto"/>
        <w:left w:val="none" w:sz="0" w:space="0" w:color="auto"/>
        <w:bottom w:val="none" w:sz="0" w:space="0" w:color="auto"/>
        <w:right w:val="none" w:sz="0" w:space="0" w:color="auto"/>
      </w:divBdr>
      <w:divsChild>
        <w:div w:id="545069096">
          <w:marLeft w:val="480"/>
          <w:marRight w:val="0"/>
          <w:marTop w:val="0"/>
          <w:marBottom w:val="0"/>
          <w:divBdr>
            <w:top w:val="none" w:sz="0" w:space="0" w:color="auto"/>
            <w:left w:val="none" w:sz="0" w:space="0" w:color="auto"/>
            <w:bottom w:val="none" w:sz="0" w:space="0" w:color="auto"/>
            <w:right w:val="none" w:sz="0" w:space="0" w:color="auto"/>
          </w:divBdr>
        </w:div>
        <w:div w:id="1467357980">
          <w:marLeft w:val="480"/>
          <w:marRight w:val="0"/>
          <w:marTop w:val="0"/>
          <w:marBottom w:val="0"/>
          <w:divBdr>
            <w:top w:val="none" w:sz="0" w:space="0" w:color="auto"/>
            <w:left w:val="none" w:sz="0" w:space="0" w:color="auto"/>
            <w:bottom w:val="none" w:sz="0" w:space="0" w:color="auto"/>
            <w:right w:val="none" w:sz="0" w:space="0" w:color="auto"/>
          </w:divBdr>
        </w:div>
        <w:div w:id="265504533">
          <w:marLeft w:val="480"/>
          <w:marRight w:val="0"/>
          <w:marTop w:val="0"/>
          <w:marBottom w:val="0"/>
          <w:divBdr>
            <w:top w:val="none" w:sz="0" w:space="0" w:color="auto"/>
            <w:left w:val="none" w:sz="0" w:space="0" w:color="auto"/>
            <w:bottom w:val="none" w:sz="0" w:space="0" w:color="auto"/>
            <w:right w:val="none" w:sz="0" w:space="0" w:color="auto"/>
          </w:divBdr>
        </w:div>
        <w:div w:id="2092506917">
          <w:marLeft w:val="480"/>
          <w:marRight w:val="0"/>
          <w:marTop w:val="0"/>
          <w:marBottom w:val="0"/>
          <w:divBdr>
            <w:top w:val="none" w:sz="0" w:space="0" w:color="auto"/>
            <w:left w:val="none" w:sz="0" w:space="0" w:color="auto"/>
            <w:bottom w:val="none" w:sz="0" w:space="0" w:color="auto"/>
            <w:right w:val="none" w:sz="0" w:space="0" w:color="auto"/>
          </w:divBdr>
        </w:div>
        <w:div w:id="1283727439">
          <w:marLeft w:val="480"/>
          <w:marRight w:val="0"/>
          <w:marTop w:val="0"/>
          <w:marBottom w:val="0"/>
          <w:divBdr>
            <w:top w:val="none" w:sz="0" w:space="0" w:color="auto"/>
            <w:left w:val="none" w:sz="0" w:space="0" w:color="auto"/>
            <w:bottom w:val="none" w:sz="0" w:space="0" w:color="auto"/>
            <w:right w:val="none" w:sz="0" w:space="0" w:color="auto"/>
          </w:divBdr>
        </w:div>
        <w:div w:id="167604315">
          <w:marLeft w:val="480"/>
          <w:marRight w:val="0"/>
          <w:marTop w:val="0"/>
          <w:marBottom w:val="0"/>
          <w:divBdr>
            <w:top w:val="none" w:sz="0" w:space="0" w:color="auto"/>
            <w:left w:val="none" w:sz="0" w:space="0" w:color="auto"/>
            <w:bottom w:val="none" w:sz="0" w:space="0" w:color="auto"/>
            <w:right w:val="none" w:sz="0" w:space="0" w:color="auto"/>
          </w:divBdr>
        </w:div>
        <w:div w:id="2129202152">
          <w:marLeft w:val="480"/>
          <w:marRight w:val="0"/>
          <w:marTop w:val="0"/>
          <w:marBottom w:val="0"/>
          <w:divBdr>
            <w:top w:val="none" w:sz="0" w:space="0" w:color="auto"/>
            <w:left w:val="none" w:sz="0" w:space="0" w:color="auto"/>
            <w:bottom w:val="none" w:sz="0" w:space="0" w:color="auto"/>
            <w:right w:val="none" w:sz="0" w:space="0" w:color="auto"/>
          </w:divBdr>
        </w:div>
        <w:div w:id="1562249618">
          <w:marLeft w:val="480"/>
          <w:marRight w:val="0"/>
          <w:marTop w:val="0"/>
          <w:marBottom w:val="0"/>
          <w:divBdr>
            <w:top w:val="none" w:sz="0" w:space="0" w:color="auto"/>
            <w:left w:val="none" w:sz="0" w:space="0" w:color="auto"/>
            <w:bottom w:val="none" w:sz="0" w:space="0" w:color="auto"/>
            <w:right w:val="none" w:sz="0" w:space="0" w:color="auto"/>
          </w:divBdr>
        </w:div>
        <w:div w:id="712196779">
          <w:marLeft w:val="480"/>
          <w:marRight w:val="0"/>
          <w:marTop w:val="0"/>
          <w:marBottom w:val="0"/>
          <w:divBdr>
            <w:top w:val="none" w:sz="0" w:space="0" w:color="auto"/>
            <w:left w:val="none" w:sz="0" w:space="0" w:color="auto"/>
            <w:bottom w:val="none" w:sz="0" w:space="0" w:color="auto"/>
            <w:right w:val="none" w:sz="0" w:space="0" w:color="auto"/>
          </w:divBdr>
        </w:div>
        <w:div w:id="955916482">
          <w:marLeft w:val="480"/>
          <w:marRight w:val="0"/>
          <w:marTop w:val="0"/>
          <w:marBottom w:val="0"/>
          <w:divBdr>
            <w:top w:val="none" w:sz="0" w:space="0" w:color="auto"/>
            <w:left w:val="none" w:sz="0" w:space="0" w:color="auto"/>
            <w:bottom w:val="none" w:sz="0" w:space="0" w:color="auto"/>
            <w:right w:val="none" w:sz="0" w:space="0" w:color="auto"/>
          </w:divBdr>
        </w:div>
      </w:divsChild>
    </w:div>
    <w:div w:id="853106178">
      <w:bodyDiv w:val="1"/>
      <w:marLeft w:val="0"/>
      <w:marRight w:val="0"/>
      <w:marTop w:val="0"/>
      <w:marBottom w:val="0"/>
      <w:divBdr>
        <w:top w:val="none" w:sz="0" w:space="0" w:color="auto"/>
        <w:left w:val="none" w:sz="0" w:space="0" w:color="auto"/>
        <w:bottom w:val="none" w:sz="0" w:space="0" w:color="auto"/>
        <w:right w:val="none" w:sz="0" w:space="0" w:color="auto"/>
      </w:divBdr>
      <w:divsChild>
        <w:div w:id="384304632">
          <w:marLeft w:val="480"/>
          <w:marRight w:val="0"/>
          <w:marTop w:val="0"/>
          <w:marBottom w:val="0"/>
          <w:divBdr>
            <w:top w:val="none" w:sz="0" w:space="0" w:color="auto"/>
            <w:left w:val="none" w:sz="0" w:space="0" w:color="auto"/>
            <w:bottom w:val="none" w:sz="0" w:space="0" w:color="auto"/>
            <w:right w:val="none" w:sz="0" w:space="0" w:color="auto"/>
          </w:divBdr>
        </w:div>
        <w:div w:id="1940063344">
          <w:marLeft w:val="480"/>
          <w:marRight w:val="0"/>
          <w:marTop w:val="0"/>
          <w:marBottom w:val="0"/>
          <w:divBdr>
            <w:top w:val="none" w:sz="0" w:space="0" w:color="auto"/>
            <w:left w:val="none" w:sz="0" w:space="0" w:color="auto"/>
            <w:bottom w:val="none" w:sz="0" w:space="0" w:color="auto"/>
            <w:right w:val="none" w:sz="0" w:space="0" w:color="auto"/>
          </w:divBdr>
        </w:div>
      </w:divsChild>
    </w:div>
    <w:div w:id="867452371">
      <w:bodyDiv w:val="1"/>
      <w:marLeft w:val="0"/>
      <w:marRight w:val="0"/>
      <w:marTop w:val="0"/>
      <w:marBottom w:val="0"/>
      <w:divBdr>
        <w:top w:val="none" w:sz="0" w:space="0" w:color="auto"/>
        <w:left w:val="none" w:sz="0" w:space="0" w:color="auto"/>
        <w:bottom w:val="none" w:sz="0" w:space="0" w:color="auto"/>
        <w:right w:val="none" w:sz="0" w:space="0" w:color="auto"/>
      </w:divBdr>
      <w:divsChild>
        <w:div w:id="369110521">
          <w:marLeft w:val="480"/>
          <w:marRight w:val="0"/>
          <w:marTop w:val="0"/>
          <w:marBottom w:val="0"/>
          <w:divBdr>
            <w:top w:val="none" w:sz="0" w:space="0" w:color="auto"/>
            <w:left w:val="none" w:sz="0" w:space="0" w:color="auto"/>
            <w:bottom w:val="none" w:sz="0" w:space="0" w:color="auto"/>
            <w:right w:val="none" w:sz="0" w:space="0" w:color="auto"/>
          </w:divBdr>
        </w:div>
        <w:div w:id="765618523">
          <w:marLeft w:val="480"/>
          <w:marRight w:val="0"/>
          <w:marTop w:val="0"/>
          <w:marBottom w:val="0"/>
          <w:divBdr>
            <w:top w:val="none" w:sz="0" w:space="0" w:color="auto"/>
            <w:left w:val="none" w:sz="0" w:space="0" w:color="auto"/>
            <w:bottom w:val="none" w:sz="0" w:space="0" w:color="auto"/>
            <w:right w:val="none" w:sz="0" w:space="0" w:color="auto"/>
          </w:divBdr>
        </w:div>
        <w:div w:id="2033652814">
          <w:marLeft w:val="480"/>
          <w:marRight w:val="0"/>
          <w:marTop w:val="0"/>
          <w:marBottom w:val="0"/>
          <w:divBdr>
            <w:top w:val="none" w:sz="0" w:space="0" w:color="auto"/>
            <w:left w:val="none" w:sz="0" w:space="0" w:color="auto"/>
            <w:bottom w:val="none" w:sz="0" w:space="0" w:color="auto"/>
            <w:right w:val="none" w:sz="0" w:space="0" w:color="auto"/>
          </w:divBdr>
        </w:div>
        <w:div w:id="2031490067">
          <w:marLeft w:val="480"/>
          <w:marRight w:val="0"/>
          <w:marTop w:val="0"/>
          <w:marBottom w:val="0"/>
          <w:divBdr>
            <w:top w:val="none" w:sz="0" w:space="0" w:color="auto"/>
            <w:left w:val="none" w:sz="0" w:space="0" w:color="auto"/>
            <w:bottom w:val="none" w:sz="0" w:space="0" w:color="auto"/>
            <w:right w:val="none" w:sz="0" w:space="0" w:color="auto"/>
          </w:divBdr>
        </w:div>
        <w:div w:id="809518371">
          <w:marLeft w:val="480"/>
          <w:marRight w:val="0"/>
          <w:marTop w:val="0"/>
          <w:marBottom w:val="0"/>
          <w:divBdr>
            <w:top w:val="none" w:sz="0" w:space="0" w:color="auto"/>
            <w:left w:val="none" w:sz="0" w:space="0" w:color="auto"/>
            <w:bottom w:val="none" w:sz="0" w:space="0" w:color="auto"/>
            <w:right w:val="none" w:sz="0" w:space="0" w:color="auto"/>
          </w:divBdr>
        </w:div>
        <w:div w:id="1925256625">
          <w:marLeft w:val="480"/>
          <w:marRight w:val="0"/>
          <w:marTop w:val="0"/>
          <w:marBottom w:val="0"/>
          <w:divBdr>
            <w:top w:val="none" w:sz="0" w:space="0" w:color="auto"/>
            <w:left w:val="none" w:sz="0" w:space="0" w:color="auto"/>
            <w:bottom w:val="none" w:sz="0" w:space="0" w:color="auto"/>
            <w:right w:val="none" w:sz="0" w:space="0" w:color="auto"/>
          </w:divBdr>
        </w:div>
        <w:div w:id="829440675">
          <w:marLeft w:val="480"/>
          <w:marRight w:val="0"/>
          <w:marTop w:val="0"/>
          <w:marBottom w:val="0"/>
          <w:divBdr>
            <w:top w:val="none" w:sz="0" w:space="0" w:color="auto"/>
            <w:left w:val="none" w:sz="0" w:space="0" w:color="auto"/>
            <w:bottom w:val="none" w:sz="0" w:space="0" w:color="auto"/>
            <w:right w:val="none" w:sz="0" w:space="0" w:color="auto"/>
          </w:divBdr>
        </w:div>
        <w:div w:id="274338226">
          <w:marLeft w:val="480"/>
          <w:marRight w:val="0"/>
          <w:marTop w:val="0"/>
          <w:marBottom w:val="0"/>
          <w:divBdr>
            <w:top w:val="none" w:sz="0" w:space="0" w:color="auto"/>
            <w:left w:val="none" w:sz="0" w:space="0" w:color="auto"/>
            <w:bottom w:val="none" w:sz="0" w:space="0" w:color="auto"/>
            <w:right w:val="none" w:sz="0" w:space="0" w:color="auto"/>
          </w:divBdr>
        </w:div>
        <w:div w:id="1659769424">
          <w:marLeft w:val="480"/>
          <w:marRight w:val="0"/>
          <w:marTop w:val="0"/>
          <w:marBottom w:val="0"/>
          <w:divBdr>
            <w:top w:val="none" w:sz="0" w:space="0" w:color="auto"/>
            <w:left w:val="none" w:sz="0" w:space="0" w:color="auto"/>
            <w:bottom w:val="none" w:sz="0" w:space="0" w:color="auto"/>
            <w:right w:val="none" w:sz="0" w:space="0" w:color="auto"/>
          </w:divBdr>
        </w:div>
        <w:div w:id="111556831">
          <w:marLeft w:val="480"/>
          <w:marRight w:val="0"/>
          <w:marTop w:val="0"/>
          <w:marBottom w:val="0"/>
          <w:divBdr>
            <w:top w:val="none" w:sz="0" w:space="0" w:color="auto"/>
            <w:left w:val="none" w:sz="0" w:space="0" w:color="auto"/>
            <w:bottom w:val="none" w:sz="0" w:space="0" w:color="auto"/>
            <w:right w:val="none" w:sz="0" w:space="0" w:color="auto"/>
          </w:divBdr>
        </w:div>
        <w:div w:id="1345017000">
          <w:marLeft w:val="480"/>
          <w:marRight w:val="0"/>
          <w:marTop w:val="0"/>
          <w:marBottom w:val="0"/>
          <w:divBdr>
            <w:top w:val="none" w:sz="0" w:space="0" w:color="auto"/>
            <w:left w:val="none" w:sz="0" w:space="0" w:color="auto"/>
            <w:bottom w:val="none" w:sz="0" w:space="0" w:color="auto"/>
            <w:right w:val="none" w:sz="0" w:space="0" w:color="auto"/>
          </w:divBdr>
        </w:div>
        <w:div w:id="1572040668">
          <w:marLeft w:val="480"/>
          <w:marRight w:val="0"/>
          <w:marTop w:val="0"/>
          <w:marBottom w:val="0"/>
          <w:divBdr>
            <w:top w:val="none" w:sz="0" w:space="0" w:color="auto"/>
            <w:left w:val="none" w:sz="0" w:space="0" w:color="auto"/>
            <w:bottom w:val="none" w:sz="0" w:space="0" w:color="auto"/>
            <w:right w:val="none" w:sz="0" w:space="0" w:color="auto"/>
          </w:divBdr>
        </w:div>
        <w:div w:id="2077127478">
          <w:marLeft w:val="480"/>
          <w:marRight w:val="0"/>
          <w:marTop w:val="0"/>
          <w:marBottom w:val="0"/>
          <w:divBdr>
            <w:top w:val="none" w:sz="0" w:space="0" w:color="auto"/>
            <w:left w:val="none" w:sz="0" w:space="0" w:color="auto"/>
            <w:bottom w:val="none" w:sz="0" w:space="0" w:color="auto"/>
            <w:right w:val="none" w:sz="0" w:space="0" w:color="auto"/>
          </w:divBdr>
        </w:div>
        <w:div w:id="10498912">
          <w:marLeft w:val="480"/>
          <w:marRight w:val="0"/>
          <w:marTop w:val="0"/>
          <w:marBottom w:val="0"/>
          <w:divBdr>
            <w:top w:val="none" w:sz="0" w:space="0" w:color="auto"/>
            <w:left w:val="none" w:sz="0" w:space="0" w:color="auto"/>
            <w:bottom w:val="none" w:sz="0" w:space="0" w:color="auto"/>
            <w:right w:val="none" w:sz="0" w:space="0" w:color="auto"/>
          </w:divBdr>
        </w:div>
        <w:div w:id="2073576844">
          <w:marLeft w:val="480"/>
          <w:marRight w:val="0"/>
          <w:marTop w:val="0"/>
          <w:marBottom w:val="0"/>
          <w:divBdr>
            <w:top w:val="none" w:sz="0" w:space="0" w:color="auto"/>
            <w:left w:val="none" w:sz="0" w:space="0" w:color="auto"/>
            <w:bottom w:val="none" w:sz="0" w:space="0" w:color="auto"/>
            <w:right w:val="none" w:sz="0" w:space="0" w:color="auto"/>
          </w:divBdr>
        </w:div>
      </w:divsChild>
    </w:div>
    <w:div w:id="894466803">
      <w:bodyDiv w:val="1"/>
      <w:marLeft w:val="0"/>
      <w:marRight w:val="0"/>
      <w:marTop w:val="0"/>
      <w:marBottom w:val="0"/>
      <w:divBdr>
        <w:top w:val="none" w:sz="0" w:space="0" w:color="auto"/>
        <w:left w:val="none" w:sz="0" w:space="0" w:color="auto"/>
        <w:bottom w:val="none" w:sz="0" w:space="0" w:color="auto"/>
        <w:right w:val="none" w:sz="0" w:space="0" w:color="auto"/>
      </w:divBdr>
      <w:divsChild>
        <w:div w:id="1043406882">
          <w:marLeft w:val="480"/>
          <w:marRight w:val="0"/>
          <w:marTop w:val="0"/>
          <w:marBottom w:val="0"/>
          <w:divBdr>
            <w:top w:val="none" w:sz="0" w:space="0" w:color="auto"/>
            <w:left w:val="none" w:sz="0" w:space="0" w:color="auto"/>
            <w:bottom w:val="none" w:sz="0" w:space="0" w:color="auto"/>
            <w:right w:val="none" w:sz="0" w:space="0" w:color="auto"/>
          </w:divBdr>
        </w:div>
        <w:div w:id="1216233041">
          <w:marLeft w:val="480"/>
          <w:marRight w:val="0"/>
          <w:marTop w:val="0"/>
          <w:marBottom w:val="0"/>
          <w:divBdr>
            <w:top w:val="none" w:sz="0" w:space="0" w:color="auto"/>
            <w:left w:val="none" w:sz="0" w:space="0" w:color="auto"/>
            <w:bottom w:val="none" w:sz="0" w:space="0" w:color="auto"/>
            <w:right w:val="none" w:sz="0" w:space="0" w:color="auto"/>
          </w:divBdr>
        </w:div>
        <w:div w:id="1339162662">
          <w:marLeft w:val="480"/>
          <w:marRight w:val="0"/>
          <w:marTop w:val="0"/>
          <w:marBottom w:val="0"/>
          <w:divBdr>
            <w:top w:val="none" w:sz="0" w:space="0" w:color="auto"/>
            <w:left w:val="none" w:sz="0" w:space="0" w:color="auto"/>
            <w:bottom w:val="none" w:sz="0" w:space="0" w:color="auto"/>
            <w:right w:val="none" w:sz="0" w:space="0" w:color="auto"/>
          </w:divBdr>
        </w:div>
        <w:div w:id="1029799763">
          <w:marLeft w:val="480"/>
          <w:marRight w:val="0"/>
          <w:marTop w:val="0"/>
          <w:marBottom w:val="0"/>
          <w:divBdr>
            <w:top w:val="none" w:sz="0" w:space="0" w:color="auto"/>
            <w:left w:val="none" w:sz="0" w:space="0" w:color="auto"/>
            <w:bottom w:val="none" w:sz="0" w:space="0" w:color="auto"/>
            <w:right w:val="none" w:sz="0" w:space="0" w:color="auto"/>
          </w:divBdr>
        </w:div>
        <w:div w:id="1019812052">
          <w:marLeft w:val="480"/>
          <w:marRight w:val="0"/>
          <w:marTop w:val="0"/>
          <w:marBottom w:val="0"/>
          <w:divBdr>
            <w:top w:val="none" w:sz="0" w:space="0" w:color="auto"/>
            <w:left w:val="none" w:sz="0" w:space="0" w:color="auto"/>
            <w:bottom w:val="none" w:sz="0" w:space="0" w:color="auto"/>
            <w:right w:val="none" w:sz="0" w:space="0" w:color="auto"/>
          </w:divBdr>
        </w:div>
        <w:div w:id="405959392">
          <w:marLeft w:val="480"/>
          <w:marRight w:val="0"/>
          <w:marTop w:val="0"/>
          <w:marBottom w:val="0"/>
          <w:divBdr>
            <w:top w:val="none" w:sz="0" w:space="0" w:color="auto"/>
            <w:left w:val="none" w:sz="0" w:space="0" w:color="auto"/>
            <w:bottom w:val="none" w:sz="0" w:space="0" w:color="auto"/>
            <w:right w:val="none" w:sz="0" w:space="0" w:color="auto"/>
          </w:divBdr>
        </w:div>
        <w:div w:id="547181920">
          <w:marLeft w:val="480"/>
          <w:marRight w:val="0"/>
          <w:marTop w:val="0"/>
          <w:marBottom w:val="0"/>
          <w:divBdr>
            <w:top w:val="none" w:sz="0" w:space="0" w:color="auto"/>
            <w:left w:val="none" w:sz="0" w:space="0" w:color="auto"/>
            <w:bottom w:val="none" w:sz="0" w:space="0" w:color="auto"/>
            <w:right w:val="none" w:sz="0" w:space="0" w:color="auto"/>
          </w:divBdr>
        </w:div>
        <w:div w:id="1736854299">
          <w:marLeft w:val="480"/>
          <w:marRight w:val="0"/>
          <w:marTop w:val="0"/>
          <w:marBottom w:val="0"/>
          <w:divBdr>
            <w:top w:val="none" w:sz="0" w:space="0" w:color="auto"/>
            <w:left w:val="none" w:sz="0" w:space="0" w:color="auto"/>
            <w:bottom w:val="none" w:sz="0" w:space="0" w:color="auto"/>
            <w:right w:val="none" w:sz="0" w:space="0" w:color="auto"/>
          </w:divBdr>
        </w:div>
        <w:div w:id="1802650780">
          <w:marLeft w:val="480"/>
          <w:marRight w:val="0"/>
          <w:marTop w:val="0"/>
          <w:marBottom w:val="0"/>
          <w:divBdr>
            <w:top w:val="none" w:sz="0" w:space="0" w:color="auto"/>
            <w:left w:val="none" w:sz="0" w:space="0" w:color="auto"/>
            <w:bottom w:val="none" w:sz="0" w:space="0" w:color="auto"/>
            <w:right w:val="none" w:sz="0" w:space="0" w:color="auto"/>
          </w:divBdr>
        </w:div>
        <w:div w:id="1073164398">
          <w:marLeft w:val="480"/>
          <w:marRight w:val="0"/>
          <w:marTop w:val="0"/>
          <w:marBottom w:val="0"/>
          <w:divBdr>
            <w:top w:val="none" w:sz="0" w:space="0" w:color="auto"/>
            <w:left w:val="none" w:sz="0" w:space="0" w:color="auto"/>
            <w:bottom w:val="none" w:sz="0" w:space="0" w:color="auto"/>
            <w:right w:val="none" w:sz="0" w:space="0" w:color="auto"/>
          </w:divBdr>
        </w:div>
        <w:div w:id="5406668">
          <w:marLeft w:val="480"/>
          <w:marRight w:val="0"/>
          <w:marTop w:val="0"/>
          <w:marBottom w:val="0"/>
          <w:divBdr>
            <w:top w:val="none" w:sz="0" w:space="0" w:color="auto"/>
            <w:left w:val="none" w:sz="0" w:space="0" w:color="auto"/>
            <w:bottom w:val="none" w:sz="0" w:space="0" w:color="auto"/>
            <w:right w:val="none" w:sz="0" w:space="0" w:color="auto"/>
          </w:divBdr>
        </w:div>
        <w:div w:id="1846748504">
          <w:marLeft w:val="480"/>
          <w:marRight w:val="0"/>
          <w:marTop w:val="0"/>
          <w:marBottom w:val="0"/>
          <w:divBdr>
            <w:top w:val="none" w:sz="0" w:space="0" w:color="auto"/>
            <w:left w:val="none" w:sz="0" w:space="0" w:color="auto"/>
            <w:bottom w:val="none" w:sz="0" w:space="0" w:color="auto"/>
            <w:right w:val="none" w:sz="0" w:space="0" w:color="auto"/>
          </w:divBdr>
        </w:div>
      </w:divsChild>
    </w:div>
    <w:div w:id="906767701">
      <w:bodyDiv w:val="1"/>
      <w:marLeft w:val="0"/>
      <w:marRight w:val="0"/>
      <w:marTop w:val="0"/>
      <w:marBottom w:val="0"/>
      <w:divBdr>
        <w:top w:val="none" w:sz="0" w:space="0" w:color="auto"/>
        <w:left w:val="none" w:sz="0" w:space="0" w:color="auto"/>
        <w:bottom w:val="none" w:sz="0" w:space="0" w:color="auto"/>
        <w:right w:val="none" w:sz="0" w:space="0" w:color="auto"/>
      </w:divBdr>
      <w:divsChild>
        <w:div w:id="1060246474">
          <w:marLeft w:val="480"/>
          <w:marRight w:val="0"/>
          <w:marTop w:val="0"/>
          <w:marBottom w:val="0"/>
          <w:divBdr>
            <w:top w:val="none" w:sz="0" w:space="0" w:color="auto"/>
            <w:left w:val="none" w:sz="0" w:space="0" w:color="auto"/>
            <w:bottom w:val="none" w:sz="0" w:space="0" w:color="auto"/>
            <w:right w:val="none" w:sz="0" w:space="0" w:color="auto"/>
          </w:divBdr>
        </w:div>
        <w:div w:id="1063606539">
          <w:marLeft w:val="480"/>
          <w:marRight w:val="0"/>
          <w:marTop w:val="0"/>
          <w:marBottom w:val="0"/>
          <w:divBdr>
            <w:top w:val="none" w:sz="0" w:space="0" w:color="auto"/>
            <w:left w:val="none" w:sz="0" w:space="0" w:color="auto"/>
            <w:bottom w:val="none" w:sz="0" w:space="0" w:color="auto"/>
            <w:right w:val="none" w:sz="0" w:space="0" w:color="auto"/>
          </w:divBdr>
        </w:div>
        <w:div w:id="484518729">
          <w:marLeft w:val="480"/>
          <w:marRight w:val="0"/>
          <w:marTop w:val="0"/>
          <w:marBottom w:val="0"/>
          <w:divBdr>
            <w:top w:val="none" w:sz="0" w:space="0" w:color="auto"/>
            <w:left w:val="none" w:sz="0" w:space="0" w:color="auto"/>
            <w:bottom w:val="none" w:sz="0" w:space="0" w:color="auto"/>
            <w:right w:val="none" w:sz="0" w:space="0" w:color="auto"/>
          </w:divBdr>
        </w:div>
        <w:div w:id="453643062">
          <w:marLeft w:val="480"/>
          <w:marRight w:val="0"/>
          <w:marTop w:val="0"/>
          <w:marBottom w:val="0"/>
          <w:divBdr>
            <w:top w:val="none" w:sz="0" w:space="0" w:color="auto"/>
            <w:left w:val="none" w:sz="0" w:space="0" w:color="auto"/>
            <w:bottom w:val="none" w:sz="0" w:space="0" w:color="auto"/>
            <w:right w:val="none" w:sz="0" w:space="0" w:color="auto"/>
          </w:divBdr>
        </w:div>
        <w:div w:id="293877013">
          <w:marLeft w:val="480"/>
          <w:marRight w:val="0"/>
          <w:marTop w:val="0"/>
          <w:marBottom w:val="0"/>
          <w:divBdr>
            <w:top w:val="none" w:sz="0" w:space="0" w:color="auto"/>
            <w:left w:val="none" w:sz="0" w:space="0" w:color="auto"/>
            <w:bottom w:val="none" w:sz="0" w:space="0" w:color="auto"/>
            <w:right w:val="none" w:sz="0" w:space="0" w:color="auto"/>
          </w:divBdr>
        </w:div>
        <w:div w:id="2086877584">
          <w:marLeft w:val="480"/>
          <w:marRight w:val="0"/>
          <w:marTop w:val="0"/>
          <w:marBottom w:val="0"/>
          <w:divBdr>
            <w:top w:val="none" w:sz="0" w:space="0" w:color="auto"/>
            <w:left w:val="none" w:sz="0" w:space="0" w:color="auto"/>
            <w:bottom w:val="none" w:sz="0" w:space="0" w:color="auto"/>
            <w:right w:val="none" w:sz="0" w:space="0" w:color="auto"/>
          </w:divBdr>
        </w:div>
        <w:div w:id="1434397127">
          <w:marLeft w:val="480"/>
          <w:marRight w:val="0"/>
          <w:marTop w:val="0"/>
          <w:marBottom w:val="0"/>
          <w:divBdr>
            <w:top w:val="none" w:sz="0" w:space="0" w:color="auto"/>
            <w:left w:val="none" w:sz="0" w:space="0" w:color="auto"/>
            <w:bottom w:val="none" w:sz="0" w:space="0" w:color="auto"/>
            <w:right w:val="none" w:sz="0" w:space="0" w:color="auto"/>
          </w:divBdr>
        </w:div>
        <w:div w:id="1098215500">
          <w:marLeft w:val="480"/>
          <w:marRight w:val="0"/>
          <w:marTop w:val="0"/>
          <w:marBottom w:val="0"/>
          <w:divBdr>
            <w:top w:val="none" w:sz="0" w:space="0" w:color="auto"/>
            <w:left w:val="none" w:sz="0" w:space="0" w:color="auto"/>
            <w:bottom w:val="none" w:sz="0" w:space="0" w:color="auto"/>
            <w:right w:val="none" w:sz="0" w:space="0" w:color="auto"/>
          </w:divBdr>
        </w:div>
      </w:divsChild>
    </w:div>
    <w:div w:id="949896258">
      <w:bodyDiv w:val="1"/>
      <w:marLeft w:val="0"/>
      <w:marRight w:val="0"/>
      <w:marTop w:val="0"/>
      <w:marBottom w:val="0"/>
      <w:divBdr>
        <w:top w:val="none" w:sz="0" w:space="0" w:color="auto"/>
        <w:left w:val="none" w:sz="0" w:space="0" w:color="auto"/>
        <w:bottom w:val="none" w:sz="0" w:space="0" w:color="auto"/>
        <w:right w:val="none" w:sz="0" w:space="0" w:color="auto"/>
      </w:divBdr>
    </w:div>
    <w:div w:id="987438903">
      <w:bodyDiv w:val="1"/>
      <w:marLeft w:val="0"/>
      <w:marRight w:val="0"/>
      <w:marTop w:val="0"/>
      <w:marBottom w:val="0"/>
      <w:divBdr>
        <w:top w:val="none" w:sz="0" w:space="0" w:color="auto"/>
        <w:left w:val="none" w:sz="0" w:space="0" w:color="auto"/>
        <w:bottom w:val="none" w:sz="0" w:space="0" w:color="auto"/>
        <w:right w:val="none" w:sz="0" w:space="0" w:color="auto"/>
      </w:divBdr>
    </w:div>
    <w:div w:id="991061913">
      <w:bodyDiv w:val="1"/>
      <w:marLeft w:val="0"/>
      <w:marRight w:val="0"/>
      <w:marTop w:val="0"/>
      <w:marBottom w:val="0"/>
      <w:divBdr>
        <w:top w:val="none" w:sz="0" w:space="0" w:color="auto"/>
        <w:left w:val="none" w:sz="0" w:space="0" w:color="auto"/>
        <w:bottom w:val="none" w:sz="0" w:space="0" w:color="auto"/>
        <w:right w:val="none" w:sz="0" w:space="0" w:color="auto"/>
      </w:divBdr>
      <w:divsChild>
        <w:div w:id="1800487085">
          <w:marLeft w:val="480"/>
          <w:marRight w:val="0"/>
          <w:marTop w:val="0"/>
          <w:marBottom w:val="0"/>
          <w:divBdr>
            <w:top w:val="none" w:sz="0" w:space="0" w:color="auto"/>
            <w:left w:val="none" w:sz="0" w:space="0" w:color="auto"/>
            <w:bottom w:val="none" w:sz="0" w:space="0" w:color="auto"/>
            <w:right w:val="none" w:sz="0" w:space="0" w:color="auto"/>
          </w:divBdr>
        </w:div>
      </w:divsChild>
    </w:div>
    <w:div w:id="1028720290">
      <w:bodyDiv w:val="1"/>
      <w:marLeft w:val="0"/>
      <w:marRight w:val="0"/>
      <w:marTop w:val="0"/>
      <w:marBottom w:val="0"/>
      <w:divBdr>
        <w:top w:val="none" w:sz="0" w:space="0" w:color="auto"/>
        <w:left w:val="none" w:sz="0" w:space="0" w:color="auto"/>
        <w:bottom w:val="none" w:sz="0" w:space="0" w:color="auto"/>
        <w:right w:val="none" w:sz="0" w:space="0" w:color="auto"/>
      </w:divBdr>
      <w:divsChild>
        <w:div w:id="658775473">
          <w:marLeft w:val="480"/>
          <w:marRight w:val="0"/>
          <w:marTop w:val="0"/>
          <w:marBottom w:val="0"/>
          <w:divBdr>
            <w:top w:val="none" w:sz="0" w:space="0" w:color="auto"/>
            <w:left w:val="none" w:sz="0" w:space="0" w:color="auto"/>
            <w:bottom w:val="none" w:sz="0" w:space="0" w:color="auto"/>
            <w:right w:val="none" w:sz="0" w:space="0" w:color="auto"/>
          </w:divBdr>
        </w:div>
        <w:div w:id="390539320">
          <w:marLeft w:val="480"/>
          <w:marRight w:val="0"/>
          <w:marTop w:val="0"/>
          <w:marBottom w:val="0"/>
          <w:divBdr>
            <w:top w:val="none" w:sz="0" w:space="0" w:color="auto"/>
            <w:left w:val="none" w:sz="0" w:space="0" w:color="auto"/>
            <w:bottom w:val="none" w:sz="0" w:space="0" w:color="auto"/>
            <w:right w:val="none" w:sz="0" w:space="0" w:color="auto"/>
          </w:divBdr>
        </w:div>
        <w:div w:id="2111392815">
          <w:marLeft w:val="480"/>
          <w:marRight w:val="0"/>
          <w:marTop w:val="0"/>
          <w:marBottom w:val="0"/>
          <w:divBdr>
            <w:top w:val="none" w:sz="0" w:space="0" w:color="auto"/>
            <w:left w:val="none" w:sz="0" w:space="0" w:color="auto"/>
            <w:bottom w:val="none" w:sz="0" w:space="0" w:color="auto"/>
            <w:right w:val="none" w:sz="0" w:space="0" w:color="auto"/>
          </w:divBdr>
        </w:div>
        <w:div w:id="1378042923">
          <w:marLeft w:val="480"/>
          <w:marRight w:val="0"/>
          <w:marTop w:val="0"/>
          <w:marBottom w:val="0"/>
          <w:divBdr>
            <w:top w:val="none" w:sz="0" w:space="0" w:color="auto"/>
            <w:left w:val="none" w:sz="0" w:space="0" w:color="auto"/>
            <w:bottom w:val="none" w:sz="0" w:space="0" w:color="auto"/>
            <w:right w:val="none" w:sz="0" w:space="0" w:color="auto"/>
          </w:divBdr>
        </w:div>
        <w:div w:id="1278181137">
          <w:marLeft w:val="480"/>
          <w:marRight w:val="0"/>
          <w:marTop w:val="0"/>
          <w:marBottom w:val="0"/>
          <w:divBdr>
            <w:top w:val="none" w:sz="0" w:space="0" w:color="auto"/>
            <w:left w:val="none" w:sz="0" w:space="0" w:color="auto"/>
            <w:bottom w:val="none" w:sz="0" w:space="0" w:color="auto"/>
            <w:right w:val="none" w:sz="0" w:space="0" w:color="auto"/>
          </w:divBdr>
        </w:div>
        <w:div w:id="1317883228">
          <w:marLeft w:val="480"/>
          <w:marRight w:val="0"/>
          <w:marTop w:val="0"/>
          <w:marBottom w:val="0"/>
          <w:divBdr>
            <w:top w:val="none" w:sz="0" w:space="0" w:color="auto"/>
            <w:left w:val="none" w:sz="0" w:space="0" w:color="auto"/>
            <w:bottom w:val="none" w:sz="0" w:space="0" w:color="auto"/>
            <w:right w:val="none" w:sz="0" w:space="0" w:color="auto"/>
          </w:divBdr>
        </w:div>
        <w:div w:id="1425304760">
          <w:marLeft w:val="480"/>
          <w:marRight w:val="0"/>
          <w:marTop w:val="0"/>
          <w:marBottom w:val="0"/>
          <w:divBdr>
            <w:top w:val="none" w:sz="0" w:space="0" w:color="auto"/>
            <w:left w:val="none" w:sz="0" w:space="0" w:color="auto"/>
            <w:bottom w:val="none" w:sz="0" w:space="0" w:color="auto"/>
            <w:right w:val="none" w:sz="0" w:space="0" w:color="auto"/>
          </w:divBdr>
        </w:div>
        <w:div w:id="1704478296">
          <w:marLeft w:val="480"/>
          <w:marRight w:val="0"/>
          <w:marTop w:val="0"/>
          <w:marBottom w:val="0"/>
          <w:divBdr>
            <w:top w:val="none" w:sz="0" w:space="0" w:color="auto"/>
            <w:left w:val="none" w:sz="0" w:space="0" w:color="auto"/>
            <w:bottom w:val="none" w:sz="0" w:space="0" w:color="auto"/>
            <w:right w:val="none" w:sz="0" w:space="0" w:color="auto"/>
          </w:divBdr>
        </w:div>
        <w:div w:id="963579248">
          <w:marLeft w:val="480"/>
          <w:marRight w:val="0"/>
          <w:marTop w:val="0"/>
          <w:marBottom w:val="0"/>
          <w:divBdr>
            <w:top w:val="none" w:sz="0" w:space="0" w:color="auto"/>
            <w:left w:val="none" w:sz="0" w:space="0" w:color="auto"/>
            <w:bottom w:val="none" w:sz="0" w:space="0" w:color="auto"/>
            <w:right w:val="none" w:sz="0" w:space="0" w:color="auto"/>
          </w:divBdr>
        </w:div>
        <w:div w:id="202063943">
          <w:marLeft w:val="480"/>
          <w:marRight w:val="0"/>
          <w:marTop w:val="0"/>
          <w:marBottom w:val="0"/>
          <w:divBdr>
            <w:top w:val="none" w:sz="0" w:space="0" w:color="auto"/>
            <w:left w:val="none" w:sz="0" w:space="0" w:color="auto"/>
            <w:bottom w:val="none" w:sz="0" w:space="0" w:color="auto"/>
            <w:right w:val="none" w:sz="0" w:space="0" w:color="auto"/>
          </w:divBdr>
        </w:div>
        <w:div w:id="2003730390">
          <w:marLeft w:val="480"/>
          <w:marRight w:val="0"/>
          <w:marTop w:val="0"/>
          <w:marBottom w:val="0"/>
          <w:divBdr>
            <w:top w:val="none" w:sz="0" w:space="0" w:color="auto"/>
            <w:left w:val="none" w:sz="0" w:space="0" w:color="auto"/>
            <w:bottom w:val="none" w:sz="0" w:space="0" w:color="auto"/>
            <w:right w:val="none" w:sz="0" w:space="0" w:color="auto"/>
          </w:divBdr>
        </w:div>
        <w:div w:id="1412853943">
          <w:marLeft w:val="480"/>
          <w:marRight w:val="0"/>
          <w:marTop w:val="0"/>
          <w:marBottom w:val="0"/>
          <w:divBdr>
            <w:top w:val="none" w:sz="0" w:space="0" w:color="auto"/>
            <w:left w:val="none" w:sz="0" w:space="0" w:color="auto"/>
            <w:bottom w:val="none" w:sz="0" w:space="0" w:color="auto"/>
            <w:right w:val="none" w:sz="0" w:space="0" w:color="auto"/>
          </w:divBdr>
        </w:div>
      </w:divsChild>
    </w:div>
    <w:div w:id="1057633875">
      <w:bodyDiv w:val="1"/>
      <w:marLeft w:val="0"/>
      <w:marRight w:val="0"/>
      <w:marTop w:val="0"/>
      <w:marBottom w:val="0"/>
      <w:divBdr>
        <w:top w:val="none" w:sz="0" w:space="0" w:color="auto"/>
        <w:left w:val="none" w:sz="0" w:space="0" w:color="auto"/>
        <w:bottom w:val="none" w:sz="0" w:space="0" w:color="auto"/>
        <w:right w:val="none" w:sz="0" w:space="0" w:color="auto"/>
      </w:divBdr>
      <w:divsChild>
        <w:div w:id="582372841">
          <w:marLeft w:val="480"/>
          <w:marRight w:val="0"/>
          <w:marTop w:val="0"/>
          <w:marBottom w:val="0"/>
          <w:divBdr>
            <w:top w:val="none" w:sz="0" w:space="0" w:color="auto"/>
            <w:left w:val="none" w:sz="0" w:space="0" w:color="auto"/>
            <w:bottom w:val="none" w:sz="0" w:space="0" w:color="auto"/>
            <w:right w:val="none" w:sz="0" w:space="0" w:color="auto"/>
          </w:divBdr>
        </w:div>
        <w:div w:id="2091845400">
          <w:marLeft w:val="480"/>
          <w:marRight w:val="0"/>
          <w:marTop w:val="0"/>
          <w:marBottom w:val="0"/>
          <w:divBdr>
            <w:top w:val="none" w:sz="0" w:space="0" w:color="auto"/>
            <w:left w:val="none" w:sz="0" w:space="0" w:color="auto"/>
            <w:bottom w:val="none" w:sz="0" w:space="0" w:color="auto"/>
            <w:right w:val="none" w:sz="0" w:space="0" w:color="auto"/>
          </w:divBdr>
        </w:div>
        <w:div w:id="743994783">
          <w:marLeft w:val="480"/>
          <w:marRight w:val="0"/>
          <w:marTop w:val="0"/>
          <w:marBottom w:val="0"/>
          <w:divBdr>
            <w:top w:val="none" w:sz="0" w:space="0" w:color="auto"/>
            <w:left w:val="none" w:sz="0" w:space="0" w:color="auto"/>
            <w:bottom w:val="none" w:sz="0" w:space="0" w:color="auto"/>
            <w:right w:val="none" w:sz="0" w:space="0" w:color="auto"/>
          </w:divBdr>
        </w:div>
        <w:div w:id="73403479">
          <w:marLeft w:val="480"/>
          <w:marRight w:val="0"/>
          <w:marTop w:val="0"/>
          <w:marBottom w:val="0"/>
          <w:divBdr>
            <w:top w:val="none" w:sz="0" w:space="0" w:color="auto"/>
            <w:left w:val="none" w:sz="0" w:space="0" w:color="auto"/>
            <w:bottom w:val="none" w:sz="0" w:space="0" w:color="auto"/>
            <w:right w:val="none" w:sz="0" w:space="0" w:color="auto"/>
          </w:divBdr>
        </w:div>
        <w:div w:id="33846057">
          <w:marLeft w:val="480"/>
          <w:marRight w:val="0"/>
          <w:marTop w:val="0"/>
          <w:marBottom w:val="0"/>
          <w:divBdr>
            <w:top w:val="none" w:sz="0" w:space="0" w:color="auto"/>
            <w:left w:val="none" w:sz="0" w:space="0" w:color="auto"/>
            <w:bottom w:val="none" w:sz="0" w:space="0" w:color="auto"/>
            <w:right w:val="none" w:sz="0" w:space="0" w:color="auto"/>
          </w:divBdr>
        </w:div>
        <w:div w:id="201479912">
          <w:marLeft w:val="480"/>
          <w:marRight w:val="0"/>
          <w:marTop w:val="0"/>
          <w:marBottom w:val="0"/>
          <w:divBdr>
            <w:top w:val="none" w:sz="0" w:space="0" w:color="auto"/>
            <w:left w:val="none" w:sz="0" w:space="0" w:color="auto"/>
            <w:bottom w:val="none" w:sz="0" w:space="0" w:color="auto"/>
            <w:right w:val="none" w:sz="0" w:space="0" w:color="auto"/>
          </w:divBdr>
        </w:div>
        <w:div w:id="541944970">
          <w:marLeft w:val="480"/>
          <w:marRight w:val="0"/>
          <w:marTop w:val="0"/>
          <w:marBottom w:val="0"/>
          <w:divBdr>
            <w:top w:val="none" w:sz="0" w:space="0" w:color="auto"/>
            <w:left w:val="none" w:sz="0" w:space="0" w:color="auto"/>
            <w:bottom w:val="none" w:sz="0" w:space="0" w:color="auto"/>
            <w:right w:val="none" w:sz="0" w:space="0" w:color="auto"/>
          </w:divBdr>
        </w:div>
        <w:div w:id="378827615">
          <w:marLeft w:val="480"/>
          <w:marRight w:val="0"/>
          <w:marTop w:val="0"/>
          <w:marBottom w:val="0"/>
          <w:divBdr>
            <w:top w:val="none" w:sz="0" w:space="0" w:color="auto"/>
            <w:left w:val="none" w:sz="0" w:space="0" w:color="auto"/>
            <w:bottom w:val="none" w:sz="0" w:space="0" w:color="auto"/>
            <w:right w:val="none" w:sz="0" w:space="0" w:color="auto"/>
          </w:divBdr>
        </w:div>
        <w:div w:id="1076904471">
          <w:marLeft w:val="480"/>
          <w:marRight w:val="0"/>
          <w:marTop w:val="0"/>
          <w:marBottom w:val="0"/>
          <w:divBdr>
            <w:top w:val="none" w:sz="0" w:space="0" w:color="auto"/>
            <w:left w:val="none" w:sz="0" w:space="0" w:color="auto"/>
            <w:bottom w:val="none" w:sz="0" w:space="0" w:color="auto"/>
            <w:right w:val="none" w:sz="0" w:space="0" w:color="auto"/>
          </w:divBdr>
        </w:div>
        <w:div w:id="419788806">
          <w:marLeft w:val="480"/>
          <w:marRight w:val="0"/>
          <w:marTop w:val="0"/>
          <w:marBottom w:val="0"/>
          <w:divBdr>
            <w:top w:val="none" w:sz="0" w:space="0" w:color="auto"/>
            <w:left w:val="none" w:sz="0" w:space="0" w:color="auto"/>
            <w:bottom w:val="none" w:sz="0" w:space="0" w:color="auto"/>
            <w:right w:val="none" w:sz="0" w:space="0" w:color="auto"/>
          </w:divBdr>
        </w:div>
        <w:div w:id="975447414">
          <w:marLeft w:val="480"/>
          <w:marRight w:val="0"/>
          <w:marTop w:val="0"/>
          <w:marBottom w:val="0"/>
          <w:divBdr>
            <w:top w:val="none" w:sz="0" w:space="0" w:color="auto"/>
            <w:left w:val="none" w:sz="0" w:space="0" w:color="auto"/>
            <w:bottom w:val="none" w:sz="0" w:space="0" w:color="auto"/>
            <w:right w:val="none" w:sz="0" w:space="0" w:color="auto"/>
          </w:divBdr>
        </w:div>
      </w:divsChild>
    </w:div>
    <w:div w:id="1060131665">
      <w:bodyDiv w:val="1"/>
      <w:marLeft w:val="0"/>
      <w:marRight w:val="0"/>
      <w:marTop w:val="0"/>
      <w:marBottom w:val="0"/>
      <w:divBdr>
        <w:top w:val="none" w:sz="0" w:space="0" w:color="auto"/>
        <w:left w:val="none" w:sz="0" w:space="0" w:color="auto"/>
        <w:bottom w:val="none" w:sz="0" w:space="0" w:color="auto"/>
        <w:right w:val="none" w:sz="0" w:space="0" w:color="auto"/>
      </w:divBdr>
    </w:div>
    <w:div w:id="1088960007">
      <w:bodyDiv w:val="1"/>
      <w:marLeft w:val="0"/>
      <w:marRight w:val="0"/>
      <w:marTop w:val="0"/>
      <w:marBottom w:val="0"/>
      <w:divBdr>
        <w:top w:val="none" w:sz="0" w:space="0" w:color="auto"/>
        <w:left w:val="none" w:sz="0" w:space="0" w:color="auto"/>
        <w:bottom w:val="none" w:sz="0" w:space="0" w:color="auto"/>
        <w:right w:val="none" w:sz="0" w:space="0" w:color="auto"/>
      </w:divBdr>
      <w:divsChild>
        <w:div w:id="1449088315">
          <w:marLeft w:val="480"/>
          <w:marRight w:val="0"/>
          <w:marTop w:val="0"/>
          <w:marBottom w:val="0"/>
          <w:divBdr>
            <w:top w:val="none" w:sz="0" w:space="0" w:color="auto"/>
            <w:left w:val="none" w:sz="0" w:space="0" w:color="auto"/>
            <w:bottom w:val="none" w:sz="0" w:space="0" w:color="auto"/>
            <w:right w:val="none" w:sz="0" w:space="0" w:color="auto"/>
          </w:divBdr>
        </w:div>
        <w:div w:id="1647278052">
          <w:marLeft w:val="480"/>
          <w:marRight w:val="0"/>
          <w:marTop w:val="0"/>
          <w:marBottom w:val="0"/>
          <w:divBdr>
            <w:top w:val="none" w:sz="0" w:space="0" w:color="auto"/>
            <w:left w:val="none" w:sz="0" w:space="0" w:color="auto"/>
            <w:bottom w:val="none" w:sz="0" w:space="0" w:color="auto"/>
            <w:right w:val="none" w:sz="0" w:space="0" w:color="auto"/>
          </w:divBdr>
        </w:div>
        <w:div w:id="213279832">
          <w:marLeft w:val="480"/>
          <w:marRight w:val="0"/>
          <w:marTop w:val="0"/>
          <w:marBottom w:val="0"/>
          <w:divBdr>
            <w:top w:val="none" w:sz="0" w:space="0" w:color="auto"/>
            <w:left w:val="none" w:sz="0" w:space="0" w:color="auto"/>
            <w:bottom w:val="none" w:sz="0" w:space="0" w:color="auto"/>
            <w:right w:val="none" w:sz="0" w:space="0" w:color="auto"/>
          </w:divBdr>
        </w:div>
        <w:div w:id="961502550">
          <w:marLeft w:val="480"/>
          <w:marRight w:val="0"/>
          <w:marTop w:val="0"/>
          <w:marBottom w:val="0"/>
          <w:divBdr>
            <w:top w:val="none" w:sz="0" w:space="0" w:color="auto"/>
            <w:left w:val="none" w:sz="0" w:space="0" w:color="auto"/>
            <w:bottom w:val="none" w:sz="0" w:space="0" w:color="auto"/>
            <w:right w:val="none" w:sz="0" w:space="0" w:color="auto"/>
          </w:divBdr>
        </w:div>
      </w:divsChild>
    </w:div>
    <w:div w:id="1149008958">
      <w:bodyDiv w:val="1"/>
      <w:marLeft w:val="0"/>
      <w:marRight w:val="0"/>
      <w:marTop w:val="0"/>
      <w:marBottom w:val="0"/>
      <w:divBdr>
        <w:top w:val="none" w:sz="0" w:space="0" w:color="auto"/>
        <w:left w:val="none" w:sz="0" w:space="0" w:color="auto"/>
        <w:bottom w:val="none" w:sz="0" w:space="0" w:color="auto"/>
        <w:right w:val="none" w:sz="0" w:space="0" w:color="auto"/>
      </w:divBdr>
      <w:divsChild>
        <w:div w:id="1090003743">
          <w:marLeft w:val="480"/>
          <w:marRight w:val="0"/>
          <w:marTop w:val="0"/>
          <w:marBottom w:val="0"/>
          <w:divBdr>
            <w:top w:val="none" w:sz="0" w:space="0" w:color="auto"/>
            <w:left w:val="none" w:sz="0" w:space="0" w:color="auto"/>
            <w:bottom w:val="none" w:sz="0" w:space="0" w:color="auto"/>
            <w:right w:val="none" w:sz="0" w:space="0" w:color="auto"/>
          </w:divBdr>
        </w:div>
        <w:div w:id="1855414425">
          <w:marLeft w:val="480"/>
          <w:marRight w:val="0"/>
          <w:marTop w:val="0"/>
          <w:marBottom w:val="0"/>
          <w:divBdr>
            <w:top w:val="none" w:sz="0" w:space="0" w:color="auto"/>
            <w:left w:val="none" w:sz="0" w:space="0" w:color="auto"/>
            <w:bottom w:val="none" w:sz="0" w:space="0" w:color="auto"/>
            <w:right w:val="none" w:sz="0" w:space="0" w:color="auto"/>
          </w:divBdr>
        </w:div>
        <w:div w:id="1616866753">
          <w:marLeft w:val="480"/>
          <w:marRight w:val="0"/>
          <w:marTop w:val="0"/>
          <w:marBottom w:val="0"/>
          <w:divBdr>
            <w:top w:val="none" w:sz="0" w:space="0" w:color="auto"/>
            <w:left w:val="none" w:sz="0" w:space="0" w:color="auto"/>
            <w:bottom w:val="none" w:sz="0" w:space="0" w:color="auto"/>
            <w:right w:val="none" w:sz="0" w:space="0" w:color="auto"/>
          </w:divBdr>
        </w:div>
        <w:div w:id="800147888">
          <w:marLeft w:val="480"/>
          <w:marRight w:val="0"/>
          <w:marTop w:val="0"/>
          <w:marBottom w:val="0"/>
          <w:divBdr>
            <w:top w:val="none" w:sz="0" w:space="0" w:color="auto"/>
            <w:left w:val="none" w:sz="0" w:space="0" w:color="auto"/>
            <w:bottom w:val="none" w:sz="0" w:space="0" w:color="auto"/>
            <w:right w:val="none" w:sz="0" w:space="0" w:color="auto"/>
          </w:divBdr>
        </w:div>
        <w:div w:id="206917036">
          <w:marLeft w:val="480"/>
          <w:marRight w:val="0"/>
          <w:marTop w:val="0"/>
          <w:marBottom w:val="0"/>
          <w:divBdr>
            <w:top w:val="none" w:sz="0" w:space="0" w:color="auto"/>
            <w:left w:val="none" w:sz="0" w:space="0" w:color="auto"/>
            <w:bottom w:val="none" w:sz="0" w:space="0" w:color="auto"/>
            <w:right w:val="none" w:sz="0" w:space="0" w:color="auto"/>
          </w:divBdr>
        </w:div>
        <w:div w:id="1476755360">
          <w:marLeft w:val="480"/>
          <w:marRight w:val="0"/>
          <w:marTop w:val="0"/>
          <w:marBottom w:val="0"/>
          <w:divBdr>
            <w:top w:val="none" w:sz="0" w:space="0" w:color="auto"/>
            <w:left w:val="none" w:sz="0" w:space="0" w:color="auto"/>
            <w:bottom w:val="none" w:sz="0" w:space="0" w:color="auto"/>
            <w:right w:val="none" w:sz="0" w:space="0" w:color="auto"/>
          </w:divBdr>
        </w:div>
        <w:div w:id="1273972837">
          <w:marLeft w:val="480"/>
          <w:marRight w:val="0"/>
          <w:marTop w:val="0"/>
          <w:marBottom w:val="0"/>
          <w:divBdr>
            <w:top w:val="none" w:sz="0" w:space="0" w:color="auto"/>
            <w:left w:val="none" w:sz="0" w:space="0" w:color="auto"/>
            <w:bottom w:val="none" w:sz="0" w:space="0" w:color="auto"/>
            <w:right w:val="none" w:sz="0" w:space="0" w:color="auto"/>
          </w:divBdr>
        </w:div>
        <w:div w:id="1916670190">
          <w:marLeft w:val="480"/>
          <w:marRight w:val="0"/>
          <w:marTop w:val="0"/>
          <w:marBottom w:val="0"/>
          <w:divBdr>
            <w:top w:val="none" w:sz="0" w:space="0" w:color="auto"/>
            <w:left w:val="none" w:sz="0" w:space="0" w:color="auto"/>
            <w:bottom w:val="none" w:sz="0" w:space="0" w:color="auto"/>
            <w:right w:val="none" w:sz="0" w:space="0" w:color="auto"/>
          </w:divBdr>
        </w:div>
        <w:div w:id="433283961">
          <w:marLeft w:val="480"/>
          <w:marRight w:val="0"/>
          <w:marTop w:val="0"/>
          <w:marBottom w:val="0"/>
          <w:divBdr>
            <w:top w:val="none" w:sz="0" w:space="0" w:color="auto"/>
            <w:left w:val="none" w:sz="0" w:space="0" w:color="auto"/>
            <w:bottom w:val="none" w:sz="0" w:space="0" w:color="auto"/>
            <w:right w:val="none" w:sz="0" w:space="0" w:color="auto"/>
          </w:divBdr>
        </w:div>
      </w:divsChild>
    </w:div>
    <w:div w:id="1181119649">
      <w:bodyDiv w:val="1"/>
      <w:marLeft w:val="0"/>
      <w:marRight w:val="0"/>
      <w:marTop w:val="0"/>
      <w:marBottom w:val="0"/>
      <w:divBdr>
        <w:top w:val="none" w:sz="0" w:space="0" w:color="auto"/>
        <w:left w:val="none" w:sz="0" w:space="0" w:color="auto"/>
        <w:bottom w:val="none" w:sz="0" w:space="0" w:color="auto"/>
        <w:right w:val="none" w:sz="0" w:space="0" w:color="auto"/>
      </w:divBdr>
      <w:divsChild>
        <w:div w:id="1861967313">
          <w:marLeft w:val="480"/>
          <w:marRight w:val="0"/>
          <w:marTop w:val="0"/>
          <w:marBottom w:val="0"/>
          <w:divBdr>
            <w:top w:val="none" w:sz="0" w:space="0" w:color="auto"/>
            <w:left w:val="none" w:sz="0" w:space="0" w:color="auto"/>
            <w:bottom w:val="none" w:sz="0" w:space="0" w:color="auto"/>
            <w:right w:val="none" w:sz="0" w:space="0" w:color="auto"/>
          </w:divBdr>
        </w:div>
      </w:divsChild>
    </w:div>
    <w:div w:id="1182087440">
      <w:bodyDiv w:val="1"/>
      <w:marLeft w:val="0"/>
      <w:marRight w:val="0"/>
      <w:marTop w:val="0"/>
      <w:marBottom w:val="0"/>
      <w:divBdr>
        <w:top w:val="none" w:sz="0" w:space="0" w:color="auto"/>
        <w:left w:val="none" w:sz="0" w:space="0" w:color="auto"/>
        <w:bottom w:val="none" w:sz="0" w:space="0" w:color="auto"/>
        <w:right w:val="none" w:sz="0" w:space="0" w:color="auto"/>
      </w:divBdr>
      <w:divsChild>
        <w:div w:id="1344015622">
          <w:marLeft w:val="480"/>
          <w:marRight w:val="0"/>
          <w:marTop w:val="0"/>
          <w:marBottom w:val="0"/>
          <w:divBdr>
            <w:top w:val="none" w:sz="0" w:space="0" w:color="auto"/>
            <w:left w:val="none" w:sz="0" w:space="0" w:color="auto"/>
            <w:bottom w:val="none" w:sz="0" w:space="0" w:color="auto"/>
            <w:right w:val="none" w:sz="0" w:space="0" w:color="auto"/>
          </w:divBdr>
        </w:div>
        <w:div w:id="964697072">
          <w:marLeft w:val="480"/>
          <w:marRight w:val="0"/>
          <w:marTop w:val="0"/>
          <w:marBottom w:val="0"/>
          <w:divBdr>
            <w:top w:val="none" w:sz="0" w:space="0" w:color="auto"/>
            <w:left w:val="none" w:sz="0" w:space="0" w:color="auto"/>
            <w:bottom w:val="none" w:sz="0" w:space="0" w:color="auto"/>
            <w:right w:val="none" w:sz="0" w:space="0" w:color="auto"/>
          </w:divBdr>
        </w:div>
      </w:divsChild>
    </w:div>
    <w:div w:id="1191187562">
      <w:bodyDiv w:val="1"/>
      <w:marLeft w:val="0"/>
      <w:marRight w:val="0"/>
      <w:marTop w:val="0"/>
      <w:marBottom w:val="0"/>
      <w:divBdr>
        <w:top w:val="none" w:sz="0" w:space="0" w:color="auto"/>
        <w:left w:val="none" w:sz="0" w:space="0" w:color="auto"/>
        <w:bottom w:val="none" w:sz="0" w:space="0" w:color="auto"/>
        <w:right w:val="none" w:sz="0" w:space="0" w:color="auto"/>
      </w:divBdr>
      <w:divsChild>
        <w:div w:id="2013752513">
          <w:marLeft w:val="480"/>
          <w:marRight w:val="0"/>
          <w:marTop w:val="0"/>
          <w:marBottom w:val="0"/>
          <w:divBdr>
            <w:top w:val="none" w:sz="0" w:space="0" w:color="auto"/>
            <w:left w:val="none" w:sz="0" w:space="0" w:color="auto"/>
            <w:bottom w:val="none" w:sz="0" w:space="0" w:color="auto"/>
            <w:right w:val="none" w:sz="0" w:space="0" w:color="auto"/>
          </w:divBdr>
        </w:div>
      </w:divsChild>
    </w:div>
    <w:div w:id="1210265466">
      <w:bodyDiv w:val="1"/>
      <w:marLeft w:val="0"/>
      <w:marRight w:val="0"/>
      <w:marTop w:val="0"/>
      <w:marBottom w:val="0"/>
      <w:divBdr>
        <w:top w:val="none" w:sz="0" w:space="0" w:color="auto"/>
        <w:left w:val="none" w:sz="0" w:space="0" w:color="auto"/>
        <w:bottom w:val="none" w:sz="0" w:space="0" w:color="auto"/>
        <w:right w:val="none" w:sz="0" w:space="0" w:color="auto"/>
      </w:divBdr>
    </w:div>
    <w:div w:id="1210804007">
      <w:bodyDiv w:val="1"/>
      <w:marLeft w:val="0"/>
      <w:marRight w:val="0"/>
      <w:marTop w:val="0"/>
      <w:marBottom w:val="0"/>
      <w:divBdr>
        <w:top w:val="none" w:sz="0" w:space="0" w:color="auto"/>
        <w:left w:val="none" w:sz="0" w:space="0" w:color="auto"/>
        <w:bottom w:val="none" w:sz="0" w:space="0" w:color="auto"/>
        <w:right w:val="none" w:sz="0" w:space="0" w:color="auto"/>
      </w:divBdr>
    </w:div>
    <w:div w:id="1212155575">
      <w:bodyDiv w:val="1"/>
      <w:marLeft w:val="0"/>
      <w:marRight w:val="0"/>
      <w:marTop w:val="0"/>
      <w:marBottom w:val="0"/>
      <w:divBdr>
        <w:top w:val="none" w:sz="0" w:space="0" w:color="auto"/>
        <w:left w:val="none" w:sz="0" w:space="0" w:color="auto"/>
        <w:bottom w:val="none" w:sz="0" w:space="0" w:color="auto"/>
        <w:right w:val="none" w:sz="0" w:space="0" w:color="auto"/>
      </w:divBdr>
      <w:divsChild>
        <w:div w:id="1193767709">
          <w:marLeft w:val="480"/>
          <w:marRight w:val="0"/>
          <w:marTop w:val="0"/>
          <w:marBottom w:val="0"/>
          <w:divBdr>
            <w:top w:val="none" w:sz="0" w:space="0" w:color="auto"/>
            <w:left w:val="none" w:sz="0" w:space="0" w:color="auto"/>
            <w:bottom w:val="none" w:sz="0" w:space="0" w:color="auto"/>
            <w:right w:val="none" w:sz="0" w:space="0" w:color="auto"/>
          </w:divBdr>
        </w:div>
        <w:div w:id="1038700715">
          <w:marLeft w:val="480"/>
          <w:marRight w:val="0"/>
          <w:marTop w:val="0"/>
          <w:marBottom w:val="0"/>
          <w:divBdr>
            <w:top w:val="none" w:sz="0" w:space="0" w:color="auto"/>
            <w:left w:val="none" w:sz="0" w:space="0" w:color="auto"/>
            <w:bottom w:val="none" w:sz="0" w:space="0" w:color="auto"/>
            <w:right w:val="none" w:sz="0" w:space="0" w:color="auto"/>
          </w:divBdr>
        </w:div>
        <w:div w:id="1591043546">
          <w:marLeft w:val="480"/>
          <w:marRight w:val="0"/>
          <w:marTop w:val="0"/>
          <w:marBottom w:val="0"/>
          <w:divBdr>
            <w:top w:val="none" w:sz="0" w:space="0" w:color="auto"/>
            <w:left w:val="none" w:sz="0" w:space="0" w:color="auto"/>
            <w:bottom w:val="none" w:sz="0" w:space="0" w:color="auto"/>
            <w:right w:val="none" w:sz="0" w:space="0" w:color="auto"/>
          </w:divBdr>
        </w:div>
        <w:div w:id="155608071">
          <w:marLeft w:val="480"/>
          <w:marRight w:val="0"/>
          <w:marTop w:val="0"/>
          <w:marBottom w:val="0"/>
          <w:divBdr>
            <w:top w:val="none" w:sz="0" w:space="0" w:color="auto"/>
            <w:left w:val="none" w:sz="0" w:space="0" w:color="auto"/>
            <w:bottom w:val="none" w:sz="0" w:space="0" w:color="auto"/>
            <w:right w:val="none" w:sz="0" w:space="0" w:color="auto"/>
          </w:divBdr>
        </w:div>
        <w:div w:id="2057386290">
          <w:marLeft w:val="480"/>
          <w:marRight w:val="0"/>
          <w:marTop w:val="0"/>
          <w:marBottom w:val="0"/>
          <w:divBdr>
            <w:top w:val="none" w:sz="0" w:space="0" w:color="auto"/>
            <w:left w:val="none" w:sz="0" w:space="0" w:color="auto"/>
            <w:bottom w:val="none" w:sz="0" w:space="0" w:color="auto"/>
            <w:right w:val="none" w:sz="0" w:space="0" w:color="auto"/>
          </w:divBdr>
        </w:div>
      </w:divsChild>
    </w:div>
    <w:div w:id="1242448608">
      <w:bodyDiv w:val="1"/>
      <w:marLeft w:val="0"/>
      <w:marRight w:val="0"/>
      <w:marTop w:val="0"/>
      <w:marBottom w:val="0"/>
      <w:divBdr>
        <w:top w:val="none" w:sz="0" w:space="0" w:color="auto"/>
        <w:left w:val="none" w:sz="0" w:space="0" w:color="auto"/>
        <w:bottom w:val="none" w:sz="0" w:space="0" w:color="auto"/>
        <w:right w:val="none" w:sz="0" w:space="0" w:color="auto"/>
      </w:divBdr>
      <w:divsChild>
        <w:div w:id="1710914824">
          <w:marLeft w:val="480"/>
          <w:marRight w:val="0"/>
          <w:marTop w:val="0"/>
          <w:marBottom w:val="0"/>
          <w:divBdr>
            <w:top w:val="none" w:sz="0" w:space="0" w:color="auto"/>
            <w:left w:val="none" w:sz="0" w:space="0" w:color="auto"/>
            <w:bottom w:val="none" w:sz="0" w:space="0" w:color="auto"/>
            <w:right w:val="none" w:sz="0" w:space="0" w:color="auto"/>
          </w:divBdr>
        </w:div>
        <w:div w:id="1523124750">
          <w:marLeft w:val="480"/>
          <w:marRight w:val="0"/>
          <w:marTop w:val="0"/>
          <w:marBottom w:val="0"/>
          <w:divBdr>
            <w:top w:val="none" w:sz="0" w:space="0" w:color="auto"/>
            <w:left w:val="none" w:sz="0" w:space="0" w:color="auto"/>
            <w:bottom w:val="none" w:sz="0" w:space="0" w:color="auto"/>
            <w:right w:val="none" w:sz="0" w:space="0" w:color="auto"/>
          </w:divBdr>
        </w:div>
      </w:divsChild>
    </w:div>
    <w:div w:id="1251546861">
      <w:bodyDiv w:val="1"/>
      <w:marLeft w:val="0"/>
      <w:marRight w:val="0"/>
      <w:marTop w:val="0"/>
      <w:marBottom w:val="0"/>
      <w:divBdr>
        <w:top w:val="none" w:sz="0" w:space="0" w:color="auto"/>
        <w:left w:val="none" w:sz="0" w:space="0" w:color="auto"/>
        <w:bottom w:val="none" w:sz="0" w:space="0" w:color="auto"/>
        <w:right w:val="none" w:sz="0" w:space="0" w:color="auto"/>
      </w:divBdr>
    </w:div>
    <w:div w:id="1264918701">
      <w:bodyDiv w:val="1"/>
      <w:marLeft w:val="0"/>
      <w:marRight w:val="0"/>
      <w:marTop w:val="0"/>
      <w:marBottom w:val="0"/>
      <w:divBdr>
        <w:top w:val="none" w:sz="0" w:space="0" w:color="auto"/>
        <w:left w:val="none" w:sz="0" w:space="0" w:color="auto"/>
        <w:bottom w:val="none" w:sz="0" w:space="0" w:color="auto"/>
        <w:right w:val="none" w:sz="0" w:space="0" w:color="auto"/>
      </w:divBdr>
      <w:divsChild>
        <w:div w:id="1361393641">
          <w:marLeft w:val="480"/>
          <w:marRight w:val="0"/>
          <w:marTop w:val="0"/>
          <w:marBottom w:val="0"/>
          <w:divBdr>
            <w:top w:val="none" w:sz="0" w:space="0" w:color="auto"/>
            <w:left w:val="none" w:sz="0" w:space="0" w:color="auto"/>
            <w:bottom w:val="none" w:sz="0" w:space="0" w:color="auto"/>
            <w:right w:val="none" w:sz="0" w:space="0" w:color="auto"/>
          </w:divBdr>
        </w:div>
        <w:div w:id="192966842">
          <w:marLeft w:val="480"/>
          <w:marRight w:val="0"/>
          <w:marTop w:val="0"/>
          <w:marBottom w:val="0"/>
          <w:divBdr>
            <w:top w:val="none" w:sz="0" w:space="0" w:color="auto"/>
            <w:left w:val="none" w:sz="0" w:space="0" w:color="auto"/>
            <w:bottom w:val="none" w:sz="0" w:space="0" w:color="auto"/>
            <w:right w:val="none" w:sz="0" w:space="0" w:color="auto"/>
          </w:divBdr>
        </w:div>
        <w:div w:id="845243009">
          <w:marLeft w:val="480"/>
          <w:marRight w:val="0"/>
          <w:marTop w:val="0"/>
          <w:marBottom w:val="0"/>
          <w:divBdr>
            <w:top w:val="none" w:sz="0" w:space="0" w:color="auto"/>
            <w:left w:val="none" w:sz="0" w:space="0" w:color="auto"/>
            <w:bottom w:val="none" w:sz="0" w:space="0" w:color="auto"/>
            <w:right w:val="none" w:sz="0" w:space="0" w:color="auto"/>
          </w:divBdr>
        </w:div>
        <w:div w:id="248075416">
          <w:marLeft w:val="480"/>
          <w:marRight w:val="0"/>
          <w:marTop w:val="0"/>
          <w:marBottom w:val="0"/>
          <w:divBdr>
            <w:top w:val="none" w:sz="0" w:space="0" w:color="auto"/>
            <w:left w:val="none" w:sz="0" w:space="0" w:color="auto"/>
            <w:bottom w:val="none" w:sz="0" w:space="0" w:color="auto"/>
            <w:right w:val="none" w:sz="0" w:space="0" w:color="auto"/>
          </w:divBdr>
        </w:div>
        <w:div w:id="2017033018">
          <w:marLeft w:val="480"/>
          <w:marRight w:val="0"/>
          <w:marTop w:val="0"/>
          <w:marBottom w:val="0"/>
          <w:divBdr>
            <w:top w:val="none" w:sz="0" w:space="0" w:color="auto"/>
            <w:left w:val="none" w:sz="0" w:space="0" w:color="auto"/>
            <w:bottom w:val="none" w:sz="0" w:space="0" w:color="auto"/>
            <w:right w:val="none" w:sz="0" w:space="0" w:color="auto"/>
          </w:divBdr>
        </w:div>
        <w:div w:id="109856574">
          <w:marLeft w:val="480"/>
          <w:marRight w:val="0"/>
          <w:marTop w:val="0"/>
          <w:marBottom w:val="0"/>
          <w:divBdr>
            <w:top w:val="none" w:sz="0" w:space="0" w:color="auto"/>
            <w:left w:val="none" w:sz="0" w:space="0" w:color="auto"/>
            <w:bottom w:val="none" w:sz="0" w:space="0" w:color="auto"/>
            <w:right w:val="none" w:sz="0" w:space="0" w:color="auto"/>
          </w:divBdr>
        </w:div>
        <w:div w:id="607010749">
          <w:marLeft w:val="480"/>
          <w:marRight w:val="0"/>
          <w:marTop w:val="0"/>
          <w:marBottom w:val="0"/>
          <w:divBdr>
            <w:top w:val="none" w:sz="0" w:space="0" w:color="auto"/>
            <w:left w:val="none" w:sz="0" w:space="0" w:color="auto"/>
            <w:bottom w:val="none" w:sz="0" w:space="0" w:color="auto"/>
            <w:right w:val="none" w:sz="0" w:space="0" w:color="auto"/>
          </w:divBdr>
        </w:div>
        <w:div w:id="1413548704">
          <w:marLeft w:val="480"/>
          <w:marRight w:val="0"/>
          <w:marTop w:val="0"/>
          <w:marBottom w:val="0"/>
          <w:divBdr>
            <w:top w:val="none" w:sz="0" w:space="0" w:color="auto"/>
            <w:left w:val="none" w:sz="0" w:space="0" w:color="auto"/>
            <w:bottom w:val="none" w:sz="0" w:space="0" w:color="auto"/>
            <w:right w:val="none" w:sz="0" w:space="0" w:color="auto"/>
          </w:divBdr>
        </w:div>
        <w:div w:id="727651973">
          <w:marLeft w:val="480"/>
          <w:marRight w:val="0"/>
          <w:marTop w:val="0"/>
          <w:marBottom w:val="0"/>
          <w:divBdr>
            <w:top w:val="none" w:sz="0" w:space="0" w:color="auto"/>
            <w:left w:val="none" w:sz="0" w:space="0" w:color="auto"/>
            <w:bottom w:val="none" w:sz="0" w:space="0" w:color="auto"/>
            <w:right w:val="none" w:sz="0" w:space="0" w:color="auto"/>
          </w:divBdr>
        </w:div>
        <w:div w:id="1954363296">
          <w:marLeft w:val="480"/>
          <w:marRight w:val="0"/>
          <w:marTop w:val="0"/>
          <w:marBottom w:val="0"/>
          <w:divBdr>
            <w:top w:val="none" w:sz="0" w:space="0" w:color="auto"/>
            <w:left w:val="none" w:sz="0" w:space="0" w:color="auto"/>
            <w:bottom w:val="none" w:sz="0" w:space="0" w:color="auto"/>
            <w:right w:val="none" w:sz="0" w:space="0" w:color="auto"/>
          </w:divBdr>
        </w:div>
        <w:div w:id="92095147">
          <w:marLeft w:val="480"/>
          <w:marRight w:val="0"/>
          <w:marTop w:val="0"/>
          <w:marBottom w:val="0"/>
          <w:divBdr>
            <w:top w:val="none" w:sz="0" w:space="0" w:color="auto"/>
            <w:left w:val="none" w:sz="0" w:space="0" w:color="auto"/>
            <w:bottom w:val="none" w:sz="0" w:space="0" w:color="auto"/>
            <w:right w:val="none" w:sz="0" w:space="0" w:color="auto"/>
          </w:divBdr>
        </w:div>
        <w:div w:id="1189366828">
          <w:marLeft w:val="480"/>
          <w:marRight w:val="0"/>
          <w:marTop w:val="0"/>
          <w:marBottom w:val="0"/>
          <w:divBdr>
            <w:top w:val="none" w:sz="0" w:space="0" w:color="auto"/>
            <w:left w:val="none" w:sz="0" w:space="0" w:color="auto"/>
            <w:bottom w:val="none" w:sz="0" w:space="0" w:color="auto"/>
            <w:right w:val="none" w:sz="0" w:space="0" w:color="auto"/>
          </w:divBdr>
        </w:div>
      </w:divsChild>
    </w:div>
    <w:div w:id="1271205739">
      <w:bodyDiv w:val="1"/>
      <w:marLeft w:val="0"/>
      <w:marRight w:val="0"/>
      <w:marTop w:val="0"/>
      <w:marBottom w:val="0"/>
      <w:divBdr>
        <w:top w:val="none" w:sz="0" w:space="0" w:color="auto"/>
        <w:left w:val="none" w:sz="0" w:space="0" w:color="auto"/>
        <w:bottom w:val="none" w:sz="0" w:space="0" w:color="auto"/>
        <w:right w:val="none" w:sz="0" w:space="0" w:color="auto"/>
      </w:divBdr>
    </w:div>
    <w:div w:id="1304313767">
      <w:bodyDiv w:val="1"/>
      <w:marLeft w:val="0"/>
      <w:marRight w:val="0"/>
      <w:marTop w:val="0"/>
      <w:marBottom w:val="0"/>
      <w:divBdr>
        <w:top w:val="none" w:sz="0" w:space="0" w:color="auto"/>
        <w:left w:val="none" w:sz="0" w:space="0" w:color="auto"/>
        <w:bottom w:val="none" w:sz="0" w:space="0" w:color="auto"/>
        <w:right w:val="none" w:sz="0" w:space="0" w:color="auto"/>
      </w:divBdr>
    </w:div>
    <w:div w:id="1316760911">
      <w:bodyDiv w:val="1"/>
      <w:marLeft w:val="0"/>
      <w:marRight w:val="0"/>
      <w:marTop w:val="0"/>
      <w:marBottom w:val="0"/>
      <w:divBdr>
        <w:top w:val="none" w:sz="0" w:space="0" w:color="auto"/>
        <w:left w:val="none" w:sz="0" w:space="0" w:color="auto"/>
        <w:bottom w:val="none" w:sz="0" w:space="0" w:color="auto"/>
        <w:right w:val="none" w:sz="0" w:space="0" w:color="auto"/>
      </w:divBdr>
      <w:divsChild>
        <w:div w:id="1325545968">
          <w:marLeft w:val="480"/>
          <w:marRight w:val="0"/>
          <w:marTop w:val="0"/>
          <w:marBottom w:val="0"/>
          <w:divBdr>
            <w:top w:val="none" w:sz="0" w:space="0" w:color="auto"/>
            <w:left w:val="none" w:sz="0" w:space="0" w:color="auto"/>
            <w:bottom w:val="none" w:sz="0" w:space="0" w:color="auto"/>
            <w:right w:val="none" w:sz="0" w:space="0" w:color="auto"/>
          </w:divBdr>
        </w:div>
      </w:divsChild>
    </w:div>
    <w:div w:id="1340430777">
      <w:bodyDiv w:val="1"/>
      <w:marLeft w:val="0"/>
      <w:marRight w:val="0"/>
      <w:marTop w:val="0"/>
      <w:marBottom w:val="0"/>
      <w:divBdr>
        <w:top w:val="none" w:sz="0" w:space="0" w:color="auto"/>
        <w:left w:val="none" w:sz="0" w:space="0" w:color="auto"/>
        <w:bottom w:val="none" w:sz="0" w:space="0" w:color="auto"/>
        <w:right w:val="none" w:sz="0" w:space="0" w:color="auto"/>
      </w:divBdr>
      <w:divsChild>
        <w:div w:id="1540776806">
          <w:marLeft w:val="480"/>
          <w:marRight w:val="0"/>
          <w:marTop w:val="0"/>
          <w:marBottom w:val="0"/>
          <w:divBdr>
            <w:top w:val="none" w:sz="0" w:space="0" w:color="auto"/>
            <w:left w:val="none" w:sz="0" w:space="0" w:color="auto"/>
            <w:bottom w:val="none" w:sz="0" w:space="0" w:color="auto"/>
            <w:right w:val="none" w:sz="0" w:space="0" w:color="auto"/>
          </w:divBdr>
        </w:div>
        <w:div w:id="1888564955">
          <w:marLeft w:val="480"/>
          <w:marRight w:val="0"/>
          <w:marTop w:val="0"/>
          <w:marBottom w:val="0"/>
          <w:divBdr>
            <w:top w:val="none" w:sz="0" w:space="0" w:color="auto"/>
            <w:left w:val="none" w:sz="0" w:space="0" w:color="auto"/>
            <w:bottom w:val="none" w:sz="0" w:space="0" w:color="auto"/>
            <w:right w:val="none" w:sz="0" w:space="0" w:color="auto"/>
          </w:divBdr>
        </w:div>
        <w:div w:id="119611089">
          <w:marLeft w:val="480"/>
          <w:marRight w:val="0"/>
          <w:marTop w:val="0"/>
          <w:marBottom w:val="0"/>
          <w:divBdr>
            <w:top w:val="none" w:sz="0" w:space="0" w:color="auto"/>
            <w:left w:val="none" w:sz="0" w:space="0" w:color="auto"/>
            <w:bottom w:val="none" w:sz="0" w:space="0" w:color="auto"/>
            <w:right w:val="none" w:sz="0" w:space="0" w:color="auto"/>
          </w:divBdr>
        </w:div>
      </w:divsChild>
    </w:div>
    <w:div w:id="1354185654">
      <w:bodyDiv w:val="1"/>
      <w:marLeft w:val="0"/>
      <w:marRight w:val="0"/>
      <w:marTop w:val="0"/>
      <w:marBottom w:val="0"/>
      <w:divBdr>
        <w:top w:val="none" w:sz="0" w:space="0" w:color="auto"/>
        <w:left w:val="none" w:sz="0" w:space="0" w:color="auto"/>
        <w:bottom w:val="none" w:sz="0" w:space="0" w:color="auto"/>
        <w:right w:val="none" w:sz="0" w:space="0" w:color="auto"/>
      </w:divBdr>
      <w:divsChild>
        <w:div w:id="1131362756">
          <w:marLeft w:val="480"/>
          <w:marRight w:val="0"/>
          <w:marTop w:val="0"/>
          <w:marBottom w:val="0"/>
          <w:divBdr>
            <w:top w:val="none" w:sz="0" w:space="0" w:color="auto"/>
            <w:left w:val="none" w:sz="0" w:space="0" w:color="auto"/>
            <w:bottom w:val="none" w:sz="0" w:space="0" w:color="auto"/>
            <w:right w:val="none" w:sz="0" w:space="0" w:color="auto"/>
          </w:divBdr>
        </w:div>
        <w:div w:id="950278248">
          <w:marLeft w:val="480"/>
          <w:marRight w:val="0"/>
          <w:marTop w:val="0"/>
          <w:marBottom w:val="0"/>
          <w:divBdr>
            <w:top w:val="none" w:sz="0" w:space="0" w:color="auto"/>
            <w:left w:val="none" w:sz="0" w:space="0" w:color="auto"/>
            <w:bottom w:val="none" w:sz="0" w:space="0" w:color="auto"/>
            <w:right w:val="none" w:sz="0" w:space="0" w:color="auto"/>
          </w:divBdr>
        </w:div>
      </w:divsChild>
    </w:div>
    <w:div w:id="1355377416">
      <w:bodyDiv w:val="1"/>
      <w:marLeft w:val="0"/>
      <w:marRight w:val="0"/>
      <w:marTop w:val="0"/>
      <w:marBottom w:val="0"/>
      <w:divBdr>
        <w:top w:val="none" w:sz="0" w:space="0" w:color="auto"/>
        <w:left w:val="none" w:sz="0" w:space="0" w:color="auto"/>
        <w:bottom w:val="none" w:sz="0" w:space="0" w:color="auto"/>
        <w:right w:val="none" w:sz="0" w:space="0" w:color="auto"/>
      </w:divBdr>
    </w:div>
    <w:div w:id="1367632242">
      <w:bodyDiv w:val="1"/>
      <w:marLeft w:val="0"/>
      <w:marRight w:val="0"/>
      <w:marTop w:val="0"/>
      <w:marBottom w:val="0"/>
      <w:divBdr>
        <w:top w:val="none" w:sz="0" w:space="0" w:color="auto"/>
        <w:left w:val="none" w:sz="0" w:space="0" w:color="auto"/>
        <w:bottom w:val="none" w:sz="0" w:space="0" w:color="auto"/>
        <w:right w:val="none" w:sz="0" w:space="0" w:color="auto"/>
      </w:divBdr>
    </w:div>
    <w:div w:id="1369909214">
      <w:bodyDiv w:val="1"/>
      <w:marLeft w:val="0"/>
      <w:marRight w:val="0"/>
      <w:marTop w:val="0"/>
      <w:marBottom w:val="0"/>
      <w:divBdr>
        <w:top w:val="none" w:sz="0" w:space="0" w:color="auto"/>
        <w:left w:val="none" w:sz="0" w:space="0" w:color="auto"/>
        <w:bottom w:val="none" w:sz="0" w:space="0" w:color="auto"/>
        <w:right w:val="none" w:sz="0" w:space="0" w:color="auto"/>
      </w:divBdr>
      <w:divsChild>
        <w:div w:id="960503329">
          <w:marLeft w:val="480"/>
          <w:marRight w:val="0"/>
          <w:marTop w:val="0"/>
          <w:marBottom w:val="0"/>
          <w:divBdr>
            <w:top w:val="none" w:sz="0" w:space="0" w:color="auto"/>
            <w:left w:val="none" w:sz="0" w:space="0" w:color="auto"/>
            <w:bottom w:val="none" w:sz="0" w:space="0" w:color="auto"/>
            <w:right w:val="none" w:sz="0" w:space="0" w:color="auto"/>
          </w:divBdr>
        </w:div>
        <w:div w:id="1582989273">
          <w:marLeft w:val="480"/>
          <w:marRight w:val="0"/>
          <w:marTop w:val="0"/>
          <w:marBottom w:val="0"/>
          <w:divBdr>
            <w:top w:val="none" w:sz="0" w:space="0" w:color="auto"/>
            <w:left w:val="none" w:sz="0" w:space="0" w:color="auto"/>
            <w:bottom w:val="none" w:sz="0" w:space="0" w:color="auto"/>
            <w:right w:val="none" w:sz="0" w:space="0" w:color="auto"/>
          </w:divBdr>
        </w:div>
      </w:divsChild>
    </w:div>
    <w:div w:id="1380856725">
      <w:bodyDiv w:val="1"/>
      <w:marLeft w:val="0"/>
      <w:marRight w:val="0"/>
      <w:marTop w:val="0"/>
      <w:marBottom w:val="0"/>
      <w:divBdr>
        <w:top w:val="none" w:sz="0" w:space="0" w:color="auto"/>
        <w:left w:val="none" w:sz="0" w:space="0" w:color="auto"/>
        <w:bottom w:val="none" w:sz="0" w:space="0" w:color="auto"/>
        <w:right w:val="none" w:sz="0" w:space="0" w:color="auto"/>
      </w:divBdr>
      <w:divsChild>
        <w:div w:id="1811705779">
          <w:marLeft w:val="480"/>
          <w:marRight w:val="0"/>
          <w:marTop w:val="0"/>
          <w:marBottom w:val="0"/>
          <w:divBdr>
            <w:top w:val="none" w:sz="0" w:space="0" w:color="auto"/>
            <w:left w:val="none" w:sz="0" w:space="0" w:color="auto"/>
            <w:bottom w:val="none" w:sz="0" w:space="0" w:color="auto"/>
            <w:right w:val="none" w:sz="0" w:space="0" w:color="auto"/>
          </w:divBdr>
        </w:div>
        <w:div w:id="1106997335">
          <w:marLeft w:val="480"/>
          <w:marRight w:val="0"/>
          <w:marTop w:val="0"/>
          <w:marBottom w:val="0"/>
          <w:divBdr>
            <w:top w:val="none" w:sz="0" w:space="0" w:color="auto"/>
            <w:left w:val="none" w:sz="0" w:space="0" w:color="auto"/>
            <w:bottom w:val="none" w:sz="0" w:space="0" w:color="auto"/>
            <w:right w:val="none" w:sz="0" w:space="0" w:color="auto"/>
          </w:divBdr>
        </w:div>
      </w:divsChild>
    </w:div>
    <w:div w:id="1388608038">
      <w:bodyDiv w:val="1"/>
      <w:marLeft w:val="0"/>
      <w:marRight w:val="0"/>
      <w:marTop w:val="0"/>
      <w:marBottom w:val="0"/>
      <w:divBdr>
        <w:top w:val="none" w:sz="0" w:space="0" w:color="auto"/>
        <w:left w:val="none" w:sz="0" w:space="0" w:color="auto"/>
        <w:bottom w:val="none" w:sz="0" w:space="0" w:color="auto"/>
        <w:right w:val="none" w:sz="0" w:space="0" w:color="auto"/>
      </w:divBdr>
      <w:divsChild>
        <w:div w:id="557666353">
          <w:marLeft w:val="480"/>
          <w:marRight w:val="0"/>
          <w:marTop w:val="0"/>
          <w:marBottom w:val="0"/>
          <w:divBdr>
            <w:top w:val="none" w:sz="0" w:space="0" w:color="auto"/>
            <w:left w:val="none" w:sz="0" w:space="0" w:color="auto"/>
            <w:bottom w:val="none" w:sz="0" w:space="0" w:color="auto"/>
            <w:right w:val="none" w:sz="0" w:space="0" w:color="auto"/>
          </w:divBdr>
        </w:div>
        <w:div w:id="89082096">
          <w:marLeft w:val="480"/>
          <w:marRight w:val="0"/>
          <w:marTop w:val="0"/>
          <w:marBottom w:val="0"/>
          <w:divBdr>
            <w:top w:val="none" w:sz="0" w:space="0" w:color="auto"/>
            <w:left w:val="none" w:sz="0" w:space="0" w:color="auto"/>
            <w:bottom w:val="none" w:sz="0" w:space="0" w:color="auto"/>
            <w:right w:val="none" w:sz="0" w:space="0" w:color="auto"/>
          </w:divBdr>
        </w:div>
        <w:div w:id="934242213">
          <w:marLeft w:val="480"/>
          <w:marRight w:val="0"/>
          <w:marTop w:val="0"/>
          <w:marBottom w:val="0"/>
          <w:divBdr>
            <w:top w:val="none" w:sz="0" w:space="0" w:color="auto"/>
            <w:left w:val="none" w:sz="0" w:space="0" w:color="auto"/>
            <w:bottom w:val="none" w:sz="0" w:space="0" w:color="auto"/>
            <w:right w:val="none" w:sz="0" w:space="0" w:color="auto"/>
          </w:divBdr>
        </w:div>
        <w:div w:id="1287934075">
          <w:marLeft w:val="480"/>
          <w:marRight w:val="0"/>
          <w:marTop w:val="0"/>
          <w:marBottom w:val="0"/>
          <w:divBdr>
            <w:top w:val="none" w:sz="0" w:space="0" w:color="auto"/>
            <w:left w:val="none" w:sz="0" w:space="0" w:color="auto"/>
            <w:bottom w:val="none" w:sz="0" w:space="0" w:color="auto"/>
            <w:right w:val="none" w:sz="0" w:space="0" w:color="auto"/>
          </w:divBdr>
        </w:div>
        <w:div w:id="263464019">
          <w:marLeft w:val="480"/>
          <w:marRight w:val="0"/>
          <w:marTop w:val="0"/>
          <w:marBottom w:val="0"/>
          <w:divBdr>
            <w:top w:val="none" w:sz="0" w:space="0" w:color="auto"/>
            <w:left w:val="none" w:sz="0" w:space="0" w:color="auto"/>
            <w:bottom w:val="none" w:sz="0" w:space="0" w:color="auto"/>
            <w:right w:val="none" w:sz="0" w:space="0" w:color="auto"/>
          </w:divBdr>
        </w:div>
        <w:div w:id="632516559">
          <w:marLeft w:val="480"/>
          <w:marRight w:val="0"/>
          <w:marTop w:val="0"/>
          <w:marBottom w:val="0"/>
          <w:divBdr>
            <w:top w:val="none" w:sz="0" w:space="0" w:color="auto"/>
            <w:left w:val="none" w:sz="0" w:space="0" w:color="auto"/>
            <w:bottom w:val="none" w:sz="0" w:space="0" w:color="auto"/>
            <w:right w:val="none" w:sz="0" w:space="0" w:color="auto"/>
          </w:divBdr>
        </w:div>
        <w:div w:id="287977041">
          <w:marLeft w:val="480"/>
          <w:marRight w:val="0"/>
          <w:marTop w:val="0"/>
          <w:marBottom w:val="0"/>
          <w:divBdr>
            <w:top w:val="none" w:sz="0" w:space="0" w:color="auto"/>
            <w:left w:val="none" w:sz="0" w:space="0" w:color="auto"/>
            <w:bottom w:val="none" w:sz="0" w:space="0" w:color="auto"/>
            <w:right w:val="none" w:sz="0" w:space="0" w:color="auto"/>
          </w:divBdr>
        </w:div>
        <w:div w:id="1777747420">
          <w:marLeft w:val="480"/>
          <w:marRight w:val="0"/>
          <w:marTop w:val="0"/>
          <w:marBottom w:val="0"/>
          <w:divBdr>
            <w:top w:val="none" w:sz="0" w:space="0" w:color="auto"/>
            <w:left w:val="none" w:sz="0" w:space="0" w:color="auto"/>
            <w:bottom w:val="none" w:sz="0" w:space="0" w:color="auto"/>
            <w:right w:val="none" w:sz="0" w:space="0" w:color="auto"/>
          </w:divBdr>
        </w:div>
        <w:div w:id="795104595">
          <w:marLeft w:val="480"/>
          <w:marRight w:val="0"/>
          <w:marTop w:val="0"/>
          <w:marBottom w:val="0"/>
          <w:divBdr>
            <w:top w:val="none" w:sz="0" w:space="0" w:color="auto"/>
            <w:left w:val="none" w:sz="0" w:space="0" w:color="auto"/>
            <w:bottom w:val="none" w:sz="0" w:space="0" w:color="auto"/>
            <w:right w:val="none" w:sz="0" w:space="0" w:color="auto"/>
          </w:divBdr>
        </w:div>
        <w:div w:id="2118670721">
          <w:marLeft w:val="480"/>
          <w:marRight w:val="0"/>
          <w:marTop w:val="0"/>
          <w:marBottom w:val="0"/>
          <w:divBdr>
            <w:top w:val="none" w:sz="0" w:space="0" w:color="auto"/>
            <w:left w:val="none" w:sz="0" w:space="0" w:color="auto"/>
            <w:bottom w:val="none" w:sz="0" w:space="0" w:color="auto"/>
            <w:right w:val="none" w:sz="0" w:space="0" w:color="auto"/>
          </w:divBdr>
        </w:div>
        <w:div w:id="1316109726">
          <w:marLeft w:val="480"/>
          <w:marRight w:val="0"/>
          <w:marTop w:val="0"/>
          <w:marBottom w:val="0"/>
          <w:divBdr>
            <w:top w:val="none" w:sz="0" w:space="0" w:color="auto"/>
            <w:left w:val="none" w:sz="0" w:space="0" w:color="auto"/>
            <w:bottom w:val="none" w:sz="0" w:space="0" w:color="auto"/>
            <w:right w:val="none" w:sz="0" w:space="0" w:color="auto"/>
          </w:divBdr>
        </w:div>
        <w:div w:id="1873031487">
          <w:marLeft w:val="480"/>
          <w:marRight w:val="0"/>
          <w:marTop w:val="0"/>
          <w:marBottom w:val="0"/>
          <w:divBdr>
            <w:top w:val="none" w:sz="0" w:space="0" w:color="auto"/>
            <w:left w:val="none" w:sz="0" w:space="0" w:color="auto"/>
            <w:bottom w:val="none" w:sz="0" w:space="0" w:color="auto"/>
            <w:right w:val="none" w:sz="0" w:space="0" w:color="auto"/>
          </w:divBdr>
        </w:div>
        <w:div w:id="1238784382">
          <w:marLeft w:val="480"/>
          <w:marRight w:val="0"/>
          <w:marTop w:val="0"/>
          <w:marBottom w:val="0"/>
          <w:divBdr>
            <w:top w:val="none" w:sz="0" w:space="0" w:color="auto"/>
            <w:left w:val="none" w:sz="0" w:space="0" w:color="auto"/>
            <w:bottom w:val="none" w:sz="0" w:space="0" w:color="auto"/>
            <w:right w:val="none" w:sz="0" w:space="0" w:color="auto"/>
          </w:divBdr>
        </w:div>
      </w:divsChild>
    </w:div>
    <w:div w:id="1389840002">
      <w:bodyDiv w:val="1"/>
      <w:marLeft w:val="0"/>
      <w:marRight w:val="0"/>
      <w:marTop w:val="0"/>
      <w:marBottom w:val="0"/>
      <w:divBdr>
        <w:top w:val="none" w:sz="0" w:space="0" w:color="auto"/>
        <w:left w:val="none" w:sz="0" w:space="0" w:color="auto"/>
        <w:bottom w:val="none" w:sz="0" w:space="0" w:color="auto"/>
        <w:right w:val="none" w:sz="0" w:space="0" w:color="auto"/>
      </w:divBdr>
      <w:divsChild>
        <w:div w:id="282689408">
          <w:marLeft w:val="480"/>
          <w:marRight w:val="0"/>
          <w:marTop w:val="0"/>
          <w:marBottom w:val="0"/>
          <w:divBdr>
            <w:top w:val="none" w:sz="0" w:space="0" w:color="auto"/>
            <w:left w:val="none" w:sz="0" w:space="0" w:color="auto"/>
            <w:bottom w:val="none" w:sz="0" w:space="0" w:color="auto"/>
            <w:right w:val="none" w:sz="0" w:space="0" w:color="auto"/>
          </w:divBdr>
        </w:div>
        <w:div w:id="1903328972">
          <w:marLeft w:val="480"/>
          <w:marRight w:val="0"/>
          <w:marTop w:val="0"/>
          <w:marBottom w:val="0"/>
          <w:divBdr>
            <w:top w:val="none" w:sz="0" w:space="0" w:color="auto"/>
            <w:left w:val="none" w:sz="0" w:space="0" w:color="auto"/>
            <w:bottom w:val="none" w:sz="0" w:space="0" w:color="auto"/>
            <w:right w:val="none" w:sz="0" w:space="0" w:color="auto"/>
          </w:divBdr>
        </w:div>
        <w:div w:id="1933053166">
          <w:marLeft w:val="480"/>
          <w:marRight w:val="0"/>
          <w:marTop w:val="0"/>
          <w:marBottom w:val="0"/>
          <w:divBdr>
            <w:top w:val="none" w:sz="0" w:space="0" w:color="auto"/>
            <w:left w:val="none" w:sz="0" w:space="0" w:color="auto"/>
            <w:bottom w:val="none" w:sz="0" w:space="0" w:color="auto"/>
            <w:right w:val="none" w:sz="0" w:space="0" w:color="auto"/>
          </w:divBdr>
        </w:div>
        <w:div w:id="272518223">
          <w:marLeft w:val="480"/>
          <w:marRight w:val="0"/>
          <w:marTop w:val="0"/>
          <w:marBottom w:val="0"/>
          <w:divBdr>
            <w:top w:val="none" w:sz="0" w:space="0" w:color="auto"/>
            <w:left w:val="none" w:sz="0" w:space="0" w:color="auto"/>
            <w:bottom w:val="none" w:sz="0" w:space="0" w:color="auto"/>
            <w:right w:val="none" w:sz="0" w:space="0" w:color="auto"/>
          </w:divBdr>
        </w:div>
        <w:div w:id="369261511">
          <w:marLeft w:val="480"/>
          <w:marRight w:val="0"/>
          <w:marTop w:val="0"/>
          <w:marBottom w:val="0"/>
          <w:divBdr>
            <w:top w:val="none" w:sz="0" w:space="0" w:color="auto"/>
            <w:left w:val="none" w:sz="0" w:space="0" w:color="auto"/>
            <w:bottom w:val="none" w:sz="0" w:space="0" w:color="auto"/>
            <w:right w:val="none" w:sz="0" w:space="0" w:color="auto"/>
          </w:divBdr>
        </w:div>
        <w:div w:id="873811819">
          <w:marLeft w:val="480"/>
          <w:marRight w:val="0"/>
          <w:marTop w:val="0"/>
          <w:marBottom w:val="0"/>
          <w:divBdr>
            <w:top w:val="none" w:sz="0" w:space="0" w:color="auto"/>
            <w:left w:val="none" w:sz="0" w:space="0" w:color="auto"/>
            <w:bottom w:val="none" w:sz="0" w:space="0" w:color="auto"/>
            <w:right w:val="none" w:sz="0" w:space="0" w:color="auto"/>
          </w:divBdr>
        </w:div>
        <w:div w:id="1662150934">
          <w:marLeft w:val="480"/>
          <w:marRight w:val="0"/>
          <w:marTop w:val="0"/>
          <w:marBottom w:val="0"/>
          <w:divBdr>
            <w:top w:val="none" w:sz="0" w:space="0" w:color="auto"/>
            <w:left w:val="none" w:sz="0" w:space="0" w:color="auto"/>
            <w:bottom w:val="none" w:sz="0" w:space="0" w:color="auto"/>
            <w:right w:val="none" w:sz="0" w:space="0" w:color="auto"/>
          </w:divBdr>
        </w:div>
        <w:div w:id="684944296">
          <w:marLeft w:val="480"/>
          <w:marRight w:val="0"/>
          <w:marTop w:val="0"/>
          <w:marBottom w:val="0"/>
          <w:divBdr>
            <w:top w:val="none" w:sz="0" w:space="0" w:color="auto"/>
            <w:left w:val="none" w:sz="0" w:space="0" w:color="auto"/>
            <w:bottom w:val="none" w:sz="0" w:space="0" w:color="auto"/>
            <w:right w:val="none" w:sz="0" w:space="0" w:color="auto"/>
          </w:divBdr>
        </w:div>
        <w:div w:id="634336988">
          <w:marLeft w:val="480"/>
          <w:marRight w:val="0"/>
          <w:marTop w:val="0"/>
          <w:marBottom w:val="0"/>
          <w:divBdr>
            <w:top w:val="none" w:sz="0" w:space="0" w:color="auto"/>
            <w:left w:val="none" w:sz="0" w:space="0" w:color="auto"/>
            <w:bottom w:val="none" w:sz="0" w:space="0" w:color="auto"/>
            <w:right w:val="none" w:sz="0" w:space="0" w:color="auto"/>
          </w:divBdr>
        </w:div>
        <w:div w:id="641933792">
          <w:marLeft w:val="480"/>
          <w:marRight w:val="0"/>
          <w:marTop w:val="0"/>
          <w:marBottom w:val="0"/>
          <w:divBdr>
            <w:top w:val="none" w:sz="0" w:space="0" w:color="auto"/>
            <w:left w:val="none" w:sz="0" w:space="0" w:color="auto"/>
            <w:bottom w:val="none" w:sz="0" w:space="0" w:color="auto"/>
            <w:right w:val="none" w:sz="0" w:space="0" w:color="auto"/>
          </w:divBdr>
        </w:div>
        <w:div w:id="582833143">
          <w:marLeft w:val="480"/>
          <w:marRight w:val="0"/>
          <w:marTop w:val="0"/>
          <w:marBottom w:val="0"/>
          <w:divBdr>
            <w:top w:val="none" w:sz="0" w:space="0" w:color="auto"/>
            <w:left w:val="none" w:sz="0" w:space="0" w:color="auto"/>
            <w:bottom w:val="none" w:sz="0" w:space="0" w:color="auto"/>
            <w:right w:val="none" w:sz="0" w:space="0" w:color="auto"/>
          </w:divBdr>
        </w:div>
      </w:divsChild>
    </w:div>
    <w:div w:id="1396391212">
      <w:bodyDiv w:val="1"/>
      <w:marLeft w:val="0"/>
      <w:marRight w:val="0"/>
      <w:marTop w:val="0"/>
      <w:marBottom w:val="0"/>
      <w:divBdr>
        <w:top w:val="none" w:sz="0" w:space="0" w:color="auto"/>
        <w:left w:val="none" w:sz="0" w:space="0" w:color="auto"/>
        <w:bottom w:val="none" w:sz="0" w:space="0" w:color="auto"/>
        <w:right w:val="none" w:sz="0" w:space="0" w:color="auto"/>
      </w:divBdr>
    </w:div>
    <w:div w:id="1431464886">
      <w:bodyDiv w:val="1"/>
      <w:marLeft w:val="0"/>
      <w:marRight w:val="0"/>
      <w:marTop w:val="0"/>
      <w:marBottom w:val="0"/>
      <w:divBdr>
        <w:top w:val="none" w:sz="0" w:space="0" w:color="auto"/>
        <w:left w:val="none" w:sz="0" w:space="0" w:color="auto"/>
        <w:bottom w:val="none" w:sz="0" w:space="0" w:color="auto"/>
        <w:right w:val="none" w:sz="0" w:space="0" w:color="auto"/>
      </w:divBdr>
      <w:divsChild>
        <w:div w:id="646204443">
          <w:marLeft w:val="480"/>
          <w:marRight w:val="0"/>
          <w:marTop w:val="0"/>
          <w:marBottom w:val="0"/>
          <w:divBdr>
            <w:top w:val="none" w:sz="0" w:space="0" w:color="auto"/>
            <w:left w:val="none" w:sz="0" w:space="0" w:color="auto"/>
            <w:bottom w:val="none" w:sz="0" w:space="0" w:color="auto"/>
            <w:right w:val="none" w:sz="0" w:space="0" w:color="auto"/>
          </w:divBdr>
        </w:div>
        <w:div w:id="1021706780">
          <w:marLeft w:val="480"/>
          <w:marRight w:val="0"/>
          <w:marTop w:val="0"/>
          <w:marBottom w:val="0"/>
          <w:divBdr>
            <w:top w:val="none" w:sz="0" w:space="0" w:color="auto"/>
            <w:left w:val="none" w:sz="0" w:space="0" w:color="auto"/>
            <w:bottom w:val="none" w:sz="0" w:space="0" w:color="auto"/>
            <w:right w:val="none" w:sz="0" w:space="0" w:color="auto"/>
          </w:divBdr>
        </w:div>
        <w:div w:id="1952859891">
          <w:marLeft w:val="480"/>
          <w:marRight w:val="0"/>
          <w:marTop w:val="0"/>
          <w:marBottom w:val="0"/>
          <w:divBdr>
            <w:top w:val="none" w:sz="0" w:space="0" w:color="auto"/>
            <w:left w:val="none" w:sz="0" w:space="0" w:color="auto"/>
            <w:bottom w:val="none" w:sz="0" w:space="0" w:color="auto"/>
            <w:right w:val="none" w:sz="0" w:space="0" w:color="auto"/>
          </w:divBdr>
        </w:div>
        <w:div w:id="1762330307">
          <w:marLeft w:val="480"/>
          <w:marRight w:val="0"/>
          <w:marTop w:val="0"/>
          <w:marBottom w:val="0"/>
          <w:divBdr>
            <w:top w:val="none" w:sz="0" w:space="0" w:color="auto"/>
            <w:left w:val="none" w:sz="0" w:space="0" w:color="auto"/>
            <w:bottom w:val="none" w:sz="0" w:space="0" w:color="auto"/>
            <w:right w:val="none" w:sz="0" w:space="0" w:color="auto"/>
          </w:divBdr>
        </w:div>
        <w:div w:id="1816608243">
          <w:marLeft w:val="480"/>
          <w:marRight w:val="0"/>
          <w:marTop w:val="0"/>
          <w:marBottom w:val="0"/>
          <w:divBdr>
            <w:top w:val="none" w:sz="0" w:space="0" w:color="auto"/>
            <w:left w:val="none" w:sz="0" w:space="0" w:color="auto"/>
            <w:bottom w:val="none" w:sz="0" w:space="0" w:color="auto"/>
            <w:right w:val="none" w:sz="0" w:space="0" w:color="auto"/>
          </w:divBdr>
        </w:div>
        <w:div w:id="793866482">
          <w:marLeft w:val="480"/>
          <w:marRight w:val="0"/>
          <w:marTop w:val="0"/>
          <w:marBottom w:val="0"/>
          <w:divBdr>
            <w:top w:val="none" w:sz="0" w:space="0" w:color="auto"/>
            <w:left w:val="none" w:sz="0" w:space="0" w:color="auto"/>
            <w:bottom w:val="none" w:sz="0" w:space="0" w:color="auto"/>
            <w:right w:val="none" w:sz="0" w:space="0" w:color="auto"/>
          </w:divBdr>
        </w:div>
        <w:div w:id="585844765">
          <w:marLeft w:val="480"/>
          <w:marRight w:val="0"/>
          <w:marTop w:val="0"/>
          <w:marBottom w:val="0"/>
          <w:divBdr>
            <w:top w:val="none" w:sz="0" w:space="0" w:color="auto"/>
            <w:left w:val="none" w:sz="0" w:space="0" w:color="auto"/>
            <w:bottom w:val="none" w:sz="0" w:space="0" w:color="auto"/>
            <w:right w:val="none" w:sz="0" w:space="0" w:color="auto"/>
          </w:divBdr>
        </w:div>
        <w:div w:id="291135802">
          <w:marLeft w:val="480"/>
          <w:marRight w:val="0"/>
          <w:marTop w:val="0"/>
          <w:marBottom w:val="0"/>
          <w:divBdr>
            <w:top w:val="none" w:sz="0" w:space="0" w:color="auto"/>
            <w:left w:val="none" w:sz="0" w:space="0" w:color="auto"/>
            <w:bottom w:val="none" w:sz="0" w:space="0" w:color="auto"/>
            <w:right w:val="none" w:sz="0" w:space="0" w:color="auto"/>
          </w:divBdr>
        </w:div>
        <w:div w:id="355234870">
          <w:marLeft w:val="480"/>
          <w:marRight w:val="0"/>
          <w:marTop w:val="0"/>
          <w:marBottom w:val="0"/>
          <w:divBdr>
            <w:top w:val="none" w:sz="0" w:space="0" w:color="auto"/>
            <w:left w:val="none" w:sz="0" w:space="0" w:color="auto"/>
            <w:bottom w:val="none" w:sz="0" w:space="0" w:color="auto"/>
            <w:right w:val="none" w:sz="0" w:space="0" w:color="auto"/>
          </w:divBdr>
        </w:div>
        <w:div w:id="1514954182">
          <w:marLeft w:val="480"/>
          <w:marRight w:val="0"/>
          <w:marTop w:val="0"/>
          <w:marBottom w:val="0"/>
          <w:divBdr>
            <w:top w:val="none" w:sz="0" w:space="0" w:color="auto"/>
            <w:left w:val="none" w:sz="0" w:space="0" w:color="auto"/>
            <w:bottom w:val="none" w:sz="0" w:space="0" w:color="auto"/>
            <w:right w:val="none" w:sz="0" w:space="0" w:color="auto"/>
          </w:divBdr>
        </w:div>
        <w:div w:id="595329675">
          <w:marLeft w:val="480"/>
          <w:marRight w:val="0"/>
          <w:marTop w:val="0"/>
          <w:marBottom w:val="0"/>
          <w:divBdr>
            <w:top w:val="none" w:sz="0" w:space="0" w:color="auto"/>
            <w:left w:val="none" w:sz="0" w:space="0" w:color="auto"/>
            <w:bottom w:val="none" w:sz="0" w:space="0" w:color="auto"/>
            <w:right w:val="none" w:sz="0" w:space="0" w:color="auto"/>
          </w:divBdr>
        </w:div>
        <w:div w:id="445080261">
          <w:marLeft w:val="480"/>
          <w:marRight w:val="0"/>
          <w:marTop w:val="0"/>
          <w:marBottom w:val="0"/>
          <w:divBdr>
            <w:top w:val="none" w:sz="0" w:space="0" w:color="auto"/>
            <w:left w:val="none" w:sz="0" w:space="0" w:color="auto"/>
            <w:bottom w:val="none" w:sz="0" w:space="0" w:color="auto"/>
            <w:right w:val="none" w:sz="0" w:space="0" w:color="auto"/>
          </w:divBdr>
        </w:div>
        <w:div w:id="1459378724">
          <w:marLeft w:val="480"/>
          <w:marRight w:val="0"/>
          <w:marTop w:val="0"/>
          <w:marBottom w:val="0"/>
          <w:divBdr>
            <w:top w:val="none" w:sz="0" w:space="0" w:color="auto"/>
            <w:left w:val="none" w:sz="0" w:space="0" w:color="auto"/>
            <w:bottom w:val="none" w:sz="0" w:space="0" w:color="auto"/>
            <w:right w:val="none" w:sz="0" w:space="0" w:color="auto"/>
          </w:divBdr>
        </w:div>
        <w:div w:id="786967412">
          <w:marLeft w:val="480"/>
          <w:marRight w:val="0"/>
          <w:marTop w:val="0"/>
          <w:marBottom w:val="0"/>
          <w:divBdr>
            <w:top w:val="none" w:sz="0" w:space="0" w:color="auto"/>
            <w:left w:val="none" w:sz="0" w:space="0" w:color="auto"/>
            <w:bottom w:val="none" w:sz="0" w:space="0" w:color="auto"/>
            <w:right w:val="none" w:sz="0" w:space="0" w:color="auto"/>
          </w:divBdr>
        </w:div>
        <w:div w:id="192232604">
          <w:marLeft w:val="480"/>
          <w:marRight w:val="0"/>
          <w:marTop w:val="0"/>
          <w:marBottom w:val="0"/>
          <w:divBdr>
            <w:top w:val="none" w:sz="0" w:space="0" w:color="auto"/>
            <w:left w:val="none" w:sz="0" w:space="0" w:color="auto"/>
            <w:bottom w:val="none" w:sz="0" w:space="0" w:color="auto"/>
            <w:right w:val="none" w:sz="0" w:space="0" w:color="auto"/>
          </w:divBdr>
        </w:div>
      </w:divsChild>
    </w:div>
    <w:div w:id="1456174143">
      <w:bodyDiv w:val="1"/>
      <w:marLeft w:val="0"/>
      <w:marRight w:val="0"/>
      <w:marTop w:val="0"/>
      <w:marBottom w:val="0"/>
      <w:divBdr>
        <w:top w:val="none" w:sz="0" w:space="0" w:color="auto"/>
        <w:left w:val="none" w:sz="0" w:space="0" w:color="auto"/>
        <w:bottom w:val="none" w:sz="0" w:space="0" w:color="auto"/>
        <w:right w:val="none" w:sz="0" w:space="0" w:color="auto"/>
      </w:divBdr>
    </w:div>
    <w:div w:id="1456362806">
      <w:bodyDiv w:val="1"/>
      <w:marLeft w:val="0"/>
      <w:marRight w:val="0"/>
      <w:marTop w:val="0"/>
      <w:marBottom w:val="0"/>
      <w:divBdr>
        <w:top w:val="none" w:sz="0" w:space="0" w:color="auto"/>
        <w:left w:val="none" w:sz="0" w:space="0" w:color="auto"/>
        <w:bottom w:val="none" w:sz="0" w:space="0" w:color="auto"/>
        <w:right w:val="none" w:sz="0" w:space="0" w:color="auto"/>
      </w:divBdr>
      <w:divsChild>
        <w:div w:id="1705590592">
          <w:marLeft w:val="480"/>
          <w:marRight w:val="0"/>
          <w:marTop w:val="0"/>
          <w:marBottom w:val="0"/>
          <w:divBdr>
            <w:top w:val="none" w:sz="0" w:space="0" w:color="auto"/>
            <w:left w:val="none" w:sz="0" w:space="0" w:color="auto"/>
            <w:bottom w:val="none" w:sz="0" w:space="0" w:color="auto"/>
            <w:right w:val="none" w:sz="0" w:space="0" w:color="auto"/>
          </w:divBdr>
        </w:div>
        <w:div w:id="122769586">
          <w:marLeft w:val="480"/>
          <w:marRight w:val="0"/>
          <w:marTop w:val="0"/>
          <w:marBottom w:val="0"/>
          <w:divBdr>
            <w:top w:val="none" w:sz="0" w:space="0" w:color="auto"/>
            <w:left w:val="none" w:sz="0" w:space="0" w:color="auto"/>
            <w:bottom w:val="none" w:sz="0" w:space="0" w:color="auto"/>
            <w:right w:val="none" w:sz="0" w:space="0" w:color="auto"/>
          </w:divBdr>
        </w:div>
      </w:divsChild>
    </w:div>
    <w:div w:id="1466897332">
      <w:bodyDiv w:val="1"/>
      <w:marLeft w:val="0"/>
      <w:marRight w:val="0"/>
      <w:marTop w:val="0"/>
      <w:marBottom w:val="0"/>
      <w:divBdr>
        <w:top w:val="none" w:sz="0" w:space="0" w:color="auto"/>
        <w:left w:val="none" w:sz="0" w:space="0" w:color="auto"/>
        <w:bottom w:val="none" w:sz="0" w:space="0" w:color="auto"/>
        <w:right w:val="none" w:sz="0" w:space="0" w:color="auto"/>
      </w:divBdr>
      <w:divsChild>
        <w:div w:id="2131388831">
          <w:marLeft w:val="480"/>
          <w:marRight w:val="0"/>
          <w:marTop w:val="0"/>
          <w:marBottom w:val="0"/>
          <w:divBdr>
            <w:top w:val="none" w:sz="0" w:space="0" w:color="auto"/>
            <w:left w:val="none" w:sz="0" w:space="0" w:color="auto"/>
            <w:bottom w:val="none" w:sz="0" w:space="0" w:color="auto"/>
            <w:right w:val="none" w:sz="0" w:space="0" w:color="auto"/>
          </w:divBdr>
        </w:div>
        <w:div w:id="520903138">
          <w:marLeft w:val="480"/>
          <w:marRight w:val="0"/>
          <w:marTop w:val="0"/>
          <w:marBottom w:val="0"/>
          <w:divBdr>
            <w:top w:val="none" w:sz="0" w:space="0" w:color="auto"/>
            <w:left w:val="none" w:sz="0" w:space="0" w:color="auto"/>
            <w:bottom w:val="none" w:sz="0" w:space="0" w:color="auto"/>
            <w:right w:val="none" w:sz="0" w:space="0" w:color="auto"/>
          </w:divBdr>
        </w:div>
        <w:div w:id="1642228002">
          <w:marLeft w:val="480"/>
          <w:marRight w:val="0"/>
          <w:marTop w:val="0"/>
          <w:marBottom w:val="0"/>
          <w:divBdr>
            <w:top w:val="none" w:sz="0" w:space="0" w:color="auto"/>
            <w:left w:val="none" w:sz="0" w:space="0" w:color="auto"/>
            <w:bottom w:val="none" w:sz="0" w:space="0" w:color="auto"/>
            <w:right w:val="none" w:sz="0" w:space="0" w:color="auto"/>
          </w:divBdr>
        </w:div>
        <w:div w:id="1526166425">
          <w:marLeft w:val="480"/>
          <w:marRight w:val="0"/>
          <w:marTop w:val="0"/>
          <w:marBottom w:val="0"/>
          <w:divBdr>
            <w:top w:val="none" w:sz="0" w:space="0" w:color="auto"/>
            <w:left w:val="none" w:sz="0" w:space="0" w:color="auto"/>
            <w:bottom w:val="none" w:sz="0" w:space="0" w:color="auto"/>
            <w:right w:val="none" w:sz="0" w:space="0" w:color="auto"/>
          </w:divBdr>
        </w:div>
        <w:div w:id="1524828306">
          <w:marLeft w:val="480"/>
          <w:marRight w:val="0"/>
          <w:marTop w:val="0"/>
          <w:marBottom w:val="0"/>
          <w:divBdr>
            <w:top w:val="none" w:sz="0" w:space="0" w:color="auto"/>
            <w:left w:val="none" w:sz="0" w:space="0" w:color="auto"/>
            <w:bottom w:val="none" w:sz="0" w:space="0" w:color="auto"/>
            <w:right w:val="none" w:sz="0" w:space="0" w:color="auto"/>
          </w:divBdr>
        </w:div>
        <w:div w:id="1546410534">
          <w:marLeft w:val="480"/>
          <w:marRight w:val="0"/>
          <w:marTop w:val="0"/>
          <w:marBottom w:val="0"/>
          <w:divBdr>
            <w:top w:val="none" w:sz="0" w:space="0" w:color="auto"/>
            <w:left w:val="none" w:sz="0" w:space="0" w:color="auto"/>
            <w:bottom w:val="none" w:sz="0" w:space="0" w:color="auto"/>
            <w:right w:val="none" w:sz="0" w:space="0" w:color="auto"/>
          </w:divBdr>
        </w:div>
        <w:div w:id="2077243705">
          <w:marLeft w:val="480"/>
          <w:marRight w:val="0"/>
          <w:marTop w:val="0"/>
          <w:marBottom w:val="0"/>
          <w:divBdr>
            <w:top w:val="none" w:sz="0" w:space="0" w:color="auto"/>
            <w:left w:val="none" w:sz="0" w:space="0" w:color="auto"/>
            <w:bottom w:val="none" w:sz="0" w:space="0" w:color="auto"/>
            <w:right w:val="none" w:sz="0" w:space="0" w:color="auto"/>
          </w:divBdr>
        </w:div>
        <w:div w:id="1681195841">
          <w:marLeft w:val="480"/>
          <w:marRight w:val="0"/>
          <w:marTop w:val="0"/>
          <w:marBottom w:val="0"/>
          <w:divBdr>
            <w:top w:val="none" w:sz="0" w:space="0" w:color="auto"/>
            <w:left w:val="none" w:sz="0" w:space="0" w:color="auto"/>
            <w:bottom w:val="none" w:sz="0" w:space="0" w:color="auto"/>
            <w:right w:val="none" w:sz="0" w:space="0" w:color="auto"/>
          </w:divBdr>
        </w:div>
        <w:div w:id="1620989412">
          <w:marLeft w:val="480"/>
          <w:marRight w:val="0"/>
          <w:marTop w:val="0"/>
          <w:marBottom w:val="0"/>
          <w:divBdr>
            <w:top w:val="none" w:sz="0" w:space="0" w:color="auto"/>
            <w:left w:val="none" w:sz="0" w:space="0" w:color="auto"/>
            <w:bottom w:val="none" w:sz="0" w:space="0" w:color="auto"/>
            <w:right w:val="none" w:sz="0" w:space="0" w:color="auto"/>
          </w:divBdr>
        </w:div>
        <w:div w:id="1039864453">
          <w:marLeft w:val="480"/>
          <w:marRight w:val="0"/>
          <w:marTop w:val="0"/>
          <w:marBottom w:val="0"/>
          <w:divBdr>
            <w:top w:val="none" w:sz="0" w:space="0" w:color="auto"/>
            <w:left w:val="none" w:sz="0" w:space="0" w:color="auto"/>
            <w:bottom w:val="none" w:sz="0" w:space="0" w:color="auto"/>
            <w:right w:val="none" w:sz="0" w:space="0" w:color="auto"/>
          </w:divBdr>
        </w:div>
        <w:div w:id="153911109">
          <w:marLeft w:val="480"/>
          <w:marRight w:val="0"/>
          <w:marTop w:val="0"/>
          <w:marBottom w:val="0"/>
          <w:divBdr>
            <w:top w:val="none" w:sz="0" w:space="0" w:color="auto"/>
            <w:left w:val="none" w:sz="0" w:space="0" w:color="auto"/>
            <w:bottom w:val="none" w:sz="0" w:space="0" w:color="auto"/>
            <w:right w:val="none" w:sz="0" w:space="0" w:color="auto"/>
          </w:divBdr>
        </w:div>
        <w:div w:id="843470325">
          <w:marLeft w:val="480"/>
          <w:marRight w:val="0"/>
          <w:marTop w:val="0"/>
          <w:marBottom w:val="0"/>
          <w:divBdr>
            <w:top w:val="none" w:sz="0" w:space="0" w:color="auto"/>
            <w:left w:val="none" w:sz="0" w:space="0" w:color="auto"/>
            <w:bottom w:val="none" w:sz="0" w:space="0" w:color="auto"/>
            <w:right w:val="none" w:sz="0" w:space="0" w:color="auto"/>
          </w:divBdr>
        </w:div>
        <w:div w:id="1038355982">
          <w:marLeft w:val="480"/>
          <w:marRight w:val="0"/>
          <w:marTop w:val="0"/>
          <w:marBottom w:val="0"/>
          <w:divBdr>
            <w:top w:val="none" w:sz="0" w:space="0" w:color="auto"/>
            <w:left w:val="none" w:sz="0" w:space="0" w:color="auto"/>
            <w:bottom w:val="none" w:sz="0" w:space="0" w:color="auto"/>
            <w:right w:val="none" w:sz="0" w:space="0" w:color="auto"/>
          </w:divBdr>
        </w:div>
        <w:div w:id="873270313">
          <w:marLeft w:val="480"/>
          <w:marRight w:val="0"/>
          <w:marTop w:val="0"/>
          <w:marBottom w:val="0"/>
          <w:divBdr>
            <w:top w:val="none" w:sz="0" w:space="0" w:color="auto"/>
            <w:left w:val="none" w:sz="0" w:space="0" w:color="auto"/>
            <w:bottom w:val="none" w:sz="0" w:space="0" w:color="auto"/>
            <w:right w:val="none" w:sz="0" w:space="0" w:color="auto"/>
          </w:divBdr>
        </w:div>
        <w:div w:id="519197574">
          <w:marLeft w:val="480"/>
          <w:marRight w:val="0"/>
          <w:marTop w:val="0"/>
          <w:marBottom w:val="0"/>
          <w:divBdr>
            <w:top w:val="none" w:sz="0" w:space="0" w:color="auto"/>
            <w:left w:val="none" w:sz="0" w:space="0" w:color="auto"/>
            <w:bottom w:val="none" w:sz="0" w:space="0" w:color="auto"/>
            <w:right w:val="none" w:sz="0" w:space="0" w:color="auto"/>
          </w:divBdr>
        </w:div>
      </w:divsChild>
    </w:div>
    <w:div w:id="1472478021">
      <w:bodyDiv w:val="1"/>
      <w:marLeft w:val="0"/>
      <w:marRight w:val="0"/>
      <w:marTop w:val="0"/>
      <w:marBottom w:val="0"/>
      <w:divBdr>
        <w:top w:val="none" w:sz="0" w:space="0" w:color="auto"/>
        <w:left w:val="none" w:sz="0" w:space="0" w:color="auto"/>
        <w:bottom w:val="none" w:sz="0" w:space="0" w:color="auto"/>
        <w:right w:val="none" w:sz="0" w:space="0" w:color="auto"/>
      </w:divBdr>
      <w:divsChild>
        <w:div w:id="1518814222">
          <w:marLeft w:val="480"/>
          <w:marRight w:val="0"/>
          <w:marTop w:val="0"/>
          <w:marBottom w:val="0"/>
          <w:divBdr>
            <w:top w:val="none" w:sz="0" w:space="0" w:color="auto"/>
            <w:left w:val="none" w:sz="0" w:space="0" w:color="auto"/>
            <w:bottom w:val="none" w:sz="0" w:space="0" w:color="auto"/>
            <w:right w:val="none" w:sz="0" w:space="0" w:color="auto"/>
          </w:divBdr>
        </w:div>
      </w:divsChild>
    </w:div>
    <w:div w:id="1528179100">
      <w:bodyDiv w:val="1"/>
      <w:marLeft w:val="0"/>
      <w:marRight w:val="0"/>
      <w:marTop w:val="0"/>
      <w:marBottom w:val="0"/>
      <w:divBdr>
        <w:top w:val="none" w:sz="0" w:space="0" w:color="auto"/>
        <w:left w:val="none" w:sz="0" w:space="0" w:color="auto"/>
        <w:bottom w:val="none" w:sz="0" w:space="0" w:color="auto"/>
        <w:right w:val="none" w:sz="0" w:space="0" w:color="auto"/>
      </w:divBdr>
    </w:div>
    <w:div w:id="1535845734">
      <w:bodyDiv w:val="1"/>
      <w:marLeft w:val="0"/>
      <w:marRight w:val="0"/>
      <w:marTop w:val="0"/>
      <w:marBottom w:val="0"/>
      <w:divBdr>
        <w:top w:val="none" w:sz="0" w:space="0" w:color="auto"/>
        <w:left w:val="none" w:sz="0" w:space="0" w:color="auto"/>
        <w:bottom w:val="none" w:sz="0" w:space="0" w:color="auto"/>
        <w:right w:val="none" w:sz="0" w:space="0" w:color="auto"/>
      </w:divBdr>
      <w:divsChild>
        <w:div w:id="159656927">
          <w:marLeft w:val="480"/>
          <w:marRight w:val="0"/>
          <w:marTop w:val="0"/>
          <w:marBottom w:val="0"/>
          <w:divBdr>
            <w:top w:val="none" w:sz="0" w:space="0" w:color="auto"/>
            <w:left w:val="none" w:sz="0" w:space="0" w:color="auto"/>
            <w:bottom w:val="none" w:sz="0" w:space="0" w:color="auto"/>
            <w:right w:val="none" w:sz="0" w:space="0" w:color="auto"/>
          </w:divBdr>
        </w:div>
        <w:div w:id="282735725">
          <w:marLeft w:val="480"/>
          <w:marRight w:val="0"/>
          <w:marTop w:val="0"/>
          <w:marBottom w:val="0"/>
          <w:divBdr>
            <w:top w:val="none" w:sz="0" w:space="0" w:color="auto"/>
            <w:left w:val="none" w:sz="0" w:space="0" w:color="auto"/>
            <w:bottom w:val="none" w:sz="0" w:space="0" w:color="auto"/>
            <w:right w:val="none" w:sz="0" w:space="0" w:color="auto"/>
          </w:divBdr>
        </w:div>
      </w:divsChild>
    </w:div>
    <w:div w:id="1562138422">
      <w:bodyDiv w:val="1"/>
      <w:marLeft w:val="0"/>
      <w:marRight w:val="0"/>
      <w:marTop w:val="0"/>
      <w:marBottom w:val="0"/>
      <w:divBdr>
        <w:top w:val="none" w:sz="0" w:space="0" w:color="auto"/>
        <w:left w:val="none" w:sz="0" w:space="0" w:color="auto"/>
        <w:bottom w:val="none" w:sz="0" w:space="0" w:color="auto"/>
        <w:right w:val="none" w:sz="0" w:space="0" w:color="auto"/>
      </w:divBdr>
      <w:divsChild>
        <w:div w:id="2059359118">
          <w:marLeft w:val="480"/>
          <w:marRight w:val="0"/>
          <w:marTop w:val="0"/>
          <w:marBottom w:val="0"/>
          <w:divBdr>
            <w:top w:val="none" w:sz="0" w:space="0" w:color="auto"/>
            <w:left w:val="none" w:sz="0" w:space="0" w:color="auto"/>
            <w:bottom w:val="none" w:sz="0" w:space="0" w:color="auto"/>
            <w:right w:val="none" w:sz="0" w:space="0" w:color="auto"/>
          </w:divBdr>
        </w:div>
        <w:div w:id="50273437">
          <w:marLeft w:val="480"/>
          <w:marRight w:val="0"/>
          <w:marTop w:val="0"/>
          <w:marBottom w:val="0"/>
          <w:divBdr>
            <w:top w:val="none" w:sz="0" w:space="0" w:color="auto"/>
            <w:left w:val="none" w:sz="0" w:space="0" w:color="auto"/>
            <w:bottom w:val="none" w:sz="0" w:space="0" w:color="auto"/>
            <w:right w:val="none" w:sz="0" w:space="0" w:color="auto"/>
          </w:divBdr>
        </w:div>
        <w:div w:id="1016227411">
          <w:marLeft w:val="480"/>
          <w:marRight w:val="0"/>
          <w:marTop w:val="0"/>
          <w:marBottom w:val="0"/>
          <w:divBdr>
            <w:top w:val="none" w:sz="0" w:space="0" w:color="auto"/>
            <w:left w:val="none" w:sz="0" w:space="0" w:color="auto"/>
            <w:bottom w:val="none" w:sz="0" w:space="0" w:color="auto"/>
            <w:right w:val="none" w:sz="0" w:space="0" w:color="auto"/>
          </w:divBdr>
        </w:div>
        <w:div w:id="394165670">
          <w:marLeft w:val="480"/>
          <w:marRight w:val="0"/>
          <w:marTop w:val="0"/>
          <w:marBottom w:val="0"/>
          <w:divBdr>
            <w:top w:val="none" w:sz="0" w:space="0" w:color="auto"/>
            <w:left w:val="none" w:sz="0" w:space="0" w:color="auto"/>
            <w:bottom w:val="none" w:sz="0" w:space="0" w:color="auto"/>
            <w:right w:val="none" w:sz="0" w:space="0" w:color="auto"/>
          </w:divBdr>
        </w:div>
        <w:div w:id="1697847144">
          <w:marLeft w:val="480"/>
          <w:marRight w:val="0"/>
          <w:marTop w:val="0"/>
          <w:marBottom w:val="0"/>
          <w:divBdr>
            <w:top w:val="none" w:sz="0" w:space="0" w:color="auto"/>
            <w:left w:val="none" w:sz="0" w:space="0" w:color="auto"/>
            <w:bottom w:val="none" w:sz="0" w:space="0" w:color="auto"/>
            <w:right w:val="none" w:sz="0" w:space="0" w:color="auto"/>
          </w:divBdr>
        </w:div>
        <w:div w:id="150872229">
          <w:marLeft w:val="480"/>
          <w:marRight w:val="0"/>
          <w:marTop w:val="0"/>
          <w:marBottom w:val="0"/>
          <w:divBdr>
            <w:top w:val="none" w:sz="0" w:space="0" w:color="auto"/>
            <w:left w:val="none" w:sz="0" w:space="0" w:color="auto"/>
            <w:bottom w:val="none" w:sz="0" w:space="0" w:color="auto"/>
            <w:right w:val="none" w:sz="0" w:space="0" w:color="auto"/>
          </w:divBdr>
        </w:div>
        <w:div w:id="1600530418">
          <w:marLeft w:val="480"/>
          <w:marRight w:val="0"/>
          <w:marTop w:val="0"/>
          <w:marBottom w:val="0"/>
          <w:divBdr>
            <w:top w:val="none" w:sz="0" w:space="0" w:color="auto"/>
            <w:left w:val="none" w:sz="0" w:space="0" w:color="auto"/>
            <w:bottom w:val="none" w:sz="0" w:space="0" w:color="auto"/>
            <w:right w:val="none" w:sz="0" w:space="0" w:color="auto"/>
          </w:divBdr>
        </w:div>
        <w:div w:id="1910995875">
          <w:marLeft w:val="480"/>
          <w:marRight w:val="0"/>
          <w:marTop w:val="0"/>
          <w:marBottom w:val="0"/>
          <w:divBdr>
            <w:top w:val="none" w:sz="0" w:space="0" w:color="auto"/>
            <w:left w:val="none" w:sz="0" w:space="0" w:color="auto"/>
            <w:bottom w:val="none" w:sz="0" w:space="0" w:color="auto"/>
            <w:right w:val="none" w:sz="0" w:space="0" w:color="auto"/>
          </w:divBdr>
        </w:div>
        <w:div w:id="1219626971">
          <w:marLeft w:val="480"/>
          <w:marRight w:val="0"/>
          <w:marTop w:val="0"/>
          <w:marBottom w:val="0"/>
          <w:divBdr>
            <w:top w:val="none" w:sz="0" w:space="0" w:color="auto"/>
            <w:left w:val="none" w:sz="0" w:space="0" w:color="auto"/>
            <w:bottom w:val="none" w:sz="0" w:space="0" w:color="auto"/>
            <w:right w:val="none" w:sz="0" w:space="0" w:color="auto"/>
          </w:divBdr>
        </w:div>
        <w:div w:id="1933275014">
          <w:marLeft w:val="480"/>
          <w:marRight w:val="0"/>
          <w:marTop w:val="0"/>
          <w:marBottom w:val="0"/>
          <w:divBdr>
            <w:top w:val="none" w:sz="0" w:space="0" w:color="auto"/>
            <w:left w:val="none" w:sz="0" w:space="0" w:color="auto"/>
            <w:bottom w:val="none" w:sz="0" w:space="0" w:color="auto"/>
            <w:right w:val="none" w:sz="0" w:space="0" w:color="auto"/>
          </w:divBdr>
        </w:div>
        <w:div w:id="2127190792">
          <w:marLeft w:val="480"/>
          <w:marRight w:val="0"/>
          <w:marTop w:val="0"/>
          <w:marBottom w:val="0"/>
          <w:divBdr>
            <w:top w:val="none" w:sz="0" w:space="0" w:color="auto"/>
            <w:left w:val="none" w:sz="0" w:space="0" w:color="auto"/>
            <w:bottom w:val="none" w:sz="0" w:space="0" w:color="auto"/>
            <w:right w:val="none" w:sz="0" w:space="0" w:color="auto"/>
          </w:divBdr>
        </w:div>
        <w:div w:id="1737126385">
          <w:marLeft w:val="480"/>
          <w:marRight w:val="0"/>
          <w:marTop w:val="0"/>
          <w:marBottom w:val="0"/>
          <w:divBdr>
            <w:top w:val="none" w:sz="0" w:space="0" w:color="auto"/>
            <w:left w:val="none" w:sz="0" w:space="0" w:color="auto"/>
            <w:bottom w:val="none" w:sz="0" w:space="0" w:color="auto"/>
            <w:right w:val="none" w:sz="0" w:space="0" w:color="auto"/>
          </w:divBdr>
        </w:div>
      </w:divsChild>
    </w:div>
    <w:div w:id="1592884622">
      <w:bodyDiv w:val="1"/>
      <w:marLeft w:val="0"/>
      <w:marRight w:val="0"/>
      <w:marTop w:val="0"/>
      <w:marBottom w:val="0"/>
      <w:divBdr>
        <w:top w:val="none" w:sz="0" w:space="0" w:color="auto"/>
        <w:left w:val="none" w:sz="0" w:space="0" w:color="auto"/>
        <w:bottom w:val="none" w:sz="0" w:space="0" w:color="auto"/>
        <w:right w:val="none" w:sz="0" w:space="0" w:color="auto"/>
      </w:divBdr>
    </w:div>
    <w:div w:id="1617787362">
      <w:bodyDiv w:val="1"/>
      <w:marLeft w:val="0"/>
      <w:marRight w:val="0"/>
      <w:marTop w:val="0"/>
      <w:marBottom w:val="0"/>
      <w:divBdr>
        <w:top w:val="none" w:sz="0" w:space="0" w:color="auto"/>
        <w:left w:val="none" w:sz="0" w:space="0" w:color="auto"/>
        <w:bottom w:val="none" w:sz="0" w:space="0" w:color="auto"/>
        <w:right w:val="none" w:sz="0" w:space="0" w:color="auto"/>
      </w:divBdr>
    </w:div>
    <w:div w:id="1621187235">
      <w:bodyDiv w:val="1"/>
      <w:marLeft w:val="0"/>
      <w:marRight w:val="0"/>
      <w:marTop w:val="0"/>
      <w:marBottom w:val="0"/>
      <w:divBdr>
        <w:top w:val="none" w:sz="0" w:space="0" w:color="auto"/>
        <w:left w:val="none" w:sz="0" w:space="0" w:color="auto"/>
        <w:bottom w:val="none" w:sz="0" w:space="0" w:color="auto"/>
        <w:right w:val="none" w:sz="0" w:space="0" w:color="auto"/>
      </w:divBdr>
    </w:div>
    <w:div w:id="1676759576">
      <w:bodyDiv w:val="1"/>
      <w:marLeft w:val="0"/>
      <w:marRight w:val="0"/>
      <w:marTop w:val="0"/>
      <w:marBottom w:val="0"/>
      <w:divBdr>
        <w:top w:val="none" w:sz="0" w:space="0" w:color="auto"/>
        <w:left w:val="none" w:sz="0" w:space="0" w:color="auto"/>
        <w:bottom w:val="none" w:sz="0" w:space="0" w:color="auto"/>
        <w:right w:val="none" w:sz="0" w:space="0" w:color="auto"/>
      </w:divBdr>
    </w:div>
    <w:div w:id="1691645370">
      <w:bodyDiv w:val="1"/>
      <w:marLeft w:val="0"/>
      <w:marRight w:val="0"/>
      <w:marTop w:val="0"/>
      <w:marBottom w:val="0"/>
      <w:divBdr>
        <w:top w:val="none" w:sz="0" w:space="0" w:color="auto"/>
        <w:left w:val="none" w:sz="0" w:space="0" w:color="auto"/>
        <w:bottom w:val="none" w:sz="0" w:space="0" w:color="auto"/>
        <w:right w:val="none" w:sz="0" w:space="0" w:color="auto"/>
      </w:divBdr>
    </w:div>
    <w:div w:id="1700276967">
      <w:bodyDiv w:val="1"/>
      <w:marLeft w:val="0"/>
      <w:marRight w:val="0"/>
      <w:marTop w:val="0"/>
      <w:marBottom w:val="0"/>
      <w:divBdr>
        <w:top w:val="none" w:sz="0" w:space="0" w:color="auto"/>
        <w:left w:val="none" w:sz="0" w:space="0" w:color="auto"/>
        <w:bottom w:val="none" w:sz="0" w:space="0" w:color="auto"/>
        <w:right w:val="none" w:sz="0" w:space="0" w:color="auto"/>
      </w:divBdr>
      <w:divsChild>
        <w:div w:id="112989788">
          <w:marLeft w:val="480"/>
          <w:marRight w:val="0"/>
          <w:marTop w:val="0"/>
          <w:marBottom w:val="0"/>
          <w:divBdr>
            <w:top w:val="none" w:sz="0" w:space="0" w:color="auto"/>
            <w:left w:val="none" w:sz="0" w:space="0" w:color="auto"/>
            <w:bottom w:val="none" w:sz="0" w:space="0" w:color="auto"/>
            <w:right w:val="none" w:sz="0" w:space="0" w:color="auto"/>
          </w:divBdr>
        </w:div>
      </w:divsChild>
    </w:div>
    <w:div w:id="1738094590">
      <w:bodyDiv w:val="1"/>
      <w:marLeft w:val="0"/>
      <w:marRight w:val="0"/>
      <w:marTop w:val="0"/>
      <w:marBottom w:val="0"/>
      <w:divBdr>
        <w:top w:val="none" w:sz="0" w:space="0" w:color="auto"/>
        <w:left w:val="none" w:sz="0" w:space="0" w:color="auto"/>
        <w:bottom w:val="none" w:sz="0" w:space="0" w:color="auto"/>
        <w:right w:val="none" w:sz="0" w:space="0" w:color="auto"/>
      </w:divBdr>
    </w:div>
    <w:div w:id="1740979333">
      <w:bodyDiv w:val="1"/>
      <w:marLeft w:val="0"/>
      <w:marRight w:val="0"/>
      <w:marTop w:val="0"/>
      <w:marBottom w:val="0"/>
      <w:divBdr>
        <w:top w:val="none" w:sz="0" w:space="0" w:color="auto"/>
        <w:left w:val="none" w:sz="0" w:space="0" w:color="auto"/>
        <w:bottom w:val="none" w:sz="0" w:space="0" w:color="auto"/>
        <w:right w:val="none" w:sz="0" w:space="0" w:color="auto"/>
      </w:divBdr>
    </w:div>
    <w:div w:id="1745644821">
      <w:bodyDiv w:val="1"/>
      <w:marLeft w:val="0"/>
      <w:marRight w:val="0"/>
      <w:marTop w:val="0"/>
      <w:marBottom w:val="0"/>
      <w:divBdr>
        <w:top w:val="none" w:sz="0" w:space="0" w:color="auto"/>
        <w:left w:val="none" w:sz="0" w:space="0" w:color="auto"/>
        <w:bottom w:val="none" w:sz="0" w:space="0" w:color="auto"/>
        <w:right w:val="none" w:sz="0" w:space="0" w:color="auto"/>
      </w:divBdr>
    </w:div>
    <w:div w:id="1755325130">
      <w:bodyDiv w:val="1"/>
      <w:marLeft w:val="0"/>
      <w:marRight w:val="0"/>
      <w:marTop w:val="0"/>
      <w:marBottom w:val="0"/>
      <w:divBdr>
        <w:top w:val="none" w:sz="0" w:space="0" w:color="auto"/>
        <w:left w:val="none" w:sz="0" w:space="0" w:color="auto"/>
        <w:bottom w:val="none" w:sz="0" w:space="0" w:color="auto"/>
        <w:right w:val="none" w:sz="0" w:space="0" w:color="auto"/>
      </w:divBdr>
    </w:div>
    <w:div w:id="1778132557">
      <w:bodyDiv w:val="1"/>
      <w:marLeft w:val="0"/>
      <w:marRight w:val="0"/>
      <w:marTop w:val="0"/>
      <w:marBottom w:val="0"/>
      <w:divBdr>
        <w:top w:val="none" w:sz="0" w:space="0" w:color="auto"/>
        <w:left w:val="none" w:sz="0" w:space="0" w:color="auto"/>
        <w:bottom w:val="none" w:sz="0" w:space="0" w:color="auto"/>
        <w:right w:val="none" w:sz="0" w:space="0" w:color="auto"/>
      </w:divBdr>
    </w:div>
    <w:div w:id="1780493648">
      <w:bodyDiv w:val="1"/>
      <w:marLeft w:val="0"/>
      <w:marRight w:val="0"/>
      <w:marTop w:val="0"/>
      <w:marBottom w:val="0"/>
      <w:divBdr>
        <w:top w:val="none" w:sz="0" w:space="0" w:color="auto"/>
        <w:left w:val="none" w:sz="0" w:space="0" w:color="auto"/>
        <w:bottom w:val="none" w:sz="0" w:space="0" w:color="auto"/>
        <w:right w:val="none" w:sz="0" w:space="0" w:color="auto"/>
      </w:divBdr>
      <w:divsChild>
        <w:div w:id="1289435298">
          <w:marLeft w:val="480"/>
          <w:marRight w:val="0"/>
          <w:marTop w:val="0"/>
          <w:marBottom w:val="0"/>
          <w:divBdr>
            <w:top w:val="none" w:sz="0" w:space="0" w:color="auto"/>
            <w:left w:val="none" w:sz="0" w:space="0" w:color="auto"/>
            <w:bottom w:val="none" w:sz="0" w:space="0" w:color="auto"/>
            <w:right w:val="none" w:sz="0" w:space="0" w:color="auto"/>
          </w:divBdr>
        </w:div>
        <w:div w:id="709185073">
          <w:marLeft w:val="480"/>
          <w:marRight w:val="0"/>
          <w:marTop w:val="0"/>
          <w:marBottom w:val="0"/>
          <w:divBdr>
            <w:top w:val="none" w:sz="0" w:space="0" w:color="auto"/>
            <w:left w:val="none" w:sz="0" w:space="0" w:color="auto"/>
            <w:bottom w:val="none" w:sz="0" w:space="0" w:color="auto"/>
            <w:right w:val="none" w:sz="0" w:space="0" w:color="auto"/>
          </w:divBdr>
        </w:div>
        <w:div w:id="1381854819">
          <w:marLeft w:val="480"/>
          <w:marRight w:val="0"/>
          <w:marTop w:val="0"/>
          <w:marBottom w:val="0"/>
          <w:divBdr>
            <w:top w:val="none" w:sz="0" w:space="0" w:color="auto"/>
            <w:left w:val="none" w:sz="0" w:space="0" w:color="auto"/>
            <w:bottom w:val="none" w:sz="0" w:space="0" w:color="auto"/>
            <w:right w:val="none" w:sz="0" w:space="0" w:color="auto"/>
          </w:divBdr>
        </w:div>
        <w:div w:id="89012665">
          <w:marLeft w:val="480"/>
          <w:marRight w:val="0"/>
          <w:marTop w:val="0"/>
          <w:marBottom w:val="0"/>
          <w:divBdr>
            <w:top w:val="none" w:sz="0" w:space="0" w:color="auto"/>
            <w:left w:val="none" w:sz="0" w:space="0" w:color="auto"/>
            <w:bottom w:val="none" w:sz="0" w:space="0" w:color="auto"/>
            <w:right w:val="none" w:sz="0" w:space="0" w:color="auto"/>
          </w:divBdr>
        </w:div>
        <w:div w:id="26804669">
          <w:marLeft w:val="480"/>
          <w:marRight w:val="0"/>
          <w:marTop w:val="0"/>
          <w:marBottom w:val="0"/>
          <w:divBdr>
            <w:top w:val="none" w:sz="0" w:space="0" w:color="auto"/>
            <w:left w:val="none" w:sz="0" w:space="0" w:color="auto"/>
            <w:bottom w:val="none" w:sz="0" w:space="0" w:color="auto"/>
            <w:right w:val="none" w:sz="0" w:space="0" w:color="auto"/>
          </w:divBdr>
        </w:div>
        <w:div w:id="1028264397">
          <w:marLeft w:val="480"/>
          <w:marRight w:val="0"/>
          <w:marTop w:val="0"/>
          <w:marBottom w:val="0"/>
          <w:divBdr>
            <w:top w:val="none" w:sz="0" w:space="0" w:color="auto"/>
            <w:left w:val="none" w:sz="0" w:space="0" w:color="auto"/>
            <w:bottom w:val="none" w:sz="0" w:space="0" w:color="auto"/>
            <w:right w:val="none" w:sz="0" w:space="0" w:color="auto"/>
          </w:divBdr>
        </w:div>
        <w:div w:id="62920909">
          <w:marLeft w:val="480"/>
          <w:marRight w:val="0"/>
          <w:marTop w:val="0"/>
          <w:marBottom w:val="0"/>
          <w:divBdr>
            <w:top w:val="none" w:sz="0" w:space="0" w:color="auto"/>
            <w:left w:val="none" w:sz="0" w:space="0" w:color="auto"/>
            <w:bottom w:val="none" w:sz="0" w:space="0" w:color="auto"/>
            <w:right w:val="none" w:sz="0" w:space="0" w:color="auto"/>
          </w:divBdr>
        </w:div>
        <w:div w:id="1990740793">
          <w:marLeft w:val="480"/>
          <w:marRight w:val="0"/>
          <w:marTop w:val="0"/>
          <w:marBottom w:val="0"/>
          <w:divBdr>
            <w:top w:val="none" w:sz="0" w:space="0" w:color="auto"/>
            <w:left w:val="none" w:sz="0" w:space="0" w:color="auto"/>
            <w:bottom w:val="none" w:sz="0" w:space="0" w:color="auto"/>
            <w:right w:val="none" w:sz="0" w:space="0" w:color="auto"/>
          </w:divBdr>
        </w:div>
        <w:div w:id="1663894040">
          <w:marLeft w:val="480"/>
          <w:marRight w:val="0"/>
          <w:marTop w:val="0"/>
          <w:marBottom w:val="0"/>
          <w:divBdr>
            <w:top w:val="none" w:sz="0" w:space="0" w:color="auto"/>
            <w:left w:val="none" w:sz="0" w:space="0" w:color="auto"/>
            <w:bottom w:val="none" w:sz="0" w:space="0" w:color="auto"/>
            <w:right w:val="none" w:sz="0" w:space="0" w:color="auto"/>
          </w:divBdr>
        </w:div>
      </w:divsChild>
    </w:div>
    <w:div w:id="1784037010">
      <w:bodyDiv w:val="1"/>
      <w:marLeft w:val="0"/>
      <w:marRight w:val="0"/>
      <w:marTop w:val="0"/>
      <w:marBottom w:val="0"/>
      <w:divBdr>
        <w:top w:val="none" w:sz="0" w:space="0" w:color="auto"/>
        <w:left w:val="none" w:sz="0" w:space="0" w:color="auto"/>
        <w:bottom w:val="none" w:sz="0" w:space="0" w:color="auto"/>
        <w:right w:val="none" w:sz="0" w:space="0" w:color="auto"/>
      </w:divBdr>
      <w:divsChild>
        <w:div w:id="1626082271">
          <w:marLeft w:val="480"/>
          <w:marRight w:val="0"/>
          <w:marTop w:val="0"/>
          <w:marBottom w:val="0"/>
          <w:divBdr>
            <w:top w:val="none" w:sz="0" w:space="0" w:color="auto"/>
            <w:left w:val="none" w:sz="0" w:space="0" w:color="auto"/>
            <w:bottom w:val="none" w:sz="0" w:space="0" w:color="auto"/>
            <w:right w:val="none" w:sz="0" w:space="0" w:color="auto"/>
          </w:divBdr>
        </w:div>
      </w:divsChild>
    </w:div>
    <w:div w:id="1800030256">
      <w:bodyDiv w:val="1"/>
      <w:marLeft w:val="0"/>
      <w:marRight w:val="0"/>
      <w:marTop w:val="0"/>
      <w:marBottom w:val="0"/>
      <w:divBdr>
        <w:top w:val="none" w:sz="0" w:space="0" w:color="auto"/>
        <w:left w:val="none" w:sz="0" w:space="0" w:color="auto"/>
        <w:bottom w:val="none" w:sz="0" w:space="0" w:color="auto"/>
        <w:right w:val="none" w:sz="0" w:space="0" w:color="auto"/>
      </w:divBdr>
      <w:divsChild>
        <w:div w:id="1344624526">
          <w:marLeft w:val="480"/>
          <w:marRight w:val="0"/>
          <w:marTop w:val="0"/>
          <w:marBottom w:val="0"/>
          <w:divBdr>
            <w:top w:val="none" w:sz="0" w:space="0" w:color="auto"/>
            <w:left w:val="none" w:sz="0" w:space="0" w:color="auto"/>
            <w:bottom w:val="none" w:sz="0" w:space="0" w:color="auto"/>
            <w:right w:val="none" w:sz="0" w:space="0" w:color="auto"/>
          </w:divBdr>
        </w:div>
        <w:div w:id="148597013">
          <w:marLeft w:val="480"/>
          <w:marRight w:val="0"/>
          <w:marTop w:val="0"/>
          <w:marBottom w:val="0"/>
          <w:divBdr>
            <w:top w:val="none" w:sz="0" w:space="0" w:color="auto"/>
            <w:left w:val="none" w:sz="0" w:space="0" w:color="auto"/>
            <w:bottom w:val="none" w:sz="0" w:space="0" w:color="auto"/>
            <w:right w:val="none" w:sz="0" w:space="0" w:color="auto"/>
          </w:divBdr>
        </w:div>
        <w:div w:id="2032879234">
          <w:marLeft w:val="480"/>
          <w:marRight w:val="0"/>
          <w:marTop w:val="0"/>
          <w:marBottom w:val="0"/>
          <w:divBdr>
            <w:top w:val="none" w:sz="0" w:space="0" w:color="auto"/>
            <w:left w:val="none" w:sz="0" w:space="0" w:color="auto"/>
            <w:bottom w:val="none" w:sz="0" w:space="0" w:color="auto"/>
            <w:right w:val="none" w:sz="0" w:space="0" w:color="auto"/>
          </w:divBdr>
        </w:div>
        <w:div w:id="168449089">
          <w:marLeft w:val="480"/>
          <w:marRight w:val="0"/>
          <w:marTop w:val="0"/>
          <w:marBottom w:val="0"/>
          <w:divBdr>
            <w:top w:val="none" w:sz="0" w:space="0" w:color="auto"/>
            <w:left w:val="none" w:sz="0" w:space="0" w:color="auto"/>
            <w:bottom w:val="none" w:sz="0" w:space="0" w:color="auto"/>
            <w:right w:val="none" w:sz="0" w:space="0" w:color="auto"/>
          </w:divBdr>
        </w:div>
        <w:div w:id="1528443421">
          <w:marLeft w:val="480"/>
          <w:marRight w:val="0"/>
          <w:marTop w:val="0"/>
          <w:marBottom w:val="0"/>
          <w:divBdr>
            <w:top w:val="none" w:sz="0" w:space="0" w:color="auto"/>
            <w:left w:val="none" w:sz="0" w:space="0" w:color="auto"/>
            <w:bottom w:val="none" w:sz="0" w:space="0" w:color="auto"/>
            <w:right w:val="none" w:sz="0" w:space="0" w:color="auto"/>
          </w:divBdr>
        </w:div>
        <w:div w:id="144706796">
          <w:marLeft w:val="480"/>
          <w:marRight w:val="0"/>
          <w:marTop w:val="0"/>
          <w:marBottom w:val="0"/>
          <w:divBdr>
            <w:top w:val="none" w:sz="0" w:space="0" w:color="auto"/>
            <w:left w:val="none" w:sz="0" w:space="0" w:color="auto"/>
            <w:bottom w:val="none" w:sz="0" w:space="0" w:color="auto"/>
            <w:right w:val="none" w:sz="0" w:space="0" w:color="auto"/>
          </w:divBdr>
        </w:div>
        <w:div w:id="1001154745">
          <w:marLeft w:val="480"/>
          <w:marRight w:val="0"/>
          <w:marTop w:val="0"/>
          <w:marBottom w:val="0"/>
          <w:divBdr>
            <w:top w:val="none" w:sz="0" w:space="0" w:color="auto"/>
            <w:left w:val="none" w:sz="0" w:space="0" w:color="auto"/>
            <w:bottom w:val="none" w:sz="0" w:space="0" w:color="auto"/>
            <w:right w:val="none" w:sz="0" w:space="0" w:color="auto"/>
          </w:divBdr>
        </w:div>
        <w:div w:id="762722808">
          <w:marLeft w:val="480"/>
          <w:marRight w:val="0"/>
          <w:marTop w:val="0"/>
          <w:marBottom w:val="0"/>
          <w:divBdr>
            <w:top w:val="none" w:sz="0" w:space="0" w:color="auto"/>
            <w:left w:val="none" w:sz="0" w:space="0" w:color="auto"/>
            <w:bottom w:val="none" w:sz="0" w:space="0" w:color="auto"/>
            <w:right w:val="none" w:sz="0" w:space="0" w:color="auto"/>
          </w:divBdr>
        </w:div>
        <w:div w:id="1754738980">
          <w:marLeft w:val="480"/>
          <w:marRight w:val="0"/>
          <w:marTop w:val="0"/>
          <w:marBottom w:val="0"/>
          <w:divBdr>
            <w:top w:val="none" w:sz="0" w:space="0" w:color="auto"/>
            <w:left w:val="none" w:sz="0" w:space="0" w:color="auto"/>
            <w:bottom w:val="none" w:sz="0" w:space="0" w:color="auto"/>
            <w:right w:val="none" w:sz="0" w:space="0" w:color="auto"/>
          </w:divBdr>
        </w:div>
        <w:div w:id="1423138538">
          <w:marLeft w:val="480"/>
          <w:marRight w:val="0"/>
          <w:marTop w:val="0"/>
          <w:marBottom w:val="0"/>
          <w:divBdr>
            <w:top w:val="none" w:sz="0" w:space="0" w:color="auto"/>
            <w:left w:val="none" w:sz="0" w:space="0" w:color="auto"/>
            <w:bottom w:val="none" w:sz="0" w:space="0" w:color="auto"/>
            <w:right w:val="none" w:sz="0" w:space="0" w:color="auto"/>
          </w:divBdr>
        </w:div>
      </w:divsChild>
    </w:div>
    <w:div w:id="1801219345">
      <w:bodyDiv w:val="1"/>
      <w:marLeft w:val="0"/>
      <w:marRight w:val="0"/>
      <w:marTop w:val="0"/>
      <w:marBottom w:val="0"/>
      <w:divBdr>
        <w:top w:val="none" w:sz="0" w:space="0" w:color="auto"/>
        <w:left w:val="none" w:sz="0" w:space="0" w:color="auto"/>
        <w:bottom w:val="none" w:sz="0" w:space="0" w:color="auto"/>
        <w:right w:val="none" w:sz="0" w:space="0" w:color="auto"/>
      </w:divBdr>
      <w:divsChild>
        <w:div w:id="231894553">
          <w:marLeft w:val="480"/>
          <w:marRight w:val="0"/>
          <w:marTop w:val="0"/>
          <w:marBottom w:val="0"/>
          <w:divBdr>
            <w:top w:val="none" w:sz="0" w:space="0" w:color="auto"/>
            <w:left w:val="none" w:sz="0" w:space="0" w:color="auto"/>
            <w:bottom w:val="none" w:sz="0" w:space="0" w:color="auto"/>
            <w:right w:val="none" w:sz="0" w:space="0" w:color="auto"/>
          </w:divBdr>
        </w:div>
        <w:div w:id="1256475456">
          <w:marLeft w:val="480"/>
          <w:marRight w:val="0"/>
          <w:marTop w:val="0"/>
          <w:marBottom w:val="0"/>
          <w:divBdr>
            <w:top w:val="none" w:sz="0" w:space="0" w:color="auto"/>
            <w:left w:val="none" w:sz="0" w:space="0" w:color="auto"/>
            <w:bottom w:val="none" w:sz="0" w:space="0" w:color="auto"/>
            <w:right w:val="none" w:sz="0" w:space="0" w:color="auto"/>
          </w:divBdr>
        </w:div>
        <w:div w:id="112137808">
          <w:marLeft w:val="480"/>
          <w:marRight w:val="0"/>
          <w:marTop w:val="0"/>
          <w:marBottom w:val="0"/>
          <w:divBdr>
            <w:top w:val="none" w:sz="0" w:space="0" w:color="auto"/>
            <w:left w:val="none" w:sz="0" w:space="0" w:color="auto"/>
            <w:bottom w:val="none" w:sz="0" w:space="0" w:color="auto"/>
            <w:right w:val="none" w:sz="0" w:space="0" w:color="auto"/>
          </w:divBdr>
        </w:div>
        <w:div w:id="373358715">
          <w:marLeft w:val="480"/>
          <w:marRight w:val="0"/>
          <w:marTop w:val="0"/>
          <w:marBottom w:val="0"/>
          <w:divBdr>
            <w:top w:val="none" w:sz="0" w:space="0" w:color="auto"/>
            <w:left w:val="none" w:sz="0" w:space="0" w:color="auto"/>
            <w:bottom w:val="none" w:sz="0" w:space="0" w:color="auto"/>
            <w:right w:val="none" w:sz="0" w:space="0" w:color="auto"/>
          </w:divBdr>
        </w:div>
        <w:div w:id="2130973579">
          <w:marLeft w:val="480"/>
          <w:marRight w:val="0"/>
          <w:marTop w:val="0"/>
          <w:marBottom w:val="0"/>
          <w:divBdr>
            <w:top w:val="none" w:sz="0" w:space="0" w:color="auto"/>
            <w:left w:val="none" w:sz="0" w:space="0" w:color="auto"/>
            <w:bottom w:val="none" w:sz="0" w:space="0" w:color="auto"/>
            <w:right w:val="none" w:sz="0" w:space="0" w:color="auto"/>
          </w:divBdr>
        </w:div>
        <w:div w:id="1399090793">
          <w:marLeft w:val="480"/>
          <w:marRight w:val="0"/>
          <w:marTop w:val="0"/>
          <w:marBottom w:val="0"/>
          <w:divBdr>
            <w:top w:val="none" w:sz="0" w:space="0" w:color="auto"/>
            <w:left w:val="none" w:sz="0" w:space="0" w:color="auto"/>
            <w:bottom w:val="none" w:sz="0" w:space="0" w:color="auto"/>
            <w:right w:val="none" w:sz="0" w:space="0" w:color="auto"/>
          </w:divBdr>
        </w:div>
        <w:div w:id="1492061923">
          <w:marLeft w:val="480"/>
          <w:marRight w:val="0"/>
          <w:marTop w:val="0"/>
          <w:marBottom w:val="0"/>
          <w:divBdr>
            <w:top w:val="none" w:sz="0" w:space="0" w:color="auto"/>
            <w:left w:val="none" w:sz="0" w:space="0" w:color="auto"/>
            <w:bottom w:val="none" w:sz="0" w:space="0" w:color="auto"/>
            <w:right w:val="none" w:sz="0" w:space="0" w:color="auto"/>
          </w:divBdr>
        </w:div>
        <w:div w:id="937758807">
          <w:marLeft w:val="480"/>
          <w:marRight w:val="0"/>
          <w:marTop w:val="0"/>
          <w:marBottom w:val="0"/>
          <w:divBdr>
            <w:top w:val="none" w:sz="0" w:space="0" w:color="auto"/>
            <w:left w:val="none" w:sz="0" w:space="0" w:color="auto"/>
            <w:bottom w:val="none" w:sz="0" w:space="0" w:color="auto"/>
            <w:right w:val="none" w:sz="0" w:space="0" w:color="auto"/>
          </w:divBdr>
        </w:div>
      </w:divsChild>
    </w:div>
    <w:div w:id="1821458276">
      <w:bodyDiv w:val="1"/>
      <w:marLeft w:val="0"/>
      <w:marRight w:val="0"/>
      <w:marTop w:val="0"/>
      <w:marBottom w:val="0"/>
      <w:divBdr>
        <w:top w:val="none" w:sz="0" w:space="0" w:color="auto"/>
        <w:left w:val="none" w:sz="0" w:space="0" w:color="auto"/>
        <w:bottom w:val="none" w:sz="0" w:space="0" w:color="auto"/>
        <w:right w:val="none" w:sz="0" w:space="0" w:color="auto"/>
      </w:divBdr>
    </w:div>
    <w:div w:id="1829591285">
      <w:bodyDiv w:val="1"/>
      <w:marLeft w:val="0"/>
      <w:marRight w:val="0"/>
      <w:marTop w:val="0"/>
      <w:marBottom w:val="0"/>
      <w:divBdr>
        <w:top w:val="none" w:sz="0" w:space="0" w:color="auto"/>
        <w:left w:val="none" w:sz="0" w:space="0" w:color="auto"/>
        <w:bottom w:val="none" w:sz="0" w:space="0" w:color="auto"/>
        <w:right w:val="none" w:sz="0" w:space="0" w:color="auto"/>
      </w:divBdr>
    </w:div>
    <w:div w:id="1854372019">
      <w:bodyDiv w:val="1"/>
      <w:marLeft w:val="0"/>
      <w:marRight w:val="0"/>
      <w:marTop w:val="0"/>
      <w:marBottom w:val="0"/>
      <w:divBdr>
        <w:top w:val="none" w:sz="0" w:space="0" w:color="auto"/>
        <w:left w:val="none" w:sz="0" w:space="0" w:color="auto"/>
        <w:bottom w:val="none" w:sz="0" w:space="0" w:color="auto"/>
        <w:right w:val="none" w:sz="0" w:space="0" w:color="auto"/>
      </w:divBdr>
    </w:div>
    <w:div w:id="1856923304">
      <w:bodyDiv w:val="1"/>
      <w:marLeft w:val="0"/>
      <w:marRight w:val="0"/>
      <w:marTop w:val="0"/>
      <w:marBottom w:val="0"/>
      <w:divBdr>
        <w:top w:val="none" w:sz="0" w:space="0" w:color="auto"/>
        <w:left w:val="none" w:sz="0" w:space="0" w:color="auto"/>
        <w:bottom w:val="none" w:sz="0" w:space="0" w:color="auto"/>
        <w:right w:val="none" w:sz="0" w:space="0" w:color="auto"/>
      </w:divBdr>
    </w:div>
    <w:div w:id="1870793445">
      <w:bodyDiv w:val="1"/>
      <w:marLeft w:val="0"/>
      <w:marRight w:val="0"/>
      <w:marTop w:val="0"/>
      <w:marBottom w:val="0"/>
      <w:divBdr>
        <w:top w:val="none" w:sz="0" w:space="0" w:color="auto"/>
        <w:left w:val="none" w:sz="0" w:space="0" w:color="auto"/>
        <w:bottom w:val="none" w:sz="0" w:space="0" w:color="auto"/>
        <w:right w:val="none" w:sz="0" w:space="0" w:color="auto"/>
      </w:divBdr>
    </w:div>
    <w:div w:id="1872376205">
      <w:bodyDiv w:val="1"/>
      <w:marLeft w:val="0"/>
      <w:marRight w:val="0"/>
      <w:marTop w:val="0"/>
      <w:marBottom w:val="0"/>
      <w:divBdr>
        <w:top w:val="none" w:sz="0" w:space="0" w:color="auto"/>
        <w:left w:val="none" w:sz="0" w:space="0" w:color="auto"/>
        <w:bottom w:val="none" w:sz="0" w:space="0" w:color="auto"/>
        <w:right w:val="none" w:sz="0" w:space="0" w:color="auto"/>
      </w:divBdr>
      <w:divsChild>
        <w:div w:id="194200475">
          <w:marLeft w:val="480"/>
          <w:marRight w:val="0"/>
          <w:marTop w:val="0"/>
          <w:marBottom w:val="0"/>
          <w:divBdr>
            <w:top w:val="none" w:sz="0" w:space="0" w:color="auto"/>
            <w:left w:val="none" w:sz="0" w:space="0" w:color="auto"/>
            <w:bottom w:val="none" w:sz="0" w:space="0" w:color="auto"/>
            <w:right w:val="none" w:sz="0" w:space="0" w:color="auto"/>
          </w:divBdr>
        </w:div>
        <w:div w:id="574435054">
          <w:marLeft w:val="480"/>
          <w:marRight w:val="0"/>
          <w:marTop w:val="0"/>
          <w:marBottom w:val="0"/>
          <w:divBdr>
            <w:top w:val="none" w:sz="0" w:space="0" w:color="auto"/>
            <w:left w:val="none" w:sz="0" w:space="0" w:color="auto"/>
            <w:bottom w:val="none" w:sz="0" w:space="0" w:color="auto"/>
            <w:right w:val="none" w:sz="0" w:space="0" w:color="auto"/>
          </w:divBdr>
        </w:div>
      </w:divsChild>
    </w:div>
    <w:div w:id="1887637538">
      <w:bodyDiv w:val="1"/>
      <w:marLeft w:val="0"/>
      <w:marRight w:val="0"/>
      <w:marTop w:val="0"/>
      <w:marBottom w:val="0"/>
      <w:divBdr>
        <w:top w:val="none" w:sz="0" w:space="0" w:color="auto"/>
        <w:left w:val="none" w:sz="0" w:space="0" w:color="auto"/>
        <w:bottom w:val="none" w:sz="0" w:space="0" w:color="auto"/>
        <w:right w:val="none" w:sz="0" w:space="0" w:color="auto"/>
      </w:divBdr>
    </w:div>
    <w:div w:id="1897471810">
      <w:bodyDiv w:val="1"/>
      <w:marLeft w:val="0"/>
      <w:marRight w:val="0"/>
      <w:marTop w:val="0"/>
      <w:marBottom w:val="0"/>
      <w:divBdr>
        <w:top w:val="none" w:sz="0" w:space="0" w:color="auto"/>
        <w:left w:val="none" w:sz="0" w:space="0" w:color="auto"/>
        <w:bottom w:val="none" w:sz="0" w:space="0" w:color="auto"/>
        <w:right w:val="none" w:sz="0" w:space="0" w:color="auto"/>
      </w:divBdr>
    </w:div>
    <w:div w:id="1898473747">
      <w:bodyDiv w:val="1"/>
      <w:marLeft w:val="0"/>
      <w:marRight w:val="0"/>
      <w:marTop w:val="0"/>
      <w:marBottom w:val="0"/>
      <w:divBdr>
        <w:top w:val="none" w:sz="0" w:space="0" w:color="auto"/>
        <w:left w:val="none" w:sz="0" w:space="0" w:color="auto"/>
        <w:bottom w:val="none" w:sz="0" w:space="0" w:color="auto"/>
        <w:right w:val="none" w:sz="0" w:space="0" w:color="auto"/>
      </w:divBdr>
      <w:divsChild>
        <w:div w:id="165830907">
          <w:marLeft w:val="480"/>
          <w:marRight w:val="0"/>
          <w:marTop w:val="0"/>
          <w:marBottom w:val="0"/>
          <w:divBdr>
            <w:top w:val="none" w:sz="0" w:space="0" w:color="auto"/>
            <w:left w:val="none" w:sz="0" w:space="0" w:color="auto"/>
            <w:bottom w:val="none" w:sz="0" w:space="0" w:color="auto"/>
            <w:right w:val="none" w:sz="0" w:space="0" w:color="auto"/>
          </w:divBdr>
        </w:div>
        <w:div w:id="779564335">
          <w:marLeft w:val="480"/>
          <w:marRight w:val="0"/>
          <w:marTop w:val="0"/>
          <w:marBottom w:val="0"/>
          <w:divBdr>
            <w:top w:val="none" w:sz="0" w:space="0" w:color="auto"/>
            <w:left w:val="none" w:sz="0" w:space="0" w:color="auto"/>
            <w:bottom w:val="none" w:sz="0" w:space="0" w:color="auto"/>
            <w:right w:val="none" w:sz="0" w:space="0" w:color="auto"/>
          </w:divBdr>
        </w:div>
        <w:div w:id="1522933556">
          <w:marLeft w:val="480"/>
          <w:marRight w:val="0"/>
          <w:marTop w:val="0"/>
          <w:marBottom w:val="0"/>
          <w:divBdr>
            <w:top w:val="none" w:sz="0" w:space="0" w:color="auto"/>
            <w:left w:val="none" w:sz="0" w:space="0" w:color="auto"/>
            <w:bottom w:val="none" w:sz="0" w:space="0" w:color="auto"/>
            <w:right w:val="none" w:sz="0" w:space="0" w:color="auto"/>
          </w:divBdr>
        </w:div>
        <w:div w:id="439375846">
          <w:marLeft w:val="480"/>
          <w:marRight w:val="0"/>
          <w:marTop w:val="0"/>
          <w:marBottom w:val="0"/>
          <w:divBdr>
            <w:top w:val="none" w:sz="0" w:space="0" w:color="auto"/>
            <w:left w:val="none" w:sz="0" w:space="0" w:color="auto"/>
            <w:bottom w:val="none" w:sz="0" w:space="0" w:color="auto"/>
            <w:right w:val="none" w:sz="0" w:space="0" w:color="auto"/>
          </w:divBdr>
        </w:div>
        <w:div w:id="1041132282">
          <w:marLeft w:val="480"/>
          <w:marRight w:val="0"/>
          <w:marTop w:val="0"/>
          <w:marBottom w:val="0"/>
          <w:divBdr>
            <w:top w:val="none" w:sz="0" w:space="0" w:color="auto"/>
            <w:left w:val="none" w:sz="0" w:space="0" w:color="auto"/>
            <w:bottom w:val="none" w:sz="0" w:space="0" w:color="auto"/>
            <w:right w:val="none" w:sz="0" w:space="0" w:color="auto"/>
          </w:divBdr>
        </w:div>
        <w:div w:id="252472338">
          <w:marLeft w:val="480"/>
          <w:marRight w:val="0"/>
          <w:marTop w:val="0"/>
          <w:marBottom w:val="0"/>
          <w:divBdr>
            <w:top w:val="none" w:sz="0" w:space="0" w:color="auto"/>
            <w:left w:val="none" w:sz="0" w:space="0" w:color="auto"/>
            <w:bottom w:val="none" w:sz="0" w:space="0" w:color="auto"/>
            <w:right w:val="none" w:sz="0" w:space="0" w:color="auto"/>
          </w:divBdr>
        </w:div>
        <w:div w:id="674110309">
          <w:marLeft w:val="480"/>
          <w:marRight w:val="0"/>
          <w:marTop w:val="0"/>
          <w:marBottom w:val="0"/>
          <w:divBdr>
            <w:top w:val="none" w:sz="0" w:space="0" w:color="auto"/>
            <w:left w:val="none" w:sz="0" w:space="0" w:color="auto"/>
            <w:bottom w:val="none" w:sz="0" w:space="0" w:color="auto"/>
            <w:right w:val="none" w:sz="0" w:space="0" w:color="auto"/>
          </w:divBdr>
        </w:div>
        <w:div w:id="2094664406">
          <w:marLeft w:val="480"/>
          <w:marRight w:val="0"/>
          <w:marTop w:val="0"/>
          <w:marBottom w:val="0"/>
          <w:divBdr>
            <w:top w:val="none" w:sz="0" w:space="0" w:color="auto"/>
            <w:left w:val="none" w:sz="0" w:space="0" w:color="auto"/>
            <w:bottom w:val="none" w:sz="0" w:space="0" w:color="auto"/>
            <w:right w:val="none" w:sz="0" w:space="0" w:color="auto"/>
          </w:divBdr>
        </w:div>
        <w:div w:id="1348168895">
          <w:marLeft w:val="480"/>
          <w:marRight w:val="0"/>
          <w:marTop w:val="0"/>
          <w:marBottom w:val="0"/>
          <w:divBdr>
            <w:top w:val="none" w:sz="0" w:space="0" w:color="auto"/>
            <w:left w:val="none" w:sz="0" w:space="0" w:color="auto"/>
            <w:bottom w:val="none" w:sz="0" w:space="0" w:color="auto"/>
            <w:right w:val="none" w:sz="0" w:space="0" w:color="auto"/>
          </w:divBdr>
        </w:div>
        <w:div w:id="2042585988">
          <w:marLeft w:val="480"/>
          <w:marRight w:val="0"/>
          <w:marTop w:val="0"/>
          <w:marBottom w:val="0"/>
          <w:divBdr>
            <w:top w:val="none" w:sz="0" w:space="0" w:color="auto"/>
            <w:left w:val="none" w:sz="0" w:space="0" w:color="auto"/>
            <w:bottom w:val="none" w:sz="0" w:space="0" w:color="auto"/>
            <w:right w:val="none" w:sz="0" w:space="0" w:color="auto"/>
          </w:divBdr>
        </w:div>
        <w:div w:id="1736512983">
          <w:marLeft w:val="480"/>
          <w:marRight w:val="0"/>
          <w:marTop w:val="0"/>
          <w:marBottom w:val="0"/>
          <w:divBdr>
            <w:top w:val="none" w:sz="0" w:space="0" w:color="auto"/>
            <w:left w:val="none" w:sz="0" w:space="0" w:color="auto"/>
            <w:bottom w:val="none" w:sz="0" w:space="0" w:color="auto"/>
            <w:right w:val="none" w:sz="0" w:space="0" w:color="auto"/>
          </w:divBdr>
        </w:div>
      </w:divsChild>
    </w:div>
    <w:div w:id="1906180347">
      <w:bodyDiv w:val="1"/>
      <w:marLeft w:val="0"/>
      <w:marRight w:val="0"/>
      <w:marTop w:val="0"/>
      <w:marBottom w:val="0"/>
      <w:divBdr>
        <w:top w:val="none" w:sz="0" w:space="0" w:color="auto"/>
        <w:left w:val="none" w:sz="0" w:space="0" w:color="auto"/>
        <w:bottom w:val="none" w:sz="0" w:space="0" w:color="auto"/>
        <w:right w:val="none" w:sz="0" w:space="0" w:color="auto"/>
      </w:divBdr>
      <w:divsChild>
        <w:div w:id="1487626983">
          <w:marLeft w:val="480"/>
          <w:marRight w:val="0"/>
          <w:marTop w:val="0"/>
          <w:marBottom w:val="0"/>
          <w:divBdr>
            <w:top w:val="none" w:sz="0" w:space="0" w:color="auto"/>
            <w:left w:val="none" w:sz="0" w:space="0" w:color="auto"/>
            <w:bottom w:val="none" w:sz="0" w:space="0" w:color="auto"/>
            <w:right w:val="none" w:sz="0" w:space="0" w:color="auto"/>
          </w:divBdr>
        </w:div>
        <w:div w:id="1708024485">
          <w:marLeft w:val="480"/>
          <w:marRight w:val="0"/>
          <w:marTop w:val="0"/>
          <w:marBottom w:val="0"/>
          <w:divBdr>
            <w:top w:val="none" w:sz="0" w:space="0" w:color="auto"/>
            <w:left w:val="none" w:sz="0" w:space="0" w:color="auto"/>
            <w:bottom w:val="none" w:sz="0" w:space="0" w:color="auto"/>
            <w:right w:val="none" w:sz="0" w:space="0" w:color="auto"/>
          </w:divBdr>
        </w:div>
        <w:div w:id="1929607571">
          <w:marLeft w:val="480"/>
          <w:marRight w:val="0"/>
          <w:marTop w:val="0"/>
          <w:marBottom w:val="0"/>
          <w:divBdr>
            <w:top w:val="none" w:sz="0" w:space="0" w:color="auto"/>
            <w:left w:val="none" w:sz="0" w:space="0" w:color="auto"/>
            <w:bottom w:val="none" w:sz="0" w:space="0" w:color="auto"/>
            <w:right w:val="none" w:sz="0" w:space="0" w:color="auto"/>
          </w:divBdr>
        </w:div>
        <w:div w:id="666635057">
          <w:marLeft w:val="480"/>
          <w:marRight w:val="0"/>
          <w:marTop w:val="0"/>
          <w:marBottom w:val="0"/>
          <w:divBdr>
            <w:top w:val="none" w:sz="0" w:space="0" w:color="auto"/>
            <w:left w:val="none" w:sz="0" w:space="0" w:color="auto"/>
            <w:bottom w:val="none" w:sz="0" w:space="0" w:color="auto"/>
            <w:right w:val="none" w:sz="0" w:space="0" w:color="auto"/>
          </w:divBdr>
        </w:div>
        <w:div w:id="1618490026">
          <w:marLeft w:val="480"/>
          <w:marRight w:val="0"/>
          <w:marTop w:val="0"/>
          <w:marBottom w:val="0"/>
          <w:divBdr>
            <w:top w:val="none" w:sz="0" w:space="0" w:color="auto"/>
            <w:left w:val="none" w:sz="0" w:space="0" w:color="auto"/>
            <w:bottom w:val="none" w:sz="0" w:space="0" w:color="auto"/>
            <w:right w:val="none" w:sz="0" w:space="0" w:color="auto"/>
          </w:divBdr>
        </w:div>
        <w:div w:id="871452733">
          <w:marLeft w:val="480"/>
          <w:marRight w:val="0"/>
          <w:marTop w:val="0"/>
          <w:marBottom w:val="0"/>
          <w:divBdr>
            <w:top w:val="none" w:sz="0" w:space="0" w:color="auto"/>
            <w:left w:val="none" w:sz="0" w:space="0" w:color="auto"/>
            <w:bottom w:val="none" w:sz="0" w:space="0" w:color="auto"/>
            <w:right w:val="none" w:sz="0" w:space="0" w:color="auto"/>
          </w:divBdr>
        </w:div>
        <w:div w:id="1623875437">
          <w:marLeft w:val="480"/>
          <w:marRight w:val="0"/>
          <w:marTop w:val="0"/>
          <w:marBottom w:val="0"/>
          <w:divBdr>
            <w:top w:val="none" w:sz="0" w:space="0" w:color="auto"/>
            <w:left w:val="none" w:sz="0" w:space="0" w:color="auto"/>
            <w:bottom w:val="none" w:sz="0" w:space="0" w:color="auto"/>
            <w:right w:val="none" w:sz="0" w:space="0" w:color="auto"/>
          </w:divBdr>
        </w:div>
        <w:div w:id="1853032520">
          <w:marLeft w:val="480"/>
          <w:marRight w:val="0"/>
          <w:marTop w:val="0"/>
          <w:marBottom w:val="0"/>
          <w:divBdr>
            <w:top w:val="none" w:sz="0" w:space="0" w:color="auto"/>
            <w:left w:val="none" w:sz="0" w:space="0" w:color="auto"/>
            <w:bottom w:val="none" w:sz="0" w:space="0" w:color="auto"/>
            <w:right w:val="none" w:sz="0" w:space="0" w:color="auto"/>
          </w:divBdr>
        </w:div>
        <w:div w:id="1046104371">
          <w:marLeft w:val="480"/>
          <w:marRight w:val="0"/>
          <w:marTop w:val="0"/>
          <w:marBottom w:val="0"/>
          <w:divBdr>
            <w:top w:val="none" w:sz="0" w:space="0" w:color="auto"/>
            <w:left w:val="none" w:sz="0" w:space="0" w:color="auto"/>
            <w:bottom w:val="none" w:sz="0" w:space="0" w:color="auto"/>
            <w:right w:val="none" w:sz="0" w:space="0" w:color="auto"/>
          </w:divBdr>
        </w:div>
        <w:div w:id="904725411">
          <w:marLeft w:val="480"/>
          <w:marRight w:val="0"/>
          <w:marTop w:val="0"/>
          <w:marBottom w:val="0"/>
          <w:divBdr>
            <w:top w:val="none" w:sz="0" w:space="0" w:color="auto"/>
            <w:left w:val="none" w:sz="0" w:space="0" w:color="auto"/>
            <w:bottom w:val="none" w:sz="0" w:space="0" w:color="auto"/>
            <w:right w:val="none" w:sz="0" w:space="0" w:color="auto"/>
          </w:divBdr>
        </w:div>
        <w:div w:id="508251204">
          <w:marLeft w:val="480"/>
          <w:marRight w:val="0"/>
          <w:marTop w:val="0"/>
          <w:marBottom w:val="0"/>
          <w:divBdr>
            <w:top w:val="none" w:sz="0" w:space="0" w:color="auto"/>
            <w:left w:val="none" w:sz="0" w:space="0" w:color="auto"/>
            <w:bottom w:val="none" w:sz="0" w:space="0" w:color="auto"/>
            <w:right w:val="none" w:sz="0" w:space="0" w:color="auto"/>
          </w:divBdr>
        </w:div>
      </w:divsChild>
    </w:div>
    <w:div w:id="1914503561">
      <w:bodyDiv w:val="1"/>
      <w:marLeft w:val="0"/>
      <w:marRight w:val="0"/>
      <w:marTop w:val="0"/>
      <w:marBottom w:val="0"/>
      <w:divBdr>
        <w:top w:val="none" w:sz="0" w:space="0" w:color="auto"/>
        <w:left w:val="none" w:sz="0" w:space="0" w:color="auto"/>
        <w:bottom w:val="none" w:sz="0" w:space="0" w:color="auto"/>
        <w:right w:val="none" w:sz="0" w:space="0" w:color="auto"/>
      </w:divBdr>
      <w:divsChild>
        <w:div w:id="43721260">
          <w:marLeft w:val="480"/>
          <w:marRight w:val="0"/>
          <w:marTop w:val="0"/>
          <w:marBottom w:val="0"/>
          <w:divBdr>
            <w:top w:val="none" w:sz="0" w:space="0" w:color="auto"/>
            <w:left w:val="none" w:sz="0" w:space="0" w:color="auto"/>
            <w:bottom w:val="none" w:sz="0" w:space="0" w:color="auto"/>
            <w:right w:val="none" w:sz="0" w:space="0" w:color="auto"/>
          </w:divBdr>
        </w:div>
        <w:div w:id="317268263">
          <w:marLeft w:val="480"/>
          <w:marRight w:val="0"/>
          <w:marTop w:val="0"/>
          <w:marBottom w:val="0"/>
          <w:divBdr>
            <w:top w:val="none" w:sz="0" w:space="0" w:color="auto"/>
            <w:left w:val="none" w:sz="0" w:space="0" w:color="auto"/>
            <w:bottom w:val="none" w:sz="0" w:space="0" w:color="auto"/>
            <w:right w:val="none" w:sz="0" w:space="0" w:color="auto"/>
          </w:divBdr>
        </w:div>
        <w:div w:id="1976182043">
          <w:marLeft w:val="480"/>
          <w:marRight w:val="0"/>
          <w:marTop w:val="0"/>
          <w:marBottom w:val="0"/>
          <w:divBdr>
            <w:top w:val="none" w:sz="0" w:space="0" w:color="auto"/>
            <w:left w:val="none" w:sz="0" w:space="0" w:color="auto"/>
            <w:bottom w:val="none" w:sz="0" w:space="0" w:color="auto"/>
            <w:right w:val="none" w:sz="0" w:space="0" w:color="auto"/>
          </w:divBdr>
        </w:div>
        <w:div w:id="2096585948">
          <w:marLeft w:val="480"/>
          <w:marRight w:val="0"/>
          <w:marTop w:val="0"/>
          <w:marBottom w:val="0"/>
          <w:divBdr>
            <w:top w:val="none" w:sz="0" w:space="0" w:color="auto"/>
            <w:left w:val="none" w:sz="0" w:space="0" w:color="auto"/>
            <w:bottom w:val="none" w:sz="0" w:space="0" w:color="auto"/>
            <w:right w:val="none" w:sz="0" w:space="0" w:color="auto"/>
          </w:divBdr>
        </w:div>
        <w:div w:id="199979979">
          <w:marLeft w:val="480"/>
          <w:marRight w:val="0"/>
          <w:marTop w:val="0"/>
          <w:marBottom w:val="0"/>
          <w:divBdr>
            <w:top w:val="none" w:sz="0" w:space="0" w:color="auto"/>
            <w:left w:val="none" w:sz="0" w:space="0" w:color="auto"/>
            <w:bottom w:val="none" w:sz="0" w:space="0" w:color="auto"/>
            <w:right w:val="none" w:sz="0" w:space="0" w:color="auto"/>
          </w:divBdr>
        </w:div>
        <w:div w:id="1381127490">
          <w:marLeft w:val="480"/>
          <w:marRight w:val="0"/>
          <w:marTop w:val="0"/>
          <w:marBottom w:val="0"/>
          <w:divBdr>
            <w:top w:val="none" w:sz="0" w:space="0" w:color="auto"/>
            <w:left w:val="none" w:sz="0" w:space="0" w:color="auto"/>
            <w:bottom w:val="none" w:sz="0" w:space="0" w:color="auto"/>
            <w:right w:val="none" w:sz="0" w:space="0" w:color="auto"/>
          </w:divBdr>
        </w:div>
        <w:div w:id="1567371927">
          <w:marLeft w:val="480"/>
          <w:marRight w:val="0"/>
          <w:marTop w:val="0"/>
          <w:marBottom w:val="0"/>
          <w:divBdr>
            <w:top w:val="none" w:sz="0" w:space="0" w:color="auto"/>
            <w:left w:val="none" w:sz="0" w:space="0" w:color="auto"/>
            <w:bottom w:val="none" w:sz="0" w:space="0" w:color="auto"/>
            <w:right w:val="none" w:sz="0" w:space="0" w:color="auto"/>
          </w:divBdr>
        </w:div>
      </w:divsChild>
    </w:div>
    <w:div w:id="1937669471">
      <w:bodyDiv w:val="1"/>
      <w:marLeft w:val="0"/>
      <w:marRight w:val="0"/>
      <w:marTop w:val="0"/>
      <w:marBottom w:val="0"/>
      <w:divBdr>
        <w:top w:val="none" w:sz="0" w:space="0" w:color="auto"/>
        <w:left w:val="none" w:sz="0" w:space="0" w:color="auto"/>
        <w:bottom w:val="none" w:sz="0" w:space="0" w:color="auto"/>
        <w:right w:val="none" w:sz="0" w:space="0" w:color="auto"/>
      </w:divBdr>
    </w:div>
    <w:div w:id="1941797561">
      <w:bodyDiv w:val="1"/>
      <w:marLeft w:val="0"/>
      <w:marRight w:val="0"/>
      <w:marTop w:val="0"/>
      <w:marBottom w:val="0"/>
      <w:divBdr>
        <w:top w:val="none" w:sz="0" w:space="0" w:color="auto"/>
        <w:left w:val="none" w:sz="0" w:space="0" w:color="auto"/>
        <w:bottom w:val="none" w:sz="0" w:space="0" w:color="auto"/>
        <w:right w:val="none" w:sz="0" w:space="0" w:color="auto"/>
      </w:divBdr>
    </w:div>
    <w:div w:id="1950816682">
      <w:bodyDiv w:val="1"/>
      <w:marLeft w:val="0"/>
      <w:marRight w:val="0"/>
      <w:marTop w:val="0"/>
      <w:marBottom w:val="0"/>
      <w:divBdr>
        <w:top w:val="none" w:sz="0" w:space="0" w:color="auto"/>
        <w:left w:val="none" w:sz="0" w:space="0" w:color="auto"/>
        <w:bottom w:val="none" w:sz="0" w:space="0" w:color="auto"/>
        <w:right w:val="none" w:sz="0" w:space="0" w:color="auto"/>
      </w:divBdr>
    </w:div>
    <w:div w:id="1952781567">
      <w:bodyDiv w:val="1"/>
      <w:marLeft w:val="0"/>
      <w:marRight w:val="0"/>
      <w:marTop w:val="0"/>
      <w:marBottom w:val="0"/>
      <w:divBdr>
        <w:top w:val="none" w:sz="0" w:space="0" w:color="auto"/>
        <w:left w:val="none" w:sz="0" w:space="0" w:color="auto"/>
        <w:bottom w:val="none" w:sz="0" w:space="0" w:color="auto"/>
        <w:right w:val="none" w:sz="0" w:space="0" w:color="auto"/>
      </w:divBdr>
      <w:divsChild>
        <w:div w:id="1676035507">
          <w:marLeft w:val="480"/>
          <w:marRight w:val="0"/>
          <w:marTop w:val="0"/>
          <w:marBottom w:val="0"/>
          <w:divBdr>
            <w:top w:val="none" w:sz="0" w:space="0" w:color="auto"/>
            <w:left w:val="none" w:sz="0" w:space="0" w:color="auto"/>
            <w:bottom w:val="none" w:sz="0" w:space="0" w:color="auto"/>
            <w:right w:val="none" w:sz="0" w:space="0" w:color="auto"/>
          </w:divBdr>
        </w:div>
        <w:div w:id="1911118428">
          <w:marLeft w:val="480"/>
          <w:marRight w:val="0"/>
          <w:marTop w:val="0"/>
          <w:marBottom w:val="0"/>
          <w:divBdr>
            <w:top w:val="none" w:sz="0" w:space="0" w:color="auto"/>
            <w:left w:val="none" w:sz="0" w:space="0" w:color="auto"/>
            <w:bottom w:val="none" w:sz="0" w:space="0" w:color="auto"/>
            <w:right w:val="none" w:sz="0" w:space="0" w:color="auto"/>
          </w:divBdr>
        </w:div>
        <w:div w:id="517885777">
          <w:marLeft w:val="480"/>
          <w:marRight w:val="0"/>
          <w:marTop w:val="0"/>
          <w:marBottom w:val="0"/>
          <w:divBdr>
            <w:top w:val="none" w:sz="0" w:space="0" w:color="auto"/>
            <w:left w:val="none" w:sz="0" w:space="0" w:color="auto"/>
            <w:bottom w:val="none" w:sz="0" w:space="0" w:color="auto"/>
            <w:right w:val="none" w:sz="0" w:space="0" w:color="auto"/>
          </w:divBdr>
        </w:div>
        <w:div w:id="1914200878">
          <w:marLeft w:val="480"/>
          <w:marRight w:val="0"/>
          <w:marTop w:val="0"/>
          <w:marBottom w:val="0"/>
          <w:divBdr>
            <w:top w:val="none" w:sz="0" w:space="0" w:color="auto"/>
            <w:left w:val="none" w:sz="0" w:space="0" w:color="auto"/>
            <w:bottom w:val="none" w:sz="0" w:space="0" w:color="auto"/>
            <w:right w:val="none" w:sz="0" w:space="0" w:color="auto"/>
          </w:divBdr>
        </w:div>
        <w:div w:id="187840798">
          <w:marLeft w:val="480"/>
          <w:marRight w:val="0"/>
          <w:marTop w:val="0"/>
          <w:marBottom w:val="0"/>
          <w:divBdr>
            <w:top w:val="none" w:sz="0" w:space="0" w:color="auto"/>
            <w:left w:val="none" w:sz="0" w:space="0" w:color="auto"/>
            <w:bottom w:val="none" w:sz="0" w:space="0" w:color="auto"/>
            <w:right w:val="none" w:sz="0" w:space="0" w:color="auto"/>
          </w:divBdr>
        </w:div>
        <w:div w:id="1293050851">
          <w:marLeft w:val="480"/>
          <w:marRight w:val="0"/>
          <w:marTop w:val="0"/>
          <w:marBottom w:val="0"/>
          <w:divBdr>
            <w:top w:val="none" w:sz="0" w:space="0" w:color="auto"/>
            <w:left w:val="none" w:sz="0" w:space="0" w:color="auto"/>
            <w:bottom w:val="none" w:sz="0" w:space="0" w:color="auto"/>
            <w:right w:val="none" w:sz="0" w:space="0" w:color="auto"/>
          </w:divBdr>
        </w:div>
        <w:div w:id="859397118">
          <w:marLeft w:val="480"/>
          <w:marRight w:val="0"/>
          <w:marTop w:val="0"/>
          <w:marBottom w:val="0"/>
          <w:divBdr>
            <w:top w:val="none" w:sz="0" w:space="0" w:color="auto"/>
            <w:left w:val="none" w:sz="0" w:space="0" w:color="auto"/>
            <w:bottom w:val="none" w:sz="0" w:space="0" w:color="auto"/>
            <w:right w:val="none" w:sz="0" w:space="0" w:color="auto"/>
          </w:divBdr>
        </w:div>
        <w:div w:id="1073819967">
          <w:marLeft w:val="480"/>
          <w:marRight w:val="0"/>
          <w:marTop w:val="0"/>
          <w:marBottom w:val="0"/>
          <w:divBdr>
            <w:top w:val="none" w:sz="0" w:space="0" w:color="auto"/>
            <w:left w:val="none" w:sz="0" w:space="0" w:color="auto"/>
            <w:bottom w:val="none" w:sz="0" w:space="0" w:color="auto"/>
            <w:right w:val="none" w:sz="0" w:space="0" w:color="auto"/>
          </w:divBdr>
        </w:div>
        <w:div w:id="1243487295">
          <w:marLeft w:val="480"/>
          <w:marRight w:val="0"/>
          <w:marTop w:val="0"/>
          <w:marBottom w:val="0"/>
          <w:divBdr>
            <w:top w:val="none" w:sz="0" w:space="0" w:color="auto"/>
            <w:left w:val="none" w:sz="0" w:space="0" w:color="auto"/>
            <w:bottom w:val="none" w:sz="0" w:space="0" w:color="auto"/>
            <w:right w:val="none" w:sz="0" w:space="0" w:color="auto"/>
          </w:divBdr>
        </w:div>
        <w:div w:id="993800324">
          <w:marLeft w:val="480"/>
          <w:marRight w:val="0"/>
          <w:marTop w:val="0"/>
          <w:marBottom w:val="0"/>
          <w:divBdr>
            <w:top w:val="none" w:sz="0" w:space="0" w:color="auto"/>
            <w:left w:val="none" w:sz="0" w:space="0" w:color="auto"/>
            <w:bottom w:val="none" w:sz="0" w:space="0" w:color="auto"/>
            <w:right w:val="none" w:sz="0" w:space="0" w:color="auto"/>
          </w:divBdr>
        </w:div>
        <w:div w:id="1581140652">
          <w:marLeft w:val="480"/>
          <w:marRight w:val="0"/>
          <w:marTop w:val="0"/>
          <w:marBottom w:val="0"/>
          <w:divBdr>
            <w:top w:val="none" w:sz="0" w:space="0" w:color="auto"/>
            <w:left w:val="none" w:sz="0" w:space="0" w:color="auto"/>
            <w:bottom w:val="none" w:sz="0" w:space="0" w:color="auto"/>
            <w:right w:val="none" w:sz="0" w:space="0" w:color="auto"/>
          </w:divBdr>
        </w:div>
        <w:div w:id="1188060761">
          <w:marLeft w:val="480"/>
          <w:marRight w:val="0"/>
          <w:marTop w:val="0"/>
          <w:marBottom w:val="0"/>
          <w:divBdr>
            <w:top w:val="none" w:sz="0" w:space="0" w:color="auto"/>
            <w:left w:val="none" w:sz="0" w:space="0" w:color="auto"/>
            <w:bottom w:val="none" w:sz="0" w:space="0" w:color="auto"/>
            <w:right w:val="none" w:sz="0" w:space="0" w:color="auto"/>
          </w:divBdr>
        </w:div>
        <w:div w:id="633680015">
          <w:marLeft w:val="480"/>
          <w:marRight w:val="0"/>
          <w:marTop w:val="0"/>
          <w:marBottom w:val="0"/>
          <w:divBdr>
            <w:top w:val="none" w:sz="0" w:space="0" w:color="auto"/>
            <w:left w:val="none" w:sz="0" w:space="0" w:color="auto"/>
            <w:bottom w:val="none" w:sz="0" w:space="0" w:color="auto"/>
            <w:right w:val="none" w:sz="0" w:space="0" w:color="auto"/>
          </w:divBdr>
        </w:div>
      </w:divsChild>
    </w:div>
    <w:div w:id="1962571324">
      <w:bodyDiv w:val="1"/>
      <w:marLeft w:val="0"/>
      <w:marRight w:val="0"/>
      <w:marTop w:val="0"/>
      <w:marBottom w:val="0"/>
      <w:divBdr>
        <w:top w:val="none" w:sz="0" w:space="0" w:color="auto"/>
        <w:left w:val="none" w:sz="0" w:space="0" w:color="auto"/>
        <w:bottom w:val="none" w:sz="0" w:space="0" w:color="auto"/>
        <w:right w:val="none" w:sz="0" w:space="0" w:color="auto"/>
      </w:divBdr>
      <w:divsChild>
        <w:div w:id="943616114">
          <w:marLeft w:val="480"/>
          <w:marRight w:val="0"/>
          <w:marTop w:val="0"/>
          <w:marBottom w:val="0"/>
          <w:divBdr>
            <w:top w:val="none" w:sz="0" w:space="0" w:color="auto"/>
            <w:left w:val="none" w:sz="0" w:space="0" w:color="auto"/>
            <w:bottom w:val="none" w:sz="0" w:space="0" w:color="auto"/>
            <w:right w:val="none" w:sz="0" w:space="0" w:color="auto"/>
          </w:divBdr>
        </w:div>
      </w:divsChild>
    </w:div>
    <w:div w:id="1971935935">
      <w:bodyDiv w:val="1"/>
      <w:marLeft w:val="0"/>
      <w:marRight w:val="0"/>
      <w:marTop w:val="0"/>
      <w:marBottom w:val="0"/>
      <w:divBdr>
        <w:top w:val="none" w:sz="0" w:space="0" w:color="auto"/>
        <w:left w:val="none" w:sz="0" w:space="0" w:color="auto"/>
        <w:bottom w:val="none" w:sz="0" w:space="0" w:color="auto"/>
        <w:right w:val="none" w:sz="0" w:space="0" w:color="auto"/>
      </w:divBdr>
      <w:divsChild>
        <w:div w:id="1032727388">
          <w:marLeft w:val="480"/>
          <w:marRight w:val="0"/>
          <w:marTop w:val="0"/>
          <w:marBottom w:val="0"/>
          <w:divBdr>
            <w:top w:val="none" w:sz="0" w:space="0" w:color="auto"/>
            <w:left w:val="none" w:sz="0" w:space="0" w:color="auto"/>
            <w:bottom w:val="none" w:sz="0" w:space="0" w:color="auto"/>
            <w:right w:val="none" w:sz="0" w:space="0" w:color="auto"/>
          </w:divBdr>
        </w:div>
      </w:divsChild>
    </w:div>
    <w:div w:id="1980308456">
      <w:bodyDiv w:val="1"/>
      <w:marLeft w:val="0"/>
      <w:marRight w:val="0"/>
      <w:marTop w:val="0"/>
      <w:marBottom w:val="0"/>
      <w:divBdr>
        <w:top w:val="none" w:sz="0" w:space="0" w:color="auto"/>
        <w:left w:val="none" w:sz="0" w:space="0" w:color="auto"/>
        <w:bottom w:val="none" w:sz="0" w:space="0" w:color="auto"/>
        <w:right w:val="none" w:sz="0" w:space="0" w:color="auto"/>
      </w:divBdr>
    </w:div>
    <w:div w:id="2003309519">
      <w:bodyDiv w:val="1"/>
      <w:marLeft w:val="0"/>
      <w:marRight w:val="0"/>
      <w:marTop w:val="0"/>
      <w:marBottom w:val="0"/>
      <w:divBdr>
        <w:top w:val="none" w:sz="0" w:space="0" w:color="auto"/>
        <w:left w:val="none" w:sz="0" w:space="0" w:color="auto"/>
        <w:bottom w:val="none" w:sz="0" w:space="0" w:color="auto"/>
        <w:right w:val="none" w:sz="0" w:space="0" w:color="auto"/>
      </w:divBdr>
      <w:divsChild>
        <w:div w:id="1910917560">
          <w:marLeft w:val="480"/>
          <w:marRight w:val="0"/>
          <w:marTop w:val="0"/>
          <w:marBottom w:val="0"/>
          <w:divBdr>
            <w:top w:val="none" w:sz="0" w:space="0" w:color="auto"/>
            <w:left w:val="none" w:sz="0" w:space="0" w:color="auto"/>
            <w:bottom w:val="none" w:sz="0" w:space="0" w:color="auto"/>
            <w:right w:val="none" w:sz="0" w:space="0" w:color="auto"/>
          </w:divBdr>
        </w:div>
        <w:div w:id="1131747520">
          <w:marLeft w:val="480"/>
          <w:marRight w:val="0"/>
          <w:marTop w:val="0"/>
          <w:marBottom w:val="0"/>
          <w:divBdr>
            <w:top w:val="none" w:sz="0" w:space="0" w:color="auto"/>
            <w:left w:val="none" w:sz="0" w:space="0" w:color="auto"/>
            <w:bottom w:val="none" w:sz="0" w:space="0" w:color="auto"/>
            <w:right w:val="none" w:sz="0" w:space="0" w:color="auto"/>
          </w:divBdr>
        </w:div>
        <w:div w:id="438136474">
          <w:marLeft w:val="480"/>
          <w:marRight w:val="0"/>
          <w:marTop w:val="0"/>
          <w:marBottom w:val="0"/>
          <w:divBdr>
            <w:top w:val="none" w:sz="0" w:space="0" w:color="auto"/>
            <w:left w:val="none" w:sz="0" w:space="0" w:color="auto"/>
            <w:bottom w:val="none" w:sz="0" w:space="0" w:color="auto"/>
            <w:right w:val="none" w:sz="0" w:space="0" w:color="auto"/>
          </w:divBdr>
        </w:div>
        <w:div w:id="635372682">
          <w:marLeft w:val="480"/>
          <w:marRight w:val="0"/>
          <w:marTop w:val="0"/>
          <w:marBottom w:val="0"/>
          <w:divBdr>
            <w:top w:val="none" w:sz="0" w:space="0" w:color="auto"/>
            <w:left w:val="none" w:sz="0" w:space="0" w:color="auto"/>
            <w:bottom w:val="none" w:sz="0" w:space="0" w:color="auto"/>
            <w:right w:val="none" w:sz="0" w:space="0" w:color="auto"/>
          </w:divBdr>
        </w:div>
        <w:div w:id="951746034">
          <w:marLeft w:val="480"/>
          <w:marRight w:val="0"/>
          <w:marTop w:val="0"/>
          <w:marBottom w:val="0"/>
          <w:divBdr>
            <w:top w:val="none" w:sz="0" w:space="0" w:color="auto"/>
            <w:left w:val="none" w:sz="0" w:space="0" w:color="auto"/>
            <w:bottom w:val="none" w:sz="0" w:space="0" w:color="auto"/>
            <w:right w:val="none" w:sz="0" w:space="0" w:color="auto"/>
          </w:divBdr>
        </w:div>
        <w:div w:id="1625190097">
          <w:marLeft w:val="480"/>
          <w:marRight w:val="0"/>
          <w:marTop w:val="0"/>
          <w:marBottom w:val="0"/>
          <w:divBdr>
            <w:top w:val="none" w:sz="0" w:space="0" w:color="auto"/>
            <w:left w:val="none" w:sz="0" w:space="0" w:color="auto"/>
            <w:bottom w:val="none" w:sz="0" w:space="0" w:color="auto"/>
            <w:right w:val="none" w:sz="0" w:space="0" w:color="auto"/>
          </w:divBdr>
        </w:div>
        <w:div w:id="2077429907">
          <w:marLeft w:val="480"/>
          <w:marRight w:val="0"/>
          <w:marTop w:val="0"/>
          <w:marBottom w:val="0"/>
          <w:divBdr>
            <w:top w:val="none" w:sz="0" w:space="0" w:color="auto"/>
            <w:left w:val="none" w:sz="0" w:space="0" w:color="auto"/>
            <w:bottom w:val="none" w:sz="0" w:space="0" w:color="auto"/>
            <w:right w:val="none" w:sz="0" w:space="0" w:color="auto"/>
          </w:divBdr>
        </w:div>
        <w:div w:id="1848327926">
          <w:marLeft w:val="480"/>
          <w:marRight w:val="0"/>
          <w:marTop w:val="0"/>
          <w:marBottom w:val="0"/>
          <w:divBdr>
            <w:top w:val="none" w:sz="0" w:space="0" w:color="auto"/>
            <w:left w:val="none" w:sz="0" w:space="0" w:color="auto"/>
            <w:bottom w:val="none" w:sz="0" w:space="0" w:color="auto"/>
            <w:right w:val="none" w:sz="0" w:space="0" w:color="auto"/>
          </w:divBdr>
        </w:div>
      </w:divsChild>
    </w:div>
    <w:div w:id="2016613238">
      <w:bodyDiv w:val="1"/>
      <w:marLeft w:val="0"/>
      <w:marRight w:val="0"/>
      <w:marTop w:val="0"/>
      <w:marBottom w:val="0"/>
      <w:divBdr>
        <w:top w:val="none" w:sz="0" w:space="0" w:color="auto"/>
        <w:left w:val="none" w:sz="0" w:space="0" w:color="auto"/>
        <w:bottom w:val="none" w:sz="0" w:space="0" w:color="auto"/>
        <w:right w:val="none" w:sz="0" w:space="0" w:color="auto"/>
      </w:divBdr>
      <w:divsChild>
        <w:div w:id="2027368710">
          <w:marLeft w:val="480"/>
          <w:marRight w:val="0"/>
          <w:marTop w:val="0"/>
          <w:marBottom w:val="0"/>
          <w:divBdr>
            <w:top w:val="none" w:sz="0" w:space="0" w:color="auto"/>
            <w:left w:val="none" w:sz="0" w:space="0" w:color="auto"/>
            <w:bottom w:val="none" w:sz="0" w:space="0" w:color="auto"/>
            <w:right w:val="none" w:sz="0" w:space="0" w:color="auto"/>
          </w:divBdr>
        </w:div>
        <w:div w:id="1402605590">
          <w:marLeft w:val="480"/>
          <w:marRight w:val="0"/>
          <w:marTop w:val="0"/>
          <w:marBottom w:val="0"/>
          <w:divBdr>
            <w:top w:val="none" w:sz="0" w:space="0" w:color="auto"/>
            <w:left w:val="none" w:sz="0" w:space="0" w:color="auto"/>
            <w:bottom w:val="none" w:sz="0" w:space="0" w:color="auto"/>
            <w:right w:val="none" w:sz="0" w:space="0" w:color="auto"/>
          </w:divBdr>
        </w:div>
        <w:div w:id="444543436">
          <w:marLeft w:val="480"/>
          <w:marRight w:val="0"/>
          <w:marTop w:val="0"/>
          <w:marBottom w:val="0"/>
          <w:divBdr>
            <w:top w:val="none" w:sz="0" w:space="0" w:color="auto"/>
            <w:left w:val="none" w:sz="0" w:space="0" w:color="auto"/>
            <w:bottom w:val="none" w:sz="0" w:space="0" w:color="auto"/>
            <w:right w:val="none" w:sz="0" w:space="0" w:color="auto"/>
          </w:divBdr>
        </w:div>
        <w:div w:id="2145652937">
          <w:marLeft w:val="480"/>
          <w:marRight w:val="0"/>
          <w:marTop w:val="0"/>
          <w:marBottom w:val="0"/>
          <w:divBdr>
            <w:top w:val="none" w:sz="0" w:space="0" w:color="auto"/>
            <w:left w:val="none" w:sz="0" w:space="0" w:color="auto"/>
            <w:bottom w:val="none" w:sz="0" w:space="0" w:color="auto"/>
            <w:right w:val="none" w:sz="0" w:space="0" w:color="auto"/>
          </w:divBdr>
        </w:div>
        <w:div w:id="28846937">
          <w:marLeft w:val="480"/>
          <w:marRight w:val="0"/>
          <w:marTop w:val="0"/>
          <w:marBottom w:val="0"/>
          <w:divBdr>
            <w:top w:val="none" w:sz="0" w:space="0" w:color="auto"/>
            <w:left w:val="none" w:sz="0" w:space="0" w:color="auto"/>
            <w:bottom w:val="none" w:sz="0" w:space="0" w:color="auto"/>
            <w:right w:val="none" w:sz="0" w:space="0" w:color="auto"/>
          </w:divBdr>
        </w:div>
        <w:div w:id="165944463">
          <w:marLeft w:val="480"/>
          <w:marRight w:val="0"/>
          <w:marTop w:val="0"/>
          <w:marBottom w:val="0"/>
          <w:divBdr>
            <w:top w:val="none" w:sz="0" w:space="0" w:color="auto"/>
            <w:left w:val="none" w:sz="0" w:space="0" w:color="auto"/>
            <w:bottom w:val="none" w:sz="0" w:space="0" w:color="auto"/>
            <w:right w:val="none" w:sz="0" w:space="0" w:color="auto"/>
          </w:divBdr>
        </w:div>
        <w:div w:id="735739630">
          <w:marLeft w:val="480"/>
          <w:marRight w:val="0"/>
          <w:marTop w:val="0"/>
          <w:marBottom w:val="0"/>
          <w:divBdr>
            <w:top w:val="none" w:sz="0" w:space="0" w:color="auto"/>
            <w:left w:val="none" w:sz="0" w:space="0" w:color="auto"/>
            <w:bottom w:val="none" w:sz="0" w:space="0" w:color="auto"/>
            <w:right w:val="none" w:sz="0" w:space="0" w:color="auto"/>
          </w:divBdr>
        </w:div>
        <w:div w:id="748697028">
          <w:marLeft w:val="480"/>
          <w:marRight w:val="0"/>
          <w:marTop w:val="0"/>
          <w:marBottom w:val="0"/>
          <w:divBdr>
            <w:top w:val="none" w:sz="0" w:space="0" w:color="auto"/>
            <w:left w:val="none" w:sz="0" w:space="0" w:color="auto"/>
            <w:bottom w:val="none" w:sz="0" w:space="0" w:color="auto"/>
            <w:right w:val="none" w:sz="0" w:space="0" w:color="auto"/>
          </w:divBdr>
        </w:div>
        <w:div w:id="723410184">
          <w:marLeft w:val="480"/>
          <w:marRight w:val="0"/>
          <w:marTop w:val="0"/>
          <w:marBottom w:val="0"/>
          <w:divBdr>
            <w:top w:val="none" w:sz="0" w:space="0" w:color="auto"/>
            <w:left w:val="none" w:sz="0" w:space="0" w:color="auto"/>
            <w:bottom w:val="none" w:sz="0" w:space="0" w:color="auto"/>
            <w:right w:val="none" w:sz="0" w:space="0" w:color="auto"/>
          </w:divBdr>
        </w:div>
        <w:div w:id="836311141">
          <w:marLeft w:val="480"/>
          <w:marRight w:val="0"/>
          <w:marTop w:val="0"/>
          <w:marBottom w:val="0"/>
          <w:divBdr>
            <w:top w:val="none" w:sz="0" w:space="0" w:color="auto"/>
            <w:left w:val="none" w:sz="0" w:space="0" w:color="auto"/>
            <w:bottom w:val="none" w:sz="0" w:space="0" w:color="auto"/>
            <w:right w:val="none" w:sz="0" w:space="0" w:color="auto"/>
          </w:divBdr>
        </w:div>
        <w:div w:id="1511025730">
          <w:marLeft w:val="480"/>
          <w:marRight w:val="0"/>
          <w:marTop w:val="0"/>
          <w:marBottom w:val="0"/>
          <w:divBdr>
            <w:top w:val="none" w:sz="0" w:space="0" w:color="auto"/>
            <w:left w:val="none" w:sz="0" w:space="0" w:color="auto"/>
            <w:bottom w:val="none" w:sz="0" w:space="0" w:color="auto"/>
            <w:right w:val="none" w:sz="0" w:space="0" w:color="auto"/>
          </w:divBdr>
        </w:div>
        <w:div w:id="1349673234">
          <w:marLeft w:val="480"/>
          <w:marRight w:val="0"/>
          <w:marTop w:val="0"/>
          <w:marBottom w:val="0"/>
          <w:divBdr>
            <w:top w:val="none" w:sz="0" w:space="0" w:color="auto"/>
            <w:left w:val="none" w:sz="0" w:space="0" w:color="auto"/>
            <w:bottom w:val="none" w:sz="0" w:space="0" w:color="auto"/>
            <w:right w:val="none" w:sz="0" w:space="0" w:color="auto"/>
          </w:divBdr>
        </w:div>
        <w:div w:id="427702903">
          <w:marLeft w:val="480"/>
          <w:marRight w:val="0"/>
          <w:marTop w:val="0"/>
          <w:marBottom w:val="0"/>
          <w:divBdr>
            <w:top w:val="none" w:sz="0" w:space="0" w:color="auto"/>
            <w:left w:val="none" w:sz="0" w:space="0" w:color="auto"/>
            <w:bottom w:val="none" w:sz="0" w:space="0" w:color="auto"/>
            <w:right w:val="none" w:sz="0" w:space="0" w:color="auto"/>
          </w:divBdr>
        </w:div>
      </w:divsChild>
    </w:div>
    <w:div w:id="2023316134">
      <w:bodyDiv w:val="1"/>
      <w:marLeft w:val="0"/>
      <w:marRight w:val="0"/>
      <w:marTop w:val="0"/>
      <w:marBottom w:val="0"/>
      <w:divBdr>
        <w:top w:val="none" w:sz="0" w:space="0" w:color="auto"/>
        <w:left w:val="none" w:sz="0" w:space="0" w:color="auto"/>
        <w:bottom w:val="none" w:sz="0" w:space="0" w:color="auto"/>
        <w:right w:val="none" w:sz="0" w:space="0" w:color="auto"/>
      </w:divBdr>
      <w:divsChild>
        <w:div w:id="1548029255">
          <w:marLeft w:val="480"/>
          <w:marRight w:val="0"/>
          <w:marTop w:val="0"/>
          <w:marBottom w:val="0"/>
          <w:divBdr>
            <w:top w:val="none" w:sz="0" w:space="0" w:color="auto"/>
            <w:left w:val="none" w:sz="0" w:space="0" w:color="auto"/>
            <w:bottom w:val="none" w:sz="0" w:space="0" w:color="auto"/>
            <w:right w:val="none" w:sz="0" w:space="0" w:color="auto"/>
          </w:divBdr>
        </w:div>
      </w:divsChild>
    </w:div>
    <w:div w:id="2025403420">
      <w:bodyDiv w:val="1"/>
      <w:marLeft w:val="0"/>
      <w:marRight w:val="0"/>
      <w:marTop w:val="0"/>
      <w:marBottom w:val="0"/>
      <w:divBdr>
        <w:top w:val="none" w:sz="0" w:space="0" w:color="auto"/>
        <w:left w:val="none" w:sz="0" w:space="0" w:color="auto"/>
        <w:bottom w:val="none" w:sz="0" w:space="0" w:color="auto"/>
        <w:right w:val="none" w:sz="0" w:space="0" w:color="auto"/>
      </w:divBdr>
      <w:divsChild>
        <w:div w:id="516624500">
          <w:marLeft w:val="480"/>
          <w:marRight w:val="0"/>
          <w:marTop w:val="0"/>
          <w:marBottom w:val="0"/>
          <w:divBdr>
            <w:top w:val="none" w:sz="0" w:space="0" w:color="auto"/>
            <w:left w:val="none" w:sz="0" w:space="0" w:color="auto"/>
            <w:bottom w:val="none" w:sz="0" w:space="0" w:color="auto"/>
            <w:right w:val="none" w:sz="0" w:space="0" w:color="auto"/>
          </w:divBdr>
        </w:div>
        <w:div w:id="920256602">
          <w:marLeft w:val="480"/>
          <w:marRight w:val="0"/>
          <w:marTop w:val="0"/>
          <w:marBottom w:val="0"/>
          <w:divBdr>
            <w:top w:val="none" w:sz="0" w:space="0" w:color="auto"/>
            <w:left w:val="none" w:sz="0" w:space="0" w:color="auto"/>
            <w:bottom w:val="none" w:sz="0" w:space="0" w:color="auto"/>
            <w:right w:val="none" w:sz="0" w:space="0" w:color="auto"/>
          </w:divBdr>
        </w:div>
        <w:div w:id="360133868">
          <w:marLeft w:val="480"/>
          <w:marRight w:val="0"/>
          <w:marTop w:val="0"/>
          <w:marBottom w:val="0"/>
          <w:divBdr>
            <w:top w:val="none" w:sz="0" w:space="0" w:color="auto"/>
            <w:left w:val="none" w:sz="0" w:space="0" w:color="auto"/>
            <w:bottom w:val="none" w:sz="0" w:space="0" w:color="auto"/>
            <w:right w:val="none" w:sz="0" w:space="0" w:color="auto"/>
          </w:divBdr>
        </w:div>
        <w:div w:id="1791899548">
          <w:marLeft w:val="480"/>
          <w:marRight w:val="0"/>
          <w:marTop w:val="0"/>
          <w:marBottom w:val="0"/>
          <w:divBdr>
            <w:top w:val="none" w:sz="0" w:space="0" w:color="auto"/>
            <w:left w:val="none" w:sz="0" w:space="0" w:color="auto"/>
            <w:bottom w:val="none" w:sz="0" w:space="0" w:color="auto"/>
            <w:right w:val="none" w:sz="0" w:space="0" w:color="auto"/>
          </w:divBdr>
        </w:div>
        <w:div w:id="1821267556">
          <w:marLeft w:val="480"/>
          <w:marRight w:val="0"/>
          <w:marTop w:val="0"/>
          <w:marBottom w:val="0"/>
          <w:divBdr>
            <w:top w:val="none" w:sz="0" w:space="0" w:color="auto"/>
            <w:left w:val="none" w:sz="0" w:space="0" w:color="auto"/>
            <w:bottom w:val="none" w:sz="0" w:space="0" w:color="auto"/>
            <w:right w:val="none" w:sz="0" w:space="0" w:color="auto"/>
          </w:divBdr>
        </w:div>
        <w:div w:id="1348871981">
          <w:marLeft w:val="480"/>
          <w:marRight w:val="0"/>
          <w:marTop w:val="0"/>
          <w:marBottom w:val="0"/>
          <w:divBdr>
            <w:top w:val="none" w:sz="0" w:space="0" w:color="auto"/>
            <w:left w:val="none" w:sz="0" w:space="0" w:color="auto"/>
            <w:bottom w:val="none" w:sz="0" w:space="0" w:color="auto"/>
            <w:right w:val="none" w:sz="0" w:space="0" w:color="auto"/>
          </w:divBdr>
        </w:div>
        <w:div w:id="1873222503">
          <w:marLeft w:val="480"/>
          <w:marRight w:val="0"/>
          <w:marTop w:val="0"/>
          <w:marBottom w:val="0"/>
          <w:divBdr>
            <w:top w:val="none" w:sz="0" w:space="0" w:color="auto"/>
            <w:left w:val="none" w:sz="0" w:space="0" w:color="auto"/>
            <w:bottom w:val="none" w:sz="0" w:space="0" w:color="auto"/>
            <w:right w:val="none" w:sz="0" w:space="0" w:color="auto"/>
          </w:divBdr>
        </w:div>
        <w:div w:id="1426073713">
          <w:marLeft w:val="480"/>
          <w:marRight w:val="0"/>
          <w:marTop w:val="0"/>
          <w:marBottom w:val="0"/>
          <w:divBdr>
            <w:top w:val="none" w:sz="0" w:space="0" w:color="auto"/>
            <w:left w:val="none" w:sz="0" w:space="0" w:color="auto"/>
            <w:bottom w:val="none" w:sz="0" w:space="0" w:color="auto"/>
            <w:right w:val="none" w:sz="0" w:space="0" w:color="auto"/>
          </w:divBdr>
        </w:div>
        <w:div w:id="402993165">
          <w:marLeft w:val="480"/>
          <w:marRight w:val="0"/>
          <w:marTop w:val="0"/>
          <w:marBottom w:val="0"/>
          <w:divBdr>
            <w:top w:val="none" w:sz="0" w:space="0" w:color="auto"/>
            <w:left w:val="none" w:sz="0" w:space="0" w:color="auto"/>
            <w:bottom w:val="none" w:sz="0" w:space="0" w:color="auto"/>
            <w:right w:val="none" w:sz="0" w:space="0" w:color="auto"/>
          </w:divBdr>
        </w:div>
        <w:div w:id="70085544">
          <w:marLeft w:val="480"/>
          <w:marRight w:val="0"/>
          <w:marTop w:val="0"/>
          <w:marBottom w:val="0"/>
          <w:divBdr>
            <w:top w:val="none" w:sz="0" w:space="0" w:color="auto"/>
            <w:left w:val="none" w:sz="0" w:space="0" w:color="auto"/>
            <w:bottom w:val="none" w:sz="0" w:space="0" w:color="auto"/>
            <w:right w:val="none" w:sz="0" w:space="0" w:color="auto"/>
          </w:divBdr>
        </w:div>
        <w:div w:id="556086419">
          <w:marLeft w:val="480"/>
          <w:marRight w:val="0"/>
          <w:marTop w:val="0"/>
          <w:marBottom w:val="0"/>
          <w:divBdr>
            <w:top w:val="none" w:sz="0" w:space="0" w:color="auto"/>
            <w:left w:val="none" w:sz="0" w:space="0" w:color="auto"/>
            <w:bottom w:val="none" w:sz="0" w:space="0" w:color="auto"/>
            <w:right w:val="none" w:sz="0" w:space="0" w:color="auto"/>
          </w:divBdr>
        </w:div>
        <w:div w:id="2003118383">
          <w:marLeft w:val="480"/>
          <w:marRight w:val="0"/>
          <w:marTop w:val="0"/>
          <w:marBottom w:val="0"/>
          <w:divBdr>
            <w:top w:val="none" w:sz="0" w:space="0" w:color="auto"/>
            <w:left w:val="none" w:sz="0" w:space="0" w:color="auto"/>
            <w:bottom w:val="none" w:sz="0" w:space="0" w:color="auto"/>
            <w:right w:val="none" w:sz="0" w:space="0" w:color="auto"/>
          </w:divBdr>
        </w:div>
      </w:divsChild>
    </w:div>
    <w:div w:id="2026319149">
      <w:bodyDiv w:val="1"/>
      <w:marLeft w:val="0"/>
      <w:marRight w:val="0"/>
      <w:marTop w:val="0"/>
      <w:marBottom w:val="0"/>
      <w:divBdr>
        <w:top w:val="none" w:sz="0" w:space="0" w:color="auto"/>
        <w:left w:val="none" w:sz="0" w:space="0" w:color="auto"/>
        <w:bottom w:val="none" w:sz="0" w:space="0" w:color="auto"/>
        <w:right w:val="none" w:sz="0" w:space="0" w:color="auto"/>
      </w:divBdr>
      <w:divsChild>
        <w:div w:id="1043675744">
          <w:marLeft w:val="480"/>
          <w:marRight w:val="0"/>
          <w:marTop w:val="0"/>
          <w:marBottom w:val="0"/>
          <w:divBdr>
            <w:top w:val="none" w:sz="0" w:space="0" w:color="auto"/>
            <w:left w:val="none" w:sz="0" w:space="0" w:color="auto"/>
            <w:bottom w:val="none" w:sz="0" w:space="0" w:color="auto"/>
            <w:right w:val="none" w:sz="0" w:space="0" w:color="auto"/>
          </w:divBdr>
        </w:div>
        <w:div w:id="413816027">
          <w:marLeft w:val="480"/>
          <w:marRight w:val="0"/>
          <w:marTop w:val="0"/>
          <w:marBottom w:val="0"/>
          <w:divBdr>
            <w:top w:val="none" w:sz="0" w:space="0" w:color="auto"/>
            <w:left w:val="none" w:sz="0" w:space="0" w:color="auto"/>
            <w:bottom w:val="none" w:sz="0" w:space="0" w:color="auto"/>
            <w:right w:val="none" w:sz="0" w:space="0" w:color="auto"/>
          </w:divBdr>
        </w:div>
        <w:div w:id="1937051238">
          <w:marLeft w:val="480"/>
          <w:marRight w:val="0"/>
          <w:marTop w:val="0"/>
          <w:marBottom w:val="0"/>
          <w:divBdr>
            <w:top w:val="none" w:sz="0" w:space="0" w:color="auto"/>
            <w:left w:val="none" w:sz="0" w:space="0" w:color="auto"/>
            <w:bottom w:val="none" w:sz="0" w:space="0" w:color="auto"/>
            <w:right w:val="none" w:sz="0" w:space="0" w:color="auto"/>
          </w:divBdr>
        </w:div>
        <w:div w:id="1646087977">
          <w:marLeft w:val="480"/>
          <w:marRight w:val="0"/>
          <w:marTop w:val="0"/>
          <w:marBottom w:val="0"/>
          <w:divBdr>
            <w:top w:val="none" w:sz="0" w:space="0" w:color="auto"/>
            <w:left w:val="none" w:sz="0" w:space="0" w:color="auto"/>
            <w:bottom w:val="none" w:sz="0" w:space="0" w:color="auto"/>
            <w:right w:val="none" w:sz="0" w:space="0" w:color="auto"/>
          </w:divBdr>
        </w:div>
        <w:div w:id="1912884815">
          <w:marLeft w:val="480"/>
          <w:marRight w:val="0"/>
          <w:marTop w:val="0"/>
          <w:marBottom w:val="0"/>
          <w:divBdr>
            <w:top w:val="none" w:sz="0" w:space="0" w:color="auto"/>
            <w:left w:val="none" w:sz="0" w:space="0" w:color="auto"/>
            <w:bottom w:val="none" w:sz="0" w:space="0" w:color="auto"/>
            <w:right w:val="none" w:sz="0" w:space="0" w:color="auto"/>
          </w:divBdr>
        </w:div>
        <w:div w:id="1363940613">
          <w:marLeft w:val="480"/>
          <w:marRight w:val="0"/>
          <w:marTop w:val="0"/>
          <w:marBottom w:val="0"/>
          <w:divBdr>
            <w:top w:val="none" w:sz="0" w:space="0" w:color="auto"/>
            <w:left w:val="none" w:sz="0" w:space="0" w:color="auto"/>
            <w:bottom w:val="none" w:sz="0" w:space="0" w:color="auto"/>
            <w:right w:val="none" w:sz="0" w:space="0" w:color="auto"/>
          </w:divBdr>
        </w:div>
      </w:divsChild>
    </w:div>
    <w:div w:id="2056077883">
      <w:bodyDiv w:val="1"/>
      <w:marLeft w:val="0"/>
      <w:marRight w:val="0"/>
      <w:marTop w:val="0"/>
      <w:marBottom w:val="0"/>
      <w:divBdr>
        <w:top w:val="none" w:sz="0" w:space="0" w:color="auto"/>
        <w:left w:val="none" w:sz="0" w:space="0" w:color="auto"/>
        <w:bottom w:val="none" w:sz="0" w:space="0" w:color="auto"/>
        <w:right w:val="none" w:sz="0" w:space="0" w:color="auto"/>
      </w:divBdr>
      <w:divsChild>
        <w:div w:id="1556963179">
          <w:marLeft w:val="480"/>
          <w:marRight w:val="0"/>
          <w:marTop w:val="0"/>
          <w:marBottom w:val="0"/>
          <w:divBdr>
            <w:top w:val="none" w:sz="0" w:space="0" w:color="auto"/>
            <w:left w:val="none" w:sz="0" w:space="0" w:color="auto"/>
            <w:bottom w:val="none" w:sz="0" w:space="0" w:color="auto"/>
            <w:right w:val="none" w:sz="0" w:space="0" w:color="auto"/>
          </w:divBdr>
        </w:div>
        <w:div w:id="600376406">
          <w:marLeft w:val="480"/>
          <w:marRight w:val="0"/>
          <w:marTop w:val="0"/>
          <w:marBottom w:val="0"/>
          <w:divBdr>
            <w:top w:val="none" w:sz="0" w:space="0" w:color="auto"/>
            <w:left w:val="none" w:sz="0" w:space="0" w:color="auto"/>
            <w:bottom w:val="none" w:sz="0" w:space="0" w:color="auto"/>
            <w:right w:val="none" w:sz="0" w:space="0" w:color="auto"/>
          </w:divBdr>
        </w:div>
        <w:div w:id="1817916532">
          <w:marLeft w:val="480"/>
          <w:marRight w:val="0"/>
          <w:marTop w:val="0"/>
          <w:marBottom w:val="0"/>
          <w:divBdr>
            <w:top w:val="none" w:sz="0" w:space="0" w:color="auto"/>
            <w:left w:val="none" w:sz="0" w:space="0" w:color="auto"/>
            <w:bottom w:val="none" w:sz="0" w:space="0" w:color="auto"/>
            <w:right w:val="none" w:sz="0" w:space="0" w:color="auto"/>
          </w:divBdr>
        </w:div>
        <w:div w:id="1872378748">
          <w:marLeft w:val="480"/>
          <w:marRight w:val="0"/>
          <w:marTop w:val="0"/>
          <w:marBottom w:val="0"/>
          <w:divBdr>
            <w:top w:val="none" w:sz="0" w:space="0" w:color="auto"/>
            <w:left w:val="none" w:sz="0" w:space="0" w:color="auto"/>
            <w:bottom w:val="none" w:sz="0" w:space="0" w:color="auto"/>
            <w:right w:val="none" w:sz="0" w:space="0" w:color="auto"/>
          </w:divBdr>
        </w:div>
        <w:div w:id="733892042">
          <w:marLeft w:val="480"/>
          <w:marRight w:val="0"/>
          <w:marTop w:val="0"/>
          <w:marBottom w:val="0"/>
          <w:divBdr>
            <w:top w:val="none" w:sz="0" w:space="0" w:color="auto"/>
            <w:left w:val="none" w:sz="0" w:space="0" w:color="auto"/>
            <w:bottom w:val="none" w:sz="0" w:space="0" w:color="auto"/>
            <w:right w:val="none" w:sz="0" w:space="0" w:color="auto"/>
          </w:divBdr>
        </w:div>
        <w:div w:id="1734697816">
          <w:marLeft w:val="480"/>
          <w:marRight w:val="0"/>
          <w:marTop w:val="0"/>
          <w:marBottom w:val="0"/>
          <w:divBdr>
            <w:top w:val="none" w:sz="0" w:space="0" w:color="auto"/>
            <w:left w:val="none" w:sz="0" w:space="0" w:color="auto"/>
            <w:bottom w:val="none" w:sz="0" w:space="0" w:color="auto"/>
            <w:right w:val="none" w:sz="0" w:space="0" w:color="auto"/>
          </w:divBdr>
        </w:div>
        <w:div w:id="1119908042">
          <w:marLeft w:val="480"/>
          <w:marRight w:val="0"/>
          <w:marTop w:val="0"/>
          <w:marBottom w:val="0"/>
          <w:divBdr>
            <w:top w:val="none" w:sz="0" w:space="0" w:color="auto"/>
            <w:left w:val="none" w:sz="0" w:space="0" w:color="auto"/>
            <w:bottom w:val="none" w:sz="0" w:space="0" w:color="auto"/>
            <w:right w:val="none" w:sz="0" w:space="0" w:color="auto"/>
          </w:divBdr>
        </w:div>
        <w:div w:id="508983011">
          <w:marLeft w:val="480"/>
          <w:marRight w:val="0"/>
          <w:marTop w:val="0"/>
          <w:marBottom w:val="0"/>
          <w:divBdr>
            <w:top w:val="none" w:sz="0" w:space="0" w:color="auto"/>
            <w:left w:val="none" w:sz="0" w:space="0" w:color="auto"/>
            <w:bottom w:val="none" w:sz="0" w:space="0" w:color="auto"/>
            <w:right w:val="none" w:sz="0" w:space="0" w:color="auto"/>
          </w:divBdr>
        </w:div>
        <w:div w:id="93014701">
          <w:marLeft w:val="480"/>
          <w:marRight w:val="0"/>
          <w:marTop w:val="0"/>
          <w:marBottom w:val="0"/>
          <w:divBdr>
            <w:top w:val="none" w:sz="0" w:space="0" w:color="auto"/>
            <w:left w:val="none" w:sz="0" w:space="0" w:color="auto"/>
            <w:bottom w:val="none" w:sz="0" w:space="0" w:color="auto"/>
            <w:right w:val="none" w:sz="0" w:space="0" w:color="auto"/>
          </w:divBdr>
        </w:div>
        <w:div w:id="1526792551">
          <w:marLeft w:val="480"/>
          <w:marRight w:val="0"/>
          <w:marTop w:val="0"/>
          <w:marBottom w:val="0"/>
          <w:divBdr>
            <w:top w:val="none" w:sz="0" w:space="0" w:color="auto"/>
            <w:left w:val="none" w:sz="0" w:space="0" w:color="auto"/>
            <w:bottom w:val="none" w:sz="0" w:space="0" w:color="auto"/>
            <w:right w:val="none" w:sz="0" w:space="0" w:color="auto"/>
          </w:divBdr>
        </w:div>
        <w:div w:id="1577519671">
          <w:marLeft w:val="480"/>
          <w:marRight w:val="0"/>
          <w:marTop w:val="0"/>
          <w:marBottom w:val="0"/>
          <w:divBdr>
            <w:top w:val="none" w:sz="0" w:space="0" w:color="auto"/>
            <w:left w:val="none" w:sz="0" w:space="0" w:color="auto"/>
            <w:bottom w:val="none" w:sz="0" w:space="0" w:color="auto"/>
            <w:right w:val="none" w:sz="0" w:space="0" w:color="auto"/>
          </w:divBdr>
        </w:div>
        <w:div w:id="1736656610">
          <w:marLeft w:val="480"/>
          <w:marRight w:val="0"/>
          <w:marTop w:val="0"/>
          <w:marBottom w:val="0"/>
          <w:divBdr>
            <w:top w:val="none" w:sz="0" w:space="0" w:color="auto"/>
            <w:left w:val="none" w:sz="0" w:space="0" w:color="auto"/>
            <w:bottom w:val="none" w:sz="0" w:space="0" w:color="auto"/>
            <w:right w:val="none" w:sz="0" w:space="0" w:color="auto"/>
          </w:divBdr>
        </w:div>
      </w:divsChild>
    </w:div>
    <w:div w:id="2080901953">
      <w:bodyDiv w:val="1"/>
      <w:marLeft w:val="0"/>
      <w:marRight w:val="0"/>
      <w:marTop w:val="0"/>
      <w:marBottom w:val="0"/>
      <w:divBdr>
        <w:top w:val="none" w:sz="0" w:space="0" w:color="auto"/>
        <w:left w:val="none" w:sz="0" w:space="0" w:color="auto"/>
        <w:bottom w:val="none" w:sz="0" w:space="0" w:color="auto"/>
        <w:right w:val="none" w:sz="0" w:space="0" w:color="auto"/>
      </w:divBdr>
      <w:divsChild>
        <w:div w:id="1931692070">
          <w:marLeft w:val="480"/>
          <w:marRight w:val="0"/>
          <w:marTop w:val="0"/>
          <w:marBottom w:val="0"/>
          <w:divBdr>
            <w:top w:val="none" w:sz="0" w:space="0" w:color="auto"/>
            <w:left w:val="none" w:sz="0" w:space="0" w:color="auto"/>
            <w:bottom w:val="none" w:sz="0" w:space="0" w:color="auto"/>
            <w:right w:val="none" w:sz="0" w:space="0" w:color="auto"/>
          </w:divBdr>
        </w:div>
        <w:div w:id="203407193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一般"/>
          <w:gallery w:val="placeholder"/>
        </w:category>
        <w:types>
          <w:type w:val="bbPlcHdr"/>
        </w:types>
        <w:behaviors>
          <w:behavior w:val="content"/>
        </w:behaviors>
        <w:guid w:val="{DFA5E930-E3EC-4EE4-A9A4-FBC54BAFD05C}"/>
      </w:docPartPr>
      <w:docPartBody>
        <w:p w:rsidR="00145703" w:rsidRDefault="00BB4E36">
          <w:r w:rsidRPr="00BB101A">
            <w:rPr>
              <w:rStyle w:val="a3"/>
              <w:rFonts w:hint="eastAsia"/>
            </w:rPr>
            <w:t>按一下或點選這裡以輸入文字。</w:t>
          </w:r>
        </w:p>
      </w:docPartBody>
    </w:docPart>
    <w:docPart>
      <w:docPartPr>
        <w:name w:val="E7006154A53C464CBADBB5C6FB8FDF75"/>
        <w:category>
          <w:name w:val="一般"/>
          <w:gallery w:val="placeholder"/>
        </w:category>
        <w:types>
          <w:type w:val="bbPlcHdr"/>
        </w:types>
        <w:behaviors>
          <w:behavior w:val="content"/>
        </w:behaviors>
        <w:guid w:val="{87B71337-FBF6-47DC-89E1-E79AF4EDE539}"/>
      </w:docPartPr>
      <w:docPartBody>
        <w:p w:rsidR="00E43584" w:rsidRDefault="00A34D1A" w:rsidP="00A34D1A">
          <w:pPr>
            <w:pStyle w:val="E7006154A53C464CBADBB5C6FB8FDF75"/>
          </w:pPr>
          <w:r w:rsidRPr="00BB101A">
            <w:rPr>
              <w:rStyle w:val="a3"/>
              <w:rFonts w:hint="eastAsia"/>
            </w:rPr>
            <w:t>按一下或點選這裡以輸入文字。</w:t>
          </w:r>
        </w:p>
      </w:docPartBody>
    </w:docPart>
    <w:docPart>
      <w:docPartPr>
        <w:name w:val="852537C8719242A2BE2107DA2BA773C3"/>
        <w:category>
          <w:name w:val="一般"/>
          <w:gallery w:val="placeholder"/>
        </w:category>
        <w:types>
          <w:type w:val="bbPlcHdr"/>
        </w:types>
        <w:behaviors>
          <w:behavior w:val="content"/>
        </w:behaviors>
        <w:guid w:val="{07C24D2B-EE63-4489-A304-6283FBABD643}"/>
      </w:docPartPr>
      <w:docPartBody>
        <w:p w:rsidR="00E43584" w:rsidRDefault="00A34D1A" w:rsidP="00A34D1A">
          <w:pPr>
            <w:pStyle w:val="852537C8719242A2BE2107DA2BA773C3"/>
          </w:pPr>
          <w:r w:rsidRPr="00BB101A">
            <w:rPr>
              <w:rStyle w:val="a3"/>
              <w:rFonts w:hint="eastAsia"/>
            </w:rPr>
            <w:t>按一下或點選這裡以輸入文字。</w:t>
          </w:r>
        </w:p>
      </w:docPartBody>
    </w:docPart>
    <w:docPart>
      <w:docPartPr>
        <w:name w:val="91B50E25DF52494A91C05390490D1A3B"/>
        <w:category>
          <w:name w:val="一般"/>
          <w:gallery w:val="placeholder"/>
        </w:category>
        <w:types>
          <w:type w:val="bbPlcHdr"/>
        </w:types>
        <w:behaviors>
          <w:behavior w:val="content"/>
        </w:behaviors>
        <w:guid w:val="{2B67F636-BCEE-4C5C-9288-8171E601BE80}"/>
      </w:docPartPr>
      <w:docPartBody>
        <w:p w:rsidR="00E43584" w:rsidRDefault="00A34D1A" w:rsidP="00A34D1A">
          <w:pPr>
            <w:pStyle w:val="91B50E25DF52494A91C05390490D1A3B"/>
          </w:pPr>
          <w:r w:rsidRPr="00BB101A">
            <w:rPr>
              <w:rStyle w:val="a3"/>
              <w:rFonts w:hint="eastAsia"/>
            </w:rPr>
            <w:t>按一下或點選這裡以輸入文字。</w:t>
          </w:r>
        </w:p>
      </w:docPartBody>
    </w:docPart>
    <w:docPart>
      <w:docPartPr>
        <w:name w:val="5572EDB3CDD141F3B3FA7EB36AD4D25F"/>
        <w:category>
          <w:name w:val="一般"/>
          <w:gallery w:val="placeholder"/>
        </w:category>
        <w:types>
          <w:type w:val="bbPlcHdr"/>
        </w:types>
        <w:behaviors>
          <w:behavior w:val="content"/>
        </w:behaviors>
        <w:guid w:val="{DC0692E1-19E9-4E7F-82EC-3CA9B7811590}"/>
      </w:docPartPr>
      <w:docPartBody>
        <w:p w:rsidR="00E43584" w:rsidRDefault="00A34D1A" w:rsidP="00A34D1A">
          <w:pPr>
            <w:pStyle w:val="5572EDB3CDD141F3B3FA7EB36AD4D25F"/>
          </w:pPr>
          <w:r w:rsidRPr="00BB101A">
            <w:rPr>
              <w:rStyle w:val="a3"/>
              <w:rFonts w:hint="eastAsia"/>
            </w:rPr>
            <w:t>按一下或點選這裡以輸入文字。</w:t>
          </w:r>
        </w:p>
      </w:docPartBody>
    </w:docPart>
    <w:docPart>
      <w:docPartPr>
        <w:name w:val="8EB0A288019041489879DE28C1F002B5"/>
        <w:category>
          <w:name w:val="一般"/>
          <w:gallery w:val="placeholder"/>
        </w:category>
        <w:types>
          <w:type w:val="bbPlcHdr"/>
        </w:types>
        <w:behaviors>
          <w:behavior w:val="content"/>
        </w:behaviors>
        <w:guid w:val="{DD97CA2F-8F34-4CD6-9E43-557E47ED236E}"/>
      </w:docPartPr>
      <w:docPartBody>
        <w:p w:rsidR="00E43584" w:rsidRDefault="00A34D1A" w:rsidP="00A34D1A">
          <w:pPr>
            <w:pStyle w:val="8EB0A288019041489879DE28C1F002B5"/>
          </w:pPr>
          <w:r w:rsidRPr="00BB101A">
            <w:rPr>
              <w:rStyle w:val="a3"/>
              <w:rFonts w:hint="eastAsia"/>
            </w:rPr>
            <w:t>按一下或點選這裡以輸入文字。</w:t>
          </w:r>
        </w:p>
      </w:docPartBody>
    </w:docPart>
    <w:docPart>
      <w:docPartPr>
        <w:name w:val="0155078367404C109F87320C636C18EE"/>
        <w:category>
          <w:name w:val="一般"/>
          <w:gallery w:val="placeholder"/>
        </w:category>
        <w:types>
          <w:type w:val="bbPlcHdr"/>
        </w:types>
        <w:behaviors>
          <w:behavior w:val="content"/>
        </w:behaviors>
        <w:guid w:val="{A3BE4220-DB3A-439E-BF6F-65DB4A6AFE9C}"/>
      </w:docPartPr>
      <w:docPartBody>
        <w:p w:rsidR="00E43584" w:rsidRDefault="00A34D1A" w:rsidP="00A34D1A">
          <w:pPr>
            <w:pStyle w:val="0155078367404C109F87320C636C18EE"/>
          </w:pPr>
          <w:r w:rsidRPr="00BB101A">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36"/>
    <w:rsid w:val="000107F0"/>
    <w:rsid w:val="00145703"/>
    <w:rsid w:val="0037611E"/>
    <w:rsid w:val="00382FCA"/>
    <w:rsid w:val="00425838"/>
    <w:rsid w:val="00594E21"/>
    <w:rsid w:val="005D165F"/>
    <w:rsid w:val="006D474B"/>
    <w:rsid w:val="007759A5"/>
    <w:rsid w:val="008013D7"/>
    <w:rsid w:val="00847EAD"/>
    <w:rsid w:val="00903FD4"/>
    <w:rsid w:val="00942E7E"/>
    <w:rsid w:val="00962660"/>
    <w:rsid w:val="00977AAA"/>
    <w:rsid w:val="00A34D1A"/>
    <w:rsid w:val="00B43431"/>
    <w:rsid w:val="00BB4E36"/>
    <w:rsid w:val="00CB55D5"/>
    <w:rsid w:val="00D52EEA"/>
    <w:rsid w:val="00E43584"/>
    <w:rsid w:val="00E6009B"/>
    <w:rsid w:val="00E722E1"/>
    <w:rsid w:val="00EC3BF5"/>
    <w:rsid w:val="00F41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4D1A"/>
    <w:rPr>
      <w:color w:val="666666"/>
    </w:rPr>
  </w:style>
  <w:style w:type="paragraph" w:customStyle="1" w:styleId="E7006154A53C464CBADBB5C6FB8FDF75">
    <w:name w:val="E7006154A53C464CBADBB5C6FB8FDF75"/>
    <w:rsid w:val="00A34D1A"/>
    <w:pPr>
      <w:widowControl w:val="0"/>
    </w:pPr>
  </w:style>
  <w:style w:type="paragraph" w:customStyle="1" w:styleId="852537C8719242A2BE2107DA2BA773C3">
    <w:name w:val="852537C8719242A2BE2107DA2BA773C3"/>
    <w:rsid w:val="00A34D1A"/>
    <w:pPr>
      <w:widowControl w:val="0"/>
    </w:pPr>
  </w:style>
  <w:style w:type="paragraph" w:customStyle="1" w:styleId="91B50E25DF52494A91C05390490D1A3B">
    <w:name w:val="91B50E25DF52494A91C05390490D1A3B"/>
    <w:rsid w:val="00A34D1A"/>
    <w:pPr>
      <w:widowControl w:val="0"/>
    </w:pPr>
  </w:style>
  <w:style w:type="paragraph" w:customStyle="1" w:styleId="5572EDB3CDD141F3B3FA7EB36AD4D25F">
    <w:name w:val="5572EDB3CDD141F3B3FA7EB36AD4D25F"/>
    <w:rsid w:val="00A34D1A"/>
    <w:pPr>
      <w:widowControl w:val="0"/>
    </w:pPr>
  </w:style>
  <w:style w:type="paragraph" w:customStyle="1" w:styleId="8EB0A288019041489879DE28C1F002B5">
    <w:name w:val="8EB0A288019041489879DE28C1F002B5"/>
    <w:rsid w:val="00A34D1A"/>
    <w:pPr>
      <w:widowControl w:val="0"/>
    </w:pPr>
  </w:style>
  <w:style w:type="paragraph" w:customStyle="1" w:styleId="0155078367404C109F87320C636C18EE">
    <w:name w:val="0155078367404C109F87320C636C18EE"/>
    <w:rsid w:val="00A34D1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D7B61A-7511-42A8-ABA6-AED3A8784438}">
  <we:reference id="wa104382081" version="1.55.1.0" store="zh-TW" storeType="OMEX"/>
  <we:alternateReferences>
    <we:reference id="wa104382081" version="1.55.1.0" store="" storeType="OMEX"/>
  </we:alternateReferences>
  <we:properties>
    <we:property name="MENDELEY_CITATIONS" value="[{&quot;citationID&quot;:&quot;MENDELEY_CITATION_701efb28-8d8e-4e06-a13e-68616b16f680&quot;,&quot;properties&quot;:{&quot;noteIndex&quot;:0},&quot;isEdited&quot;:false,&quot;manualOverride&quot;:{&quot;isManuallyOverridden&quot;:false,&quot;citeprocText&quot;:&quot;(Bell, 2017)&quot;,&quot;manualOverrideText&quot;:&quot;&quot;},&quot;citationTag&quot;:&quot;MENDELEY_CITATION_v3_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&quot;,&quot;citationItems&quot;:[{&quot;id&quot;:&quot;a94188de-8b0b-3434-8ed7-236be089bd62&quot;,&quot;itemData&quot;:{&quot;type&quot;:&quot;article-journal&quot;,&quot;id&quot;:&quot;a94188de-8b0b-3434-8ed7-236be089bd62&quot;,&quot;title&quot;:&quot;Diphenyl Carbonate by Asahi Kasei Process, Process Economics Program Review&quot;,&quot;author&quot;:[{&quot;family&quot;:&quot;Bell&quot;,&quot;given&quot;:&quot;Susan&quot;,&quot;parse-names&quot;:false,&quot;dropping-particle&quot;:&quot;&quot;,&quot;non-dropping-particle&quot;:&quot;&quot;}],&quot;container-title&quot;:&quot;IHS Chemical&quot;,&quot;issued&quot;:{&quot;date-parts&quot;:[[2017,6]]},&quot;container-title-short&quot;:&quot;&quot;},&quot;isTemporary&quot;:false}]},{&quot;citationID&quot;:&quot;MENDELEY_CITATION_d8915f7b-3159-4551-b382-0939e346b2c5&quot;,&quot;properties&quot;:{&quot;noteIndex&quot;:0},&quot;isEdited&quot;:false,&quot;manualOverride&quot;:{&quot;isManuallyOverridden&quot;:false,&quot;citeprocText&quot;:&quot;(Diller, 1985)&quot;,&quot;manualOverrideText&quot;:&quot;&quot;},&quot;citationTag&quot;:&quot;MENDELEY_CITATION_v3_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&quot;,&quot;citationItems&quot;:[{&quot;id&quot;:&quot;3caee105-5a16-32e2-81b9-50097d4db31b&quot;,&quot;itemData&quot;:{&quot;type&quot;:&quot;article-journal&quot;,&quot;id&quot;:&quot;3caee105-5a16-32e2-81b9-50097d4db31b&quot;,&quot;title&quot;:&quot;Early Diagnosis of Phosgene Overexposure&quot;,&quot;author&quot;:[{&quot;family&quot;:&quot;Diller&quot;,&quot;given&quot;:&quot;Werner F&quot;,&quot;parse-names&quot;:false,&quot;dropping-particle&quot;:&quot;&quot;,&quot;non-dropping-particle&quot;:&quot;&quot;}],&quot;container-title&quot;:&quot;Toxicology and Industrial Health&quot;,&quot;container-title-short&quot;:&quot;Toxicol Ind Health&quot;,&quot;DOI&quot;:&quot;10.1177/074823378500100208&quot;,&quot;ISSN&quot;:&quot;0748-2337&quot;,&quot;URL&quot;:&quot;https://doi.org/10.1177/074823378500100208&quot;,&quot;issued&quot;:{&quot;date-parts&quot;:[[1985,4,1]]},&quot;page&quot;:&quot;73-80&quot;,&quot;abstract&quot;:&quot;At the present time, the following parameters can be recommended for \&quot;early diagnosis\&quot; of phosgene overexposure: (a) Phosgene indicator paper badges, to be worn by all persons involved in handling phosgene (these badges permit immediate estimation of the exposure dose in each individual case); (b) Observation of the initial irritative symptoms of the eye and the upper respiratory tract after phosgene inhalation can provide a rough indication of the inhalation concentration and dose; (c) X-ray photographs of the lungs make it possible to detect incipient toxic pulmonary edema at an early stage, during the clinical latent period. A number of additional parameters require further critical investigation.&quot;,&quot;publisher&quot;:&quot;SAGE Publications Ltd STM&quot;,&quot;issue&quot;:&quot;2&quot;,&quot;volume&quot;:&quot;1&quot;},&quot;isTemporary&quot;:false}]},{&quot;citationID&quot;:&quot;MENDELEY_CITATION_616e4b93-d3dd-47d6-9274-42ec2e370b95&quot;,&quot;properties&quot;:{&quot;noteIndex&quot;:0},&quot;isEdited&quot;:false,&quot;manualOverride&quot;:{&quot;isManuallyOverridden&quot;:false,&quot;citeprocText&quot;:&quot;(Cao et al., 2005)&quot;,&quot;manualOverrideText&quot;:&quot;&quot;},&quot;citationTag&quot;:&quot;MENDELEY_CITATION_v3_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&quot;,&quot;citationItems&quot;:[{&quot;id&quot;:&quot;c91806cd-575d-3b33-9128-2f4f5aaedf33&quot;,&quot;itemData&quot;:{&quot;type&quot;:&quot;article-journal&quot;,&quot;id&quot;:&quot;c91806cd-575d-3b33-9128-2f4f5aaedf33&quot;,&quot;title&quot;:&quot;Synthesis of diphenyl carbonate from dimethyl carbonate and phenol using O2-promoted PbO/MgO catalysts&quot;,&quot;author&quot;:[{&quot;family&quot;:&quot;Cao&quot;,&quot;given&quot;:&quot;Min&quot;,&quot;parse-names&quot;:false,&quot;dropping-particle&quot;:&quot;&quot;,&quot;non-dropping-particle&quot;:&quot;&quot;},{&quot;family&quot;:&quot;Meng&quot;,&quot;given&quot;:&quot;Yuezhong&quot;,&quot;parse-names&quot;:false,&quot;dropping-particle&quot;:&quot;&quot;,&quot;non-dropping-particle&quot;:&quot;&quot;},{&quot;family&quot;:&quot;Lu&quot;,&quot;given&quot;:&quot;Yixin&quot;,&quot;parse-names&quot;:false,&quot;dropping-particle&quot;:&quot;&quot;,&quot;non-dropping-particle&quot;:&quot;&quot;}],&quot;container-title&quot;:&quot;Catalysis Communications&quot;,&quot;container-title-short&quot;:&quot;Catal Commun&quot;,&quot;DOI&quot;:&quot;10.1016/j.catcom.2005.07.020&quot;,&quot;ISSN&quot;:&quot;15667367&quot;,&quot;issued&quot;:{&quot;date-parts&quot;:[[2005,12]]},&quot;page&quot;:&quot;802-807&quot;,&quot;abstract&quot;:&quot;Various heterogeneously supported PbO catalysts were prepared for the synthesis of diphenyl carbonate (DPC) by transesterification of dimethyl carbonate (DMC) with phenol. MgO was found to be the best support, and the modification by oxygen further enhanced the catalytic activities of PbO/MgO catalysts. Several parameters affecting the transesterification were investigated. The yields of methylphenyl carbonate (MPC) and DPC reached 10% and 26.6%, respectively, over 10 wt% O2-promoted PbO/MgO catalyst which was prepared by impregnation method. X-ray diffraction (XRD), differential thermal analysis (DTA) and Brunauer-Emmet-Teller (BET) technique were employed for the characterization of prepared catalysts. It was discovered that the structure and the oxidation states of lead species in PbO/MgO catalysts changed after the promotion by oxygen. © 2005 Elsevier B.V. All rights reserved.&quot;,&quot;issue&quot;:&quot;12&quot;,&quot;volume&quot;:&quot;6&quot;},&quot;isTemporary&quot;:false}]},{&quot;citationID&quot;:&quot;MENDELEY_CITATION_41b1302f-7f27-415f-9874-8510a2d82dde&quot;,&quot;properties&quot;:{&quot;noteIndex&quot;:0},&quot;isEdited&quot;:false,&quot;manualOverride&quot;:{&quot;isManuallyOverridden&quot;:false,&quot;citeprocText&quot;:&quot;(Lee et al., 2021)&quot;,&quot;manualOverrideText&quot;:&quot;&quot;},&quot;citationTag&quot;:&quot;MENDELEY_CITATION_v3_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&quot;,&quot;citationItems&quot;:[{&quot;id&quot;:&quot;c4633305-2a71-39ae-a190-b1a70bc8ff99&quot;,&quot;itemData&quot;:{&quot;type&quot;:&quot;article-journal&quot;,&quot;id&quot;:&quot;c4633305-2a71-39ae-a190-b1a70bc8ff99&quot;,&quot;title&quot;:&quot;Screening of CO2 utilization routes from process simulation: Design, optimization, environmental and techno-economic analysis&quot;,&quot;author&quot;:[{&quot;family&quot;:&quot;Lee&quot;,&quot;given&quot;:&quot;Cheng Ting&quot;,&quot;parse-names&quot;:false,&quot;dropping-particle&quot;:&quot;&quot;,&quot;non-dropping-particle&quot;:&quot;&quot;},{&quot;family&quot;:&quot;Tsai&quot;,&quot;given&quot;:&quot;Chang Che&quot;,&quot;parse-names&quot;:false,&quot;dropping-particle&quot;:&quot;&quot;,&quot;non-dropping-particle&quot;:&quot;&quot;},{&quot;family&quot;:&quot;Wu&quot;,&quot;given&quot;:&quot;Pei Jhen&quot;,&quot;parse-names&quot;:false,&quot;dropping-particle&quot;:&quot;&quot;,&quot;non-dropping-particle&quot;:&quot;&quot;},{&quot;family&quot;:&quot;Yu&quot;,&quot;given&quot;:&quot;Bor Yih&quot;,&quot;parse-names&quot;:false,&quot;dropping-particle&quot;:&quot;&quot;,&quot;non-dropping-particle&quot;:&quot;&quot;},{&quot;family&quot;:&quot;Lin&quot;,&quot;given&quot;:&quot;Shiang Tai&quot;,&quot;parse-names&quot;:false,&quot;dropping-particle&quot;:&quot;&quot;,&quot;non-dropping-particle&quot;:&quot;&quot;}],&quot;container-title&quot;:&quot;Journal of CO2 Utilization&quot;,&quot;DOI&quot;:&quot;10.1016/j.jcou.2021.101722&quot;,&quot;ISSN&quot;:&quot;22129820&quot;,&quot;issued&quot;:{&quot;date-parts&quot;:[[2021,11,1]]},&quot;page&quot;:&quot;101722&quot;,&quot;abstract&quot;:&quot;This work aims at evaluating potential direct CO2 conversion processes through systematic screening and process simulation. Fifteen direct routes converting CO2 to carbonates or carbamates, with in situ chemical dehydration using 2-cyanopyridine (2-CP) are focused. The work covers an extensive examination (and supplement) on the physical properties, selection of promising routes, process simulation, optimization, environmental, and techno-economic evaluation. Firstly, three promising routes were selected, producing dimethyl carbonate (DMC), dipropyl carbonate (DPC), and Isopropyl N-phenylcarbamate (IPPhCM), based on three criteria: azeotropic search, product selectivity and reacting conditions. Next, the corresponding processes were simulated, optimized, heat-integrated, and systematically compared with the previously-proposed diethyl carbonate (DEC) process through environmental and economic analysis. From environmental analysis, the CO2 emission rate (CO2-e, in kg/kg-product) was 0.067, 0.088, −0.040 and −0.154 for producing DMC, DPC, IPPhCM and DEC, respectively. By reducing the excess ratio used for reaction (i.e. 2-CP/alcohol or amine/alcohol), the CO2-e improved to −0.122, −0.086, and −0.117 for producing DMC, DPC and IPPhCM, respectively. Finally, the minimum required selling prices (MRSP) at 15 % internal rate of return (IRR) were determined, with the unit price of 2-CP, 2-picolinamide (2-PA), and the reactor residence time regarded as uncertainties. The MRSPs for DMC, DPC, IPPhCM and DEC are found in the range of 1.50–4.96, 2.29–4.24, 2.07–4.06 and 1.12–2.81 (all in USD/kg), respectively. Future studies exploring the commercial availability and the regeneration of 2-CP, and the feasibility of reducing the excess ratio and the reaction residence time are considered helpful.&quot;,&quot;publisher&quot;:&quot;Elsevier Ltd&quot;,&quot;volume&quot;:&quot;53&quot;,&quot;container-title-short&quot;:&quot;&quot;},&quot;isTemporary&quot;:false}]},{&quot;citationID&quot;:&quot;MENDELEY_CITATION_414e5709-69e8-42ba-8313-6778ced86494&quot;,&quot;properties&quot;:{&quot;noteIndex&quot;:0},&quot;isEdited&quot;:false,&quot;manualOverride&quot;:{&quot;isManuallyOverridden&quot;:false,&quot;citeprocText&quot;:&quot;(Kleinekorte et al., 2020)&quot;,&quot;manualOverrideText&quot;:&quot;&quot;},&quot;citationTag&quot;:&quot;MENDELEY_CITATION_v3_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&quot;,&quot;citationItems&quot;:[{&quot;id&quot;:&quot;e6e0a79f-ccbf-3d00-a7fd-6feabcf87a9f&quot;,&quot;itemData&quot;:{&quot;type&quot;:&quot;article-journal&quot;,&quot;id&quot;:&quot;e6e0a79f-ccbf-3d00-a7fd-6feabcf87a9f&quot;,&quot;title&quot;:&quot;Life Cycle Assessment for the Design of Chemical Processes, Products, and Supply Chains&quot;,&quot;author&quot;:[{&quot;family&quot;:&quot;Kleinekorte&quot;,&quot;given&quot;:&quot;Johanna&quot;,&quot;parse-names&quot;:false,&quot;dropping-particle&quot;:&quot;&quot;,&quot;non-dropping-particle&quot;:&quot;&quot;},{&quot;family&quot;:&quot;Fleitmann&quot;,&quot;given&quot;:&quot;Lorenz&quot;,&quot;parse-names&quot;:false,&quot;dropping-particle&quot;:&quot;&quot;,&quot;non-dropping-particle&quot;:&quot;&quot;},{&quot;family&quot;:&quot;Bachmann&quot;,&quot;given&quot;:&quot;Marvin&quot;,&quot;parse-names&quot;:false,&quot;dropping-particle&quot;:&quot;&quot;,&quot;non-dropping-particle&quot;:&quot;&quot;},{&quot;family&quot;:&quot;Kätelhön&quot;,&quot;given&quot;:&quot;Arne&quot;,&quot;parse-names&quot;:false,&quot;dropping-particle&quot;:&quot;&quot;,&quot;non-dropping-particle&quot;:&quot;&quot;},{&quot;family&quot;:&quot;Barbosa-Póvoa&quot;,&quot;given&quot;:&quot;Ana&quot;,&quot;parse-names&quot;:false,&quot;dropping-particle&quot;:&quot;&quot;,&quot;non-dropping-particle&quot;:&quot;&quot;},{&quot;family&quot;:&quot;Assen&quot;,&quot;given&quot;:&quot;Niklas&quot;,&quot;parse-names&quot;:false,&quot;dropping-particle&quot;:&quot;&quot;,&quot;non-dropping-particle&quot;:&quot;Von Der&quot;},{&quot;family&quot;:&quot;Bardow&quot;,&quot;given&quot;:&quot;André&quot;,&quot;parse-names&quot;:false,&quot;dropping-particle&quot;:&quot;&quot;,&quot;non-dropping-particle&quot;:&quot;&quot;}],&quot;container-title&quot;:&quot;Annu. Rev. Chem. Biomol. Eng. 2020&quot;,&quot;accessed&quot;:{&quot;date-parts&quot;:[[2023,11,13]]},&quot;DOI&quot;:&quot;10.1146/annurev-chembioeng&quot;,&quot;URL&quot;:&quot;https://doi.org/10.1146/annurev-chembioeng-&quot;,&quot;issued&quot;:{&quot;date-parts&quot;:[[2020]]},&quot;page&quot;:&quot;2020&quot;,&quot;abstract&quot;:&quot;Design in the chemical industry increasingly aims not only at economic but also at environmental targets. Environmental targets are usually best quantified using the standardized, holistic method of life cycle assessment (LCA). The resulting life cycle perspective poses a major challenge to chemical engineering design because the design scope is expanded to include process, product, and supply chain. Here, we first provide a brief tutorial highlighting key elements of LCA. Methods to fill data gaps in LCA are discussed, as capturing the full life cycle is data intensive. On this basis, we review recent methods for integrating LCA into the design of chemical processes, products, and supply chains. Whereas adding LCA as a posteriori tool for decision support can be regarded as established, the integration of LCA into the design process is an active field of research. We present recent advances and derive future challenges for LCA-based design. 203&quot;,&quot;volume&quot;:&quot;11&quot;,&quot;container-title-short&quot;:&quot;&quot;},&quot;isTemporary&quot;:false}]},{&quot;citationID&quot;:&quot;MENDELEY_CITATION_6ed9b6e9-1380-49b1-8a68-49121b9f8b1d&quot;,&quot;properties&quot;:{&quot;noteIndex&quot;:0},&quot;isEdited&quot;:false,&quot;manualOverride&quot;:{&quot;isManuallyOverridden&quot;:false,&quot;citeprocText&quot;:&quot;(Bell, 2007)&quot;,&quot;manualOverrideText&quot;:&quot;&quot;},&quot;citationTag&quot;:&quot;MENDELEY_CITATION_v3_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&quot;,&quot;citationItems&quot;:[{&quot;id&quot;:&quot;ce8d5534-3e48-347d-8698-7a5862caf3c3&quot;,&quot;itemData&quot;:{&quot;type&quot;:&quot;article-journal&quot;,&quot;id&quot;:&quot;ce8d5534-3e48-347d-8698-7a5862caf3c3&quot;,&quot;title&quot;:&quot;PEP Report 50E POLYCARBONATE&quot;,&quot;author&quot;:[{&quot;family&quot;:&quot;Bell&quot;,&quot;given&quot;:&quot;Susan&quot;,&quot;parse-names&quot;:false,&quot;dropping-particle&quot;:&quot;&quot;,&quot;non-dropping-particle&quot;:&quot;&quot;}],&quot;container-title&quot;:&quot;SRI Consulting&quot;,&quot;issued&quot;:{&quot;date-parts&quot;:[[2007,10]]},&quot;container-title-short&quot;:&quot;&quot;},&quot;isTemporary&quot;:false}]},{&quot;citationID&quot;:&quot;MENDELEY_CITATION_97ce32f9-872d-4f15-8f74-149ec2c57650&quot;,&quot;properties&quot;:{&quot;noteIndex&quot;:0},&quot;isEdited&quot;:false,&quot;manualOverride&quot;:{&quot;isManuallyOverridden&quot;:false,&quot;citeprocText&quot;:&quot;(Bell &amp;#38; Pavlechko, 2020)&quot;,&quot;manualOverrideText&quot;:&quot;&quot;},&quot;citationTag&quot;:&quot;MENDELEY_CITATION_v3_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&quot;,&quot;citationItems&quot;:[{&quot;id&quot;:&quot;ab680e96-8bed-37eb-98ec-4272deeb7380&quot;,&quot;itemData&quot;:{&quot;type&quot;:&quot;article-journal&quot;,&quot;id&quot;:&quot;ab680e96-8bed-37eb-98ec-4272deeb7380&quot;,&quot;title&quot;:&quot;PEP Report 50F Polycarbonate Update&quot;,&quot;author&quot;:[{&quot;family&quot;:&quot;Bell&quot;,&quot;given&quot;:&quot;Susan&quot;,&quot;parse-names&quot;:false,&quot;dropping-particle&quot;:&quot;&quot;,&quot;non-dropping-particle&quot;:&quot;&quot;},{&quot;family&quot;:&quot;Pavlechko&quot;,&quot;given&quot;:&quot;P.D.&quot;,&quot;parse-names&quot;:false,&quot;dropping-particle&quot;:&quot;&quot;,&quot;non-dropping-particle&quot;:&quot;&quot;}],&quot;container-title&quot;:&quot;IHS Markit&quot;,&quot;issued&quot;:{&quot;date-parts&quot;:[[2020,2]]},&quot;container-title-short&quot;:&quot;&quot;},&quot;isTemporary&quot;:false}]},{&quot;citationID&quot;:&quot;MENDELEY_CITATION_6c9ea747-aced-40eb-99a4-81dee29b216c&quot;,&quot;properties&quot;:{&quot;noteIndex&quot;:0},&quot;isEdited&quot;:false,&quot;manualOverride&quot;:{&quot;isManuallyOverridden&quot;:false,&quot;citeprocText&quot;:&quot;(Yong Ryu, 2012)&quot;,&quot;manualOverrideText&quot;:&quot;&quot;},&quot;citationTag&quot;:&quot;MENDELEY_CITATION_v3_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&quot;,&quot;citationItems&quot;:[{&quot;id&quot;:&quot;6d53aea4-d871-3e12-840b-53e653aac313&quot;,&quot;itemData&quot;:{&quot;type&quot;:&quot;patent&quot;,&quot;id&quot;:&quot;6d53aea4-d871-3e12-840b-53e653aac313&quot;,&quot;title&quot;:&quot;PROCESS FOR PRODUCING DIPHENYL CARBONATE&quot;,&quot;author&quot;:[{&quot;family&quot;:&quot;Yong Ryu&quot;,&quot;given&quot;:&quot;J.&quot;,&quot;parse-names&quot;:false,&quot;dropping-particle&quot;:&quot;&quot;,&quot;non-dropping-particle&quot;:&quot;&quot;}],&quot;number&quot;:&quot;US 2012/0190878 A1&quot;,&quot;issued&quot;:{&quot;date-parts&quot;:[[2012,2,2]]},&quot;publisher-place&quot;:&quot;US&quot;,&quot;container-title-short&quot;:&quot;&quot;},&quot;isTemporary&quot;:false}]},{&quot;citationID&quot;:&quot;MENDELEY_CITATION_0dea95a5-8ff5-4e82-bce5-336c12ba1fb4&quot;,&quot;properties&quot;:{&quot;noteIndex&quot;:0},&quot;isEdited&quot;:false,&quot;manualOverride&quot;:{&quot;isManuallyOverridden&quot;:false,&quot;citeprocText&quot;:&quot;(Yong Ryu, 2012)&quot;,&quot;manualOverrideText&quot;:&quot;&quot;},&quot;citationTag&quot;:&quot;MENDELEY_CITATION_v3_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&quot;,&quot;citationItems&quot;:[{&quot;id&quot;:&quot;6d53aea4-d871-3e12-840b-53e653aac313&quot;,&quot;itemData&quot;:{&quot;type&quot;:&quot;patent&quot;,&quot;id&quot;:&quot;6d53aea4-d871-3e12-840b-53e653aac313&quot;,&quot;title&quot;:&quot;PROCESS FOR PRODUCING DIPHENYL CARBONATE&quot;,&quot;author&quot;:[{&quot;family&quot;:&quot;Yong Ryu&quot;,&quot;given&quot;:&quot;J.&quot;,&quot;parse-names&quot;:false,&quot;dropping-particle&quot;:&quot;&quot;,&quot;non-dropping-particle&quot;:&quot;&quot;}],&quot;number&quot;:&quot;US 2012/0190878 A1&quot;,&quot;issued&quot;:{&quot;date-parts&quot;:[[2012,2,2]]},&quot;publisher-place&quot;:&quot;US&quot;,&quot;container-title-short&quot;:&quot;&quot;},&quot;isTemporary&quot;:false}]},{&quot;citationID&quot;:&quot;MENDELEY_CITATION_8bb96b55-c038-4e11-9ab6-115b6389156a&quot;,&quot;properties&quot;:{&quot;noteIndex&quot;:0},&quot;isEdited&quot;:false,&quot;manualOverride&quot;:{&quot;isManuallyOverridden&quot;:false,&quot;citeprocText&quot;:&quot;(Van Der Heide et al., 2010)&quot;,&quot;manualOverrideText&quot;:&quot;&quot;},&quot;citationTag&quot;:&quot;MENDELEY_CITATION_v3_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&quot;,&quot;citationItems&quot;:[{&quot;id&quot;:&quot;010ca9ac-ee3d-39f0-8fde-d1ecd936e8d4&quot;,&quot;itemData&quot;:{&quot;type&quot;:&quot;patent&quot;,&quot;id&quot;:&quot;010ca9ac-ee3d-39f0-8fde-d1ecd936e8d4&quot;,&quot;title&quot;:&quot;PROCESS FOR THE PREPARATION OF DIARYL CARBONATE&quot;,&quot;author&quot;:[{&quot;family&quot;:&quot;Heide&quot;,&quot;given&quot;:&quot;Evert&quot;,&quot;parse-names&quot;:false,&quot;dropping-particle&quot;:&quot;&quot;,&quot;non-dropping-particle&quot;:&quot;Van Der&quot;},{&quot;family&quot;:&quot;Nisbet&quot;,&quot;given&quot;:&quot;Timothy Michael&quot;,&quot;parse-names&quot;:false,&quot;dropping-particle&quot;:&quot;&quot;,&quot;non-dropping-particle&quot;:&quot;&quot;},{&quot;family&quot;:&quot;Vaporciyan&quot;,&quot;given&quot;:&quot;Caro Garbis&quot;,&quot;parse-names&quot;:false,&quot;dropping-particle&quot;:&quot;&quot;,&quot;non-dropping-particle&quot;:&quot;&quot;},{&quot;family&quot;:&quot;Vrouwenvelder&quot;,&quot;given&quot;:&quot;Cornelis Leonardus Maria&quot;,&quot;parse-names&quot;:false,&quot;dropping-particle&quot;:&quot;&quot;,&quot;non-dropping-particle&quot;:&quot;&quot;}],&quot;number&quot;:&quot;US 7,732,629 B2&quot;,&quot;accessed&quot;:{&quot;date-parts&quot;:[[2023,11,14]]},&quot;issued&quot;:{&quot;date-parts&quot;:[[2010,1,21]]},&quot;publisher-place&quot;:&quot;United States&quot;,&quot;abstract&quot;:&quot;The invention relates to a process for the preparation of a diaryl carbonate by transesterification of an aromatic alcohol with a dialkyl carbonate in the presence of a transesterification catalyst during a period of time [t a ],\n     in which the aryl moiety is selected from unsubstituted phenyl and mono-, di- and trisubstituted phenyl groups,   in which the alkyl moiety is selected from C 2  to C 4  linear and branched alkyl groups,   in which the catalyst concentration is designated [c a ], expressed as gram catalyst per gram of aromatic alcohol and dialkyl carbonate,   in which the period of time [t m ] and catalyst concentration [c m ] are determined to arrive at a pre-set approach to the equilibrium for the transesterification of the aromatic alcohol with dimethyl carbonate to methyl aryl carbonate and methanol,   in which the product [c a ]*t a  is at least  1.5 *[c m ]*t m  under otherwise the same reaction conditions.&quot;,&quot;issue&quot;:&quot;10&quot;,&quot;container-title-short&quot;:&quot;&quot;},&quot;isTemporary&quot;:false}]},{&quot;citationID&quot;:&quot;MENDELEY_CITATION_084498ad-6335-4fd0-a02d-48f50ed21821&quot;,&quot;properties&quot;:{&quot;noteIndex&quot;:0},&quot;isEdited&quot;:false,&quot;manualOverride&quot;:{&quot;isManuallyOverridden&quot;:false,&quot;citeprocText&quot;:&quot;(Lin &amp;#38; Sandler, 2002)&quot;,&quot;manualOverrideText&quot;:&quot;&quot;},&quot;citationTag&quot;:&quot;MENDELEY_CITATION_v3_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&quot;,&quot;citationItems&quot;:[{&quot;id&quot;:&quot;ccb38ceb-8043-30e2-a1d8-6a6226954114&quot;,&quot;itemData&quot;:{&quot;type&quot;:&quot;article-journal&quot;,&quot;id&quot;:&quot;ccb38ceb-8043-30e2-a1d8-6a6226954114&quot;,&quot;title&quot;:&quot;A Priori Phase Equilibrium Prediction from a Segment Contribution Solvation Model&quot;,&quot;author&quot;:[{&quot;family&quot;:&quot;Lin&quot;,&quot;given&quot;:&quot;Shiang-Tai&quot;,&quot;parse-names&quot;:false,&quot;dropping-particle&quot;:&quot;&quot;,&quot;non-dropping-particle&quot;:&quot;&quot;},{&quot;family&quot;:&quot;Sandler&quot;,&quot;given&quot;:&quot;Stanley I&quot;,&quot;parse-names&quot;:false,&quot;dropping-particle&quot;:&quot;&quot;,&quot;non-dropping-particle&quot;:&quot;&quot;}],&quot;accessed&quot;:{&quot;date-parts&quot;:[[2023,11,14]]},&quot;DOI&quot;:&quot;10.1021/ie001047w&quot;,&quot;URL&quot;:&quot;https://pubs.acs.org/sharingguidelines&quot;,&quot;issued&quot;:{&quot;date-parts&quot;:[[2002]]},&quot;abstract&quot;:&quot;An activity coefficient model using molecular solvation based on the COSMO-RS method is proposed. In this model, quantum mechanical COSMO calculations are performed to obtain the screening charges for molecules in a perfect conductor. A statistical mechanical model that considers molecules to be a collection of surface segments is developed for the calculation of segment activity coefficients using these screening charges. Activity coefficients for molecules are then obtained by summing the contributions of the segments. This model requires only a single radius for each atom in the COSMO solvation calculations, one universal parameter to discern hydrogen-bond acceptors and donors, and two universal parameters to determine segment interactions. This is a significantly fewer number of parameters for phase equilibrium calculations than group contribution methods such as the UNIFAC (168 parameters) and modified UNIFAC (612 parameters) models. The resulting completely a priori prediction method results in absolute average deviations of 0.03 in vapor-phase mole fractions and 9% in total pressure for vapor-liquid equilibrium predictions of 243 binary mixtures and root-mean-square deviations of the octanol/water partition coefficient log K OW , infinite dilution activity coefficients ln γ ∞ in water, and in hexane for 64 compounds of 0.48, 1.65, and 0.50, respectively. This model is general and applicable for the a priori prediction of the phase behavior of most compounds, though admittedly it is less accurate than group contribution and other methods with many more parameters whose values have been obtained by regressing large amounts of data.&quot;,&quot;container-title-short&quot;:&quot;&quot;},&quot;isTemporary&quot;:false}]},{&quot;citationID&quot;:&quot;MENDELEY_CITATION_548ceeb5-8f5e-4d8d-8133-6cc7e6dd383e&quot;,&quot;properties&quot;:{&quot;noteIndex&quot;:0},&quot;isEdited&quot;:false,&quot;manualOverride&quot;:{&quot;isManuallyOverridden&quot;:false,&quot;citeprocText&quot;:&quot;(Harada et al., 2021)&quot;,&quot;manualOverrideText&quot;:&quot;&quot;},&quot;citationTag&quot;:&quot;MENDELEY_CITATION_v3_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&quot;,&quot;citationItems&quot;:[{&quot;id&quot;:&quot;597d0378-fcb9-35f2-9d9c-2fe496208e0c&quot;,&quot;itemData&quot;:{&quot;type&quot;:&quot;patent&quot;,&quot;id&quot;:&quot;597d0378-fcb9-35f2-9d9c-2fe496208e0c&quot;,&quot;title&quot;:&quot;DIARYL CARBONATE AND METHOD FOR PRODUCING THE SAME, AND METHOD FOR PRODUCING AN AROMATIC POLYCARBONATE RESIN&quot;,&quot;author&quot;:[{&quot;family&quot;:&quot;Harada&quot;,&quot;given&quot;:&quot;Hidefumi&quot;,&quot;parse-names&quot;:false,&quot;dropping-particle&quot;:&quot;&quot;,&quot;non-dropping-particle&quot;:&quot;&quot;},{&quot;family&quot;:&quot;Taguchi&quot;,&quot;given&quot;:&quot;Jungo&quot;,&quot;parse-names&quot;:false,&quot;dropping-particle&quot;:&quot;&quot;,&quot;non-dropping-particle&quot;:&quot;&quot;},{&quot;family&quot;:&quot;Isahaya&quot;,&quot;given&quot;:&quot;Yoshinori&quot;,&quot;parse-names&quot;:false,&quot;dropping-particle&quot;:&quot;&quot;,&quot;non-dropping-particle&quot;:&quot;&quot;}],&quot;number&quot;:&quot;US 11,142,506 B2&quot;,&quot;accessed&quot;:{&quot;date-parts&quot;:[[2023,11,14]]},&quot;issued&quot;:{&quot;date-parts&quot;:[[2021,10,12]]},&quot;container-title-short&quot;:&quot;&quot;},&quot;isTemporary&quot;:false}]},{&quot;citationID&quot;:&quot;MENDELEY_CITATION_11ffbeba-c23a-439b-afaa-002a77d1b601&quot;,&quot;properties&quot;:{&quot;noteIndex&quot;:0},&quot;isEdited&quot;:false,&quot;manualOverride&quot;:{&quot;isManuallyOverridden&quot;:false,&quot;citeprocText&quot;:&quot;(Liao et al., 2020)&quot;,&quot;manualOverrideText&quot;:&quot;&quot;},&quot;citationTag&quot;:&quot;MENDELEY_CITATION_v3_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&quot;,&quot;citationItems&quot;:[{&quot;id&quot;:&quot;d65919b3-cefb-3b22-8d68-7f892be9f24e&quot;,&quot;itemData&quot;:{&quot;type&quot;:&quot;article-journal&quot;,&quot;id&quot;:&quot;d65919b3-cefb-3b22-8d68-7f892be9f24e&quot;,&quot;title&quot;:&quot;A sustainable wood biorefinery for low-carbon footprint chemicals production&quot;,&quot;author&quot;:[{&quot;family&quot;:&quot;Liao&quot;,&quot;given&quot;:&quot;Yuhe&quot;,&quot;parse-names&quot;:false,&quot;dropping-particle&quot;:&quot;&quot;,&quot;non-dropping-particle&quot;:&quot;&quot;},{&quot;family&quot;:&quot;Koelewijn&quot;,&quot;given&quot;:&quot;Steven Friso&quot;,&quot;parse-names&quot;:false,&quot;dropping-particle&quot;:&quot;&quot;,&quot;non-dropping-particle&quot;:&quot;&quot;},{&quot;family&quot;:&quot;Bossche&quot;,&quot;given&quot;:&quot;Gil&quot;,&quot;parse-names&quot;:false,&quot;dropping-particle&quot;:&quot;&quot;,&quot;non-dropping-particle&quot;:&quot;van den&quot;},{&quot;family&quot;:&quot;Aelst&quot;,&quot;given&quot;:&quot;Joost&quot;,&quot;parse-names&quot;:false,&quot;dropping-particle&quot;:&quot;&quot;,&quot;non-dropping-particle&quot;:&quot;van&quot;},{&quot;family&quot;:&quot;Bosch&quot;,&quot;given&quot;:&quot;Sander&quot;,&quot;parse-names&quot;:false,&quot;dropping-particle&quot;:&quot;&quot;,&quot;non-dropping-particle&quot;:&quot;van den&quot;},{&quot;family&quot;:&quot;Renders&quot;,&quot;given&quot;:&quot;Tom&quot;,&quot;parse-names&quot;:false,&quot;dropping-particle&quot;:&quot;&quot;,&quot;non-dropping-particle&quot;:&quot;&quot;},{&quot;family&quot;:&quot;Navare&quot;,&quot;given&quot;:&quot;Kranti&quot;,&quot;parse-names&quot;:false,&quot;dropping-particle&quot;:&quot;&quot;,&quot;non-dropping-particle&quot;:&quot;&quot;},{&quot;family&quot;:&quot;Nicolaï&quot;,&quot;given&quot;:&quot;Thomas&quot;,&quot;parse-names&quot;:false,&quot;dropping-particle&quot;:&quot;&quot;,&quot;non-dropping-particle&quot;:&quot;&quot;},{&quot;family&quot;:&quot;Aelst&quot;,&quot;given&quot;:&quot;Korneel&quot;,&quot;parse-names&quot;:false,&quot;dropping-particle&quot;:&quot;&quot;,&quot;non-dropping-particle&quot;:&quot;van&quot;},{&quot;family&quot;:&quot;Maesen&quot;,&quot;given&quot;:&quot;Maarten&quot;,&quot;parse-names&quot;:false,&quot;dropping-particle&quot;:&quot;&quot;,&quot;non-dropping-particle&quot;:&quot;&quot;},{&quot;family&quot;:&quot;Matsushima&quot;,&quot;given&quot;:&quot;Hironori&quot;,&quot;parse-names&quot;:false,&quot;dropping-particle&quot;:&quot;&quot;,&quot;non-dropping-particle&quot;:&quot;&quot;},{&quot;family&quot;:&quot;Thevelein&quot;,&quot;given&quot;:&quot;Johan M.&quot;,&quot;parse-names&quot;:false,&quot;dropping-particle&quot;:&quot;&quot;,&quot;non-dropping-particle&quot;:&quot;&quot;},{&quot;family&quot;:&quot;Acker&quot;,&quot;given&quot;:&quot;Karel&quot;,&quot;parse-names&quot;:false,&quot;dropping-particle&quot;:&quot;&quot;,&quot;non-dropping-particle&quot;:&quot;van&quot;},{&quot;family&quot;:&quot;Lagrain&quot;,&quot;given&quot;:&quot;Bert&quot;,&quot;parse-names&quot;:false,&quot;dropping-particle&quot;:&quot;&quot;,&quot;non-dropping-particle&quot;:&quot;&quot;},{&quot;family&quot;:&quot;Verboekend&quot;,&quot;given&quot;:&quot;Danny&quot;,&quot;parse-names&quot;:false,&quot;dropping-particle&quot;:&quot;&quot;,&quot;non-dropping-particle&quot;:&quot;&quot;},{&quot;family&quot;:&quot;Sels&quot;,&quot;given&quot;:&quot;Bert F.&quot;,&quot;parse-names&quot;:false,&quot;dropping-particle&quot;:&quot;&quot;,&quot;non-dropping-particle&quot;:&quot;&quot;}],&quot;container-title&quot;:&quot;Science&quot;,&quot;container-title-short&quot;:&quot;Science (1979)&quot;,&quot;accessed&quot;:{&quot;date-parts&quot;:[[2023,11,14]]},&quot;DOI&quot;:&quot;10.1126/SCIENCE.AAU1567/SUPPL_FILE/AAU1567_LIAO_SM.PDF&quot;,&quot;ISSN&quot;:&quot;10959203&quot;,&quot;PMID&quot;:&quot;32054697&quot;,&quot;URL&quot;:&quot;https://www.science.org/doi/10.1126/science.aau1567&quot;,&quot;issued&quot;:{&quot;date-parts&quot;:[[2020,3,20]]},&quot;page&quot;:&quot;1385-1390&quot;,&quot;abstract&quot;:&quot;The profitability and sustainability of future biorefineries are dependent on efficient feedstock use. Therefore, it is essential to valorize lignin when using wood. We have developed an integrated biorefinery that converts 78 weight % (wt %) of birch into xylochemicals. Reductive catalytic fractionation of the wood produces a carbohydrate pulp amenable to bioethanol production and a lignin oil. After extraction of the lignin oil, the crude, unseparated mixture of phenolic monomers is catalytically funneled into 20 wt % of phenol and 9 wt % of propylene (on the basis of lignin weight) by gas-phase hydroprocessing and dealkylation; the residual phenolic oligomers (30 wt %) are used in printing ink as replacements for controversial para-nonylphenol. A techno-economic analysis predicts an economically competitive production process, and a life-cycle assessment estimates a lower carbon dioxide footprint relative to that of fossil-based production.&quot;,&quot;publisher&quot;:&quot;American Association for the Advancement of Science&quot;,&quot;issue&quot;:&quot;6484&quot;,&quot;volume&quot;:&quot;367&quot;},&quot;isTemporary&quot;:false}]},{&quot;citationID&quot;:&quot;MENDELEY_CITATION_68f74c3c-3418-4f25-8f96-ffd4def02c28&quot;,&quot;properties&quot;:{&quot;noteIndex&quot;:0},&quot;isEdited&quot;:false,&quot;manualOverride&quot;:{&quot;isManuallyOverridden&quot;:true,&quot;citeprocText&quot;:&quot;(&lt;i&gt;Ecoinvent v3.6 Database (Cutoff): Direct Impact Contributions GWP 100a&lt;/i&gt;, n.d.)&quot;,&quot;manualOverrideText&quot;:&quot;(Ecoinvent v3.6 Database)&quot;},&quot;citationTag&quot;:&quot;MENDELEY_CITATION_v3_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&quot;,&quot;citationItems&quot;:[{&quot;id&quot;:&quot;40681869-916b-3c63-acb3-c8da7b94e2f7&quot;,&quot;itemData&quot;:{&quot;type&quot;:&quot;webpage&quot;,&quot;id&quot;:&quot;40681869-916b-3c63-acb3-c8da7b94e2f7&quot;,&quot;title&quot;:&quot;ecoinvent v3.6 database (cutoff): direct impact contributions GWP 100a&quot;,&quot;container-title-short&quot;:&quot;&quot;},&quot;isTemporary&quot;:false}]},{&quot;citationID&quot;:&quot;MENDELEY_CITATION_ed473f37-ca2d-48a0-bbd9-63aaff82e0a6&quot;,&quot;properties&quot;:{&quot;noteIndex&quot;:0},&quot;isEdited&quot;:false,&quot;manualOverride&quot;:{&quot;isManuallyOverridden&quot;:false,&quot;citeprocText&quot;:&quot;(Bell, 2007)&quot;,&quot;manualOverrideText&quot;:&quot;&quot;},&quot;citationTag&quot;:&quot;MENDELEY_CITATION_v3_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&quot;,&quot;citationItems&quot;:[{&quot;id&quot;:&quot;ce8d5534-3e48-347d-8698-7a5862caf3c3&quot;,&quot;itemData&quot;:{&quot;type&quot;:&quot;article-journal&quot;,&quot;id&quot;:&quot;ce8d5534-3e48-347d-8698-7a5862caf3c3&quot;,&quot;title&quot;:&quot;PEP Report 50E POLYCARBONATE&quot;,&quot;author&quot;:[{&quot;family&quot;:&quot;Bell&quot;,&quot;given&quot;:&quot;Susan&quot;,&quot;parse-names&quot;:false,&quot;dropping-particle&quot;:&quot;&quot;,&quot;non-dropping-particle&quot;:&quot;&quot;}],&quot;container-title&quot;:&quot;SRI Consulting&quot;,&quot;issued&quot;:{&quot;date-parts&quot;:[[2007,10]]},&quot;container-title-short&quot;:&quot;&quot;},&quot;isTemporary&quot;:false}]},{&quot;citationID&quot;:&quot;MENDELEY_CITATION_fee1fe62-f446-4899-a9da-ad54a25044cb&quot;,&quot;properties&quot;:{&quot;noteIndex&quot;:0},&quot;isEdited&quot;:false,&quot;manualOverride&quot;:{&quot;isManuallyOverridden&quot;:true,&quot;citeprocText&quot;:&quot;(&lt;i&gt;Ecoinvent v3.6 Database (Cutoff): Direct Impact Contributions GWP 100a&lt;/i&gt;, n.d.)&quot;,&quot;manualOverrideText&quot;:&quot;(Ecoinvent v3.6 Database)&quot;},&quot;citationTag&quot;:&quot;MENDELEY_CITATION_v3_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&quot;,&quot;citationItems&quot;:[{&quot;id&quot;:&quot;40681869-916b-3c63-acb3-c8da7b94e2f7&quot;,&quot;itemData&quot;:{&quot;type&quot;:&quot;webpage&quot;,&quot;id&quot;:&quot;40681869-916b-3c63-acb3-c8da7b94e2f7&quot;,&quot;title&quot;:&quot;ecoinvent v3.6 database (cutoff): direct impact contributions GWP 100a&quot;,&quot;container-title-short&quot;:&quot;&quot;},&quot;isTemporary&quot;:false}]},{&quot;citationID&quot;:&quot;MENDELEY_CITATION_2671ff48-4fd8-4af2-8f1e-43404ac7b5da&quot;,&quot;properties&quot;:{&quot;noteIndex&quot;:0},&quot;isEdited&quot;:false,&quot;manualOverride&quot;:{&quot;isManuallyOverridden&quot;:false,&quot;citeprocText&quot;:&quot;(Guandalini et al., 2019)&quot;,&quot;manualOverrideText&quot;:&quot;&quot;},&quot;citationTag&quot;:&quot;MENDELEY_CITATION_v3_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&quot;,&quot;citationItems&quot;:[{&quot;id&quot;:&quot;9637e363-abb1-3c70-bcd4-57b8b4b6a956&quot;,&quot;itemData&quot;:{&quot;type&quot;:&quot;article-journal&quot;,&quot;id&quot;:&quot;9637e363-abb1-3c70-bcd4-57b8b4b6a956&quot;,&quot;title&quot;:&quot;A sequential approach for the economic evaluation of new CO2 capture technologies for power plants&quot;,&quot;author&quot;:[{&quot;family&quot;:&quot;Guandalini&quot;,&quot;given&quot;:&quot;Giulio&quot;,&quot;parse-names&quot;:false,&quot;dropping-particle&quot;:&quot;&quot;,&quot;non-dropping-particle&quot;:&quot;&quot;},{&quot;family&quot;:&quot;Romano&quot;,&quot;given&quot;:&quot;Matteo C.&quot;,&quot;parse-names&quot;:false,&quot;dropping-particle&quot;:&quot;&quot;,&quot;non-dropping-particle&quot;:&quot;&quot;},{&quot;family&quot;:&quot;Ho&quot;,&quot;given&quot;:&quot;Minh&quot;,&quot;parse-names&quot;:false,&quot;dropping-particle&quot;:&quot;&quot;,&quot;non-dropping-particle&quot;:&quot;&quot;},{&quot;family&quot;:&quot;Wiley&quot;,&quot;given&quot;:&quot;Dianne&quot;,&quot;parse-names&quot;:false,&quot;dropping-particle&quot;:&quot;&quot;,&quot;non-dropping-particle&quot;:&quot;&quot;},{&quot;family&quot;:&quot;Rubin&quot;,&quot;given&quot;:&quot;Edward S.&quot;,&quot;parse-names&quot;:false,&quot;dropping-particle&quot;:&quot;&quot;,&quot;non-dropping-particle&quot;:&quot;&quot;},{&quot;family&quot;:&quot;Abanades&quot;,&quot;given&quot;:&quot;J. Carlos&quot;,&quot;parse-names&quot;:false,&quot;dropping-particle&quot;:&quot;&quot;,&quot;non-dropping-particle&quot;:&quot;&quot;}],&quot;container-title&quot;:&quot;International Journal of Greenhouse Gas Control&quot;,&quot;accessed&quot;:{&quot;date-parts&quot;:[[2023,11,14]]},&quot;DOI&quot;:&quot;10.1016/J.IJGGC.2019.03.006&quot;,&quot;ISSN&quot;:&quot;1750-5836&quot;,&quot;issued&quot;:{&quot;date-parts&quot;:[[2019,5,1]]},&quot;page&quot;:&quot;219-231&quot;,&quot;abstract&quot;:&quot;This paper describes a simplified method to estimate the cost of CO2 avoided for a power plant with a novel CO2 capture system based on only a limited number of fundamental input parameters used to establish basic mass and energy flows for the plant. The cost calculation method follows a sequential approach, estimating first the cost and efficiency penalty impacts of those elements of the plant that are standard and well characterized. We then define the cost gap allowed for the novel elements to break even against a benchmark plant. This method allows one to estimate: (i) the maximum cost reduction potential that a novel CO2 capture technology can achieve with respect to a benchmark technology, and (ii) target breakeven costs for technology developers in the form of combinations of CAPEX and OPEX for a novel capture technology needed to make the technology competitive with the benchmark system. Case studies are presented applying the proposed method to post-combustion and oxy-combustion capture systems, showing that: (i) a clear relationship exists between the breakeven costs and the efficiency penalty caused by the CO2 capture process, mainly because of its effect on the specific capital cost ($/kWe) of the conventional power plant components; and (ii) the minimum cost of CO2 avoided is closely related to the capture system efficiency penalty. For the case study assumptions, avoidance costs vary from ∼20 $/tCO2 to ∼60 $/tCO2 for efficiency penalties ranging from 2.7% pts to 11% pts, respectively.&quot;,&quot;publisher&quot;:&quot;Elsevier&quot;,&quot;volume&quot;:&quot;84&quot;,&quot;container-title-short&quot;:&quot;&quot;},&quot;isTemporary&quot;:false}]},{&quot;citationID&quot;:&quot;MENDELEY_CITATION_bb4f1530-02c7-4218-bbdf-b3842d454e1a&quot;,&quot;properties&quot;:{&quot;noteIndex&quot;:0},&quot;isEdited&quot;:false,&quot;manualOverride&quot;:{&quot;isManuallyOverridden&quot;:false,&quot;citeprocText&quot;:&quot;(Lee et al., 2021)&quot;,&quot;manualOverrideText&quot;:&quot;&quot;},&quot;citationTag&quot;:&quot;MENDELEY_CITATION_v3_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&quot;,&quot;citationItems&quot;:[{&quot;id&quot;:&quot;c4633305-2a71-39ae-a190-b1a70bc8ff99&quot;,&quot;itemData&quot;:{&quot;type&quot;:&quot;article-journal&quot;,&quot;id&quot;:&quot;c4633305-2a71-39ae-a190-b1a70bc8ff99&quot;,&quot;title&quot;:&quot;Screening of CO2 utilization routes from process simulation: Design, optimization, environmental and techno-economic analysis&quot;,&quot;author&quot;:[{&quot;family&quot;:&quot;Lee&quot;,&quot;given&quot;:&quot;Cheng Ting&quot;,&quot;parse-names&quot;:false,&quot;dropping-particle&quot;:&quot;&quot;,&quot;non-dropping-particle&quot;:&quot;&quot;},{&quot;family&quot;:&quot;Tsai&quot;,&quot;given&quot;:&quot;Chang Che&quot;,&quot;parse-names&quot;:false,&quot;dropping-particle&quot;:&quot;&quot;,&quot;non-dropping-particle&quot;:&quot;&quot;},{&quot;family&quot;:&quot;Wu&quot;,&quot;given&quot;:&quot;Pei Jhen&quot;,&quot;parse-names&quot;:false,&quot;dropping-particle&quot;:&quot;&quot;,&quot;non-dropping-particle&quot;:&quot;&quot;},{&quot;family&quot;:&quot;Yu&quot;,&quot;given&quot;:&quot;Bor Yih&quot;,&quot;parse-names&quot;:false,&quot;dropping-particle&quot;:&quot;&quot;,&quot;non-dropping-particle&quot;:&quot;&quot;},{&quot;family&quot;:&quot;Lin&quot;,&quot;given&quot;:&quot;Shiang Tai&quot;,&quot;parse-names&quot;:false,&quot;dropping-particle&quot;:&quot;&quot;,&quot;non-dropping-particle&quot;:&quot;&quot;}],&quot;container-title&quot;:&quot;Journal of CO2 Utilization&quot;,&quot;DOI&quot;:&quot;10.1016/j.jcou.2021.101722&quot;,&quot;ISSN&quot;:&quot;22129820&quot;,&quot;issued&quot;:{&quot;date-parts&quot;:[[2021,11,1]]},&quot;page&quot;:&quot;101722&quot;,&quot;abstract&quot;:&quot;This work aims at evaluating potential direct CO2 conversion processes through systematic screening and process simulation. Fifteen direct routes converting CO2 to carbonates or carbamates, with in situ chemical dehydration using 2-cyanopyridine (2-CP) are focused. The work covers an extensive examination (and supplement) on the physical properties, selection of promising routes, process simulation, optimization, environmental, and techno-economic evaluation. Firstly, three promising routes were selected, producing dimethyl carbonate (DMC), dipropyl carbonate (DPC), and Isopropyl N-phenylcarbamate (IPPhCM), based on three criteria: azeotropic search, product selectivity and reacting conditions. Next, the corresponding processes were simulated, optimized, heat-integrated, and systematically compared with the previously-proposed diethyl carbonate (DEC) process through environmental and economic analysis. From environmental analysis, the CO2 emission rate (CO2-e, in kg/kg-product) was 0.067, 0.088, −0.040 and −0.154 for producing DMC, DPC, IPPhCM and DEC, respectively. By reducing the excess ratio used for reaction (i.e. 2-CP/alcohol or amine/alcohol), the CO2-e improved to −0.122, −0.086, and −0.117 for producing DMC, DPC and IPPhCM, respectively. Finally, the minimum required selling prices (MRSP) at 15 % internal rate of return (IRR) were determined, with the unit price of 2-CP, 2-picolinamide (2-PA), and the reactor residence time regarded as uncertainties. The MRSPs for DMC, DPC, IPPhCM and DEC are found in the range of 1.50–4.96, 2.29–4.24, 2.07–4.06 and 1.12–2.81 (all in USD/kg), respectively. Future studies exploring the commercial availability and the regeneration of 2-CP, and the feasibility of reducing the excess ratio and the reaction residence time are considered helpful.&quot;,&quot;publisher&quot;:&quot;Elsevier Ltd&quot;,&quot;volume&quot;:&quot;53&quot;,&quot;container-title-short&quot;:&quot;&quot;},&quot;isTemporary&quot;:false}]},{&quot;citationID&quot;:&quot;MENDELEY_CITATION_d05ac19c-8594-4b90-9c3b-15e74b6c1f09&quot;,&quot;properties&quot;:{&quot;noteIndex&quot;:0},&quot;isEdited&quot;:false,&quot;manualOverride&quot;:{&quot;isManuallyOverridden&quot;:false,&quot;citeprocText&quot;:&quot;(Harada et al., 2023)&quot;,&quot;manualOverrideText&quot;:&quot;&quot;},&quot;citationTag&quot;:&quot;MENDELEY_CITATION_v3_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&quot;,&quot;citationItems&quot;:[{&quot;id&quot;:&quot;a3e17f55-602b-3fe5-8bd9-83f476271e58&quot;,&quot;itemData&quot;:{&quot;type&quot;:&quot;patent&quot;,&quot;id&quot;:&quot;a3e17f55-602b-3fe5-8bd9-83f476271e58&quot;,&quot;title&quot;:&quot;Method for regenerating catalyst and method for producing carbonate ester&quot;,&quot;author&quot;:[{&quot;family&quot;:&quot;Harada&quot;,&quot;given&quot;:&quot;Hidefumi&quot;,&quot;parse-names&quot;:false,&quot;dropping-particle&quot;:&quot;&quot;,&quot;non-dropping-particle&quot;:&quot;&quot;},{&quot;family&quot;:&quot;Isobe&quot;,&quot;given&quot;:&quot;Takehiko&quot;,&quot;parse-names&quot;:false,&quot;dropping-particle&quot;:&quot;&quot;,&quot;non-dropping-particle&quot;:&quot;&quot;},{&quot;family&quot;:&quot;Liu&quot;,&quot;given&quot;:&quot;Hongyu&quot;,&quot;parse-names&quot;:false,&quot;dropping-particle&quot;:&quot;&quot;,&quot;non-dropping-particle&quot;:&quot;&quot;},{&quot;family&quot;:&quot;Shinkai&quot;,&quot;given&quot;:&quot;Yousuke&quot;,&quot;parse-names&quot;:false,&quot;dropping-particle&quot;:&quot;&quot;,&quot;non-dropping-particle&quot;:&quot;&quot;},{&quot;family&quot;:&quot;Umezu&quot;,&quot;given&quot;:&quot;Ryotaro&quot;,&quot;parse-names&quot;:false,&quot;dropping-particle&quot;:&quot;&quot;,&quot;non-dropping-particle&quot;:&quot;&quot;}],&quot;number&quot;:&quot;US 11,596,936 B2&quot;,&quot;accessed&quot;:{&quot;date-parts&quot;:[[2023,11,14]]},&quot;issued&quot;:{&quot;date-parts&quot;:[[2023]]}},&quot;isTemporary&quot;:false}]},{&quot;citationID&quot;:&quot;MENDELEY_CITATION_dc4fae8d-1b66-4320-b7d8-fde1c6ac4e0e&quot;,&quot;properties&quot;:{&quot;noteIndex&quot;:0},&quot;isEdited&quot;:false,&quot;manualOverride&quot;:{&quot;isManuallyOverridden&quot;:true,&quot;citeprocText&quot;:&quot;(Liao et al., 2020)&quot;,&quot;manualOverrideText&quot;:&quot;Liao et al. (2020).&quot;},&quot;citationTag&quot;:&quot;MENDELEY_CITATION_v3_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&quot;,&quot;citationItems&quot;:[{&quot;id&quot;:&quot;d65919b3-cefb-3b22-8d68-7f892be9f24e&quot;,&quot;itemData&quot;:{&quot;type&quot;:&quot;article-journal&quot;,&quot;id&quot;:&quot;d65919b3-cefb-3b22-8d68-7f892be9f24e&quot;,&quot;title&quot;:&quot;A sustainable wood biorefinery for low-carbon footprint chemicals production&quot;,&quot;author&quot;:[{&quot;family&quot;:&quot;Liao&quot;,&quot;given&quot;:&quot;Yuhe&quot;,&quot;parse-names&quot;:false,&quot;dropping-particle&quot;:&quot;&quot;,&quot;non-dropping-particle&quot;:&quot;&quot;},{&quot;family&quot;:&quot;Koelewijn&quot;,&quot;given&quot;:&quot;Steven Friso&quot;,&quot;parse-names&quot;:false,&quot;dropping-particle&quot;:&quot;&quot;,&quot;non-dropping-particle&quot;:&quot;&quot;},{&quot;family&quot;:&quot;Bossche&quot;,&quot;given&quot;:&quot;Gil&quot;,&quot;parse-names&quot;:false,&quot;dropping-particle&quot;:&quot;&quot;,&quot;non-dropping-particle&quot;:&quot;van den&quot;},{&quot;family&quot;:&quot;Aelst&quot;,&quot;given&quot;:&quot;Joost&quot;,&quot;parse-names&quot;:false,&quot;dropping-particle&quot;:&quot;&quot;,&quot;non-dropping-particle&quot;:&quot;van&quot;},{&quot;family&quot;:&quot;Bosch&quot;,&quot;given&quot;:&quot;Sander&quot;,&quot;parse-names&quot;:false,&quot;dropping-particle&quot;:&quot;&quot;,&quot;non-dropping-particle&quot;:&quot;van den&quot;},{&quot;family&quot;:&quot;Renders&quot;,&quot;given&quot;:&quot;Tom&quot;,&quot;parse-names&quot;:false,&quot;dropping-particle&quot;:&quot;&quot;,&quot;non-dropping-particle&quot;:&quot;&quot;},{&quot;family&quot;:&quot;Navare&quot;,&quot;given&quot;:&quot;Kranti&quot;,&quot;parse-names&quot;:false,&quot;dropping-particle&quot;:&quot;&quot;,&quot;non-dropping-particle&quot;:&quot;&quot;},{&quot;family&quot;:&quot;Nicolaï&quot;,&quot;given&quot;:&quot;Thomas&quot;,&quot;parse-names&quot;:false,&quot;dropping-particle&quot;:&quot;&quot;,&quot;non-dropping-particle&quot;:&quot;&quot;},{&quot;family&quot;:&quot;Aelst&quot;,&quot;given&quot;:&quot;Korneel&quot;,&quot;parse-names&quot;:false,&quot;dropping-particle&quot;:&quot;&quot;,&quot;non-dropping-particle&quot;:&quot;van&quot;},{&quot;family&quot;:&quot;Maesen&quot;,&quot;given&quot;:&quot;Maarten&quot;,&quot;parse-names&quot;:false,&quot;dropping-particle&quot;:&quot;&quot;,&quot;non-dropping-particle&quot;:&quot;&quot;},{&quot;family&quot;:&quot;Matsushima&quot;,&quot;given&quot;:&quot;Hironori&quot;,&quot;parse-names&quot;:false,&quot;dropping-particle&quot;:&quot;&quot;,&quot;non-dropping-particle&quot;:&quot;&quot;},{&quot;family&quot;:&quot;Thevelein&quot;,&quot;given&quot;:&quot;Johan M.&quot;,&quot;parse-names&quot;:false,&quot;dropping-particle&quot;:&quot;&quot;,&quot;non-dropping-particle&quot;:&quot;&quot;},{&quot;family&quot;:&quot;Acker&quot;,&quot;given&quot;:&quot;Karel&quot;,&quot;parse-names&quot;:false,&quot;dropping-particle&quot;:&quot;&quot;,&quot;non-dropping-particle&quot;:&quot;van&quot;},{&quot;family&quot;:&quot;Lagrain&quot;,&quot;given&quot;:&quot;Bert&quot;,&quot;parse-names&quot;:false,&quot;dropping-particle&quot;:&quot;&quot;,&quot;non-dropping-particle&quot;:&quot;&quot;},{&quot;family&quot;:&quot;Verboekend&quot;,&quot;given&quot;:&quot;Danny&quot;,&quot;parse-names&quot;:false,&quot;dropping-particle&quot;:&quot;&quot;,&quot;non-dropping-particle&quot;:&quot;&quot;},{&quot;family&quot;:&quot;Sels&quot;,&quot;given&quot;:&quot;Bert F.&quot;,&quot;parse-names&quot;:false,&quot;dropping-particle&quot;:&quot;&quot;,&quot;non-dropping-particle&quot;:&quot;&quot;}],&quot;container-title&quot;:&quot;Science&quot;,&quot;container-title-short&quot;:&quot;Science (1979)&quot;,&quot;accessed&quot;:{&quot;date-parts&quot;:[[2023,11,14]]},&quot;DOI&quot;:&quot;10.1126/SCIENCE.AAU1567/SUPPL_FILE/AAU1567_LIAO_SM.PDF&quot;,&quot;ISSN&quot;:&quot;10959203&quot;,&quot;PMID&quot;:&quot;32054697&quot;,&quot;URL&quot;:&quot;https://www.science.org/doi/10.1126/science.aau1567&quot;,&quot;issued&quot;:{&quot;date-parts&quot;:[[2020,3,20]]},&quot;page&quot;:&quot;1385-1390&quot;,&quot;abstract&quot;:&quot;The profitability and sustainability of future biorefineries are dependent on efficient feedstock use. Therefore, it is essential to valorize lignin when using wood. We have developed an integrated biorefinery that converts 78 weight % (wt %) of birch into xylochemicals. Reductive catalytic fractionation of the wood produces a carbohydrate pulp amenable to bioethanol production and a lignin oil. After extraction of the lignin oil, the crude, unseparated mixture of phenolic monomers is catalytically funneled into 20 wt % of phenol and 9 wt % of propylene (on the basis of lignin weight) by gas-phase hydroprocessing and dealkylation; the residual phenolic oligomers (30 wt %) are used in printing ink as replacements for controversial para-nonylphenol. A techno-economic analysis predicts an economically competitive production process, and a life-cycle assessment estimates a lower carbon dioxide footprint relative to that of fossil-based production.&quot;,&quot;publisher&quot;:&quot;American Association for the Advancement of Science&quot;,&quot;issue&quot;:&quot;6484&quot;,&quot;volume&quot;:&quot;367&quot;},&quot;isTemporary&quot;:false}]}]"/>
    <we:property name="MENDELEY_CITATIONS_STYLE" value="{&quot;id&quot;:&quot;https://csl.mendeley.com/styles/723785481/CACE&quot;,&quot;title&quot;:&quot;CACE - Tsai-Wei Wu&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2249</Words>
  <Characters>12823</Characters>
  <Application>Microsoft Office Word</Application>
  <DocSecurity>0</DocSecurity>
  <Lines>106</Lines>
  <Paragraphs>30</Paragraphs>
  <ScaleCrop>false</ScaleCrop>
  <HeadingPairs>
    <vt:vector size="6" baseType="variant">
      <vt:variant>
        <vt:lpstr>Title</vt:lpstr>
      </vt:variant>
      <vt:variant>
        <vt:i4>1</vt:i4>
      </vt:variant>
      <vt:variant>
        <vt:lpstr>タイトル</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wu</dc:creator>
  <cp:lastModifiedBy>采薇 Tsai-Wei 吳 Wu</cp:lastModifiedBy>
  <cp:revision>2</cp:revision>
  <cp:lastPrinted>2023-11-27T08:43:00Z</cp:lastPrinted>
  <dcterms:created xsi:type="dcterms:W3CDTF">2023-11-27T08:51:00Z</dcterms:created>
  <dcterms:modified xsi:type="dcterms:W3CDTF">2023-11-27T08:51:00Z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