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7A4493" w14:textId="7564DA7A" w:rsidR="000918B0" w:rsidRDefault="00032F1A" w:rsidP="00032F1A">
      <w:pPr>
        <w:autoSpaceDE w:val="0"/>
        <w:autoSpaceDN w:val="0"/>
        <w:adjustRightInd w:val="0"/>
        <w:rPr>
          <w:b/>
          <w:color w:val="000000" w:themeColor="text1"/>
          <w:sz w:val="32"/>
          <w:lang w:val="en-US"/>
        </w:rPr>
      </w:pPr>
      <w:bookmarkStart w:id="0" w:name="_Hlk152167050"/>
      <w:bookmarkEnd w:id="0"/>
      <w:r w:rsidRPr="000918B0">
        <w:rPr>
          <w:b/>
          <w:color w:val="000000" w:themeColor="text1"/>
          <w:sz w:val="32"/>
          <w:lang w:val="en-US"/>
        </w:rPr>
        <w:t xml:space="preserve">Electrification in the </w:t>
      </w:r>
      <w:r w:rsidR="000C792C">
        <w:rPr>
          <w:b/>
          <w:color w:val="000000" w:themeColor="text1"/>
          <w:sz w:val="32"/>
          <w:lang w:val="en-US"/>
        </w:rPr>
        <w:t>P</w:t>
      </w:r>
      <w:r w:rsidRPr="000918B0">
        <w:rPr>
          <w:b/>
          <w:color w:val="000000" w:themeColor="text1"/>
          <w:sz w:val="32"/>
          <w:lang w:val="en-US"/>
        </w:rPr>
        <w:t xml:space="preserve">etrochemical </w:t>
      </w:r>
      <w:r w:rsidR="000C792C">
        <w:rPr>
          <w:b/>
          <w:color w:val="000000" w:themeColor="text1"/>
          <w:sz w:val="32"/>
          <w:lang w:val="en-US"/>
        </w:rPr>
        <w:t>I</w:t>
      </w:r>
      <w:r w:rsidRPr="000918B0">
        <w:rPr>
          <w:b/>
          <w:color w:val="000000" w:themeColor="text1"/>
          <w:sz w:val="32"/>
          <w:lang w:val="en-US"/>
        </w:rPr>
        <w:t xml:space="preserve">ndustry: </w:t>
      </w:r>
      <w:proofErr w:type="gramStart"/>
      <w:r w:rsidR="002E1D0B">
        <w:rPr>
          <w:b/>
          <w:color w:val="000000" w:themeColor="text1"/>
          <w:sz w:val="32"/>
          <w:lang w:val="en-US"/>
        </w:rPr>
        <w:t xml:space="preserve">Can </w:t>
      </w:r>
      <w:r w:rsidRPr="000918B0">
        <w:rPr>
          <w:b/>
          <w:color w:val="000000" w:themeColor="text1"/>
          <w:sz w:val="32"/>
          <w:lang w:val="en-US"/>
        </w:rPr>
        <w:t xml:space="preserve"> </w:t>
      </w:r>
      <w:r w:rsidR="00005E2D">
        <w:rPr>
          <w:b/>
          <w:color w:val="000000" w:themeColor="text1"/>
          <w:sz w:val="32"/>
          <w:lang w:val="en-US"/>
        </w:rPr>
        <w:t>Flexibility</w:t>
      </w:r>
      <w:proofErr w:type="gramEnd"/>
      <w:r w:rsidRPr="000918B0">
        <w:rPr>
          <w:b/>
          <w:color w:val="000000" w:themeColor="text1"/>
          <w:sz w:val="32"/>
          <w:lang w:val="en-US"/>
        </w:rPr>
        <w:t xml:space="preserve"> </w:t>
      </w:r>
      <w:r w:rsidR="000C792C">
        <w:rPr>
          <w:b/>
          <w:color w:val="000000" w:themeColor="text1"/>
          <w:sz w:val="32"/>
          <w:lang w:val="en-US"/>
        </w:rPr>
        <w:t>E</w:t>
      </w:r>
      <w:r w:rsidRPr="000918B0">
        <w:rPr>
          <w:b/>
          <w:color w:val="000000" w:themeColor="text1"/>
          <w:sz w:val="32"/>
          <w:lang w:val="en-US"/>
        </w:rPr>
        <w:t xml:space="preserve">nable </w:t>
      </w:r>
      <w:r w:rsidR="000C792C">
        <w:rPr>
          <w:b/>
          <w:color w:val="000000" w:themeColor="text1"/>
          <w:sz w:val="32"/>
          <w:lang w:val="en-US"/>
        </w:rPr>
        <w:t>L</w:t>
      </w:r>
      <w:r w:rsidRPr="000918B0">
        <w:rPr>
          <w:b/>
          <w:color w:val="000000" w:themeColor="text1"/>
          <w:sz w:val="32"/>
          <w:lang w:val="en-US"/>
        </w:rPr>
        <w:t>ow-</w:t>
      </w:r>
      <w:r w:rsidR="000C792C">
        <w:rPr>
          <w:b/>
          <w:color w:val="000000" w:themeColor="text1"/>
          <w:sz w:val="32"/>
          <w:lang w:val="en-US"/>
        </w:rPr>
        <w:t>C</w:t>
      </w:r>
      <w:r w:rsidRPr="000918B0">
        <w:rPr>
          <w:b/>
          <w:color w:val="000000" w:themeColor="text1"/>
          <w:sz w:val="32"/>
          <w:lang w:val="en-US"/>
        </w:rPr>
        <w:t xml:space="preserve">arbon </w:t>
      </w:r>
      <w:r w:rsidR="000C792C">
        <w:rPr>
          <w:b/>
          <w:color w:val="000000" w:themeColor="text1"/>
          <w:sz w:val="32"/>
          <w:lang w:val="en-US"/>
        </w:rPr>
        <w:t>U</w:t>
      </w:r>
      <w:r w:rsidRPr="000918B0">
        <w:rPr>
          <w:b/>
          <w:color w:val="000000" w:themeColor="text1"/>
          <w:sz w:val="32"/>
          <w:lang w:val="en-US"/>
        </w:rPr>
        <w:t xml:space="preserve">tility </w:t>
      </w:r>
      <w:r w:rsidR="000C792C">
        <w:rPr>
          <w:b/>
          <w:color w:val="000000" w:themeColor="text1"/>
          <w:sz w:val="32"/>
          <w:lang w:val="en-US"/>
        </w:rPr>
        <w:t>S</w:t>
      </w:r>
      <w:r w:rsidRPr="000918B0">
        <w:rPr>
          <w:b/>
          <w:color w:val="000000" w:themeColor="text1"/>
          <w:sz w:val="32"/>
          <w:lang w:val="en-US"/>
        </w:rPr>
        <w:t>ystems</w:t>
      </w:r>
      <w:r w:rsidR="002E1D0B">
        <w:rPr>
          <w:b/>
          <w:color w:val="000000" w:themeColor="text1"/>
          <w:sz w:val="32"/>
          <w:lang w:val="en-US"/>
        </w:rPr>
        <w:t>?</w:t>
      </w:r>
    </w:p>
    <w:p w14:paraId="144DE680" w14:textId="5AB07031" w:rsidR="00DD3D9E" w:rsidRDefault="00B023CA" w:rsidP="00032F1A">
      <w:pPr>
        <w:autoSpaceDE w:val="0"/>
        <w:autoSpaceDN w:val="0"/>
        <w:adjustRightInd w:val="0"/>
      </w:pPr>
      <w:r>
        <w:t xml:space="preserve">Svenja </w:t>
      </w:r>
      <w:proofErr w:type="spellStart"/>
      <w:proofErr w:type="gramStart"/>
      <w:r>
        <w:t>Bielefeld,</w:t>
      </w:r>
      <w:r w:rsidRPr="00B023CA">
        <w:rPr>
          <w:vertAlign w:val="superscript"/>
        </w:rPr>
        <w:t>a</w:t>
      </w:r>
      <w:proofErr w:type="spellEnd"/>
      <w:proofErr w:type="gramEnd"/>
      <w:r w:rsidR="002D76B8">
        <w:rPr>
          <w:vertAlign w:val="superscript"/>
        </w:rPr>
        <w:t>*</w:t>
      </w:r>
      <w:r>
        <w:t xml:space="preserve"> </w:t>
      </w:r>
      <w:proofErr w:type="spellStart"/>
      <w:r>
        <w:t>Miloš</w:t>
      </w:r>
      <w:proofErr w:type="spellEnd"/>
      <w:r>
        <w:t xml:space="preserve"> </w:t>
      </w:r>
      <w:proofErr w:type="spellStart"/>
      <w:r>
        <w:t>Cvetković,</w:t>
      </w:r>
      <w:r w:rsidRPr="00B023CA">
        <w:rPr>
          <w:vertAlign w:val="superscript"/>
        </w:rPr>
        <w:t>b</w:t>
      </w:r>
      <w:proofErr w:type="spellEnd"/>
      <w:r>
        <w:t xml:space="preserve"> Andrea Ramírez</w:t>
      </w:r>
      <w:r w:rsidR="00222CEB">
        <w:t xml:space="preserve"> Ramirez </w:t>
      </w:r>
      <w:r w:rsidRPr="00B023CA">
        <w:rPr>
          <w:vertAlign w:val="superscript"/>
        </w:rPr>
        <w:t>c</w:t>
      </w:r>
    </w:p>
    <w:p w14:paraId="03B010B7" w14:textId="4E3109C3" w:rsidR="00B023CA" w:rsidRDefault="00B023CA" w:rsidP="00B023CA">
      <w:pPr>
        <w:pStyle w:val="Els-Affiliation"/>
      </w:pPr>
      <w:r w:rsidRPr="00B023CA">
        <w:rPr>
          <w:vertAlign w:val="superscript"/>
        </w:rPr>
        <w:t>a</w:t>
      </w:r>
      <w:r w:rsidRPr="00B023CA">
        <w:t xml:space="preserve">Engineering Systems and Services Department, Faculty of Technology, Policy and Management, Delft University of Technology, </w:t>
      </w:r>
      <w:r>
        <w:t>Jaffalaan 5</w:t>
      </w:r>
      <w:r w:rsidR="002602AC">
        <w:t xml:space="preserve"> </w:t>
      </w:r>
      <w:r>
        <w:t>2628 BX Delft, the Netherlands</w:t>
      </w:r>
      <w:bookmarkStart w:id="1" w:name="_GoBack"/>
      <w:bookmarkEnd w:id="1"/>
    </w:p>
    <w:p w14:paraId="144DE682" w14:textId="64C0FFD4" w:rsidR="00DD3D9E" w:rsidRDefault="00B023CA" w:rsidP="00B023CA">
      <w:pPr>
        <w:pStyle w:val="Els-Affiliation"/>
      </w:pPr>
      <w:r w:rsidRPr="00B023CA">
        <w:rPr>
          <w:vertAlign w:val="superscript"/>
        </w:rPr>
        <w:t>b</w:t>
      </w:r>
      <w:r w:rsidRPr="00B023CA">
        <w:t>Electrical Sustainable Energy Department, Faculty of Electrical Engineering, Mathematics &amp; Computer Science, Delft University of Technology, Mekelweg 4</w:t>
      </w:r>
      <w:r w:rsidR="00C63373">
        <w:t xml:space="preserve"> </w:t>
      </w:r>
      <w:r w:rsidRPr="00B023CA">
        <w:t>2628 CD Delft</w:t>
      </w:r>
      <w:r>
        <w:t>, the Netherlands</w:t>
      </w:r>
    </w:p>
    <w:p w14:paraId="66F88B69" w14:textId="4A505A73" w:rsidR="00B023CA" w:rsidRPr="00B023CA" w:rsidRDefault="00B023CA" w:rsidP="00B023CA">
      <w:pPr>
        <w:pStyle w:val="Els-Affiliation"/>
      </w:pPr>
      <w:r w:rsidRPr="00B023CA">
        <w:rPr>
          <w:vertAlign w:val="superscript"/>
        </w:rPr>
        <w:t>c</w:t>
      </w:r>
      <w:r w:rsidRPr="00B023CA">
        <w:t>Department of Chemical Engineering, Faculty of Applied Science</w:t>
      </w:r>
      <w:r w:rsidR="00C63373">
        <w:t>s</w:t>
      </w:r>
      <w:r w:rsidRPr="00B023CA">
        <w:t xml:space="preserve">, Delft University of Technology, </w:t>
      </w:r>
      <w:r>
        <w:t>Van der Maasweg</w:t>
      </w:r>
      <w:r w:rsidR="002602AC">
        <w:t xml:space="preserve"> </w:t>
      </w:r>
      <w:r>
        <w:t>9</w:t>
      </w:r>
      <w:r w:rsidR="00C63373">
        <w:t xml:space="preserve"> </w:t>
      </w:r>
      <w:r>
        <w:t>2629 HZ Delft, the Netherlands</w:t>
      </w:r>
    </w:p>
    <w:p w14:paraId="144DE683" w14:textId="06A84002" w:rsidR="008D2649" w:rsidRPr="00B023CA" w:rsidRDefault="00B023CA" w:rsidP="008D2649">
      <w:pPr>
        <w:pStyle w:val="Els-Affiliation"/>
        <w:spacing w:after="120"/>
      </w:pPr>
      <w:r w:rsidRPr="00B023CA">
        <w:t>s.e.bielefeld@</w:t>
      </w:r>
      <w:r>
        <w:t>tudelft.nl</w:t>
      </w:r>
    </w:p>
    <w:p w14:paraId="144DE684" w14:textId="77777777" w:rsidR="008D2649" w:rsidRDefault="008D2649" w:rsidP="008D2649">
      <w:pPr>
        <w:pStyle w:val="Els-Abstract"/>
      </w:pPr>
      <w:r>
        <w:t>Abstract</w:t>
      </w:r>
    </w:p>
    <w:p w14:paraId="7AAE867D" w14:textId="60096D43" w:rsidR="005640DA" w:rsidRPr="005640DA" w:rsidRDefault="005640DA" w:rsidP="005640DA">
      <w:pPr>
        <w:pStyle w:val="Els-body-text"/>
      </w:pPr>
      <w:r>
        <w:t>Electrifying the utility supply of existing petrochemical processes is a potential measure for CO</w:t>
      </w:r>
      <w:r w:rsidRPr="005640DA">
        <w:rPr>
          <w:vertAlign w:val="subscript"/>
        </w:rPr>
        <w:t>2</w:t>
      </w:r>
      <w:r>
        <w:t xml:space="preserve"> emission reduction in the chemical industry.</w:t>
      </w:r>
      <w:r w:rsidR="00143C64">
        <w:t xml:space="preserve"> </w:t>
      </w:r>
      <w:r w:rsidR="00CB108B">
        <w:t>With</w:t>
      </w:r>
      <w:r w:rsidR="00143C64">
        <w:t xml:space="preserve"> </w:t>
      </w:r>
      <w:r w:rsidR="00CB108B">
        <w:t xml:space="preserve">an </w:t>
      </w:r>
      <w:r w:rsidR="00143C64">
        <w:t xml:space="preserve">increasing share of variable renewable energy sources in the electricity grid, </w:t>
      </w:r>
      <w:r w:rsidR="00CB108B">
        <w:t xml:space="preserve">electricity </w:t>
      </w:r>
      <w:r w:rsidR="006874A2">
        <w:t>price</w:t>
      </w:r>
      <w:r w:rsidR="00CB108B">
        <w:t xml:space="preserve"> </w:t>
      </w:r>
      <w:r w:rsidR="006874A2">
        <w:t xml:space="preserve">fluctuations </w:t>
      </w:r>
      <w:r w:rsidR="00C63373">
        <w:t xml:space="preserve">will </w:t>
      </w:r>
      <w:r w:rsidR="006874A2">
        <w:t>become more frequent</w:t>
      </w:r>
      <w:r w:rsidR="00F02BAE">
        <w:t xml:space="preserve">. </w:t>
      </w:r>
      <w:r w:rsidR="00A90881">
        <w:t>However,</w:t>
      </w:r>
      <w:r w:rsidR="00F02BAE">
        <w:t xml:space="preserve"> </w:t>
      </w:r>
      <w:r w:rsidR="00282242">
        <w:t xml:space="preserve">most </w:t>
      </w:r>
      <w:r w:rsidR="00F02BAE">
        <w:t xml:space="preserve">existing petrochemical processes </w:t>
      </w:r>
      <w:r w:rsidR="00C63373">
        <w:t xml:space="preserve">operate continuously and, therefore, </w:t>
      </w:r>
      <w:r w:rsidR="00F02BAE">
        <w:t xml:space="preserve">require a constant supply of utilities. </w:t>
      </w:r>
      <w:r w:rsidR="00C63373">
        <w:t>In this paper, w</w:t>
      </w:r>
      <w:r w:rsidR="00F02BAE">
        <w:t xml:space="preserve">e model an electrified </w:t>
      </w:r>
      <w:r w:rsidR="00632E5A">
        <w:t xml:space="preserve">utility system that includes different types of storage units to </w:t>
      </w:r>
      <w:r w:rsidR="00C63373">
        <w:t xml:space="preserve">explore </w:t>
      </w:r>
      <w:r w:rsidR="00897503">
        <w:t>how</w:t>
      </w:r>
      <w:r w:rsidR="00047FC8">
        <w:t xml:space="preserve"> </w:t>
      </w:r>
      <w:r w:rsidR="00547E36">
        <w:t>a constant</w:t>
      </w:r>
      <w:r w:rsidR="00047FC8">
        <w:t xml:space="preserve"> utilit</w:t>
      </w:r>
      <w:r w:rsidR="005F428F">
        <w:t>y demand</w:t>
      </w:r>
      <w:r w:rsidR="00C33FAC">
        <w:t xml:space="preserve"> </w:t>
      </w:r>
      <w:r w:rsidR="00897503">
        <w:t>c</w:t>
      </w:r>
      <w:r w:rsidR="00B35023">
        <w:t>ould</w:t>
      </w:r>
      <w:r w:rsidR="00897503">
        <w:t xml:space="preserve"> be supplied </w:t>
      </w:r>
      <w:r w:rsidR="00C852EB">
        <w:t xml:space="preserve">under </w:t>
      </w:r>
      <w:r w:rsidR="00AE750A">
        <w:t xml:space="preserve">fluctuating </w:t>
      </w:r>
      <w:r w:rsidR="00C852EB">
        <w:t>electricity price</w:t>
      </w:r>
      <w:r w:rsidR="00AE750A">
        <w:t>s</w:t>
      </w:r>
      <w:r w:rsidR="00C852EB">
        <w:t>.</w:t>
      </w:r>
      <w:r w:rsidR="00C63373">
        <w:t xml:space="preserve"> To </w:t>
      </w:r>
      <w:r w:rsidR="00897503">
        <w:t>achieve</w:t>
      </w:r>
      <w:r w:rsidR="00C63373">
        <w:t xml:space="preserve"> this</w:t>
      </w:r>
      <w:r w:rsidR="00B15C84">
        <w:t>,</w:t>
      </w:r>
      <w:r w:rsidR="00C63373">
        <w:t xml:space="preserve"> we model </w:t>
      </w:r>
      <w:r w:rsidR="00B35023">
        <w:t>a</w:t>
      </w:r>
      <w:r w:rsidR="00C63373">
        <w:t xml:space="preserve"> utility system that provides electricity and heat to an olefins </w:t>
      </w:r>
      <w:r w:rsidR="00B15C84">
        <w:t>plant</w:t>
      </w:r>
      <w:r w:rsidR="00C63373">
        <w:t xml:space="preserve"> in the Port of Rotterdam</w:t>
      </w:r>
      <w:r w:rsidR="00456781">
        <w:t xml:space="preserve"> </w:t>
      </w:r>
      <w:r w:rsidR="00456781">
        <w:rPr>
          <w:rStyle w:val="ui-provider"/>
        </w:rPr>
        <w:t xml:space="preserve">and use mathematical </w:t>
      </w:r>
      <w:proofErr w:type="spellStart"/>
      <w:r w:rsidR="00456781">
        <w:rPr>
          <w:rStyle w:val="ui-provider"/>
        </w:rPr>
        <w:t>optimisation</w:t>
      </w:r>
      <w:proofErr w:type="spellEnd"/>
      <w:r w:rsidR="00456781">
        <w:rPr>
          <w:rStyle w:val="ui-provider"/>
        </w:rPr>
        <w:t xml:space="preserve"> to capture optimal hourly operations of the plant under fluctuating prices</w:t>
      </w:r>
      <w:r w:rsidR="00C63373">
        <w:t xml:space="preserve">. </w:t>
      </w:r>
      <w:r w:rsidR="00C63373" w:rsidRPr="00537EFB">
        <w:t xml:space="preserve">We find that </w:t>
      </w:r>
      <w:r w:rsidR="00B15C84" w:rsidRPr="00537EFB">
        <w:t>the cost-optimal utility system consists of</w:t>
      </w:r>
      <w:r w:rsidR="00C63373" w:rsidRPr="00537EFB">
        <w:t xml:space="preserve"> electric boilers,</w:t>
      </w:r>
      <w:r w:rsidR="006D2A88" w:rsidRPr="00537EFB">
        <w:t xml:space="preserve"> integrated thermal energy storage</w:t>
      </w:r>
      <w:r w:rsidR="00B15C84" w:rsidRPr="00537EFB">
        <w:t>,</w:t>
      </w:r>
      <w:r w:rsidR="006D2A88" w:rsidRPr="00537EFB">
        <w:t xml:space="preserve"> </w:t>
      </w:r>
      <w:r w:rsidR="00B15C84" w:rsidRPr="00B15C84">
        <w:t xml:space="preserve">and </w:t>
      </w:r>
      <w:r w:rsidR="00B15C84">
        <w:t>technologies for</w:t>
      </w:r>
      <w:r w:rsidR="00B15C84" w:rsidRPr="00B15C84">
        <w:t xml:space="preserve"> </w:t>
      </w:r>
      <w:r w:rsidR="00005E2D">
        <w:t>storing and using</w:t>
      </w:r>
      <w:r w:rsidR="00B15C84" w:rsidRPr="00B15C84">
        <w:t xml:space="preserve"> hydrogen produced on-site.</w:t>
      </w:r>
      <w:r w:rsidR="00F63959" w:rsidRPr="00B15C84">
        <w:t xml:space="preserve"> </w:t>
      </w:r>
      <w:r w:rsidR="00005E2D">
        <w:t xml:space="preserve">With data for prices of the Dutch electricity grid in 2022, the electrified </w:t>
      </w:r>
      <w:r w:rsidR="00B35023">
        <w:t xml:space="preserve">utility </w:t>
      </w:r>
      <w:r w:rsidR="00005E2D">
        <w:t>system results in higher costs than a fossil-based syste</w:t>
      </w:r>
      <w:r w:rsidR="00005E2D" w:rsidRPr="00005E2D">
        <w:t xml:space="preserve">m. </w:t>
      </w:r>
      <w:r w:rsidR="00537EFB">
        <w:t>Increasing</w:t>
      </w:r>
      <w:r w:rsidR="00F63959" w:rsidRPr="00005E2D">
        <w:t xml:space="preserve"> </w:t>
      </w:r>
      <w:r w:rsidR="00784A4E" w:rsidRPr="00005E2D">
        <w:t>price fluctuation levels</w:t>
      </w:r>
      <w:r w:rsidR="00B35023">
        <w:t xml:space="preserve"> would</w:t>
      </w:r>
      <w:r w:rsidR="00F63959" w:rsidRPr="00005E2D">
        <w:t xml:space="preserve"> </w:t>
      </w:r>
      <w:r w:rsidR="00537EFB">
        <w:t>lead to lower</w:t>
      </w:r>
      <w:r w:rsidR="00F63959" w:rsidRPr="00005E2D">
        <w:t xml:space="preserve"> </w:t>
      </w:r>
      <w:r w:rsidR="00537EFB">
        <w:t xml:space="preserve">operational </w:t>
      </w:r>
      <w:r w:rsidR="00784A4E" w:rsidRPr="00005E2D">
        <w:t>cost</w:t>
      </w:r>
      <w:r w:rsidR="00537EFB">
        <w:t xml:space="preserve">s </w:t>
      </w:r>
      <w:r w:rsidR="00B35023">
        <w:t>as</w:t>
      </w:r>
      <w:r w:rsidR="00537EFB">
        <w:t xml:space="preserve"> t</w:t>
      </w:r>
      <w:r w:rsidR="00005E2D">
        <w:t>he system's flexibility enables shifting the electricity consumption to the hours with the lowest electricity prices.</w:t>
      </w:r>
    </w:p>
    <w:p w14:paraId="4D5B9A5C" w14:textId="77777777" w:rsidR="00844813" w:rsidRPr="00844813" w:rsidRDefault="00844813" w:rsidP="00844813">
      <w:pPr>
        <w:pStyle w:val="Els-body-text"/>
      </w:pPr>
    </w:p>
    <w:p w14:paraId="144DE687" w14:textId="13CA1A18" w:rsidR="008D2649" w:rsidRDefault="008D2649" w:rsidP="008D2649">
      <w:pPr>
        <w:pStyle w:val="Els-body-text"/>
        <w:spacing w:after="120"/>
        <w:rPr>
          <w:lang w:val="en-GB"/>
        </w:rPr>
      </w:pPr>
      <w:r>
        <w:rPr>
          <w:b/>
          <w:bCs/>
          <w:lang w:val="en-GB"/>
        </w:rPr>
        <w:t>Keywords</w:t>
      </w:r>
      <w:r>
        <w:rPr>
          <w:lang w:val="en-GB"/>
        </w:rPr>
        <w:t>:</w:t>
      </w:r>
      <w:r w:rsidR="00844813">
        <w:rPr>
          <w:lang w:val="en-GB"/>
        </w:rPr>
        <w:t xml:space="preserve"> Electrification</w:t>
      </w:r>
      <w:r w:rsidR="00427B24">
        <w:rPr>
          <w:lang w:val="en-GB"/>
        </w:rPr>
        <w:t xml:space="preserve">, utility system, </w:t>
      </w:r>
      <w:r w:rsidR="00AE0D27">
        <w:rPr>
          <w:lang w:val="en-GB"/>
        </w:rPr>
        <w:t>flexibility, olefins, optimisation</w:t>
      </w:r>
    </w:p>
    <w:p w14:paraId="144DE689" w14:textId="61433DA2" w:rsidR="008D2649" w:rsidRDefault="002D76B8" w:rsidP="008D2649">
      <w:pPr>
        <w:pStyle w:val="Els-1storder-head"/>
      </w:pPr>
      <w:r>
        <w:t>Introduction</w:t>
      </w:r>
    </w:p>
    <w:p w14:paraId="67C071BC" w14:textId="64ADEA61" w:rsidR="00483524" w:rsidRDefault="002D76B8" w:rsidP="00CA7003">
      <w:pPr>
        <w:autoSpaceDE w:val="0"/>
        <w:autoSpaceDN w:val="0"/>
        <w:adjustRightInd w:val="0"/>
        <w:jc w:val="both"/>
      </w:pPr>
      <w:r>
        <w:t>Climate change</w:t>
      </w:r>
      <w:r w:rsidR="00D67849">
        <w:t xml:space="preserve"> and increasing regulation of </w:t>
      </w:r>
      <w:r w:rsidR="000D3EDF">
        <w:t>greenhouse</w:t>
      </w:r>
      <w:r w:rsidR="00D67849">
        <w:t xml:space="preserve"> gas (GHG) emissions </w:t>
      </w:r>
      <w:r w:rsidR="00C63373">
        <w:t xml:space="preserve">drive </w:t>
      </w:r>
      <w:r w:rsidR="00D67849">
        <w:t xml:space="preserve">the need for speeding up emission reduction efforts in the chemical industry. </w:t>
      </w:r>
      <w:r w:rsidR="00C63373">
        <w:t>The p</w:t>
      </w:r>
      <w:r w:rsidR="000C51E8">
        <w:t>roduc</w:t>
      </w:r>
      <w:r w:rsidR="00C63373">
        <w:t xml:space="preserve">tion of </w:t>
      </w:r>
      <w:r w:rsidR="000C51E8">
        <w:t xml:space="preserve">olefins </w:t>
      </w:r>
      <w:r w:rsidR="00914166">
        <w:t xml:space="preserve">like </w:t>
      </w:r>
      <w:r w:rsidR="000C51E8">
        <w:t xml:space="preserve">ethylene, propylene, </w:t>
      </w:r>
      <w:r w:rsidR="00914166">
        <w:t xml:space="preserve">and </w:t>
      </w:r>
      <w:r w:rsidR="000C51E8">
        <w:t xml:space="preserve">butadiene from fossil feedstock via steam cracking is </w:t>
      </w:r>
      <w:r w:rsidR="00C63373">
        <w:t xml:space="preserve">currently </w:t>
      </w:r>
      <w:r w:rsidR="000C51E8">
        <w:t xml:space="preserve">the most energy-intensive process in the chemical industry </w:t>
      </w:r>
      <w:sdt>
        <w:sdtPr>
          <w:rPr>
            <w:color w:val="000000"/>
          </w:rPr>
          <w:tag w:val="MENDELEY_CITATION_v3_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"/>
          <w:id w:val="1425072636"/>
          <w:placeholder>
            <w:docPart w:val="DefaultPlaceholder_-1854013440"/>
          </w:placeholder>
        </w:sdtPr>
        <w:sdtEndPr/>
        <w:sdtContent>
          <w:r w:rsidR="00B912AB" w:rsidRPr="00B912AB">
            <w:rPr>
              <w:color w:val="000000"/>
            </w:rPr>
            <w:t>(</w:t>
          </w:r>
          <w:proofErr w:type="spellStart"/>
          <w:r w:rsidR="00B912AB" w:rsidRPr="00B912AB">
            <w:rPr>
              <w:color w:val="000000"/>
            </w:rPr>
            <w:t>Layritz</w:t>
          </w:r>
          <w:proofErr w:type="spellEnd"/>
          <w:r w:rsidR="00B912AB" w:rsidRPr="00B912AB">
            <w:rPr>
              <w:color w:val="000000"/>
            </w:rPr>
            <w:t xml:space="preserve"> et al., 2021).</w:t>
          </w:r>
        </w:sdtContent>
      </w:sdt>
      <w:r w:rsidR="00FA2574" w:rsidRPr="00F47605">
        <w:t xml:space="preserve"> </w:t>
      </w:r>
      <w:r w:rsidR="00F372F1">
        <w:t>E</w:t>
      </w:r>
      <w:r w:rsidR="00914166" w:rsidRPr="00F47605">
        <w:t>thylene</w:t>
      </w:r>
      <w:r w:rsidR="00914166" w:rsidRPr="00914166">
        <w:t xml:space="preserve"> is a base chemical and building block in about 60</w:t>
      </w:r>
      <w:r w:rsidR="00914166">
        <w:t xml:space="preserve"> </w:t>
      </w:r>
      <w:r w:rsidR="00914166" w:rsidRPr="00914166">
        <w:t xml:space="preserve">% of global </w:t>
      </w:r>
      <w:r w:rsidR="00914166">
        <w:t>polymer</w:t>
      </w:r>
      <w:r w:rsidR="00914166" w:rsidRPr="00914166">
        <w:t xml:space="preserve"> production </w:t>
      </w:r>
      <w:sdt>
        <w:sdtPr>
          <w:rPr>
            <w:color w:val="000000"/>
          </w:rPr>
          <w:tag w:val="MENDELEY_CITATION_v3_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"/>
          <w:id w:val="-277808910"/>
          <w:placeholder>
            <w:docPart w:val="DefaultPlaceholder_-1854013440"/>
          </w:placeholder>
        </w:sdtPr>
        <w:sdtEndPr/>
        <w:sdtContent>
          <w:r w:rsidR="00B912AB" w:rsidRPr="00B912AB">
            <w:rPr>
              <w:color w:val="000000"/>
            </w:rPr>
            <w:t>(</w:t>
          </w:r>
          <w:proofErr w:type="spellStart"/>
          <w:r w:rsidR="00B912AB" w:rsidRPr="00B912AB">
            <w:rPr>
              <w:color w:val="000000"/>
            </w:rPr>
            <w:t>Layritz</w:t>
          </w:r>
          <w:proofErr w:type="spellEnd"/>
          <w:r w:rsidR="00B912AB" w:rsidRPr="00B912AB">
            <w:rPr>
              <w:color w:val="000000"/>
            </w:rPr>
            <w:t xml:space="preserve"> et al., 2021)</w:t>
          </w:r>
        </w:sdtContent>
      </w:sdt>
      <w:r w:rsidR="00914166">
        <w:t xml:space="preserve">, </w:t>
      </w:r>
      <w:r w:rsidR="00914166" w:rsidRPr="00914166">
        <w:t xml:space="preserve">leading to a demand of 177 million tons in 2022 </w:t>
      </w:r>
      <w:sdt>
        <w:sdtPr>
          <w:rPr>
            <w:color w:val="000000"/>
          </w:rPr>
          <w:tag w:val="MENDELEY_CITATION_v3_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"/>
          <w:id w:val="-167257114"/>
          <w:placeholder>
            <w:docPart w:val="DefaultPlaceholder_-1854013440"/>
          </w:placeholder>
        </w:sdtPr>
        <w:sdtEndPr/>
        <w:sdtContent>
          <w:r w:rsidR="00B912AB" w:rsidRPr="00B912AB">
            <w:rPr>
              <w:color w:val="000000"/>
            </w:rPr>
            <w:t>(Statista, 2023)</w:t>
          </w:r>
        </w:sdtContent>
      </w:sdt>
      <w:r w:rsidR="00914166" w:rsidRPr="00D3152D">
        <w:t>.</w:t>
      </w:r>
      <w:r w:rsidR="00914166" w:rsidRPr="00914166">
        <w:t xml:space="preserve"> </w:t>
      </w:r>
      <w:r w:rsidR="00001536">
        <w:t>This</w:t>
      </w:r>
      <w:r w:rsidR="00914166" w:rsidRPr="00914166">
        <w:t xml:space="preserve"> demand is expected to continue growing in </w:t>
      </w:r>
      <w:r w:rsidR="00C63373">
        <w:t xml:space="preserve">the coming years in </w:t>
      </w:r>
      <w:r w:rsidR="00914166" w:rsidRPr="00914166">
        <w:t>line with the</w:t>
      </w:r>
      <w:r w:rsidR="00C63373">
        <w:t xml:space="preserve"> expected</w:t>
      </w:r>
      <w:r w:rsidR="00914166" w:rsidRPr="00914166">
        <w:t xml:space="preserve"> growth of the demand for plastics </w:t>
      </w:r>
      <w:sdt>
        <w:sdtPr>
          <w:rPr>
            <w:color w:val="000000"/>
          </w:rPr>
          <w:tag w:val="MENDELEY_CITATION_v3_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"/>
          <w:id w:val="-188297763"/>
          <w:placeholder>
            <w:docPart w:val="DefaultPlaceholder_-1854013440"/>
          </w:placeholder>
        </w:sdtPr>
        <w:sdtEndPr/>
        <w:sdtContent>
          <w:r w:rsidR="00B912AB" w:rsidRPr="00B912AB">
            <w:rPr>
              <w:color w:val="000000"/>
            </w:rPr>
            <w:t>(</w:t>
          </w:r>
          <w:proofErr w:type="spellStart"/>
          <w:r w:rsidR="00B912AB" w:rsidRPr="00B912AB">
            <w:rPr>
              <w:color w:val="000000"/>
            </w:rPr>
            <w:t>Layritz</w:t>
          </w:r>
          <w:proofErr w:type="spellEnd"/>
          <w:r w:rsidR="00B912AB" w:rsidRPr="00B912AB">
            <w:rPr>
              <w:color w:val="000000"/>
            </w:rPr>
            <w:t xml:space="preserve"> et al., 2021)</w:t>
          </w:r>
        </w:sdtContent>
      </w:sdt>
      <w:r w:rsidR="00E009E6">
        <w:rPr>
          <w:color w:val="000000"/>
        </w:rPr>
        <w:t>.</w:t>
      </w:r>
      <w:r w:rsidR="0062672C">
        <w:t xml:space="preserve"> Therefore, emission reduction </w:t>
      </w:r>
      <w:r w:rsidR="00C63373">
        <w:t xml:space="preserve">in </w:t>
      </w:r>
      <w:r w:rsidR="0062672C">
        <w:t xml:space="preserve">ethylene production would have a </w:t>
      </w:r>
      <w:r w:rsidR="00C63373">
        <w:t xml:space="preserve">large </w:t>
      </w:r>
      <w:r w:rsidR="0062672C">
        <w:t xml:space="preserve">impact on the </w:t>
      </w:r>
      <w:r w:rsidR="00C63373">
        <w:t xml:space="preserve">overall </w:t>
      </w:r>
      <w:r w:rsidR="0062672C">
        <w:t xml:space="preserve">emissions of the chemical industry. </w:t>
      </w:r>
      <w:r w:rsidR="00EF6AC8">
        <w:t xml:space="preserve">A </w:t>
      </w:r>
      <w:r w:rsidR="00C63373">
        <w:t>promising option is</w:t>
      </w:r>
      <w:r w:rsidR="00EF6AC8">
        <w:t xml:space="preserve"> </w:t>
      </w:r>
      <w:r w:rsidR="0062672C">
        <w:t>decarbonising</w:t>
      </w:r>
      <w:r w:rsidR="00EF6AC8">
        <w:t xml:space="preserve"> the utility supply of </w:t>
      </w:r>
      <w:r w:rsidR="0062672C">
        <w:t>olefin plants</w:t>
      </w:r>
      <w:r w:rsidR="00C63373">
        <w:t xml:space="preserve"> </w:t>
      </w:r>
      <w:r w:rsidR="00483524">
        <w:t>through</w:t>
      </w:r>
      <w:r w:rsidR="00C63373">
        <w:t xml:space="preserve"> </w:t>
      </w:r>
      <w:r w:rsidR="0062672C">
        <w:t xml:space="preserve">electrification </w:t>
      </w:r>
      <w:r w:rsidR="00483524">
        <w:t>as</w:t>
      </w:r>
      <w:r w:rsidR="00EF6AC8">
        <w:t xml:space="preserve"> the carbon emission intensity of the electricity grid is decreasing due to a rising share of renewable energy </w:t>
      </w:r>
      <w:r w:rsidR="00163A41">
        <w:t xml:space="preserve">sources (RES) </w:t>
      </w:r>
      <w:r w:rsidR="00EF6AC8">
        <w:t xml:space="preserve">in the </w:t>
      </w:r>
      <w:r w:rsidR="00483524">
        <w:t xml:space="preserve">electricity </w:t>
      </w:r>
      <w:r w:rsidR="00EF6AC8">
        <w:t>generation mix</w:t>
      </w:r>
      <w:r w:rsidR="004F1DD3">
        <w:t>.</w:t>
      </w:r>
      <w:r w:rsidR="00F232AC">
        <w:t xml:space="preserve"> </w:t>
      </w:r>
      <w:r w:rsidR="00163A41">
        <w:t>However,</w:t>
      </w:r>
      <w:r w:rsidR="00483524">
        <w:t xml:space="preserve"> a</w:t>
      </w:r>
      <w:r w:rsidR="00163A41">
        <w:t xml:space="preserve"> rising share of renewables </w:t>
      </w:r>
      <w:r w:rsidR="00483524">
        <w:t>is</w:t>
      </w:r>
      <w:r w:rsidR="00EF6AC8">
        <w:t xml:space="preserve"> also</w:t>
      </w:r>
      <w:r>
        <w:t xml:space="preserve"> causing </w:t>
      </w:r>
      <w:r w:rsidR="00483524">
        <w:t xml:space="preserve">larger </w:t>
      </w:r>
      <w:r w:rsidR="00163A41">
        <w:lastRenderedPageBreak/>
        <w:t xml:space="preserve">electricity </w:t>
      </w:r>
      <w:r>
        <w:t>price fluctuations</w:t>
      </w:r>
      <w:r w:rsidR="00163A41">
        <w:t xml:space="preserve"> </w:t>
      </w:r>
      <w:r w:rsidR="00F232AC">
        <w:t>d</w:t>
      </w:r>
      <w:r w:rsidR="00163A41">
        <w:t>ue to the intermittent nature of RES</w:t>
      </w:r>
      <w:r w:rsidR="00F232AC">
        <w:t>, which makes</w:t>
      </w:r>
      <w:r w:rsidR="00163A41">
        <w:t xml:space="preserve"> balancing generation and demand more challenging.</w:t>
      </w:r>
    </w:p>
    <w:p w14:paraId="7A2E1612" w14:textId="1B31A6EE" w:rsidR="00483524" w:rsidRDefault="00F05FD5" w:rsidP="00CA7003">
      <w:pPr>
        <w:autoSpaceDE w:val="0"/>
        <w:autoSpaceDN w:val="0"/>
        <w:adjustRightInd w:val="0"/>
        <w:jc w:val="both"/>
      </w:pPr>
      <w:r>
        <w:t>CO</w:t>
      </w:r>
      <w:r w:rsidRPr="00BC73DA">
        <w:rPr>
          <w:vertAlign w:val="subscript"/>
        </w:rPr>
        <w:t>2</w:t>
      </w:r>
      <w:r>
        <w:t xml:space="preserve"> e</w:t>
      </w:r>
      <w:r w:rsidR="003B5571">
        <w:t xml:space="preserve">mission reduction </w:t>
      </w:r>
      <w:r w:rsidR="00DD2860">
        <w:t>in</w:t>
      </w:r>
      <w:r w:rsidR="00C72EE3">
        <w:t xml:space="preserve"> utility systems of</w:t>
      </w:r>
      <w:r w:rsidR="00DD2860">
        <w:t xml:space="preserve"> the petrochemical industry has been a research topic for many years. </w:t>
      </w:r>
      <w:r w:rsidR="003B5571" w:rsidRPr="00624189">
        <w:t>Exergy efficiency enhancement (</w:t>
      </w:r>
      <w:sdt>
        <w:sdtPr>
          <w:rPr>
            <w:color w:val="000000"/>
          </w:rPr>
          <w:tag w:val="MENDELEY_CITATION_v3_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"/>
          <w:id w:val="-2003651980"/>
          <w:placeholder>
            <w:docPart w:val="52AFC3313C2C4FD58577C12AB99C627F"/>
          </w:placeholder>
        </w:sdtPr>
        <w:sdtEndPr/>
        <w:sdtContent>
          <w:r w:rsidR="00B912AB" w:rsidRPr="00B912AB">
            <w:rPr>
              <w:color w:val="000000"/>
            </w:rPr>
            <w:t>Luo et al. (2014)</w:t>
          </w:r>
        </w:sdtContent>
      </w:sdt>
      <w:r w:rsidR="003B5571" w:rsidRPr="00F47605">
        <w:t>), process integration (</w:t>
      </w:r>
      <w:sdt>
        <w:sdtPr>
          <w:rPr>
            <w:color w:val="000000"/>
          </w:rPr>
          <w:tag w:val="MENDELEY_CITATION_v3_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"/>
          <w:id w:val="-1173867353"/>
          <w:placeholder>
            <w:docPart w:val="1A314836A5794F80A787ADF723128524"/>
          </w:placeholder>
        </w:sdtPr>
        <w:sdtEndPr/>
        <w:sdtContent>
          <w:r w:rsidR="00B912AB">
            <w:t xml:space="preserve">Han &amp; Lee (2014), </w:t>
          </w:r>
          <w:proofErr w:type="spellStart"/>
          <w:r w:rsidR="00B912AB">
            <w:t>Ghiasi</w:t>
          </w:r>
          <w:proofErr w:type="spellEnd"/>
          <w:r w:rsidR="00B912AB">
            <w:t xml:space="preserve"> et al. (2022)</w:t>
          </w:r>
        </w:sdtContent>
      </w:sdt>
      <w:r w:rsidR="003B5571">
        <w:t>) and Carbon Capture and Storage (CCS) (</w:t>
      </w:r>
      <w:sdt>
        <w:sdtPr>
          <w:rPr>
            <w:color w:val="000000"/>
          </w:rPr>
          <w:tag w:val="MENDELEY_CITATION_v3_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"/>
          <w:id w:val="-115147450"/>
          <w:placeholder>
            <w:docPart w:val="1FB6941BB2814888987BEC8762762B0E"/>
          </w:placeholder>
        </w:sdtPr>
        <w:sdtEndPr/>
        <w:sdtContent>
          <w:r w:rsidR="00B912AB">
            <w:t>Han &amp; Lee (2014)</w:t>
          </w:r>
        </w:sdtContent>
      </w:sdt>
      <w:r w:rsidR="003B5571">
        <w:t xml:space="preserve">) </w:t>
      </w:r>
      <w:r>
        <w:t xml:space="preserve">are measures that have been proposed and analysed. Partial fuel switching from fossil sources to renewable energy sources </w:t>
      </w:r>
      <w:r w:rsidR="000E1FA2">
        <w:t xml:space="preserve">like wind energy, solar power and biomass in combination with thermal energy storage or batteries </w:t>
      </w:r>
      <w:r>
        <w:t>has also been considered</w:t>
      </w:r>
      <w:r w:rsidR="000E1FA2">
        <w:t xml:space="preserve"> (</w:t>
      </w:r>
      <w:sdt>
        <w:sdtPr>
          <w:rPr>
            <w:color w:val="000000"/>
          </w:rPr>
          <w:tag w:val="MENDELEY_CITATION_v3_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"/>
          <w:id w:val="1587342790"/>
          <w:placeholder>
            <w:docPart w:val="BA35C569395F40B2AB129FD12ECC5A3D"/>
          </w:placeholder>
        </w:sdtPr>
        <w:sdtEndPr/>
        <w:sdtContent>
          <w:r w:rsidR="00B912AB" w:rsidRPr="00B912AB">
            <w:rPr>
              <w:color w:val="000000"/>
            </w:rPr>
            <w:t>Qian et al. (2021),</w:t>
          </w:r>
        </w:sdtContent>
      </w:sdt>
      <w:r w:rsidR="000E1FA2" w:rsidRPr="00624189">
        <w:rPr>
          <w:color w:val="000000"/>
        </w:rPr>
        <w:t xml:space="preserve"> </w:t>
      </w:r>
      <w:sdt>
        <w:sdtPr>
          <w:rPr>
            <w:color w:val="000000"/>
          </w:rPr>
          <w:tag w:val="MENDELEY_CITATION_v3_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"/>
          <w:id w:val="-244418240"/>
          <w:placeholder>
            <w:docPart w:val="780016E1BCBC4E63B02CF92EC87F6022"/>
          </w:placeholder>
        </w:sdtPr>
        <w:sdtEndPr/>
        <w:sdtContent>
          <w:r w:rsidR="00B912AB" w:rsidRPr="00B912AB">
            <w:rPr>
              <w:color w:val="000000"/>
            </w:rPr>
            <w:t>Hwangbo et al. (2022), Su et al. (2023)</w:t>
          </w:r>
        </w:sdtContent>
      </w:sdt>
      <w:r w:rsidR="000E1FA2">
        <w:t>)</w:t>
      </w:r>
      <w:r w:rsidR="00C72EE3">
        <w:t>. However, only</w:t>
      </w:r>
      <w:r w:rsidR="000E1FA2">
        <w:t xml:space="preserve"> o</w:t>
      </w:r>
      <w:r w:rsidR="00EF6574">
        <w:t xml:space="preserve">ne study </w:t>
      </w:r>
      <w:r w:rsidR="000E1FA2">
        <w:t>was found that proposed to rely only on electricity and avoid fossil energy use completely</w:t>
      </w:r>
      <w:r w:rsidR="00EF6574">
        <w:t xml:space="preserve">. </w:t>
      </w:r>
      <w:r w:rsidR="00DE789F">
        <w:t>This</w:t>
      </w:r>
      <w:r w:rsidR="00EF6574">
        <w:t xml:space="preserve"> study</w:t>
      </w:r>
      <w:r w:rsidR="00DE789F">
        <w:t xml:space="preserve"> </w:t>
      </w:r>
      <w:r w:rsidR="00C72EE3">
        <w:t>(</w:t>
      </w:r>
      <w:sdt>
        <w:sdtPr>
          <w:rPr>
            <w:color w:val="000000"/>
          </w:rPr>
          <w:tag w:val="MENDELEY_CITATION_v3_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"/>
          <w:id w:val="-827595762"/>
          <w:placeholder>
            <w:docPart w:val="DefaultPlaceholder_-1854013440"/>
          </w:placeholder>
        </w:sdtPr>
        <w:sdtEndPr/>
        <w:sdtContent>
          <w:r w:rsidR="00B912AB" w:rsidRPr="00B912AB">
            <w:rPr>
              <w:color w:val="000000"/>
            </w:rPr>
            <w:t>Kim (2022))</w:t>
          </w:r>
        </w:sdtContent>
      </w:sdt>
      <w:r w:rsidR="003F7FEB" w:rsidRPr="00DD2860">
        <w:t xml:space="preserve"> </w:t>
      </w:r>
      <w:r w:rsidR="00EF6574">
        <w:t>considered different possibilities for using heat integration and electrified heating for two chemical processes.</w:t>
      </w:r>
      <w:r w:rsidR="003F7FEB" w:rsidRPr="00DD2860">
        <w:t xml:space="preserve"> </w:t>
      </w:r>
      <w:r w:rsidR="00845DEA">
        <w:t>The author</w:t>
      </w:r>
      <w:r w:rsidR="00EF6574">
        <w:t xml:space="preserve"> </w:t>
      </w:r>
      <w:r w:rsidR="00483524">
        <w:t xml:space="preserve">considered </w:t>
      </w:r>
      <w:r w:rsidR="00845DEA">
        <w:t>the</w:t>
      </w:r>
      <w:r w:rsidR="00CC73A8">
        <w:t xml:space="preserve"> electrification </w:t>
      </w:r>
      <w:r w:rsidR="00845DEA">
        <w:t xml:space="preserve">of the process </w:t>
      </w:r>
      <w:r w:rsidR="00CC73A8">
        <w:t>and utility systems together</w:t>
      </w:r>
      <w:r w:rsidR="00845DEA">
        <w:t xml:space="preserve"> by using heat pumps, Organic Rankin Cycles, e-heaters and e-furnaces</w:t>
      </w:r>
      <w:r w:rsidR="00CC73A8">
        <w:t>. H</w:t>
      </w:r>
      <w:r w:rsidR="00845DEA">
        <w:t xml:space="preserve">owever, </w:t>
      </w:r>
      <w:r w:rsidR="00483524">
        <w:t xml:space="preserve">the study </w:t>
      </w:r>
      <w:r w:rsidR="00CC73A8">
        <w:t xml:space="preserve">assumes steady-state conditions </w:t>
      </w:r>
      <w:r w:rsidR="00845DEA">
        <w:t>of</w:t>
      </w:r>
      <w:r w:rsidR="00CC73A8">
        <w:t xml:space="preserve"> the electricity supply and</w:t>
      </w:r>
      <w:r w:rsidR="00845DEA">
        <w:t xml:space="preserve"> </w:t>
      </w:r>
      <w:r w:rsidR="00F232AC">
        <w:t xml:space="preserve">focuses on utility systems for </w:t>
      </w:r>
      <w:r w:rsidR="00483524">
        <w:t xml:space="preserve">(novel) </w:t>
      </w:r>
      <w:r w:rsidR="00F232AC">
        <w:t xml:space="preserve">electrified processes and not for existing </w:t>
      </w:r>
      <w:r w:rsidR="00483524">
        <w:t xml:space="preserve">thermal-based </w:t>
      </w:r>
      <w:r w:rsidR="00F232AC">
        <w:t>processes</w:t>
      </w:r>
      <w:r w:rsidR="00CC73A8">
        <w:t xml:space="preserve">. </w:t>
      </w:r>
      <w:r w:rsidR="00F232AC">
        <w:t xml:space="preserve">Therefore, </w:t>
      </w:r>
      <w:r w:rsidR="00133F02">
        <w:t>it</w:t>
      </w:r>
      <w:r w:rsidR="00952178">
        <w:t xml:space="preserve"> remains unclear what </w:t>
      </w:r>
      <w:r w:rsidR="00C33C76">
        <w:t xml:space="preserve">a </w:t>
      </w:r>
      <w:r w:rsidR="00952178">
        <w:t xml:space="preserve">complete electrification of utility systems of existing </w:t>
      </w:r>
      <w:r w:rsidR="00F372F1">
        <w:t xml:space="preserve">fossil-based </w:t>
      </w:r>
      <w:r w:rsidR="00952178">
        <w:t xml:space="preserve">plants </w:t>
      </w:r>
      <w:r w:rsidR="00F372F1">
        <w:t>could look like under</w:t>
      </w:r>
      <w:r w:rsidR="00952178">
        <w:t xml:space="preserve"> fluctuati</w:t>
      </w:r>
      <w:r w:rsidR="00133F02">
        <w:t xml:space="preserve">ng conditions of the electricity supply. </w:t>
      </w:r>
      <w:r w:rsidR="00C942E3">
        <w:t>It is also unknown whether such a system could be financially viable under current electricity prices</w:t>
      </w:r>
      <w:r w:rsidR="00CB004B">
        <w:t xml:space="preserve"> and how an increase in price fluctuations impacts the techno-economic performance</w:t>
      </w:r>
      <w:r w:rsidR="00C942E3">
        <w:t xml:space="preserve">. </w:t>
      </w:r>
    </w:p>
    <w:p w14:paraId="18B0D937" w14:textId="2B522647" w:rsidR="00CC73A8" w:rsidRDefault="00C942E3" w:rsidP="00CA7003">
      <w:pPr>
        <w:autoSpaceDE w:val="0"/>
        <w:autoSpaceDN w:val="0"/>
        <w:adjustRightInd w:val="0"/>
        <w:jc w:val="both"/>
      </w:pPr>
      <w:r>
        <w:t xml:space="preserve">Our study </w:t>
      </w:r>
      <w:r w:rsidR="00DE789F">
        <w:t xml:space="preserve">addresses these knowledge gaps by </w:t>
      </w:r>
      <w:r>
        <w:t>present</w:t>
      </w:r>
      <w:r w:rsidR="00DE789F">
        <w:t>ing</w:t>
      </w:r>
      <w:r>
        <w:t xml:space="preserve"> a </w:t>
      </w:r>
      <w:r w:rsidR="00DE789F">
        <w:t>fully electrified</w:t>
      </w:r>
      <w:r>
        <w:t xml:space="preserve"> </w:t>
      </w:r>
      <w:r w:rsidR="00CB004B">
        <w:t xml:space="preserve">utility system for an </w:t>
      </w:r>
      <w:r w:rsidR="00CB004B" w:rsidRPr="001A5E1F">
        <w:t>existing olefins plant</w:t>
      </w:r>
      <w:r w:rsidR="00D16140">
        <w:t xml:space="preserve">. We explore </w:t>
      </w:r>
      <w:r w:rsidR="00483524">
        <w:t>different types of storage units to cope with electricity price fluctuations. Further, w</w:t>
      </w:r>
      <w:r w:rsidR="00CB004B">
        <w:t xml:space="preserve">e assess different electricity price </w:t>
      </w:r>
      <w:r w:rsidR="00CB004B" w:rsidRPr="00D16140">
        <w:t>curves and present insights into the impact of increasing price fluctuations on the techno-economic performance of</w:t>
      </w:r>
      <w:r w:rsidR="00CB004B">
        <w:t xml:space="preserve"> fully electrified utility systems.</w:t>
      </w:r>
    </w:p>
    <w:p w14:paraId="144DE699" w14:textId="080E788B" w:rsidR="008D2649" w:rsidRDefault="002D76B8" w:rsidP="008D2649">
      <w:pPr>
        <w:pStyle w:val="Els-1storder-head"/>
      </w:pPr>
      <w:r>
        <w:t>Methods</w:t>
      </w:r>
    </w:p>
    <w:p w14:paraId="5AA4A6C3" w14:textId="77777777" w:rsidR="00483524" w:rsidRDefault="00483524" w:rsidP="00D67550">
      <w:pPr>
        <w:autoSpaceDE w:val="0"/>
        <w:autoSpaceDN w:val="0"/>
        <w:adjustRightInd w:val="0"/>
        <w:rPr>
          <w:lang w:val="en-US"/>
        </w:rPr>
      </w:pPr>
    </w:p>
    <w:p w14:paraId="4B7CFF3D" w14:textId="60F07E19" w:rsidR="00537EFB" w:rsidRDefault="006054C0" w:rsidP="00CA7003">
      <w:pPr>
        <w:autoSpaceDE w:val="0"/>
        <w:autoSpaceDN w:val="0"/>
        <w:adjustRightInd w:val="0"/>
        <w:jc w:val="both"/>
      </w:pPr>
      <w:r>
        <w:rPr>
          <w:lang w:val="en-US"/>
        </w:rPr>
        <w:t xml:space="preserve">Our </w:t>
      </w:r>
      <w:r w:rsidRPr="008D402F">
        <w:rPr>
          <w:lang w:val="en-US"/>
        </w:rPr>
        <w:t>utility system model</w:t>
      </w:r>
      <w:r>
        <w:rPr>
          <w:lang w:val="en-US"/>
        </w:rPr>
        <w:t xml:space="preserve"> is connected to </w:t>
      </w:r>
      <w:r w:rsidRPr="008D402F">
        <w:rPr>
          <w:lang w:val="en-US"/>
        </w:rPr>
        <w:t xml:space="preserve">the </w:t>
      </w:r>
      <w:r>
        <w:rPr>
          <w:lang w:val="en-US"/>
        </w:rPr>
        <w:t xml:space="preserve">national </w:t>
      </w:r>
      <w:r w:rsidRPr="008D402F">
        <w:rPr>
          <w:lang w:val="en-US"/>
        </w:rPr>
        <w:t>power grid</w:t>
      </w:r>
      <w:r>
        <w:rPr>
          <w:lang w:val="en-US"/>
        </w:rPr>
        <w:t xml:space="preserve"> and has to supply the power and steam demand of </w:t>
      </w:r>
      <w:r w:rsidR="00483524">
        <w:rPr>
          <w:lang w:val="en-US"/>
        </w:rPr>
        <w:t xml:space="preserve">an existing </w:t>
      </w:r>
      <w:r>
        <w:rPr>
          <w:lang w:val="en-US"/>
        </w:rPr>
        <w:t>olefins plant for each hour of the operational year</w:t>
      </w:r>
      <w:r w:rsidRPr="008D402F">
        <w:rPr>
          <w:lang w:val="en-US"/>
        </w:rPr>
        <w:t>. To supply the steam demand, the model can choose between an electric boiler</w:t>
      </w:r>
      <w:r w:rsidR="00034401">
        <w:rPr>
          <w:lang w:val="en-US"/>
        </w:rPr>
        <w:t xml:space="preserve"> (</w:t>
      </w:r>
      <w:proofErr w:type="spellStart"/>
      <w:r w:rsidR="00034401">
        <w:rPr>
          <w:lang w:val="en-US"/>
        </w:rPr>
        <w:t>ElB</w:t>
      </w:r>
      <w:proofErr w:type="spellEnd"/>
      <w:r w:rsidR="00034401">
        <w:rPr>
          <w:lang w:val="en-US"/>
        </w:rPr>
        <w:t>)</w:t>
      </w:r>
      <w:r w:rsidRPr="008D402F">
        <w:rPr>
          <w:lang w:val="en-US"/>
        </w:rPr>
        <w:t xml:space="preserve"> or a hydrogen boiler</w:t>
      </w:r>
      <w:r w:rsidR="00034401">
        <w:rPr>
          <w:lang w:val="en-US"/>
        </w:rPr>
        <w:t xml:space="preserve"> (H2B)</w:t>
      </w:r>
      <w:r w:rsidRPr="008D402F">
        <w:rPr>
          <w:lang w:val="en-US"/>
        </w:rPr>
        <w:t xml:space="preserve"> together with an </w:t>
      </w:r>
      <w:proofErr w:type="spellStart"/>
      <w:r w:rsidRPr="008D402F">
        <w:rPr>
          <w:lang w:val="en-US"/>
        </w:rPr>
        <w:t>electrolyser</w:t>
      </w:r>
      <w:proofErr w:type="spellEnd"/>
      <w:r w:rsidR="00034401">
        <w:rPr>
          <w:lang w:val="en-US"/>
        </w:rPr>
        <w:t xml:space="preserve"> (H2E)</w:t>
      </w:r>
      <w:r w:rsidRPr="008D402F">
        <w:rPr>
          <w:lang w:val="en-US"/>
        </w:rPr>
        <w:t xml:space="preserve"> that supplies hydrogen on-site. To make the utility system flexible, the model can install different types of storage units: electricity</w:t>
      </w:r>
      <w:r w:rsidR="00034401">
        <w:rPr>
          <w:lang w:val="en-US"/>
        </w:rPr>
        <w:t xml:space="preserve"> (Bat)</w:t>
      </w:r>
      <w:r w:rsidRPr="008D402F">
        <w:rPr>
          <w:lang w:val="en-US"/>
        </w:rPr>
        <w:t>, thermal energy</w:t>
      </w:r>
      <w:r w:rsidR="00034401">
        <w:rPr>
          <w:lang w:val="en-US"/>
        </w:rPr>
        <w:t xml:space="preserve"> (TES)</w:t>
      </w:r>
      <w:r w:rsidRPr="008D402F">
        <w:rPr>
          <w:lang w:val="en-US"/>
        </w:rPr>
        <w:t>, and hydrogen storage</w:t>
      </w:r>
      <w:r w:rsidR="00034401">
        <w:rPr>
          <w:lang w:val="en-US"/>
        </w:rPr>
        <w:t xml:space="preserve"> </w:t>
      </w:r>
      <w:r w:rsidR="00D16140">
        <w:rPr>
          <w:lang w:val="en-US"/>
        </w:rPr>
        <w:t xml:space="preserve">tanks </w:t>
      </w:r>
      <w:r w:rsidR="00034401">
        <w:rPr>
          <w:lang w:val="en-US"/>
        </w:rPr>
        <w:t>(H2S)</w:t>
      </w:r>
      <w:r w:rsidRPr="008D402F">
        <w:rPr>
          <w:lang w:val="en-US"/>
        </w:rPr>
        <w:t>.</w:t>
      </w:r>
      <w:r w:rsidR="000009C1">
        <w:rPr>
          <w:lang w:val="en-US"/>
        </w:rPr>
        <w:t xml:space="preserve"> The thermal energy storage is an integrated unit of power-to-heat conversion and sensible heat storage in solid material.</w:t>
      </w:r>
      <w:r w:rsidR="00665D10">
        <w:rPr>
          <w:lang w:val="en-US"/>
        </w:rPr>
        <w:t xml:space="preserve"> </w:t>
      </w:r>
      <w:r w:rsidR="00D67550" w:rsidRPr="008D402F">
        <w:rPr>
          <w:lang w:val="en-US"/>
        </w:rPr>
        <w:t xml:space="preserve">Since many combinations of these technologies are possible, mathematical </w:t>
      </w:r>
      <w:proofErr w:type="spellStart"/>
      <w:r w:rsidR="00D67550" w:rsidRPr="008D402F">
        <w:rPr>
          <w:lang w:val="en-US"/>
        </w:rPr>
        <w:t>optimisation</w:t>
      </w:r>
      <w:proofErr w:type="spellEnd"/>
      <w:r w:rsidR="00D67550" w:rsidRPr="008D402F">
        <w:rPr>
          <w:lang w:val="en-US"/>
        </w:rPr>
        <w:t xml:space="preserve"> was used to find the combination with the least investment and operating costs. The model is formulated as an LP to ensure fast solving times.</w:t>
      </w:r>
      <w:r w:rsidR="00D67550">
        <w:rPr>
          <w:lang w:val="en-US"/>
        </w:rPr>
        <w:t xml:space="preserve"> </w:t>
      </w:r>
      <w:r w:rsidR="00D67550" w:rsidRPr="00034401">
        <w:t xml:space="preserve">Figure 1 shows </w:t>
      </w:r>
      <w:r w:rsidR="00463F47">
        <w:t xml:space="preserve">the </w:t>
      </w:r>
      <w:r w:rsidR="00483524">
        <w:t>potential configurations of t</w:t>
      </w:r>
      <w:r w:rsidR="00D67550" w:rsidRPr="00034401">
        <w:t>he technologies.</w:t>
      </w:r>
      <w:r w:rsidR="00483524" w:rsidRPr="00483524">
        <w:t xml:space="preserve"> </w:t>
      </w:r>
      <w:r w:rsidR="00483524">
        <w:t xml:space="preserve">The energy demand data (steam, electricity, cooling, chilling) for the olefins plant is taken from an ASPEN Plus model developed </w:t>
      </w:r>
      <w:r w:rsidR="00463F47">
        <w:t>in-house</w:t>
      </w:r>
      <w:r w:rsidR="00483524">
        <w:t xml:space="preserve">. The plant is modelled for a yearly ethylene production capacity of 900 kilotons and mimics the current conditions of an ethylene production </w:t>
      </w:r>
      <w:r w:rsidR="00D16140">
        <w:t>plant</w:t>
      </w:r>
      <w:r w:rsidR="00483524">
        <w:t xml:space="preserve"> in the Port of Rotterdam</w:t>
      </w:r>
      <w:r w:rsidR="00483524" w:rsidRPr="00537EFB">
        <w:t xml:space="preserve">. The optimisation was run for electricity prices </w:t>
      </w:r>
      <w:r w:rsidR="00537EFB">
        <w:t>of</w:t>
      </w:r>
      <w:r w:rsidR="00483524" w:rsidRPr="00537EFB">
        <w:t xml:space="preserve"> the Dutch Day-Ahead</w:t>
      </w:r>
      <w:r w:rsidR="00537EFB">
        <w:t xml:space="preserve"> Market</w:t>
      </w:r>
      <w:r w:rsidR="00483524" w:rsidRPr="00537EFB">
        <w:t xml:space="preserve"> </w:t>
      </w:r>
      <w:r w:rsidR="00537EFB">
        <w:t>in</w:t>
      </w:r>
      <w:r w:rsidR="00537EFB" w:rsidRPr="00537EFB">
        <w:t xml:space="preserve"> </w:t>
      </w:r>
      <w:r w:rsidR="00483524" w:rsidRPr="00537EFB">
        <w:t>2022</w:t>
      </w:r>
      <w:r w:rsidR="00112CB6">
        <w:t xml:space="preserve"> with a price cap at 0 EUR/MWh for all negative prices</w:t>
      </w:r>
      <w:r w:rsidR="00483524" w:rsidRPr="00537EFB">
        <w:t xml:space="preserve">. </w:t>
      </w:r>
    </w:p>
    <w:p w14:paraId="5A7CF516" w14:textId="3AF23678" w:rsidR="00D67550" w:rsidRDefault="00CE6D8D" w:rsidP="00CA7003">
      <w:pPr>
        <w:autoSpaceDE w:val="0"/>
        <w:autoSpaceDN w:val="0"/>
        <w:adjustRightInd w:val="0"/>
        <w:jc w:val="both"/>
      </w:pPr>
      <w:r>
        <w:t xml:space="preserve">The objective function is given in Eq. (1) and solved for the operational year of the plant </w:t>
      </w:r>
      <w:r w:rsidRPr="000009C1">
        <w:t>(8000 hours)</w:t>
      </w:r>
      <w:r>
        <w:t xml:space="preserve">. </w:t>
      </w:r>
      <w:r w:rsidRPr="008922AC">
        <w:rPr>
          <w:szCs w:val="22"/>
        </w:rPr>
        <w:t xml:space="preserve">Capex </w:t>
      </w:r>
      <w:r>
        <w:rPr>
          <w:szCs w:val="22"/>
        </w:rPr>
        <w:t>is</w:t>
      </w:r>
      <w:r w:rsidRPr="008922AC">
        <w:rPr>
          <w:szCs w:val="22"/>
        </w:rPr>
        <w:t xml:space="preserve"> the sum </w:t>
      </w:r>
      <w:r>
        <w:rPr>
          <w:szCs w:val="22"/>
        </w:rPr>
        <w:t>over the</w:t>
      </w:r>
      <w:r w:rsidRPr="008922AC">
        <w:rPr>
          <w:szCs w:val="22"/>
        </w:rPr>
        <w:t xml:space="preserve"> annualised investment costs</w:t>
      </w:r>
      <w:r>
        <w:rPr>
          <w:szCs w:val="22"/>
        </w:rPr>
        <w:t xml:space="preserve"> of all installed technologies, where </w:t>
      </w:r>
      <m:oMath>
        <m:sSub>
          <m:sSubPr>
            <m:ctrlPr>
              <w:rPr>
                <w:rFonts w:ascii="Cambria Math" w:hAnsi="Cambria Math" w:cs="Arial"/>
              </w:rPr>
            </m:ctrlPr>
          </m:sSubPr>
          <m:e>
            <m:r>
              <m:rPr>
                <m:sty m:val="p"/>
              </m:rPr>
              <w:rPr>
                <w:rFonts w:ascii="Cambria Math" w:hAnsi="Cambria Math" w:cs="Arial"/>
              </w:rPr>
              <m:t>s</m:t>
            </m:r>
          </m:e>
          <m:sub>
            <m:r>
              <m:rPr>
                <m:sty m:val="p"/>
              </m:rPr>
              <w:rPr>
                <w:rFonts w:ascii="Cambria Math" w:hAnsi="Cambria Math" w:cs="Arial"/>
              </w:rPr>
              <m:t>i</m:t>
            </m:r>
          </m:sub>
        </m:sSub>
      </m:oMath>
      <w:r>
        <w:t xml:space="preserve"> is the size of technology </w:t>
      </w:r>
      <w:r w:rsidRPr="00407F83">
        <w:rPr>
          <w:rFonts w:ascii="Cambria Math" w:hAnsi="Cambria Math"/>
        </w:rPr>
        <w:t>i</w:t>
      </w:r>
      <w:r>
        <w:t xml:space="preserve">, </w:t>
      </w:r>
      <m:oMath>
        <m:sSub>
          <m:sSubPr>
            <m:ctrlPr>
              <w:rPr>
                <w:rFonts w:ascii="Cambria Math" w:hAnsi="Cambria Math" w:cs="Arial"/>
              </w:rPr>
            </m:ctrlPr>
          </m:sSubPr>
          <m:e>
            <m:r>
              <w:rPr>
                <w:rFonts w:ascii="Cambria Math" w:hAnsi="Cambria Math" w:cs="Arial"/>
              </w:rPr>
              <m:t>c</m:t>
            </m:r>
          </m:e>
          <m:sub>
            <m:r>
              <m:rPr>
                <m:sty m:val="p"/>
              </m:rPr>
              <w:rPr>
                <w:rFonts w:ascii="Cambria Math" w:hAnsi="Cambria Math" w:cs="Arial"/>
              </w:rPr>
              <m:t>i</m:t>
            </m:r>
          </m:sub>
        </m:sSub>
      </m:oMath>
      <w:r>
        <w:rPr>
          <w:szCs w:val="22"/>
        </w:rPr>
        <w:t xml:space="preserve"> the cost per unit capacity </w:t>
      </w:r>
      <w:r>
        <w:t xml:space="preserve">of technology </w:t>
      </w:r>
      <w:r w:rsidRPr="00407F83">
        <w:rPr>
          <w:rFonts w:ascii="Cambria Math" w:hAnsi="Cambria Math"/>
        </w:rPr>
        <w:t>i</w:t>
      </w:r>
      <w:r>
        <w:t>,</w:t>
      </w:r>
      <w:r>
        <w:rPr>
          <w:szCs w:val="22"/>
        </w:rPr>
        <w:t xml:space="preserve"> and </w:t>
      </w:r>
      <m:oMath>
        <m:sSub>
          <m:sSubPr>
            <m:ctrlPr>
              <w:rPr>
                <w:rFonts w:ascii="Cambria Math" w:hAnsi="Cambria Math" w:cs="Arial"/>
                <w:szCs w:val="22"/>
              </w:rPr>
            </m:ctrlPr>
          </m:sSubPr>
          <m:e>
            <m:r>
              <m:rPr>
                <m:sty m:val="p"/>
              </m:rPr>
              <w:rPr>
                <w:rFonts w:ascii="Cambria Math" w:hAnsi="Cambria Math" w:cs="Arial"/>
                <w:szCs w:val="22"/>
              </w:rPr>
              <m:t>AF</m:t>
            </m:r>
          </m:e>
          <m:sub>
            <m:r>
              <m:rPr>
                <m:sty m:val="p"/>
              </m:rPr>
              <w:rPr>
                <w:rFonts w:ascii="Cambria Math" w:hAnsi="Cambria Math" w:cs="Arial"/>
                <w:szCs w:val="22"/>
              </w:rPr>
              <m:t>i</m:t>
            </m:r>
          </m:sub>
        </m:sSub>
      </m:oMath>
      <w:r>
        <w:t xml:space="preserve"> </w:t>
      </w:r>
      <w:r w:rsidR="00463F47">
        <w:t xml:space="preserve">the </w:t>
      </w:r>
      <w:proofErr w:type="spellStart"/>
      <w:r w:rsidRPr="00407F83">
        <w:t>annualisation</w:t>
      </w:r>
      <w:proofErr w:type="spellEnd"/>
      <w:r w:rsidRPr="00407F83">
        <w:t xml:space="preserve"> factor</w:t>
      </w:r>
      <w:r>
        <w:t xml:space="preserve"> of technology </w:t>
      </w:r>
      <w:r>
        <w:rPr>
          <w:rFonts w:ascii="Cambria Math" w:hAnsi="Cambria Math"/>
        </w:rPr>
        <w:t xml:space="preserve">I </w:t>
      </w:r>
      <w:r>
        <w:rPr>
          <w:szCs w:val="22"/>
        </w:rPr>
        <w:t>(Eq. (2))</w:t>
      </w:r>
      <w:r w:rsidRPr="00407F83">
        <w:t>.</w:t>
      </w:r>
    </w:p>
    <w:p w14:paraId="6395239A" w14:textId="77777777" w:rsidR="00AE6AD8" w:rsidRDefault="00AE6AD8" w:rsidP="00D71BBC">
      <w:pPr>
        <w:autoSpaceDE w:val="0"/>
        <w:autoSpaceDN w:val="0"/>
        <w:adjustRightInd w:val="0"/>
        <w:rPr>
          <w:lang w:val="en-US"/>
        </w:rPr>
      </w:pPr>
    </w:p>
    <w:p w14:paraId="1E35065A" w14:textId="4A8E91D2" w:rsidR="00A479DE" w:rsidRDefault="00A479DE" w:rsidP="00D71BBC">
      <w:pPr>
        <w:autoSpaceDE w:val="0"/>
        <w:autoSpaceDN w:val="0"/>
        <w:adjustRightInd w:val="0"/>
      </w:pPr>
      <w:r>
        <w:rPr>
          <w:noProof/>
        </w:rPr>
        <w:lastRenderedPageBreak/>
        <w:drawing>
          <wp:inline distT="0" distB="0" distL="0" distR="0" wp14:anchorId="152C6657" wp14:editId="2BBC8B8A">
            <wp:extent cx="4434887" cy="2070339"/>
            <wp:effectExtent l="0" t="0" r="3810" b="6350"/>
            <wp:docPr id="3373527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352738"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4491415" cy="2096728"/>
                    </a:xfrm>
                    <a:prstGeom prst="rect">
                      <a:avLst/>
                    </a:prstGeom>
                  </pic:spPr>
                </pic:pic>
              </a:graphicData>
            </a:graphic>
          </wp:inline>
        </w:drawing>
      </w:r>
    </w:p>
    <w:p w14:paraId="21221EE0" w14:textId="05FFFD7C" w:rsidR="00A479DE" w:rsidRDefault="00A479DE" w:rsidP="00A479DE">
      <w:pPr>
        <w:pStyle w:val="Didascalia"/>
        <w:jc w:val="both"/>
      </w:pPr>
      <w:r>
        <w:t xml:space="preserve">Figure </w:t>
      </w:r>
      <w:r>
        <w:fldChar w:fldCharType="begin"/>
      </w:r>
      <w:r>
        <w:instrText xml:space="preserve"> SEQ Figure \* ARABIC </w:instrText>
      </w:r>
      <w:r>
        <w:fldChar w:fldCharType="separate"/>
      </w:r>
      <w:r w:rsidR="00AE65A4">
        <w:rPr>
          <w:noProof/>
        </w:rPr>
        <w:t>1</w:t>
      </w:r>
      <w:r>
        <w:fldChar w:fldCharType="end"/>
      </w:r>
      <w:r>
        <w:t xml:space="preserve">. </w:t>
      </w:r>
      <w:r w:rsidR="0038480D">
        <w:t>Design options</w:t>
      </w:r>
      <w:r>
        <w:t xml:space="preserve"> </w:t>
      </w:r>
      <w:r w:rsidR="0038480D">
        <w:t>for</w:t>
      </w:r>
      <w:r>
        <w:t xml:space="preserve"> a fully electrified utility system.</w:t>
      </w:r>
      <w:r w:rsidR="003479B3">
        <w:t xml:space="preserve"> Yellow lines indicate potential electricity flows</w:t>
      </w:r>
      <w:r w:rsidR="0038480D">
        <w:t>,</w:t>
      </w:r>
      <w:r w:rsidR="003479B3">
        <w:t xml:space="preserve"> red lines show potential steam flows</w:t>
      </w:r>
      <w:r w:rsidR="0038480D">
        <w:t xml:space="preserve"> and blue lines potential hydrogen flows.</w:t>
      </w:r>
    </w:p>
    <w:p w14:paraId="0BC2AC61" w14:textId="564039D3" w:rsidR="00AE528A" w:rsidRPr="008922AC" w:rsidRDefault="008922AC" w:rsidP="008922AC">
      <w:pPr>
        <w:pStyle w:val="Els-caption"/>
        <w:rPr>
          <w:sz w:val="20"/>
        </w:rPr>
      </w:pPr>
      <w:proofErr w:type="spellStart"/>
      <w:r w:rsidRPr="008922AC">
        <w:rPr>
          <w:sz w:val="20"/>
          <w:szCs w:val="22"/>
          <w:lang w:val="en-GB"/>
        </w:rPr>
        <w:t>Opex</w:t>
      </w:r>
      <w:proofErr w:type="spellEnd"/>
      <w:r w:rsidRPr="008922AC">
        <w:rPr>
          <w:sz w:val="20"/>
          <w:szCs w:val="22"/>
          <w:lang w:val="en-GB"/>
        </w:rPr>
        <w:t xml:space="preserve"> </w:t>
      </w:r>
      <w:r w:rsidR="006531EB">
        <w:rPr>
          <w:sz w:val="20"/>
          <w:szCs w:val="22"/>
          <w:lang w:val="en-GB"/>
        </w:rPr>
        <w:t>i</w:t>
      </w:r>
      <w:r>
        <w:rPr>
          <w:sz w:val="20"/>
          <w:szCs w:val="22"/>
          <w:lang w:val="en-GB"/>
        </w:rPr>
        <w:t>s</w:t>
      </w:r>
      <w:r w:rsidR="00483524">
        <w:rPr>
          <w:sz w:val="20"/>
          <w:szCs w:val="22"/>
          <w:lang w:val="en-GB"/>
        </w:rPr>
        <w:t xml:space="preserve"> calculated as</w:t>
      </w:r>
      <w:r w:rsidRPr="008922AC">
        <w:rPr>
          <w:sz w:val="20"/>
          <w:szCs w:val="22"/>
          <w:lang w:val="en-GB"/>
        </w:rPr>
        <w:t xml:space="preserve"> the </w:t>
      </w:r>
      <w:r w:rsidR="006531EB">
        <w:rPr>
          <w:sz w:val="20"/>
          <w:szCs w:val="22"/>
          <w:lang w:val="en-GB"/>
        </w:rPr>
        <w:t>grid</w:t>
      </w:r>
      <w:r w:rsidRPr="008922AC">
        <w:rPr>
          <w:sz w:val="20"/>
          <w:szCs w:val="22"/>
          <w:lang w:val="en-GB"/>
        </w:rPr>
        <w:t xml:space="preserve"> consumption at a given moment</w:t>
      </w:r>
      <w:r w:rsidR="006531EB">
        <w:rPr>
          <w:sz w:val="20"/>
          <w:szCs w:val="22"/>
          <w:lang w:val="en-GB"/>
        </w:rPr>
        <w:t xml:space="preserve"> </w:t>
      </w:r>
      <m:oMath>
        <m:sSub>
          <m:sSubPr>
            <m:ctrlPr>
              <w:rPr>
                <w:rFonts w:ascii="Cambria Math" w:hAnsi="Cambria Math" w:cs="Arial"/>
                <w:i/>
              </w:rPr>
            </m:ctrlPr>
          </m:sSubPr>
          <m:e>
            <m:r>
              <w:rPr>
                <w:rFonts w:ascii="Cambria Math" w:hAnsi="Cambria Math" w:cs="Arial"/>
              </w:rPr>
              <m:t>P</m:t>
            </m:r>
          </m:e>
          <m:sub>
            <m:r>
              <w:rPr>
                <w:rFonts w:ascii="Cambria Math" w:hAnsi="Cambria Math" w:cs="Arial"/>
              </w:rPr>
              <m:t>gr</m:t>
            </m:r>
          </m:sub>
        </m:sSub>
        <m:d>
          <m:dPr>
            <m:ctrlPr>
              <w:rPr>
                <w:rFonts w:ascii="Cambria Math" w:hAnsi="Cambria Math" w:cs="Arial"/>
                <w:i/>
              </w:rPr>
            </m:ctrlPr>
          </m:dPr>
          <m:e>
            <m:r>
              <w:rPr>
                <w:rFonts w:ascii="Cambria Math" w:hAnsi="Cambria Math" w:cs="Arial"/>
              </w:rPr>
              <m:t>t</m:t>
            </m:r>
          </m:e>
        </m:d>
      </m:oMath>
      <w:r w:rsidRPr="008922AC">
        <w:rPr>
          <w:sz w:val="20"/>
          <w:szCs w:val="22"/>
          <w:lang w:val="en-GB"/>
        </w:rPr>
        <w:t xml:space="preserve"> </w:t>
      </w:r>
      <w:r w:rsidR="006531EB">
        <w:rPr>
          <w:sz w:val="20"/>
          <w:szCs w:val="22"/>
          <w:lang w:val="en-GB"/>
        </w:rPr>
        <w:t xml:space="preserve">of all grid-connected units, </w:t>
      </w:r>
      <w:r w:rsidRPr="008922AC">
        <w:rPr>
          <w:sz w:val="20"/>
          <w:szCs w:val="22"/>
          <w:lang w:val="en-GB"/>
        </w:rPr>
        <w:t>multiplied by the cost of electricity at the same moment</w:t>
      </w:r>
      <w:r w:rsidR="006531EB">
        <w:rPr>
          <w:sz w:val="20"/>
          <w:szCs w:val="22"/>
          <w:lang w:val="en-GB"/>
        </w:rPr>
        <w:t xml:space="preserve">, </w:t>
      </w:r>
      <m:oMath>
        <m:r>
          <m:rPr>
            <m:sty m:val="p"/>
          </m:rPr>
          <w:rPr>
            <w:rFonts w:ascii="Cambria Math" w:hAnsi="Cambria Math" w:cs="Arial"/>
          </w:rPr>
          <m:t>p</m:t>
        </m:r>
        <m:r>
          <m:rPr>
            <m:sty m:val="p"/>
          </m:rPr>
          <w:rPr>
            <w:rFonts w:ascii="Cambria Math" w:hAnsi="Cambria Math" w:cs="Arial"/>
            <w:sz w:val="16"/>
            <w:szCs w:val="16"/>
          </w:rPr>
          <m:t>el,grid</m:t>
        </m:r>
        <m:d>
          <m:dPr>
            <m:ctrlPr>
              <w:rPr>
                <w:rFonts w:ascii="Cambria Math" w:hAnsi="Cambria Math" w:cs="Arial"/>
              </w:rPr>
            </m:ctrlPr>
          </m:dPr>
          <m:e>
            <m:r>
              <m:rPr>
                <m:sty m:val="p"/>
              </m:rPr>
              <w:rPr>
                <w:rFonts w:ascii="Cambria Math" w:hAnsi="Cambria Math" w:cs="Arial"/>
              </w:rPr>
              <m:t>t</m:t>
            </m:r>
          </m:e>
        </m:d>
        <m:r>
          <w:rPr>
            <w:rFonts w:ascii="Cambria Math" w:hAnsi="Cambria Math" w:cs="Arial"/>
          </w:rPr>
          <m:t xml:space="preserve"> </m:t>
        </m:r>
      </m:oMath>
      <w:r w:rsidR="00000DF1">
        <w:rPr>
          <w:sz w:val="20"/>
          <w:szCs w:val="22"/>
          <w:lang w:val="en-GB"/>
        </w:rPr>
        <w:t>(Eq. (3))</w:t>
      </w:r>
      <w:r w:rsidRPr="008922AC">
        <w:rPr>
          <w:sz w:val="20"/>
          <w:szCs w:val="22"/>
          <w:lang w:val="en-GB"/>
        </w:rPr>
        <w:t>.</w:t>
      </w:r>
    </w:p>
    <w:tbl>
      <w:tblPr>
        <w:tblW w:w="7087" w:type="dxa"/>
        <w:tblLook w:val="04A0" w:firstRow="1" w:lastRow="0" w:firstColumn="1" w:lastColumn="0" w:noHBand="0" w:noVBand="1"/>
      </w:tblPr>
      <w:tblGrid>
        <w:gridCol w:w="6126"/>
        <w:gridCol w:w="961"/>
      </w:tblGrid>
      <w:tr w:rsidR="00AE528A" w:rsidRPr="00A94774" w14:paraId="0316618E" w14:textId="77777777" w:rsidTr="00F372F1">
        <w:tc>
          <w:tcPr>
            <w:tcW w:w="6126" w:type="dxa"/>
            <w:shd w:val="clear" w:color="auto" w:fill="auto"/>
            <w:vAlign w:val="center"/>
          </w:tcPr>
          <w:p w14:paraId="465BC66D" w14:textId="103351E1" w:rsidR="00AE528A" w:rsidRPr="0038480D" w:rsidRDefault="00222CEB" w:rsidP="00CC05E8">
            <w:pPr>
              <w:pStyle w:val="Els-body-text"/>
              <w:spacing w:before="120" w:after="120" w:line="264" w:lineRule="auto"/>
              <w:rPr>
                <w:lang w:val="en-GB"/>
              </w:rPr>
            </w:pPr>
            <m:oMathPara>
              <m:oMathParaPr>
                <m:jc m:val="left"/>
              </m:oMathParaPr>
              <m:oMath>
                <m:func>
                  <m:funcPr>
                    <m:ctrlPr>
                      <w:rPr>
                        <w:rFonts w:ascii="Cambria Math" w:hAnsi="Cambria Math" w:cs="Arial"/>
                        <w:i/>
                        <w:lang w:val="de-AT"/>
                      </w:rPr>
                    </m:ctrlPr>
                  </m:funcPr>
                  <m:fName>
                    <m:r>
                      <m:rPr>
                        <m:sty m:val="p"/>
                      </m:rPr>
                      <w:rPr>
                        <w:rFonts w:ascii="Cambria Math" w:hAnsi="Cambria Math" w:cs="Arial"/>
                        <w:lang w:val="en-GB"/>
                      </w:rPr>
                      <m:t xml:space="preserve">min </m:t>
                    </m:r>
                    <m:r>
                      <m:rPr>
                        <m:nor/>
                      </m:rPr>
                      <w:rPr>
                        <w:rFonts w:ascii="Cambria Math" w:hAnsi="Cambria Math" w:cs="Arial"/>
                        <w:lang w:val="en-GB"/>
                      </w:rPr>
                      <m:t>Capex</m:t>
                    </m:r>
                    <m:r>
                      <w:rPr>
                        <w:rFonts w:ascii="Cambria Math" w:hAnsi="Cambria Math" w:cs="Arial"/>
                        <w:lang w:val="en-GB"/>
                      </w:rPr>
                      <m:t>+</m:t>
                    </m:r>
                  </m:fName>
                  <m:e>
                    <m:nary>
                      <m:naryPr>
                        <m:chr m:val="∑"/>
                        <m:limLoc m:val="subSup"/>
                        <m:ctrlPr>
                          <w:rPr>
                            <w:rFonts w:ascii="Cambria Math" w:hAnsi="Cambria Math" w:cs="Arial"/>
                            <w:i/>
                            <w:lang w:val="de-AT"/>
                          </w:rPr>
                        </m:ctrlPr>
                      </m:naryPr>
                      <m:sub>
                        <m:r>
                          <w:rPr>
                            <w:rFonts w:ascii="Cambria Math" w:hAnsi="Cambria Math" w:cs="Arial"/>
                            <w:lang w:val="de-AT"/>
                          </w:rPr>
                          <m:t>t</m:t>
                        </m:r>
                        <m:r>
                          <w:rPr>
                            <w:rFonts w:ascii="Cambria Math" w:hAnsi="Cambria Math" w:cs="Arial"/>
                            <w:lang w:val="en-GB"/>
                          </w:rPr>
                          <m:t>=0</m:t>
                        </m:r>
                      </m:sub>
                      <m:sup>
                        <m:r>
                          <w:rPr>
                            <w:rFonts w:ascii="Cambria Math" w:hAnsi="Cambria Math" w:cs="Arial"/>
                            <w:lang w:val="de-AT"/>
                          </w:rPr>
                          <m:t>t</m:t>
                        </m:r>
                        <m:r>
                          <w:rPr>
                            <w:rFonts w:ascii="Cambria Math" w:hAnsi="Cambria Math" w:cs="Arial"/>
                            <w:lang w:val="en-GB"/>
                          </w:rPr>
                          <m:t>=8000</m:t>
                        </m:r>
                      </m:sup>
                      <m:e>
                        <m:r>
                          <m:rPr>
                            <m:nor/>
                          </m:rPr>
                          <w:rPr>
                            <w:rFonts w:ascii="Cambria Math" w:hAnsi="Cambria Math" w:cs="Arial"/>
                            <w:lang w:val="en-GB"/>
                          </w:rPr>
                          <m:t>Opex(t)</m:t>
                        </m:r>
                      </m:e>
                    </m:nary>
                  </m:e>
                </m:func>
              </m:oMath>
            </m:oMathPara>
          </w:p>
        </w:tc>
        <w:tc>
          <w:tcPr>
            <w:tcW w:w="961" w:type="dxa"/>
            <w:shd w:val="clear" w:color="auto" w:fill="auto"/>
            <w:vAlign w:val="center"/>
          </w:tcPr>
          <w:p w14:paraId="49D81E7C" w14:textId="77777777" w:rsidR="00AE528A" w:rsidRPr="00A94774" w:rsidRDefault="00AE528A" w:rsidP="009655BD">
            <w:pPr>
              <w:pStyle w:val="Els-body-text"/>
              <w:spacing w:before="120" w:after="120" w:line="264" w:lineRule="auto"/>
              <w:jc w:val="right"/>
              <w:rPr>
                <w:lang w:val="en-GB"/>
              </w:rPr>
            </w:pPr>
            <w:r w:rsidRPr="00A94774">
              <w:rPr>
                <w:lang w:val="en-GB"/>
              </w:rPr>
              <w:t>(1)</w:t>
            </w:r>
          </w:p>
        </w:tc>
      </w:tr>
      <w:tr w:rsidR="00000DF1" w:rsidRPr="00A94774" w14:paraId="7CE8D5ED" w14:textId="77777777" w:rsidTr="00F372F1">
        <w:tc>
          <w:tcPr>
            <w:tcW w:w="6126" w:type="dxa"/>
            <w:shd w:val="clear" w:color="auto" w:fill="auto"/>
            <w:vAlign w:val="center"/>
          </w:tcPr>
          <w:p w14:paraId="294D850C" w14:textId="57D57F76" w:rsidR="00000DF1" w:rsidRPr="00222CEB" w:rsidRDefault="0038480D" w:rsidP="00000DF1">
            <w:pPr>
              <w:pStyle w:val="Els-body-text"/>
              <w:spacing w:before="120" w:after="120" w:line="264" w:lineRule="auto"/>
              <w:rPr>
                <w:lang w:val="it-IT"/>
              </w:rPr>
            </w:pPr>
            <w:proofErr w:type="spellStart"/>
            <m:oMathPara>
              <m:oMathParaPr>
                <m:jc m:val="left"/>
              </m:oMathParaPr>
              <m:oMath>
                <m:r>
                  <m:rPr>
                    <m:nor/>
                  </m:rPr>
                  <w:rPr>
                    <w:rFonts w:ascii="Cambria Math" w:hAnsi="Cambria Math" w:cs="Arial"/>
                    <w:lang w:val="it-IT"/>
                  </w:rPr>
                  <m:t>Capex</m:t>
                </m:r>
                <w:proofErr w:type="spellEnd"/>
                <m:r>
                  <w:rPr>
                    <w:rFonts w:ascii="Cambria Math" w:hAnsi="Cambria Math" w:cs="Arial"/>
                    <w:lang w:val="it-IT"/>
                  </w:rPr>
                  <m:t>=</m:t>
                </m:r>
                <m:nary>
                  <m:naryPr>
                    <m:chr m:val="∑"/>
                    <m:limLoc m:val="undOvr"/>
                    <m:subHide m:val="1"/>
                    <m:supHide m:val="1"/>
                    <m:ctrlPr>
                      <w:rPr>
                        <w:rFonts w:ascii="Cambria Math" w:hAnsi="Cambria Math" w:cs="Arial"/>
                        <w:i/>
                        <w:lang w:val="de-AT"/>
                      </w:rPr>
                    </m:ctrlPr>
                  </m:naryPr>
                  <m:sub/>
                  <m:sup/>
                  <m:e>
                    <m:sSub>
                      <m:sSubPr>
                        <m:ctrlPr>
                          <w:rPr>
                            <w:rFonts w:ascii="Cambria Math" w:hAnsi="Cambria Math" w:cs="Arial"/>
                          </w:rPr>
                        </m:ctrlPr>
                      </m:sSubPr>
                      <m:e>
                        <m:r>
                          <m:rPr>
                            <m:sty m:val="p"/>
                          </m:rPr>
                          <w:rPr>
                            <w:rFonts w:ascii="Cambria Math" w:hAnsi="Cambria Math" w:cs="Arial"/>
                            <w:lang w:val="it-IT"/>
                          </w:rPr>
                          <m:t>s</m:t>
                        </m:r>
                      </m:e>
                      <m:sub>
                        <m:r>
                          <m:rPr>
                            <m:sty m:val="p"/>
                          </m:rPr>
                          <w:rPr>
                            <w:rFonts w:ascii="Cambria Math" w:hAnsi="Cambria Math" w:cs="Arial"/>
                            <w:sz w:val="16"/>
                            <w:szCs w:val="16"/>
                            <w:lang w:val="it-IT"/>
                          </w:rPr>
                          <m:t>i</m:t>
                        </m:r>
                      </m:sub>
                    </m:sSub>
                    <m:r>
                      <m:rPr>
                        <m:sty m:val="p"/>
                      </m:rPr>
                      <w:rPr>
                        <w:rFonts w:ascii="Cambria Math" w:hAnsi="Cambria Math" w:cs="Arial"/>
                        <w:sz w:val="16"/>
                        <w:szCs w:val="16"/>
                        <w:lang w:val="it-IT"/>
                      </w:rPr>
                      <m:t>*</m:t>
                    </m:r>
                    <m:r>
                      <m:rPr>
                        <m:sty m:val="p"/>
                      </m:rPr>
                      <w:rPr>
                        <w:rFonts w:ascii="Cambria Math" w:hAnsi="Cambria Math" w:cs="Arial"/>
                        <w:lang w:val="it-IT"/>
                      </w:rPr>
                      <m:t xml:space="preserve"> </m:t>
                    </m:r>
                    <m:sSub>
                      <m:sSubPr>
                        <m:ctrlPr>
                          <w:rPr>
                            <w:rFonts w:ascii="Cambria Math" w:hAnsi="Cambria Math" w:cs="Arial"/>
                          </w:rPr>
                        </m:ctrlPr>
                      </m:sSubPr>
                      <m:e>
                        <m:r>
                          <w:rPr>
                            <w:rFonts w:ascii="Cambria Math" w:hAnsi="Cambria Math" w:cs="Arial"/>
                          </w:rPr>
                          <m:t>c</m:t>
                        </m:r>
                      </m:e>
                      <m:sub>
                        <m:r>
                          <m:rPr>
                            <m:sty m:val="p"/>
                          </m:rPr>
                          <w:rPr>
                            <w:rFonts w:ascii="Cambria Math" w:hAnsi="Cambria Math" w:cs="Arial"/>
                            <w:sz w:val="16"/>
                            <w:szCs w:val="16"/>
                            <w:lang w:val="it-IT"/>
                          </w:rPr>
                          <m:t>i</m:t>
                        </m:r>
                      </m:sub>
                    </m:sSub>
                    <m:r>
                      <m:rPr>
                        <m:sty m:val="p"/>
                      </m:rPr>
                      <w:rPr>
                        <w:rFonts w:ascii="Cambria Math" w:hAnsi="Cambria Math" w:cs="Arial"/>
                        <w:sz w:val="16"/>
                        <w:szCs w:val="16"/>
                        <w:lang w:val="it-IT"/>
                      </w:rPr>
                      <m:t>*</m:t>
                    </m:r>
                    <m:r>
                      <m:rPr>
                        <m:sty m:val="p"/>
                      </m:rPr>
                      <w:rPr>
                        <w:rFonts w:ascii="Cambria Math" w:hAnsi="Cambria Math" w:cs="Arial"/>
                        <w:lang w:val="it-IT"/>
                      </w:rPr>
                      <m:t xml:space="preserve"> </m:t>
                    </m:r>
                    <m:sSub>
                      <m:sSubPr>
                        <m:ctrlPr>
                          <w:rPr>
                            <w:rFonts w:ascii="Cambria Math" w:hAnsi="Cambria Math" w:cs="Arial"/>
                          </w:rPr>
                        </m:ctrlPr>
                      </m:sSubPr>
                      <m:e>
                        <m:r>
                          <m:rPr>
                            <m:sty m:val="p"/>
                          </m:rPr>
                          <w:rPr>
                            <w:rFonts w:ascii="Cambria Math" w:hAnsi="Cambria Math" w:cs="Arial"/>
                            <w:lang w:val="it-IT"/>
                          </w:rPr>
                          <m:t>AF</m:t>
                        </m:r>
                      </m:e>
                      <m:sub>
                        <m:r>
                          <m:rPr>
                            <m:sty m:val="p"/>
                          </m:rPr>
                          <w:rPr>
                            <w:rFonts w:ascii="Cambria Math" w:hAnsi="Cambria Math" w:cs="Arial"/>
                            <w:lang w:val="it-IT"/>
                          </w:rPr>
                          <m:t>i</m:t>
                        </m:r>
                      </m:sub>
                    </m:sSub>
                  </m:e>
                </m:nary>
                <m:r>
                  <w:rPr>
                    <w:rFonts w:ascii="Cambria Math" w:hAnsi="Cambria Math" w:cs="Arial"/>
                    <w:lang w:val="it-IT"/>
                  </w:rPr>
                  <m:t xml:space="preserve"> </m:t>
                </m:r>
              </m:oMath>
            </m:oMathPara>
          </w:p>
        </w:tc>
        <w:tc>
          <w:tcPr>
            <w:tcW w:w="961" w:type="dxa"/>
            <w:shd w:val="clear" w:color="auto" w:fill="auto"/>
            <w:vAlign w:val="center"/>
          </w:tcPr>
          <w:p w14:paraId="1DF5E1EC" w14:textId="40088FAA" w:rsidR="00000DF1" w:rsidRPr="00A94774" w:rsidRDefault="00000DF1" w:rsidP="00000DF1">
            <w:pPr>
              <w:pStyle w:val="Els-body-text"/>
              <w:spacing w:before="120" w:after="120" w:line="264" w:lineRule="auto"/>
              <w:jc w:val="right"/>
              <w:rPr>
                <w:lang w:val="en-GB"/>
              </w:rPr>
            </w:pPr>
            <w:r w:rsidRPr="00A94774">
              <w:rPr>
                <w:lang w:val="en-GB"/>
              </w:rPr>
              <w:t>(</w:t>
            </w:r>
            <w:r>
              <w:rPr>
                <w:lang w:val="en-GB"/>
              </w:rPr>
              <w:t>2</w:t>
            </w:r>
            <w:r w:rsidRPr="00A94774">
              <w:rPr>
                <w:lang w:val="en-GB"/>
              </w:rPr>
              <w:t>)</w:t>
            </w:r>
          </w:p>
        </w:tc>
      </w:tr>
      <w:tr w:rsidR="00000DF1" w:rsidRPr="00A94774" w14:paraId="6E337223" w14:textId="77777777" w:rsidTr="00F372F1">
        <w:tc>
          <w:tcPr>
            <w:tcW w:w="6126" w:type="dxa"/>
            <w:shd w:val="clear" w:color="auto" w:fill="auto"/>
            <w:vAlign w:val="center"/>
          </w:tcPr>
          <w:p w14:paraId="31B9569F" w14:textId="6A6B3EF5" w:rsidR="00000DF1" w:rsidRPr="00000DF1" w:rsidRDefault="0038480D" w:rsidP="00000DF1">
            <w:pPr>
              <w:pStyle w:val="Els-body-text"/>
              <w:spacing w:before="120" w:after="120" w:line="264" w:lineRule="auto"/>
              <w:rPr>
                <w:rFonts w:ascii="Cambria Math" w:hAnsi="Cambria Math" w:cs="Arial"/>
                <w:lang w:val="de-AT"/>
                <w:oMath/>
              </w:rPr>
            </w:pPr>
            <w:proofErr w:type="spellStart"/>
            <m:oMathPara>
              <m:oMathParaPr>
                <m:jc m:val="left"/>
              </m:oMathParaPr>
              <m:oMath>
                <m:r>
                  <m:rPr>
                    <m:nor/>
                  </m:rPr>
                  <w:rPr>
                    <w:rFonts w:ascii="Cambria Math" w:hAnsi="Cambria Math" w:cs="Arial"/>
                    <w:lang w:val="de-AT"/>
                  </w:rPr>
                  <m:t>Opex</m:t>
                </m:r>
                <w:proofErr w:type="spellEnd"/>
                <m:d>
                  <m:dPr>
                    <m:ctrlPr>
                      <w:rPr>
                        <w:rFonts w:ascii="Cambria Math" w:hAnsi="Cambria Math" w:cs="Arial"/>
                        <w:i/>
                        <w:lang w:val="de-AT"/>
                      </w:rPr>
                    </m:ctrlPr>
                  </m:dPr>
                  <m:e>
                    <m:r>
                      <m:rPr>
                        <m:nor/>
                      </m:rPr>
                      <w:rPr>
                        <w:rFonts w:ascii="Cambria Math" w:hAnsi="Cambria Math" w:cs="Arial"/>
                        <w:lang w:val="de-AT"/>
                      </w:rPr>
                      <m:t>t</m:t>
                    </m:r>
                  </m:e>
                </m:d>
                <m:r>
                  <m:rPr>
                    <m:sty m:val="p"/>
                  </m:rPr>
                  <w:rPr>
                    <w:rFonts w:ascii="Cambria Math" w:hAnsi="Cambria Math" w:cs="Arial"/>
                    <w:lang w:val="de-AT"/>
                  </w:rPr>
                  <m:t>=p</m:t>
                </m:r>
                <m:r>
                  <m:rPr>
                    <m:sty m:val="p"/>
                  </m:rPr>
                  <w:rPr>
                    <w:rFonts w:ascii="Cambria Math" w:hAnsi="Cambria Math" w:cs="Arial"/>
                    <w:sz w:val="16"/>
                    <w:szCs w:val="16"/>
                    <w:lang w:val="de-AT"/>
                  </w:rPr>
                  <m:t>el,grid</m:t>
                </m:r>
                <m:d>
                  <m:dPr>
                    <m:ctrlPr>
                      <w:rPr>
                        <w:rFonts w:ascii="Cambria Math" w:hAnsi="Cambria Math" w:cs="Arial"/>
                      </w:rPr>
                    </m:ctrlPr>
                  </m:dPr>
                  <m:e>
                    <m:r>
                      <m:rPr>
                        <m:sty m:val="p"/>
                      </m:rPr>
                      <w:rPr>
                        <w:rFonts w:ascii="Cambria Math" w:hAnsi="Cambria Math" w:cs="Arial"/>
                        <w:lang w:val="de-AT"/>
                      </w:rPr>
                      <m:t>t</m:t>
                    </m:r>
                  </m:e>
                </m:d>
                <m:r>
                  <m:rPr>
                    <m:sty m:val="p"/>
                  </m:rPr>
                  <w:rPr>
                    <w:rFonts w:ascii="Cambria Math" w:hAnsi="Cambria Math" w:cs="Arial"/>
                    <w:lang w:val="de-AT"/>
                  </w:rPr>
                  <m:t>*</m:t>
                </m:r>
                <m:nary>
                  <m:naryPr>
                    <m:chr m:val="∑"/>
                    <m:limLoc m:val="undOvr"/>
                    <m:subHide m:val="1"/>
                    <m:supHide m:val="1"/>
                    <m:ctrlPr>
                      <w:rPr>
                        <w:rFonts w:ascii="Cambria Math" w:hAnsi="Cambria Math" w:cs="Arial"/>
                      </w:rPr>
                    </m:ctrlPr>
                  </m:naryPr>
                  <m:sub/>
                  <m:sup/>
                  <m:e>
                    <m:sSub>
                      <m:sSubPr>
                        <m:ctrlPr>
                          <w:rPr>
                            <w:rFonts w:ascii="Cambria Math" w:hAnsi="Cambria Math" w:cs="Arial"/>
                            <w:i/>
                          </w:rPr>
                        </m:ctrlPr>
                      </m:sSubPr>
                      <m:e>
                        <m:r>
                          <w:rPr>
                            <w:rFonts w:ascii="Cambria Math" w:hAnsi="Cambria Math" w:cs="Arial"/>
                          </w:rPr>
                          <m:t>P</m:t>
                        </m:r>
                      </m:e>
                      <m:sub>
                        <m:r>
                          <w:rPr>
                            <w:rFonts w:ascii="Cambria Math" w:hAnsi="Cambria Math" w:cs="Arial"/>
                          </w:rPr>
                          <m:t>gr</m:t>
                        </m:r>
                      </m:sub>
                    </m:sSub>
                    <m:d>
                      <m:dPr>
                        <m:ctrlPr>
                          <w:rPr>
                            <w:rFonts w:ascii="Cambria Math" w:hAnsi="Cambria Math" w:cs="Arial"/>
                            <w:i/>
                          </w:rPr>
                        </m:ctrlPr>
                      </m:dPr>
                      <m:e>
                        <m:r>
                          <w:rPr>
                            <w:rFonts w:ascii="Cambria Math" w:hAnsi="Cambria Math" w:cs="Arial"/>
                          </w:rPr>
                          <m:t>t</m:t>
                        </m:r>
                      </m:e>
                    </m:d>
                  </m:e>
                </m:nary>
                <m:r>
                  <m:rPr>
                    <m:sty m:val="p"/>
                  </m:rPr>
                  <w:rPr>
                    <w:rFonts w:ascii="Cambria Math" w:hAnsi="Cambria Math" w:cs="Arial"/>
                    <w:lang w:val="de-AT"/>
                  </w:rPr>
                  <m:t>* 1h</m:t>
                </m:r>
              </m:oMath>
            </m:oMathPara>
          </w:p>
        </w:tc>
        <w:tc>
          <w:tcPr>
            <w:tcW w:w="961" w:type="dxa"/>
            <w:shd w:val="clear" w:color="auto" w:fill="auto"/>
            <w:vAlign w:val="center"/>
          </w:tcPr>
          <w:p w14:paraId="2E3CD13A" w14:textId="7325BC4F" w:rsidR="00000DF1" w:rsidRPr="00A94774" w:rsidRDefault="00000DF1" w:rsidP="00000DF1">
            <w:pPr>
              <w:pStyle w:val="Els-body-text"/>
              <w:spacing w:before="120" w:after="120" w:line="264" w:lineRule="auto"/>
              <w:jc w:val="right"/>
              <w:rPr>
                <w:lang w:val="en-GB"/>
              </w:rPr>
            </w:pPr>
            <w:r w:rsidRPr="00A94774">
              <w:rPr>
                <w:lang w:val="en-GB"/>
              </w:rPr>
              <w:t>(</w:t>
            </w:r>
            <w:r>
              <w:rPr>
                <w:lang w:val="en-GB"/>
              </w:rPr>
              <w:t>3</w:t>
            </w:r>
            <w:r w:rsidRPr="00A94774">
              <w:rPr>
                <w:lang w:val="en-GB"/>
              </w:rPr>
              <w:t>)</w:t>
            </w:r>
          </w:p>
        </w:tc>
      </w:tr>
    </w:tbl>
    <w:p w14:paraId="0BA3ED9B" w14:textId="606CA9BF" w:rsidR="00725E32" w:rsidRPr="00AE65A4" w:rsidRDefault="00000DF1" w:rsidP="003521A8">
      <w:pPr>
        <w:pStyle w:val="Els-body-text"/>
      </w:pPr>
      <w:r>
        <w:rPr>
          <w:lang w:val="en-GB"/>
        </w:rPr>
        <w:t>The electric boiler, hydrogen boiler and electrolyser are modelled with an equality constraint that determines the energy flow balance (including conversion efficiencies).</w:t>
      </w:r>
      <w:r w:rsidR="006531EB">
        <w:rPr>
          <w:lang w:val="en-GB"/>
        </w:rPr>
        <w:t xml:space="preserve"> Their size constrains their maximum energy outflow. </w:t>
      </w:r>
      <w:r>
        <w:rPr>
          <w:lang w:val="en-GB"/>
        </w:rPr>
        <w:t xml:space="preserve">The hydrogen storage tank, battery and thermal energy storage </w:t>
      </w:r>
      <w:r w:rsidR="006531EB">
        <w:rPr>
          <w:lang w:val="en-GB"/>
        </w:rPr>
        <w:t>are modelled with an equality constraint that describes their state of energy (</w:t>
      </w:r>
      <w:proofErr w:type="spellStart"/>
      <w:r w:rsidR="006531EB">
        <w:rPr>
          <w:lang w:val="en-GB"/>
        </w:rPr>
        <w:t>SoE</w:t>
      </w:r>
      <w:proofErr w:type="spellEnd"/>
      <w:r w:rsidR="006531EB">
        <w:rPr>
          <w:lang w:val="en-GB"/>
        </w:rPr>
        <w:t xml:space="preserve">) as a function of their </w:t>
      </w:r>
      <w:proofErr w:type="spellStart"/>
      <w:r w:rsidR="006531EB">
        <w:rPr>
          <w:lang w:val="en-GB"/>
        </w:rPr>
        <w:t>SoE</w:t>
      </w:r>
      <w:proofErr w:type="spellEnd"/>
      <w:r w:rsidR="006531EB">
        <w:rPr>
          <w:lang w:val="en-GB"/>
        </w:rPr>
        <w:t xml:space="preserve"> of the previous time step, the energy inflow, the energy outflow and charge or discharge efficiencies. The maximum </w:t>
      </w:r>
      <w:proofErr w:type="spellStart"/>
      <w:r w:rsidR="006531EB">
        <w:rPr>
          <w:lang w:val="en-GB"/>
        </w:rPr>
        <w:t>SoE</w:t>
      </w:r>
      <w:proofErr w:type="spellEnd"/>
      <w:r w:rsidR="006531EB">
        <w:rPr>
          <w:lang w:val="en-GB"/>
        </w:rPr>
        <w:t xml:space="preserve"> is constrained by the size of the unit. </w:t>
      </w:r>
      <w:r w:rsidR="006531EB" w:rsidRPr="00AC6A2F">
        <w:rPr>
          <w:lang w:val="en-GB"/>
        </w:rPr>
        <w:t>Since there are spatial limitations for the utility systems, the sum of the spatial footprint of all units is constrained by the space available in the plant</w:t>
      </w:r>
      <w:r w:rsidR="00AC6A2F" w:rsidRPr="00AC6A2F">
        <w:rPr>
          <w:lang w:val="en-GB"/>
        </w:rPr>
        <w:t xml:space="preserve"> (75 hectares</w:t>
      </w:r>
      <w:r w:rsidR="00E2180B">
        <w:rPr>
          <w:lang w:val="en-GB"/>
        </w:rPr>
        <w:t xml:space="preserve"> </w:t>
      </w:r>
      <w:sdt>
        <w:sdtPr>
          <w:rPr>
            <w:lang w:val="en-GB"/>
          </w:rPr>
          <w:tag w:val="MENDELEY_CITATION_v3_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"/>
          <w:id w:val="1840039478"/>
          <w:placeholder>
            <w:docPart w:val="DefaultPlaceholder_-1854013440"/>
          </w:placeholder>
        </w:sdtPr>
        <w:sdtEndPr/>
        <w:sdtContent>
          <w:r w:rsidR="00B912AB">
            <w:t xml:space="preserve">(Wong &amp; Van </w:t>
          </w:r>
          <w:proofErr w:type="spellStart"/>
          <w:r w:rsidR="00B912AB">
            <w:t>Dril</w:t>
          </w:r>
          <w:proofErr w:type="spellEnd"/>
          <w:r w:rsidR="00B912AB">
            <w:t>, 2020)</w:t>
          </w:r>
        </w:sdtContent>
      </w:sdt>
      <w:r w:rsidR="00E2180B">
        <w:rPr>
          <w:lang w:val="en-GB"/>
        </w:rPr>
        <w:t xml:space="preserve">). </w:t>
      </w:r>
      <w:r w:rsidR="00537EFB">
        <w:rPr>
          <w:lang w:val="en-GB"/>
        </w:rPr>
        <w:t>A</w:t>
      </w:r>
      <w:r w:rsidR="006531EB">
        <w:rPr>
          <w:lang w:val="en-GB"/>
        </w:rPr>
        <w:t>n equality constraint ensures that t</w:t>
      </w:r>
      <w:r w:rsidR="003521A8">
        <w:rPr>
          <w:lang w:val="en-GB"/>
        </w:rPr>
        <w:t>he utility system suppl</w:t>
      </w:r>
      <w:r w:rsidR="006531EB">
        <w:rPr>
          <w:lang w:val="en-GB"/>
        </w:rPr>
        <w:t>ies</w:t>
      </w:r>
      <w:r w:rsidR="003521A8">
        <w:rPr>
          <w:lang w:val="en-GB"/>
        </w:rPr>
        <w:t xml:space="preserve"> the </w:t>
      </w:r>
      <w:r w:rsidR="000009C1">
        <w:rPr>
          <w:lang w:val="en-GB"/>
        </w:rPr>
        <w:t>low-pressure</w:t>
      </w:r>
      <w:r w:rsidR="00D84C9E">
        <w:rPr>
          <w:lang w:val="en-GB"/>
        </w:rPr>
        <w:t xml:space="preserve"> steam and power demand of the </w:t>
      </w:r>
      <w:r w:rsidR="003521A8">
        <w:rPr>
          <w:lang w:val="en-GB"/>
        </w:rPr>
        <w:t xml:space="preserve">olefins </w:t>
      </w:r>
      <w:r w:rsidR="00D84C9E">
        <w:rPr>
          <w:lang w:val="en-GB"/>
        </w:rPr>
        <w:t xml:space="preserve">plant at every </w:t>
      </w:r>
      <w:r w:rsidR="003521A8">
        <w:rPr>
          <w:lang w:val="en-GB"/>
        </w:rPr>
        <w:t>hour of the operational year</w:t>
      </w:r>
      <w:r w:rsidR="000009C1">
        <w:rPr>
          <w:lang w:val="en-GB"/>
        </w:rPr>
        <w:t>.</w:t>
      </w:r>
      <w:r w:rsidR="003521A8">
        <w:rPr>
          <w:lang w:val="en-GB"/>
        </w:rPr>
        <w:t xml:space="preserve"> </w:t>
      </w:r>
      <w:r w:rsidR="00537EFB">
        <w:rPr>
          <w:lang w:val="en-GB"/>
        </w:rPr>
        <w:t xml:space="preserve">Lastly, the total power flow from the grid to the </w:t>
      </w:r>
      <w:proofErr w:type="spellStart"/>
      <w:r w:rsidR="00537EFB">
        <w:rPr>
          <w:lang w:val="en-GB"/>
        </w:rPr>
        <w:t>pla</w:t>
      </w:r>
      <w:r w:rsidR="00537EFB" w:rsidRPr="00AE65A4">
        <w:t>nt</w:t>
      </w:r>
      <w:proofErr w:type="spellEnd"/>
      <w:r w:rsidR="00537EFB" w:rsidRPr="00AE65A4">
        <w:t xml:space="preserve"> is limited</w:t>
      </w:r>
      <w:r w:rsidR="00D62665">
        <w:t xml:space="preserve"> to the capacity of the plant’s </w:t>
      </w:r>
      <w:r w:rsidR="00C46E0B">
        <w:t xml:space="preserve">electricity grid </w:t>
      </w:r>
      <w:r w:rsidR="00D62665">
        <w:t xml:space="preserve">connection. Since the plant requires </w:t>
      </w:r>
      <w:r w:rsidR="00C46E0B">
        <w:t xml:space="preserve">roughly </w:t>
      </w:r>
      <w:r w:rsidR="00D62665">
        <w:t xml:space="preserve">400 MW to run, </w:t>
      </w:r>
      <w:r w:rsidR="00C46E0B">
        <w:t xml:space="preserve">the grid connection capacity is assumed to be </w:t>
      </w:r>
      <w:r w:rsidR="00D62665">
        <w:t>400 MW</w:t>
      </w:r>
      <w:r w:rsidR="00537EFB" w:rsidRPr="00AE65A4">
        <w:t>.</w:t>
      </w:r>
    </w:p>
    <w:p w14:paraId="3511D7AE" w14:textId="4CF9DF83" w:rsidR="00E52042" w:rsidRDefault="003521A8" w:rsidP="00551075">
      <w:pPr>
        <w:pStyle w:val="Els-body-text"/>
      </w:pPr>
      <w:r w:rsidRPr="00AE65A4">
        <w:t>The</w:t>
      </w:r>
      <w:r>
        <w:rPr>
          <w:lang w:val="en-GB"/>
        </w:rPr>
        <w:t xml:space="preserve"> result of the model is the design of the </w:t>
      </w:r>
      <w:r w:rsidR="00725E32">
        <w:rPr>
          <w:lang w:val="en-GB"/>
        </w:rPr>
        <w:t xml:space="preserve">plant’s </w:t>
      </w:r>
      <w:r>
        <w:rPr>
          <w:lang w:val="en-GB"/>
        </w:rPr>
        <w:t xml:space="preserve">utility system comprising the capacities of each technology, as well as </w:t>
      </w:r>
      <w:r w:rsidR="0035107E">
        <w:t>the performance in terms of total cost (investment cost and operational cost) and CO</w:t>
      </w:r>
      <w:r w:rsidR="0035107E" w:rsidRPr="00505F8F">
        <w:rPr>
          <w:vertAlign w:val="subscript"/>
        </w:rPr>
        <w:t>2</w:t>
      </w:r>
      <w:r w:rsidR="0035107E">
        <w:t xml:space="preserve"> emissions</w:t>
      </w:r>
      <w:r w:rsidR="00AC6A2F">
        <w:t xml:space="preserve"> (scope 1 and scope 2)</w:t>
      </w:r>
      <w:r>
        <w:t>.</w:t>
      </w:r>
      <w:r w:rsidR="00505F8F">
        <w:t xml:space="preserve"> </w:t>
      </w:r>
      <w:r w:rsidR="00E52042">
        <w:t xml:space="preserve">Scope 1 emissions are calculated based on the amount of natural gas used and the emission factor of natural gas in the Netherlands. Scope 2 emissions are calculated </w:t>
      </w:r>
      <w:r w:rsidR="00AE65A4">
        <w:t>every hour</w:t>
      </w:r>
      <w:r w:rsidR="00E52042">
        <w:t xml:space="preserve"> by multiplying the </w:t>
      </w:r>
      <w:r w:rsidR="00112CB6">
        <w:t xml:space="preserve">grid </w:t>
      </w:r>
      <w:r w:rsidR="00E52042">
        <w:t>electricity consumption per hour</w:t>
      </w:r>
      <w:r w:rsidR="00B35023">
        <w:t xml:space="preserve"> from the grid</w:t>
      </w:r>
      <w:r w:rsidR="00E52042">
        <w:t xml:space="preserve"> with </w:t>
      </w:r>
      <w:r w:rsidR="00B35023">
        <w:t>its</w:t>
      </w:r>
      <w:r w:rsidR="00E52042">
        <w:t xml:space="preserve"> respective emission intensity for </w:t>
      </w:r>
      <w:r w:rsidR="00E52042">
        <w:lastRenderedPageBreak/>
        <w:t xml:space="preserve">the period </w:t>
      </w:r>
      <w:r w:rsidR="00B35023">
        <w:t xml:space="preserve">of </w:t>
      </w:r>
      <w:r w:rsidR="00E52042">
        <w:t xml:space="preserve">the </w:t>
      </w:r>
      <w:proofErr w:type="spellStart"/>
      <w:r w:rsidR="00E52042">
        <w:t>optimisation</w:t>
      </w:r>
      <w:proofErr w:type="spellEnd"/>
      <w:r w:rsidR="00E52042" w:rsidRPr="00E52042">
        <w:t xml:space="preserve"> (i.e., from </w:t>
      </w:r>
      <w:r w:rsidR="00537EFB">
        <w:t>01.01.2022 to 01.12.2022</w:t>
      </w:r>
      <w:r w:rsidR="00E52042" w:rsidRPr="00E52042">
        <w:t>).</w:t>
      </w:r>
      <w:r w:rsidR="00E52042">
        <w:t xml:space="preserve"> The grid emission intensity data was retrieved from </w:t>
      </w:r>
      <w:sdt>
        <w:sdtPr>
          <w:rPr>
            <w:color w:val="000000"/>
          </w:rPr>
          <w:tag w:val="MENDELEY_CITATION_v3_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"/>
          <w:id w:val="-1543359629"/>
          <w:placeholder>
            <w:docPart w:val="DefaultPlaceholder_-1854013440"/>
          </w:placeholder>
        </w:sdtPr>
        <w:sdtEndPr/>
        <w:sdtContent>
          <w:r w:rsidR="00B912AB" w:rsidRPr="00B912AB">
            <w:rPr>
              <w:color w:val="000000"/>
            </w:rPr>
            <w:t>(Electricity Maps, 2023)</w:t>
          </w:r>
        </w:sdtContent>
      </w:sdt>
      <w:r w:rsidR="00D979D1">
        <w:t>.</w:t>
      </w:r>
    </w:p>
    <w:p w14:paraId="4D75A511" w14:textId="16A14E00" w:rsidR="00551075" w:rsidRDefault="00462839" w:rsidP="00551075">
      <w:pPr>
        <w:pStyle w:val="Els-body-text"/>
      </w:pPr>
      <w:r>
        <w:t xml:space="preserve">The performance of the new system is compared to the performance of </w:t>
      </w:r>
      <w:r w:rsidR="00725E32">
        <w:t xml:space="preserve">a fossil </w:t>
      </w:r>
      <w:r w:rsidR="007E5D8B">
        <w:t>fuel-based</w:t>
      </w:r>
      <w:r w:rsidR="00725E32">
        <w:t xml:space="preserve"> utility</w:t>
      </w:r>
      <w:r>
        <w:t xml:space="preserve"> system, which </w:t>
      </w:r>
      <w:r w:rsidR="00A67F81">
        <w:t>consists of</w:t>
      </w:r>
      <w:r>
        <w:t xml:space="preserve"> a </w:t>
      </w:r>
      <w:r w:rsidR="001A52C4">
        <w:t xml:space="preserve">450 </w:t>
      </w:r>
      <w:proofErr w:type="spellStart"/>
      <w:r w:rsidR="001A52C4">
        <w:t>MW</w:t>
      </w:r>
      <w:r w:rsidR="001A52C4" w:rsidRPr="001A52C4">
        <w:rPr>
          <w:vertAlign w:val="subscript"/>
        </w:rPr>
        <w:t>th</w:t>
      </w:r>
      <w:proofErr w:type="spellEnd"/>
      <w:r w:rsidR="001A52C4">
        <w:t xml:space="preserve"> </w:t>
      </w:r>
      <w:r>
        <w:t>combined heat and power plant (CHP) fueled by natural gas</w:t>
      </w:r>
      <w:r w:rsidR="00A67F81">
        <w:t xml:space="preserve"> and a connection to the national electricity grid</w:t>
      </w:r>
      <w:r>
        <w:t xml:space="preserve">. The CHP </w:t>
      </w:r>
      <w:r w:rsidR="00A67F81">
        <w:t>and the grid connection are</w:t>
      </w:r>
      <w:r>
        <w:t xml:space="preserve"> assumed to exist already</w:t>
      </w:r>
      <w:r w:rsidR="00725E32">
        <w:t xml:space="preserve"> (mimicking the current situation in the P</w:t>
      </w:r>
      <w:r w:rsidR="000B52AA">
        <w:t xml:space="preserve">ort </w:t>
      </w:r>
      <w:r w:rsidR="00725E32">
        <w:t>o</w:t>
      </w:r>
      <w:r w:rsidR="000B52AA">
        <w:t xml:space="preserve">f </w:t>
      </w:r>
      <w:r w:rsidR="00725E32">
        <w:t>R</w:t>
      </w:r>
      <w:r w:rsidR="000B52AA">
        <w:t>otterdam</w:t>
      </w:r>
      <w:r w:rsidR="00725E32">
        <w:t>)</w:t>
      </w:r>
      <w:r>
        <w:t xml:space="preserve">, and hence, only operational costs are considered. </w:t>
      </w:r>
      <w:r w:rsidR="001A52C4">
        <w:t xml:space="preserve">The operational costs </w:t>
      </w:r>
      <w:r w:rsidR="007E5D8B">
        <w:t xml:space="preserve">of the fossil-based system </w:t>
      </w:r>
      <w:r w:rsidR="001A52C4">
        <w:t xml:space="preserve">are </w:t>
      </w:r>
      <w:r w:rsidR="00B35023">
        <w:t>calculated</w:t>
      </w:r>
      <w:r w:rsidR="001A52C4">
        <w:t xml:space="preserve"> </w:t>
      </w:r>
      <w:r w:rsidR="00B35023">
        <w:t>with</w:t>
      </w:r>
      <w:r w:rsidR="001A52C4">
        <w:t xml:space="preserve"> a</w:t>
      </w:r>
      <w:r w:rsidR="00AE2082">
        <w:t xml:space="preserve"> </w:t>
      </w:r>
      <w:r w:rsidR="007E5D8B">
        <w:t>scheduling</w:t>
      </w:r>
      <w:r w:rsidR="00AE2082">
        <w:t xml:space="preserve"> </w:t>
      </w:r>
      <w:proofErr w:type="spellStart"/>
      <w:r w:rsidR="007E5D8B">
        <w:t>optimisation</w:t>
      </w:r>
      <w:proofErr w:type="spellEnd"/>
      <w:r w:rsidR="007E5D8B">
        <w:t xml:space="preserve"> </w:t>
      </w:r>
      <w:r w:rsidR="00AE2082">
        <w:t>model</w:t>
      </w:r>
      <w:r w:rsidR="001A52C4">
        <w:t xml:space="preserve">, which includes natural gas prices </w:t>
      </w:r>
      <w:r>
        <w:t>from the Dutch</w:t>
      </w:r>
      <w:r w:rsidR="00A67F81">
        <w:t xml:space="preserve"> </w:t>
      </w:r>
      <w:r>
        <w:t xml:space="preserve">TTF </w:t>
      </w:r>
      <w:r w:rsidR="00AE2082">
        <w:t>market</w:t>
      </w:r>
      <w:r>
        <w:t xml:space="preserve">. </w:t>
      </w:r>
      <w:r w:rsidR="001A52C4">
        <w:t xml:space="preserve">All remaining assumptions are </w:t>
      </w:r>
      <w:r w:rsidR="00463136">
        <w:t>the same as in</w:t>
      </w:r>
      <w:r w:rsidR="001A52C4">
        <w:t xml:space="preserve"> the first model.</w:t>
      </w:r>
    </w:p>
    <w:p w14:paraId="2D9689A1" w14:textId="03F672B0" w:rsidR="00B912AB" w:rsidRDefault="00462839" w:rsidP="00B912AB">
      <w:pPr>
        <w:pStyle w:val="Els-body-text"/>
      </w:pPr>
      <w:r w:rsidRPr="00551075">
        <w:t xml:space="preserve">To investigate the performance of the CHP and the electrified system in a scenario of higher electricity price fluctuations, </w:t>
      </w:r>
      <w:r w:rsidR="00A67F81" w:rsidRPr="00551075">
        <w:t>we created electricity price curves with higher peaks and lower valleys using Eq. (</w:t>
      </w:r>
      <w:r w:rsidR="00AE2082" w:rsidRPr="00551075">
        <w:t>4</w:t>
      </w:r>
      <w:r w:rsidR="00A67F81" w:rsidRPr="00551075">
        <w:t>), where k determines the increase</w:t>
      </w:r>
      <w:r w:rsidR="007E5D8B">
        <w:t xml:space="preserve"> of the price peaks and valleys</w:t>
      </w:r>
      <w:r w:rsidR="00A67F81" w:rsidRPr="00551075">
        <w:t xml:space="preserve">. </w:t>
      </w:r>
      <w:r w:rsidR="00112CB6">
        <w:t xml:space="preserve">The </w:t>
      </w:r>
      <w:r w:rsidR="00112CB6" w:rsidRPr="001F6E65">
        <w:t xml:space="preserve">values applied for </w:t>
      </w:r>
      <w:r w:rsidR="00551075" w:rsidRPr="001F6E65">
        <w:t xml:space="preserve">k </w:t>
      </w:r>
      <w:r w:rsidR="00112CB6" w:rsidRPr="001F6E65">
        <w:t>are within a range starting at k</w:t>
      </w:r>
      <w:r w:rsidR="00AC1673">
        <w:t xml:space="preserve"> </w:t>
      </w:r>
      <w:r w:rsidR="00551075" w:rsidRPr="001F6E65">
        <w:t>= 1.</w:t>
      </w:r>
      <w:r w:rsidR="00112CB6" w:rsidRPr="001F6E65">
        <w:t>025 and ending</w:t>
      </w:r>
      <w:r w:rsidR="00551075" w:rsidRPr="001F6E65">
        <w:t xml:space="preserve"> </w:t>
      </w:r>
      <w:r w:rsidR="00112CB6" w:rsidRPr="001F6E65">
        <w:t>at</w:t>
      </w:r>
      <w:r w:rsidR="00551075" w:rsidRPr="001F6E65">
        <w:t xml:space="preserve"> k = 1.2</w:t>
      </w:r>
      <w:r w:rsidR="00112CB6" w:rsidRPr="001F6E65">
        <w:t>, with a</w:t>
      </w:r>
      <w:r w:rsidR="00112CB6">
        <w:t xml:space="preserve"> stepwise increase of 0.025</w:t>
      </w:r>
      <w:r w:rsidR="00551075" w:rsidRPr="00551075">
        <w:t xml:space="preserve">. Since price peaks go up to </w:t>
      </w:r>
      <w:r w:rsidR="00112CB6">
        <w:t>1000</w:t>
      </w:r>
      <w:r w:rsidR="00551075" w:rsidRPr="00551075">
        <w:t xml:space="preserve"> </w:t>
      </w:r>
      <w:r w:rsidR="00112CB6">
        <w:t>EUR</w:t>
      </w:r>
      <w:r w:rsidR="00551075" w:rsidRPr="00551075">
        <w:t xml:space="preserve">/MWh for k = 1.2, no higher values </w:t>
      </w:r>
      <w:r w:rsidR="003A1809">
        <w:t>were</w:t>
      </w:r>
      <w:r w:rsidR="00551075" w:rsidRPr="00551075">
        <w:t xml:space="preserve"> tested. </w:t>
      </w:r>
      <w:r w:rsidR="00B35023">
        <w:t>Alike to</w:t>
      </w:r>
      <w:r w:rsidR="0022698B">
        <w:t xml:space="preserve"> the original price data (k=1), </w:t>
      </w:r>
      <w:r w:rsidR="00551075" w:rsidRPr="00551075">
        <w:t xml:space="preserve">negative prices were capped at 0 </w:t>
      </w:r>
      <w:r w:rsidR="0022698B">
        <w:t>EUR</w:t>
      </w:r>
      <w:r w:rsidR="00551075" w:rsidRPr="00551075">
        <w:t xml:space="preserve">/MWh. The impact of the new price curves on the systems’ performance was found by </w:t>
      </w:r>
      <w:proofErr w:type="spellStart"/>
      <w:r w:rsidR="00551075" w:rsidRPr="00551075">
        <w:t>optimising</w:t>
      </w:r>
      <w:proofErr w:type="spellEnd"/>
      <w:r w:rsidR="00551075" w:rsidRPr="00551075">
        <w:t xml:space="preserve"> the operation of the systems under the new price conditions and comparing the resulting costs to </w:t>
      </w:r>
      <w:r w:rsidR="00B35023">
        <w:t>those</w:t>
      </w:r>
      <w:r w:rsidR="00551075" w:rsidRPr="00551075">
        <w:t xml:space="preserve"> under the original price conditions.</w:t>
      </w:r>
    </w:p>
    <w:tbl>
      <w:tblPr>
        <w:tblW w:w="7236" w:type="dxa"/>
        <w:tblLook w:val="04A0" w:firstRow="1" w:lastRow="0" w:firstColumn="1" w:lastColumn="0" w:noHBand="0" w:noVBand="1"/>
      </w:tblPr>
      <w:tblGrid>
        <w:gridCol w:w="6256"/>
        <w:gridCol w:w="980"/>
      </w:tblGrid>
      <w:tr w:rsidR="00B912AB" w:rsidRPr="00A94774" w14:paraId="1DAEF8B5" w14:textId="77777777" w:rsidTr="006F101D">
        <w:trPr>
          <w:trHeight w:val="562"/>
        </w:trPr>
        <w:tc>
          <w:tcPr>
            <w:tcW w:w="6256" w:type="dxa"/>
            <w:shd w:val="clear" w:color="auto" w:fill="auto"/>
            <w:vAlign w:val="center"/>
          </w:tcPr>
          <w:p w14:paraId="44DAB5E0" w14:textId="77777777" w:rsidR="00B912AB" w:rsidRPr="000C5BC1" w:rsidRDefault="00B912AB" w:rsidP="006F101D">
            <w:pPr>
              <w:pStyle w:val="Els-body-text"/>
              <w:spacing w:before="120" w:after="120" w:line="264" w:lineRule="auto"/>
              <w:jc w:val="left"/>
            </w:pPr>
            <m:oMathPara>
              <m:oMathParaPr>
                <m:jc m:val="left"/>
              </m:oMathParaPr>
              <m:oMath>
                <m:r>
                  <m:rPr>
                    <m:sty m:val="p"/>
                  </m:rPr>
                  <w:rPr>
                    <w:rFonts w:ascii="Cambria Math" w:hAnsi="Cambria Math" w:cs="Arial"/>
                  </w:rPr>
                  <m:t>p</m:t>
                </m:r>
                <m:r>
                  <m:rPr>
                    <m:sty m:val="p"/>
                  </m:rPr>
                  <w:rPr>
                    <w:rFonts w:ascii="Cambria Math" w:hAnsi="Cambria Math" w:cs="Arial"/>
                    <w:sz w:val="16"/>
                    <w:szCs w:val="16"/>
                  </w:rPr>
                  <m:t>el,grid, new</m:t>
                </m:r>
                <m:d>
                  <m:dPr>
                    <m:ctrlPr>
                      <w:rPr>
                        <w:rFonts w:ascii="Cambria Math" w:hAnsi="Cambria Math" w:cs="Arial"/>
                      </w:rPr>
                    </m:ctrlPr>
                  </m:dPr>
                  <m:e>
                    <m:r>
                      <m:rPr>
                        <m:sty m:val="p"/>
                      </m:rPr>
                      <w:rPr>
                        <w:rFonts w:ascii="Cambria Math" w:hAnsi="Cambria Math" w:cs="Arial"/>
                      </w:rPr>
                      <m:t>t</m:t>
                    </m:r>
                  </m:e>
                </m:d>
                <m:r>
                  <m:rPr>
                    <m:sty m:val="p"/>
                  </m:rPr>
                  <w:rPr>
                    <w:rFonts w:ascii="Cambria Math" w:hAnsi="Cambria Math" w:cs="Arial"/>
                  </w:rPr>
                  <m:t>= p</m:t>
                </m:r>
                <m:r>
                  <m:rPr>
                    <m:sty m:val="p"/>
                  </m:rPr>
                  <w:rPr>
                    <w:rFonts w:ascii="Cambria Math" w:hAnsi="Cambria Math" w:cs="Arial"/>
                    <w:sz w:val="16"/>
                    <w:szCs w:val="16"/>
                  </w:rPr>
                  <m:t xml:space="preserve">el,grid,old,mean </m:t>
                </m:r>
                <m:r>
                  <m:rPr>
                    <m:sty m:val="p"/>
                  </m:rPr>
                  <w:rPr>
                    <w:rFonts w:ascii="Cambria Math" w:hAnsi="Cambria Math" w:cs="Arial"/>
                  </w:rPr>
                  <m:t xml:space="preserve">+ k </m:t>
                </m:r>
                <m:d>
                  <m:dPr>
                    <m:ctrlPr>
                      <w:rPr>
                        <w:rFonts w:ascii="Cambria Math" w:hAnsi="Cambria Math" w:cs="Arial"/>
                      </w:rPr>
                    </m:ctrlPr>
                  </m:dPr>
                  <m:e>
                    <m:r>
                      <m:rPr>
                        <m:sty m:val="p"/>
                      </m:rPr>
                      <w:rPr>
                        <w:rFonts w:ascii="Cambria Math" w:hAnsi="Cambria Math" w:cs="Arial"/>
                      </w:rPr>
                      <m:t>p</m:t>
                    </m:r>
                    <m:r>
                      <m:rPr>
                        <m:sty m:val="p"/>
                      </m:rPr>
                      <w:rPr>
                        <w:rFonts w:ascii="Cambria Math" w:hAnsi="Cambria Math" w:cs="Arial"/>
                        <w:sz w:val="16"/>
                        <w:szCs w:val="16"/>
                      </w:rPr>
                      <m:t>el,grid, old</m:t>
                    </m:r>
                    <m:d>
                      <m:dPr>
                        <m:ctrlPr>
                          <w:rPr>
                            <w:rFonts w:ascii="Cambria Math" w:hAnsi="Cambria Math" w:cs="Arial"/>
                          </w:rPr>
                        </m:ctrlPr>
                      </m:dPr>
                      <m:e>
                        <m:r>
                          <m:rPr>
                            <m:sty m:val="p"/>
                          </m:rPr>
                          <w:rPr>
                            <w:rFonts w:ascii="Cambria Math" w:hAnsi="Cambria Math" w:cs="Arial"/>
                          </w:rPr>
                          <m:t>t</m:t>
                        </m:r>
                      </m:e>
                    </m:d>
                    <m:r>
                      <m:rPr>
                        <m:sty m:val="p"/>
                      </m:rPr>
                      <w:rPr>
                        <w:rFonts w:ascii="Cambria Math" w:hAnsi="Cambria Math" w:cs="Arial"/>
                      </w:rPr>
                      <m:t>- p</m:t>
                    </m:r>
                    <m:r>
                      <m:rPr>
                        <m:sty m:val="p"/>
                      </m:rPr>
                      <w:rPr>
                        <w:rFonts w:ascii="Cambria Math" w:hAnsi="Cambria Math" w:cs="Arial"/>
                        <w:sz w:val="16"/>
                        <w:szCs w:val="16"/>
                      </w:rPr>
                      <m:t>el,grid,old,mean</m:t>
                    </m:r>
                  </m:e>
                </m:d>
              </m:oMath>
            </m:oMathPara>
          </w:p>
        </w:tc>
        <w:tc>
          <w:tcPr>
            <w:tcW w:w="980" w:type="dxa"/>
            <w:shd w:val="clear" w:color="auto" w:fill="auto"/>
            <w:vAlign w:val="center"/>
          </w:tcPr>
          <w:p w14:paraId="15801D62" w14:textId="77777777" w:rsidR="00B912AB" w:rsidRDefault="00B912AB" w:rsidP="006F101D">
            <w:pPr>
              <w:pStyle w:val="Els-body-text"/>
              <w:spacing w:before="120" w:after="120" w:line="264" w:lineRule="auto"/>
              <w:jc w:val="right"/>
              <w:rPr>
                <w:lang w:val="en-GB"/>
              </w:rPr>
            </w:pPr>
            <w:r w:rsidRPr="00A94774">
              <w:rPr>
                <w:lang w:val="en-GB"/>
              </w:rPr>
              <w:t>(</w:t>
            </w:r>
            <w:r>
              <w:rPr>
                <w:lang w:val="en-GB"/>
              </w:rPr>
              <w:t>4</w:t>
            </w:r>
            <w:r w:rsidRPr="00A94774">
              <w:rPr>
                <w:lang w:val="en-GB"/>
              </w:rPr>
              <w:t>)</w:t>
            </w:r>
          </w:p>
          <w:p w14:paraId="6EF3E542" w14:textId="77777777" w:rsidR="00B912AB" w:rsidRPr="00A94774" w:rsidRDefault="00B912AB" w:rsidP="006F101D">
            <w:pPr>
              <w:pStyle w:val="Els-body-text"/>
              <w:spacing w:before="120" w:after="120" w:line="264" w:lineRule="auto"/>
              <w:jc w:val="right"/>
              <w:rPr>
                <w:lang w:val="en-GB"/>
              </w:rPr>
            </w:pPr>
          </w:p>
        </w:tc>
      </w:tr>
    </w:tbl>
    <w:p w14:paraId="7D5EB4C3" w14:textId="77777777" w:rsidR="00B912AB" w:rsidRDefault="00B912AB" w:rsidP="00B912AB">
      <w:pPr>
        <w:pStyle w:val="Els-1storder-head"/>
      </w:pPr>
      <w:r w:rsidRPr="00B912AB">
        <w:t>R</w:t>
      </w:r>
      <w:r w:rsidR="00AE528A" w:rsidRPr="00B912AB">
        <w:t>esults</w:t>
      </w:r>
      <w:r w:rsidR="00C07F66" w:rsidRPr="00B912AB">
        <w:t xml:space="preserve"> and discussion</w:t>
      </w:r>
    </w:p>
    <w:p w14:paraId="11340126" w14:textId="07CCDBE4" w:rsidR="00AE65A4" w:rsidRPr="00AE65A4" w:rsidRDefault="00B912AB" w:rsidP="00AE65A4">
      <w:pPr>
        <w:pStyle w:val="Els-body-text"/>
      </w:pPr>
      <w:r w:rsidRPr="00B912AB">
        <w:t xml:space="preserve">Figure </w:t>
      </w:r>
      <w:r w:rsidR="00AE65A4" w:rsidRPr="00AE65A4">
        <w:rPr>
          <w:bCs/>
        </w:rPr>
        <w:t>2</w:t>
      </w:r>
      <w:r w:rsidRPr="00AE65A4">
        <w:rPr>
          <w:bCs/>
        </w:rPr>
        <w:t xml:space="preserve"> shows</w:t>
      </w:r>
      <w:r w:rsidRPr="00B912AB">
        <w:t xml:space="preserve"> the energy flows in the electrified system, which relies on 1.25 GWh (integrated) thermal energy storage, 181 MW electric boiler capacity, 22 MW </w:t>
      </w:r>
      <w:proofErr w:type="spellStart"/>
      <w:r w:rsidRPr="00B912AB">
        <w:t>electrolyser</w:t>
      </w:r>
      <w:proofErr w:type="spellEnd"/>
      <w:r w:rsidRPr="00B912AB">
        <w:t xml:space="preserve"> capacity, 55.4 GWh of hydrogen storage and 162 MW hydrogen boiler capacity. No batteries are installed</w:t>
      </w:r>
      <w:r w:rsidRPr="00AE65A4">
        <w:t>.</w:t>
      </w:r>
      <w:r w:rsidR="00AE65A4" w:rsidRPr="00AE65A4">
        <w:t xml:space="preserve"> For comparison, Figure 3 shows the energy flows in the fossil-based utility system.</w:t>
      </w:r>
      <w:r w:rsidRPr="00B912AB">
        <w:t xml:space="preserve"> </w:t>
      </w:r>
    </w:p>
    <w:p w14:paraId="29A2DD40" w14:textId="43A142C4" w:rsidR="00B6056A" w:rsidRDefault="00B912AB" w:rsidP="00AE65A4">
      <w:pPr>
        <w:pStyle w:val="Els-body-text"/>
      </w:pPr>
      <w:r w:rsidRPr="00B912AB">
        <w:t>Table 1 presents the costs and CO</w:t>
      </w:r>
      <w:r w:rsidRPr="00440806">
        <w:rPr>
          <w:vertAlign w:val="subscript"/>
        </w:rPr>
        <w:t>2</w:t>
      </w:r>
      <w:r w:rsidRPr="00B912AB">
        <w:t xml:space="preserve"> emissions of the fossil-based and the electrified utility </w:t>
      </w:r>
      <w:r w:rsidR="00AE65A4">
        <w:t>systems</w:t>
      </w:r>
      <w:r w:rsidRPr="00B912AB">
        <w:t xml:space="preserve">. With the price data for 2022, the electrified system is still more expansive than the fossil-based system. </w:t>
      </w:r>
      <w:r w:rsidR="00B6056A" w:rsidRPr="00AE65A4">
        <w:rPr>
          <w:bCs/>
        </w:rPr>
        <w:t xml:space="preserve">Note that the results change when other values for the grid connection </w:t>
      </w:r>
      <w:r w:rsidR="00D62665">
        <w:rPr>
          <w:bCs/>
        </w:rPr>
        <w:t xml:space="preserve">capacity (and hence maximum power flow from the grid to the plant) </w:t>
      </w:r>
      <w:r w:rsidR="00B6056A" w:rsidRPr="00AE65A4">
        <w:rPr>
          <w:bCs/>
        </w:rPr>
        <w:t xml:space="preserve">are assumed. The dependency of the costs on the grid connection capacity will be </w:t>
      </w:r>
      <w:r w:rsidR="00AE65A4">
        <w:rPr>
          <w:bCs/>
        </w:rPr>
        <w:t xml:space="preserve">the </w:t>
      </w:r>
      <w:r w:rsidR="00B6056A" w:rsidRPr="00AE65A4">
        <w:rPr>
          <w:bCs/>
        </w:rPr>
        <w:t>subject of further research.</w:t>
      </w:r>
      <w:r w:rsidR="00AE65A4">
        <w:rPr>
          <w:b/>
        </w:rPr>
        <w:t xml:space="preserve"> </w:t>
      </w:r>
      <w:r w:rsidRPr="00B912AB">
        <w:t>While scope 1 emissions are reduced to 0, scope 2 emissions remain high due to the CO</w:t>
      </w:r>
      <w:r w:rsidRPr="00440806">
        <w:rPr>
          <w:vertAlign w:val="subscript"/>
        </w:rPr>
        <w:t xml:space="preserve">2 </w:t>
      </w:r>
      <w:r w:rsidRPr="00B912AB">
        <w:t xml:space="preserve">emission intensity of the Dutch electricity grid in </w:t>
      </w:r>
      <w:r w:rsidRPr="00AE65A4">
        <w:t xml:space="preserve">2022. </w:t>
      </w:r>
      <w:r w:rsidR="00440806" w:rsidRPr="00AE65A4">
        <w:t>However, t</w:t>
      </w:r>
      <w:r w:rsidRPr="00AE65A4">
        <w:t>he</w:t>
      </w:r>
      <w:r w:rsidRPr="00B912AB">
        <w:t xml:space="preserve"> emission intensity of the electricity supply in the Netherlands is expected to decrease rapidly in the coming years </w:t>
      </w:r>
      <w:sdt>
        <w:sdtPr>
          <w:rPr>
            <w:b/>
          </w:rPr>
          <w:tag w:val="MENDELEY_CITATION_v3_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"/>
          <w:id w:val="-581069669"/>
          <w:placeholder>
            <w:docPart w:val="FA76E1CCB0A34B5BBAEF242DBE4B0E5F"/>
          </w:placeholder>
        </w:sdtPr>
        <w:sdtEndPr/>
        <w:sdtContent>
          <w:r w:rsidRPr="00B912AB">
            <w:t>(</w:t>
          </w:r>
          <w:proofErr w:type="spellStart"/>
          <w:r w:rsidRPr="00B912AB">
            <w:t>Rijksoverheid</w:t>
          </w:r>
          <w:proofErr w:type="spellEnd"/>
          <w:r w:rsidRPr="00B912AB">
            <w:t>, 2019)</w:t>
          </w:r>
        </w:sdtContent>
      </w:sdt>
      <w:r w:rsidRPr="00B912AB">
        <w:t>.</w:t>
      </w:r>
    </w:p>
    <w:p w14:paraId="1F046CC1" w14:textId="77777777" w:rsidR="00AE65A4" w:rsidRPr="00B6056A" w:rsidRDefault="00AE65A4" w:rsidP="00AE65A4">
      <w:pPr>
        <w:pStyle w:val="Els-body-text"/>
      </w:pPr>
    </w:p>
    <w:p w14:paraId="58A747A5" w14:textId="64D13F53" w:rsidR="00B912AB" w:rsidRPr="00B912AB" w:rsidRDefault="00B912AB" w:rsidP="00B912AB">
      <w:pPr>
        <w:pStyle w:val="Didascalia"/>
        <w:keepNext/>
      </w:pPr>
      <w:r>
        <w:t>Table 1. Costs and CO</w:t>
      </w:r>
      <w:r w:rsidRPr="00440806">
        <w:rPr>
          <w:vertAlign w:val="subscript"/>
        </w:rPr>
        <w:t>2</w:t>
      </w:r>
      <w:r>
        <w:t xml:space="preserve"> emissions of fossil-based and electrified utility system</w:t>
      </w:r>
    </w:p>
    <w:tbl>
      <w:tblPr>
        <w:tblStyle w:val="Tabellasemplice4"/>
        <w:tblW w:w="6799" w:type="dxa"/>
        <w:tblLook w:val="04A0" w:firstRow="1" w:lastRow="0" w:firstColumn="1" w:lastColumn="0" w:noHBand="0" w:noVBand="1"/>
      </w:tblPr>
      <w:tblGrid>
        <w:gridCol w:w="1798"/>
        <w:gridCol w:w="807"/>
        <w:gridCol w:w="701"/>
        <w:gridCol w:w="809"/>
        <w:gridCol w:w="842"/>
        <w:gridCol w:w="992"/>
        <w:gridCol w:w="850"/>
      </w:tblGrid>
      <w:tr w:rsidR="00B912AB" w:rsidRPr="00E368CA" w14:paraId="6BD2312F" w14:textId="77777777" w:rsidTr="006F101D">
        <w:trPr>
          <w:cnfStyle w:val="100000000000" w:firstRow="1" w:lastRow="0" w:firstColumn="0" w:lastColumn="0" w:oddVBand="0" w:evenVBand="0" w:oddHBand="0"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798" w:type="dxa"/>
            <w:tcBorders>
              <w:top w:val="single" w:sz="4" w:space="0" w:color="auto"/>
            </w:tcBorders>
            <w:shd w:val="clear" w:color="auto" w:fill="auto"/>
          </w:tcPr>
          <w:p w14:paraId="58C661ED" w14:textId="77777777" w:rsidR="00B912AB" w:rsidRPr="00E368CA" w:rsidRDefault="00B912AB" w:rsidP="006F101D">
            <w:pPr>
              <w:pStyle w:val="Els-body-text"/>
              <w:jc w:val="left"/>
              <w:rPr>
                <w:sz w:val="18"/>
                <w:szCs w:val="18"/>
                <w:lang w:val="en-GB"/>
              </w:rPr>
            </w:pPr>
          </w:p>
        </w:tc>
        <w:tc>
          <w:tcPr>
            <w:tcW w:w="2317" w:type="dxa"/>
            <w:gridSpan w:val="3"/>
            <w:tcBorders>
              <w:top w:val="single" w:sz="4" w:space="0" w:color="auto"/>
            </w:tcBorders>
            <w:shd w:val="clear" w:color="auto" w:fill="auto"/>
          </w:tcPr>
          <w:p w14:paraId="4DA7B66F" w14:textId="77777777" w:rsidR="00B912AB" w:rsidRPr="00E368CA" w:rsidRDefault="00B912AB" w:rsidP="006F101D">
            <w:pPr>
              <w:pStyle w:val="Els-body-text"/>
              <w:jc w:val="left"/>
              <w:cnfStyle w:val="100000000000" w:firstRow="1" w:lastRow="0" w:firstColumn="0" w:lastColumn="0" w:oddVBand="0" w:evenVBand="0" w:oddHBand="0" w:evenHBand="0" w:firstRowFirstColumn="0" w:firstRowLastColumn="0" w:lastRowFirstColumn="0" w:lastRowLastColumn="0"/>
              <w:rPr>
                <w:sz w:val="18"/>
                <w:szCs w:val="18"/>
                <w:lang w:val="en-GB"/>
              </w:rPr>
            </w:pPr>
            <w:r w:rsidRPr="00E368CA">
              <w:rPr>
                <w:sz w:val="18"/>
                <w:szCs w:val="18"/>
                <w:lang w:val="en-GB"/>
              </w:rPr>
              <w:t>Cost [Million euro]</w:t>
            </w:r>
          </w:p>
        </w:tc>
        <w:tc>
          <w:tcPr>
            <w:tcW w:w="2684" w:type="dxa"/>
            <w:gridSpan w:val="3"/>
            <w:tcBorders>
              <w:top w:val="single" w:sz="4" w:space="0" w:color="auto"/>
            </w:tcBorders>
            <w:shd w:val="clear" w:color="auto" w:fill="auto"/>
          </w:tcPr>
          <w:p w14:paraId="360EAB66" w14:textId="339961EF" w:rsidR="00B912AB" w:rsidRPr="00E368CA" w:rsidRDefault="00B912AB" w:rsidP="006F101D">
            <w:pPr>
              <w:pStyle w:val="Els-body-text"/>
              <w:jc w:val="left"/>
              <w:cnfStyle w:val="100000000000" w:firstRow="1" w:lastRow="0" w:firstColumn="0" w:lastColumn="0" w:oddVBand="0" w:evenVBand="0" w:oddHBand="0" w:evenHBand="0" w:firstRowFirstColumn="0" w:firstRowLastColumn="0" w:lastRowFirstColumn="0" w:lastRowLastColumn="0"/>
              <w:rPr>
                <w:sz w:val="18"/>
                <w:szCs w:val="18"/>
                <w:lang w:val="en-GB"/>
              </w:rPr>
            </w:pPr>
            <w:r w:rsidRPr="00E368CA">
              <w:rPr>
                <w:sz w:val="18"/>
                <w:szCs w:val="18"/>
                <w:lang w:val="en-GB"/>
              </w:rPr>
              <w:t>CO</w:t>
            </w:r>
            <w:r w:rsidRPr="00505F8F">
              <w:rPr>
                <w:sz w:val="18"/>
                <w:szCs w:val="18"/>
                <w:vertAlign w:val="subscript"/>
                <w:lang w:val="en-GB"/>
              </w:rPr>
              <w:t>2</w:t>
            </w:r>
            <w:r w:rsidRPr="00E368CA">
              <w:rPr>
                <w:sz w:val="18"/>
                <w:szCs w:val="18"/>
                <w:lang w:val="en-GB"/>
              </w:rPr>
              <w:t xml:space="preserve"> Emissions [</w:t>
            </w:r>
            <w:proofErr w:type="spellStart"/>
            <w:r w:rsidRPr="000B52AA">
              <w:rPr>
                <w:sz w:val="18"/>
                <w:szCs w:val="18"/>
                <w:lang w:val="en-GB"/>
              </w:rPr>
              <w:t>kiloto</w:t>
            </w:r>
            <w:r w:rsidR="00440806" w:rsidRPr="000B52AA">
              <w:rPr>
                <w:sz w:val="18"/>
                <w:szCs w:val="18"/>
                <w:lang w:val="en-GB"/>
              </w:rPr>
              <w:t>n</w:t>
            </w:r>
            <w:r w:rsidRPr="000B52AA">
              <w:rPr>
                <w:sz w:val="18"/>
                <w:szCs w:val="18"/>
                <w:lang w:val="en-GB"/>
              </w:rPr>
              <w:t>n</w:t>
            </w:r>
            <w:r w:rsidR="00440806" w:rsidRPr="000B52AA">
              <w:rPr>
                <w:sz w:val="18"/>
                <w:szCs w:val="18"/>
                <w:lang w:val="en-GB"/>
              </w:rPr>
              <w:t>e</w:t>
            </w:r>
            <w:r w:rsidRPr="000B52AA">
              <w:rPr>
                <w:sz w:val="18"/>
                <w:szCs w:val="18"/>
                <w:lang w:val="en-GB"/>
              </w:rPr>
              <w:t>s</w:t>
            </w:r>
            <w:proofErr w:type="spellEnd"/>
            <w:r w:rsidRPr="000B52AA">
              <w:rPr>
                <w:sz w:val="18"/>
                <w:szCs w:val="18"/>
                <w:lang w:val="en-GB"/>
              </w:rPr>
              <w:t>]</w:t>
            </w:r>
          </w:p>
        </w:tc>
      </w:tr>
      <w:tr w:rsidR="00B912AB" w:rsidRPr="00E368CA" w14:paraId="530B4397" w14:textId="77777777" w:rsidTr="006F101D">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798" w:type="dxa"/>
            <w:tcBorders>
              <w:bottom w:val="single" w:sz="4" w:space="0" w:color="auto"/>
            </w:tcBorders>
            <w:shd w:val="clear" w:color="auto" w:fill="auto"/>
          </w:tcPr>
          <w:p w14:paraId="79B5BCB3" w14:textId="77777777" w:rsidR="00B912AB" w:rsidRPr="00E368CA" w:rsidRDefault="00B912AB" w:rsidP="006F101D">
            <w:pPr>
              <w:pStyle w:val="Els-body-text"/>
              <w:jc w:val="left"/>
              <w:rPr>
                <w:sz w:val="18"/>
                <w:szCs w:val="18"/>
                <w:lang w:val="en-GB"/>
              </w:rPr>
            </w:pPr>
          </w:p>
        </w:tc>
        <w:tc>
          <w:tcPr>
            <w:tcW w:w="807" w:type="dxa"/>
            <w:tcBorders>
              <w:bottom w:val="single" w:sz="4" w:space="0" w:color="auto"/>
            </w:tcBorders>
            <w:shd w:val="clear" w:color="auto" w:fill="auto"/>
          </w:tcPr>
          <w:p w14:paraId="4C151D22" w14:textId="1EB6BA25" w:rsidR="00B912AB" w:rsidRPr="00E368CA" w:rsidRDefault="00B912AB" w:rsidP="006F101D">
            <w:pPr>
              <w:pStyle w:val="Els-body-text"/>
              <w:jc w:val="left"/>
              <w:cnfStyle w:val="000000100000" w:firstRow="0" w:lastRow="0" w:firstColumn="0" w:lastColumn="0" w:oddVBand="0" w:evenVBand="0" w:oddHBand="1" w:evenHBand="0" w:firstRowFirstColumn="0" w:firstRowLastColumn="0" w:lastRowFirstColumn="0" w:lastRowLastColumn="0"/>
              <w:rPr>
                <w:sz w:val="18"/>
                <w:szCs w:val="18"/>
                <w:lang w:val="en-GB"/>
              </w:rPr>
            </w:pPr>
            <w:r w:rsidRPr="00E368CA">
              <w:rPr>
                <w:sz w:val="18"/>
                <w:szCs w:val="18"/>
                <w:lang w:val="en-GB"/>
              </w:rPr>
              <w:t>C</w:t>
            </w:r>
            <w:r w:rsidR="005163E6">
              <w:rPr>
                <w:sz w:val="18"/>
                <w:szCs w:val="18"/>
                <w:lang w:val="en-GB"/>
              </w:rPr>
              <w:t>apex</w:t>
            </w:r>
          </w:p>
        </w:tc>
        <w:tc>
          <w:tcPr>
            <w:tcW w:w="701" w:type="dxa"/>
            <w:tcBorders>
              <w:bottom w:val="single" w:sz="4" w:space="0" w:color="auto"/>
            </w:tcBorders>
            <w:shd w:val="clear" w:color="auto" w:fill="auto"/>
          </w:tcPr>
          <w:p w14:paraId="610B6FCD" w14:textId="24A6F3F7" w:rsidR="00B912AB" w:rsidRPr="00E368CA" w:rsidRDefault="00B912AB" w:rsidP="006F101D">
            <w:pPr>
              <w:pStyle w:val="Els-body-text"/>
              <w:jc w:val="left"/>
              <w:cnfStyle w:val="000000100000" w:firstRow="0" w:lastRow="0" w:firstColumn="0" w:lastColumn="0" w:oddVBand="0" w:evenVBand="0" w:oddHBand="1" w:evenHBand="0" w:firstRowFirstColumn="0" w:firstRowLastColumn="0" w:lastRowFirstColumn="0" w:lastRowLastColumn="0"/>
              <w:rPr>
                <w:sz w:val="18"/>
                <w:szCs w:val="18"/>
                <w:lang w:val="en-GB"/>
              </w:rPr>
            </w:pPr>
            <w:proofErr w:type="spellStart"/>
            <w:r w:rsidRPr="00E368CA">
              <w:rPr>
                <w:sz w:val="18"/>
                <w:szCs w:val="18"/>
                <w:lang w:val="en-GB"/>
              </w:rPr>
              <w:t>O</w:t>
            </w:r>
            <w:r w:rsidR="005163E6">
              <w:rPr>
                <w:sz w:val="18"/>
                <w:szCs w:val="18"/>
                <w:lang w:val="en-GB"/>
              </w:rPr>
              <w:t>pex</w:t>
            </w:r>
            <w:proofErr w:type="spellEnd"/>
          </w:p>
        </w:tc>
        <w:tc>
          <w:tcPr>
            <w:tcW w:w="809" w:type="dxa"/>
            <w:tcBorders>
              <w:bottom w:val="single" w:sz="4" w:space="0" w:color="auto"/>
            </w:tcBorders>
            <w:shd w:val="clear" w:color="auto" w:fill="auto"/>
          </w:tcPr>
          <w:p w14:paraId="0ECCEC22" w14:textId="77777777" w:rsidR="00B912AB" w:rsidRDefault="00B912AB" w:rsidP="006F101D">
            <w:pPr>
              <w:pStyle w:val="Els-body-text"/>
              <w:jc w:val="left"/>
              <w:cnfStyle w:val="000000100000" w:firstRow="0" w:lastRow="0" w:firstColumn="0" w:lastColumn="0" w:oddVBand="0" w:evenVBand="0" w:oddHBand="1" w:evenHBand="0" w:firstRowFirstColumn="0" w:firstRowLastColumn="0" w:lastRowFirstColumn="0" w:lastRowLastColumn="0"/>
              <w:rPr>
                <w:sz w:val="18"/>
                <w:szCs w:val="18"/>
                <w:lang w:val="en-GB"/>
              </w:rPr>
            </w:pPr>
            <w:r>
              <w:rPr>
                <w:sz w:val="18"/>
                <w:szCs w:val="18"/>
                <w:lang w:val="en-GB"/>
              </w:rPr>
              <w:t>Total</w:t>
            </w:r>
          </w:p>
        </w:tc>
        <w:tc>
          <w:tcPr>
            <w:tcW w:w="842" w:type="dxa"/>
            <w:tcBorders>
              <w:bottom w:val="single" w:sz="4" w:space="0" w:color="auto"/>
            </w:tcBorders>
            <w:shd w:val="clear" w:color="auto" w:fill="auto"/>
          </w:tcPr>
          <w:p w14:paraId="668B93F7" w14:textId="77777777" w:rsidR="00B912AB" w:rsidRPr="00E368CA" w:rsidRDefault="00B912AB" w:rsidP="006F101D">
            <w:pPr>
              <w:pStyle w:val="Els-body-text"/>
              <w:jc w:val="left"/>
              <w:cnfStyle w:val="000000100000" w:firstRow="0" w:lastRow="0" w:firstColumn="0" w:lastColumn="0" w:oddVBand="0" w:evenVBand="0" w:oddHBand="1" w:evenHBand="0" w:firstRowFirstColumn="0" w:firstRowLastColumn="0" w:lastRowFirstColumn="0" w:lastRowLastColumn="0"/>
              <w:rPr>
                <w:sz w:val="18"/>
                <w:szCs w:val="18"/>
                <w:lang w:val="en-GB"/>
              </w:rPr>
            </w:pPr>
            <w:r>
              <w:rPr>
                <w:sz w:val="18"/>
                <w:szCs w:val="18"/>
                <w:lang w:val="en-GB"/>
              </w:rPr>
              <w:t>Scope 1</w:t>
            </w:r>
          </w:p>
        </w:tc>
        <w:tc>
          <w:tcPr>
            <w:tcW w:w="992" w:type="dxa"/>
            <w:tcBorders>
              <w:bottom w:val="single" w:sz="4" w:space="0" w:color="auto"/>
            </w:tcBorders>
            <w:shd w:val="clear" w:color="auto" w:fill="auto"/>
          </w:tcPr>
          <w:p w14:paraId="13B84CBD" w14:textId="77777777" w:rsidR="00B912AB" w:rsidRPr="00E368CA" w:rsidRDefault="00B912AB" w:rsidP="006F101D">
            <w:pPr>
              <w:pStyle w:val="Els-body-text"/>
              <w:jc w:val="left"/>
              <w:cnfStyle w:val="000000100000" w:firstRow="0" w:lastRow="0" w:firstColumn="0" w:lastColumn="0" w:oddVBand="0" w:evenVBand="0" w:oddHBand="1" w:evenHBand="0" w:firstRowFirstColumn="0" w:firstRowLastColumn="0" w:lastRowFirstColumn="0" w:lastRowLastColumn="0"/>
              <w:rPr>
                <w:sz w:val="18"/>
                <w:szCs w:val="18"/>
                <w:lang w:val="en-GB"/>
              </w:rPr>
            </w:pPr>
            <w:r>
              <w:rPr>
                <w:sz w:val="18"/>
                <w:szCs w:val="18"/>
                <w:lang w:val="en-GB"/>
              </w:rPr>
              <w:t>Scope 2</w:t>
            </w:r>
          </w:p>
        </w:tc>
        <w:tc>
          <w:tcPr>
            <w:tcW w:w="850" w:type="dxa"/>
            <w:tcBorders>
              <w:bottom w:val="single" w:sz="4" w:space="0" w:color="auto"/>
            </w:tcBorders>
            <w:shd w:val="clear" w:color="auto" w:fill="auto"/>
          </w:tcPr>
          <w:p w14:paraId="2064B89E" w14:textId="77777777" w:rsidR="00B912AB" w:rsidRDefault="00B912AB" w:rsidP="006F101D">
            <w:pPr>
              <w:pStyle w:val="Els-body-text"/>
              <w:jc w:val="left"/>
              <w:cnfStyle w:val="000000100000" w:firstRow="0" w:lastRow="0" w:firstColumn="0" w:lastColumn="0" w:oddVBand="0" w:evenVBand="0" w:oddHBand="1" w:evenHBand="0" w:firstRowFirstColumn="0" w:firstRowLastColumn="0" w:lastRowFirstColumn="0" w:lastRowLastColumn="0"/>
              <w:rPr>
                <w:sz w:val="18"/>
                <w:szCs w:val="18"/>
                <w:lang w:val="en-GB"/>
              </w:rPr>
            </w:pPr>
            <w:r>
              <w:rPr>
                <w:sz w:val="18"/>
                <w:szCs w:val="18"/>
                <w:lang w:val="en-GB"/>
              </w:rPr>
              <w:t>Total</w:t>
            </w:r>
          </w:p>
        </w:tc>
      </w:tr>
      <w:tr w:rsidR="00B912AB" w:rsidRPr="00E368CA" w14:paraId="2879468A" w14:textId="77777777" w:rsidTr="006F101D">
        <w:trPr>
          <w:trHeight w:val="351"/>
        </w:trPr>
        <w:tc>
          <w:tcPr>
            <w:cnfStyle w:val="001000000000" w:firstRow="0" w:lastRow="0" w:firstColumn="1" w:lastColumn="0" w:oddVBand="0" w:evenVBand="0" w:oddHBand="0" w:evenHBand="0" w:firstRowFirstColumn="0" w:firstRowLastColumn="0" w:lastRowFirstColumn="0" w:lastRowLastColumn="0"/>
            <w:tcW w:w="1798" w:type="dxa"/>
            <w:tcBorders>
              <w:top w:val="single" w:sz="4" w:space="0" w:color="auto"/>
            </w:tcBorders>
            <w:shd w:val="clear" w:color="auto" w:fill="auto"/>
          </w:tcPr>
          <w:p w14:paraId="722CC88D" w14:textId="77777777" w:rsidR="00B912AB" w:rsidRPr="00E368CA" w:rsidRDefault="00B912AB" w:rsidP="006F101D">
            <w:pPr>
              <w:pStyle w:val="Els-body-text"/>
              <w:jc w:val="left"/>
              <w:rPr>
                <w:sz w:val="18"/>
                <w:szCs w:val="18"/>
                <w:lang w:val="en-GB"/>
              </w:rPr>
            </w:pPr>
            <w:r w:rsidRPr="00E368CA">
              <w:rPr>
                <w:sz w:val="18"/>
                <w:szCs w:val="18"/>
                <w:lang w:val="en-GB"/>
              </w:rPr>
              <w:t>Fossil-based system</w:t>
            </w:r>
          </w:p>
        </w:tc>
        <w:tc>
          <w:tcPr>
            <w:tcW w:w="807" w:type="dxa"/>
            <w:tcBorders>
              <w:top w:val="single" w:sz="4" w:space="0" w:color="auto"/>
            </w:tcBorders>
            <w:shd w:val="clear" w:color="auto" w:fill="auto"/>
          </w:tcPr>
          <w:p w14:paraId="3B16BB1D" w14:textId="77777777" w:rsidR="00B912AB" w:rsidRPr="00E368CA" w:rsidRDefault="00B912AB" w:rsidP="006F101D">
            <w:pPr>
              <w:pStyle w:val="Els-body-text"/>
              <w:jc w:val="left"/>
              <w:cnfStyle w:val="000000000000" w:firstRow="0" w:lastRow="0" w:firstColumn="0" w:lastColumn="0" w:oddVBand="0" w:evenVBand="0" w:oddHBand="0" w:evenHBand="0" w:firstRowFirstColumn="0" w:firstRowLastColumn="0" w:lastRowFirstColumn="0" w:lastRowLastColumn="0"/>
              <w:rPr>
                <w:sz w:val="18"/>
                <w:szCs w:val="18"/>
                <w:lang w:val="en-GB"/>
              </w:rPr>
            </w:pPr>
            <w:r w:rsidRPr="00E368CA">
              <w:rPr>
                <w:sz w:val="18"/>
                <w:szCs w:val="18"/>
                <w:lang w:val="en-GB"/>
              </w:rPr>
              <w:t>0</w:t>
            </w:r>
          </w:p>
        </w:tc>
        <w:tc>
          <w:tcPr>
            <w:tcW w:w="701" w:type="dxa"/>
            <w:tcBorders>
              <w:top w:val="single" w:sz="4" w:space="0" w:color="auto"/>
            </w:tcBorders>
            <w:shd w:val="clear" w:color="auto" w:fill="auto"/>
          </w:tcPr>
          <w:p w14:paraId="721524F8" w14:textId="77777777" w:rsidR="00B912AB" w:rsidRPr="00E368CA" w:rsidRDefault="00B912AB" w:rsidP="006F101D">
            <w:pPr>
              <w:pStyle w:val="Els-body-text"/>
              <w:jc w:val="left"/>
              <w:cnfStyle w:val="000000000000" w:firstRow="0" w:lastRow="0" w:firstColumn="0" w:lastColumn="0" w:oddVBand="0" w:evenVBand="0" w:oddHBand="0" w:evenHBand="0" w:firstRowFirstColumn="0" w:firstRowLastColumn="0" w:lastRowFirstColumn="0" w:lastRowLastColumn="0"/>
              <w:rPr>
                <w:sz w:val="18"/>
                <w:szCs w:val="18"/>
                <w:lang w:val="en-GB"/>
              </w:rPr>
            </w:pPr>
            <w:r>
              <w:rPr>
                <w:sz w:val="18"/>
                <w:szCs w:val="18"/>
                <w:lang w:val="en-GB"/>
              </w:rPr>
              <w:t>620</w:t>
            </w:r>
          </w:p>
        </w:tc>
        <w:tc>
          <w:tcPr>
            <w:tcW w:w="809" w:type="dxa"/>
            <w:tcBorders>
              <w:top w:val="single" w:sz="4" w:space="0" w:color="auto"/>
            </w:tcBorders>
            <w:shd w:val="clear" w:color="auto" w:fill="auto"/>
          </w:tcPr>
          <w:p w14:paraId="30382B57" w14:textId="77777777" w:rsidR="00B912AB" w:rsidRDefault="00B912AB" w:rsidP="006F101D">
            <w:pPr>
              <w:pStyle w:val="Els-body-text"/>
              <w:jc w:val="left"/>
              <w:cnfStyle w:val="000000000000" w:firstRow="0" w:lastRow="0" w:firstColumn="0" w:lastColumn="0" w:oddVBand="0" w:evenVBand="0" w:oddHBand="0" w:evenHBand="0" w:firstRowFirstColumn="0" w:firstRowLastColumn="0" w:lastRowFirstColumn="0" w:lastRowLastColumn="0"/>
              <w:rPr>
                <w:sz w:val="18"/>
                <w:szCs w:val="18"/>
                <w:lang w:val="en-GB"/>
              </w:rPr>
            </w:pPr>
            <w:r>
              <w:rPr>
                <w:sz w:val="18"/>
                <w:szCs w:val="18"/>
                <w:lang w:val="en-GB"/>
              </w:rPr>
              <w:t>620</w:t>
            </w:r>
          </w:p>
        </w:tc>
        <w:tc>
          <w:tcPr>
            <w:tcW w:w="842" w:type="dxa"/>
            <w:tcBorders>
              <w:top w:val="single" w:sz="4" w:space="0" w:color="auto"/>
            </w:tcBorders>
            <w:shd w:val="clear" w:color="auto" w:fill="auto"/>
          </w:tcPr>
          <w:p w14:paraId="75E37C26" w14:textId="77777777" w:rsidR="00B912AB" w:rsidRPr="00E368CA" w:rsidRDefault="00B912AB" w:rsidP="006F101D">
            <w:pPr>
              <w:pStyle w:val="Els-body-text"/>
              <w:jc w:val="left"/>
              <w:cnfStyle w:val="000000000000" w:firstRow="0" w:lastRow="0" w:firstColumn="0" w:lastColumn="0" w:oddVBand="0" w:evenVBand="0" w:oddHBand="0" w:evenHBand="0" w:firstRowFirstColumn="0" w:firstRowLastColumn="0" w:lastRowFirstColumn="0" w:lastRowLastColumn="0"/>
              <w:rPr>
                <w:sz w:val="18"/>
                <w:szCs w:val="18"/>
                <w:lang w:val="en-GB"/>
              </w:rPr>
            </w:pPr>
            <w:r>
              <w:rPr>
                <w:sz w:val="18"/>
                <w:szCs w:val="18"/>
                <w:lang w:val="en-GB"/>
              </w:rPr>
              <w:t>723</w:t>
            </w:r>
          </w:p>
        </w:tc>
        <w:tc>
          <w:tcPr>
            <w:tcW w:w="992" w:type="dxa"/>
            <w:tcBorders>
              <w:top w:val="single" w:sz="4" w:space="0" w:color="auto"/>
            </w:tcBorders>
            <w:shd w:val="clear" w:color="auto" w:fill="auto"/>
          </w:tcPr>
          <w:p w14:paraId="331EABF3" w14:textId="77777777" w:rsidR="00B912AB" w:rsidRPr="00E368CA" w:rsidRDefault="00B912AB" w:rsidP="006F101D">
            <w:pPr>
              <w:pStyle w:val="Els-body-text"/>
              <w:jc w:val="left"/>
              <w:cnfStyle w:val="000000000000" w:firstRow="0" w:lastRow="0" w:firstColumn="0" w:lastColumn="0" w:oddVBand="0" w:evenVBand="0" w:oddHBand="0" w:evenHBand="0" w:firstRowFirstColumn="0" w:firstRowLastColumn="0" w:lastRowFirstColumn="0" w:lastRowLastColumn="0"/>
              <w:rPr>
                <w:sz w:val="18"/>
                <w:szCs w:val="18"/>
                <w:lang w:val="en-GB"/>
              </w:rPr>
            </w:pPr>
            <w:r>
              <w:rPr>
                <w:sz w:val="18"/>
                <w:szCs w:val="18"/>
                <w:lang w:val="en-GB"/>
              </w:rPr>
              <w:t>90</w:t>
            </w:r>
          </w:p>
        </w:tc>
        <w:tc>
          <w:tcPr>
            <w:tcW w:w="850" w:type="dxa"/>
            <w:tcBorders>
              <w:top w:val="single" w:sz="4" w:space="0" w:color="auto"/>
            </w:tcBorders>
            <w:shd w:val="clear" w:color="auto" w:fill="auto"/>
          </w:tcPr>
          <w:p w14:paraId="3AB763B7" w14:textId="77777777" w:rsidR="00B912AB" w:rsidRDefault="00B912AB" w:rsidP="006F101D">
            <w:pPr>
              <w:pStyle w:val="Els-body-text"/>
              <w:jc w:val="left"/>
              <w:cnfStyle w:val="000000000000" w:firstRow="0" w:lastRow="0" w:firstColumn="0" w:lastColumn="0" w:oddVBand="0" w:evenVBand="0" w:oddHBand="0" w:evenHBand="0" w:firstRowFirstColumn="0" w:firstRowLastColumn="0" w:lastRowFirstColumn="0" w:lastRowLastColumn="0"/>
              <w:rPr>
                <w:sz w:val="18"/>
                <w:szCs w:val="18"/>
                <w:lang w:val="en-GB"/>
              </w:rPr>
            </w:pPr>
            <w:r>
              <w:rPr>
                <w:sz w:val="18"/>
                <w:szCs w:val="18"/>
                <w:lang w:val="en-GB"/>
              </w:rPr>
              <w:t>813</w:t>
            </w:r>
          </w:p>
        </w:tc>
      </w:tr>
      <w:tr w:rsidR="00B912AB" w:rsidRPr="00E368CA" w14:paraId="28CCC580" w14:textId="77777777" w:rsidTr="006F101D">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798" w:type="dxa"/>
            <w:tcBorders>
              <w:bottom w:val="single" w:sz="4" w:space="0" w:color="auto"/>
            </w:tcBorders>
            <w:shd w:val="clear" w:color="auto" w:fill="auto"/>
          </w:tcPr>
          <w:p w14:paraId="4F93D48E" w14:textId="77777777" w:rsidR="00B912AB" w:rsidRPr="00E368CA" w:rsidRDefault="00B912AB" w:rsidP="006F101D">
            <w:pPr>
              <w:pStyle w:val="Els-body-text"/>
              <w:jc w:val="left"/>
              <w:rPr>
                <w:sz w:val="18"/>
                <w:szCs w:val="18"/>
                <w:lang w:val="en-GB"/>
              </w:rPr>
            </w:pPr>
            <w:r w:rsidRPr="00E368CA">
              <w:rPr>
                <w:sz w:val="18"/>
                <w:szCs w:val="18"/>
                <w:lang w:val="en-GB"/>
              </w:rPr>
              <w:t>Electrified system</w:t>
            </w:r>
          </w:p>
        </w:tc>
        <w:tc>
          <w:tcPr>
            <w:tcW w:w="807" w:type="dxa"/>
            <w:tcBorders>
              <w:bottom w:val="single" w:sz="4" w:space="0" w:color="auto"/>
            </w:tcBorders>
            <w:shd w:val="clear" w:color="auto" w:fill="auto"/>
          </w:tcPr>
          <w:p w14:paraId="754E1CCE" w14:textId="77777777" w:rsidR="00B912AB" w:rsidRPr="00E368CA" w:rsidRDefault="00B912AB" w:rsidP="006F101D">
            <w:pPr>
              <w:pStyle w:val="Els-body-text"/>
              <w:jc w:val="left"/>
              <w:cnfStyle w:val="000000100000" w:firstRow="0" w:lastRow="0" w:firstColumn="0" w:lastColumn="0" w:oddVBand="0" w:evenVBand="0" w:oddHBand="1" w:evenHBand="0" w:firstRowFirstColumn="0" w:firstRowLastColumn="0" w:lastRowFirstColumn="0" w:lastRowLastColumn="0"/>
              <w:rPr>
                <w:sz w:val="18"/>
                <w:szCs w:val="18"/>
                <w:lang w:val="en-GB"/>
              </w:rPr>
            </w:pPr>
            <w:r>
              <w:rPr>
                <w:sz w:val="18"/>
                <w:szCs w:val="18"/>
                <w:lang w:val="en-GB"/>
              </w:rPr>
              <w:t>5</w:t>
            </w:r>
          </w:p>
        </w:tc>
        <w:tc>
          <w:tcPr>
            <w:tcW w:w="701" w:type="dxa"/>
            <w:tcBorders>
              <w:bottom w:val="single" w:sz="4" w:space="0" w:color="auto"/>
            </w:tcBorders>
            <w:shd w:val="clear" w:color="auto" w:fill="auto"/>
          </w:tcPr>
          <w:p w14:paraId="50B40724" w14:textId="77777777" w:rsidR="00B912AB" w:rsidRPr="00E368CA" w:rsidRDefault="00B912AB" w:rsidP="006F101D">
            <w:pPr>
              <w:pStyle w:val="Els-body-text"/>
              <w:jc w:val="left"/>
              <w:cnfStyle w:val="000000100000" w:firstRow="0" w:lastRow="0" w:firstColumn="0" w:lastColumn="0" w:oddVBand="0" w:evenVBand="0" w:oddHBand="1" w:evenHBand="0" w:firstRowFirstColumn="0" w:firstRowLastColumn="0" w:lastRowFirstColumn="0" w:lastRowLastColumn="0"/>
              <w:rPr>
                <w:sz w:val="18"/>
                <w:szCs w:val="18"/>
                <w:lang w:val="en-GB"/>
              </w:rPr>
            </w:pPr>
            <w:r>
              <w:rPr>
                <w:sz w:val="18"/>
                <w:szCs w:val="18"/>
                <w:lang w:val="en-GB"/>
              </w:rPr>
              <w:t>654</w:t>
            </w:r>
          </w:p>
        </w:tc>
        <w:tc>
          <w:tcPr>
            <w:tcW w:w="809" w:type="dxa"/>
            <w:tcBorders>
              <w:bottom w:val="single" w:sz="4" w:space="0" w:color="auto"/>
            </w:tcBorders>
            <w:shd w:val="clear" w:color="auto" w:fill="auto"/>
          </w:tcPr>
          <w:p w14:paraId="2582D71B" w14:textId="77777777" w:rsidR="00B912AB" w:rsidRDefault="00B912AB" w:rsidP="006F101D">
            <w:pPr>
              <w:pStyle w:val="Els-body-text"/>
              <w:jc w:val="left"/>
              <w:cnfStyle w:val="000000100000" w:firstRow="0" w:lastRow="0" w:firstColumn="0" w:lastColumn="0" w:oddVBand="0" w:evenVBand="0" w:oddHBand="1" w:evenHBand="0" w:firstRowFirstColumn="0" w:firstRowLastColumn="0" w:lastRowFirstColumn="0" w:lastRowLastColumn="0"/>
              <w:rPr>
                <w:sz w:val="18"/>
                <w:szCs w:val="18"/>
                <w:lang w:val="en-GB"/>
              </w:rPr>
            </w:pPr>
            <w:r>
              <w:rPr>
                <w:sz w:val="18"/>
                <w:szCs w:val="18"/>
                <w:lang w:val="en-GB"/>
              </w:rPr>
              <w:t>659</w:t>
            </w:r>
          </w:p>
        </w:tc>
        <w:tc>
          <w:tcPr>
            <w:tcW w:w="842" w:type="dxa"/>
            <w:tcBorders>
              <w:bottom w:val="single" w:sz="4" w:space="0" w:color="auto"/>
            </w:tcBorders>
            <w:shd w:val="clear" w:color="auto" w:fill="auto"/>
          </w:tcPr>
          <w:p w14:paraId="2782F749" w14:textId="77777777" w:rsidR="00B912AB" w:rsidRPr="00E368CA" w:rsidRDefault="00B912AB" w:rsidP="006F101D">
            <w:pPr>
              <w:pStyle w:val="Els-body-text"/>
              <w:jc w:val="left"/>
              <w:cnfStyle w:val="000000100000" w:firstRow="0" w:lastRow="0" w:firstColumn="0" w:lastColumn="0" w:oddVBand="0" w:evenVBand="0" w:oddHBand="1" w:evenHBand="0" w:firstRowFirstColumn="0" w:firstRowLastColumn="0" w:lastRowFirstColumn="0" w:lastRowLastColumn="0"/>
              <w:rPr>
                <w:sz w:val="18"/>
                <w:szCs w:val="18"/>
                <w:lang w:val="en-GB"/>
              </w:rPr>
            </w:pPr>
            <w:r>
              <w:rPr>
                <w:sz w:val="18"/>
                <w:szCs w:val="18"/>
                <w:lang w:val="en-GB"/>
              </w:rPr>
              <w:t>0</w:t>
            </w:r>
          </w:p>
        </w:tc>
        <w:tc>
          <w:tcPr>
            <w:tcW w:w="992" w:type="dxa"/>
            <w:tcBorders>
              <w:bottom w:val="single" w:sz="4" w:space="0" w:color="auto"/>
            </w:tcBorders>
            <w:shd w:val="clear" w:color="auto" w:fill="auto"/>
          </w:tcPr>
          <w:p w14:paraId="66556224" w14:textId="77777777" w:rsidR="00B912AB" w:rsidRPr="00E368CA" w:rsidRDefault="00B912AB" w:rsidP="006F101D">
            <w:pPr>
              <w:pStyle w:val="Els-body-text"/>
              <w:jc w:val="left"/>
              <w:cnfStyle w:val="000000100000" w:firstRow="0" w:lastRow="0" w:firstColumn="0" w:lastColumn="0" w:oddVBand="0" w:evenVBand="0" w:oddHBand="1" w:evenHBand="0" w:firstRowFirstColumn="0" w:firstRowLastColumn="0" w:lastRowFirstColumn="0" w:lastRowLastColumn="0"/>
              <w:rPr>
                <w:sz w:val="18"/>
                <w:szCs w:val="18"/>
                <w:lang w:val="en-GB"/>
              </w:rPr>
            </w:pPr>
            <w:r>
              <w:rPr>
                <w:sz w:val="18"/>
                <w:szCs w:val="18"/>
                <w:lang w:val="en-GB"/>
              </w:rPr>
              <w:t>776</w:t>
            </w:r>
          </w:p>
        </w:tc>
        <w:tc>
          <w:tcPr>
            <w:tcW w:w="850" w:type="dxa"/>
            <w:tcBorders>
              <w:bottom w:val="single" w:sz="4" w:space="0" w:color="auto"/>
            </w:tcBorders>
            <w:shd w:val="clear" w:color="auto" w:fill="auto"/>
          </w:tcPr>
          <w:p w14:paraId="74A2E8E0" w14:textId="77777777" w:rsidR="00B912AB" w:rsidRDefault="00B912AB" w:rsidP="006F101D">
            <w:pPr>
              <w:pStyle w:val="Els-body-text"/>
              <w:jc w:val="left"/>
              <w:cnfStyle w:val="000000100000" w:firstRow="0" w:lastRow="0" w:firstColumn="0" w:lastColumn="0" w:oddVBand="0" w:evenVBand="0" w:oddHBand="1" w:evenHBand="0" w:firstRowFirstColumn="0" w:firstRowLastColumn="0" w:lastRowFirstColumn="0" w:lastRowLastColumn="0"/>
              <w:rPr>
                <w:sz w:val="18"/>
                <w:szCs w:val="18"/>
                <w:lang w:val="en-GB"/>
              </w:rPr>
            </w:pPr>
            <w:r>
              <w:rPr>
                <w:sz w:val="18"/>
                <w:szCs w:val="18"/>
                <w:lang w:val="en-GB"/>
              </w:rPr>
              <w:t>776</w:t>
            </w:r>
          </w:p>
        </w:tc>
      </w:tr>
    </w:tbl>
    <w:p w14:paraId="4D4A59E8" w14:textId="2387ADEE" w:rsidR="004F33DE" w:rsidRDefault="004F33DE" w:rsidP="004F33DE">
      <w:pPr>
        <w:pStyle w:val="Els-body-text"/>
        <w:keepNext/>
        <w:jc w:val="left"/>
      </w:pPr>
    </w:p>
    <w:p w14:paraId="5079A9E3" w14:textId="74D754F7" w:rsidR="004F33DE" w:rsidRDefault="002E2476" w:rsidP="004F33DE">
      <w:pPr>
        <w:pStyle w:val="Els-body-text"/>
        <w:keepNext/>
        <w:jc w:val="left"/>
      </w:pPr>
      <w:r>
        <w:rPr>
          <w:noProof/>
        </w:rPr>
        <w:drawing>
          <wp:inline distT="0" distB="0" distL="0" distR="0" wp14:anchorId="604C27B1" wp14:editId="2812D2BE">
            <wp:extent cx="4486127" cy="2225615"/>
            <wp:effectExtent l="0" t="0" r="0" b="3810"/>
            <wp:docPr id="629058704" name="Picture 4" descr="A computer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058704" name="Picture 4" descr="A computer screen shot of a computer&#10;&#10;Description automatically generated"/>
                    <pic:cNvPicPr/>
                  </pic:nvPicPr>
                  <pic:blipFill rotWithShape="1">
                    <a:blip r:embed="rId9" cstate="print">
                      <a:extLst>
                        <a:ext uri="{28A0092B-C50C-407E-A947-70E740481C1C}">
                          <a14:useLocalDpi xmlns:a14="http://schemas.microsoft.com/office/drawing/2010/main" val="0"/>
                        </a:ext>
                      </a:extLst>
                    </a:blip>
                    <a:srcRect l="4098" t="8395" r="4162" b="5650"/>
                    <a:stretch/>
                  </pic:blipFill>
                  <pic:spPr bwMode="auto">
                    <a:xfrm>
                      <a:off x="0" y="0"/>
                      <a:ext cx="4515983" cy="2240427"/>
                    </a:xfrm>
                    <a:prstGeom prst="rect">
                      <a:avLst/>
                    </a:prstGeom>
                    <a:ln>
                      <a:noFill/>
                    </a:ln>
                    <a:extLst>
                      <a:ext uri="{53640926-AAD7-44D8-BBD7-CCE9431645EC}">
                        <a14:shadowObscured xmlns:a14="http://schemas.microsoft.com/office/drawing/2010/main"/>
                      </a:ext>
                    </a:extLst>
                  </pic:spPr>
                </pic:pic>
              </a:graphicData>
            </a:graphic>
          </wp:inline>
        </w:drawing>
      </w:r>
    </w:p>
    <w:p w14:paraId="57131AA2" w14:textId="77777777" w:rsidR="00AE65A4" w:rsidRDefault="004F33DE" w:rsidP="00AE65A4">
      <w:pPr>
        <w:pStyle w:val="Didascalia"/>
        <w:keepNext/>
      </w:pPr>
      <w:r>
        <w:t xml:space="preserve">Figure </w:t>
      </w:r>
      <w:r w:rsidR="00AE65A4">
        <w:t>2</w:t>
      </w:r>
      <w:r>
        <w:t>. Energy flows in the electrified utility system of the Olefins plant.</w:t>
      </w:r>
    </w:p>
    <w:p w14:paraId="21DB352E" w14:textId="79874FF3" w:rsidR="00AE65A4" w:rsidRDefault="00AE65A4" w:rsidP="00AE65A4">
      <w:pPr>
        <w:pStyle w:val="Didascalia"/>
        <w:keepNext/>
      </w:pPr>
      <w:r>
        <w:rPr>
          <w:noProof/>
        </w:rPr>
        <w:drawing>
          <wp:inline distT="0" distB="0" distL="0" distR="0" wp14:anchorId="7641DA06" wp14:editId="1FFDA591">
            <wp:extent cx="4501055" cy="2147977"/>
            <wp:effectExtent l="0" t="0" r="0" b="5080"/>
            <wp:docPr id="1888404275" name="Picture 1" descr="A close-up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404275" name="Picture 1" descr="A close-up of a computer screen&#10;&#10;Description automatically generated"/>
                    <pic:cNvPicPr/>
                  </pic:nvPicPr>
                  <pic:blipFill rotWithShape="1">
                    <a:blip r:embed="rId10" cstate="print">
                      <a:extLst>
                        <a:ext uri="{28A0092B-C50C-407E-A947-70E740481C1C}">
                          <a14:useLocalDpi xmlns:a14="http://schemas.microsoft.com/office/drawing/2010/main" val="0"/>
                        </a:ext>
                      </a:extLst>
                    </a:blip>
                    <a:srcRect l="4026" t="10503" r="3951" b="6560"/>
                    <a:stretch/>
                  </pic:blipFill>
                  <pic:spPr bwMode="auto">
                    <a:xfrm>
                      <a:off x="0" y="0"/>
                      <a:ext cx="4524238" cy="2159040"/>
                    </a:xfrm>
                    <a:prstGeom prst="rect">
                      <a:avLst/>
                    </a:prstGeom>
                    <a:ln>
                      <a:noFill/>
                    </a:ln>
                    <a:extLst>
                      <a:ext uri="{53640926-AAD7-44D8-BBD7-CCE9431645EC}">
                        <a14:shadowObscured xmlns:a14="http://schemas.microsoft.com/office/drawing/2010/main"/>
                      </a:ext>
                    </a:extLst>
                  </pic:spPr>
                </pic:pic>
              </a:graphicData>
            </a:graphic>
          </wp:inline>
        </w:drawing>
      </w:r>
    </w:p>
    <w:p w14:paraId="706DD1B4" w14:textId="1A48E509" w:rsidR="0022698B" w:rsidRDefault="00AE65A4" w:rsidP="00CA7003">
      <w:pPr>
        <w:pStyle w:val="Didascalia"/>
        <w:jc w:val="both"/>
      </w:pPr>
      <w:r>
        <w:t>Figure 3</w:t>
      </w:r>
      <w:r w:rsidRPr="00D53550">
        <w:t>. Energy flows in the fossil-based utility system of the Olefins plant.</w:t>
      </w:r>
    </w:p>
    <w:p w14:paraId="57EEA979" w14:textId="77777777" w:rsidR="00AE65A4" w:rsidRDefault="00AE65A4" w:rsidP="00CA7003">
      <w:pPr>
        <w:pStyle w:val="Els-body-text"/>
        <w:keepNext/>
        <w:rPr>
          <w:szCs w:val="22"/>
        </w:rPr>
      </w:pPr>
    </w:p>
    <w:p w14:paraId="28962936" w14:textId="12F18E59" w:rsidR="00B912AB" w:rsidRPr="004F33DE" w:rsidRDefault="00B912AB" w:rsidP="00CA7003">
      <w:pPr>
        <w:pStyle w:val="Els-body-text"/>
        <w:keepNext/>
      </w:pPr>
      <w:r w:rsidRPr="00996F28">
        <w:rPr>
          <w:szCs w:val="22"/>
        </w:rPr>
        <w:t>With increas</w:t>
      </w:r>
      <w:r>
        <w:rPr>
          <w:szCs w:val="22"/>
        </w:rPr>
        <w:t>ing</w:t>
      </w:r>
      <w:r w:rsidRPr="00996F28">
        <w:rPr>
          <w:szCs w:val="22"/>
        </w:rPr>
        <w:t xml:space="preserve"> price peaks and valleys, the </w:t>
      </w:r>
      <w:r>
        <w:rPr>
          <w:szCs w:val="22"/>
        </w:rPr>
        <w:t>operational cost</w:t>
      </w:r>
      <w:r w:rsidRPr="00996F28">
        <w:rPr>
          <w:szCs w:val="22"/>
        </w:rPr>
        <w:t xml:space="preserve"> of the electrified system</w:t>
      </w:r>
      <w:r>
        <w:rPr>
          <w:szCs w:val="22"/>
        </w:rPr>
        <w:t xml:space="preserve"> declines</w:t>
      </w:r>
      <w:r w:rsidRPr="00996F28">
        <w:rPr>
          <w:szCs w:val="22"/>
        </w:rPr>
        <w:t xml:space="preserve"> </w:t>
      </w:r>
      <w:r w:rsidR="002E1D0B">
        <w:rPr>
          <w:szCs w:val="22"/>
        </w:rPr>
        <w:t>because</w:t>
      </w:r>
      <w:r w:rsidRPr="00996F28">
        <w:rPr>
          <w:szCs w:val="22"/>
        </w:rPr>
        <w:t xml:space="preserve"> </w:t>
      </w:r>
      <w:r w:rsidR="002E1D0B">
        <w:rPr>
          <w:szCs w:val="22"/>
        </w:rPr>
        <w:t>t</w:t>
      </w:r>
      <w:r>
        <w:rPr>
          <w:szCs w:val="22"/>
        </w:rPr>
        <w:t xml:space="preserve">he </w:t>
      </w:r>
      <w:r w:rsidR="001F6E65">
        <w:rPr>
          <w:szCs w:val="22"/>
        </w:rPr>
        <w:t>system's flexibility</w:t>
      </w:r>
      <w:r>
        <w:rPr>
          <w:szCs w:val="22"/>
        </w:rPr>
        <w:t xml:space="preserve"> allows shifting electricity consumption to hours with lower prices and </w:t>
      </w:r>
      <w:r w:rsidR="001F6E65">
        <w:rPr>
          <w:szCs w:val="22"/>
        </w:rPr>
        <w:t>avoiding</w:t>
      </w:r>
      <w:r>
        <w:rPr>
          <w:szCs w:val="22"/>
        </w:rPr>
        <w:t xml:space="preserve"> hours with higher prices. </w:t>
      </w:r>
    </w:p>
    <w:p w14:paraId="0598FE81" w14:textId="0170C06D" w:rsidR="00DF499E" w:rsidRDefault="004F33DE" w:rsidP="00CA7003">
      <w:pPr>
        <w:pStyle w:val="Didascalia"/>
        <w:keepNext/>
        <w:jc w:val="both"/>
      </w:pPr>
      <w:r>
        <w:t>Table 2</w:t>
      </w:r>
      <w:r w:rsidR="00DF499E">
        <w:t xml:space="preserve">. </w:t>
      </w:r>
      <w:r>
        <w:t>Operational c</w:t>
      </w:r>
      <w:r w:rsidR="00DF499E">
        <w:t>osts of the electrified system in cases of increased price peaks and valleys</w:t>
      </w:r>
    </w:p>
    <w:tbl>
      <w:tblPr>
        <w:tblStyle w:val="Tabellasemplice4"/>
        <w:tblW w:w="7323" w:type="dxa"/>
        <w:tblLook w:val="04A0" w:firstRow="1" w:lastRow="0" w:firstColumn="1" w:lastColumn="0" w:noHBand="0" w:noVBand="1"/>
      </w:tblPr>
      <w:tblGrid>
        <w:gridCol w:w="1764"/>
        <w:gridCol w:w="486"/>
        <w:gridCol w:w="634"/>
        <w:gridCol w:w="543"/>
        <w:gridCol w:w="635"/>
        <w:gridCol w:w="497"/>
        <w:gridCol w:w="635"/>
        <w:gridCol w:w="543"/>
        <w:gridCol w:w="635"/>
        <w:gridCol w:w="497"/>
        <w:gridCol w:w="227"/>
        <w:gridCol w:w="227"/>
      </w:tblGrid>
      <w:tr w:rsidR="004F33DE" w:rsidRPr="00E368CA" w14:paraId="03129005" w14:textId="109672F3" w:rsidTr="004F33DE">
        <w:trPr>
          <w:cnfStyle w:val="100000000000" w:firstRow="1" w:lastRow="0" w:firstColumn="0" w:lastColumn="0" w:oddVBand="0" w:evenVBand="0" w:oddHBand="0"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765" w:type="dxa"/>
            <w:tcBorders>
              <w:top w:val="single" w:sz="4" w:space="0" w:color="auto"/>
            </w:tcBorders>
            <w:shd w:val="clear" w:color="auto" w:fill="auto"/>
          </w:tcPr>
          <w:p w14:paraId="36A89BA3" w14:textId="7FE1B760" w:rsidR="005163E6" w:rsidRPr="00E368CA" w:rsidRDefault="000B52AA" w:rsidP="00CA7003">
            <w:pPr>
              <w:pStyle w:val="Els-body-text"/>
              <w:rPr>
                <w:sz w:val="18"/>
                <w:szCs w:val="18"/>
                <w:lang w:val="en-GB"/>
              </w:rPr>
            </w:pPr>
            <w:r>
              <w:rPr>
                <w:sz w:val="18"/>
                <w:szCs w:val="18"/>
                <w:lang w:val="en-GB"/>
              </w:rPr>
              <w:t xml:space="preserve">k in </w:t>
            </w:r>
            <w:r w:rsidRPr="00551075">
              <w:t>Eq. (4)</w:t>
            </w:r>
          </w:p>
        </w:tc>
        <w:tc>
          <w:tcPr>
            <w:tcW w:w="486" w:type="dxa"/>
            <w:tcBorders>
              <w:top w:val="single" w:sz="4" w:space="0" w:color="auto"/>
            </w:tcBorders>
            <w:shd w:val="clear" w:color="auto" w:fill="auto"/>
          </w:tcPr>
          <w:p w14:paraId="7D677F92" w14:textId="7477C5E2" w:rsidR="005163E6" w:rsidRPr="005163E6" w:rsidRDefault="005163E6" w:rsidP="00CA7003">
            <w:pPr>
              <w:pStyle w:val="Els-body-text"/>
              <w:cnfStyle w:val="100000000000" w:firstRow="1" w:lastRow="0" w:firstColumn="0" w:lastColumn="0" w:oddVBand="0" w:evenVBand="0" w:oddHBand="0" w:evenHBand="0" w:firstRowFirstColumn="0" w:firstRowLastColumn="0" w:lastRowFirstColumn="0" w:lastRowLastColumn="0"/>
              <w:rPr>
                <w:b w:val="0"/>
                <w:bCs w:val="0"/>
                <w:sz w:val="18"/>
                <w:szCs w:val="18"/>
                <w:lang w:val="en-GB"/>
              </w:rPr>
            </w:pPr>
            <w:r>
              <w:rPr>
                <w:b w:val="0"/>
                <w:bCs w:val="0"/>
                <w:sz w:val="18"/>
                <w:szCs w:val="18"/>
                <w:lang w:val="en-GB"/>
              </w:rPr>
              <w:t>1</w:t>
            </w:r>
          </w:p>
        </w:tc>
        <w:tc>
          <w:tcPr>
            <w:tcW w:w="0" w:type="auto"/>
            <w:tcBorders>
              <w:top w:val="single" w:sz="4" w:space="0" w:color="auto"/>
            </w:tcBorders>
            <w:shd w:val="clear" w:color="auto" w:fill="auto"/>
          </w:tcPr>
          <w:p w14:paraId="06960F8F" w14:textId="428D7B68" w:rsidR="005163E6" w:rsidRPr="005163E6" w:rsidRDefault="005163E6" w:rsidP="00CA7003">
            <w:pPr>
              <w:pStyle w:val="Els-body-text"/>
              <w:cnfStyle w:val="100000000000" w:firstRow="1" w:lastRow="0" w:firstColumn="0" w:lastColumn="0" w:oddVBand="0" w:evenVBand="0" w:oddHBand="0" w:evenHBand="0" w:firstRowFirstColumn="0" w:firstRowLastColumn="0" w:lastRowFirstColumn="0" w:lastRowLastColumn="0"/>
              <w:rPr>
                <w:b w:val="0"/>
                <w:bCs w:val="0"/>
                <w:sz w:val="18"/>
                <w:szCs w:val="18"/>
                <w:lang w:val="en-GB"/>
              </w:rPr>
            </w:pPr>
            <w:r>
              <w:rPr>
                <w:b w:val="0"/>
                <w:bCs w:val="0"/>
                <w:sz w:val="18"/>
                <w:szCs w:val="18"/>
                <w:lang w:val="en-GB"/>
              </w:rPr>
              <w:t>1.025</w:t>
            </w:r>
          </w:p>
        </w:tc>
        <w:tc>
          <w:tcPr>
            <w:tcW w:w="0" w:type="auto"/>
            <w:tcBorders>
              <w:top w:val="single" w:sz="4" w:space="0" w:color="auto"/>
            </w:tcBorders>
            <w:shd w:val="clear" w:color="auto" w:fill="auto"/>
          </w:tcPr>
          <w:p w14:paraId="45DF9CD1" w14:textId="14B96F70" w:rsidR="005163E6" w:rsidRPr="005163E6" w:rsidRDefault="005163E6" w:rsidP="00CA7003">
            <w:pPr>
              <w:pStyle w:val="Els-body-text"/>
              <w:cnfStyle w:val="100000000000" w:firstRow="1" w:lastRow="0" w:firstColumn="0" w:lastColumn="0" w:oddVBand="0" w:evenVBand="0" w:oddHBand="0" w:evenHBand="0" w:firstRowFirstColumn="0" w:firstRowLastColumn="0" w:lastRowFirstColumn="0" w:lastRowLastColumn="0"/>
              <w:rPr>
                <w:b w:val="0"/>
                <w:bCs w:val="0"/>
                <w:sz w:val="18"/>
                <w:szCs w:val="18"/>
                <w:lang w:val="en-GB"/>
              </w:rPr>
            </w:pPr>
            <w:r>
              <w:rPr>
                <w:b w:val="0"/>
                <w:bCs w:val="0"/>
                <w:sz w:val="18"/>
                <w:szCs w:val="18"/>
                <w:lang w:val="en-GB"/>
              </w:rPr>
              <w:t>1.05</w:t>
            </w:r>
          </w:p>
        </w:tc>
        <w:tc>
          <w:tcPr>
            <w:tcW w:w="0" w:type="auto"/>
            <w:tcBorders>
              <w:top w:val="single" w:sz="4" w:space="0" w:color="auto"/>
            </w:tcBorders>
            <w:shd w:val="clear" w:color="auto" w:fill="auto"/>
          </w:tcPr>
          <w:p w14:paraId="2E8FDCC9" w14:textId="22EE478A" w:rsidR="005163E6" w:rsidRPr="005163E6" w:rsidRDefault="005163E6" w:rsidP="00CA7003">
            <w:pPr>
              <w:pStyle w:val="Els-body-text"/>
              <w:cnfStyle w:val="100000000000" w:firstRow="1" w:lastRow="0" w:firstColumn="0" w:lastColumn="0" w:oddVBand="0" w:evenVBand="0" w:oddHBand="0" w:evenHBand="0" w:firstRowFirstColumn="0" w:firstRowLastColumn="0" w:lastRowFirstColumn="0" w:lastRowLastColumn="0"/>
              <w:rPr>
                <w:b w:val="0"/>
                <w:bCs w:val="0"/>
                <w:sz w:val="18"/>
                <w:szCs w:val="18"/>
                <w:lang w:val="en-GB"/>
              </w:rPr>
            </w:pPr>
            <w:r>
              <w:rPr>
                <w:b w:val="0"/>
                <w:bCs w:val="0"/>
                <w:sz w:val="18"/>
                <w:szCs w:val="18"/>
                <w:lang w:val="en-GB"/>
              </w:rPr>
              <w:t>1.075</w:t>
            </w:r>
          </w:p>
        </w:tc>
        <w:tc>
          <w:tcPr>
            <w:tcW w:w="0" w:type="auto"/>
            <w:tcBorders>
              <w:top w:val="single" w:sz="4" w:space="0" w:color="auto"/>
            </w:tcBorders>
            <w:shd w:val="clear" w:color="auto" w:fill="auto"/>
          </w:tcPr>
          <w:p w14:paraId="6015E335" w14:textId="1F18691C" w:rsidR="005163E6" w:rsidRPr="005163E6" w:rsidRDefault="005163E6" w:rsidP="00CA7003">
            <w:pPr>
              <w:pStyle w:val="Els-body-text"/>
              <w:cnfStyle w:val="100000000000" w:firstRow="1" w:lastRow="0" w:firstColumn="0" w:lastColumn="0" w:oddVBand="0" w:evenVBand="0" w:oddHBand="0" w:evenHBand="0" w:firstRowFirstColumn="0" w:firstRowLastColumn="0" w:lastRowFirstColumn="0" w:lastRowLastColumn="0"/>
              <w:rPr>
                <w:b w:val="0"/>
                <w:bCs w:val="0"/>
                <w:sz w:val="18"/>
                <w:szCs w:val="18"/>
                <w:lang w:val="en-GB"/>
              </w:rPr>
            </w:pPr>
            <w:r>
              <w:rPr>
                <w:b w:val="0"/>
                <w:bCs w:val="0"/>
                <w:sz w:val="18"/>
                <w:szCs w:val="18"/>
                <w:lang w:val="en-GB"/>
              </w:rPr>
              <w:t>1.1</w:t>
            </w:r>
          </w:p>
        </w:tc>
        <w:tc>
          <w:tcPr>
            <w:tcW w:w="0" w:type="auto"/>
            <w:tcBorders>
              <w:top w:val="single" w:sz="4" w:space="0" w:color="auto"/>
            </w:tcBorders>
            <w:shd w:val="clear" w:color="auto" w:fill="auto"/>
          </w:tcPr>
          <w:p w14:paraId="42BA6070" w14:textId="539F3FC3" w:rsidR="005163E6" w:rsidRPr="005163E6" w:rsidRDefault="005163E6" w:rsidP="00CA7003">
            <w:pPr>
              <w:pStyle w:val="Els-body-text"/>
              <w:cnfStyle w:val="100000000000" w:firstRow="1" w:lastRow="0" w:firstColumn="0" w:lastColumn="0" w:oddVBand="0" w:evenVBand="0" w:oddHBand="0" w:evenHBand="0" w:firstRowFirstColumn="0" w:firstRowLastColumn="0" w:lastRowFirstColumn="0" w:lastRowLastColumn="0"/>
              <w:rPr>
                <w:b w:val="0"/>
                <w:bCs w:val="0"/>
                <w:sz w:val="18"/>
                <w:szCs w:val="18"/>
                <w:lang w:val="en-GB"/>
              </w:rPr>
            </w:pPr>
            <w:r>
              <w:rPr>
                <w:b w:val="0"/>
                <w:bCs w:val="0"/>
                <w:sz w:val="18"/>
                <w:szCs w:val="18"/>
                <w:lang w:val="en-GB"/>
              </w:rPr>
              <w:t>1.125</w:t>
            </w:r>
          </w:p>
        </w:tc>
        <w:tc>
          <w:tcPr>
            <w:tcW w:w="0" w:type="auto"/>
            <w:tcBorders>
              <w:top w:val="single" w:sz="4" w:space="0" w:color="auto"/>
            </w:tcBorders>
          </w:tcPr>
          <w:p w14:paraId="5814EE7C" w14:textId="71F4ADE6" w:rsidR="005163E6" w:rsidRDefault="005163E6" w:rsidP="00CA7003">
            <w:pPr>
              <w:jc w:val="both"/>
              <w:cnfStyle w:val="100000000000" w:firstRow="1" w:lastRow="0" w:firstColumn="0" w:lastColumn="0" w:oddVBand="0" w:evenVBand="0" w:oddHBand="0" w:evenHBand="0" w:firstRowFirstColumn="0" w:firstRowLastColumn="0" w:lastRowFirstColumn="0" w:lastRowLastColumn="0"/>
              <w:rPr>
                <w:b w:val="0"/>
                <w:bCs w:val="0"/>
                <w:sz w:val="18"/>
                <w:szCs w:val="18"/>
              </w:rPr>
            </w:pPr>
            <w:r>
              <w:rPr>
                <w:b w:val="0"/>
                <w:bCs w:val="0"/>
                <w:sz w:val="18"/>
                <w:szCs w:val="18"/>
              </w:rPr>
              <w:t>1.15</w:t>
            </w:r>
          </w:p>
        </w:tc>
        <w:tc>
          <w:tcPr>
            <w:tcW w:w="0" w:type="auto"/>
            <w:tcBorders>
              <w:top w:val="single" w:sz="4" w:space="0" w:color="auto"/>
            </w:tcBorders>
          </w:tcPr>
          <w:p w14:paraId="6999F804" w14:textId="13492CDE" w:rsidR="005163E6" w:rsidRPr="00E368CA" w:rsidRDefault="005163E6" w:rsidP="00CA7003">
            <w:pPr>
              <w:jc w:val="both"/>
              <w:cnfStyle w:val="100000000000" w:firstRow="1" w:lastRow="0" w:firstColumn="0" w:lastColumn="0" w:oddVBand="0" w:evenVBand="0" w:oddHBand="0" w:evenHBand="0" w:firstRowFirstColumn="0" w:firstRowLastColumn="0" w:lastRowFirstColumn="0" w:lastRowLastColumn="0"/>
            </w:pPr>
            <w:r>
              <w:rPr>
                <w:b w:val="0"/>
                <w:bCs w:val="0"/>
                <w:sz w:val="18"/>
                <w:szCs w:val="18"/>
              </w:rPr>
              <w:t>1.175</w:t>
            </w:r>
          </w:p>
        </w:tc>
        <w:tc>
          <w:tcPr>
            <w:tcW w:w="0" w:type="auto"/>
            <w:tcBorders>
              <w:top w:val="single" w:sz="4" w:space="0" w:color="auto"/>
            </w:tcBorders>
          </w:tcPr>
          <w:p w14:paraId="70A31C85" w14:textId="6F8AED20" w:rsidR="005163E6" w:rsidRPr="005163E6" w:rsidRDefault="005163E6" w:rsidP="00CA7003">
            <w:pPr>
              <w:jc w:val="both"/>
              <w:cnfStyle w:val="100000000000" w:firstRow="1" w:lastRow="0" w:firstColumn="0" w:lastColumn="0" w:oddVBand="0" w:evenVBand="0" w:oddHBand="0" w:evenHBand="0" w:firstRowFirstColumn="0" w:firstRowLastColumn="0" w:lastRowFirstColumn="0" w:lastRowLastColumn="0"/>
              <w:rPr>
                <w:b w:val="0"/>
                <w:bCs w:val="0"/>
              </w:rPr>
            </w:pPr>
            <w:r w:rsidRPr="005163E6">
              <w:rPr>
                <w:b w:val="0"/>
                <w:bCs w:val="0"/>
              </w:rPr>
              <w:t>1.2</w:t>
            </w:r>
          </w:p>
        </w:tc>
        <w:tc>
          <w:tcPr>
            <w:tcW w:w="0" w:type="auto"/>
          </w:tcPr>
          <w:p w14:paraId="76C48367" w14:textId="495C2FD0" w:rsidR="005163E6" w:rsidRPr="00E368CA" w:rsidRDefault="005163E6" w:rsidP="00CA7003">
            <w:pPr>
              <w:jc w:val="both"/>
              <w:cnfStyle w:val="100000000000" w:firstRow="1" w:lastRow="0" w:firstColumn="0" w:lastColumn="0" w:oddVBand="0" w:evenVBand="0" w:oddHBand="0" w:evenHBand="0" w:firstRowFirstColumn="0" w:firstRowLastColumn="0" w:lastRowFirstColumn="0" w:lastRowLastColumn="0"/>
            </w:pPr>
          </w:p>
        </w:tc>
        <w:tc>
          <w:tcPr>
            <w:tcW w:w="0" w:type="auto"/>
          </w:tcPr>
          <w:p w14:paraId="6BF21049" w14:textId="11E3219A" w:rsidR="005163E6" w:rsidRPr="00E368CA" w:rsidRDefault="005163E6" w:rsidP="00CA7003">
            <w:pPr>
              <w:jc w:val="both"/>
              <w:cnfStyle w:val="100000000000" w:firstRow="1" w:lastRow="0" w:firstColumn="0" w:lastColumn="0" w:oddVBand="0" w:evenVBand="0" w:oddHBand="0" w:evenHBand="0" w:firstRowFirstColumn="0" w:firstRowLastColumn="0" w:lastRowFirstColumn="0" w:lastRowLastColumn="0"/>
            </w:pPr>
          </w:p>
        </w:tc>
      </w:tr>
      <w:tr w:rsidR="004F33DE" w:rsidRPr="00E368CA" w14:paraId="0BE41E3D" w14:textId="3C8A11FA" w:rsidTr="000B52AA">
        <w:trPr>
          <w:gridAfter w:val="2"/>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765" w:type="dxa"/>
            <w:tcBorders>
              <w:bottom w:val="single" w:sz="4" w:space="0" w:color="auto"/>
            </w:tcBorders>
            <w:shd w:val="clear" w:color="auto" w:fill="auto"/>
          </w:tcPr>
          <w:p w14:paraId="7A2BAF6F" w14:textId="04B595C3" w:rsidR="005163E6" w:rsidRPr="00E368CA" w:rsidRDefault="005163E6" w:rsidP="00CA7003">
            <w:pPr>
              <w:pStyle w:val="Els-body-text"/>
              <w:rPr>
                <w:sz w:val="18"/>
                <w:szCs w:val="18"/>
                <w:lang w:val="en-GB"/>
              </w:rPr>
            </w:pPr>
            <w:proofErr w:type="spellStart"/>
            <w:r>
              <w:rPr>
                <w:sz w:val="18"/>
                <w:szCs w:val="18"/>
                <w:lang w:val="en-GB"/>
              </w:rPr>
              <w:t>Opex</w:t>
            </w:r>
            <w:proofErr w:type="spellEnd"/>
            <w:r>
              <w:rPr>
                <w:sz w:val="18"/>
                <w:szCs w:val="18"/>
                <w:lang w:val="en-GB"/>
              </w:rPr>
              <w:t xml:space="preserve"> </w:t>
            </w:r>
            <w:r w:rsidRPr="00E368CA">
              <w:rPr>
                <w:sz w:val="18"/>
                <w:szCs w:val="18"/>
                <w:lang w:val="en-GB"/>
              </w:rPr>
              <w:t>[Million euro]</w:t>
            </w:r>
          </w:p>
        </w:tc>
        <w:tc>
          <w:tcPr>
            <w:tcW w:w="486" w:type="dxa"/>
            <w:tcBorders>
              <w:bottom w:val="single" w:sz="4" w:space="0" w:color="auto"/>
            </w:tcBorders>
            <w:shd w:val="clear" w:color="auto" w:fill="auto"/>
          </w:tcPr>
          <w:p w14:paraId="78F62830" w14:textId="4A14C3C5" w:rsidR="005163E6" w:rsidRPr="00E368CA" w:rsidRDefault="004F33DE" w:rsidP="00CA7003">
            <w:pPr>
              <w:pStyle w:val="Els-body-text"/>
              <w:cnfStyle w:val="000000100000" w:firstRow="0" w:lastRow="0" w:firstColumn="0" w:lastColumn="0" w:oddVBand="0" w:evenVBand="0" w:oddHBand="1" w:evenHBand="0" w:firstRowFirstColumn="0" w:firstRowLastColumn="0" w:lastRowFirstColumn="0" w:lastRowLastColumn="0"/>
              <w:rPr>
                <w:sz w:val="18"/>
                <w:szCs w:val="18"/>
                <w:lang w:val="en-GB"/>
              </w:rPr>
            </w:pPr>
            <w:r>
              <w:rPr>
                <w:sz w:val="18"/>
                <w:szCs w:val="18"/>
                <w:lang w:val="en-GB"/>
              </w:rPr>
              <w:t>654</w:t>
            </w:r>
          </w:p>
        </w:tc>
        <w:tc>
          <w:tcPr>
            <w:tcW w:w="0" w:type="auto"/>
            <w:tcBorders>
              <w:bottom w:val="single" w:sz="4" w:space="0" w:color="auto"/>
            </w:tcBorders>
            <w:shd w:val="clear" w:color="auto" w:fill="auto"/>
          </w:tcPr>
          <w:p w14:paraId="1670BBBE" w14:textId="20242F63" w:rsidR="005163E6" w:rsidRPr="00E368CA" w:rsidRDefault="004F33DE" w:rsidP="00CA7003">
            <w:pPr>
              <w:pStyle w:val="Els-body-text"/>
              <w:cnfStyle w:val="000000100000" w:firstRow="0" w:lastRow="0" w:firstColumn="0" w:lastColumn="0" w:oddVBand="0" w:evenVBand="0" w:oddHBand="1" w:evenHBand="0" w:firstRowFirstColumn="0" w:firstRowLastColumn="0" w:lastRowFirstColumn="0" w:lastRowLastColumn="0"/>
              <w:rPr>
                <w:sz w:val="18"/>
                <w:szCs w:val="18"/>
                <w:lang w:val="en-GB"/>
              </w:rPr>
            </w:pPr>
            <w:r w:rsidRPr="004F33DE">
              <w:rPr>
                <w:sz w:val="18"/>
                <w:szCs w:val="18"/>
                <w:lang w:val="en-GB"/>
              </w:rPr>
              <w:t>642</w:t>
            </w:r>
          </w:p>
        </w:tc>
        <w:tc>
          <w:tcPr>
            <w:tcW w:w="0" w:type="auto"/>
            <w:tcBorders>
              <w:bottom w:val="single" w:sz="4" w:space="0" w:color="auto"/>
            </w:tcBorders>
            <w:shd w:val="clear" w:color="auto" w:fill="auto"/>
          </w:tcPr>
          <w:p w14:paraId="7DDF16B3" w14:textId="57ADCFC4" w:rsidR="005163E6" w:rsidRDefault="004F33DE" w:rsidP="00CA7003">
            <w:pPr>
              <w:pStyle w:val="Els-body-text"/>
              <w:cnfStyle w:val="000000100000" w:firstRow="0" w:lastRow="0" w:firstColumn="0" w:lastColumn="0" w:oddVBand="0" w:evenVBand="0" w:oddHBand="1" w:evenHBand="0" w:firstRowFirstColumn="0" w:firstRowLastColumn="0" w:lastRowFirstColumn="0" w:lastRowLastColumn="0"/>
              <w:rPr>
                <w:sz w:val="18"/>
                <w:szCs w:val="18"/>
                <w:lang w:val="en-GB"/>
              </w:rPr>
            </w:pPr>
            <w:r w:rsidRPr="004F33DE">
              <w:rPr>
                <w:sz w:val="18"/>
                <w:szCs w:val="18"/>
                <w:lang w:val="en-GB"/>
              </w:rPr>
              <w:t>641</w:t>
            </w:r>
          </w:p>
        </w:tc>
        <w:tc>
          <w:tcPr>
            <w:tcW w:w="0" w:type="auto"/>
            <w:tcBorders>
              <w:bottom w:val="single" w:sz="4" w:space="0" w:color="auto"/>
            </w:tcBorders>
            <w:shd w:val="clear" w:color="auto" w:fill="auto"/>
          </w:tcPr>
          <w:p w14:paraId="7276D772" w14:textId="0BBA3156" w:rsidR="005163E6" w:rsidRPr="00E368CA" w:rsidRDefault="004F33DE" w:rsidP="00CA7003">
            <w:pPr>
              <w:pStyle w:val="Els-body-text"/>
              <w:cnfStyle w:val="000000100000" w:firstRow="0" w:lastRow="0" w:firstColumn="0" w:lastColumn="0" w:oddVBand="0" w:evenVBand="0" w:oddHBand="1" w:evenHBand="0" w:firstRowFirstColumn="0" w:firstRowLastColumn="0" w:lastRowFirstColumn="0" w:lastRowLastColumn="0"/>
              <w:rPr>
                <w:sz w:val="18"/>
                <w:szCs w:val="18"/>
                <w:lang w:val="en-GB"/>
              </w:rPr>
            </w:pPr>
            <w:r w:rsidRPr="004F33DE">
              <w:rPr>
                <w:sz w:val="18"/>
                <w:szCs w:val="18"/>
                <w:lang w:val="en-GB"/>
              </w:rPr>
              <w:t>640</w:t>
            </w:r>
          </w:p>
        </w:tc>
        <w:tc>
          <w:tcPr>
            <w:tcW w:w="0" w:type="auto"/>
            <w:tcBorders>
              <w:bottom w:val="single" w:sz="4" w:space="0" w:color="auto"/>
            </w:tcBorders>
            <w:shd w:val="clear" w:color="auto" w:fill="auto"/>
          </w:tcPr>
          <w:p w14:paraId="54342B85" w14:textId="5DA9775A" w:rsidR="005163E6" w:rsidRPr="00E368CA" w:rsidRDefault="004F33DE" w:rsidP="00CA7003">
            <w:pPr>
              <w:pStyle w:val="Els-body-text"/>
              <w:cnfStyle w:val="000000100000" w:firstRow="0" w:lastRow="0" w:firstColumn="0" w:lastColumn="0" w:oddVBand="0" w:evenVBand="0" w:oddHBand="1" w:evenHBand="0" w:firstRowFirstColumn="0" w:firstRowLastColumn="0" w:lastRowFirstColumn="0" w:lastRowLastColumn="0"/>
              <w:rPr>
                <w:sz w:val="18"/>
                <w:szCs w:val="18"/>
                <w:lang w:val="en-GB"/>
              </w:rPr>
            </w:pPr>
            <w:r w:rsidRPr="004F33DE">
              <w:rPr>
                <w:sz w:val="18"/>
                <w:szCs w:val="18"/>
                <w:lang w:val="en-GB"/>
              </w:rPr>
              <w:t>639</w:t>
            </w:r>
          </w:p>
        </w:tc>
        <w:tc>
          <w:tcPr>
            <w:tcW w:w="0" w:type="auto"/>
            <w:tcBorders>
              <w:bottom w:val="single" w:sz="4" w:space="0" w:color="auto"/>
            </w:tcBorders>
            <w:shd w:val="clear" w:color="auto" w:fill="auto"/>
          </w:tcPr>
          <w:p w14:paraId="707677F0" w14:textId="789CFFA4" w:rsidR="005163E6" w:rsidRDefault="004F33DE" w:rsidP="00CA7003">
            <w:pPr>
              <w:pStyle w:val="Els-body-text"/>
              <w:cnfStyle w:val="000000100000" w:firstRow="0" w:lastRow="0" w:firstColumn="0" w:lastColumn="0" w:oddVBand="0" w:evenVBand="0" w:oddHBand="1" w:evenHBand="0" w:firstRowFirstColumn="0" w:firstRowLastColumn="0" w:lastRowFirstColumn="0" w:lastRowLastColumn="0"/>
              <w:rPr>
                <w:sz w:val="18"/>
                <w:szCs w:val="18"/>
                <w:lang w:val="en-GB"/>
              </w:rPr>
            </w:pPr>
            <w:r w:rsidRPr="004F33DE">
              <w:rPr>
                <w:sz w:val="18"/>
                <w:szCs w:val="18"/>
                <w:lang w:val="en-GB"/>
              </w:rPr>
              <w:t>638</w:t>
            </w:r>
          </w:p>
        </w:tc>
        <w:tc>
          <w:tcPr>
            <w:tcW w:w="0" w:type="auto"/>
            <w:tcBorders>
              <w:bottom w:val="single" w:sz="4" w:space="0" w:color="auto"/>
            </w:tcBorders>
            <w:shd w:val="clear" w:color="auto" w:fill="auto"/>
          </w:tcPr>
          <w:p w14:paraId="52991604" w14:textId="1A9D28CC" w:rsidR="005163E6" w:rsidRPr="000B52AA" w:rsidRDefault="004F33DE" w:rsidP="00CA7003">
            <w:pPr>
              <w:pStyle w:val="Els-body-text"/>
              <w:cnfStyle w:val="000000100000" w:firstRow="0" w:lastRow="0" w:firstColumn="0" w:lastColumn="0" w:oddVBand="0" w:evenVBand="0" w:oddHBand="1" w:evenHBand="0" w:firstRowFirstColumn="0" w:firstRowLastColumn="0" w:lastRowFirstColumn="0" w:lastRowLastColumn="0"/>
              <w:rPr>
                <w:sz w:val="18"/>
                <w:szCs w:val="18"/>
                <w:lang w:val="en-GB"/>
              </w:rPr>
            </w:pPr>
            <w:r w:rsidRPr="000B52AA">
              <w:rPr>
                <w:sz w:val="18"/>
                <w:szCs w:val="18"/>
                <w:lang w:val="en-GB"/>
              </w:rPr>
              <w:t>638</w:t>
            </w:r>
          </w:p>
        </w:tc>
        <w:tc>
          <w:tcPr>
            <w:tcW w:w="0" w:type="auto"/>
            <w:tcBorders>
              <w:bottom w:val="single" w:sz="4" w:space="0" w:color="auto"/>
            </w:tcBorders>
            <w:shd w:val="clear" w:color="auto" w:fill="auto"/>
          </w:tcPr>
          <w:p w14:paraId="0F80C5F6" w14:textId="18A8D5A9" w:rsidR="005163E6" w:rsidRPr="000B52AA" w:rsidRDefault="004F33DE" w:rsidP="00CA7003">
            <w:pPr>
              <w:pStyle w:val="Els-body-text"/>
              <w:cnfStyle w:val="000000100000" w:firstRow="0" w:lastRow="0" w:firstColumn="0" w:lastColumn="0" w:oddVBand="0" w:evenVBand="0" w:oddHBand="1" w:evenHBand="0" w:firstRowFirstColumn="0" w:firstRowLastColumn="0" w:lastRowFirstColumn="0" w:lastRowLastColumn="0"/>
              <w:rPr>
                <w:sz w:val="18"/>
                <w:szCs w:val="18"/>
                <w:lang w:val="en-GB"/>
              </w:rPr>
            </w:pPr>
            <w:r w:rsidRPr="000B52AA">
              <w:rPr>
                <w:sz w:val="18"/>
                <w:szCs w:val="18"/>
                <w:lang w:val="en-GB"/>
              </w:rPr>
              <w:t>637</w:t>
            </w:r>
          </w:p>
        </w:tc>
        <w:tc>
          <w:tcPr>
            <w:tcW w:w="0" w:type="auto"/>
            <w:tcBorders>
              <w:bottom w:val="single" w:sz="4" w:space="0" w:color="auto"/>
            </w:tcBorders>
            <w:shd w:val="clear" w:color="auto" w:fill="auto"/>
          </w:tcPr>
          <w:p w14:paraId="17E080CF" w14:textId="4F1EB37B" w:rsidR="005163E6" w:rsidRPr="000B52AA" w:rsidRDefault="004F33DE" w:rsidP="00CA7003">
            <w:pPr>
              <w:pStyle w:val="Els-body-text"/>
              <w:cnfStyle w:val="000000100000" w:firstRow="0" w:lastRow="0" w:firstColumn="0" w:lastColumn="0" w:oddVBand="0" w:evenVBand="0" w:oddHBand="1" w:evenHBand="0" w:firstRowFirstColumn="0" w:firstRowLastColumn="0" w:lastRowFirstColumn="0" w:lastRowLastColumn="0"/>
              <w:rPr>
                <w:sz w:val="18"/>
                <w:szCs w:val="18"/>
                <w:lang w:val="en-GB"/>
              </w:rPr>
            </w:pPr>
            <w:r w:rsidRPr="000B52AA">
              <w:rPr>
                <w:sz w:val="18"/>
                <w:szCs w:val="18"/>
                <w:lang w:val="en-GB"/>
              </w:rPr>
              <w:t>636</w:t>
            </w:r>
          </w:p>
        </w:tc>
      </w:tr>
    </w:tbl>
    <w:p w14:paraId="108C4060" w14:textId="1484C4D0" w:rsidR="00B912AB" w:rsidRPr="00AE65A4" w:rsidRDefault="00B912AB" w:rsidP="00CA7003">
      <w:pPr>
        <w:pStyle w:val="Els-1storder-head"/>
        <w:spacing w:after="120"/>
        <w:rPr>
          <w:lang w:val="en-GB"/>
        </w:rPr>
      </w:pPr>
      <w:r w:rsidRPr="00AE65A4">
        <w:rPr>
          <w:lang w:val="en-GB"/>
        </w:rPr>
        <w:t>Conclusion</w:t>
      </w:r>
    </w:p>
    <w:p w14:paraId="3D195986" w14:textId="31C5E8B1" w:rsidR="00B912AB" w:rsidRPr="00B912AB" w:rsidRDefault="00B912AB" w:rsidP="00CA7003">
      <w:pPr>
        <w:pStyle w:val="Els-body-text"/>
        <w:rPr>
          <w:lang w:val="en-GB"/>
        </w:rPr>
      </w:pPr>
      <w:r w:rsidRPr="00116C47">
        <w:rPr>
          <w:szCs w:val="22"/>
          <w:lang w:val="en-GB"/>
        </w:rPr>
        <w:t>We modelled a fully electrified utility system for an olefins plant with a constant low-pressure steam and electricity demand</w:t>
      </w:r>
      <w:r w:rsidRPr="00B912AB">
        <w:rPr>
          <w:szCs w:val="22"/>
          <w:lang w:val="en-GB"/>
        </w:rPr>
        <w:t xml:space="preserve">. </w:t>
      </w:r>
      <w:r w:rsidRPr="00B912AB">
        <w:rPr>
          <w:lang w:val="en-GB"/>
        </w:rPr>
        <w:t xml:space="preserve">The cost-optimal system design includes electric boilers, thermal energy storage, electrolyser capacity, hydrogen tanks and hydrogen </w:t>
      </w:r>
      <w:r w:rsidRPr="00B912AB">
        <w:rPr>
          <w:lang w:val="en-GB"/>
        </w:rPr>
        <w:lastRenderedPageBreak/>
        <w:t>boilers. With electricity and natural gas price data for the Netherlands in 2022, the electrified system is 6% more expensive than a fossil-based utility system but reduces scope 1 CO</w:t>
      </w:r>
      <w:r w:rsidRPr="00B912AB">
        <w:rPr>
          <w:vertAlign w:val="subscript"/>
          <w:lang w:val="en-GB"/>
        </w:rPr>
        <w:t>2</w:t>
      </w:r>
      <w:r w:rsidRPr="00B912AB">
        <w:rPr>
          <w:lang w:val="en-GB"/>
        </w:rPr>
        <w:t xml:space="preserve"> emissions to 0. Increasing electricity price peaks and valleys </w:t>
      </w:r>
      <w:r w:rsidR="00AE65A4">
        <w:rPr>
          <w:lang w:val="en-GB"/>
        </w:rPr>
        <w:t xml:space="preserve">would reduce </w:t>
      </w:r>
      <w:r>
        <w:rPr>
          <w:lang w:val="en-GB"/>
        </w:rPr>
        <w:t xml:space="preserve">operational </w:t>
      </w:r>
      <w:r w:rsidR="00AE65A4">
        <w:rPr>
          <w:lang w:val="en-GB"/>
        </w:rPr>
        <w:t>costs</w:t>
      </w:r>
      <w:r>
        <w:rPr>
          <w:lang w:val="en-GB"/>
        </w:rPr>
        <w:t xml:space="preserve"> in the electrified system due to its ability to shift electricity consumption to low-price hours.</w:t>
      </w:r>
    </w:p>
    <w:p w14:paraId="144DE6BF" w14:textId="608D0AD6" w:rsidR="008D2649" w:rsidRDefault="008D2649" w:rsidP="008D2649">
      <w:pPr>
        <w:pStyle w:val="Els-reference-head"/>
      </w:pPr>
      <w:r>
        <w:t>References</w:t>
      </w:r>
    </w:p>
    <w:sdt>
      <w:sdtPr>
        <w:rPr>
          <w:noProof/>
          <w:sz w:val="18"/>
          <w:lang w:val="en-US"/>
        </w:rPr>
        <w:tag w:val="MENDELEY_BIBLIOGRAPHY"/>
        <w:id w:val="-1895726504"/>
        <w:placeholder>
          <w:docPart w:val="DefaultPlaceholder_-1854013440"/>
        </w:placeholder>
      </w:sdtPr>
      <w:sdtEndPr/>
      <w:sdtContent>
        <w:p w14:paraId="5AE8FAEA" w14:textId="77777777" w:rsidR="00B912AB" w:rsidRDefault="00B912AB">
          <w:pPr>
            <w:autoSpaceDE w:val="0"/>
            <w:autoSpaceDN w:val="0"/>
            <w:ind w:hanging="480"/>
            <w:divId w:val="932936966"/>
            <w:rPr>
              <w:sz w:val="24"/>
              <w:szCs w:val="24"/>
            </w:rPr>
          </w:pPr>
          <w:r>
            <w:t xml:space="preserve">Electricity Maps. (2023, July 1). </w:t>
          </w:r>
          <w:r>
            <w:rPr>
              <w:i/>
              <w:iCs/>
            </w:rPr>
            <w:t>Data Portal</w:t>
          </w:r>
          <w:r>
            <w:t>. https://www.electricitymaps.com/data-portal</w:t>
          </w:r>
        </w:p>
        <w:p w14:paraId="36EEC6E3" w14:textId="77777777" w:rsidR="00B912AB" w:rsidRDefault="00B912AB">
          <w:pPr>
            <w:autoSpaceDE w:val="0"/>
            <w:autoSpaceDN w:val="0"/>
            <w:ind w:hanging="480"/>
            <w:divId w:val="2009212379"/>
          </w:pPr>
          <w:proofErr w:type="spellStart"/>
          <w:r w:rsidRPr="00222CEB">
            <w:rPr>
              <w:lang w:val="it-IT"/>
            </w:rPr>
            <w:t>Ghiasi</w:t>
          </w:r>
          <w:proofErr w:type="spellEnd"/>
          <w:r w:rsidRPr="00222CEB">
            <w:rPr>
              <w:lang w:val="it-IT"/>
            </w:rPr>
            <w:t xml:space="preserve">, M., </w:t>
          </w:r>
          <w:proofErr w:type="spellStart"/>
          <w:r w:rsidRPr="00222CEB">
            <w:rPr>
              <w:lang w:val="it-IT"/>
            </w:rPr>
            <w:t>Manesh</w:t>
          </w:r>
          <w:proofErr w:type="spellEnd"/>
          <w:r w:rsidRPr="00222CEB">
            <w:rPr>
              <w:lang w:val="it-IT"/>
            </w:rPr>
            <w:t xml:space="preserve">, M. H. K., Lari, K., </w:t>
          </w:r>
          <w:proofErr w:type="spellStart"/>
          <w:r w:rsidRPr="00222CEB">
            <w:rPr>
              <w:lang w:val="it-IT"/>
            </w:rPr>
            <w:t>Salehi</w:t>
          </w:r>
          <w:proofErr w:type="spellEnd"/>
          <w:r w:rsidRPr="00222CEB">
            <w:rPr>
              <w:lang w:val="it-IT"/>
            </w:rPr>
            <w:t xml:space="preserve">, G., &amp; </w:t>
          </w:r>
          <w:proofErr w:type="spellStart"/>
          <w:r w:rsidRPr="00222CEB">
            <w:rPr>
              <w:lang w:val="it-IT"/>
            </w:rPr>
            <w:t>Azad</w:t>
          </w:r>
          <w:proofErr w:type="spellEnd"/>
          <w:r w:rsidRPr="00222CEB">
            <w:rPr>
              <w:lang w:val="it-IT"/>
            </w:rPr>
            <w:t xml:space="preserve">, M. T. (2022). </w:t>
          </w:r>
          <w:r>
            <w:t xml:space="preserve">A New Algorithm for the Design of Site Utility for Combined Production of Power, Freshwater, and Steam in Process Industries. </w:t>
          </w:r>
          <w:r>
            <w:rPr>
              <w:i/>
              <w:iCs/>
            </w:rPr>
            <w:t>Journal of Energy Resources Technology, Transactions of the ASME</w:t>
          </w:r>
          <w:r>
            <w:t xml:space="preserve">, </w:t>
          </w:r>
          <w:r>
            <w:rPr>
              <w:i/>
              <w:iCs/>
            </w:rPr>
            <w:t>144</w:t>
          </w:r>
          <w:r>
            <w:t>(1). https://doi.org/10.1115/1.4050879</w:t>
          </w:r>
        </w:p>
        <w:p w14:paraId="0150D12E" w14:textId="77777777" w:rsidR="00B912AB" w:rsidRDefault="00B912AB">
          <w:pPr>
            <w:autoSpaceDE w:val="0"/>
            <w:autoSpaceDN w:val="0"/>
            <w:ind w:hanging="480"/>
            <w:divId w:val="1237276574"/>
          </w:pPr>
          <w:r>
            <w:t xml:space="preserve">Han, J. H., &amp; Lee, I. B. (2014). A systematic process integration framework for the optimal design and techno-economic performance analysis of energy supply and CO2 mitigation strategies. </w:t>
          </w:r>
          <w:r>
            <w:rPr>
              <w:i/>
              <w:iCs/>
            </w:rPr>
            <w:t>Applied Energy</w:t>
          </w:r>
          <w:r>
            <w:t xml:space="preserve">, </w:t>
          </w:r>
          <w:r>
            <w:rPr>
              <w:i/>
              <w:iCs/>
            </w:rPr>
            <w:t>125</w:t>
          </w:r>
          <w:r>
            <w:t>, 136–146. https://doi.org/10.1016/j.apenergy.2014.03.057</w:t>
          </w:r>
        </w:p>
        <w:p w14:paraId="1475759B" w14:textId="77777777" w:rsidR="00B912AB" w:rsidRDefault="00B912AB">
          <w:pPr>
            <w:autoSpaceDE w:val="0"/>
            <w:autoSpaceDN w:val="0"/>
            <w:ind w:hanging="480"/>
            <w:divId w:val="1643461360"/>
          </w:pPr>
          <w:r>
            <w:t xml:space="preserve">Hwangbo, S., Heo, S. K., &amp; Yoo, C. K. (2022). Development of deterministic-stochastic model to integrate variable renewable energy-driven electricity and large-scale utility networks: Towards decarbonization petrochemical industry. </w:t>
          </w:r>
          <w:r>
            <w:rPr>
              <w:i/>
              <w:iCs/>
            </w:rPr>
            <w:t>Energy</w:t>
          </w:r>
          <w:r>
            <w:t xml:space="preserve">, </w:t>
          </w:r>
          <w:r>
            <w:rPr>
              <w:i/>
              <w:iCs/>
            </w:rPr>
            <w:t>238</w:t>
          </w:r>
          <w:r>
            <w:t>. https://doi.org/10.1016/j.energy.2021.122006</w:t>
          </w:r>
        </w:p>
        <w:p w14:paraId="792D6F02" w14:textId="77777777" w:rsidR="00B912AB" w:rsidRDefault="00B912AB">
          <w:pPr>
            <w:autoSpaceDE w:val="0"/>
            <w:autoSpaceDN w:val="0"/>
            <w:ind w:hanging="480"/>
            <w:divId w:val="266085774"/>
          </w:pPr>
          <w:r>
            <w:t xml:space="preserve">Kim, J.-K. (2022). e-Site Analysis: Process Design of Site Utility Systems </w:t>
          </w:r>
          <w:proofErr w:type="gramStart"/>
          <w:r>
            <w:t>With</w:t>
          </w:r>
          <w:proofErr w:type="gramEnd"/>
          <w:r>
            <w:t xml:space="preserve"> Electrification for Process Industries. </w:t>
          </w:r>
          <w:r>
            <w:rPr>
              <w:i/>
              <w:iCs/>
            </w:rPr>
            <w:t>Frontiers in Thermal Engineering</w:t>
          </w:r>
          <w:r>
            <w:t xml:space="preserve">, </w:t>
          </w:r>
          <w:r>
            <w:rPr>
              <w:i/>
              <w:iCs/>
            </w:rPr>
            <w:t>2</w:t>
          </w:r>
          <w:r>
            <w:t>. https://doi.org/10.3389/fther.2022.861882</w:t>
          </w:r>
        </w:p>
        <w:p w14:paraId="5F0891CE" w14:textId="77777777" w:rsidR="00B912AB" w:rsidRDefault="00B912AB">
          <w:pPr>
            <w:autoSpaceDE w:val="0"/>
            <w:autoSpaceDN w:val="0"/>
            <w:ind w:hanging="480"/>
            <w:divId w:val="1377119399"/>
          </w:pPr>
          <w:proofErr w:type="spellStart"/>
          <w:r>
            <w:t>Layritz</w:t>
          </w:r>
          <w:proofErr w:type="spellEnd"/>
          <w:r>
            <w:t xml:space="preserve">, L. S., </w:t>
          </w:r>
          <w:proofErr w:type="spellStart"/>
          <w:r>
            <w:t>Dolganova</w:t>
          </w:r>
          <w:proofErr w:type="spellEnd"/>
          <w:r>
            <w:t xml:space="preserve">, I., Finkbeiner, M., </w:t>
          </w:r>
          <w:proofErr w:type="spellStart"/>
          <w:r>
            <w:t>Luderer</w:t>
          </w:r>
          <w:proofErr w:type="spellEnd"/>
          <w:r>
            <w:t xml:space="preserve">, G., Penteado, A. T., </w:t>
          </w:r>
          <w:proofErr w:type="spellStart"/>
          <w:r>
            <w:t>Ueckerdt</w:t>
          </w:r>
          <w:proofErr w:type="spellEnd"/>
          <w:r>
            <w:t xml:space="preserve">, F., &amp; Repke, J. U. (2021). The potential of direct steam cracker electrification and carbon capture &amp; utilization via oxidative coupling of methane as decarbonization strategies for ethylene production. </w:t>
          </w:r>
          <w:r>
            <w:rPr>
              <w:i/>
              <w:iCs/>
            </w:rPr>
            <w:t>Applied Energy</w:t>
          </w:r>
          <w:r>
            <w:t xml:space="preserve">, </w:t>
          </w:r>
          <w:r>
            <w:rPr>
              <w:i/>
              <w:iCs/>
            </w:rPr>
            <w:t>296</w:t>
          </w:r>
          <w:r>
            <w:t>. https://doi.org/10.1016/j.apenergy.2021.117049</w:t>
          </w:r>
        </w:p>
        <w:p w14:paraId="66CE679F" w14:textId="77777777" w:rsidR="00B912AB" w:rsidRDefault="00B912AB">
          <w:pPr>
            <w:autoSpaceDE w:val="0"/>
            <w:autoSpaceDN w:val="0"/>
            <w:ind w:hanging="480"/>
            <w:divId w:val="518206387"/>
          </w:pPr>
          <w:r>
            <w:t xml:space="preserve">Luo, X., Hu, J., Zhao, J., Zhang, B., Chen, Y., &amp; Mo, S. (2014). Multi-objective optimization for the design and synthesis of utility systems with emission abatement technology concerns. </w:t>
          </w:r>
          <w:r>
            <w:rPr>
              <w:i/>
              <w:iCs/>
            </w:rPr>
            <w:t>Applied Energy</w:t>
          </w:r>
          <w:r>
            <w:t xml:space="preserve">, </w:t>
          </w:r>
          <w:r>
            <w:rPr>
              <w:i/>
              <w:iCs/>
            </w:rPr>
            <w:t>136</w:t>
          </w:r>
          <w:r>
            <w:t>, 1110–1131. https://doi.org/10.1016/j.apenergy.2014.06.076</w:t>
          </w:r>
        </w:p>
        <w:p w14:paraId="176A2C29" w14:textId="77777777" w:rsidR="00B912AB" w:rsidRDefault="00B912AB">
          <w:pPr>
            <w:autoSpaceDE w:val="0"/>
            <w:autoSpaceDN w:val="0"/>
            <w:ind w:hanging="480"/>
            <w:divId w:val="2100902905"/>
          </w:pPr>
          <w:r>
            <w:t xml:space="preserve">Qian, Q., Liu, H., He, C., Shu, Y., Chen, Q. L., &amp; Zhang, B. J. (2021). Sustainable retrofit of petrochemical energy systems under multiple uncertainties using the stochastic optimization method. </w:t>
          </w:r>
          <w:r>
            <w:rPr>
              <w:i/>
              <w:iCs/>
            </w:rPr>
            <w:t>Computers and Chemical Engineering</w:t>
          </w:r>
          <w:r>
            <w:t xml:space="preserve">, </w:t>
          </w:r>
          <w:r>
            <w:rPr>
              <w:i/>
              <w:iCs/>
            </w:rPr>
            <w:t>151</w:t>
          </w:r>
          <w:r>
            <w:t>. https://doi.org/10.1016/j.compchemeng.2021.107374</w:t>
          </w:r>
        </w:p>
        <w:p w14:paraId="5F2CDBDD" w14:textId="77777777" w:rsidR="00B912AB" w:rsidRDefault="00B912AB">
          <w:pPr>
            <w:autoSpaceDE w:val="0"/>
            <w:autoSpaceDN w:val="0"/>
            <w:ind w:hanging="480"/>
            <w:divId w:val="1761876564"/>
          </w:pPr>
          <w:r>
            <w:t xml:space="preserve">Statista. (2023). </w:t>
          </w:r>
          <w:r>
            <w:rPr>
              <w:i/>
              <w:iCs/>
            </w:rPr>
            <w:t>Ethylene demand and production capacity worldwide from 2015 to 2022</w:t>
          </w:r>
          <w:r>
            <w:t>. https://www.statista.com/statistics/1246694/ethylene-demand-capacity-forecast-worldwide/</w:t>
          </w:r>
        </w:p>
        <w:p w14:paraId="56FB8540" w14:textId="77777777" w:rsidR="00B912AB" w:rsidRDefault="00B912AB">
          <w:pPr>
            <w:autoSpaceDE w:val="0"/>
            <w:autoSpaceDN w:val="0"/>
            <w:ind w:hanging="480"/>
            <w:divId w:val="178276638"/>
          </w:pPr>
          <w:r w:rsidRPr="00B912AB">
            <w:rPr>
              <w:lang w:val="nl-NL"/>
            </w:rPr>
            <w:t xml:space="preserve">Wong, L., &amp; Van Dril, A. W. N. (2020). </w:t>
          </w:r>
          <w:r>
            <w:rPr>
              <w:i/>
              <w:iCs/>
            </w:rPr>
            <w:t>Decarbonisation options for large volume organic chemicals production, Shell Moerdijk</w:t>
          </w:r>
          <w:r>
            <w:t>. www.pbl.nl/en.</w:t>
          </w:r>
        </w:p>
        <w:p w14:paraId="218A8883" w14:textId="0A33CB89" w:rsidR="00034401" w:rsidRDefault="00B912AB" w:rsidP="00034401">
          <w:pPr>
            <w:pStyle w:val="Els-referenceno-number"/>
            <w:rPr>
              <w:lang w:val="en-US"/>
            </w:rPr>
          </w:pPr>
          <w:r>
            <w:t> </w:t>
          </w:r>
        </w:p>
      </w:sdtContent>
    </w:sdt>
    <w:sectPr w:rsidR="00034401" w:rsidSect="008B0184">
      <w:headerReference w:type="even" r:id="rId11"/>
      <w:headerReference w:type="default" r:id="rId12"/>
      <w:headerReference w:type="first" r:id="rId13"/>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AB828B" w14:textId="77777777" w:rsidR="00B50F92" w:rsidRDefault="00B50F92">
      <w:r>
        <w:separator/>
      </w:r>
    </w:p>
  </w:endnote>
  <w:endnote w:type="continuationSeparator" w:id="0">
    <w:p w14:paraId="25624AAE" w14:textId="77777777" w:rsidR="00B50F92" w:rsidRDefault="00B50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F17F2B" w14:textId="77777777" w:rsidR="00B50F92" w:rsidRDefault="00B50F92">
      <w:r>
        <w:separator/>
      </w:r>
    </w:p>
  </w:footnote>
  <w:footnote w:type="continuationSeparator" w:id="0">
    <w:p w14:paraId="678D5288" w14:textId="77777777" w:rsidR="00B50F92" w:rsidRDefault="00B50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422E878A" w:rsidR="00DD3D9E" w:rsidRDefault="00DD3D9E">
    <w:pPr>
      <w:pStyle w:val="Intestazione"/>
      <w:tabs>
        <w:tab w:val="clear" w:pos="7200"/>
        <w:tab w:val="right" w:pos="7088"/>
      </w:tabs>
    </w:pPr>
    <w:r>
      <w:rPr>
        <w:rStyle w:val="Numeropagina"/>
      </w:rPr>
      <w:tab/>
    </w:r>
    <w:r>
      <w:rPr>
        <w:rStyle w:val="Numeropagina"/>
        <w:i/>
      </w:rPr>
      <w:tab/>
    </w:r>
    <w:r w:rsidR="002D76B8">
      <w:rPr>
        <w:i/>
      </w:rPr>
      <w:t>S. Bielefeld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A" w14:textId="64B37413" w:rsidR="00DD3D9E" w:rsidRDefault="005A45A1" w:rsidP="005A45A1">
    <w:pPr>
      <w:pStyle w:val="Intestazione"/>
      <w:tabs>
        <w:tab w:val="clear" w:pos="7200"/>
        <w:tab w:val="right" w:pos="7088"/>
      </w:tabs>
      <w:rPr>
        <w:sz w:val="24"/>
      </w:rPr>
    </w:pPr>
    <w:r w:rsidRPr="005A45A1">
      <w:rPr>
        <w:i/>
      </w:rPr>
      <w:t xml:space="preserve">Electrification in the Petrochemical Industry: </w:t>
    </w:r>
    <w:r w:rsidR="00897386">
      <w:rPr>
        <w:i/>
      </w:rPr>
      <w:t xml:space="preserve">Can </w:t>
    </w:r>
    <w:r w:rsidR="007E5D8B">
      <w:rPr>
        <w:i/>
      </w:rPr>
      <w:t>Flexibility</w:t>
    </w:r>
    <w:r w:rsidRPr="005A45A1">
      <w:rPr>
        <w:i/>
      </w:rPr>
      <w:t xml:space="preserve"> Enable Low-Carbon</w:t>
    </w:r>
    <w:r>
      <w:rPr>
        <w:i/>
      </w:rPr>
      <w:t xml:space="preserve"> </w:t>
    </w:r>
    <w:r w:rsidRPr="005A45A1">
      <w:rPr>
        <w:i/>
      </w:rPr>
      <w:t>Utility System</w:t>
    </w:r>
    <w:r w:rsidR="00897386">
      <w:rPr>
        <w:i/>
      </w:rPr>
      <w:t>s?</w:t>
    </w:r>
    <w:r w:rsidR="00DD3D9E">
      <w:rPr>
        <w:rStyle w:val="Numeropa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0478D3FA"/>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lang w:val="en-GB"/>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0E615E"/>
    <w:multiLevelType w:val="hybridMultilevel"/>
    <w:tmpl w:val="7B446836"/>
    <w:lvl w:ilvl="0" w:tplc="D9CE4AD6">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2"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4"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5"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12"/>
  </w:num>
  <w:num w:numId="3">
    <w:abstractNumId w:val="12"/>
  </w:num>
  <w:num w:numId="4">
    <w:abstractNumId w:val="12"/>
  </w:num>
  <w:num w:numId="5">
    <w:abstractNumId w:val="0"/>
  </w:num>
  <w:num w:numId="6">
    <w:abstractNumId w:val="6"/>
  </w:num>
  <w:num w:numId="7">
    <w:abstractNumId w:val="13"/>
  </w:num>
  <w:num w:numId="8">
    <w:abstractNumId w:val="1"/>
  </w:num>
  <w:num w:numId="9">
    <w:abstractNumId w:val="11"/>
  </w:num>
  <w:num w:numId="10">
    <w:abstractNumId w:val="15"/>
  </w:num>
  <w:num w:numId="11">
    <w:abstractNumId w:val="14"/>
  </w:num>
  <w:num w:numId="12">
    <w:abstractNumId w:val="5"/>
  </w:num>
  <w:num w:numId="13">
    <w:abstractNumId w:val="8"/>
  </w:num>
  <w:num w:numId="14">
    <w:abstractNumId w:val="2"/>
  </w:num>
  <w:num w:numId="15">
    <w:abstractNumId w:val="7"/>
  </w:num>
  <w:num w:numId="16">
    <w:abstractNumId w:val="3"/>
  </w:num>
  <w:num w:numId="17">
    <w:abstractNumId w:val="4"/>
  </w:num>
  <w:num w:numId="18">
    <w:abstractNumId w:val="10"/>
  </w:num>
  <w:num w:numId="19">
    <w:abstractNumId w:val="9"/>
  </w:num>
  <w:num w:numId="20">
    <w:abstractNumId w:val="4"/>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09C1"/>
    <w:rsid w:val="00000DF1"/>
    <w:rsid w:val="00001536"/>
    <w:rsid w:val="00005E2D"/>
    <w:rsid w:val="00012E05"/>
    <w:rsid w:val="000306E5"/>
    <w:rsid w:val="00032F1A"/>
    <w:rsid w:val="00034401"/>
    <w:rsid w:val="00034DC1"/>
    <w:rsid w:val="000428A3"/>
    <w:rsid w:val="00043B81"/>
    <w:rsid w:val="00047FC8"/>
    <w:rsid w:val="00054F7E"/>
    <w:rsid w:val="00070DC7"/>
    <w:rsid w:val="000754E4"/>
    <w:rsid w:val="000776DF"/>
    <w:rsid w:val="0008294A"/>
    <w:rsid w:val="000918B0"/>
    <w:rsid w:val="0009241A"/>
    <w:rsid w:val="000A4313"/>
    <w:rsid w:val="000B52AA"/>
    <w:rsid w:val="000C0718"/>
    <w:rsid w:val="000C51E8"/>
    <w:rsid w:val="000C5BC1"/>
    <w:rsid w:val="000C792C"/>
    <w:rsid w:val="000D3D9B"/>
    <w:rsid w:val="000D3EDF"/>
    <w:rsid w:val="000D439B"/>
    <w:rsid w:val="000D4E5A"/>
    <w:rsid w:val="000E1FA2"/>
    <w:rsid w:val="00101DDD"/>
    <w:rsid w:val="00107222"/>
    <w:rsid w:val="00112CB6"/>
    <w:rsid w:val="00116C47"/>
    <w:rsid w:val="00133089"/>
    <w:rsid w:val="00133F02"/>
    <w:rsid w:val="00143C64"/>
    <w:rsid w:val="00157225"/>
    <w:rsid w:val="0016032F"/>
    <w:rsid w:val="00163A41"/>
    <w:rsid w:val="00185DF5"/>
    <w:rsid w:val="001879F6"/>
    <w:rsid w:val="001A52C4"/>
    <w:rsid w:val="001A5E1F"/>
    <w:rsid w:val="001C0148"/>
    <w:rsid w:val="001C757E"/>
    <w:rsid w:val="001E4CB9"/>
    <w:rsid w:val="001F6E65"/>
    <w:rsid w:val="0020390F"/>
    <w:rsid w:val="002047CA"/>
    <w:rsid w:val="00222CEB"/>
    <w:rsid w:val="0022698B"/>
    <w:rsid w:val="00232D67"/>
    <w:rsid w:val="00256312"/>
    <w:rsid w:val="002602AC"/>
    <w:rsid w:val="002610B5"/>
    <w:rsid w:val="00264926"/>
    <w:rsid w:val="002753C7"/>
    <w:rsid w:val="00282242"/>
    <w:rsid w:val="0028284F"/>
    <w:rsid w:val="002C2B6A"/>
    <w:rsid w:val="002D1F00"/>
    <w:rsid w:val="002D76B8"/>
    <w:rsid w:val="002D7F69"/>
    <w:rsid w:val="002E1D0B"/>
    <w:rsid w:val="002E2476"/>
    <w:rsid w:val="002E38CD"/>
    <w:rsid w:val="002F2684"/>
    <w:rsid w:val="002F2971"/>
    <w:rsid w:val="00312979"/>
    <w:rsid w:val="00334AB6"/>
    <w:rsid w:val="00343077"/>
    <w:rsid w:val="003470A6"/>
    <w:rsid w:val="003479B3"/>
    <w:rsid w:val="0035107E"/>
    <w:rsid w:val="003521A8"/>
    <w:rsid w:val="00352325"/>
    <w:rsid w:val="0037774D"/>
    <w:rsid w:val="0038480D"/>
    <w:rsid w:val="003A1809"/>
    <w:rsid w:val="003A73E5"/>
    <w:rsid w:val="003B5571"/>
    <w:rsid w:val="003C14BB"/>
    <w:rsid w:val="003D1582"/>
    <w:rsid w:val="003D1AA2"/>
    <w:rsid w:val="003D4CF7"/>
    <w:rsid w:val="003D7E4C"/>
    <w:rsid w:val="003E2F23"/>
    <w:rsid w:val="003E41C2"/>
    <w:rsid w:val="003F5106"/>
    <w:rsid w:val="003F7FEB"/>
    <w:rsid w:val="00404ED5"/>
    <w:rsid w:val="00407F83"/>
    <w:rsid w:val="00420056"/>
    <w:rsid w:val="00427B24"/>
    <w:rsid w:val="00440806"/>
    <w:rsid w:val="004525FA"/>
    <w:rsid w:val="00456781"/>
    <w:rsid w:val="00462839"/>
    <w:rsid w:val="00463136"/>
    <w:rsid w:val="00463F47"/>
    <w:rsid w:val="00481F9A"/>
    <w:rsid w:val="00483524"/>
    <w:rsid w:val="00491415"/>
    <w:rsid w:val="00492942"/>
    <w:rsid w:val="0049772C"/>
    <w:rsid w:val="004D518C"/>
    <w:rsid w:val="004F1DD3"/>
    <w:rsid w:val="004F33DE"/>
    <w:rsid w:val="00505F8F"/>
    <w:rsid w:val="005159AC"/>
    <w:rsid w:val="005163E6"/>
    <w:rsid w:val="00521298"/>
    <w:rsid w:val="00537EFB"/>
    <w:rsid w:val="00547E36"/>
    <w:rsid w:val="00551075"/>
    <w:rsid w:val="00552EEB"/>
    <w:rsid w:val="0055645F"/>
    <w:rsid w:val="005640DA"/>
    <w:rsid w:val="005858D5"/>
    <w:rsid w:val="0059284B"/>
    <w:rsid w:val="0059734C"/>
    <w:rsid w:val="005A224B"/>
    <w:rsid w:val="005A45A1"/>
    <w:rsid w:val="005C19D1"/>
    <w:rsid w:val="005D5A86"/>
    <w:rsid w:val="005D5C8A"/>
    <w:rsid w:val="005F001B"/>
    <w:rsid w:val="005F428F"/>
    <w:rsid w:val="006054C0"/>
    <w:rsid w:val="00620172"/>
    <w:rsid w:val="00624189"/>
    <w:rsid w:val="0062672C"/>
    <w:rsid w:val="00632E5A"/>
    <w:rsid w:val="006531EB"/>
    <w:rsid w:val="00665D10"/>
    <w:rsid w:val="00681E37"/>
    <w:rsid w:val="006874A2"/>
    <w:rsid w:val="006A69BF"/>
    <w:rsid w:val="006B209D"/>
    <w:rsid w:val="006D2A88"/>
    <w:rsid w:val="006D2E73"/>
    <w:rsid w:val="006D581F"/>
    <w:rsid w:val="006F1C53"/>
    <w:rsid w:val="006F4B7E"/>
    <w:rsid w:val="0070395E"/>
    <w:rsid w:val="00711DF4"/>
    <w:rsid w:val="00725E32"/>
    <w:rsid w:val="00737681"/>
    <w:rsid w:val="007562F2"/>
    <w:rsid w:val="00784A4E"/>
    <w:rsid w:val="007C5000"/>
    <w:rsid w:val="007D4730"/>
    <w:rsid w:val="007D70A1"/>
    <w:rsid w:val="007E5D8B"/>
    <w:rsid w:val="008132E8"/>
    <w:rsid w:val="00823407"/>
    <w:rsid w:val="00844813"/>
    <w:rsid w:val="00845DEA"/>
    <w:rsid w:val="008505CA"/>
    <w:rsid w:val="00857A2A"/>
    <w:rsid w:val="00861D64"/>
    <w:rsid w:val="00863DAC"/>
    <w:rsid w:val="00870A76"/>
    <w:rsid w:val="008853F6"/>
    <w:rsid w:val="008875CF"/>
    <w:rsid w:val="008922AC"/>
    <w:rsid w:val="00897386"/>
    <w:rsid w:val="00897503"/>
    <w:rsid w:val="008B0184"/>
    <w:rsid w:val="008C5D02"/>
    <w:rsid w:val="008D2649"/>
    <w:rsid w:val="008D402F"/>
    <w:rsid w:val="008F7FC5"/>
    <w:rsid w:val="009041C4"/>
    <w:rsid w:val="0090568D"/>
    <w:rsid w:val="00905F57"/>
    <w:rsid w:val="009125C9"/>
    <w:rsid w:val="00913879"/>
    <w:rsid w:val="00913ECA"/>
    <w:rsid w:val="00914166"/>
    <w:rsid w:val="009153D1"/>
    <w:rsid w:val="00917661"/>
    <w:rsid w:val="00934965"/>
    <w:rsid w:val="00936054"/>
    <w:rsid w:val="0094645D"/>
    <w:rsid w:val="009504C8"/>
    <w:rsid w:val="00952178"/>
    <w:rsid w:val="00957519"/>
    <w:rsid w:val="00960A45"/>
    <w:rsid w:val="00970E5D"/>
    <w:rsid w:val="0097701C"/>
    <w:rsid w:val="00980A65"/>
    <w:rsid w:val="00986137"/>
    <w:rsid w:val="00996F28"/>
    <w:rsid w:val="009972FD"/>
    <w:rsid w:val="009D3F36"/>
    <w:rsid w:val="009E71CE"/>
    <w:rsid w:val="009F7950"/>
    <w:rsid w:val="00A0350E"/>
    <w:rsid w:val="00A25E70"/>
    <w:rsid w:val="00A33765"/>
    <w:rsid w:val="00A33C07"/>
    <w:rsid w:val="00A479DE"/>
    <w:rsid w:val="00A6087B"/>
    <w:rsid w:val="00A63269"/>
    <w:rsid w:val="00A67F81"/>
    <w:rsid w:val="00A85A50"/>
    <w:rsid w:val="00A90881"/>
    <w:rsid w:val="00A92377"/>
    <w:rsid w:val="00A929EA"/>
    <w:rsid w:val="00A96C37"/>
    <w:rsid w:val="00AA1C81"/>
    <w:rsid w:val="00AB29ED"/>
    <w:rsid w:val="00AC081E"/>
    <w:rsid w:val="00AC1673"/>
    <w:rsid w:val="00AC6A2F"/>
    <w:rsid w:val="00AD11F8"/>
    <w:rsid w:val="00AD200F"/>
    <w:rsid w:val="00AD76BA"/>
    <w:rsid w:val="00AE0D27"/>
    <w:rsid w:val="00AE2082"/>
    <w:rsid w:val="00AE2867"/>
    <w:rsid w:val="00AE4BD8"/>
    <w:rsid w:val="00AE528A"/>
    <w:rsid w:val="00AE65A4"/>
    <w:rsid w:val="00AE6AD8"/>
    <w:rsid w:val="00AE750A"/>
    <w:rsid w:val="00AF4355"/>
    <w:rsid w:val="00B023CA"/>
    <w:rsid w:val="00B106EB"/>
    <w:rsid w:val="00B126AB"/>
    <w:rsid w:val="00B15C84"/>
    <w:rsid w:val="00B16731"/>
    <w:rsid w:val="00B2121C"/>
    <w:rsid w:val="00B3350E"/>
    <w:rsid w:val="00B34A91"/>
    <w:rsid w:val="00B35023"/>
    <w:rsid w:val="00B362EC"/>
    <w:rsid w:val="00B4388F"/>
    <w:rsid w:val="00B46D0F"/>
    <w:rsid w:val="00B50F92"/>
    <w:rsid w:val="00B6056A"/>
    <w:rsid w:val="00B63237"/>
    <w:rsid w:val="00B70737"/>
    <w:rsid w:val="00B7083C"/>
    <w:rsid w:val="00B74DF7"/>
    <w:rsid w:val="00B77BCB"/>
    <w:rsid w:val="00B82C11"/>
    <w:rsid w:val="00B84A6B"/>
    <w:rsid w:val="00B912AB"/>
    <w:rsid w:val="00B96EFD"/>
    <w:rsid w:val="00BB3BDF"/>
    <w:rsid w:val="00BC3BB4"/>
    <w:rsid w:val="00BC73DA"/>
    <w:rsid w:val="00BC7698"/>
    <w:rsid w:val="00BD32C2"/>
    <w:rsid w:val="00BD4B58"/>
    <w:rsid w:val="00BD773E"/>
    <w:rsid w:val="00BF2381"/>
    <w:rsid w:val="00BF7795"/>
    <w:rsid w:val="00C045B5"/>
    <w:rsid w:val="00C07F66"/>
    <w:rsid w:val="00C10305"/>
    <w:rsid w:val="00C33C76"/>
    <w:rsid w:val="00C33FAC"/>
    <w:rsid w:val="00C44A48"/>
    <w:rsid w:val="00C46E0B"/>
    <w:rsid w:val="00C63373"/>
    <w:rsid w:val="00C65BBC"/>
    <w:rsid w:val="00C72EE3"/>
    <w:rsid w:val="00C76C81"/>
    <w:rsid w:val="00C82E6E"/>
    <w:rsid w:val="00C852EB"/>
    <w:rsid w:val="00C85ED4"/>
    <w:rsid w:val="00C942E3"/>
    <w:rsid w:val="00C960DC"/>
    <w:rsid w:val="00CA6FD6"/>
    <w:rsid w:val="00CA7003"/>
    <w:rsid w:val="00CB004B"/>
    <w:rsid w:val="00CB108B"/>
    <w:rsid w:val="00CC05E8"/>
    <w:rsid w:val="00CC73A8"/>
    <w:rsid w:val="00CE5323"/>
    <w:rsid w:val="00CE6D8D"/>
    <w:rsid w:val="00D02C75"/>
    <w:rsid w:val="00D10E22"/>
    <w:rsid w:val="00D13D2C"/>
    <w:rsid w:val="00D16140"/>
    <w:rsid w:val="00D3152D"/>
    <w:rsid w:val="00D3528D"/>
    <w:rsid w:val="00D40614"/>
    <w:rsid w:val="00D57EB5"/>
    <w:rsid w:val="00D62665"/>
    <w:rsid w:val="00D66BD7"/>
    <w:rsid w:val="00D67550"/>
    <w:rsid w:val="00D67849"/>
    <w:rsid w:val="00D71BBC"/>
    <w:rsid w:val="00D76863"/>
    <w:rsid w:val="00D84C9E"/>
    <w:rsid w:val="00D979D1"/>
    <w:rsid w:val="00DC2F94"/>
    <w:rsid w:val="00DC7CFD"/>
    <w:rsid w:val="00DD2860"/>
    <w:rsid w:val="00DD3D9E"/>
    <w:rsid w:val="00DD5565"/>
    <w:rsid w:val="00DD7908"/>
    <w:rsid w:val="00DE789F"/>
    <w:rsid w:val="00DF05EB"/>
    <w:rsid w:val="00DF499E"/>
    <w:rsid w:val="00E009E6"/>
    <w:rsid w:val="00E17063"/>
    <w:rsid w:val="00E2180B"/>
    <w:rsid w:val="00E30F4C"/>
    <w:rsid w:val="00E368CA"/>
    <w:rsid w:val="00E40B4B"/>
    <w:rsid w:val="00E411B5"/>
    <w:rsid w:val="00E52042"/>
    <w:rsid w:val="00E67520"/>
    <w:rsid w:val="00E82297"/>
    <w:rsid w:val="00E923A9"/>
    <w:rsid w:val="00EA1FEE"/>
    <w:rsid w:val="00EB1E25"/>
    <w:rsid w:val="00EB2E0D"/>
    <w:rsid w:val="00EB5C18"/>
    <w:rsid w:val="00EC5938"/>
    <w:rsid w:val="00EE011E"/>
    <w:rsid w:val="00EF39FD"/>
    <w:rsid w:val="00EF6574"/>
    <w:rsid w:val="00EF6AC8"/>
    <w:rsid w:val="00F02B41"/>
    <w:rsid w:val="00F02BAE"/>
    <w:rsid w:val="00F05FD5"/>
    <w:rsid w:val="00F06842"/>
    <w:rsid w:val="00F07220"/>
    <w:rsid w:val="00F10268"/>
    <w:rsid w:val="00F107FD"/>
    <w:rsid w:val="00F17578"/>
    <w:rsid w:val="00F232AC"/>
    <w:rsid w:val="00F372F1"/>
    <w:rsid w:val="00F47605"/>
    <w:rsid w:val="00F512D3"/>
    <w:rsid w:val="00F63959"/>
    <w:rsid w:val="00F677DC"/>
    <w:rsid w:val="00FA0FAE"/>
    <w:rsid w:val="00FA2574"/>
    <w:rsid w:val="00FA5630"/>
    <w:rsid w:val="00FB639C"/>
    <w:rsid w:val="00FB64A8"/>
    <w:rsid w:val="00FF1BCA"/>
    <w:rsid w:val="00FF4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8B0184"/>
    <w:rPr>
      <w:lang w:eastAsia="en-US"/>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lang w:eastAsia="en-US"/>
    </w:rPr>
  </w:style>
  <w:style w:type="paragraph" w:styleId="Pidipagina">
    <w:name w:val="footer"/>
    <w:basedOn w:val="Intestazione"/>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semiHidden/>
    <w:rsid w:val="008B0184"/>
    <w:rPr>
      <w:rFonts w:ascii="Univers" w:hAnsi="Univers"/>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semiHidden/>
    <w:rsid w:val="008B0184"/>
    <w:rPr>
      <w:sz w:val="16"/>
      <w:szCs w:val="16"/>
    </w:rPr>
  </w:style>
  <w:style w:type="paragraph" w:styleId="Testocommento">
    <w:name w:val="annotation text"/>
    <w:basedOn w:val="Normale"/>
    <w:link w:val="TestocommentoCarattere"/>
    <w:semiHidden/>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Carpredefinitoparagrafo"/>
    <w:rsid w:val="00F06842"/>
    <w:rPr>
      <w:u w:val="single"/>
    </w:rPr>
  </w:style>
  <w:style w:type="paragraph" w:customStyle="1" w:styleId="ElsevierBodyTextCentredNospace">
    <w:name w:val="Elsevier Body Text Centred No space"/>
    <w:basedOn w:val="Normale"/>
    <w:qFormat/>
    <w:rsid w:val="00F06842"/>
    <w:pPr>
      <w:jc w:val="center"/>
    </w:pPr>
    <w:rPr>
      <w:bCs/>
      <w:iCs/>
      <w:color w:val="000000" w:themeColor="text1"/>
      <w:sz w:val="22"/>
      <w:szCs w:val="24"/>
      <w:lang w:val="en-US"/>
    </w:rPr>
  </w:style>
  <w:style w:type="character" w:styleId="Menzionenonrisolta">
    <w:name w:val="Unresolved Mention"/>
    <w:basedOn w:val="Carpredefinitoparagrafo"/>
    <w:uiPriority w:val="99"/>
    <w:semiHidden/>
    <w:unhideWhenUsed/>
    <w:rsid w:val="00B023CA"/>
    <w:rPr>
      <w:color w:val="605E5C"/>
      <w:shd w:val="clear" w:color="auto" w:fill="E1DFDD"/>
    </w:rPr>
  </w:style>
  <w:style w:type="paragraph" w:styleId="Paragrafoelenco">
    <w:name w:val="List Paragraph"/>
    <w:basedOn w:val="Normale"/>
    <w:uiPriority w:val="34"/>
    <w:qFormat/>
    <w:rsid w:val="00737681"/>
    <w:pPr>
      <w:ind w:left="720"/>
      <w:contextualSpacing/>
    </w:pPr>
  </w:style>
  <w:style w:type="character" w:styleId="Testosegnaposto">
    <w:name w:val="Placeholder Text"/>
    <w:basedOn w:val="Carpredefinitoparagrafo"/>
    <w:uiPriority w:val="99"/>
    <w:semiHidden/>
    <w:rsid w:val="0008294A"/>
    <w:rPr>
      <w:color w:val="808080"/>
    </w:rPr>
  </w:style>
  <w:style w:type="paragraph" w:styleId="Revisione">
    <w:name w:val="Revision"/>
    <w:hidden/>
    <w:uiPriority w:val="99"/>
    <w:semiHidden/>
    <w:rsid w:val="006F1C53"/>
    <w:rPr>
      <w:lang w:eastAsia="en-US"/>
    </w:rPr>
  </w:style>
  <w:style w:type="table" w:styleId="Grigliatabella">
    <w:name w:val="Table Grid"/>
    <w:basedOn w:val="Tabellanormale"/>
    <w:rsid w:val="0031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lencotab4">
    <w:name w:val="List Table 4"/>
    <w:basedOn w:val="Tabellanormale"/>
    <w:uiPriority w:val="49"/>
    <w:rsid w:val="002047C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semplice4">
    <w:name w:val="Plain Table 4"/>
    <w:basedOn w:val="Tabellanormale"/>
    <w:uiPriority w:val="44"/>
    <w:rsid w:val="00AD11F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stocommentoCarattere">
    <w:name w:val="Testo commento Carattere"/>
    <w:basedOn w:val="Carpredefinitoparagrafo"/>
    <w:link w:val="Testocommento"/>
    <w:semiHidden/>
    <w:rsid w:val="00B912AB"/>
    <w:rPr>
      <w:lang w:eastAsia="en-US"/>
    </w:rPr>
  </w:style>
  <w:style w:type="character" w:customStyle="1" w:styleId="ui-provider">
    <w:name w:val="ui-provider"/>
    <w:basedOn w:val="Carpredefinitoparagrafo"/>
    <w:rsid w:val="00456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15897">
      <w:bodyDiv w:val="1"/>
      <w:marLeft w:val="0"/>
      <w:marRight w:val="0"/>
      <w:marTop w:val="0"/>
      <w:marBottom w:val="0"/>
      <w:divBdr>
        <w:top w:val="none" w:sz="0" w:space="0" w:color="auto"/>
        <w:left w:val="none" w:sz="0" w:space="0" w:color="auto"/>
        <w:bottom w:val="none" w:sz="0" w:space="0" w:color="auto"/>
        <w:right w:val="none" w:sz="0" w:space="0" w:color="auto"/>
      </w:divBdr>
      <w:divsChild>
        <w:div w:id="1328436999">
          <w:marLeft w:val="480"/>
          <w:marRight w:val="0"/>
          <w:marTop w:val="0"/>
          <w:marBottom w:val="0"/>
          <w:divBdr>
            <w:top w:val="none" w:sz="0" w:space="0" w:color="auto"/>
            <w:left w:val="none" w:sz="0" w:space="0" w:color="auto"/>
            <w:bottom w:val="none" w:sz="0" w:space="0" w:color="auto"/>
            <w:right w:val="none" w:sz="0" w:space="0" w:color="auto"/>
          </w:divBdr>
        </w:div>
        <w:div w:id="1046182479">
          <w:marLeft w:val="480"/>
          <w:marRight w:val="0"/>
          <w:marTop w:val="0"/>
          <w:marBottom w:val="0"/>
          <w:divBdr>
            <w:top w:val="none" w:sz="0" w:space="0" w:color="auto"/>
            <w:left w:val="none" w:sz="0" w:space="0" w:color="auto"/>
            <w:bottom w:val="none" w:sz="0" w:space="0" w:color="auto"/>
            <w:right w:val="none" w:sz="0" w:space="0" w:color="auto"/>
          </w:divBdr>
        </w:div>
        <w:div w:id="1300265900">
          <w:marLeft w:val="480"/>
          <w:marRight w:val="0"/>
          <w:marTop w:val="0"/>
          <w:marBottom w:val="0"/>
          <w:divBdr>
            <w:top w:val="none" w:sz="0" w:space="0" w:color="auto"/>
            <w:left w:val="none" w:sz="0" w:space="0" w:color="auto"/>
            <w:bottom w:val="none" w:sz="0" w:space="0" w:color="auto"/>
            <w:right w:val="none" w:sz="0" w:space="0" w:color="auto"/>
          </w:divBdr>
        </w:div>
        <w:div w:id="331639394">
          <w:marLeft w:val="480"/>
          <w:marRight w:val="0"/>
          <w:marTop w:val="0"/>
          <w:marBottom w:val="0"/>
          <w:divBdr>
            <w:top w:val="none" w:sz="0" w:space="0" w:color="auto"/>
            <w:left w:val="none" w:sz="0" w:space="0" w:color="auto"/>
            <w:bottom w:val="none" w:sz="0" w:space="0" w:color="auto"/>
            <w:right w:val="none" w:sz="0" w:space="0" w:color="auto"/>
          </w:divBdr>
        </w:div>
        <w:div w:id="1562407341">
          <w:marLeft w:val="480"/>
          <w:marRight w:val="0"/>
          <w:marTop w:val="0"/>
          <w:marBottom w:val="0"/>
          <w:divBdr>
            <w:top w:val="none" w:sz="0" w:space="0" w:color="auto"/>
            <w:left w:val="none" w:sz="0" w:space="0" w:color="auto"/>
            <w:bottom w:val="none" w:sz="0" w:space="0" w:color="auto"/>
            <w:right w:val="none" w:sz="0" w:space="0" w:color="auto"/>
          </w:divBdr>
        </w:div>
        <w:div w:id="509030868">
          <w:marLeft w:val="480"/>
          <w:marRight w:val="0"/>
          <w:marTop w:val="0"/>
          <w:marBottom w:val="0"/>
          <w:divBdr>
            <w:top w:val="none" w:sz="0" w:space="0" w:color="auto"/>
            <w:left w:val="none" w:sz="0" w:space="0" w:color="auto"/>
            <w:bottom w:val="none" w:sz="0" w:space="0" w:color="auto"/>
            <w:right w:val="none" w:sz="0" w:space="0" w:color="auto"/>
          </w:divBdr>
        </w:div>
        <w:div w:id="752707781">
          <w:marLeft w:val="480"/>
          <w:marRight w:val="0"/>
          <w:marTop w:val="0"/>
          <w:marBottom w:val="0"/>
          <w:divBdr>
            <w:top w:val="none" w:sz="0" w:space="0" w:color="auto"/>
            <w:left w:val="none" w:sz="0" w:space="0" w:color="auto"/>
            <w:bottom w:val="none" w:sz="0" w:space="0" w:color="auto"/>
            <w:right w:val="none" w:sz="0" w:space="0" w:color="auto"/>
          </w:divBdr>
        </w:div>
      </w:divsChild>
    </w:div>
    <w:div w:id="48460471">
      <w:bodyDiv w:val="1"/>
      <w:marLeft w:val="0"/>
      <w:marRight w:val="0"/>
      <w:marTop w:val="0"/>
      <w:marBottom w:val="0"/>
      <w:divBdr>
        <w:top w:val="none" w:sz="0" w:space="0" w:color="auto"/>
        <w:left w:val="none" w:sz="0" w:space="0" w:color="auto"/>
        <w:bottom w:val="none" w:sz="0" w:space="0" w:color="auto"/>
        <w:right w:val="none" w:sz="0" w:space="0" w:color="auto"/>
      </w:divBdr>
    </w:div>
    <w:div w:id="58210117">
      <w:bodyDiv w:val="1"/>
      <w:marLeft w:val="0"/>
      <w:marRight w:val="0"/>
      <w:marTop w:val="0"/>
      <w:marBottom w:val="0"/>
      <w:divBdr>
        <w:top w:val="none" w:sz="0" w:space="0" w:color="auto"/>
        <w:left w:val="none" w:sz="0" w:space="0" w:color="auto"/>
        <w:bottom w:val="none" w:sz="0" w:space="0" w:color="auto"/>
        <w:right w:val="none" w:sz="0" w:space="0" w:color="auto"/>
      </w:divBdr>
      <w:divsChild>
        <w:div w:id="726225368">
          <w:marLeft w:val="480"/>
          <w:marRight w:val="0"/>
          <w:marTop w:val="0"/>
          <w:marBottom w:val="0"/>
          <w:divBdr>
            <w:top w:val="none" w:sz="0" w:space="0" w:color="auto"/>
            <w:left w:val="none" w:sz="0" w:space="0" w:color="auto"/>
            <w:bottom w:val="none" w:sz="0" w:space="0" w:color="auto"/>
            <w:right w:val="none" w:sz="0" w:space="0" w:color="auto"/>
          </w:divBdr>
        </w:div>
        <w:div w:id="1997757801">
          <w:marLeft w:val="480"/>
          <w:marRight w:val="0"/>
          <w:marTop w:val="0"/>
          <w:marBottom w:val="0"/>
          <w:divBdr>
            <w:top w:val="none" w:sz="0" w:space="0" w:color="auto"/>
            <w:left w:val="none" w:sz="0" w:space="0" w:color="auto"/>
            <w:bottom w:val="none" w:sz="0" w:space="0" w:color="auto"/>
            <w:right w:val="none" w:sz="0" w:space="0" w:color="auto"/>
          </w:divBdr>
        </w:div>
        <w:div w:id="462622842">
          <w:marLeft w:val="480"/>
          <w:marRight w:val="0"/>
          <w:marTop w:val="0"/>
          <w:marBottom w:val="0"/>
          <w:divBdr>
            <w:top w:val="none" w:sz="0" w:space="0" w:color="auto"/>
            <w:left w:val="none" w:sz="0" w:space="0" w:color="auto"/>
            <w:bottom w:val="none" w:sz="0" w:space="0" w:color="auto"/>
            <w:right w:val="none" w:sz="0" w:space="0" w:color="auto"/>
          </w:divBdr>
        </w:div>
        <w:div w:id="745759713">
          <w:marLeft w:val="480"/>
          <w:marRight w:val="0"/>
          <w:marTop w:val="0"/>
          <w:marBottom w:val="0"/>
          <w:divBdr>
            <w:top w:val="none" w:sz="0" w:space="0" w:color="auto"/>
            <w:left w:val="none" w:sz="0" w:space="0" w:color="auto"/>
            <w:bottom w:val="none" w:sz="0" w:space="0" w:color="auto"/>
            <w:right w:val="none" w:sz="0" w:space="0" w:color="auto"/>
          </w:divBdr>
        </w:div>
        <w:div w:id="1115293558">
          <w:marLeft w:val="480"/>
          <w:marRight w:val="0"/>
          <w:marTop w:val="0"/>
          <w:marBottom w:val="0"/>
          <w:divBdr>
            <w:top w:val="none" w:sz="0" w:space="0" w:color="auto"/>
            <w:left w:val="none" w:sz="0" w:space="0" w:color="auto"/>
            <w:bottom w:val="none" w:sz="0" w:space="0" w:color="auto"/>
            <w:right w:val="none" w:sz="0" w:space="0" w:color="auto"/>
          </w:divBdr>
        </w:div>
        <w:div w:id="1445535201">
          <w:marLeft w:val="480"/>
          <w:marRight w:val="0"/>
          <w:marTop w:val="0"/>
          <w:marBottom w:val="0"/>
          <w:divBdr>
            <w:top w:val="none" w:sz="0" w:space="0" w:color="auto"/>
            <w:left w:val="none" w:sz="0" w:space="0" w:color="auto"/>
            <w:bottom w:val="none" w:sz="0" w:space="0" w:color="auto"/>
            <w:right w:val="none" w:sz="0" w:space="0" w:color="auto"/>
          </w:divBdr>
        </w:div>
        <w:div w:id="1095638724">
          <w:marLeft w:val="480"/>
          <w:marRight w:val="0"/>
          <w:marTop w:val="0"/>
          <w:marBottom w:val="0"/>
          <w:divBdr>
            <w:top w:val="none" w:sz="0" w:space="0" w:color="auto"/>
            <w:left w:val="none" w:sz="0" w:space="0" w:color="auto"/>
            <w:bottom w:val="none" w:sz="0" w:space="0" w:color="auto"/>
            <w:right w:val="none" w:sz="0" w:space="0" w:color="auto"/>
          </w:divBdr>
        </w:div>
        <w:div w:id="1720739954">
          <w:marLeft w:val="480"/>
          <w:marRight w:val="0"/>
          <w:marTop w:val="0"/>
          <w:marBottom w:val="0"/>
          <w:divBdr>
            <w:top w:val="none" w:sz="0" w:space="0" w:color="auto"/>
            <w:left w:val="none" w:sz="0" w:space="0" w:color="auto"/>
            <w:bottom w:val="none" w:sz="0" w:space="0" w:color="auto"/>
            <w:right w:val="none" w:sz="0" w:space="0" w:color="auto"/>
          </w:divBdr>
        </w:div>
        <w:div w:id="318966246">
          <w:marLeft w:val="480"/>
          <w:marRight w:val="0"/>
          <w:marTop w:val="0"/>
          <w:marBottom w:val="0"/>
          <w:divBdr>
            <w:top w:val="none" w:sz="0" w:space="0" w:color="auto"/>
            <w:left w:val="none" w:sz="0" w:space="0" w:color="auto"/>
            <w:bottom w:val="none" w:sz="0" w:space="0" w:color="auto"/>
            <w:right w:val="none" w:sz="0" w:space="0" w:color="auto"/>
          </w:divBdr>
        </w:div>
        <w:div w:id="1511411755">
          <w:marLeft w:val="480"/>
          <w:marRight w:val="0"/>
          <w:marTop w:val="0"/>
          <w:marBottom w:val="0"/>
          <w:divBdr>
            <w:top w:val="none" w:sz="0" w:space="0" w:color="auto"/>
            <w:left w:val="none" w:sz="0" w:space="0" w:color="auto"/>
            <w:bottom w:val="none" w:sz="0" w:space="0" w:color="auto"/>
            <w:right w:val="none" w:sz="0" w:space="0" w:color="auto"/>
          </w:divBdr>
        </w:div>
        <w:div w:id="561911694">
          <w:marLeft w:val="480"/>
          <w:marRight w:val="0"/>
          <w:marTop w:val="0"/>
          <w:marBottom w:val="0"/>
          <w:divBdr>
            <w:top w:val="none" w:sz="0" w:space="0" w:color="auto"/>
            <w:left w:val="none" w:sz="0" w:space="0" w:color="auto"/>
            <w:bottom w:val="none" w:sz="0" w:space="0" w:color="auto"/>
            <w:right w:val="none" w:sz="0" w:space="0" w:color="auto"/>
          </w:divBdr>
        </w:div>
        <w:div w:id="1128668389">
          <w:marLeft w:val="480"/>
          <w:marRight w:val="0"/>
          <w:marTop w:val="0"/>
          <w:marBottom w:val="0"/>
          <w:divBdr>
            <w:top w:val="none" w:sz="0" w:space="0" w:color="auto"/>
            <w:left w:val="none" w:sz="0" w:space="0" w:color="auto"/>
            <w:bottom w:val="none" w:sz="0" w:space="0" w:color="auto"/>
            <w:right w:val="none" w:sz="0" w:space="0" w:color="auto"/>
          </w:divBdr>
        </w:div>
      </w:divsChild>
    </w:div>
    <w:div w:id="129566449">
      <w:bodyDiv w:val="1"/>
      <w:marLeft w:val="0"/>
      <w:marRight w:val="0"/>
      <w:marTop w:val="0"/>
      <w:marBottom w:val="0"/>
      <w:divBdr>
        <w:top w:val="none" w:sz="0" w:space="0" w:color="auto"/>
        <w:left w:val="none" w:sz="0" w:space="0" w:color="auto"/>
        <w:bottom w:val="none" w:sz="0" w:space="0" w:color="auto"/>
        <w:right w:val="none" w:sz="0" w:space="0" w:color="auto"/>
      </w:divBdr>
      <w:divsChild>
        <w:div w:id="461114878">
          <w:marLeft w:val="480"/>
          <w:marRight w:val="0"/>
          <w:marTop w:val="0"/>
          <w:marBottom w:val="0"/>
          <w:divBdr>
            <w:top w:val="none" w:sz="0" w:space="0" w:color="auto"/>
            <w:left w:val="none" w:sz="0" w:space="0" w:color="auto"/>
            <w:bottom w:val="none" w:sz="0" w:space="0" w:color="auto"/>
            <w:right w:val="none" w:sz="0" w:space="0" w:color="auto"/>
          </w:divBdr>
        </w:div>
        <w:div w:id="1694527980">
          <w:marLeft w:val="480"/>
          <w:marRight w:val="0"/>
          <w:marTop w:val="0"/>
          <w:marBottom w:val="0"/>
          <w:divBdr>
            <w:top w:val="none" w:sz="0" w:space="0" w:color="auto"/>
            <w:left w:val="none" w:sz="0" w:space="0" w:color="auto"/>
            <w:bottom w:val="none" w:sz="0" w:space="0" w:color="auto"/>
            <w:right w:val="none" w:sz="0" w:space="0" w:color="auto"/>
          </w:divBdr>
        </w:div>
        <w:div w:id="136843075">
          <w:marLeft w:val="480"/>
          <w:marRight w:val="0"/>
          <w:marTop w:val="0"/>
          <w:marBottom w:val="0"/>
          <w:divBdr>
            <w:top w:val="none" w:sz="0" w:space="0" w:color="auto"/>
            <w:left w:val="none" w:sz="0" w:space="0" w:color="auto"/>
            <w:bottom w:val="none" w:sz="0" w:space="0" w:color="auto"/>
            <w:right w:val="none" w:sz="0" w:space="0" w:color="auto"/>
          </w:divBdr>
        </w:div>
        <w:div w:id="292443859">
          <w:marLeft w:val="480"/>
          <w:marRight w:val="0"/>
          <w:marTop w:val="0"/>
          <w:marBottom w:val="0"/>
          <w:divBdr>
            <w:top w:val="none" w:sz="0" w:space="0" w:color="auto"/>
            <w:left w:val="none" w:sz="0" w:space="0" w:color="auto"/>
            <w:bottom w:val="none" w:sz="0" w:space="0" w:color="auto"/>
            <w:right w:val="none" w:sz="0" w:space="0" w:color="auto"/>
          </w:divBdr>
        </w:div>
        <w:div w:id="2082292612">
          <w:marLeft w:val="480"/>
          <w:marRight w:val="0"/>
          <w:marTop w:val="0"/>
          <w:marBottom w:val="0"/>
          <w:divBdr>
            <w:top w:val="none" w:sz="0" w:space="0" w:color="auto"/>
            <w:left w:val="none" w:sz="0" w:space="0" w:color="auto"/>
            <w:bottom w:val="none" w:sz="0" w:space="0" w:color="auto"/>
            <w:right w:val="none" w:sz="0" w:space="0" w:color="auto"/>
          </w:divBdr>
        </w:div>
        <w:div w:id="1155216982">
          <w:marLeft w:val="480"/>
          <w:marRight w:val="0"/>
          <w:marTop w:val="0"/>
          <w:marBottom w:val="0"/>
          <w:divBdr>
            <w:top w:val="none" w:sz="0" w:space="0" w:color="auto"/>
            <w:left w:val="none" w:sz="0" w:space="0" w:color="auto"/>
            <w:bottom w:val="none" w:sz="0" w:space="0" w:color="auto"/>
            <w:right w:val="none" w:sz="0" w:space="0" w:color="auto"/>
          </w:divBdr>
        </w:div>
        <w:div w:id="359088390">
          <w:marLeft w:val="480"/>
          <w:marRight w:val="0"/>
          <w:marTop w:val="0"/>
          <w:marBottom w:val="0"/>
          <w:divBdr>
            <w:top w:val="none" w:sz="0" w:space="0" w:color="auto"/>
            <w:left w:val="none" w:sz="0" w:space="0" w:color="auto"/>
            <w:bottom w:val="none" w:sz="0" w:space="0" w:color="auto"/>
            <w:right w:val="none" w:sz="0" w:space="0" w:color="auto"/>
          </w:divBdr>
        </w:div>
        <w:div w:id="538591627">
          <w:marLeft w:val="480"/>
          <w:marRight w:val="0"/>
          <w:marTop w:val="0"/>
          <w:marBottom w:val="0"/>
          <w:divBdr>
            <w:top w:val="none" w:sz="0" w:space="0" w:color="auto"/>
            <w:left w:val="none" w:sz="0" w:space="0" w:color="auto"/>
            <w:bottom w:val="none" w:sz="0" w:space="0" w:color="auto"/>
            <w:right w:val="none" w:sz="0" w:space="0" w:color="auto"/>
          </w:divBdr>
        </w:div>
      </w:divsChild>
    </w:div>
    <w:div w:id="137773933">
      <w:bodyDiv w:val="1"/>
      <w:marLeft w:val="0"/>
      <w:marRight w:val="0"/>
      <w:marTop w:val="0"/>
      <w:marBottom w:val="0"/>
      <w:divBdr>
        <w:top w:val="none" w:sz="0" w:space="0" w:color="auto"/>
        <w:left w:val="none" w:sz="0" w:space="0" w:color="auto"/>
        <w:bottom w:val="none" w:sz="0" w:space="0" w:color="auto"/>
        <w:right w:val="none" w:sz="0" w:space="0" w:color="auto"/>
      </w:divBdr>
    </w:div>
    <w:div w:id="156459165">
      <w:bodyDiv w:val="1"/>
      <w:marLeft w:val="0"/>
      <w:marRight w:val="0"/>
      <w:marTop w:val="0"/>
      <w:marBottom w:val="0"/>
      <w:divBdr>
        <w:top w:val="none" w:sz="0" w:space="0" w:color="auto"/>
        <w:left w:val="none" w:sz="0" w:space="0" w:color="auto"/>
        <w:bottom w:val="none" w:sz="0" w:space="0" w:color="auto"/>
        <w:right w:val="none" w:sz="0" w:space="0" w:color="auto"/>
      </w:divBdr>
    </w:div>
    <w:div w:id="162362472">
      <w:bodyDiv w:val="1"/>
      <w:marLeft w:val="0"/>
      <w:marRight w:val="0"/>
      <w:marTop w:val="0"/>
      <w:marBottom w:val="0"/>
      <w:divBdr>
        <w:top w:val="none" w:sz="0" w:space="0" w:color="auto"/>
        <w:left w:val="none" w:sz="0" w:space="0" w:color="auto"/>
        <w:bottom w:val="none" w:sz="0" w:space="0" w:color="auto"/>
        <w:right w:val="none" w:sz="0" w:space="0" w:color="auto"/>
      </w:divBdr>
    </w:div>
    <w:div w:id="199169861">
      <w:bodyDiv w:val="1"/>
      <w:marLeft w:val="0"/>
      <w:marRight w:val="0"/>
      <w:marTop w:val="0"/>
      <w:marBottom w:val="0"/>
      <w:divBdr>
        <w:top w:val="none" w:sz="0" w:space="0" w:color="auto"/>
        <w:left w:val="none" w:sz="0" w:space="0" w:color="auto"/>
        <w:bottom w:val="none" w:sz="0" w:space="0" w:color="auto"/>
        <w:right w:val="none" w:sz="0" w:space="0" w:color="auto"/>
      </w:divBdr>
    </w:div>
    <w:div w:id="208156133">
      <w:bodyDiv w:val="1"/>
      <w:marLeft w:val="0"/>
      <w:marRight w:val="0"/>
      <w:marTop w:val="0"/>
      <w:marBottom w:val="0"/>
      <w:divBdr>
        <w:top w:val="none" w:sz="0" w:space="0" w:color="auto"/>
        <w:left w:val="none" w:sz="0" w:space="0" w:color="auto"/>
        <w:bottom w:val="none" w:sz="0" w:space="0" w:color="auto"/>
        <w:right w:val="none" w:sz="0" w:space="0" w:color="auto"/>
      </w:divBdr>
      <w:divsChild>
        <w:div w:id="512913498">
          <w:marLeft w:val="480"/>
          <w:marRight w:val="0"/>
          <w:marTop w:val="0"/>
          <w:marBottom w:val="0"/>
          <w:divBdr>
            <w:top w:val="none" w:sz="0" w:space="0" w:color="auto"/>
            <w:left w:val="none" w:sz="0" w:space="0" w:color="auto"/>
            <w:bottom w:val="none" w:sz="0" w:space="0" w:color="auto"/>
            <w:right w:val="none" w:sz="0" w:space="0" w:color="auto"/>
          </w:divBdr>
        </w:div>
        <w:div w:id="1680964250">
          <w:marLeft w:val="480"/>
          <w:marRight w:val="0"/>
          <w:marTop w:val="0"/>
          <w:marBottom w:val="0"/>
          <w:divBdr>
            <w:top w:val="none" w:sz="0" w:space="0" w:color="auto"/>
            <w:left w:val="none" w:sz="0" w:space="0" w:color="auto"/>
            <w:bottom w:val="none" w:sz="0" w:space="0" w:color="auto"/>
            <w:right w:val="none" w:sz="0" w:space="0" w:color="auto"/>
          </w:divBdr>
        </w:div>
        <w:div w:id="233585950">
          <w:marLeft w:val="480"/>
          <w:marRight w:val="0"/>
          <w:marTop w:val="0"/>
          <w:marBottom w:val="0"/>
          <w:divBdr>
            <w:top w:val="none" w:sz="0" w:space="0" w:color="auto"/>
            <w:left w:val="none" w:sz="0" w:space="0" w:color="auto"/>
            <w:bottom w:val="none" w:sz="0" w:space="0" w:color="auto"/>
            <w:right w:val="none" w:sz="0" w:space="0" w:color="auto"/>
          </w:divBdr>
        </w:div>
        <w:div w:id="904071746">
          <w:marLeft w:val="480"/>
          <w:marRight w:val="0"/>
          <w:marTop w:val="0"/>
          <w:marBottom w:val="0"/>
          <w:divBdr>
            <w:top w:val="none" w:sz="0" w:space="0" w:color="auto"/>
            <w:left w:val="none" w:sz="0" w:space="0" w:color="auto"/>
            <w:bottom w:val="none" w:sz="0" w:space="0" w:color="auto"/>
            <w:right w:val="none" w:sz="0" w:space="0" w:color="auto"/>
          </w:divBdr>
        </w:div>
        <w:div w:id="2114746427">
          <w:marLeft w:val="480"/>
          <w:marRight w:val="0"/>
          <w:marTop w:val="0"/>
          <w:marBottom w:val="0"/>
          <w:divBdr>
            <w:top w:val="none" w:sz="0" w:space="0" w:color="auto"/>
            <w:left w:val="none" w:sz="0" w:space="0" w:color="auto"/>
            <w:bottom w:val="none" w:sz="0" w:space="0" w:color="auto"/>
            <w:right w:val="none" w:sz="0" w:space="0" w:color="auto"/>
          </w:divBdr>
        </w:div>
        <w:div w:id="761296570">
          <w:marLeft w:val="480"/>
          <w:marRight w:val="0"/>
          <w:marTop w:val="0"/>
          <w:marBottom w:val="0"/>
          <w:divBdr>
            <w:top w:val="none" w:sz="0" w:space="0" w:color="auto"/>
            <w:left w:val="none" w:sz="0" w:space="0" w:color="auto"/>
            <w:bottom w:val="none" w:sz="0" w:space="0" w:color="auto"/>
            <w:right w:val="none" w:sz="0" w:space="0" w:color="auto"/>
          </w:divBdr>
        </w:div>
        <w:div w:id="1867869839">
          <w:marLeft w:val="480"/>
          <w:marRight w:val="0"/>
          <w:marTop w:val="0"/>
          <w:marBottom w:val="0"/>
          <w:divBdr>
            <w:top w:val="none" w:sz="0" w:space="0" w:color="auto"/>
            <w:left w:val="none" w:sz="0" w:space="0" w:color="auto"/>
            <w:bottom w:val="none" w:sz="0" w:space="0" w:color="auto"/>
            <w:right w:val="none" w:sz="0" w:space="0" w:color="auto"/>
          </w:divBdr>
        </w:div>
        <w:div w:id="471606580">
          <w:marLeft w:val="480"/>
          <w:marRight w:val="0"/>
          <w:marTop w:val="0"/>
          <w:marBottom w:val="0"/>
          <w:divBdr>
            <w:top w:val="none" w:sz="0" w:space="0" w:color="auto"/>
            <w:left w:val="none" w:sz="0" w:space="0" w:color="auto"/>
            <w:bottom w:val="none" w:sz="0" w:space="0" w:color="auto"/>
            <w:right w:val="none" w:sz="0" w:space="0" w:color="auto"/>
          </w:divBdr>
        </w:div>
        <w:div w:id="1469712241">
          <w:marLeft w:val="480"/>
          <w:marRight w:val="0"/>
          <w:marTop w:val="0"/>
          <w:marBottom w:val="0"/>
          <w:divBdr>
            <w:top w:val="none" w:sz="0" w:space="0" w:color="auto"/>
            <w:left w:val="none" w:sz="0" w:space="0" w:color="auto"/>
            <w:bottom w:val="none" w:sz="0" w:space="0" w:color="auto"/>
            <w:right w:val="none" w:sz="0" w:space="0" w:color="auto"/>
          </w:divBdr>
        </w:div>
        <w:div w:id="212547389">
          <w:marLeft w:val="480"/>
          <w:marRight w:val="0"/>
          <w:marTop w:val="0"/>
          <w:marBottom w:val="0"/>
          <w:divBdr>
            <w:top w:val="none" w:sz="0" w:space="0" w:color="auto"/>
            <w:left w:val="none" w:sz="0" w:space="0" w:color="auto"/>
            <w:bottom w:val="none" w:sz="0" w:space="0" w:color="auto"/>
            <w:right w:val="none" w:sz="0" w:space="0" w:color="auto"/>
          </w:divBdr>
        </w:div>
        <w:div w:id="956713034">
          <w:marLeft w:val="480"/>
          <w:marRight w:val="0"/>
          <w:marTop w:val="0"/>
          <w:marBottom w:val="0"/>
          <w:divBdr>
            <w:top w:val="none" w:sz="0" w:space="0" w:color="auto"/>
            <w:left w:val="none" w:sz="0" w:space="0" w:color="auto"/>
            <w:bottom w:val="none" w:sz="0" w:space="0" w:color="auto"/>
            <w:right w:val="none" w:sz="0" w:space="0" w:color="auto"/>
          </w:divBdr>
        </w:div>
        <w:div w:id="1269390483">
          <w:marLeft w:val="480"/>
          <w:marRight w:val="0"/>
          <w:marTop w:val="0"/>
          <w:marBottom w:val="0"/>
          <w:divBdr>
            <w:top w:val="none" w:sz="0" w:space="0" w:color="auto"/>
            <w:left w:val="none" w:sz="0" w:space="0" w:color="auto"/>
            <w:bottom w:val="none" w:sz="0" w:space="0" w:color="auto"/>
            <w:right w:val="none" w:sz="0" w:space="0" w:color="auto"/>
          </w:divBdr>
        </w:div>
        <w:div w:id="341854744">
          <w:marLeft w:val="480"/>
          <w:marRight w:val="0"/>
          <w:marTop w:val="0"/>
          <w:marBottom w:val="0"/>
          <w:divBdr>
            <w:top w:val="none" w:sz="0" w:space="0" w:color="auto"/>
            <w:left w:val="none" w:sz="0" w:space="0" w:color="auto"/>
            <w:bottom w:val="none" w:sz="0" w:space="0" w:color="auto"/>
            <w:right w:val="none" w:sz="0" w:space="0" w:color="auto"/>
          </w:divBdr>
        </w:div>
        <w:div w:id="533467386">
          <w:marLeft w:val="480"/>
          <w:marRight w:val="0"/>
          <w:marTop w:val="0"/>
          <w:marBottom w:val="0"/>
          <w:divBdr>
            <w:top w:val="none" w:sz="0" w:space="0" w:color="auto"/>
            <w:left w:val="none" w:sz="0" w:space="0" w:color="auto"/>
            <w:bottom w:val="none" w:sz="0" w:space="0" w:color="auto"/>
            <w:right w:val="none" w:sz="0" w:space="0" w:color="auto"/>
          </w:divBdr>
        </w:div>
        <w:div w:id="1565678862">
          <w:marLeft w:val="480"/>
          <w:marRight w:val="0"/>
          <w:marTop w:val="0"/>
          <w:marBottom w:val="0"/>
          <w:divBdr>
            <w:top w:val="none" w:sz="0" w:space="0" w:color="auto"/>
            <w:left w:val="none" w:sz="0" w:space="0" w:color="auto"/>
            <w:bottom w:val="none" w:sz="0" w:space="0" w:color="auto"/>
            <w:right w:val="none" w:sz="0" w:space="0" w:color="auto"/>
          </w:divBdr>
        </w:div>
      </w:divsChild>
    </w:div>
    <w:div w:id="237520970">
      <w:bodyDiv w:val="1"/>
      <w:marLeft w:val="0"/>
      <w:marRight w:val="0"/>
      <w:marTop w:val="0"/>
      <w:marBottom w:val="0"/>
      <w:divBdr>
        <w:top w:val="none" w:sz="0" w:space="0" w:color="auto"/>
        <w:left w:val="none" w:sz="0" w:space="0" w:color="auto"/>
        <w:bottom w:val="none" w:sz="0" w:space="0" w:color="auto"/>
        <w:right w:val="none" w:sz="0" w:space="0" w:color="auto"/>
      </w:divBdr>
    </w:div>
    <w:div w:id="256450079">
      <w:bodyDiv w:val="1"/>
      <w:marLeft w:val="0"/>
      <w:marRight w:val="0"/>
      <w:marTop w:val="0"/>
      <w:marBottom w:val="0"/>
      <w:divBdr>
        <w:top w:val="none" w:sz="0" w:space="0" w:color="auto"/>
        <w:left w:val="none" w:sz="0" w:space="0" w:color="auto"/>
        <w:bottom w:val="none" w:sz="0" w:space="0" w:color="auto"/>
        <w:right w:val="none" w:sz="0" w:space="0" w:color="auto"/>
      </w:divBdr>
      <w:divsChild>
        <w:div w:id="1941836435">
          <w:marLeft w:val="480"/>
          <w:marRight w:val="0"/>
          <w:marTop w:val="0"/>
          <w:marBottom w:val="0"/>
          <w:divBdr>
            <w:top w:val="none" w:sz="0" w:space="0" w:color="auto"/>
            <w:left w:val="none" w:sz="0" w:space="0" w:color="auto"/>
            <w:bottom w:val="none" w:sz="0" w:space="0" w:color="auto"/>
            <w:right w:val="none" w:sz="0" w:space="0" w:color="auto"/>
          </w:divBdr>
        </w:div>
        <w:div w:id="716516547">
          <w:marLeft w:val="480"/>
          <w:marRight w:val="0"/>
          <w:marTop w:val="0"/>
          <w:marBottom w:val="0"/>
          <w:divBdr>
            <w:top w:val="none" w:sz="0" w:space="0" w:color="auto"/>
            <w:left w:val="none" w:sz="0" w:space="0" w:color="auto"/>
            <w:bottom w:val="none" w:sz="0" w:space="0" w:color="auto"/>
            <w:right w:val="none" w:sz="0" w:space="0" w:color="auto"/>
          </w:divBdr>
        </w:div>
        <w:div w:id="1324314957">
          <w:marLeft w:val="480"/>
          <w:marRight w:val="0"/>
          <w:marTop w:val="0"/>
          <w:marBottom w:val="0"/>
          <w:divBdr>
            <w:top w:val="none" w:sz="0" w:space="0" w:color="auto"/>
            <w:left w:val="none" w:sz="0" w:space="0" w:color="auto"/>
            <w:bottom w:val="none" w:sz="0" w:space="0" w:color="auto"/>
            <w:right w:val="none" w:sz="0" w:space="0" w:color="auto"/>
          </w:divBdr>
        </w:div>
        <w:div w:id="902326338">
          <w:marLeft w:val="480"/>
          <w:marRight w:val="0"/>
          <w:marTop w:val="0"/>
          <w:marBottom w:val="0"/>
          <w:divBdr>
            <w:top w:val="none" w:sz="0" w:space="0" w:color="auto"/>
            <w:left w:val="none" w:sz="0" w:space="0" w:color="auto"/>
            <w:bottom w:val="none" w:sz="0" w:space="0" w:color="auto"/>
            <w:right w:val="none" w:sz="0" w:space="0" w:color="auto"/>
          </w:divBdr>
        </w:div>
        <w:div w:id="1079642590">
          <w:marLeft w:val="480"/>
          <w:marRight w:val="0"/>
          <w:marTop w:val="0"/>
          <w:marBottom w:val="0"/>
          <w:divBdr>
            <w:top w:val="none" w:sz="0" w:space="0" w:color="auto"/>
            <w:left w:val="none" w:sz="0" w:space="0" w:color="auto"/>
            <w:bottom w:val="none" w:sz="0" w:space="0" w:color="auto"/>
            <w:right w:val="none" w:sz="0" w:space="0" w:color="auto"/>
          </w:divBdr>
        </w:div>
        <w:div w:id="428353848">
          <w:marLeft w:val="480"/>
          <w:marRight w:val="0"/>
          <w:marTop w:val="0"/>
          <w:marBottom w:val="0"/>
          <w:divBdr>
            <w:top w:val="none" w:sz="0" w:space="0" w:color="auto"/>
            <w:left w:val="none" w:sz="0" w:space="0" w:color="auto"/>
            <w:bottom w:val="none" w:sz="0" w:space="0" w:color="auto"/>
            <w:right w:val="none" w:sz="0" w:space="0" w:color="auto"/>
          </w:divBdr>
        </w:div>
        <w:div w:id="1387945635">
          <w:marLeft w:val="480"/>
          <w:marRight w:val="0"/>
          <w:marTop w:val="0"/>
          <w:marBottom w:val="0"/>
          <w:divBdr>
            <w:top w:val="none" w:sz="0" w:space="0" w:color="auto"/>
            <w:left w:val="none" w:sz="0" w:space="0" w:color="auto"/>
            <w:bottom w:val="none" w:sz="0" w:space="0" w:color="auto"/>
            <w:right w:val="none" w:sz="0" w:space="0" w:color="auto"/>
          </w:divBdr>
        </w:div>
        <w:div w:id="933325029">
          <w:marLeft w:val="480"/>
          <w:marRight w:val="0"/>
          <w:marTop w:val="0"/>
          <w:marBottom w:val="0"/>
          <w:divBdr>
            <w:top w:val="none" w:sz="0" w:space="0" w:color="auto"/>
            <w:left w:val="none" w:sz="0" w:space="0" w:color="auto"/>
            <w:bottom w:val="none" w:sz="0" w:space="0" w:color="auto"/>
            <w:right w:val="none" w:sz="0" w:space="0" w:color="auto"/>
          </w:divBdr>
        </w:div>
        <w:div w:id="883906260">
          <w:marLeft w:val="480"/>
          <w:marRight w:val="0"/>
          <w:marTop w:val="0"/>
          <w:marBottom w:val="0"/>
          <w:divBdr>
            <w:top w:val="none" w:sz="0" w:space="0" w:color="auto"/>
            <w:left w:val="none" w:sz="0" w:space="0" w:color="auto"/>
            <w:bottom w:val="none" w:sz="0" w:space="0" w:color="auto"/>
            <w:right w:val="none" w:sz="0" w:space="0" w:color="auto"/>
          </w:divBdr>
        </w:div>
        <w:div w:id="402483504">
          <w:marLeft w:val="480"/>
          <w:marRight w:val="0"/>
          <w:marTop w:val="0"/>
          <w:marBottom w:val="0"/>
          <w:divBdr>
            <w:top w:val="none" w:sz="0" w:space="0" w:color="auto"/>
            <w:left w:val="none" w:sz="0" w:space="0" w:color="auto"/>
            <w:bottom w:val="none" w:sz="0" w:space="0" w:color="auto"/>
            <w:right w:val="none" w:sz="0" w:space="0" w:color="auto"/>
          </w:divBdr>
        </w:div>
        <w:div w:id="2046447847">
          <w:marLeft w:val="480"/>
          <w:marRight w:val="0"/>
          <w:marTop w:val="0"/>
          <w:marBottom w:val="0"/>
          <w:divBdr>
            <w:top w:val="none" w:sz="0" w:space="0" w:color="auto"/>
            <w:left w:val="none" w:sz="0" w:space="0" w:color="auto"/>
            <w:bottom w:val="none" w:sz="0" w:space="0" w:color="auto"/>
            <w:right w:val="none" w:sz="0" w:space="0" w:color="auto"/>
          </w:divBdr>
        </w:div>
        <w:div w:id="1107892472">
          <w:marLeft w:val="480"/>
          <w:marRight w:val="0"/>
          <w:marTop w:val="0"/>
          <w:marBottom w:val="0"/>
          <w:divBdr>
            <w:top w:val="none" w:sz="0" w:space="0" w:color="auto"/>
            <w:left w:val="none" w:sz="0" w:space="0" w:color="auto"/>
            <w:bottom w:val="none" w:sz="0" w:space="0" w:color="auto"/>
            <w:right w:val="none" w:sz="0" w:space="0" w:color="auto"/>
          </w:divBdr>
        </w:div>
        <w:div w:id="7294362">
          <w:marLeft w:val="480"/>
          <w:marRight w:val="0"/>
          <w:marTop w:val="0"/>
          <w:marBottom w:val="0"/>
          <w:divBdr>
            <w:top w:val="none" w:sz="0" w:space="0" w:color="auto"/>
            <w:left w:val="none" w:sz="0" w:space="0" w:color="auto"/>
            <w:bottom w:val="none" w:sz="0" w:space="0" w:color="auto"/>
            <w:right w:val="none" w:sz="0" w:space="0" w:color="auto"/>
          </w:divBdr>
        </w:div>
        <w:div w:id="732002518">
          <w:marLeft w:val="480"/>
          <w:marRight w:val="0"/>
          <w:marTop w:val="0"/>
          <w:marBottom w:val="0"/>
          <w:divBdr>
            <w:top w:val="none" w:sz="0" w:space="0" w:color="auto"/>
            <w:left w:val="none" w:sz="0" w:space="0" w:color="auto"/>
            <w:bottom w:val="none" w:sz="0" w:space="0" w:color="auto"/>
            <w:right w:val="none" w:sz="0" w:space="0" w:color="auto"/>
          </w:divBdr>
        </w:div>
        <w:div w:id="1391535457">
          <w:marLeft w:val="480"/>
          <w:marRight w:val="0"/>
          <w:marTop w:val="0"/>
          <w:marBottom w:val="0"/>
          <w:divBdr>
            <w:top w:val="none" w:sz="0" w:space="0" w:color="auto"/>
            <w:left w:val="none" w:sz="0" w:space="0" w:color="auto"/>
            <w:bottom w:val="none" w:sz="0" w:space="0" w:color="auto"/>
            <w:right w:val="none" w:sz="0" w:space="0" w:color="auto"/>
          </w:divBdr>
        </w:div>
        <w:div w:id="272326996">
          <w:marLeft w:val="480"/>
          <w:marRight w:val="0"/>
          <w:marTop w:val="0"/>
          <w:marBottom w:val="0"/>
          <w:divBdr>
            <w:top w:val="none" w:sz="0" w:space="0" w:color="auto"/>
            <w:left w:val="none" w:sz="0" w:space="0" w:color="auto"/>
            <w:bottom w:val="none" w:sz="0" w:space="0" w:color="auto"/>
            <w:right w:val="none" w:sz="0" w:space="0" w:color="auto"/>
          </w:divBdr>
        </w:div>
        <w:div w:id="38361444">
          <w:marLeft w:val="480"/>
          <w:marRight w:val="0"/>
          <w:marTop w:val="0"/>
          <w:marBottom w:val="0"/>
          <w:divBdr>
            <w:top w:val="none" w:sz="0" w:space="0" w:color="auto"/>
            <w:left w:val="none" w:sz="0" w:space="0" w:color="auto"/>
            <w:bottom w:val="none" w:sz="0" w:space="0" w:color="auto"/>
            <w:right w:val="none" w:sz="0" w:space="0" w:color="auto"/>
          </w:divBdr>
        </w:div>
        <w:div w:id="1671370735">
          <w:marLeft w:val="480"/>
          <w:marRight w:val="0"/>
          <w:marTop w:val="0"/>
          <w:marBottom w:val="0"/>
          <w:divBdr>
            <w:top w:val="none" w:sz="0" w:space="0" w:color="auto"/>
            <w:left w:val="none" w:sz="0" w:space="0" w:color="auto"/>
            <w:bottom w:val="none" w:sz="0" w:space="0" w:color="auto"/>
            <w:right w:val="none" w:sz="0" w:space="0" w:color="auto"/>
          </w:divBdr>
        </w:div>
        <w:div w:id="1030882867">
          <w:marLeft w:val="480"/>
          <w:marRight w:val="0"/>
          <w:marTop w:val="0"/>
          <w:marBottom w:val="0"/>
          <w:divBdr>
            <w:top w:val="none" w:sz="0" w:space="0" w:color="auto"/>
            <w:left w:val="none" w:sz="0" w:space="0" w:color="auto"/>
            <w:bottom w:val="none" w:sz="0" w:space="0" w:color="auto"/>
            <w:right w:val="none" w:sz="0" w:space="0" w:color="auto"/>
          </w:divBdr>
        </w:div>
        <w:div w:id="1615017191">
          <w:marLeft w:val="480"/>
          <w:marRight w:val="0"/>
          <w:marTop w:val="0"/>
          <w:marBottom w:val="0"/>
          <w:divBdr>
            <w:top w:val="none" w:sz="0" w:space="0" w:color="auto"/>
            <w:left w:val="none" w:sz="0" w:space="0" w:color="auto"/>
            <w:bottom w:val="none" w:sz="0" w:space="0" w:color="auto"/>
            <w:right w:val="none" w:sz="0" w:space="0" w:color="auto"/>
          </w:divBdr>
        </w:div>
      </w:divsChild>
    </w:div>
    <w:div w:id="301694369">
      <w:bodyDiv w:val="1"/>
      <w:marLeft w:val="0"/>
      <w:marRight w:val="0"/>
      <w:marTop w:val="0"/>
      <w:marBottom w:val="0"/>
      <w:divBdr>
        <w:top w:val="none" w:sz="0" w:space="0" w:color="auto"/>
        <w:left w:val="none" w:sz="0" w:space="0" w:color="auto"/>
        <w:bottom w:val="none" w:sz="0" w:space="0" w:color="auto"/>
        <w:right w:val="none" w:sz="0" w:space="0" w:color="auto"/>
      </w:divBdr>
      <w:divsChild>
        <w:div w:id="3633481">
          <w:marLeft w:val="480"/>
          <w:marRight w:val="0"/>
          <w:marTop w:val="0"/>
          <w:marBottom w:val="0"/>
          <w:divBdr>
            <w:top w:val="none" w:sz="0" w:space="0" w:color="auto"/>
            <w:left w:val="none" w:sz="0" w:space="0" w:color="auto"/>
            <w:bottom w:val="none" w:sz="0" w:space="0" w:color="auto"/>
            <w:right w:val="none" w:sz="0" w:space="0" w:color="auto"/>
          </w:divBdr>
        </w:div>
        <w:div w:id="429739654">
          <w:marLeft w:val="480"/>
          <w:marRight w:val="0"/>
          <w:marTop w:val="0"/>
          <w:marBottom w:val="0"/>
          <w:divBdr>
            <w:top w:val="none" w:sz="0" w:space="0" w:color="auto"/>
            <w:left w:val="none" w:sz="0" w:space="0" w:color="auto"/>
            <w:bottom w:val="none" w:sz="0" w:space="0" w:color="auto"/>
            <w:right w:val="none" w:sz="0" w:space="0" w:color="auto"/>
          </w:divBdr>
        </w:div>
        <w:div w:id="191890600">
          <w:marLeft w:val="480"/>
          <w:marRight w:val="0"/>
          <w:marTop w:val="0"/>
          <w:marBottom w:val="0"/>
          <w:divBdr>
            <w:top w:val="none" w:sz="0" w:space="0" w:color="auto"/>
            <w:left w:val="none" w:sz="0" w:space="0" w:color="auto"/>
            <w:bottom w:val="none" w:sz="0" w:space="0" w:color="auto"/>
            <w:right w:val="none" w:sz="0" w:space="0" w:color="auto"/>
          </w:divBdr>
        </w:div>
        <w:div w:id="707296323">
          <w:marLeft w:val="480"/>
          <w:marRight w:val="0"/>
          <w:marTop w:val="0"/>
          <w:marBottom w:val="0"/>
          <w:divBdr>
            <w:top w:val="none" w:sz="0" w:space="0" w:color="auto"/>
            <w:left w:val="none" w:sz="0" w:space="0" w:color="auto"/>
            <w:bottom w:val="none" w:sz="0" w:space="0" w:color="auto"/>
            <w:right w:val="none" w:sz="0" w:space="0" w:color="auto"/>
          </w:divBdr>
        </w:div>
        <w:div w:id="1221208657">
          <w:marLeft w:val="480"/>
          <w:marRight w:val="0"/>
          <w:marTop w:val="0"/>
          <w:marBottom w:val="0"/>
          <w:divBdr>
            <w:top w:val="none" w:sz="0" w:space="0" w:color="auto"/>
            <w:left w:val="none" w:sz="0" w:space="0" w:color="auto"/>
            <w:bottom w:val="none" w:sz="0" w:space="0" w:color="auto"/>
            <w:right w:val="none" w:sz="0" w:space="0" w:color="auto"/>
          </w:divBdr>
        </w:div>
        <w:div w:id="9306706">
          <w:marLeft w:val="480"/>
          <w:marRight w:val="0"/>
          <w:marTop w:val="0"/>
          <w:marBottom w:val="0"/>
          <w:divBdr>
            <w:top w:val="none" w:sz="0" w:space="0" w:color="auto"/>
            <w:left w:val="none" w:sz="0" w:space="0" w:color="auto"/>
            <w:bottom w:val="none" w:sz="0" w:space="0" w:color="auto"/>
            <w:right w:val="none" w:sz="0" w:space="0" w:color="auto"/>
          </w:divBdr>
        </w:div>
        <w:div w:id="383871643">
          <w:marLeft w:val="480"/>
          <w:marRight w:val="0"/>
          <w:marTop w:val="0"/>
          <w:marBottom w:val="0"/>
          <w:divBdr>
            <w:top w:val="none" w:sz="0" w:space="0" w:color="auto"/>
            <w:left w:val="none" w:sz="0" w:space="0" w:color="auto"/>
            <w:bottom w:val="none" w:sz="0" w:space="0" w:color="auto"/>
            <w:right w:val="none" w:sz="0" w:space="0" w:color="auto"/>
          </w:divBdr>
        </w:div>
        <w:div w:id="1433278320">
          <w:marLeft w:val="480"/>
          <w:marRight w:val="0"/>
          <w:marTop w:val="0"/>
          <w:marBottom w:val="0"/>
          <w:divBdr>
            <w:top w:val="none" w:sz="0" w:space="0" w:color="auto"/>
            <w:left w:val="none" w:sz="0" w:space="0" w:color="auto"/>
            <w:bottom w:val="none" w:sz="0" w:space="0" w:color="auto"/>
            <w:right w:val="none" w:sz="0" w:space="0" w:color="auto"/>
          </w:divBdr>
        </w:div>
        <w:div w:id="990330321">
          <w:marLeft w:val="480"/>
          <w:marRight w:val="0"/>
          <w:marTop w:val="0"/>
          <w:marBottom w:val="0"/>
          <w:divBdr>
            <w:top w:val="none" w:sz="0" w:space="0" w:color="auto"/>
            <w:left w:val="none" w:sz="0" w:space="0" w:color="auto"/>
            <w:bottom w:val="none" w:sz="0" w:space="0" w:color="auto"/>
            <w:right w:val="none" w:sz="0" w:space="0" w:color="auto"/>
          </w:divBdr>
        </w:div>
        <w:div w:id="75129630">
          <w:marLeft w:val="480"/>
          <w:marRight w:val="0"/>
          <w:marTop w:val="0"/>
          <w:marBottom w:val="0"/>
          <w:divBdr>
            <w:top w:val="none" w:sz="0" w:space="0" w:color="auto"/>
            <w:left w:val="none" w:sz="0" w:space="0" w:color="auto"/>
            <w:bottom w:val="none" w:sz="0" w:space="0" w:color="auto"/>
            <w:right w:val="none" w:sz="0" w:space="0" w:color="auto"/>
          </w:divBdr>
        </w:div>
        <w:div w:id="473178575">
          <w:marLeft w:val="480"/>
          <w:marRight w:val="0"/>
          <w:marTop w:val="0"/>
          <w:marBottom w:val="0"/>
          <w:divBdr>
            <w:top w:val="none" w:sz="0" w:space="0" w:color="auto"/>
            <w:left w:val="none" w:sz="0" w:space="0" w:color="auto"/>
            <w:bottom w:val="none" w:sz="0" w:space="0" w:color="auto"/>
            <w:right w:val="none" w:sz="0" w:space="0" w:color="auto"/>
          </w:divBdr>
        </w:div>
        <w:div w:id="366150680">
          <w:marLeft w:val="480"/>
          <w:marRight w:val="0"/>
          <w:marTop w:val="0"/>
          <w:marBottom w:val="0"/>
          <w:divBdr>
            <w:top w:val="none" w:sz="0" w:space="0" w:color="auto"/>
            <w:left w:val="none" w:sz="0" w:space="0" w:color="auto"/>
            <w:bottom w:val="none" w:sz="0" w:space="0" w:color="auto"/>
            <w:right w:val="none" w:sz="0" w:space="0" w:color="auto"/>
          </w:divBdr>
        </w:div>
        <w:div w:id="99492985">
          <w:marLeft w:val="480"/>
          <w:marRight w:val="0"/>
          <w:marTop w:val="0"/>
          <w:marBottom w:val="0"/>
          <w:divBdr>
            <w:top w:val="none" w:sz="0" w:space="0" w:color="auto"/>
            <w:left w:val="none" w:sz="0" w:space="0" w:color="auto"/>
            <w:bottom w:val="none" w:sz="0" w:space="0" w:color="auto"/>
            <w:right w:val="none" w:sz="0" w:space="0" w:color="auto"/>
          </w:divBdr>
        </w:div>
        <w:div w:id="1540626203">
          <w:marLeft w:val="480"/>
          <w:marRight w:val="0"/>
          <w:marTop w:val="0"/>
          <w:marBottom w:val="0"/>
          <w:divBdr>
            <w:top w:val="none" w:sz="0" w:space="0" w:color="auto"/>
            <w:left w:val="none" w:sz="0" w:space="0" w:color="auto"/>
            <w:bottom w:val="none" w:sz="0" w:space="0" w:color="auto"/>
            <w:right w:val="none" w:sz="0" w:space="0" w:color="auto"/>
          </w:divBdr>
        </w:div>
        <w:div w:id="1891916879">
          <w:marLeft w:val="480"/>
          <w:marRight w:val="0"/>
          <w:marTop w:val="0"/>
          <w:marBottom w:val="0"/>
          <w:divBdr>
            <w:top w:val="none" w:sz="0" w:space="0" w:color="auto"/>
            <w:left w:val="none" w:sz="0" w:space="0" w:color="auto"/>
            <w:bottom w:val="none" w:sz="0" w:space="0" w:color="auto"/>
            <w:right w:val="none" w:sz="0" w:space="0" w:color="auto"/>
          </w:divBdr>
        </w:div>
        <w:div w:id="1454669468">
          <w:marLeft w:val="480"/>
          <w:marRight w:val="0"/>
          <w:marTop w:val="0"/>
          <w:marBottom w:val="0"/>
          <w:divBdr>
            <w:top w:val="none" w:sz="0" w:space="0" w:color="auto"/>
            <w:left w:val="none" w:sz="0" w:space="0" w:color="auto"/>
            <w:bottom w:val="none" w:sz="0" w:space="0" w:color="auto"/>
            <w:right w:val="none" w:sz="0" w:space="0" w:color="auto"/>
          </w:divBdr>
        </w:div>
        <w:div w:id="1309358035">
          <w:marLeft w:val="480"/>
          <w:marRight w:val="0"/>
          <w:marTop w:val="0"/>
          <w:marBottom w:val="0"/>
          <w:divBdr>
            <w:top w:val="none" w:sz="0" w:space="0" w:color="auto"/>
            <w:left w:val="none" w:sz="0" w:space="0" w:color="auto"/>
            <w:bottom w:val="none" w:sz="0" w:space="0" w:color="auto"/>
            <w:right w:val="none" w:sz="0" w:space="0" w:color="auto"/>
          </w:divBdr>
        </w:div>
        <w:div w:id="948047733">
          <w:marLeft w:val="480"/>
          <w:marRight w:val="0"/>
          <w:marTop w:val="0"/>
          <w:marBottom w:val="0"/>
          <w:divBdr>
            <w:top w:val="none" w:sz="0" w:space="0" w:color="auto"/>
            <w:left w:val="none" w:sz="0" w:space="0" w:color="auto"/>
            <w:bottom w:val="none" w:sz="0" w:space="0" w:color="auto"/>
            <w:right w:val="none" w:sz="0" w:space="0" w:color="auto"/>
          </w:divBdr>
        </w:div>
        <w:div w:id="298413986">
          <w:marLeft w:val="480"/>
          <w:marRight w:val="0"/>
          <w:marTop w:val="0"/>
          <w:marBottom w:val="0"/>
          <w:divBdr>
            <w:top w:val="none" w:sz="0" w:space="0" w:color="auto"/>
            <w:left w:val="none" w:sz="0" w:space="0" w:color="auto"/>
            <w:bottom w:val="none" w:sz="0" w:space="0" w:color="auto"/>
            <w:right w:val="none" w:sz="0" w:space="0" w:color="auto"/>
          </w:divBdr>
        </w:div>
        <w:div w:id="1075981315">
          <w:marLeft w:val="480"/>
          <w:marRight w:val="0"/>
          <w:marTop w:val="0"/>
          <w:marBottom w:val="0"/>
          <w:divBdr>
            <w:top w:val="none" w:sz="0" w:space="0" w:color="auto"/>
            <w:left w:val="none" w:sz="0" w:space="0" w:color="auto"/>
            <w:bottom w:val="none" w:sz="0" w:space="0" w:color="auto"/>
            <w:right w:val="none" w:sz="0" w:space="0" w:color="auto"/>
          </w:divBdr>
        </w:div>
      </w:divsChild>
    </w:div>
    <w:div w:id="317661544">
      <w:bodyDiv w:val="1"/>
      <w:marLeft w:val="0"/>
      <w:marRight w:val="0"/>
      <w:marTop w:val="0"/>
      <w:marBottom w:val="0"/>
      <w:divBdr>
        <w:top w:val="none" w:sz="0" w:space="0" w:color="auto"/>
        <w:left w:val="none" w:sz="0" w:space="0" w:color="auto"/>
        <w:bottom w:val="none" w:sz="0" w:space="0" w:color="auto"/>
        <w:right w:val="none" w:sz="0" w:space="0" w:color="auto"/>
      </w:divBdr>
    </w:div>
    <w:div w:id="322703934">
      <w:bodyDiv w:val="1"/>
      <w:marLeft w:val="0"/>
      <w:marRight w:val="0"/>
      <w:marTop w:val="0"/>
      <w:marBottom w:val="0"/>
      <w:divBdr>
        <w:top w:val="none" w:sz="0" w:space="0" w:color="auto"/>
        <w:left w:val="none" w:sz="0" w:space="0" w:color="auto"/>
        <w:bottom w:val="none" w:sz="0" w:space="0" w:color="auto"/>
        <w:right w:val="none" w:sz="0" w:space="0" w:color="auto"/>
      </w:divBdr>
    </w:div>
    <w:div w:id="322928444">
      <w:bodyDiv w:val="1"/>
      <w:marLeft w:val="0"/>
      <w:marRight w:val="0"/>
      <w:marTop w:val="0"/>
      <w:marBottom w:val="0"/>
      <w:divBdr>
        <w:top w:val="none" w:sz="0" w:space="0" w:color="auto"/>
        <w:left w:val="none" w:sz="0" w:space="0" w:color="auto"/>
        <w:bottom w:val="none" w:sz="0" w:space="0" w:color="auto"/>
        <w:right w:val="none" w:sz="0" w:space="0" w:color="auto"/>
      </w:divBdr>
    </w:div>
    <w:div w:id="325673098">
      <w:bodyDiv w:val="1"/>
      <w:marLeft w:val="0"/>
      <w:marRight w:val="0"/>
      <w:marTop w:val="0"/>
      <w:marBottom w:val="0"/>
      <w:divBdr>
        <w:top w:val="none" w:sz="0" w:space="0" w:color="auto"/>
        <w:left w:val="none" w:sz="0" w:space="0" w:color="auto"/>
        <w:bottom w:val="none" w:sz="0" w:space="0" w:color="auto"/>
        <w:right w:val="none" w:sz="0" w:space="0" w:color="auto"/>
      </w:divBdr>
      <w:divsChild>
        <w:div w:id="1619792925">
          <w:marLeft w:val="480"/>
          <w:marRight w:val="0"/>
          <w:marTop w:val="0"/>
          <w:marBottom w:val="0"/>
          <w:divBdr>
            <w:top w:val="none" w:sz="0" w:space="0" w:color="auto"/>
            <w:left w:val="none" w:sz="0" w:space="0" w:color="auto"/>
            <w:bottom w:val="none" w:sz="0" w:space="0" w:color="auto"/>
            <w:right w:val="none" w:sz="0" w:space="0" w:color="auto"/>
          </w:divBdr>
        </w:div>
        <w:div w:id="936252624">
          <w:marLeft w:val="480"/>
          <w:marRight w:val="0"/>
          <w:marTop w:val="0"/>
          <w:marBottom w:val="0"/>
          <w:divBdr>
            <w:top w:val="none" w:sz="0" w:space="0" w:color="auto"/>
            <w:left w:val="none" w:sz="0" w:space="0" w:color="auto"/>
            <w:bottom w:val="none" w:sz="0" w:space="0" w:color="auto"/>
            <w:right w:val="none" w:sz="0" w:space="0" w:color="auto"/>
          </w:divBdr>
        </w:div>
        <w:div w:id="1856192248">
          <w:marLeft w:val="480"/>
          <w:marRight w:val="0"/>
          <w:marTop w:val="0"/>
          <w:marBottom w:val="0"/>
          <w:divBdr>
            <w:top w:val="none" w:sz="0" w:space="0" w:color="auto"/>
            <w:left w:val="none" w:sz="0" w:space="0" w:color="auto"/>
            <w:bottom w:val="none" w:sz="0" w:space="0" w:color="auto"/>
            <w:right w:val="none" w:sz="0" w:space="0" w:color="auto"/>
          </w:divBdr>
        </w:div>
        <w:div w:id="1119296917">
          <w:marLeft w:val="480"/>
          <w:marRight w:val="0"/>
          <w:marTop w:val="0"/>
          <w:marBottom w:val="0"/>
          <w:divBdr>
            <w:top w:val="none" w:sz="0" w:space="0" w:color="auto"/>
            <w:left w:val="none" w:sz="0" w:space="0" w:color="auto"/>
            <w:bottom w:val="none" w:sz="0" w:space="0" w:color="auto"/>
            <w:right w:val="none" w:sz="0" w:space="0" w:color="auto"/>
          </w:divBdr>
        </w:div>
        <w:div w:id="2047563619">
          <w:marLeft w:val="480"/>
          <w:marRight w:val="0"/>
          <w:marTop w:val="0"/>
          <w:marBottom w:val="0"/>
          <w:divBdr>
            <w:top w:val="none" w:sz="0" w:space="0" w:color="auto"/>
            <w:left w:val="none" w:sz="0" w:space="0" w:color="auto"/>
            <w:bottom w:val="none" w:sz="0" w:space="0" w:color="auto"/>
            <w:right w:val="none" w:sz="0" w:space="0" w:color="auto"/>
          </w:divBdr>
        </w:div>
        <w:div w:id="194123444">
          <w:marLeft w:val="480"/>
          <w:marRight w:val="0"/>
          <w:marTop w:val="0"/>
          <w:marBottom w:val="0"/>
          <w:divBdr>
            <w:top w:val="none" w:sz="0" w:space="0" w:color="auto"/>
            <w:left w:val="none" w:sz="0" w:space="0" w:color="auto"/>
            <w:bottom w:val="none" w:sz="0" w:space="0" w:color="auto"/>
            <w:right w:val="none" w:sz="0" w:space="0" w:color="auto"/>
          </w:divBdr>
        </w:div>
        <w:div w:id="73861711">
          <w:marLeft w:val="480"/>
          <w:marRight w:val="0"/>
          <w:marTop w:val="0"/>
          <w:marBottom w:val="0"/>
          <w:divBdr>
            <w:top w:val="none" w:sz="0" w:space="0" w:color="auto"/>
            <w:left w:val="none" w:sz="0" w:space="0" w:color="auto"/>
            <w:bottom w:val="none" w:sz="0" w:space="0" w:color="auto"/>
            <w:right w:val="none" w:sz="0" w:space="0" w:color="auto"/>
          </w:divBdr>
        </w:div>
        <w:div w:id="46495685">
          <w:marLeft w:val="480"/>
          <w:marRight w:val="0"/>
          <w:marTop w:val="0"/>
          <w:marBottom w:val="0"/>
          <w:divBdr>
            <w:top w:val="none" w:sz="0" w:space="0" w:color="auto"/>
            <w:left w:val="none" w:sz="0" w:space="0" w:color="auto"/>
            <w:bottom w:val="none" w:sz="0" w:space="0" w:color="auto"/>
            <w:right w:val="none" w:sz="0" w:space="0" w:color="auto"/>
          </w:divBdr>
        </w:div>
        <w:div w:id="1667660084">
          <w:marLeft w:val="480"/>
          <w:marRight w:val="0"/>
          <w:marTop w:val="0"/>
          <w:marBottom w:val="0"/>
          <w:divBdr>
            <w:top w:val="none" w:sz="0" w:space="0" w:color="auto"/>
            <w:left w:val="none" w:sz="0" w:space="0" w:color="auto"/>
            <w:bottom w:val="none" w:sz="0" w:space="0" w:color="auto"/>
            <w:right w:val="none" w:sz="0" w:space="0" w:color="auto"/>
          </w:divBdr>
        </w:div>
        <w:div w:id="2115126040">
          <w:marLeft w:val="480"/>
          <w:marRight w:val="0"/>
          <w:marTop w:val="0"/>
          <w:marBottom w:val="0"/>
          <w:divBdr>
            <w:top w:val="none" w:sz="0" w:space="0" w:color="auto"/>
            <w:left w:val="none" w:sz="0" w:space="0" w:color="auto"/>
            <w:bottom w:val="none" w:sz="0" w:space="0" w:color="auto"/>
            <w:right w:val="none" w:sz="0" w:space="0" w:color="auto"/>
          </w:divBdr>
        </w:div>
      </w:divsChild>
    </w:div>
    <w:div w:id="348528486">
      <w:bodyDiv w:val="1"/>
      <w:marLeft w:val="0"/>
      <w:marRight w:val="0"/>
      <w:marTop w:val="0"/>
      <w:marBottom w:val="0"/>
      <w:divBdr>
        <w:top w:val="none" w:sz="0" w:space="0" w:color="auto"/>
        <w:left w:val="none" w:sz="0" w:space="0" w:color="auto"/>
        <w:bottom w:val="none" w:sz="0" w:space="0" w:color="auto"/>
        <w:right w:val="none" w:sz="0" w:space="0" w:color="auto"/>
      </w:divBdr>
      <w:divsChild>
        <w:div w:id="228542785">
          <w:marLeft w:val="480"/>
          <w:marRight w:val="0"/>
          <w:marTop w:val="0"/>
          <w:marBottom w:val="0"/>
          <w:divBdr>
            <w:top w:val="none" w:sz="0" w:space="0" w:color="auto"/>
            <w:left w:val="none" w:sz="0" w:space="0" w:color="auto"/>
            <w:bottom w:val="none" w:sz="0" w:space="0" w:color="auto"/>
            <w:right w:val="none" w:sz="0" w:space="0" w:color="auto"/>
          </w:divBdr>
        </w:div>
        <w:div w:id="1698700078">
          <w:marLeft w:val="480"/>
          <w:marRight w:val="0"/>
          <w:marTop w:val="0"/>
          <w:marBottom w:val="0"/>
          <w:divBdr>
            <w:top w:val="none" w:sz="0" w:space="0" w:color="auto"/>
            <w:left w:val="none" w:sz="0" w:space="0" w:color="auto"/>
            <w:bottom w:val="none" w:sz="0" w:space="0" w:color="auto"/>
            <w:right w:val="none" w:sz="0" w:space="0" w:color="auto"/>
          </w:divBdr>
        </w:div>
        <w:div w:id="1319577562">
          <w:marLeft w:val="480"/>
          <w:marRight w:val="0"/>
          <w:marTop w:val="0"/>
          <w:marBottom w:val="0"/>
          <w:divBdr>
            <w:top w:val="none" w:sz="0" w:space="0" w:color="auto"/>
            <w:left w:val="none" w:sz="0" w:space="0" w:color="auto"/>
            <w:bottom w:val="none" w:sz="0" w:space="0" w:color="auto"/>
            <w:right w:val="none" w:sz="0" w:space="0" w:color="auto"/>
          </w:divBdr>
        </w:div>
        <w:div w:id="1513884528">
          <w:marLeft w:val="480"/>
          <w:marRight w:val="0"/>
          <w:marTop w:val="0"/>
          <w:marBottom w:val="0"/>
          <w:divBdr>
            <w:top w:val="none" w:sz="0" w:space="0" w:color="auto"/>
            <w:left w:val="none" w:sz="0" w:space="0" w:color="auto"/>
            <w:bottom w:val="none" w:sz="0" w:space="0" w:color="auto"/>
            <w:right w:val="none" w:sz="0" w:space="0" w:color="auto"/>
          </w:divBdr>
        </w:div>
        <w:div w:id="1605260408">
          <w:marLeft w:val="480"/>
          <w:marRight w:val="0"/>
          <w:marTop w:val="0"/>
          <w:marBottom w:val="0"/>
          <w:divBdr>
            <w:top w:val="none" w:sz="0" w:space="0" w:color="auto"/>
            <w:left w:val="none" w:sz="0" w:space="0" w:color="auto"/>
            <w:bottom w:val="none" w:sz="0" w:space="0" w:color="auto"/>
            <w:right w:val="none" w:sz="0" w:space="0" w:color="auto"/>
          </w:divBdr>
        </w:div>
        <w:div w:id="838420614">
          <w:marLeft w:val="480"/>
          <w:marRight w:val="0"/>
          <w:marTop w:val="0"/>
          <w:marBottom w:val="0"/>
          <w:divBdr>
            <w:top w:val="none" w:sz="0" w:space="0" w:color="auto"/>
            <w:left w:val="none" w:sz="0" w:space="0" w:color="auto"/>
            <w:bottom w:val="none" w:sz="0" w:space="0" w:color="auto"/>
            <w:right w:val="none" w:sz="0" w:space="0" w:color="auto"/>
          </w:divBdr>
        </w:div>
        <w:div w:id="1551183613">
          <w:marLeft w:val="480"/>
          <w:marRight w:val="0"/>
          <w:marTop w:val="0"/>
          <w:marBottom w:val="0"/>
          <w:divBdr>
            <w:top w:val="none" w:sz="0" w:space="0" w:color="auto"/>
            <w:left w:val="none" w:sz="0" w:space="0" w:color="auto"/>
            <w:bottom w:val="none" w:sz="0" w:space="0" w:color="auto"/>
            <w:right w:val="none" w:sz="0" w:space="0" w:color="auto"/>
          </w:divBdr>
        </w:div>
        <w:div w:id="583338162">
          <w:marLeft w:val="480"/>
          <w:marRight w:val="0"/>
          <w:marTop w:val="0"/>
          <w:marBottom w:val="0"/>
          <w:divBdr>
            <w:top w:val="none" w:sz="0" w:space="0" w:color="auto"/>
            <w:left w:val="none" w:sz="0" w:space="0" w:color="auto"/>
            <w:bottom w:val="none" w:sz="0" w:space="0" w:color="auto"/>
            <w:right w:val="none" w:sz="0" w:space="0" w:color="auto"/>
          </w:divBdr>
        </w:div>
        <w:div w:id="442382767">
          <w:marLeft w:val="480"/>
          <w:marRight w:val="0"/>
          <w:marTop w:val="0"/>
          <w:marBottom w:val="0"/>
          <w:divBdr>
            <w:top w:val="none" w:sz="0" w:space="0" w:color="auto"/>
            <w:left w:val="none" w:sz="0" w:space="0" w:color="auto"/>
            <w:bottom w:val="none" w:sz="0" w:space="0" w:color="auto"/>
            <w:right w:val="none" w:sz="0" w:space="0" w:color="auto"/>
          </w:divBdr>
        </w:div>
      </w:divsChild>
    </w:div>
    <w:div w:id="364796514">
      <w:bodyDiv w:val="1"/>
      <w:marLeft w:val="0"/>
      <w:marRight w:val="0"/>
      <w:marTop w:val="0"/>
      <w:marBottom w:val="0"/>
      <w:divBdr>
        <w:top w:val="none" w:sz="0" w:space="0" w:color="auto"/>
        <w:left w:val="none" w:sz="0" w:space="0" w:color="auto"/>
        <w:bottom w:val="none" w:sz="0" w:space="0" w:color="auto"/>
        <w:right w:val="none" w:sz="0" w:space="0" w:color="auto"/>
      </w:divBdr>
    </w:div>
    <w:div w:id="424037358">
      <w:bodyDiv w:val="1"/>
      <w:marLeft w:val="0"/>
      <w:marRight w:val="0"/>
      <w:marTop w:val="0"/>
      <w:marBottom w:val="0"/>
      <w:divBdr>
        <w:top w:val="none" w:sz="0" w:space="0" w:color="auto"/>
        <w:left w:val="none" w:sz="0" w:space="0" w:color="auto"/>
        <w:bottom w:val="none" w:sz="0" w:space="0" w:color="auto"/>
        <w:right w:val="none" w:sz="0" w:space="0" w:color="auto"/>
      </w:divBdr>
      <w:divsChild>
        <w:div w:id="2142570163">
          <w:marLeft w:val="480"/>
          <w:marRight w:val="0"/>
          <w:marTop w:val="0"/>
          <w:marBottom w:val="0"/>
          <w:divBdr>
            <w:top w:val="none" w:sz="0" w:space="0" w:color="auto"/>
            <w:left w:val="none" w:sz="0" w:space="0" w:color="auto"/>
            <w:bottom w:val="none" w:sz="0" w:space="0" w:color="auto"/>
            <w:right w:val="none" w:sz="0" w:space="0" w:color="auto"/>
          </w:divBdr>
        </w:div>
        <w:div w:id="348528138">
          <w:marLeft w:val="480"/>
          <w:marRight w:val="0"/>
          <w:marTop w:val="0"/>
          <w:marBottom w:val="0"/>
          <w:divBdr>
            <w:top w:val="none" w:sz="0" w:space="0" w:color="auto"/>
            <w:left w:val="none" w:sz="0" w:space="0" w:color="auto"/>
            <w:bottom w:val="none" w:sz="0" w:space="0" w:color="auto"/>
            <w:right w:val="none" w:sz="0" w:space="0" w:color="auto"/>
          </w:divBdr>
        </w:div>
        <w:div w:id="2073044181">
          <w:marLeft w:val="480"/>
          <w:marRight w:val="0"/>
          <w:marTop w:val="0"/>
          <w:marBottom w:val="0"/>
          <w:divBdr>
            <w:top w:val="none" w:sz="0" w:space="0" w:color="auto"/>
            <w:left w:val="none" w:sz="0" w:space="0" w:color="auto"/>
            <w:bottom w:val="none" w:sz="0" w:space="0" w:color="auto"/>
            <w:right w:val="none" w:sz="0" w:space="0" w:color="auto"/>
          </w:divBdr>
        </w:div>
        <w:div w:id="103811964">
          <w:marLeft w:val="480"/>
          <w:marRight w:val="0"/>
          <w:marTop w:val="0"/>
          <w:marBottom w:val="0"/>
          <w:divBdr>
            <w:top w:val="none" w:sz="0" w:space="0" w:color="auto"/>
            <w:left w:val="none" w:sz="0" w:space="0" w:color="auto"/>
            <w:bottom w:val="none" w:sz="0" w:space="0" w:color="auto"/>
            <w:right w:val="none" w:sz="0" w:space="0" w:color="auto"/>
          </w:divBdr>
        </w:div>
        <w:div w:id="761797973">
          <w:marLeft w:val="480"/>
          <w:marRight w:val="0"/>
          <w:marTop w:val="0"/>
          <w:marBottom w:val="0"/>
          <w:divBdr>
            <w:top w:val="none" w:sz="0" w:space="0" w:color="auto"/>
            <w:left w:val="none" w:sz="0" w:space="0" w:color="auto"/>
            <w:bottom w:val="none" w:sz="0" w:space="0" w:color="auto"/>
            <w:right w:val="none" w:sz="0" w:space="0" w:color="auto"/>
          </w:divBdr>
        </w:div>
        <w:div w:id="1524202445">
          <w:marLeft w:val="480"/>
          <w:marRight w:val="0"/>
          <w:marTop w:val="0"/>
          <w:marBottom w:val="0"/>
          <w:divBdr>
            <w:top w:val="none" w:sz="0" w:space="0" w:color="auto"/>
            <w:left w:val="none" w:sz="0" w:space="0" w:color="auto"/>
            <w:bottom w:val="none" w:sz="0" w:space="0" w:color="auto"/>
            <w:right w:val="none" w:sz="0" w:space="0" w:color="auto"/>
          </w:divBdr>
        </w:div>
        <w:div w:id="429475246">
          <w:marLeft w:val="480"/>
          <w:marRight w:val="0"/>
          <w:marTop w:val="0"/>
          <w:marBottom w:val="0"/>
          <w:divBdr>
            <w:top w:val="none" w:sz="0" w:space="0" w:color="auto"/>
            <w:left w:val="none" w:sz="0" w:space="0" w:color="auto"/>
            <w:bottom w:val="none" w:sz="0" w:space="0" w:color="auto"/>
            <w:right w:val="none" w:sz="0" w:space="0" w:color="auto"/>
          </w:divBdr>
        </w:div>
        <w:div w:id="808478746">
          <w:marLeft w:val="480"/>
          <w:marRight w:val="0"/>
          <w:marTop w:val="0"/>
          <w:marBottom w:val="0"/>
          <w:divBdr>
            <w:top w:val="none" w:sz="0" w:space="0" w:color="auto"/>
            <w:left w:val="none" w:sz="0" w:space="0" w:color="auto"/>
            <w:bottom w:val="none" w:sz="0" w:space="0" w:color="auto"/>
            <w:right w:val="none" w:sz="0" w:space="0" w:color="auto"/>
          </w:divBdr>
        </w:div>
        <w:div w:id="1629122083">
          <w:marLeft w:val="480"/>
          <w:marRight w:val="0"/>
          <w:marTop w:val="0"/>
          <w:marBottom w:val="0"/>
          <w:divBdr>
            <w:top w:val="none" w:sz="0" w:space="0" w:color="auto"/>
            <w:left w:val="none" w:sz="0" w:space="0" w:color="auto"/>
            <w:bottom w:val="none" w:sz="0" w:space="0" w:color="auto"/>
            <w:right w:val="none" w:sz="0" w:space="0" w:color="auto"/>
          </w:divBdr>
        </w:div>
        <w:div w:id="1663192279">
          <w:marLeft w:val="480"/>
          <w:marRight w:val="0"/>
          <w:marTop w:val="0"/>
          <w:marBottom w:val="0"/>
          <w:divBdr>
            <w:top w:val="none" w:sz="0" w:space="0" w:color="auto"/>
            <w:left w:val="none" w:sz="0" w:space="0" w:color="auto"/>
            <w:bottom w:val="none" w:sz="0" w:space="0" w:color="auto"/>
            <w:right w:val="none" w:sz="0" w:space="0" w:color="auto"/>
          </w:divBdr>
        </w:div>
        <w:div w:id="9378422">
          <w:marLeft w:val="480"/>
          <w:marRight w:val="0"/>
          <w:marTop w:val="0"/>
          <w:marBottom w:val="0"/>
          <w:divBdr>
            <w:top w:val="none" w:sz="0" w:space="0" w:color="auto"/>
            <w:left w:val="none" w:sz="0" w:space="0" w:color="auto"/>
            <w:bottom w:val="none" w:sz="0" w:space="0" w:color="auto"/>
            <w:right w:val="none" w:sz="0" w:space="0" w:color="auto"/>
          </w:divBdr>
        </w:div>
        <w:div w:id="1097363712">
          <w:marLeft w:val="480"/>
          <w:marRight w:val="0"/>
          <w:marTop w:val="0"/>
          <w:marBottom w:val="0"/>
          <w:divBdr>
            <w:top w:val="none" w:sz="0" w:space="0" w:color="auto"/>
            <w:left w:val="none" w:sz="0" w:space="0" w:color="auto"/>
            <w:bottom w:val="none" w:sz="0" w:space="0" w:color="auto"/>
            <w:right w:val="none" w:sz="0" w:space="0" w:color="auto"/>
          </w:divBdr>
        </w:div>
        <w:div w:id="946809491">
          <w:marLeft w:val="480"/>
          <w:marRight w:val="0"/>
          <w:marTop w:val="0"/>
          <w:marBottom w:val="0"/>
          <w:divBdr>
            <w:top w:val="none" w:sz="0" w:space="0" w:color="auto"/>
            <w:left w:val="none" w:sz="0" w:space="0" w:color="auto"/>
            <w:bottom w:val="none" w:sz="0" w:space="0" w:color="auto"/>
            <w:right w:val="none" w:sz="0" w:space="0" w:color="auto"/>
          </w:divBdr>
        </w:div>
        <w:div w:id="1337998530">
          <w:marLeft w:val="480"/>
          <w:marRight w:val="0"/>
          <w:marTop w:val="0"/>
          <w:marBottom w:val="0"/>
          <w:divBdr>
            <w:top w:val="none" w:sz="0" w:space="0" w:color="auto"/>
            <w:left w:val="none" w:sz="0" w:space="0" w:color="auto"/>
            <w:bottom w:val="none" w:sz="0" w:space="0" w:color="auto"/>
            <w:right w:val="none" w:sz="0" w:space="0" w:color="auto"/>
          </w:divBdr>
        </w:div>
        <w:div w:id="1826702177">
          <w:marLeft w:val="480"/>
          <w:marRight w:val="0"/>
          <w:marTop w:val="0"/>
          <w:marBottom w:val="0"/>
          <w:divBdr>
            <w:top w:val="none" w:sz="0" w:space="0" w:color="auto"/>
            <w:left w:val="none" w:sz="0" w:space="0" w:color="auto"/>
            <w:bottom w:val="none" w:sz="0" w:space="0" w:color="auto"/>
            <w:right w:val="none" w:sz="0" w:space="0" w:color="auto"/>
          </w:divBdr>
        </w:div>
        <w:div w:id="2000577167">
          <w:marLeft w:val="480"/>
          <w:marRight w:val="0"/>
          <w:marTop w:val="0"/>
          <w:marBottom w:val="0"/>
          <w:divBdr>
            <w:top w:val="none" w:sz="0" w:space="0" w:color="auto"/>
            <w:left w:val="none" w:sz="0" w:space="0" w:color="auto"/>
            <w:bottom w:val="none" w:sz="0" w:space="0" w:color="auto"/>
            <w:right w:val="none" w:sz="0" w:space="0" w:color="auto"/>
          </w:divBdr>
        </w:div>
        <w:div w:id="764378825">
          <w:marLeft w:val="480"/>
          <w:marRight w:val="0"/>
          <w:marTop w:val="0"/>
          <w:marBottom w:val="0"/>
          <w:divBdr>
            <w:top w:val="none" w:sz="0" w:space="0" w:color="auto"/>
            <w:left w:val="none" w:sz="0" w:space="0" w:color="auto"/>
            <w:bottom w:val="none" w:sz="0" w:space="0" w:color="auto"/>
            <w:right w:val="none" w:sz="0" w:space="0" w:color="auto"/>
          </w:divBdr>
        </w:div>
        <w:div w:id="614096686">
          <w:marLeft w:val="480"/>
          <w:marRight w:val="0"/>
          <w:marTop w:val="0"/>
          <w:marBottom w:val="0"/>
          <w:divBdr>
            <w:top w:val="none" w:sz="0" w:space="0" w:color="auto"/>
            <w:left w:val="none" w:sz="0" w:space="0" w:color="auto"/>
            <w:bottom w:val="none" w:sz="0" w:space="0" w:color="auto"/>
            <w:right w:val="none" w:sz="0" w:space="0" w:color="auto"/>
          </w:divBdr>
        </w:div>
      </w:divsChild>
    </w:div>
    <w:div w:id="450779741">
      <w:bodyDiv w:val="1"/>
      <w:marLeft w:val="0"/>
      <w:marRight w:val="0"/>
      <w:marTop w:val="0"/>
      <w:marBottom w:val="0"/>
      <w:divBdr>
        <w:top w:val="none" w:sz="0" w:space="0" w:color="auto"/>
        <w:left w:val="none" w:sz="0" w:space="0" w:color="auto"/>
        <w:bottom w:val="none" w:sz="0" w:space="0" w:color="auto"/>
        <w:right w:val="none" w:sz="0" w:space="0" w:color="auto"/>
      </w:divBdr>
    </w:div>
    <w:div w:id="459154522">
      <w:bodyDiv w:val="1"/>
      <w:marLeft w:val="0"/>
      <w:marRight w:val="0"/>
      <w:marTop w:val="0"/>
      <w:marBottom w:val="0"/>
      <w:divBdr>
        <w:top w:val="none" w:sz="0" w:space="0" w:color="auto"/>
        <w:left w:val="none" w:sz="0" w:space="0" w:color="auto"/>
        <w:bottom w:val="none" w:sz="0" w:space="0" w:color="auto"/>
        <w:right w:val="none" w:sz="0" w:space="0" w:color="auto"/>
      </w:divBdr>
      <w:divsChild>
        <w:div w:id="1123425179">
          <w:marLeft w:val="480"/>
          <w:marRight w:val="0"/>
          <w:marTop w:val="0"/>
          <w:marBottom w:val="0"/>
          <w:divBdr>
            <w:top w:val="none" w:sz="0" w:space="0" w:color="auto"/>
            <w:left w:val="none" w:sz="0" w:space="0" w:color="auto"/>
            <w:bottom w:val="none" w:sz="0" w:space="0" w:color="auto"/>
            <w:right w:val="none" w:sz="0" w:space="0" w:color="auto"/>
          </w:divBdr>
        </w:div>
        <w:div w:id="420026074">
          <w:marLeft w:val="480"/>
          <w:marRight w:val="0"/>
          <w:marTop w:val="0"/>
          <w:marBottom w:val="0"/>
          <w:divBdr>
            <w:top w:val="none" w:sz="0" w:space="0" w:color="auto"/>
            <w:left w:val="none" w:sz="0" w:space="0" w:color="auto"/>
            <w:bottom w:val="none" w:sz="0" w:space="0" w:color="auto"/>
            <w:right w:val="none" w:sz="0" w:space="0" w:color="auto"/>
          </w:divBdr>
        </w:div>
        <w:div w:id="1089961215">
          <w:marLeft w:val="480"/>
          <w:marRight w:val="0"/>
          <w:marTop w:val="0"/>
          <w:marBottom w:val="0"/>
          <w:divBdr>
            <w:top w:val="none" w:sz="0" w:space="0" w:color="auto"/>
            <w:left w:val="none" w:sz="0" w:space="0" w:color="auto"/>
            <w:bottom w:val="none" w:sz="0" w:space="0" w:color="auto"/>
            <w:right w:val="none" w:sz="0" w:space="0" w:color="auto"/>
          </w:divBdr>
        </w:div>
        <w:div w:id="1629360349">
          <w:marLeft w:val="480"/>
          <w:marRight w:val="0"/>
          <w:marTop w:val="0"/>
          <w:marBottom w:val="0"/>
          <w:divBdr>
            <w:top w:val="none" w:sz="0" w:space="0" w:color="auto"/>
            <w:left w:val="none" w:sz="0" w:space="0" w:color="auto"/>
            <w:bottom w:val="none" w:sz="0" w:space="0" w:color="auto"/>
            <w:right w:val="none" w:sz="0" w:space="0" w:color="auto"/>
          </w:divBdr>
        </w:div>
        <w:div w:id="1875267565">
          <w:marLeft w:val="480"/>
          <w:marRight w:val="0"/>
          <w:marTop w:val="0"/>
          <w:marBottom w:val="0"/>
          <w:divBdr>
            <w:top w:val="none" w:sz="0" w:space="0" w:color="auto"/>
            <w:left w:val="none" w:sz="0" w:space="0" w:color="auto"/>
            <w:bottom w:val="none" w:sz="0" w:space="0" w:color="auto"/>
            <w:right w:val="none" w:sz="0" w:space="0" w:color="auto"/>
          </w:divBdr>
        </w:div>
        <w:div w:id="1361584127">
          <w:marLeft w:val="480"/>
          <w:marRight w:val="0"/>
          <w:marTop w:val="0"/>
          <w:marBottom w:val="0"/>
          <w:divBdr>
            <w:top w:val="none" w:sz="0" w:space="0" w:color="auto"/>
            <w:left w:val="none" w:sz="0" w:space="0" w:color="auto"/>
            <w:bottom w:val="none" w:sz="0" w:space="0" w:color="auto"/>
            <w:right w:val="none" w:sz="0" w:space="0" w:color="auto"/>
          </w:divBdr>
        </w:div>
        <w:div w:id="2090539708">
          <w:marLeft w:val="480"/>
          <w:marRight w:val="0"/>
          <w:marTop w:val="0"/>
          <w:marBottom w:val="0"/>
          <w:divBdr>
            <w:top w:val="none" w:sz="0" w:space="0" w:color="auto"/>
            <w:left w:val="none" w:sz="0" w:space="0" w:color="auto"/>
            <w:bottom w:val="none" w:sz="0" w:space="0" w:color="auto"/>
            <w:right w:val="none" w:sz="0" w:space="0" w:color="auto"/>
          </w:divBdr>
        </w:div>
        <w:div w:id="989556840">
          <w:marLeft w:val="480"/>
          <w:marRight w:val="0"/>
          <w:marTop w:val="0"/>
          <w:marBottom w:val="0"/>
          <w:divBdr>
            <w:top w:val="none" w:sz="0" w:space="0" w:color="auto"/>
            <w:left w:val="none" w:sz="0" w:space="0" w:color="auto"/>
            <w:bottom w:val="none" w:sz="0" w:space="0" w:color="auto"/>
            <w:right w:val="none" w:sz="0" w:space="0" w:color="auto"/>
          </w:divBdr>
        </w:div>
        <w:div w:id="1900895000">
          <w:marLeft w:val="480"/>
          <w:marRight w:val="0"/>
          <w:marTop w:val="0"/>
          <w:marBottom w:val="0"/>
          <w:divBdr>
            <w:top w:val="none" w:sz="0" w:space="0" w:color="auto"/>
            <w:left w:val="none" w:sz="0" w:space="0" w:color="auto"/>
            <w:bottom w:val="none" w:sz="0" w:space="0" w:color="auto"/>
            <w:right w:val="none" w:sz="0" w:space="0" w:color="auto"/>
          </w:divBdr>
        </w:div>
        <w:div w:id="939414945">
          <w:marLeft w:val="480"/>
          <w:marRight w:val="0"/>
          <w:marTop w:val="0"/>
          <w:marBottom w:val="0"/>
          <w:divBdr>
            <w:top w:val="none" w:sz="0" w:space="0" w:color="auto"/>
            <w:left w:val="none" w:sz="0" w:space="0" w:color="auto"/>
            <w:bottom w:val="none" w:sz="0" w:space="0" w:color="auto"/>
            <w:right w:val="none" w:sz="0" w:space="0" w:color="auto"/>
          </w:divBdr>
        </w:div>
        <w:div w:id="643315082">
          <w:marLeft w:val="480"/>
          <w:marRight w:val="0"/>
          <w:marTop w:val="0"/>
          <w:marBottom w:val="0"/>
          <w:divBdr>
            <w:top w:val="none" w:sz="0" w:space="0" w:color="auto"/>
            <w:left w:val="none" w:sz="0" w:space="0" w:color="auto"/>
            <w:bottom w:val="none" w:sz="0" w:space="0" w:color="auto"/>
            <w:right w:val="none" w:sz="0" w:space="0" w:color="auto"/>
          </w:divBdr>
        </w:div>
        <w:div w:id="2048984111">
          <w:marLeft w:val="480"/>
          <w:marRight w:val="0"/>
          <w:marTop w:val="0"/>
          <w:marBottom w:val="0"/>
          <w:divBdr>
            <w:top w:val="none" w:sz="0" w:space="0" w:color="auto"/>
            <w:left w:val="none" w:sz="0" w:space="0" w:color="auto"/>
            <w:bottom w:val="none" w:sz="0" w:space="0" w:color="auto"/>
            <w:right w:val="none" w:sz="0" w:space="0" w:color="auto"/>
          </w:divBdr>
        </w:div>
      </w:divsChild>
    </w:div>
    <w:div w:id="470296519">
      <w:bodyDiv w:val="1"/>
      <w:marLeft w:val="0"/>
      <w:marRight w:val="0"/>
      <w:marTop w:val="0"/>
      <w:marBottom w:val="0"/>
      <w:divBdr>
        <w:top w:val="none" w:sz="0" w:space="0" w:color="auto"/>
        <w:left w:val="none" w:sz="0" w:space="0" w:color="auto"/>
        <w:bottom w:val="none" w:sz="0" w:space="0" w:color="auto"/>
        <w:right w:val="none" w:sz="0" w:space="0" w:color="auto"/>
      </w:divBdr>
    </w:div>
    <w:div w:id="472449726">
      <w:bodyDiv w:val="1"/>
      <w:marLeft w:val="0"/>
      <w:marRight w:val="0"/>
      <w:marTop w:val="0"/>
      <w:marBottom w:val="0"/>
      <w:divBdr>
        <w:top w:val="none" w:sz="0" w:space="0" w:color="auto"/>
        <w:left w:val="none" w:sz="0" w:space="0" w:color="auto"/>
        <w:bottom w:val="none" w:sz="0" w:space="0" w:color="auto"/>
        <w:right w:val="none" w:sz="0" w:space="0" w:color="auto"/>
      </w:divBdr>
    </w:div>
    <w:div w:id="490829196">
      <w:bodyDiv w:val="1"/>
      <w:marLeft w:val="0"/>
      <w:marRight w:val="0"/>
      <w:marTop w:val="0"/>
      <w:marBottom w:val="0"/>
      <w:divBdr>
        <w:top w:val="none" w:sz="0" w:space="0" w:color="auto"/>
        <w:left w:val="none" w:sz="0" w:space="0" w:color="auto"/>
        <w:bottom w:val="none" w:sz="0" w:space="0" w:color="auto"/>
        <w:right w:val="none" w:sz="0" w:space="0" w:color="auto"/>
      </w:divBdr>
    </w:div>
    <w:div w:id="503514088">
      <w:bodyDiv w:val="1"/>
      <w:marLeft w:val="0"/>
      <w:marRight w:val="0"/>
      <w:marTop w:val="0"/>
      <w:marBottom w:val="0"/>
      <w:divBdr>
        <w:top w:val="none" w:sz="0" w:space="0" w:color="auto"/>
        <w:left w:val="none" w:sz="0" w:space="0" w:color="auto"/>
        <w:bottom w:val="none" w:sz="0" w:space="0" w:color="auto"/>
        <w:right w:val="none" w:sz="0" w:space="0" w:color="auto"/>
      </w:divBdr>
    </w:div>
    <w:div w:id="514809039">
      <w:bodyDiv w:val="1"/>
      <w:marLeft w:val="0"/>
      <w:marRight w:val="0"/>
      <w:marTop w:val="0"/>
      <w:marBottom w:val="0"/>
      <w:divBdr>
        <w:top w:val="none" w:sz="0" w:space="0" w:color="auto"/>
        <w:left w:val="none" w:sz="0" w:space="0" w:color="auto"/>
        <w:bottom w:val="none" w:sz="0" w:space="0" w:color="auto"/>
        <w:right w:val="none" w:sz="0" w:space="0" w:color="auto"/>
      </w:divBdr>
      <w:divsChild>
        <w:div w:id="1135373497">
          <w:marLeft w:val="480"/>
          <w:marRight w:val="0"/>
          <w:marTop w:val="0"/>
          <w:marBottom w:val="0"/>
          <w:divBdr>
            <w:top w:val="none" w:sz="0" w:space="0" w:color="auto"/>
            <w:left w:val="none" w:sz="0" w:space="0" w:color="auto"/>
            <w:bottom w:val="none" w:sz="0" w:space="0" w:color="auto"/>
            <w:right w:val="none" w:sz="0" w:space="0" w:color="auto"/>
          </w:divBdr>
          <w:divsChild>
            <w:div w:id="1971937169">
              <w:marLeft w:val="0"/>
              <w:marRight w:val="0"/>
              <w:marTop w:val="0"/>
              <w:marBottom w:val="0"/>
              <w:divBdr>
                <w:top w:val="none" w:sz="0" w:space="0" w:color="auto"/>
                <w:left w:val="none" w:sz="0" w:space="0" w:color="auto"/>
                <w:bottom w:val="none" w:sz="0" w:space="0" w:color="auto"/>
                <w:right w:val="none" w:sz="0" w:space="0" w:color="auto"/>
              </w:divBdr>
              <w:divsChild>
                <w:div w:id="154340421">
                  <w:marLeft w:val="480"/>
                  <w:marRight w:val="0"/>
                  <w:marTop w:val="0"/>
                  <w:marBottom w:val="0"/>
                  <w:divBdr>
                    <w:top w:val="none" w:sz="0" w:space="0" w:color="auto"/>
                    <w:left w:val="none" w:sz="0" w:space="0" w:color="auto"/>
                    <w:bottom w:val="none" w:sz="0" w:space="0" w:color="auto"/>
                    <w:right w:val="none" w:sz="0" w:space="0" w:color="auto"/>
                  </w:divBdr>
                </w:div>
                <w:div w:id="789590426">
                  <w:marLeft w:val="480"/>
                  <w:marRight w:val="0"/>
                  <w:marTop w:val="0"/>
                  <w:marBottom w:val="0"/>
                  <w:divBdr>
                    <w:top w:val="none" w:sz="0" w:space="0" w:color="auto"/>
                    <w:left w:val="none" w:sz="0" w:space="0" w:color="auto"/>
                    <w:bottom w:val="none" w:sz="0" w:space="0" w:color="auto"/>
                    <w:right w:val="none" w:sz="0" w:space="0" w:color="auto"/>
                  </w:divBdr>
                </w:div>
                <w:div w:id="1959749650">
                  <w:marLeft w:val="480"/>
                  <w:marRight w:val="0"/>
                  <w:marTop w:val="0"/>
                  <w:marBottom w:val="0"/>
                  <w:divBdr>
                    <w:top w:val="none" w:sz="0" w:space="0" w:color="auto"/>
                    <w:left w:val="none" w:sz="0" w:space="0" w:color="auto"/>
                    <w:bottom w:val="none" w:sz="0" w:space="0" w:color="auto"/>
                    <w:right w:val="none" w:sz="0" w:space="0" w:color="auto"/>
                  </w:divBdr>
                </w:div>
                <w:div w:id="656693510">
                  <w:marLeft w:val="480"/>
                  <w:marRight w:val="0"/>
                  <w:marTop w:val="0"/>
                  <w:marBottom w:val="0"/>
                  <w:divBdr>
                    <w:top w:val="none" w:sz="0" w:space="0" w:color="auto"/>
                    <w:left w:val="none" w:sz="0" w:space="0" w:color="auto"/>
                    <w:bottom w:val="none" w:sz="0" w:space="0" w:color="auto"/>
                    <w:right w:val="none" w:sz="0" w:space="0" w:color="auto"/>
                  </w:divBdr>
                </w:div>
                <w:div w:id="1383017324">
                  <w:marLeft w:val="480"/>
                  <w:marRight w:val="0"/>
                  <w:marTop w:val="0"/>
                  <w:marBottom w:val="0"/>
                  <w:divBdr>
                    <w:top w:val="none" w:sz="0" w:space="0" w:color="auto"/>
                    <w:left w:val="none" w:sz="0" w:space="0" w:color="auto"/>
                    <w:bottom w:val="none" w:sz="0" w:space="0" w:color="auto"/>
                    <w:right w:val="none" w:sz="0" w:space="0" w:color="auto"/>
                  </w:divBdr>
                </w:div>
                <w:div w:id="1546601887">
                  <w:marLeft w:val="480"/>
                  <w:marRight w:val="0"/>
                  <w:marTop w:val="0"/>
                  <w:marBottom w:val="0"/>
                  <w:divBdr>
                    <w:top w:val="none" w:sz="0" w:space="0" w:color="auto"/>
                    <w:left w:val="none" w:sz="0" w:space="0" w:color="auto"/>
                    <w:bottom w:val="none" w:sz="0" w:space="0" w:color="auto"/>
                    <w:right w:val="none" w:sz="0" w:space="0" w:color="auto"/>
                  </w:divBdr>
                </w:div>
                <w:div w:id="18968350">
                  <w:marLeft w:val="480"/>
                  <w:marRight w:val="0"/>
                  <w:marTop w:val="0"/>
                  <w:marBottom w:val="0"/>
                  <w:divBdr>
                    <w:top w:val="none" w:sz="0" w:space="0" w:color="auto"/>
                    <w:left w:val="none" w:sz="0" w:space="0" w:color="auto"/>
                    <w:bottom w:val="none" w:sz="0" w:space="0" w:color="auto"/>
                    <w:right w:val="none" w:sz="0" w:space="0" w:color="auto"/>
                  </w:divBdr>
                </w:div>
              </w:divsChild>
            </w:div>
            <w:div w:id="1061177376">
              <w:marLeft w:val="0"/>
              <w:marRight w:val="0"/>
              <w:marTop w:val="0"/>
              <w:marBottom w:val="0"/>
              <w:divBdr>
                <w:top w:val="none" w:sz="0" w:space="0" w:color="auto"/>
                <w:left w:val="none" w:sz="0" w:space="0" w:color="auto"/>
                <w:bottom w:val="none" w:sz="0" w:space="0" w:color="auto"/>
                <w:right w:val="none" w:sz="0" w:space="0" w:color="auto"/>
              </w:divBdr>
              <w:divsChild>
                <w:div w:id="446237651">
                  <w:marLeft w:val="480"/>
                  <w:marRight w:val="0"/>
                  <w:marTop w:val="0"/>
                  <w:marBottom w:val="0"/>
                  <w:divBdr>
                    <w:top w:val="none" w:sz="0" w:space="0" w:color="auto"/>
                    <w:left w:val="none" w:sz="0" w:space="0" w:color="auto"/>
                    <w:bottom w:val="none" w:sz="0" w:space="0" w:color="auto"/>
                    <w:right w:val="none" w:sz="0" w:space="0" w:color="auto"/>
                  </w:divBdr>
                </w:div>
                <w:div w:id="410737884">
                  <w:marLeft w:val="480"/>
                  <w:marRight w:val="0"/>
                  <w:marTop w:val="0"/>
                  <w:marBottom w:val="0"/>
                  <w:divBdr>
                    <w:top w:val="none" w:sz="0" w:space="0" w:color="auto"/>
                    <w:left w:val="none" w:sz="0" w:space="0" w:color="auto"/>
                    <w:bottom w:val="none" w:sz="0" w:space="0" w:color="auto"/>
                    <w:right w:val="none" w:sz="0" w:space="0" w:color="auto"/>
                  </w:divBdr>
                </w:div>
                <w:div w:id="306326744">
                  <w:marLeft w:val="480"/>
                  <w:marRight w:val="0"/>
                  <w:marTop w:val="0"/>
                  <w:marBottom w:val="0"/>
                  <w:divBdr>
                    <w:top w:val="none" w:sz="0" w:space="0" w:color="auto"/>
                    <w:left w:val="none" w:sz="0" w:space="0" w:color="auto"/>
                    <w:bottom w:val="none" w:sz="0" w:space="0" w:color="auto"/>
                    <w:right w:val="none" w:sz="0" w:space="0" w:color="auto"/>
                  </w:divBdr>
                </w:div>
                <w:div w:id="1899243743">
                  <w:marLeft w:val="480"/>
                  <w:marRight w:val="0"/>
                  <w:marTop w:val="0"/>
                  <w:marBottom w:val="0"/>
                  <w:divBdr>
                    <w:top w:val="none" w:sz="0" w:space="0" w:color="auto"/>
                    <w:left w:val="none" w:sz="0" w:space="0" w:color="auto"/>
                    <w:bottom w:val="none" w:sz="0" w:space="0" w:color="auto"/>
                    <w:right w:val="none" w:sz="0" w:space="0" w:color="auto"/>
                  </w:divBdr>
                </w:div>
                <w:div w:id="420183416">
                  <w:marLeft w:val="480"/>
                  <w:marRight w:val="0"/>
                  <w:marTop w:val="0"/>
                  <w:marBottom w:val="0"/>
                  <w:divBdr>
                    <w:top w:val="none" w:sz="0" w:space="0" w:color="auto"/>
                    <w:left w:val="none" w:sz="0" w:space="0" w:color="auto"/>
                    <w:bottom w:val="none" w:sz="0" w:space="0" w:color="auto"/>
                    <w:right w:val="none" w:sz="0" w:space="0" w:color="auto"/>
                  </w:divBdr>
                </w:div>
                <w:div w:id="358512937">
                  <w:marLeft w:val="480"/>
                  <w:marRight w:val="0"/>
                  <w:marTop w:val="0"/>
                  <w:marBottom w:val="0"/>
                  <w:divBdr>
                    <w:top w:val="none" w:sz="0" w:space="0" w:color="auto"/>
                    <w:left w:val="none" w:sz="0" w:space="0" w:color="auto"/>
                    <w:bottom w:val="none" w:sz="0" w:space="0" w:color="auto"/>
                    <w:right w:val="none" w:sz="0" w:space="0" w:color="auto"/>
                  </w:divBdr>
                </w:div>
                <w:div w:id="1435437412">
                  <w:marLeft w:val="480"/>
                  <w:marRight w:val="0"/>
                  <w:marTop w:val="0"/>
                  <w:marBottom w:val="0"/>
                  <w:divBdr>
                    <w:top w:val="none" w:sz="0" w:space="0" w:color="auto"/>
                    <w:left w:val="none" w:sz="0" w:space="0" w:color="auto"/>
                    <w:bottom w:val="none" w:sz="0" w:space="0" w:color="auto"/>
                    <w:right w:val="none" w:sz="0" w:space="0" w:color="auto"/>
                  </w:divBdr>
                </w:div>
              </w:divsChild>
            </w:div>
            <w:div w:id="1905749834">
              <w:marLeft w:val="0"/>
              <w:marRight w:val="0"/>
              <w:marTop w:val="0"/>
              <w:marBottom w:val="0"/>
              <w:divBdr>
                <w:top w:val="none" w:sz="0" w:space="0" w:color="auto"/>
                <w:left w:val="none" w:sz="0" w:space="0" w:color="auto"/>
                <w:bottom w:val="none" w:sz="0" w:space="0" w:color="auto"/>
                <w:right w:val="none" w:sz="0" w:space="0" w:color="auto"/>
              </w:divBdr>
              <w:divsChild>
                <w:div w:id="50538454">
                  <w:marLeft w:val="480"/>
                  <w:marRight w:val="0"/>
                  <w:marTop w:val="0"/>
                  <w:marBottom w:val="0"/>
                  <w:divBdr>
                    <w:top w:val="none" w:sz="0" w:space="0" w:color="auto"/>
                    <w:left w:val="none" w:sz="0" w:space="0" w:color="auto"/>
                    <w:bottom w:val="none" w:sz="0" w:space="0" w:color="auto"/>
                    <w:right w:val="none" w:sz="0" w:space="0" w:color="auto"/>
                  </w:divBdr>
                </w:div>
                <w:div w:id="1213731952">
                  <w:marLeft w:val="480"/>
                  <w:marRight w:val="0"/>
                  <w:marTop w:val="0"/>
                  <w:marBottom w:val="0"/>
                  <w:divBdr>
                    <w:top w:val="none" w:sz="0" w:space="0" w:color="auto"/>
                    <w:left w:val="none" w:sz="0" w:space="0" w:color="auto"/>
                    <w:bottom w:val="none" w:sz="0" w:space="0" w:color="auto"/>
                    <w:right w:val="none" w:sz="0" w:space="0" w:color="auto"/>
                  </w:divBdr>
                </w:div>
                <w:div w:id="432281586">
                  <w:marLeft w:val="480"/>
                  <w:marRight w:val="0"/>
                  <w:marTop w:val="0"/>
                  <w:marBottom w:val="0"/>
                  <w:divBdr>
                    <w:top w:val="none" w:sz="0" w:space="0" w:color="auto"/>
                    <w:left w:val="none" w:sz="0" w:space="0" w:color="auto"/>
                    <w:bottom w:val="none" w:sz="0" w:space="0" w:color="auto"/>
                    <w:right w:val="none" w:sz="0" w:space="0" w:color="auto"/>
                  </w:divBdr>
                </w:div>
                <w:div w:id="1041395446">
                  <w:marLeft w:val="480"/>
                  <w:marRight w:val="0"/>
                  <w:marTop w:val="0"/>
                  <w:marBottom w:val="0"/>
                  <w:divBdr>
                    <w:top w:val="none" w:sz="0" w:space="0" w:color="auto"/>
                    <w:left w:val="none" w:sz="0" w:space="0" w:color="auto"/>
                    <w:bottom w:val="none" w:sz="0" w:space="0" w:color="auto"/>
                    <w:right w:val="none" w:sz="0" w:space="0" w:color="auto"/>
                  </w:divBdr>
                </w:div>
                <w:div w:id="1923416592">
                  <w:marLeft w:val="480"/>
                  <w:marRight w:val="0"/>
                  <w:marTop w:val="0"/>
                  <w:marBottom w:val="0"/>
                  <w:divBdr>
                    <w:top w:val="none" w:sz="0" w:space="0" w:color="auto"/>
                    <w:left w:val="none" w:sz="0" w:space="0" w:color="auto"/>
                    <w:bottom w:val="none" w:sz="0" w:space="0" w:color="auto"/>
                    <w:right w:val="none" w:sz="0" w:space="0" w:color="auto"/>
                  </w:divBdr>
                </w:div>
                <w:div w:id="709961607">
                  <w:marLeft w:val="480"/>
                  <w:marRight w:val="0"/>
                  <w:marTop w:val="0"/>
                  <w:marBottom w:val="0"/>
                  <w:divBdr>
                    <w:top w:val="none" w:sz="0" w:space="0" w:color="auto"/>
                    <w:left w:val="none" w:sz="0" w:space="0" w:color="auto"/>
                    <w:bottom w:val="none" w:sz="0" w:space="0" w:color="auto"/>
                    <w:right w:val="none" w:sz="0" w:space="0" w:color="auto"/>
                  </w:divBdr>
                </w:div>
                <w:div w:id="1954750138">
                  <w:marLeft w:val="480"/>
                  <w:marRight w:val="0"/>
                  <w:marTop w:val="0"/>
                  <w:marBottom w:val="0"/>
                  <w:divBdr>
                    <w:top w:val="none" w:sz="0" w:space="0" w:color="auto"/>
                    <w:left w:val="none" w:sz="0" w:space="0" w:color="auto"/>
                    <w:bottom w:val="none" w:sz="0" w:space="0" w:color="auto"/>
                    <w:right w:val="none" w:sz="0" w:space="0" w:color="auto"/>
                  </w:divBdr>
                </w:div>
                <w:div w:id="170174022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786048271">
          <w:marLeft w:val="480"/>
          <w:marRight w:val="0"/>
          <w:marTop w:val="0"/>
          <w:marBottom w:val="0"/>
          <w:divBdr>
            <w:top w:val="none" w:sz="0" w:space="0" w:color="auto"/>
            <w:left w:val="none" w:sz="0" w:space="0" w:color="auto"/>
            <w:bottom w:val="none" w:sz="0" w:space="0" w:color="auto"/>
            <w:right w:val="none" w:sz="0" w:space="0" w:color="auto"/>
          </w:divBdr>
        </w:div>
        <w:div w:id="1287006136">
          <w:marLeft w:val="480"/>
          <w:marRight w:val="0"/>
          <w:marTop w:val="0"/>
          <w:marBottom w:val="0"/>
          <w:divBdr>
            <w:top w:val="none" w:sz="0" w:space="0" w:color="auto"/>
            <w:left w:val="none" w:sz="0" w:space="0" w:color="auto"/>
            <w:bottom w:val="none" w:sz="0" w:space="0" w:color="auto"/>
            <w:right w:val="none" w:sz="0" w:space="0" w:color="auto"/>
          </w:divBdr>
        </w:div>
        <w:div w:id="1500996798">
          <w:marLeft w:val="480"/>
          <w:marRight w:val="0"/>
          <w:marTop w:val="0"/>
          <w:marBottom w:val="0"/>
          <w:divBdr>
            <w:top w:val="none" w:sz="0" w:space="0" w:color="auto"/>
            <w:left w:val="none" w:sz="0" w:space="0" w:color="auto"/>
            <w:bottom w:val="none" w:sz="0" w:space="0" w:color="auto"/>
            <w:right w:val="none" w:sz="0" w:space="0" w:color="auto"/>
          </w:divBdr>
        </w:div>
        <w:div w:id="1956517858">
          <w:marLeft w:val="480"/>
          <w:marRight w:val="0"/>
          <w:marTop w:val="0"/>
          <w:marBottom w:val="0"/>
          <w:divBdr>
            <w:top w:val="none" w:sz="0" w:space="0" w:color="auto"/>
            <w:left w:val="none" w:sz="0" w:space="0" w:color="auto"/>
            <w:bottom w:val="none" w:sz="0" w:space="0" w:color="auto"/>
            <w:right w:val="none" w:sz="0" w:space="0" w:color="auto"/>
          </w:divBdr>
        </w:div>
        <w:div w:id="1001741925">
          <w:marLeft w:val="480"/>
          <w:marRight w:val="0"/>
          <w:marTop w:val="0"/>
          <w:marBottom w:val="0"/>
          <w:divBdr>
            <w:top w:val="none" w:sz="0" w:space="0" w:color="auto"/>
            <w:left w:val="none" w:sz="0" w:space="0" w:color="auto"/>
            <w:bottom w:val="none" w:sz="0" w:space="0" w:color="auto"/>
            <w:right w:val="none" w:sz="0" w:space="0" w:color="auto"/>
          </w:divBdr>
        </w:div>
        <w:div w:id="1689721252">
          <w:marLeft w:val="480"/>
          <w:marRight w:val="0"/>
          <w:marTop w:val="0"/>
          <w:marBottom w:val="0"/>
          <w:divBdr>
            <w:top w:val="none" w:sz="0" w:space="0" w:color="auto"/>
            <w:left w:val="none" w:sz="0" w:space="0" w:color="auto"/>
            <w:bottom w:val="none" w:sz="0" w:space="0" w:color="auto"/>
            <w:right w:val="none" w:sz="0" w:space="0" w:color="auto"/>
          </w:divBdr>
        </w:div>
        <w:div w:id="681392276">
          <w:marLeft w:val="480"/>
          <w:marRight w:val="0"/>
          <w:marTop w:val="0"/>
          <w:marBottom w:val="0"/>
          <w:divBdr>
            <w:top w:val="none" w:sz="0" w:space="0" w:color="auto"/>
            <w:left w:val="none" w:sz="0" w:space="0" w:color="auto"/>
            <w:bottom w:val="none" w:sz="0" w:space="0" w:color="auto"/>
            <w:right w:val="none" w:sz="0" w:space="0" w:color="auto"/>
          </w:divBdr>
        </w:div>
      </w:divsChild>
    </w:div>
    <w:div w:id="516699861">
      <w:bodyDiv w:val="1"/>
      <w:marLeft w:val="0"/>
      <w:marRight w:val="0"/>
      <w:marTop w:val="0"/>
      <w:marBottom w:val="0"/>
      <w:divBdr>
        <w:top w:val="none" w:sz="0" w:space="0" w:color="auto"/>
        <w:left w:val="none" w:sz="0" w:space="0" w:color="auto"/>
        <w:bottom w:val="none" w:sz="0" w:space="0" w:color="auto"/>
        <w:right w:val="none" w:sz="0" w:space="0" w:color="auto"/>
      </w:divBdr>
    </w:div>
    <w:div w:id="517542820">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30345280">
      <w:bodyDiv w:val="1"/>
      <w:marLeft w:val="0"/>
      <w:marRight w:val="0"/>
      <w:marTop w:val="0"/>
      <w:marBottom w:val="0"/>
      <w:divBdr>
        <w:top w:val="none" w:sz="0" w:space="0" w:color="auto"/>
        <w:left w:val="none" w:sz="0" w:space="0" w:color="auto"/>
        <w:bottom w:val="none" w:sz="0" w:space="0" w:color="auto"/>
        <w:right w:val="none" w:sz="0" w:space="0" w:color="auto"/>
      </w:divBdr>
      <w:divsChild>
        <w:div w:id="545795959">
          <w:marLeft w:val="480"/>
          <w:marRight w:val="0"/>
          <w:marTop w:val="0"/>
          <w:marBottom w:val="0"/>
          <w:divBdr>
            <w:top w:val="none" w:sz="0" w:space="0" w:color="auto"/>
            <w:left w:val="none" w:sz="0" w:space="0" w:color="auto"/>
            <w:bottom w:val="none" w:sz="0" w:space="0" w:color="auto"/>
            <w:right w:val="none" w:sz="0" w:space="0" w:color="auto"/>
          </w:divBdr>
        </w:div>
        <w:div w:id="59669217">
          <w:marLeft w:val="480"/>
          <w:marRight w:val="0"/>
          <w:marTop w:val="0"/>
          <w:marBottom w:val="0"/>
          <w:divBdr>
            <w:top w:val="none" w:sz="0" w:space="0" w:color="auto"/>
            <w:left w:val="none" w:sz="0" w:space="0" w:color="auto"/>
            <w:bottom w:val="none" w:sz="0" w:space="0" w:color="auto"/>
            <w:right w:val="none" w:sz="0" w:space="0" w:color="auto"/>
          </w:divBdr>
        </w:div>
        <w:div w:id="609046963">
          <w:marLeft w:val="480"/>
          <w:marRight w:val="0"/>
          <w:marTop w:val="0"/>
          <w:marBottom w:val="0"/>
          <w:divBdr>
            <w:top w:val="none" w:sz="0" w:space="0" w:color="auto"/>
            <w:left w:val="none" w:sz="0" w:space="0" w:color="auto"/>
            <w:bottom w:val="none" w:sz="0" w:space="0" w:color="auto"/>
            <w:right w:val="none" w:sz="0" w:space="0" w:color="auto"/>
          </w:divBdr>
        </w:div>
        <w:div w:id="1690375987">
          <w:marLeft w:val="480"/>
          <w:marRight w:val="0"/>
          <w:marTop w:val="0"/>
          <w:marBottom w:val="0"/>
          <w:divBdr>
            <w:top w:val="none" w:sz="0" w:space="0" w:color="auto"/>
            <w:left w:val="none" w:sz="0" w:space="0" w:color="auto"/>
            <w:bottom w:val="none" w:sz="0" w:space="0" w:color="auto"/>
            <w:right w:val="none" w:sz="0" w:space="0" w:color="auto"/>
          </w:divBdr>
        </w:div>
        <w:div w:id="282732698">
          <w:marLeft w:val="480"/>
          <w:marRight w:val="0"/>
          <w:marTop w:val="0"/>
          <w:marBottom w:val="0"/>
          <w:divBdr>
            <w:top w:val="none" w:sz="0" w:space="0" w:color="auto"/>
            <w:left w:val="none" w:sz="0" w:space="0" w:color="auto"/>
            <w:bottom w:val="none" w:sz="0" w:space="0" w:color="auto"/>
            <w:right w:val="none" w:sz="0" w:space="0" w:color="auto"/>
          </w:divBdr>
        </w:div>
      </w:divsChild>
    </w:div>
    <w:div w:id="542250323">
      <w:bodyDiv w:val="1"/>
      <w:marLeft w:val="0"/>
      <w:marRight w:val="0"/>
      <w:marTop w:val="0"/>
      <w:marBottom w:val="0"/>
      <w:divBdr>
        <w:top w:val="none" w:sz="0" w:space="0" w:color="auto"/>
        <w:left w:val="none" w:sz="0" w:space="0" w:color="auto"/>
        <w:bottom w:val="none" w:sz="0" w:space="0" w:color="auto"/>
        <w:right w:val="none" w:sz="0" w:space="0" w:color="auto"/>
      </w:divBdr>
      <w:divsChild>
        <w:div w:id="932936966">
          <w:marLeft w:val="480"/>
          <w:marRight w:val="0"/>
          <w:marTop w:val="0"/>
          <w:marBottom w:val="0"/>
          <w:divBdr>
            <w:top w:val="none" w:sz="0" w:space="0" w:color="auto"/>
            <w:left w:val="none" w:sz="0" w:space="0" w:color="auto"/>
            <w:bottom w:val="none" w:sz="0" w:space="0" w:color="auto"/>
            <w:right w:val="none" w:sz="0" w:space="0" w:color="auto"/>
          </w:divBdr>
        </w:div>
        <w:div w:id="2009212379">
          <w:marLeft w:val="480"/>
          <w:marRight w:val="0"/>
          <w:marTop w:val="0"/>
          <w:marBottom w:val="0"/>
          <w:divBdr>
            <w:top w:val="none" w:sz="0" w:space="0" w:color="auto"/>
            <w:left w:val="none" w:sz="0" w:space="0" w:color="auto"/>
            <w:bottom w:val="none" w:sz="0" w:space="0" w:color="auto"/>
            <w:right w:val="none" w:sz="0" w:space="0" w:color="auto"/>
          </w:divBdr>
        </w:div>
        <w:div w:id="1237276574">
          <w:marLeft w:val="480"/>
          <w:marRight w:val="0"/>
          <w:marTop w:val="0"/>
          <w:marBottom w:val="0"/>
          <w:divBdr>
            <w:top w:val="none" w:sz="0" w:space="0" w:color="auto"/>
            <w:left w:val="none" w:sz="0" w:space="0" w:color="auto"/>
            <w:bottom w:val="none" w:sz="0" w:space="0" w:color="auto"/>
            <w:right w:val="none" w:sz="0" w:space="0" w:color="auto"/>
          </w:divBdr>
        </w:div>
        <w:div w:id="1643461360">
          <w:marLeft w:val="480"/>
          <w:marRight w:val="0"/>
          <w:marTop w:val="0"/>
          <w:marBottom w:val="0"/>
          <w:divBdr>
            <w:top w:val="none" w:sz="0" w:space="0" w:color="auto"/>
            <w:left w:val="none" w:sz="0" w:space="0" w:color="auto"/>
            <w:bottom w:val="none" w:sz="0" w:space="0" w:color="auto"/>
            <w:right w:val="none" w:sz="0" w:space="0" w:color="auto"/>
          </w:divBdr>
        </w:div>
        <w:div w:id="266085774">
          <w:marLeft w:val="480"/>
          <w:marRight w:val="0"/>
          <w:marTop w:val="0"/>
          <w:marBottom w:val="0"/>
          <w:divBdr>
            <w:top w:val="none" w:sz="0" w:space="0" w:color="auto"/>
            <w:left w:val="none" w:sz="0" w:space="0" w:color="auto"/>
            <w:bottom w:val="none" w:sz="0" w:space="0" w:color="auto"/>
            <w:right w:val="none" w:sz="0" w:space="0" w:color="auto"/>
          </w:divBdr>
        </w:div>
        <w:div w:id="1377119399">
          <w:marLeft w:val="480"/>
          <w:marRight w:val="0"/>
          <w:marTop w:val="0"/>
          <w:marBottom w:val="0"/>
          <w:divBdr>
            <w:top w:val="none" w:sz="0" w:space="0" w:color="auto"/>
            <w:left w:val="none" w:sz="0" w:space="0" w:color="auto"/>
            <w:bottom w:val="none" w:sz="0" w:space="0" w:color="auto"/>
            <w:right w:val="none" w:sz="0" w:space="0" w:color="auto"/>
          </w:divBdr>
        </w:div>
        <w:div w:id="518206387">
          <w:marLeft w:val="480"/>
          <w:marRight w:val="0"/>
          <w:marTop w:val="0"/>
          <w:marBottom w:val="0"/>
          <w:divBdr>
            <w:top w:val="none" w:sz="0" w:space="0" w:color="auto"/>
            <w:left w:val="none" w:sz="0" w:space="0" w:color="auto"/>
            <w:bottom w:val="none" w:sz="0" w:space="0" w:color="auto"/>
            <w:right w:val="none" w:sz="0" w:space="0" w:color="auto"/>
          </w:divBdr>
        </w:div>
        <w:div w:id="2100902905">
          <w:marLeft w:val="480"/>
          <w:marRight w:val="0"/>
          <w:marTop w:val="0"/>
          <w:marBottom w:val="0"/>
          <w:divBdr>
            <w:top w:val="none" w:sz="0" w:space="0" w:color="auto"/>
            <w:left w:val="none" w:sz="0" w:space="0" w:color="auto"/>
            <w:bottom w:val="none" w:sz="0" w:space="0" w:color="auto"/>
            <w:right w:val="none" w:sz="0" w:space="0" w:color="auto"/>
          </w:divBdr>
        </w:div>
        <w:div w:id="1761876564">
          <w:marLeft w:val="480"/>
          <w:marRight w:val="0"/>
          <w:marTop w:val="0"/>
          <w:marBottom w:val="0"/>
          <w:divBdr>
            <w:top w:val="none" w:sz="0" w:space="0" w:color="auto"/>
            <w:left w:val="none" w:sz="0" w:space="0" w:color="auto"/>
            <w:bottom w:val="none" w:sz="0" w:space="0" w:color="auto"/>
            <w:right w:val="none" w:sz="0" w:space="0" w:color="auto"/>
          </w:divBdr>
        </w:div>
        <w:div w:id="178276638">
          <w:marLeft w:val="480"/>
          <w:marRight w:val="0"/>
          <w:marTop w:val="0"/>
          <w:marBottom w:val="0"/>
          <w:divBdr>
            <w:top w:val="none" w:sz="0" w:space="0" w:color="auto"/>
            <w:left w:val="none" w:sz="0" w:space="0" w:color="auto"/>
            <w:bottom w:val="none" w:sz="0" w:space="0" w:color="auto"/>
            <w:right w:val="none" w:sz="0" w:space="0" w:color="auto"/>
          </w:divBdr>
        </w:div>
      </w:divsChild>
    </w:div>
    <w:div w:id="574320264">
      <w:bodyDiv w:val="1"/>
      <w:marLeft w:val="0"/>
      <w:marRight w:val="0"/>
      <w:marTop w:val="0"/>
      <w:marBottom w:val="0"/>
      <w:divBdr>
        <w:top w:val="none" w:sz="0" w:space="0" w:color="auto"/>
        <w:left w:val="none" w:sz="0" w:space="0" w:color="auto"/>
        <w:bottom w:val="none" w:sz="0" w:space="0" w:color="auto"/>
        <w:right w:val="none" w:sz="0" w:space="0" w:color="auto"/>
      </w:divBdr>
      <w:divsChild>
        <w:div w:id="1179390619">
          <w:marLeft w:val="480"/>
          <w:marRight w:val="0"/>
          <w:marTop w:val="0"/>
          <w:marBottom w:val="0"/>
          <w:divBdr>
            <w:top w:val="none" w:sz="0" w:space="0" w:color="auto"/>
            <w:left w:val="none" w:sz="0" w:space="0" w:color="auto"/>
            <w:bottom w:val="none" w:sz="0" w:space="0" w:color="auto"/>
            <w:right w:val="none" w:sz="0" w:space="0" w:color="auto"/>
          </w:divBdr>
        </w:div>
        <w:div w:id="1312902627">
          <w:marLeft w:val="480"/>
          <w:marRight w:val="0"/>
          <w:marTop w:val="0"/>
          <w:marBottom w:val="0"/>
          <w:divBdr>
            <w:top w:val="none" w:sz="0" w:space="0" w:color="auto"/>
            <w:left w:val="none" w:sz="0" w:space="0" w:color="auto"/>
            <w:bottom w:val="none" w:sz="0" w:space="0" w:color="auto"/>
            <w:right w:val="none" w:sz="0" w:space="0" w:color="auto"/>
          </w:divBdr>
        </w:div>
        <w:div w:id="228927914">
          <w:marLeft w:val="480"/>
          <w:marRight w:val="0"/>
          <w:marTop w:val="0"/>
          <w:marBottom w:val="0"/>
          <w:divBdr>
            <w:top w:val="none" w:sz="0" w:space="0" w:color="auto"/>
            <w:left w:val="none" w:sz="0" w:space="0" w:color="auto"/>
            <w:bottom w:val="none" w:sz="0" w:space="0" w:color="auto"/>
            <w:right w:val="none" w:sz="0" w:space="0" w:color="auto"/>
          </w:divBdr>
        </w:div>
        <w:div w:id="2003577955">
          <w:marLeft w:val="480"/>
          <w:marRight w:val="0"/>
          <w:marTop w:val="0"/>
          <w:marBottom w:val="0"/>
          <w:divBdr>
            <w:top w:val="none" w:sz="0" w:space="0" w:color="auto"/>
            <w:left w:val="none" w:sz="0" w:space="0" w:color="auto"/>
            <w:bottom w:val="none" w:sz="0" w:space="0" w:color="auto"/>
            <w:right w:val="none" w:sz="0" w:space="0" w:color="auto"/>
          </w:divBdr>
        </w:div>
        <w:div w:id="2029528212">
          <w:marLeft w:val="480"/>
          <w:marRight w:val="0"/>
          <w:marTop w:val="0"/>
          <w:marBottom w:val="0"/>
          <w:divBdr>
            <w:top w:val="none" w:sz="0" w:space="0" w:color="auto"/>
            <w:left w:val="none" w:sz="0" w:space="0" w:color="auto"/>
            <w:bottom w:val="none" w:sz="0" w:space="0" w:color="auto"/>
            <w:right w:val="none" w:sz="0" w:space="0" w:color="auto"/>
          </w:divBdr>
        </w:div>
        <w:div w:id="1141069904">
          <w:marLeft w:val="480"/>
          <w:marRight w:val="0"/>
          <w:marTop w:val="0"/>
          <w:marBottom w:val="0"/>
          <w:divBdr>
            <w:top w:val="none" w:sz="0" w:space="0" w:color="auto"/>
            <w:left w:val="none" w:sz="0" w:space="0" w:color="auto"/>
            <w:bottom w:val="none" w:sz="0" w:space="0" w:color="auto"/>
            <w:right w:val="none" w:sz="0" w:space="0" w:color="auto"/>
          </w:divBdr>
        </w:div>
        <w:div w:id="711468265">
          <w:marLeft w:val="480"/>
          <w:marRight w:val="0"/>
          <w:marTop w:val="0"/>
          <w:marBottom w:val="0"/>
          <w:divBdr>
            <w:top w:val="none" w:sz="0" w:space="0" w:color="auto"/>
            <w:left w:val="none" w:sz="0" w:space="0" w:color="auto"/>
            <w:bottom w:val="none" w:sz="0" w:space="0" w:color="auto"/>
            <w:right w:val="none" w:sz="0" w:space="0" w:color="auto"/>
          </w:divBdr>
        </w:div>
        <w:div w:id="67699524">
          <w:marLeft w:val="480"/>
          <w:marRight w:val="0"/>
          <w:marTop w:val="0"/>
          <w:marBottom w:val="0"/>
          <w:divBdr>
            <w:top w:val="none" w:sz="0" w:space="0" w:color="auto"/>
            <w:left w:val="none" w:sz="0" w:space="0" w:color="auto"/>
            <w:bottom w:val="none" w:sz="0" w:space="0" w:color="auto"/>
            <w:right w:val="none" w:sz="0" w:space="0" w:color="auto"/>
          </w:divBdr>
        </w:div>
        <w:div w:id="1363677158">
          <w:marLeft w:val="480"/>
          <w:marRight w:val="0"/>
          <w:marTop w:val="0"/>
          <w:marBottom w:val="0"/>
          <w:divBdr>
            <w:top w:val="none" w:sz="0" w:space="0" w:color="auto"/>
            <w:left w:val="none" w:sz="0" w:space="0" w:color="auto"/>
            <w:bottom w:val="none" w:sz="0" w:space="0" w:color="auto"/>
            <w:right w:val="none" w:sz="0" w:space="0" w:color="auto"/>
          </w:divBdr>
        </w:div>
        <w:div w:id="1896745067">
          <w:marLeft w:val="480"/>
          <w:marRight w:val="0"/>
          <w:marTop w:val="0"/>
          <w:marBottom w:val="0"/>
          <w:divBdr>
            <w:top w:val="none" w:sz="0" w:space="0" w:color="auto"/>
            <w:left w:val="none" w:sz="0" w:space="0" w:color="auto"/>
            <w:bottom w:val="none" w:sz="0" w:space="0" w:color="auto"/>
            <w:right w:val="none" w:sz="0" w:space="0" w:color="auto"/>
          </w:divBdr>
        </w:div>
        <w:div w:id="2020692758">
          <w:marLeft w:val="480"/>
          <w:marRight w:val="0"/>
          <w:marTop w:val="0"/>
          <w:marBottom w:val="0"/>
          <w:divBdr>
            <w:top w:val="none" w:sz="0" w:space="0" w:color="auto"/>
            <w:left w:val="none" w:sz="0" w:space="0" w:color="auto"/>
            <w:bottom w:val="none" w:sz="0" w:space="0" w:color="auto"/>
            <w:right w:val="none" w:sz="0" w:space="0" w:color="auto"/>
          </w:divBdr>
        </w:div>
        <w:div w:id="362757254">
          <w:marLeft w:val="480"/>
          <w:marRight w:val="0"/>
          <w:marTop w:val="0"/>
          <w:marBottom w:val="0"/>
          <w:divBdr>
            <w:top w:val="none" w:sz="0" w:space="0" w:color="auto"/>
            <w:left w:val="none" w:sz="0" w:space="0" w:color="auto"/>
            <w:bottom w:val="none" w:sz="0" w:space="0" w:color="auto"/>
            <w:right w:val="none" w:sz="0" w:space="0" w:color="auto"/>
          </w:divBdr>
        </w:div>
        <w:div w:id="38014332">
          <w:marLeft w:val="480"/>
          <w:marRight w:val="0"/>
          <w:marTop w:val="0"/>
          <w:marBottom w:val="0"/>
          <w:divBdr>
            <w:top w:val="none" w:sz="0" w:space="0" w:color="auto"/>
            <w:left w:val="none" w:sz="0" w:space="0" w:color="auto"/>
            <w:bottom w:val="none" w:sz="0" w:space="0" w:color="auto"/>
            <w:right w:val="none" w:sz="0" w:space="0" w:color="auto"/>
          </w:divBdr>
        </w:div>
        <w:div w:id="1393117880">
          <w:marLeft w:val="480"/>
          <w:marRight w:val="0"/>
          <w:marTop w:val="0"/>
          <w:marBottom w:val="0"/>
          <w:divBdr>
            <w:top w:val="none" w:sz="0" w:space="0" w:color="auto"/>
            <w:left w:val="none" w:sz="0" w:space="0" w:color="auto"/>
            <w:bottom w:val="none" w:sz="0" w:space="0" w:color="auto"/>
            <w:right w:val="none" w:sz="0" w:space="0" w:color="auto"/>
          </w:divBdr>
        </w:div>
        <w:div w:id="583144074">
          <w:marLeft w:val="480"/>
          <w:marRight w:val="0"/>
          <w:marTop w:val="0"/>
          <w:marBottom w:val="0"/>
          <w:divBdr>
            <w:top w:val="none" w:sz="0" w:space="0" w:color="auto"/>
            <w:left w:val="none" w:sz="0" w:space="0" w:color="auto"/>
            <w:bottom w:val="none" w:sz="0" w:space="0" w:color="auto"/>
            <w:right w:val="none" w:sz="0" w:space="0" w:color="auto"/>
          </w:divBdr>
        </w:div>
        <w:div w:id="1177426077">
          <w:marLeft w:val="480"/>
          <w:marRight w:val="0"/>
          <w:marTop w:val="0"/>
          <w:marBottom w:val="0"/>
          <w:divBdr>
            <w:top w:val="none" w:sz="0" w:space="0" w:color="auto"/>
            <w:left w:val="none" w:sz="0" w:space="0" w:color="auto"/>
            <w:bottom w:val="none" w:sz="0" w:space="0" w:color="auto"/>
            <w:right w:val="none" w:sz="0" w:space="0" w:color="auto"/>
          </w:divBdr>
        </w:div>
        <w:div w:id="1285042223">
          <w:marLeft w:val="480"/>
          <w:marRight w:val="0"/>
          <w:marTop w:val="0"/>
          <w:marBottom w:val="0"/>
          <w:divBdr>
            <w:top w:val="none" w:sz="0" w:space="0" w:color="auto"/>
            <w:left w:val="none" w:sz="0" w:space="0" w:color="auto"/>
            <w:bottom w:val="none" w:sz="0" w:space="0" w:color="auto"/>
            <w:right w:val="none" w:sz="0" w:space="0" w:color="auto"/>
          </w:divBdr>
        </w:div>
        <w:div w:id="261836200">
          <w:marLeft w:val="480"/>
          <w:marRight w:val="0"/>
          <w:marTop w:val="0"/>
          <w:marBottom w:val="0"/>
          <w:divBdr>
            <w:top w:val="none" w:sz="0" w:space="0" w:color="auto"/>
            <w:left w:val="none" w:sz="0" w:space="0" w:color="auto"/>
            <w:bottom w:val="none" w:sz="0" w:space="0" w:color="auto"/>
            <w:right w:val="none" w:sz="0" w:space="0" w:color="auto"/>
          </w:divBdr>
        </w:div>
        <w:div w:id="889682449">
          <w:marLeft w:val="480"/>
          <w:marRight w:val="0"/>
          <w:marTop w:val="0"/>
          <w:marBottom w:val="0"/>
          <w:divBdr>
            <w:top w:val="none" w:sz="0" w:space="0" w:color="auto"/>
            <w:left w:val="none" w:sz="0" w:space="0" w:color="auto"/>
            <w:bottom w:val="none" w:sz="0" w:space="0" w:color="auto"/>
            <w:right w:val="none" w:sz="0" w:space="0" w:color="auto"/>
          </w:divBdr>
        </w:div>
        <w:div w:id="287472058">
          <w:marLeft w:val="480"/>
          <w:marRight w:val="0"/>
          <w:marTop w:val="0"/>
          <w:marBottom w:val="0"/>
          <w:divBdr>
            <w:top w:val="none" w:sz="0" w:space="0" w:color="auto"/>
            <w:left w:val="none" w:sz="0" w:space="0" w:color="auto"/>
            <w:bottom w:val="none" w:sz="0" w:space="0" w:color="auto"/>
            <w:right w:val="none" w:sz="0" w:space="0" w:color="auto"/>
          </w:divBdr>
        </w:div>
        <w:div w:id="52000080">
          <w:marLeft w:val="480"/>
          <w:marRight w:val="0"/>
          <w:marTop w:val="0"/>
          <w:marBottom w:val="0"/>
          <w:divBdr>
            <w:top w:val="none" w:sz="0" w:space="0" w:color="auto"/>
            <w:left w:val="none" w:sz="0" w:space="0" w:color="auto"/>
            <w:bottom w:val="none" w:sz="0" w:space="0" w:color="auto"/>
            <w:right w:val="none" w:sz="0" w:space="0" w:color="auto"/>
          </w:divBdr>
        </w:div>
      </w:divsChild>
    </w:div>
    <w:div w:id="592592904">
      <w:bodyDiv w:val="1"/>
      <w:marLeft w:val="0"/>
      <w:marRight w:val="0"/>
      <w:marTop w:val="0"/>
      <w:marBottom w:val="0"/>
      <w:divBdr>
        <w:top w:val="none" w:sz="0" w:space="0" w:color="auto"/>
        <w:left w:val="none" w:sz="0" w:space="0" w:color="auto"/>
        <w:bottom w:val="none" w:sz="0" w:space="0" w:color="auto"/>
        <w:right w:val="none" w:sz="0" w:space="0" w:color="auto"/>
      </w:divBdr>
    </w:div>
    <w:div w:id="614210982">
      <w:bodyDiv w:val="1"/>
      <w:marLeft w:val="0"/>
      <w:marRight w:val="0"/>
      <w:marTop w:val="0"/>
      <w:marBottom w:val="0"/>
      <w:divBdr>
        <w:top w:val="none" w:sz="0" w:space="0" w:color="auto"/>
        <w:left w:val="none" w:sz="0" w:space="0" w:color="auto"/>
        <w:bottom w:val="none" w:sz="0" w:space="0" w:color="auto"/>
        <w:right w:val="none" w:sz="0" w:space="0" w:color="auto"/>
      </w:divBdr>
      <w:divsChild>
        <w:div w:id="1015687529">
          <w:marLeft w:val="480"/>
          <w:marRight w:val="0"/>
          <w:marTop w:val="0"/>
          <w:marBottom w:val="0"/>
          <w:divBdr>
            <w:top w:val="none" w:sz="0" w:space="0" w:color="auto"/>
            <w:left w:val="none" w:sz="0" w:space="0" w:color="auto"/>
            <w:bottom w:val="none" w:sz="0" w:space="0" w:color="auto"/>
            <w:right w:val="none" w:sz="0" w:space="0" w:color="auto"/>
          </w:divBdr>
        </w:div>
        <w:div w:id="987441303">
          <w:marLeft w:val="480"/>
          <w:marRight w:val="0"/>
          <w:marTop w:val="0"/>
          <w:marBottom w:val="0"/>
          <w:divBdr>
            <w:top w:val="none" w:sz="0" w:space="0" w:color="auto"/>
            <w:left w:val="none" w:sz="0" w:space="0" w:color="auto"/>
            <w:bottom w:val="none" w:sz="0" w:space="0" w:color="auto"/>
            <w:right w:val="none" w:sz="0" w:space="0" w:color="auto"/>
          </w:divBdr>
        </w:div>
        <w:div w:id="811405742">
          <w:marLeft w:val="480"/>
          <w:marRight w:val="0"/>
          <w:marTop w:val="0"/>
          <w:marBottom w:val="0"/>
          <w:divBdr>
            <w:top w:val="none" w:sz="0" w:space="0" w:color="auto"/>
            <w:left w:val="none" w:sz="0" w:space="0" w:color="auto"/>
            <w:bottom w:val="none" w:sz="0" w:space="0" w:color="auto"/>
            <w:right w:val="none" w:sz="0" w:space="0" w:color="auto"/>
          </w:divBdr>
        </w:div>
        <w:div w:id="1041789082">
          <w:marLeft w:val="480"/>
          <w:marRight w:val="0"/>
          <w:marTop w:val="0"/>
          <w:marBottom w:val="0"/>
          <w:divBdr>
            <w:top w:val="none" w:sz="0" w:space="0" w:color="auto"/>
            <w:left w:val="none" w:sz="0" w:space="0" w:color="auto"/>
            <w:bottom w:val="none" w:sz="0" w:space="0" w:color="auto"/>
            <w:right w:val="none" w:sz="0" w:space="0" w:color="auto"/>
          </w:divBdr>
        </w:div>
        <w:div w:id="1853059851">
          <w:marLeft w:val="480"/>
          <w:marRight w:val="0"/>
          <w:marTop w:val="0"/>
          <w:marBottom w:val="0"/>
          <w:divBdr>
            <w:top w:val="none" w:sz="0" w:space="0" w:color="auto"/>
            <w:left w:val="none" w:sz="0" w:space="0" w:color="auto"/>
            <w:bottom w:val="none" w:sz="0" w:space="0" w:color="auto"/>
            <w:right w:val="none" w:sz="0" w:space="0" w:color="auto"/>
          </w:divBdr>
        </w:div>
        <w:div w:id="686062797">
          <w:marLeft w:val="480"/>
          <w:marRight w:val="0"/>
          <w:marTop w:val="0"/>
          <w:marBottom w:val="0"/>
          <w:divBdr>
            <w:top w:val="none" w:sz="0" w:space="0" w:color="auto"/>
            <w:left w:val="none" w:sz="0" w:space="0" w:color="auto"/>
            <w:bottom w:val="none" w:sz="0" w:space="0" w:color="auto"/>
            <w:right w:val="none" w:sz="0" w:space="0" w:color="auto"/>
          </w:divBdr>
        </w:div>
        <w:div w:id="1817212399">
          <w:marLeft w:val="480"/>
          <w:marRight w:val="0"/>
          <w:marTop w:val="0"/>
          <w:marBottom w:val="0"/>
          <w:divBdr>
            <w:top w:val="none" w:sz="0" w:space="0" w:color="auto"/>
            <w:left w:val="none" w:sz="0" w:space="0" w:color="auto"/>
            <w:bottom w:val="none" w:sz="0" w:space="0" w:color="auto"/>
            <w:right w:val="none" w:sz="0" w:space="0" w:color="auto"/>
          </w:divBdr>
        </w:div>
        <w:div w:id="2024894359">
          <w:marLeft w:val="480"/>
          <w:marRight w:val="0"/>
          <w:marTop w:val="0"/>
          <w:marBottom w:val="0"/>
          <w:divBdr>
            <w:top w:val="none" w:sz="0" w:space="0" w:color="auto"/>
            <w:left w:val="none" w:sz="0" w:space="0" w:color="auto"/>
            <w:bottom w:val="none" w:sz="0" w:space="0" w:color="auto"/>
            <w:right w:val="none" w:sz="0" w:space="0" w:color="auto"/>
          </w:divBdr>
        </w:div>
        <w:div w:id="595678857">
          <w:marLeft w:val="480"/>
          <w:marRight w:val="0"/>
          <w:marTop w:val="0"/>
          <w:marBottom w:val="0"/>
          <w:divBdr>
            <w:top w:val="none" w:sz="0" w:space="0" w:color="auto"/>
            <w:left w:val="none" w:sz="0" w:space="0" w:color="auto"/>
            <w:bottom w:val="none" w:sz="0" w:space="0" w:color="auto"/>
            <w:right w:val="none" w:sz="0" w:space="0" w:color="auto"/>
          </w:divBdr>
        </w:div>
        <w:div w:id="1493912058">
          <w:marLeft w:val="480"/>
          <w:marRight w:val="0"/>
          <w:marTop w:val="0"/>
          <w:marBottom w:val="0"/>
          <w:divBdr>
            <w:top w:val="none" w:sz="0" w:space="0" w:color="auto"/>
            <w:left w:val="none" w:sz="0" w:space="0" w:color="auto"/>
            <w:bottom w:val="none" w:sz="0" w:space="0" w:color="auto"/>
            <w:right w:val="none" w:sz="0" w:space="0" w:color="auto"/>
          </w:divBdr>
        </w:div>
      </w:divsChild>
    </w:div>
    <w:div w:id="653219698">
      <w:bodyDiv w:val="1"/>
      <w:marLeft w:val="0"/>
      <w:marRight w:val="0"/>
      <w:marTop w:val="0"/>
      <w:marBottom w:val="0"/>
      <w:divBdr>
        <w:top w:val="none" w:sz="0" w:space="0" w:color="auto"/>
        <w:left w:val="none" w:sz="0" w:space="0" w:color="auto"/>
        <w:bottom w:val="none" w:sz="0" w:space="0" w:color="auto"/>
        <w:right w:val="none" w:sz="0" w:space="0" w:color="auto"/>
      </w:divBdr>
    </w:div>
    <w:div w:id="660502598">
      <w:bodyDiv w:val="1"/>
      <w:marLeft w:val="0"/>
      <w:marRight w:val="0"/>
      <w:marTop w:val="0"/>
      <w:marBottom w:val="0"/>
      <w:divBdr>
        <w:top w:val="none" w:sz="0" w:space="0" w:color="auto"/>
        <w:left w:val="none" w:sz="0" w:space="0" w:color="auto"/>
        <w:bottom w:val="none" w:sz="0" w:space="0" w:color="auto"/>
        <w:right w:val="none" w:sz="0" w:space="0" w:color="auto"/>
      </w:divBdr>
    </w:div>
    <w:div w:id="674722247">
      <w:bodyDiv w:val="1"/>
      <w:marLeft w:val="0"/>
      <w:marRight w:val="0"/>
      <w:marTop w:val="0"/>
      <w:marBottom w:val="0"/>
      <w:divBdr>
        <w:top w:val="none" w:sz="0" w:space="0" w:color="auto"/>
        <w:left w:val="none" w:sz="0" w:space="0" w:color="auto"/>
        <w:bottom w:val="none" w:sz="0" w:space="0" w:color="auto"/>
        <w:right w:val="none" w:sz="0" w:space="0" w:color="auto"/>
      </w:divBdr>
      <w:divsChild>
        <w:div w:id="1420755972">
          <w:marLeft w:val="480"/>
          <w:marRight w:val="0"/>
          <w:marTop w:val="0"/>
          <w:marBottom w:val="0"/>
          <w:divBdr>
            <w:top w:val="none" w:sz="0" w:space="0" w:color="auto"/>
            <w:left w:val="none" w:sz="0" w:space="0" w:color="auto"/>
            <w:bottom w:val="none" w:sz="0" w:space="0" w:color="auto"/>
            <w:right w:val="none" w:sz="0" w:space="0" w:color="auto"/>
          </w:divBdr>
        </w:div>
        <w:div w:id="563612934">
          <w:marLeft w:val="480"/>
          <w:marRight w:val="0"/>
          <w:marTop w:val="0"/>
          <w:marBottom w:val="0"/>
          <w:divBdr>
            <w:top w:val="none" w:sz="0" w:space="0" w:color="auto"/>
            <w:left w:val="none" w:sz="0" w:space="0" w:color="auto"/>
            <w:bottom w:val="none" w:sz="0" w:space="0" w:color="auto"/>
            <w:right w:val="none" w:sz="0" w:space="0" w:color="auto"/>
          </w:divBdr>
        </w:div>
        <w:div w:id="713120916">
          <w:marLeft w:val="480"/>
          <w:marRight w:val="0"/>
          <w:marTop w:val="0"/>
          <w:marBottom w:val="0"/>
          <w:divBdr>
            <w:top w:val="none" w:sz="0" w:space="0" w:color="auto"/>
            <w:left w:val="none" w:sz="0" w:space="0" w:color="auto"/>
            <w:bottom w:val="none" w:sz="0" w:space="0" w:color="auto"/>
            <w:right w:val="none" w:sz="0" w:space="0" w:color="auto"/>
          </w:divBdr>
        </w:div>
        <w:div w:id="918565329">
          <w:marLeft w:val="480"/>
          <w:marRight w:val="0"/>
          <w:marTop w:val="0"/>
          <w:marBottom w:val="0"/>
          <w:divBdr>
            <w:top w:val="none" w:sz="0" w:space="0" w:color="auto"/>
            <w:left w:val="none" w:sz="0" w:space="0" w:color="auto"/>
            <w:bottom w:val="none" w:sz="0" w:space="0" w:color="auto"/>
            <w:right w:val="none" w:sz="0" w:space="0" w:color="auto"/>
          </w:divBdr>
        </w:div>
        <w:div w:id="1101335219">
          <w:marLeft w:val="480"/>
          <w:marRight w:val="0"/>
          <w:marTop w:val="0"/>
          <w:marBottom w:val="0"/>
          <w:divBdr>
            <w:top w:val="none" w:sz="0" w:space="0" w:color="auto"/>
            <w:left w:val="none" w:sz="0" w:space="0" w:color="auto"/>
            <w:bottom w:val="none" w:sz="0" w:space="0" w:color="auto"/>
            <w:right w:val="none" w:sz="0" w:space="0" w:color="auto"/>
          </w:divBdr>
        </w:div>
        <w:div w:id="2013335332">
          <w:marLeft w:val="480"/>
          <w:marRight w:val="0"/>
          <w:marTop w:val="0"/>
          <w:marBottom w:val="0"/>
          <w:divBdr>
            <w:top w:val="none" w:sz="0" w:space="0" w:color="auto"/>
            <w:left w:val="none" w:sz="0" w:space="0" w:color="auto"/>
            <w:bottom w:val="none" w:sz="0" w:space="0" w:color="auto"/>
            <w:right w:val="none" w:sz="0" w:space="0" w:color="auto"/>
          </w:divBdr>
        </w:div>
        <w:div w:id="1451970915">
          <w:marLeft w:val="480"/>
          <w:marRight w:val="0"/>
          <w:marTop w:val="0"/>
          <w:marBottom w:val="0"/>
          <w:divBdr>
            <w:top w:val="none" w:sz="0" w:space="0" w:color="auto"/>
            <w:left w:val="none" w:sz="0" w:space="0" w:color="auto"/>
            <w:bottom w:val="none" w:sz="0" w:space="0" w:color="auto"/>
            <w:right w:val="none" w:sz="0" w:space="0" w:color="auto"/>
          </w:divBdr>
        </w:div>
        <w:div w:id="1792282201">
          <w:marLeft w:val="480"/>
          <w:marRight w:val="0"/>
          <w:marTop w:val="0"/>
          <w:marBottom w:val="0"/>
          <w:divBdr>
            <w:top w:val="none" w:sz="0" w:space="0" w:color="auto"/>
            <w:left w:val="none" w:sz="0" w:space="0" w:color="auto"/>
            <w:bottom w:val="none" w:sz="0" w:space="0" w:color="auto"/>
            <w:right w:val="none" w:sz="0" w:space="0" w:color="auto"/>
          </w:divBdr>
        </w:div>
        <w:div w:id="2017727756">
          <w:marLeft w:val="480"/>
          <w:marRight w:val="0"/>
          <w:marTop w:val="0"/>
          <w:marBottom w:val="0"/>
          <w:divBdr>
            <w:top w:val="none" w:sz="0" w:space="0" w:color="auto"/>
            <w:left w:val="none" w:sz="0" w:space="0" w:color="auto"/>
            <w:bottom w:val="none" w:sz="0" w:space="0" w:color="auto"/>
            <w:right w:val="none" w:sz="0" w:space="0" w:color="auto"/>
          </w:divBdr>
        </w:div>
        <w:div w:id="139158312">
          <w:marLeft w:val="480"/>
          <w:marRight w:val="0"/>
          <w:marTop w:val="0"/>
          <w:marBottom w:val="0"/>
          <w:divBdr>
            <w:top w:val="none" w:sz="0" w:space="0" w:color="auto"/>
            <w:left w:val="none" w:sz="0" w:space="0" w:color="auto"/>
            <w:bottom w:val="none" w:sz="0" w:space="0" w:color="auto"/>
            <w:right w:val="none" w:sz="0" w:space="0" w:color="auto"/>
          </w:divBdr>
        </w:div>
        <w:div w:id="486938987">
          <w:marLeft w:val="480"/>
          <w:marRight w:val="0"/>
          <w:marTop w:val="0"/>
          <w:marBottom w:val="0"/>
          <w:divBdr>
            <w:top w:val="none" w:sz="0" w:space="0" w:color="auto"/>
            <w:left w:val="none" w:sz="0" w:space="0" w:color="auto"/>
            <w:bottom w:val="none" w:sz="0" w:space="0" w:color="auto"/>
            <w:right w:val="none" w:sz="0" w:space="0" w:color="auto"/>
          </w:divBdr>
        </w:div>
        <w:div w:id="880632190">
          <w:marLeft w:val="480"/>
          <w:marRight w:val="0"/>
          <w:marTop w:val="0"/>
          <w:marBottom w:val="0"/>
          <w:divBdr>
            <w:top w:val="none" w:sz="0" w:space="0" w:color="auto"/>
            <w:left w:val="none" w:sz="0" w:space="0" w:color="auto"/>
            <w:bottom w:val="none" w:sz="0" w:space="0" w:color="auto"/>
            <w:right w:val="none" w:sz="0" w:space="0" w:color="auto"/>
          </w:divBdr>
        </w:div>
        <w:div w:id="880946525">
          <w:marLeft w:val="480"/>
          <w:marRight w:val="0"/>
          <w:marTop w:val="0"/>
          <w:marBottom w:val="0"/>
          <w:divBdr>
            <w:top w:val="none" w:sz="0" w:space="0" w:color="auto"/>
            <w:left w:val="none" w:sz="0" w:space="0" w:color="auto"/>
            <w:bottom w:val="none" w:sz="0" w:space="0" w:color="auto"/>
            <w:right w:val="none" w:sz="0" w:space="0" w:color="auto"/>
          </w:divBdr>
        </w:div>
        <w:div w:id="1767650932">
          <w:marLeft w:val="480"/>
          <w:marRight w:val="0"/>
          <w:marTop w:val="0"/>
          <w:marBottom w:val="0"/>
          <w:divBdr>
            <w:top w:val="none" w:sz="0" w:space="0" w:color="auto"/>
            <w:left w:val="none" w:sz="0" w:space="0" w:color="auto"/>
            <w:bottom w:val="none" w:sz="0" w:space="0" w:color="auto"/>
            <w:right w:val="none" w:sz="0" w:space="0" w:color="auto"/>
          </w:divBdr>
        </w:div>
        <w:div w:id="154882743">
          <w:marLeft w:val="480"/>
          <w:marRight w:val="0"/>
          <w:marTop w:val="0"/>
          <w:marBottom w:val="0"/>
          <w:divBdr>
            <w:top w:val="none" w:sz="0" w:space="0" w:color="auto"/>
            <w:left w:val="none" w:sz="0" w:space="0" w:color="auto"/>
            <w:bottom w:val="none" w:sz="0" w:space="0" w:color="auto"/>
            <w:right w:val="none" w:sz="0" w:space="0" w:color="auto"/>
          </w:divBdr>
        </w:div>
        <w:div w:id="1216118207">
          <w:marLeft w:val="480"/>
          <w:marRight w:val="0"/>
          <w:marTop w:val="0"/>
          <w:marBottom w:val="0"/>
          <w:divBdr>
            <w:top w:val="none" w:sz="0" w:space="0" w:color="auto"/>
            <w:left w:val="none" w:sz="0" w:space="0" w:color="auto"/>
            <w:bottom w:val="none" w:sz="0" w:space="0" w:color="auto"/>
            <w:right w:val="none" w:sz="0" w:space="0" w:color="auto"/>
          </w:divBdr>
        </w:div>
        <w:div w:id="803155356">
          <w:marLeft w:val="480"/>
          <w:marRight w:val="0"/>
          <w:marTop w:val="0"/>
          <w:marBottom w:val="0"/>
          <w:divBdr>
            <w:top w:val="none" w:sz="0" w:space="0" w:color="auto"/>
            <w:left w:val="none" w:sz="0" w:space="0" w:color="auto"/>
            <w:bottom w:val="none" w:sz="0" w:space="0" w:color="auto"/>
            <w:right w:val="none" w:sz="0" w:space="0" w:color="auto"/>
          </w:divBdr>
        </w:div>
        <w:div w:id="1161192276">
          <w:marLeft w:val="480"/>
          <w:marRight w:val="0"/>
          <w:marTop w:val="0"/>
          <w:marBottom w:val="0"/>
          <w:divBdr>
            <w:top w:val="none" w:sz="0" w:space="0" w:color="auto"/>
            <w:left w:val="none" w:sz="0" w:space="0" w:color="auto"/>
            <w:bottom w:val="none" w:sz="0" w:space="0" w:color="auto"/>
            <w:right w:val="none" w:sz="0" w:space="0" w:color="auto"/>
          </w:divBdr>
        </w:div>
      </w:divsChild>
    </w:div>
    <w:div w:id="682049645">
      <w:bodyDiv w:val="1"/>
      <w:marLeft w:val="0"/>
      <w:marRight w:val="0"/>
      <w:marTop w:val="0"/>
      <w:marBottom w:val="0"/>
      <w:divBdr>
        <w:top w:val="none" w:sz="0" w:space="0" w:color="auto"/>
        <w:left w:val="none" w:sz="0" w:space="0" w:color="auto"/>
        <w:bottom w:val="none" w:sz="0" w:space="0" w:color="auto"/>
        <w:right w:val="none" w:sz="0" w:space="0" w:color="auto"/>
      </w:divBdr>
    </w:div>
    <w:div w:id="683288151">
      <w:bodyDiv w:val="1"/>
      <w:marLeft w:val="0"/>
      <w:marRight w:val="0"/>
      <w:marTop w:val="0"/>
      <w:marBottom w:val="0"/>
      <w:divBdr>
        <w:top w:val="none" w:sz="0" w:space="0" w:color="auto"/>
        <w:left w:val="none" w:sz="0" w:space="0" w:color="auto"/>
        <w:bottom w:val="none" w:sz="0" w:space="0" w:color="auto"/>
        <w:right w:val="none" w:sz="0" w:space="0" w:color="auto"/>
      </w:divBdr>
    </w:div>
    <w:div w:id="726223124">
      <w:bodyDiv w:val="1"/>
      <w:marLeft w:val="0"/>
      <w:marRight w:val="0"/>
      <w:marTop w:val="0"/>
      <w:marBottom w:val="0"/>
      <w:divBdr>
        <w:top w:val="none" w:sz="0" w:space="0" w:color="auto"/>
        <w:left w:val="none" w:sz="0" w:space="0" w:color="auto"/>
        <w:bottom w:val="none" w:sz="0" w:space="0" w:color="auto"/>
        <w:right w:val="none" w:sz="0" w:space="0" w:color="auto"/>
      </w:divBdr>
      <w:divsChild>
        <w:div w:id="1445727804">
          <w:marLeft w:val="480"/>
          <w:marRight w:val="0"/>
          <w:marTop w:val="0"/>
          <w:marBottom w:val="0"/>
          <w:divBdr>
            <w:top w:val="none" w:sz="0" w:space="0" w:color="auto"/>
            <w:left w:val="none" w:sz="0" w:space="0" w:color="auto"/>
            <w:bottom w:val="none" w:sz="0" w:space="0" w:color="auto"/>
            <w:right w:val="none" w:sz="0" w:space="0" w:color="auto"/>
          </w:divBdr>
        </w:div>
        <w:div w:id="519970852">
          <w:marLeft w:val="480"/>
          <w:marRight w:val="0"/>
          <w:marTop w:val="0"/>
          <w:marBottom w:val="0"/>
          <w:divBdr>
            <w:top w:val="none" w:sz="0" w:space="0" w:color="auto"/>
            <w:left w:val="none" w:sz="0" w:space="0" w:color="auto"/>
            <w:bottom w:val="none" w:sz="0" w:space="0" w:color="auto"/>
            <w:right w:val="none" w:sz="0" w:space="0" w:color="auto"/>
          </w:divBdr>
        </w:div>
        <w:div w:id="385378195">
          <w:marLeft w:val="480"/>
          <w:marRight w:val="0"/>
          <w:marTop w:val="0"/>
          <w:marBottom w:val="0"/>
          <w:divBdr>
            <w:top w:val="none" w:sz="0" w:space="0" w:color="auto"/>
            <w:left w:val="none" w:sz="0" w:space="0" w:color="auto"/>
            <w:bottom w:val="none" w:sz="0" w:space="0" w:color="auto"/>
            <w:right w:val="none" w:sz="0" w:space="0" w:color="auto"/>
          </w:divBdr>
        </w:div>
        <w:div w:id="343366701">
          <w:marLeft w:val="480"/>
          <w:marRight w:val="0"/>
          <w:marTop w:val="0"/>
          <w:marBottom w:val="0"/>
          <w:divBdr>
            <w:top w:val="none" w:sz="0" w:space="0" w:color="auto"/>
            <w:left w:val="none" w:sz="0" w:space="0" w:color="auto"/>
            <w:bottom w:val="none" w:sz="0" w:space="0" w:color="auto"/>
            <w:right w:val="none" w:sz="0" w:space="0" w:color="auto"/>
          </w:divBdr>
        </w:div>
        <w:div w:id="1264918123">
          <w:marLeft w:val="480"/>
          <w:marRight w:val="0"/>
          <w:marTop w:val="0"/>
          <w:marBottom w:val="0"/>
          <w:divBdr>
            <w:top w:val="none" w:sz="0" w:space="0" w:color="auto"/>
            <w:left w:val="none" w:sz="0" w:space="0" w:color="auto"/>
            <w:bottom w:val="none" w:sz="0" w:space="0" w:color="auto"/>
            <w:right w:val="none" w:sz="0" w:space="0" w:color="auto"/>
          </w:divBdr>
        </w:div>
        <w:div w:id="131025169">
          <w:marLeft w:val="480"/>
          <w:marRight w:val="0"/>
          <w:marTop w:val="0"/>
          <w:marBottom w:val="0"/>
          <w:divBdr>
            <w:top w:val="none" w:sz="0" w:space="0" w:color="auto"/>
            <w:left w:val="none" w:sz="0" w:space="0" w:color="auto"/>
            <w:bottom w:val="none" w:sz="0" w:space="0" w:color="auto"/>
            <w:right w:val="none" w:sz="0" w:space="0" w:color="auto"/>
          </w:divBdr>
        </w:div>
        <w:div w:id="764420482">
          <w:marLeft w:val="480"/>
          <w:marRight w:val="0"/>
          <w:marTop w:val="0"/>
          <w:marBottom w:val="0"/>
          <w:divBdr>
            <w:top w:val="none" w:sz="0" w:space="0" w:color="auto"/>
            <w:left w:val="none" w:sz="0" w:space="0" w:color="auto"/>
            <w:bottom w:val="none" w:sz="0" w:space="0" w:color="auto"/>
            <w:right w:val="none" w:sz="0" w:space="0" w:color="auto"/>
          </w:divBdr>
        </w:div>
        <w:div w:id="285550787">
          <w:marLeft w:val="480"/>
          <w:marRight w:val="0"/>
          <w:marTop w:val="0"/>
          <w:marBottom w:val="0"/>
          <w:divBdr>
            <w:top w:val="none" w:sz="0" w:space="0" w:color="auto"/>
            <w:left w:val="none" w:sz="0" w:space="0" w:color="auto"/>
            <w:bottom w:val="none" w:sz="0" w:space="0" w:color="auto"/>
            <w:right w:val="none" w:sz="0" w:space="0" w:color="auto"/>
          </w:divBdr>
        </w:div>
        <w:div w:id="1707758106">
          <w:marLeft w:val="480"/>
          <w:marRight w:val="0"/>
          <w:marTop w:val="0"/>
          <w:marBottom w:val="0"/>
          <w:divBdr>
            <w:top w:val="none" w:sz="0" w:space="0" w:color="auto"/>
            <w:left w:val="none" w:sz="0" w:space="0" w:color="auto"/>
            <w:bottom w:val="none" w:sz="0" w:space="0" w:color="auto"/>
            <w:right w:val="none" w:sz="0" w:space="0" w:color="auto"/>
          </w:divBdr>
        </w:div>
        <w:div w:id="1430811219">
          <w:marLeft w:val="480"/>
          <w:marRight w:val="0"/>
          <w:marTop w:val="0"/>
          <w:marBottom w:val="0"/>
          <w:divBdr>
            <w:top w:val="none" w:sz="0" w:space="0" w:color="auto"/>
            <w:left w:val="none" w:sz="0" w:space="0" w:color="auto"/>
            <w:bottom w:val="none" w:sz="0" w:space="0" w:color="auto"/>
            <w:right w:val="none" w:sz="0" w:space="0" w:color="auto"/>
          </w:divBdr>
        </w:div>
        <w:div w:id="2065984440">
          <w:marLeft w:val="480"/>
          <w:marRight w:val="0"/>
          <w:marTop w:val="0"/>
          <w:marBottom w:val="0"/>
          <w:divBdr>
            <w:top w:val="none" w:sz="0" w:space="0" w:color="auto"/>
            <w:left w:val="none" w:sz="0" w:space="0" w:color="auto"/>
            <w:bottom w:val="none" w:sz="0" w:space="0" w:color="auto"/>
            <w:right w:val="none" w:sz="0" w:space="0" w:color="auto"/>
          </w:divBdr>
        </w:div>
        <w:div w:id="296302503">
          <w:marLeft w:val="480"/>
          <w:marRight w:val="0"/>
          <w:marTop w:val="0"/>
          <w:marBottom w:val="0"/>
          <w:divBdr>
            <w:top w:val="none" w:sz="0" w:space="0" w:color="auto"/>
            <w:left w:val="none" w:sz="0" w:space="0" w:color="auto"/>
            <w:bottom w:val="none" w:sz="0" w:space="0" w:color="auto"/>
            <w:right w:val="none" w:sz="0" w:space="0" w:color="auto"/>
          </w:divBdr>
        </w:div>
      </w:divsChild>
    </w:div>
    <w:div w:id="774208273">
      <w:bodyDiv w:val="1"/>
      <w:marLeft w:val="0"/>
      <w:marRight w:val="0"/>
      <w:marTop w:val="0"/>
      <w:marBottom w:val="0"/>
      <w:divBdr>
        <w:top w:val="none" w:sz="0" w:space="0" w:color="auto"/>
        <w:left w:val="none" w:sz="0" w:space="0" w:color="auto"/>
        <w:bottom w:val="none" w:sz="0" w:space="0" w:color="auto"/>
        <w:right w:val="none" w:sz="0" w:space="0" w:color="auto"/>
      </w:divBdr>
    </w:div>
    <w:div w:id="779493290">
      <w:bodyDiv w:val="1"/>
      <w:marLeft w:val="0"/>
      <w:marRight w:val="0"/>
      <w:marTop w:val="0"/>
      <w:marBottom w:val="0"/>
      <w:divBdr>
        <w:top w:val="none" w:sz="0" w:space="0" w:color="auto"/>
        <w:left w:val="none" w:sz="0" w:space="0" w:color="auto"/>
        <w:bottom w:val="none" w:sz="0" w:space="0" w:color="auto"/>
        <w:right w:val="none" w:sz="0" w:space="0" w:color="auto"/>
      </w:divBdr>
      <w:divsChild>
        <w:div w:id="1584605711">
          <w:marLeft w:val="480"/>
          <w:marRight w:val="0"/>
          <w:marTop w:val="0"/>
          <w:marBottom w:val="0"/>
          <w:divBdr>
            <w:top w:val="none" w:sz="0" w:space="0" w:color="auto"/>
            <w:left w:val="none" w:sz="0" w:space="0" w:color="auto"/>
            <w:bottom w:val="none" w:sz="0" w:space="0" w:color="auto"/>
            <w:right w:val="none" w:sz="0" w:space="0" w:color="auto"/>
          </w:divBdr>
        </w:div>
        <w:div w:id="342166876">
          <w:marLeft w:val="480"/>
          <w:marRight w:val="0"/>
          <w:marTop w:val="0"/>
          <w:marBottom w:val="0"/>
          <w:divBdr>
            <w:top w:val="none" w:sz="0" w:space="0" w:color="auto"/>
            <w:left w:val="none" w:sz="0" w:space="0" w:color="auto"/>
            <w:bottom w:val="none" w:sz="0" w:space="0" w:color="auto"/>
            <w:right w:val="none" w:sz="0" w:space="0" w:color="auto"/>
          </w:divBdr>
        </w:div>
        <w:div w:id="31460866">
          <w:marLeft w:val="480"/>
          <w:marRight w:val="0"/>
          <w:marTop w:val="0"/>
          <w:marBottom w:val="0"/>
          <w:divBdr>
            <w:top w:val="none" w:sz="0" w:space="0" w:color="auto"/>
            <w:left w:val="none" w:sz="0" w:space="0" w:color="auto"/>
            <w:bottom w:val="none" w:sz="0" w:space="0" w:color="auto"/>
            <w:right w:val="none" w:sz="0" w:space="0" w:color="auto"/>
          </w:divBdr>
        </w:div>
        <w:div w:id="3670211">
          <w:marLeft w:val="480"/>
          <w:marRight w:val="0"/>
          <w:marTop w:val="0"/>
          <w:marBottom w:val="0"/>
          <w:divBdr>
            <w:top w:val="none" w:sz="0" w:space="0" w:color="auto"/>
            <w:left w:val="none" w:sz="0" w:space="0" w:color="auto"/>
            <w:bottom w:val="none" w:sz="0" w:space="0" w:color="auto"/>
            <w:right w:val="none" w:sz="0" w:space="0" w:color="auto"/>
          </w:divBdr>
        </w:div>
        <w:div w:id="856693432">
          <w:marLeft w:val="480"/>
          <w:marRight w:val="0"/>
          <w:marTop w:val="0"/>
          <w:marBottom w:val="0"/>
          <w:divBdr>
            <w:top w:val="none" w:sz="0" w:space="0" w:color="auto"/>
            <w:left w:val="none" w:sz="0" w:space="0" w:color="auto"/>
            <w:bottom w:val="none" w:sz="0" w:space="0" w:color="auto"/>
            <w:right w:val="none" w:sz="0" w:space="0" w:color="auto"/>
          </w:divBdr>
        </w:div>
        <w:div w:id="26951645">
          <w:marLeft w:val="480"/>
          <w:marRight w:val="0"/>
          <w:marTop w:val="0"/>
          <w:marBottom w:val="0"/>
          <w:divBdr>
            <w:top w:val="none" w:sz="0" w:space="0" w:color="auto"/>
            <w:left w:val="none" w:sz="0" w:space="0" w:color="auto"/>
            <w:bottom w:val="none" w:sz="0" w:space="0" w:color="auto"/>
            <w:right w:val="none" w:sz="0" w:space="0" w:color="auto"/>
          </w:divBdr>
        </w:div>
        <w:div w:id="634986742">
          <w:marLeft w:val="480"/>
          <w:marRight w:val="0"/>
          <w:marTop w:val="0"/>
          <w:marBottom w:val="0"/>
          <w:divBdr>
            <w:top w:val="none" w:sz="0" w:space="0" w:color="auto"/>
            <w:left w:val="none" w:sz="0" w:space="0" w:color="auto"/>
            <w:bottom w:val="none" w:sz="0" w:space="0" w:color="auto"/>
            <w:right w:val="none" w:sz="0" w:space="0" w:color="auto"/>
          </w:divBdr>
        </w:div>
        <w:div w:id="255673250">
          <w:marLeft w:val="480"/>
          <w:marRight w:val="0"/>
          <w:marTop w:val="0"/>
          <w:marBottom w:val="0"/>
          <w:divBdr>
            <w:top w:val="none" w:sz="0" w:space="0" w:color="auto"/>
            <w:left w:val="none" w:sz="0" w:space="0" w:color="auto"/>
            <w:bottom w:val="none" w:sz="0" w:space="0" w:color="auto"/>
            <w:right w:val="none" w:sz="0" w:space="0" w:color="auto"/>
          </w:divBdr>
        </w:div>
        <w:div w:id="741023877">
          <w:marLeft w:val="480"/>
          <w:marRight w:val="0"/>
          <w:marTop w:val="0"/>
          <w:marBottom w:val="0"/>
          <w:divBdr>
            <w:top w:val="none" w:sz="0" w:space="0" w:color="auto"/>
            <w:left w:val="none" w:sz="0" w:space="0" w:color="auto"/>
            <w:bottom w:val="none" w:sz="0" w:space="0" w:color="auto"/>
            <w:right w:val="none" w:sz="0" w:space="0" w:color="auto"/>
          </w:divBdr>
        </w:div>
        <w:div w:id="555435698">
          <w:marLeft w:val="480"/>
          <w:marRight w:val="0"/>
          <w:marTop w:val="0"/>
          <w:marBottom w:val="0"/>
          <w:divBdr>
            <w:top w:val="none" w:sz="0" w:space="0" w:color="auto"/>
            <w:left w:val="none" w:sz="0" w:space="0" w:color="auto"/>
            <w:bottom w:val="none" w:sz="0" w:space="0" w:color="auto"/>
            <w:right w:val="none" w:sz="0" w:space="0" w:color="auto"/>
          </w:divBdr>
        </w:div>
        <w:div w:id="756823920">
          <w:marLeft w:val="480"/>
          <w:marRight w:val="0"/>
          <w:marTop w:val="0"/>
          <w:marBottom w:val="0"/>
          <w:divBdr>
            <w:top w:val="none" w:sz="0" w:space="0" w:color="auto"/>
            <w:left w:val="none" w:sz="0" w:space="0" w:color="auto"/>
            <w:bottom w:val="none" w:sz="0" w:space="0" w:color="auto"/>
            <w:right w:val="none" w:sz="0" w:space="0" w:color="auto"/>
          </w:divBdr>
        </w:div>
        <w:div w:id="1721978055">
          <w:marLeft w:val="480"/>
          <w:marRight w:val="0"/>
          <w:marTop w:val="0"/>
          <w:marBottom w:val="0"/>
          <w:divBdr>
            <w:top w:val="none" w:sz="0" w:space="0" w:color="auto"/>
            <w:left w:val="none" w:sz="0" w:space="0" w:color="auto"/>
            <w:bottom w:val="none" w:sz="0" w:space="0" w:color="auto"/>
            <w:right w:val="none" w:sz="0" w:space="0" w:color="auto"/>
          </w:divBdr>
        </w:div>
        <w:div w:id="123162331">
          <w:marLeft w:val="480"/>
          <w:marRight w:val="0"/>
          <w:marTop w:val="0"/>
          <w:marBottom w:val="0"/>
          <w:divBdr>
            <w:top w:val="none" w:sz="0" w:space="0" w:color="auto"/>
            <w:left w:val="none" w:sz="0" w:space="0" w:color="auto"/>
            <w:bottom w:val="none" w:sz="0" w:space="0" w:color="auto"/>
            <w:right w:val="none" w:sz="0" w:space="0" w:color="auto"/>
          </w:divBdr>
        </w:div>
        <w:div w:id="1210649832">
          <w:marLeft w:val="480"/>
          <w:marRight w:val="0"/>
          <w:marTop w:val="0"/>
          <w:marBottom w:val="0"/>
          <w:divBdr>
            <w:top w:val="none" w:sz="0" w:space="0" w:color="auto"/>
            <w:left w:val="none" w:sz="0" w:space="0" w:color="auto"/>
            <w:bottom w:val="none" w:sz="0" w:space="0" w:color="auto"/>
            <w:right w:val="none" w:sz="0" w:space="0" w:color="auto"/>
          </w:divBdr>
        </w:div>
        <w:div w:id="712656658">
          <w:marLeft w:val="480"/>
          <w:marRight w:val="0"/>
          <w:marTop w:val="0"/>
          <w:marBottom w:val="0"/>
          <w:divBdr>
            <w:top w:val="none" w:sz="0" w:space="0" w:color="auto"/>
            <w:left w:val="none" w:sz="0" w:space="0" w:color="auto"/>
            <w:bottom w:val="none" w:sz="0" w:space="0" w:color="auto"/>
            <w:right w:val="none" w:sz="0" w:space="0" w:color="auto"/>
          </w:divBdr>
        </w:div>
        <w:div w:id="262301513">
          <w:marLeft w:val="480"/>
          <w:marRight w:val="0"/>
          <w:marTop w:val="0"/>
          <w:marBottom w:val="0"/>
          <w:divBdr>
            <w:top w:val="none" w:sz="0" w:space="0" w:color="auto"/>
            <w:left w:val="none" w:sz="0" w:space="0" w:color="auto"/>
            <w:bottom w:val="none" w:sz="0" w:space="0" w:color="auto"/>
            <w:right w:val="none" w:sz="0" w:space="0" w:color="auto"/>
          </w:divBdr>
        </w:div>
        <w:div w:id="2145652880">
          <w:marLeft w:val="480"/>
          <w:marRight w:val="0"/>
          <w:marTop w:val="0"/>
          <w:marBottom w:val="0"/>
          <w:divBdr>
            <w:top w:val="none" w:sz="0" w:space="0" w:color="auto"/>
            <w:left w:val="none" w:sz="0" w:space="0" w:color="auto"/>
            <w:bottom w:val="none" w:sz="0" w:space="0" w:color="auto"/>
            <w:right w:val="none" w:sz="0" w:space="0" w:color="auto"/>
          </w:divBdr>
        </w:div>
        <w:div w:id="55395003">
          <w:marLeft w:val="480"/>
          <w:marRight w:val="0"/>
          <w:marTop w:val="0"/>
          <w:marBottom w:val="0"/>
          <w:divBdr>
            <w:top w:val="none" w:sz="0" w:space="0" w:color="auto"/>
            <w:left w:val="none" w:sz="0" w:space="0" w:color="auto"/>
            <w:bottom w:val="none" w:sz="0" w:space="0" w:color="auto"/>
            <w:right w:val="none" w:sz="0" w:space="0" w:color="auto"/>
          </w:divBdr>
        </w:div>
      </w:divsChild>
    </w:div>
    <w:div w:id="793207527">
      <w:bodyDiv w:val="1"/>
      <w:marLeft w:val="0"/>
      <w:marRight w:val="0"/>
      <w:marTop w:val="0"/>
      <w:marBottom w:val="0"/>
      <w:divBdr>
        <w:top w:val="none" w:sz="0" w:space="0" w:color="auto"/>
        <w:left w:val="none" w:sz="0" w:space="0" w:color="auto"/>
        <w:bottom w:val="none" w:sz="0" w:space="0" w:color="auto"/>
        <w:right w:val="none" w:sz="0" w:space="0" w:color="auto"/>
      </w:divBdr>
      <w:divsChild>
        <w:div w:id="1369258410">
          <w:marLeft w:val="480"/>
          <w:marRight w:val="0"/>
          <w:marTop w:val="0"/>
          <w:marBottom w:val="0"/>
          <w:divBdr>
            <w:top w:val="none" w:sz="0" w:space="0" w:color="auto"/>
            <w:left w:val="none" w:sz="0" w:space="0" w:color="auto"/>
            <w:bottom w:val="none" w:sz="0" w:space="0" w:color="auto"/>
            <w:right w:val="none" w:sz="0" w:space="0" w:color="auto"/>
          </w:divBdr>
        </w:div>
        <w:div w:id="936861521">
          <w:marLeft w:val="480"/>
          <w:marRight w:val="0"/>
          <w:marTop w:val="0"/>
          <w:marBottom w:val="0"/>
          <w:divBdr>
            <w:top w:val="none" w:sz="0" w:space="0" w:color="auto"/>
            <w:left w:val="none" w:sz="0" w:space="0" w:color="auto"/>
            <w:bottom w:val="none" w:sz="0" w:space="0" w:color="auto"/>
            <w:right w:val="none" w:sz="0" w:space="0" w:color="auto"/>
          </w:divBdr>
        </w:div>
        <w:div w:id="1046560904">
          <w:marLeft w:val="480"/>
          <w:marRight w:val="0"/>
          <w:marTop w:val="0"/>
          <w:marBottom w:val="0"/>
          <w:divBdr>
            <w:top w:val="none" w:sz="0" w:space="0" w:color="auto"/>
            <w:left w:val="none" w:sz="0" w:space="0" w:color="auto"/>
            <w:bottom w:val="none" w:sz="0" w:space="0" w:color="auto"/>
            <w:right w:val="none" w:sz="0" w:space="0" w:color="auto"/>
          </w:divBdr>
        </w:div>
        <w:div w:id="741752337">
          <w:marLeft w:val="480"/>
          <w:marRight w:val="0"/>
          <w:marTop w:val="0"/>
          <w:marBottom w:val="0"/>
          <w:divBdr>
            <w:top w:val="none" w:sz="0" w:space="0" w:color="auto"/>
            <w:left w:val="none" w:sz="0" w:space="0" w:color="auto"/>
            <w:bottom w:val="none" w:sz="0" w:space="0" w:color="auto"/>
            <w:right w:val="none" w:sz="0" w:space="0" w:color="auto"/>
          </w:divBdr>
        </w:div>
        <w:div w:id="974064305">
          <w:marLeft w:val="480"/>
          <w:marRight w:val="0"/>
          <w:marTop w:val="0"/>
          <w:marBottom w:val="0"/>
          <w:divBdr>
            <w:top w:val="none" w:sz="0" w:space="0" w:color="auto"/>
            <w:left w:val="none" w:sz="0" w:space="0" w:color="auto"/>
            <w:bottom w:val="none" w:sz="0" w:space="0" w:color="auto"/>
            <w:right w:val="none" w:sz="0" w:space="0" w:color="auto"/>
          </w:divBdr>
        </w:div>
        <w:div w:id="557202281">
          <w:marLeft w:val="480"/>
          <w:marRight w:val="0"/>
          <w:marTop w:val="0"/>
          <w:marBottom w:val="0"/>
          <w:divBdr>
            <w:top w:val="none" w:sz="0" w:space="0" w:color="auto"/>
            <w:left w:val="none" w:sz="0" w:space="0" w:color="auto"/>
            <w:bottom w:val="none" w:sz="0" w:space="0" w:color="auto"/>
            <w:right w:val="none" w:sz="0" w:space="0" w:color="auto"/>
          </w:divBdr>
        </w:div>
        <w:div w:id="1038430913">
          <w:marLeft w:val="480"/>
          <w:marRight w:val="0"/>
          <w:marTop w:val="0"/>
          <w:marBottom w:val="0"/>
          <w:divBdr>
            <w:top w:val="none" w:sz="0" w:space="0" w:color="auto"/>
            <w:left w:val="none" w:sz="0" w:space="0" w:color="auto"/>
            <w:bottom w:val="none" w:sz="0" w:space="0" w:color="auto"/>
            <w:right w:val="none" w:sz="0" w:space="0" w:color="auto"/>
          </w:divBdr>
        </w:div>
        <w:div w:id="1001857392">
          <w:marLeft w:val="480"/>
          <w:marRight w:val="0"/>
          <w:marTop w:val="0"/>
          <w:marBottom w:val="0"/>
          <w:divBdr>
            <w:top w:val="none" w:sz="0" w:space="0" w:color="auto"/>
            <w:left w:val="none" w:sz="0" w:space="0" w:color="auto"/>
            <w:bottom w:val="none" w:sz="0" w:space="0" w:color="auto"/>
            <w:right w:val="none" w:sz="0" w:space="0" w:color="auto"/>
          </w:divBdr>
        </w:div>
        <w:div w:id="1474371534">
          <w:marLeft w:val="480"/>
          <w:marRight w:val="0"/>
          <w:marTop w:val="0"/>
          <w:marBottom w:val="0"/>
          <w:divBdr>
            <w:top w:val="none" w:sz="0" w:space="0" w:color="auto"/>
            <w:left w:val="none" w:sz="0" w:space="0" w:color="auto"/>
            <w:bottom w:val="none" w:sz="0" w:space="0" w:color="auto"/>
            <w:right w:val="none" w:sz="0" w:space="0" w:color="auto"/>
          </w:divBdr>
        </w:div>
        <w:div w:id="809131816">
          <w:marLeft w:val="480"/>
          <w:marRight w:val="0"/>
          <w:marTop w:val="0"/>
          <w:marBottom w:val="0"/>
          <w:divBdr>
            <w:top w:val="none" w:sz="0" w:space="0" w:color="auto"/>
            <w:left w:val="none" w:sz="0" w:space="0" w:color="auto"/>
            <w:bottom w:val="none" w:sz="0" w:space="0" w:color="auto"/>
            <w:right w:val="none" w:sz="0" w:space="0" w:color="auto"/>
          </w:divBdr>
        </w:div>
      </w:divsChild>
    </w:div>
    <w:div w:id="800153436">
      <w:bodyDiv w:val="1"/>
      <w:marLeft w:val="0"/>
      <w:marRight w:val="0"/>
      <w:marTop w:val="0"/>
      <w:marBottom w:val="0"/>
      <w:divBdr>
        <w:top w:val="none" w:sz="0" w:space="0" w:color="auto"/>
        <w:left w:val="none" w:sz="0" w:space="0" w:color="auto"/>
        <w:bottom w:val="none" w:sz="0" w:space="0" w:color="auto"/>
        <w:right w:val="none" w:sz="0" w:space="0" w:color="auto"/>
      </w:divBdr>
    </w:div>
    <w:div w:id="802431674">
      <w:bodyDiv w:val="1"/>
      <w:marLeft w:val="0"/>
      <w:marRight w:val="0"/>
      <w:marTop w:val="0"/>
      <w:marBottom w:val="0"/>
      <w:divBdr>
        <w:top w:val="none" w:sz="0" w:space="0" w:color="auto"/>
        <w:left w:val="none" w:sz="0" w:space="0" w:color="auto"/>
        <w:bottom w:val="none" w:sz="0" w:space="0" w:color="auto"/>
        <w:right w:val="none" w:sz="0" w:space="0" w:color="auto"/>
      </w:divBdr>
      <w:divsChild>
        <w:div w:id="2030443952">
          <w:marLeft w:val="480"/>
          <w:marRight w:val="0"/>
          <w:marTop w:val="0"/>
          <w:marBottom w:val="0"/>
          <w:divBdr>
            <w:top w:val="none" w:sz="0" w:space="0" w:color="auto"/>
            <w:left w:val="none" w:sz="0" w:space="0" w:color="auto"/>
            <w:bottom w:val="none" w:sz="0" w:space="0" w:color="auto"/>
            <w:right w:val="none" w:sz="0" w:space="0" w:color="auto"/>
          </w:divBdr>
        </w:div>
        <w:div w:id="2053184843">
          <w:marLeft w:val="480"/>
          <w:marRight w:val="0"/>
          <w:marTop w:val="0"/>
          <w:marBottom w:val="0"/>
          <w:divBdr>
            <w:top w:val="none" w:sz="0" w:space="0" w:color="auto"/>
            <w:left w:val="none" w:sz="0" w:space="0" w:color="auto"/>
            <w:bottom w:val="none" w:sz="0" w:space="0" w:color="auto"/>
            <w:right w:val="none" w:sz="0" w:space="0" w:color="auto"/>
          </w:divBdr>
        </w:div>
        <w:div w:id="1346975242">
          <w:marLeft w:val="480"/>
          <w:marRight w:val="0"/>
          <w:marTop w:val="0"/>
          <w:marBottom w:val="0"/>
          <w:divBdr>
            <w:top w:val="none" w:sz="0" w:space="0" w:color="auto"/>
            <w:left w:val="none" w:sz="0" w:space="0" w:color="auto"/>
            <w:bottom w:val="none" w:sz="0" w:space="0" w:color="auto"/>
            <w:right w:val="none" w:sz="0" w:space="0" w:color="auto"/>
          </w:divBdr>
        </w:div>
        <w:div w:id="713893315">
          <w:marLeft w:val="480"/>
          <w:marRight w:val="0"/>
          <w:marTop w:val="0"/>
          <w:marBottom w:val="0"/>
          <w:divBdr>
            <w:top w:val="none" w:sz="0" w:space="0" w:color="auto"/>
            <w:left w:val="none" w:sz="0" w:space="0" w:color="auto"/>
            <w:bottom w:val="none" w:sz="0" w:space="0" w:color="auto"/>
            <w:right w:val="none" w:sz="0" w:space="0" w:color="auto"/>
          </w:divBdr>
        </w:div>
        <w:div w:id="986741093">
          <w:marLeft w:val="480"/>
          <w:marRight w:val="0"/>
          <w:marTop w:val="0"/>
          <w:marBottom w:val="0"/>
          <w:divBdr>
            <w:top w:val="none" w:sz="0" w:space="0" w:color="auto"/>
            <w:left w:val="none" w:sz="0" w:space="0" w:color="auto"/>
            <w:bottom w:val="none" w:sz="0" w:space="0" w:color="auto"/>
            <w:right w:val="none" w:sz="0" w:space="0" w:color="auto"/>
          </w:divBdr>
        </w:div>
        <w:div w:id="983780680">
          <w:marLeft w:val="480"/>
          <w:marRight w:val="0"/>
          <w:marTop w:val="0"/>
          <w:marBottom w:val="0"/>
          <w:divBdr>
            <w:top w:val="none" w:sz="0" w:space="0" w:color="auto"/>
            <w:left w:val="none" w:sz="0" w:space="0" w:color="auto"/>
            <w:bottom w:val="none" w:sz="0" w:space="0" w:color="auto"/>
            <w:right w:val="none" w:sz="0" w:space="0" w:color="auto"/>
          </w:divBdr>
        </w:div>
        <w:div w:id="1471947223">
          <w:marLeft w:val="480"/>
          <w:marRight w:val="0"/>
          <w:marTop w:val="0"/>
          <w:marBottom w:val="0"/>
          <w:divBdr>
            <w:top w:val="none" w:sz="0" w:space="0" w:color="auto"/>
            <w:left w:val="none" w:sz="0" w:space="0" w:color="auto"/>
            <w:bottom w:val="none" w:sz="0" w:space="0" w:color="auto"/>
            <w:right w:val="none" w:sz="0" w:space="0" w:color="auto"/>
          </w:divBdr>
        </w:div>
        <w:div w:id="1090929479">
          <w:marLeft w:val="480"/>
          <w:marRight w:val="0"/>
          <w:marTop w:val="0"/>
          <w:marBottom w:val="0"/>
          <w:divBdr>
            <w:top w:val="none" w:sz="0" w:space="0" w:color="auto"/>
            <w:left w:val="none" w:sz="0" w:space="0" w:color="auto"/>
            <w:bottom w:val="none" w:sz="0" w:space="0" w:color="auto"/>
            <w:right w:val="none" w:sz="0" w:space="0" w:color="auto"/>
          </w:divBdr>
        </w:div>
        <w:div w:id="415981813">
          <w:marLeft w:val="480"/>
          <w:marRight w:val="0"/>
          <w:marTop w:val="0"/>
          <w:marBottom w:val="0"/>
          <w:divBdr>
            <w:top w:val="none" w:sz="0" w:space="0" w:color="auto"/>
            <w:left w:val="none" w:sz="0" w:space="0" w:color="auto"/>
            <w:bottom w:val="none" w:sz="0" w:space="0" w:color="auto"/>
            <w:right w:val="none" w:sz="0" w:space="0" w:color="auto"/>
          </w:divBdr>
        </w:div>
        <w:div w:id="1048603473">
          <w:marLeft w:val="480"/>
          <w:marRight w:val="0"/>
          <w:marTop w:val="0"/>
          <w:marBottom w:val="0"/>
          <w:divBdr>
            <w:top w:val="none" w:sz="0" w:space="0" w:color="auto"/>
            <w:left w:val="none" w:sz="0" w:space="0" w:color="auto"/>
            <w:bottom w:val="none" w:sz="0" w:space="0" w:color="auto"/>
            <w:right w:val="none" w:sz="0" w:space="0" w:color="auto"/>
          </w:divBdr>
        </w:div>
        <w:div w:id="795411541">
          <w:marLeft w:val="480"/>
          <w:marRight w:val="0"/>
          <w:marTop w:val="0"/>
          <w:marBottom w:val="0"/>
          <w:divBdr>
            <w:top w:val="none" w:sz="0" w:space="0" w:color="auto"/>
            <w:left w:val="none" w:sz="0" w:space="0" w:color="auto"/>
            <w:bottom w:val="none" w:sz="0" w:space="0" w:color="auto"/>
            <w:right w:val="none" w:sz="0" w:space="0" w:color="auto"/>
          </w:divBdr>
        </w:div>
      </w:divsChild>
    </w:div>
    <w:div w:id="828178792">
      <w:bodyDiv w:val="1"/>
      <w:marLeft w:val="0"/>
      <w:marRight w:val="0"/>
      <w:marTop w:val="0"/>
      <w:marBottom w:val="0"/>
      <w:divBdr>
        <w:top w:val="none" w:sz="0" w:space="0" w:color="auto"/>
        <w:left w:val="none" w:sz="0" w:space="0" w:color="auto"/>
        <w:bottom w:val="none" w:sz="0" w:space="0" w:color="auto"/>
        <w:right w:val="none" w:sz="0" w:space="0" w:color="auto"/>
      </w:divBdr>
    </w:div>
    <w:div w:id="849486268">
      <w:bodyDiv w:val="1"/>
      <w:marLeft w:val="0"/>
      <w:marRight w:val="0"/>
      <w:marTop w:val="0"/>
      <w:marBottom w:val="0"/>
      <w:divBdr>
        <w:top w:val="none" w:sz="0" w:space="0" w:color="auto"/>
        <w:left w:val="none" w:sz="0" w:space="0" w:color="auto"/>
        <w:bottom w:val="none" w:sz="0" w:space="0" w:color="auto"/>
        <w:right w:val="none" w:sz="0" w:space="0" w:color="auto"/>
      </w:divBdr>
    </w:div>
    <w:div w:id="914898535">
      <w:bodyDiv w:val="1"/>
      <w:marLeft w:val="0"/>
      <w:marRight w:val="0"/>
      <w:marTop w:val="0"/>
      <w:marBottom w:val="0"/>
      <w:divBdr>
        <w:top w:val="none" w:sz="0" w:space="0" w:color="auto"/>
        <w:left w:val="none" w:sz="0" w:space="0" w:color="auto"/>
        <w:bottom w:val="none" w:sz="0" w:space="0" w:color="auto"/>
        <w:right w:val="none" w:sz="0" w:space="0" w:color="auto"/>
      </w:divBdr>
      <w:divsChild>
        <w:div w:id="37172379">
          <w:marLeft w:val="480"/>
          <w:marRight w:val="0"/>
          <w:marTop w:val="0"/>
          <w:marBottom w:val="0"/>
          <w:divBdr>
            <w:top w:val="none" w:sz="0" w:space="0" w:color="auto"/>
            <w:left w:val="none" w:sz="0" w:space="0" w:color="auto"/>
            <w:bottom w:val="none" w:sz="0" w:space="0" w:color="auto"/>
            <w:right w:val="none" w:sz="0" w:space="0" w:color="auto"/>
          </w:divBdr>
        </w:div>
        <w:div w:id="1029839384">
          <w:marLeft w:val="480"/>
          <w:marRight w:val="0"/>
          <w:marTop w:val="0"/>
          <w:marBottom w:val="0"/>
          <w:divBdr>
            <w:top w:val="none" w:sz="0" w:space="0" w:color="auto"/>
            <w:left w:val="none" w:sz="0" w:space="0" w:color="auto"/>
            <w:bottom w:val="none" w:sz="0" w:space="0" w:color="auto"/>
            <w:right w:val="none" w:sz="0" w:space="0" w:color="auto"/>
          </w:divBdr>
        </w:div>
        <w:div w:id="198082076">
          <w:marLeft w:val="480"/>
          <w:marRight w:val="0"/>
          <w:marTop w:val="0"/>
          <w:marBottom w:val="0"/>
          <w:divBdr>
            <w:top w:val="none" w:sz="0" w:space="0" w:color="auto"/>
            <w:left w:val="none" w:sz="0" w:space="0" w:color="auto"/>
            <w:bottom w:val="none" w:sz="0" w:space="0" w:color="auto"/>
            <w:right w:val="none" w:sz="0" w:space="0" w:color="auto"/>
          </w:divBdr>
        </w:div>
        <w:div w:id="366757312">
          <w:marLeft w:val="480"/>
          <w:marRight w:val="0"/>
          <w:marTop w:val="0"/>
          <w:marBottom w:val="0"/>
          <w:divBdr>
            <w:top w:val="none" w:sz="0" w:space="0" w:color="auto"/>
            <w:left w:val="none" w:sz="0" w:space="0" w:color="auto"/>
            <w:bottom w:val="none" w:sz="0" w:space="0" w:color="auto"/>
            <w:right w:val="none" w:sz="0" w:space="0" w:color="auto"/>
          </w:divBdr>
        </w:div>
        <w:div w:id="94138832">
          <w:marLeft w:val="480"/>
          <w:marRight w:val="0"/>
          <w:marTop w:val="0"/>
          <w:marBottom w:val="0"/>
          <w:divBdr>
            <w:top w:val="none" w:sz="0" w:space="0" w:color="auto"/>
            <w:left w:val="none" w:sz="0" w:space="0" w:color="auto"/>
            <w:bottom w:val="none" w:sz="0" w:space="0" w:color="auto"/>
            <w:right w:val="none" w:sz="0" w:space="0" w:color="auto"/>
          </w:divBdr>
        </w:div>
        <w:div w:id="1593850824">
          <w:marLeft w:val="480"/>
          <w:marRight w:val="0"/>
          <w:marTop w:val="0"/>
          <w:marBottom w:val="0"/>
          <w:divBdr>
            <w:top w:val="none" w:sz="0" w:space="0" w:color="auto"/>
            <w:left w:val="none" w:sz="0" w:space="0" w:color="auto"/>
            <w:bottom w:val="none" w:sz="0" w:space="0" w:color="auto"/>
            <w:right w:val="none" w:sz="0" w:space="0" w:color="auto"/>
          </w:divBdr>
        </w:div>
        <w:div w:id="1951233910">
          <w:marLeft w:val="480"/>
          <w:marRight w:val="0"/>
          <w:marTop w:val="0"/>
          <w:marBottom w:val="0"/>
          <w:divBdr>
            <w:top w:val="none" w:sz="0" w:space="0" w:color="auto"/>
            <w:left w:val="none" w:sz="0" w:space="0" w:color="auto"/>
            <w:bottom w:val="none" w:sz="0" w:space="0" w:color="auto"/>
            <w:right w:val="none" w:sz="0" w:space="0" w:color="auto"/>
          </w:divBdr>
        </w:div>
        <w:div w:id="159279396">
          <w:marLeft w:val="480"/>
          <w:marRight w:val="0"/>
          <w:marTop w:val="0"/>
          <w:marBottom w:val="0"/>
          <w:divBdr>
            <w:top w:val="none" w:sz="0" w:space="0" w:color="auto"/>
            <w:left w:val="none" w:sz="0" w:space="0" w:color="auto"/>
            <w:bottom w:val="none" w:sz="0" w:space="0" w:color="auto"/>
            <w:right w:val="none" w:sz="0" w:space="0" w:color="auto"/>
          </w:divBdr>
        </w:div>
      </w:divsChild>
    </w:div>
    <w:div w:id="952054521">
      <w:bodyDiv w:val="1"/>
      <w:marLeft w:val="0"/>
      <w:marRight w:val="0"/>
      <w:marTop w:val="0"/>
      <w:marBottom w:val="0"/>
      <w:divBdr>
        <w:top w:val="none" w:sz="0" w:space="0" w:color="auto"/>
        <w:left w:val="none" w:sz="0" w:space="0" w:color="auto"/>
        <w:bottom w:val="none" w:sz="0" w:space="0" w:color="auto"/>
        <w:right w:val="none" w:sz="0" w:space="0" w:color="auto"/>
      </w:divBdr>
    </w:div>
    <w:div w:id="978731606">
      <w:bodyDiv w:val="1"/>
      <w:marLeft w:val="0"/>
      <w:marRight w:val="0"/>
      <w:marTop w:val="0"/>
      <w:marBottom w:val="0"/>
      <w:divBdr>
        <w:top w:val="none" w:sz="0" w:space="0" w:color="auto"/>
        <w:left w:val="none" w:sz="0" w:space="0" w:color="auto"/>
        <w:bottom w:val="none" w:sz="0" w:space="0" w:color="auto"/>
        <w:right w:val="none" w:sz="0" w:space="0" w:color="auto"/>
      </w:divBdr>
    </w:div>
    <w:div w:id="997729448">
      <w:bodyDiv w:val="1"/>
      <w:marLeft w:val="0"/>
      <w:marRight w:val="0"/>
      <w:marTop w:val="0"/>
      <w:marBottom w:val="0"/>
      <w:divBdr>
        <w:top w:val="none" w:sz="0" w:space="0" w:color="auto"/>
        <w:left w:val="none" w:sz="0" w:space="0" w:color="auto"/>
        <w:bottom w:val="none" w:sz="0" w:space="0" w:color="auto"/>
        <w:right w:val="none" w:sz="0" w:space="0" w:color="auto"/>
      </w:divBdr>
      <w:divsChild>
        <w:div w:id="1194612192">
          <w:marLeft w:val="480"/>
          <w:marRight w:val="0"/>
          <w:marTop w:val="0"/>
          <w:marBottom w:val="0"/>
          <w:divBdr>
            <w:top w:val="none" w:sz="0" w:space="0" w:color="auto"/>
            <w:left w:val="none" w:sz="0" w:space="0" w:color="auto"/>
            <w:bottom w:val="none" w:sz="0" w:space="0" w:color="auto"/>
            <w:right w:val="none" w:sz="0" w:space="0" w:color="auto"/>
          </w:divBdr>
        </w:div>
        <w:div w:id="456608955">
          <w:marLeft w:val="480"/>
          <w:marRight w:val="0"/>
          <w:marTop w:val="0"/>
          <w:marBottom w:val="0"/>
          <w:divBdr>
            <w:top w:val="none" w:sz="0" w:space="0" w:color="auto"/>
            <w:left w:val="none" w:sz="0" w:space="0" w:color="auto"/>
            <w:bottom w:val="none" w:sz="0" w:space="0" w:color="auto"/>
            <w:right w:val="none" w:sz="0" w:space="0" w:color="auto"/>
          </w:divBdr>
        </w:div>
        <w:div w:id="1070270200">
          <w:marLeft w:val="480"/>
          <w:marRight w:val="0"/>
          <w:marTop w:val="0"/>
          <w:marBottom w:val="0"/>
          <w:divBdr>
            <w:top w:val="none" w:sz="0" w:space="0" w:color="auto"/>
            <w:left w:val="none" w:sz="0" w:space="0" w:color="auto"/>
            <w:bottom w:val="none" w:sz="0" w:space="0" w:color="auto"/>
            <w:right w:val="none" w:sz="0" w:space="0" w:color="auto"/>
          </w:divBdr>
        </w:div>
        <w:div w:id="1889762076">
          <w:marLeft w:val="480"/>
          <w:marRight w:val="0"/>
          <w:marTop w:val="0"/>
          <w:marBottom w:val="0"/>
          <w:divBdr>
            <w:top w:val="none" w:sz="0" w:space="0" w:color="auto"/>
            <w:left w:val="none" w:sz="0" w:space="0" w:color="auto"/>
            <w:bottom w:val="none" w:sz="0" w:space="0" w:color="auto"/>
            <w:right w:val="none" w:sz="0" w:space="0" w:color="auto"/>
          </w:divBdr>
        </w:div>
        <w:div w:id="2128741050">
          <w:marLeft w:val="480"/>
          <w:marRight w:val="0"/>
          <w:marTop w:val="0"/>
          <w:marBottom w:val="0"/>
          <w:divBdr>
            <w:top w:val="none" w:sz="0" w:space="0" w:color="auto"/>
            <w:left w:val="none" w:sz="0" w:space="0" w:color="auto"/>
            <w:bottom w:val="none" w:sz="0" w:space="0" w:color="auto"/>
            <w:right w:val="none" w:sz="0" w:space="0" w:color="auto"/>
          </w:divBdr>
        </w:div>
        <w:div w:id="348797343">
          <w:marLeft w:val="480"/>
          <w:marRight w:val="0"/>
          <w:marTop w:val="0"/>
          <w:marBottom w:val="0"/>
          <w:divBdr>
            <w:top w:val="none" w:sz="0" w:space="0" w:color="auto"/>
            <w:left w:val="none" w:sz="0" w:space="0" w:color="auto"/>
            <w:bottom w:val="none" w:sz="0" w:space="0" w:color="auto"/>
            <w:right w:val="none" w:sz="0" w:space="0" w:color="auto"/>
          </w:divBdr>
        </w:div>
        <w:div w:id="469176223">
          <w:marLeft w:val="480"/>
          <w:marRight w:val="0"/>
          <w:marTop w:val="0"/>
          <w:marBottom w:val="0"/>
          <w:divBdr>
            <w:top w:val="none" w:sz="0" w:space="0" w:color="auto"/>
            <w:left w:val="none" w:sz="0" w:space="0" w:color="auto"/>
            <w:bottom w:val="none" w:sz="0" w:space="0" w:color="auto"/>
            <w:right w:val="none" w:sz="0" w:space="0" w:color="auto"/>
          </w:divBdr>
        </w:div>
        <w:div w:id="1634553240">
          <w:marLeft w:val="480"/>
          <w:marRight w:val="0"/>
          <w:marTop w:val="0"/>
          <w:marBottom w:val="0"/>
          <w:divBdr>
            <w:top w:val="none" w:sz="0" w:space="0" w:color="auto"/>
            <w:left w:val="none" w:sz="0" w:space="0" w:color="auto"/>
            <w:bottom w:val="none" w:sz="0" w:space="0" w:color="auto"/>
            <w:right w:val="none" w:sz="0" w:space="0" w:color="auto"/>
          </w:divBdr>
        </w:div>
        <w:div w:id="1643270303">
          <w:marLeft w:val="480"/>
          <w:marRight w:val="0"/>
          <w:marTop w:val="0"/>
          <w:marBottom w:val="0"/>
          <w:divBdr>
            <w:top w:val="none" w:sz="0" w:space="0" w:color="auto"/>
            <w:left w:val="none" w:sz="0" w:space="0" w:color="auto"/>
            <w:bottom w:val="none" w:sz="0" w:space="0" w:color="auto"/>
            <w:right w:val="none" w:sz="0" w:space="0" w:color="auto"/>
          </w:divBdr>
        </w:div>
        <w:div w:id="232857514">
          <w:marLeft w:val="480"/>
          <w:marRight w:val="0"/>
          <w:marTop w:val="0"/>
          <w:marBottom w:val="0"/>
          <w:divBdr>
            <w:top w:val="none" w:sz="0" w:space="0" w:color="auto"/>
            <w:left w:val="none" w:sz="0" w:space="0" w:color="auto"/>
            <w:bottom w:val="none" w:sz="0" w:space="0" w:color="auto"/>
            <w:right w:val="none" w:sz="0" w:space="0" w:color="auto"/>
          </w:divBdr>
        </w:div>
        <w:div w:id="1588806060">
          <w:marLeft w:val="480"/>
          <w:marRight w:val="0"/>
          <w:marTop w:val="0"/>
          <w:marBottom w:val="0"/>
          <w:divBdr>
            <w:top w:val="none" w:sz="0" w:space="0" w:color="auto"/>
            <w:left w:val="none" w:sz="0" w:space="0" w:color="auto"/>
            <w:bottom w:val="none" w:sz="0" w:space="0" w:color="auto"/>
            <w:right w:val="none" w:sz="0" w:space="0" w:color="auto"/>
          </w:divBdr>
        </w:div>
        <w:div w:id="156118911">
          <w:marLeft w:val="480"/>
          <w:marRight w:val="0"/>
          <w:marTop w:val="0"/>
          <w:marBottom w:val="0"/>
          <w:divBdr>
            <w:top w:val="none" w:sz="0" w:space="0" w:color="auto"/>
            <w:left w:val="none" w:sz="0" w:space="0" w:color="auto"/>
            <w:bottom w:val="none" w:sz="0" w:space="0" w:color="auto"/>
            <w:right w:val="none" w:sz="0" w:space="0" w:color="auto"/>
          </w:divBdr>
        </w:div>
        <w:div w:id="760562074">
          <w:marLeft w:val="480"/>
          <w:marRight w:val="0"/>
          <w:marTop w:val="0"/>
          <w:marBottom w:val="0"/>
          <w:divBdr>
            <w:top w:val="none" w:sz="0" w:space="0" w:color="auto"/>
            <w:left w:val="none" w:sz="0" w:space="0" w:color="auto"/>
            <w:bottom w:val="none" w:sz="0" w:space="0" w:color="auto"/>
            <w:right w:val="none" w:sz="0" w:space="0" w:color="auto"/>
          </w:divBdr>
        </w:div>
      </w:divsChild>
    </w:div>
    <w:div w:id="1003973707">
      <w:bodyDiv w:val="1"/>
      <w:marLeft w:val="0"/>
      <w:marRight w:val="0"/>
      <w:marTop w:val="0"/>
      <w:marBottom w:val="0"/>
      <w:divBdr>
        <w:top w:val="none" w:sz="0" w:space="0" w:color="auto"/>
        <w:left w:val="none" w:sz="0" w:space="0" w:color="auto"/>
        <w:bottom w:val="none" w:sz="0" w:space="0" w:color="auto"/>
        <w:right w:val="none" w:sz="0" w:space="0" w:color="auto"/>
      </w:divBdr>
    </w:div>
    <w:div w:id="1026563534">
      <w:bodyDiv w:val="1"/>
      <w:marLeft w:val="0"/>
      <w:marRight w:val="0"/>
      <w:marTop w:val="0"/>
      <w:marBottom w:val="0"/>
      <w:divBdr>
        <w:top w:val="none" w:sz="0" w:space="0" w:color="auto"/>
        <w:left w:val="none" w:sz="0" w:space="0" w:color="auto"/>
        <w:bottom w:val="none" w:sz="0" w:space="0" w:color="auto"/>
        <w:right w:val="none" w:sz="0" w:space="0" w:color="auto"/>
      </w:divBdr>
      <w:divsChild>
        <w:div w:id="1151485630">
          <w:marLeft w:val="480"/>
          <w:marRight w:val="0"/>
          <w:marTop w:val="0"/>
          <w:marBottom w:val="0"/>
          <w:divBdr>
            <w:top w:val="none" w:sz="0" w:space="0" w:color="auto"/>
            <w:left w:val="none" w:sz="0" w:space="0" w:color="auto"/>
            <w:bottom w:val="none" w:sz="0" w:space="0" w:color="auto"/>
            <w:right w:val="none" w:sz="0" w:space="0" w:color="auto"/>
          </w:divBdr>
        </w:div>
        <w:div w:id="1934586762">
          <w:marLeft w:val="480"/>
          <w:marRight w:val="0"/>
          <w:marTop w:val="0"/>
          <w:marBottom w:val="0"/>
          <w:divBdr>
            <w:top w:val="none" w:sz="0" w:space="0" w:color="auto"/>
            <w:left w:val="none" w:sz="0" w:space="0" w:color="auto"/>
            <w:bottom w:val="none" w:sz="0" w:space="0" w:color="auto"/>
            <w:right w:val="none" w:sz="0" w:space="0" w:color="auto"/>
          </w:divBdr>
        </w:div>
        <w:div w:id="741374053">
          <w:marLeft w:val="480"/>
          <w:marRight w:val="0"/>
          <w:marTop w:val="0"/>
          <w:marBottom w:val="0"/>
          <w:divBdr>
            <w:top w:val="none" w:sz="0" w:space="0" w:color="auto"/>
            <w:left w:val="none" w:sz="0" w:space="0" w:color="auto"/>
            <w:bottom w:val="none" w:sz="0" w:space="0" w:color="auto"/>
            <w:right w:val="none" w:sz="0" w:space="0" w:color="auto"/>
          </w:divBdr>
        </w:div>
        <w:div w:id="1951619728">
          <w:marLeft w:val="480"/>
          <w:marRight w:val="0"/>
          <w:marTop w:val="0"/>
          <w:marBottom w:val="0"/>
          <w:divBdr>
            <w:top w:val="none" w:sz="0" w:space="0" w:color="auto"/>
            <w:left w:val="none" w:sz="0" w:space="0" w:color="auto"/>
            <w:bottom w:val="none" w:sz="0" w:space="0" w:color="auto"/>
            <w:right w:val="none" w:sz="0" w:space="0" w:color="auto"/>
          </w:divBdr>
        </w:div>
        <w:div w:id="1614360725">
          <w:marLeft w:val="480"/>
          <w:marRight w:val="0"/>
          <w:marTop w:val="0"/>
          <w:marBottom w:val="0"/>
          <w:divBdr>
            <w:top w:val="none" w:sz="0" w:space="0" w:color="auto"/>
            <w:left w:val="none" w:sz="0" w:space="0" w:color="auto"/>
            <w:bottom w:val="none" w:sz="0" w:space="0" w:color="auto"/>
            <w:right w:val="none" w:sz="0" w:space="0" w:color="auto"/>
          </w:divBdr>
        </w:div>
        <w:div w:id="1710569138">
          <w:marLeft w:val="480"/>
          <w:marRight w:val="0"/>
          <w:marTop w:val="0"/>
          <w:marBottom w:val="0"/>
          <w:divBdr>
            <w:top w:val="none" w:sz="0" w:space="0" w:color="auto"/>
            <w:left w:val="none" w:sz="0" w:space="0" w:color="auto"/>
            <w:bottom w:val="none" w:sz="0" w:space="0" w:color="auto"/>
            <w:right w:val="none" w:sz="0" w:space="0" w:color="auto"/>
          </w:divBdr>
        </w:div>
        <w:div w:id="1666351053">
          <w:marLeft w:val="480"/>
          <w:marRight w:val="0"/>
          <w:marTop w:val="0"/>
          <w:marBottom w:val="0"/>
          <w:divBdr>
            <w:top w:val="none" w:sz="0" w:space="0" w:color="auto"/>
            <w:left w:val="none" w:sz="0" w:space="0" w:color="auto"/>
            <w:bottom w:val="none" w:sz="0" w:space="0" w:color="auto"/>
            <w:right w:val="none" w:sz="0" w:space="0" w:color="auto"/>
          </w:divBdr>
        </w:div>
        <w:div w:id="2007784632">
          <w:marLeft w:val="480"/>
          <w:marRight w:val="0"/>
          <w:marTop w:val="0"/>
          <w:marBottom w:val="0"/>
          <w:divBdr>
            <w:top w:val="none" w:sz="0" w:space="0" w:color="auto"/>
            <w:left w:val="none" w:sz="0" w:space="0" w:color="auto"/>
            <w:bottom w:val="none" w:sz="0" w:space="0" w:color="auto"/>
            <w:right w:val="none" w:sz="0" w:space="0" w:color="auto"/>
          </w:divBdr>
        </w:div>
        <w:div w:id="455567287">
          <w:marLeft w:val="480"/>
          <w:marRight w:val="0"/>
          <w:marTop w:val="0"/>
          <w:marBottom w:val="0"/>
          <w:divBdr>
            <w:top w:val="none" w:sz="0" w:space="0" w:color="auto"/>
            <w:left w:val="none" w:sz="0" w:space="0" w:color="auto"/>
            <w:bottom w:val="none" w:sz="0" w:space="0" w:color="auto"/>
            <w:right w:val="none" w:sz="0" w:space="0" w:color="auto"/>
          </w:divBdr>
        </w:div>
        <w:div w:id="1860582227">
          <w:marLeft w:val="480"/>
          <w:marRight w:val="0"/>
          <w:marTop w:val="0"/>
          <w:marBottom w:val="0"/>
          <w:divBdr>
            <w:top w:val="none" w:sz="0" w:space="0" w:color="auto"/>
            <w:left w:val="none" w:sz="0" w:space="0" w:color="auto"/>
            <w:bottom w:val="none" w:sz="0" w:space="0" w:color="auto"/>
            <w:right w:val="none" w:sz="0" w:space="0" w:color="auto"/>
          </w:divBdr>
        </w:div>
        <w:div w:id="2054423820">
          <w:marLeft w:val="480"/>
          <w:marRight w:val="0"/>
          <w:marTop w:val="0"/>
          <w:marBottom w:val="0"/>
          <w:divBdr>
            <w:top w:val="none" w:sz="0" w:space="0" w:color="auto"/>
            <w:left w:val="none" w:sz="0" w:space="0" w:color="auto"/>
            <w:bottom w:val="none" w:sz="0" w:space="0" w:color="auto"/>
            <w:right w:val="none" w:sz="0" w:space="0" w:color="auto"/>
          </w:divBdr>
        </w:div>
        <w:div w:id="770197555">
          <w:marLeft w:val="480"/>
          <w:marRight w:val="0"/>
          <w:marTop w:val="0"/>
          <w:marBottom w:val="0"/>
          <w:divBdr>
            <w:top w:val="none" w:sz="0" w:space="0" w:color="auto"/>
            <w:left w:val="none" w:sz="0" w:space="0" w:color="auto"/>
            <w:bottom w:val="none" w:sz="0" w:space="0" w:color="auto"/>
            <w:right w:val="none" w:sz="0" w:space="0" w:color="auto"/>
          </w:divBdr>
        </w:div>
        <w:div w:id="1480538872">
          <w:marLeft w:val="480"/>
          <w:marRight w:val="0"/>
          <w:marTop w:val="0"/>
          <w:marBottom w:val="0"/>
          <w:divBdr>
            <w:top w:val="none" w:sz="0" w:space="0" w:color="auto"/>
            <w:left w:val="none" w:sz="0" w:space="0" w:color="auto"/>
            <w:bottom w:val="none" w:sz="0" w:space="0" w:color="auto"/>
            <w:right w:val="none" w:sz="0" w:space="0" w:color="auto"/>
          </w:divBdr>
        </w:div>
        <w:div w:id="1409646029">
          <w:marLeft w:val="480"/>
          <w:marRight w:val="0"/>
          <w:marTop w:val="0"/>
          <w:marBottom w:val="0"/>
          <w:divBdr>
            <w:top w:val="none" w:sz="0" w:space="0" w:color="auto"/>
            <w:left w:val="none" w:sz="0" w:space="0" w:color="auto"/>
            <w:bottom w:val="none" w:sz="0" w:space="0" w:color="auto"/>
            <w:right w:val="none" w:sz="0" w:space="0" w:color="auto"/>
          </w:divBdr>
        </w:div>
      </w:divsChild>
    </w:div>
    <w:div w:id="1041705557">
      <w:bodyDiv w:val="1"/>
      <w:marLeft w:val="0"/>
      <w:marRight w:val="0"/>
      <w:marTop w:val="0"/>
      <w:marBottom w:val="0"/>
      <w:divBdr>
        <w:top w:val="none" w:sz="0" w:space="0" w:color="auto"/>
        <w:left w:val="none" w:sz="0" w:space="0" w:color="auto"/>
        <w:bottom w:val="none" w:sz="0" w:space="0" w:color="auto"/>
        <w:right w:val="none" w:sz="0" w:space="0" w:color="auto"/>
      </w:divBdr>
      <w:divsChild>
        <w:div w:id="584192993">
          <w:marLeft w:val="480"/>
          <w:marRight w:val="0"/>
          <w:marTop w:val="0"/>
          <w:marBottom w:val="0"/>
          <w:divBdr>
            <w:top w:val="none" w:sz="0" w:space="0" w:color="auto"/>
            <w:left w:val="none" w:sz="0" w:space="0" w:color="auto"/>
            <w:bottom w:val="none" w:sz="0" w:space="0" w:color="auto"/>
            <w:right w:val="none" w:sz="0" w:space="0" w:color="auto"/>
          </w:divBdr>
        </w:div>
        <w:div w:id="617562904">
          <w:marLeft w:val="480"/>
          <w:marRight w:val="0"/>
          <w:marTop w:val="0"/>
          <w:marBottom w:val="0"/>
          <w:divBdr>
            <w:top w:val="none" w:sz="0" w:space="0" w:color="auto"/>
            <w:left w:val="none" w:sz="0" w:space="0" w:color="auto"/>
            <w:bottom w:val="none" w:sz="0" w:space="0" w:color="auto"/>
            <w:right w:val="none" w:sz="0" w:space="0" w:color="auto"/>
          </w:divBdr>
        </w:div>
        <w:div w:id="432240760">
          <w:marLeft w:val="480"/>
          <w:marRight w:val="0"/>
          <w:marTop w:val="0"/>
          <w:marBottom w:val="0"/>
          <w:divBdr>
            <w:top w:val="none" w:sz="0" w:space="0" w:color="auto"/>
            <w:left w:val="none" w:sz="0" w:space="0" w:color="auto"/>
            <w:bottom w:val="none" w:sz="0" w:space="0" w:color="auto"/>
            <w:right w:val="none" w:sz="0" w:space="0" w:color="auto"/>
          </w:divBdr>
        </w:div>
        <w:div w:id="1050879540">
          <w:marLeft w:val="480"/>
          <w:marRight w:val="0"/>
          <w:marTop w:val="0"/>
          <w:marBottom w:val="0"/>
          <w:divBdr>
            <w:top w:val="none" w:sz="0" w:space="0" w:color="auto"/>
            <w:left w:val="none" w:sz="0" w:space="0" w:color="auto"/>
            <w:bottom w:val="none" w:sz="0" w:space="0" w:color="auto"/>
            <w:right w:val="none" w:sz="0" w:space="0" w:color="auto"/>
          </w:divBdr>
        </w:div>
        <w:div w:id="830608903">
          <w:marLeft w:val="480"/>
          <w:marRight w:val="0"/>
          <w:marTop w:val="0"/>
          <w:marBottom w:val="0"/>
          <w:divBdr>
            <w:top w:val="none" w:sz="0" w:space="0" w:color="auto"/>
            <w:left w:val="none" w:sz="0" w:space="0" w:color="auto"/>
            <w:bottom w:val="none" w:sz="0" w:space="0" w:color="auto"/>
            <w:right w:val="none" w:sz="0" w:space="0" w:color="auto"/>
          </w:divBdr>
        </w:div>
        <w:div w:id="469565595">
          <w:marLeft w:val="480"/>
          <w:marRight w:val="0"/>
          <w:marTop w:val="0"/>
          <w:marBottom w:val="0"/>
          <w:divBdr>
            <w:top w:val="none" w:sz="0" w:space="0" w:color="auto"/>
            <w:left w:val="none" w:sz="0" w:space="0" w:color="auto"/>
            <w:bottom w:val="none" w:sz="0" w:space="0" w:color="auto"/>
            <w:right w:val="none" w:sz="0" w:space="0" w:color="auto"/>
          </w:divBdr>
        </w:div>
        <w:div w:id="1240167248">
          <w:marLeft w:val="480"/>
          <w:marRight w:val="0"/>
          <w:marTop w:val="0"/>
          <w:marBottom w:val="0"/>
          <w:divBdr>
            <w:top w:val="none" w:sz="0" w:space="0" w:color="auto"/>
            <w:left w:val="none" w:sz="0" w:space="0" w:color="auto"/>
            <w:bottom w:val="none" w:sz="0" w:space="0" w:color="auto"/>
            <w:right w:val="none" w:sz="0" w:space="0" w:color="auto"/>
          </w:divBdr>
        </w:div>
        <w:div w:id="1868131699">
          <w:marLeft w:val="480"/>
          <w:marRight w:val="0"/>
          <w:marTop w:val="0"/>
          <w:marBottom w:val="0"/>
          <w:divBdr>
            <w:top w:val="none" w:sz="0" w:space="0" w:color="auto"/>
            <w:left w:val="none" w:sz="0" w:space="0" w:color="auto"/>
            <w:bottom w:val="none" w:sz="0" w:space="0" w:color="auto"/>
            <w:right w:val="none" w:sz="0" w:space="0" w:color="auto"/>
          </w:divBdr>
        </w:div>
        <w:div w:id="229968890">
          <w:marLeft w:val="480"/>
          <w:marRight w:val="0"/>
          <w:marTop w:val="0"/>
          <w:marBottom w:val="0"/>
          <w:divBdr>
            <w:top w:val="none" w:sz="0" w:space="0" w:color="auto"/>
            <w:left w:val="none" w:sz="0" w:space="0" w:color="auto"/>
            <w:bottom w:val="none" w:sz="0" w:space="0" w:color="auto"/>
            <w:right w:val="none" w:sz="0" w:space="0" w:color="auto"/>
          </w:divBdr>
        </w:div>
        <w:div w:id="49769751">
          <w:marLeft w:val="480"/>
          <w:marRight w:val="0"/>
          <w:marTop w:val="0"/>
          <w:marBottom w:val="0"/>
          <w:divBdr>
            <w:top w:val="none" w:sz="0" w:space="0" w:color="auto"/>
            <w:left w:val="none" w:sz="0" w:space="0" w:color="auto"/>
            <w:bottom w:val="none" w:sz="0" w:space="0" w:color="auto"/>
            <w:right w:val="none" w:sz="0" w:space="0" w:color="auto"/>
          </w:divBdr>
        </w:div>
      </w:divsChild>
    </w:div>
    <w:div w:id="1053387736">
      <w:bodyDiv w:val="1"/>
      <w:marLeft w:val="0"/>
      <w:marRight w:val="0"/>
      <w:marTop w:val="0"/>
      <w:marBottom w:val="0"/>
      <w:divBdr>
        <w:top w:val="none" w:sz="0" w:space="0" w:color="auto"/>
        <w:left w:val="none" w:sz="0" w:space="0" w:color="auto"/>
        <w:bottom w:val="none" w:sz="0" w:space="0" w:color="auto"/>
        <w:right w:val="none" w:sz="0" w:space="0" w:color="auto"/>
      </w:divBdr>
      <w:divsChild>
        <w:div w:id="217984508">
          <w:marLeft w:val="480"/>
          <w:marRight w:val="0"/>
          <w:marTop w:val="0"/>
          <w:marBottom w:val="0"/>
          <w:divBdr>
            <w:top w:val="none" w:sz="0" w:space="0" w:color="auto"/>
            <w:left w:val="none" w:sz="0" w:space="0" w:color="auto"/>
            <w:bottom w:val="none" w:sz="0" w:space="0" w:color="auto"/>
            <w:right w:val="none" w:sz="0" w:space="0" w:color="auto"/>
          </w:divBdr>
        </w:div>
        <w:div w:id="826095191">
          <w:marLeft w:val="480"/>
          <w:marRight w:val="0"/>
          <w:marTop w:val="0"/>
          <w:marBottom w:val="0"/>
          <w:divBdr>
            <w:top w:val="none" w:sz="0" w:space="0" w:color="auto"/>
            <w:left w:val="none" w:sz="0" w:space="0" w:color="auto"/>
            <w:bottom w:val="none" w:sz="0" w:space="0" w:color="auto"/>
            <w:right w:val="none" w:sz="0" w:space="0" w:color="auto"/>
          </w:divBdr>
        </w:div>
        <w:div w:id="1206983725">
          <w:marLeft w:val="480"/>
          <w:marRight w:val="0"/>
          <w:marTop w:val="0"/>
          <w:marBottom w:val="0"/>
          <w:divBdr>
            <w:top w:val="none" w:sz="0" w:space="0" w:color="auto"/>
            <w:left w:val="none" w:sz="0" w:space="0" w:color="auto"/>
            <w:bottom w:val="none" w:sz="0" w:space="0" w:color="auto"/>
            <w:right w:val="none" w:sz="0" w:space="0" w:color="auto"/>
          </w:divBdr>
        </w:div>
        <w:div w:id="1906986369">
          <w:marLeft w:val="480"/>
          <w:marRight w:val="0"/>
          <w:marTop w:val="0"/>
          <w:marBottom w:val="0"/>
          <w:divBdr>
            <w:top w:val="none" w:sz="0" w:space="0" w:color="auto"/>
            <w:left w:val="none" w:sz="0" w:space="0" w:color="auto"/>
            <w:bottom w:val="none" w:sz="0" w:space="0" w:color="auto"/>
            <w:right w:val="none" w:sz="0" w:space="0" w:color="auto"/>
          </w:divBdr>
        </w:div>
        <w:div w:id="2001617931">
          <w:marLeft w:val="480"/>
          <w:marRight w:val="0"/>
          <w:marTop w:val="0"/>
          <w:marBottom w:val="0"/>
          <w:divBdr>
            <w:top w:val="none" w:sz="0" w:space="0" w:color="auto"/>
            <w:left w:val="none" w:sz="0" w:space="0" w:color="auto"/>
            <w:bottom w:val="none" w:sz="0" w:space="0" w:color="auto"/>
            <w:right w:val="none" w:sz="0" w:space="0" w:color="auto"/>
          </w:divBdr>
        </w:div>
        <w:div w:id="1817063060">
          <w:marLeft w:val="480"/>
          <w:marRight w:val="0"/>
          <w:marTop w:val="0"/>
          <w:marBottom w:val="0"/>
          <w:divBdr>
            <w:top w:val="none" w:sz="0" w:space="0" w:color="auto"/>
            <w:left w:val="none" w:sz="0" w:space="0" w:color="auto"/>
            <w:bottom w:val="none" w:sz="0" w:space="0" w:color="auto"/>
            <w:right w:val="none" w:sz="0" w:space="0" w:color="auto"/>
          </w:divBdr>
        </w:div>
        <w:div w:id="1887637987">
          <w:marLeft w:val="480"/>
          <w:marRight w:val="0"/>
          <w:marTop w:val="0"/>
          <w:marBottom w:val="0"/>
          <w:divBdr>
            <w:top w:val="none" w:sz="0" w:space="0" w:color="auto"/>
            <w:left w:val="none" w:sz="0" w:space="0" w:color="auto"/>
            <w:bottom w:val="none" w:sz="0" w:space="0" w:color="auto"/>
            <w:right w:val="none" w:sz="0" w:space="0" w:color="auto"/>
          </w:divBdr>
        </w:div>
        <w:div w:id="1304238405">
          <w:marLeft w:val="480"/>
          <w:marRight w:val="0"/>
          <w:marTop w:val="0"/>
          <w:marBottom w:val="0"/>
          <w:divBdr>
            <w:top w:val="none" w:sz="0" w:space="0" w:color="auto"/>
            <w:left w:val="none" w:sz="0" w:space="0" w:color="auto"/>
            <w:bottom w:val="none" w:sz="0" w:space="0" w:color="auto"/>
            <w:right w:val="none" w:sz="0" w:space="0" w:color="auto"/>
          </w:divBdr>
        </w:div>
        <w:div w:id="184829665">
          <w:marLeft w:val="480"/>
          <w:marRight w:val="0"/>
          <w:marTop w:val="0"/>
          <w:marBottom w:val="0"/>
          <w:divBdr>
            <w:top w:val="none" w:sz="0" w:space="0" w:color="auto"/>
            <w:left w:val="none" w:sz="0" w:space="0" w:color="auto"/>
            <w:bottom w:val="none" w:sz="0" w:space="0" w:color="auto"/>
            <w:right w:val="none" w:sz="0" w:space="0" w:color="auto"/>
          </w:divBdr>
        </w:div>
      </w:divsChild>
    </w:div>
    <w:div w:id="1054160497">
      <w:bodyDiv w:val="1"/>
      <w:marLeft w:val="0"/>
      <w:marRight w:val="0"/>
      <w:marTop w:val="0"/>
      <w:marBottom w:val="0"/>
      <w:divBdr>
        <w:top w:val="none" w:sz="0" w:space="0" w:color="auto"/>
        <w:left w:val="none" w:sz="0" w:space="0" w:color="auto"/>
        <w:bottom w:val="none" w:sz="0" w:space="0" w:color="auto"/>
        <w:right w:val="none" w:sz="0" w:space="0" w:color="auto"/>
      </w:divBdr>
      <w:divsChild>
        <w:div w:id="465897360">
          <w:marLeft w:val="480"/>
          <w:marRight w:val="0"/>
          <w:marTop w:val="0"/>
          <w:marBottom w:val="0"/>
          <w:divBdr>
            <w:top w:val="none" w:sz="0" w:space="0" w:color="auto"/>
            <w:left w:val="none" w:sz="0" w:space="0" w:color="auto"/>
            <w:bottom w:val="none" w:sz="0" w:space="0" w:color="auto"/>
            <w:right w:val="none" w:sz="0" w:space="0" w:color="auto"/>
          </w:divBdr>
        </w:div>
        <w:div w:id="803275243">
          <w:marLeft w:val="480"/>
          <w:marRight w:val="0"/>
          <w:marTop w:val="0"/>
          <w:marBottom w:val="0"/>
          <w:divBdr>
            <w:top w:val="none" w:sz="0" w:space="0" w:color="auto"/>
            <w:left w:val="none" w:sz="0" w:space="0" w:color="auto"/>
            <w:bottom w:val="none" w:sz="0" w:space="0" w:color="auto"/>
            <w:right w:val="none" w:sz="0" w:space="0" w:color="auto"/>
          </w:divBdr>
        </w:div>
        <w:div w:id="502008750">
          <w:marLeft w:val="480"/>
          <w:marRight w:val="0"/>
          <w:marTop w:val="0"/>
          <w:marBottom w:val="0"/>
          <w:divBdr>
            <w:top w:val="none" w:sz="0" w:space="0" w:color="auto"/>
            <w:left w:val="none" w:sz="0" w:space="0" w:color="auto"/>
            <w:bottom w:val="none" w:sz="0" w:space="0" w:color="auto"/>
            <w:right w:val="none" w:sz="0" w:space="0" w:color="auto"/>
          </w:divBdr>
        </w:div>
        <w:div w:id="760419404">
          <w:marLeft w:val="480"/>
          <w:marRight w:val="0"/>
          <w:marTop w:val="0"/>
          <w:marBottom w:val="0"/>
          <w:divBdr>
            <w:top w:val="none" w:sz="0" w:space="0" w:color="auto"/>
            <w:left w:val="none" w:sz="0" w:space="0" w:color="auto"/>
            <w:bottom w:val="none" w:sz="0" w:space="0" w:color="auto"/>
            <w:right w:val="none" w:sz="0" w:space="0" w:color="auto"/>
          </w:divBdr>
        </w:div>
        <w:div w:id="850072893">
          <w:marLeft w:val="480"/>
          <w:marRight w:val="0"/>
          <w:marTop w:val="0"/>
          <w:marBottom w:val="0"/>
          <w:divBdr>
            <w:top w:val="none" w:sz="0" w:space="0" w:color="auto"/>
            <w:left w:val="none" w:sz="0" w:space="0" w:color="auto"/>
            <w:bottom w:val="none" w:sz="0" w:space="0" w:color="auto"/>
            <w:right w:val="none" w:sz="0" w:space="0" w:color="auto"/>
          </w:divBdr>
        </w:div>
        <w:div w:id="1083333211">
          <w:marLeft w:val="480"/>
          <w:marRight w:val="0"/>
          <w:marTop w:val="0"/>
          <w:marBottom w:val="0"/>
          <w:divBdr>
            <w:top w:val="none" w:sz="0" w:space="0" w:color="auto"/>
            <w:left w:val="none" w:sz="0" w:space="0" w:color="auto"/>
            <w:bottom w:val="none" w:sz="0" w:space="0" w:color="auto"/>
            <w:right w:val="none" w:sz="0" w:space="0" w:color="auto"/>
          </w:divBdr>
        </w:div>
        <w:div w:id="1921522406">
          <w:marLeft w:val="480"/>
          <w:marRight w:val="0"/>
          <w:marTop w:val="0"/>
          <w:marBottom w:val="0"/>
          <w:divBdr>
            <w:top w:val="none" w:sz="0" w:space="0" w:color="auto"/>
            <w:left w:val="none" w:sz="0" w:space="0" w:color="auto"/>
            <w:bottom w:val="none" w:sz="0" w:space="0" w:color="auto"/>
            <w:right w:val="none" w:sz="0" w:space="0" w:color="auto"/>
          </w:divBdr>
        </w:div>
        <w:div w:id="165021079">
          <w:marLeft w:val="480"/>
          <w:marRight w:val="0"/>
          <w:marTop w:val="0"/>
          <w:marBottom w:val="0"/>
          <w:divBdr>
            <w:top w:val="none" w:sz="0" w:space="0" w:color="auto"/>
            <w:left w:val="none" w:sz="0" w:space="0" w:color="auto"/>
            <w:bottom w:val="none" w:sz="0" w:space="0" w:color="auto"/>
            <w:right w:val="none" w:sz="0" w:space="0" w:color="auto"/>
          </w:divBdr>
        </w:div>
        <w:div w:id="1794127770">
          <w:marLeft w:val="480"/>
          <w:marRight w:val="0"/>
          <w:marTop w:val="0"/>
          <w:marBottom w:val="0"/>
          <w:divBdr>
            <w:top w:val="none" w:sz="0" w:space="0" w:color="auto"/>
            <w:left w:val="none" w:sz="0" w:space="0" w:color="auto"/>
            <w:bottom w:val="none" w:sz="0" w:space="0" w:color="auto"/>
            <w:right w:val="none" w:sz="0" w:space="0" w:color="auto"/>
          </w:divBdr>
        </w:div>
        <w:div w:id="400255211">
          <w:marLeft w:val="480"/>
          <w:marRight w:val="0"/>
          <w:marTop w:val="0"/>
          <w:marBottom w:val="0"/>
          <w:divBdr>
            <w:top w:val="none" w:sz="0" w:space="0" w:color="auto"/>
            <w:left w:val="none" w:sz="0" w:space="0" w:color="auto"/>
            <w:bottom w:val="none" w:sz="0" w:space="0" w:color="auto"/>
            <w:right w:val="none" w:sz="0" w:space="0" w:color="auto"/>
          </w:divBdr>
        </w:div>
        <w:div w:id="852913393">
          <w:marLeft w:val="480"/>
          <w:marRight w:val="0"/>
          <w:marTop w:val="0"/>
          <w:marBottom w:val="0"/>
          <w:divBdr>
            <w:top w:val="none" w:sz="0" w:space="0" w:color="auto"/>
            <w:left w:val="none" w:sz="0" w:space="0" w:color="auto"/>
            <w:bottom w:val="none" w:sz="0" w:space="0" w:color="auto"/>
            <w:right w:val="none" w:sz="0" w:space="0" w:color="auto"/>
          </w:divBdr>
        </w:div>
        <w:div w:id="1889031768">
          <w:marLeft w:val="480"/>
          <w:marRight w:val="0"/>
          <w:marTop w:val="0"/>
          <w:marBottom w:val="0"/>
          <w:divBdr>
            <w:top w:val="none" w:sz="0" w:space="0" w:color="auto"/>
            <w:left w:val="none" w:sz="0" w:space="0" w:color="auto"/>
            <w:bottom w:val="none" w:sz="0" w:space="0" w:color="auto"/>
            <w:right w:val="none" w:sz="0" w:space="0" w:color="auto"/>
          </w:divBdr>
        </w:div>
        <w:div w:id="100883431">
          <w:marLeft w:val="480"/>
          <w:marRight w:val="0"/>
          <w:marTop w:val="0"/>
          <w:marBottom w:val="0"/>
          <w:divBdr>
            <w:top w:val="none" w:sz="0" w:space="0" w:color="auto"/>
            <w:left w:val="none" w:sz="0" w:space="0" w:color="auto"/>
            <w:bottom w:val="none" w:sz="0" w:space="0" w:color="auto"/>
            <w:right w:val="none" w:sz="0" w:space="0" w:color="auto"/>
          </w:divBdr>
        </w:div>
        <w:div w:id="1657998278">
          <w:marLeft w:val="480"/>
          <w:marRight w:val="0"/>
          <w:marTop w:val="0"/>
          <w:marBottom w:val="0"/>
          <w:divBdr>
            <w:top w:val="none" w:sz="0" w:space="0" w:color="auto"/>
            <w:left w:val="none" w:sz="0" w:space="0" w:color="auto"/>
            <w:bottom w:val="none" w:sz="0" w:space="0" w:color="auto"/>
            <w:right w:val="none" w:sz="0" w:space="0" w:color="auto"/>
          </w:divBdr>
        </w:div>
        <w:div w:id="609319770">
          <w:marLeft w:val="480"/>
          <w:marRight w:val="0"/>
          <w:marTop w:val="0"/>
          <w:marBottom w:val="0"/>
          <w:divBdr>
            <w:top w:val="none" w:sz="0" w:space="0" w:color="auto"/>
            <w:left w:val="none" w:sz="0" w:space="0" w:color="auto"/>
            <w:bottom w:val="none" w:sz="0" w:space="0" w:color="auto"/>
            <w:right w:val="none" w:sz="0" w:space="0" w:color="auto"/>
          </w:divBdr>
        </w:div>
        <w:div w:id="1445265536">
          <w:marLeft w:val="480"/>
          <w:marRight w:val="0"/>
          <w:marTop w:val="0"/>
          <w:marBottom w:val="0"/>
          <w:divBdr>
            <w:top w:val="none" w:sz="0" w:space="0" w:color="auto"/>
            <w:left w:val="none" w:sz="0" w:space="0" w:color="auto"/>
            <w:bottom w:val="none" w:sz="0" w:space="0" w:color="auto"/>
            <w:right w:val="none" w:sz="0" w:space="0" w:color="auto"/>
          </w:divBdr>
        </w:div>
        <w:div w:id="738135964">
          <w:marLeft w:val="480"/>
          <w:marRight w:val="0"/>
          <w:marTop w:val="0"/>
          <w:marBottom w:val="0"/>
          <w:divBdr>
            <w:top w:val="none" w:sz="0" w:space="0" w:color="auto"/>
            <w:left w:val="none" w:sz="0" w:space="0" w:color="auto"/>
            <w:bottom w:val="none" w:sz="0" w:space="0" w:color="auto"/>
            <w:right w:val="none" w:sz="0" w:space="0" w:color="auto"/>
          </w:divBdr>
        </w:div>
        <w:div w:id="1842893935">
          <w:marLeft w:val="480"/>
          <w:marRight w:val="0"/>
          <w:marTop w:val="0"/>
          <w:marBottom w:val="0"/>
          <w:divBdr>
            <w:top w:val="none" w:sz="0" w:space="0" w:color="auto"/>
            <w:left w:val="none" w:sz="0" w:space="0" w:color="auto"/>
            <w:bottom w:val="none" w:sz="0" w:space="0" w:color="auto"/>
            <w:right w:val="none" w:sz="0" w:space="0" w:color="auto"/>
          </w:divBdr>
        </w:div>
      </w:divsChild>
    </w:div>
    <w:div w:id="1094128827">
      <w:bodyDiv w:val="1"/>
      <w:marLeft w:val="0"/>
      <w:marRight w:val="0"/>
      <w:marTop w:val="0"/>
      <w:marBottom w:val="0"/>
      <w:divBdr>
        <w:top w:val="none" w:sz="0" w:space="0" w:color="auto"/>
        <w:left w:val="none" w:sz="0" w:space="0" w:color="auto"/>
        <w:bottom w:val="none" w:sz="0" w:space="0" w:color="auto"/>
        <w:right w:val="none" w:sz="0" w:space="0" w:color="auto"/>
      </w:divBdr>
    </w:div>
    <w:div w:id="1105342429">
      <w:bodyDiv w:val="1"/>
      <w:marLeft w:val="0"/>
      <w:marRight w:val="0"/>
      <w:marTop w:val="0"/>
      <w:marBottom w:val="0"/>
      <w:divBdr>
        <w:top w:val="none" w:sz="0" w:space="0" w:color="auto"/>
        <w:left w:val="none" w:sz="0" w:space="0" w:color="auto"/>
        <w:bottom w:val="none" w:sz="0" w:space="0" w:color="auto"/>
        <w:right w:val="none" w:sz="0" w:space="0" w:color="auto"/>
      </w:divBdr>
    </w:div>
    <w:div w:id="1106850927">
      <w:bodyDiv w:val="1"/>
      <w:marLeft w:val="0"/>
      <w:marRight w:val="0"/>
      <w:marTop w:val="0"/>
      <w:marBottom w:val="0"/>
      <w:divBdr>
        <w:top w:val="none" w:sz="0" w:space="0" w:color="auto"/>
        <w:left w:val="none" w:sz="0" w:space="0" w:color="auto"/>
        <w:bottom w:val="none" w:sz="0" w:space="0" w:color="auto"/>
        <w:right w:val="none" w:sz="0" w:space="0" w:color="auto"/>
      </w:divBdr>
    </w:div>
    <w:div w:id="1125730658">
      <w:bodyDiv w:val="1"/>
      <w:marLeft w:val="0"/>
      <w:marRight w:val="0"/>
      <w:marTop w:val="0"/>
      <w:marBottom w:val="0"/>
      <w:divBdr>
        <w:top w:val="none" w:sz="0" w:space="0" w:color="auto"/>
        <w:left w:val="none" w:sz="0" w:space="0" w:color="auto"/>
        <w:bottom w:val="none" w:sz="0" w:space="0" w:color="auto"/>
        <w:right w:val="none" w:sz="0" w:space="0" w:color="auto"/>
      </w:divBdr>
      <w:divsChild>
        <w:div w:id="1067192379">
          <w:marLeft w:val="480"/>
          <w:marRight w:val="0"/>
          <w:marTop w:val="0"/>
          <w:marBottom w:val="0"/>
          <w:divBdr>
            <w:top w:val="none" w:sz="0" w:space="0" w:color="auto"/>
            <w:left w:val="none" w:sz="0" w:space="0" w:color="auto"/>
            <w:bottom w:val="none" w:sz="0" w:space="0" w:color="auto"/>
            <w:right w:val="none" w:sz="0" w:space="0" w:color="auto"/>
          </w:divBdr>
        </w:div>
        <w:div w:id="1164928263">
          <w:marLeft w:val="480"/>
          <w:marRight w:val="0"/>
          <w:marTop w:val="0"/>
          <w:marBottom w:val="0"/>
          <w:divBdr>
            <w:top w:val="none" w:sz="0" w:space="0" w:color="auto"/>
            <w:left w:val="none" w:sz="0" w:space="0" w:color="auto"/>
            <w:bottom w:val="none" w:sz="0" w:space="0" w:color="auto"/>
            <w:right w:val="none" w:sz="0" w:space="0" w:color="auto"/>
          </w:divBdr>
        </w:div>
        <w:div w:id="1465267704">
          <w:marLeft w:val="480"/>
          <w:marRight w:val="0"/>
          <w:marTop w:val="0"/>
          <w:marBottom w:val="0"/>
          <w:divBdr>
            <w:top w:val="none" w:sz="0" w:space="0" w:color="auto"/>
            <w:left w:val="none" w:sz="0" w:space="0" w:color="auto"/>
            <w:bottom w:val="none" w:sz="0" w:space="0" w:color="auto"/>
            <w:right w:val="none" w:sz="0" w:space="0" w:color="auto"/>
          </w:divBdr>
        </w:div>
        <w:div w:id="323970742">
          <w:marLeft w:val="480"/>
          <w:marRight w:val="0"/>
          <w:marTop w:val="0"/>
          <w:marBottom w:val="0"/>
          <w:divBdr>
            <w:top w:val="none" w:sz="0" w:space="0" w:color="auto"/>
            <w:left w:val="none" w:sz="0" w:space="0" w:color="auto"/>
            <w:bottom w:val="none" w:sz="0" w:space="0" w:color="auto"/>
            <w:right w:val="none" w:sz="0" w:space="0" w:color="auto"/>
          </w:divBdr>
        </w:div>
        <w:div w:id="2109890154">
          <w:marLeft w:val="480"/>
          <w:marRight w:val="0"/>
          <w:marTop w:val="0"/>
          <w:marBottom w:val="0"/>
          <w:divBdr>
            <w:top w:val="none" w:sz="0" w:space="0" w:color="auto"/>
            <w:left w:val="none" w:sz="0" w:space="0" w:color="auto"/>
            <w:bottom w:val="none" w:sz="0" w:space="0" w:color="auto"/>
            <w:right w:val="none" w:sz="0" w:space="0" w:color="auto"/>
          </w:divBdr>
        </w:div>
        <w:div w:id="941567543">
          <w:marLeft w:val="480"/>
          <w:marRight w:val="0"/>
          <w:marTop w:val="0"/>
          <w:marBottom w:val="0"/>
          <w:divBdr>
            <w:top w:val="none" w:sz="0" w:space="0" w:color="auto"/>
            <w:left w:val="none" w:sz="0" w:space="0" w:color="auto"/>
            <w:bottom w:val="none" w:sz="0" w:space="0" w:color="auto"/>
            <w:right w:val="none" w:sz="0" w:space="0" w:color="auto"/>
          </w:divBdr>
        </w:div>
        <w:div w:id="2070221256">
          <w:marLeft w:val="480"/>
          <w:marRight w:val="0"/>
          <w:marTop w:val="0"/>
          <w:marBottom w:val="0"/>
          <w:divBdr>
            <w:top w:val="none" w:sz="0" w:space="0" w:color="auto"/>
            <w:left w:val="none" w:sz="0" w:space="0" w:color="auto"/>
            <w:bottom w:val="none" w:sz="0" w:space="0" w:color="auto"/>
            <w:right w:val="none" w:sz="0" w:space="0" w:color="auto"/>
          </w:divBdr>
        </w:div>
        <w:div w:id="940723077">
          <w:marLeft w:val="480"/>
          <w:marRight w:val="0"/>
          <w:marTop w:val="0"/>
          <w:marBottom w:val="0"/>
          <w:divBdr>
            <w:top w:val="none" w:sz="0" w:space="0" w:color="auto"/>
            <w:left w:val="none" w:sz="0" w:space="0" w:color="auto"/>
            <w:bottom w:val="none" w:sz="0" w:space="0" w:color="auto"/>
            <w:right w:val="none" w:sz="0" w:space="0" w:color="auto"/>
          </w:divBdr>
        </w:div>
        <w:div w:id="1266881996">
          <w:marLeft w:val="480"/>
          <w:marRight w:val="0"/>
          <w:marTop w:val="0"/>
          <w:marBottom w:val="0"/>
          <w:divBdr>
            <w:top w:val="none" w:sz="0" w:space="0" w:color="auto"/>
            <w:left w:val="none" w:sz="0" w:space="0" w:color="auto"/>
            <w:bottom w:val="none" w:sz="0" w:space="0" w:color="auto"/>
            <w:right w:val="none" w:sz="0" w:space="0" w:color="auto"/>
          </w:divBdr>
        </w:div>
        <w:div w:id="1156726428">
          <w:marLeft w:val="480"/>
          <w:marRight w:val="0"/>
          <w:marTop w:val="0"/>
          <w:marBottom w:val="0"/>
          <w:divBdr>
            <w:top w:val="none" w:sz="0" w:space="0" w:color="auto"/>
            <w:left w:val="none" w:sz="0" w:space="0" w:color="auto"/>
            <w:bottom w:val="none" w:sz="0" w:space="0" w:color="auto"/>
            <w:right w:val="none" w:sz="0" w:space="0" w:color="auto"/>
          </w:divBdr>
        </w:div>
        <w:div w:id="2029718797">
          <w:marLeft w:val="480"/>
          <w:marRight w:val="0"/>
          <w:marTop w:val="0"/>
          <w:marBottom w:val="0"/>
          <w:divBdr>
            <w:top w:val="none" w:sz="0" w:space="0" w:color="auto"/>
            <w:left w:val="none" w:sz="0" w:space="0" w:color="auto"/>
            <w:bottom w:val="none" w:sz="0" w:space="0" w:color="auto"/>
            <w:right w:val="none" w:sz="0" w:space="0" w:color="auto"/>
          </w:divBdr>
        </w:div>
      </w:divsChild>
    </w:div>
    <w:div w:id="1131170826">
      <w:bodyDiv w:val="1"/>
      <w:marLeft w:val="0"/>
      <w:marRight w:val="0"/>
      <w:marTop w:val="0"/>
      <w:marBottom w:val="0"/>
      <w:divBdr>
        <w:top w:val="none" w:sz="0" w:space="0" w:color="auto"/>
        <w:left w:val="none" w:sz="0" w:space="0" w:color="auto"/>
        <w:bottom w:val="none" w:sz="0" w:space="0" w:color="auto"/>
        <w:right w:val="none" w:sz="0" w:space="0" w:color="auto"/>
      </w:divBdr>
    </w:div>
    <w:div w:id="1139497192">
      <w:bodyDiv w:val="1"/>
      <w:marLeft w:val="0"/>
      <w:marRight w:val="0"/>
      <w:marTop w:val="0"/>
      <w:marBottom w:val="0"/>
      <w:divBdr>
        <w:top w:val="none" w:sz="0" w:space="0" w:color="auto"/>
        <w:left w:val="none" w:sz="0" w:space="0" w:color="auto"/>
        <w:bottom w:val="none" w:sz="0" w:space="0" w:color="auto"/>
        <w:right w:val="none" w:sz="0" w:space="0" w:color="auto"/>
      </w:divBdr>
      <w:divsChild>
        <w:div w:id="629747206">
          <w:marLeft w:val="480"/>
          <w:marRight w:val="0"/>
          <w:marTop w:val="0"/>
          <w:marBottom w:val="0"/>
          <w:divBdr>
            <w:top w:val="none" w:sz="0" w:space="0" w:color="auto"/>
            <w:left w:val="none" w:sz="0" w:space="0" w:color="auto"/>
            <w:bottom w:val="none" w:sz="0" w:space="0" w:color="auto"/>
            <w:right w:val="none" w:sz="0" w:space="0" w:color="auto"/>
          </w:divBdr>
        </w:div>
        <w:div w:id="833767898">
          <w:marLeft w:val="480"/>
          <w:marRight w:val="0"/>
          <w:marTop w:val="0"/>
          <w:marBottom w:val="0"/>
          <w:divBdr>
            <w:top w:val="none" w:sz="0" w:space="0" w:color="auto"/>
            <w:left w:val="none" w:sz="0" w:space="0" w:color="auto"/>
            <w:bottom w:val="none" w:sz="0" w:space="0" w:color="auto"/>
            <w:right w:val="none" w:sz="0" w:space="0" w:color="auto"/>
          </w:divBdr>
        </w:div>
        <w:div w:id="1315525579">
          <w:marLeft w:val="480"/>
          <w:marRight w:val="0"/>
          <w:marTop w:val="0"/>
          <w:marBottom w:val="0"/>
          <w:divBdr>
            <w:top w:val="none" w:sz="0" w:space="0" w:color="auto"/>
            <w:left w:val="none" w:sz="0" w:space="0" w:color="auto"/>
            <w:bottom w:val="none" w:sz="0" w:space="0" w:color="auto"/>
            <w:right w:val="none" w:sz="0" w:space="0" w:color="auto"/>
          </w:divBdr>
        </w:div>
        <w:div w:id="572158135">
          <w:marLeft w:val="480"/>
          <w:marRight w:val="0"/>
          <w:marTop w:val="0"/>
          <w:marBottom w:val="0"/>
          <w:divBdr>
            <w:top w:val="none" w:sz="0" w:space="0" w:color="auto"/>
            <w:left w:val="none" w:sz="0" w:space="0" w:color="auto"/>
            <w:bottom w:val="none" w:sz="0" w:space="0" w:color="auto"/>
            <w:right w:val="none" w:sz="0" w:space="0" w:color="auto"/>
          </w:divBdr>
        </w:div>
        <w:div w:id="1490292199">
          <w:marLeft w:val="480"/>
          <w:marRight w:val="0"/>
          <w:marTop w:val="0"/>
          <w:marBottom w:val="0"/>
          <w:divBdr>
            <w:top w:val="none" w:sz="0" w:space="0" w:color="auto"/>
            <w:left w:val="none" w:sz="0" w:space="0" w:color="auto"/>
            <w:bottom w:val="none" w:sz="0" w:space="0" w:color="auto"/>
            <w:right w:val="none" w:sz="0" w:space="0" w:color="auto"/>
          </w:divBdr>
        </w:div>
        <w:div w:id="1385444279">
          <w:marLeft w:val="480"/>
          <w:marRight w:val="0"/>
          <w:marTop w:val="0"/>
          <w:marBottom w:val="0"/>
          <w:divBdr>
            <w:top w:val="none" w:sz="0" w:space="0" w:color="auto"/>
            <w:left w:val="none" w:sz="0" w:space="0" w:color="auto"/>
            <w:bottom w:val="none" w:sz="0" w:space="0" w:color="auto"/>
            <w:right w:val="none" w:sz="0" w:space="0" w:color="auto"/>
          </w:divBdr>
        </w:div>
        <w:div w:id="472914847">
          <w:marLeft w:val="480"/>
          <w:marRight w:val="0"/>
          <w:marTop w:val="0"/>
          <w:marBottom w:val="0"/>
          <w:divBdr>
            <w:top w:val="none" w:sz="0" w:space="0" w:color="auto"/>
            <w:left w:val="none" w:sz="0" w:space="0" w:color="auto"/>
            <w:bottom w:val="none" w:sz="0" w:space="0" w:color="auto"/>
            <w:right w:val="none" w:sz="0" w:space="0" w:color="auto"/>
          </w:divBdr>
        </w:div>
        <w:div w:id="926041706">
          <w:marLeft w:val="480"/>
          <w:marRight w:val="0"/>
          <w:marTop w:val="0"/>
          <w:marBottom w:val="0"/>
          <w:divBdr>
            <w:top w:val="none" w:sz="0" w:space="0" w:color="auto"/>
            <w:left w:val="none" w:sz="0" w:space="0" w:color="auto"/>
            <w:bottom w:val="none" w:sz="0" w:space="0" w:color="auto"/>
            <w:right w:val="none" w:sz="0" w:space="0" w:color="auto"/>
          </w:divBdr>
        </w:div>
        <w:div w:id="1685740158">
          <w:marLeft w:val="480"/>
          <w:marRight w:val="0"/>
          <w:marTop w:val="0"/>
          <w:marBottom w:val="0"/>
          <w:divBdr>
            <w:top w:val="none" w:sz="0" w:space="0" w:color="auto"/>
            <w:left w:val="none" w:sz="0" w:space="0" w:color="auto"/>
            <w:bottom w:val="none" w:sz="0" w:space="0" w:color="auto"/>
            <w:right w:val="none" w:sz="0" w:space="0" w:color="auto"/>
          </w:divBdr>
        </w:div>
        <w:div w:id="1195650396">
          <w:marLeft w:val="480"/>
          <w:marRight w:val="0"/>
          <w:marTop w:val="0"/>
          <w:marBottom w:val="0"/>
          <w:divBdr>
            <w:top w:val="none" w:sz="0" w:space="0" w:color="auto"/>
            <w:left w:val="none" w:sz="0" w:space="0" w:color="auto"/>
            <w:bottom w:val="none" w:sz="0" w:space="0" w:color="auto"/>
            <w:right w:val="none" w:sz="0" w:space="0" w:color="auto"/>
          </w:divBdr>
        </w:div>
      </w:divsChild>
    </w:div>
    <w:div w:id="1151407455">
      <w:bodyDiv w:val="1"/>
      <w:marLeft w:val="0"/>
      <w:marRight w:val="0"/>
      <w:marTop w:val="0"/>
      <w:marBottom w:val="0"/>
      <w:divBdr>
        <w:top w:val="none" w:sz="0" w:space="0" w:color="auto"/>
        <w:left w:val="none" w:sz="0" w:space="0" w:color="auto"/>
        <w:bottom w:val="none" w:sz="0" w:space="0" w:color="auto"/>
        <w:right w:val="none" w:sz="0" w:space="0" w:color="auto"/>
      </w:divBdr>
    </w:div>
    <w:div w:id="1196775860">
      <w:bodyDiv w:val="1"/>
      <w:marLeft w:val="0"/>
      <w:marRight w:val="0"/>
      <w:marTop w:val="0"/>
      <w:marBottom w:val="0"/>
      <w:divBdr>
        <w:top w:val="none" w:sz="0" w:space="0" w:color="auto"/>
        <w:left w:val="none" w:sz="0" w:space="0" w:color="auto"/>
        <w:bottom w:val="none" w:sz="0" w:space="0" w:color="auto"/>
        <w:right w:val="none" w:sz="0" w:space="0" w:color="auto"/>
      </w:divBdr>
    </w:div>
    <w:div w:id="1217208029">
      <w:bodyDiv w:val="1"/>
      <w:marLeft w:val="0"/>
      <w:marRight w:val="0"/>
      <w:marTop w:val="0"/>
      <w:marBottom w:val="0"/>
      <w:divBdr>
        <w:top w:val="none" w:sz="0" w:space="0" w:color="auto"/>
        <w:left w:val="none" w:sz="0" w:space="0" w:color="auto"/>
        <w:bottom w:val="none" w:sz="0" w:space="0" w:color="auto"/>
        <w:right w:val="none" w:sz="0" w:space="0" w:color="auto"/>
      </w:divBdr>
      <w:divsChild>
        <w:div w:id="1212155332">
          <w:marLeft w:val="480"/>
          <w:marRight w:val="0"/>
          <w:marTop w:val="0"/>
          <w:marBottom w:val="0"/>
          <w:divBdr>
            <w:top w:val="none" w:sz="0" w:space="0" w:color="auto"/>
            <w:left w:val="none" w:sz="0" w:space="0" w:color="auto"/>
            <w:bottom w:val="none" w:sz="0" w:space="0" w:color="auto"/>
            <w:right w:val="none" w:sz="0" w:space="0" w:color="auto"/>
          </w:divBdr>
        </w:div>
        <w:div w:id="1198004487">
          <w:marLeft w:val="480"/>
          <w:marRight w:val="0"/>
          <w:marTop w:val="0"/>
          <w:marBottom w:val="0"/>
          <w:divBdr>
            <w:top w:val="none" w:sz="0" w:space="0" w:color="auto"/>
            <w:left w:val="none" w:sz="0" w:space="0" w:color="auto"/>
            <w:bottom w:val="none" w:sz="0" w:space="0" w:color="auto"/>
            <w:right w:val="none" w:sz="0" w:space="0" w:color="auto"/>
          </w:divBdr>
        </w:div>
        <w:div w:id="794372747">
          <w:marLeft w:val="480"/>
          <w:marRight w:val="0"/>
          <w:marTop w:val="0"/>
          <w:marBottom w:val="0"/>
          <w:divBdr>
            <w:top w:val="none" w:sz="0" w:space="0" w:color="auto"/>
            <w:left w:val="none" w:sz="0" w:space="0" w:color="auto"/>
            <w:bottom w:val="none" w:sz="0" w:space="0" w:color="auto"/>
            <w:right w:val="none" w:sz="0" w:space="0" w:color="auto"/>
          </w:divBdr>
        </w:div>
        <w:div w:id="667900840">
          <w:marLeft w:val="480"/>
          <w:marRight w:val="0"/>
          <w:marTop w:val="0"/>
          <w:marBottom w:val="0"/>
          <w:divBdr>
            <w:top w:val="none" w:sz="0" w:space="0" w:color="auto"/>
            <w:left w:val="none" w:sz="0" w:space="0" w:color="auto"/>
            <w:bottom w:val="none" w:sz="0" w:space="0" w:color="auto"/>
            <w:right w:val="none" w:sz="0" w:space="0" w:color="auto"/>
          </w:divBdr>
        </w:div>
        <w:div w:id="1802721283">
          <w:marLeft w:val="480"/>
          <w:marRight w:val="0"/>
          <w:marTop w:val="0"/>
          <w:marBottom w:val="0"/>
          <w:divBdr>
            <w:top w:val="none" w:sz="0" w:space="0" w:color="auto"/>
            <w:left w:val="none" w:sz="0" w:space="0" w:color="auto"/>
            <w:bottom w:val="none" w:sz="0" w:space="0" w:color="auto"/>
            <w:right w:val="none" w:sz="0" w:space="0" w:color="auto"/>
          </w:divBdr>
        </w:div>
        <w:div w:id="254477651">
          <w:marLeft w:val="480"/>
          <w:marRight w:val="0"/>
          <w:marTop w:val="0"/>
          <w:marBottom w:val="0"/>
          <w:divBdr>
            <w:top w:val="none" w:sz="0" w:space="0" w:color="auto"/>
            <w:left w:val="none" w:sz="0" w:space="0" w:color="auto"/>
            <w:bottom w:val="none" w:sz="0" w:space="0" w:color="auto"/>
            <w:right w:val="none" w:sz="0" w:space="0" w:color="auto"/>
          </w:divBdr>
        </w:div>
        <w:div w:id="1278759603">
          <w:marLeft w:val="480"/>
          <w:marRight w:val="0"/>
          <w:marTop w:val="0"/>
          <w:marBottom w:val="0"/>
          <w:divBdr>
            <w:top w:val="none" w:sz="0" w:space="0" w:color="auto"/>
            <w:left w:val="none" w:sz="0" w:space="0" w:color="auto"/>
            <w:bottom w:val="none" w:sz="0" w:space="0" w:color="auto"/>
            <w:right w:val="none" w:sz="0" w:space="0" w:color="auto"/>
          </w:divBdr>
        </w:div>
        <w:div w:id="713967937">
          <w:marLeft w:val="480"/>
          <w:marRight w:val="0"/>
          <w:marTop w:val="0"/>
          <w:marBottom w:val="0"/>
          <w:divBdr>
            <w:top w:val="none" w:sz="0" w:space="0" w:color="auto"/>
            <w:left w:val="none" w:sz="0" w:space="0" w:color="auto"/>
            <w:bottom w:val="none" w:sz="0" w:space="0" w:color="auto"/>
            <w:right w:val="none" w:sz="0" w:space="0" w:color="auto"/>
          </w:divBdr>
        </w:div>
        <w:div w:id="1482043324">
          <w:marLeft w:val="480"/>
          <w:marRight w:val="0"/>
          <w:marTop w:val="0"/>
          <w:marBottom w:val="0"/>
          <w:divBdr>
            <w:top w:val="none" w:sz="0" w:space="0" w:color="auto"/>
            <w:left w:val="none" w:sz="0" w:space="0" w:color="auto"/>
            <w:bottom w:val="none" w:sz="0" w:space="0" w:color="auto"/>
            <w:right w:val="none" w:sz="0" w:space="0" w:color="auto"/>
          </w:divBdr>
        </w:div>
      </w:divsChild>
    </w:div>
    <w:div w:id="1220556468">
      <w:bodyDiv w:val="1"/>
      <w:marLeft w:val="0"/>
      <w:marRight w:val="0"/>
      <w:marTop w:val="0"/>
      <w:marBottom w:val="0"/>
      <w:divBdr>
        <w:top w:val="none" w:sz="0" w:space="0" w:color="auto"/>
        <w:left w:val="none" w:sz="0" w:space="0" w:color="auto"/>
        <w:bottom w:val="none" w:sz="0" w:space="0" w:color="auto"/>
        <w:right w:val="none" w:sz="0" w:space="0" w:color="auto"/>
      </w:divBdr>
      <w:divsChild>
        <w:div w:id="1256279837">
          <w:marLeft w:val="480"/>
          <w:marRight w:val="0"/>
          <w:marTop w:val="0"/>
          <w:marBottom w:val="0"/>
          <w:divBdr>
            <w:top w:val="none" w:sz="0" w:space="0" w:color="auto"/>
            <w:left w:val="none" w:sz="0" w:space="0" w:color="auto"/>
            <w:bottom w:val="none" w:sz="0" w:space="0" w:color="auto"/>
            <w:right w:val="none" w:sz="0" w:space="0" w:color="auto"/>
          </w:divBdr>
        </w:div>
        <w:div w:id="720979893">
          <w:marLeft w:val="480"/>
          <w:marRight w:val="0"/>
          <w:marTop w:val="0"/>
          <w:marBottom w:val="0"/>
          <w:divBdr>
            <w:top w:val="none" w:sz="0" w:space="0" w:color="auto"/>
            <w:left w:val="none" w:sz="0" w:space="0" w:color="auto"/>
            <w:bottom w:val="none" w:sz="0" w:space="0" w:color="auto"/>
            <w:right w:val="none" w:sz="0" w:space="0" w:color="auto"/>
          </w:divBdr>
        </w:div>
        <w:div w:id="429667834">
          <w:marLeft w:val="480"/>
          <w:marRight w:val="0"/>
          <w:marTop w:val="0"/>
          <w:marBottom w:val="0"/>
          <w:divBdr>
            <w:top w:val="none" w:sz="0" w:space="0" w:color="auto"/>
            <w:left w:val="none" w:sz="0" w:space="0" w:color="auto"/>
            <w:bottom w:val="none" w:sz="0" w:space="0" w:color="auto"/>
            <w:right w:val="none" w:sz="0" w:space="0" w:color="auto"/>
          </w:divBdr>
        </w:div>
        <w:div w:id="1561138091">
          <w:marLeft w:val="480"/>
          <w:marRight w:val="0"/>
          <w:marTop w:val="0"/>
          <w:marBottom w:val="0"/>
          <w:divBdr>
            <w:top w:val="none" w:sz="0" w:space="0" w:color="auto"/>
            <w:left w:val="none" w:sz="0" w:space="0" w:color="auto"/>
            <w:bottom w:val="none" w:sz="0" w:space="0" w:color="auto"/>
            <w:right w:val="none" w:sz="0" w:space="0" w:color="auto"/>
          </w:divBdr>
        </w:div>
        <w:div w:id="447429857">
          <w:marLeft w:val="480"/>
          <w:marRight w:val="0"/>
          <w:marTop w:val="0"/>
          <w:marBottom w:val="0"/>
          <w:divBdr>
            <w:top w:val="none" w:sz="0" w:space="0" w:color="auto"/>
            <w:left w:val="none" w:sz="0" w:space="0" w:color="auto"/>
            <w:bottom w:val="none" w:sz="0" w:space="0" w:color="auto"/>
            <w:right w:val="none" w:sz="0" w:space="0" w:color="auto"/>
          </w:divBdr>
        </w:div>
        <w:div w:id="624775333">
          <w:marLeft w:val="480"/>
          <w:marRight w:val="0"/>
          <w:marTop w:val="0"/>
          <w:marBottom w:val="0"/>
          <w:divBdr>
            <w:top w:val="none" w:sz="0" w:space="0" w:color="auto"/>
            <w:left w:val="none" w:sz="0" w:space="0" w:color="auto"/>
            <w:bottom w:val="none" w:sz="0" w:space="0" w:color="auto"/>
            <w:right w:val="none" w:sz="0" w:space="0" w:color="auto"/>
          </w:divBdr>
        </w:div>
        <w:div w:id="1636641852">
          <w:marLeft w:val="480"/>
          <w:marRight w:val="0"/>
          <w:marTop w:val="0"/>
          <w:marBottom w:val="0"/>
          <w:divBdr>
            <w:top w:val="none" w:sz="0" w:space="0" w:color="auto"/>
            <w:left w:val="none" w:sz="0" w:space="0" w:color="auto"/>
            <w:bottom w:val="none" w:sz="0" w:space="0" w:color="auto"/>
            <w:right w:val="none" w:sz="0" w:space="0" w:color="auto"/>
          </w:divBdr>
        </w:div>
        <w:div w:id="379980416">
          <w:marLeft w:val="480"/>
          <w:marRight w:val="0"/>
          <w:marTop w:val="0"/>
          <w:marBottom w:val="0"/>
          <w:divBdr>
            <w:top w:val="none" w:sz="0" w:space="0" w:color="auto"/>
            <w:left w:val="none" w:sz="0" w:space="0" w:color="auto"/>
            <w:bottom w:val="none" w:sz="0" w:space="0" w:color="auto"/>
            <w:right w:val="none" w:sz="0" w:space="0" w:color="auto"/>
          </w:divBdr>
        </w:div>
        <w:div w:id="1825389604">
          <w:marLeft w:val="480"/>
          <w:marRight w:val="0"/>
          <w:marTop w:val="0"/>
          <w:marBottom w:val="0"/>
          <w:divBdr>
            <w:top w:val="none" w:sz="0" w:space="0" w:color="auto"/>
            <w:left w:val="none" w:sz="0" w:space="0" w:color="auto"/>
            <w:bottom w:val="none" w:sz="0" w:space="0" w:color="auto"/>
            <w:right w:val="none" w:sz="0" w:space="0" w:color="auto"/>
          </w:divBdr>
        </w:div>
      </w:divsChild>
    </w:div>
    <w:div w:id="1303120423">
      <w:bodyDiv w:val="1"/>
      <w:marLeft w:val="0"/>
      <w:marRight w:val="0"/>
      <w:marTop w:val="0"/>
      <w:marBottom w:val="0"/>
      <w:divBdr>
        <w:top w:val="none" w:sz="0" w:space="0" w:color="auto"/>
        <w:left w:val="none" w:sz="0" w:space="0" w:color="auto"/>
        <w:bottom w:val="none" w:sz="0" w:space="0" w:color="auto"/>
        <w:right w:val="none" w:sz="0" w:space="0" w:color="auto"/>
      </w:divBdr>
      <w:divsChild>
        <w:div w:id="1855146889">
          <w:marLeft w:val="480"/>
          <w:marRight w:val="0"/>
          <w:marTop w:val="0"/>
          <w:marBottom w:val="0"/>
          <w:divBdr>
            <w:top w:val="none" w:sz="0" w:space="0" w:color="auto"/>
            <w:left w:val="none" w:sz="0" w:space="0" w:color="auto"/>
            <w:bottom w:val="none" w:sz="0" w:space="0" w:color="auto"/>
            <w:right w:val="none" w:sz="0" w:space="0" w:color="auto"/>
          </w:divBdr>
        </w:div>
        <w:div w:id="1583028965">
          <w:marLeft w:val="480"/>
          <w:marRight w:val="0"/>
          <w:marTop w:val="0"/>
          <w:marBottom w:val="0"/>
          <w:divBdr>
            <w:top w:val="none" w:sz="0" w:space="0" w:color="auto"/>
            <w:left w:val="none" w:sz="0" w:space="0" w:color="auto"/>
            <w:bottom w:val="none" w:sz="0" w:space="0" w:color="auto"/>
            <w:right w:val="none" w:sz="0" w:space="0" w:color="auto"/>
          </w:divBdr>
        </w:div>
        <w:div w:id="1649239108">
          <w:marLeft w:val="480"/>
          <w:marRight w:val="0"/>
          <w:marTop w:val="0"/>
          <w:marBottom w:val="0"/>
          <w:divBdr>
            <w:top w:val="none" w:sz="0" w:space="0" w:color="auto"/>
            <w:left w:val="none" w:sz="0" w:space="0" w:color="auto"/>
            <w:bottom w:val="none" w:sz="0" w:space="0" w:color="auto"/>
            <w:right w:val="none" w:sz="0" w:space="0" w:color="auto"/>
          </w:divBdr>
        </w:div>
        <w:div w:id="776097721">
          <w:marLeft w:val="480"/>
          <w:marRight w:val="0"/>
          <w:marTop w:val="0"/>
          <w:marBottom w:val="0"/>
          <w:divBdr>
            <w:top w:val="none" w:sz="0" w:space="0" w:color="auto"/>
            <w:left w:val="none" w:sz="0" w:space="0" w:color="auto"/>
            <w:bottom w:val="none" w:sz="0" w:space="0" w:color="auto"/>
            <w:right w:val="none" w:sz="0" w:space="0" w:color="auto"/>
          </w:divBdr>
        </w:div>
        <w:div w:id="309139635">
          <w:marLeft w:val="480"/>
          <w:marRight w:val="0"/>
          <w:marTop w:val="0"/>
          <w:marBottom w:val="0"/>
          <w:divBdr>
            <w:top w:val="none" w:sz="0" w:space="0" w:color="auto"/>
            <w:left w:val="none" w:sz="0" w:space="0" w:color="auto"/>
            <w:bottom w:val="none" w:sz="0" w:space="0" w:color="auto"/>
            <w:right w:val="none" w:sz="0" w:space="0" w:color="auto"/>
          </w:divBdr>
        </w:div>
        <w:div w:id="568226697">
          <w:marLeft w:val="480"/>
          <w:marRight w:val="0"/>
          <w:marTop w:val="0"/>
          <w:marBottom w:val="0"/>
          <w:divBdr>
            <w:top w:val="none" w:sz="0" w:space="0" w:color="auto"/>
            <w:left w:val="none" w:sz="0" w:space="0" w:color="auto"/>
            <w:bottom w:val="none" w:sz="0" w:space="0" w:color="auto"/>
            <w:right w:val="none" w:sz="0" w:space="0" w:color="auto"/>
          </w:divBdr>
        </w:div>
        <w:div w:id="1909419733">
          <w:marLeft w:val="480"/>
          <w:marRight w:val="0"/>
          <w:marTop w:val="0"/>
          <w:marBottom w:val="0"/>
          <w:divBdr>
            <w:top w:val="none" w:sz="0" w:space="0" w:color="auto"/>
            <w:left w:val="none" w:sz="0" w:space="0" w:color="auto"/>
            <w:bottom w:val="none" w:sz="0" w:space="0" w:color="auto"/>
            <w:right w:val="none" w:sz="0" w:space="0" w:color="auto"/>
          </w:divBdr>
        </w:div>
        <w:div w:id="424113069">
          <w:marLeft w:val="480"/>
          <w:marRight w:val="0"/>
          <w:marTop w:val="0"/>
          <w:marBottom w:val="0"/>
          <w:divBdr>
            <w:top w:val="none" w:sz="0" w:space="0" w:color="auto"/>
            <w:left w:val="none" w:sz="0" w:space="0" w:color="auto"/>
            <w:bottom w:val="none" w:sz="0" w:space="0" w:color="auto"/>
            <w:right w:val="none" w:sz="0" w:space="0" w:color="auto"/>
          </w:divBdr>
        </w:div>
        <w:div w:id="1616862119">
          <w:marLeft w:val="480"/>
          <w:marRight w:val="0"/>
          <w:marTop w:val="0"/>
          <w:marBottom w:val="0"/>
          <w:divBdr>
            <w:top w:val="none" w:sz="0" w:space="0" w:color="auto"/>
            <w:left w:val="none" w:sz="0" w:space="0" w:color="auto"/>
            <w:bottom w:val="none" w:sz="0" w:space="0" w:color="auto"/>
            <w:right w:val="none" w:sz="0" w:space="0" w:color="auto"/>
          </w:divBdr>
        </w:div>
        <w:div w:id="1130786057">
          <w:marLeft w:val="480"/>
          <w:marRight w:val="0"/>
          <w:marTop w:val="0"/>
          <w:marBottom w:val="0"/>
          <w:divBdr>
            <w:top w:val="none" w:sz="0" w:space="0" w:color="auto"/>
            <w:left w:val="none" w:sz="0" w:space="0" w:color="auto"/>
            <w:bottom w:val="none" w:sz="0" w:space="0" w:color="auto"/>
            <w:right w:val="none" w:sz="0" w:space="0" w:color="auto"/>
          </w:divBdr>
        </w:div>
        <w:div w:id="404910909">
          <w:marLeft w:val="480"/>
          <w:marRight w:val="0"/>
          <w:marTop w:val="0"/>
          <w:marBottom w:val="0"/>
          <w:divBdr>
            <w:top w:val="none" w:sz="0" w:space="0" w:color="auto"/>
            <w:left w:val="none" w:sz="0" w:space="0" w:color="auto"/>
            <w:bottom w:val="none" w:sz="0" w:space="0" w:color="auto"/>
            <w:right w:val="none" w:sz="0" w:space="0" w:color="auto"/>
          </w:divBdr>
        </w:div>
        <w:div w:id="155848452">
          <w:marLeft w:val="480"/>
          <w:marRight w:val="0"/>
          <w:marTop w:val="0"/>
          <w:marBottom w:val="0"/>
          <w:divBdr>
            <w:top w:val="none" w:sz="0" w:space="0" w:color="auto"/>
            <w:left w:val="none" w:sz="0" w:space="0" w:color="auto"/>
            <w:bottom w:val="none" w:sz="0" w:space="0" w:color="auto"/>
            <w:right w:val="none" w:sz="0" w:space="0" w:color="auto"/>
          </w:divBdr>
        </w:div>
        <w:div w:id="386491918">
          <w:marLeft w:val="480"/>
          <w:marRight w:val="0"/>
          <w:marTop w:val="0"/>
          <w:marBottom w:val="0"/>
          <w:divBdr>
            <w:top w:val="none" w:sz="0" w:space="0" w:color="auto"/>
            <w:left w:val="none" w:sz="0" w:space="0" w:color="auto"/>
            <w:bottom w:val="none" w:sz="0" w:space="0" w:color="auto"/>
            <w:right w:val="none" w:sz="0" w:space="0" w:color="auto"/>
          </w:divBdr>
        </w:div>
        <w:div w:id="1116829704">
          <w:marLeft w:val="480"/>
          <w:marRight w:val="0"/>
          <w:marTop w:val="0"/>
          <w:marBottom w:val="0"/>
          <w:divBdr>
            <w:top w:val="none" w:sz="0" w:space="0" w:color="auto"/>
            <w:left w:val="none" w:sz="0" w:space="0" w:color="auto"/>
            <w:bottom w:val="none" w:sz="0" w:space="0" w:color="auto"/>
            <w:right w:val="none" w:sz="0" w:space="0" w:color="auto"/>
          </w:divBdr>
        </w:div>
        <w:div w:id="1913201008">
          <w:marLeft w:val="480"/>
          <w:marRight w:val="0"/>
          <w:marTop w:val="0"/>
          <w:marBottom w:val="0"/>
          <w:divBdr>
            <w:top w:val="none" w:sz="0" w:space="0" w:color="auto"/>
            <w:left w:val="none" w:sz="0" w:space="0" w:color="auto"/>
            <w:bottom w:val="none" w:sz="0" w:space="0" w:color="auto"/>
            <w:right w:val="none" w:sz="0" w:space="0" w:color="auto"/>
          </w:divBdr>
        </w:div>
        <w:div w:id="1585147783">
          <w:marLeft w:val="480"/>
          <w:marRight w:val="0"/>
          <w:marTop w:val="0"/>
          <w:marBottom w:val="0"/>
          <w:divBdr>
            <w:top w:val="none" w:sz="0" w:space="0" w:color="auto"/>
            <w:left w:val="none" w:sz="0" w:space="0" w:color="auto"/>
            <w:bottom w:val="none" w:sz="0" w:space="0" w:color="auto"/>
            <w:right w:val="none" w:sz="0" w:space="0" w:color="auto"/>
          </w:divBdr>
        </w:div>
        <w:div w:id="1248033222">
          <w:marLeft w:val="480"/>
          <w:marRight w:val="0"/>
          <w:marTop w:val="0"/>
          <w:marBottom w:val="0"/>
          <w:divBdr>
            <w:top w:val="none" w:sz="0" w:space="0" w:color="auto"/>
            <w:left w:val="none" w:sz="0" w:space="0" w:color="auto"/>
            <w:bottom w:val="none" w:sz="0" w:space="0" w:color="auto"/>
            <w:right w:val="none" w:sz="0" w:space="0" w:color="auto"/>
          </w:divBdr>
        </w:div>
      </w:divsChild>
    </w:div>
    <w:div w:id="1341274799">
      <w:bodyDiv w:val="1"/>
      <w:marLeft w:val="0"/>
      <w:marRight w:val="0"/>
      <w:marTop w:val="0"/>
      <w:marBottom w:val="0"/>
      <w:divBdr>
        <w:top w:val="none" w:sz="0" w:space="0" w:color="auto"/>
        <w:left w:val="none" w:sz="0" w:space="0" w:color="auto"/>
        <w:bottom w:val="none" w:sz="0" w:space="0" w:color="auto"/>
        <w:right w:val="none" w:sz="0" w:space="0" w:color="auto"/>
      </w:divBdr>
    </w:div>
    <w:div w:id="1386101621">
      <w:bodyDiv w:val="1"/>
      <w:marLeft w:val="0"/>
      <w:marRight w:val="0"/>
      <w:marTop w:val="0"/>
      <w:marBottom w:val="0"/>
      <w:divBdr>
        <w:top w:val="none" w:sz="0" w:space="0" w:color="auto"/>
        <w:left w:val="none" w:sz="0" w:space="0" w:color="auto"/>
        <w:bottom w:val="none" w:sz="0" w:space="0" w:color="auto"/>
        <w:right w:val="none" w:sz="0" w:space="0" w:color="auto"/>
      </w:divBdr>
    </w:div>
    <w:div w:id="1410498260">
      <w:bodyDiv w:val="1"/>
      <w:marLeft w:val="0"/>
      <w:marRight w:val="0"/>
      <w:marTop w:val="0"/>
      <w:marBottom w:val="0"/>
      <w:divBdr>
        <w:top w:val="none" w:sz="0" w:space="0" w:color="auto"/>
        <w:left w:val="none" w:sz="0" w:space="0" w:color="auto"/>
        <w:bottom w:val="none" w:sz="0" w:space="0" w:color="auto"/>
        <w:right w:val="none" w:sz="0" w:space="0" w:color="auto"/>
      </w:divBdr>
    </w:div>
    <w:div w:id="1428959528">
      <w:bodyDiv w:val="1"/>
      <w:marLeft w:val="0"/>
      <w:marRight w:val="0"/>
      <w:marTop w:val="0"/>
      <w:marBottom w:val="0"/>
      <w:divBdr>
        <w:top w:val="none" w:sz="0" w:space="0" w:color="auto"/>
        <w:left w:val="none" w:sz="0" w:space="0" w:color="auto"/>
        <w:bottom w:val="none" w:sz="0" w:space="0" w:color="auto"/>
        <w:right w:val="none" w:sz="0" w:space="0" w:color="auto"/>
      </w:divBdr>
    </w:div>
    <w:div w:id="1437363663">
      <w:bodyDiv w:val="1"/>
      <w:marLeft w:val="0"/>
      <w:marRight w:val="0"/>
      <w:marTop w:val="0"/>
      <w:marBottom w:val="0"/>
      <w:divBdr>
        <w:top w:val="none" w:sz="0" w:space="0" w:color="auto"/>
        <w:left w:val="none" w:sz="0" w:space="0" w:color="auto"/>
        <w:bottom w:val="none" w:sz="0" w:space="0" w:color="auto"/>
        <w:right w:val="none" w:sz="0" w:space="0" w:color="auto"/>
      </w:divBdr>
      <w:divsChild>
        <w:div w:id="850292720">
          <w:marLeft w:val="480"/>
          <w:marRight w:val="0"/>
          <w:marTop w:val="0"/>
          <w:marBottom w:val="0"/>
          <w:divBdr>
            <w:top w:val="none" w:sz="0" w:space="0" w:color="auto"/>
            <w:left w:val="none" w:sz="0" w:space="0" w:color="auto"/>
            <w:bottom w:val="none" w:sz="0" w:space="0" w:color="auto"/>
            <w:right w:val="none" w:sz="0" w:space="0" w:color="auto"/>
          </w:divBdr>
        </w:div>
        <w:div w:id="16086980">
          <w:marLeft w:val="480"/>
          <w:marRight w:val="0"/>
          <w:marTop w:val="0"/>
          <w:marBottom w:val="0"/>
          <w:divBdr>
            <w:top w:val="none" w:sz="0" w:space="0" w:color="auto"/>
            <w:left w:val="none" w:sz="0" w:space="0" w:color="auto"/>
            <w:bottom w:val="none" w:sz="0" w:space="0" w:color="auto"/>
            <w:right w:val="none" w:sz="0" w:space="0" w:color="auto"/>
          </w:divBdr>
        </w:div>
        <w:div w:id="1056704447">
          <w:marLeft w:val="480"/>
          <w:marRight w:val="0"/>
          <w:marTop w:val="0"/>
          <w:marBottom w:val="0"/>
          <w:divBdr>
            <w:top w:val="none" w:sz="0" w:space="0" w:color="auto"/>
            <w:left w:val="none" w:sz="0" w:space="0" w:color="auto"/>
            <w:bottom w:val="none" w:sz="0" w:space="0" w:color="auto"/>
            <w:right w:val="none" w:sz="0" w:space="0" w:color="auto"/>
          </w:divBdr>
        </w:div>
        <w:div w:id="1002313706">
          <w:marLeft w:val="480"/>
          <w:marRight w:val="0"/>
          <w:marTop w:val="0"/>
          <w:marBottom w:val="0"/>
          <w:divBdr>
            <w:top w:val="none" w:sz="0" w:space="0" w:color="auto"/>
            <w:left w:val="none" w:sz="0" w:space="0" w:color="auto"/>
            <w:bottom w:val="none" w:sz="0" w:space="0" w:color="auto"/>
            <w:right w:val="none" w:sz="0" w:space="0" w:color="auto"/>
          </w:divBdr>
        </w:div>
        <w:div w:id="1764302685">
          <w:marLeft w:val="480"/>
          <w:marRight w:val="0"/>
          <w:marTop w:val="0"/>
          <w:marBottom w:val="0"/>
          <w:divBdr>
            <w:top w:val="none" w:sz="0" w:space="0" w:color="auto"/>
            <w:left w:val="none" w:sz="0" w:space="0" w:color="auto"/>
            <w:bottom w:val="none" w:sz="0" w:space="0" w:color="auto"/>
            <w:right w:val="none" w:sz="0" w:space="0" w:color="auto"/>
          </w:divBdr>
        </w:div>
        <w:div w:id="1387997596">
          <w:marLeft w:val="480"/>
          <w:marRight w:val="0"/>
          <w:marTop w:val="0"/>
          <w:marBottom w:val="0"/>
          <w:divBdr>
            <w:top w:val="none" w:sz="0" w:space="0" w:color="auto"/>
            <w:left w:val="none" w:sz="0" w:space="0" w:color="auto"/>
            <w:bottom w:val="none" w:sz="0" w:space="0" w:color="auto"/>
            <w:right w:val="none" w:sz="0" w:space="0" w:color="auto"/>
          </w:divBdr>
        </w:div>
        <w:div w:id="1782411833">
          <w:marLeft w:val="480"/>
          <w:marRight w:val="0"/>
          <w:marTop w:val="0"/>
          <w:marBottom w:val="0"/>
          <w:divBdr>
            <w:top w:val="none" w:sz="0" w:space="0" w:color="auto"/>
            <w:left w:val="none" w:sz="0" w:space="0" w:color="auto"/>
            <w:bottom w:val="none" w:sz="0" w:space="0" w:color="auto"/>
            <w:right w:val="none" w:sz="0" w:space="0" w:color="auto"/>
          </w:divBdr>
        </w:div>
        <w:div w:id="752244841">
          <w:marLeft w:val="480"/>
          <w:marRight w:val="0"/>
          <w:marTop w:val="0"/>
          <w:marBottom w:val="0"/>
          <w:divBdr>
            <w:top w:val="none" w:sz="0" w:space="0" w:color="auto"/>
            <w:left w:val="none" w:sz="0" w:space="0" w:color="auto"/>
            <w:bottom w:val="none" w:sz="0" w:space="0" w:color="auto"/>
            <w:right w:val="none" w:sz="0" w:space="0" w:color="auto"/>
          </w:divBdr>
        </w:div>
        <w:div w:id="1191600935">
          <w:marLeft w:val="480"/>
          <w:marRight w:val="0"/>
          <w:marTop w:val="0"/>
          <w:marBottom w:val="0"/>
          <w:divBdr>
            <w:top w:val="none" w:sz="0" w:space="0" w:color="auto"/>
            <w:left w:val="none" w:sz="0" w:space="0" w:color="auto"/>
            <w:bottom w:val="none" w:sz="0" w:space="0" w:color="auto"/>
            <w:right w:val="none" w:sz="0" w:space="0" w:color="auto"/>
          </w:divBdr>
        </w:div>
        <w:div w:id="2096516223">
          <w:marLeft w:val="480"/>
          <w:marRight w:val="0"/>
          <w:marTop w:val="0"/>
          <w:marBottom w:val="0"/>
          <w:divBdr>
            <w:top w:val="none" w:sz="0" w:space="0" w:color="auto"/>
            <w:left w:val="none" w:sz="0" w:space="0" w:color="auto"/>
            <w:bottom w:val="none" w:sz="0" w:space="0" w:color="auto"/>
            <w:right w:val="none" w:sz="0" w:space="0" w:color="auto"/>
          </w:divBdr>
        </w:div>
        <w:div w:id="1008287864">
          <w:marLeft w:val="480"/>
          <w:marRight w:val="0"/>
          <w:marTop w:val="0"/>
          <w:marBottom w:val="0"/>
          <w:divBdr>
            <w:top w:val="none" w:sz="0" w:space="0" w:color="auto"/>
            <w:left w:val="none" w:sz="0" w:space="0" w:color="auto"/>
            <w:bottom w:val="none" w:sz="0" w:space="0" w:color="auto"/>
            <w:right w:val="none" w:sz="0" w:space="0" w:color="auto"/>
          </w:divBdr>
        </w:div>
        <w:div w:id="1576083031">
          <w:marLeft w:val="480"/>
          <w:marRight w:val="0"/>
          <w:marTop w:val="0"/>
          <w:marBottom w:val="0"/>
          <w:divBdr>
            <w:top w:val="none" w:sz="0" w:space="0" w:color="auto"/>
            <w:left w:val="none" w:sz="0" w:space="0" w:color="auto"/>
            <w:bottom w:val="none" w:sz="0" w:space="0" w:color="auto"/>
            <w:right w:val="none" w:sz="0" w:space="0" w:color="auto"/>
          </w:divBdr>
        </w:div>
        <w:div w:id="1946959739">
          <w:marLeft w:val="480"/>
          <w:marRight w:val="0"/>
          <w:marTop w:val="0"/>
          <w:marBottom w:val="0"/>
          <w:divBdr>
            <w:top w:val="none" w:sz="0" w:space="0" w:color="auto"/>
            <w:left w:val="none" w:sz="0" w:space="0" w:color="auto"/>
            <w:bottom w:val="none" w:sz="0" w:space="0" w:color="auto"/>
            <w:right w:val="none" w:sz="0" w:space="0" w:color="auto"/>
          </w:divBdr>
        </w:div>
        <w:div w:id="2037266461">
          <w:marLeft w:val="480"/>
          <w:marRight w:val="0"/>
          <w:marTop w:val="0"/>
          <w:marBottom w:val="0"/>
          <w:divBdr>
            <w:top w:val="none" w:sz="0" w:space="0" w:color="auto"/>
            <w:left w:val="none" w:sz="0" w:space="0" w:color="auto"/>
            <w:bottom w:val="none" w:sz="0" w:space="0" w:color="auto"/>
            <w:right w:val="none" w:sz="0" w:space="0" w:color="auto"/>
          </w:divBdr>
        </w:div>
        <w:div w:id="1038969181">
          <w:marLeft w:val="480"/>
          <w:marRight w:val="0"/>
          <w:marTop w:val="0"/>
          <w:marBottom w:val="0"/>
          <w:divBdr>
            <w:top w:val="none" w:sz="0" w:space="0" w:color="auto"/>
            <w:left w:val="none" w:sz="0" w:space="0" w:color="auto"/>
            <w:bottom w:val="none" w:sz="0" w:space="0" w:color="auto"/>
            <w:right w:val="none" w:sz="0" w:space="0" w:color="auto"/>
          </w:divBdr>
        </w:div>
        <w:div w:id="753673215">
          <w:marLeft w:val="480"/>
          <w:marRight w:val="0"/>
          <w:marTop w:val="0"/>
          <w:marBottom w:val="0"/>
          <w:divBdr>
            <w:top w:val="none" w:sz="0" w:space="0" w:color="auto"/>
            <w:left w:val="none" w:sz="0" w:space="0" w:color="auto"/>
            <w:bottom w:val="none" w:sz="0" w:space="0" w:color="auto"/>
            <w:right w:val="none" w:sz="0" w:space="0" w:color="auto"/>
          </w:divBdr>
        </w:div>
        <w:div w:id="37172619">
          <w:marLeft w:val="480"/>
          <w:marRight w:val="0"/>
          <w:marTop w:val="0"/>
          <w:marBottom w:val="0"/>
          <w:divBdr>
            <w:top w:val="none" w:sz="0" w:space="0" w:color="auto"/>
            <w:left w:val="none" w:sz="0" w:space="0" w:color="auto"/>
            <w:bottom w:val="none" w:sz="0" w:space="0" w:color="auto"/>
            <w:right w:val="none" w:sz="0" w:space="0" w:color="auto"/>
          </w:divBdr>
        </w:div>
        <w:div w:id="514879305">
          <w:marLeft w:val="480"/>
          <w:marRight w:val="0"/>
          <w:marTop w:val="0"/>
          <w:marBottom w:val="0"/>
          <w:divBdr>
            <w:top w:val="none" w:sz="0" w:space="0" w:color="auto"/>
            <w:left w:val="none" w:sz="0" w:space="0" w:color="auto"/>
            <w:bottom w:val="none" w:sz="0" w:space="0" w:color="auto"/>
            <w:right w:val="none" w:sz="0" w:space="0" w:color="auto"/>
          </w:divBdr>
        </w:div>
        <w:div w:id="1947031621">
          <w:marLeft w:val="480"/>
          <w:marRight w:val="0"/>
          <w:marTop w:val="0"/>
          <w:marBottom w:val="0"/>
          <w:divBdr>
            <w:top w:val="none" w:sz="0" w:space="0" w:color="auto"/>
            <w:left w:val="none" w:sz="0" w:space="0" w:color="auto"/>
            <w:bottom w:val="none" w:sz="0" w:space="0" w:color="auto"/>
            <w:right w:val="none" w:sz="0" w:space="0" w:color="auto"/>
          </w:divBdr>
        </w:div>
        <w:div w:id="1624729296">
          <w:marLeft w:val="480"/>
          <w:marRight w:val="0"/>
          <w:marTop w:val="0"/>
          <w:marBottom w:val="0"/>
          <w:divBdr>
            <w:top w:val="none" w:sz="0" w:space="0" w:color="auto"/>
            <w:left w:val="none" w:sz="0" w:space="0" w:color="auto"/>
            <w:bottom w:val="none" w:sz="0" w:space="0" w:color="auto"/>
            <w:right w:val="none" w:sz="0" w:space="0" w:color="auto"/>
          </w:divBdr>
        </w:div>
      </w:divsChild>
    </w:div>
    <w:div w:id="1439177864">
      <w:bodyDiv w:val="1"/>
      <w:marLeft w:val="0"/>
      <w:marRight w:val="0"/>
      <w:marTop w:val="0"/>
      <w:marBottom w:val="0"/>
      <w:divBdr>
        <w:top w:val="none" w:sz="0" w:space="0" w:color="auto"/>
        <w:left w:val="none" w:sz="0" w:space="0" w:color="auto"/>
        <w:bottom w:val="none" w:sz="0" w:space="0" w:color="auto"/>
        <w:right w:val="none" w:sz="0" w:space="0" w:color="auto"/>
      </w:divBdr>
    </w:div>
    <w:div w:id="1445493764">
      <w:bodyDiv w:val="1"/>
      <w:marLeft w:val="0"/>
      <w:marRight w:val="0"/>
      <w:marTop w:val="0"/>
      <w:marBottom w:val="0"/>
      <w:divBdr>
        <w:top w:val="none" w:sz="0" w:space="0" w:color="auto"/>
        <w:left w:val="none" w:sz="0" w:space="0" w:color="auto"/>
        <w:bottom w:val="none" w:sz="0" w:space="0" w:color="auto"/>
        <w:right w:val="none" w:sz="0" w:space="0" w:color="auto"/>
      </w:divBdr>
    </w:div>
    <w:div w:id="1451169710">
      <w:bodyDiv w:val="1"/>
      <w:marLeft w:val="0"/>
      <w:marRight w:val="0"/>
      <w:marTop w:val="0"/>
      <w:marBottom w:val="0"/>
      <w:divBdr>
        <w:top w:val="none" w:sz="0" w:space="0" w:color="auto"/>
        <w:left w:val="none" w:sz="0" w:space="0" w:color="auto"/>
        <w:bottom w:val="none" w:sz="0" w:space="0" w:color="auto"/>
        <w:right w:val="none" w:sz="0" w:space="0" w:color="auto"/>
      </w:divBdr>
      <w:divsChild>
        <w:div w:id="2035106345">
          <w:marLeft w:val="480"/>
          <w:marRight w:val="0"/>
          <w:marTop w:val="0"/>
          <w:marBottom w:val="0"/>
          <w:divBdr>
            <w:top w:val="none" w:sz="0" w:space="0" w:color="auto"/>
            <w:left w:val="none" w:sz="0" w:space="0" w:color="auto"/>
            <w:bottom w:val="none" w:sz="0" w:space="0" w:color="auto"/>
            <w:right w:val="none" w:sz="0" w:space="0" w:color="auto"/>
          </w:divBdr>
        </w:div>
        <w:div w:id="711614361">
          <w:marLeft w:val="480"/>
          <w:marRight w:val="0"/>
          <w:marTop w:val="0"/>
          <w:marBottom w:val="0"/>
          <w:divBdr>
            <w:top w:val="none" w:sz="0" w:space="0" w:color="auto"/>
            <w:left w:val="none" w:sz="0" w:space="0" w:color="auto"/>
            <w:bottom w:val="none" w:sz="0" w:space="0" w:color="auto"/>
            <w:right w:val="none" w:sz="0" w:space="0" w:color="auto"/>
          </w:divBdr>
        </w:div>
        <w:div w:id="664161947">
          <w:marLeft w:val="480"/>
          <w:marRight w:val="0"/>
          <w:marTop w:val="0"/>
          <w:marBottom w:val="0"/>
          <w:divBdr>
            <w:top w:val="none" w:sz="0" w:space="0" w:color="auto"/>
            <w:left w:val="none" w:sz="0" w:space="0" w:color="auto"/>
            <w:bottom w:val="none" w:sz="0" w:space="0" w:color="auto"/>
            <w:right w:val="none" w:sz="0" w:space="0" w:color="auto"/>
          </w:divBdr>
        </w:div>
        <w:div w:id="1054154933">
          <w:marLeft w:val="480"/>
          <w:marRight w:val="0"/>
          <w:marTop w:val="0"/>
          <w:marBottom w:val="0"/>
          <w:divBdr>
            <w:top w:val="none" w:sz="0" w:space="0" w:color="auto"/>
            <w:left w:val="none" w:sz="0" w:space="0" w:color="auto"/>
            <w:bottom w:val="none" w:sz="0" w:space="0" w:color="auto"/>
            <w:right w:val="none" w:sz="0" w:space="0" w:color="auto"/>
          </w:divBdr>
        </w:div>
        <w:div w:id="1596741771">
          <w:marLeft w:val="480"/>
          <w:marRight w:val="0"/>
          <w:marTop w:val="0"/>
          <w:marBottom w:val="0"/>
          <w:divBdr>
            <w:top w:val="none" w:sz="0" w:space="0" w:color="auto"/>
            <w:left w:val="none" w:sz="0" w:space="0" w:color="auto"/>
            <w:bottom w:val="none" w:sz="0" w:space="0" w:color="auto"/>
            <w:right w:val="none" w:sz="0" w:space="0" w:color="auto"/>
          </w:divBdr>
        </w:div>
        <w:div w:id="6450750">
          <w:marLeft w:val="480"/>
          <w:marRight w:val="0"/>
          <w:marTop w:val="0"/>
          <w:marBottom w:val="0"/>
          <w:divBdr>
            <w:top w:val="none" w:sz="0" w:space="0" w:color="auto"/>
            <w:left w:val="none" w:sz="0" w:space="0" w:color="auto"/>
            <w:bottom w:val="none" w:sz="0" w:space="0" w:color="auto"/>
            <w:right w:val="none" w:sz="0" w:space="0" w:color="auto"/>
          </w:divBdr>
        </w:div>
        <w:div w:id="1622151978">
          <w:marLeft w:val="480"/>
          <w:marRight w:val="0"/>
          <w:marTop w:val="0"/>
          <w:marBottom w:val="0"/>
          <w:divBdr>
            <w:top w:val="none" w:sz="0" w:space="0" w:color="auto"/>
            <w:left w:val="none" w:sz="0" w:space="0" w:color="auto"/>
            <w:bottom w:val="none" w:sz="0" w:space="0" w:color="auto"/>
            <w:right w:val="none" w:sz="0" w:space="0" w:color="auto"/>
          </w:divBdr>
        </w:div>
        <w:div w:id="1016466135">
          <w:marLeft w:val="480"/>
          <w:marRight w:val="0"/>
          <w:marTop w:val="0"/>
          <w:marBottom w:val="0"/>
          <w:divBdr>
            <w:top w:val="none" w:sz="0" w:space="0" w:color="auto"/>
            <w:left w:val="none" w:sz="0" w:space="0" w:color="auto"/>
            <w:bottom w:val="none" w:sz="0" w:space="0" w:color="auto"/>
            <w:right w:val="none" w:sz="0" w:space="0" w:color="auto"/>
          </w:divBdr>
        </w:div>
        <w:div w:id="1718311508">
          <w:marLeft w:val="480"/>
          <w:marRight w:val="0"/>
          <w:marTop w:val="0"/>
          <w:marBottom w:val="0"/>
          <w:divBdr>
            <w:top w:val="none" w:sz="0" w:space="0" w:color="auto"/>
            <w:left w:val="none" w:sz="0" w:space="0" w:color="auto"/>
            <w:bottom w:val="none" w:sz="0" w:space="0" w:color="auto"/>
            <w:right w:val="none" w:sz="0" w:space="0" w:color="auto"/>
          </w:divBdr>
        </w:div>
        <w:div w:id="2056660513">
          <w:marLeft w:val="480"/>
          <w:marRight w:val="0"/>
          <w:marTop w:val="0"/>
          <w:marBottom w:val="0"/>
          <w:divBdr>
            <w:top w:val="none" w:sz="0" w:space="0" w:color="auto"/>
            <w:left w:val="none" w:sz="0" w:space="0" w:color="auto"/>
            <w:bottom w:val="none" w:sz="0" w:space="0" w:color="auto"/>
            <w:right w:val="none" w:sz="0" w:space="0" w:color="auto"/>
          </w:divBdr>
        </w:div>
      </w:divsChild>
    </w:div>
    <w:div w:id="1452240115">
      <w:bodyDiv w:val="1"/>
      <w:marLeft w:val="0"/>
      <w:marRight w:val="0"/>
      <w:marTop w:val="0"/>
      <w:marBottom w:val="0"/>
      <w:divBdr>
        <w:top w:val="none" w:sz="0" w:space="0" w:color="auto"/>
        <w:left w:val="none" w:sz="0" w:space="0" w:color="auto"/>
        <w:bottom w:val="none" w:sz="0" w:space="0" w:color="auto"/>
        <w:right w:val="none" w:sz="0" w:space="0" w:color="auto"/>
      </w:divBdr>
      <w:divsChild>
        <w:div w:id="1723942069">
          <w:marLeft w:val="480"/>
          <w:marRight w:val="0"/>
          <w:marTop w:val="0"/>
          <w:marBottom w:val="0"/>
          <w:divBdr>
            <w:top w:val="none" w:sz="0" w:space="0" w:color="auto"/>
            <w:left w:val="none" w:sz="0" w:space="0" w:color="auto"/>
            <w:bottom w:val="none" w:sz="0" w:space="0" w:color="auto"/>
            <w:right w:val="none" w:sz="0" w:space="0" w:color="auto"/>
          </w:divBdr>
        </w:div>
        <w:div w:id="1902595440">
          <w:marLeft w:val="480"/>
          <w:marRight w:val="0"/>
          <w:marTop w:val="0"/>
          <w:marBottom w:val="0"/>
          <w:divBdr>
            <w:top w:val="none" w:sz="0" w:space="0" w:color="auto"/>
            <w:left w:val="none" w:sz="0" w:space="0" w:color="auto"/>
            <w:bottom w:val="none" w:sz="0" w:space="0" w:color="auto"/>
            <w:right w:val="none" w:sz="0" w:space="0" w:color="auto"/>
          </w:divBdr>
        </w:div>
        <w:div w:id="1570574436">
          <w:marLeft w:val="480"/>
          <w:marRight w:val="0"/>
          <w:marTop w:val="0"/>
          <w:marBottom w:val="0"/>
          <w:divBdr>
            <w:top w:val="none" w:sz="0" w:space="0" w:color="auto"/>
            <w:left w:val="none" w:sz="0" w:space="0" w:color="auto"/>
            <w:bottom w:val="none" w:sz="0" w:space="0" w:color="auto"/>
            <w:right w:val="none" w:sz="0" w:space="0" w:color="auto"/>
          </w:divBdr>
        </w:div>
      </w:divsChild>
    </w:div>
    <w:div w:id="1454136508">
      <w:bodyDiv w:val="1"/>
      <w:marLeft w:val="0"/>
      <w:marRight w:val="0"/>
      <w:marTop w:val="0"/>
      <w:marBottom w:val="0"/>
      <w:divBdr>
        <w:top w:val="none" w:sz="0" w:space="0" w:color="auto"/>
        <w:left w:val="none" w:sz="0" w:space="0" w:color="auto"/>
        <w:bottom w:val="none" w:sz="0" w:space="0" w:color="auto"/>
        <w:right w:val="none" w:sz="0" w:space="0" w:color="auto"/>
      </w:divBdr>
    </w:div>
    <w:div w:id="1487479638">
      <w:bodyDiv w:val="1"/>
      <w:marLeft w:val="0"/>
      <w:marRight w:val="0"/>
      <w:marTop w:val="0"/>
      <w:marBottom w:val="0"/>
      <w:divBdr>
        <w:top w:val="none" w:sz="0" w:space="0" w:color="auto"/>
        <w:left w:val="none" w:sz="0" w:space="0" w:color="auto"/>
        <w:bottom w:val="none" w:sz="0" w:space="0" w:color="auto"/>
        <w:right w:val="none" w:sz="0" w:space="0" w:color="auto"/>
      </w:divBdr>
    </w:div>
    <w:div w:id="1498887095">
      <w:bodyDiv w:val="1"/>
      <w:marLeft w:val="0"/>
      <w:marRight w:val="0"/>
      <w:marTop w:val="0"/>
      <w:marBottom w:val="0"/>
      <w:divBdr>
        <w:top w:val="none" w:sz="0" w:space="0" w:color="auto"/>
        <w:left w:val="none" w:sz="0" w:space="0" w:color="auto"/>
        <w:bottom w:val="none" w:sz="0" w:space="0" w:color="auto"/>
        <w:right w:val="none" w:sz="0" w:space="0" w:color="auto"/>
      </w:divBdr>
    </w:div>
    <w:div w:id="1504470833">
      <w:bodyDiv w:val="1"/>
      <w:marLeft w:val="0"/>
      <w:marRight w:val="0"/>
      <w:marTop w:val="0"/>
      <w:marBottom w:val="0"/>
      <w:divBdr>
        <w:top w:val="none" w:sz="0" w:space="0" w:color="auto"/>
        <w:left w:val="none" w:sz="0" w:space="0" w:color="auto"/>
        <w:bottom w:val="none" w:sz="0" w:space="0" w:color="auto"/>
        <w:right w:val="none" w:sz="0" w:space="0" w:color="auto"/>
      </w:divBdr>
      <w:divsChild>
        <w:div w:id="874847698">
          <w:marLeft w:val="480"/>
          <w:marRight w:val="0"/>
          <w:marTop w:val="0"/>
          <w:marBottom w:val="0"/>
          <w:divBdr>
            <w:top w:val="none" w:sz="0" w:space="0" w:color="auto"/>
            <w:left w:val="none" w:sz="0" w:space="0" w:color="auto"/>
            <w:bottom w:val="none" w:sz="0" w:space="0" w:color="auto"/>
            <w:right w:val="none" w:sz="0" w:space="0" w:color="auto"/>
          </w:divBdr>
        </w:div>
        <w:div w:id="78336954">
          <w:marLeft w:val="480"/>
          <w:marRight w:val="0"/>
          <w:marTop w:val="0"/>
          <w:marBottom w:val="0"/>
          <w:divBdr>
            <w:top w:val="none" w:sz="0" w:space="0" w:color="auto"/>
            <w:left w:val="none" w:sz="0" w:space="0" w:color="auto"/>
            <w:bottom w:val="none" w:sz="0" w:space="0" w:color="auto"/>
            <w:right w:val="none" w:sz="0" w:space="0" w:color="auto"/>
          </w:divBdr>
        </w:div>
        <w:div w:id="966159834">
          <w:marLeft w:val="480"/>
          <w:marRight w:val="0"/>
          <w:marTop w:val="0"/>
          <w:marBottom w:val="0"/>
          <w:divBdr>
            <w:top w:val="none" w:sz="0" w:space="0" w:color="auto"/>
            <w:left w:val="none" w:sz="0" w:space="0" w:color="auto"/>
            <w:bottom w:val="none" w:sz="0" w:space="0" w:color="auto"/>
            <w:right w:val="none" w:sz="0" w:space="0" w:color="auto"/>
          </w:divBdr>
        </w:div>
        <w:div w:id="1545174786">
          <w:marLeft w:val="480"/>
          <w:marRight w:val="0"/>
          <w:marTop w:val="0"/>
          <w:marBottom w:val="0"/>
          <w:divBdr>
            <w:top w:val="none" w:sz="0" w:space="0" w:color="auto"/>
            <w:left w:val="none" w:sz="0" w:space="0" w:color="auto"/>
            <w:bottom w:val="none" w:sz="0" w:space="0" w:color="auto"/>
            <w:right w:val="none" w:sz="0" w:space="0" w:color="auto"/>
          </w:divBdr>
        </w:div>
        <w:div w:id="716053951">
          <w:marLeft w:val="480"/>
          <w:marRight w:val="0"/>
          <w:marTop w:val="0"/>
          <w:marBottom w:val="0"/>
          <w:divBdr>
            <w:top w:val="none" w:sz="0" w:space="0" w:color="auto"/>
            <w:left w:val="none" w:sz="0" w:space="0" w:color="auto"/>
            <w:bottom w:val="none" w:sz="0" w:space="0" w:color="auto"/>
            <w:right w:val="none" w:sz="0" w:space="0" w:color="auto"/>
          </w:divBdr>
        </w:div>
        <w:div w:id="802118107">
          <w:marLeft w:val="480"/>
          <w:marRight w:val="0"/>
          <w:marTop w:val="0"/>
          <w:marBottom w:val="0"/>
          <w:divBdr>
            <w:top w:val="none" w:sz="0" w:space="0" w:color="auto"/>
            <w:left w:val="none" w:sz="0" w:space="0" w:color="auto"/>
            <w:bottom w:val="none" w:sz="0" w:space="0" w:color="auto"/>
            <w:right w:val="none" w:sz="0" w:space="0" w:color="auto"/>
          </w:divBdr>
        </w:div>
      </w:divsChild>
    </w:div>
    <w:div w:id="1558319165">
      <w:bodyDiv w:val="1"/>
      <w:marLeft w:val="0"/>
      <w:marRight w:val="0"/>
      <w:marTop w:val="0"/>
      <w:marBottom w:val="0"/>
      <w:divBdr>
        <w:top w:val="none" w:sz="0" w:space="0" w:color="auto"/>
        <w:left w:val="none" w:sz="0" w:space="0" w:color="auto"/>
        <w:bottom w:val="none" w:sz="0" w:space="0" w:color="auto"/>
        <w:right w:val="none" w:sz="0" w:space="0" w:color="auto"/>
      </w:divBdr>
    </w:div>
    <w:div w:id="1581867832">
      <w:bodyDiv w:val="1"/>
      <w:marLeft w:val="0"/>
      <w:marRight w:val="0"/>
      <w:marTop w:val="0"/>
      <w:marBottom w:val="0"/>
      <w:divBdr>
        <w:top w:val="none" w:sz="0" w:space="0" w:color="auto"/>
        <w:left w:val="none" w:sz="0" w:space="0" w:color="auto"/>
        <w:bottom w:val="none" w:sz="0" w:space="0" w:color="auto"/>
        <w:right w:val="none" w:sz="0" w:space="0" w:color="auto"/>
      </w:divBdr>
    </w:div>
    <w:div w:id="1643342154">
      <w:bodyDiv w:val="1"/>
      <w:marLeft w:val="0"/>
      <w:marRight w:val="0"/>
      <w:marTop w:val="0"/>
      <w:marBottom w:val="0"/>
      <w:divBdr>
        <w:top w:val="none" w:sz="0" w:space="0" w:color="auto"/>
        <w:left w:val="none" w:sz="0" w:space="0" w:color="auto"/>
        <w:bottom w:val="none" w:sz="0" w:space="0" w:color="auto"/>
        <w:right w:val="none" w:sz="0" w:space="0" w:color="auto"/>
      </w:divBdr>
      <w:divsChild>
        <w:div w:id="618072871">
          <w:marLeft w:val="480"/>
          <w:marRight w:val="0"/>
          <w:marTop w:val="0"/>
          <w:marBottom w:val="0"/>
          <w:divBdr>
            <w:top w:val="none" w:sz="0" w:space="0" w:color="auto"/>
            <w:left w:val="none" w:sz="0" w:space="0" w:color="auto"/>
            <w:bottom w:val="none" w:sz="0" w:space="0" w:color="auto"/>
            <w:right w:val="none" w:sz="0" w:space="0" w:color="auto"/>
          </w:divBdr>
        </w:div>
        <w:div w:id="1483548180">
          <w:marLeft w:val="480"/>
          <w:marRight w:val="0"/>
          <w:marTop w:val="0"/>
          <w:marBottom w:val="0"/>
          <w:divBdr>
            <w:top w:val="none" w:sz="0" w:space="0" w:color="auto"/>
            <w:left w:val="none" w:sz="0" w:space="0" w:color="auto"/>
            <w:bottom w:val="none" w:sz="0" w:space="0" w:color="auto"/>
            <w:right w:val="none" w:sz="0" w:space="0" w:color="auto"/>
          </w:divBdr>
        </w:div>
        <w:div w:id="1490244985">
          <w:marLeft w:val="480"/>
          <w:marRight w:val="0"/>
          <w:marTop w:val="0"/>
          <w:marBottom w:val="0"/>
          <w:divBdr>
            <w:top w:val="none" w:sz="0" w:space="0" w:color="auto"/>
            <w:left w:val="none" w:sz="0" w:space="0" w:color="auto"/>
            <w:bottom w:val="none" w:sz="0" w:space="0" w:color="auto"/>
            <w:right w:val="none" w:sz="0" w:space="0" w:color="auto"/>
          </w:divBdr>
        </w:div>
        <w:div w:id="536240198">
          <w:marLeft w:val="480"/>
          <w:marRight w:val="0"/>
          <w:marTop w:val="0"/>
          <w:marBottom w:val="0"/>
          <w:divBdr>
            <w:top w:val="none" w:sz="0" w:space="0" w:color="auto"/>
            <w:left w:val="none" w:sz="0" w:space="0" w:color="auto"/>
            <w:bottom w:val="none" w:sz="0" w:space="0" w:color="auto"/>
            <w:right w:val="none" w:sz="0" w:space="0" w:color="auto"/>
          </w:divBdr>
        </w:div>
        <w:div w:id="167982892">
          <w:marLeft w:val="480"/>
          <w:marRight w:val="0"/>
          <w:marTop w:val="0"/>
          <w:marBottom w:val="0"/>
          <w:divBdr>
            <w:top w:val="none" w:sz="0" w:space="0" w:color="auto"/>
            <w:left w:val="none" w:sz="0" w:space="0" w:color="auto"/>
            <w:bottom w:val="none" w:sz="0" w:space="0" w:color="auto"/>
            <w:right w:val="none" w:sz="0" w:space="0" w:color="auto"/>
          </w:divBdr>
        </w:div>
        <w:div w:id="952176060">
          <w:marLeft w:val="480"/>
          <w:marRight w:val="0"/>
          <w:marTop w:val="0"/>
          <w:marBottom w:val="0"/>
          <w:divBdr>
            <w:top w:val="none" w:sz="0" w:space="0" w:color="auto"/>
            <w:left w:val="none" w:sz="0" w:space="0" w:color="auto"/>
            <w:bottom w:val="none" w:sz="0" w:space="0" w:color="auto"/>
            <w:right w:val="none" w:sz="0" w:space="0" w:color="auto"/>
          </w:divBdr>
        </w:div>
        <w:div w:id="1758475322">
          <w:marLeft w:val="480"/>
          <w:marRight w:val="0"/>
          <w:marTop w:val="0"/>
          <w:marBottom w:val="0"/>
          <w:divBdr>
            <w:top w:val="none" w:sz="0" w:space="0" w:color="auto"/>
            <w:left w:val="none" w:sz="0" w:space="0" w:color="auto"/>
            <w:bottom w:val="none" w:sz="0" w:space="0" w:color="auto"/>
            <w:right w:val="none" w:sz="0" w:space="0" w:color="auto"/>
          </w:divBdr>
        </w:div>
        <w:div w:id="673725917">
          <w:marLeft w:val="480"/>
          <w:marRight w:val="0"/>
          <w:marTop w:val="0"/>
          <w:marBottom w:val="0"/>
          <w:divBdr>
            <w:top w:val="none" w:sz="0" w:space="0" w:color="auto"/>
            <w:left w:val="none" w:sz="0" w:space="0" w:color="auto"/>
            <w:bottom w:val="none" w:sz="0" w:space="0" w:color="auto"/>
            <w:right w:val="none" w:sz="0" w:space="0" w:color="auto"/>
          </w:divBdr>
        </w:div>
        <w:div w:id="1743020556">
          <w:marLeft w:val="480"/>
          <w:marRight w:val="0"/>
          <w:marTop w:val="0"/>
          <w:marBottom w:val="0"/>
          <w:divBdr>
            <w:top w:val="none" w:sz="0" w:space="0" w:color="auto"/>
            <w:left w:val="none" w:sz="0" w:space="0" w:color="auto"/>
            <w:bottom w:val="none" w:sz="0" w:space="0" w:color="auto"/>
            <w:right w:val="none" w:sz="0" w:space="0" w:color="auto"/>
          </w:divBdr>
        </w:div>
        <w:div w:id="207305815">
          <w:marLeft w:val="480"/>
          <w:marRight w:val="0"/>
          <w:marTop w:val="0"/>
          <w:marBottom w:val="0"/>
          <w:divBdr>
            <w:top w:val="none" w:sz="0" w:space="0" w:color="auto"/>
            <w:left w:val="none" w:sz="0" w:space="0" w:color="auto"/>
            <w:bottom w:val="none" w:sz="0" w:space="0" w:color="auto"/>
            <w:right w:val="none" w:sz="0" w:space="0" w:color="auto"/>
          </w:divBdr>
        </w:div>
        <w:div w:id="1783113125">
          <w:marLeft w:val="480"/>
          <w:marRight w:val="0"/>
          <w:marTop w:val="0"/>
          <w:marBottom w:val="0"/>
          <w:divBdr>
            <w:top w:val="none" w:sz="0" w:space="0" w:color="auto"/>
            <w:left w:val="none" w:sz="0" w:space="0" w:color="auto"/>
            <w:bottom w:val="none" w:sz="0" w:space="0" w:color="auto"/>
            <w:right w:val="none" w:sz="0" w:space="0" w:color="auto"/>
          </w:divBdr>
        </w:div>
        <w:div w:id="774057117">
          <w:marLeft w:val="480"/>
          <w:marRight w:val="0"/>
          <w:marTop w:val="0"/>
          <w:marBottom w:val="0"/>
          <w:divBdr>
            <w:top w:val="none" w:sz="0" w:space="0" w:color="auto"/>
            <w:left w:val="none" w:sz="0" w:space="0" w:color="auto"/>
            <w:bottom w:val="none" w:sz="0" w:space="0" w:color="auto"/>
            <w:right w:val="none" w:sz="0" w:space="0" w:color="auto"/>
          </w:divBdr>
        </w:div>
        <w:div w:id="162665374">
          <w:marLeft w:val="480"/>
          <w:marRight w:val="0"/>
          <w:marTop w:val="0"/>
          <w:marBottom w:val="0"/>
          <w:divBdr>
            <w:top w:val="none" w:sz="0" w:space="0" w:color="auto"/>
            <w:left w:val="none" w:sz="0" w:space="0" w:color="auto"/>
            <w:bottom w:val="none" w:sz="0" w:space="0" w:color="auto"/>
            <w:right w:val="none" w:sz="0" w:space="0" w:color="auto"/>
          </w:divBdr>
        </w:div>
        <w:div w:id="312031016">
          <w:marLeft w:val="480"/>
          <w:marRight w:val="0"/>
          <w:marTop w:val="0"/>
          <w:marBottom w:val="0"/>
          <w:divBdr>
            <w:top w:val="none" w:sz="0" w:space="0" w:color="auto"/>
            <w:left w:val="none" w:sz="0" w:space="0" w:color="auto"/>
            <w:bottom w:val="none" w:sz="0" w:space="0" w:color="auto"/>
            <w:right w:val="none" w:sz="0" w:space="0" w:color="auto"/>
          </w:divBdr>
        </w:div>
        <w:div w:id="455373091">
          <w:marLeft w:val="480"/>
          <w:marRight w:val="0"/>
          <w:marTop w:val="0"/>
          <w:marBottom w:val="0"/>
          <w:divBdr>
            <w:top w:val="none" w:sz="0" w:space="0" w:color="auto"/>
            <w:left w:val="none" w:sz="0" w:space="0" w:color="auto"/>
            <w:bottom w:val="none" w:sz="0" w:space="0" w:color="auto"/>
            <w:right w:val="none" w:sz="0" w:space="0" w:color="auto"/>
          </w:divBdr>
        </w:div>
        <w:div w:id="1651136398">
          <w:marLeft w:val="480"/>
          <w:marRight w:val="0"/>
          <w:marTop w:val="0"/>
          <w:marBottom w:val="0"/>
          <w:divBdr>
            <w:top w:val="none" w:sz="0" w:space="0" w:color="auto"/>
            <w:left w:val="none" w:sz="0" w:space="0" w:color="auto"/>
            <w:bottom w:val="none" w:sz="0" w:space="0" w:color="auto"/>
            <w:right w:val="none" w:sz="0" w:space="0" w:color="auto"/>
          </w:divBdr>
        </w:div>
        <w:div w:id="2103066578">
          <w:marLeft w:val="480"/>
          <w:marRight w:val="0"/>
          <w:marTop w:val="0"/>
          <w:marBottom w:val="0"/>
          <w:divBdr>
            <w:top w:val="none" w:sz="0" w:space="0" w:color="auto"/>
            <w:left w:val="none" w:sz="0" w:space="0" w:color="auto"/>
            <w:bottom w:val="none" w:sz="0" w:space="0" w:color="auto"/>
            <w:right w:val="none" w:sz="0" w:space="0" w:color="auto"/>
          </w:divBdr>
        </w:div>
        <w:div w:id="93870796">
          <w:marLeft w:val="480"/>
          <w:marRight w:val="0"/>
          <w:marTop w:val="0"/>
          <w:marBottom w:val="0"/>
          <w:divBdr>
            <w:top w:val="none" w:sz="0" w:space="0" w:color="auto"/>
            <w:left w:val="none" w:sz="0" w:space="0" w:color="auto"/>
            <w:bottom w:val="none" w:sz="0" w:space="0" w:color="auto"/>
            <w:right w:val="none" w:sz="0" w:space="0" w:color="auto"/>
          </w:divBdr>
        </w:div>
      </w:divsChild>
    </w:div>
    <w:div w:id="1668166950">
      <w:bodyDiv w:val="1"/>
      <w:marLeft w:val="0"/>
      <w:marRight w:val="0"/>
      <w:marTop w:val="0"/>
      <w:marBottom w:val="0"/>
      <w:divBdr>
        <w:top w:val="none" w:sz="0" w:space="0" w:color="auto"/>
        <w:left w:val="none" w:sz="0" w:space="0" w:color="auto"/>
        <w:bottom w:val="none" w:sz="0" w:space="0" w:color="auto"/>
        <w:right w:val="none" w:sz="0" w:space="0" w:color="auto"/>
      </w:divBdr>
      <w:divsChild>
        <w:div w:id="706838369">
          <w:marLeft w:val="480"/>
          <w:marRight w:val="0"/>
          <w:marTop w:val="0"/>
          <w:marBottom w:val="0"/>
          <w:divBdr>
            <w:top w:val="none" w:sz="0" w:space="0" w:color="auto"/>
            <w:left w:val="none" w:sz="0" w:space="0" w:color="auto"/>
            <w:bottom w:val="none" w:sz="0" w:space="0" w:color="auto"/>
            <w:right w:val="none" w:sz="0" w:space="0" w:color="auto"/>
          </w:divBdr>
        </w:div>
        <w:div w:id="1742363316">
          <w:marLeft w:val="480"/>
          <w:marRight w:val="0"/>
          <w:marTop w:val="0"/>
          <w:marBottom w:val="0"/>
          <w:divBdr>
            <w:top w:val="none" w:sz="0" w:space="0" w:color="auto"/>
            <w:left w:val="none" w:sz="0" w:space="0" w:color="auto"/>
            <w:bottom w:val="none" w:sz="0" w:space="0" w:color="auto"/>
            <w:right w:val="none" w:sz="0" w:space="0" w:color="auto"/>
          </w:divBdr>
        </w:div>
        <w:div w:id="1246767145">
          <w:marLeft w:val="480"/>
          <w:marRight w:val="0"/>
          <w:marTop w:val="0"/>
          <w:marBottom w:val="0"/>
          <w:divBdr>
            <w:top w:val="none" w:sz="0" w:space="0" w:color="auto"/>
            <w:left w:val="none" w:sz="0" w:space="0" w:color="auto"/>
            <w:bottom w:val="none" w:sz="0" w:space="0" w:color="auto"/>
            <w:right w:val="none" w:sz="0" w:space="0" w:color="auto"/>
          </w:divBdr>
        </w:div>
        <w:div w:id="856194078">
          <w:marLeft w:val="480"/>
          <w:marRight w:val="0"/>
          <w:marTop w:val="0"/>
          <w:marBottom w:val="0"/>
          <w:divBdr>
            <w:top w:val="none" w:sz="0" w:space="0" w:color="auto"/>
            <w:left w:val="none" w:sz="0" w:space="0" w:color="auto"/>
            <w:bottom w:val="none" w:sz="0" w:space="0" w:color="auto"/>
            <w:right w:val="none" w:sz="0" w:space="0" w:color="auto"/>
          </w:divBdr>
        </w:div>
        <w:div w:id="1251159836">
          <w:marLeft w:val="480"/>
          <w:marRight w:val="0"/>
          <w:marTop w:val="0"/>
          <w:marBottom w:val="0"/>
          <w:divBdr>
            <w:top w:val="none" w:sz="0" w:space="0" w:color="auto"/>
            <w:left w:val="none" w:sz="0" w:space="0" w:color="auto"/>
            <w:bottom w:val="none" w:sz="0" w:space="0" w:color="auto"/>
            <w:right w:val="none" w:sz="0" w:space="0" w:color="auto"/>
          </w:divBdr>
        </w:div>
        <w:div w:id="1380475854">
          <w:marLeft w:val="480"/>
          <w:marRight w:val="0"/>
          <w:marTop w:val="0"/>
          <w:marBottom w:val="0"/>
          <w:divBdr>
            <w:top w:val="none" w:sz="0" w:space="0" w:color="auto"/>
            <w:left w:val="none" w:sz="0" w:space="0" w:color="auto"/>
            <w:bottom w:val="none" w:sz="0" w:space="0" w:color="auto"/>
            <w:right w:val="none" w:sz="0" w:space="0" w:color="auto"/>
          </w:divBdr>
        </w:div>
        <w:div w:id="1860922338">
          <w:marLeft w:val="480"/>
          <w:marRight w:val="0"/>
          <w:marTop w:val="0"/>
          <w:marBottom w:val="0"/>
          <w:divBdr>
            <w:top w:val="none" w:sz="0" w:space="0" w:color="auto"/>
            <w:left w:val="none" w:sz="0" w:space="0" w:color="auto"/>
            <w:bottom w:val="none" w:sz="0" w:space="0" w:color="auto"/>
            <w:right w:val="none" w:sz="0" w:space="0" w:color="auto"/>
          </w:divBdr>
        </w:div>
      </w:divsChild>
    </w:div>
    <w:div w:id="1674409315">
      <w:bodyDiv w:val="1"/>
      <w:marLeft w:val="0"/>
      <w:marRight w:val="0"/>
      <w:marTop w:val="0"/>
      <w:marBottom w:val="0"/>
      <w:divBdr>
        <w:top w:val="none" w:sz="0" w:space="0" w:color="auto"/>
        <w:left w:val="none" w:sz="0" w:space="0" w:color="auto"/>
        <w:bottom w:val="none" w:sz="0" w:space="0" w:color="auto"/>
        <w:right w:val="none" w:sz="0" w:space="0" w:color="auto"/>
      </w:divBdr>
    </w:div>
    <w:div w:id="1704666784">
      <w:bodyDiv w:val="1"/>
      <w:marLeft w:val="0"/>
      <w:marRight w:val="0"/>
      <w:marTop w:val="0"/>
      <w:marBottom w:val="0"/>
      <w:divBdr>
        <w:top w:val="none" w:sz="0" w:space="0" w:color="auto"/>
        <w:left w:val="none" w:sz="0" w:space="0" w:color="auto"/>
        <w:bottom w:val="none" w:sz="0" w:space="0" w:color="auto"/>
        <w:right w:val="none" w:sz="0" w:space="0" w:color="auto"/>
      </w:divBdr>
      <w:divsChild>
        <w:div w:id="231430738">
          <w:marLeft w:val="480"/>
          <w:marRight w:val="0"/>
          <w:marTop w:val="0"/>
          <w:marBottom w:val="0"/>
          <w:divBdr>
            <w:top w:val="none" w:sz="0" w:space="0" w:color="auto"/>
            <w:left w:val="none" w:sz="0" w:space="0" w:color="auto"/>
            <w:bottom w:val="none" w:sz="0" w:space="0" w:color="auto"/>
            <w:right w:val="none" w:sz="0" w:space="0" w:color="auto"/>
          </w:divBdr>
        </w:div>
        <w:div w:id="321206642">
          <w:marLeft w:val="480"/>
          <w:marRight w:val="0"/>
          <w:marTop w:val="0"/>
          <w:marBottom w:val="0"/>
          <w:divBdr>
            <w:top w:val="none" w:sz="0" w:space="0" w:color="auto"/>
            <w:left w:val="none" w:sz="0" w:space="0" w:color="auto"/>
            <w:bottom w:val="none" w:sz="0" w:space="0" w:color="auto"/>
            <w:right w:val="none" w:sz="0" w:space="0" w:color="auto"/>
          </w:divBdr>
        </w:div>
        <w:div w:id="1976986430">
          <w:marLeft w:val="480"/>
          <w:marRight w:val="0"/>
          <w:marTop w:val="0"/>
          <w:marBottom w:val="0"/>
          <w:divBdr>
            <w:top w:val="none" w:sz="0" w:space="0" w:color="auto"/>
            <w:left w:val="none" w:sz="0" w:space="0" w:color="auto"/>
            <w:bottom w:val="none" w:sz="0" w:space="0" w:color="auto"/>
            <w:right w:val="none" w:sz="0" w:space="0" w:color="auto"/>
          </w:divBdr>
        </w:div>
        <w:div w:id="1119421811">
          <w:marLeft w:val="480"/>
          <w:marRight w:val="0"/>
          <w:marTop w:val="0"/>
          <w:marBottom w:val="0"/>
          <w:divBdr>
            <w:top w:val="none" w:sz="0" w:space="0" w:color="auto"/>
            <w:left w:val="none" w:sz="0" w:space="0" w:color="auto"/>
            <w:bottom w:val="none" w:sz="0" w:space="0" w:color="auto"/>
            <w:right w:val="none" w:sz="0" w:space="0" w:color="auto"/>
          </w:divBdr>
        </w:div>
        <w:div w:id="508520739">
          <w:marLeft w:val="480"/>
          <w:marRight w:val="0"/>
          <w:marTop w:val="0"/>
          <w:marBottom w:val="0"/>
          <w:divBdr>
            <w:top w:val="none" w:sz="0" w:space="0" w:color="auto"/>
            <w:left w:val="none" w:sz="0" w:space="0" w:color="auto"/>
            <w:bottom w:val="none" w:sz="0" w:space="0" w:color="auto"/>
            <w:right w:val="none" w:sz="0" w:space="0" w:color="auto"/>
          </w:divBdr>
        </w:div>
        <w:div w:id="433747864">
          <w:marLeft w:val="480"/>
          <w:marRight w:val="0"/>
          <w:marTop w:val="0"/>
          <w:marBottom w:val="0"/>
          <w:divBdr>
            <w:top w:val="none" w:sz="0" w:space="0" w:color="auto"/>
            <w:left w:val="none" w:sz="0" w:space="0" w:color="auto"/>
            <w:bottom w:val="none" w:sz="0" w:space="0" w:color="auto"/>
            <w:right w:val="none" w:sz="0" w:space="0" w:color="auto"/>
          </w:divBdr>
        </w:div>
        <w:div w:id="916331799">
          <w:marLeft w:val="480"/>
          <w:marRight w:val="0"/>
          <w:marTop w:val="0"/>
          <w:marBottom w:val="0"/>
          <w:divBdr>
            <w:top w:val="none" w:sz="0" w:space="0" w:color="auto"/>
            <w:left w:val="none" w:sz="0" w:space="0" w:color="auto"/>
            <w:bottom w:val="none" w:sz="0" w:space="0" w:color="auto"/>
            <w:right w:val="none" w:sz="0" w:space="0" w:color="auto"/>
          </w:divBdr>
        </w:div>
        <w:div w:id="2070614137">
          <w:marLeft w:val="480"/>
          <w:marRight w:val="0"/>
          <w:marTop w:val="0"/>
          <w:marBottom w:val="0"/>
          <w:divBdr>
            <w:top w:val="none" w:sz="0" w:space="0" w:color="auto"/>
            <w:left w:val="none" w:sz="0" w:space="0" w:color="auto"/>
            <w:bottom w:val="none" w:sz="0" w:space="0" w:color="auto"/>
            <w:right w:val="none" w:sz="0" w:space="0" w:color="auto"/>
          </w:divBdr>
        </w:div>
        <w:div w:id="1960447583">
          <w:marLeft w:val="480"/>
          <w:marRight w:val="0"/>
          <w:marTop w:val="0"/>
          <w:marBottom w:val="0"/>
          <w:divBdr>
            <w:top w:val="none" w:sz="0" w:space="0" w:color="auto"/>
            <w:left w:val="none" w:sz="0" w:space="0" w:color="auto"/>
            <w:bottom w:val="none" w:sz="0" w:space="0" w:color="auto"/>
            <w:right w:val="none" w:sz="0" w:space="0" w:color="auto"/>
          </w:divBdr>
        </w:div>
      </w:divsChild>
    </w:div>
    <w:div w:id="1721858573">
      <w:bodyDiv w:val="1"/>
      <w:marLeft w:val="0"/>
      <w:marRight w:val="0"/>
      <w:marTop w:val="0"/>
      <w:marBottom w:val="0"/>
      <w:divBdr>
        <w:top w:val="none" w:sz="0" w:space="0" w:color="auto"/>
        <w:left w:val="none" w:sz="0" w:space="0" w:color="auto"/>
        <w:bottom w:val="none" w:sz="0" w:space="0" w:color="auto"/>
        <w:right w:val="none" w:sz="0" w:space="0" w:color="auto"/>
      </w:divBdr>
      <w:divsChild>
        <w:div w:id="1754084659">
          <w:marLeft w:val="480"/>
          <w:marRight w:val="0"/>
          <w:marTop w:val="0"/>
          <w:marBottom w:val="0"/>
          <w:divBdr>
            <w:top w:val="none" w:sz="0" w:space="0" w:color="auto"/>
            <w:left w:val="none" w:sz="0" w:space="0" w:color="auto"/>
            <w:bottom w:val="none" w:sz="0" w:space="0" w:color="auto"/>
            <w:right w:val="none" w:sz="0" w:space="0" w:color="auto"/>
          </w:divBdr>
        </w:div>
        <w:div w:id="1897007452">
          <w:marLeft w:val="480"/>
          <w:marRight w:val="0"/>
          <w:marTop w:val="0"/>
          <w:marBottom w:val="0"/>
          <w:divBdr>
            <w:top w:val="none" w:sz="0" w:space="0" w:color="auto"/>
            <w:left w:val="none" w:sz="0" w:space="0" w:color="auto"/>
            <w:bottom w:val="none" w:sz="0" w:space="0" w:color="auto"/>
            <w:right w:val="none" w:sz="0" w:space="0" w:color="auto"/>
          </w:divBdr>
        </w:div>
        <w:div w:id="267927198">
          <w:marLeft w:val="480"/>
          <w:marRight w:val="0"/>
          <w:marTop w:val="0"/>
          <w:marBottom w:val="0"/>
          <w:divBdr>
            <w:top w:val="none" w:sz="0" w:space="0" w:color="auto"/>
            <w:left w:val="none" w:sz="0" w:space="0" w:color="auto"/>
            <w:bottom w:val="none" w:sz="0" w:space="0" w:color="auto"/>
            <w:right w:val="none" w:sz="0" w:space="0" w:color="auto"/>
          </w:divBdr>
        </w:div>
        <w:div w:id="1055547538">
          <w:marLeft w:val="480"/>
          <w:marRight w:val="0"/>
          <w:marTop w:val="0"/>
          <w:marBottom w:val="0"/>
          <w:divBdr>
            <w:top w:val="none" w:sz="0" w:space="0" w:color="auto"/>
            <w:left w:val="none" w:sz="0" w:space="0" w:color="auto"/>
            <w:bottom w:val="none" w:sz="0" w:space="0" w:color="auto"/>
            <w:right w:val="none" w:sz="0" w:space="0" w:color="auto"/>
          </w:divBdr>
        </w:div>
        <w:div w:id="1418597062">
          <w:marLeft w:val="480"/>
          <w:marRight w:val="0"/>
          <w:marTop w:val="0"/>
          <w:marBottom w:val="0"/>
          <w:divBdr>
            <w:top w:val="none" w:sz="0" w:space="0" w:color="auto"/>
            <w:left w:val="none" w:sz="0" w:space="0" w:color="auto"/>
            <w:bottom w:val="none" w:sz="0" w:space="0" w:color="auto"/>
            <w:right w:val="none" w:sz="0" w:space="0" w:color="auto"/>
          </w:divBdr>
        </w:div>
        <w:div w:id="1244071446">
          <w:marLeft w:val="480"/>
          <w:marRight w:val="0"/>
          <w:marTop w:val="0"/>
          <w:marBottom w:val="0"/>
          <w:divBdr>
            <w:top w:val="none" w:sz="0" w:space="0" w:color="auto"/>
            <w:left w:val="none" w:sz="0" w:space="0" w:color="auto"/>
            <w:bottom w:val="none" w:sz="0" w:space="0" w:color="auto"/>
            <w:right w:val="none" w:sz="0" w:space="0" w:color="auto"/>
          </w:divBdr>
        </w:div>
        <w:div w:id="323511251">
          <w:marLeft w:val="480"/>
          <w:marRight w:val="0"/>
          <w:marTop w:val="0"/>
          <w:marBottom w:val="0"/>
          <w:divBdr>
            <w:top w:val="none" w:sz="0" w:space="0" w:color="auto"/>
            <w:left w:val="none" w:sz="0" w:space="0" w:color="auto"/>
            <w:bottom w:val="none" w:sz="0" w:space="0" w:color="auto"/>
            <w:right w:val="none" w:sz="0" w:space="0" w:color="auto"/>
          </w:divBdr>
        </w:div>
        <w:div w:id="961377831">
          <w:marLeft w:val="480"/>
          <w:marRight w:val="0"/>
          <w:marTop w:val="0"/>
          <w:marBottom w:val="0"/>
          <w:divBdr>
            <w:top w:val="none" w:sz="0" w:space="0" w:color="auto"/>
            <w:left w:val="none" w:sz="0" w:space="0" w:color="auto"/>
            <w:bottom w:val="none" w:sz="0" w:space="0" w:color="auto"/>
            <w:right w:val="none" w:sz="0" w:space="0" w:color="auto"/>
          </w:divBdr>
        </w:div>
        <w:div w:id="1640307463">
          <w:marLeft w:val="480"/>
          <w:marRight w:val="0"/>
          <w:marTop w:val="0"/>
          <w:marBottom w:val="0"/>
          <w:divBdr>
            <w:top w:val="none" w:sz="0" w:space="0" w:color="auto"/>
            <w:left w:val="none" w:sz="0" w:space="0" w:color="auto"/>
            <w:bottom w:val="none" w:sz="0" w:space="0" w:color="auto"/>
            <w:right w:val="none" w:sz="0" w:space="0" w:color="auto"/>
          </w:divBdr>
        </w:div>
        <w:div w:id="1705250740">
          <w:marLeft w:val="480"/>
          <w:marRight w:val="0"/>
          <w:marTop w:val="0"/>
          <w:marBottom w:val="0"/>
          <w:divBdr>
            <w:top w:val="none" w:sz="0" w:space="0" w:color="auto"/>
            <w:left w:val="none" w:sz="0" w:space="0" w:color="auto"/>
            <w:bottom w:val="none" w:sz="0" w:space="0" w:color="auto"/>
            <w:right w:val="none" w:sz="0" w:space="0" w:color="auto"/>
          </w:divBdr>
        </w:div>
      </w:divsChild>
    </w:div>
    <w:div w:id="1779257551">
      <w:bodyDiv w:val="1"/>
      <w:marLeft w:val="0"/>
      <w:marRight w:val="0"/>
      <w:marTop w:val="0"/>
      <w:marBottom w:val="0"/>
      <w:divBdr>
        <w:top w:val="none" w:sz="0" w:space="0" w:color="auto"/>
        <w:left w:val="none" w:sz="0" w:space="0" w:color="auto"/>
        <w:bottom w:val="none" w:sz="0" w:space="0" w:color="auto"/>
        <w:right w:val="none" w:sz="0" w:space="0" w:color="auto"/>
      </w:divBdr>
    </w:div>
    <w:div w:id="1819883411">
      <w:bodyDiv w:val="1"/>
      <w:marLeft w:val="0"/>
      <w:marRight w:val="0"/>
      <w:marTop w:val="0"/>
      <w:marBottom w:val="0"/>
      <w:divBdr>
        <w:top w:val="none" w:sz="0" w:space="0" w:color="auto"/>
        <w:left w:val="none" w:sz="0" w:space="0" w:color="auto"/>
        <w:bottom w:val="none" w:sz="0" w:space="0" w:color="auto"/>
        <w:right w:val="none" w:sz="0" w:space="0" w:color="auto"/>
      </w:divBdr>
    </w:div>
    <w:div w:id="1822503679">
      <w:bodyDiv w:val="1"/>
      <w:marLeft w:val="0"/>
      <w:marRight w:val="0"/>
      <w:marTop w:val="0"/>
      <w:marBottom w:val="0"/>
      <w:divBdr>
        <w:top w:val="none" w:sz="0" w:space="0" w:color="auto"/>
        <w:left w:val="none" w:sz="0" w:space="0" w:color="auto"/>
        <w:bottom w:val="none" w:sz="0" w:space="0" w:color="auto"/>
        <w:right w:val="none" w:sz="0" w:space="0" w:color="auto"/>
      </w:divBdr>
      <w:divsChild>
        <w:div w:id="1696227965">
          <w:marLeft w:val="480"/>
          <w:marRight w:val="0"/>
          <w:marTop w:val="0"/>
          <w:marBottom w:val="0"/>
          <w:divBdr>
            <w:top w:val="none" w:sz="0" w:space="0" w:color="auto"/>
            <w:left w:val="none" w:sz="0" w:space="0" w:color="auto"/>
            <w:bottom w:val="none" w:sz="0" w:space="0" w:color="auto"/>
            <w:right w:val="none" w:sz="0" w:space="0" w:color="auto"/>
          </w:divBdr>
        </w:div>
        <w:div w:id="1785030931">
          <w:marLeft w:val="480"/>
          <w:marRight w:val="0"/>
          <w:marTop w:val="0"/>
          <w:marBottom w:val="0"/>
          <w:divBdr>
            <w:top w:val="none" w:sz="0" w:space="0" w:color="auto"/>
            <w:left w:val="none" w:sz="0" w:space="0" w:color="auto"/>
            <w:bottom w:val="none" w:sz="0" w:space="0" w:color="auto"/>
            <w:right w:val="none" w:sz="0" w:space="0" w:color="auto"/>
          </w:divBdr>
        </w:div>
        <w:div w:id="401946535">
          <w:marLeft w:val="480"/>
          <w:marRight w:val="0"/>
          <w:marTop w:val="0"/>
          <w:marBottom w:val="0"/>
          <w:divBdr>
            <w:top w:val="none" w:sz="0" w:space="0" w:color="auto"/>
            <w:left w:val="none" w:sz="0" w:space="0" w:color="auto"/>
            <w:bottom w:val="none" w:sz="0" w:space="0" w:color="auto"/>
            <w:right w:val="none" w:sz="0" w:space="0" w:color="auto"/>
          </w:divBdr>
        </w:div>
        <w:div w:id="330524918">
          <w:marLeft w:val="480"/>
          <w:marRight w:val="0"/>
          <w:marTop w:val="0"/>
          <w:marBottom w:val="0"/>
          <w:divBdr>
            <w:top w:val="none" w:sz="0" w:space="0" w:color="auto"/>
            <w:left w:val="none" w:sz="0" w:space="0" w:color="auto"/>
            <w:bottom w:val="none" w:sz="0" w:space="0" w:color="auto"/>
            <w:right w:val="none" w:sz="0" w:space="0" w:color="auto"/>
          </w:divBdr>
        </w:div>
        <w:div w:id="1268343112">
          <w:marLeft w:val="480"/>
          <w:marRight w:val="0"/>
          <w:marTop w:val="0"/>
          <w:marBottom w:val="0"/>
          <w:divBdr>
            <w:top w:val="none" w:sz="0" w:space="0" w:color="auto"/>
            <w:left w:val="none" w:sz="0" w:space="0" w:color="auto"/>
            <w:bottom w:val="none" w:sz="0" w:space="0" w:color="auto"/>
            <w:right w:val="none" w:sz="0" w:space="0" w:color="auto"/>
          </w:divBdr>
        </w:div>
        <w:div w:id="998775295">
          <w:marLeft w:val="480"/>
          <w:marRight w:val="0"/>
          <w:marTop w:val="0"/>
          <w:marBottom w:val="0"/>
          <w:divBdr>
            <w:top w:val="none" w:sz="0" w:space="0" w:color="auto"/>
            <w:left w:val="none" w:sz="0" w:space="0" w:color="auto"/>
            <w:bottom w:val="none" w:sz="0" w:space="0" w:color="auto"/>
            <w:right w:val="none" w:sz="0" w:space="0" w:color="auto"/>
          </w:divBdr>
        </w:div>
        <w:div w:id="1492019111">
          <w:marLeft w:val="480"/>
          <w:marRight w:val="0"/>
          <w:marTop w:val="0"/>
          <w:marBottom w:val="0"/>
          <w:divBdr>
            <w:top w:val="none" w:sz="0" w:space="0" w:color="auto"/>
            <w:left w:val="none" w:sz="0" w:space="0" w:color="auto"/>
            <w:bottom w:val="none" w:sz="0" w:space="0" w:color="auto"/>
            <w:right w:val="none" w:sz="0" w:space="0" w:color="auto"/>
          </w:divBdr>
        </w:div>
        <w:div w:id="324357730">
          <w:marLeft w:val="480"/>
          <w:marRight w:val="0"/>
          <w:marTop w:val="0"/>
          <w:marBottom w:val="0"/>
          <w:divBdr>
            <w:top w:val="none" w:sz="0" w:space="0" w:color="auto"/>
            <w:left w:val="none" w:sz="0" w:space="0" w:color="auto"/>
            <w:bottom w:val="none" w:sz="0" w:space="0" w:color="auto"/>
            <w:right w:val="none" w:sz="0" w:space="0" w:color="auto"/>
          </w:divBdr>
        </w:div>
        <w:div w:id="584874608">
          <w:marLeft w:val="480"/>
          <w:marRight w:val="0"/>
          <w:marTop w:val="0"/>
          <w:marBottom w:val="0"/>
          <w:divBdr>
            <w:top w:val="none" w:sz="0" w:space="0" w:color="auto"/>
            <w:left w:val="none" w:sz="0" w:space="0" w:color="auto"/>
            <w:bottom w:val="none" w:sz="0" w:space="0" w:color="auto"/>
            <w:right w:val="none" w:sz="0" w:space="0" w:color="auto"/>
          </w:divBdr>
        </w:div>
        <w:div w:id="1429040368">
          <w:marLeft w:val="480"/>
          <w:marRight w:val="0"/>
          <w:marTop w:val="0"/>
          <w:marBottom w:val="0"/>
          <w:divBdr>
            <w:top w:val="none" w:sz="0" w:space="0" w:color="auto"/>
            <w:left w:val="none" w:sz="0" w:space="0" w:color="auto"/>
            <w:bottom w:val="none" w:sz="0" w:space="0" w:color="auto"/>
            <w:right w:val="none" w:sz="0" w:space="0" w:color="auto"/>
          </w:divBdr>
        </w:div>
        <w:div w:id="1492140547">
          <w:marLeft w:val="480"/>
          <w:marRight w:val="0"/>
          <w:marTop w:val="0"/>
          <w:marBottom w:val="0"/>
          <w:divBdr>
            <w:top w:val="none" w:sz="0" w:space="0" w:color="auto"/>
            <w:left w:val="none" w:sz="0" w:space="0" w:color="auto"/>
            <w:bottom w:val="none" w:sz="0" w:space="0" w:color="auto"/>
            <w:right w:val="none" w:sz="0" w:space="0" w:color="auto"/>
          </w:divBdr>
        </w:div>
        <w:div w:id="443772994">
          <w:marLeft w:val="480"/>
          <w:marRight w:val="0"/>
          <w:marTop w:val="0"/>
          <w:marBottom w:val="0"/>
          <w:divBdr>
            <w:top w:val="none" w:sz="0" w:space="0" w:color="auto"/>
            <w:left w:val="none" w:sz="0" w:space="0" w:color="auto"/>
            <w:bottom w:val="none" w:sz="0" w:space="0" w:color="auto"/>
            <w:right w:val="none" w:sz="0" w:space="0" w:color="auto"/>
          </w:divBdr>
        </w:div>
        <w:div w:id="1254778268">
          <w:marLeft w:val="480"/>
          <w:marRight w:val="0"/>
          <w:marTop w:val="0"/>
          <w:marBottom w:val="0"/>
          <w:divBdr>
            <w:top w:val="none" w:sz="0" w:space="0" w:color="auto"/>
            <w:left w:val="none" w:sz="0" w:space="0" w:color="auto"/>
            <w:bottom w:val="none" w:sz="0" w:space="0" w:color="auto"/>
            <w:right w:val="none" w:sz="0" w:space="0" w:color="auto"/>
          </w:divBdr>
        </w:div>
        <w:div w:id="1237131646">
          <w:marLeft w:val="480"/>
          <w:marRight w:val="0"/>
          <w:marTop w:val="0"/>
          <w:marBottom w:val="0"/>
          <w:divBdr>
            <w:top w:val="none" w:sz="0" w:space="0" w:color="auto"/>
            <w:left w:val="none" w:sz="0" w:space="0" w:color="auto"/>
            <w:bottom w:val="none" w:sz="0" w:space="0" w:color="auto"/>
            <w:right w:val="none" w:sz="0" w:space="0" w:color="auto"/>
          </w:divBdr>
        </w:div>
        <w:div w:id="2005161344">
          <w:marLeft w:val="480"/>
          <w:marRight w:val="0"/>
          <w:marTop w:val="0"/>
          <w:marBottom w:val="0"/>
          <w:divBdr>
            <w:top w:val="none" w:sz="0" w:space="0" w:color="auto"/>
            <w:left w:val="none" w:sz="0" w:space="0" w:color="auto"/>
            <w:bottom w:val="none" w:sz="0" w:space="0" w:color="auto"/>
            <w:right w:val="none" w:sz="0" w:space="0" w:color="auto"/>
          </w:divBdr>
        </w:div>
        <w:div w:id="748775824">
          <w:marLeft w:val="480"/>
          <w:marRight w:val="0"/>
          <w:marTop w:val="0"/>
          <w:marBottom w:val="0"/>
          <w:divBdr>
            <w:top w:val="none" w:sz="0" w:space="0" w:color="auto"/>
            <w:left w:val="none" w:sz="0" w:space="0" w:color="auto"/>
            <w:bottom w:val="none" w:sz="0" w:space="0" w:color="auto"/>
            <w:right w:val="none" w:sz="0" w:space="0" w:color="auto"/>
          </w:divBdr>
        </w:div>
      </w:divsChild>
    </w:div>
    <w:div w:id="1858419061">
      <w:bodyDiv w:val="1"/>
      <w:marLeft w:val="0"/>
      <w:marRight w:val="0"/>
      <w:marTop w:val="0"/>
      <w:marBottom w:val="0"/>
      <w:divBdr>
        <w:top w:val="none" w:sz="0" w:space="0" w:color="auto"/>
        <w:left w:val="none" w:sz="0" w:space="0" w:color="auto"/>
        <w:bottom w:val="none" w:sz="0" w:space="0" w:color="auto"/>
        <w:right w:val="none" w:sz="0" w:space="0" w:color="auto"/>
      </w:divBdr>
      <w:divsChild>
        <w:div w:id="1862040890">
          <w:marLeft w:val="480"/>
          <w:marRight w:val="0"/>
          <w:marTop w:val="0"/>
          <w:marBottom w:val="0"/>
          <w:divBdr>
            <w:top w:val="none" w:sz="0" w:space="0" w:color="auto"/>
            <w:left w:val="none" w:sz="0" w:space="0" w:color="auto"/>
            <w:bottom w:val="none" w:sz="0" w:space="0" w:color="auto"/>
            <w:right w:val="none" w:sz="0" w:space="0" w:color="auto"/>
          </w:divBdr>
        </w:div>
        <w:div w:id="1486706199">
          <w:marLeft w:val="480"/>
          <w:marRight w:val="0"/>
          <w:marTop w:val="0"/>
          <w:marBottom w:val="0"/>
          <w:divBdr>
            <w:top w:val="none" w:sz="0" w:space="0" w:color="auto"/>
            <w:left w:val="none" w:sz="0" w:space="0" w:color="auto"/>
            <w:bottom w:val="none" w:sz="0" w:space="0" w:color="auto"/>
            <w:right w:val="none" w:sz="0" w:space="0" w:color="auto"/>
          </w:divBdr>
        </w:div>
        <w:div w:id="1277954827">
          <w:marLeft w:val="480"/>
          <w:marRight w:val="0"/>
          <w:marTop w:val="0"/>
          <w:marBottom w:val="0"/>
          <w:divBdr>
            <w:top w:val="none" w:sz="0" w:space="0" w:color="auto"/>
            <w:left w:val="none" w:sz="0" w:space="0" w:color="auto"/>
            <w:bottom w:val="none" w:sz="0" w:space="0" w:color="auto"/>
            <w:right w:val="none" w:sz="0" w:space="0" w:color="auto"/>
          </w:divBdr>
        </w:div>
        <w:div w:id="587350636">
          <w:marLeft w:val="480"/>
          <w:marRight w:val="0"/>
          <w:marTop w:val="0"/>
          <w:marBottom w:val="0"/>
          <w:divBdr>
            <w:top w:val="none" w:sz="0" w:space="0" w:color="auto"/>
            <w:left w:val="none" w:sz="0" w:space="0" w:color="auto"/>
            <w:bottom w:val="none" w:sz="0" w:space="0" w:color="auto"/>
            <w:right w:val="none" w:sz="0" w:space="0" w:color="auto"/>
          </w:divBdr>
        </w:div>
        <w:div w:id="1424456848">
          <w:marLeft w:val="480"/>
          <w:marRight w:val="0"/>
          <w:marTop w:val="0"/>
          <w:marBottom w:val="0"/>
          <w:divBdr>
            <w:top w:val="none" w:sz="0" w:space="0" w:color="auto"/>
            <w:left w:val="none" w:sz="0" w:space="0" w:color="auto"/>
            <w:bottom w:val="none" w:sz="0" w:space="0" w:color="auto"/>
            <w:right w:val="none" w:sz="0" w:space="0" w:color="auto"/>
          </w:divBdr>
        </w:div>
        <w:div w:id="1312977935">
          <w:marLeft w:val="480"/>
          <w:marRight w:val="0"/>
          <w:marTop w:val="0"/>
          <w:marBottom w:val="0"/>
          <w:divBdr>
            <w:top w:val="none" w:sz="0" w:space="0" w:color="auto"/>
            <w:left w:val="none" w:sz="0" w:space="0" w:color="auto"/>
            <w:bottom w:val="none" w:sz="0" w:space="0" w:color="auto"/>
            <w:right w:val="none" w:sz="0" w:space="0" w:color="auto"/>
          </w:divBdr>
        </w:div>
        <w:div w:id="265964902">
          <w:marLeft w:val="480"/>
          <w:marRight w:val="0"/>
          <w:marTop w:val="0"/>
          <w:marBottom w:val="0"/>
          <w:divBdr>
            <w:top w:val="none" w:sz="0" w:space="0" w:color="auto"/>
            <w:left w:val="none" w:sz="0" w:space="0" w:color="auto"/>
            <w:bottom w:val="none" w:sz="0" w:space="0" w:color="auto"/>
            <w:right w:val="none" w:sz="0" w:space="0" w:color="auto"/>
          </w:divBdr>
        </w:div>
      </w:divsChild>
    </w:div>
    <w:div w:id="1870995702">
      <w:bodyDiv w:val="1"/>
      <w:marLeft w:val="0"/>
      <w:marRight w:val="0"/>
      <w:marTop w:val="0"/>
      <w:marBottom w:val="0"/>
      <w:divBdr>
        <w:top w:val="none" w:sz="0" w:space="0" w:color="auto"/>
        <w:left w:val="none" w:sz="0" w:space="0" w:color="auto"/>
        <w:bottom w:val="none" w:sz="0" w:space="0" w:color="auto"/>
        <w:right w:val="none" w:sz="0" w:space="0" w:color="auto"/>
      </w:divBdr>
      <w:divsChild>
        <w:div w:id="1487863821">
          <w:marLeft w:val="480"/>
          <w:marRight w:val="0"/>
          <w:marTop w:val="0"/>
          <w:marBottom w:val="0"/>
          <w:divBdr>
            <w:top w:val="none" w:sz="0" w:space="0" w:color="auto"/>
            <w:left w:val="none" w:sz="0" w:space="0" w:color="auto"/>
            <w:bottom w:val="none" w:sz="0" w:space="0" w:color="auto"/>
            <w:right w:val="none" w:sz="0" w:space="0" w:color="auto"/>
          </w:divBdr>
        </w:div>
        <w:div w:id="1856576742">
          <w:marLeft w:val="480"/>
          <w:marRight w:val="0"/>
          <w:marTop w:val="0"/>
          <w:marBottom w:val="0"/>
          <w:divBdr>
            <w:top w:val="none" w:sz="0" w:space="0" w:color="auto"/>
            <w:left w:val="none" w:sz="0" w:space="0" w:color="auto"/>
            <w:bottom w:val="none" w:sz="0" w:space="0" w:color="auto"/>
            <w:right w:val="none" w:sz="0" w:space="0" w:color="auto"/>
          </w:divBdr>
        </w:div>
        <w:div w:id="568151634">
          <w:marLeft w:val="480"/>
          <w:marRight w:val="0"/>
          <w:marTop w:val="0"/>
          <w:marBottom w:val="0"/>
          <w:divBdr>
            <w:top w:val="none" w:sz="0" w:space="0" w:color="auto"/>
            <w:left w:val="none" w:sz="0" w:space="0" w:color="auto"/>
            <w:bottom w:val="none" w:sz="0" w:space="0" w:color="auto"/>
            <w:right w:val="none" w:sz="0" w:space="0" w:color="auto"/>
          </w:divBdr>
        </w:div>
        <w:div w:id="927469968">
          <w:marLeft w:val="480"/>
          <w:marRight w:val="0"/>
          <w:marTop w:val="0"/>
          <w:marBottom w:val="0"/>
          <w:divBdr>
            <w:top w:val="none" w:sz="0" w:space="0" w:color="auto"/>
            <w:left w:val="none" w:sz="0" w:space="0" w:color="auto"/>
            <w:bottom w:val="none" w:sz="0" w:space="0" w:color="auto"/>
            <w:right w:val="none" w:sz="0" w:space="0" w:color="auto"/>
          </w:divBdr>
        </w:div>
        <w:div w:id="1565026196">
          <w:marLeft w:val="480"/>
          <w:marRight w:val="0"/>
          <w:marTop w:val="0"/>
          <w:marBottom w:val="0"/>
          <w:divBdr>
            <w:top w:val="none" w:sz="0" w:space="0" w:color="auto"/>
            <w:left w:val="none" w:sz="0" w:space="0" w:color="auto"/>
            <w:bottom w:val="none" w:sz="0" w:space="0" w:color="auto"/>
            <w:right w:val="none" w:sz="0" w:space="0" w:color="auto"/>
          </w:divBdr>
        </w:div>
        <w:div w:id="1141383482">
          <w:marLeft w:val="480"/>
          <w:marRight w:val="0"/>
          <w:marTop w:val="0"/>
          <w:marBottom w:val="0"/>
          <w:divBdr>
            <w:top w:val="none" w:sz="0" w:space="0" w:color="auto"/>
            <w:left w:val="none" w:sz="0" w:space="0" w:color="auto"/>
            <w:bottom w:val="none" w:sz="0" w:space="0" w:color="auto"/>
            <w:right w:val="none" w:sz="0" w:space="0" w:color="auto"/>
          </w:divBdr>
        </w:div>
        <w:div w:id="808128651">
          <w:marLeft w:val="480"/>
          <w:marRight w:val="0"/>
          <w:marTop w:val="0"/>
          <w:marBottom w:val="0"/>
          <w:divBdr>
            <w:top w:val="none" w:sz="0" w:space="0" w:color="auto"/>
            <w:left w:val="none" w:sz="0" w:space="0" w:color="auto"/>
            <w:bottom w:val="none" w:sz="0" w:space="0" w:color="auto"/>
            <w:right w:val="none" w:sz="0" w:space="0" w:color="auto"/>
          </w:divBdr>
        </w:div>
        <w:div w:id="986933979">
          <w:marLeft w:val="480"/>
          <w:marRight w:val="0"/>
          <w:marTop w:val="0"/>
          <w:marBottom w:val="0"/>
          <w:divBdr>
            <w:top w:val="none" w:sz="0" w:space="0" w:color="auto"/>
            <w:left w:val="none" w:sz="0" w:space="0" w:color="auto"/>
            <w:bottom w:val="none" w:sz="0" w:space="0" w:color="auto"/>
            <w:right w:val="none" w:sz="0" w:space="0" w:color="auto"/>
          </w:divBdr>
        </w:div>
        <w:div w:id="1977681793">
          <w:marLeft w:val="480"/>
          <w:marRight w:val="0"/>
          <w:marTop w:val="0"/>
          <w:marBottom w:val="0"/>
          <w:divBdr>
            <w:top w:val="none" w:sz="0" w:space="0" w:color="auto"/>
            <w:left w:val="none" w:sz="0" w:space="0" w:color="auto"/>
            <w:bottom w:val="none" w:sz="0" w:space="0" w:color="auto"/>
            <w:right w:val="none" w:sz="0" w:space="0" w:color="auto"/>
          </w:divBdr>
        </w:div>
        <w:div w:id="1553226796">
          <w:marLeft w:val="480"/>
          <w:marRight w:val="0"/>
          <w:marTop w:val="0"/>
          <w:marBottom w:val="0"/>
          <w:divBdr>
            <w:top w:val="none" w:sz="0" w:space="0" w:color="auto"/>
            <w:left w:val="none" w:sz="0" w:space="0" w:color="auto"/>
            <w:bottom w:val="none" w:sz="0" w:space="0" w:color="auto"/>
            <w:right w:val="none" w:sz="0" w:space="0" w:color="auto"/>
          </w:divBdr>
        </w:div>
        <w:div w:id="470369671">
          <w:marLeft w:val="480"/>
          <w:marRight w:val="0"/>
          <w:marTop w:val="0"/>
          <w:marBottom w:val="0"/>
          <w:divBdr>
            <w:top w:val="none" w:sz="0" w:space="0" w:color="auto"/>
            <w:left w:val="none" w:sz="0" w:space="0" w:color="auto"/>
            <w:bottom w:val="none" w:sz="0" w:space="0" w:color="auto"/>
            <w:right w:val="none" w:sz="0" w:space="0" w:color="auto"/>
          </w:divBdr>
        </w:div>
        <w:div w:id="1892573526">
          <w:marLeft w:val="480"/>
          <w:marRight w:val="0"/>
          <w:marTop w:val="0"/>
          <w:marBottom w:val="0"/>
          <w:divBdr>
            <w:top w:val="none" w:sz="0" w:space="0" w:color="auto"/>
            <w:left w:val="none" w:sz="0" w:space="0" w:color="auto"/>
            <w:bottom w:val="none" w:sz="0" w:space="0" w:color="auto"/>
            <w:right w:val="none" w:sz="0" w:space="0" w:color="auto"/>
          </w:divBdr>
        </w:div>
        <w:div w:id="862087248">
          <w:marLeft w:val="480"/>
          <w:marRight w:val="0"/>
          <w:marTop w:val="0"/>
          <w:marBottom w:val="0"/>
          <w:divBdr>
            <w:top w:val="none" w:sz="0" w:space="0" w:color="auto"/>
            <w:left w:val="none" w:sz="0" w:space="0" w:color="auto"/>
            <w:bottom w:val="none" w:sz="0" w:space="0" w:color="auto"/>
            <w:right w:val="none" w:sz="0" w:space="0" w:color="auto"/>
          </w:divBdr>
        </w:div>
        <w:div w:id="2084717445">
          <w:marLeft w:val="480"/>
          <w:marRight w:val="0"/>
          <w:marTop w:val="0"/>
          <w:marBottom w:val="0"/>
          <w:divBdr>
            <w:top w:val="none" w:sz="0" w:space="0" w:color="auto"/>
            <w:left w:val="none" w:sz="0" w:space="0" w:color="auto"/>
            <w:bottom w:val="none" w:sz="0" w:space="0" w:color="auto"/>
            <w:right w:val="none" w:sz="0" w:space="0" w:color="auto"/>
          </w:divBdr>
        </w:div>
        <w:div w:id="1632788285">
          <w:marLeft w:val="480"/>
          <w:marRight w:val="0"/>
          <w:marTop w:val="0"/>
          <w:marBottom w:val="0"/>
          <w:divBdr>
            <w:top w:val="none" w:sz="0" w:space="0" w:color="auto"/>
            <w:left w:val="none" w:sz="0" w:space="0" w:color="auto"/>
            <w:bottom w:val="none" w:sz="0" w:space="0" w:color="auto"/>
            <w:right w:val="none" w:sz="0" w:space="0" w:color="auto"/>
          </w:divBdr>
        </w:div>
        <w:div w:id="1244414592">
          <w:marLeft w:val="480"/>
          <w:marRight w:val="0"/>
          <w:marTop w:val="0"/>
          <w:marBottom w:val="0"/>
          <w:divBdr>
            <w:top w:val="none" w:sz="0" w:space="0" w:color="auto"/>
            <w:left w:val="none" w:sz="0" w:space="0" w:color="auto"/>
            <w:bottom w:val="none" w:sz="0" w:space="0" w:color="auto"/>
            <w:right w:val="none" w:sz="0" w:space="0" w:color="auto"/>
          </w:divBdr>
        </w:div>
        <w:div w:id="1287007186">
          <w:marLeft w:val="480"/>
          <w:marRight w:val="0"/>
          <w:marTop w:val="0"/>
          <w:marBottom w:val="0"/>
          <w:divBdr>
            <w:top w:val="none" w:sz="0" w:space="0" w:color="auto"/>
            <w:left w:val="none" w:sz="0" w:space="0" w:color="auto"/>
            <w:bottom w:val="none" w:sz="0" w:space="0" w:color="auto"/>
            <w:right w:val="none" w:sz="0" w:space="0" w:color="auto"/>
          </w:divBdr>
        </w:div>
        <w:div w:id="879897281">
          <w:marLeft w:val="480"/>
          <w:marRight w:val="0"/>
          <w:marTop w:val="0"/>
          <w:marBottom w:val="0"/>
          <w:divBdr>
            <w:top w:val="none" w:sz="0" w:space="0" w:color="auto"/>
            <w:left w:val="none" w:sz="0" w:space="0" w:color="auto"/>
            <w:bottom w:val="none" w:sz="0" w:space="0" w:color="auto"/>
            <w:right w:val="none" w:sz="0" w:space="0" w:color="auto"/>
          </w:divBdr>
        </w:div>
        <w:div w:id="1258714360">
          <w:marLeft w:val="480"/>
          <w:marRight w:val="0"/>
          <w:marTop w:val="0"/>
          <w:marBottom w:val="0"/>
          <w:divBdr>
            <w:top w:val="none" w:sz="0" w:space="0" w:color="auto"/>
            <w:left w:val="none" w:sz="0" w:space="0" w:color="auto"/>
            <w:bottom w:val="none" w:sz="0" w:space="0" w:color="auto"/>
            <w:right w:val="none" w:sz="0" w:space="0" w:color="auto"/>
          </w:divBdr>
        </w:div>
      </w:divsChild>
    </w:div>
    <w:div w:id="1872910110">
      <w:bodyDiv w:val="1"/>
      <w:marLeft w:val="0"/>
      <w:marRight w:val="0"/>
      <w:marTop w:val="0"/>
      <w:marBottom w:val="0"/>
      <w:divBdr>
        <w:top w:val="none" w:sz="0" w:space="0" w:color="auto"/>
        <w:left w:val="none" w:sz="0" w:space="0" w:color="auto"/>
        <w:bottom w:val="none" w:sz="0" w:space="0" w:color="auto"/>
        <w:right w:val="none" w:sz="0" w:space="0" w:color="auto"/>
      </w:divBdr>
      <w:divsChild>
        <w:div w:id="1364357202">
          <w:marLeft w:val="480"/>
          <w:marRight w:val="0"/>
          <w:marTop w:val="0"/>
          <w:marBottom w:val="0"/>
          <w:divBdr>
            <w:top w:val="none" w:sz="0" w:space="0" w:color="auto"/>
            <w:left w:val="none" w:sz="0" w:space="0" w:color="auto"/>
            <w:bottom w:val="none" w:sz="0" w:space="0" w:color="auto"/>
            <w:right w:val="none" w:sz="0" w:space="0" w:color="auto"/>
          </w:divBdr>
        </w:div>
        <w:div w:id="563642312">
          <w:marLeft w:val="480"/>
          <w:marRight w:val="0"/>
          <w:marTop w:val="0"/>
          <w:marBottom w:val="0"/>
          <w:divBdr>
            <w:top w:val="none" w:sz="0" w:space="0" w:color="auto"/>
            <w:left w:val="none" w:sz="0" w:space="0" w:color="auto"/>
            <w:bottom w:val="none" w:sz="0" w:space="0" w:color="auto"/>
            <w:right w:val="none" w:sz="0" w:space="0" w:color="auto"/>
          </w:divBdr>
        </w:div>
        <w:div w:id="1014578815">
          <w:marLeft w:val="480"/>
          <w:marRight w:val="0"/>
          <w:marTop w:val="0"/>
          <w:marBottom w:val="0"/>
          <w:divBdr>
            <w:top w:val="none" w:sz="0" w:space="0" w:color="auto"/>
            <w:left w:val="none" w:sz="0" w:space="0" w:color="auto"/>
            <w:bottom w:val="none" w:sz="0" w:space="0" w:color="auto"/>
            <w:right w:val="none" w:sz="0" w:space="0" w:color="auto"/>
          </w:divBdr>
        </w:div>
        <w:div w:id="538399372">
          <w:marLeft w:val="480"/>
          <w:marRight w:val="0"/>
          <w:marTop w:val="0"/>
          <w:marBottom w:val="0"/>
          <w:divBdr>
            <w:top w:val="none" w:sz="0" w:space="0" w:color="auto"/>
            <w:left w:val="none" w:sz="0" w:space="0" w:color="auto"/>
            <w:bottom w:val="none" w:sz="0" w:space="0" w:color="auto"/>
            <w:right w:val="none" w:sz="0" w:space="0" w:color="auto"/>
          </w:divBdr>
        </w:div>
      </w:divsChild>
    </w:div>
    <w:div w:id="1904026641">
      <w:bodyDiv w:val="1"/>
      <w:marLeft w:val="0"/>
      <w:marRight w:val="0"/>
      <w:marTop w:val="0"/>
      <w:marBottom w:val="0"/>
      <w:divBdr>
        <w:top w:val="none" w:sz="0" w:space="0" w:color="auto"/>
        <w:left w:val="none" w:sz="0" w:space="0" w:color="auto"/>
        <w:bottom w:val="none" w:sz="0" w:space="0" w:color="auto"/>
        <w:right w:val="none" w:sz="0" w:space="0" w:color="auto"/>
      </w:divBdr>
      <w:divsChild>
        <w:div w:id="1990551989">
          <w:marLeft w:val="480"/>
          <w:marRight w:val="0"/>
          <w:marTop w:val="0"/>
          <w:marBottom w:val="0"/>
          <w:divBdr>
            <w:top w:val="none" w:sz="0" w:space="0" w:color="auto"/>
            <w:left w:val="none" w:sz="0" w:space="0" w:color="auto"/>
            <w:bottom w:val="none" w:sz="0" w:space="0" w:color="auto"/>
            <w:right w:val="none" w:sz="0" w:space="0" w:color="auto"/>
          </w:divBdr>
        </w:div>
        <w:div w:id="1557085053">
          <w:marLeft w:val="480"/>
          <w:marRight w:val="0"/>
          <w:marTop w:val="0"/>
          <w:marBottom w:val="0"/>
          <w:divBdr>
            <w:top w:val="none" w:sz="0" w:space="0" w:color="auto"/>
            <w:left w:val="none" w:sz="0" w:space="0" w:color="auto"/>
            <w:bottom w:val="none" w:sz="0" w:space="0" w:color="auto"/>
            <w:right w:val="none" w:sz="0" w:space="0" w:color="auto"/>
          </w:divBdr>
        </w:div>
        <w:div w:id="1375081469">
          <w:marLeft w:val="480"/>
          <w:marRight w:val="0"/>
          <w:marTop w:val="0"/>
          <w:marBottom w:val="0"/>
          <w:divBdr>
            <w:top w:val="none" w:sz="0" w:space="0" w:color="auto"/>
            <w:left w:val="none" w:sz="0" w:space="0" w:color="auto"/>
            <w:bottom w:val="none" w:sz="0" w:space="0" w:color="auto"/>
            <w:right w:val="none" w:sz="0" w:space="0" w:color="auto"/>
          </w:divBdr>
        </w:div>
        <w:div w:id="1864397910">
          <w:marLeft w:val="480"/>
          <w:marRight w:val="0"/>
          <w:marTop w:val="0"/>
          <w:marBottom w:val="0"/>
          <w:divBdr>
            <w:top w:val="none" w:sz="0" w:space="0" w:color="auto"/>
            <w:left w:val="none" w:sz="0" w:space="0" w:color="auto"/>
            <w:bottom w:val="none" w:sz="0" w:space="0" w:color="auto"/>
            <w:right w:val="none" w:sz="0" w:space="0" w:color="auto"/>
          </w:divBdr>
        </w:div>
        <w:div w:id="843977221">
          <w:marLeft w:val="480"/>
          <w:marRight w:val="0"/>
          <w:marTop w:val="0"/>
          <w:marBottom w:val="0"/>
          <w:divBdr>
            <w:top w:val="none" w:sz="0" w:space="0" w:color="auto"/>
            <w:left w:val="none" w:sz="0" w:space="0" w:color="auto"/>
            <w:bottom w:val="none" w:sz="0" w:space="0" w:color="auto"/>
            <w:right w:val="none" w:sz="0" w:space="0" w:color="auto"/>
          </w:divBdr>
        </w:div>
        <w:div w:id="1351225862">
          <w:marLeft w:val="480"/>
          <w:marRight w:val="0"/>
          <w:marTop w:val="0"/>
          <w:marBottom w:val="0"/>
          <w:divBdr>
            <w:top w:val="none" w:sz="0" w:space="0" w:color="auto"/>
            <w:left w:val="none" w:sz="0" w:space="0" w:color="auto"/>
            <w:bottom w:val="none" w:sz="0" w:space="0" w:color="auto"/>
            <w:right w:val="none" w:sz="0" w:space="0" w:color="auto"/>
          </w:divBdr>
        </w:div>
        <w:div w:id="1859807635">
          <w:marLeft w:val="480"/>
          <w:marRight w:val="0"/>
          <w:marTop w:val="0"/>
          <w:marBottom w:val="0"/>
          <w:divBdr>
            <w:top w:val="none" w:sz="0" w:space="0" w:color="auto"/>
            <w:left w:val="none" w:sz="0" w:space="0" w:color="auto"/>
            <w:bottom w:val="none" w:sz="0" w:space="0" w:color="auto"/>
            <w:right w:val="none" w:sz="0" w:space="0" w:color="auto"/>
          </w:divBdr>
        </w:div>
        <w:div w:id="1716395389">
          <w:marLeft w:val="480"/>
          <w:marRight w:val="0"/>
          <w:marTop w:val="0"/>
          <w:marBottom w:val="0"/>
          <w:divBdr>
            <w:top w:val="none" w:sz="0" w:space="0" w:color="auto"/>
            <w:left w:val="none" w:sz="0" w:space="0" w:color="auto"/>
            <w:bottom w:val="none" w:sz="0" w:space="0" w:color="auto"/>
            <w:right w:val="none" w:sz="0" w:space="0" w:color="auto"/>
          </w:divBdr>
        </w:div>
        <w:div w:id="1690257379">
          <w:marLeft w:val="480"/>
          <w:marRight w:val="0"/>
          <w:marTop w:val="0"/>
          <w:marBottom w:val="0"/>
          <w:divBdr>
            <w:top w:val="none" w:sz="0" w:space="0" w:color="auto"/>
            <w:left w:val="none" w:sz="0" w:space="0" w:color="auto"/>
            <w:bottom w:val="none" w:sz="0" w:space="0" w:color="auto"/>
            <w:right w:val="none" w:sz="0" w:space="0" w:color="auto"/>
          </w:divBdr>
        </w:div>
        <w:div w:id="1791166045">
          <w:marLeft w:val="480"/>
          <w:marRight w:val="0"/>
          <w:marTop w:val="0"/>
          <w:marBottom w:val="0"/>
          <w:divBdr>
            <w:top w:val="none" w:sz="0" w:space="0" w:color="auto"/>
            <w:left w:val="none" w:sz="0" w:space="0" w:color="auto"/>
            <w:bottom w:val="none" w:sz="0" w:space="0" w:color="auto"/>
            <w:right w:val="none" w:sz="0" w:space="0" w:color="auto"/>
          </w:divBdr>
        </w:div>
        <w:div w:id="756828248">
          <w:marLeft w:val="480"/>
          <w:marRight w:val="0"/>
          <w:marTop w:val="0"/>
          <w:marBottom w:val="0"/>
          <w:divBdr>
            <w:top w:val="none" w:sz="0" w:space="0" w:color="auto"/>
            <w:left w:val="none" w:sz="0" w:space="0" w:color="auto"/>
            <w:bottom w:val="none" w:sz="0" w:space="0" w:color="auto"/>
            <w:right w:val="none" w:sz="0" w:space="0" w:color="auto"/>
          </w:divBdr>
        </w:div>
        <w:div w:id="2100566565">
          <w:marLeft w:val="480"/>
          <w:marRight w:val="0"/>
          <w:marTop w:val="0"/>
          <w:marBottom w:val="0"/>
          <w:divBdr>
            <w:top w:val="none" w:sz="0" w:space="0" w:color="auto"/>
            <w:left w:val="none" w:sz="0" w:space="0" w:color="auto"/>
            <w:bottom w:val="none" w:sz="0" w:space="0" w:color="auto"/>
            <w:right w:val="none" w:sz="0" w:space="0" w:color="auto"/>
          </w:divBdr>
        </w:div>
        <w:div w:id="449281286">
          <w:marLeft w:val="480"/>
          <w:marRight w:val="0"/>
          <w:marTop w:val="0"/>
          <w:marBottom w:val="0"/>
          <w:divBdr>
            <w:top w:val="none" w:sz="0" w:space="0" w:color="auto"/>
            <w:left w:val="none" w:sz="0" w:space="0" w:color="auto"/>
            <w:bottom w:val="none" w:sz="0" w:space="0" w:color="auto"/>
            <w:right w:val="none" w:sz="0" w:space="0" w:color="auto"/>
          </w:divBdr>
        </w:div>
        <w:div w:id="1780808">
          <w:marLeft w:val="480"/>
          <w:marRight w:val="0"/>
          <w:marTop w:val="0"/>
          <w:marBottom w:val="0"/>
          <w:divBdr>
            <w:top w:val="none" w:sz="0" w:space="0" w:color="auto"/>
            <w:left w:val="none" w:sz="0" w:space="0" w:color="auto"/>
            <w:bottom w:val="none" w:sz="0" w:space="0" w:color="auto"/>
            <w:right w:val="none" w:sz="0" w:space="0" w:color="auto"/>
          </w:divBdr>
        </w:div>
        <w:div w:id="1338341546">
          <w:marLeft w:val="480"/>
          <w:marRight w:val="0"/>
          <w:marTop w:val="0"/>
          <w:marBottom w:val="0"/>
          <w:divBdr>
            <w:top w:val="none" w:sz="0" w:space="0" w:color="auto"/>
            <w:left w:val="none" w:sz="0" w:space="0" w:color="auto"/>
            <w:bottom w:val="none" w:sz="0" w:space="0" w:color="auto"/>
            <w:right w:val="none" w:sz="0" w:space="0" w:color="auto"/>
          </w:divBdr>
        </w:div>
        <w:div w:id="1215312706">
          <w:marLeft w:val="480"/>
          <w:marRight w:val="0"/>
          <w:marTop w:val="0"/>
          <w:marBottom w:val="0"/>
          <w:divBdr>
            <w:top w:val="none" w:sz="0" w:space="0" w:color="auto"/>
            <w:left w:val="none" w:sz="0" w:space="0" w:color="auto"/>
            <w:bottom w:val="none" w:sz="0" w:space="0" w:color="auto"/>
            <w:right w:val="none" w:sz="0" w:space="0" w:color="auto"/>
          </w:divBdr>
        </w:div>
        <w:div w:id="1923947435">
          <w:marLeft w:val="480"/>
          <w:marRight w:val="0"/>
          <w:marTop w:val="0"/>
          <w:marBottom w:val="0"/>
          <w:divBdr>
            <w:top w:val="none" w:sz="0" w:space="0" w:color="auto"/>
            <w:left w:val="none" w:sz="0" w:space="0" w:color="auto"/>
            <w:bottom w:val="none" w:sz="0" w:space="0" w:color="auto"/>
            <w:right w:val="none" w:sz="0" w:space="0" w:color="auto"/>
          </w:divBdr>
        </w:div>
        <w:div w:id="1957330029">
          <w:marLeft w:val="480"/>
          <w:marRight w:val="0"/>
          <w:marTop w:val="0"/>
          <w:marBottom w:val="0"/>
          <w:divBdr>
            <w:top w:val="none" w:sz="0" w:space="0" w:color="auto"/>
            <w:left w:val="none" w:sz="0" w:space="0" w:color="auto"/>
            <w:bottom w:val="none" w:sz="0" w:space="0" w:color="auto"/>
            <w:right w:val="none" w:sz="0" w:space="0" w:color="auto"/>
          </w:divBdr>
        </w:div>
        <w:div w:id="362636559">
          <w:marLeft w:val="480"/>
          <w:marRight w:val="0"/>
          <w:marTop w:val="0"/>
          <w:marBottom w:val="0"/>
          <w:divBdr>
            <w:top w:val="none" w:sz="0" w:space="0" w:color="auto"/>
            <w:left w:val="none" w:sz="0" w:space="0" w:color="auto"/>
            <w:bottom w:val="none" w:sz="0" w:space="0" w:color="auto"/>
            <w:right w:val="none" w:sz="0" w:space="0" w:color="auto"/>
          </w:divBdr>
        </w:div>
        <w:div w:id="674721296">
          <w:marLeft w:val="480"/>
          <w:marRight w:val="0"/>
          <w:marTop w:val="0"/>
          <w:marBottom w:val="0"/>
          <w:divBdr>
            <w:top w:val="none" w:sz="0" w:space="0" w:color="auto"/>
            <w:left w:val="none" w:sz="0" w:space="0" w:color="auto"/>
            <w:bottom w:val="none" w:sz="0" w:space="0" w:color="auto"/>
            <w:right w:val="none" w:sz="0" w:space="0" w:color="auto"/>
          </w:divBdr>
        </w:div>
      </w:divsChild>
    </w:div>
    <w:div w:id="1934124803">
      <w:bodyDiv w:val="1"/>
      <w:marLeft w:val="0"/>
      <w:marRight w:val="0"/>
      <w:marTop w:val="0"/>
      <w:marBottom w:val="0"/>
      <w:divBdr>
        <w:top w:val="none" w:sz="0" w:space="0" w:color="auto"/>
        <w:left w:val="none" w:sz="0" w:space="0" w:color="auto"/>
        <w:bottom w:val="none" w:sz="0" w:space="0" w:color="auto"/>
        <w:right w:val="none" w:sz="0" w:space="0" w:color="auto"/>
      </w:divBdr>
    </w:div>
    <w:div w:id="1961765775">
      <w:bodyDiv w:val="1"/>
      <w:marLeft w:val="0"/>
      <w:marRight w:val="0"/>
      <w:marTop w:val="0"/>
      <w:marBottom w:val="0"/>
      <w:divBdr>
        <w:top w:val="none" w:sz="0" w:space="0" w:color="auto"/>
        <w:left w:val="none" w:sz="0" w:space="0" w:color="auto"/>
        <w:bottom w:val="none" w:sz="0" w:space="0" w:color="auto"/>
        <w:right w:val="none" w:sz="0" w:space="0" w:color="auto"/>
      </w:divBdr>
    </w:div>
    <w:div w:id="2026594635">
      <w:bodyDiv w:val="1"/>
      <w:marLeft w:val="0"/>
      <w:marRight w:val="0"/>
      <w:marTop w:val="0"/>
      <w:marBottom w:val="0"/>
      <w:divBdr>
        <w:top w:val="none" w:sz="0" w:space="0" w:color="auto"/>
        <w:left w:val="none" w:sz="0" w:space="0" w:color="auto"/>
        <w:bottom w:val="none" w:sz="0" w:space="0" w:color="auto"/>
        <w:right w:val="none" w:sz="0" w:space="0" w:color="auto"/>
      </w:divBdr>
      <w:divsChild>
        <w:div w:id="1004086707">
          <w:marLeft w:val="480"/>
          <w:marRight w:val="0"/>
          <w:marTop w:val="0"/>
          <w:marBottom w:val="0"/>
          <w:divBdr>
            <w:top w:val="none" w:sz="0" w:space="0" w:color="auto"/>
            <w:left w:val="none" w:sz="0" w:space="0" w:color="auto"/>
            <w:bottom w:val="none" w:sz="0" w:space="0" w:color="auto"/>
            <w:right w:val="none" w:sz="0" w:space="0" w:color="auto"/>
          </w:divBdr>
        </w:div>
        <w:div w:id="1672489782">
          <w:marLeft w:val="480"/>
          <w:marRight w:val="0"/>
          <w:marTop w:val="0"/>
          <w:marBottom w:val="0"/>
          <w:divBdr>
            <w:top w:val="none" w:sz="0" w:space="0" w:color="auto"/>
            <w:left w:val="none" w:sz="0" w:space="0" w:color="auto"/>
            <w:bottom w:val="none" w:sz="0" w:space="0" w:color="auto"/>
            <w:right w:val="none" w:sz="0" w:space="0" w:color="auto"/>
          </w:divBdr>
        </w:div>
        <w:div w:id="1443450018">
          <w:marLeft w:val="480"/>
          <w:marRight w:val="0"/>
          <w:marTop w:val="0"/>
          <w:marBottom w:val="0"/>
          <w:divBdr>
            <w:top w:val="none" w:sz="0" w:space="0" w:color="auto"/>
            <w:left w:val="none" w:sz="0" w:space="0" w:color="auto"/>
            <w:bottom w:val="none" w:sz="0" w:space="0" w:color="auto"/>
            <w:right w:val="none" w:sz="0" w:space="0" w:color="auto"/>
          </w:divBdr>
        </w:div>
        <w:div w:id="136118515">
          <w:marLeft w:val="480"/>
          <w:marRight w:val="0"/>
          <w:marTop w:val="0"/>
          <w:marBottom w:val="0"/>
          <w:divBdr>
            <w:top w:val="none" w:sz="0" w:space="0" w:color="auto"/>
            <w:left w:val="none" w:sz="0" w:space="0" w:color="auto"/>
            <w:bottom w:val="none" w:sz="0" w:space="0" w:color="auto"/>
            <w:right w:val="none" w:sz="0" w:space="0" w:color="auto"/>
          </w:divBdr>
        </w:div>
        <w:div w:id="1870100007">
          <w:marLeft w:val="480"/>
          <w:marRight w:val="0"/>
          <w:marTop w:val="0"/>
          <w:marBottom w:val="0"/>
          <w:divBdr>
            <w:top w:val="none" w:sz="0" w:space="0" w:color="auto"/>
            <w:left w:val="none" w:sz="0" w:space="0" w:color="auto"/>
            <w:bottom w:val="none" w:sz="0" w:space="0" w:color="auto"/>
            <w:right w:val="none" w:sz="0" w:space="0" w:color="auto"/>
          </w:divBdr>
        </w:div>
        <w:div w:id="1825853929">
          <w:marLeft w:val="480"/>
          <w:marRight w:val="0"/>
          <w:marTop w:val="0"/>
          <w:marBottom w:val="0"/>
          <w:divBdr>
            <w:top w:val="none" w:sz="0" w:space="0" w:color="auto"/>
            <w:left w:val="none" w:sz="0" w:space="0" w:color="auto"/>
            <w:bottom w:val="none" w:sz="0" w:space="0" w:color="auto"/>
            <w:right w:val="none" w:sz="0" w:space="0" w:color="auto"/>
          </w:divBdr>
        </w:div>
        <w:div w:id="5719656">
          <w:marLeft w:val="480"/>
          <w:marRight w:val="0"/>
          <w:marTop w:val="0"/>
          <w:marBottom w:val="0"/>
          <w:divBdr>
            <w:top w:val="none" w:sz="0" w:space="0" w:color="auto"/>
            <w:left w:val="none" w:sz="0" w:space="0" w:color="auto"/>
            <w:bottom w:val="none" w:sz="0" w:space="0" w:color="auto"/>
            <w:right w:val="none" w:sz="0" w:space="0" w:color="auto"/>
          </w:divBdr>
        </w:div>
        <w:div w:id="319580174">
          <w:marLeft w:val="480"/>
          <w:marRight w:val="0"/>
          <w:marTop w:val="0"/>
          <w:marBottom w:val="0"/>
          <w:divBdr>
            <w:top w:val="none" w:sz="0" w:space="0" w:color="auto"/>
            <w:left w:val="none" w:sz="0" w:space="0" w:color="auto"/>
            <w:bottom w:val="none" w:sz="0" w:space="0" w:color="auto"/>
            <w:right w:val="none" w:sz="0" w:space="0" w:color="auto"/>
          </w:divBdr>
        </w:div>
        <w:div w:id="2142571163">
          <w:marLeft w:val="480"/>
          <w:marRight w:val="0"/>
          <w:marTop w:val="0"/>
          <w:marBottom w:val="0"/>
          <w:divBdr>
            <w:top w:val="none" w:sz="0" w:space="0" w:color="auto"/>
            <w:left w:val="none" w:sz="0" w:space="0" w:color="auto"/>
            <w:bottom w:val="none" w:sz="0" w:space="0" w:color="auto"/>
            <w:right w:val="none" w:sz="0" w:space="0" w:color="auto"/>
          </w:divBdr>
        </w:div>
      </w:divsChild>
    </w:div>
    <w:div w:id="2056077050">
      <w:bodyDiv w:val="1"/>
      <w:marLeft w:val="0"/>
      <w:marRight w:val="0"/>
      <w:marTop w:val="0"/>
      <w:marBottom w:val="0"/>
      <w:divBdr>
        <w:top w:val="none" w:sz="0" w:space="0" w:color="auto"/>
        <w:left w:val="none" w:sz="0" w:space="0" w:color="auto"/>
        <w:bottom w:val="none" w:sz="0" w:space="0" w:color="auto"/>
        <w:right w:val="none" w:sz="0" w:space="0" w:color="auto"/>
      </w:divBdr>
      <w:divsChild>
        <w:div w:id="634218742">
          <w:marLeft w:val="480"/>
          <w:marRight w:val="0"/>
          <w:marTop w:val="0"/>
          <w:marBottom w:val="0"/>
          <w:divBdr>
            <w:top w:val="none" w:sz="0" w:space="0" w:color="auto"/>
            <w:left w:val="none" w:sz="0" w:space="0" w:color="auto"/>
            <w:bottom w:val="none" w:sz="0" w:space="0" w:color="auto"/>
            <w:right w:val="none" w:sz="0" w:space="0" w:color="auto"/>
          </w:divBdr>
        </w:div>
        <w:div w:id="1456750083">
          <w:marLeft w:val="480"/>
          <w:marRight w:val="0"/>
          <w:marTop w:val="0"/>
          <w:marBottom w:val="0"/>
          <w:divBdr>
            <w:top w:val="none" w:sz="0" w:space="0" w:color="auto"/>
            <w:left w:val="none" w:sz="0" w:space="0" w:color="auto"/>
            <w:bottom w:val="none" w:sz="0" w:space="0" w:color="auto"/>
            <w:right w:val="none" w:sz="0" w:space="0" w:color="auto"/>
          </w:divBdr>
        </w:div>
        <w:div w:id="227114047">
          <w:marLeft w:val="480"/>
          <w:marRight w:val="0"/>
          <w:marTop w:val="0"/>
          <w:marBottom w:val="0"/>
          <w:divBdr>
            <w:top w:val="none" w:sz="0" w:space="0" w:color="auto"/>
            <w:left w:val="none" w:sz="0" w:space="0" w:color="auto"/>
            <w:bottom w:val="none" w:sz="0" w:space="0" w:color="auto"/>
            <w:right w:val="none" w:sz="0" w:space="0" w:color="auto"/>
          </w:divBdr>
        </w:div>
        <w:div w:id="441537218">
          <w:marLeft w:val="480"/>
          <w:marRight w:val="0"/>
          <w:marTop w:val="0"/>
          <w:marBottom w:val="0"/>
          <w:divBdr>
            <w:top w:val="none" w:sz="0" w:space="0" w:color="auto"/>
            <w:left w:val="none" w:sz="0" w:space="0" w:color="auto"/>
            <w:bottom w:val="none" w:sz="0" w:space="0" w:color="auto"/>
            <w:right w:val="none" w:sz="0" w:space="0" w:color="auto"/>
          </w:divBdr>
        </w:div>
        <w:div w:id="1966429570">
          <w:marLeft w:val="480"/>
          <w:marRight w:val="0"/>
          <w:marTop w:val="0"/>
          <w:marBottom w:val="0"/>
          <w:divBdr>
            <w:top w:val="none" w:sz="0" w:space="0" w:color="auto"/>
            <w:left w:val="none" w:sz="0" w:space="0" w:color="auto"/>
            <w:bottom w:val="none" w:sz="0" w:space="0" w:color="auto"/>
            <w:right w:val="none" w:sz="0" w:space="0" w:color="auto"/>
          </w:divBdr>
        </w:div>
        <w:div w:id="1827740708">
          <w:marLeft w:val="480"/>
          <w:marRight w:val="0"/>
          <w:marTop w:val="0"/>
          <w:marBottom w:val="0"/>
          <w:divBdr>
            <w:top w:val="none" w:sz="0" w:space="0" w:color="auto"/>
            <w:left w:val="none" w:sz="0" w:space="0" w:color="auto"/>
            <w:bottom w:val="none" w:sz="0" w:space="0" w:color="auto"/>
            <w:right w:val="none" w:sz="0" w:space="0" w:color="auto"/>
          </w:divBdr>
        </w:div>
        <w:div w:id="462046869">
          <w:marLeft w:val="480"/>
          <w:marRight w:val="0"/>
          <w:marTop w:val="0"/>
          <w:marBottom w:val="0"/>
          <w:divBdr>
            <w:top w:val="none" w:sz="0" w:space="0" w:color="auto"/>
            <w:left w:val="none" w:sz="0" w:space="0" w:color="auto"/>
            <w:bottom w:val="none" w:sz="0" w:space="0" w:color="auto"/>
            <w:right w:val="none" w:sz="0" w:space="0" w:color="auto"/>
          </w:divBdr>
        </w:div>
        <w:div w:id="1773941099">
          <w:marLeft w:val="480"/>
          <w:marRight w:val="0"/>
          <w:marTop w:val="0"/>
          <w:marBottom w:val="0"/>
          <w:divBdr>
            <w:top w:val="none" w:sz="0" w:space="0" w:color="auto"/>
            <w:left w:val="none" w:sz="0" w:space="0" w:color="auto"/>
            <w:bottom w:val="none" w:sz="0" w:space="0" w:color="auto"/>
            <w:right w:val="none" w:sz="0" w:space="0" w:color="auto"/>
          </w:divBdr>
        </w:div>
        <w:div w:id="1512453884">
          <w:marLeft w:val="480"/>
          <w:marRight w:val="0"/>
          <w:marTop w:val="0"/>
          <w:marBottom w:val="0"/>
          <w:divBdr>
            <w:top w:val="none" w:sz="0" w:space="0" w:color="auto"/>
            <w:left w:val="none" w:sz="0" w:space="0" w:color="auto"/>
            <w:bottom w:val="none" w:sz="0" w:space="0" w:color="auto"/>
            <w:right w:val="none" w:sz="0" w:space="0" w:color="auto"/>
          </w:divBdr>
        </w:div>
        <w:div w:id="1858882239">
          <w:marLeft w:val="480"/>
          <w:marRight w:val="0"/>
          <w:marTop w:val="0"/>
          <w:marBottom w:val="0"/>
          <w:divBdr>
            <w:top w:val="none" w:sz="0" w:space="0" w:color="auto"/>
            <w:left w:val="none" w:sz="0" w:space="0" w:color="auto"/>
            <w:bottom w:val="none" w:sz="0" w:space="0" w:color="auto"/>
            <w:right w:val="none" w:sz="0" w:space="0" w:color="auto"/>
          </w:divBdr>
        </w:div>
        <w:div w:id="813835986">
          <w:marLeft w:val="480"/>
          <w:marRight w:val="0"/>
          <w:marTop w:val="0"/>
          <w:marBottom w:val="0"/>
          <w:divBdr>
            <w:top w:val="none" w:sz="0" w:space="0" w:color="auto"/>
            <w:left w:val="none" w:sz="0" w:space="0" w:color="auto"/>
            <w:bottom w:val="none" w:sz="0" w:space="0" w:color="auto"/>
            <w:right w:val="none" w:sz="0" w:space="0" w:color="auto"/>
          </w:divBdr>
        </w:div>
        <w:div w:id="1301499808">
          <w:marLeft w:val="480"/>
          <w:marRight w:val="0"/>
          <w:marTop w:val="0"/>
          <w:marBottom w:val="0"/>
          <w:divBdr>
            <w:top w:val="none" w:sz="0" w:space="0" w:color="auto"/>
            <w:left w:val="none" w:sz="0" w:space="0" w:color="auto"/>
            <w:bottom w:val="none" w:sz="0" w:space="0" w:color="auto"/>
            <w:right w:val="none" w:sz="0" w:space="0" w:color="auto"/>
          </w:divBdr>
        </w:div>
        <w:div w:id="1244294875">
          <w:marLeft w:val="480"/>
          <w:marRight w:val="0"/>
          <w:marTop w:val="0"/>
          <w:marBottom w:val="0"/>
          <w:divBdr>
            <w:top w:val="none" w:sz="0" w:space="0" w:color="auto"/>
            <w:left w:val="none" w:sz="0" w:space="0" w:color="auto"/>
            <w:bottom w:val="none" w:sz="0" w:space="0" w:color="auto"/>
            <w:right w:val="none" w:sz="0" w:space="0" w:color="auto"/>
          </w:divBdr>
        </w:div>
        <w:div w:id="1877621060">
          <w:marLeft w:val="480"/>
          <w:marRight w:val="0"/>
          <w:marTop w:val="0"/>
          <w:marBottom w:val="0"/>
          <w:divBdr>
            <w:top w:val="none" w:sz="0" w:space="0" w:color="auto"/>
            <w:left w:val="none" w:sz="0" w:space="0" w:color="auto"/>
            <w:bottom w:val="none" w:sz="0" w:space="0" w:color="auto"/>
            <w:right w:val="none" w:sz="0" w:space="0" w:color="auto"/>
          </w:divBdr>
        </w:div>
        <w:div w:id="15429911">
          <w:marLeft w:val="480"/>
          <w:marRight w:val="0"/>
          <w:marTop w:val="0"/>
          <w:marBottom w:val="0"/>
          <w:divBdr>
            <w:top w:val="none" w:sz="0" w:space="0" w:color="auto"/>
            <w:left w:val="none" w:sz="0" w:space="0" w:color="auto"/>
            <w:bottom w:val="none" w:sz="0" w:space="0" w:color="auto"/>
            <w:right w:val="none" w:sz="0" w:space="0" w:color="auto"/>
          </w:divBdr>
        </w:div>
        <w:div w:id="759109827">
          <w:marLeft w:val="480"/>
          <w:marRight w:val="0"/>
          <w:marTop w:val="0"/>
          <w:marBottom w:val="0"/>
          <w:divBdr>
            <w:top w:val="none" w:sz="0" w:space="0" w:color="auto"/>
            <w:left w:val="none" w:sz="0" w:space="0" w:color="auto"/>
            <w:bottom w:val="none" w:sz="0" w:space="0" w:color="auto"/>
            <w:right w:val="none" w:sz="0" w:space="0" w:color="auto"/>
          </w:divBdr>
        </w:div>
        <w:div w:id="1929388894">
          <w:marLeft w:val="480"/>
          <w:marRight w:val="0"/>
          <w:marTop w:val="0"/>
          <w:marBottom w:val="0"/>
          <w:divBdr>
            <w:top w:val="none" w:sz="0" w:space="0" w:color="auto"/>
            <w:left w:val="none" w:sz="0" w:space="0" w:color="auto"/>
            <w:bottom w:val="none" w:sz="0" w:space="0" w:color="auto"/>
            <w:right w:val="none" w:sz="0" w:space="0" w:color="auto"/>
          </w:divBdr>
        </w:div>
        <w:div w:id="1806895614">
          <w:marLeft w:val="480"/>
          <w:marRight w:val="0"/>
          <w:marTop w:val="0"/>
          <w:marBottom w:val="0"/>
          <w:divBdr>
            <w:top w:val="none" w:sz="0" w:space="0" w:color="auto"/>
            <w:left w:val="none" w:sz="0" w:space="0" w:color="auto"/>
            <w:bottom w:val="none" w:sz="0" w:space="0" w:color="auto"/>
            <w:right w:val="none" w:sz="0" w:space="0" w:color="auto"/>
          </w:divBdr>
        </w:div>
        <w:div w:id="1485778074">
          <w:marLeft w:val="480"/>
          <w:marRight w:val="0"/>
          <w:marTop w:val="0"/>
          <w:marBottom w:val="0"/>
          <w:divBdr>
            <w:top w:val="none" w:sz="0" w:space="0" w:color="auto"/>
            <w:left w:val="none" w:sz="0" w:space="0" w:color="auto"/>
            <w:bottom w:val="none" w:sz="0" w:space="0" w:color="auto"/>
            <w:right w:val="none" w:sz="0" w:space="0" w:color="auto"/>
          </w:divBdr>
        </w:div>
        <w:div w:id="789979181">
          <w:marLeft w:val="480"/>
          <w:marRight w:val="0"/>
          <w:marTop w:val="0"/>
          <w:marBottom w:val="0"/>
          <w:divBdr>
            <w:top w:val="none" w:sz="0" w:space="0" w:color="auto"/>
            <w:left w:val="none" w:sz="0" w:space="0" w:color="auto"/>
            <w:bottom w:val="none" w:sz="0" w:space="0" w:color="auto"/>
            <w:right w:val="none" w:sz="0" w:space="0" w:color="auto"/>
          </w:divBdr>
        </w:div>
      </w:divsChild>
    </w:div>
    <w:div w:id="2065791700">
      <w:bodyDiv w:val="1"/>
      <w:marLeft w:val="0"/>
      <w:marRight w:val="0"/>
      <w:marTop w:val="0"/>
      <w:marBottom w:val="0"/>
      <w:divBdr>
        <w:top w:val="none" w:sz="0" w:space="0" w:color="auto"/>
        <w:left w:val="none" w:sz="0" w:space="0" w:color="auto"/>
        <w:bottom w:val="none" w:sz="0" w:space="0" w:color="auto"/>
        <w:right w:val="none" w:sz="0" w:space="0" w:color="auto"/>
      </w:divBdr>
    </w:div>
    <w:div w:id="2066172777">
      <w:bodyDiv w:val="1"/>
      <w:marLeft w:val="0"/>
      <w:marRight w:val="0"/>
      <w:marTop w:val="0"/>
      <w:marBottom w:val="0"/>
      <w:divBdr>
        <w:top w:val="none" w:sz="0" w:space="0" w:color="auto"/>
        <w:left w:val="none" w:sz="0" w:space="0" w:color="auto"/>
        <w:bottom w:val="none" w:sz="0" w:space="0" w:color="auto"/>
        <w:right w:val="none" w:sz="0" w:space="0" w:color="auto"/>
      </w:divBdr>
    </w:div>
    <w:div w:id="2068870981">
      <w:bodyDiv w:val="1"/>
      <w:marLeft w:val="0"/>
      <w:marRight w:val="0"/>
      <w:marTop w:val="0"/>
      <w:marBottom w:val="0"/>
      <w:divBdr>
        <w:top w:val="none" w:sz="0" w:space="0" w:color="auto"/>
        <w:left w:val="none" w:sz="0" w:space="0" w:color="auto"/>
        <w:bottom w:val="none" w:sz="0" w:space="0" w:color="auto"/>
        <w:right w:val="none" w:sz="0" w:space="0" w:color="auto"/>
      </w:divBdr>
    </w:div>
    <w:div w:id="214735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3C662392-433A-46E7-8FDC-12EBDA975A8D}"/>
      </w:docPartPr>
      <w:docPartBody>
        <w:p w:rsidR="00164FA9" w:rsidRDefault="00146721">
          <w:r w:rsidRPr="004611B4">
            <w:rPr>
              <w:rStyle w:val="Testosegnaposto"/>
            </w:rPr>
            <w:t>Click or tap here to enter text.</w:t>
          </w:r>
        </w:p>
      </w:docPartBody>
    </w:docPart>
    <w:docPart>
      <w:docPartPr>
        <w:name w:val="52AFC3313C2C4FD58577C12AB99C627F"/>
        <w:category>
          <w:name w:val="General"/>
          <w:gallery w:val="placeholder"/>
        </w:category>
        <w:types>
          <w:type w:val="bbPlcHdr"/>
        </w:types>
        <w:behaviors>
          <w:behavior w:val="content"/>
        </w:behaviors>
        <w:guid w:val="{CE1CE697-3C59-4F09-BB46-C997EE532F0D}"/>
      </w:docPartPr>
      <w:docPartBody>
        <w:p w:rsidR="002D7F79" w:rsidRDefault="00292DB7" w:rsidP="00292DB7">
          <w:pPr>
            <w:pStyle w:val="52AFC3313C2C4FD58577C12AB99C627F"/>
          </w:pPr>
          <w:r w:rsidRPr="004611B4">
            <w:rPr>
              <w:rStyle w:val="Testosegnaposto"/>
            </w:rPr>
            <w:t>Click or tap here to enter text.</w:t>
          </w:r>
        </w:p>
      </w:docPartBody>
    </w:docPart>
    <w:docPart>
      <w:docPartPr>
        <w:name w:val="1FB6941BB2814888987BEC8762762B0E"/>
        <w:category>
          <w:name w:val="General"/>
          <w:gallery w:val="placeholder"/>
        </w:category>
        <w:types>
          <w:type w:val="bbPlcHdr"/>
        </w:types>
        <w:behaviors>
          <w:behavior w:val="content"/>
        </w:behaviors>
        <w:guid w:val="{06E232B1-7C17-4C51-B197-15C24821140A}"/>
      </w:docPartPr>
      <w:docPartBody>
        <w:p w:rsidR="002D7F79" w:rsidRDefault="00292DB7" w:rsidP="00292DB7">
          <w:pPr>
            <w:pStyle w:val="1FB6941BB2814888987BEC8762762B0E"/>
          </w:pPr>
          <w:r w:rsidRPr="004611B4">
            <w:rPr>
              <w:rStyle w:val="Testosegnaposto"/>
            </w:rPr>
            <w:t>Click or tap here to enter text.</w:t>
          </w:r>
        </w:p>
      </w:docPartBody>
    </w:docPart>
    <w:docPart>
      <w:docPartPr>
        <w:name w:val="1A314836A5794F80A787ADF723128524"/>
        <w:category>
          <w:name w:val="General"/>
          <w:gallery w:val="placeholder"/>
        </w:category>
        <w:types>
          <w:type w:val="bbPlcHdr"/>
        </w:types>
        <w:behaviors>
          <w:behavior w:val="content"/>
        </w:behaviors>
        <w:guid w:val="{54D6AF80-60BB-4F7C-9D16-B71ABBF50ED6}"/>
      </w:docPartPr>
      <w:docPartBody>
        <w:p w:rsidR="002D7F79" w:rsidRDefault="00292DB7" w:rsidP="00292DB7">
          <w:pPr>
            <w:pStyle w:val="1A314836A5794F80A787ADF723128524"/>
          </w:pPr>
          <w:r w:rsidRPr="004611B4">
            <w:rPr>
              <w:rStyle w:val="Testosegnaposto"/>
            </w:rPr>
            <w:t>Click or tap here to enter text.</w:t>
          </w:r>
        </w:p>
      </w:docPartBody>
    </w:docPart>
    <w:docPart>
      <w:docPartPr>
        <w:name w:val="BA35C569395F40B2AB129FD12ECC5A3D"/>
        <w:category>
          <w:name w:val="General"/>
          <w:gallery w:val="placeholder"/>
        </w:category>
        <w:types>
          <w:type w:val="bbPlcHdr"/>
        </w:types>
        <w:behaviors>
          <w:behavior w:val="content"/>
        </w:behaviors>
        <w:guid w:val="{13EEBBDC-1CFA-41DD-97D2-416A16121648}"/>
      </w:docPartPr>
      <w:docPartBody>
        <w:p w:rsidR="002D7F79" w:rsidRDefault="00292DB7" w:rsidP="00292DB7">
          <w:pPr>
            <w:pStyle w:val="BA35C569395F40B2AB129FD12ECC5A3D"/>
          </w:pPr>
          <w:r w:rsidRPr="004611B4">
            <w:rPr>
              <w:rStyle w:val="Testosegnaposto"/>
            </w:rPr>
            <w:t>Click or tap here to enter text.</w:t>
          </w:r>
        </w:p>
      </w:docPartBody>
    </w:docPart>
    <w:docPart>
      <w:docPartPr>
        <w:name w:val="780016E1BCBC4E63B02CF92EC87F6022"/>
        <w:category>
          <w:name w:val="General"/>
          <w:gallery w:val="placeholder"/>
        </w:category>
        <w:types>
          <w:type w:val="bbPlcHdr"/>
        </w:types>
        <w:behaviors>
          <w:behavior w:val="content"/>
        </w:behaviors>
        <w:guid w:val="{8AA57D24-C7C9-4C90-B60A-8436B25BC820}"/>
      </w:docPartPr>
      <w:docPartBody>
        <w:p w:rsidR="002D7F79" w:rsidRDefault="00292DB7" w:rsidP="00292DB7">
          <w:pPr>
            <w:pStyle w:val="780016E1BCBC4E63B02CF92EC87F6022"/>
          </w:pPr>
          <w:r w:rsidRPr="004611B4">
            <w:rPr>
              <w:rStyle w:val="Testosegnaposto"/>
            </w:rPr>
            <w:t>Click or tap here to enter text.</w:t>
          </w:r>
        </w:p>
      </w:docPartBody>
    </w:docPart>
    <w:docPart>
      <w:docPartPr>
        <w:name w:val="FA76E1CCB0A34B5BBAEF242DBE4B0E5F"/>
        <w:category>
          <w:name w:val="General"/>
          <w:gallery w:val="placeholder"/>
        </w:category>
        <w:types>
          <w:type w:val="bbPlcHdr"/>
        </w:types>
        <w:behaviors>
          <w:behavior w:val="content"/>
        </w:behaviors>
        <w:guid w:val="{38FD3D26-669A-4C66-9EC1-65864A3BEA41}"/>
      </w:docPartPr>
      <w:docPartBody>
        <w:p w:rsidR="0019791E" w:rsidRDefault="001258D3" w:rsidP="001258D3">
          <w:pPr>
            <w:pStyle w:val="FA76E1CCB0A34B5BBAEF242DBE4B0E5F"/>
          </w:pPr>
          <w:r w:rsidRPr="004611B4">
            <w:rPr>
              <w:rStyle w:val="Testosegnaposto"/>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721"/>
    <w:rsid w:val="000825DA"/>
    <w:rsid w:val="001258D3"/>
    <w:rsid w:val="00146721"/>
    <w:rsid w:val="00164FA9"/>
    <w:rsid w:val="00165766"/>
    <w:rsid w:val="0019791E"/>
    <w:rsid w:val="00240B94"/>
    <w:rsid w:val="00256EDB"/>
    <w:rsid w:val="00292DB7"/>
    <w:rsid w:val="002D7F79"/>
    <w:rsid w:val="002E1820"/>
    <w:rsid w:val="00301E58"/>
    <w:rsid w:val="004C5945"/>
    <w:rsid w:val="005657AA"/>
    <w:rsid w:val="00582D08"/>
    <w:rsid w:val="006442CA"/>
    <w:rsid w:val="006A5648"/>
    <w:rsid w:val="007B2C71"/>
    <w:rsid w:val="007D1D45"/>
    <w:rsid w:val="0085525A"/>
    <w:rsid w:val="00862A7F"/>
    <w:rsid w:val="009C333B"/>
    <w:rsid w:val="009D04BD"/>
    <w:rsid w:val="00B138CA"/>
    <w:rsid w:val="00B83DEE"/>
    <w:rsid w:val="00BB6088"/>
    <w:rsid w:val="00C21A4E"/>
    <w:rsid w:val="00C2439D"/>
    <w:rsid w:val="00D30058"/>
    <w:rsid w:val="00D3549F"/>
    <w:rsid w:val="00D75F45"/>
    <w:rsid w:val="00F41A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1258D3"/>
    <w:rPr>
      <w:color w:val="808080"/>
    </w:rPr>
  </w:style>
  <w:style w:type="paragraph" w:customStyle="1" w:styleId="52AFC3313C2C4FD58577C12AB99C627F">
    <w:name w:val="52AFC3313C2C4FD58577C12AB99C627F"/>
    <w:rsid w:val="00292DB7"/>
  </w:style>
  <w:style w:type="paragraph" w:customStyle="1" w:styleId="1FB6941BB2814888987BEC8762762B0E">
    <w:name w:val="1FB6941BB2814888987BEC8762762B0E"/>
    <w:rsid w:val="00292DB7"/>
  </w:style>
  <w:style w:type="paragraph" w:customStyle="1" w:styleId="1A314836A5794F80A787ADF723128524">
    <w:name w:val="1A314836A5794F80A787ADF723128524"/>
    <w:rsid w:val="00292DB7"/>
  </w:style>
  <w:style w:type="paragraph" w:customStyle="1" w:styleId="BA35C569395F40B2AB129FD12ECC5A3D">
    <w:name w:val="BA35C569395F40B2AB129FD12ECC5A3D"/>
    <w:rsid w:val="00292DB7"/>
  </w:style>
  <w:style w:type="paragraph" w:customStyle="1" w:styleId="780016E1BCBC4E63B02CF92EC87F6022">
    <w:name w:val="780016E1BCBC4E63B02CF92EC87F6022"/>
    <w:rsid w:val="00292DB7"/>
  </w:style>
  <w:style w:type="paragraph" w:customStyle="1" w:styleId="FA76E1CCB0A34B5BBAEF242DBE4B0E5F">
    <w:name w:val="FA76E1CCB0A34B5BBAEF242DBE4B0E5F"/>
    <w:rsid w:val="001258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87B620B-E76C-4A73-AA10-01CB4CA7C049}">
  <we:reference id="wa104382081" version="1.35.0.0" store="en-US" storeType="OMEX"/>
  <we:alternateReferences>
    <we:reference id="wa104382081" version="1.35.0.0" store="wa104382081" storeType="OMEX"/>
  </we:alternateReferences>
  <we:properties>
    <we:property name="MENDELEY_CITATIONS" value="[{&quot;citationID&quot;:&quot;MENDELEY_CITATION_5f3e4558-540d-4456-8bcd-1dc827ba8263&quot;,&quot;properties&quot;:{&quot;noteIndex&quot;:0},&quot;isEdited&quot;:false,&quot;manualOverride&quot;:{&quot;isManuallyOverridden&quot;:true,&quot;citeprocText&quot;:&quot;(Layritz et al., 2021)&quot;,&quot;manualOverrideText&quot;:&quot;(Layritz et al., 2021).&quot;},&quot;citationTag&quot;:&quot;MENDELEY_CITATION_v3_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&quot;,&quot;citationItems&quot;:[{&quot;id&quot;:&quot;0c5dbf65-d86c-353f-b5a8-5c016b594692&quot;,&quot;itemData&quot;:{&quot;type&quot;:&quot;article-journal&quot;,&quot;id&quot;:&quot;0c5dbf65-d86c-353f-b5a8-5c016b594692&quot;,&quot;title&quot;:&quot;The potential of direct steam cracker electrification and carbon capture &amp; utilization via oxidative coupling of methane as decarbonization strategies for ethylene production&quot;,&quot;author&quot;:[{&quot;family&quot;:&quot;Layritz&quot;,&quot;given&quot;:&quot;Lucia S.&quot;,&quot;parse-names&quot;:false,&quot;dropping-particle&quot;:&quot;&quot;,&quot;non-dropping-particle&quot;:&quot;&quot;},{&quot;family&quot;:&quot;Dolganova&quot;,&quot;given&quot;:&quot;Iulia&quot;,&quot;parse-names&quot;:false,&quot;dropping-particle&quot;:&quot;&quot;,&quot;non-dropping-particle&quot;:&quot;&quot;},{&quot;family&quot;:&quot;Finkbeiner&quot;,&quot;given&quot;:&quot;Matthias&quot;,&quot;parse-names&quot;:false,&quot;dropping-particle&quot;:&quot;&quot;,&quot;non-dropping-particle&quot;:&quot;&quot;},{&quot;family&quot;:&quot;Luderer&quot;,&quot;given&quot;:&quot;Gunnar&quot;,&quot;parse-names&quot;:false,&quot;dropping-particle&quot;:&quot;&quot;,&quot;non-dropping-particle&quot;:&quot;&quot;},{&quot;family&quot;:&quot;Penteado&quot;,&quot;given&quot;:&quot;Alberto T.&quot;,&quot;parse-names&quot;:false,&quot;dropping-particle&quot;:&quot;&quot;,&quot;non-dropping-particle&quot;:&quot;&quot;},{&quot;family&quot;:&quot;Ueckerdt&quot;,&quot;given&quot;:&quot;Falko&quot;,&quot;parse-names&quot;:false,&quot;dropping-particle&quot;:&quot;&quot;,&quot;non-dropping-particle&quot;:&quot;&quot;},{&quot;family&quot;:&quot;Repke&quot;,&quot;given&quot;:&quot;Jens Uwe&quot;,&quot;parse-names&quot;:false,&quot;dropping-particle&quot;:&quot;&quot;,&quot;non-dropping-particle&quot;:&quot;&quot;}],&quot;container-title&quot;:&quot;Applied Energy&quot;,&quot;container-title-short&quot;:&quot;Appl Energy&quot;,&quot;DOI&quot;:&quot;10.1016/j.apenergy.2021.117049&quot;,&quot;ISSN&quot;:&quot;03062619&quot;,&quot;issued&quot;:{&quot;date-parts&quot;:[[2021,8,15]]},&quot;abstract&quot;:&quot;Ethylene is one of the most important building blocks in the chemical industry, making its decarbonization a natural starting point for achieving emission targets of the industrial sector. We here present an in-depth analysis of carbon and energy flows of two main strategies that could potentially reduce emissions from ethylene production: (i) direct electrification of heat supply in the traditional steam cracking process and (ii) indirect electrification through a novel production route based on Power-to-Gas and Oxidative Coupling of Methane (OCM–PtG). By calculating carbon footprints of all processes as a function of electricity carbon intensity, we show that fueling the steam cracker with renewable electricity can achieve a maximal emission reduction of 30% while OCM–PtG can achieve a net-zero emission production process if electricity supply is completely decarbonized and resulting products are at least partially recycled at the end of their life cycle. An integrated analysis within an economy-wide, global climate policy scenario shows that these conditions are likely to be met only after 2030 even under very stringent climate policy in line with the climate targets of the Paris agreement. If not met, OCM–PtG can actually increase the carbon footprint of ethylene. We also show that OCM–PtG is currently not cost-competitive, but can become so under suitable boundary conditions. It becomes clear that policy instruments that support the market introduction of carbon capture utilization technologies like OCM–PtG are only justified, if conditions are ensured that enable a positive mitigation potential over their life cycle.&quot;,&quot;publisher&quot;:&quot;Elsevier Ltd&quot;,&quot;volume&quot;:&quot;296&quot;},&quot;isTemporary&quot;:false}]},{&quot;citationID&quot;:&quot;MENDELEY_CITATION_9769465b-c1ce-4a8e-b524-710b8de1f040&quot;,&quot;properties&quot;:{&quot;noteIndex&quot;:0},&quot;isEdited&quot;:false,&quot;manualOverride&quot;:{&quot;isManuallyOverridden&quot;:false,&quot;citeprocText&quot;:&quot;(Layritz et al., 2021)&quot;,&quot;manualOverrideText&quot;:&quot;&quot;},&quot;citationTag&quot;:&quot;MENDELEY_CITATION_v3_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&quot;,&quot;citationItems&quot;:[{&quot;id&quot;:&quot;0c5dbf65-d86c-353f-b5a8-5c016b594692&quot;,&quot;itemData&quot;:{&quot;type&quot;:&quot;article-journal&quot;,&quot;id&quot;:&quot;0c5dbf65-d86c-353f-b5a8-5c016b594692&quot;,&quot;title&quot;:&quot;The potential of direct steam cracker electrification and carbon capture &amp; utilization via oxidative coupling of methane as decarbonization strategies for ethylene production&quot;,&quot;author&quot;:[{&quot;family&quot;:&quot;Layritz&quot;,&quot;given&quot;:&quot;Lucia S.&quot;,&quot;parse-names&quot;:false,&quot;dropping-particle&quot;:&quot;&quot;,&quot;non-dropping-particle&quot;:&quot;&quot;},{&quot;family&quot;:&quot;Dolganova&quot;,&quot;given&quot;:&quot;Iulia&quot;,&quot;parse-names&quot;:false,&quot;dropping-particle&quot;:&quot;&quot;,&quot;non-dropping-particle&quot;:&quot;&quot;},{&quot;family&quot;:&quot;Finkbeiner&quot;,&quot;given&quot;:&quot;Matthias&quot;,&quot;parse-names&quot;:false,&quot;dropping-particle&quot;:&quot;&quot;,&quot;non-dropping-particle&quot;:&quot;&quot;},{&quot;family&quot;:&quot;Luderer&quot;,&quot;given&quot;:&quot;Gunnar&quot;,&quot;parse-names&quot;:false,&quot;dropping-particle&quot;:&quot;&quot;,&quot;non-dropping-particle&quot;:&quot;&quot;},{&quot;family&quot;:&quot;Penteado&quot;,&quot;given&quot;:&quot;Alberto T.&quot;,&quot;parse-names&quot;:false,&quot;dropping-particle&quot;:&quot;&quot;,&quot;non-dropping-particle&quot;:&quot;&quot;},{&quot;family&quot;:&quot;Ueckerdt&quot;,&quot;given&quot;:&quot;Falko&quot;,&quot;parse-names&quot;:false,&quot;dropping-particle&quot;:&quot;&quot;,&quot;non-dropping-particle&quot;:&quot;&quot;},{&quot;family&quot;:&quot;Repke&quot;,&quot;given&quot;:&quot;Jens Uwe&quot;,&quot;parse-names&quot;:false,&quot;dropping-particle&quot;:&quot;&quot;,&quot;non-dropping-particle&quot;:&quot;&quot;}],&quot;container-title&quot;:&quot;Applied Energy&quot;,&quot;container-title-short&quot;:&quot;Appl Energy&quot;,&quot;DOI&quot;:&quot;10.1016/j.apenergy.2021.117049&quot;,&quot;ISSN&quot;:&quot;03062619&quot;,&quot;issued&quot;:{&quot;date-parts&quot;:[[2021,8,15]]},&quot;abstract&quot;:&quot;Ethylene is one of the most important building blocks in the chemical industry, making its decarbonization a natural starting point for achieving emission targets of the industrial sector. We here present an in-depth analysis of carbon and energy flows of two main strategies that could potentially reduce emissions from ethylene production: (i) direct electrification of heat supply in the traditional steam cracking process and (ii) indirect electrification through a novel production route based on Power-to-Gas and Oxidative Coupling of Methane (OCM–PtG). By calculating carbon footprints of all processes as a function of electricity carbon intensity, we show that fueling the steam cracker with renewable electricity can achieve a maximal emission reduction of 30% while OCM–PtG can achieve a net-zero emission production process if electricity supply is completely decarbonized and resulting products are at least partially recycled at the end of their life cycle. An integrated analysis within an economy-wide, global climate policy scenario shows that these conditions are likely to be met only after 2030 even under very stringent climate policy in line with the climate targets of the Paris agreement. If not met, OCM–PtG can actually increase the carbon footprint of ethylene. We also show that OCM–PtG is currently not cost-competitive, but can become so under suitable boundary conditions. It becomes clear that policy instruments that support the market introduction of carbon capture utilization technologies like OCM–PtG are only justified, if conditions are ensured that enable a positive mitigation potential over their life cycle.&quot;,&quot;publisher&quot;:&quot;Elsevier Ltd&quot;,&quot;volume&quot;:&quot;296&quot;},&quot;isTemporary&quot;:false}]},{&quot;citationID&quot;:&quot;MENDELEY_CITATION_29bfc624-4305-4239-9a19-3578c4457dee&quot;,&quot;properties&quot;:{&quot;noteIndex&quot;:0},&quot;isEdited&quot;:false,&quot;manualOverride&quot;:{&quot;isManuallyOverridden&quot;:false,&quot;citeprocText&quot;:&quot;(Statista, 2023)&quot;,&quot;manualOverrideText&quot;:&quot;&quot;},&quot;citationTag&quot;:&quot;MENDELEY_CITATION_v3_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&quot;,&quot;citationItems&quot;:[{&quot;id&quot;:&quot;739bfb9e-9f15-336d-a8fc-924b6a214dca&quot;,&quot;itemData&quot;:{&quot;type&quot;:&quot;article&quot;,&quot;id&quot;:&quot;739bfb9e-9f15-336d-a8fc-924b6a214dca&quot;,&quot;title&quot;:&quot;Ethylene demand and production capacity worldwide from 2015 to 2022&quot;,&quot;author&quot;:[{&quot;family&quot;:&quot;Statista&quot;,&quot;given&quot;:&quot;&quot;,&quot;parse-names&quot;:false,&quot;dropping-particle&quot;:&quot;&quot;,&quot;non-dropping-particle&quot;:&quot;&quot;}],&quot;accessed&quot;:{&quot;date-parts&quot;:[[2023,1,20]]},&quot;URL&quot;:&quot;https://www.statista.com/statistics/1246694/ethylene-demand-capacity-forecast-worldwide/&quot;,&quot;issued&quot;:{&quot;date-parts&quot;:[[2023]]},&quot;container-title-short&quot;:&quot;&quot;},&quot;isTemporary&quot;:false}]},{&quot;citationID&quot;:&quot;MENDELEY_CITATION_79bf801c-a3c1-47e9-8237-97c88ca52505&quot;,&quot;properties&quot;:{&quot;noteIndex&quot;:0},&quot;isEdited&quot;:false,&quot;manualOverride&quot;:{&quot;isManuallyOverridden&quot;:false,&quot;citeprocText&quot;:&quot;(Layritz et al., 2021)&quot;,&quot;manualOverrideText&quot;:&quot;&quot;},&quot;citationTag&quot;:&quot;MENDELEY_CITATION_v3_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&quot;,&quot;citationItems&quot;:[{&quot;id&quot;:&quot;0c5dbf65-d86c-353f-b5a8-5c016b594692&quot;,&quot;itemData&quot;:{&quot;type&quot;:&quot;article-journal&quot;,&quot;id&quot;:&quot;0c5dbf65-d86c-353f-b5a8-5c016b594692&quot;,&quot;title&quot;:&quot;The potential of direct steam cracker electrification and carbon capture &amp; utilization via oxidative coupling of methane as decarbonization strategies for ethylene production&quot;,&quot;author&quot;:[{&quot;family&quot;:&quot;Layritz&quot;,&quot;given&quot;:&quot;Lucia S.&quot;,&quot;parse-names&quot;:false,&quot;dropping-particle&quot;:&quot;&quot;,&quot;non-dropping-particle&quot;:&quot;&quot;},{&quot;family&quot;:&quot;Dolganova&quot;,&quot;given&quot;:&quot;Iulia&quot;,&quot;parse-names&quot;:false,&quot;dropping-particle&quot;:&quot;&quot;,&quot;non-dropping-particle&quot;:&quot;&quot;},{&quot;family&quot;:&quot;Finkbeiner&quot;,&quot;given&quot;:&quot;Matthias&quot;,&quot;parse-names&quot;:false,&quot;dropping-particle&quot;:&quot;&quot;,&quot;non-dropping-particle&quot;:&quot;&quot;},{&quot;family&quot;:&quot;Luderer&quot;,&quot;given&quot;:&quot;Gunnar&quot;,&quot;parse-names&quot;:false,&quot;dropping-particle&quot;:&quot;&quot;,&quot;non-dropping-particle&quot;:&quot;&quot;},{&quot;family&quot;:&quot;Penteado&quot;,&quot;given&quot;:&quot;Alberto T.&quot;,&quot;parse-names&quot;:false,&quot;dropping-particle&quot;:&quot;&quot;,&quot;non-dropping-particle&quot;:&quot;&quot;},{&quot;family&quot;:&quot;Ueckerdt&quot;,&quot;given&quot;:&quot;Falko&quot;,&quot;parse-names&quot;:false,&quot;dropping-particle&quot;:&quot;&quot;,&quot;non-dropping-particle&quot;:&quot;&quot;},{&quot;family&quot;:&quot;Repke&quot;,&quot;given&quot;:&quot;Jens Uwe&quot;,&quot;parse-names&quot;:false,&quot;dropping-particle&quot;:&quot;&quot;,&quot;non-dropping-particle&quot;:&quot;&quot;}],&quot;container-title&quot;:&quot;Applied Energy&quot;,&quot;container-title-short&quot;:&quot;Appl Energy&quot;,&quot;DOI&quot;:&quot;10.1016/j.apenergy.2021.117049&quot;,&quot;ISSN&quot;:&quot;03062619&quot;,&quot;issued&quot;:{&quot;date-parts&quot;:[[2021,8,15]]},&quot;abstract&quot;:&quot;Ethylene is one of the most important building blocks in the chemical industry, making its decarbonization a natural starting point for achieving emission targets of the industrial sector. We here present an in-depth analysis of carbon and energy flows of two main strategies that could potentially reduce emissions from ethylene production: (i) direct electrification of heat supply in the traditional steam cracking process and (ii) indirect electrification through a novel production route based on Power-to-Gas and Oxidative Coupling of Methane (OCM–PtG). By calculating carbon footprints of all processes as a function of electricity carbon intensity, we show that fueling the steam cracker with renewable electricity can achieve a maximal emission reduction of 30% while OCM–PtG can achieve a net-zero emission production process if electricity supply is completely decarbonized and resulting products are at least partially recycled at the end of their life cycle. An integrated analysis within an economy-wide, global climate policy scenario shows that these conditions are likely to be met only after 2030 even under very stringent climate policy in line with the climate targets of the Paris agreement. If not met, OCM–PtG can actually increase the carbon footprint of ethylene. We also show that OCM–PtG is currently not cost-competitive, but can become so under suitable boundary conditions. It becomes clear that policy instruments that support the market introduction of carbon capture utilization technologies like OCM–PtG are only justified, if conditions are ensured that enable a positive mitigation potential over their life cycle.&quot;,&quot;publisher&quot;:&quot;Elsevier Ltd&quot;,&quot;volume&quot;:&quot;296&quot;},&quot;isTemporary&quot;:false}]},{&quot;citationID&quot;:&quot;MENDELEY_CITATION_1360aff1-f47b-4090-b7cd-965d27d5f4f2&quot;,&quot;properties&quot;:{&quot;noteIndex&quot;:0},&quot;isEdited&quot;:false,&quot;manualOverride&quot;:{&quot;isManuallyOverridden&quot;:true,&quot;citeprocText&quot;:&quot;(Luo et al., 2014)&quot;,&quot;manualOverrideText&quot;:&quot;Luo et al. (2014)&quot;},&quot;citationTag&quot;:&quot;MENDELEY_CITATION_v3_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&quot;,&quot;citationItems&quot;:[{&quot;id&quot;:&quot;73f5f52d-3db3-3e81-bd93-e442690ca84e&quot;,&quot;itemData&quot;:{&quot;type&quot;:&quot;article-journal&quot;,&quot;id&quot;:&quot;73f5f52d-3db3-3e81-bd93-e442690ca84e&quot;,&quot;title&quot;:&quot;Multi-objective optimization for the design and synthesis of utility systems with emission abatement technology concerns&quot;,&quot;author&quot;:[{&quot;family&quot;:&quot;Luo&quot;,&quot;given&quot;:&quot;Xianglong&quot;,&quot;parse-names&quot;:false,&quot;dropping-particle&quot;:&quot;&quot;,&quot;non-dropping-particle&quot;:&quot;&quot;},{&quot;family&quot;:&quot;Hu&quot;,&quot;given&quot;:&quot;Jiahao&quot;,&quot;parse-names&quot;:false,&quot;dropping-particle&quot;:&quot;&quot;,&quot;non-dropping-particle&quot;:&quot;&quot;},{&quot;family&quot;:&quot;Zhao&quot;,&quot;given&quot;:&quot;Jun&quot;,&quot;parse-names&quot;:false,&quot;dropping-particle&quot;:&quot;&quot;,&quot;non-dropping-particle&quot;:&quot;&quot;},{&quot;family&quot;:&quot;Zhang&quot;,&quot;given&quot;:&quot;Bingjian&quot;,&quot;parse-names&quot;:false,&quot;dropping-particle&quot;:&quot;&quot;,&quot;non-dropping-particle&quot;:&quot;&quot;},{&quot;family&quot;:&quot;Chen&quot;,&quot;given&quot;:&quot;Ying&quot;,&quot;parse-names&quot;:false,&quot;dropping-particle&quot;:&quot;&quot;,&quot;non-dropping-particle&quot;:&quot;&quot;},{&quot;family&quot;:&quot;Mo&quot;,&quot;given&quot;:&quot;Songping&quot;,&quot;parse-names&quot;:false,&quot;dropping-particle&quot;:&quot;&quot;,&quot;non-dropping-particle&quot;:&quot;&quot;}],&quot;container-title&quot;:&quot;Applied Energy&quot;,&quot;container-title-short&quot;:&quot;Appl Energy&quot;,&quot;DOI&quot;:&quot;10.1016/j.apenergy.2014.06.076&quot;,&quot;ISSN&quot;:&quot;03062619&quot;,&quot;issued&quot;:{&quot;date-parts&quot;:[[2014,12,1]]},&quot;page&quot;:&quot;1110-1131&quot;,&quot;abstract&quot;:&quot;The sustainable design configuration of utility systems incorporating pollutant emission abatement technologies has an important influence on economic cost, pollutant emission, and energy consumption of the process industry. In this paper, four typical cogeneration systems that address different emission reduction technologies are proposed as candidate structures for utility system design. The proposed systems are a gas boiler-based cogeneration system firing clean natural gas, circulating fluidized bed boiler-based cogeneration system incorporating SO2 abatement during combustion, pulverized coal boiler-based cogeneration system encompassing desulfurization and denitration after combustion, and gas-steam combined cogeneration system firing clean natural gas. The equipment performance, energy consumption, material consumption, pollutant emission, and investment and operation cost models of these cogeneration systems, as well as the corresponding emission abatement processes, are established. A multi-objective mixed integer nonlinear programming (MOMINLP) model is formulated to determine the equipment type (or cogeneration system and emission abatement technology), equipment number, equipment design capacity, and equipment operation load while simultaneously combining the multiple objectives of minimization of economic cost, minimization of environmental effect, and maximization of exergy efficiency. The original MOMINLP model is converted into a multiple objective mixed integer linear programming (MOMILP) model through linear approximation, unit size discretization, and relaxation. The augmented ε-constraint method is applied to identify the set of Pareto optimal solutions with respect to the aforementioned objective functions. An example of industrial utility system design optimization was presented. In addition, the best combination of cogeneration system for utility system structure under different objective was introduced. The sensitivity of the solutions to the primary energy source price and power to heat ratio was conducted.&quot;,&quot;publisher&quot;:&quot;Elsevier Ltd&quot;,&quot;volume&quot;:&quot;136&quot;},&quot;isTemporary&quot;:false}]},{&quot;citationID&quot;:&quot;MENDELEY_CITATION_be593bb4-590b-423a-994e-e1c25623fcef&quot;,&quot;properties&quot;:{&quot;noteIndex&quot;:0},&quot;isEdited&quot;:false,&quot;manualOverride&quot;:{&quot;isManuallyOverridden&quot;:true,&quot;citeprocText&quot;:&quot;(Ghiasi et al., 2022)&quot;,&quot;manualOverrideText&quot;:&quot;Han &amp; Lee (2014), Ghiasi et al. (2022)&quot;},&quot;citationTag&quot;:&quot;MENDELEY_CITATION_v3_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&quot;,&quot;citationItems&quot;:[{&quot;id&quot;:&quot;8902c6f2-9534-376e-8b81-dd4563e4a7dd&quot;,&quot;itemData&quot;:{&quot;type&quot;:&quot;article-journal&quot;,&quot;id&quot;:&quot;8902c6f2-9534-376e-8b81-dd4563e4a7dd&quot;,&quot;title&quot;:&quot;A New Algorithm for the Design of Site Utility for Combined Production of Power, Freshwater, and Steam in Process Industries&quot;,&quot;author&quot;:[{&quot;family&quot;:&quot;Ghiasi&quot;,&quot;given&quot;:&quot;Mahdi&quot;,&quot;parse-names&quot;:false,&quot;dropping-particle&quot;:&quot;&quot;,&quot;non-dropping-particle&quot;:&quot;&quot;},{&quot;family&quot;:&quot;Manesh&quot;,&quot;given&quot;:&quot;Mohammad Hasan Khosgoftar&quot;,&quot;parse-names&quot;:false,&quot;dropping-particle&quot;:&quot;&quot;,&quot;non-dropping-particle&quot;:&quot;&quot;},{&quot;family&quot;:&quot;Lari&quot;,&quot;given&quot;:&quot;Kamran&quot;,&quot;parse-names&quot;:false,&quot;dropping-particle&quot;:&quot;&quot;,&quot;non-dropping-particle&quot;:&quot;&quot;},{&quot;family&quot;:&quot;Salehi&quot;,&quot;given&quot;:&quot;Gholamreza&quot;,&quot;parse-names&quot;:false,&quot;dropping-particle&quot;:&quot;&quot;,&quot;non-dropping-particle&quot;:&quot;&quot;},{&quot;family&quot;:&quot;Azad&quot;,&quot;given&quot;:&quot;Masoud Torabi&quot;,&quot;parse-names&quot;:false,&quot;dropping-particle&quot;:&quot;&quot;,&quot;non-dropping-particle&quot;:&quot;&quot;}],&quot;container-title&quot;:&quot;Journal of Energy Resources Technology, Transactions of the ASME&quot;,&quot;DOI&quot;:&quot;10.1115/1.4050879&quot;,&quot;ISSN&quot;:&quot;15288994&quot;,&quot;issued&quot;:{&quot;date-parts&quot;:[[2022,1,1]]},&quot;abstract&quot;:&quot;Site utility, without a doubt, is one of the major units in process industries that consumed a lot of fossil fuels and significantly emitted emission pollution. In this paper, a systematic procedure was proposed to optimize the utility system's design and integration based on a targeting approach as process integration technique, exergetic, exergoeconomic, exergoenvironmental analysis associated with life cycle assessment (LCA), and multi-objective optimization through water cycle and genetic algorithms. Total site analysis was performed to provide an essential understanding of the equipment's characteristics and interactions in the site utility system. It also aims for power production and the temperature of the boiler and each steam level with acceptable accuracy. Furthermore, the exergetic, exergoeconomic, and exergoenvironmental analyses were presented to declare the effects of irreversibility, economic, and environmental impacts on the system. In this paper, to show the proposed method's applicability, the optimal design of a site utility associated with a petrochemical complex has been considered. First, the optimal design is performed based on minimization of total annualized costs (TAC) as one-objective function through STAR software, genetic algorithm (GA), water cycle algorithm (WCA), proposed GA, and proposed WCA method. In the next phase, the optimal design is done based on MOGA, MOWCA, proposed MOGA, and proposed MOWCA methods based on maximum exergetic efficiency, and freshwater production, and minimization of exergetic cost, and total environmental exergetic impact. Results show by using the new procedure, the optimum solution has been achieved by a significant reduction of computational time.&quot;,&quot;publisher&quot;:&quot;American Society of Mechanical Engineers (ASME)&quot;,&quot;issue&quot;:&quot;1&quot;,&quot;volume&quot;:&quot;144&quot;,&quot;container-title-short&quot;:&quot;&quot;},&quot;isTemporary&quot;:false}]},{&quot;citationID&quot;:&quot;MENDELEY_CITATION_2c1012c4-939d-411d-a370-9e3efbfec287&quot;,&quot;properties&quot;:{&quot;noteIndex&quot;:0},&quot;isEdited&quot;:false,&quot;manualOverride&quot;:{&quot;isManuallyOverridden&quot;:true,&quot;citeprocText&quot;:&quot;(Han &amp;#38; Lee, 2014)&quot;,&quot;manualOverrideText&quot;:&quot;Han &amp; Lee (2014)&quot;},&quot;citationTag&quot;:&quot;MENDELEY_CITATION_v3_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&quot;,&quot;citationItems&quot;:[{&quot;id&quot;:&quot;d0d67482-9891-3540-ab4f-74760dd8acb0&quot;,&quot;itemData&quot;:{&quot;type&quot;:&quot;article-journal&quot;,&quot;id&quot;:&quot;d0d67482-9891-3540-ab4f-74760dd8acb0&quot;,&quot;title&quot;:&quot;A systematic process integration framework for the optimal design and techno-economic performance analysis of energy supply and CO2 mitigation strategies&quot;,&quot;author&quot;:[{&quot;family&quot;:&quot;Han&quot;,&quot;given&quot;:&quot;Jee Hoon&quot;,&quot;parse-names&quot;:false,&quot;dropping-particle&quot;:&quot;&quot;,&quot;non-dropping-particle&quot;:&quot;&quot;},{&quot;family&quot;:&quot;Lee&quot;,&quot;given&quot;:&quot;In Beum&quot;,&quot;parse-names&quot;:false,&quot;dropping-particle&quot;:&quot;&quot;,&quot;non-dropping-particle&quot;:&quot;&quot;}],&quot;container-title&quot;:&quot;Applied Energy&quot;,&quot;container-title-short&quot;:&quot;Appl Energy&quot;,&quot;DOI&quot;:&quot;10.1016/j.apenergy.2014.03.057&quot;,&quot;ISSN&quot;:&quot;03062619&quot;,&quot;issued&quot;:{&quot;date-parts&quot;:[[2014,7,15]]},&quot;page&quot;:&quot;136-146&quot;,&quot;abstract&quot;:&quot;Most industries consume a large amount of energy to produce goods and to reduce the resultant CO2 emissions. We develop a systematic process integration framework for the optimal design and techno-economic performance analysis of energy supply and CO2 mitigation strategies. We first generate an Integrated Energy Supply and CO2 Mitigation Network (IESCMN), which includes three processes, each of which consists of a large number of technologies. This model allows identification of energy requirements (sinks) and unused energy sources of the technologies. Developing an optimization model for the IESCMN allows identification of a promising strategy to minimize energy cost, because sources and sinks can be connected to each other to transfer unused energy. Our techno-economic analysis results show that the IESCMN results in a considerable decrease in energy cost, compared to the individual operation of each technology. © 2014 Elsevier Ltd.&quot;,&quot;publisher&quot;:&quot;Elsevier Ltd&quot;,&quot;volume&quot;:&quot;125&quot;},&quot;isTemporary&quot;:false}]},{&quot;citationID&quot;:&quot;MENDELEY_CITATION_cbc39ae0-5234-42de-bdfb-c2d5c6fcfd78&quot;,&quot;properties&quot;:{&quot;noteIndex&quot;:0},&quot;isEdited&quot;:false,&quot;manualOverride&quot;:{&quot;isManuallyOverridden&quot;:true,&quot;citeprocText&quot;:&quot;(Qian et al., 2021)&quot;,&quot;manualOverrideText&quot;:&quot;Qian et al. (2021),&quot;},&quot;citationTag&quot;:&quot;MENDELEY_CITATION_v3_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&quot;,&quot;citationItems&quot;:[{&quot;id&quot;:&quot;7e68bb28-d08f-33a9-91b4-fe475ae5915a&quot;,&quot;itemData&quot;:{&quot;type&quot;:&quot;article-journal&quot;,&quot;id&quot;:&quot;7e68bb28-d08f-33a9-91b4-fe475ae5915a&quot;,&quot;title&quot;:&quot;Sustainable retrofit of petrochemical energy systems under multiple uncertainties using the stochastic optimization method&quot;,&quot;author&quot;:[{&quot;family&quot;:&quot;Qian&quot;,&quot;given&quot;:&quot;Qiming&quot;,&quot;parse-names&quot;:false,&quot;dropping-particle&quot;:&quot;&quot;,&quot;non-dropping-particle&quot;:&quot;&quot;},{&quot;family&quot;:&quot;Liu&quot;,&quot;given&quot;:&quot;Hua&quot;,&quot;parse-names&quot;:false,&quot;dropping-particle&quot;:&quot;&quot;,&quot;non-dropping-particle&quot;:&quot;&quot;},{&quot;family&quot;:&quot;He&quot;,&quot;given&quot;:&quot;Chang&quot;,&quot;parse-names&quot;:false,&quot;dropping-particle&quot;:&quot;&quot;,&quot;non-dropping-particle&quot;:&quot;&quot;},{&quot;family&quot;:&quot;Shu&quot;,&quot;given&quot;:&quot;Yidan&quot;,&quot;parse-names&quot;:false,&quot;dropping-particle&quot;:&quot;&quot;,&quot;non-dropping-particle&quot;:&quot;&quot;},{&quot;family&quot;:&quot;Chen&quot;,&quot;given&quot;:&quot;Qing L.&quot;,&quot;parse-names&quot;:false,&quot;dropping-particle&quot;:&quot;&quot;,&quot;non-dropping-particle&quot;:&quot;&quot;},{&quot;family&quot;:&quot;Zhang&quot;,&quot;given&quot;:&quot;Bing J.&quot;,&quot;parse-names&quot;:false,&quot;dropping-particle&quot;:&quot;&quot;,&quot;non-dropping-particle&quot;:&quot;&quot;}],&quot;container-title&quot;:&quot;Computers and Chemical Engineering&quot;,&quot;container-title-short&quot;:&quot;Comput Chem Eng&quot;,&quot;DOI&quot;:&quot;10.1016/j.compchemeng.2021.107374&quot;,&quot;ISSN&quot;:&quot;00981354&quot;,&quot;issued&quot;:{&quot;date-parts&quot;:[[2021,8,1]]},&quot;abstract&quot;:&quot;We report a multi-objective stochastic mixed-integer non-linear programming (MINLP) framework for sustainable retrofit and capability expansion of traditional energy systems in petrochemical complexes. Multiple uncertainties including energy demands, solar radiation and wind speeds are considered in the optimization framework, these are characterized by historical data or normal distributions which are pre-defined with assumed mean values and standard variations. A stochastic reduced order model approach is introduced to describe the uncertainties by a small number of scenarios and their individual probabilities. The optimization framework further accounts for system configuration selection and sizing of the candidate energy conversion equipment, such as thermal storage units, gas turbines, boilers, steam turbines, as well as their operating capacities in each time period. A case study is investigated to demonstrate the performance of the proposed strategy and then the optimization results under three modes (deterministic, stochastic and semi-stochastic programs) are compared.&quot;,&quot;publisher&quot;:&quot;Elsevier Ltd&quot;,&quot;volume&quot;:&quot;151&quot;},&quot;isTemporary&quot;:false}]},{&quot;citationID&quot;:&quot;MENDELEY_CITATION_ec592289-fe76-4237-b0b9-a3eeec4956e4&quot;,&quot;properties&quot;:{&quot;noteIndex&quot;:0},&quot;isEdited&quot;:false,&quot;manualOverride&quot;:{&quot;isManuallyOverridden&quot;:true,&quot;citeprocText&quot;:&quot;(Hwangbo et al., 2022)&quot;,&quot;manualOverrideText&quot;:&quot;Hwangbo et al. (2022), Su et al. (2023)&quot;},&quot;citationTag&quot;:&quot;MENDELEY_CITATION_v3_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&quot;,&quot;citationItems&quot;:[{&quot;id&quot;:&quot;a784e0d6-64cd-3b68-9ffb-ce301632ea78&quot;,&quot;itemData&quot;:{&quot;type&quot;:&quot;article-journal&quot;,&quot;id&quot;:&quot;a784e0d6-64cd-3b68-9ffb-ce301632ea78&quot;,&quot;title&quot;:&quot;Development of deterministic-stochastic model to integrate variable renewable energy-driven electricity and large-scale utility networks: Towards decarbonization petrochemical industry&quot;,&quot;author&quot;:[{&quot;family&quot;:&quot;Hwangbo&quot;,&quot;given&quot;:&quot;Soonho&quot;,&quot;parse-names&quot;:false,&quot;dropping-particle&quot;:&quot;&quot;,&quot;non-dropping-particle&quot;:&quot;&quot;},{&quot;family&quot;:&quot;Heo&quot;,&quot;given&quot;:&quot;Sung Ku&quot;,&quot;parse-names&quot;:false,&quot;dropping-particle&quot;:&quot;&quot;,&quot;non-dropping-particle&quot;:&quot;&quot;},{&quot;family&quot;:&quot;Yoo&quot;,&quot;given&quot;:&quot;Chang Kyoo&quot;,&quot;parse-names&quot;:false,&quot;dropping-particle&quot;:&quot;&quot;,&quot;non-dropping-particle&quot;:&quot;&quot;}],&quot;container-title&quot;:&quot;Energy&quot;,&quot;DOI&quot;:&quot;10.1016/j.energy.2021.122006&quot;,&quot;ISSN&quot;:&quot;03605442&quot;,&quot;issued&quot;:{&quot;date-parts&quot;:[[2022,1,1]]},&quot;abstract&quot;:&quot;This paper aims to develop the mathematical model of electricity based on renewable energy and large-scale utility (eRELU) networks to achieve a low-carbon economy. Huge petrochemical industries allocated in South Korea are considered to evaluate the proposed model by techno-economic and environmental assessment subject to Korean renewable energy policy. The suggested mathematical model consists of two parts: the deterministic model to optimize industrial-scale utility networks and the stochastic model to construct clean electricity networks using variable renewable energy coupled with energy storage systems to provide feasible quantities of renewable electricity required from the optimized utility network. The resulting model is complemented by carbon capture and storage (CCS) systems in doing so the inevitable amount of greenhouse gases from boilers in utility networks can be significantly captured. Diverse scenarios under the uncertain parameters such as facility investment/operating costs and capacity factors of renewable energy are applied to the developed model, and the results show that the best scenario-based eRELU-CCS network reduces 16% of the total costs and capture/mitigate 114 tCO2/d comparing to the base case. It is expected that the proposed model will play an essential role in advancing the country's energy transition.&quot;,&quot;publisher&quot;:&quot;Elsevier Ltd&quot;,&quot;volume&quot;:&quot;238&quot;,&quot;container-title-short&quot;:&quot;&quot;},&quot;isTemporary&quot;:false}]},{&quot;citationID&quot;:&quot;MENDELEY_CITATION_b2c912d4-0c3d-49fa-8059-f8338529a675&quot;,&quot;properties&quot;:{&quot;noteIndex&quot;:0},&quot;isEdited&quot;:false,&quot;manualOverride&quot;:{&quot;isManuallyOverridden&quot;:true,&quot;citeprocText&quot;:&quot;(Kim, 2022)&quot;,&quot;manualOverrideText&quot;:&quot;Kim (2022))&quot;},&quot;citationTag&quot;:&quot;MENDELEY_CITATION_v3_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&quot;,&quot;citationItems&quot;:[{&quot;id&quot;:&quot;4e0fb533-8240-3343-9fac-28f9470f3913&quot;,&quot;itemData&quot;:{&quot;type&quot;:&quot;article-journal&quot;,&quot;id&quot;:&quot;4e0fb533-8240-3343-9fac-28f9470f3913&quot;,&quot;title&quot;:&quot;e-Site Analysis: Process Design of Site Utility Systems With Electrification for Process Industries&quot;,&quot;author&quot;:[{&quot;family&quot;:&quot;Kim&quot;,&quot;given&quot;:&quot;Jin-Kuk&quot;,&quot;parse-names&quot;:false,&quot;dropping-particle&quot;:&quot;&quot;,&quot;non-dropping-particle&quot;:&quot;&quot;}],&quot;container-title&quot;:&quot;Frontiers in Thermal Engineering&quot;,&quot;DOI&quot;:&quot;10.3389/fther.2022.861882&quot;,&quot;issued&quot;:{&quot;date-parts&quot;:[[2022,4,12]]},&quot;abstract&quot;:&quot;A new design methodology for the process synthesis of electrified energy systems, e-site analysis, for the application of process industries, is presented, which allows the systematic selection of electrified units in process levels and provides design guidelines for the configuration of site utility systems. Different characteristics associated with the use of power-to-heat technologies for thermal heating, compared with traditional heat supply from the combustion of fossil fuels, are discussed in the context of process design and site-wide utility management. The new design framework is developed for the transformation of conventional steam-based utility systems to electricity-based ones. The applicability of the proposed design method and its benefits from carbon-neutral energy generation is demonstrated with a case study, which clearly illustrates the impact of electrification on the design and operation of site utility systems in process industries.&quot;,&quot;publisher&quot;:&quot;Frontiers Media SA&quot;,&quot;volume&quot;:&quot;2&quot;,&quot;container-title-short&quot;:&quot;&quot;},&quot;isTemporary&quot;:false}]},{&quot;citationID&quot;:&quot;MENDELEY_CITATION_f852af34-cf06-4c46-b760-bf8b4317c649&quot;,&quot;properties&quot;:{&quot;noteIndex&quot;:0},&quot;isEdited&quot;:false,&quot;manualOverride&quot;:{&quot;isManuallyOverridden&quot;:false,&quot;citeprocText&quot;:&quot;(Wong &amp;#38; Van Dril, 2020)&quot;,&quot;manualOverrideText&quot;:&quot;&quot;},&quot;citationTag&quot;:&quot;MENDELEY_CITATION_v3_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&quot;,&quot;citationItems&quot;:[{&quot;id&quot;:&quot;9dabac96-7d08-3a3f-836c-455d0f0381b5&quot;,&quot;itemData&quot;:{&quot;type&quot;:&quot;report&quot;,&quot;id&quot;:&quot;9dabac96-7d08-3a3f-836c-455d0f0381b5&quot;,&quot;title&quot;:&quot;Decarbonisation options for large volume organic chemicals production, Shell Moerdijk&quot;,&quot;author&quot;:[{&quot;family&quot;:&quot;Wong&quot;,&quot;given&quot;:&quot;Louise&quot;,&quot;parse-names&quot;:false,&quot;dropping-particle&quot;:&quot;&quot;,&quot;non-dropping-particle&quot;:&quot;&quot;},{&quot;family&quot;:&quot;Dril&quot;,&quot;given&quot;:&quot;A.W.N.&quot;,&quot;parse-names&quot;:false,&quot;dropping-particle&quot;:&quot;&quot;,&quot;non-dropping-particle&quot;:&quot;Van&quot;}],&quot;URL&quot;:&quot;www.pbl.nl/en.&quot;,&quot;issued&quot;:{&quot;date-parts&quot;:[[2020,11]]},&quot;publisher-place&quot;:&quot;The Hague&quot;,&quot;container-title-short&quot;:&quot;&quot;},&quot;isTemporary&quot;:false}]},{&quot;citationID&quot;:&quot;MENDELEY_CITATION_7d9b4a6d-2e07-43b2-a85a-3bf184e94952&quot;,&quot;properties&quot;:{&quot;noteIndex&quot;:0},&quot;isEdited&quot;:false,&quot;manualOverride&quot;:{&quot;isManuallyOverridden&quot;:false,&quot;citeprocText&quot;:&quot;(Electricity Maps, 2023)&quot;,&quot;manualOverrideText&quot;:&quot;&quot;},&quot;citationTag&quot;:&quot;MENDELEY_CITATION_v3_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&quot;,&quot;citationItems&quot;:[{&quot;id&quot;:&quot;4876dc73-1688-3720-9804-942ccb3ecd46&quot;,&quot;itemData&quot;:{&quot;type&quot;:&quot;webpage&quot;,&quot;id&quot;:&quot;4876dc73-1688-3720-9804-942ccb3ecd46&quot;,&quot;title&quot;:&quot;Data Portal&quot;,&quot;author&quot;:[{&quot;family&quot;:&quot;Electricity Maps&quot;,&quot;given&quot;:&quot;&quot;,&quot;parse-names&quot;:false,&quot;dropping-particle&quot;:&quot;&quot;,&quot;non-dropping-particle&quot;:&quot;&quot;}],&quot;accessed&quot;:{&quot;date-parts&quot;:[[2023,11,27]]},&quot;URL&quot;:&quot;https://www.electricitymaps.com/data-portal&quot;,&quot;issued&quot;:{&quot;date-parts&quot;:[[2023,7,1]]},&quot;container-title-short&quot;:&quot;&quot;},&quot;isTemporary&quot;:false}]},{&quot;citationID&quot;:&quot;MENDELEY_CITATION_4b99d8f8-b3c3-4376-9574-2be0158816d3&quot;,&quot;properties&quot;:{&quot;noteIndex&quot;:0},&quot;isEdited&quot;:false,&quot;manualOverride&quot;:{&quot;isManuallyOverridden&quot;:false,&quot;citeprocText&quot;:&quot;(Rijksoverheid, 2019)&quot;,&quot;manualOverrideText&quot;:&quot;&quot;},&quot;citationItems&quot;:[{&quot;id&quot;:&quot;efd04ea6-7cf1-3527-8820-adea95635e5b&quot;,&quot;itemData&quot;:{&quot;type&quot;:&quot;report&quot;,&quot;id&quot;:&quot;efd04ea6-7cf1-3527-8820-adea95635e5b&quot;,&quot;title&quot;:&quot;National Climate Agreement&quot;,&quot;author&quot;:[{&quot;family&quot;:&quot;Rijksoverheid&quot;,&quot;given&quot;:&quot;&quot;,&quot;parse-names&quot;:false,&quot;dropping-particle&quot;:&quot;&quot;,&quot;non-dropping-particle&quot;:&quot;&quot;}],&quot;accessed&quot;:{&quot;date-parts&quot;:[[2023,11,28]]},&quot;URL&quot;:&quot;https://www.klimaatakkoord.nl/documenten/publicaties/2019/06/28/national-climate-agreement-the-netherlands&quot;,&quot;issued&quot;:{&quot;date-parts&quot;:[[2019]]},&quot;container-title-short&quot;:&quot;&quot;},&quot;isTemporary&quot;:false}],&quot;citationTag&quot;:&quot;MENDELEY_CITATION_v3_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&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96A7B-23CF-4DE9-BA27-F0EAAD6C6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4</TotalTime>
  <Pages>6</Pages>
  <Words>2380</Words>
  <Characters>13708</Characters>
  <Application>Microsoft Office Word</Application>
  <DocSecurity>0</DocSecurity>
  <Lines>114</Lines>
  <Paragraphs>32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16056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Sauro Pierucci</cp:lastModifiedBy>
  <cp:revision>4</cp:revision>
  <cp:lastPrinted>2004-12-17T09:20:00Z</cp:lastPrinted>
  <dcterms:created xsi:type="dcterms:W3CDTF">2023-12-06T13:44:00Z</dcterms:created>
  <dcterms:modified xsi:type="dcterms:W3CDTF">2024-01-21T16:26:00Z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