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4DE67F" w14:textId="03542594" w:rsidR="00DD3D9E" w:rsidRPr="00431AB3" w:rsidRDefault="00A92C53">
      <w:pPr>
        <w:pStyle w:val="Els-Title"/>
        <w:rPr>
          <w:color w:val="000000" w:themeColor="text1"/>
          <w:lang w:val="en-GB"/>
        </w:rPr>
      </w:pPr>
      <w:bookmarkStart w:id="0" w:name="_GoBack"/>
      <w:bookmarkEnd w:id="0"/>
      <w:r w:rsidRPr="00431AB3">
        <w:rPr>
          <w:color w:val="000000" w:themeColor="text1"/>
          <w:lang w:val="en-GB"/>
        </w:rPr>
        <w:t>Model-Based Design of Experiments                                                                                                         for Isotherm Model Identification in Preparative HPLC</w:t>
      </w:r>
    </w:p>
    <w:p w14:paraId="144DE680" w14:textId="3446FD9E" w:rsidR="00DD3D9E" w:rsidRPr="00431AB3" w:rsidRDefault="00F20B8E">
      <w:pPr>
        <w:pStyle w:val="Els-Author"/>
        <w:rPr>
          <w:noProof w:val="0"/>
        </w:rPr>
      </w:pPr>
      <w:r w:rsidRPr="00431AB3">
        <w:rPr>
          <w:noProof w:val="0"/>
        </w:rPr>
        <w:t xml:space="preserve">Konstantinos Katsoulas, Maximillian Besenhard, Federico Galvanin, Luca </w:t>
      </w:r>
      <w:proofErr w:type="spellStart"/>
      <w:r w:rsidRPr="00431AB3">
        <w:rPr>
          <w:noProof w:val="0"/>
        </w:rPr>
        <w:t>Mazzei</w:t>
      </w:r>
      <w:proofErr w:type="spellEnd"/>
      <w:r w:rsidRPr="00431AB3">
        <w:rPr>
          <w:noProof w:val="0"/>
        </w:rPr>
        <w:t>, Eva Sorensen</w:t>
      </w:r>
      <w:r w:rsidR="003C7FC5" w:rsidRPr="00431AB3">
        <w:rPr>
          <w:noProof w:val="0"/>
        </w:rPr>
        <w:t>*</w:t>
      </w:r>
    </w:p>
    <w:p w14:paraId="22B9FF59" w14:textId="12760ADC" w:rsidR="008920A4" w:rsidRPr="00431AB3" w:rsidRDefault="008920A4" w:rsidP="008920A4">
      <w:pPr>
        <w:pStyle w:val="Els-Affiliation"/>
        <w:rPr>
          <w:b/>
          <w:bCs/>
          <w:noProof w:val="0"/>
        </w:rPr>
      </w:pPr>
      <w:r w:rsidRPr="00431AB3">
        <w:rPr>
          <w:noProof w:val="0"/>
        </w:rPr>
        <w:t>Department of Chemical Engineering, Sargent Centre for Process Systems Engineering, University College London, Torrington Place, London WC1E 7JE, UK</w:t>
      </w:r>
    </w:p>
    <w:p w14:paraId="144DE683" w14:textId="19CFAB59" w:rsidR="008D2649" w:rsidRPr="00431AB3" w:rsidRDefault="00944B4E" w:rsidP="008D2649">
      <w:pPr>
        <w:pStyle w:val="Els-Affiliation"/>
        <w:spacing w:after="120"/>
        <w:rPr>
          <w:noProof w:val="0"/>
        </w:rPr>
      </w:pPr>
      <w:r w:rsidRPr="00431AB3">
        <w:rPr>
          <w:noProof w:val="0"/>
        </w:rPr>
        <w:t>*e.sorensen@ucl.ac.uk</w:t>
      </w:r>
    </w:p>
    <w:p w14:paraId="144DE684" w14:textId="77777777" w:rsidR="008D2649" w:rsidRPr="00431AB3" w:rsidRDefault="008D2649" w:rsidP="008D2649">
      <w:pPr>
        <w:pStyle w:val="Els-Abstract"/>
        <w:rPr>
          <w:lang w:val="en-GB"/>
        </w:rPr>
      </w:pPr>
      <w:r w:rsidRPr="00431AB3">
        <w:rPr>
          <w:lang w:val="en-GB"/>
        </w:rPr>
        <w:t>Abstract</w:t>
      </w:r>
    </w:p>
    <w:p w14:paraId="4D937698" w14:textId="389E7676" w:rsidR="00664D8B" w:rsidRPr="00431AB3" w:rsidRDefault="00405A63" w:rsidP="00D952BE">
      <w:pPr>
        <w:jc w:val="both"/>
      </w:pPr>
      <w:r w:rsidRPr="00431AB3">
        <w:t xml:space="preserve">Chromatography is a </w:t>
      </w:r>
      <w:r w:rsidR="007E6D28" w:rsidRPr="00431AB3">
        <w:t>pivotal</w:t>
      </w:r>
      <w:r w:rsidRPr="00431AB3">
        <w:t xml:space="preserve"> purification process widely used in the pharmaceutical and fine chemical industries. </w:t>
      </w:r>
      <w:r w:rsidR="00BF2118">
        <w:t xml:space="preserve">Design of such processes are increasingly based on the use of mathematical models, within which the isotherm </w:t>
      </w:r>
      <w:r w:rsidR="008C2C57">
        <w:t xml:space="preserve">model </w:t>
      </w:r>
      <w:r w:rsidR="00BF2118">
        <w:t xml:space="preserve">equation is crucial. </w:t>
      </w:r>
      <w:r w:rsidRPr="00431AB3">
        <w:t xml:space="preserve">Traditionally, </w:t>
      </w:r>
      <w:r w:rsidR="009D11D4">
        <w:t xml:space="preserve">the values of the parameters </w:t>
      </w:r>
      <w:r w:rsidR="00F320FD">
        <w:t>present in</w:t>
      </w:r>
      <w:r w:rsidR="009D11D4">
        <w:t xml:space="preserve"> the </w:t>
      </w:r>
      <w:r w:rsidR="008C2C57">
        <w:t>isotherm model</w:t>
      </w:r>
      <w:r w:rsidR="008C2C57" w:rsidRPr="00431AB3">
        <w:t xml:space="preserve"> </w:t>
      </w:r>
      <w:r w:rsidR="00F320FD">
        <w:t>a</w:t>
      </w:r>
      <w:r w:rsidR="00FE53C4" w:rsidRPr="00431AB3">
        <w:t>re</w:t>
      </w:r>
      <w:r w:rsidRPr="00431AB3">
        <w:t xml:space="preserve"> obtained through </w:t>
      </w:r>
      <w:r w:rsidR="000F549E" w:rsidRPr="00431AB3">
        <w:t>extensive experimentation</w:t>
      </w:r>
      <w:r w:rsidR="008C2C57">
        <w:t xml:space="preserve"> such as Frontal Analysis (FA)</w:t>
      </w:r>
      <w:r w:rsidR="00C31217" w:rsidRPr="00431AB3">
        <w:t>.</w:t>
      </w:r>
      <w:r w:rsidR="008C2C57">
        <w:t xml:space="preserve"> T</w:t>
      </w:r>
      <w:r w:rsidR="00C31217" w:rsidRPr="00431AB3">
        <w:t>his study focuses on identifying suitable isotherm models</w:t>
      </w:r>
      <w:r w:rsidR="008C2C57">
        <w:t>,</w:t>
      </w:r>
      <w:r w:rsidR="00C31217" w:rsidRPr="00431AB3">
        <w:t xml:space="preserve"> and </w:t>
      </w:r>
      <w:r w:rsidR="008C2C57">
        <w:t xml:space="preserve">accurate </w:t>
      </w:r>
      <w:r w:rsidR="009D11D4">
        <w:t>values for their</w:t>
      </w:r>
      <w:r w:rsidR="00C31217" w:rsidRPr="00431AB3">
        <w:t xml:space="preserve"> parameters</w:t>
      </w:r>
      <w:r w:rsidR="008C2C57">
        <w:t>,</w:t>
      </w:r>
      <w:r w:rsidR="00C31217" w:rsidRPr="00431AB3">
        <w:t xml:space="preserve"> </w:t>
      </w:r>
      <w:r w:rsidR="009D11D4">
        <w:t>using</w:t>
      </w:r>
      <w:r w:rsidR="009D11D4" w:rsidRPr="00431AB3">
        <w:t xml:space="preserve"> </w:t>
      </w:r>
      <w:r w:rsidR="00C31217" w:rsidRPr="00431AB3">
        <w:t>Model-Based Design of Experiments (</w:t>
      </w:r>
      <w:proofErr w:type="spellStart"/>
      <w:r w:rsidR="00C31217" w:rsidRPr="00431AB3">
        <w:t>MBDoE</w:t>
      </w:r>
      <w:proofErr w:type="spellEnd"/>
      <w:r w:rsidR="00A17BF1" w:rsidRPr="00431AB3">
        <w:t xml:space="preserve">) </w:t>
      </w:r>
      <w:r w:rsidR="00BF2118">
        <w:t>based on curve-f</w:t>
      </w:r>
      <w:r w:rsidR="008C2C57">
        <w:t>itting rather than FA</w:t>
      </w:r>
      <w:r w:rsidR="00C31217" w:rsidRPr="00431AB3">
        <w:t xml:space="preserve">. The methodology involves screening </w:t>
      </w:r>
      <w:r w:rsidR="008C2C57">
        <w:t xml:space="preserve">potential </w:t>
      </w:r>
      <w:r w:rsidR="00C31217" w:rsidRPr="00431AB3">
        <w:t>isotherm models, assessing</w:t>
      </w:r>
      <w:r w:rsidR="008C2C57">
        <w:t xml:space="preserve"> model</w:t>
      </w:r>
      <w:r w:rsidR="00C31217" w:rsidRPr="00431AB3">
        <w:t xml:space="preserve"> </w:t>
      </w:r>
      <w:proofErr w:type="spellStart"/>
      <w:r w:rsidR="00C31217" w:rsidRPr="00431AB3">
        <w:t>identifiability</w:t>
      </w:r>
      <w:proofErr w:type="spellEnd"/>
      <w:r w:rsidR="00C31217" w:rsidRPr="00431AB3">
        <w:t xml:space="preserve">, </w:t>
      </w:r>
      <w:r w:rsidR="00F320FD">
        <w:t xml:space="preserve">selecting the </w:t>
      </w:r>
      <w:r w:rsidR="00C31217" w:rsidRPr="00431AB3">
        <w:t xml:space="preserve">model, and </w:t>
      </w:r>
      <w:r w:rsidR="008C2C57">
        <w:t>refin</w:t>
      </w:r>
      <w:r w:rsidR="00F320FD">
        <w:t>ing the</w:t>
      </w:r>
      <w:r w:rsidR="008C2C57">
        <w:t xml:space="preserve"> </w:t>
      </w:r>
      <w:r w:rsidR="00F320FD">
        <w:t xml:space="preserve">precision of the </w:t>
      </w:r>
      <w:r w:rsidR="00C31217" w:rsidRPr="00431AB3">
        <w:t xml:space="preserve">parameter </w:t>
      </w:r>
      <w:r w:rsidR="00F320FD">
        <w:t>values</w:t>
      </w:r>
      <w:r w:rsidR="00C31217" w:rsidRPr="00431AB3">
        <w:t xml:space="preserve">. </w:t>
      </w:r>
      <w:r w:rsidR="009D11D4">
        <w:t>We implemented t</w:t>
      </w:r>
      <w:r w:rsidR="009D11D4" w:rsidRPr="00431AB3">
        <w:t xml:space="preserve">he </w:t>
      </w:r>
      <w:r w:rsidR="006E5ED9" w:rsidRPr="00431AB3">
        <w:t>methodology in a case study</w:t>
      </w:r>
      <w:r w:rsidR="00BF2118">
        <w:t xml:space="preserve">, </w:t>
      </w:r>
      <w:r w:rsidR="00F320FD">
        <w:t xml:space="preserve">benchmarking </w:t>
      </w:r>
      <w:r w:rsidR="00BF2118">
        <w:t>t</w:t>
      </w:r>
      <w:r w:rsidR="00420A29" w:rsidRPr="00431AB3">
        <w:t xml:space="preserve">he </w:t>
      </w:r>
      <w:proofErr w:type="spellStart"/>
      <w:r w:rsidR="00420A29" w:rsidRPr="00431AB3">
        <w:t>MBDoE</w:t>
      </w:r>
      <w:proofErr w:type="spellEnd"/>
      <w:r w:rsidR="002044AF" w:rsidRPr="00431AB3">
        <w:t xml:space="preserve"> refinement against </w:t>
      </w:r>
      <w:r w:rsidR="00BF2118">
        <w:t>the traditional approach of</w:t>
      </w:r>
      <w:r w:rsidR="003D0D90" w:rsidRPr="00431AB3">
        <w:t xml:space="preserve"> factorial designs. </w:t>
      </w:r>
    </w:p>
    <w:p w14:paraId="4CFBEC91" w14:textId="77777777" w:rsidR="00C31217" w:rsidRPr="00431AB3" w:rsidRDefault="00C31217" w:rsidP="00D952BE">
      <w:pPr>
        <w:jc w:val="both"/>
      </w:pPr>
    </w:p>
    <w:p w14:paraId="4E55D08B" w14:textId="686C0F14" w:rsidR="006E3173" w:rsidRPr="00431AB3" w:rsidRDefault="008D2649" w:rsidP="008D2649">
      <w:pPr>
        <w:pStyle w:val="Els-body-text"/>
        <w:spacing w:after="120"/>
        <w:rPr>
          <w:lang w:val="en-GB"/>
        </w:rPr>
      </w:pPr>
      <w:r w:rsidRPr="00431AB3">
        <w:rPr>
          <w:b/>
          <w:bCs/>
          <w:lang w:val="en-GB"/>
        </w:rPr>
        <w:t>Keywords</w:t>
      </w:r>
      <w:r w:rsidRPr="00431AB3">
        <w:rPr>
          <w:lang w:val="en-GB"/>
        </w:rPr>
        <w:t xml:space="preserve">: </w:t>
      </w:r>
      <w:r w:rsidR="005F5DD4" w:rsidRPr="00431AB3">
        <w:rPr>
          <w:lang w:val="en-GB"/>
        </w:rPr>
        <w:t xml:space="preserve">Chromatography, </w:t>
      </w:r>
      <w:r w:rsidR="00E26432">
        <w:rPr>
          <w:lang w:val="en-GB"/>
        </w:rPr>
        <w:t xml:space="preserve">Isotherm identification, </w:t>
      </w:r>
      <w:r w:rsidR="005F5DD4" w:rsidRPr="00431AB3">
        <w:rPr>
          <w:lang w:val="en-GB"/>
        </w:rPr>
        <w:t xml:space="preserve">Model-Based Design of Experiments, </w:t>
      </w:r>
      <w:r w:rsidR="00194E24" w:rsidRPr="00431AB3">
        <w:rPr>
          <w:lang w:val="en-GB"/>
        </w:rPr>
        <w:t xml:space="preserve">Parameter </w:t>
      </w:r>
      <w:r w:rsidR="00F320FD">
        <w:rPr>
          <w:lang w:val="en-GB"/>
        </w:rPr>
        <w:t>e</w:t>
      </w:r>
      <w:r w:rsidR="00F320FD" w:rsidRPr="00431AB3">
        <w:rPr>
          <w:lang w:val="en-GB"/>
        </w:rPr>
        <w:t>stimation</w:t>
      </w:r>
      <w:r w:rsidR="00F320FD">
        <w:rPr>
          <w:lang w:val="en-GB"/>
        </w:rPr>
        <w:t>.</w:t>
      </w:r>
    </w:p>
    <w:p w14:paraId="144DE689" w14:textId="25448668" w:rsidR="008D2649" w:rsidRPr="00431AB3" w:rsidRDefault="008F1D0D" w:rsidP="008D2649">
      <w:pPr>
        <w:pStyle w:val="Els-1storder-head"/>
        <w:rPr>
          <w:lang w:val="en-GB"/>
        </w:rPr>
      </w:pPr>
      <w:r w:rsidRPr="00431AB3">
        <w:rPr>
          <w:lang w:val="en-GB"/>
        </w:rPr>
        <w:t>Introduction</w:t>
      </w:r>
    </w:p>
    <w:p w14:paraId="28E8CF35" w14:textId="5C7A64DD" w:rsidR="00B15928" w:rsidRPr="00B15928" w:rsidRDefault="00F320FD" w:rsidP="00B15928">
      <w:pPr>
        <w:pStyle w:val="Els-body-text"/>
        <w:rPr>
          <w:lang w:val="en-GB"/>
        </w:rPr>
      </w:pPr>
      <w:r>
        <w:rPr>
          <w:lang w:val="en-GB"/>
        </w:rPr>
        <w:t xml:space="preserve">In the pharmaceutical </w:t>
      </w:r>
      <w:r w:rsidR="00334108">
        <w:rPr>
          <w:lang w:val="en-GB"/>
        </w:rPr>
        <w:t>industry</w:t>
      </w:r>
      <w:r>
        <w:rPr>
          <w:lang w:val="en-GB"/>
        </w:rPr>
        <w:t>, m</w:t>
      </w:r>
      <w:r w:rsidRPr="00B15928">
        <w:rPr>
          <w:lang w:val="en-GB"/>
        </w:rPr>
        <w:t xml:space="preserve">athematical </w:t>
      </w:r>
      <w:r w:rsidR="00B15928" w:rsidRPr="00B15928">
        <w:rPr>
          <w:lang w:val="en-GB"/>
        </w:rPr>
        <w:t xml:space="preserve">models for chromatography </w:t>
      </w:r>
      <w:r w:rsidR="004A3DF2">
        <w:rPr>
          <w:lang w:val="en-GB"/>
        </w:rPr>
        <w:t>are an integral part of the concept of</w:t>
      </w:r>
      <w:r w:rsidR="000E2B57">
        <w:rPr>
          <w:lang w:val="en-GB"/>
        </w:rPr>
        <w:t xml:space="preserve"> </w:t>
      </w:r>
      <w:r w:rsidR="00B15928" w:rsidRPr="00B15928">
        <w:rPr>
          <w:lang w:val="en-GB"/>
        </w:rPr>
        <w:t>Quality</w:t>
      </w:r>
      <w:r w:rsidR="004A3DF2">
        <w:rPr>
          <w:lang w:val="en-GB"/>
        </w:rPr>
        <w:t>-</w:t>
      </w:r>
      <w:r w:rsidR="00B15928" w:rsidRPr="00B15928">
        <w:rPr>
          <w:lang w:val="en-GB"/>
        </w:rPr>
        <w:t>by</w:t>
      </w:r>
      <w:r w:rsidR="004A3DF2">
        <w:rPr>
          <w:lang w:val="en-GB"/>
        </w:rPr>
        <w:t>-</w:t>
      </w:r>
      <w:r w:rsidR="00B15928" w:rsidRPr="00B15928">
        <w:rPr>
          <w:lang w:val="en-GB"/>
        </w:rPr>
        <w:t>Design (</w:t>
      </w:r>
      <w:proofErr w:type="spellStart"/>
      <w:r w:rsidR="00B15928" w:rsidRPr="00B15928">
        <w:rPr>
          <w:lang w:val="en-GB"/>
        </w:rPr>
        <w:t>QbD</w:t>
      </w:r>
      <w:proofErr w:type="spellEnd"/>
      <w:r w:rsidR="000E2B57">
        <w:rPr>
          <w:lang w:val="en-GB"/>
        </w:rPr>
        <w:t>)</w:t>
      </w:r>
      <w:r w:rsidR="00B15928" w:rsidRPr="00B15928">
        <w:rPr>
          <w:lang w:val="en-GB"/>
        </w:rPr>
        <w:t>. Accurate model</w:t>
      </w:r>
      <w:r w:rsidR="00012A51">
        <w:rPr>
          <w:lang w:val="en-GB"/>
        </w:rPr>
        <w:t>s and model</w:t>
      </w:r>
      <w:r w:rsidR="00B15928" w:rsidRPr="00B15928">
        <w:rPr>
          <w:lang w:val="en-GB"/>
        </w:rPr>
        <w:t xml:space="preserve"> parameters, particularly </w:t>
      </w:r>
      <w:r w:rsidR="00012A51">
        <w:rPr>
          <w:lang w:val="en-GB"/>
        </w:rPr>
        <w:t xml:space="preserve">related to </w:t>
      </w:r>
      <w:r w:rsidR="00B15928" w:rsidRPr="00B15928">
        <w:rPr>
          <w:lang w:val="en-GB"/>
        </w:rPr>
        <w:t>adsorption isotherm</w:t>
      </w:r>
      <w:r w:rsidR="00012A51">
        <w:rPr>
          <w:lang w:val="en-GB"/>
        </w:rPr>
        <w:t>s</w:t>
      </w:r>
      <w:r w:rsidR="00B15928" w:rsidRPr="00B15928">
        <w:rPr>
          <w:lang w:val="en-GB"/>
        </w:rPr>
        <w:t xml:space="preserve">, are essential </w:t>
      </w:r>
      <w:r w:rsidR="004A3DF2">
        <w:rPr>
          <w:lang w:val="en-GB"/>
        </w:rPr>
        <w:t xml:space="preserve">for precise </w:t>
      </w:r>
      <w:r w:rsidR="007F3B99">
        <w:rPr>
          <w:lang w:val="en-GB"/>
        </w:rPr>
        <w:t>design</w:t>
      </w:r>
      <w:r w:rsidR="004A3DF2">
        <w:rPr>
          <w:lang w:val="en-GB"/>
        </w:rPr>
        <w:t xml:space="preserve">. </w:t>
      </w:r>
      <w:r w:rsidR="00334108">
        <w:rPr>
          <w:lang w:val="en-GB"/>
        </w:rPr>
        <w:t xml:space="preserve">Nevertheless, obtaining the values of these </w:t>
      </w:r>
      <w:r w:rsidR="004A3DF2">
        <w:rPr>
          <w:lang w:val="en-GB"/>
        </w:rPr>
        <w:t xml:space="preserve">parameters </w:t>
      </w:r>
      <w:r w:rsidR="00334108">
        <w:rPr>
          <w:lang w:val="en-GB"/>
        </w:rPr>
        <w:t>is</w:t>
      </w:r>
      <w:r w:rsidR="004A3DF2" w:rsidRPr="00B15928">
        <w:rPr>
          <w:lang w:val="en-GB"/>
        </w:rPr>
        <w:t xml:space="preserve"> </w:t>
      </w:r>
      <w:r w:rsidR="00B15928" w:rsidRPr="00B15928">
        <w:rPr>
          <w:lang w:val="en-GB"/>
        </w:rPr>
        <w:t xml:space="preserve">challenging, often requiring </w:t>
      </w:r>
      <w:r w:rsidR="00D170F1">
        <w:rPr>
          <w:lang w:val="en-GB"/>
        </w:rPr>
        <w:t xml:space="preserve">costly </w:t>
      </w:r>
      <w:r w:rsidR="004A3DF2">
        <w:rPr>
          <w:lang w:val="en-GB"/>
        </w:rPr>
        <w:t xml:space="preserve">and time-consuming </w:t>
      </w:r>
      <w:r w:rsidR="00D170F1">
        <w:rPr>
          <w:lang w:val="en-GB"/>
        </w:rPr>
        <w:t>experimental methods</w:t>
      </w:r>
      <w:r w:rsidR="00023BB9">
        <w:rPr>
          <w:lang w:val="en-GB"/>
        </w:rPr>
        <w:t xml:space="preserve"> such as </w:t>
      </w:r>
      <w:r w:rsidR="00B15928" w:rsidRPr="00B15928">
        <w:rPr>
          <w:lang w:val="en-GB"/>
        </w:rPr>
        <w:t xml:space="preserve">Frontal Analysis (FA). </w:t>
      </w:r>
      <w:r w:rsidR="004A3DF2">
        <w:t>A common alternative is c</w:t>
      </w:r>
      <w:r w:rsidR="004A3DF2" w:rsidRPr="00431AB3">
        <w:t>urve-fitting</w:t>
      </w:r>
      <w:r w:rsidR="004A3DF2">
        <w:t>,</w:t>
      </w:r>
      <w:r w:rsidR="004A3DF2" w:rsidRPr="00431AB3">
        <w:t xml:space="preserve"> </w:t>
      </w:r>
      <w:r w:rsidR="00334108">
        <w:t>also known as</w:t>
      </w:r>
      <w:r w:rsidR="004A3DF2" w:rsidRPr="00431AB3">
        <w:t xml:space="preserve"> Inverse Method (IM)</w:t>
      </w:r>
      <w:r w:rsidR="004A3DF2">
        <w:t>,</w:t>
      </w:r>
      <w:r w:rsidR="004A3DF2" w:rsidRPr="00431AB3">
        <w:t xml:space="preserve"> </w:t>
      </w:r>
      <w:r w:rsidR="00334108">
        <w:t xml:space="preserve">where one obtains the values of the </w:t>
      </w:r>
      <w:r w:rsidR="004A3DF2">
        <w:t>parameters by fitting</w:t>
      </w:r>
      <w:r w:rsidR="004A3DF2" w:rsidRPr="00431AB3">
        <w:t xml:space="preserve"> simulated chromatograms </w:t>
      </w:r>
      <w:r w:rsidR="004A3DF2">
        <w:t>to</w:t>
      </w:r>
      <w:r w:rsidR="004A3DF2" w:rsidRPr="00431AB3">
        <w:t xml:space="preserve"> experimental </w:t>
      </w:r>
      <w:r w:rsidR="004A3DF2">
        <w:t>chromatograms</w:t>
      </w:r>
      <w:r w:rsidR="00012A51">
        <w:t xml:space="preserve"> based on a given isotherm model</w:t>
      </w:r>
      <w:r w:rsidR="004A3DF2">
        <w:t>. IM requires less material</w:t>
      </w:r>
      <w:r w:rsidR="004A3DF2" w:rsidRPr="00431AB3">
        <w:t xml:space="preserve">, but users </w:t>
      </w:r>
      <w:r w:rsidR="00334108">
        <w:t>rarely</w:t>
      </w:r>
      <w:r w:rsidR="004A3DF2">
        <w:t xml:space="preserve"> consider the statistical accuracy of the parameter</w:t>
      </w:r>
      <w:r w:rsidR="00334108">
        <w:t xml:space="preserve"> value</w:t>
      </w:r>
      <w:r w:rsidR="004A3DF2">
        <w:t xml:space="preserve">s obtained </w:t>
      </w:r>
      <w:r w:rsidR="005E7066">
        <w:rPr>
          <w:lang w:val="en-GB"/>
        </w:rPr>
        <w:t>in</w:t>
      </w:r>
      <w:r w:rsidR="00E61B66">
        <w:rPr>
          <w:lang w:val="en-GB"/>
        </w:rPr>
        <w:t xml:space="preserve"> terms of</w:t>
      </w:r>
      <w:r w:rsidR="00C271BD">
        <w:rPr>
          <w:lang w:val="en-GB"/>
        </w:rPr>
        <w:t xml:space="preserve"> </w:t>
      </w:r>
      <w:r w:rsidR="00334108">
        <w:rPr>
          <w:lang w:val="en-GB"/>
        </w:rPr>
        <w:t xml:space="preserve">their </w:t>
      </w:r>
      <w:r w:rsidR="00E61B66">
        <w:rPr>
          <w:lang w:val="en-GB"/>
        </w:rPr>
        <w:t xml:space="preserve">precision and model </w:t>
      </w:r>
      <w:r w:rsidR="00C271BD">
        <w:rPr>
          <w:lang w:val="en-GB"/>
        </w:rPr>
        <w:t>structure</w:t>
      </w:r>
      <w:r w:rsidR="00BA51FF">
        <w:rPr>
          <w:lang w:val="en-GB"/>
        </w:rPr>
        <w:t xml:space="preserve"> (i.e. set of model equations)</w:t>
      </w:r>
      <w:r w:rsidR="004A3DF2">
        <w:rPr>
          <w:lang w:val="en-GB"/>
        </w:rPr>
        <w:t>,</w:t>
      </w:r>
      <w:r w:rsidR="000961B5">
        <w:rPr>
          <w:lang w:val="en-GB"/>
        </w:rPr>
        <w:t xml:space="preserve"> with </w:t>
      </w:r>
      <w:r w:rsidR="00957900">
        <w:rPr>
          <w:lang w:val="en-GB"/>
        </w:rPr>
        <w:t>most</w:t>
      </w:r>
      <w:r w:rsidR="00F434F0">
        <w:rPr>
          <w:lang w:val="en-GB"/>
        </w:rPr>
        <w:t xml:space="preserve"> </w:t>
      </w:r>
      <w:r w:rsidR="000961B5">
        <w:rPr>
          <w:lang w:val="en-GB"/>
        </w:rPr>
        <w:t xml:space="preserve">researchers focusing </w:t>
      </w:r>
      <w:r w:rsidR="00242F6D">
        <w:rPr>
          <w:lang w:val="en-GB"/>
        </w:rPr>
        <w:t>only</w:t>
      </w:r>
      <w:r w:rsidR="000961B5">
        <w:rPr>
          <w:lang w:val="en-GB"/>
        </w:rPr>
        <w:t xml:space="preserve"> on the goodness of </w:t>
      </w:r>
      <w:r w:rsidR="00334108">
        <w:rPr>
          <w:lang w:val="en-GB"/>
        </w:rPr>
        <w:t xml:space="preserve">the </w:t>
      </w:r>
      <w:r w:rsidR="000961B5">
        <w:rPr>
          <w:lang w:val="en-GB"/>
        </w:rPr>
        <w:t>fit</w:t>
      </w:r>
      <w:r w:rsidR="002C58FA">
        <w:rPr>
          <w:lang w:val="en-GB"/>
        </w:rPr>
        <w:t xml:space="preserve"> </w:t>
      </w:r>
      <w:sdt>
        <w:sdtPr>
          <w:rPr>
            <w:color w:val="000000"/>
            <w:lang w:val="en-GB"/>
          </w:rPr>
          <w:id w:val="-993027332"/>
          <w:placeholder>
            <w:docPart w:val="DefaultPlaceholder_-1854013440"/>
          </w:placeholder>
        </w:sdtPr>
        <w:sdtEndPr/>
        <w:sdtContent>
          <w:r w:rsidR="004B4228" w:rsidRPr="004B4228">
            <w:rPr>
              <w:color w:val="000000"/>
              <w:lang w:val="en-GB"/>
            </w:rPr>
            <w:t>(</w:t>
          </w:r>
          <w:proofErr w:type="spellStart"/>
          <w:r w:rsidR="004B4228" w:rsidRPr="004B4228">
            <w:rPr>
              <w:color w:val="000000"/>
              <w:lang w:val="en-GB"/>
            </w:rPr>
            <w:t>Andrzejewska</w:t>
          </w:r>
          <w:proofErr w:type="spellEnd"/>
          <w:r w:rsidR="004B4228" w:rsidRPr="004B4228">
            <w:rPr>
              <w:color w:val="000000"/>
              <w:lang w:val="en-GB"/>
            </w:rPr>
            <w:t xml:space="preserve"> et al., 2009; </w:t>
          </w:r>
          <w:proofErr w:type="spellStart"/>
          <w:r w:rsidR="004B4228" w:rsidRPr="004B4228">
            <w:rPr>
              <w:color w:val="000000"/>
              <w:lang w:val="en-GB"/>
            </w:rPr>
            <w:t>Gétaz</w:t>
          </w:r>
          <w:proofErr w:type="spellEnd"/>
          <w:r w:rsidR="004B4228" w:rsidRPr="004B4228">
            <w:rPr>
              <w:color w:val="000000"/>
              <w:lang w:val="en-GB"/>
            </w:rPr>
            <w:t xml:space="preserve"> et al., 2013)</w:t>
          </w:r>
        </w:sdtContent>
      </w:sdt>
      <w:r w:rsidR="00F434F0">
        <w:rPr>
          <w:lang w:val="en-GB"/>
        </w:rPr>
        <w:t>.</w:t>
      </w:r>
    </w:p>
    <w:p w14:paraId="29C2ABD6" w14:textId="5F92495A" w:rsidR="009834F8" w:rsidRPr="00431AB3" w:rsidRDefault="00242F6D" w:rsidP="00B15928">
      <w:pPr>
        <w:pStyle w:val="Els-body-text"/>
        <w:rPr>
          <w:lang w:val="en-GB"/>
        </w:rPr>
      </w:pPr>
      <w:r>
        <w:rPr>
          <w:lang w:val="en-GB"/>
        </w:rPr>
        <w:t>In selecting i</w:t>
      </w:r>
      <w:r w:rsidR="00B15928" w:rsidRPr="00B15928">
        <w:rPr>
          <w:lang w:val="en-GB"/>
        </w:rPr>
        <w:t>sotherm model</w:t>
      </w:r>
      <w:r>
        <w:rPr>
          <w:lang w:val="en-GB"/>
        </w:rPr>
        <w:t>s, researchers</w:t>
      </w:r>
      <w:r w:rsidR="00B15928" w:rsidRPr="00B15928">
        <w:rPr>
          <w:lang w:val="en-GB"/>
        </w:rPr>
        <w:t xml:space="preserve"> often </w:t>
      </w:r>
      <w:r>
        <w:rPr>
          <w:lang w:val="en-GB"/>
        </w:rPr>
        <w:t xml:space="preserve">rely </w:t>
      </w:r>
      <w:r w:rsidR="00B15928" w:rsidRPr="00B15928">
        <w:rPr>
          <w:lang w:val="en-GB"/>
        </w:rPr>
        <w:t xml:space="preserve">on intuition </w:t>
      </w:r>
      <w:r>
        <w:rPr>
          <w:lang w:val="en-GB"/>
        </w:rPr>
        <w:t>or</w:t>
      </w:r>
      <w:r w:rsidRPr="00B15928">
        <w:rPr>
          <w:lang w:val="en-GB"/>
        </w:rPr>
        <w:t xml:space="preserve"> </w:t>
      </w:r>
      <w:r w:rsidR="00D933B0">
        <w:rPr>
          <w:lang w:val="en-GB"/>
        </w:rPr>
        <w:t>experience</w:t>
      </w:r>
      <w:r w:rsidR="00B15928" w:rsidRPr="00B15928">
        <w:rPr>
          <w:lang w:val="en-GB"/>
        </w:rPr>
        <w:t xml:space="preserve">, but methods </w:t>
      </w:r>
      <w:r w:rsidR="00012A51">
        <w:rPr>
          <w:lang w:val="en-GB"/>
        </w:rPr>
        <w:t xml:space="preserve">exist </w:t>
      </w:r>
      <w:r w:rsidR="00B15928" w:rsidRPr="00B15928">
        <w:rPr>
          <w:lang w:val="en-GB"/>
        </w:rPr>
        <w:t xml:space="preserve">for </w:t>
      </w:r>
      <w:r w:rsidR="00C47722">
        <w:rPr>
          <w:lang w:val="en-GB"/>
        </w:rPr>
        <w:t xml:space="preserve">systematically </w:t>
      </w:r>
      <w:r w:rsidR="00B15928" w:rsidRPr="00B15928">
        <w:rPr>
          <w:lang w:val="en-GB"/>
        </w:rPr>
        <w:t>identifying suitable model</w:t>
      </w:r>
      <w:r w:rsidR="00762C1A">
        <w:rPr>
          <w:lang w:val="en-GB"/>
        </w:rPr>
        <w:t xml:space="preserve"> structures</w:t>
      </w:r>
      <w:r w:rsidR="00376264">
        <w:rPr>
          <w:lang w:val="en-GB"/>
        </w:rPr>
        <w:t xml:space="preserve"> </w:t>
      </w:r>
      <w:r w:rsidR="004B4228" w:rsidRPr="004B4228" w:rsidDel="00C15911">
        <w:rPr>
          <w:color w:val="000000"/>
          <w:lang w:val="en-GB"/>
        </w:rPr>
        <w:t>(Waldron et al., 2019)</w:t>
      </w:r>
      <w:r w:rsidR="003E067D">
        <w:rPr>
          <w:color w:val="000000"/>
          <w:lang w:val="en-GB"/>
        </w:rPr>
        <w:t>.</w:t>
      </w:r>
      <w:r w:rsidR="00762C1A">
        <w:rPr>
          <w:lang w:val="en-GB"/>
        </w:rPr>
        <w:t xml:space="preserve"> </w:t>
      </w:r>
      <w:r w:rsidR="00012A51">
        <w:rPr>
          <w:lang w:val="en-GB"/>
        </w:rPr>
        <w:t>Also</w:t>
      </w:r>
      <w:r w:rsidR="00762C1A">
        <w:rPr>
          <w:lang w:val="en-GB"/>
        </w:rPr>
        <w:t xml:space="preserve">, experiments are </w:t>
      </w:r>
      <w:r w:rsidR="00012A51">
        <w:rPr>
          <w:lang w:val="en-GB"/>
        </w:rPr>
        <w:t>rarely</w:t>
      </w:r>
      <w:r w:rsidR="00762C1A">
        <w:rPr>
          <w:lang w:val="en-GB"/>
        </w:rPr>
        <w:t xml:space="preserve"> designed optimally,</w:t>
      </w:r>
      <w:r w:rsidR="002546B8">
        <w:rPr>
          <w:lang w:val="en-GB"/>
        </w:rPr>
        <w:t xml:space="preserve"> thus </w:t>
      </w:r>
      <w:r w:rsidR="007F3B99">
        <w:rPr>
          <w:lang w:val="en-GB"/>
        </w:rPr>
        <w:t xml:space="preserve">unnecessarily </w:t>
      </w:r>
      <w:r w:rsidR="002546B8">
        <w:rPr>
          <w:lang w:val="en-GB"/>
        </w:rPr>
        <w:t>increasing the experimental</w:t>
      </w:r>
      <w:r w:rsidR="00F900F4">
        <w:rPr>
          <w:lang w:val="en-GB"/>
        </w:rPr>
        <w:t xml:space="preserve"> effort.</w:t>
      </w:r>
      <w:r w:rsidR="00B15928" w:rsidRPr="00B15928">
        <w:rPr>
          <w:lang w:val="en-GB"/>
        </w:rPr>
        <w:t xml:space="preserve"> </w:t>
      </w:r>
      <w:r w:rsidR="00012A51" w:rsidRPr="00431AB3">
        <w:t>Model-Based Design of Experiments (</w:t>
      </w:r>
      <w:proofErr w:type="spellStart"/>
      <w:r w:rsidR="00012A51" w:rsidRPr="00431AB3">
        <w:t>MBDoE</w:t>
      </w:r>
      <w:proofErr w:type="spellEnd"/>
      <w:r w:rsidR="00012A51" w:rsidRPr="00431AB3">
        <w:t>)</w:t>
      </w:r>
      <w:r w:rsidR="00B15928" w:rsidRPr="00B15928">
        <w:rPr>
          <w:lang w:val="en-GB"/>
        </w:rPr>
        <w:t xml:space="preserve"> is a </w:t>
      </w:r>
      <w:r w:rsidR="00012A51">
        <w:rPr>
          <w:lang w:val="en-GB"/>
        </w:rPr>
        <w:t>powerful</w:t>
      </w:r>
      <w:r w:rsidR="00012A51" w:rsidRPr="00B15928">
        <w:rPr>
          <w:lang w:val="en-GB"/>
        </w:rPr>
        <w:t xml:space="preserve"> </w:t>
      </w:r>
      <w:r>
        <w:rPr>
          <w:lang w:val="en-GB"/>
        </w:rPr>
        <w:t>method</w:t>
      </w:r>
      <w:r w:rsidRPr="00B15928">
        <w:rPr>
          <w:lang w:val="en-GB"/>
        </w:rPr>
        <w:t xml:space="preserve"> </w:t>
      </w:r>
      <w:r>
        <w:rPr>
          <w:lang w:val="en-GB"/>
        </w:rPr>
        <w:t>for</w:t>
      </w:r>
      <w:r w:rsidRPr="00B15928">
        <w:rPr>
          <w:lang w:val="en-GB"/>
        </w:rPr>
        <w:t xml:space="preserve"> </w:t>
      </w:r>
      <w:r>
        <w:rPr>
          <w:lang w:val="en-GB"/>
        </w:rPr>
        <w:t>obtaining</w:t>
      </w:r>
      <w:r w:rsidRPr="00B15928">
        <w:rPr>
          <w:lang w:val="en-GB"/>
        </w:rPr>
        <w:t xml:space="preserve"> </w:t>
      </w:r>
      <w:r w:rsidR="00B15928" w:rsidRPr="00B15928">
        <w:rPr>
          <w:lang w:val="en-GB"/>
        </w:rPr>
        <w:t xml:space="preserve">precise parameter estimates </w:t>
      </w:r>
      <w:r w:rsidR="00012A51">
        <w:rPr>
          <w:lang w:val="en-GB"/>
        </w:rPr>
        <w:t>for a given model</w:t>
      </w:r>
      <w:r w:rsidR="00BA51FF">
        <w:rPr>
          <w:lang w:val="en-GB"/>
        </w:rPr>
        <w:t xml:space="preserve"> structure</w:t>
      </w:r>
      <w:r w:rsidR="00012A51">
        <w:rPr>
          <w:lang w:val="en-GB"/>
        </w:rPr>
        <w:t xml:space="preserve"> based on </w:t>
      </w:r>
      <w:r w:rsidR="00E67BAF">
        <w:rPr>
          <w:lang w:val="en-GB"/>
        </w:rPr>
        <w:t xml:space="preserve">fewer experiments </w:t>
      </w:r>
      <w:r w:rsidR="004B4228">
        <w:t>(</w:t>
      </w:r>
      <w:proofErr w:type="spellStart"/>
      <w:r w:rsidR="004B4228">
        <w:t>Franceschini</w:t>
      </w:r>
      <w:proofErr w:type="spellEnd"/>
      <w:r w:rsidR="004B4228">
        <w:t xml:space="preserve"> &amp; </w:t>
      </w:r>
      <w:proofErr w:type="spellStart"/>
      <w:r w:rsidR="004B4228">
        <w:t>Macchietto</w:t>
      </w:r>
      <w:proofErr w:type="spellEnd"/>
      <w:r w:rsidR="004B4228">
        <w:t>, 2008).</w:t>
      </w:r>
    </w:p>
    <w:p w14:paraId="144DE699" w14:textId="01578665" w:rsidR="008D2649" w:rsidRPr="00431AB3" w:rsidRDefault="008F1D0D" w:rsidP="008D2649">
      <w:pPr>
        <w:pStyle w:val="Els-1storder-head"/>
        <w:rPr>
          <w:lang w:val="en-GB"/>
        </w:rPr>
      </w:pPr>
      <w:r w:rsidRPr="00431AB3">
        <w:rPr>
          <w:lang w:val="en-GB"/>
        </w:rPr>
        <w:lastRenderedPageBreak/>
        <w:t xml:space="preserve">Theoretical background </w:t>
      </w:r>
    </w:p>
    <w:p w14:paraId="6358AEDB" w14:textId="2652B523" w:rsidR="00F06A98" w:rsidRPr="00431AB3" w:rsidRDefault="00DD36A8" w:rsidP="00F06A98">
      <w:pPr>
        <w:pStyle w:val="Els-2ndorder-head"/>
        <w:rPr>
          <w:lang w:val="en-GB"/>
        </w:rPr>
      </w:pPr>
      <w:r w:rsidRPr="00431AB3">
        <w:rPr>
          <w:lang w:val="en-GB"/>
        </w:rPr>
        <w:t xml:space="preserve">Parameter estimation and </w:t>
      </w:r>
      <w:proofErr w:type="spellStart"/>
      <w:r w:rsidRPr="00431AB3">
        <w:rPr>
          <w:lang w:val="en-GB"/>
        </w:rPr>
        <w:t>MBDoE</w:t>
      </w:r>
      <w:proofErr w:type="spellEnd"/>
      <w:r w:rsidRPr="00431AB3">
        <w:rPr>
          <w:lang w:val="en-GB"/>
        </w:rPr>
        <w:t xml:space="preserve"> theoretical background</w:t>
      </w:r>
    </w:p>
    <w:p w14:paraId="6335CF00" w14:textId="73C08965" w:rsidR="00CA6155" w:rsidRPr="00431AB3" w:rsidRDefault="00BE7FFA" w:rsidP="008D2649">
      <w:pPr>
        <w:pStyle w:val="Els-body-text"/>
        <w:rPr>
          <w:lang w:val="en-GB"/>
        </w:rPr>
      </w:pPr>
      <w:r>
        <w:rPr>
          <w:lang w:val="en-GB"/>
        </w:rPr>
        <w:t>C</w:t>
      </w:r>
      <w:r w:rsidR="00297E2E" w:rsidRPr="00431AB3">
        <w:rPr>
          <w:lang w:val="en-GB"/>
        </w:rPr>
        <w:t xml:space="preserve">urve fitting </w:t>
      </w:r>
      <w:r>
        <w:rPr>
          <w:lang w:val="en-GB"/>
        </w:rPr>
        <w:t>consists in</w:t>
      </w:r>
      <w:r w:rsidRPr="00431AB3">
        <w:rPr>
          <w:lang w:val="en-GB"/>
        </w:rPr>
        <w:t xml:space="preserve"> </w:t>
      </w:r>
      <w:r w:rsidR="00297E2E" w:rsidRPr="00431AB3">
        <w:rPr>
          <w:lang w:val="en-GB"/>
        </w:rPr>
        <w:t xml:space="preserve">matching the </w:t>
      </w:r>
      <w:r>
        <w:rPr>
          <w:lang w:val="en-GB"/>
        </w:rPr>
        <w:t xml:space="preserve">results of the </w:t>
      </w:r>
      <w:r w:rsidR="00297E2E" w:rsidRPr="00431AB3">
        <w:rPr>
          <w:lang w:val="en-GB"/>
        </w:rPr>
        <w:t>simulat</w:t>
      </w:r>
      <w:r w:rsidR="00A76DE7">
        <w:rPr>
          <w:lang w:val="en-GB"/>
        </w:rPr>
        <w:t>ion</w:t>
      </w:r>
      <w:r w:rsidR="00772400">
        <w:rPr>
          <w:lang w:val="en-GB"/>
        </w:rPr>
        <w:t xml:space="preserve"> </w:t>
      </w:r>
      <w:r w:rsidR="00CD29AE" w:rsidRPr="00431AB3">
        <w:rPr>
          <w:lang w:val="en-GB"/>
        </w:rPr>
        <w:t>with the corresponding experimental measurements.</w:t>
      </w:r>
      <w:r w:rsidR="00D418EE" w:rsidRPr="00431AB3">
        <w:rPr>
          <w:lang w:val="en-GB"/>
        </w:rPr>
        <w:t xml:space="preserve"> </w:t>
      </w:r>
      <w:r w:rsidR="00940147" w:rsidRPr="00431AB3">
        <w:rPr>
          <w:lang w:val="en-GB"/>
        </w:rPr>
        <w:t>Fitting</w:t>
      </w:r>
      <w:r w:rsidR="00CC6726" w:rsidRPr="00431AB3">
        <w:rPr>
          <w:lang w:val="en-GB"/>
        </w:rPr>
        <w:t xml:space="preserve"> can be </w:t>
      </w:r>
      <w:r w:rsidR="00E13545" w:rsidRPr="00431AB3">
        <w:rPr>
          <w:lang w:val="en-GB"/>
        </w:rPr>
        <w:t xml:space="preserve">achieved by </w:t>
      </w:r>
      <w:r>
        <w:rPr>
          <w:lang w:val="en-GB"/>
        </w:rPr>
        <w:t xml:space="preserve">varying </w:t>
      </w:r>
      <w:r w:rsidR="002B245E" w:rsidRPr="00431AB3">
        <w:rPr>
          <w:lang w:val="en-GB"/>
        </w:rPr>
        <w:t>the parameter</w:t>
      </w:r>
      <w:r>
        <w:rPr>
          <w:lang w:val="en-GB"/>
        </w:rPr>
        <w:t xml:space="preserve"> value</w:t>
      </w:r>
      <w:r w:rsidR="002B245E" w:rsidRPr="00431AB3">
        <w:rPr>
          <w:lang w:val="en-GB"/>
        </w:rPr>
        <w:t>s to be estimated</w:t>
      </w:r>
      <w:r w:rsidR="00835B25" w:rsidRPr="00431AB3">
        <w:rPr>
          <w:lang w:val="en-GB"/>
        </w:rPr>
        <w:t xml:space="preserve"> </w:t>
      </w:r>
      <w:r>
        <w:rPr>
          <w:lang w:val="en-GB"/>
        </w:rPr>
        <w:t xml:space="preserve">in order to </w:t>
      </w:r>
      <w:r w:rsidR="002B245E" w:rsidRPr="00431AB3">
        <w:rPr>
          <w:lang w:val="en-GB"/>
        </w:rPr>
        <w:t>maximis</w:t>
      </w:r>
      <w:r>
        <w:rPr>
          <w:lang w:val="en-GB"/>
        </w:rPr>
        <w:t>e</w:t>
      </w:r>
      <w:r w:rsidR="002B245E" w:rsidRPr="00431AB3">
        <w:rPr>
          <w:lang w:val="en-GB"/>
        </w:rPr>
        <w:t xml:space="preserve"> or </w:t>
      </w:r>
      <w:r w:rsidRPr="00431AB3">
        <w:rPr>
          <w:lang w:val="en-GB"/>
        </w:rPr>
        <w:t>minimis</w:t>
      </w:r>
      <w:r>
        <w:rPr>
          <w:lang w:val="en-GB"/>
        </w:rPr>
        <w:t>e</w:t>
      </w:r>
      <w:r w:rsidRPr="00431AB3">
        <w:rPr>
          <w:lang w:val="en-GB"/>
        </w:rPr>
        <w:t xml:space="preserve"> </w:t>
      </w:r>
      <w:r w:rsidR="002B245E" w:rsidRPr="00431AB3">
        <w:rPr>
          <w:lang w:val="en-GB"/>
        </w:rPr>
        <w:t xml:space="preserve">an objective function. </w:t>
      </w:r>
      <w:r w:rsidR="00C90AE2" w:rsidRPr="00431AB3">
        <w:rPr>
          <w:lang w:val="en-GB"/>
        </w:rPr>
        <w:t>T</w:t>
      </w:r>
      <w:r w:rsidR="00D418EE" w:rsidRPr="00431AB3">
        <w:rPr>
          <w:lang w:val="en-GB"/>
        </w:rPr>
        <w:t>his work focuses on maximi</w:t>
      </w:r>
      <w:r w:rsidR="002B245E" w:rsidRPr="00431AB3">
        <w:rPr>
          <w:lang w:val="en-GB"/>
        </w:rPr>
        <w:t>s</w:t>
      </w:r>
      <w:r w:rsidR="00D418EE" w:rsidRPr="00431AB3">
        <w:rPr>
          <w:lang w:val="en-GB"/>
        </w:rPr>
        <w:t>ing the</w:t>
      </w:r>
      <w:r w:rsidR="00A96C01" w:rsidRPr="00431AB3">
        <w:rPr>
          <w:lang w:val="en-GB"/>
        </w:rPr>
        <w:t xml:space="preserve"> log-likelihood</w:t>
      </w:r>
      <w:r w:rsidR="002D0D69" w:rsidRPr="00431AB3">
        <w:rPr>
          <w:lang w:val="en-GB"/>
        </w:rPr>
        <w:t xml:space="preserve"> objective function</w:t>
      </w:r>
      <w:r w:rsidR="000F65AF" w:rsidRPr="00431AB3">
        <w:rPr>
          <w:lang w:val="en-GB"/>
        </w:rPr>
        <w:t xml:space="preserve">, </w:t>
      </w:r>
      <m:oMath>
        <m:r>
          <m:rPr>
            <m:sty m:val="p"/>
          </m:rPr>
          <w:rPr>
            <w:rFonts w:ascii="Cambria Math" w:hAnsi="Cambria Math"/>
            <w:lang w:val="en-GB"/>
          </w:rPr>
          <m:t>Φ</m:t>
        </m:r>
        <m:d>
          <m:dPr>
            <m:ctrlPr>
              <w:rPr>
                <w:rFonts w:ascii="Cambria Math" w:hAnsi="Cambria Math"/>
                <w:i/>
                <w:lang w:val="en-GB"/>
              </w:rPr>
            </m:ctrlPr>
          </m:dPr>
          <m:e>
            <m:r>
              <w:rPr>
                <w:rFonts w:ascii="Cambria Math" w:hAnsi="Cambria Math"/>
                <w:lang w:val="en-GB"/>
              </w:rPr>
              <m:t>θ</m:t>
            </m:r>
          </m:e>
        </m:d>
      </m:oMath>
      <w:r w:rsidR="00F37C2F" w:rsidRPr="00431AB3">
        <w:rPr>
          <w:lang w:val="en-GB"/>
        </w:rPr>
        <w:t xml:space="preserve"> </w:t>
      </w:r>
      <w:r w:rsidR="004B4228" w:rsidRPr="004B4228">
        <w:rPr>
          <w:color w:val="000000"/>
          <w:lang w:val="en-GB"/>
        </w:rPr>
        <w:t>(Bard, 1974)</w:t>
      </w:r>
      <w:r w:rsidR="00E70D3E" w:rsidRPr="00431AB3">
        <w:rPr>
          <w:lang w:val="en-GB"/>
        </w:rPr>
        <w:t>:</w:t>
      </w:r>
    </w:p>
    <w:p w14:paraId="6C7E67F5" w14:textId="4587EA13" w:rsidR="00CA6155" w:rsidRPr="00431AB3" w:rsidRDefault="00347B6D" w:rsidP="003E067D">
      <w:pPr>
        <w:pStyle w:val="Els-body-text"/>
        <w:ind w:firstLine="720"/>
        <w:rPr>
          <w:lang w:val="en-GB"/>
        </w:rPr>
      </w:pPr>
      <m:oMath>
        <m:func>
          <m:funcPr>
            <m:ctrlPr>
              <w:rPr>
                <w:rFonts w:ascii="Cambria Math" w:hAnsi="Cambria Math"/>
                <w:i/>
                <w:lang w:val="en-GB"/>
              </w:rPr>
            </m:ctrlPr>
          </m:funcPr>
          <m:fName>
            <m:func>
              <m:funcPr>
                <m:ctrlPr>
                  <w:rPr>
                    <w:rFonts w:ascii="Cambria Math" w:hAnsi="Cambria Math"/>
                    <w:lang w:val="en-GB"/>
                  </w:rPr>
                </m:ctrlPr>
              </m:funcPr>
              <m:fName>
                <m:limLow>
                  <m:limLowPr>
                    <m:ctrlPr>
                      <w:rPr>
                        <w:rFonts w:ascii="Cambria Math" w:hAnsi="Cambria Math"/>
                        <w:lang w:val="en-GB"/>
                      </w:rPr>
                    </m:ctrlPr>
                  </m:limLowPr>
                  <m:e>
                    <m:r>
                      <m:rPr>
                        <m:sty m:val="p"/>
                      </m:rPr>
                      <w:rPr>
                        <w:rFonts w:ascii="Cambria Math" w:hAnsi="Cambria Math"/>
                        <w:lang w:val="en-GB"/>
                      </w:rPr>
                      <m:t>max</m:t>
                    </m:r>
                  </m:e>
                  <m:lim>
                    <m:r>
                      <w:rPr>
                        <w:rFonts w:ascii="Cambria Math" w:hAnsi="Cambria Math"/>
                        <w:lang w:val="en-GB"/>
                      </w:rPr>
                      <m:t>θ</m:t>
                    </m:r>
                  </m:lim>
                </m:limLow>
              </m:fName>
              <m:e>
                <m:d>
                  <m:dPr>
                    <m:ctrlPr>
                      <w:rPr>
                        <w:rFonts w:ascii="Cambria Math" w:hAnsi="Cambria Math"/>
                        <w:i/>
                        <w:lang w:val="en-GB"/>
                      </w:rPr>
                    </m:ctrlPr>
                  </m:dPr>
                  <m:e>
                    <m:r>
                      <m:rPr>
                        <m:sty m:val="p"/>
                      </m:rPr>
                      <w:rPr>
                        <w:rFonts w:ascii="Cambria Math" w:hAnsi="Cambria Math"/>
                        <w:lang w:val="en-GB"/>
                      </w:rPr>
                      <m:t>Φ</m:t>
                    </m:r>
                    <m:d>
                      <m:dPr>
                        <m:ctrlPr>
                          <w:rPr>
                            <w:rFonts w:ascii="Cambria Math" w:hAnsi="Cambria Math"/>
                            <w:i/>
                            <w:lang w:val="en-GB"/>
                          </w:rPr>
                        </m:ctrlPr>
                      </m:dPr>
                      <m:e>
                        <m:r>
                          <w:rPr>
                            <w:rFonts w:ascii="Cambria Math" w:hAnsi="Cambria Math"/>
                            <w:lang w:val="en-GB"/>
                          </w:rPr>
                          <m:t>θ</m:t>
                        </m:r>
                      </m:e>
                    </m:d>
                  </m:e>
                </m:d>
              </m:e>
            </m:func>
          </m:fName>
          <m:e>
            <m:r>
              <w:rPr>
                <w:rFonts w:ascii="Cambria Math" w:hAnsi="Cambria Math"/>
                <w:lang w:val="en-GB"/>
              </w:rPr>
              <m:t>=</m:t>
            </m:r>
            <m:func>
              <m:funcPr>
                <m:ctrlPr>
                  <w:rPr>
                    <w:rFonts w:ascii="Cambria Math" w:hAnsi="Cambria Math"/>
                    <w:lang w:val="en-GB"/>
                  </w:rPr>
                </m:ctrlPr>
              </m:funcPr>
              <m:fName>
                <m:limLow>
                  <m:limLowPr>
                    <m:ctrlPr>
                      <w:rPr>
                        <w:rFonts w:ascii="Cambria Math" w:hAnsi="Cambria Math"/>
                        <w:lang w:val="en-GB"/>
                      </w:rPr>
                    </m:ctrlPr>
                  </m:limLowPr>
                  <m:e>
                    <m:r>
                      <m:rPr>
                        <m:sty m:val="p"/>
                      </m:rPr>
                      <w:rPr>
                        <w:rFonts w:ascii="Cambria Math" w:hAnsi="Cambria Math"/>
                        <w:lang w:val="en-GB"/>
                      </w:rPr>
                      <m:t>max</m:t>
                    </m:r>
                  </m:e>
                  <m:lim>
                    <m:r>
                      <w:rPr>
                        <w:rFonts w:ascii="Cambria Math" w:hAnsi="Cambria Math"/>
                        <w:lang w:val="en-GB"/>
                      </w:rPr>
                      <m:t>θ</m:t>
                    </m:r>
                  </m:lim>
                </m:limLow>
              </m:fName>
              <m:e>
                <m:d>
                  <m:dPr>
                    <m:ctrlPr>
                      <w:rPr>
                        <w:rFonts w:ascii="Cambria Math" w:hAnsi="Cambria Math"/>
                        <w:i/>
                        <w:lang w:val="en-GB"/>
                      </w:rPr>
                    </m:ctrlPr>
                  </m:dPr>
                  <m:e>
                    <m:nary>
                      <m:naryPr>
                        <m:chr m:val="∑"/>
                        <m:limLoc m:val="undOvr"/>
                        <m:ctrlPr>
                          <w:rPr>
                            <w:rFonts w:ascii="Cambria Math" w:hAnsi="Cambria Math"/>
                            <w:i/>
                            <w:lang w:val="en-GB"/>
                          </w:rPr>
                        </m:ctrlPr>
                      </m:naryPr>
                      <m:sub>
                        <m:r>
                          <w:rPr>
                            <w:rFonts w:ascii="Cambria Math" w:hAnsi="Cambria Math"/>
                            <w:lang w:val="en-GB"/>
                          </w:rPr>
                          <m:t>i=1</m:t>
                        </m:r>
                      </m:sub>
                      <m:sup>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exp</m:t>
                            </m:r>
                          </m:sub>
                        </m:sSub>
                      </m:sup>
                      <m:e>
                        <m:nary>
                          <m:naryPr>
                            <m:chr m:val="∑"/>
                            <m:limLoc m:val="undOvr"/>
                            <m:ctrlPr>
                              <w:rPr>
                                <w:rFonts w:ascii="Cambria Math" w:hAnsi="Cambria Math"/>
                                <w:i/>
                                <w:lang w:val="en-GB"/>
                              </w:rPr>
                            </m:ctrlPr>
                          </m:naryPr>
                          <m:sub>
                            <m:r>
                              <w:rPr>
                                <w:rFonts w:ascii="Cambria Math" w:hAnsi="Cambria Math"/>
                                <w:lang w:val="en-GB"/>
                              </w:rPr>
                              <m:t>j=1</m:t>
                            </m:r>
                          </m:sub>
                          <m:sup>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m</m:t>
                                </m:r>
                              </m:sub>
                            </m:sSub>
                          </m:sup>
                          <m:e>
                            <m:d>
                              <m:dPr>
                                <m:ctrlPr>
                                  <w:rPr>
                                    <w:rFonts w:ascii="Cambria Math" w:hAnsi="Cambria Math"/>
                                    <w:i/>
                                    <w:lang w:val="en-GB"/>
                                  </w:rPr>
                                </m:ctrlPr>
                              </m:dPr>
                              <m:e>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func>
                                  <m:funcPr>
                                    <m:ctrlPr>
                                      <w:rPr>
                                        <w:rFonts w:ascii="Cambria Math" w:hAnsi="Cambria Math"/>
                                        <w:lang w:val="en-GB"/>
                                      </w:rPr>
                                    </m:ctrlPr>
                                  </m:funcPr>
                                  <m:fName>
                                    <m:r>
                                      <m:rPr>
                                        <m:sty m:val="p"/>
                                      </m:rPr>
                                      <w:rPr>
                                        <w:rFonts w:ascii="Cambria Math" w:hAnsi="Cambria Math"/>
                                        <w:lang w:val="en-GB"/>
                                      </w:rPr>
                                      <m:t>ln</m:t>
                                    </m:r>
                                  </m:fName>
                                  <m:e>
                                    <m:d>
                                      <m:dPr>
                                        <m:ctrlPr>
                                          <w:rPr>
                                            <w:rFonts w:ascii="Cambria Math" w:hAnsi="Cambria Math"/>
                                            <w:i/>
                                            <w:lang w:val="en-GB"/>
                                          </w:rPr>
                                        </m:ctrlPr>
                                      </m:dPr>
                                      <m:e>
                                        <m:r>
                                          <w:rPr>
                                            <w:rFonts w:ascii="Cambria Math" w:hAnsi="Cambria Math"/>
                                            <w:lang w:val="en-GB"/>
                                          </w:rPr>
                                          <m:t>2π</m:t>
                                        </m:r>
                                      </m:e>
                                    </m:d>
                                  </m:e>
                                </m:func>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func>
                                  <m:funcPr>
                                    <m:ctrlPr>
                                      <w:rPr>
                                        <w:rFonts w:ascii="Cambria Math" w:hAnsi="Cambria Math"/>
                                        <w:lang w:val="en-GB"/>
                                      </w:rPr>
                                    </m:ctrlPr>
                                  </m:funcPr>
                                  <m:fName>
                                    <m:r>
                                      <m:rPr>
                                        <m:sty m:val="p"/>
                                      </m:rPr>
                                      <w:rPr>
                                        <w:rFonts w:ascii="Cambria Math" w:hAnsi="Cambria Math"/>
                                        <w:lang w:val="en-GB"/>
                                      </w:rPr>
                                      <m:t>ln</m:t>
                                    </m:r>
                                  </m:fName>
                                  <m:e>
                                    <m:d>
                                      <m:dPr>
                                        <m:ctrlPr>
                                          <w:rPr>
                                            <w:rFonts w:ascii="Cambria Math" w:hAnsi="Cambria Math"/>
                                            <w:i/>
                                            <w:lang w:val="en-GB"/>
                                          </w:rPr>
                                        </m:ctrlPr>
                                      </m:dPr>
                                      <m:e>
                                        <m:sSubSup>
                                          <m:sSubSupPr>
                                            <m:ctrlPr>
                                              <w:rPr>
                                                <w:rFonts w:ascii="Cambria Math" w:hAnsi="Cambria Math"/>
                                                <w:i/>
                                                <w:lang w:val="en-GB"/>
                                              </w:rPr>
                                            </m:ctrlPr>
                                          </m:sSubSupPr>
                                          <m:e>
                                            <m:r>
                                              <w:rPr>
                                                <w:rFonts w:ascii="Cambria Math" w:hAnsi="Cambria Math"/>
                                                <w:lang w:val="en-GB"/>
                                              </w:rPr>
                                              <m:t>σ</m:t>
                                            </m:r>
                                          </m:e>
                                          <m:sub>
                                            <m:r>
                                              <w:rPr>
                                                <w:rFonts w:ascii="Cambria Math" w:hAnsi="Cambria Math"/>
                                                <w:lang w:val="en-GB"/>
                                              </w:rPr>
                                              <m:t>ij</m:t>
                                            </m:r>
                                          </m:sub>
                                          <m:sup>
                                            <m:r>
                                              <w:rPr>
                                                <w:rFonts w:ascii="Cambria Math" w:hAnsi="Cambria Math"/>
                                                <w:lang w:val="en-GB"/>
                                              </w:rPr>
                                              <m:t>2</m:t>
                                            </m:r>
                                          </m:sup>
                                        </m:sSubSup>
                                      </m:e>
                                    </m:d>
                                  </m:e>
                                </m:func>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ij</m:t>
                                                </m:r>
                                              </m:sub>
                                            </m:sSub>
                                          </m:num>
                                          <m:den>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ij</m:t>
                                                </m:r>
                                              </m:sub>
                                            </m:sSub>
                                          </m:den>
                                        </m:f>
                                      </m:e>
                                    </m:d>
                                  </m:e>
                                  <m:sup>
                                    <m:r>
                                      <w:rPr>
                                        <w:rFonts w:ascii="Cambria Math" w:hAnsi="Cambria Math"/>
                                        <w:lang w:val="en-GB"/>
                                      </w:rPr>
                                      <m:t>2</m:t>
                                    </m:r>
                                  </m:sup>
                                </m:sSup>
                              </m:e>
                            </m:d>
                          </m:e>
                        </m:nary>
                      </m:e>
                    </m:nary>
                  </m:e>
                </m:d>
              </m:e>
            </m:func>
          </m:e>
        </m:func>
      </m:oMath>
      <w:r w:rsidR="00AE1171" w:rsidRPr="00431AB3">
        <w:rPr>
          <w:lang w:val="en-GB"/>
        </w:rPr>
        <w:tab/>
        <w:t xml:space="preserve">       (1)</w:t>
      </w:r>
    </w:p>
    <w:p w14:paraId="358734CC" w14:textId="05186C76" w:rsidR="00CA6155" w:rsidRPr="00431AB3" w:rsidRDefault="009726C3" w:rsidP="008D2649">
      <w:pPr>
        <w:pStyle w:val="Els-body-text"/>
        <w:rPr>
          <w:lang w:val="en-GB"/>
        </w:rPr>
      </w:pPr>
      <w:r w:rsidRPr="00431AB3">
        <w:rPr>
          <w:lang w:val="en-GB"/>
        </w:rPr>
        <w:t xml:space="preserve">where </w:t>
      </w:r>
      <m:oMath>
        <m:r>
          <w:rPr>
            <w:rFonts w:ascii="Cambria Math" w:hAnsi="Cambria Math"/>
            <w:lang w:val="en-GB"/>
          </w:rPr>
          <m:t>θ</m:t>
        </m:r>
      </m:oMath>
      <w:r w:rsidRPr="00431AB3">
        <w:rPr>
          <w:lang w:val="en-GB"/>
        </w:rPr>
        <w:t xml:space="preserve"> </w:t>
      </w:r>
      <w:r w:rsidR="00A76DE7">
        <w:rPr>
          <w:lang w:val="en-GB"/>
        </w:rPr>
        <w:t>is a vector of</w:t>
      </w:r>
      <w:r w:rsidR="00A76DE7" w:rsidRPr="00431AB3">
        <w:rPr>
          <w:lang w:val="en-GB"/>
        </w:rPr>
        <w:t xml:space="preserve"> </w:t>
      </w:r>
      <w:r w:rsidR="00813827" w:rsidRPr="00431AB3">
        <w:rPr>
          <w:lang w:val="en-GB"/>
        </w:rPr>
        <w:t xml:space="preserve">the model parameters, </w:t>
      </w:r>
      <m:oMath>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ij</m:t>
            </m:r>
          </m:sub>
        </m:sSub>
      </m:oMath>
      <w:r w:rsidR="00813827" w:rsidRPr="00431AB3">
        <w:rPr>
          <w:lang w:val="en-GB"/>
        </w:rPr>
        <w:t xml:space="preserve"> is </w:t>
      </w:r>
      <w:r w:rsidR="00BB0E90" w:rsidRPr="00431AB3">
        <w:rPr>
          <w:lang w:val="en-GB"/>
        </w:rPr>
        <w:t>the normally distributed error of the</w:t>
      </w:r>
      <w:r w:rsidR="00552DEB" w:rsidRPr="00431AB3">
        <w:rPr>
          <w:lang w:val="en-GB"/>
        </w:rPr>
        <w:t xml:space="preserve"> </w:t>
      </w:r>
      <m:oMath>
        <m:sSup>
          <m:sSupPr>
            <m:ctrlPr>
              <w:rPr>
                <w:rFonts w:ascii="Cambria Math" w:hAnsi="Cambria Math"/>
                <w:i/>
                <w:vertAlign w:val="superscript"/>
                <w:lang w:val="en-GB"/>
              </w:rPr>
            </m:ctrlPr>
          </m:sSupPr>
          <m:e>
            <m:r>
              <w:rPr>
                <w:rFonts w:ascii="Cambria Math" w:hAnsi="Cambria Math"/>
                <w:vertAlign w:val="superscript"/>
                <w:lang w:val="en-GB"/>
              </w:rPr>
              <m:t>j</m:t>
            </m:r>
          </m:e>
          <m:sup>
            <m:r>
              <w:rPr>
                <w:rFonts w:ascii="Cambria Math" w:hAnsi="Cambria Math"/>
                <w:vertAlign w:val="superscript"/>
                <w:lang w:val="en-GB"/>
              </w:rPr>
              <m:t>th</m:t>
            </m:r>
          </m:sup>
        </m:sSup>
      </m:oMath>
      <w:r w:rsidR="0084785E" w:rsidRPr="00431AB3">
        <w:rPr>
          <w:lang w:val="en-GB"/>
        </w:rPr>
        <w:t xml:space="preserve"> </w:t>
      </w:r>
      <w:r w:rsidR="00BB0E90" w:rsidRPr="00431AB3">
        <w:rPr>
          <w:lang w:val="en-GB"/>
        </w:rPr>
        <w:t xml:space="preserve">measurement of </w:t>
      </w:r>
      <w:r w:rsidR="008D7C4D" w:rsidRPr="00431AB3">
        <w:rPr>
          <w:lang w:val="en-GB"/>
        </w:rPr>
        <w:t>each</w:t>
      </w:r>
      <w:r w:rsidR="00552DEB" w:rsidRPr="00431AB3">
        <w:rPr>
          <w:lang w:val="en-GB"/>
        </w:rPr>
        <w:t xml:space="preserve"> </w:t>
      </w:r>
      <m:oMath>
        <m:sSup>
          <m:sSupPr>
            <m:ctrlPr>
              <w:rPr>
                <w:rFonts w:ascii="Cambria Math" w:hAnsi="Cambria Math"/>
                <w:i/>
                <w:lang w:val="en-GB"/>
              </w:rPr>
            </m:ctrlPr>
          </m:sSupPr>
          <m:e>
            <m:r>
              <w:rPr>
                <w:rFonts w:ascii="Cambria Math" w:hAnsi="Cambria Math"/>
                <w:lang w:val="en-GB"/>
              </w:rPr>
              <m:t>i</m:t>
            </m:r>
          </m:e>
          <m:sup>
            <m:r>
              <w:rPr>
                <w:rFonts w:ascii="Cambria Math" w:hAnsi="Cambria Math"/>
                <w:lang w:val="en-GB"/>
              </w:rPr>
              <m:t>th</m:t>
            </m:r>
          </m:sup>
        </m:sSup>
      </m:oMath>
      <w:r w:rsidR="00BB0E90" w:rsidRPr="00431AB3">
        <w:rPr>
          <w:lang w:val="en-GB"/>
        </w:rPr>
        <w:t>experiment,</w:t>
      </w:r>
      <w:r w:rsidR="002046E2" w:rsidRPr="00431AB3">
        <w:rPr>
          <w:lang w:val="en-GB"/>
        </w:rPr>
        <w:t xml:space="preserve"> and</w:t>
      </w:r>
      <w:r w:rsidR="00BB0E90" w:rsidRPr="00431AB3">
        <w:rPr>
          <w:lang w:val="en-GB"/>
        </w:rPr>
        <w:t xml:space="preserve"> </w:t>
      </w:r>
      <m:oMath>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ij</m:t>
            </m:r>
          </m:sub>
        </m:sSub>
      </m:oMath>
      <w:r w:rsidR="00BB0E90" w:rsidRPr="00431AB3">
        <w:rPr>
          <w:lang w:val="en-GB"/>
        </w:rPr>
        <w:t xml:space="preserve"> </w:t>
      </w:r>
      <w:r w:rsidR="009D2265" w:rsidRPr="00431AB3">
        <w:rPr>
          <w:lang w:val="en-GB"/>
        </w:rPr>
        <w:t xml:space="preserve">are the residuals </w:t>
      </w:r>
      <w:r w:rsidR="002046E2" w:rsidRPr="00431AB3">
        <w:rPr>
          <w:lang w:val="en-GB"/>
        </w:rPr>
        <w:t xml:space="preserve">of the </w:t>
      </w:r>
      <m:oMath>
        <m:sSup>
          <m:sSupPr>
            <m:ctrlPr>
              <w:rPr>
                <w:rFonts w:ascii="Cambria Math" w:hAnsi="Cambria Math"/>
                <w:i/>
                <w:vertAlign w:val="superscript"/>
                <w:lang w:val="en-GB"/>
              </w:rPr>
            </m:ctrlPr>
          </m:sSupPr>
          <m:e>
            <m:r>
              <w:rPr>
                <w:rFonts w:ascii="Cambria Math" w:hAnsi="Cambria Math"/>
                <w:vertAlign w:val="superscript"/>
                <w:lang w:val="en-GB"/>
              </w:rPr>
              <m:t>j</m:t>
            </m:r>
          </m:e>
          <m:sup>
            <m:r>
              <w:rPr>
                <w:rFonts w:ascii="Cambria Math" w:hAnsi="Cambria Math"/>
                <w:vertAlign w:val="superscript"/>
                <w:lang w:val="en-GB"/>
              </w:rPr>
              <m:t>th</m:t>
            </m:r>
          </m:sup>
        </m:sSup>
      </m:oMath>
      <w:r w:rsidR="002046E2" w:rsidRPr="00431AB3">
        <w:rPr>
          <w:lang w:val="en-GB"/>
        </w:rPr>
        <w:t xml:space="preserve"> measurement of </w:t>
      </w:r>
      <w:r w:rsidR="00073944">
        <w:rPr>
          <w:lang w:val="en-GB"/>
        </w:rPr>
        <w:t>the</w:t>
      </w:r>
      <w:r w:rsidR="002046E2" w:rsidRPr="00431AB3">
        <w:rPr>
          <w:lang w:val="en-GB"/>
        </w:rPr>
        <w:t xml:space="preserve"> </w:t>
      </w:r>
      <m:oMath>
        <m:sSup>
          <m:sSupPr>
            <m:ctrlPr>
              <w:rPr>
                <w:rFonts w:ascii="Cambria Math" w:hAnsi="Cambria Math"/>
                <w:i/>
                <w:lang w:val="en-GB"/>
              </w:rPr>
            </m:ctrlPr>
          </m:sSupPr>
          <m:e>
            <m:r>
              <w:rPr>
                <w:rFonts w:ascii="Cambria Math" w:hAnsi="Cambria Math"/>
                <w:lang w:val="en-GB"/>
              </w:rPr>
              <m:t>i</m:t>
            </m:r>
          </m:e>
          <m:sup>
            <m:r>
              <w:rPr>
                <w:rFonts w:ascii="Cambria Math" w:hAnsi="Cambria Math"/>
                <w:lang w:val="en-GB"/>
              </w:rPr>
              <m:t>th</m:t>
            </m:r>
          </m:sup>
        </m:sSup>
      </m:oMath>
      <w:r w:rsidR="002046E2" w:rsidRPr="00431AB3">
        <w:rPr>
          <w:lang w:val="en-GB"/>
        </w:rPr>
        <w:t>experiment</w:t>
      </w:r>
      <w:r w:rsidR="009D2265" w:rsidRPr="00431AB3">
        <w:rPr>
          <w:lang w:val="en-GB"/>
        </w:rPr>
        <w:t xml:space="preserve"> that represent </w:t>
      </w:r>
      <w:r w:rsidR="003B68AA" w:rsidRPr="00431AB3">
        <w:rPr>
          <w:lang w:val="en-GB"/>
        </w:rPr>
        <w:t xml:space="preserve">the difference between the </w:t>
      </w:r>
      <w:proofErr w:type="spellStart"/>
      <w:r w:rsidR="00BA51FF" w:rsidRPr="006D7BA2">
        <w:rPr>
          <w:i/>
          <w:iCs/>
          <w:lang w:val="en-GB"/>
        </w:rPr>
        <w:t>ij</w:t>
      </w:r>
      <w:r w:rsidR="00BA51FF">
        <w:rPr>
          <w:lang w:val="en-GB"/>
        </w:rPr>
        <w:t>-th</w:t>
      </w:r>
      <w:proofErr w:type="spellEnd"/>
      <w:r w:rsidR="00BA51FF">
        <w:rPr>
          <w:lang w:val="en-GB"/>
        </w:rPr>
        <w:t xml:space="preserve"> </w:t>
      </w:r>
      <w:r w:rsidR="003B68AA" w:rsidRPr="00431AB3">
        <w:rPr>
          <w:lang w:val="en-GB"/>
        </w:rPr>
        <w:t xml:space="preserve">model prediction </w:t>
      </w:r>
      <m:oMath>
        <m:acc>
          <m:accPr>
            <m:ctrlPr>
              <w:rPr>
                <w:rFonts w:ascii="Cambria Math" w:hAnsi="Cambria Math"/>
                <w:i/>
                <w:lang w:val="en-GB"/>
              </w:rPr>
            </m:ctrlPr>
          </m:accPr>
          <m:e>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ij</m:t>
                </m:r>
              </m:sub>
            </m:sSub>
          </m:e>
        </m:acc>
      </m:oMath>
      <w:r w:rsidR="0062170A" w:rsidRPr="00431AB3">
        <w:rPr>
          <w:lang w:val="en-GB"/>
        </w:rPr>
        <w:t xml:space="preserve"> and the corresponding experimental measurement </w:t>
      </w:r>
      <m:oMath>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ij</m:t>
            </m:r>
          </m:sub>
        </m:sSub>
      </m:oMath>
      <w:r w:rsidR="009C4BD7" w:rsidRPr="00431AB3">
        <w:rPr>
          <w:lang w:val="en-GB"/>
        </w:rPr>
        <w:t>:</w:t>
      </w:r>
    </w:p>
    <w:p w14:paraId="10061338" w14:textId="676661FB" w:rsidR="00CA6155" w:rsidRPr="00431AB3" w:rsidRDefault="00347B6D" w:rsidP="003E067D">
      <w:pPr>
        <w:pStyle w:val="Els-body-text"/>
        <w:ind w:firstLine="720"/>
        <w:rPr>
          <w:iCs/>
          <w:lang w:val="en-GB"/>
        </w:rPr>
      </w:pPr>
      <m:oMath>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ij</m:t>
            </m:r>
          </m:sub>
        </m:sSub>
        <m:r>
          <w:rPr>
            <w:rFonts w:ascii="Cambria Math" w:hAnsi="Cambria Math"/>
            <w:lang w:val="en-GB"/>
          </w:rPr>
          <m:t xml:space="preserve">= </m:t>
        </m:r>
        <m:r>
          <m:rPr>
            <m:sty m:val="p"/>
          </m:rP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ij</m:t>
            </m:r>
          </m:sub>
        </m:sSub>
        <m:r>
          <w:rPr>
            <w:rFonts w:ascii="Cambria Math" w:hAnsi="Cambria Math"/>
            <w:lang w:val="en-GB"/>
          </w:rPr>
          <m:t xml:space="preserve">- </m:t>
        </m:r>
        <m:sSub>
          <m:sSubPr>
            <m:ctrlPr>
              <w:rPr>
                <w:rFonts w:ascii="Cambria Math" w:hAnsi="Cambria Math"/>
                <w:i/>
                <w:lang w:val="en-GB"/>
              </w:rPr>
            </m:ctrlPr>
          </m:sSubPr>
          <m:e>
            <m:acc>
              <m:accPr>
                <m:ctrlPr>
                  <w:rPr>
                    <w:rFonts w:ascii="Cambria Math" w:hAnsi="Cambria Math"/>
                    <w:i/>
                    <w:lang w:val="en-GB"/>
                  </w:rPr>
                </m:ctrlPr>
              </m:accPr>
              <m:e>
                <m:r>
                  <w:rPr>
                    <w:rFonts w:ascii="Cambria Math" w:hAnsi="Cambria Math"/>
                    <w:lang w:val="en-GB"/>
                  </w:rPr>
                  <m:t>y</m:t>
                </m:r>
              </m:e>
            </m:acc>
          </m:e>
          <m:sub>
            <m:r>
              <w:rPr>
                <w:rFonts w:ascii="Cambria Math" w:hAnsi="Cambria Math"/>
                <w:lang w:val="en-GB"/>
              </w:rPr>
              <m:t>ij</m:t>
            </m:r>
          </m:sub>
        </m:sSub>
      </m:oMath>
      <w:r w:rsidR="00AE1171" w:rsidRPr="00431AB3">
        <w:rPr>
          <w:i/>
          <w:lang w:val="en-GB"/>
        </w:rPr>
        <w:tab/>
      </w:r>
      <w:r w:rsidR="00AE1171" w:rsidRPr="00431AB3">
        <w:rPr>
          <w:i/>
          <w:lang w:val="en-GB"/>
        </w:rPr>
        <w:tab/>
      </w:r>
      <w:r w:rsidR="00AE1171" w:rsidRPr="00431AB3">
        <w:rPr>
          <w:i/>
          <w:lang w:val="en-GB"/>
        </w:rPr>
        <w:tab/>
      </w:r>
      <w:r w:rsidR="00AE1171" w:rsidRPr="00431AB3">
        <w:rPr>
          <w:i/>
          <w:lang w:val="en-GB"/>
        </w:rPr>
        <w:tab/>
      </w:r>
      <w:r w:rsidR="00AE1171" w:rsidRPr="00431AB3">
        <w:rPr>
          <w:i/>
          <w:lang w:val="en-GB"/>
        </w:rPr>
        <w:tab/>
      </w:r>
      <w:r w:rsidR="00AE1171" w:rsidRPr="00431AB3">
        <w:rPr>
          <w:i/>
          <w:lang w:val="en-GB"/>
        </w:rPr>
        <w:tab/>
      </w:r>
      <w:r w:rsidR="00AE1171" w:rsidRPr="00431AB3">
        <w:rPr>
          <w:i/>
          <w:lang w:val="en-GB"/>
        </w:rPr>
        <w:tab/>
        <w:t xml:space="preserve">       </w:t>
      </w:r>
      <w:r w:rsidR="00AE1171" w:rsidRPr="00431AB3">
        <w:rPr>
          <w:iCs/>
          <w:lang w:val="en-GB"/>
        </w:rPr>
        <w:t>(2)</w:t>
      </w:r>
    </w:p>
    <w:p w14:paraId="541C4CA7" w14:textId="7FCF858D" w:rsidR="00CA6155" w:rsidRPr="00431AB3" w:rsidRDefault="00B0642B" w:rsidP="008D2649">
      <w:pPr>
        <w:pStyle w:val="Els-body-text"/>
        <w:rPr>
          <w:iCs/>
          <w:color w:val="000000"/>
          <w:lang w:val="en-GB"/>
        </w:rPr>
      </w:pPr>
      <w:r w:rsidRPr="00431AB3">
        <w:rPr>
          <w:iCs/>
          <w:lang w:val="en-GB"/>
        </w:rPr>
        <w:t>The goodness of fit of the simulated measurement</w:t>
      </w:r>
      <w:r w:rsidR="006E137F" w:rsidRPr="00431AB3">
        <w:rPr>
          <w:iCs/>
          <w:lang w:val="en-GB"/>
        </w:rPr>
        <w:t xml:space="preserve">s can be evaluated through the </w:t>
      </w:r>
      <m:oMath>
        <m:sSup>
          <m:sSupPr>
            <m:ctrlPr>
              <w:rPr>
                <w:rFonts w:ascii="Cambria Math" w:hAnsi="Cambria Math"/>
                <w:i/>
                <w:iCs/>
                <w:lang w:val="en-GB"/>
              </w:rPr>
            </m:ctrlPr>
          </m:sSupPr>
          <m:e>
            <m:r>
              <w:rPr>
                <w:rFonts w:ascii="Cambria Math" w:hAnsi="Cambria Math"/>
                <w:lang w:val="en-GB"/>
              </w:rPr>
              <m:t>x</m:t>
            </m:r>
          </m:e>
          <m:sup>
            <m:r>
              <w:rPr>
                <w:rFonts w:ascii="Cambria Math" w:hAnsi="Cambria Math"/>
                <w:lang w:val="en-GB"/>
              </w:rPr>
              <m:t>2</m:t>
            </m:r>
          </m:sup>
        </m:sSup>
      </m:oMath>
      <w:r w:rsidR="006E137F" w:rsidRPr="00431AB3">
        <w:rPr>
          <w:iCs/>
          <w:lang w:val="en-GB"/>
        </w:rPr>
        <w:t xml:space="preserve"> test </w:t>
      </w:r>
      <w:r w:rsidR="004B4228" w:rsidRPr="004B4228">
        <w:rPr>
          <w:iCs/>
          <w:color w:val="000000"/>
          <w:lang w:val="en-GB"/>
        </w:rPr>
        <w:t xml:space="preserve">(Bard, 1974; </w:t>
      </w:r>
      <w:proofErr w:type="spellStart"/>
      <w:r w:rsidR="004B4228" w:rsidRPr="004B4228">
        <w:rPr>
          <w:iCs/>
          <w:color w:val="000000"/>
          <w:lang w:val="en-GB"/>
        </w:rPr>
        <w:t>Quaglio</w:t>
      </w:r>
      <w:proofErr w:type="spellEnd"/>
      <w:r w:rsidR="004B4228" w:rsidRPr="004B4228">
        <w:rPr>
          <w:iCs/>
          <w:color w:val="000000"/>
          <w:lang w:val="en-GB"/>
        </w:rPr>
        <w:t>, 2020)</w:t>
      </w:r>
      <w:r w:rsidR="000E5F1D" w:rsidRPr="00431AB3">
        <w:rPr>
          <w:iCs/>
          <w:color w:val="000000"/>
          <w:lang w:val="en-GB"/>
        </w:rPr>
        <w:t>:</w:t>
      </w:r>
    </w:p>
    <w:p w14:paraId="3D44CD0F" w14:textId="3DE33D38" w:rsidR="00CA6155" w:rsidRPr="00431AB3" w:rsidRDefault="00347B6D" w:rsidP="003E067D">
      <w:pPr>
        <w:pStyle w:val="Els-body-text"/>
        <w:ind w:firstLine="720"/>
        <w:rPr>
          <w:iCs/>
          <w:lang w:val="en-GB"/>
        </w:rPr>
      </w:pPr>
      <m:oMath>
        <m:sSup>
          <m:sSupPr>
            <m:ctrlPr>
              <w:rPr>
                <w:rFonts w:ascii="Cambria Math" w:hAnsi="Cambria Math"/>
                <w:i/>
                <w:iCs/>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 xml:space="preserve">= </m:t>
        </m:r>
        <m:nary>
          <m:naryPr>
            <m:chr m:val="∑"/>
            <m:limLoc m:val="undOvr"/>
            <m:ctrlPr>
              <w:rPr>
                <w:rFonts w:ascii="Cambria Math" w:hAnsi="Cambria Math"/>
                <w:i/>
                <w:iCs/>
                <w:lang w:val="en-GB"/>
              </w:rPr>
            </m:ctrlPr>
          </m:naryPr>
          <m:sub>
            <m:r>
              <w:rPr>
                <w:rFonts w:ascii="Cambria Math" w:hAnsi="Cambria Math"/>
                <w:lang w:val="en-GB"/>
              </w:rPr>
              <m:t>i=1</m:t>
            </m:r>
          </m:sub>
          <m:sup>
            <m:sSub>
              <m:sSubPr>
                <m:ctrlPr>
                  <w:rPr>
                    <w:rFonts w:ascii="Cambria Math" w:hAnsi="Cambria Math"/>
                    <w:i/>
                    <w:iCs/>
                    <w:lang w:val="en-GB"/>
                  </w:rPr>
                </m:ctrlPr>
              </m:sSubPr>
              <m:e>
                <m:r>
                  <w:rPr>
                    <w:rFonts w:ascii="Cambria Math" w:hAnsi="Cambria Math"/>
                    <w:lang w:val="en-GB"/>
                  </w:rPr>
                  <m:t>N</m:t>
                </m:r>
              </m:e>
              <m:sub>
                <m:r>
                  <w:rPr>
                    <w:rFonts w:ascii="Cambria Math" w:hAnsi="Cambria Math"/>
                    <w:lang w:val="en-GB"/>
                  </w:rPr>
                  <m:t>exp</m:t>
                </m:r>
              </m:sub>
            </m:sSub>
          </m:sup>
          <m:e>
            <m:nary>
              <m:naryPr>
                <m:chr m:val="∑"/>
                <m:limLoc m:val="undOvr"/>
                <m:ctrlPr>
                  <w:rPr>
                    <w:rFonts w:ascii="Cambria Math" w:hAnsi="Cambria Math"/>
                    <w:i/>
                    <w:iCs/>
                    <w:lang w:val="en-GB"/>
                  </w:rPr>
                </m:ctrlPr>
              </m:naryPr>
              <m:sub>
                <m:r>
                  <w:rPr>
                    <w:rFonts w:ascii="Cambria Math" w:hAnsi="Cambria Math"/>
                    <w:lang w:val="en-GB"/>
                  </w:rPr>
                  <m:t>j=1</m:t>
                </m:r>
              </m:sub>
              <m:sup>
                <m:sSub>
                  <m:sSubPr>
                    <m:ctrlPr>
                      <w:rPr>
                        <w:rFonts w:ascii="Cambria Math" w:hAnsi="Cambria Math"/>
                        <w:i/>
                        <w:iCs/>
                        <w:lang w:val="en-GB"/>
                      </w:rPr>
                    </m:ctrlPr>
                  </m:sSubPr>
                  <m:e>
                    <m:r>
                      <w:rPr>
                        <w:rFonts w:ascii="Cambria Math" w:hAnsi="Cambria Math"/>
                        <w:lang w:val="en-GB"/>
                      </w:rPr>
                      <m:t>N</m:t>
                    </m:r>
                  </m:e>
                  <m:sub>
                    <m:r>
                      <w:rPr>
                        <w:rFonts w:ascii="Cambria Math" w:hAnsi="Cambria Math"/>
                        <w:lang w:val="en-GB"/>
                      </w:rPr>
                      <m:t>m</m:t>
                    </m:r>
                  </m:sub>
                </m:sSub>
              </m:sup>
              <m:e>
                <m:sSup>
                  <m:sSupPr>
                    <m:ctrlPr>
                      <w:rPr>
                        <w:rFonts w:ascii="Cambria Math" w:hAnsi="Cambria Math"/>
                        <w:i/>
                        <w:iCs/>
                        <w:lang w:val="en-GB"/>
                      </w:rPr>
                    </m:ctrlPr>
                  </m:sSupPr>
                  <m:e>
                    <m:d>
                      <m:dPr>
                        <m:ctrlPr>
                          <w:rPr>
                            <w:rFonts w:ascii="Cambria Math" w:hAnsi="Cambria Math"/>
                            <w:i/>
                            <w:iCs/>
                            <w:lang w:val="en-GB"/>
                          </w:rPr>
                        </m:ctrlPr>
                      </m:dPr>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ij(</m:t>
                                </m:r>
                                <m:acc>
                                  <m:accPr>
                                    <m:ctrlPr>
                                      <w:rPr>
                                        <w:rFonts w:ascii="Cambria Math" w:hAnsi="Cambria Math"/>
                                        <w:i/>
                                        <w:lang w:val="en-GB"/>
                                      </w:rPr>
                                    </m:ctrlPr>
                                  </m:accPr>
                                  <m:e>
                                    <m:r>
                                      <w:rPr>
                                        <w:rFonts w:ascii="Cambria Math" w:hAnsi="Cambria Math"/>
                                        <w:lang w:val="en-GB"/>
                                      </w:rPr>
                                      <m:t>θ)</m:t>
                                    </m:r>
                                  </m:e>
                                </m:acc>
                              </m:sub>
                            </m:sSub>
                          </m:num>
                          <m:den>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ij</m:t>
                                </m:r>
                              </m:sub>
                            </m:sSub>
                          </m:den>
                        </m:f>
                      </m:e>
                    </m:d>
                  </m:e>
                  <m:sup>
                    <m:r>
                      <w:rPr>
                        <w:rFonts w:ascii="Cambria Math" w:hAnsi="Cambria Math"/>
                        <w:lang w:val="en-GB"/>
                      </w:rPr>
                      <m:t>2</m:t>
                    </m:r>
                  </m:sup>
                </m:sSup>
              </m:e>
            </m:nary>
          </m:e>
        </m:nary>
      </m:oMath>
      <w:r w:rsidR="003876E6" w:rsidRPr="00431AB3">
        <w:rPr>
          <w:iCs/>
          <w:lang w:val="en-GB"/>
        </w:rPr>
        <w:tab/>
      </w:r>
      <w:r w:rsidR="000D6D89" w:rsidRPr="00431AB3">
        <w:rPr>
          <w:iCs/>
          <w:lang w:val="en-GB"/>
        </w:rPr>
        <w:tab/>
      </w:r>
      <w:r w:rsidR="000D6D89" w:rsidRPr="00431AB3">
        <w:rPr>
          <w:iCs/>
          <w:lang w:val="en-GB"/>
        </w:rPr>
        <w:tab/>
      </w:r>
      <w:r w:rsidR="000D6D89" w:rsidRPr="00431AB3">
        <w:rPr>
          <w:iCs/>
          <w:lang w:val="en-GB"/>
        </w:rPr>
        <w:tab/>
      </w:r>
      <w:r w:rsidR="000D6D89" w:rsidRPr="00431AB3">
        <w:rPr>
          <w:iCs/>
          <w:lang w:val="en-GB"/>
        </w:rPr>
        <w:tab/>
      </w:r>
      <w:r w:rsidR="000D6D89" w:rsidRPr="00431AB3">
        <w:rPr>
          <w:iCs/>
          <w:lang w:val="en-GB"/>
        </w:rPr>
        <w:tab/>
        <w:t xml:space="preserve">       (3)</w:t>
      </w:r>
    </w:p>
    <w:p w14:paraId="79F4AA00" w14:textId="442C61C7" w:rsidR="001331A9" w:rsidRPr="00431AB3" w:rsidRDefault="00582000" w:rsidP="008D2649">
      <w:pPr>
        <w:pStyle w:val="Els-body-text"/>
        <w:rPr>
          <w:iCs/>
          <w:lang w:val="en-GB"/>
        </w:rPr>
      </w:pPr>
      <w:proofErr w:type="gramStart"/>
      <w:r w:rsidRPr="00431AB3">
        <w:rPr>
          <w:iCs/>
          <w:lang w:val="en-GB"/>
        </w:rPr>
        <w:t>where</w:t>
      </w:r>
      <w:proofErr w:type="gramEnd"/>
      <w:r w:rsidRPr="00431AB3">
        <w:rPr>
          <w:iCs/>
          <w:lang w:val="en-GB"/>
        </w:rPr>
        <w:t xml:space="preserve"> </w:t>
      </w:r>
      <m:oMath>
        <m:acc>
          <m:accPr>
            <m:ctrlPr>
              <w:rPr>
                <w:rFonts w:ascii="Cambria Math" w:hAnsi="Cambria Math"/>
                <w:i/>
                <w:iCs/>
                <w:lang w:val="en-GB"/>
              </w:rPr>
            </m:ctrlPr>
          </m:accPr>
          <m:e>
            <m:r>
              <w:rPr>
                <w:rFonts w:ascii="Cambria Math" w:hAnsi="Cambria Math"/>
                <w:lang w:val="en-GB"/>
              </w:rPr>
              <m:t>θ</m:t>
            </m:r>
          </m:e>
        </m:acc>
      </m:oMath>
      <w:r w:rsidR="00CD008C" w:rsidRPr="00431AB3">
        <w:rPr>
          <w:iCs/>
          <w:lang w:val="en-GB"/>
        </w:rPr>
        <w:t xml:space="preserve"> is the vector of optimal parameter estimates. </w:t>
      </w:r>
      <w:r w:rsidR="00E8209A" w:rsidRPr="00431AB3">
        <w:rPr>
          <w:iCs/>
          <w:lang w:val="en-GB"/>
        </w:rPr>
        <w:t>The Fisher Information Matrix (FIM)</w:t>
      </w:r>
      <w:r w:rsidR="00A76DE7">
        <w:rPr>
          <w:iCs/>
          <w:lang w:val="en-GB"/>
        </w:rPr>
        <w:t xml:space="preserve"> is</w:t>
      </w:r>
      <w:r w:rsidR="00AF00CC" w:rsidRPr="00431AB3">
        <w:rPr>
          <w:iCs/>
          <w:lang w:val="en-GB"/>
        </w:rPr>
        <w:t xml:space="preserve"> a </w:t>
      </w:r>
      <m:oMath>
        <m:sSub>
          <m:sSubPr>
            <m:ctrlPr>
              <w:rPr>
                <w:rFonts w:ascii="Cambria Math" w:hAnsi="Cambria Math"/>
                <w:i/>
                <w:iCs/>
                <w:lang w:val="en-GB"/>
              </w:rPr>
            </m:ctrlPr>
          </m:sSubPr>
          <m:e>
            <m:r>
              <w:rPr>
                <w:rFonts w:ascii="Cambria Math" w:hAnsi="Cambria Math"/>
                <w:lang w:val="en-GB"/>
              </w:rPr>
              <m:t>N</m:t>
            </m:r>
          </m:e>
          <m:sub>
            <m:r>
              <w:rPr>
                <w:rFonts w:ascii="Cambria Math" w:hAnsi="Cambria Math"/>
                <w:lang w:val="en-GB"/>
              </w:rPr>
              <m:t>θ</m:t>
            </m:r>
          </m:sub>
        </m:sSub>
        <m:r>
          <w:rPr>
            <w:rFonts w:ascii="Cambria Math" w:hAnsi="Cambria Math"/>
            <w:lang w:val="en-GB"/>
          </w:rPr>
          <m:t>×</m:t>
        </m:r>
        <m:sSub>
          <m:sSubPr>
            <m:ctrlPr>
              <w:rPr>
                <w:rFonts w:ascii="Cambria Math" w:hAnsi="Cambria Math"/>
                <w:i/>
                <w:iCs/>
                <w:lang w:val="en-GB"/>
              </w:rPr>
            </m:ctrlPr>
          </m:sSubPr>
          <m:e>
            <m:r>
              <w:rPr>
                <w:rFonts w:ascii="Cambria Math" w:hAnsi="Cambria Math"/>
                <w:lang w:val="en-GB"/>
              </w:rPr>
              <m:t>N</m:t>
            </m:r>
          </m:e>
          <m:sub>
            <m:r>
              <w:rPr>
                <w:rFonts w:ascii="Cambria Math" w:hAnsi="Cambria Math"/>
                <w:lang w:val="en-GB"/>
              </w:rPr>
              <m:t>Θ</m:t>
            </m:r>
          </m:sub>
        </m:sSub>
      </m:oMath>
      <w:r w:rsidR="00AF00CC" w:rsidRPr="00431AB3">
        <w:rPr>
          <w:iCs/>
          <w:lang w:val="en-GB"/>
        </w:rPr>
        <w:t xml:space="preserve"> semi-definite matrix</w:t>
      </w:r>
      <w:r w:rsidR="00E8209A" w:rsidRPr="00431AB3">
        <w:rPr>
          <w:iCs/>
          <w:lang w:val="en-GB"/>
        </w:rPr>
        <w:t xml:space="preserve"> whose elements are estimated according to </w:t>
      </w:r>
      <w:r w:rsidR="004B4228">
        <w:t>(</w:t>
      </w:r>
      <w:proofErr w:type="spellStart"/>
      <w:r w:rsidR="004B4228">
        <w:t>Franceschini</w:t>
      </w:r>
      <w:proofErr w:type="spellEnd"/>
      <w:r w:rsidR="004B4228">
        <w:t xml:space="preserve"> &amp; </w:t>
      </w:r>
      <w:proofErr w:type="spellStart"/>
      <w:r w:rsidR="004B4228">
        <w:t>Macchietto</w:t>
      </w:r>
      <w:proofErr w:type="spellEnd"/>
      <w:r w:rsidR="004B4228">
        <w:t>, 2008)</w:t>
      </w:r>
      <w:r w:rsidR="00C701D2" w:rsidRPr="00431AB3">
        <w:rPr>
          <w:iCs/>
          <w:lang w:val="en-GB"/>
        </w:rPr>
        <w:t>:</w:t>
      </w:r>
    </w:p>
    <w:p w14:paraId="42D8085C" w14:textId="5C8F3DE6" w:rsidR="001331A9" w:rsidRPr="00431AB3" w:rsidRDefault="00347B6D" w:rsidP="003E067D">
      <w:pPr>
        <w:pStyle w:val="Els-body-text"/>
        <w:ind w:firstLine="720"/>
        <w:rPr>
          <w:iCs/>
          <w:lang w:val="en-GB"/>
        </w:rPr>
      </w:pPr>
      <m:oMath>
        <m:sSub>
          <m:sSubPr>
            <m:ctrlPr>
              <w:rPr>
                <w:rFonts w:ascii="Cambria Math" w:hAnsi="Cambria Math"/>
                <w:i/>
                <w:iCs/>
                <w:lang w:val="en-GB"/>
              </w:rPr>
            </m:ctrlPr>
          </m:sSubPr>
          <m:e>
            <m:d>
              <m:dPr>
                <m:begChr m:val="["/>
                <m:endChr m:val="]"/>
                <m:ctrlPr>
                  <w:rPr>
                    <w:rFonts w:ascii="Cambria Math" w:hAnsi="Cambria Math"/>
                    <w:i/>
                    <w:iCs/>
                    <w:lang w:val="en-GB"/>
                  </w:rPr>
                </m:ctrlPr>
              </m:dPr>
              <m:e>
                <m:sSub>
                  <m:sSubPr>
                    <m:ctrlPr>
                      <w:rPr>
                        <w:rFonts w:ascii="Cambria Math" w:hAnsi="Cambria Math"/>
                        <w:i/>
                        <w:iCs/>
                        <w:lang w:val="en-GB"/>
                      </w:rPr>
                    </m:ctrlPr>
                  </m:sSubPr>
                  <m:e>
                    <m:r>
                      <w:rPr>
                        <w:rFonts w:ascii="Cambria Math" w:hAnsi="Cambria Math"/>
                        <w:lang w:val="en-GB"/>
                      </w:rPr>
                      <m:t>H</m:t>
                    </m:r>
                  </m:e>
                  <m:sub>
                    <m:r>
                      <w:rPr>
                        <w:rFonts w:ascii="Cambria Math" w:hAnsi="Cambria Math"/>
                        <w:lang w:val="en-GB"/>
                      </w:rPr>
                      <m:t>θ</m:t>
                    </m:r>
                  </m:sub>
                </m:sSub>
              </m:e>
            </m:d>
          </m:e>
          <m:sub>
            <m:r>
              <w:rPr>
                <w:rFonts w:ascii="Cambria Math" w:hAnsi="Cambria Math"/>
                <w:lang w:val="en-GB"/>
              </w:rPr>
              <m:t>kl</m:t>
            </m:r>
          </m:sub>
        </m:sSub>
        <m:r>
          <w:rPr>
            <w:rFonts w:ascii="Cambria Math" w:hAnsi="Cambria Math"/>
            <w:lang w:val="en-GB"/>
          </w:rPr>
          <m:t>=</m:t>
        </m:r>
        <m:nary>
          <m:naryPr>
            <m:chr m:val="∑"/>
            <m:limLoc m:val="undOvr"/>
            <m:ctrlPr>
              <w:rPr>
                <w:rFonts w:ascii="Cambria Math" w:hAnsi="Cambria Math"/>
                <w:i/>
                <w:iCs/>
                <w:lang w:val="en-GB"/>
              </w:rPr>
            </m:ctrlPr>
          </m:naryPr>
          <m:sub>
            <m:r>
              <w:rPr>
                <w:rFonts w:ascii="Cambria Math" w:hAnsi="Cambria Math"/>
                <w:lang w:val="en-GB"/>
              </w:rPr>
              <m:t>i=1</m:t>
            </m:r>
          </m:sub>
          <m:sup>
            <m:sSub>
              <m:sSubPr>
                <m:ctrlPr>
                  <w:rPr>
                    <w:rFonts w:ascii="Cambria Math" w:hAnsi="Cambria Math"/>
                    <w:i/>
                    <w:iCs/>
                    <w:lang w:val="en-GB"/>
                  </w:rPr>
                </m:ctrlPr>
              </m:sSubPr>
              <m:e>
                <m:r>
                  <w:rPr>
                    <w:rFonts w:ascii="Cambria Math" w:hAnsi="Cambria Math"/>
                    <w:lang w:val="en-GB"/>
                  </w:rPr>
                  <m:t>N</m:t>
                </m:r>
              </m:e>
              <m:sub>
                <m:r>
                  <w:rPr>
                    <w:rFonts w:ascii="Cambria Math" w:hAnsi="Cambria Math"/>
                    <w:lang w:val="en-GB"/>
                  </w:rPr>
                  <m:t>exp</m:t>
                </m:r>
              </m:sub>
            </m:sSub>
          </m:sup>
          <m:e>
            <m:nary>
              <m:naryPr>
                <m:chr m:val="∑"/>
                <m:limLoc m:val="undOvr"/>
                <m:ctrlPr>
                  <w:rPr>
                    <w:rFonts w:ascii="Cambria Math" w:hAnsi="Cambria Math"/>
                    <w:i/>
                    <w:iCs/>
                    <w:lang w:val="en-GB"/>
                  </w:rPr>
                </m:ctrlPr>
              </m:naryPr>
              <m:sub>
                <m:r>
                  <w:rPr>
                    <w:rFonts w:ascii="Cambria Math" w:hAnsi="Cambria Math"/>
                    <w:lang w:val="en-GB"/>
                  </w:rPr>
                  <m:t>j=1</m:t>
                </m:r>
              </m:sub>
              <m:sup>
                <m:sSub>
                  <m:sSubPr>
                    <m:ctrlPr>
                      <w:rPr>
                        <w:rFonts w:ascii="Cambria Math" w:hAnsi="Cambria Math"/>
                        <w:i/>
                        <w:iCs/>
                        <w:lang w:val="en-GB"/>
                      </w:rPr>
                    </m:ctrlPr>
                  </m:sSubPr>
                  <m:e>
                    <m:r>
                      <w:rPr>
                        <w:rFonts w:ascii="Cambria Math" w:hAnsi="Cambria Math"/>
                        <w:lang w:val="en-GB"/>
                      </w:rPr>
                      <m:t>N</m:t>
                    </m:r>
                  </m:e>
                  <m:sub>
                    <m:r>
                      <w:rPr>
                        <w:rFonts w:ascii="Cambria Math" w:hAnsi="Cambria Math"/>
                        <w:lang w:val="en-GB"/>
                      </w:rPr>
                      <m:t>m</m:t>
                    </m:r>
                  </m:sub>
                </m:sSub>
              </m:sup>
              <m:e>
                <m:f>
                  <m:fPr>
                    <m:ctrlPr>
                      <w:rPr>
                        <w:rFonts w:ascii="Cambria Math" w:hAnsi="Cambria Math"/>
                        <w:i/>
                        <w:iCs/>
                        <w:lang w:val="en-GB"/>
                      </w:rPr>
                    </m:ctrlPr>
                  </m:fPr>
                  <m:num>
                    <m:r>
                      <w:rPr>
                        <w:rFonts w:ascii="Cambria Math" w:hAnsi="Cambria Math"/>
                        <w:lang w:val="en-GB"/>
                      </w:rPr>
                      <m:t>1</m:t>
                    </m:r>
                  </m:num>
                  <m:den>
                    <m:sSub>
                      <m:sSubPr>
                        <m:ctrlPr>
                          <w:rPr>
                            <w:rFonts w:ascii="Cambria Math" w:hAnsi="Cambria Math"/>
                            <w:i/>
                            <w:iCs/>
                            <w:lang w:val="en-GB"/>
                          </w:rPr>
                        </m:ctrlPr>
                      </m:sSubPr>
                      <m:e>
                        <m:r>
                          <w:rPr>
                            <w:rFonts w:ascii="Cambria Math" w:hAnsi="Cambria Math"/>
                            <w:lang w:val="en-GB"/>
                          </w:rPr>
                          <m:t>σ</m:t>
                        </m:r>
                      </m:e>
                      <m:sub>
                        <m:r>
                          <w:rPr>
                            <w:rFonts w:ascii="Cambria Math" w:hAnsi="Cambria Math"/>
                            <w:lang w:val="en-GB"/>
                          </w:rPr>
                          <m:t>ij</m:t>
                        </m:r>
                      </m:sub>
                    </m:sSub>
                  </m:den>
                </m:f>
                <m:d>
                  <m:dPr>
                    <m:ctrlPr>
                      <w:rPr>
                        <w:rFonts w:ascii="Cambria Math" w:hAnsi="Cambria Math"/>
                        <w:i/>
                        <w:iCs/>
                        <w:lang w:val="en-GB"/>
                      </w:rPr>
                    </m:ctrlPr>
                  </m:dPr>
                  <m:e>
                    <m:f>
                      <m:fPr>
                        <m:ctrlPr>
                          <w:rPr>
                            <w:rFonts w:ascii="Cambria Math" w:hAnsi="Cambria Math"/>
                            <w:i/>
                            <w:iCs/>
                            <w:lang w:val="en-GB"/>
                          </w:rPr>
                        </m:ctrlPr>
                      </m:fPr>
                      <m:num>
                        <m:r>
                          <w:rPr>
                            <w:rFonts w:ascii="Cambria Math" w:hAnsi="Cambria Math"/>
                            <w:lang w:val="en-GB"/>
                          </w:rPr>
                          <m:t>∂</m:t>
                        </m:r>
                        <m:sSub>
                          <m:sSubPr>
                            <m:ctrlPr>
                              <w:rPr>
                                <w:rFonts w:ascii="Cambria Math" w:hAnsi="Cambria Math"/>
                                <w:i/>
                                <w:iCs/>
                                <w:lang w:val="en-GB"/>
                              </w:rPr>
                            </m:ctrlPr>
                          </m:sSubPr>
                          <m:e>
                            <m:acc>
                              <m:accPr>
                                <m:ctrlPr>
                                  <w:rPr>
                                    <w:rFonts w:ascii="Cambria Math" w:hAnsi="Cambria Math"/>
                                    <w:i/>
                                    <w:iCs/>
                                    <w:lang w:val="en-GB"/>
                                  </w:rPr>
                                </m:ctrlPr>
                              </m:accPr>
                              <m:e>
                                <m:r>
                                  <w:rPr>
                                    <w:rFonts w:ascii="Cambria Math" w:hAnsi="Cambria Math"/>
                                    <w:lang w:val="en-GB"/>
                                  </w:rPr>
                                  <m:t>y</m:t>
                                </m:r>
                              </m:e>
                            </m:acc>
                          </m:e>
                          <m:sub>
                            <m:r>
                              <w:rPr>
                                <w:rFonts w:ascii="Cambria Math" w:hAnsi="Cambria Math"/>
                                <w:lang w:val="en-GB"/>
                              </w:rPr>
                              <m:t>ij</m:t>
                            </m:r>
                          </m:sub>
                        </m:sSub>
                      </m:num>
                      <m:den>
                        <m:r>
                          <w:rPr>
                            <w:rFonts w:ascii="Cambria Math" w:hAnsi="Cambria Math"/>
                            <w:lang w:val="en-GB"/>
                          </w:rPr>
                          <m:t>∂</m:t>
                        </m:r>
                        <m:sSub>
                          <m:sSubPr>
                            <m:ctrlPr>
                              <w:rPr>
                                <w:rFonts w:ascii="Cambria Math" w:hAnsi="Cambria Math"/>
                                <w:i/>
                                <w:iCs/>
                                <w:lang w:val="en-GB"/>
                              </w:rPr>
                            </m:ctrlPr>
                          </m:sSubPr>
                          <m:e>
                            <m:r>
                              <w:rPr>
                                <w:rFonts w:ascii="Cambria Math" w:hAnsi="Cambria Math"/>
                                <w:lang w:val="en-GB"/>
                              </w:rPr>
                              <m:t>θ</m:t>
                            </m:r>
                          </m:e>
                          <m:sub>
                            <m:r>
                              <w:rPr>
                                <w:rFonts w:ascii="Cambria Math" w:hAnsi="Cambria Math"/>
                                <w:lang w:val="en-GB"/>
                              </w:rPr>
                              <m:t>k</m:t>
                            </m:r>
                          </m:sub>
                        </m:sSub>
                      </m:den>
                    </m:f>
                    <m:f>
                      <m:fPr>
                        <m:ctrlPr>
                          <w:rPr>
                            <w:rFonts w:ascii="Cambria Math" w:hAnsi="Cambria Math"/>
                            <w:i/>
                            <w:iCs/>
                            <w:lang w:val="en-GB"/>
                          </w:rPr>
                        </m:ctrlPr>
                      </m:fPr>
                      <m:num>
                        <m:r>
                          <w:rPr>
                            <w:rFonts w:ascii="Cambria Math" w:hAnsi="Cambria Math"/>
                            <w:lang w:val="en-GB"/>
                          </w:rPr>
                          <m:t>∂</m:t>
                        </m:r>
                        <m:sSub>
                          <m:sSubPr>
                            <m:ctrlPr>
                              <w:rPr>
                                <w:rFonts w:ascii="Cambria Math" w:hAnsi="Cambria Math"/>
                                <w:i/>
                                <w:iCs/>
                                <w:lang w:val="en-GB"/>
                              </w:rPr>
                            </m:ctrlPr>
                          </m:sSubPr>
                          <m:e>
                            <m:acc>
                              <m:accPr>
                                <m:ctrlPr>
                                  <w:rPr>
                                    <w:rFonts w:ascii="Cambria Math" w:hAnsi="Cambria Math"/>
                                    <w:i/>
                                    <w:iCs/>
                                    <w:lang w:val="en-GB"/>
                                  </w:rPr>
                                </m:ctrlPr>
                              </m:accPr>
                              <m:e>
                                <m:r>
                                  <w:rPr>
                                    <w:rFonts w:ascii="Cambria Math" w:hAnsi="Cambria Math"/>
                                    <w:lang w:val="en-GB"/>
                                  </w:rPr>
                                  <m:t>y</m:t>
                                </m:r>
                              </m:e>
                            </m:acc>
                          </m:e>
                          <m:sub>
                            <m:r>
                              <w:rPr>
                                <w:rFonts w:ascii="Cambria Math" w:hAnsi="Cambria Math"/>
                                <w:lang w:val="en-GB"/>
                              </w:rPr>
                              <m:t>ij</m:t>
                            </m:r>
                          </m:sub>
                        </m:sSub>
                      </m:num>
                      <m:den>
                        <m:r>
                          <w:rPr>
                            <w:rFonts w:ascii="Cambria Math" w:hAnsi="Cambria Math"/>
                            <w:lang w:val="en-GB"/>
                          </w:rPr>
                          <m:t>∂</m:t>
                        </m:r>
                        <m:sSub>
                          <m:sSubPr>
                            <m:ctrlPr>
                              <w:rPr>
                                <w:rFonts w:ascii="Cambria Math" w:hAnsi="Cambria Math"/>
                                <w:i/>
                                <w:iCs/>
                                <w:lang w:val="en-GB"/>
                              </w:rPr>
                            </m:ctrlPr>
                          </m:sSubPr>
                          <m:e>
                            <m:r>
                              <w:rPr>
                                <w:rFonts w:ascii="Cambria Math" w:hAnsi="Cambria Math"/>
                                <w:lang w:val="en-GB"/>
                              </w:rPr>
                              <m:t>θ</m:t>
                            </m:r>
                          </m:e>
                          <m:sub>
                            <m:r>
                              <w:rPr>
                                <w:rFonts w:ascii="Cambria Math" w:hAnsi="Cambria Math"/>
                                <w:lang w:val="en-GB"/>
                              </w:rPr>
                              <m:t>l</m:t>
                            </m:r>
                          </m:sub>
                        </m:sSub>
                      </m:den>
                    </m:f>
                  </m:e>
                </m:d>
              </m:e>
            </m:nary>
          </m:e>
        </m:nary>
      </m:oMath>
      <w:r w:rsidR="00871638" w:rsidRPr="00431AB3">
        <w:rPr>
          <w:iCs/>
          <w:lang w:val="en-GB"/>
        </w:rPr>
        <w:t xml:space="preserve"> </w:t>
      </w:r>
      <w:proofErr w:type="gramStart"/>
      <w:r w:rsidR="00871638" w:rsidRPr="00431AB3">
        <w:rPr>
          <w:iCs/>
          <w:lang w:val="en-GB"/>
        </w:rPr>
        <w:t>for</w:t>
      </w:r>
      <w:proofErr w:type="gramEnd"/>
      <w:r w:rsidR="00871638" w:rsidRPr="00431AB3">
        <w:rPr>
          <w:iCs/>
          <w:lang w:val="en-GB"/>
        </w:rPr>
        <w:t xml:space="preserve"> </w:t>
      </w:r>
      <m:oMath>
        <m:r>
          <w:rPr>
            <w:rFonts w:ascii="Cambria Math" w:hAnsi="Cambria Math"/>
            <w:lang w:val="en-GB"/>
          </w:rPr>
          <m:t>k=1…</m:t>
        </m:r>
        <m:sSub>
          <m:sSubPr>
            <m:ctrlPr>
              <w:rPr>
                <w:rFonts w:ascii="Cambria Math" w:hAnsi="Cambria Math"/>
                <w:i/>
                <w:iCs/>
                <w:lang w:val="en-GB"/>
              </w:rPr>
            </m:ctrlPr>
          </m:sSubPr>
          <m:e>
            <m:r>
              <w:rPr>
                <w:rFonts w:ascii="Cambria Math" w:hAnsi="Cambria Math"/>
                <w:lang w:val="en-GB"/>
              </w:rPr>
              <m:t>N</m:t>
            </m:r>
          </m:e>
          <m:sub>
            <m:r>
              <w:rPr>
                <w:rFonts w:ascii="Cambria Math" w:hAnsi="Cambria Math"/>
                <w:lang w:val="en-GB"/>
              </w:rPr>
              <m:t>θ</m:t>
            </m:r>
          </m:sub>
        </m:sSub>
      </m:oMath>
      <w:r w:rsidR="00871638" w:rsidRPr="00431AB3">
        <w:rPr>
          <w:iCs/>
          <w:lang w:val="en-GB"/>
        </w:rPr>
        <w:t xml:space="preserve"> and </w:t>
      </w:r>
      <m:oMath>
        <m:r>
          <w:rPr>
            <w:rFonts w:ascii="Cambria Math" w:hAnsi="Cambria Math"/>
            <w:lang w:val="en-GB"/>
          </w:rPr>
          <m:t>l=1…</m:t>
        </m:r>
        <m:sSub>
          <m:sSubPr>
            <m:ctrlPr>
              <w:rPr>
                <w:rFonts w:ascii="Cambria Math" w:hAnsi="Cambria Math"/>
                <w:i/>
                <w:iCs/>
                <w:lang w:val="en-GB"/>
              </w:rPr>
            </m:ctrlPr>
          </m:sSubPr>
          <m:e>
            <m:r>
              <w:rPr>
                <w:rFonts w:ascii="Cambria Math" w:hAnsi="Cambria Math"/>
                <w:lang w:val="en-GB"/>
              </w:rPr>
              <m:t>N</m:t>
            </m:r>
          </m:e>
          <m:sub>
            <m:r>
              <w:rPr>
                <w:rFonts w:ascii="Cambria Math" w:hAnsi="Cambria Math"/>
                <w:lang w:val="en-GB"/>
              </w:rPr>
              <m:t>θ</m:t>
            </m:r>
          </m:sub>
        </m:sSub>
      </m:oMath>
      <w:r w:rsidR="00871638" w:rsidRPr="00431AB3">
        <w:rPr>
          <w:iCs/>
          <w:lang w:val="en-GB"/>
        </w:rPr>
        <w:tab/>
        <w:t xml:space="preserve">       (4)</w:t>
      </w:r>
    </w:p>
    <w:p w14:paraId="5871070A" w14:textId="10E097DD" w:rsidR="001331A9" w:rsidRPr="00431AB3" w:rsidRDefault="00322888" w:rsidP="008D2649">
      <w:pPr>
        <w:pStyle w:val="Els-body-text"/>
        <w:rPr>
          <w:iCs/>
          <w:lang w:val="en-GB"/>
        </w:rPr>
      </w:pPr>
      <w:proofErr w:type="gramStart"/>
      <w:r w:rsidRPr="00431AB3">
        <w:rPr>
          <w:iCs/>
          <w:lang w:val="en-GB"/>
        </w:rPr>
        <w:t>where</w:t>
      </w:r>
      <w:proofErr w:type="gramEnd"/>
      <w:r w:rsidRPr="00431AB3">
        <w:rPr>
          <w:iCs/>
          <w:lang w:val="en-GB"/>
        </w:rPr>
        <w:t xml:space="preserve"> </w:t>
      </w:r>
      <m:oMath>
        <m:f>
          <m:fPr>
            <m:ctrlPr>
              <w:rPr>
                <w:rFonts w:ascii="Cambria Math" w:hAnsi="Cambria Math"/>
                <w:i/>
                <w:iCs/>
                <w:lang w:val="en-GB"/>
              </w:rPr>
            </m:ctrlPr>
          </m:fPr>
          <m:num>
            <m:r>
              <w:rPr>
                <w:rFonts w:ascii="Cambria Math" w:hAnsi="Cambria Math"/>
                <w:lang w:val="en-GB"/>
              </w:rPr>
              <m:t>∂</m:t>
            </m:r>
            <m:sSub>
              <m:sSubPr>
                <m:ctrlPr>
                  <w:rPr>
                    <w:rFonts w:ascii="Cambria Math" w:hAnsi="Cambria Math"/>
                    <w:i/>
                    <w:iCs/>
                    <w:lang w:val="en-GB"/>
                  </w:rPr>
                </m:ctrlPr>
              </m:sSubPr>
              <m:e>
                <m:acc>
                  <m:accPr>
                    <m:ctrlPr>
                      <w:rPr>
                        <w:rFonts w:ascii="Cambria Math" w:hAnsi="Cambria Math"/>
                        <w:i/>
                        <w:iCs/>
                        <w:lang w:val="en-GB"/>
                      </w:rPr>
                    </m:ctrlPr>
                  </m:accPr>
                  <m:e>
                    <m:r>
                      <w:rPr>
                        <w:rFonts w:ascii="Cambria Math" w:hAnsi="Cambria Math"/>
                        <w:lang w:val="en-GB"/>
                      </w:rPr>
                      <m:t>y</m:t>
                    </m:r>
                  </m:e>
                </m:acc>
              </m:e>
              <m:sub>
                <m:r>
                  <w:rPr>
                    <w:rFonts w:ascii="Cambria Math" w:hAnsi="Cambria Math"/>
                    <w:lang w:val="en-GB"/>
                  </w:rPr>
                  <m:t>ij</m:t>
                </m:r>
              </m:sub>
            </m:sSub>
          </m:num>
          <m:den>
            <m:r>
              <w:rPr>
                <w:rFonts w:ascii="Cambria Math" w:hAnsi="Cambria Math"/>
                <w:lang w:val="en-GB"/>
              </w:rPr>
              <m:t>∂</m:t>
            </m:r>
            <m:sSub>
              <m:sSubPr>
                <m:ctrlPr>
                  <w:rPr>
                    <w:rFonts w:ascii="Cambria Math" w:hAnsi="Cambria Math"/>
                    <w:i/>
                    <w:iCs/>
                    <w:lang w:val="en-GB"/>
                  </w:rPr>
                </m:ctrlPr>
              </m:sSubPr>
              <m:e>
                <m:r>
                  <w:rPr>
                    <w:rFonts w:ascii="Cambria Math" w:hAnsi="Cambria Math"/>
                    <w:lang w:val="en-GB"/>
                  </w:rPr>
                  <m:t>θ</m:t>
                </m:r>
              </m:e>
              <m:sub>
                <m:r>
                  <w:rPr>
                    <w:rFonts w:ascii="Cambria Math" w:hAnsi="Cambria Math"/>
                    <w:lang w:val="en-GB"/>
                  </w:rPr>
                  <m:t>k</m:t>
                </m:r>
              </m:sub>
            </m:sSub>
          </m:den>
        </m:f>
      </m:oMath>
      <w:r w:rsidRPr="00431AB3">
        <w:rPr>
          <w:iCs/>
          <w:lang w:val="en-GB"/>
        </w:rPr>
        <w:t xml:space="preserve"> is the sensitivity of the </w:t>
      </w:r>
      <m:oMath>
        <m:sSup>
          <m:sSupPr>
            <m:ctrlPr>
              <w:rPr>
                <w:rFonts w:ascii="Cambria Math" w:hAnsi="Cambria Math"/>
                <w:i/>
                <w:iCs/>
                <w:lang w:val="en-GB"/>
              </w:rPr>
            </m:ctrlPr>
          </m:sSupPr>
          <m:e>
            <m:r>
              <w:rPr>
                <w:rFonts w:ascii="Cambria Math" w:hAnsi="Cambria Math"/>
                <w:lang w:val="en-GB"/>
              </w:rPr>
              <m:t>i</m:t>
            </m:r>
          </m:e>
          <m:sup>
            <m:r>
              <w:rPr>
                <w:rFonts w:ascii="Cambria Math" w:hAnsi="Cambria Math"/>
                <w:lang w:val="en-GB"/>
              </w:rPr>
              <m:t>th</m:t>
            </m:r>
          </m:sup>
        </m:sSup>
      </m:oMath>
      <w:r w:rsidRPr="00431AB3">
        <w:rPr>
          <w:iCs/>
          <w:lang w:val="en-GB"/>
        </w:rPr>
        <w:t xml:space="preserve"> measurement of the </w:t>
      </w:r>
      <m:oMath>
        <m:sSup>
          <m:sSupPr>
            <m:ctrlPr>
              <w:rPr>
                <w:rFonts w:ascii="Cambria Math" w:hAnsi="Cambria Math"/>
                <w:i/>
                <w:iCs/>
                <w:lang w:val="en-GB"/>
              </w:rPr>
            </m:ctrlPr>
          </m:sSupPr>
          <m:e>
            <m:r>
              <w:rPr>
                <w:rFonts w:ascii="Cambria Math" w:hAnsi="Cambria Math"/>
                <w:lang w:val="en-GB"/>
              </w:rPr>
              <m:t>j</m:t>
            </m:r>
          </m:e>
          <m:sup>
            <m:r>
              <w:rPr>
                <w:rFonts w:ascii="Cambria Math" w:hAnsi="Cambria Math"/>
                <w:lang w:val="en-GB"/>
              </w:rPr>
              <m:t>th</m:t>
            </m:r>
          </m:sup>
        </m:sSup>
      </m:oMath>
      <w:r w:rsidRPr="00431AB3">
        <w:rPr>
          <w:iCs/>
          <w:lang w:val="en-GB"/>
        </w:rPr>
        <w:t xml:space="preserve"> experiment with respect to the parameters</w:t>
      </w:r>
      <w:r w:rsidR="00321C81" w:rsidRPr="00431AB3">
        <w:rPr>
          <w:iCs/>
          <w:lang w:val="en-GB"/>
        </w:rPr>
        <w:t xml:space="preserve"> </w:t>
      </w:r>
      <m:oMath>
        <m:r>
          <w:rPr>
            <w:rFonts w:ascii="Cambria Math" w:hAnsi="Cambria Math"/>
            <w:lang w:val="en-GB"/>
          </w:rPr>
          <m:t>θ</m:t>
        </m:r>
      </m:oMath>
      <w:r w:rsidRPr="00431AB3">
        <w:rPr>
          <w:iCs/>
          <w:lang w:val="en-GB"/>
        </w:rPr>
        <w:t xml:space="preserve">. </w:t>
      </w:r>
      <w:r w:rsidR="0000774E" w:rsidRPr="00431AB3">
        <w:rPr>
          <w:iCs/>
          <w:lang w:val="en-GB"/>
        </w:rPr>
        <w:t>From the FIM, we can acquire the variance-covariance matrix</w:t>
      </w:r>
      <w:proofErr w:type="gramStart"/>
      <w:r w:rsidR="0000774E" w:rsidRPr="00431AB3">
        <w:rPr>
          <w:iCs/>
          <w:lang w:val="en-GB"/>
        </w:rPr>
        <w:t xml:space="preserve">, </w:t>
      </w:r>
      <w:proofErr w:type="gramEnd"/>
      <m:oMath>
        <m:sSub>
          <m:sSubPr>
            <m:ctrlPr>
              <w:rPr>
                <w:rFonts w:ascii="Cambria Math" w:hAnsi="Cambria Math"/>
                <w:i/>
                <w:iCs/>
                <w:lang w:val="en-GB"/>
              </w:rPr>
            </m:ctrlPr>
          </m:sSubPr>
          <m:e>
            <m:r>
              <w:rPr>
                <w:rFonts w:ascii="Cambria Math" w:hAnsi="Cambria Math"/>
                <w:lang w:val="en-GB"/>
              </w:rPr>
              <m:t>V</m:t>
            </m:r>
          </m:e>
          <m:sub>
            <m:r>
              <w:rPr>
                <w:rFonts w:ascii="Cambria Math" w:hAnsi="Cambria Math"/>
                <w:lang w:val="en-GB"/>
              </w:rPr>
              <m:t>θ</m:t>
            </m:r>
          </m:sub>
        </m:sSub>
      </m:oMath>
      <w:r w:rsidR="0000774E" w:rsidRPr="00431AB3">
        <w:rPr>
          <w:iCs/>
          <w:lang w:val="en-GB"/>
        </w:rPr>
        <w:t xml:space="preserve">, </w:t>
      </w:r>
      <w:r w:rsidR="00A76DE7">
        <w:rPr>
          <w:iCs/>
          <w:lang w:val="en-GB"/>
        </w:rPr>
        <w:t xml:space="preserve">as </w:t>
      </w:r>
      <w:r w:rsidR="0000774E" w:rsidRPr="00431AB3">
        <w:rPr>
          <w:iCs/>
          <w:lang w:val="en-GB"/>
        </w:rPr>
        <w:t>the inverse of the former</w:t>
      </w:r>
      <w:r w:rsidR="00F70288" w:rsidRPr="00431AB3">
        <w:rPr>
          <w:iCs/>
          <w:lang w:val="en-GB"/>
        </w:rPr>
        <w:t xml:space="preserve"> </w:t>
      </w:r>
      <w:r w:rsidR="004B4228" w:rsidRPr="004B4228">
        <w:rPr>
          <w:iCs/>
          <w:color w:val="000000"/>
          <w:lang w:val="en-GB"/>
        </w:rPr>
        <w:t>(Bard, 1974)</w:t>
      </w:r>
      <w:r w:rsidR="00F70288" w:rsidRPr="00431AB3">
        <w:rPr>
          <w:iCs/>
          <w:color w:val="000000"/>
          <w:lang w:val="en-GB"/>
        </w:rPr>
        <w:t>:</w:t>
      </w:r>
    </w:p>
    <w:p w14:paraId="2C5808EC" w14:textId="28A9A28C" w:rsidR="001331A9" w:rsidRPr="00431AB3" w:rsidRDefault="00347B6D" w:rsidP="003E067D">
      <w:pPr>
        <w:pStyle w:val="Els-body-text"/>
        <w:ind w:firstLine="720"/>
        <w:rPr>
          <w:lang w:val="en-GB"/>
        </w:rPr>
      </w:pPr>
      <m:oMath>
        <m:sSub>
          <m:sSubPr>
            <m:ctrlPr>
              <w:rPr>
                <w:rFonts w:ascii="Cambria Math" w:hAnsi="Cambria Math"/>
                <w:i/>
                <w:iCs/>
                <w:lang w:val="en-GB"/>
              </w:rPr>
            </m:ctrlPr>
          </m:sSubPr>
          <m:e>
            <m:r>
              <w:rPr>
                <w:rFonts w:ascii="Cambria Math" w:hAnsi="Cambria Math"/>
                <w:lang w:val="en-GB"/>
              </w:rPr>
              <m:t>V</m:t>
            </m:r>
          </m:e>
          <m:sub>
            <m:r>
              <w:rPr>
                <w:rFonts w:ascii="Cambria Math" w:hAnsi="Cambria Math"/>
                <w:lang w:val="en-GB"/>
              </w:rPr>
              <m:t>θ</m:t>
            </m:r>
          </m:sub>
        </m:sSub>
        <m:r>
          <w:rPr>
            <w:rFonts w:ascii="Cambria Math" w:hAnsi="Cambria Math"/>
            <w:lang w:val="en-GB"/>
          </w:rPr>
          <m:t>≈</m:t>
        </m:r>
        <m:sSubSup>
          <m:sSubSupPr>
            <m:ctrlPr>
              <w:rPr>
                <w:rFonts w:ascii="Cambria Math" w:hAnsi="Cambria Math"/>
                <w:i/>
                <w:iCs/>
                <w:lang w:val="en-GB"/>
              </w:rPr>
            </m:ctrlPr>
          </m:sSubSupPr>
          <m:e>
            <m:r>
              <w:rPr>
                <w:rFonts w:ascii="Cambria Math" w:hAnsi="Cambria Math"/>
                <w:lang w:val="en-GB"/>
              </w:rPr>
              <m:t>H</m:t>
            </m:r>
          </m:e>
          <m:sub>
            <m:r>
              <w:rPr>
                <w:rFonts w:ascii="Cambria Math" w:hAnsi="Cambria Math"/>
                <w:lang w:val="en-GB"/>
              </w:rPr>
              <m:t>θ</m:t>
            </m:r>
          </m:sub>
          <m:sup>
            <m:r>
              <w:rPr>
                <w:rFonts w:ascii="Cambria Math" w:hAnsi="Cambria Math"/>
                <w:lang w:val="en-GB"/>
              </w:rPr>
              <m:t>-1</m:t>
            </m:r>
          </m:sup>
        </m:sSubSup>
        <m:r>
          <w:rPr>
            <w:rFonts w:ascii="Cambria Math" w:hAnsi="Cambria Math"/>
            <w:lang w:val="en-GB"/>
          </w:rPr>
          <m:t>+</m:t>
        </m:r>
      </m:oMath>
      <w:r w:rsidR="00130A48">
        <w:rPr>
          <w:i/>
          <w:lang w:val="en-GB"/>
        </w:rPr>
        <w:t xml:space="preserve"> </w:t>
      </w:r>
      <m:oMath>
        <m:sSup>
          <m:sSupPr>
            <m:ctrlPr>
              <w:rPr>
                <w:rFonts w:ascii="Cambria Math" w:hAnsi="Cambria Math"/>
                <w:i/>
                <w:iCs/>
                <w:lang w:val="en-GB"/>
              </w:rPr>
            </m:ctrlPr>
          </m:sSupPr>
          <m:e>
            <m:sSubSup>
              <m:sSubSupPr>
                <m:ctrlPr>
                  <w:rPr>
                    <w:rFonts w:ascii="Cambria Math" w:hAnsi="Cambria Math"/>
                    <w:i/>
                    <w:iCs/>
                    <w:lang w:val="en-GB"/>
                  </w:rPr>
                </m:ctrlPr>
              </m:sSubSupPr>
              <m:e>
                <m:r>
                  <w:rPr>
                    <w:rFonts w:ascii="Cambria Math" w:hAnsi="Cambria Math"/>
                    <w:lang w:val="en-GB"/>
                  </w:rPr>
                  <m:t>Η</m:t>
                </m:r>
              </m:e>
              <m:sub>
                <m:r>
                  <w:rPr>
                    <w:rFonts w:ascii="Cambria Math" w:hAnsi="Cambria Math"/>
                    <w:lang w:val="en-GB"/>
                  </w:rPr>
                  <m:t>θ</m:t>
                </m:r>
              </m:sub>
              <m:sup>
                <m:r>
                  <w:rPr>
                    <w:rFonts w:ascii="Cambria Math" w:hAnsi="Cambria Math"/>
                    <w:lang w:val="en-GB"/>
                  </w:rPr>
                  <m:t>0</m:t>
                </m:r>
              </m:sup>
            </m:sSubSup>
          </m:e>
          <m:sup>
            <m:r>
              <w:rPr>
                <w:rFonts w:ascii="Cambria Math" w:hAnsi="Cambria Math"/>
                <w:lang w:val="en-GB"/>
              </w:rPr>
              <m:t>-1</m:t>
            </m:r>
          </m:sup>
        </m:sSup>
      </m:oMath>
      <w:r w:rsidR="00644B98" w:rsidRPr="00431AB3">
        <w:rPr>
          <w:i/>
          <w:iCs/>
          <w:lang w:val="en-GB"/>
        </w:rPr>
        <w:tab/>
      </w:r>
      <w:r w:rsidR="00644B98" w:rsidRPr="00431AB3">
        <w:rPr>
          <w:i/>
          <w:iCs/>
          <w:lang w:val="en-GB"/>
        </w:rPr>
        <w:tab/>
      </w:r>
      <w:r w:rsidR="00871638" w:rsidRPr="00431AB3">
        <w:rPr>
          <w:i/>
          <w:iCs/>
          <w:lang w:val="en-GB"/>
        </w:rPr>
        <w:tab/>
      </w:r>
      <w:r w:rsidR="00871638" w:rsidRPr="00431AB3">
        <w:rPr>
          <w:i/>
          <w:iCs/>
          <w:lang w:val="en-GB"/>
        </w:rPr>
        <w:tab/>
      </w:r>
      <w:r w:rsidR="00871638" w:rsidRPr="00431AB3">
        <w:rPr>
          <w:i/>
          <w:iCs/>
          <w:lang w:val="en-GB"/>
        </w:rPr>
        <w:tab/>
      </w:r>
      <w:r w:rsidR="00644B98" w:rsidRPr="00431AB3">
        <w:rPr>
          <w:i/>
          <w:iCs/>
          <w:lang w:val="en-GB"/>
        </w:rPr>
        <w:tab/>
        <w:t xml:space="preserve">      </w:t>
      </w:r>
      <w:r w:rsidR="00644B98" w:rsidRPr="00431AB3">
        <w:rPr>
          <w:lang w:val="en-GB"/>
        </w:rPr>
        <w:t xml:space="preserve"> </w:t>
      </w:r>
      <w:r w:rsidR="00871638" w:rsidRPr="00431AB3">
        <w:rPr>
          <w:lang w:val="en-GB"/>
        </w:rPr>
        <w:t>(5)</w:t>
      </w:r>
    </w:p>
    <w:p w14:paraId="6B332EF0" w14:textId="1E6F75D2" w:rsidR="001331A9" w:rsidRPr="00431AB3" w:rsidRDefault="00533757" w:rsidP="008D2649">
      <w:pPr>
        <w:pStyle w:val="Els-body-text"/>
        <w:rPr>
          <w:lang w:val="en-GB"/>
        </w:rPr>
      </w:pPr>
      <w:proofErr w:type="gramStart"/>
      <w:r>
        <w:rPr>
          <w:lang w:val="en-GB"/>
        </w:rPr>
        <w:t>where</w:t>
      </w:r>
      <w:proofErr w:type="gramEnd"/>
      <w:r>
        <w:rPr>
          <w:lang w:val="en-GB"/>
        </w:rPr>
        <w:t xml:space="preserve"> </w:t>
      </w:r>
      <m:oMath>
        <m:sSubSup>
          <m:sSubSupPr>
            <m:ctrlPr>
              <w:rPr>
                <w:rFonts w:ascii="Cambria Math" w:hAnsi="Cambria Math"/>
                <w:i/>
                <w:iCs/>
                <w:lang w:val="en-GB"/>
              </w:rPr>
            </m:ctrlPr>
          </m:sSubSupPr>
          <m:e>
            <m:r>
              <w:rPr>
                <w:rFonts w:ascii="Cambria Math" w:hAnsi="Cambria Math"/>
                <w:lang w:val="en-GB"/>
              </w:rPr>
              <m:t>Η</m:t>
            </m:r>
          </m:e>
          <m:sub>
            <m:r>
              <w:rPr>
                <w:rFonts w:ascii="Cambria Math" w:hAnsi="Cambria Math"/>
                <w:lang w:val="en-GB"/>
              </w:rPr>
              <m:t>θ</m:t>
            </m:r>
          </m:sub>
          <m:sup>
            <m:r>
              <w:rPr>
                <w:rFonts w:ascii="Cambria Math" w:hAnsi="Cambria Math"/>
                <w:lang w:val="en-GB"/>
              </w:rPr>
              <m:t>0</m:t>
            </m:r>
          </m:sup>
        </m:sSubSup>
      </m:oMath>
      <w:r>
        <w:rPr>
          <w:color w:val="000000"/>
          <w:lang w:val="en-GB"/>
        </w:rPr>
        <w:t xml:space="preserve"> is</w:t>
      </w:r>
      <w:r>
        <w:rPr>
          <w:lang w:val="en-GB"/>
        </w:rPr>
        <w:t xml:space="preserve"> </w:t>
      </w:r>
      <w:r w:rsidRPr="00431AB3">
        <w:rPr>
          <w:color w:val="000000"/>
          <w:lang w:val="en-GB"/>
        </w:rPr>
        <w:t>the initial FIM</w:t>
      </w:r>
      <w:r>
        <w:rPr>
          <w:color w:val="000000"/>
          <w:lang w:val="en-GB"/>
        </w:rPr>
        <w:t xml:space="preserve">. </w:t>
      </w:r>
      <w:r w:rsidR="000149AA" w:rsidRPr="00431AB3">
        <w:rPr>
          <w:lang w:val="en-GB"/>
        </w:rPr>
        <w:t>The square root of the diagonal elements</w:t>
      </w:r>
      <w:r w:rsidR="001613F2">
        <w:rPr>
          <w:lang w:val="en-GB"/>
        </w:rPr>
        <w:t xml:space="preserve"> </w:t>
      </w:r>
      <w:r w:rsidR="000149AA" w:rsidRPr="00431AB3">
        <w:rPr>
          <w:lang w:val="en-GB"/>
        </w:rPr>
        <w:t>of the variance-covariance matrix</w:t>
      </w:r>
      <w:proofErr w:type="gramStart"/>
      <w:r w:rsidR="001613F2">
        <w:rPr>
          <w:lang w:val="en-GB"/>
        </w:rPr>
        <w:t xml:space="preserve">,  </w:t>
      </w:r>
      <w:proofErr w:type="gramEnd"/>
      <m:oMath>
        <m:rad>
          <m:radPr>
            <m:degHide m:val="1"/>
            <m:ctrlPr>
              <w:rPr>
                <w:rFonts w:ascii="Cambria Math" w:hAnsi="Cambria Math"/>
                <w:i/>
                <w:lang w:val="en-GB"/>
              </w:rPr>
            </m:ctrlPr>
          </m:radPr>
          <m:deg/>
          <m:e>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θ,ii</m:t>
                </m:r>
              </m:sub>
            </m:sSub>
          </m:e>
        </m:rad>
      </m:oMath>
      <w:r w:rsidR="00D933B0">
        <w:rPr>
          <w:lang w:val="en-GB"/>
        </w:rPr>
        <w:t>,</w:t>
      </w:r>
      <w:r w:rsidR="000149AA" w:rsidRPr="00431AB3">
        <w:rPr>
          <w:lang w:val="en-GB"/>
        </w:rPr>
        <w:t xml:space="preserve"> yields the standard deviation of each parameter</w:t>
      </w:r>
      <w:r w:rsidR="0050543E" w:rsidRPr="00431AB3">
        <w:rPr>
          <w:lang w:val="en-GB"/>
        </w:rPr>
        <w:t xml:space="preserve"> </w:t>
      </w:r>
      <m:oMath>
        <m:sSub>
          <m:sSubPr>
            <m:ctrlPr>
              <w:rPr>
                <w:rFonts w:ascii="Cambria Math" w:hAnsi="Cambria Math"/>
                <w:i/>
                <w:lang w:val="en-GB"/>
              </w:rPr>
            </m:ctrlPr>
          </m:sSubPr>
          <m:e>
            <m:r>
              <w:rPr>
                <w:rFonts w:ascii="Cambria Math" w:hAnsi="Cambria Math"/>
                <w:lang w:val="el-GR"/>
              </w:rPr>
              <m:t>θ</m:t>
            </m:r>
          </m:e>
          <m:sub>
            <m:r>
              <w:rPr>
                <w:rFonts w:ascii="Cambria Math" w:hAnsi="Cambria Math"/>
                <w:lang w:val="en-GB"/>
              </w:rPr>
              <m:t>i</m:t>
            </m:r>
          </m:sub>
        </m:sSub>
      </m:oMath>
      <w:r w:rsidR="0050543E" w:rsidRPr="00431AB3">
        <w:rPr>
          <w:lang w:val="en-GB"/>
        </w:rPr>
        <w:t xml:space="preserve">. </w:t>
      </w:r>
      <w:r w:rsidR="00FD08B2" w:rsidRPr="00431AB3">
        <w:rPr>
          <w:lang w:val="en-GB"/>
        </w:rPr>
        <w:t xml:space="preserve">The product </w:t>
      </w:r>
      <w:r w:rsidR="004E78D9" w:rsidRPr="00431AB3">
        <w:rPr>
          <w:lang w:val="en-GB"/>
        </w:rPr>
        <w:t>between</w:t>
      </w:r>
      <w:r w:rsidR="00FD08B2" w:rsidRPr="00431AB3">
        <w:rPr>
          <w:lang w:val="en-GB"/>
        </w:rPr>
        <w:t xml:space="preserve"> the standard deviation </w:t>
      </w:r>
      <w:r w:rsidR="004E78D9" w:rsidRPr="00431AB3">
        <w:rPr>
          <w:lang w:val="en-GB"/>
        </w:rPr>
        <w:t xml:space="preserve">and the </w:t>
      </w:r>
      <m:oMath>
        <m:r>
          <w:rPr>
            <w:rFonts w:ascii="Cambria Math" w:hAnsi="Cambria Math"/>
            <w:lang w:val="en-GB"/>
          </w:rPr>
          <m:t>a%</m:t>
        </m:r>
      </m:oMath>
      <w:r w:rsidR="006C76D6" w:rsidRPr="00431AB3">
        <w:rPr>
          <w:iCs/>
          <w:lang w:val="en-GB"/>
        </w:rPr>
        <w:t xml:space="preserve">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ref</m:t>
            </m:r>
          </m:sub>
        </m:sSub>
      </m:oMath>
      <w:r w:rsidR="006C76D6" w:rsidRPr="00431AB3">
        <w:rPr>
          <w:lang w:val="en-GB"/>
        </w:rPr>
        <w:t>-value</w:t>
      </w:r>
      <w:r w:rsidR="00414926" w:rsidRPr="00431AB3">
        <w:rPr>
          <w:lang w:val="en-GB"/>
        </w:rPr>
        <w:t xml:space="preserve"> gives the </w:t>
      </w:r>
      <m:oMath>
        <m:r>
          <w:rPr>
            <w:rFonts w:ascii="Cambria Math" w:hAnsi="Cambria Math"/>
            <w:lang w:val="en-GB"/>
          </w:rPr>
          <m:t>a%</m:t>
        </m:r>
      </m:oMath>
      <w:r w:rsidR="00414926" w:rsidRPr="00431AB3">
        <w:rPr>
          <w:lang w:val="en-GB"/>
        </w:rPr>
        <w:t xml:space="preserve"> confidence interval</w:t>
      </w:r>
      <w:r w:rsidR="00143718" w:rsidRPr="00431AB3">
        <w:rPr>
          <w:lang w:val="en-GB"/>
        </w:rPr>
        <w:t xml:space="preserve"> </w:t>
      </w:r>
      <w:r w:rsidR="00D166D6" w:rsidRPr="00431AB3">
        <w:rPr>
          <w:lang w:val="en-GB"/>
        </w:rPr>
        <w:t xml:space="preserve">(according to the available Degrees of Freedom) </w:t>
      </w:r>
      <w:r w:rsidR="00143718" w:rsidRPr="00431AB3">
        <w:rPr>
          <w:lang w:val="en-GB"/>
        </w:rPr>
        <w:t xml:space="preserve">of </w:t>
      </w:r>
      <w:r w:rsidR="00E72DBE" w:rsidRPr="00431AB3">
        <w:rPr>
          <w:lang w:val="en-GB"/>
        </w:rPr>
        <w:t>the parameters</w:t>
      </w:r>
      <w:r w:rsidR="00143718" w:rsidRPr="00431AB3">
        <w:rPr>
          <w:lang w:val="en-GB"/>
        </w:rPr>
        <w:t xml:space="preserve">. For instance, the 95% confidence interval is given by </w:t>
      </w:r>
      <w:r w:rsidR="004B4228" w:rsidRPr="004B4228">
        <w:rPr>
          <w:iCs/>
          <w:color w:val="000000"/>
          <w:lang w:val="en-GB"/>
        </w:rPr>
        <w:t>(Bard, 1974)</w:t>
      </w:r>
      <w:r w:rsidR="00143718" w:rsidRPr="00431AB3">
        <w:rPr>
          <w:iCs/>
          <w:color w:val="000000"/>
          <w:lang w:val="en-GB"/>
        </w:rPr>
        <w:t>:</w:t>
      </w:r>
    </w:p>
    <w:p w14:paraId="02C3B466" w14:textId="619BDB60" w:rsidR="001331A9" w:rsidRPr="00431AB3" w:rsidRDefault="0065370E" w:rsidP="003E067D">
      <w:pPr>
        <w:pStyle w:val="Els-body-text"/>
        <w:ind w:firstLine="720"/>
        <w:rPr>
          <w:iCs/>
          <w:lang w:val="en-GB"/>
        </w:rPr>
      </w:pPr>
      <m:oMath>
        <m:r>
          <w:rPr>
            <w:rFonts w:ascii="Cambria Math" w:hAnsi="Cambria Math"/>
            <w:lang w:val="en-GB"/>
          </w:rPr>
          <m:t>95% confidence interva</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i</m:t>
            </m:r>
          </m:sub>
        </m:sSub>
        <m:r>
          <w:rPr>
            <w:rFonts w:ascii="Cambria Math" w:hAnsi="Cambria Math"/>
            <w:lang w:val="en-GB"/>
          </w:rPr>
          <m:t>=</m:t>
        </m:r>
        <m:rad>
          <m:radPr>
            <m:degHide m:val="1"/>
            <m:ctrlPr>
              <w:rPr>
                <w:rFonts w:ascii="Cambria Math" w:hAnsi="Cambria Math"/>
                <w:i/>
                <w:lang w:val="en-GB"/>
              </w:rPr>
            </m:ctrlPr>
          </m:radPr>
          <m:deg/>
          <m:e>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θ,ii</m:t>
                </m:r>
              </m:sub>
            </m:sSub>
          </m:e>
        </m:rad>
        <m:r>
          <w:rPr>
            <w:rFonts w:ascii="Cambria Math" w:hAnsi="Cambria Math"/>
            <w:lang w:val="en-GB"/>
          </w:rPr>
          <m:t>×t(95%, DoF)</m:t>
        </m:r>
      </m:oMath>
      <w:r w:rsidR="00385BEC" w:rsidRPr="00431AB3">
        <w:rPr>
          <w:lang w:val="en-GB"/>
        </w:rPr>
        <w:t xml:space="preserve"> </w:t>
      </w:r>
      <w:proofErr w:type="gramStart"/>
      <w:r w:rsidR="00385BEC" w:rsidRPr="00431AB3">
        <w:rPr>
          <w:lang w:val="en-GB"/>
        </w:rPr>
        <w:t>for</w:t>
      </w:r>
      <w:proofErr w:type="gramEnd"/>
      <w:r w:rsidR="00385BEC" w:rsidRPr="00431AB3">
        <w:rPr>
          <w:lang w:val="en-GB"/>
        </w:rPr>
        <w:t xml:space="preserve"> </w:t>
      </w:r>
      <m:oMath>
        <m:r>
          <w:rPr>
            <w:rFonts w:ascii="Cambria Math" w:hAnsi="Cambria Math"/>
            <w:lang w:val="en-GB"/>
          </w:rPr>
          <m:t>i=1…</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θ</m:t>
            </m:r>
          </m:sub>
        </m:sSub>
      </m:oMath>
      <w:r w:rsidR="00685DF8" w:rsidRPr="00431AB3">
        <w:rPr>
          <w:iCs/>
          <w:lang w:val="en-GB"/>
        </w:rPr>
        <w:tab/>
      </w:r>
      <w:r w:rsidR="0039409A" w:rsidRPr="00431AB3">
        <w:rPr>
          <w:iCs/>
          <w:lang w:val="en-GB"/>
        </w:rPr>
        <w:t xml:space="preserve">       </w:t>
      </w:r>
      <w:r w:rsidR="00685DF8" w:rsidRPr="00431AB3">
        <w:rPr>
          <w:iCs/>
          <w:lang w:val="en-GB"/>
        </w:rPr>
        <w:t>(6)</w:t>
      </w:r>
    </w:p>
    <w:p w14:paraId="0D7CC763" w14:textId="5E722E45" w:rsidR="001331A9" w:rsidRPr="00431AB3" w:rsidRDefault="00D166D6" w:rsidP="008D2649">
      <w:pPr>
        <w:pStyle w:val="Els-body-text"/>
        <w:rPr>
          <w:iCs/>
          <w:lang w:val="en-GB"/>
        </w:rPr>
      </w:pPr>
      <w:r w:rsidRPr="00431AB3">
        <w:rPr>
          <w:iCs/>
          <w:lang w:val="en-GB"/>
        </w:rPr>
        <w:t xml:space="preserve">The 95% confidence interval of each parameter may, in turn, be utilised in the estimation of the </w:t>
      </w:r>
      <m:oMath>
        <m:r>
          <w:rPr>
            <w:rFonts w:ascii="Cambria Math" w:hAnsi="Cambria Math"/>
            <w:lang w:val="en-GB"/>
          </w:rPr>
          <m:t>t</m:t>
        </m:r>
      </m:oMath>
      <w:r w:rsidRPr="00431AB3">
        <w:rPr>
          <w:lang w:val="en-GB"/>
        </w:rPr>
        <w:t>-value</w:t>
      </w:r>
      <w:r w:rsidR="00E72DBE" w:rsidRPr="00431AB3">
        <w:rPr>
          <w:lang w:val="en-GB"/>
        </w:rPr>
        <w:t xml:space="preserve"> of the parameters:</w:t>
      </w:r>
    </w:p>
    <w:p w14:paraId="3BF2A6B8" w14:textId="688A30EB" w:rsidR="001331A9" w:rsidRPr="00431AB3" w:rsidRDefault="00347B6D" w:rsidP="003E067D">
      <w:pPr>
        <w:pStyle w:val="Els-body-text"/>
        <w:ind w:firstLine="720"/>
        <w:rPr>
          <w:lang w:val="en-GB"/>
        </w:rPr>
      </w:pPr>
      <m:oMath>
        <m:sSub>
          <m:sSubPr>
            <m:ctrlPr>
              <w:rPr>
                <w:rFonts w:ascii="Cambria Math" w:hAnsi="Cambria Math"/>
                <w:i/>
                <w:iCs/>
                <w:lang w:val="en-GB"/>
              </w:rPr>
            </m:ctrlPr>
          </m:sSubPr>
          <m:e>
            <m:r>
              <w:rPr>
                <w:rFonts w:ascii="Cambria Math" w:hAnsi="Cambria Math"/>
                <w:lang w:val="en-GB"/>
              </w:rPr>
              <m:t>t</m:t>
            </m:r>
          </m:e>
          <m:sub>
            <m:r>
              <w:rPr>
                <w:rFonts w:ascii="Cambria Math" w:hAnsi="Cambria Math"/>
                <w:lang w:val="en-GB"/>
              </w:rPr>
              <m:t>i</m:t>
            </m:r>
          </m:sub>
        </m:sSub>
        <m:r>
          <w:rPr>
            <w:rFonts w:ascii="Cambria Math" w:hAnsi="Cambria Math"/>
            <w:lang w:val="en-GB"/>
          </w:rPr>
          <m:t>=</m:t>
        </m:r>
        <m:f>
          <m:fPr>
            <m:ctrlPr>
              <w:rPr>
                <w:rFonts w:ascii="Cambria Math" w:hAnsi="Cambria Math"/>
                <w:i/>
                <w:iCs/>
                <w:lang w:val="en-GB"/>
              </w:rPr>
            </m:ctrlPr>
          </m:fPr>
          <m:num>
            <m:sSub>
              <m:sSubPr>
                <m:ctrlPr>
                  <w:rPr>
                    <w:rFonts w:ascii="Cambria Math" w:hAnsi="Cambria Math"/>
                    <w:i/>
                    <w:iCs/>
                    <w:lang w:val="en-GB"/>
                  </w:rPr>
                </m:ctrlPr>
              </m:sSubPr>
              <m:e>
                <m:acc>
                  <m:accPr>
                    <m:ctrlPr>
                      <w:rPr>
                        <w:rFonts w:ascii="Cambria Math" w:hAnsi="Cambria Math"/>
                        <w:i/>
                        <w:iCs/>
                        <w:lang w:val="en-GB"/>
                      </w:rPr>
                    </m:ctrlPr>
                  </m:accPr>
                  <m:e>
                    <m:r>
                      <w:rPr>
                        <w:rFonts w:ascii="Cambria Math" w:hAnsi="Cambria Math"/>
                        <w:lang w:val="en-GB"/>
                      </w:rPr>
                      <m:t>θ</m:t>
                    </m:r>
                  </m:e>
                </m:acc>
              </m:e>
              <m:sub>
                <m:r>
                  <w:rPr>
                    <w:rFonts w:ascii="Cambria Math" w:hAnsi="Cambria Math"/>
                    <w:lang w:val="en-GB"/>
                  </w:rPr>
                  <m:t>i</m:t>
                </m:r>
              </m:sub>
            </m:sSub>
          </m:num>
          <m:den>
            <m:r>
              <w:rPr>
                <w:rFonts w:ascii="Cambria Math" w:hAnsi="Cambria Math"/>
                <w:lang w:val="en-GB"/>
              </w:rPr>
              <m:t>95% confidence interva</m:t>
            </m:r>
            <m:sSub>
              <m:sSubPr>
                <m:ctrlPr>
                  <w:rPr>
                    <w:rFonts w:ascii="Cambria Math" w:hAnsi="Cambria Math"/>
                    <w:i/>
                    <w:iCs/>
                    <w:lang w:val="en-GB"/>
                  </w:rPr>
                </m:ctrlPr>
              </m:sSubPr>
              <m:e>
                <m:r>
                  <w:rPr>
                    <w:rFonts w:ascii="Cambria Math" w:hAnsi="Cambria Math"/>
                    <w:lang w:val="en-GB"/>
                  </w:rPr>
                  <m:t>l</m:t>
                </m:r>
              </m:e>
              <m:sub>
                <m:r>
                  <w:rPr>
                    <w:rFonts w:ascii="Cambria Math" w:hAnsi="Cambria Math"/>
                    <w:lang w:val="en-GB"/>
                  </w:rPr>
                  <m:t>i</m:t>
                </m:r>
              </m:sub>
            </m:sSub>
          </m:den>
        </m:f>
      </m:oMath>
      <w:r w:rsidR="003B076A" w:rsidRPr="00431AB3">
        <w:rPr>
          <w:lang w:val="en-GB"/>
        </w:rPr>
        <w:t xml:space="preserve"> </w:t>
      </w:r>
      <w:proofErr w:type="gramStart"/>
      <w:r w:rsidR="003B076A" w:rsidRPr="00431AB3">
        <w:rPr>
          <w:lang w:val="en-GB"/>
        </w:rPr>
        <w:t>for</w:t>
      </w:r>
      <w:proofErr w:type="gramEnd"/>
      <w:r w:rsidR="003B076A" w:rsidRPr="00431AB3">
        <w:rPr>
          <w:lang w:val="en-GB"/>
        </w:rPr>
        <w:t xml:space="preserve"> </w:t>
      </w:r>
      <m:oMath>
        <m:r>
          <w:rPr>
            <w:rFonts w:ascii="Cambria Math" w:hAnsi="Cambria Math"/>
            <w:lang w:val="en-GB"/>
          </w:rPr>
          <m:t>i=1…</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θ</m:t>
            </m:r>
          </m:sub>
        </m:sSub>
      </m:oMath>
      <w:r w:rsidR="003B076A" w:rsidRPr="00431AB3">
        <w:rPr>
          <w:lang w:val="en-GB"/>
        </w:rPr>
        <w:tab/>
      </w:r>
      <w:r w:rsidR="003B076A" w:rsidRPr="00431AB3">
        <w:rPr>
          <w:lang w:val="en-GB"/>
        </w:rPr>
        <w:tab/>
      </w:r>
      <w:r w:rsidR="003B076A" w:rsidRPr="00431AB3">
        <w:rPr>
          <w:lang w:val="en-GB"/>
        </w:rPr>
        <w:tab/>
      </w:r>
      <w:r w:rsidR="003B076A" w:rsidRPr="00431AB3">
        <w:rPr>
          <w:lang w:val="en-GB"/>
        </w:rPr>
        <w:tab/>
        <w:t xml:space="preserve">       (7)</w:t>
      </w:r>
    </w:p>
    <w:p w14:paraId="095258DA" w14:textId="7D1E5C19" w:rsidR="001331A9" w:rsidRPr="00431AB3" w:rsidRDefault="004E550E" w:rsidP="008D2649">
      <w:pPr>
        <w:pStyle w:val="Els-body-text"/>
        <w:rPr>
          <w:color w:val="000000"/>
          <w:lang w:val="en-GB"/>
        </w:rPr>
      </w:pPr>
      <w:r w:rsidRPr="00431AB3">
        <w:rPr>
          <w:lang w:val="en-GB"/>
        </w:rPr>
        <w:t xml:space="preserve">The </w:t>
      </w:r>
      <m:oMath>
        <m:r>
          <w:rPr>
            <w:rFonts w:ascii="Cambria Math" w:hAnsi="Cambria Math"/>
            <w:lang w:val="en-GB"/>
          </w:rPr>
          <m:t>t</m:t>
        </m:r>
      </m:oMath>
      <w:r w:rsidR="00226DC1" w:rsidRPr="00431AB3">
        <w:rPr>
          <w:lang w:val="en-GB"/>
        </w:rPr>
        <w:t xml:space="preserve">-test is utilised to evaluate the relative precision of the parameters </w:t>
      </w:r>
      <w:r w:rsidR="004B4228" w:rsidRPr="004B4228">
        <w:rPr>
          <w:color w:val="000000"/>
          <w:lang w:val="en-GB"/>
        </w:rPr>
        <w:t xml:space="preserve">(Bard, 1974; </w:t>
      </w:r>
      <w:proofErr w:type="spellStart"/>
      <w:r w:rsidR="004B4228" w:rsidRPr="004B4228">
        <w:rPr>
          <w:color w:val="000000"/>
          <w:lang w:val="en-GB"/>
        </w:rPr>
        <w:t>Quaglio</w:t>
      </w:r>
      <w:proofErr w:type="spellEnd"/>
      <w:r w:rsidR="004B4228" w:rsidRPr="004B4228">
        <w:rPr>
          <w:color w:val="000000"/>
          <w:lang w:val="en-GB"/>
        </w:rPr>
        <w:t>, 2020).</w:t>
      </w:r>
      <w:r w:rsidR="00226DC1" w:rsidRPr="00431AB3">
        <w:rPr>
          <w:lang w:val="en-GB"/>
        </w:rPr>
        <w:t xml:space="preserve"> </w:t>
      </w:r>
      <w:r w:rsidR="00B45225" w:rsidRPr="00431AB3">
        <w:rPr>
          <w:color w:val="000000"/>
          <w:lang w:val="en-GB"/>
        </w:rPr>
        <w:t xml:space="preserve">Note that if the elements of the FIM are linearly independent, </w:t>
      </w:r>
      <w:r w:rsidR="00A42B5C" w:rsidRPr="00431AB3">
        <w:rPr>
          <w:color w:val="000000"/>
          <w:lang w:val="en-GB"/>
        </w:rPr>
        <w:t xml:space="preserve">that is the rank of the matrix is </w:t>
      </w:r>
      <w:r w:rsidR="00BA51FF">
        <w:rPr>
          <w:color w:val="000000"/>
          <w:lang w:val="en-GB"/>
        </w:rPr>
        <w:t>equal to</w:t>
      </w:r>
      <w:r w:rsidR="00A42B5C" w:rsidRPr="00431AB3">
        <w:rPr>
          <w:color w:val="000000"/>
          <w:lang w:val="en-GB"/>
        </w:rPr>
        <w:t xml:space="preserve"> the number of parameters to be estimated, then </w:t>
      </w:r>
      <w:r w:rsidR="001B50B0" w:rsidRPr="00431AB3">
        <w:rPr>
          <w:color w:val="000000"/>
          <w:lang w:val="en-GB"/>
        </w:rPr>
        <w:t>the model and its parameters are considered</w:t>
      </w:r>
      <w:r w:rsidR="007C6E91">
        <w:rPr>
          <w:color w:val="000000"/>
          <w:lang w:val="en-GB"/>
        </w:rPr>
        <w:t xml:space="preserve"> to be</w:t>
      </w:r>
      <w:r w:rsidR="001B50B0" w:rsidRPr="00431AB3">
        <w:rPr>
          <w:color w:val="000000"/>
          <w:lang w:val="en-GB"/>
        </w:rPr>
        <w:t xml:space="preserve"> </w:t>
      </w:r>
      <w:r w:rsidR="001B50B0" w:rsidRPr="003E067D">
        <w:rPr>
          <w:b/>
          <w:i/>
          <w:color w:val="000000"/>
          <w:lang w:val="en-GB"/>
        </w:rPr>
        <w:t>identifiable</w:t>
      </w:r>
      <w:r w:rsidR="001B50B0" w:rsidRPr="00431AB3">
        <w:rPr>
          <w:color w:val="000000"/>
          <w:lang w:val="en-GB"/>
        </w:rPr>
        <w:t xml:space="preserve">. </w:t>
      </w:r>
      <w:r w:rsidR="00C74284" w:rsidRPr="00431AB3">
        <w:rPr>
          <w:color w:val="000000"/>
          <w:lang w:val="en-GB"/>
        </w:rPr>
        <w:t xml:space="preserve">Naturally, the FIM is a local matrix; </w:t>
      </w:r>
      <w:r w:rsidR="00A76DE7">
        <w:rPr>
          <w:color w:val="000000"/>
          <w:lang w:val="en-GB"/>
        </w:rPr>
        <w:t>i.e.,</w:t>
      </w:r>
      <w:r w:rsidR="00C74284" w:rsidRPr="00431AB3">
        <w:rPr>
          <w:color w:val="000000"/>
          <w:lang w:val="en-GB"/>
        </w:rPr>
        <w:t xml:space="preserve"> it depends on the collected measurements </w:t>
      </w:r>
      <w:r w:rsidR="005D391B" w:rsidRPr="00431AB3">
        <w:rPr>
          <w:color w:val="000000"/>
          <w:lang w:val="en-GB"/>
        </w:rPr>
        <w:t>of the performed experiments</w:t>
      </w:r>
      <w:r w:rsidR="002174AB" w:rsidRPr="00431AB3">
        <w:rPr>
          <w:color w:val="000000"/>
          <w:lang w:val="en-GB"/>
        </w:rPr>
        <w:t>:</w:t>
      </w:r>
    </w:p>
    <w:p w14:paraId="10DE284B" w14:textId="7868616D" w:rsidR="00ED3BF5" w:rsidRPr="00431AB3" w:rsidRDefault="00347B6D" w:rsidP="003E067D">
      <w:pPr>
        <w:pStyle w:val="Els-body-text"/>
        <w:ind w:left="720"/>
        <w:rPr>
          <w:color w:val="000000"/>
          <w:lang w:val="en-GB"/>
        </w:rPr>
      </w:pPr>
      <m:oMath>
        <m:sSubSup>
          <m:sSubSupPr>
            <m:ctrlPr>
              <w:rPr>
                <w:rFonts w:ascii="Cambria Math" w:hAnsi="Cambria Math"/>
                <w:i/>
                <w:iCs/>
                <w:lang w:val="en-GB"/>
              </w:rPr>
            </m:ctrlPr>
          </m:sSubSupPr>
          <m:e>
            <m:acc>
              <m:accPr>
                <m:ctrlPr>
                  <w:rPr>
                    <w:rFonts w:ascii="Cambria Math" w:hAnsi="Cambria Math"/>
                    <w:i/>
                    <w:iCs/>
                    <w:lang w:val="en-GB"/>
                  </w:rPr>
                </m:ctrlPr>
              </m:accPr>
              <m:e>
                <m:r>
                  <w:rPr>
                    <w:rFonts w:ascii="Cambria Math" w:hAnsi="Cambria Math"/>
                    <w:lang w:val="en-GB"/>
                  </w:rPr>
                  <m:t>Η</m:t>
                </m:r>
              </m:e>
            </m:acc>
          </m:e>
          <m:sub>
            <m:r>
              <w:rPr>
                <w:rFonts w:ascii="Cambria Math" w:hAnsi="Cambria Math"/>
                <w:lang w:val="en-GB"/>
              </w:rPr>
              <m:t>θ</m:t>
            </m:r>
          </m:sub>
          <m:sup>
            <m:r>
              <w:rPr>
                <w:rFonts w:ascii="Cambria Math" w:hAnsi="Cambria Math"/>
                <w:lang w:val="en-GB"/>
              </w:rPr>
              <m:t>'</m:t>
            </m:r>
          </m:sup>
        </m:sSubSup>
        <m:d>
          <m:dPr>
            <m:ctrlPr>
              <w:rPr>
                <w:rFonts w:ascii="Cambria Math" w:hAnsi="Cambria Math"/>
                <w:i/>
                <w:iCs/>
                <w:lang w:val="en-GB"/>
              </w:rPr>
            </m:ctrlPr>
          </m:dPr>
          <m:e>
            <m:acc>
              <m:accPr>
                <m:ctrlPr>
                  <w:rPr>
                    <w:rFonts w:ascii="Cambria Math" w:hAnsi="Cambria Math"/>
                    <w:i/>
                    <w:iCs/>
                    <w:lang w:val="en-GB"/>
                  </w:rPr>
                </m:ctrlPr>
              </m:accPr>
              <m:e>
                <m:r>
                  <w:rPr>
                    <w:rFonts w:ascii="Cambria Math" w:hAnsi="Cambria Math"/>
                    <w:lang w:val="en-GB"/>
                  </w:rPr>
                  <m:t>θ</m:t>
                </m:r>
              </m:e>
            </m:acc>
            <m:r>
              <w:rPr>
                <w:rFonts w:ascii="Cambria Math" w:hAnsi="Cambria Math"/>
                <w:lang w:val="en-GB"/>
              </w:rPr>
              <m:t>,φ</m:t>
            </m:r>
          </m:e>
        </m:d>
        <m:r>
          <w:rPr>
            <w:rFonts w:ascii="Cambria Math" w:hAnsi="Cambria Math"/>
            <w:lang w:val="en-GB"/>
          </w:rPr>
          <m:t>=</m:t>
        </m:r>
        <m:nary>
          <m:naryPr>
            <m:chr m:val="∑"/>
            <m:limLoc m:val="undOvr"/>
            <m:ctrlPr>
              <w:rPr>
                <w:rFonts w:ascii="Cambria Math" w:hAnsi="Cambria Math"/>
                <w:i/>
                <w:iCs/>
                <w:lang w:val="en-GB"/>
              </w:rPr>
            </m:ctrlPr>
          </m:naryPr>
          <m:sub>
            <m:r>
              <w:rPr>
                <w:rFonts w:ascii="Cambria Math" w:hAnsi="Cambria Math"/>
                <w:lang w:val="en-GB"/>
              </w:rPr>
              <m:t>ι=1</m:t>
            </m:r>
          </m:sub>
          <m:sup>
            <m:r>
              <w:rPr>
                <w:rFonts w:ascii="Cambria Math" w:hAnsi="Cambria Math"/>
                <w:lang w:val="en-GB"/>
              </w:rPr>
              <m:t>Νd</m:t>
            </m:r>
          </m:sup>
          <m:e>
            <m:sSub>
              <m:sSubPr>
                <m:ctrlPr>
                  <w:rPr>
                    <w:rFonts w:ascii="Cambria Math" w:hAnsi="Cambria Math"/>
                    <w:i/>
                    <w:iCs/>
                    <w:lang w:val="en-GB"/>
                  </w:rPr>
                </m:ctrlPr>
              </m:sSubPr>
              <m:e>
                <m:acc>
                  <m:accPr>
                    <m:ctrlPr>
                      <w:rPr>
                        <w:rFonts w:ascii="Cambria Math" w:hAnsi="Cambria Math"/>
                        <w:i/>
                        <w:iCs/>
                        <w:lang w:val="en-GB"/>
                      </w:rPr>
                    </m:ctrlPr>
                  </m:accPr>
                  <m:e>
                    <m:r>
                      <w:rPr>
                        <w:rFonts w:ascii="Cambria Math" w:hAnsi="Cambria Math"/>
                        <w:lang w:val="en-GB"/>
                      </w:rPr>
                      <m:t>H</m:t>
                    </m:r>
                  </m:e>
                </m:acc>
              </m:e>
              <m:sub>
                <m:r>
                  <w:rPr>
                    <w:rFonts w:ascii="Cambria Math" w:hAnsi="Cambria Math"/>
                    <w:lang w:val="en-GB"/>
                  </w:rPr>
                  <m:t>θ</m:t>
                </m:r>
              </m:sub>
            </m:sSub>
            <m:r>
              <w:rPr>
                <w:rFonts w:ascii="Cambria Math" w:hAnsi="Cambria Math"/>
                <w:lang w:val="en-GB"/>
              </w:rPr>
              <m:t>(</m:t>
            </m:r>
            <m:acc>
              <m:accPr>
                <m:ctrlPr>
                  <w:rPr>
                    <w:rFonts w:ascii="Cambria Math" w:hAnsi="Cambria Math"/>
                    <w:i/>
                    <w:iCs/>
                    <w:lang w:val="en-GB"/>
                  </w:rPr>
                </m:ctrlPr>
              </m:accPr>
              <m:e>
                <m:r>
                  <w:rPr>
                    <w:rFonts w:ascii="Cambria Math" w:hAnsi="Cambria Math"/>
                    <w:lang w:val="en-GB"/>
                  </w:rPr>
                  <m:t>θ</m:t>
                </m:r>
              </m:e>
            </m:acc>
          </m:e>
        </m:nary>
        <m:r>
          <w:rPr>
            <w:rFonts w:ascii="Cambria Math" w:hAnsi="Cambria Math"/>
            <w:lang w:val="en-GB"/>
          </w:rPr>
          <m:t>,φ)+</m:t>
        </m:r>
        <m:sSubSup>
          <m:sSubSupPr>
            <m:ctrlPr>
              <w:rPr>
                <w:rFonts w:ascii="Cambria Math" w:hAnsi="Cambria Math"/>
                <w:i/>
                <w:iCs/>
                <w:lang w:val="en-GB"/>
              </w:rPr>
            </m:ctrlPr>
          </m:sSubSupPr>
          <m:e>
            <m:r>
              <w:rPr>
                <w:rFonts w:ascii="Cambria Math" w:hAnsi="Cambria Math"/>
                <w:lang w:val="en-GB"/>
              </w:rPr>
              <m:t>Η</m:t>
            </m:r>
          </m:e>
          <m:sub>
            <m:r>
              <w:rPr>
                <w:rFonts w:ascii="Cambria Math" w:hAnsi="Cambria Math"/>
                <w:lang w:val="en-GB"/>
              </w:rPr>
              <m:t>θ</m:t>
            </m:r>
          </m:sub>
          <m:sup>
            <m:r>
              <w:rPr>
                <w:rFonts w:ascii="Cambria Math" w:hAnsi="Cambria Math"/>
                <w:lang w:val="en-GB"/>
              </w:rPr>
              <m:t>0</m:t>
            </m:r>
          </m:sup>
        </m:sSubSup>
      </m:oMath>
      <w:r w:rsidR="00BA635A" w:rsidRPr="00431AB3">
        <w:rPr>
          <w:i/>
          <w:iCs/>
          <w:lang w:val="en-GB"/>
        </w:rPr>
        <w:tab/>
      </w:r>
      <w:r w:rsidR="00BA635A" w:rsidRPr="00431AB3">
        <w:rPr>
          <w:i/>
          <w:iCs/>
          <w:lang w:val="en-GB"/>
        </w:rPr>
        <w:tab/>
      </w:r>
      <w:r w:rsidR="00BA635A" w:rsidRPr="00431AB3">
        <w:rPr>
          <w:i/>
          <w:iCs/>
          <w:lang w:val="en-GB"/>
        </w:rPr>
        <w:tab/>
      </w:r>
      <w:r w:rsidR="00BA635A" w:rsidRPr="00431AB3">
        <w:rPr>
          <w:i/>
          <w:iCs/>
          <w:lang w:val="en-GB"/>
        </w:rPr>
        <w:tab/>
      </w:r>
      <w:r w:rsidR="00BA635A" w:rsidRPr="00431AB3">
        <w:rPr>
          <w:i/>
          <w:iCs/>
          <w:lang w:val="en-GB"/>
        </w:rPr>
        <w:tab/>
        <w:t xml:space="preserve">     </w:t>
      </w:r>
      <w:r w:rsidR="001331A9" w:rsidRPr="00431AB3">
        <w:rPr>
          <w:i/>
          <w:iCs/>
          <w:lang w:val="en-GB"/>
        </w:rPr>
        <w:t xml:space="preserve">  </w:t>
      </w:r>
      <w:r w:rsidR="00BA635A" w:rsidRPr="00431AB3">
        <w:rPr>
          <w:lang w:val="en-GB"/>
        </w:rPr>
        <w:t>(</w:t>
      </w:r>
      <w:r w:rsidR="001331A9" w:rsidRPr="00431AB3">
        <w:rPr>
          <w:lang w:val="en-GB"/>
        </w:rPr>
        <w:t>8</w:t>
      </w:r>
      <w:r w:rsidR="00BA635A" w:rsidRPr="00431AB3">
        <w:rPr>
          <w:lang w:val="en-GB"/>
        </w:rPr>
        <w:t>)</w:t>
      </w:r>
    </w:p>
    <w:p w14:paraId="4CB979FB" w14:textId="01EB5F21" w:rsidR="00165D6B" w:rsidRPr="00431AB3" w:rsidRDefault="00165D6B" w:rsidP="008D2649">
      <w:pPr>
        <w:pStyle w:val="Els-body-text"/>
        <w:rPr>
          <w:color w:val="000000"/>
          <w:lang w:val="en-GB"/>
        </w:rPr>
      </w:pPr>
      <w:proofErr w:type="gramStart"/>
      <w:r w:rsidRPr="00431AB3">
        <w:rPr>
          <w:color w:val="000000"/>
          <w:lang w:val="en-GB"/>
        </w:rPr>
        <w:t>where</w:t>
      </w:r>
      <w:proofErr w:type="gramEnd"/>
      <w:r w:rsidRPr="00431AB3">
        <w:rPr>
          <w:color w:val="000000"/>
          <w:lang w:val="en-GB"/>
        </w:rPr>
        <w:t xml:space="preserve"> </w:t>
      </w:r>
      <m:oMath>
        <m:sSubSup>
          <m:sSubSupPr>
            <m:ctrlPr>
              <w:rPr>
                <w:rFonts w:ascii="Cambria Math" w:hAnsi="Cambria Math"/>
                <w:i/>
                <w:iCs/>
                <w:lang w:val="en-GB"/>
              </w:rPr>
            </m:ctrlPr>
          </m:sSubSupPr>
          <m:e>
            <m:acc>
              <m:accPr>
                <m:ctrlPr>
                  <w:rPr>
                    <w:rFonts w:ascii="Cambria Math" w:hAnsi="Cambria Math"/>
                    <w:i/>
                    <w:iCs/>
                    <w:lang w:val="en-GB"/>
                  </w:rPr>
                </m:ctrlPr>
              </m:accPr>
              <m:e>
                <m:r>
                  <w:rPr>
                    <w:rFonts w:ascii="Cambria Math" w:hAnsi="Cambria Math"/>
                    <w:lang w:val="en-GB"/>
                  </w:rPr>
                  <m:t>Η</m:t>
                </m:r>
              </m:e>
            </m:acc>
          </m:e>
          <m:sub>
            <m:r>
              <w:rPr>
                <w:rFonts w:ascii="Cambria Math" w:hAnsi="Cambria Math"/>
                <w:lang w:val="en-GB"/>
              </w:rPr>
              <m:t>θ</m:t>
            </m:r>
          </m:sub>
          <m:sup>
            <m:r>
              <w:rPr>
                <w:rFonts w:ascii="Cambria Math" w:hAnsi="Cambria Math"/>
                <w:lang w:val="en-GB"/>
              </w:rPr>
              <m:t>'</m:t>
            </m:r>
          </m:sup>
        </m:sSubSup>
      </m:oMath>
      <w:r w:rsidRPr="00431AB3">
        <w:rPr>
          <w:color w:val="000000"/>
          <w:lang w:val="en-GB"/>
        </w:rPr>
        <w:t xml:space="preserve"> is the updated FIM based on the observed FIM, </w:t>
      </w:r>
      <m:oMath>
        <m:sSub>
          <m:sSubPr>
            <m:ctrlPr>
              <w:rPr>
                <w:rFonts w:ascii="Cambria Math" w:hAnsi="Cambria Math"/>
                <w:i/>
                <w:iCs/>
                <w:lang w:val="en-GB"/>
              </w:rPr>
            </m:ctrlPr>
          </m:sSubPr>
          <m:e>
            <m:acc>
              <m:accPr>
                <m:ctrlPr>
                  <w:rPr>
                    <w:rFonts w:ascii="Cambria Math" w:hAnsi="Cambria Math"/>
                    <w:i/>
                    <w:iCs/>
                    <w:lang w:val="en-GB"/>
                  </w:rPr>
                </m:ctrlPr>
              </m:accPr>
              <m:e>
                <m:r>
                  <w:rPr>
                    <w:rFonts w:ascii="Cambria Math" w:hAnsi="Cambria Math"/>
                    <w:lang w:val="en-GB"/>
                  </w:rPr>
                  <m:t>H</m:t>
                </m:r>
              </m:e>
            </m:acc>
          </m:e>
          <m:sub>
            <m:r>
              <w:rPr>
                <w:rFonts w:ascii="Cambria Math" w:hAnsi="Cambria Math"/>
                <w:lang w:val="en-GB"/>
              </w:rPr>
              <m:t>θ</m:t>
            </m:r>
          </m:sub>
        </m:sSub>
      </m:oMath>
      <w:r w:rsidRPr="00431AB3">
        <w:rPr>
          <w:color w:val="000000"/>
          <w:lang w:val="en-GB"/>
        </w:rPr>
        <w:t xml:space="preserve"> of </w:t>
      </w:r>
      <m:oMath>
        <m:r>
          <w:rPr>
            <w:rFonts w:ascii="Cambria Math" w:hAnsi="Cambria Math"/>
            <w:lang w:val="en-GB"/>
          </w:rPr>
          <m:t>Νd</m:t>
        </m:r>
      </m:oMath>
      <w:r w:rsidRPr="00431AB3">
        <w:rPr>
          <w:color w:val="000000"/>
          <w:lang w:val="en-GB"/>
        </w:rPr>
        <w:t xml:space="preserve"> experiments</w:t>
      </w:r>
      <w:r w:rsidR="00533757">
        <w:rPr>
          <w:color w:val="000000"/>
          <w:lang w:val="en-GB"/>
        </w:rPr>
        <w:t xml:space="preserve">. </w:t>
      </w:r>
      <w:r w:rsidRPr="00431AB3">
        <w:rPr>
          <w:color w:val="000000"/>
          <w:lang w:val="en-GB"/>
        </w:rPr>
        <w:t xml:space="preserve">Thus, although an experiment or a combination of </w:t>
      </w:r>
      <w:r w:rsidR="00A76DE7">
        <w:rPr>
          <w:color w:val="000000"/>
          <w:lang w:val="en-GB"/>
        </w:rPr>
        <w:t>experiments</w:t>
      </w:r>
      <w:r w:rsidR="00A76DE7" w:rsidRPr="00431AB3">
        <w:rPr>
          <w:color w:val="000000"/>
          <w:lang w:val="en-GB"/>
        </w:rPr>
        <w:t xml:space="preserve"> </w:t>
      </w:r>
      <w:r w:rsidRPr="00431AB3">
        <w:rPr>
          <w:color w:val="000000"/>
          <w:lang w:val="en-GB"/>
        </w:rPr>
        <w:t>do not yield an identifiable model, there is the possibility that a combination of experiments might exist which renders a model and its parameters identifiable.</w:t>
      </w:r>
    </w:p>
    <w:p w14:paraId="3A3CF7DF" w14:textId="61147EB8" w:rsidR="00CF3E80" w:rsidRPr="00431AB3" w:rsidRDefault="00AE6F48" w:rsidP="008D2649">
      <w:pPr>
        <w:pStyle w:val="Els-body-text"/>
        <w:rPr>
          <w:color w:val="000000"/>
          <w:lang w:val="en-GB"/>
        </w:rPr>
      </w:pPr>
      <w:r w:rsidRPr="00431AB3">
        <w:rPr>
          <w:color w:val="000000"/>
          <w:lang w:val="en-GB"/>
        </w:rPr>
        <w:t xml:space="preserve">If the model is </w:t>
      </w:r>
      <w:r w:rsidR="00A76DE7">
        <w:rPr>
          <w:color w:val="000000"/>
          <w:lang w:val="en-GB"/>
        </w:rPr>
        <w:t xml:space="preserve">found to be </w:t>
      </w:r>
      <w:r w:rsidRPr="00431AB3">
        <w:rPr>
          <w:color w:val="000000"/>
          <w:lang w:val="en-GB"/>
        </w:rPr>
        <w:t xml:space="preserve">identifiable, one </w:t>
      </w:r>
      <w:r w:rsidR="00A76DE7">
        <w:rPr>
          <w:color w:val="000000"/>
          <w:lang w:val="en-GB"/>
        </w:rPr>
        <w:t>can</w:t>
      </w:r>
      <w:r w:rsidR="00A76DE7" w:rsidRPr="00431AB3">
        <w:rPr>
          <w:color w:val="000000"/>
          <w:lang w:val="en-GB"/>
        </w:rPr>
        <w:t xml:space="preserve"> </w:t>
      </w:r>
      <w:r w:rsidRPr="00431AB3">
        <w:rPr>
          <w:color w:val="000000"/>
          <w:lang w:val="en-GB"/>
        </w:rPr>
        <w:t xml:space="preserve">proceed with refining </w:t>
      </w:r>
      <w:r w:rsidR="00AF6407" w:rsidRPr="00431AB3">
        <w:rPr>
          <w:color w:val="000000"/>
          <w:lang w:val="en-GB"/>
        </w:rPr>
        <w:t xml:space="preserve">the model parameters using </w:t>
      </w:r>
      <w:proofErr w:type="spellStart"/>
      <w:r w:rsidR="00AF6407" w:rsidRPr="00431AB3">
        <w:rPr>
          <w:color w:val="000000"/>
          <w:lang w:val="en-GB"/>
        </w:rPr>
        <w:t>MBDoE</w:t>
      </w:r>
      <w:proofErr w:type="spellEnd"/>
      <w:r w:rsidR="00AF6407" w:rsidRPr="00431AB3">
        <w:rPr>
          <w:color w:val="000000"/>
          <w:lang w:val="en-GB"/>
        </w:rPr>
        <w:t xml:space="preserve">. </w:t>
      </w:r>
      <w:proofErr w:type="spellStart"/>
      <w:r w:rsidR="00AF6407" w:rsidRPr="00431AB3">
        <w:rPr>
          <w:color w:val="000000"/>
          <w:lang w:val="en-GB"/>
        </w:rPr>
        <w:t>MBDoE</w:t>
      </w:r>
      <w:proofErr w:type="spellEnd"/>
      <w:r w:rsidR="00AF6407" w:rsidRPr="00431AB3">
        <w:rPr>
          <w:color w:val="000000"/>
          <w:lang w:val="en-GB"/>
        </w:rPr>
        <w:t xml:space="preserve"> aims to maximise </w:t>
      </w:r>
      <w:r w:rsidR="00851D19" w:rsidRPr="00431AB3">
        <w:rPr>
          <w:color w:val="000000"/>
          <w:lang w:val="en-GB"/>
        </w:rPr>
        <w:t>properties of the FIM</w:t>
      </w:r>
      <w:r w:rsidR="00A76DE7">
        <w:rPr>
          <w:color w:val="000000"/>
          <w:lang w:val="en-GB"/>
        </w:rPr>
        <w:t>,</w:t>
      </w:r>
      <w:r w:rsidR="00851D19" w:rsidRPr="00431AB3">
        <w:rPr>
          <w:color w:val="000000"/>
          <w:lang w:val="en-GB"/>
        </w:rPr>
        <w:t xml:space="preserve"> or minimise properties of the variance-</w:t>
      </w:r>
      <w:r w:rsidR="00431AB3" w:rsidRPr="00431AB3">
        <w:rPr>
          <w:color w:val="000000"/>
          <w:lang w:val="en-GB"/>
        </w:rPr>
        <w:t>covariance</w:t>
      </w:r>
      <w:r w:rsidR="00851D19" w:rsidRPr="00431AB3">
        <w:rPr>
          <w:color w:val="000000"/>
          <w:lang w:val="en-GB"/>
        </w:rPr>
        <w:t xml:space="preserve"> matrix</w:t>
      </w:r>
      <w:r w:rsidR="00230B0E" w:rsidRPr="00431AB3">
        <w:rPr>
          <w:color w:val="000000"/>
          <w:lang w:val="en-GB"/>
        </w:rPr>
        <w:t xml:space="preserve">, </w:t>
      </w:r>
      <w:r w:rsidR="0081645C" w:rsidRPr="00431AB3">
        <w:rPr>
          <w:color w:val="000000"/>
          <w:lang w:val="en-GB"/>
        </w:rPr>
        <w:t>to</w:t>
      </w:r>
      <w:r w:rsidR="00230B0E" w:rsidRPr="00431AB3">
        <w:rPr>
          <w:color w:val="000000"/>
          <w:lang w:val="en-GB"/>
        </w:rPr>
        <w:t xml:space="preserve"> design the most informative experiments </w:t>
      </w:r>
      <w:r w:rsidR="004B4228">
        <w:t>(</w:t>
      </w:r>
      <w:proofErr w:type="spellStart"/>
      <w:r w:rsidR="004B4228">
        <w:t>Franceschini</w:t>
      </w:r>
      <w:proofErr w:type="spellEnd"/>
      <w:r w:rsidR="004B4228">
        <w:t xml:space="preserve"> &amp; </w:t>
      </w:r>
      <w:proofErr w:type="spellStart"/>
      <w:r w:rsidR="004B4228">
        <w:t>Macchietto</w:t>
      </w:r>
      <w:proofErr w:type="spellEnd"/>
      <w:r w:rsidR="004B4228">
        <w:t>, 2008)</w:t>
      </w:r>
      <w:r w:rsidR="00CF3A04" w:rsidRPr="00431AB3">
        <w:rPr>
          <w:color w:val="000000"/>
          <w:lang w:val="en-GB"/>
        </w:rPr>
        <w:t>:</w:t>
      </w:r>
    </w:p>
    <w:p w14:paraId="00D4FC59" w14:textId="07BF5C0C" w:rsidR="00CF3E80" w:rsidRPr="00431AB3" w:rsidRDefault="00681FD0" w:rsidP="003E067D">
      <w:pPr>
        <w:pStyle w:val="Els-body-text"/>
        <w:ind w:left="720"/>
        <w:rPr>
          <w:iCs/>
          <w:lang w:val="en-GB"/>
        </w:rPr>
      </w:pPr>
      <m:oMath>
        <m:r>
          <w:rPr>
            <w:rFonts w:ascii="Cambria Math" w:hAnsi="Cambria Math"/>
            <w:lang w:val="en-GB"/>
          </w:rPr>
          <m:t>φ=</m:t>
        </m:r>
        <m:func>
          <m:funcPr>
            <m:ctrlPr>
              <w:rPr>
                <w:rFonts w:ascii="Cambria Math" w:hAnsi="Cambria Math"/>
                <w:i/>
                <w:lang w:val="en-GB"/>
              </w:rPr>
            </m:ctrlPr>
          </m:funcPr>
          <m:fName>
            <m:r>
              <m:rPr>
                <m:sty m:val="p"/>
              </m:rPr>
              <w:rPr>
                <w:rFonts w:ascii="Cambria Math" w:hAnsi="Cambria Math"/>
                <w:lang w:val="en-GB"/>
              </w:rPr>
              <m:t>arg</m:t>
            </m:r>
          </m:fName>
          <m:e>
            <m:func>
              <m:funcPr>
                <m:ctrlPr>
                  <w:rPr>
                    <w:rFonts w:ascii="Cambria Math" w:hAnsi="Cambria Math"/>
                    <w:i/>
                    <w:lang w:val="en-GB"/>
                  </w:rPr>
                </m:ctrlPr>
              </m:funcPr>
              <m:fName>
                <m:r>
                  <m:rPr>
                    <m:sty m:val="p"/>
                  </m:rPr>
                  <w:rPr>
                    <w:rFonts w:ascii="Cambria Math" w:hAnsi="Cambria Math"/>
                    <w:lang w:val="en-GB"/>
                  </w:rPr>
                  <m:t>max</m:t>
                </m:r>
              </m:fName>
              <m:e>
                <m:sSub>
                  <m:sSubPr>
                    <m:ctrlPr>
                      <w:rPr>
                        <w:rFonts w:ascii="Cambria Math" w:hAnsi="Cambria Math"/>
                        <w:i/>
                        <w:lang w:val="en-GB"/>
                      </w:rPr>
                    </m:ctrlPr>
                  </m:sSubPr>
                  <m:e>
                    <m:r>
                      <w:rPr>
                        <w:rFonts w:ascii="Cambria Math" w:hAnsi="Cambria Math"/>
                        <w:lang w:val="en-GB"/>
                      </w:rPr>
                      <m:t>ψ</m:t>
                    </m:r>
                  </m:e>
                  <m:sub>
                    <m:r>
                      <w:rPr>
                        <w:rFonts w:ascii="Cambria Math" w:hAnsi="Cambria Math"/>
                        <w:lang w:val="en-GB"/>
                      </w:rPr>
                      <m:t>criteria</m:t>
                    </m:r>
                  </m:sub>
                </m:sSub>
                <m:d>
                  <m:dPr>
                    <m:begChr m:val="{"/>
                    <m:endChr m:val="}"/>
                    <m:ctrlPr>
                      <w:rPr>
                        <w:rFonts w:ascii="Cambria Math" w:hAnsi="Cambria Math"/>
                        <w:i/>
                        <w:lang w:val="en-GB"/>
                      </w:rPr>
                    </m:ctrlPr>
                  </m:dPr>
                  <m:e>
                    <m:d>
                      <m:dPr>
                        <m:begChr m:val="["/>
                        <m:endChr m:val="]"/>
                        <m:ctrlPr>
                          <w:rPr>
                            <w:rFonts w:ascii="Cambria Math" w:hAnsi="Cambria Math"/>
                            <w:i/>
                            <w:iCs/>
                            <w:lang w:val="en-GB"/>
                          </w:rPr>
                        </m:ctrlPr>
                      </m:dPr>
                      <m:e>
                        <m:sSubSup>
                          <m:sSubSupPr>
                            <m:ctrlPr>
                              <w:rPr>
                                <w:rFonts w:ascii="Cambria Math" w:hAnsi="Cambria Math"/>
                                <w:i/>
                                <w:iCs/>
                                <w:lang w:val="en-GB"/>
                              </w:rPr>
                            </m:ctrlPr>
                          </m:sSubSupPr>
                          <m:e>
                            <m:acc>
                              <m:accPr>
                                <m:ctrlPr>
                                  <w:rPr>
                                    <w:rFonts w:ascii="Cambria Math" w:hAnsi="Cambria Math"/>
                                    <w:i/>
                                    <w:iCs/>
                                    <w:lang w:val="en-GB"/>
                                  </w:rPr>
                                </m:ctrlPr>
                              </m:accPr>
                              <m:e>
                                <m:r>
                                  <w:rPr>
                                    <w:rFonts w:ascii="Cambria Math" w:hAnsi="Cambria Math"/>
                                    <w:lang w:val="en-GB"/>
                                  </w:rPr>
                                  <m:t>Η</m:t>
                                </m:r>
                              </m:e>
                            </m:acc>
                          </m:e>
                          <m:sub>
                            <m:r>
                              <w:rPr>
                                <w:rFonts w:ascii="Cambria Math" w:hAnsi="Cambria Math"/>
                                <w:lang w:val="en-GB"/>
                              </w:rPr>
                              <m:t>θ</m:t>
                            </m:r>
                          </m:sub>
                          <m:sup>
                            <m:r>
                              <w:rPr>
                                <w:rFonts w:ascii="Cambria Math" w:hAnsi="Cambria Math"/>
                                <w:lang w:val="en-GB"/>
                              </w:rPr>
                              <m:t>'</m:t>
                            </m:r>
                          </m:sup>
                        </m:sSubSup>
                        <m:d>
                          <m:dPr>
                            <m:ctrlPr>
                              <w:rPr>
                                <w:rFonts w:ascii="Cambria Math" w:hAnsi="Cambria Math"/>
                                <w:i/>
                                <w:iCs/>
                                <w:lang w:val="en-GB"/>
                              </w:rPr>
                            </m:ctrlPr>
                          </m:dPr>
                          <m:e>
                            <m:acc>
                              <m:accPr>
                                <m:ctrlPr>
                                  <w:rPr>
                                    <w:rFonts w:ascii="Cambria Math" w:hAnsi="Cambria Math"/>
                                    <w:i/>
                                    <w:iCs/>
                                    <w:lang w:val="en-GB"/>
                                  </w:rPr>
                                </m:ctrlPr>
                              </m:accPr>
                              <m:e>
                                <m:r>
                                  <w:rPr>
                                    <w:rFonts w:ascii="Cambria Math" w:hAnsi="Cambria Math"/>
                                    <w:lang w:val="en-GB"/>
                                  </w:rPr>
                                  <m:t>θ</m:t>
                                </m:r>
                              </m:e>
                            </m:acc>
                            <m:r>
                              <w:rPr>
                                <w:rFonts w:ascii="Cambria Math" w:hAnsi="Cambria Math"/>
                                <w:lang w:val="en-GB"/>
                              </w:rPr>
                              <m:t>,φ</m:t>
                            </m:r>
                          </m:e>
                        </m:d>
                      </m:e>
                    </m:d>
                  </m:e>
                </m:d>
                <m:r>
                  <w:rPr>
                    <w:rFonts w:ascii="Cambria Math" w:hAnsi="Cambria Math"/>
                    <w:lang w:val="en-GB"/>
                  </w:rPr>
                  <m:t>=</m:t>
                </m:r>
                <m:func>
                  <m:funcPr>
                    <m:ctrlPr>
                      <w:rPr>
                        <w:rFonts w:ascii="Cambria Math" w:hAnsi="Cambria Math"/>
                        <w:i/>
                        <w:lang w:val="en-GB"/>
                      </w:rPr>
                    </m:ctrlPr>
                  </m:funcPr>
                  <m:fName>
                    <m:r>
                      <m:rPr>
                        <m:sty m:val="p"/>
                      </m:rPr>
                      <w:rPr>
                        <w:rFonts w:ascii="Cambria Math" w:hAnsi="Cambria Math"/>
                        <w:lang w:val="en-GB"/>
                      </w:rPr>
                      <m:t>arg</m:t>
                    </m:r>
                  </m:fName>
                  <m:e>
                    <m:func>
                      <m:funcPr>
                        <m:ctrlPr>
                          <w:rPr>
                            <w:rFonts w:ascii="Cambria Math" w:hAnsi="Cambria Math"/>
                            <w:i/>
                            <w:lang w:val="en-GB"/>
                          </w:rPr>
                        </m:ctrlPr>
                      </m:funcPr>
                      <m:fName>
                        <m:r>
                          <m:rPr>
                            <m:sty m:val="p"/>
                          </m:rPr>
                          <w:rPr>
                            <w:rFonts w:ascii="Cambria Math" w:hAnsi="Cambria Math"/>
                            <w:lang w:val="en-GB"/>
                          </w:rPr>
                          <m:t>min</m:t>
                        </m:r>
                      </m:fName>
                      <m:e>
                        <m:sSub>
                          <m:sSubPr>
                            <m:ctrlPr>
                              <w:rPr>
                                <w:rFonts w:ascii="Cambria Math" w:hAnsi="Cambria Math"/>
                                <w:i/>
                                <w:lang w:val="en-GB"/>
                              </w:rPr>
                            </m:ctrlPr>
                          </m:sSubPr>
                          <m:e>
                            <m:r>
                              <w:rPr>
                                <w:rFonts w:ascii="Cambria Math" w:hAnsi="Cambria Math"/>
                                <w:lang w:val="en-GB"/>
                              </w:rPr>
                              <m:t>ψ</m:t>
                            </m:r>
                          </m:e>
                          <m:sub>
                            <m:r>
                              <w:rPr>
                                <w:rFonts w:ascii="Cambria Math" w:hAnsi="Cambria Math"/>
                                <w:lang w:val="en-GB"/>
                              </w:rPr>
                              <m:t>criteria</m:t>
                            </m:r>
                          </m:sub>
                        </m:sSub>
                        <m:d>
                          <m:dPr>
                            <m:begChr m:val="{"/>
                            <m:endChr m:val="}"/>
                            <m:ctrlPr>
                              <w:rPr>
                                <w:rFonts w:ascii="Cambria Math" w:hAnsi="Cambria Math"/>
                                <w:i/>
                                <w:lang w:val="en-GB"/>
                              </w:rPr>
                            </m:ctrlPr>
                          </m:dPr>
                          <m:e>
                            <m:d>
                              <m:dPr>
                                <m:begChr m:val="["/>
                                <m:endChr m:val="]"/>
                                <m:ctrlPr>
                                  <w:rPr>
                                    <w:rFonts w:ascii="Cambria Math" w:hAnsi="Cambria Math"/>
                                    <w:i/>
                                    <w:iCs/>
                                    <w:lang w:val="en-GB"/>
                                  </w:rPr>
                                </m:ctrlPr>
                              </m:dPr>
                              <m:e>
                                <m:sSub>
                                  <m:sSubPr>
                                    <m:ctrlPr>
                                      <w:rPr>
                                        <w:rFonts w:ascii="Cambria Math" w:hAnsi="Cambria Math"/>
                                        <w:i/>
                                        <w:iCs/>
                                        <w:lang w:val="en-GB"/>
                                      </w:rPr>
                                    </m:ctrlPr>
                                  </m:sSubPr>
                                  <m:e>
                                    <m:acc>
                                      <m:accPr>
                                        <m:ctrlPr>
                                          <w:rPr>
                                            <w:rFonts w:ascii="Cambria Math" w:hAnsi="Cambria Math"/>
                                            <w:i/>
                                            <w:iCs/>
                                            <w:lang w:val="en-GB"/>
                                          </w:rPr>
                                        </m:ctrlPr>
                                      </m:accPr>
                                      <m:e>
                                        <m:r>
                                          <w:rPr>
                                            <w:rFonts w:ascii="Cambria Math" w:hAnsi="Cambria Math"/>
                                            <w:lang w:val="en-GB"/>
                                          </w:rPr>
                                          <m:t>V</m:t>
                                        </m:r>
                                      </m:e>
                                    </m:acc>
                                  </m:e>
                                  <m:sub>
                                    <m:r>
                                      <w:rPr>
                                        <w:rFonts w:ascii="Cambria Math" w:hAnsi="Cambria Math"/>
                                        <w:lang w:val="en-GB"/>
                                      </w:rPr>
                                      <m:t>θ</m:t>
                                    </m:r>
                                  </m:sub>
                                </m:sSub>
                                <m:d>
                                  <m:dPr>
                                    <m:ctrlPr>
                                      <w:rPr>
                                        <w:rFonts w:ascii="Cambria Math" w:hAnsi="Cambria Math"/>
                                        <w:i/>
                                        <w:iCs/>
                                        <w:lang w:val="en-GB"/>
                                      </w:rPr>
                                    </m:ctrlPr>
                                  </m:dPr>
                                  <m:e>
                                    <m:acc>
                                      <m:accPr>
                                        <m:ctrlPr>
                                          <w:rPr>
                                            <w:rFonts w:ascii="Cambria Math" w:hAnsi="Cambria Math"/>
                                            <w:i/>
                                            <w:iCs/>
                                            <w:lang w:val="en-GB"/>
                                          </w:rPr>
                                        </m:ctrlPr>
                                      </m:accPr>
                                      <m:e>
                                        <m:r>
                                          <w:rPr>
                                            <w:rFonts w:ascii="Cambria Math" w:hAnsi="Cambria Math"/>
                                            <w:lang w:val="en-GB"/>
                                          </w:rPr>
                                          <m:t>θ</m:t>
                                        </m:r>
                                      </m:e>
                                    </m:acc>
                                    <m:r>
                                      <w:rPr>
                                        <w:rFonts w:ascii="Cambria Math" w:hAnsi="Cambria Math"/>
                                        <w:lang w:val="en-GB"/>
                                      </w:rPr>
                                      <m:t>,φ</m:t>
                                    </m:r>
                                  </m:e>
                                </m:d>
                              </m:e>
                            </m:d>
                          </m:e>
                        </m:d>
                      </m:e>
                    </m:func>
                  </m:e>
                </m:func>
              </m:e>
            </m:func>
          </m:e>
        </m:func>
      </m:oMath>
      <w:r w:rsidR="001B1DAC" w:rsidRPr="00431AB3">
        <w:rPr>
          <w:i/>
          <w:lang w:val="en-GB"/>
        </w:rPr>
        <w:tab/>
        <w:t xml:space="preserve">     </w:t>
      </w:r>
      <w:r w:rsidR="00A70F27">
        <w:rPr>
          <w:i/>
          <w:lang w:val="en-GB"/>
        </w:rPr>
        <w:t xml:space="preserve">  </w:t>
      </w:r>
      <w:r w:rsidR="001B1DAC" w:rsidRPr="00431AB3">
        <w:rPr>
          <w:iCs/>
          <w:lang w:val="en-GB"/>
        </w:rPr>
        <w:t>(</w:t>
      </w:r>
      <w:r w:rsidR="00A70F27">
        <w:rPr>
          <w:iCs/>
          <w:lang w:val="en-GB"/>
        </w:rPr>
        <w:t>9</w:t>
      </w:r>
      <w:r w:rsidR="001B1DAC" w:rsidRPr="00431AB3">
        <w:rPr>
          <w:iCs/>
          <w:lang w:val="en-GB"/>
        </w:rPr>
        <w:t>)</w:t>
      </w:r>
    </w:p>
    <w:p w14:paraId="59B987B4" w14:textId="7F1ACA9D" w:rsidR="0027593F" w:rsidRPr="00431AB3" w:rsidRDefault="008951B3" w:rsidP="008D2649">
      <w:pPr>
        <w:pStyle w:val="Els-body-text"/>
        <w:rPr>
          <w:lang w:val="en-GB"/>
        </w:rPr>
      </w:pPr>
      <w:r w:rsidRPr="00431AB3">
        <w:rPr>
          <w:lang w:val="en-GB"/>
        </w:rPr>
        <w:t xml:space="preserve">The most </w:t>
      </w:r>
      <w:r w:rsidR="00A76DE7">
        <w:rPr>
          <w:lang w:val="en-GB"/>
        </w:rPr>
        <w:t>widely used</w:t>
      </w:r>
      <w:r w:rsidR="00A76DE7" w:rsidRPr="00431AB3">
        <w:rPr>
          <w:lang w:val="en-GB"/>
        </w:rPr>
        <w:t xml:space="preserve"> </w:t>
      </w:r>
      <w:r w:rsidRPr="00431AB3">
        <w:rPr>
          <w:lang w:val="en-GB"/>
        </w:rPr>
        <w:t xml:space="preserve">criteria for </w:t>
      </w:r>
      <w:proofErr w:type="spellStart"/>
      <w:r w:rsidRPr="00431AB3">
        <w:rPr>
          <w:lang w:val="en-GB"/>
        </w:rPr>
        <w:t>MBDoE</w:t>
      </w:r>
      <w:proofErr w:type="spellEnd"/>
      <w:r w:rsidRPr="00431AB3">
        <w:rPr>
          <w:lang w:val="en-GB"/>
        </w:rPr>
        <w:t xml:space="preserve"> are the D-, E-, and A- optimal criteria</w:t>
      </w:r>
      <w:r w:rsidR="00583B83" w:rsidRPr="00431AB3">
        <w:rPr>
          <w:lang w:val="en-GB"/>
        </w:rPr>
        <w:t xml:space="preserve"> that, in terms of the FIM, aim to maximise the determinant</w:t>
      </w:r>
      <w:r w:rsidR="00DA2E46" w:rsidRPr="00431AB3">
        <w:rPr>
          <w:lang w:val="en-GB"/>
        </w:rPr>
        <w:t xml:space="preserve">, the smallest eigenvalue, and </w:t>
      </w:r>
      <w:r w:rsidR="00662E85" w:rsidRPr="00431AB3">
        <w:rPr>
          <w:lang w:val="en-GB"/>
        </w:rPr>
        <w:t xml:space="preserve">the trace of the matrix, respectively. </w:t>
      </w:r>
    </w:p>
    <w:p w14:paraId="144DE69D" w14:textId="4B28D4F2" w:rsidR="008D2649" w:rsidRPr="00431AB3" w:rsidRDefault="00BD69EE" w:rsidP="008D2649">
      <w:pPr>
        <w:pStyle w:val="Els-2ndorder-head"/>
        <w:rPr>
          <w:lang w:val="en-GB"/>
        </w:rPr>
      </w:pPr>
      <w:r w:rsidRPr="00431AB3">
        <w:rPr>
          <w:lang w:val="en-GB"/>
        </w:rPr>
        <w:t xml:space="preserve">Mathematical </w:t>
      </w:r>
      <w:r w:rsidR="00773A6A">
        <w:rPr>
          <w:lang w:val="en-GB"/>
        </w:rPr>
        <w:t>m</w:t>
      </w:r>
      <w:r w:rsidR="00773A6A" w:rsidRPr="00431AB3">
        <w:rPr>
          <w:lang w:val="en-GB"/>
        </w:rPr>
        <w:t xml:space="preserve">odel </w:t>
      </w:r>
    </w:p>
    <w:p w14:paraId="778843F1" w14:textId="0E33B4BE" w:rsidR="001655B3" w:rsidRPr="00431AB3" w:rsidRDefault="00733621" w:rsidP="001655B3">
      <w:pPr>
        <w:pStyle w:val="Els-body-text"/>
        <w:rPr>
          <w:lang w:val="en-GB"/>
        </w:rPr>
      </w:pPr>
      <w:r>
        <w:rPr>
          <w:lang w:val="en-GB"/>
        </w:rPr>
        <w:t>T</w:t>
      </w:r>
      <w:r w:rsidR="00050ADA" w:rsidRPr="00431AB3">
        <w:rPr>
          <w:lang w:val="en-GB"/>
        </w:rPr>
        <w:t>he Equilibrium Dispersi</w:t>
      </w:r>
      <w:r w:rsidR="00683437">
        <w:rPr>
          <w:lang w:val="en-GB"/>
        </w:rPr>
        <w:t>ve</w:t>
      </w:r>
      <w:r w:rsidR="00050ADA" w:rsidRPr="00431AB3">
        <w:rPr>
          <w:lang w:val="en-GB"/>
        </w:rPr>
        <w:t xml:space="preserve"> Model (EDM) </w:t>
      </w:r>
      <w:r>
        <w:rPr>
          <w:lang w:val="en-GB"/>
        </w:rPr>
        <w:t>has been widely used in</w:t>
      </w:r>
      <w:r w:rsidRPr="00431AB3">
        <w:rPr>
          <w:lang w:val="en-GB"/>
        </w:rPr>
        <w:t xml:space="preserve"> </w:t>
      </w:r>
      <w:r w:rsidR="000A0C5D" w:rsidRPr="00431AB3">
        <w:rPr>
          <w:lang w:val="en-GB"/>
        </w:rPr>
        <w:t>chromatography. It accounts for mass transfer resistances and dispersion by lumping the</w:t>
      </w:r>
      <w:r>
        <w:rPr>
          <w:lang w:val="en-GB"/>
        </w:rPr>
        <w:t>se</w:t>
      </w:r>
      <w:r w:rsidR="000A0C5D" w:rsidRPr="00431AB3">
        <w:rPr>
          <w:lang w:val="en-GB"/>
        </w:rPr>
        <w:t xml:space="preserve"> together in </w:t>
      </w:r>
      <w:r>
        <w:rPr>
          <w:lang w:val="en-GB"/>
        </w:rPr>
        <w:t>an</w:t>
      </w:r>
      <w:r w:rsidRPr="00431AB3">
        <w:rPr>
          <w:lang w:val="en-GB"/>
        </w:rPr>
        <w:t xml:space="preserve"> </w:t>
      </w:r>
      <w:r w:rsidR="006153E4" w:rsidRPr="00431AB3">
        <w:rPr>
          <w:lang w:val="en-GB"/>
        </w:rPr>
        <w:t>apparent dispersion coefficient</w:t>
      </w:r>
      <w:proofErr w:type="gramStart"/>
      <w:r w:rsidR="006153E4" w:rsidRPr="00431AB3">
        <w:rPr>
          <w:lang w:val="en-GB"/>
        </w:rPr>
        <w:t xml:space="preserve">, </w:t>
      </w:r>
      <w:proofErr w:type="gramEnd"/>
      <m:oMath>
        <m:sSubSup>
          <m:sSubSupPr>
            <m:ctrlPr>
              <w:rPr>
                <w:rFonts w:ascii="Cambria Math" w:hAnsi="Cambria Math"/>
                <w:i/>
                <w:lang w:val="en-GB"/>
              </w:rPr>
            </m:ctrlPr>
          </m:sSubSupPr>
          <m:e>
            <m:r>
              <w:rPr>
                <w:rFonts w:ascii="Cambria Math" w:hAnsi="Cambria Math"/>
                <w:lang w:val="en-GB"/>
              </w:rPr>
              <m:t>D</m:t>
            </m:r>
          </m:e>
          <m:sub>
            <m:r>
              <w:rPr>
                <w:rFonts w:ascii="Cambria Math" w:hAnsi="Cambria Math"/>
                <w:lang w:val="en-GB"/>
              </w:rPr>
              <m:t>a</m:t>
            </m:r>
          </m:sub>
          <m:sup>
            <m:r>
              <w:rPr>
                <w:rFonts w:ascii="Cambria Math" w:hAnsi="Cambria Math"/>
                <w:lang w:val="en-GB"/>
              </w:rPr>
              <m:t>t</m:t>
            </m:r>
          </m:sup>
        </m:sSubSup>
      </m:oMath>
      <w:r w:rsidR="007B3F0C" w:rsidRPr="00431AB3">
        <w:rPr>
          <w:lang w:val="en-GB"/>
        </w:rPr>
        <w:t>.</w:t>
      </w:r>
      <w:r w:rsidR="006153E4" w:rsidRPr="00431AB3">
        <w:rPr>
          <w:lang w:val="en-GB"/>
        </w:rPr>
        <w:t xml:space="preserve"> </w:t>
      </w:r>
      <w:r w:rsidR="00500D62" w:rsidRPr="00431AB3">
        <w:rPr>
          <w:lang w:val="en-GB"/>
        </w:rPr>
        <w:t xml:space="preserve">The mass balance of the model </w:t>
      </w:r>
      <w:r>
        <w:rPr>
          <w:lang w:val="en-GB"/>
        </w:rPr>
        <w:t>is then</w:t>
      </w:r>
      <w:r w:rsidR="00500D62" w:rsidRPr="00431AB3">
        <w:rPr>
          <w:lang w:val="en-GB"/>
        </w:rPr>
        <w:t xml:space="preserve"> </w:t>
      </w:r>
      <w:r w:rsidR="004B4228" w:rsidRPr="004B4228">
        <w:rPr>
          <w:color w:val="000000"/>
          <w:lang w:val="en-GB"/>
        </w:rPr>
        <w:t>(Schmidt-</w:t>
      </w:r>
      <w:proofErr w:type="spellStart"/>
      <w:r w:rsidR="004B4228" w:rsidRPr="004B4228">
        <w:rPr>
          <w:color w:val="000000"/>
          <w:lang w:val="en-GB"/>
        </w:rPr>
        <w:t>Traub</w:t>
      </w:r>
      <w:proofErr w:type="spellEnd"/>
      <w:r w:rsidR="004B4228" w:rsidRPr="004B4228">
        <w:rPr>
          <w:color w:val="000000"/>
          <w:lang w:val="en-GB"/>
        </w:rPr>
        <w:t xml:space="preserve"> et al., 2020)</w:t>
      </w:r>
      <w:r w:rsidR="007E2890" w:rsidRPr="00431AB3">
        <w:rPr>
          <w:color w:val="000000"/>
          <w:lang w:val="en-GB"/>
        </w:rPr>
        <w:t>:</w:t>
      </w:r>
    </w:p>
    <w:p w14:paraId="568C7CAC" w14:textId="36BC1B30" w:rsidR="007E2890" w:rsidRPr="00431AB3" w:rsidRDefault="00347B6D" w:rsidP="003E067D">
      <w:pPr>
        <w:pStyle w:val="Els-body-text"/>
        <w:ind w:firstLine="720"/>
        <w:rPr>
          <w:lang w:val="en-GB"/>
        </w:rPr>
      </w:pPr>
      <m:oMath>
        <m:f>
          <m:fPr>
            <m:ctrlPr>
              <w:rPr>
                <w:rFonts w:ascii="Cambria Math" w:hAnsi="Cambria Math"/>
                <w:i/>
                <w:lang w:val="en-GB"/>
              </w:rPr>
            </m:ctrlPr>
          </m:fPr>
          <m:num>
            <m:r>
              <w:rPr>
                <w:rFonts w:ascii="Cambria Math" w:hAnsi="Cambria Math"/>
                <w:lang w:val="en-GB"/>
              </w:rPr>
              <m:t>∂</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m</m:t>
                </m:r>
              </m:sub>
            </m:sSub>
          </m:num>
          <m:den>
            <m:r>
              <w:rPr>
                <w:rFonts w:ascii="Cambria Math" w:hAnsi="Cambria Math"/>
                <w:lang w:val="en-GB"/>
              </w:rPr>
              <m:t>∂t</m:t>
            </m:r>
          </m:den>
        </m:f>
        <m:r>
          <w:rPr>
            <w:rFonts w:ascii="Cambria Math" w:hAnsi="Cambria Math"/>
            <w:lang w:val="en-GB"/>
          </w:rPr>
          <m:t>+F</m:t>
        </m:r>
        <m:f>
          <m:fPr>
            <m:ctrlPr>
              <w:rPr>
                <w:rFonts w:ascii="Cambria Math" w:hAnsi="Cambria Math"/>
                <w:i/>
                <w:lang w:val="en-GB"/>
              </w:rPr>
            </m:ctrlPr>
          </m:fPr>
          <m:num>
            <m:r>
              <w:rPr>
                <w:rFonts w:ascii="Cambria Math" w:hAnsi="Cambria Math"/>
                <w:lang w:val="en-GB"/>
              </w:rPr>
              <m:t>∂q</m:t>
            </m:r>
          </m:num>
          <m:den>
            <m:r>
              <w:rPr>
                <w:rFonts w:ascii="Cambria Math" w:hAnsi="Cambria Math"/>
                <w:lang w:val="en-GB"/>
              </w:rPr>
              <m:t>∂t</m:t>
            </m:r>
          </m:den>
        </m:f>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u</m:t>
            </m:r>
          </m:e>
          <m:sub>
            <m:r>
              <w:rPr>
                <w:rFonts w:ascii="Cambria Math" w:hAnsi="Cambria Math"/>
                <w:lang w:val="en-GB"/>
              </w:rPr>
              <m:t>int</m:t>
            </m:r>
          </m:sub>
          <m:sup>
            <m:r>
              <w:rPr>
                <w:rFonts w:ascii="Cambria Math" w:hAnsi="Cambria Math"/>
                <w:lang w:val="en-GB"/>
              </w:rPr>
              <m:t>hypo</m:t>
            </m:r>
          </m:sup>
        </m:sSubSup>
        <m:f>
          <m:fPr>
            <m:ctrlPr>
              <w:rPr>
                <w:rFonts w:ascii="Cambria Math" w:hAnsi="Cambria Math"/>
                <w:i/>
                <w:lang w:val="en-GB"/>
              </w:rPr>
            </m:ctrlPr>
          </m:fPr>
          <m:num>
            <m:r>
              <w:rPr>
                <w:rFonts w:ascii="Cambria Math" w:hAnsi="Cambria Math"/>
                <w:lang w:val="en-GB"/>
              </w:rPr>
              <m:t>∂</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m</m:t>
                </m:r>
              </m:sub>
            </m:sSub>
          </m:num>
          <m:den>
            <m:r>
              <w:rPr>
                <w:rFonts w:ascii="Cambria Math" w:hAnsi="Cambria Math"/>
                <w:lang w:val="en-GB"/>
              </w:rPr>
              <m:t>∂x</m:t>
            </m:r>
          </m:den>
        </m:f>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D</m:t>
            </m:r>
          </m:e>
          <m:sub>
            <m:r>
              <w:rPr>
                <w:rFonts w:ascii="Cambria Math" w:hAnsi="Cambria Math"/>
                <w:lang w:val="en-GB"/>
              </w:rPr>
              <m:t>a</m:t>
            </m:r>
          </m:sub>
          <m:sup>
            <m:r>
              <w:rPr>
                <w:rFonts w:ascii="Cambria Math" w:hAnsi="Cambria Math"/>
                <w:lang w:val="en-GB"/>
              </w:rPr>
              <m:t>t</m:t>
            </m:r>
          </m:sup>
        </m:sSubSup>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m:t>
                </m:r>
              </m:e>
              <m:sup>
                <m:r>
                  <w:rPr>
                    <w:rFonts w:ascii="Cambria Math" w:hAnsi="Cambria Math"/>
                    <w:lang w:val="en-GB"/>
                  </w:rPr>
                  <m:t>2</m:t>
                </m:r>
              </m:sup>
            </m:sSup>
            <m:r>
              <w:rPr>
                <w:rFonts w:ascii="Cambria Math" w:hAnsi="Cambria Math"/>
                <w:lang w:val="en-GB"/>
              </w:rPr>
              <m:t>C</m:t>
            </m:r>
          </m:num>
          <m:den>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den>
        </m:f>
      </m:oMath>
      <w:r w:rsidR="00DF101F" w:rsidRPr="00431AB3">
        <w:rPr>
          <w:lang w:val="en-GB"/>
        </w:rPr>
        <w:t xml:space="preserve">,    </w:t>
      </w:r>
      <m:oMath>
        <m:r>
          <w:rPr>
            <w:rFonts w:ascii="Cambria Math" w:hAnsi="Cambria Math"/>
            <w:lang w:val="en-GB"/>
          </w:rPr>
          <m:t>0&lt;x&lt;L</m:t>
        </m:r>
      </m:oMath>
      <w:r w:rsidR="000C6C61" w:rsidRPr="00431AB3">
        <w:rPr>
          <w:lang w:val="en-GB"/>
        </w:rPr>
        <w:t xml:space="preserve"> </w:t>
      </w:r>
      <w:r w:rsidR="000C6C61" w:rsidRPr="00431AB3">
        <w:rPr>
          <w:lang w:val="en-GB"/>
        </w:rPr>
        <w:tab/>
      </w:r>
      <w:r w:rsidR="000C6C61" w:rsidRPr="00431AB3">
        <w:rPr>
          <w:lang w:val="en-GB"/>
        </w:rPr>
        <w:tab/>
      </w:r>
      <w:r w:rsidR="000C6C61" w:rsidRPr="00431AB3">
        <w:rPr>
          <w:lang w:val="en-GB"/>
        </w:rPr>
        <w:tab/>
      </w:r>
      <w:r w:rsidR="00DF101F" w:rsidRPr="00431AB3">
        <w:rPr>
          <w:lang w:val="en-GB"/>
        </w:rPr>
        <w:t xml:space="preserve">     </w:t>
      </w:r>
      <w:r w:rsidR="000C6C61" w:rsidRPr="00431AB3">
        <w:rPr>
          <w:lang w:val="en-GB"/>
        </w:rPr>
        <w:t>(1</w:t>
      </w:r>
      <w:r w:rsidR="00A70F27">
        <w:rPr>
          <w:lang w:val="en-GB"/>
        </w:rPr>
        <w:t>0</w:t>
      </w:r>
      <w:r w:rsidR="000C6C61" w:rsidRPr="00431AB3">
        <w:rPr>
          <w:lang w:val="en-GB"/>
        </w:rPr>
        <w:t>)</w:t>
      </w:r>
    </w:p>
    <w:p w14:paraId="2561A2A8" w14:textId="16C361BA" w:rsidR="00966B02" w:rsidRPr="00431AB3" w:rsidRDefault="007B3F0C" w:rsidP="001B1DAC">
      <w:pPr>
        <w:pStyle w:val="Els-body-text"/>
        <w:rPr>
          <w:lang w:val="en-GB"/>
        </w:rPr>
      </w:pPr>
      <w:proofErr w:type="gramStart"/>
      <w:r w:rsidRPr="00431AB3">
        <w:rPr>
          <w:lang w:val="en-GB"/>
        </w:rPr>
        <w:t>where</w:t>
      </w:r>
      <w:proofErr w:type="gramEnd"/>
      <w:r w:rsidRPr="00431AB3">
        <w:rPr>
          <w:lang w:val="en-GB"/>
        </w:rPr>
        <w:t xml:space="preserve">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m</m:t>
            </m:r>
          </m:sub>
        </m:sSub>
      </m:oMath>
      <w:r w:rsidRPr="00431AB3">
        <w:rPr>
          <w:lang w:val="en-GB"/>
        </w:rPr>
        <w:t xml:space="preserve"> and </w:t>
      </w:r>
      <m:oMath>
        <m:r>
          <w:rPr>
            <w:rFonts w:ascii="Cambria Math" w:hAnsi="Cambria Math"/>
            <w:lang w:val="en-GB"/>
          </w:rPr>
          <m:t>q</m:t>
        </m:r>
      </m:oMath>
      <w:r w:rsidRPr="00431AB3">
        <w:rPr>
          <w:lang w:val="en-GB"/>
        </w:rPr>
        <w:t xml:space="preserve"> are the concentrations in the mobile and stationary phases, respectively</w:t>
      </w:r>
      <w:r w:rsidR="009169AA" w:rsidRPr="00431AB3">
        <w:rPr>
          <w:lang w:val="en-GB"/>
        </w:rPr>
        <w:t>,</w:t>
      </w:r>
      <w:r w:rsidR="00196CB8" w:rsidRPr="00431AB3">
        <w:rPr>
          <w:lang w:val="en-GB"/>
        </w:rPr>
        <w:t xml:space="preserve"> </w:t>
      </w:r>
      <m:oMath>
        <m:sSubSup>
          <m:sSubSupPr>
            <m:ctrlPr>
              <w:rPr>
                <w:rFonts w:ascii="Cambria Math" w:hAnsi="Cambria Math"/>
                <w:i/>
                <w:lang w:val="en-GB"/>
              </w:rPr>
            </m:ctrlPr>
          </m:sSubSupPr>
          <m:e>
            <m:r>
              <w:rPr>
                <w:rFonts w:ascii="Cambria Math" w:hAnsi="Cambria Math"/>
                <w:lang w:val="en-GB"/>
              </w:rPr>
              <m:t>u</m:t>
            </m:r>
          </m:e>
          <m:sub>
            <m:r>
              <w:rPr>
                <w:rFonts w:ascii="Cambria Math" w:hAnsi="Cambria Math"/>
                <w:lang w:val="en-GB"/>
              </w:rPr>
              <m:t>int</m:t>
            </m:r>
          </m:sub>
          <m:sup>
            <m:r>
              <w:rPr>
                <w:rFonts w:ascii="Cambria Math" w:hAnsi="Cambria Math"/>
                <w:lang w:val="en-GB"/>
              </w:rPr>
              <m:t>hypo</m:t>
            </m:r>
          </m:sup>
        </m:sSubSup>
      </m:oMath>
      <w:r w:rsidR="00196CB8" w:rsidRPr="00431AB3">
        <w:rPr>
          <w:lang w:val="en-GB"/>
        </w:rPr>
        <w:t xml:space="preserve"> is the hypothetical interstitial velocity</w:t>
      </w:r>
      <w:r w:rsidR="00D37243" w:rsidRPr="00431AB3">
        <w:rPr>
          <w:lang w:val="en-GB"/>
        </w:rPr>
        <w:t xml:space="preserve"> given </w:t>
      </w:r>
      <w:r w:rsidR="007648E9" w:rsidRPr="00431AB3">
        <w:rPr>
          <w:lang w:val="en-GB"/>
        </w:rPr>
        <w:t xml:space="preserve">by </w:t>
      </w:r>
      <m:oMath>
        <m:sSubSup>
          <m:sSubSupPr>
            <m:ctrlPr>
              <w:rPr>
                <w:rFonts w:ascii="Cambria Math" w:hAnsi="Cambria Math"/>
                <w:i/>
                <w:lang w:val="en-GB"/>
              </w:rPr>
            </m:ctrlPr>
          </m:sSubSupPr>
          <m:e>
            <m:r>
              <w:rPr>
                <w:rFonts w:ascii="Cambria Math" w:hAnsi="Cambria Math"/>
                <w:lang w:val="en-GB"/>
              </w:rPr>
              <m:t>u</m:t>
            </m:r>
          </m:e>
          <m:sub>
            <m:r>
              <w:rPr>
                <w:rFonts w:ascii="Cambria Math" w:hAnsi="Cambria Math"/>
                <w:lang w:val="en-GB"/>
              </w:rPr>
              <m:t>int</m:t>
            </m:r>
          </m:sub>
          <m:sup>
            <m:r>
              <w:rPr>
                <w:rFonts w:ascii="Cambria Math" w:hAnsi="Cambria Math"/>
                <w:lang w:val="en-GB"/>
              </w:rPr>
              <m:t>hypo</m:t>
            </m:r>
          </m:sup>
        </m:sSubSup>
        <m:r>
          <w:rPr>
            <w:rFonts w:ascii="Cambria Math" w:hAnsi="Cambria Math"/>
            <w:lang w:val="en-GB"/>
          </w:rPr>
          <m:t>=</m:t>
        </m:r>
        <m:f>
          <m:fPr>
            <m:ctrlPr>
              <w:rPr>
                <w:rFonts w:ascii="Cambria Math" w:hAnsi="Cambria Math"/>
                <w:i/>
                <w:lang w:val="en-GB"/>
              </w:rPr>
            </m:ctrlPr>
          </m:fPr>
          <m:num>
            <m:r>
              <w:rPr>
                <w:rFonts w:ascii="Cambria Math" w:hAnsi="Cambria Math"/>
                <w:lang w:val="en-GB"/>
              </w:rPr>
              <m:t>Q</m:t>
            </m:r>
          </m:num>
          <m:den>
            <m:r>
              <w:rPr>
                <w:rFonts w:ascii="Cambria Math" w:hAnsi="Cambria Math"/>
                <w:lang w:val="en-GB"/>
              </w:rPr>
              <m:t>S</m:t>
            </m:r>
            <m:sSub>
              <m:sSubPr>
                <m:ctrlPr>
                  <w:rPr>
                    <w:rFonts w:ascii="Cambria Math" w:hAnsi="Cambria Math"/>
                    <w:i/>
                    <w:lang w:val="en-GB"/>
                  </w:rPr>
                </m:ctrlPr>
              </m:sSubPr>
              <m:e>
                <m:r>
                  <w:rPr>
                    <w:rFonts w:ascii="Cambria Math" w:hAnsi="Cambria Math"/>
                    <w:lang w:val="en-GB"/>
                  </w:rPr>
                  <m:t>ε</m:t>
                </m:r>
              </m:e>
              <m:sub>
                <m:r>
                  <w:rPr>
                    <w:rFonts w:ascii="Cambria Math" w:hAnsi="Cambria Math"/>
                    <w:lang w:val="en-GB"/>
                  </w:rPr>
                  <m:t>t</m:t>
                </m:r>
              </m:sub>
            </m:sSub>
          </m:den>
        </m:f>
      </m:oMath>
      <w:r w:rsidR="007648E9" w:rsidRPr="00431AB3">
        <w:rPr>
          <w:lang w:val="en-GB"/>
        </w:rPr>
        <w:t xml:space="preserve">, where </w:t>
      </w:r>
      <m:oMath>
        <m:r>
          <w:rPr>
            <w:rFonts w:ascii="Cambria Math" w:hAnsi="Cambria Math"/>
            <w:lang w:val="en-GB"/>
          </w:rPr>
          <m:t>Q</m:t>
        </m:r>
      </m:oMath>
      <w:r w:rsidR="006D29D0" w:rsidRPr="00431AB3">
        <w:rPr>
          <w:lang w:val="en-GB"/>
        </w:rPr>
        <w:t xml:space="preserve">, </w:t>
      </w:r>
      <m:oMath>
        <m:r>
          <w:rPr>
            <w:rFonts w:ascii="Cambria Math" w:hAnsi="Cambria Math"/>
            <w:lang w:val="en-GB"/>
          </w:rPr>
          <m:t>S</m:t>
        </m:r>
      </m:oMath>
      <w:r w:rsidR="006D29D0" w:rsidRPr="00431AB3">
        <w:rPr>
          <w:lang w:val="en-GB"/>
        </w:rPr>
        <w:t xml:space="preserve">, and </w:t>
      </w:r>
      <m:oMath>
        <m:sSub>
          <m:sSubPr>
            <m:ctrlPr>
              <w:rPr>
                <w:rFonts w:ascii="Cambria Math" w:hAnsi="Cambria Math"/>
                <w:i/>
                <w:lang w:val="en-GB"/>
              </w:rPr>
            </m:ctrlPr>
          </m:sSubPr>
          <m:e>
            <m:r>
              <w:rPr>
                <w:rFonts w:ascii="Cambria Math" w:hAnsi="Cambria Math"/>
                <w:lang w:val="en-GB"/>
              </w:rPr>
              <m:t>ε</m:t>
            </m:r>
          </m:e>
          <m:sub>
            <m:r>
              <w:rPr>
                <w:rFonts w:ascii="Cambria Math" w:hAnsi="Cambria Math"/>
                <w:lang w:val="en-GB"/>
              </w:rPr>
              <m:t>t</m:t>
            </m:r>
          </m:sub>
        </m:sSub>
      </m:oMath>
      <w:r w:rsidR="006D29D0" w:rsidRPr="00431AB3">
        <w:rPr>
          <w:lang w:val="en-GB"/>
        </w:rPr>
        <w:t xml:space="preserve"> are </w:t>
      </w:r>
      <w:r w:rsidR="001E62A6" w:rsidRPr="00431AB3">
        <w:rPr>
          <w:lang w:val="en-GB"/>
        </w:rPr>
        <w:t>the volumetric flow</w:t>
      </w:r>
      <w:r w:rsidR="00773A6A">
        <w:rPr>
          <w:lang w:val="en-GB"/>
        </w:rPr>
        <w:t xml:space="preserve"> </w:t>
      </w:r>
      <w:r w:rsidR="001E62A6" w:rsidRPr="00431AB3">
        <w:rPr>
          <w:lang w:val="en-GB"/>
        </w:rPr>
        <w:t>rate, cross-section of the column, and total porosity</w:t>
      </w:r>
      <w:r w:rsidR="00733621">
        <w:rPr>
          <w:lang w:val="en-GB"/>
        </w:rPr>
        <w:t>, respectively</w:t>
      </w:r>
      <w:r w:rsidR="001E62A6" w:rsidRPr="00431AB3">
        <w:rPr>
          <w:lang w:val="en-GB"/>
        </w:rPr>
        <w:t xml:space="preserve">. The apparent dispersion coefficient </w:t>
      </w:r>
      <w:r w:rsidR="008F0A28" w:rsidRPr="00431AB3">
        <w:rPr>
          <w:lang w:val="en-GB"/>
        </w:rPr>
        <w:t xml:space="preserve">depends on the </w:t>
      </w:r>
      <w:r w:rsidR="005D4307" w:rsidRPr="00431AB3">
        <w:rPr>
          <w:lang w:val="en-GB"/>
        </w:rPr>
        <w:t>velocity and ef</w:t>
      </w:r>
      <w:r w:rsidR="003731E6" w:rsidRPr="00431AB3">
        <w:rPr>
          <w:lang w:val="en-GB"/>
        </w:rPr>
        <w:t>f</w:t>
      </w:r>
      <w:r w:rsidR="005D4307" w:rsidRPr="00431AB3">
        <w:rPr>
          <w:lang w:val="en-GB"/>
        </w:rPr>
        <w:t xml:space="preserve">iciency of the column, that </w:t>
      </w:r>
      <w:proofErr w:type="gramStart"/>
      <w:r w:rsidR="005D4307" w:rsidRPr="00431AB3">
        <w:rPr>
          <w:lang w:val="en-GB"/>
        </w:rPr>
        <w:t>i</w:t>
      </w:r>
      <w:r w:rsidR="00966B02" w:rsidRPr="00431AB3">
        <w:rPr>
          <w:lang w:val="en-GB"/>
        </w:rPr>
        <w:t>s</w:t>
      </w:r>
      <w:r w:rsidR="005D4307" w:rsidRPr="00431AB3">
        <w:rPr>
          <w:lang w:val="en-GB"/>
        </w:rPr>
        <w:t xml:space="preserve"> </w:t>
      </w:r>
      <w:proofErr w:type="gramEnd"/>
      <m:oMath>
        <m:sSubSup>
          <m:sSubSupPr>
            <m:ctrlPr>
              <w:rPr>
                <w:rFonts w:ascii="Cambria Math" w:hAnsi="Cambria Math"/>
                <w:i/>
                <w:lang w:val="en-GB"/>
              </w:rPr>
            </m:ctrlPr>
          </m:sSubSupPr>
          <m:e>
            <m:r>
              <w:rPr>
                <w:rFonts w:ascii="Cambria Math" w:hAnsi="Cambria Math"/>
                <w:lang w:val="en-GB"/>
              </w:rPr>
              <m:t>D</m:t>
            </m:r>
          </m:e>
          <m:sub>
            <m:r>
              <w:rPr>
                <w:rFonts w:ascii="Cambria Math" w:hAnsi="Cambria Math"/>
                <w:lang w:val="en-GB"/>
              </w:rPr>
              <m:t>a</m:t>
            </m:r>
          </m:sub>
          <m:sup>
            <m:r>
              <w:rPr>
                <w:rFonts w:ascii="Cambria Math" w:hAnsi="Cambria Math"/>
                <w:lang w:val="en-GB"/>
              </w:rPr>
              <m:t>t</m:t>
            </m:r>
          </m:sup>
        </m:sSubSup>
        <m:r>
          <w:rPr>
            <w:rFonts w:ascii="Cambria Math" w:hAnsi="Cambria Math"/>
            <w:lang w:val="en-GB"/>
          </w:rPr>
          <m:t>=</m:t>
        </m:r>
        <m:f>
          <m:fPr>
            <m:ctrlPr>
              <w:rPr>
                <w:rFonts w:ascii="Cambria Math" w:hAnsi="Cambria Math"/>
                <w:i/>
                <w:lang w:val="en-GB"/>
              </w:rPr>
            </m:ctrlPr>
          </m:fPr>
          <m:num>
            <m:sSubSup>
              <m:sSubSupPr>
                <m:ctrlPr>
                  <w:rPr>
                    <w:rFonts w:ascii="Cambria Math" w:hAnsi="Cambria Math"/>
                    <w:i/>
                    <w:lang w:val="en-GB"/>
                  </w:rPr>
                </m:ctrlPr>
              </m:sSubSupPr>
              <m:e>
                <m:r>
                  <w:rPr>
                    <w:rFonts w:ascii="Cambria Math" w:hAnsi="Cambria Math"/>
                    <w:lang w:val="en-GB"/>
                  </w:rPr>
                  <m:t>u</m:t>
                </m:r>
              </m:e>
              <m:sub>
                <m:r>
                  <w:rPr>
                    <w:rFonts w:ascii="Cambria Math" w:hAnsi="Cambria Math"/>
                    <w:lang w:val="en-GB"/>
                  </w:rPr>
                  <m:t>int</m:t>
                </m:r>
              </m:sub>
              <m:sup>
                <m:r>
                  <w:rPr>
                    <w:rFonts w:ascii="Cambria Math" w:hAnsi="Cambria Math"/>
                    <w:lang w:val="en-GB"/>
                  </w:rPr>
                  <m:t>hypo</m:t>
                </m:r>
              </m:sup>
            </m:sSubSup>
            <m:r>
              <w:rPr>
                <w:rFonts w:ascii="Cambria Math" w:hAnsi="Cambria Math"/>
                <w:lang w:val="en-GB"/>
              </w:rPr>
              <m:t>L</m:t>
            </m:r>
          </m:num>
          <m:den>
            <m:r>
              <w:rPr>
                <w:rFonts w:ascii="Cambria Math" w:hAnsi="Cambria Math"/>
                <w:lang w:val="en-GB"/>
              </w:rPr>
              <m:t>2N</m:t>
            </m:r>
          </m:den>
        </m:f>
      </m:oMath>
      <w:r w:rsidR="00963198" w:rsidRPr="00431AB3">
        <w:rPr>
          <w:lang w:val="en-GB"/>
        </w:rPr>
        <w:t xml:space="preserve">, where </w:t>
      </w:r>
      <m:oMath>
        <m:r>
          <w:rPr>
            <w:rFonts w:ascii="Cambria Math" w:hAnsi="Cambria Math"/>
            <w:lang w:val="en-GB"/>
          </w:rPr>
          <m:t>L</m:t>
        </m:r>
      </m:oMath>
      <w:r w:rsidR="00963198" w:rsidRPr="00431AB3">
        <w:rPr>
          <w:lang w:val="en-GB"/>
        </w:rPr>
        <w:t xml:space="preserve"> is the column length and </w:t>
      </w:r>
      <m:oMath>
        <m:r>
          <w:rPr>
            <w:rFonts w:ascii="Cambria Math" w:hAnsi="Cambria Math"/>
            <w:lang w:val="en-GB"/>
          </w:rPr>
          <m:t>N</m:t>
        </m:r>
      </m:oMath>
      <w:r w:rsidR="00963198" w:rsidRPr="00431AB3">
        <w:rPr>
          <w:lang w:val="en-GB"/>
        </w:rPr>
        <w:t xml:space="preserve"> is the number of theoretical plates. </w:t>
      </w:r>
    </w:p>
    <w:p w14:paraId="277E8616" w14:textId="4721D905" w:rsidR="00C31564" w:rsidRPr="00431AB3" w:rsidRDefault="00124E4E" w:rsidP="001B1DAC">
      <w:pPr>
        <w:pStyle w:val="Els-body-text"/>
        <w:rPr>
          <w:color w:val="000000"/>
          <w:lang w:val="en-GB"/>
        </w:rPr>
      </w:pPr>
      <w:r w:rsidRPr="00431AB3">
        <w:rPr>
          <w:lang w:val="en-GB"/>
        </w:rPr>
        <w:t xml:space="preserve">A </w:t>
      </w:r>
      <w:proofErr w:type="spellStart"/>
      <w:r w:rsidRPr="00431AB3">
        <w:rPr>
          <w:lang w:val="en-GB"/>
        </w:rPr>
        <w:t>Danckwerts</w:t>
      </w:r>
      <w:proofErr w:type="spellEnd"/>
      <w:r w:rsidRPr="00431AB3">
        <w:rPr>
          <w:lang w:val="en-GB"/>
        </w:rPr>
        <w:t xml:space="preserve"> boundary condition</w:t>
      </w:r>
      <w:r w:rsidR="00A7326B" w:rsidRPr="00431AB3">
        <w:rPr>
          <w:lang w:val="en-GB"/>
        </w:rPr>
        <w:t xml:space="preserve"> is </w:t>
      </w:r>
      <w:r w:rsidR="00733621">
        <w:rPr>
          <w:lang w:val="en-GB"/>
        </w:rPr>
        <w:t>considered</w:t>
      </w:r>
      <w:r w:rsidR="00733621" w:rsidRPr="00431AB3">
        <w:rPr>
          <w:lang w:val="en-GB"/>
        </w:rPr>
        <w:t xml:space="preserve"> </w:t>
      </w:r>
      <w:r w:rsidR="00A7326B" w:rsidRPr="00431AB3">
        <w:rPr>
          <w:lang w:val="en-GB"/>
        </w:rPr>
        <w:t xml:space="preserve">at the inlet of the column </w:t>
      </w:r>
      <w:r w:rsidR="004B4228" w:rsidRPr="004B4228">
        <w:rPr>
          <w:color w:val="000000"/>
          <w:lang w:val="en-GB"/>
        </w:rPr>
        <w:t>(Katsoulas et al., 2023)</w:t>
      </w:r>
      <w:r w:rsidR="00A7326B" w:rsidRPr="00431AB3">
        <w:rPr>
          <w:color w:val="000000"/>
          <w:lang w:val="en-GB"/>
        </w:rPr>
        <w:t>:</w:t>
      </w:r>
    </w:p>
    <w:p w14:paraId="45D52BE4" w14:textId="71FD767F" w:rsidR="00B64774" w:rsidRPr="00431AB3" w:rsidRDefault="00347B6D" w:rsidP="003E067D">
      <w:pPr>
        <w:pStyle w:val="Els-body-text"/>
        <w:ind w:firstLine="720"/>
        <w:rPr>
          <w:lang w:val="en-GB"/>
        </w:rPr>
      </w:pP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in</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m</m:t>
            </m:r>
          </m:sub>
        </m:sSub>
        <m:d>
          <m:dPr>
            <m:ctrlPr>
              <w:rPr>
                <w:rFonts w:ascii="Cambria Math" w:hAnsi="Cambria Math"/>
                <w:i/>
                <w:lang w:val="en-GB"/>
              </w:rPr>
            </m:ctrlPr>
          </m:dPr>
          <m:e>
            <m:r>
              <w:rPr>
                <w:rFonts w:ascii="Cambria Math" w:hAnsi="Cambria Math"/>
                <w:lang w:val="en-GB"/>
              </w:rPr>
              <m:t>x=0, t</m:t>
            </m:r>
          </m:e>
        </m:d>
        <m:r>
          <w:rPr>
            <w:rFonts w:ascii="Cambria Math" w:hAnsi="Cambria Math"/>
            <w:lang w:val="en-GB"/>
          </w:rPr>
          <m:t>-</m:t>
        </m:r>
        <m:f>
          <m:fPr>
            <m:ctrlPr>
              <w:rPr>
                <w:rFonts w:ascii="Cambria Math" w:hAnsi="Cambria Math"/>
                <w:i/>
                <w:lang w:val="en-GB"/>
              </w:rPr>
            </m:ctrlPr>
          </m:fPr>
          <m:num>
            <m:sSubSup>
              <m:sSubSupPr>
                <m:ctrlPr>
                  <w:rPr>
                    <w:rFonts w:ascii="Cambria Math" w:hAnsi="Cambria Math"/>
                    <w:i/>
                    <w:lang w:val="en-GB"/>
                  </w:rPr>
                </m:ctrlPr>
              </m:sSubSupPr>
              <m:e>
                <m:r>
                  <w:rPr>
                    <w:rFonts w:ascii="Cambria Math" w:hAnsi="Cambria Math"/>
                    <w:lang w:val="en-GB"/>
                  </w:rPr>
                  <m:t>D</m:t>
                </m:r>
              </m:e>
              <m:sub>
                <m:r>
                  <w:rPr>
                    <w:rFonts w:ascii="Cambria Math" w:hAnsi="Cambria Math"/>
                    <w:lang w:val="en-GB"/>
                  </w:rPr>
                  <m:t>a</m:t>
                </m:r>
              </m:sub>
              <m:sup>
                <m:r>
                  <w:rPr>
                    <w:rFonts w:ascii="Cambria Math" w:hAnsi="Cambria Math"/>
                    <w:lang w:val="en-GB"/>
                  </w:rPr>
                  <m:t>t</m:t>
                </m:r>
              </m:sup>
            </m:sSubSup>
          </m:num>
          <m:den>
            <m:sSubSup>
              <m:sSubSupPr>
                <m:ctrlPr>
                  <w:rPr>
                    <w:rFonts w:ascii="Cambria Math" w:hAnsi="Cambria Math"/>
                    <w:i/>
                    <w:lang w:val="en-GB"/>
                  </w:rPr>
                </m:ctrlPr>
              </m:sSubSupPr>
              <m:e>
                <m:r>
                  <w:rPr>
                    <w:rFonts w:ascii="Cambria Math" w:hAnsi="Cambria Math"/>
                    <w:lang w:val="en-GB"/>
                  </w:rPr>
                  <m:t>u</m:t>
                </m:r>
              </m:e>
              <m:sub>
                <m:r>
                  <w:rPr>
                    <w:rFonts w:ascii="Cambria Math" w:hAnsi="Cambria Math"/>
                    <w:lang w:val="en-GB"/>
                  </w:rPr>
                  <m:t>int</m:t>
                </m:r>
              </m:sub>
              <m:sup>
                <m:r>
                  <w:rPr>
                    <w:rFonts w:ascii="Cambria Math" w:hAnsi="Cambria Math"/>
                    <w:lang w:val="en-GB"/>
                  </w:rPr>
                  <m:t>hypo</m:t>
                </m:r>
              </m:sup>
            </m:sSubSup>
          </m:den>
        </m:f>
        <m:f>
          <m:fPr>
            <m:ctrlPr>
              <w:rPr>
                <w:rFonts w:ascii="Cambria Math" w:hAnsi="Cambria Math"/>
                <w:i/>
                <w:lang w:val="en-GB"/>
              </w:rPr>
            </m:ctrlPr>
          </m:fPr>
          <m:num>
            <m:r>
              <w:rPr>
                <w:rFonts w:ascii="Cambria Math" w:hAnsi="Cambria Math"/>
                <w:lang w:val="en-GB"/>
              </w:rPr>
              <m:t>∂</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m</m:t>
                </m:r>
              </m:sub>
            </m:sSub>
            <m:r>
              <w:rPr>
                <w:rFonts w:ascii="Cambria Math" w:hAnsi="Cambria Math"/>
                <w:lang w:val="en-GB"/>
              </w:rPr>
              <m:t>(x=0, t)</m:t>
            </m:r>
          </m:num>
          <m:den>
            <m:r>
              <w:rPr>
                <w:rFonts w:ascii="Cambria Math" w:hAnsi="Cambria Math"/>
                <w:lang w:val="en-GB"/>
              </w:rPr>
              <m:t>∂x</m:t>
            </m:r>
          </m:den>
        </m:f>
      </m:oMath>
      <w:r w:rsidR="00DF101F" w:rsidRPr="00431AB3">
        <w:rPr>
          <w:lang w:val="en-GB"/>
        </w:rPr>
        <w:tab/>
      </w:r>
      <w:r w:rsidR="00DF101F" w:rsidRPr="00431AB3">
        <w:rPr>
          <w:lang w:val="en-GB"/>
        </w:rPr>
        <w:tab/>
      </w:r>
      <w:r w:rsidR="00DF101F" w:rsidRPr="00431AB3">
        <w:rPr>
          <w:lang w:val="en-GB"/>
        </w:rPr>
        <w:tab/>
      </w:r>
      <w:r w:rsidR="00DF101F" w:rsidRPr="00431AB3">
        <w:rPr>
          <w:lang w:val="en-GB"/>
        </w:rPr>
        <w:tab/>
        <w:t xml:space="preserve">     (1</w:t>
      </w:r>
      <w:r w:rsidR="00A70F27">
        <w:rPr>
          <w:lang w:val="en-GB"/>
        </w:rPr>
        <w:t>1</w:t>
      </w:r>
      <w:r w:rsidR="00DF101F" w:rsidRPr="00431AB3">
        <w:rPr>
          <w:lang w:val="en-GB"/>
        </w:rPr>
        <w:t>)</w:t>
      </w:r>
    </w:p>
    <w:p w14:paraId="7D6835BB" w14:textId="31429784" w:rsidR="00A7326B" w:rsidRPr="00431AB3" w:rsidRDefault="00A7326B" w:rsidP="001B1DAC">
      <w:pPr>
        <w:pStyle w:val="Els-body-text"/>
        <w:rPr>
          <w:lang w:val="en-GB"/>
        </w:rPr>
      </w:pPr>
      <w:proofErr w:type="gramStart"/>
      <w:r w:rsidRPr="00431AB3">
        <w:rPr>
          <w:lang w:val="en-GB"/>
        </w:rPr>
        <w:t>as</w:t>
      </w:r>
      <w:proofErr w:type="gramEnd"/>
      <w:r w:rsidRPr="00431AB3">
        <w:rPr>
          <w:lang w:val="en-GB"/>
        </w:rPr>
        <w:t xml:space="preserve"> well as at the outlet: </w:t>
      </w:r>
    </w:p>
    <w:p w14:paraId="5285952C" w14:textId="2E9F2139" w:rsidR="00404C6D" w:rsidRPr="00431AB3" w:rsidRDefault="00347B6D" w:rsidP="003E067D">
      <w:pPr>
        <w:pStyle w:val="Els-body-text"/>
        <w:ind w:firstLine="720"/>
        <w:rPr>
          <w:lang w:val="en-GB"/>
        </w:rPr>
      </w:pPr>
      <m:oMath>
        <m:f>
          <m:fPr>
            <m:ctrlPr>
              <w:rPr>
                <w:rFonts w:ascii="Cambria Math" w:hAnsi="Cambria Math"/>
                <w:i/>
                <w:lang w:val="en-GB"/>
              </w:rPr>
            </m:ctrlPr>
          </m:fPr>
          <m:num>
            <m:r>
              <w:rPr>
                <w:rFonts w:ascii="Cambria Math" w:hAnsi="Cambria Math"/>
                <w:lang w:val="en-GB"/>
              </w:rPr>
              <m:t>∂</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m</m:t>
                </m:r>
              </m:sub>
            </m:sSub>
            <m:r>
              <w:rPr>
                <w:rFonts w:ascii="Cambria Math" w:hAnsi="Cambria Math"/>
                <w:lang w:val="en-GB"/>
              </w:rPr>
              <m:t>(x=L, t)</m:t>
            </m:r>
          </m:num>
          <m:den>
            <m:r>
              <w:rPr>
                <w:rFonts w:ascii="Cambria Math" w:hAnsi="Cambria Math"/>
                <w:lang w:val="en-GB"/>
              </w:rPr>
              <m:t>∂x</m:t>
            </m:r>
          </m:den>
        </m:f>
        <m:r>
          <w:rPr>
            <w:rFonts w:ascii="Cambria Math" w:hAnsi="Cambria Math"/>
            <w:lang w:val="en-GB"/>
          </w:rPr>
          <m:t>=0</m:t>
        </m:r>
      </m:oMath>
      <w:r w:rsidR="000165AD" w:rsidRPr="00431AB3">
        <w:rPr>
          <w:lang w:val="en-GB"/>
        </w:rPr>
        <w:tab/>
      </w:r>
      <w:r w:rsidR="000165AD" w:rsidRPr="00431AB3">
        <w:rPr>
          <w:lang w:val="en-GB"/>
        </w:rPr>
        <w:tab/>
      </w:r>
      <w:r w:rsidR="000165AD" w:rsidRPr="00431AB3">
        <w:rPr>
          <w:lang w:val="en-GB"/>
        </w:rPr>
        <w:tab/>
      </w:r>
      <w:r w:rsidR="000165AD" w:rsidRPr="00431AB3">
        <w:rPr>
          <w:lang w:val="en-GB"/>
        </w:rPr>
        <w:tab/>
      </w:r>
      <w:r w:rsidR="000165AD" w:rsidRPr="00431AB3">
        <w:rPr>
          <w:lang w:val="en-GB"/>
        </w:rPr>
        <w:tab/>
      </w:r>
      <w:r w:rsidR="000165AD" w:rsidRPr="00431AB3">
        <w:rPr>
          <w:lang w:val="en-GB"/>
        </w:rPr>
        <w:tab/>
      </w:r>
      <w:r w:rsidR="000165AD" w:rsidRPr="00431AB3">
        <w:rPr>
          <w:lang w:val="en-GB"/>
        </w:rPr>
        <w:tab/>
        <w:t xml:space="preserve">     (1</w:t>
      </w:r>
      <w:r w:rsidR="00A70F27">
        <w:rPr>
          <w:lang w:val="en-GB"/>
        </w:rPr>
        <w:t>2</w:t>
      </w:r>
      <w:r w:rsidR="000165AD" w:rsidRPr="00431AB3">
        <w:rPr>
          <w:lang w:val="en-GB"/>
        </w:rPr>
        <w:t>)</w:t>
      </w:r>
    </w:p>
    <w:p w14:paraId="4BB5602E" w14:textId="2EDA87CD" w:rsidR="00A7326B" w:rsidRPr="00431AB3" w:rsidRDefault="00A7326B" w:rsidP="001B1DAC">
      <w:pPr>
        <w:pStyle w:val="Els-body-text"/>
        <w:rPr>
          <w:lang w:val="en-GB"/>
        </w:rPr>
      </w:pPr>
      <w:r w:rsidRPr="00431AB3">
        <w:rPr>
          <w:lang w:val="en-GB"/>
        </w:rPr>
        <w:t>Initially, the concentration is zero everywhere</w:t>
      </w:r>
      <w:r w:rsidR="00733621">
        <w:rPr>
          <w:lang w:val="en-GB"/>
        </w:rPr>
        <w:t xml:space="preserve"> within the column</w:t>
      </w:r>
      <w:r w:rsidRPr="00431AB3">
        <w:rPr>
          <w:lang w:val="en-GB"/>
        </w:rPr>
        <w:t>:</w:t>
      </w:r>
    </w:p>
    <w:p w14:paraId="7F22A9ED" w14:textId="2A8FCD6E" w:rsidR="007B4E27" w:rsidRPr="00431AB3" w:rsidRDefault="00347B6D" w:rsidP="003E067D">
      <w:pPr>
        <w:pStyle w:val="Els-body-text"/>
        <w:ind w:firstLine="720"/>
        <w:rPr>
          <w:lang w:val="en-GB"/>
        </w:rPr>
      </w:pP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m</m:t>
            </m:r>
          </m:sub>
        </m:sSub>
        <m:d>
          <m:dPr>
            <m:ctrlPr>
              <w:rPr>
                <w:rFonts w:ascii="Cambria Math" w:hAnsi="Cambria Math"/>
                <w:i/>
                <w:lang w:val="en-GB"/>
              </w:rPr>
            </m:ctrlPr>
          </m:dPr>
          <m:e>
            <m:r>
              <w:rPr>
                <w:rFonts w:ascii="Cambria Math" w:hAnsi="Cambria Math"/>
                <w:lang w:val="en-GB"/>
              </w:rPr>
              <m:t>t=0</m:t>
            </m:r>
          </m:e>
        </m:d>
        <m:r>
          <w:rPr>
            <w:rFonts w:ascii="Cambria Math" w:hAnsi="Cambria Math"/>
            <w:lang w:val="en-GB"/>
          </w:rPr>
          <m:t>=0</m:t>
        </m:r>
      </m:oMath>
      <w:r w:rsidR="000165AD" w:rsidRPr="00431AB3">
        <w:rPr>
          <w:lang w:val="en-GB"/>
        </w:rPr>
        <w:t xml:space="preserve">,      </w:t>
      </w:r>
      <m:oMath>
        <m:r>
          <w:rPr>
            <w:rFonts w:ascii="Cambria Math" w:hAnsi="Cambria Math"/>
            <w:lang w:val="en-GB"/>
          </w:rPr>
          <m:t>0&lt;x&lt;L</m:t>
        </m:r>
      </m:oMath>
      <w:r w:rsidR="000165AD" w:rsidRPr="00431AB3">
        <w:rPr>
          <w:lang w:val="en-GB"/>
        </w:rPr>
        <w:tab/>
      </w:r>
      <w:r w:rsidR="000165AD" w:rsidRPr="00431AB3">
        <w:rPr>
          <w:lang w:val="en-GB"/>
        </w:rPr>
        <w:tab/>
      </w:r>
      <w:r w:rsidR="000165AD" w:rsidRPr="00431AB3">
        <w:rPr>
          <w:lang w:val="en-GB"/>
        </w:rPr>
        <w:tab/>
      </w:r>
      <w:r w:rsidR="000165AD" w:rsidRPr="00431AB3">
        <w:rPr>
          <w:lang w:val="en-GB"/>
        </w:rPr>
        <w:tab/>
      </w:r>
      <w:r w:rsidR="000165AD" w:rsidRPr="00431AB3">
        <w:rPr>
          <w:lang w:val="en-GB"/>
        </w:rPr>
        <w:tab/>
        <w:t xml:space="preserve">     (1</w:t>
      </w:r>
      <w:r w:rsidR="00A70F27">
        <w:rPr>
          <w:lang w:val="en-GB"/>
        </w:rPr>
        <w:t>3</w:t>
      </w:r>
      <w:r w:rsidR="000165AD" w:rsidRPr="00431AB3">
        <w:rPr>
          <w:lang w:val="en-GB"/>
        </w:rPr>
        <w:t>)</w:t>
      </w:r>
    </w:p>
    <w:p w14:paraId="101A29AD" w14:textId="21A03C6E" w:rsidR="00AA048C" w:rsidRPr="00431AB3" w:rsidRDefault="00966B02" w:rsidP="001B1DAC">
      <w:pPr>
        <w:pStyle w:val="Els-body-text"/>
        <w:rPr>
          <w:lang w:val="en-GB"/>
        </w:rPr>
      </w:pPr>
      <w:r w:rsidRPr="00431AB3">
        <w:rPr>
          <w:lang w:val="en-GB"/>
        </w:rPr>
        <w:t xml:space="preserve">Assuming </w:t>
      </w:r>
      <w:r w:rsidR="00773A6A">
        <w:rPr>
          <w:lang w:val="en-GB"/>
        </w:rPr>
        <w:t xml:space="preserve">that </w:t>
      </w:r>
      <w:r w:rsidR="00D671BD" w:rsidRPr="00431AB3">
        <w:rPr>
          <w:lang w:val="en-GB"/>
        </w:rPr>
        <w:t>the concentration in the stationary phase is always in equilibrium with the concentration in the mobile</w:t>
      </w:r>
      <w:r w:rsidR="00733621">
        <w:rPr>
          <w:lang w:val="en-GB"/>
        </w:rPr>
        <w:t xml:space="preserve"> phase</w:t>
      </w:r>
      <w:r w:rsidR="00D671BD" w:rsidRPr="00431AB3">
        <w:rPr>
          <w:lang w:val="en-GB"/>
        </w:rPr>
        <w:t xml:space="preserve">, </w:t>
      </w:r>
      <w:r w:rsidR="00733621">
        <w:rPr>
          <w:lang w:val="en-GB"/>
        </w:rPr>
        <w:t xml:space="preserve">then </w:t>
      </w:r>
      <w:r w:rsidR="00285661" w:rsidRPr="00431AB3">
        <w:rPr>
          <w:lang w:val="en-GB"/>
        </w:rPr>
        <w:t xml:space="preserve">the </w:t>
      </w:r>
      <w:r w:rsidR="00733621">
        <w:rPr>
          <w:lang w:val="en-GB"/>
        </w:rPr>
        <w:t xml:space="preserve">stationary </w:t>
      </w:r>
      <w:r w:rsidR="00285661" w:rsidRPr="00431AB3">
        <w:rPr>
          <w:lang w:val="en-GB"/>
        </w:rPr>
        <w:t xml:space="preserve">concentration is a function of the </w:t>
      </w:r>
      <w:r w:rsidR="00733621">
        <w:rPr>
          <w:lang w:val="en-GB"/>
        </w:rPr>
        <w:t xml:space="preserve">mobile </w:t>
      </w:r>
      <w:r w:rsidR="00285661" w:rsidRPr="00431AB3">
        <w:rPr>
          <w:lang w:val="en-GB"/>
        </w:rPr>
        <w:t>concentration</w:t>
      </w:r>
      <w:proofErr w:type="gramStart"/>
      <w:r w:rsidR="00285661" w:rsidRPr="00431AB3">
        <w:rPr>
          <w:lang w:val="en-GB"/>
        </w:rPr>
        <w:t xml:space="preserve">, </w:t>
      </w:r>
      <w:proofErr w:type="gramEnd"/>
      <m:oMath>
        <m:r>
          <w:rPr>
            <w:rFonts w:ascii="Cambria Math" w:hAnsi="Cambria Math"/>
            <w:lang w:val="en-GB"/>
          </w:rPr>
          <m:t>q=f</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m</m:t>
                </m:r>
              </m:sub>
            </m:sSub>
          </m:e>
        </m:d>
      </m:oMath>
      <w:r w:rsidR="00285661" w:rsidRPr="00431AB3">
        <w:rPr>
          <w:lang w:val="en-GB"/>
        </w:rPr>
        <w:t xml:space="preserve">. </w:t>
      </w:r>
      <w:r w:rsidR="00082BAB" w:rsidRPr="00431AB3">
        <w:rPr>
          <w:lang w:val="en-GB"/>
        </w:rPr>
        <w:t xml:space="preserve"> </w:t>
      </w:r>
      <w:r w:rsidR="001E2732" w:rsidRPr="00431AB3">
        <w:rPr>
          <w:lang w:val="en-GB"/>
        </w:rPr>
        <w:t>In preparative conditions</w:t>
      </w:r>
      <w:r w:rsidR="00773A6A">
        <w:rPr>
          <w:lang w:val="en-GB"/>
        </w:rPr>
        <w:t>,</w:t>
      </w:r>
      <w:r w:rsidR="00733621">
        <w:rPr>
          <w:lang w:val="en-GB"/>
        </w:rPr>
        <w:t xml:space="preserve"> however,</w:t>
      </w:r>
      <w:r w:rsidR="001E2732" w:rsidRPr="00431AB3">
        <w:rPr>
          <w:lang w:val="en-GB"/>
        </w:rPr>
        <w:t xml:space="preserve"> non-linear isotherm</w:t>
      </w:r>
      <w:r w:rsidR="00603A6C" w:rsidRPr="00431AB3">
        <w:rPr>
          <w:lang w:val="en-GB"/>
        </w:rPr>
        <w:t>s</w:t>
      </w:r>
      <w:r w:rsidR="00733621">
        <w:rPr>
          <w:lang w:val="en-GB"/>
        </w:rPr>
        <w:t>, for instance</w:t>
      </w:r>
      <w:r w:rsidR="001E2732" w:rsidRPr="00431AB3">
        <w:rPr>
          <w:lang w:val="en-GB"/>
        </w:rPr>
        <w:t xml:space="preserve"> </w:t>
      </w:r>
      <w:r w:rsidR="000B237D" w:rsidRPr="00431AB3">
        <w:rPr>
          <w:lang w:val="en-GB"/>
        </w:rPr>
        <w:t xml:space="preserve">of </w:t>
      </w:r>
      <w:r w:rsidR="00733621">
        <w:rPr>
          <w:lang w:val="en-GB"/>
        </w:rPr>
        <w:t xml:space="preserve">the </w:t>
      </w:r>
      <w:r w:rsidR="000B237D" w:rsidRPr="00431AB3">
        <w:rPr>
          <w:lang w:val="en-GB"/>
        </w:rPr>
        <w:t>Langmuir-type</w:t>
      </w:r>
      <w:r w:rsidR="00733621">
        <w:rPr>
          <w:lang w:val="en-GB"/>
        </w:rPr>
        <w:t>,</w:t>
      </w:r>
      <w:r w:rsidR="000B237D" w:rsidRPr="00431AB3">
        <w:rPr>
          <w:lang w:val="en-GB"/>
        </w:rPr>
        <w:t xml:space="preserve"> </w:t>
      </w:r>
      <w:r w:rsidR="00603A6C" w:rsidRPr="00431AB3">
        <w:rPr>
          <w:lang w:val="en-GB"/>
        </w:rPr>
        <w:t>are</w:t>
      </w:r>
      <w:r w:rsidR="000B237D" w:rsidRPr="00431AB3">
        <w:rPr>
          <w:lang w:val="en-GB"/>
        </w:rPr>
        <w:t xml:space="preserve"> </w:t>
      </w:r>
      <w:r w:rsidR="00733621">
        <w:rPr>
          <w:lang w:val="en-GB"/>
        </w:rPr>
        <w:t>required</w:t>
      </w:r>
      <w:r w:rsidR="000B237D" w:rsidRPr="00431AB3">
        <w:rPr>
          <w:lang w:val="en-GB"/>
        </w:rPr>
        <w:t xml:space="preserve">. </w:t>
      </w:r>
      <w:r w:rsidR="003E0D50" w:rsidRPr="00431AB3">
        <w:rPr>
          <w:lang w:val="en-GB"/>
        </w:rPr>
        <w:t xml:space="preserve">Assuming </w:t>
      </w:r>
      <w:r w:rsidR="00773A6A">
        <w:rPr>
          <w:lang w:val="en-GB"/>
        </w:rPr>
        <w:t xml:space="preserve">that </w:t>
      </w:r>
      <w:r w:rsidR="003E0D50" w:rsidRPr="00431AB3">
        <w:rPr>
          <w:lang w:val="en-GB"/>
        </w:rPr>
        <w:t xml:space="preserve">the number of potential types of binding sites </w:t>
      </w:r>
      <w:r w:rsidR="00733621">
        <w:rPr>
          <w:lang w:val="en-GB"/>
        </w:rPr>
        <w:t xml:space="preserve">can vary, </w:t>
      </w:r>
      <w:r w:rsidR="003E0D50" w:rsidRPr="00431AB3">
        <w:rPr>
          <w:lang w:val="en-GB"/>
        </w:rPr>
        <w:t>we proceed</w:t>
      </w:r>
      <w:r w:rsidR="00ED6261" w:rsidRPr="00431AB3">
        <w:rPr>
          <w:lang w:val="en-GB"/>
        </w:rPr>
        <w:t>ed</w:t>
      </w:r>
      <w:r w:rsidR="003E0D50" w:rsidRPr="00431AB3">
        <w:rPr>
          <w:lang w:val="en-GB"/>
        </w:rPr>
        <w:t xml:space="preserve"> with the following </w:t>
      </w:r>
      <w:r w:rsidR="00733621">
        <w:rPr>
          <w:lang w:val="en-GB"/>
        </w:rPr>
        <w:t xml:space="preserve">potential </w:t>
      </w:r>
      <w:r w:rsidR="003E0D50" w:rsidRPr="00431AB3">
        <w:rPr>
          <w:lang w:val="en-GB"/>
        </w:rPr>
        <w:t>isotherm</w:t>
      </w:r>
      <w:r w:rsidR="00AA048C" w:rsidRPr="00431AB3">
        <w:rPr>
          <w:lang w:val="en-GB"/>
        </w:rPr>
        <w:t>s</w:t>
      </w:r>
      <w:r w:rsidR="00733621">
        <w:rPr>
          <w:lang w:val="en-GB"/>
        </w:rPr>
        <w:t xml:space="preserve"> models</w:t>
      </w:r>
      <w:r w:rsidR="00AA048C" w:rsidRPr="00431AB3">
        <w:rPr>
          <w:lang w:val="en-GB"/>
        </w:rPr>
        <w:t xml:space="preserve"> </w:t>
      </w:r>
      <w:r w:rsidR="004B4228" w:rsidRPr="004B4228">
        <w:rPr>
          <w:color w:val="000000"/>
          <w:lang w:val="en-GB"/>
        </w:rPr>
        <w:t>(Carta, 2020)</w:t>
      </w:r>
      <w:r w:rsidR="00AA048C" w:rsidRPr="00431AB3">
        <w:rPr>
          <w:color w:val="000000"/>
          <w:lang w:val="en-GB"/>
        </w:rPr>
        <w:t>:</w:t>
      </w:r>
    </w:p>
    <w:p w14:paraId="261C4793" w14:textId="30B0FCE9" w:rsidR="00FD4CA3" w:rsidRPr="00431AB3" w:rsidRDefault="00347B6D" w:rsidP="003E067D">
      <w:pPr>
        <w:pStyle w:val="Els-body-text"/>
        <w:ind w:firstLine="720"/>
        <w:rPr>
          <w:lang w:val="en-GB"/>
        </w:rPr>
      </w:pPr>
      <m:oMath>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n</m:t>
            </m:r>
          </m:sub>
        </m:sSub>
        <m:r>
          <w:rPr>
            <w:rFonts w:ascii="Cambria Math" w:hAnsi="Cambria Math"/>
            <w:lang w:val="en-GB"/>
          </w:rPr>
          <m:t>=</m:t>
        </m:r>
        <m:nary>
          <m:naryPr>
            <m:chr m:val="∑"/>
            <m:limLoc m:val="undOvr"/>
            <m:ctrlPr>
              <w:rPr>
                <w:rFonts w:ascii="Cambria Math" w:hAnsi="Cambria Math"/>
                <w:i/>
                <w:lang w:val="en-GB"/>
              </w:rPr>
            </m:ctrlPr>
          </m:naryPr>
          <m:sub>
            <m:r>
              <w:rPr>
                <w:rFonts w:ascii="Cambria Math" w:hAnsi="Cambria Math"/>
                <w:lang w:val="en-GB"/>
              </w:rPr>
              <m:t>i=1</m:t>
            </m:r>
          </m:sub>
          <m:sup>
            <m:r>
              <w:rPr>
                <w:rFonts w:ascii="Cambria Math" w:hAnsi="Cambria Math"/>
                <w:lang w:val="en-GB"/>
              </w:rPr>
              <m:t>n</m:t>
            </m:r>
          </m:sup>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i</m:t>
                    </m:r>
                  </m:sub>
                </m:sSub>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m</m:t>
                    </m:r>
                  </m:sub>
                </m:sSub>
              </m:num>
              <m:den>
                <m:r>
                  <w:rPr>
                    <w:rFonts w:ascii="Cambria Math" w:hAnsi="Cambria Math"/>
                    <w:lang w:val="en-GB"/>
                  </w:rPr>
                  <m:t>1+</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i</m:t>
                        </m:r>
                      </m:sub>
                    </m:sSub>
                  </m:num>
                  <m:den>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sat,i</m:t>
                        </m:r>
                      </m:sub>
                    </m:sSub>
                  </m:den>
                </m:f>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m</m:t>
                    </m:r>
                  </m:sub>
                </m:sSub>
              </m:den>
            </m:f>
          </m:e>
        </m:nary>
        <m:r>
          <w:rPr>
            <w:rFonts w:ascii="Cambria Math" w:hAnsi="Cambria Math"/>
            <w:lang w:val="en-GB"/>
          </w:rPr>
          <m:t xml:space="preserve"> </m:t>
        </m:r>
      </m:oMath>
      <w:r w:rsidR="00943BFB">
        <w:rPr>
          <w:lang w:val="en-GB"/>
        </w:rPr>
        <w:t xml:space="preserve">, </w:t>
      </w:r>
      <m:oMath>
        <m:r>
          <w:rPr>
            <w:rFonts w:ascii="Cambria Math" w:hAnsi="Cambria Math"/>
            <w:lang w:val="en-GB"/>
          </w:rPr>
          <m:t xml:space="preserve">  n=1…3</m:t>
        </m:r>
      </m:oMath>
      <w:r w:rsidR="00FB40B9" w:rsidRPr="00431AB3">
        <w:rPr>
          <w:lang w:val="en-GB"/>
        </w:rPr>
        <w:tab/>
      </w:r>
      <w:r w:rsidR="00FB40B9" w:rsidRPr="00431AB3">
        <w:rPr>
          <w:lang w:val="en-GB"/>
        </w:rPr>
        <w:tab/>
      </w:r>
      <w:r w:rsidR="00FB40B9" w:rsidRPr="00431AB3">
        <w:rPr>
          <w:lang w:val="en-GB"/>
        </w:rPr>
        <w:tab/>
      </w:r>
      <w:r w:rsidR="00FB40B9" w:rsidRPr="00431AB3">
        <w:rPr>
          <w:lang w:val="en-GB"/>
        </w:rPr>
        <w:tab/>
      </w:r>
      <w:r w:rsidR="00CE4C30" w:rsidRPr="00431AB3">
        <w:rPr>
          <w:lang w:val="en-GB"/>
        </w:rPr>
        <w:tab/>
        <w:t xml:space="preserve">     </w:t>
      </w:r>
      <w:r w:rsidR="00FB40B9" w:rsidRPr="00431AB3">
        <w:rPr>
          <w:lang w:val="en-GB"/>
        </w:rPr>
        <w:t>(1</w:t>
      </w:r>
      <w:r w:rsidR="00A70F27">
        <w:rPr>
          <w:lang w:val="en-GB"/>
        </w:rPr>
        <w:t>4</w:t>
      </w:r>
      <w:r w:rsidR="00FB40B9" w:rsidRPr="00431AB3">
        <w:rPr>
          <w:lang w:val="en-GB"/>
        </w:rPr>
        <w:t>)</w:t>
      </w:r>
    </w:p>
    <w:p w14:paraId="647CF24F" w14:textId="30E354CA" w:rsidR="00170DC6" w:rsidRPr="00431AB3" w:rsidRDefault="00264781" w:rsidP="001B1DAC">
      <w:pPr>
        <w:pStyle w:val="Els-body-text"/>
        <w:rPr>
          <w:lang w:val="en-GB"/>
        </w:rPr>
      </w:pPr>
      <w:r>
        <w:rPr>
          <w:lang w:val="en-GB"/>
        </w:rPr>
        <w:t xml:space="preserve">Regardless </w:t>
      </w:r>
      <w:r w:rsidR="00733621">
        <w:rPr>
          <w:lang w:val="en-GB"/>
        </w:rPr>
        <w:t xml:space="preserve">of </w:t>
      </w:r>
      <w:r>
        <w:rPr>
          <w:lang w:val="en-GB"/>
        </w:rPr>
        <w:t xml:space="preserve">the number of sites, we </w:t>
      </w:r>
      <w:r w:rsidR="00733621">
        <w:rPr>
          <w:lang w:val="en-GB"/>
        </w:rPr>
        <w:t xml:space="preserve">have found it necessary to </w:t>
      </w:r>
      <w:r>
        <w:rPr>
          <w:lang w:val="en-GB"/>
        </w:rPr>
        <w:t>impleme</w:t>
      </w:r>
      <w:r w:rsidR="001A1C95">
        <w:rPr>
          <w:lang w:val="en-GB"/>
        </w:rPr>
        <w:t>nt</w:t>
      </w:r>
      <w:r>
        <w:rPr>
          <w:lang w:val="en-GB"/>
        </w:rPr>
        <w:t xml:space="preserve"> a </w:t>
      </w:r>
      <w:proofErr w:type="spellStart"/>
      <w:r>
        <w:rPr>
          <w:lang w:val="en-GB"/>
        </w:rPr>
        <w:t>reparameterization</w:t>
      </w:r>
      <w:proofErr w:type="spellEnd"/>
      <w:r>
        <w:rPr>
          <w:lang w:val="en-GB"/>
        </w:rPr>
        <w:t xml:space="preserve"> </w:t>
      </w:r>
      <w:r w:rsidR="005C5C37">
        <w:rPr>
          <w:lang w:val="en-GB"/>
        </w:rPr>
        <w:t xml:space="preserve">for the first type of sites to prevent high correlation between </w:t>
      </w:r>
      <w:r w:rsidR="00733621">
        <w:rPr>
          <w:lang w:val="en-GB"/>
        </w:rPr>
        <w:t xml:space="preserve">model </w:t>
      </w:r>
      <w:r w:rsidR="005C5C37">
        <w:rPr>
          <w:lang w:val="en-GB"/>
        </w:rPr>
        <w:t>parameters:</w:t>
      </w:r>
    </w:p>
    <w:p w14:paraId="126A12FC" w14:textId="0D0BDE1A" w:rsidR="006E3173" w:rsidRDefault="00347B6D" w:rsidP="003E067D">
      <w:pPr>
        <w:pStyle w:val="Els-body-text"/>
        <w:ind w:firstLine="720"/>
        <w:rPr>
          <w:iCs/>
          <w:lang w:val="en-GB"/>
        </w:rPr>
      </w:pPr>
      <m:oMath>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1</m:t>
            </m:r>
          </m:sub>
        </m:sSub>
        <m:r>
          <w:rPr>
            <w:rFonts w:ascii="Cambria Math" w:hAnsi="Cambria Math"/>
            <w:lang w:val="en-GB"/>
          </w:rPr>
          <m:t>=</m:t>
        </m:r>
        <m:func>
          <m:funcPr>
            <m:ctrlPr>
              <w:rPr>
                <w:rFonts w:ascii="Cambria Math" w:hAnsi="Cambria Math"/>
                <w:i/>
                <w:lang w:val="en-GB"/>
              </w:rPr>
            </m:ctrlPr>
          </m:funcPr>
          <m:fName>
            <m:r>
              <m:rPr>
                <m:sty m:val="p"/>
              </m:rPr>
              <w:rPr>
                <w:rFonts w:ascii="Cambria Math" w:hAnsi="Cambria Math"/>
                <w:lang w:val="en-GB"/>
              </w:rPr>
              <m:t>ln</m:t>
            </m:r>
          </m:fName>
          <m:e>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sat,1</m:t>
                </m:r>
              </m:sub>
            </m:sSub>
          </m:e>
        </m:func>
      </m:oMath>
      <w:r w:rsidR="009C23D0" w:rsidRPr="00431AB3">
        <w:rPr>
          <w:i/>
          <w:lang w:val="en-GB"/>
        </w:rPr>
        <w:tab/>
      </w:r>
      <w:r w:rsidR="009C23D0" w:rsidRPr="00431AB3">
        <w:rPr>
          <w:i/>
          <w:lang w:val="en-GB"/>
        </w:rPr>
        <w:tab/>
      </w:r>
      <w:r w:rsidR="009C23D0" w:rsidRPr="00431AB3">
        <w:rPr>
          <w:i/>
          <w:lang w:val="en-GB"/>
        </w:rPr>
        <w:tab/>
      </w:r>
      <w:r w:rsidR="009C23D0" w:rsidRPr="00431AB3">
        <w:rPr>
          <w:i/>
          <w:lang w:val="en-GB"/>
        </w:rPr>
        <w:tab/>
      </w:r>
      <w:r w:rsidR="009C23D0" w:rsidRPr="00431AB3">
        <w:rPr>
          <w:i/>
          <w:lang w:val="en-GB"/>
        </w:rPr>
        <w:tab/>
      </w:r>
      <w:r w:rsidR="009C23D0" w:rsidRPr="00431AB3">
        <w:rPr>
          <w:i/>
          <w:lang w:val="en-GB"/>
        </w:rPr>
        <w:tab/>
      </w:r>
      <w:r w:rsidR="009C23D0" w:rsidRPr="00431AB3">
        <w:rPr>
          <w:i/>
          <w:lang w:val="en-GB"/>
        </w:rPr>
        <w:tab/>
        <w:t xml:space="preserve">    </w:t>
      </w:r>
      <w:r w:rsidR="009C23D0" w:rsidRPr="00431AB3">
        <w:rPr>
          <w:iCs/>
          <w:lang w:val="en-GB"/>
        </w:rPr>
        <w:t xml:space="preserve"> (1</w:t>
      </w:r>
      <w:r w:rsidR="00A70F27">
        <w:rPr>
          <w:iCs/>
          <w:lang w:val="en-GB"/>
        </w:rPr>
        <w:t>5</w:t>
      </w:r>
      <w:r w:rsidR="009C23D0" w:rsidRPr="00431AB3">
        <w:rPr>
          <w:iCs/>
          <w:lang w:val="en-GB"/>
        </w:rPr>
        <w:t>)</w:t>
      </w:r>
    </w:p>
    <w:p w14:paraId="1828C712" w14:textId="5A6BF6B3" w:rsidR="00341682" w:rsidRDefault="00341682" w:rsidP="008D2649">
      <w:pPr>
        <w:pStyle w:val="Els-body-text"/>
        <w:rPr>
          <w:iCs/>
          <w:lang w:val="en-GB"/>
        </w:rPr>
      </w:pPr>
      <w:r>
        <w:rPr>
          <w:iCs/>
          <w:lang w:val="en-GB"/>
        </w:rPr>
        <w:t>Note that in diluted conditions</w:t>
      </w:r>
      <w:r w:rsidR="00733621">
        <w:rPr>
          <w:iCs/>
          <w:lang w:val="en-GB"/>
        </w:rPr>
        <w:t>,</w:t>
      </w:r>
      <w:r>
        <w:rPr>
          <w:iCs/>
          <w:lang w:val="en-GB"/>
        </w:rPr>
        <w:t xml:space="preserve"> the isotherm is represented by a linear function:</w:t>
      </w:r>
    </w:p>
    <w:p w14:paraId="3D561299" w14:textId="04D6042B" w:rsidR="00341682" w:rsidRPr="009C3206" w:rsidRDefault="009C3206" w:rsidP="003E067D">
      <w:pPr>
        <w:pStyle w:val="Els-body-text"/>
        <w:ind w:firstLine="720"/>
        <w:rPr>
          <w:lang w:val="en-GB"/>
        </w:rPr>
      </w:pPr>
      <m:oMath>
        <m:r>
          <w:rPr>
            <w:rFonts w:ascii="Cambria Math" w:hAnsi="Cambria Math"/>
            <w:lang w:val="en-GB"/>
          </w:rPr>
          <m:t>q=H</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m</m:t>
            </m:r>
          </m:sub>
        </m:sSub>
      </m:oMath>
      <w:r w:rsidR="005E6904">
        <w:rPr>
          <w:lang w:val="en-GB"/>
        </w:rPr>
        <w:tab/>
      </w:r>
      <w:r w:rsidR="005E6904">
        <w:rPr>
          <w:lang w:val="en-GB"/>
        </w:rPr>
        <w:tab/>
      </w:r>
      <w:r w:rsidR="005E6904">
        <w:rPr>
          <w:lang w:val="en-GB"/>
        </w:rPr>
        <w:tab/>
      </w:r>
      <w:r w:rsidR="005E6904">
        <w:rPr>
          <w:lang w:val="en-GB"/>
        </w:rPr>
        <w:tab/>
      </w:r>
      <w:r w:rsidR="005E6904">
        <w:rPr>
          <w:lang w:val="en-GB"/>
        </w:rPr>
        <w:tab/>
      </w:r>
      <w:r w:rsidR="005E6904">
        <w:rPr>
          <w:lang w:val="en-GB"/>
        </w:rPr>
        <w:tab/>
      </w:r>
      <w:r w:rsidR="002718FA">
        <w:rPr>
          <w:lang w:val="en-GB"/>
        </w:rPr>
        <w:tab/>
        <w:t xml:space="preserve">     (16)</w:t>
      </w:r>
    </w:p>
    <w:p w14:paraId="628BFF57" w14:textId="12F102E4" w:rsidR="009C3206" w:rsidRPr="00431AB3" w:rsidRDefault="00055C8F" w:rsidP="008D2649">
      <w:pPr>
        <w:pStyle w:val="Els-body-text"/>
        <w:rPr>
          <w:iCs/>
          <w:lang w:val="en-GB"/>
        </w:rPr>
      </w:pPr>
      <w:proofErr w:type="gramStart"/>
      <w:r>
        <w:rPr>
          <w:lang w:val="en-GB"/>
        </w:rPr>
        <w:t>w</w:t>
      </w:r>
      <w:r w:rsidR="009C3206">
        <w:rPr>
          <w:lang w:val="en-GB"/>
        </w:rPr>
        <w:t>here</w:t>
      </w:r>
      <w:proofErr w:type="gramEnd"/>
      <w:r w:rsidR="009C3206">
        <w:rPr>
          <w:lang w:val="en-GB"/>
        </w:rPr>
        <w:t xml:space="preserve"> </w:t>
      </w: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n</m:t>
            </m:r>
          </m:sub>
        </m:sSub>
        <m:r>
          <w:rPr>
            <w:rFonts w:ascii="Cambria Math" w:hAnsi="Cambria Math"/>
            <w:lang w:val="en-GB"/>
          </w:rPr>
          <m:t>=</m:t>
        </m:r>
        <m:nary>
          <m:naryPr>
            <m:chr m:val="∑"/>
            <m:limLoc m:val="undOvr"/>
            <m:ctrlPr>
              <w:rPr>
                <w:rFonts w:ascii="Cambria Math" w:hAnsi="Cambria Math"/>
                <w:i/>
                <w:lang w:val="en-GB"/>
              </w:rPr>
            </m:ctrlPr>
          </m:naryPr>
          <m:sub>
            <m:r>
              <w:rPr>
                <w:rFonts w:ascii="Cambria Math" w:hAnsi="Cambria Math"/>
                <w:lang w:val="en-GB"/>
              </w:rPr>
              <m:t>i=1</m:t>
            </m:r>
          </m:sub>
          <m:sup>
            <m:r>
              <w:rPr>
                <w:rFonts w:ascii="Cambria Math" w:hAnsi="Cambria Math"/>
                <w:lang w:val="en-GB"/>
              </w:rPr>
              <m:t>n</m:t>
            </m:r>
          </m:sup>
          <m:e>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i</m:t>
                </m:r>
              </m:sub>
            </m:sSub>
          </m:e>
        </m:nary>
      </m:oMath>
      <w:r>
        <w:rPr>
          <w:lang w:val="en-GB"/>
        </w:rPr>
        <w:t xml:space="preserve"> for</w:t>
      </w:r>
      <w:r w:rsidR="00A55834">
        <w:rPr>
          <w:lang w:val="en-GB"/>
        </w:rPr>
        <w:t xml:space="preserve"> </w:t>
      </w:r>
      <m:oMath>
        <m:r>
          <w:rPr>
            <w:rFonts w:ascii="Cambria Math" w:hAnsi="Cambria Math"/>
            <w:lang w:val="en-GB"/>
          </w:rPr>
          <m:t>n=1…3</m:t>
        </m:r>
      </m:oMath>
      <w:r>
        <w:rPr>
          <w:lang w:val="en-GB"/>
        </w:rPr>
        <w:t>.</w:t>
      </w:r>
    </w:p>
    <w:p w14:paraId="349112B3" w14:textId="77777777" w:rsidR="00EC08E1" w:rsidRPr="00431AB3" w:rsidRDefault="00EC08E1" w:rsidP="00EC08E1">
      <w:pPr>
        <w:pStyle w:val="Els-1storder-head"/>
        <w:spacing w:after="120"/>
        <w:rPr>
          <w:lang w:val="en-GB"/>
        </w:rPr>
      </w:pPr>
      <w:r w:rsidRPr="00431AB3">
        <w:rPr>
          <w:lang w:val="en-GB"/>
        </w:rPr>
        <w:t xml:space="preserve">Methodology </w:t>
      </w:r>
    </w:p>
    <w:p w14:paraId="77387A3C" w14:textId="2ADEEB61" w:rsidR="00AE7495" w:rsidRDefault="00F81BD5" w:rsidP="00AE7495">
      <w:pPr>
        <w:pStyle w:val="Els-body-text"/>
        <w:rPr>
          <w:color w:val="000000"/>
          <w:lang w:val="en-GB"/>
        </w:rPr>
      </w:pPr>
      <w:r>
        <w:rPr>
          <w:noProof/>
          <w:lang w:val="en-GB" w:eastAsia="en-GB"/>
        </w:rPr>
        <mc:AlternateContent>
          <mc:Choice Requires="wpg">
            <w:drawing>
              <wp:anchor distT="0" distB="0" distL="114300" distR="114300" simplePos="0" relativeHeight="251682816" behindDoc="0" locked="0" layoutInCell="1" allowOverlap="1" wp14:anchorId="44F8A395" wp14:editId="72D932BB">
                <wp:simplePos x="0" y="0"/>
                <wp:positionH relativeFrom="margin">
                  <wp:align>center</wp:align>
                </wp:positionH>
                <wp:positionV relativeFrom="paragraph">
                  <wp:posOffset>2548255</wp:posOffset>
                </wp:positionV>
                <wp:extent cx="5250815" cy="2912745"/>
                <wp:effectExtent l="0" t="0" r="6985" b="1905"/>
                <wp:wrapTopAndBottom/>
                <wp:docPr id="1551721254" name="Group 1"/>
                <wp:cNvGraphicFramePr/>
                <a:graphic xmlns:a="http://schemas.openxmlformats.org/drawingml/2006/main">
                  <a:graphicData uri="http://schemas.microsoft.com/office/word/2010/wordprocessingGroup">
                    <wpg:wgp>
                      <wpg:cNvGrpSpPr/>
                      <wpg:grpSpPr>
                        <a:xfrm>
                          <a:off x="0" y="0"/>
                          <a:ext cx="5250815" cy="2912745"/>
                          <a:chOff x="0" y="0"/>
                          <a:chExt cx="5250815" cy="2912745"/>
                        </a:xfrm>
                      </wpg:grpSpPr>
                      <pic:pic xmlns:pic="http://schemas.openxmlformats.org/drawingml/2006/picture">
                        <pic:nvPicPr>
                          <pic:cNvPr id="1480615438"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250815" cy="2640330"/>
                          </a:xfrm>
                          <a:prstGeom prst="rect">
                            <a:avLst/>
                          </a:prstGeom>
                          <a:noFill/>
                          <a:ln>
                            <a:noFill/>
                          </a:ln>
                        </pic:spPr>
                      </pic:pic>
                      <wps:wsp>
                        <wps:cNvPr id="947847822" name="Text Box 1"/>
                        <wps:cNvSpPr txBox="1"/>
                        <wps:spPr>
                          <a:xfrm>
                            <a:off x="0" y="2641600"/>
                            <a:ext cx="5250815" cy="271145"/>
                          </a:xfrm>
                          <a:prstGeom prst="rect">
                            <a:avLst/>
                          </a:prstGeom>
                          <a:solidFill>
                            <a:prstClr val="white"/>
                          </a:solidFill>
                          <a:ln>
                            <a:noFill/>
                          </a:ln>
                        </wps:spPr>
                        <wps:txbx>
                          <w:txbxContent>
                            <w:p w14:paraId="71047B41" w14:textId="48AA1E75" w:rsidR="00D933B0" w:rsidRPr="008B154A" w:rsidRDefault="00D933B0" w:rsidP="008B154A">
                              <w:pPr>
                                <w:pStyle w:val="Caption"/>
                                <w:rPr>
                                  <w:b/>
                                  <w:bCs/>
                                  <w:noProof/>
                                  <w:sz w:val="20"/>
                                </w:rPr>
                              </w:pPr>
                              <w:r w:rsidRPr="008B154A">
                                <w:rPr>
                                  <w:b/>
                                  <w:bCs/>
                                </w:rPr>
                                <w:t xml:space="preserve">Figure </w:t>
                              </w:r>
                              <w:r w:rsidRPr="008B154A">
                                <w:rPr>
                                  <w:b/>
                                  <w:bCs/>
                                </w:rPr>
                                <w:fldChar w:fldCharType="begin"/>
                              </w:r>
                              <w:r w:rsidRPr="008B154A">
                                <w:rPr>
                                  <w:b/>
                                  <w:bCs/>
                                </w:rPr>
                                <w:instrText xml:space="preserve"> SEQ Figure \* ARABIC </w:instrText>
                              </w:r>
                              <w:r w:rsidRPr="008B154A">
                                <w:rPr>
                                  <w:b/>
                                  <w:bCs/>
                                </w:rPr>
                                <w:fldChar w:fldCharType="separate"/>
                              </w:r>
                              <w:r w:rsidR="004E6508">
                                <w:rPr>
                                  <w:b/>
                                  <w:bCs/>
                                  <w:noProof/>
                                </w:rPr>
                                <w:t>1</w:t>
                              </w:r>
                              <w:r w:rsidRPr="008B154A">
                                <w:rPr>
                                  <w:b/>
                                  <w:bCs/>
                                </w:rPr>
                                <w:fldChar w:fldCharType="end"/>
                              </w:r>
                              <w:r w:rsidRPr="008B154A">
                                <w:rPr>
                                  <w:b/>
                                  <w:bCs/>
                                </w:rPr>
                                <w:t>:</w:t>
                              </w:r>
                              <w:r w:rsidRPr="00AE7495">
                                <w:rPr>
                                  <w:lang w:val="en-GB"/>
                                </w:rPr>
                                <w:t xml:space="preserve"> </w:t>
                              </w:r>
                              <w:r w:rsidRPr="006845E0">
                                <w:rPr>
                                  <w:lang w:val="en-GB"/>
                                </w:rPr>
                                <w:t>Flow diagram showing the methodology for isotherm model identification and parameter estimation.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4F8A395" id="Group 1" o:spid="_x0000_s1026" style="position:absolute;left:0;text-align:left;margin-left:0;margin-top:200.65pt;width:413.45pt;height:229.35pt;z-index:251682816;mso-position-horizontal:center;mso-position-horizontal-relative:margin" coordsize="52508,29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52508;height:26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">
                  <v:imagedata r:id="rId12" o:title=""/>
                  <v:path arrowok="t"/>
                </v:shape>
                <v:shapetype id="_x0000_t202" coordsize="21600,21600" o:spt="202" path="m,l,21600r21600,l21600,xe">
                  <v:stroke joinstyle="miter"/>
                  <v:path gradientshapeok="t" o:connecttype="rect"/>
                </v:shapetype>
                <v:shape id="_x0000_s1028" type="#_x0000_t202" style="position:absolute;top:26416;width:52508;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" stroked="f">
                  <v:textbox style="mso-fit-shape-to-text:t" inset="0,0,0,0">
                    <w:txbxContent>
                      <w:p w14:paraId="71047B41" w14:textId="48AA1E75" w:rsidR="00D933B0" w:rsidRPr="008B154A" w:rsidRDefault="00D933B0" w:rsidP="008B154A">
                        <w:pPr>
                          <w:pStyle w:val="Caption"/>
                          <w:rPr>
                            <w:b/>
                            <w:bCs/>
                            <w:noProof/>
                            <w:sz w:val="20"/>
                          </w:rPr>
                        </w:pPr>
                        <w:r w:rsidRPr="008B154A">
                          <w:rPr>
                            <w:b/>
                            <w:bCs/>
                          </w:rPr>
                          <w:t xml:space="preserve">Figure </w:t>
                        </w:r>
                        <w:r w:rsidRPr="008B154A">
                          <w:rPr>
                            <w:b/>
                            <w:bCs/>
                          </w:rPr>
                          <w:fldChar w:fldCharType="begin"/>
                        </w:r>
                        <w:r w:rsidRPr="008B154A">
                          <w:rPr>
                            <w:b/>
                            <w:bCs/>
                          </w:rPr>
                          <w:instrText xml:space="preserve"> SEQ Figure \* ARABIC </w:instrText>
                        </w:r>
                        <w:r w:rsidRPr="008B154A">
                          <w:rPr>
                            <w:b/>
                            <w:bCs/>
                          </w:rPr>
                          <w:fldChar w:fldCharType="separate"/>
                        </w:r>
                        <w:r w:rsidR="004E6508">
                          <w:rPr>
                            <w:b/>
                            <w:bCs/>
                            <w:noProof/>
                          </w:rPr>
                          <w:t>1</w:t>
                        </w:r>
                        <w:r w:rsidRPr="008B154A">
                          <w:rPr>
                            <w:b/>
                            <w:bCs/>
                          </w:rPr>
                          <w:fldChar w:fldCharType="end"/>
                        </w:r>
                        <w:r w:rsidRPr="008B154A">
                          <w:rPr>
                            <w:b/>
                            <w:bCs/>
                          </w:rPr>
                          <w:t>:</w:t>
                        </w:r>
                        <w:r w:rsidRPr="00AE7495">
                          <w:rPr>
                            <w:lang w:val="en-GB"/>
                          </w:rPr>
                          <w:t xml:space="preserve"> </w:t>
                        </w:r>
                        <w:r w:rsidRPr="006845E0">
                          <w:rPr>
                            <w:lang w:val="en-GB"/>
                          </w:rPr>
                          <w:t>Flow diagram showing the methodology for isotherm model identification and parameter estimation.</w:t>
                        </w:r>
                      </w:p>
                    </w:txbxContent>
                  </v:textbox>
                </v:shape>
                <w10:wrap type="topAndBottom" anchorx="margin"/>
              </v:group>
            </w:pict>
          </mc:Fallback>
        </mc:AlternateContent>
      </w:r>
      <w:r w:rsidR="00EC08E1" w:rsidRPr="00431AB3">
        <w:rPr>
          <w:lang w:val="en-GB"/>
        </w:rPr>
        <w:t xml:space="preserve">The identification of </w:t>
      </w:r>
      <w:r w:rsidR="00E02A0A">
        <w:rPr>
          <w:lang w:val="en-GB"/>
        </w:rPr>
        <w:t xml:space="preserve">potential </w:t>
      </w:r>
      <w:r w:rsidR="00EC08E1" w:rsidRPr="00431AB3">
        <w:rPr>
          <w:lang w:val="en-GB"/>
        </w:rPr>
        <w:t xml:space="preserve">isotherm models </w:t>
      </w:r>
      <w:r w:rsidR="00E02A0A">
        <w:rPr>
          <w:lang w:val="en-GB"/>
        </w:rPr>
        <w:t xml:space="preserve">considered in this work </w:t>
      </w:r>
      <w:r w:rsidR="00EC08E1" w:rsidRPr="00431AB3">
        <w:rPr>
          <w:lang w:val="en-GB"/>
        </w:rPr>
        <w:t>follow</w:t>
      </w:r>
      <w:r w:rsidR="00E02A0A">
        <w:rPr>
          <w:lang w:val="en-GB"/>
        </w:rPr>
        <w:t>s</w:t>
      </w:r>
      <w:r w:rsidR="00EC08E1" w:rsidRPr="00431AB3">
        <w:rPr>
          <w:lang w:val="en-GB"/>
        </w:rPr>
        <w:t xml:space="preserve"> </w:t>
      </w:r>
      <w:r w:rsidR="00E02A0A">
        <w:rPr>
          <w:lang w:val="en-GB"/>
        </w:rPr>
        <w:t>the</w:t>
      </w:r>
      <w:r w:rsidR="00EC08E1" w:rsidRPr="00431AB3">
        <w:rPr>
          <w:lang w:val="en-GB"/>
        </w:rPr>
        <w:t xml:space="preserve"> methodology </w:t>
      </w:r>
      <w:r w:rsidR="00E02A0A">
        <w:rPr>
          <w:color w:val="000000"/>
          <w:lang w:val="en-GB"/>
        </w:rPr>
        <w:t xml:space="preserve">outlined </w:t>
      </w:r>
      <w:r w:rsidR="00EC08E1" w:rsidRPr="00431AB3">
        <w:rPr>
          <w:color w:val="000000"/>
          <w:lang w:val="en-GB"/>
        </w:rPr>
        <w:t>in Fig. 1</w:t>
      </w:r>
      <w:r w:rsidR="00E02A0A">
        <w:rPr>
          <w:color w:val="000000"/>
          <w:lang w:val="en-GB"/>
        </w:rPr>
        <w:t xml:space="preserve"> </w:t>
      </w:r>
      <w:r w:rsidR="00E02A0A" w:rsidRPr="004B4228">
        <w:rPr>
          <w:color w:val="000000"/>
          <w:lang w:val="en-GB"/>
        </w:rPr>
        <w:t>(</w:t>
      </w:r>
      <w:r w:rsidR="00E02A0A">
        <w:rPr>
          <w:color w:val="000000"/>
          <w:lang w:val="en-GB"/>
        </w:rPr>
        <w:t xml:space="preserve">adapted from </w:t>
      </w:r>
      <w:r w:rsidR="00E02A0A" w:rsidRPr="004B4228">
        <w:rPr>
          <w:color w:val="000000"/>
          <w:lang w:val="en-GB"/>
        </w:rPr>
        <w:t>Waldron et al., 2019)</w:t>
      </w:r>
      <w:r w:rsidR="00EC08E1" w:rsidRPr="00431AB3">
        <w:rPr>
          <w:color w:val="000000"/>
          <w:lang w:val="en-GB"/>
        </w:rPr>
        <w:t xml:space="preserve">. In Step 0, the Henry coefficient </w:t>
      </w:r>
      <w:r w:rsidR="00E02A0A">
        <w:rPr>
          <w:color w:val="000000"/>
          <w:lang w:val="en-GB"/>
        </w:rPr>
        <w:t>is</w:t>
      </w:r>
      <w:r w:rsidR="00EC08E1" w:rsidRPr="00431AB3">
        <w:rPr>
          <w:color w:val="000000"/>
          <w:lang w:val="en-GB"/>
        </w:rPr>
        <w:t xml:space="preserve"> </w:t>
      </w:r>
      <w:r w:rsidR="00E02A0A">
        <w:rPr>
          <w:color w:val="000000"/>
          <w:lang w:val="en-GB"/>
        </w:rPr>
        <w:t>estimated</w:t>
      </w:r>
      <w:r w:rsidR="00E02A0A" w:rsidRPr="00431AB3">
        <w:rPr>
          <w:color w:val="000000"/>
          <w:lang w:val="en-GB"/>
        </w:rPr>
        <w:t xml:space="preserve"> </w:t>
      </w:r>
      <w:r w:rsidR="00EC08E1" w:rsidRPr="00431AB3">
        <w:rPr>
          <w:color w:val="000000"/>
          <w:lang w:val="en-GB"/>
        </w:rPr>
        <w:t xml:space="preserve">by performing experiments </w:t>
      </w:r>
      <w:r w:rsidR="00E02A0A">
        <w:rPr>
          <w:color w:val="000000"/>
          <w:lang w:val="en-GB"/>
        </w:rPr>
        <w:t>under</w:t>
      </w:r>
      <w:r w:rsidR="00E02A0A" w:rsidRPr="00431AB3">
        <w:rPr>
          <w:color w:val="000000"/>
          <w:lang w:val="en-GB"/>
        </w:rPr>
        <w:t xml:space="preserve"> </w:t>
      </w:r>
      <w:r w:rsidR="00EC08E1" w:rsidRPr="00431AB3">
        <w:rPr>
          <w:color w:val="000000"/>
          <w:lang w:val="en-GB"/>
        </w:rPr>
        <w:t>diluted conditions</w:t>
      </w:r>
      <w:r w:rsidR="00E02A0A">
        <w:rPr>
          <w:color w:val="000000"/>
          <w:lang w:val="en-GB"/>
        </w:rPr>
        <w:t>, and t</w:t>
      </w:r>
      <w:r w:rsidR="00EC08E1" w:rsidRPr="00431AB3">
        <w:rPr>
          <w:color w:val="000000"/>
          <w:lang w:val="en-GB"/>
        </w:rPr>
        <w:t>hese</w:t>
      </w:r>
      <w:r w:rsidR="006118FE" w:rsidRPr="00431AB3">
        <w:rPr>
          <w:color w:val="000000"/>
          <w:lang w:val="en-GB"/>
        </w:rPr>
        <w:t xml:space="preserve"> values are used as initial guesses for the parameter estimation</w:t>
      </w:r>
      <w:r w:rsidR="00E02A0A">
        <w:rPr>
          <w:color w:val="000000"/>
          <w:lang w:val="en-GB"/>
        </w:rPr>
        <w:t xml:space="preserve"> later</w:t>
      </w:r>
      <w:r w:rsidR="006118FE" w:rsidRPr="00431AB3">
        <w:rPr>
          <w:color w:val="000000"/>
          <w:lang w:val="en-GB"/>
        </w:rPr>
        <w:t>. Step 1 involves the design of factorial experiments that are used for screening purposes</w:t>
      </w:r>
      <w:r w:rsidR="008474B9" w:rsidRPr="00431AB3">
        <w:rPr>
          <w:color w:val="000000"/>
          <w:lang w:val="en-GB"/>
        </w:rPr>
        <w:t xml:space="preserve"> </w:t>
      </w:r>
      <w:r w:rsidR="00C15911">
        <w:rPr>
          <w:color w:val="000000"/>
          <w:lang w:val="en-GB"/>
        </w:rPr>
        <w:t xml:space="preserve">and are </w:t>
      </w:r>
      <w:r w:rsidR="00E02A0A">
        <w:rPr>
          <w:color w:val="000000"/>
          <w:lang w:val="en-GB"/>
        </w:rPr>
        <w:t>evaluated via</w:t>
      </w:r>
      <w:r w:rsidR="00E02A0A" w:rsidRPr="00431AB3">
        <w:rPr>
          <w:color w:val="000000"/>
          <w:lang w:val="en-GB"/>
        </w:rPr>
        <w:t xml:space="preserve"> </w:t>
      </w:r>
      <w:r w:rsidR="008474B9" w:rsidRPr="00431AB3">
        <w:rPr>
          <w:color w:val="000000"/>
          <w:lang w:val="en-GB"/>
        </w:rPr>
        <w:t xml:space="preserve">the </w:t>
      </w:r>
      <m:oMath>
        <m:sSup>
          <m:sSupPr>
            <m:ctrlPr>
              <w:rPr>
                <w:rFonts w:ascii="Cambria Math" w:hAnsi="Cambria Math"/>
                <w:i/>
                <w:color w:val="000000"/>
                <w:lang w:val="en-GB"/>
              </w:rPr>
            </m:ctrlPr>
          </m:sSupPr>
          <m:e>
            <m:r>
              <w:rPr>
                <w:rFonts w:ascii="Cambria Math" w:hAnsi="Cambria Math"/>
                <w:color w:val="000000"/>
                <w:lang w:val="en-GB"/>
              </w:rPr>
              <m:t>x</m:t>
            </m:r>
          </m:e>
          <m:sup>
            <m:r>
              <w:rPr>
                <w:rFonts w:ascii="Cambria Math" w:hAnsi="Cambria Math"/>
                <w:color w:val="000000"/>
                <w:lang w:val="en-GB"/>
              </w:rPr>
              <m:t>2</m:t>
            </m:r>
          </m:sup>
        </m:sSup>
      </m:oMath>
      <w:r w:rsidR="00575E67">
        <w:rPr>
          <w:color w:val="000000"/>
          <w:lang w:val="en-GB"/>
        </w:rPr>
        <w:t xml:space="preserve"> </w:t>
      </w:r>
      <w:r w:rsidR="008474B9" w:rsidRPr="00431AB3">
        <w:rPr>
          <w:color w:val="000000"/>
          <w:lang w:val="en-GB"/>
        </w:rPr>
        <w:t xml:space="preserve">test. If the model structure </w:t>
      </w:r>
      <w:r w:rsidR="00424C3A" w:rsidRPr="00431AB3">
        <w:rPr>
          <w:color w:val="000000"/>
          <w:lang w:val="en-GB"/>
        </w:rPr>
        <w:t xml:space="preserve">passes the test, </w:t>
      </w:r>
      <w:r w:rsidR="00E02A0A">
        <w:rPr>
          <w:color w:val="000000"/>
          <w:lang w:val="en-GB"/>
        </w:rPr>
        <w:t xml:space="preserve">it is a candidate model for the system and </w:t>
      </w:r>
      <w:r w:rsidR="00424C3A" w:rsidRPr="00431AB3">
        <w:rPr>
          <w:color w:val="000000"/>
          <w:lang w:val="en-GB"/>
        </w:rPr>
        <w:t xml:space="preserve">it </w:t>
      </w:r>
      <w:r w:rsidR="00A30AC5" w:rsidRPr="00431AB3">
        <w:rPr>
          <w:color w:val="000000"/>
          <w:lang w:val="en-GB"/>
        </w:rPr>
        <w:t xml:space="preserve">proceeds to </w:t>
      </w:r>
      <w:r w:rsidR="00424C3A" w:rsidRPr="00431AB3">
        <w:rPr>
          <w:color w:val="000000"/>
          <w:lang w:val="en-GB"/>
        </w:rPr>
        <w:t xml:space="preserve">the model </w:t>
      </w:r>
      <w:proofErr w:type="spellStart"/>
      <w:r w:rsidR="00424C3A" w:rsidRPr="00431AB3">
        <w:rPr>
          <w:color w:val="000000"/>
          <w:lang w:val="en-GB"/>
        </w:rPr>
        <w:t>identifiability</w:t>
      </w:r>
      <w:proofErr w:type="spellEnd"/>
      <w:r w:rsidR="00424C3A" w:rsidRPr="00431AB3">
        <w:rPr>
          <w:color w:val="000000"/>
          <w:lang w:val="en-GB"/>
        </w:rPr>
        <w:t xml:space="preserve"> test. </w:t>
      </w:r>
      <w:r w:rsidR="00A30AC5" w:rsidRPr="00431AB3">
        <w:rPr>
          <w:color w:val="000000"/>
          <w:lang w:val="en-GB"/>
        </w:rPr>
        <w:t xml:space="preserve">The </w:t>
      </w:r>
      <w:proofErr w:type="spellStart"/>
      <w:r w:rsidR="00A30AC5" w:rsidRPr="00431AB3">
        <w:rPr>
          <w:color w:val="000000"/>
          <w:lang w:val="en-GB"/>
        </w:rPr>
        <w:t>identifiability</w:t>
      </w:r>
      <w:proofErr w:type="spellEnd"/>
      <w:r w:rsidR="00A30AC5" w:rsidRPr="00431AB3">
        <w:rPr>
          <w:color w:val="000000"/>
          <w:lang w:val="en-GB"/>
        </w:rPr>
        <w:t xml:space="preserve"> test is a local test </w:t>
      </w:r>
      <w:r w:rsidR="002908C7" w:rsidRPr="00431AB3">
        <w:rPr>
          <w:color w:val="000000"/>
          <w:lang w:val="en-GB"/>
        </w:rPr>
        <w:t>that is conducted under</w:t>
      </w:r>
      <w:r w:rsidR="00AE7495">
        <w:rPr>
          <w:color w:val="000000"/>
          <w:lang w:val="en-GB"/>
        </w:rPr>
        <w:t xml:space="preserve"> a specified number of experiments, </w:t>
      </w:r>
      <w:r w:rsidR="00041AF8">
        <w:rPr>
          <w:color w:val="000000"/>
          <w:lang w:val="en-GB"/>
        </w:rPr>
        <w:t>determined by the user</w:t>
      </w:r>
      <w:r w:rsidR="002908C7" w:rsidRPr="00431AB3">
        <w:rPr>
          <w:color w:val="000000"/>
          <w:lang w:val="en-GB"/>
        </w:rPr>
        <w:t xml:space="preserve">. </w:t>
      </w:r>
      <w:r w:rsidR="00F90778" w:rsidRPr="00431AB3">
        <w:rPr>
          <w:color w:val="000000"/>
          <w:lang w:val="en-GB"/>
        </w:rPr>
        <w:t>Using the preliminary parameter estimates</w:t>
      </w:r>
      <w:r w:rsidR="00C441CE" w:rsidRPr="00431AB3">
        <w:rPr>
          <w:color w:val="000000"/>
          <w:lang w:val="en-GB"/>
        </w:rPr>
        <w:t xml:space="preserve"> </w:t>
      </w:r>
      <w:r w:rsidR="00F90778" w:rsidRPr="00431AB3">
        <w:rPr>
          <w:color w:val="000000"/>
          <w:lang w:val="en-GB"/>
        </w:rPr>
        <w:t>acquired from the previous step,</w:t>
      </w:r>
      <w:r w:rsidR="0018226D" w:rsidRPr="00431AB3">
        <w:rPr>
          <w:color w:val="000000"/>
          <w:lang w:val="en-GB"/>
        </w:rPr>
        <w:t xml:space="preserve"> </w:t>
      </w:r>
      <w:r w:rsidR="009538BA" w:rsidRPr="00431AB3">
        <w:rPr>
          <w:color w:val="000000"/>
          <w:lang w:val="en-GB"/>
        </w:rPr>
        <w:t>several</w:t>
      </w:r>
      <w:r w:rsidR="004A7597" w:rsidRPr="00431AB3">
        <w:rPr>
          <w:color w:val="000000"/>
          <w:lang w:val="en-GB"/>
        </w:rPr>
        <w:t xml:space="preserve"> factorial experiments</w:t>
      </w:r>
      <w:r w:rsidR="00873640" w:rsidRPr="00431AB3">
        <w:rPr>
          <w:color w:val="000000"/>
          <w:lang w:val="en-GB"/>
        </w:rPr>
        <w:t xml:space="preserve"> </w:t>
      </w:r>
      <w:r w:rsidR="004A7597" w:rsidRPr="00431AB3">
        <w:rPr>
          <w:color w:val="000000"/>
          <w:lang w:val="en-GB"/>
        </w:rPr>
        <w:t>are designed and performed</w:t>
      </w:r>
      <w:r w:rsidR="00C441CE" w:rsidRPr="00431AB3">
        <w:rPr>
          <w:color w:val="000000"/>
          <w:lang w:val="en-GB"/>
        </w:rPr>
        <w:t xml:space="preserve"> </w:t>
      </w:r>
      <w:r w:rsidR="00C441CE" w:rsidRPr="003E067D">
        <w:rPr>
          <w:i/>
          <w:color w:val="000000"/>
        </w:rPr>
        <w:t>in-</w:t>
      </w:r>
      <w:proofErr w:type="spellStart"/>
      <w:r w:rsidR="00C441CE" w:rsidRPr="003E067D">
        <w:rPr>
          <w:i/>
          <w:color w:val="000000"/>
        </w:rPr>
        <w:t>silico</w:t>
      </w:r>
      <w:proofErr w:type="spellEnd"/>
      <w:r w:rsidR="00C441CE" w:rsidRPr="00431AB3">
        <w:rPr>
          <w:color w:val="000000"/>
          <w:lang w:val="en-GB"/>
        </w:rPr>
        <w:t xml:space="preserve">. </w:t>
      </w:r>
      <w:r w:rsidR="009538BA" w:rsidRPr="00431AB3">
        <w:rPr>
          <w:color w:val="000000"/>
          <w:lang w:val="en-GB"/>
        </w:rPr>
        <w:t xml:space="preserve">If the model passes the </w:t>
      </w:r>
      <m:oMath>
        <m:r>
          <w:rPr>
            <w:rFonts w:ascii="Cambria Math" w:hAnsi="Cambria Math"/>
            <w:color w:val="000000"/>
            <w:lang w:val="en-GB"/>
          </w:rPr>
          <m:t>t</m:t>
        </m:r>
      </m:oMath>
      <w:r w:rsidR="00C15911">
        <w:rPr>
          <w:color w:val="000000"/>
          <w:lang w:val="en-GB"/>
        </w:rPr>
        <w:t>-</w:t>
      </w:r>
      <w:r w:rsidR="009538BA" w:rsidRPr="00431AB3">
        <w:rPr>
          <w:color w:val="000000"/>
          <w:lang w:val="en-GB"/>
        </w:rPr>
        <w:t>test</w:t>
      </w:r>
      <w:r w:rsidR="00D21B45" w:rsidRPr="00431AB3">
        <w:rPr>
          <w:color w:val="000000"/>
          <w:lang w:val="en-GB"/>
        </w:rPr>
        <w:t xml:space="preserve"> after parameter estimation, it is considered practically identifiable. </w:t>
      </w:r>
      <w:r w:rsidR="00992FCD">
        <w:rPr>
          <w:color w:val="000000"/>
          <w:lang w:val="en-GB"/>
        </w:rPr>
        <w:t>I</w:t>
      </w:r>
      <w:r w:rsidR="00992FCD" w:rsidRPr="00431AB3">
        <w:rPr>
          <w:color w:val="000000"/>
          <w:lang w:val="en-GB"/>
        </w:rPr>
        <w:t xml:space="preserve">n case there are more than </w:t>
      </w:r>
      <w:r w:rsidR="005409A2">
        <w:rPr>
          <w:color w:val="000000"/>
          <w:lang w:val="en-GB"/>
        </w:rPr>
        <w:t xml:space="preserve">one </w:t>
      </w:r>
      <w:r w:rsidR="00992FCD" w:rsidRPr="00431AB3">
        <w:rPr>
          <w:color w:val="000000"/>
          <w:lang w:val="en-GB"/>
        </w:rPr>
        <w:t>identifiable model</w:t>
      </w:r>
      <w:r w:rsidR="00992FCD">
        <w:rPr>
          <w:color w:val="000000"/>
          <w:lang w:val="en-GB"/>
        </w:rPr>
        <w:t>,</w:t>
      </w:r>
      <w:r w:rsidR="00992FCD" w:rsidRPr="00431AB3">
        <w:rPr>
          <w:color w:val="000000"/>
          <w:lang w:val="en-GB"/>
        </w:rPr>
        <w:t xml:space="preserve"> </w:t>
      </w:r>
      <w:r w:rsidR="00992FCD">
        <w:rPr>
          <w:color w:val="000000"/>
          <w:lang w:val="en-GB"/>
        </w:rPr>
        <w:t>t</w:t>
      </w:r>
      <w:r w:rsidR="00992FCD" w:rsidRPr="00431AB3">
        <w:rPr>
          <w:color w:val="000000"/>
          <w:lang w:val="en-GB"/>
        </w:rPr>
        <w:t xml:space="preserve">he </w:t>
      </w:r>
      <w:r w:rsidR="00E005E9" w:rsidRPr="00431AB3">
        <w:rPr>
          <w:color w:val="000000"/>
          <w:lang w:val="en-GB"/>
        </w:rPr>
        <w:t xml:space="preserve">methodology also involves a step </w:t>
      </w:r>
      <w:r w:rsidR="00627457" w:rsidRPr="00431AB3">
        <w:rPr>
          <w:color w:val="000000"/>
          <w:lang w:val="en-GB"/>
        </w:rPr>
        <w:t>of</w:t>
      </w:r>
      <w:r w:rsidR="00E005E9" w:rsidRPr="00431AB3">
        <w:rPr>
          <w:color w:val="000000"/>
          <w:lang w:val="en-GB"/>
        </w:rPr>
        <w:t xml:space="preserve"> </w:t>
      </w:r>
      <w:proofErr w:type="spellStart"/>
      <w:r w:rsidR="00E005E9" w:rsidRPr="00431AB3">
        <w:rPr>
          <w:color w:val="000000"/>
          <w:lang w:val="en-GB"/>
        </w:rPr>
        <w:t>MBDoE</w:t>
      </w:r>
      <w:proofErr w:type="spellEnd"/>
      <w:r w:rsidR="00E005E9" w:rsidRPr="00431AB3">
        <w:rPr>
          <w:color w:val="000000"/>
          <w:lang w:val="en-GB"/>
        </w:rPr>
        <w:t xml:space="preserve"> for model discrimination</w:t>
      </w:r>
      <w:r w:rsidR="00324D7B" w:rsidRPr="00431AB3">
        <w:rPr>
          <w:color w:val="000000"/>
          <w:lang w:val="en-GB"/>
        </w:rPr>
        <w:t>.</w:t>
      </w:r>
      <w:r w:rsidR="00E02A0A">
        <w:rPr>
          <w:color w:val="000000"/>
          <w:lang w:val="en-GB"/>
        </w:rPr>
        <w:t xml:space="preserve"> Further experimentation will eventually identify the most appropriate model, and</w:t>
      </w:r>
      <w:r w:rsidR="00324D7B" w:rsidRPr="00431AB3">
        <w:rPr>
          <w:color w:val="000000"/>
          <w:lang w:val="en-GB"/>
        </w:rPr>
        <w:t xml:space="preserve"> </w:t>
      </w:r>
      <w:r w:rsidR="002120EB" w:rsidRPr="00431AB3">
        <w:rPr>
          <w:color w:val="000000"/>
          <w:lang w:val="en-GB"/>
        </w:rPr>
        <w:t xml:space="preserve">we </w:t>
      </w:r>
      <w:r w:rsidR="00E02A0A">
        <w:rPr>
          <w:color w:val="000000"/>
          <w:lang w:val="en-GB"/>
        </w:rPr>
        <w:t xml:space="preserve">then </w:t>
      </w:r>
      <w:r w:rsidR="002120EB" w:rsidRPr="00431AB3">
        <w:rPr>
          <w:color w:val="000000"/>
          <w:lang w:val="en-GB"/>
        </w:rPr>
        <w:t xml:space="preserve">proceed to </w:t>
      </w:r>
      <w:r w:rsidR="00E02A0A">
        <w:rPr>
          <w:color w:val="000000"/>
          <w:lang w:val="en-GB"/>
        </w:rPr>
        <w:t>improve</w:t>
      </w:r>
      <w:r w:rsidR="00E02A0A" w:rsidRPr="00431AB3">
        <w:rPr>
          <w:color w:val="000000"/>
          <w:lang w:val="en-GB"/>
        </w:rPr>
        <w:t xml:space="preserve"> </w:t>
      </w:r>
      <w:r w:rsidR="002120EB" w:rsidRPr="00431AB3">
        <w:rPr>
          <w:color w:val="000000"/>
          <w:lang w:val="en-GB"/>
        </w:rPr>
        <w:t>the precision of its parameters</w:t>
      </w:r>
      <w:r w:rsidR="00C15911">
        <w:rPr>
          <w:color w:val="000000"/>
          <w:lang w:val="en-GB"/>
        </w:rPr>
        <w:t>,</w:t>
      </w:r>
      <w:r w:rsidR="00C53862" w:rsidRPr="00431AB3">
        <w:rPr>
          <w:color w:val="000000"/>
          <w:lang w:val="en-GB"/>
        </w:rPr>
        <w:t xml:space="preserve"> terminat</w:t>
      </w:r>
      <w:r w:rsidR="00683437">
        <w:rPr>
          <w:color w:val="000000"/>
          <w:lang w:val="en-GB"/>
        </w:rPr>
        <w:t>ing</w:t>
      </w:r>
      <w:r w:rsidR="00C53862" w:rsidRPr="00431AB3">
        <w:rPr>
          <w:color w:val="000000"/>
          <w:lang w:val="en-GB"/>
        </w:rPr>
        <w:t xml:space="preserve"> the </w:t>
      </w:r>
      <w:r w:rsidR="00112AEF" w:rsidRPr="00431AB3">
        <w:rPr>
          <w:color w:val="000000"/>
          <w:lang w:val="en-GB"/>
        </w:rPr>
        <w:t>procedure when</w:t>
      </w:r>
      <w:r w:rsidR="00C53862" w:rsidRPr="00431AB3">
        <w:rPr>
          <w:color w:val="000000"/>
          <w:lang w:val="en-GB"/>
        </w:rPr>
        <w:t xml:space="preserve"> the</w:t>
      </w:r>
      <w:r w:rsidR="00AE7495">
        <w:rPr>
          <w:color w:val="000000"/>
          <w:lang w:val="en-GB"/>
        </w:rPr>
        <w:t xml:space="preserve"> effect of the parameter uncertainty on the model output, quantified by uncertainty analyses, is believed to be negligible, albeit this is judged differently in each application.</w:t>
      </w:r>
    </w:p>
    <w:p w14:paraId="144DE6A5" w14:textId="706453FC" w:rsidR="008D2649" w:rsidRPr="00AE7495" w:rsidRDefault="00AE7495" w:rsidP="00AE7495">
      <w:pPr>
        <w:pStyle w:val="Els-1storder-head"/>
        <w:spacing w:after="120"/>
        <w:rPr>
          <w:lang w:val="en-GB"/>
        </w:rPr>
      </w:pPr>
      <w:r w:rsidRPr="00431AB3">
        <w:rPr>
          <w:lang w:val="en-GB"/>
        </w:rPr>
        <w:t>Case Studies</w:t>
      </w:r>
    </w:p>
    <w:p w14:paraId="637C1C8A" w14:textId="6056D2C7" w:rsidR="000C68B4" w:rsidRPr="00431AB3" w:rsidRDefault="002C3B17" w:rsidP="00EF10AD">
      <w:pPr>
        <w:pStyle w:val="Els-body-text"/>
        <w:rPr>
          <w:color w:val="000000"/>
          <w:lang w:val="en-GB"/>
        </w:rPr>
      </w:pPr>
      <w:r>
        <w:rPr>
          <w:lang w:val="en-GB"/>
        </w:rPr>
        <w:t>T</w:t>
      </w:r>
      <w:r w:rsidR="00BB7285" w:rsidRPr="00431AB3">
        <w:rPr>
          <w:lang w:val="en-GB"/>
        </w:rPr>
        <w:t xml:space="preserve">he methodology </w:t>
      </w:r>
      <w:r>
        <w:rPr>
          <w:lang w:val="en-GB"/>
        </w:rPr>
        <w:t>presented</w:t>
      </w:r>
      <w:r w:rsidR="006278ED" w:rsidRPr="00431AB3">
        <w:rPr>
          <w:lang w:val="en-GB"/>
        </w:rPr>
        <w:t xml:space="preserve"> above</w:t>
      </w:r>
      <w:r>
        <w:rPr>
          <w:lang w:val="en-GB"/>
        </w:rPr>
        <w:t xml:space="preserve"> is illustrated by a case study that</w:t>
      </w:r>
      <w:r w:rsidR="006278ED" w:rsidRPr="00431AB3">
        <w:rPr>
          <w:lang w:val="en-GB"/>
        </w:rPr>
        <w:t xml:space="preserve"> investigate</w:t>
      </w:r>
      <w:r>
        <w:rPr>
          <w:lang w:val="en-GB"/>
        </w:rPr>
        <w:t>s</w:t>
      </w:r>
      <w:r w:rsidR="006278ED" w:rsidRPr="00431AB3">
        <w:rPr>
          <w:lang w:val="en-GB"/>
        </w:rPr>
        <w:t xml:space="preserve"> the</w:t>
      </w:r>
      <w:r w:rsidR="00E65DC1" w:rsidRPr="00431AB3">
        <w:rPr>
          <w:lang w:val="en-GB"/>
        </w:rPr>
        <w:t xml:space="preserve"> isotherm</w:t>
      </w:r>
      <w:r w:rsidR="006278ED" w:rsidRPr="00431AB3">
        <w:rPr>
          <w:lang w:val="en-GB"/>
        </w:rPr>
        <w:t xml:space="preserve"> model identification </w:t>
      </w:r>
      <w:r w:rsidR="00E65DC1" w:rsidRPr="00431AB3">
        <w:rPr>
          <w:lang w:val="en-GB"/>
        </w:rPr>
        <w:t xml:space="preserve">and estimation of </w:t>
      </w:r>
      <w:r>
        <w:rPr>
          <w:lang w:val="en-GB"/>
        </w:rPr>
        <w:t>its</w:t>
      </w:r>
      <w:r w:rsidRPr="00431AB3">
        <w:rPr>
          <w:lang w:val="en-GB"/>
        </w:rPr>
        <w:t xml:space="preserve"> </w:t>
      </w:r>
      <w:r w:rsidR="00A844E0" w:rsidRPr="00431AB3">
        <w:rPr>
          <w:lang w:val="en-GB"/>
        </w:rPr>
        <w:t xml:space="preserve">isotherm parameters for the </w:t>
      </w:r>
      <w:r>
        <w:rPr>
          <w:lang w:val="en-GB"/>
        </w:rPr>
        <w:t xml:space="preserve">separation of </w:t>
      </w:r>
      <w:r w:rsidR="00A844E0" w:rsidRPr="00431AB3">
        <w:rPr>
          <w:lang w:val="en-GB"/>
        </w:rPr>
        <w:t xml:space="preserve">oligopeptide of </w:t>
      </w:r>
      <w:r w:rsidR="00A81B10" w:rsidRPr="00431AB3">
        <w:rPr>
          <w:lang w:val="en-GB"/>
        </w:rPr>
        <w:t>tri-Leucine (LLL)</w:t>
      </w:r>
      <w:r w:rsidR="00AA622A" w:rsidRPr="00431AB3">
        <w:rPr>
          <w:lang w:val="en-GB"/>
        </w:rPr>
        <w:t xml:space="preserve"> in a Reversed Phase Liquid Chromatography (RPLC) column</w:t>
      </w:r>
      <w:r w:rsidR="00A81B10" w:rsidRPr="00431AB3">
        <w:rPr>
          <w:lang w:val="en-GB"/>
        </w:rPr>
        <w:t xml:space="preserve">. </w:t>
      </w:r>
      <w:r>
        <w:rPr>
          <w:lang w:val="en-GB"/>
        </w:rPr>
        <w:t>For this case study,</w:t>
      </w:r>
      <w:r w:rsidR="004E0E82" w:rsidRPr="00431AB3">
        <w:rPr>
          <w:lang w:val="en-GB"/>
        </w:rPr>
        <w:t xml:space="preserve"> computer simulations</w:t>
      </w:r>
      <w:r>
        <w:rPr>
          <w:lang w:val="en-GB"/>
        </w:rPr>
        <w:t xml:space="preserve"> are used to create what would normally be real experimental data</w:t>
      </w:r>
      <w:r w:rsidR="002D3F64" w:rsidRPr="00431AB3">
        <w:rPr>
          <w:lang w:val="en-GB"/>
        </w:rPr>
        <w:t>.</w:t>
      </w:r>
      <w:r>
        <w:rPr>
          <w:lang w:val="en-GB"/>
        </w:rPr>
        <w:t xml:space="preserve"> This is done so that the correct model </w:t>
      </w:r>
      <w:r w:rsidR="00992FCD">
        <w:rPr>
          <w:lang w:val="en-GB"/>
        </w:rPr>
        <w:t>and</w:t>
      </w:r>
      <w:r>
        <w:rPr>
          <w:lang w:val="en-GB"/>
        </w:rPr>
        <w:t xml:space="preserve"> parameters are known for comparison.</w:t>
      </w:r>
      <w:r w:rsidR="000F7E25" w:rsidRPr="00431AB3">
        <w:rPr>
          <w:lang w:val="en-GB"/>
        </w:rPr>
        <w:t xml:space="preserve"> </w:t>
      </w:r>
      <w:r w:rsidR="00924939" w:rsidRPr="00431AB3">
        <w:rPr>
          <w:lang w:val="en-GB"/>
        </w:rPr>
        <w:t>The</w:t>
      </w:r>
      <w:r w:rsidR="00C355F5" w:rsidRPr="00431AB3">
        <w:rPr>
          <w:lang w:val="en-GB"/>
        </w:rPr>
        <w:t xml:space="preserve"> </w:t>
      </w:r>
      <w:r w:rsidR="00924939" w:rsidRPr="00431AB3">
        <w:rPr>
          <w:lang w:val="en-GB"/>
        </w:rPr>
        <w:t xml:space="preserve">bi-Langmuir isotherm was </w:t>
      </w:r>
      <w:r>
        <w:rPr>
          <w:lang w:val="en-GB"/>
        </w:rPr>
        <w:t>considered, and a</w:t>
      </w:r>
      <w:r w:rsidR="00924939" w:rsidRPr="00431AB3">
        <w:rPr>
          <w:lang w:val="en-GB"/>
        </w:rPr>
        <w:t xml:space="preserve"> Gaussian distributed error of 2% was introduced </w:t>
      </w:r>
      <w:r>
        <w:rPr>
          <w:lang w:val="en-GB"/>
        </w:rPr>
        <w:t>in</w:t>
      </w:r>
      <w:r w:rsidRPr="00431AB3">
        <w:rPr>
          <w:lang w:val="en-GB"/>
        </w:rPr>
        <w:t xml:space="preserve"> </w:t>
      </w:r>
      <w:r w:rsidR="00924939" w:rsidRPr="00431AB3">
        <w:rPr>
          <w:lang w:val="en-GB"/>
        </w:rPr>
        <w:t>the concentration</w:t>
      </w:r>
      <w:r>
        <w:rPr>
          <w:lang w:val="en-GB"/>
        </w:rPr>
        <w:t xml:space="preserve"> measurements</w:t>
      </w:r>
      <w:r w:rsidR="00924939" w:rsidRPr="00431AB3">
        <w:rPr>
          <w:lang w:val="en-GB"/>
        </w:rPr>
        <w:t xml:space="preserve"> to simulate real-world applications.  Plant parameters</w:t>
      </w:r>
      <w:r>
        <w:rPr>
          <w:lang w:val="en-GB"/>
        </w:rPr>
        <w:t>,</w:t>
      </w:r>
      <w:r w:rsidR="00924939" w:rsidRPr="00431AB3">
        <w:rPr>
          <w:lang w:val="en-GB"/>
        </w:rPr>
        <w:t xml:space="preserve"> as well as isotherm parameters</w:t>
      </w:r>
      <w:r>
        <w:rPr>
          <w:lang w:val="en-GB"/>
        </w:rPr>
        <w:t>,</w:t>
      </w:r>
      <w:r w:rsidR="00924939" w:rsidRPr="00431AB3">
        <w:rPr>
          <w:lang w:val="en-GB"/>
        </w:rPr>
        <w:t xml:space="preserve"> were </w:t>
      </w:r>
      <w:r>
        <w:rPr>
          <w:lang w:val="en-GB"/>
        </w:rPr>
        <w:t>based on</w:t>
      </w:r>
      <w:r w:rsidR="00924939" w:rsidRPr="00431AB3">
        <w:rPr>
          <w:lang w:val="en-GB"/>
        </w:rPr>
        <w:t xml:space="preserve"> the work of </w:t>
      </w:r>
      <w:proofErr w:type="spellStart"/>
      <w:r w:rsidR="004B4228" w:rsidRPr="004B4228">
        <w:rPr>
          <w:color w:val="000000"/>
          <w:lang w:val="en-GB"/>
        </w:rPr>
        <w:t>Andrzejewska</w:t>
      </w:r>
      <w:proofErr w:type="spellEnd"/>
      <w:r w:rsidR="004B4228" w:rsidRPr="004B4228">
        <w:rPr>
          <w:color w:val="000000"/>
          <w:lang w:val="en-GB"/>
        </w:rPr>
        <w:t xml:space="preserve"> et al. (2009)</w:t>
      </w:r>
      <w:r>
        <w:rPr>
          <w:color w:val="000000"/>
          <w:lang w:val="en-GB"/>
        </w:rPr>
        <w:t xml:space="preserve"> </w:t>
      </w:r>
      <w:r w:rsidR="00BA092D" w:rsidRPr="00431AB3">
        <w:rPr>
          <w:color w:val="000000"/>
          <w:lang w:val="en-GB"/>
        </w:rPr>
        <w:t>as follows</w:t>
      </w:r>
      <w:r>
        <w:rPr>
          <w:color w:val="000000"/>
          <w:lang w:val="en-GB"/>
        </w:rPr>
        <w:t>:</w:t>
      </w:r>
      <w:r w:rsidR="001C518E" w:rsidRPr="00431AB3">
        <w:rPr>
          <w:color w:val="000000"/>
          <w:lang w:val="en-GB"/>
        </w:rPr>
        <w:t xml:space="preserve"> c</w:t>
      </w:r>
      <w:r w:rsidR="00F938E6" w:rsidRPr="00431AB3">
        <w:rPr>
          <w:color w:val="000000"/>
          <w:lang w:val="en-GB"/>
        </w:rPr>
        <w:t xml:space="preserve">olumn length </w:t>
      </w:r>
      <m:oMath>
        <m:r>
          <w:rPr>
            <w:rFonts w:ascii="Cambria Math" w:hAnsi="Cambria Math"/>
            <w:color w:val="000000"/>
            <w:lang w:val="en-GB"/>
          </w:rPr>
          <m:t>L=15</m:t>
        </m:r>
      </m:oMath>
      <w:r w:rsidR="00F938E6" w:rsidRPr="00431AB3">
        <w:rPr>
          <w:color w:val="000000"/>
          <w:lang w:val="en-GB"/>
        </w:rPr>
        <w:t xml:space="preserve"> cm, </w:t>
      </w:r>
      <w:r w:rsidR="001521D5" w:rsidRPr="00431AB3">
        <w:rPr>
          <w:color w:val="000000"/>
          <w:lang w:val="en-GB"/>
        </w:rPr>
        <w:t xml:space="preserve">column diameter </w:t>
      </w:r>
      <m:oMath>
        <m:r>
          <w:rPr>
            <w:rFonts w:ascii="Cambria Math" w:hAnsi="Cambria Math"/>
            <w:color w:val="000000"/>
            <w:lang w:val="en-GB"/>
          </w:rPr>
          <m:t>D=4.6</m:t>
        </m:r>
      </m:oMath>
      <w:r w:rsidR="001521D5" w:rsidRPr="00431AB3">
        <w:rPr>
          <w:color w:val="000000"/>
          <w:lang w:val="en-GB"/>
        </w:rPr>
        <w:t xml:space="preserve"> mm, </w:t>
      </w:r>
      <w:r w:rsidR="00507A85" w:rsidRPr="00431AB3">
        <w:rPr>
          <w:color w:val="000000"/>
          <w:lang w:val="en-GB"/>
        </w:rPr>
        <w:t xml:space="preserve">total </w:t>
      </w:r>
      <w:proofErr w:type="gramStart"/>
      <w:r w:rsidR="00507A85" w:rsidRPr="00431AB3">
        <w:rPr>
          <w:color w:val="000000"/>
          <w:lang w:val="en-GB"/>
        </w:rPr>
        <w:t xml:space="preserve">porosity </w:t>
      </w:r>
      <w:proofErr w:type="gramEnd"/>
      <m:oMath>
        <m:sSub>
          <m:sSubPr>
            <m:ctrlPr>
              <w:rPr>
                <w:rFonts w:ascii="Cambria Math" w:hAnsi="Cambria Math"/>
                <w:i/>
                <w:color w:val="000000"/>
                <w:lang w:val="en-GB"/>
              </w:rPr>
            </m:ctrlPr>
          </m:sSubPr>
          <m:e>
            <m:r>
              <w:rPr>
                <w:rFonts w:ascii="Cambria Math" w:hAnsi="Cambria Math"/>
                <w:color w:val="000000"/>
                <w:lang w:val="en-GB"/>
              </w:rPr>
              <m:t>ε</m:t>
            </m:r>
          </m:e>
          <m:sub>
            <m:r>
              <w:rPr>
                <w:rFonts w:ascii="Cambria Math" w:hAnsi="Cambria Math"/>
                <w:color w:val="000000"/>
                <w:lang w:val="en-GB"/>
              </w:rPr>
              <m:t>t</m:t>
            </m:r>
          </m:sub>
        </m:sSub>
        <m:r>
          <w:rPr>
            <w:rFonts w:ascii="Cambria Math" w:hAnsi="Cambria Math"/>
            <w:color w:val="000000"/>
            <w:lang w:val="en-GB"/>
          </w:rPr>
          <m:t>=0.6355</m:t>
        </m:r>
      </m:oMath>
      <w:r w:rsidR="00507A85" w:rsidRPr="00431AB3">
        <w:rPr>
          <w:color w:val="000000"/>
          <w:lang w:val="en-GB"/>
        </w:rPr>
        <w:t xml:space="preserve">, </w:t>
      </w:r>
      <w:r w:rsidR="00613DD1" w:rsidRPr="00431AB3">
        <w:rPr>
          <w:color w:val="000000"/>
          <w:lang w:val="en-GB"/>
        </w:rPr>
        <w:t xml:space="preserve">and number of theoretical plates </w:t>
      </w:r>
      <w:r>
        <w:rPr>
          <w:color w:val="000000"/>
          <w:lang w:val="en-GB"/>
        </w:rPr>
        <w:br/>
      </w:r>
      <m:oMath>
        <m:r>
          <w:rPr>
            <w:rFonts w:ascii="Cambria Math" w:hAnsi="Cambria Math"/>
            <w:color w:val="000000"/>
            <w:lang w:val="en-GB"/>
          </w:rPr>
          <m:t>N=11,860</m:t>
        </m:r>
      </m:oMath>
      <w:r w:rsidR="00613DD1" w:rsidRPr="00431AB3">
        <w:rPr>
          <w:color w:val="000000"/>
          <w:lang w:val="en-GB"/>
        </w:rPr>
        <w:t xml:space="preserve">. </w:t>
      </w:r>
      <w:r w:rsidR="00E204F2" w:rsidRPr="00431AB3">
        <w:rPr>
          <w:color w:val="000000"/>
          <w:lang w:val="en-GB"/>
        </w:rPr>
        <w:t>The reader is referred to Table 1 for the real values of the isotherm parameters.</w:t>
      </w:r>
      <w:r w:rsidR="00DB6F14">
        <w:rPr>
          <w:color w:val="000000"/>
          <w:lang w:val="en-GB"/>
        </w:rPr>
        <w:t xml:space="preserve"> </w:t>
      </w:r>
      <w:r w:rsidR="0081049C" w:rsidRPr="00431AB3">
        <w:rPr>
          <w:color w:val="000000"/>
          <w:lang w:val="en-GB"/>
        </w:rPr>
        <w:t xml:space="preserve">The time-invariant controlled factors </w:t>
      </w:r>
      <w:r>
        <w:rPr>
          <w:color w:val="000000"/>
          <w:lang w:val="en-GB"/>
        </w:rPr>
        <w:t>considered for the ‘experiments’</w:t>
      </w:r>
      <w:r w:rsidR="00992FCD">
        <w:rPr>
          <w:color w:val="000000"/>
          <w:lang w:val="en-GB"/>
        </w:rPr>
        <w:t xml:space="preserve"> </w:t>
      </w:r>
      <w:r w:rsidR="0081049C" w:rsidRPr="00431AB3">
        <w:rPr>
          <w:color w:val="000000"/>
          <w:lang w:val="en-GB"/>
        </w:rPr>
        <w:t xml:space="preserve">were the inlet concentration, </w:t>
      </w:r>
      <w:r>
        <w:rPr>
          <w:color w:val="000000"/>
          <w:lang w:val="en-GB"/>
        </w:rPr>
        <w:t xml:space="preserve">the </w:t>
      </w:r>
      <w:r w:rsidR="0081049C" w:rsidRPr="00431AB3">
        <w:rPr>
          <w:color w:val="000000"/>
          <w:lang w:val="en-GB"/>
        </w:rPr>
        <w:t xml:space="preserve">sample volume, and </w:t>
      </w:r>
      <w:r>
        <w:rPr>
          <w:color w:val="000000"/>
          <w:lang w:val="en-GB"/>
        </w:rPr>
        <w:t xml:space="preserve">the </w:t>
      </w:r>
      <w:r w:rsidR="0081049C" w:rsidRPr="00431AB3">
        <w:rPr>
          <w:color w:val="000000"/>
          <w:lang w:val="en-GB"/>
        </w:rPr>
        <w:t>volumetric flow</w:t>
      </w:r>
      <w:r w:rsidR="00992FCD">
        <w:rPr>
          <w:color w:val="000000"/>
          <w:lang w:val="en-GB"/>
        </w:rPr>
        <w:t xml:space="preserve"> </w:t>
      </w:r>
      <w:r w:rsidR="0081049C" w:rsidRPr="00431AB3">
        <w:rPr>
          <w:color w:val="000000"/>
          <w:lang w:val="en-GB"/>
        </w:rPr>
        <w:t xml:space="preserve">rate. </w:t>
      </w:r>
      <w:r w:rsidR="00DB6F14">
        <w:rPr>
          <w:color w:val="000000"/>
          <w:lang w:val="en-GB"/>
        </w:rPr>
        <w:t xml:space="preserve">Simulations were performed </w:t>
      </w:r>
      <w:r w:rsidR="002D2FE4">
        <w:rPr>
          <w:color w:val="000000"/>
          <w:lang w:val="en-GB"/>
        </w:rPr>
        <w:t>in</w:t>
      </w:r>
      <w:r w:rsidR="00166053">
        <w:rPr>
          <w:color w:val="000000"/>
          <w:lang w:val="en-GB"/>
        </w:rPr>
        <w:t xml:space="preserve"> </w:t>
      </w:r>
      <w:proofErr w:type="spellStart"/>
      <w:r w:rsidR="00DB6F14">
        <w:rPr>
          <w:color w:val="000000"/>
          <w:lang w:val="en-GB"/>
        </w:rPr>
        <w:t>gPROMS</w:t>
      </w:r>
      <w:proofErr w:type="spellEnd"/>
      <w:r w:rsidR="005D7896" w:rsidRPr="005D7896">
        <w:rPr>
          <w:color w:val="000000"/>
          <w:vertAlign w:val="superscript"/>
          <w:lang w:val="en-GB"/>
        </w:rPr>
        <w:t>®</w:t>
      </w:r>
      <w:r w:rsidR="009914D8">
        <w:rPr>
          <w:color w:val="000000"/>
          <w:vertAlign w:val="superscript"/>
          <w:lang w:val="en-GB"/>
        </w:rPr>
        <w:t xml:space="preserve"> </w:t>
      </w:r>
      <w:proofErr w:type="spellStart"/>
      <w:r w:rsidR="005D7896">
        <w:rPr>
          <w:color w:val="000000"/>
          <w:lang w:val="en-GB"/>
        </w:rPr>
        <w:t>ModelBuilder</w:t>
      </w:r>
      <w:proofErr w:type="spellEnd"/>
      <w:r>
        <w:rPr>
          <w:color w:val="000000"/>
          <w:lang w:val="en-GB"/>
        </w:rPr>
        <w:t>,</w:t>
      </w:r>
      <w:r w:rsidR="005D7896">
        <w:rPr>
          <w:color w:val="000000"/>
          <w:lang w:val="en-GB"/>
        </w:rPr>
        <w:t xml:space="preserve"> </w:t>
      </w:r>
      <w:r w:rsidR="003F7EBE">
        <w:rPr>
          <w:color w:val="000000"/>
          <w:lang w:val="en-GB"/>
        </w:rPr>
        <w:t xml:space="preserve">discretising </w:t>
      </w:r>
      <w:r w:rsidR="003B59D8">
        <w:rPr>
          <w:color w:val="000000"/>
          <w:lang w:val="en-GB"/>
        </w:rPr>
        <w:t>the grid in 800 elements using the method of Orthogonal Collocation</w:t>
      </w:r>
      <w:r w:rsidR="009914D8">
        <w:rPr>
          <w:color w:val="000000"/>
          <w:lang w:val="en-GB"/>
        </w:rPr>
        <w:t>s</w:t>
      </w:r>
      <w:r w:rsidR="003B59D8">
        <w:rPr>
          <w:color w:val="000000"/>
          <w:lang w:val="en-GB"/>
        </w:rPr>
        <w:t>.</w:t>
      </w:r>
      <w:r w:rsidR="0032486E">
        <w:rPr>
          <w:color w:val="000000"/>
          <w:lang w:val="en-GB"/>
        </w:rPr>
        <w:t xml:space="preserve"> </w:t>
      </w:r>
      <w:r w:rsidR="008312EE" w:rsidRPr="00431AB3">
        <w:rPr>
          <w:color w:val="000000"/>
          <w:lang w:val="en-GB"/>
        </w:rPr>
        <w:t xml:space="preserve">The procedure began with </w:t>
      </w:r>
      <w:r>
        <w:rPr>
          <w:color w:val="000000"/>
          <w:lang w:val="en-GB"/>
        </w:rPr>
        <w:t xml:space="preserve">Step 0, </w:t>
      </w:r>
      <w:r w:rsidR="008312EE" w:rsidRPr="00431AB3">
        <w:rPr>
          <w:color w:val="000000"/>
          <w:lang w:val="en-GB"/>
        </w:rPr>
        <w:t>the estimation of Henry coefficient initial guesses</w:t>
      </w:r>
      <w:r w:rsidR="00D15BD7" w:rsidRPr="00431AB3">
        <w:rPr>
          <w:color w:val="000000"/>
          <w:lang w:val="en-GB"/>
        </w:rPr>
        <w:t xml:space="preserve"> </w:t>
      </w:r>
      <w:r>
        <w:rPr>
          <w:color w:val="000000"/>
          <w:lang w:val="en-GB"/>
        </w:rPr>
        <w:t xml:space="preserve">by </w:t>
      </w:r>
      <w:r w:rsidR="00D15BD7" w:rsidRPr="00431AB3">
        <w:rPr>
          <w:color w:val="000000"/>
          <w:lang w:val="en-GB"/>
        </w:rPr>
        <w:t>performing two experiments in diluted conditions.</w:t>
      </w:r>
      <w:r w:rsidR="0075321E" w:rsidRPr="00431AB3">
        <w:rPr>
          <w:color w:val="000000"/>
          <w:lang w:val="en-GB"/>
        </w:rPr>
        <w:t xml:space="preserve"> </w:t>
      </w:r>
      <w:r>
        <w:rPr>
          <w:color w:val="000000"/>
          <w:lang w:val="en-GB"/>
        </w:rPr>
        <w:t>T</w:t>
      </w:r>
      <w:r w:rsidR="0075321E" w:rsidRPr="00431AB3">
        <w:rPr>
          <w:color w:val="000000"/>
          <w:lang w:val="en-GB"/>
        </w:rPr>
        <w:t>he next step</w:t>
      </w:r>
      <w:r>
        <w:rPr>
          <w:color w:val="000000"/>
          <w:lang w:val="en-GB"/>
        </w:rPr>
        <w:t>, Step 1,</w:t>
      </w:r>
      <w:r w:rsidR="0075321E" w:rsidRPr="00431AB3">
        <w:rPr>
          <w:color w:val="000000"/>
          <w:lang w:val="en-GB"/>
        </w:rPr>
        <w:t xml:space="preserve"> involve</w:t>
      </w:r>
      <w:r>
        <w:rPr>
          <w:color w:val="000000"/>
          <w:lang w:val="en-GB"/>
        </w:rPr>
        <w:t>s</w:t>
      </w:r>
      <w:r w:rsidR="0075321E" w:rsidRPr="00431AB3">
        <w:rPr>
          <w:color w:val="000000"/>
          <w:lang w:val="en-GB"/>
        </w:rPr>
        <w:t xml:space="preserve"> designing factorial experiments</w:t>
      </w:r>
      <w:r w:rsidR="007D436F" w:rsidRPr="00431AB3">
        <w:rPr>
          <w:color w:val="000000"/>
          <w:lang w:val="en-GB"/>
        </w:rPr>
        <w:t xml:space="preserve"> to initiate the screening of the proposed models. </w:t>
      </w:r>
      <w:r w:rsidR="00BB635A" w:rsidRPr="00431AB3">
        <w:rPr>
          <w:color w:val="000000"/>
          <w:lang w:val="en-GB"/>
        </w:rPr>
        <w:t xml:space="preserve">Here, two different strategies were </w:t>
      </w:r>
      <w:r>
        <w:rPr>
          <w:color w:val="000000"/>
          <w:lang w:val="en-GB"/>
        </w:rPr>
        <w:t>considered</w:t>
      </w:r>
      <w:r w:rsidR="00CE64CC" w:rsidRPr="00431AB3">
        <w:rPr>
          <w:color w:val="000000"/>
          <w:lang w:val="en-GB"/>
        </w:rPr>
        <w:t>:</w:t>
      </w:r>
    </w:p>
    <w:p w14:paraId="58B68AD4" w14:textId="0568A0B0" w:rsidR="00CE64CC" w:rsidRPr="00431AB3" w:rsidRDefault="00283D48" w:rsidP="003E067D">
      <w:pPr>
        <w:pStyle w:val="Els-body-text"/>
        <w:numPr>
          <w:ilvl w:val="0"/>
          <w:numId w:val="20"/>
        </w:numPr>
        <w:ind w:left="284" w:hanging="142"/>
        <w:jc w:val="left"/>
        <w:rPr>
          <w:color w:val="000000"/>
          <w:lang w:val="en-GB"/>
        </w:rPr>
      </w:pPr>
      <w:r w:rsidRPr="00431AB3">
        <w:rPr>
          <w:color w:val="000000"/>
          <w:lang w:val="en-GB"/>
        </w:rPr>
        <w:t>Strategy A</w:t>
      </w:r>
      <w:r w:rsidR="00CC3DD0" w:rsidRPr="00431AB3">
        <w:rPr>
          <w:color w:val="000000"/>
          <w:lang w:val="en-GB"/>
        </w:rPr>
        <w:t xml:space="preserve"> -</w:t>
      </w:r>
      <w:r w:rsidR="00E5331B" w:rsidRPr="00431AB3">
        <w:rPr>
          <w:color w:val="000000"/>
          <w:lang w:val="en-GB"/>
        </w:rPr>
        <w:t xml:space="preserve"> 2</w:t>
      </w:r>
      <w:r w:rsidR="00E5331B" w:rsidRPr="00431AB3">
        <w:rPr>
          <w:color w:val="000000"/>
          <w:vertAlign w:val="superscript"/>
          <w:lang w:val="en-GB"/>
        </w:rPr>
        <w:t xml:space="preserve">3 </w:t>
      </w:r>
      <w:r w:rsidR="00E5331B" w:rsidRPr="00431AB3">
        <w:rPr>
          <w:color w:val="000000"/>
          <w:lang w:val="en-GB"/>
        </w:rPr>
        <w:t xml:space="preserve">factorial </w:t>
      </w:r>
      <w:r w:rsidR="00640894" w:rsidRPr="00431AB3">
        <w:rPr>
          <w:color w:val="000000"/>
          <w:lang w:val="en-GB"/>
        </w:rPr>
        <w:t xml:space="preserve">using all three </w:t>
      </w:r>
      <w:r w:rsidR="00144A8E" w:rsidRPr="00431AB3">
        <w:rPr>
          <w:color w:val="000000"/>
          <w:lang w:val="en-GB"/>
        </w:rPr>
        <w:t>factors</w:t>
      </w:r>
      <w:r w:rsidR="00730A28">
        <w:rPr>
          <w:color w:val="000000"/>
          <w:lang w:val="en-GB"/>
        </w:rPr>
        <w:t>,</w:t>
      </w:r>
      <w:r w:rsidR="00E5331B" w:rsidRPr="00431AB3">
        <w:rPr>
          <w:color w:val="000000"/>
          <w:lang w:val="en-GB"/>
        </w:rPr>
        <w:t xml:space="preserve"> </w:t>
      </w:r>
    </w:p>
    <w:p w14:paraId="7E66FEA5" w14:textId="1B1D7B16" w:rsidR="00E5331B" w:rsidRPr="00431AB3" w:rsidRDefault="00C213C6" w:rsidP="003E067D">
      <w:pPr>
        <w:pStyle w:val="Els-body-text"/>
        <w:numPr>
          <w:ilvl w:val="0"/>
          <w:numId w:val="20"/>
        </w:numPr>
        <w:ind w:left="284" w:hanging="142"/>
        <w:jc w:val="left"/>
        <w:rPr>
          <w:color w:val="000000"/>
          <w:lang w:val="en-GB"/>
        </w:rPr>
      </w:pPr>
      <w:r>
        <w:rPr>
          <w:noProof/>
          <w:color w:val="000000"/>
          <w:lang w:val="en-GB" w:eastAsia="en-GB"/>
        </w:rPr>
        <mc:AlternateContent>
          <mc:Choice Requires="wpg">
            <w:drawing>
              <wp:anchor distT="0" distB="0" distL="114300" distR="114300" simplePos="0" relativeHeight="251678719" behindDoc="0" locked="0" layoutInCell="1" allowOverlap="1" wp14:anchorId="5507C5D8" wp14:editId="509A7B87">
                <wp:simplePos x="0" y="0"/>
                <wp:positionH relativeFrom="column">
                  <wp:posOffset>-317500</wp:posOffset>
                </wp:positionH>
                <wp:positionV relativeFrom="paragraph">
                  <wp:posOffset>358775</wp:posOffset>
                </wp:positionV>
                <wp:extent cx="5119370" cy="2068195"/>
                <wp:effectExtent l="0" t="0" r="5080" b="8255"/>
                <wp:wrapTight wrapText="bothSides">
                  <wp:wrapPolygon edited="0">
                    <wp:start x="10128" y="0"/>
                    <wp:lineTo x="0" y="0"/>
                    <wp:lineTo x="0" y="21487"/>
                    <wp:lineTo x="11333" y="21487"/>
                    <wp:lineTo x="21541" y="21487"/>
                    <wp:lineTo x="21541" y="0"/>
                    <wp:lineTo x="10128" y="0"/>
                  </wp:wrapPolygon>
                </wp:wrapTight>
                <wp:docPr id="1938239255" name="Group 5"/>
                <wp:cNvGraphicFramePr/>
                <a:graphic xmlns:a="http://schemas.openxmlformats.org/drawingml/2006/main">
                  <a:graphicData uri="http://schemas.microsoft.com/office/word/2010/wordprocessingGroup">
                    <wpg:wgp>
                      <wpg:cNvGrpSpPr/>
                      <wpg:grpSpPr>
                        <a:xfrm>
                          <a:off x="0" y="0"/>
                          <a:ext cx="5119370" cy="2068195"/>
                          <a:chOff x="0" y="0"/>
                          <a:chExt cx="5119370" cy="2068195"/>
                        </a:xfrm>
                      </wpg:grpSpPr>
                      <wpg:grpSp>
                        <wpg:cNvPr id="702136395" name="Group 4"/>
                        <wpg:cNvGrpSpPr/>
                        <wpg:grpSpPr>
                          <a:xfrm>
                            <a:off x="2438400" y="0"/>
                            <a:ext cx="2680970" cy="2054225"/>
                            <a:chOff x="0" y="0"/>
                            <a:chExt cx="2680970" cy="2054225"/>
                          </a:xfrm>
                        </wpg:grpSpPr>
                        <pic:pic xmlns:pic="http://schemas.openxmlformats.org/drawingml/2006/picture">
                          <pic:nvPicPr>
                            <pic:cNvPr id="839476724" name="Picture 6" descr="A diagram of a graph&#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0970" cy="2054225"/>
                            </a:xfrm>
                            <a:prstGeom prst="rect">
                              <a:avLst/>
                            </a:prstGeom>
                            <a:noFill/>
                            <a:ln>
                              <a:noFill/>
                            </a:ln>
                          </pic:spPr>
                        </pic:pic>
                        <wps:wsp>
                          <wps:cNvPr id="1501210168" name="Text Box 2"/>
                          <wps:cNvSpPr txBox="1">
                            <a:spLocks noChangeArrowheads="1"/>
                          </wps:cNvSpPr>
                          <wps:spPr bwMode="auto">
                            <a:xfrm>
                              <a:off x="285750" y="1663700"/>
                              <a:ext cx="372745" cy="259635"/>
                            </a:xfrm>
                            <a:prstGeom prst="rect">
                              <a:avLst/>
                            </a:prstGeom>
                            <a:solidFill>
                              <a:srgbClr val="FFFFFF"/>
                            </a:solidFill>
                            <a:ln w="9525">
                              <a:noFill/>
                              <a:miter lim="800000"/>
                              <a:headEnd/>
                              <a:tailEnd/>
                            </a:ln>
                          </wps:spPr>
                          <wps:txbx>
                            <w:txbxContent>
                              <w:p w14:paraId="66199137" w14:textId="7E2AC088" w:rsidR="00D933B0" w:rsidRPr="00431AB3" w:rsidRDefault="00D933B0" w:rsidP="00CB6E97">
                                <w:r w:rsidRPr="00431AB3">
                                  <w:t>b)</w:t>
                                </w:r>
                              </w:p>
                            </w:txbxContent>
                          </wps:txbx>
                          <wps:bodyPr rot="0" vert="horz" wrap="square" lIns="91440" tIns="45720" rIns="91440" bIns="45720" anchor="t" anchorCtr="0">
                            <a:noAutofit/>
                          </wps:bodyPr>
                        </wps:wsp>
                      </wpg:grpSp>
                      <wpg:grpSp>
                        <wpg:cNvPr id="1483529797" name="Group 3"/>
                        <wpg:cNvGrpSpPr/>
                        <wpg:grpSpPr>
                          <a:xfrm>
                            <a:off x="0" y="19050"/>
                            <a:ext cx="2675890" cy="2049145"/>
                            <a:chOff x="0" y="0"/>
                            <a:chExt cx="2675890" cy="2049145"/>
                          </a:xfrm>
                        </wpg:grpSpPr>
                        <pic:pic xmlns:pic="http://schemas.openxmlformats.org/drawingml/2006/picture">
                          <pic:nvPicPr>
                            <pic:cNvPr id="634413924" name="Picture 5" descr="A diagram of a graph&#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5890" cy="2049145"/>
                            </a:xfrm>
                            <a:prstGeom prst="rect">
                              <a:avLst/>
                            </a:prstGeom>
                            <a:noFill/>
                            <a:ln>
                              <a:noFill/>
                            </a:ln>
                          </pic:spPr>
                        </pic:pic>
                        <wps:wsp>
                          <wps:cNvPr id="217" name="Text Box 2"/>
                          <wps:cNvSpPr txBox="1">
                            <a:spLocks noChangeArrowheads="1"/>
                          </wps:cNvSpPr>
                          <wps:spPr bwMode="auto">
                            <a:xfrm>
                              <a:off x="247650" y="1689100"/>
                              <a:ext cx="372745" cy="259635"/>
                            </a:xfrm>
                            <a:prstGeom prst="rect">
                              <a:avLst/>
                            </a:prstGeom>
                            <a:solidFill>
                              <a:srgbClr val="FFFFFF"/>
                            </a:solidFill>
                            <a:ln w="9525">
                              <a:noFill/>
                              <a:miter lim="800000"/>
                              <a:headEnd/>
                              <a:tailEnd/>
                            </a:ln>
                          </wps:spPr>
                          <wps:txbx>
                            <w:txbxContent>
                              <w:p w14:paraId="40023AA1" w14:textId="2F75F0AD" w:rsidR="00D933B0" w:rsidRPr="00431AB3" w:rsidRDefault="00D933B0">
                                <w:r w:rsidRPr="00431AB3">
                                  <w:t>a)</w:t>
                                </w:r>
                              </w:p>
                            </w:txbxContent>
                          </wps:txbx>
                          <wps:bodyPr rot="0" vert="horz" wrap="square" lIns="91440" tIns="45720" rIns="91440" bIns="45720" anchor="t" anchorCtr="0">
                            <a:noAutofit/>
                          </wps:bodyPr>
                        </wps:wsp>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507C5D8" id="Group 5" o:spid="_x0000_s1029" style="position:absolute;left:0;text-align:left;margin-left:-25pt;margin-top:28.25pt;width:403.1pt;height:162.85pt;z-index:251678719" coordsize="51193,206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">
                <v:group id="_x0000_s1030" style="position:absolute;left:24384;width:26809;height:20542" coordsize="26809,2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">
                  <v:shape id="Picture 6" o:spid="_x0000_s1031" type="#_x0000_t75" alt="A diagram of a graph&#10;&#10;Description automatically generated" style="position:absolute;width:26809;height:20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">
                    <v:imagedata r:id="rId15" o:title="A diagram of a graph&#10;&#10;Description automatically generated"/>
                  </v:shape>
                  <v:shape id="Text Box 2" o:spid="_x0000_s1032" type="#_x0000_t202" style="position:absolute;left:2857;top:16637;width:3727;height:2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" stroked="f">
                    <v:textbox>
                      <w:txbxContent>
                        <w:p w14:paraId="66199137" w14:textId="7E2AC088" w:rsidR="00D933B0" w:rsidRPr="00431AB3" w:rsidRDefault="00D933B0" w:rsidP="00CB6E97">
                          <w:r w:rsidRPr="00431AB3">
                            <w:t>b)</w:t>
                          </w:r>
                        </w:p>
                      </w:txbxContent>
                    </v:textbox>
                  </v:shape>
                </v:group>
                <v:group id="Group 3" o:spid="_x0000_s1033" style="position:absolute;top:190;width:26758;height:20491" coordsize="26758,2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">
                  <v:shape id="Picture 5" o:spid="_x0000_s1034" type="#_x0000_t75" alt="A diagram of a graph&#10;&#10;Description automatically generated" style="position:absolute;width:26758;height:20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">
                    <v:imagedata r:id="rId16" o:title="A diagram of a graph&#10;&#10;Description automatically generated"/>
                  </v:shape>
                  <v:shape id="Text Box 2" o:spid="_x0000_s1035" type="#_x0000_t202" style="position:absolute;left:2476;top:16891;width:3727;height:2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40023AA1" w14:textId="2F75F0AD" w:rsidR="00D933B0" w:rsidRPr="00431AB3" w:rsidRDefault="00D933B0">
                          <w:r w:rsidRPr="00431AB3">
                            <w:t>a)</w:t>
                          </w:r>
                        </w:p>
                      </w:txbxContent>
                    </v:textbox>
                  </v:shape>
                </v:group>
                <w10:wrap type="tight"/>
              </v:group>
            </w:pict>
          </mc:Fallback>
        </mc:AlternateContent>
      </w:r>
      <w:r>
        <w:rPr>
          <w:noProof/>
          <w:color w:val="000000"/>
          <w:lang w:val="en-GB" w:eastAsia="en-GB"/>
        </w:rPr>
        <mc:AlternateContent>
          <mc:Choice Requires="wps">
            <w:drawing>
              <wp:anchor distT="0" distB="0" distL="114300" distR="114300" simplePos="0" relativeHeight="251668480" behindDoc="0" locked="0" layoutInCell="1" allowOverlap="1" wp14:anchorId="3E543BF2" wp14:editId="0FC9C625">
                <wp:simplePos x="0" y="0"/>
                <wp:positionH relativeFrom="column">
                  <wp:posOffset>-577850</wp:posOffset>
                </wp:positionH>
                <wp:positionV relativeFrom="paragraph">
                  <wp:posOffset>2378075</wp:posOffset>
                </wp:positionV>
                <wp:extent cx="5901690" cy="271145"/>
                <wp:effectExtent l="0" t="0" r="3810" b="0"/>
                <wp:wrapTight wrapText="bothSides">
                  <wp:wrapPolygon edited="0">
                    <wp:start x="0" y="0"/>
                    <wp:lineTo x="0" y="19728"/>
                    <wp:lineTo x="21544" y="19728"/>
                    <wp:lineTo x="21544" y="0"/>
                    <wp:lineTo x="0" y="0"/>
                  </wp:wrapPolygon>
                </wp:wrapTight>
                <wp:docPr id="1550080382" name="Text Box 1"/>
                <wp:cNvGraphicFramePr/>
                <a:graphic xmlns:a="http://schemas.openxmlformats.org/drawingml/2006/main">
                  <a:graphicData uri="http://schemas.microsoft.com/office/word/2010/wordprocessingShape">
                    <wps:wsp>
                      <wps:cNvSpPr txBox="1"/>
                      <wps:spPr>
                        <a:xfrm>
                          <a:off x="0" y="0"/>
                          <a:ext cx="5901690" cy="271145"/>
                        </a:xfrm>
                        <a:prstGeom prst="rect">
                          <a:avLst/>
                        </a:prstGeom>
                        <a:solidFill>
                          <a:prstClr val="white"/>
                        </a:solidFill>
                        <a:ln>
                          <a:noFill/>
                        </a:ln>
                      </wps:spPr>
                      <wps:txbx>
                        <w:txbxContent>
                          <w:p w14:paraId="1B5C4403" w14:textId="3078E302" w:rsidR="00D933B0" w:rsidRPr="00431AB3" w:rsidRDefault="00D933B0" w:rsidP="00BD3DEE">
                            <w:pPr>
                              <w:pStyle w:val="Caption"/>
                              <w:rPr>
                                <w:sz w:val="20"/>
                                <w:lang w:val="en-GB"/>
                              </w:rPr>
                            </w:pPr>
                            <w:r w:rsidRPr="00431AB3">
                              <w:rPr>
                                <w:b/>
                                <w:bCs/>
                                <w:lang w:val="en-GB"/>
                              </w:rPr>
                              <w:t xml:space="preserve">Figure </w:t>
                            </w:r>
                            <w:r>
                              <w:rPr>
                                <w:b/>
                                <w:bCs/>
                                <w:lang w:val="en-GB"/>
                              </w:rPr>
                              <w:t>2</w:t>
                            </w:r>
                            <w:r w:rsidRPr="00431AB3">
                              <w:rPr>
                                <w:b/>
                                <w:bCs/>
                                <w:lang w:val="en-GB"/>
                              </w:rPr>
                              <w:t>:</w:t>
                            </w:r>
                            <w:r w:rsidRPr="00431AB3">
                              <w:rPr>
                                <w:lang w:val="en-GB"/>
                              </w:rPr>
                              <w:t xml:space="preserve"> Illustration of the experimental conditions of the experiments performed </w:t>
                            </w:r>
                            <w:r>
                              <w:rPr>
                                <w:lang w:val="en-GB"/>
                              </w:rPr>
                              <w:t>by</w:t>
                            </w:r>
                            <w:r w:rsidRPr="00431AB3">
                              <w:rPr>
                                <w:lang w:val="en-GB"/>
                              </w:rPr>
                              <w:t xml:space="preserve"> a) Strategy A and b) Strategy B</w:t>
                            </w:r>
                            <w:r>
                              <w:rPr>
                                <w:lang w:val="en-GB"/>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E543BF2" id="Text Box 1" o:spid="_x0000_s1036" type="#_x0000_t202" style="position:absolute;left:0;text-align:left;margin-left:-45.5pt;margin-top:187.25pt;width:464.7pt;height:21.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" stroked="f">
                <v:textbox style="mso-fit-shape-to-text:t" inset="0,0,0,0">
                  <w:txbxContent>
                    <w:p w14:paraId="1B5C4403" w14:textId="3078E302" w:rsidR="00D933B0" w:rsidRPr="00431AB3" w:rsidRDefault="00D933B0" w:rsidP="00BD3DEE">
                      <w:pPr>
                        <w:pStyle w:val="Caption"/>
                        <w:rPr>
                          <w:sz w:val="20"/>
                          <w:lang w:val="en-GB"/>
                        </w:rPr>
                      </w:pPr>
                      <w:r w:rsidRPr="00431AB3">
                        <w:rPr>
                          <w:b/>
                          <w:bCs/>
                          <w:lang w:val="en-GB"/>
                        </w:rPr>
                        <w:t xml:space="preserve">Figure </w:t>
                      </w:r>
                      <w:r>
                        <w:rPr>
                          <w:b/>
                          <w:bCs/>
                          <w:lang w:val="en-GB"/>
                        </w:rPr>
                        <w:t>2</w:t>
                      </w:r>
                      <w:r w:rsidRPr="00431AB3">
                        <w:rPr>
                          <w:b/>
                          <w:bCs/>
                          <w:lang w:val="en-GB"/>
                        </w:rPr>
                        <w:t>:</w:t>
                      </w:r>
                      <w:r w:rsidRPr="00431AB3">
                        <w:rPr>
                          <w:lang w:val="en-GB"/>
                        </w:rPr>
                        <w:t xml:space="preserve"> Illustration of the experimental conditions of the experiments performed </w:t>
                      </w:r>
                      <w:r>
                        <w:rPr>
                          <w:lang w:val="en-GB"/>
                        </w:rPr>
                        <w:t>by</w:t>
                      </w:r>
                      <w:r w:rsidRPr="00431AB3">
                        <w:rPr>
                          <w:lang w:val="en-GB"/>
                        </w:rPr>
                        <w:t xml:space="preserve"> a) Strategy A and b) Strategy B</w:t>
                      </w:r>
                      <w:r>
                        <w:rPr>
                          <w:lang w:val="en-GB"/>
                        </w:rPr>
                        <w:t>.</w:t>
                      </w:r>
                    </w:p>
                  </w:txbxContent>
                </v:textbox>
                <w10:wrap type="tight"/>
              </v:shape>
            </w:pict>
          </mc:Fallback>
        </mc:AlternateContent>
      </w:r>
      <w:r w:rsidR="00CC3DD0" w:rsidRPr="00431AB3">
        <w:rPr>
          <w:color w:val="000000"/>
          <w:lang w:val="en-GB"/>
        </w:rPr>
        <w:t xml:space="preserve">Strategy B - </w:t>
      </w:r>
      <w:r w:rsidR="0051460E" w:rsidRPr="00431AB3">
        <w:rPr>
          <w:color w:val="000000"/>
          <w:lang w:val="en-GB"/>
        </w:rPr>
        <w:t>2</w:t>
      </w:r>
      <w:r w:rsidR="0051460E" w:rsidRPr="00431AB3">
        <w:rPr>
          <w:color w:val="000000"/>
          <w:vertAlign w:val="superscript"/>
          <w:lang w:val="en-GB"/>
        </w:rPr>
        <w:t>2</w:t>
      </w:r>
      <w:r w:rsidR="0051460E" w:rsidRPr="00431AB3">
        <w:rPr>
          <w:color w:val="000000"/>
          <w:lang w:val="en-GB"/>
        </w:rPr>
        <w:t xml:space="preserve"> factorial </w:t>
      </w:r>
      <w:r w:rsidR="00640894" w:rsidRPr="00431AB3">
        <w:rPr>
          <w:color w:val="000000"/>
          <w:lang w:val="en-GB"/>
        </w:rPr>
        <w:t>using</w:t>
      </w:r>
      <w:r w:rsidR="00007871" w:rsidRPr="00431AB3">
        <w:rPr>
          <w:color w:val="000000"/>
          <w:lang w:val="en-GB"/>
        </w:rPr>
        <w:t xml:space="preserve"> </w:t>
      </w:r>
      <w:r w:rsidR="002C3B17">
        <w:rPr>
          <w:color w:val="000000"/>
          <w:lang w:val="en-GB"/>
        </w:rPr>
        <w:t xml:space="preserve">only </w:t>
      </w:r>
      <w:r w:rsidR="00007871" w:rsidRPr="00431AB3">
        <w:rPr>
          <w:color w:val="000000"/>
          <w:lang w:val="en-GB"/>
        </w:rPr>
        <w:t xml:space="preserve">the factors of inlet concentration and sample </w:t>
      </w:r>
      <w:r w:rsidR="00144A8E" w:rsidRPr="00431AB3">
        <w:rPr>
          <w:color w:val="000000"/>
          <w:lang w:val="en-GB"/>
        </w:rPr>
        <w:t>volume.</w:t>
      </w:r>
    </w:p>
    <w:p w14:paraId="43EF9B60" w14:textId="201CF706" w:rsidR="00767380" w:rsidRPr="00431AB3" w:rsidRDefault="00A86318" w:rsidP="00EF10AD">
      <w:pPr>
        <w:pStyle w:val="Els-body-text"/>
        <w:rPr>
          <w:color w:val="000000"/>
          <w:lang w:val="en-GB"/>
        </w:rPr>
      </w:pPr>
      <w:r>
        <w:rPr>
          <w:noProof/>
          <w:lang w:val="en-GB" w:eastAsia="en-GB"/>
        </w:rPr>
        <mc:AlternateContent>
          <mc:Choice Requires="wpg">
            <w:drawing>
              <wp:anchor distT="0" distB="0" distL="114300" distR="114300" simplePos="0" relativeHeight="251679744" behindDoc="0" locked="0" layoutInCell="1" allowOverlap="1" wp14:anchorId="11BD887B" wp14:editId="6715F169">
                <wp:simplePos x="0" y="0"/>
                <wp:positionH relativeFrom="column">
                  <wp:posOffset>-798267</wp:posOffset>
                </wp:positionH>
                <wp:positionV relativeFrom="paragraph">
                  <wp:posOffset>3176270</wp:posOffset>
                </wp:positionV>
                <wp:extent cx="2405380" cy="2235200"/>
                <wp:effectExtent l="0" t="0" r="0" b="0"/>
                <wp:wrapTight wrapText="bothSides">
                  <wp:wrapPolygon edited="0">
                    <wp:start x="0" y="0"/>
                    <wp:lineTo x="0" y="21355"/>
                    <wp:lineTo x="21383" y="21355"/>
                    <wp:lineTo x="21383" y="0"/>
                    <wp:lineTo x="0" y="0"/>
                  </wp:wrapPolygon>
                </wp:wrapTight>
                <wp:docPr id="1793731641" name="Group 4"/>
                <wp:cNvGraphicFramePr/>
                <a:graphic xmlns:a="http://schemas.openxmlformats.org/drawingml/2006/main">
                  <a:graphicData uri="http://schemas.microsoft.com/office/word/2010/wordprocessingGroup">
                    <wpg:wgp>
                      <wpg:cNvGrpSpPr/>
                      <wpg:grpSpPr>
                        <a:xfrm>
                          <a:off x="0" y="0"/>
                          <a:ext cx="2405380" cy="2235200"/>
                          <a:chOff x="-12700" y="0"/>
                          <a:chExt cx="2405380" cy="2235200"/>
                        </a:xfrm>
                      </wpg:grpSpPr>
                      <pic:pic xmlns:pic="http://schemas.openxmlformats.org/drawingml/2006/picture">
                        <pic:nvPicPr>
                          <pic:cNvPr id="843000413" name="Picture 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382520" cy="1905635"/>
                          </a:xfrm>
                          <a:prstGeom prst="rect">
                            <a:avLst/>
                          </a:prstGeom>
                          <a:noFill/>
                          <a:ln>
                            <a:noFill/>
                          </a:ln>
                        </pic:spPr>
                      </pic:pic>
                      <wps:wsp>
                        <wps:cNvPr id="1370980793" name="Text Box 1"/>
                        <wps:cNvSpPr txBox="1"/>
                        <wps:spPr>
                          <a:xfrm>
                            <a:off x="-12700" y="1898650"/>
                            <a:ext cx="2405380" cy="336550"/>
                          </a:xfrm>
                          <a:prstGeom prst="rect">
                            <a:avLst/>
                          </a:prstGeom>
                          <a:solidFill>
                            <a:prstClr val="white"/>
                          </a:solidFill>
                          <a:ln>
                            <a:noFill/>
                          </a:ln>
                        </wps:spPr>
                        <wps:txbx>
                          <w:txbxContent>
                            <w:p w14:paraId="2AE32D3E" w14:textId="0B5414C7" w:rsidR="00D933B0" w:rsidRPr="00431AB3" w:rsidRDefault="00D933B0" w:rsidP="009C37F3">
                              <w:pPr>
                                <w:pStyle w:val="Caption"/>
                                <w:rPr>
                                  <w:lang w:val="en-GB"/>
                                </w:rPr>
                              </w:pPr>
                              <w:r w:rsidRPr="00431AB3">
                                <w:rPr>
                                  <w:b/>
                                  <w:bCs/>
                                  <w:lang w:val="en-GB"/>
                                </w:rPr>
                                <w:t xml:space="preserve">Figure </w:t>
                              </w:r>
                              <w:r>
                                <w:rPr>
                                  <w:b/>
                                  <w:bCs/>
                                  <w:lang w:val="en-GB"/>
                                </w:rPr>
                                <w:t>3</w:t>
                              </w:r>
                              <w:r w:rsidRPr="00431AB3">
                                <w:rPr>
                                  <w:b/>
                                  <w:bCs/>
                                  <w:lang w:val="en-GB"/>
                                </w:rPr>
                                <w:t xml:space="preserve">: </w:t>
                              </w:r>
                              <w:r w:rsidRPr="00431AB3">
                                <w:rPr>
                                  <w:lang w:val="en-GB"/>
                                </w:rPr>
                                <w:t>The 95% confidence ellipsoid</w:t>
                              </w:r>
                              <w:r>
                                <w:rPr>
                                  <w:lang w:val="en-GB"/>
                                </w:rPr>
                                <w:t xml:space="preserve"> between </w:t>
                              </w:r>
                              <w:r>
                                <w:rPr>
                                  <w:i/>
                                  <w:iCs/>
                                  <w:lang w:val="en-GB"/>
                                </w:rPr>
                                <w:t>K</w:t>
                              </w:r>
                              <w:r>
                                <w:rPr>
                                  <w:i/>
                                  <w:iCs/>
                                  <w:vertAlign w:val="subscript"/>
                                  <w:lang w:val="en-GB"/>
                                </w:rPr>
                                <w:t>1</w:t>
                              </w:r>
                              <w:r>
                                <w:rPr>
                                  <w:i/>
                                  <w:iCs/>
                                  <w:lang w:val="en-GB"/>
                                </w:rPr>
                                <w:t xml:space="preserve"> </w:t>
                              </w:r>
                              <w:r>
                                <w:rPr>
                                  <w:lang w:val="en-GB"/>
                                </w:rPr>
                                <w:t xml:space="preserve">and </w:t>
                              </w:r>
                              <w:r>
                                <w:rPr>
                                  <w:i/>
                                  <w:iCs/>
                                  <w:lang w:val="en-GB"/>
                                </w:rPr>
                                <w:t>K</w:t>
                              </w:r>
                              <w:r>
                                <w:rPr>
                                  <w:i/>
                                  <w:iCs/>
                                  <w:vertAlign w:val="subscript"/>
                                  <w:lang w:val="en-GB"/>
                                </w:rPr>
                                <w:t>2</w:t>
                              </w:r>
                              <w:r>
                                <w:rPr>
                                  <w:i/>
                                  <w:iCs/>
                                  <w:lang w:val="en-GB"/>
                                </w:rPr>
                                <w:t xml:space="preserve"> </w:t>
                              </w:r>
                              <w:r w:rsidRPr="00431AB3">
                                <w:rPr>
                                  <w:lang w:val="en-GB"/>
                                </w:rPr>
                                <w:t>in Strategy B before and after refinement</w:t>
                              </w:r>
                              <w:r>
                                <w:rPr>
                                  <w:lang w:val="en-GB"/>
                                </w:rPr>
                                <w:t>.</w:t>
                              </w:r>
                              <w:r w:rsidRPr="00431AB3">
                                <w:rPr>
                                  <w:lang w:val="en-GB"/>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1BD887B" id="Group 4" o:spid="_x0000_s1037" style="position:absolute;left:0;text-align:left;margin-left:-62.85pt;margin-top:250.1pt;width:189.4pt;height:176pt;z-index:251679744;mso-width-relative:margin;mso-height-relative:margin" coordorigin="-127" coordsize="24053,22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">
                <v:shape id="Picture 9" o:spid="_x0000_s1038" type="#_x0000_t75" style="position:absolute;width:23825;height:19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">
                  <v:imagedata r:id="rId18" o:title=""/>
                </v:shape>
                <v:shape id="_x0000_s1039" type="#_x0000_t202" style="position:absolute;left:-127;top:18986;width:24053;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" stroked="f">
                  <v:textbox inset="0,0,0,0">
                    <w:txbxContent>
                      <w:p w14:paraId="2AE32D3E" w14:textId="0B5414C7" w:rsidR="00D933B0" w:rsidRPr="00431AB3" w:rsidRDefault="00D933B0" w:rsidP="009C37F3">
                        <w:pPr>
                          <w:pStyle w:val="Caption"/>
                          <w:rPr>
                            <w:lang w:val="en-GB"/>
                          </w:rPr>
                        </w:pPr>
                        <w:r w:rsidRPr="00431AB3">
                          <w:rPr>
                            <w:b/>
                            <w:bCs/>
                            <w:lang w:val="en-GB"/>
                          </w:rPr>
                          <w:t xml:space="preserve">Figure </w:t>
                        </w:r>
                        <w:r>
                          <w:rPr>
                            <w:b/>
                            <w:bCs/>
                            <w:lang w:val="en-GB"/>
                          </w:rPr>
                          <w:t>3</w:t>
                        </w:r>
                        <w:r w:rsidRPr="00431AB3">
                          <w:rPr>
                            <w:b/>
                            <w:bCs/>
                            <w:lang w:val="en-GB"/>
                          </w:rPr>
                          <w:t xml:space="preserve">: </w:t>
                        </w:r>
                        <w:r w:rsidRPr="00431AB3">
                          <w:rPr>
                            <w:lang w:val="en-GB"/>
                          </w:rPr>
                          <w:t>The 95% confidence ellipsoid</w:t>
                        </w:r>
                        <w:r>
                          <w:rPr>
                            <w:lang w:val="en-GB"/>
                          </w:rPr>
                          <w:t xml:space="preserve"> between </w:t>
                        </w:r>
                        <w:r>
                          <w:rPr>
                            <w:i/>
                            <w:iCs/>
                            <w:lang w:val="en-GB"/>
                          </w:rPr>
                          <w:t>K</w:t>
                        </w:r>
                        <w:r>
                          <w:rPr>
                            <w:i/>
                            <w:iCs/>
                            <w:vertAlign w:val="subscript"/>
                            <w:lang w:val="en-GB"/>
                          </w:rPr>
                          <w:t>1</w:t>
                        </w:r>
                        <w:r>
                          <w:rPr>
                            <w:i/>
                            <w:iCs/>
                            <w:lang w:val="en-GB"/>
                          </w:rPr>
                          <w:t xml:space="preserve"> </w:t>
                        </w:r>
                        <w:r>
                          <w:rPr>
                            <w:lang w:val="en-GB"/>
                          </w:rPr>
                          <w:t xml:space="preserve">and </w:t>
                        </w:r>
                        <w:r>
                          <w:rPr>
                            <w:i/>
                            <w:iCs/>
                            <w:lang w:val="en-GB"/>
                          </w:rPr>
                          <w:t>K</w:t>
                        </w:r>
                        <w:r>
                          <w:rPr>
                            <w:i/>
                            <w:iCs/>
                            <w:vertAlign w:val="subscript"/>
                            <w:lang w:val="en-GB"/>
                          </w:rPr>
                          <w:t>2</w:t>
                        </w:r>
                        <w:r>
                          <w:rPr>
                            <w:i/>
                            <w:iCs/>
                            <w:lang w:val="en-GB"/>
                          </w:rPr>
                          <w:t xml:space="preserve"> </w:t>
                        </w:r>
                        <w:r w:rsidRPr="00431AB3">
                          <w:rPr>
                            <w:lang w:val="en-GB"/>
                          </w:rPr>
                          <w:t>in Strategy B before and after refinement</w:t>
                        </w:r>
                        <w:r>
                          <w:rPr>
                            <w:lang w:val="en-GB"/>
                          </w:rPr>
                          <w:t>.</w:t>
                        </w:r>
                        <w:r w:rsidRPr="00431AB3">
                          <w:rPr>
                            <w:lang w:val="en-GB"/>
                          </w:rPr>
                          <w:t xml:space="preserve"> </w:t>
                        </w:r>
                      </w:p>
                    </w:txbxContent>
                  </v:textbox>
                </v:shape>
                <w10:wrap type="tight"/>
              </v:group>
            </w:pict>
          </mc:Fallback>
        </mc:AlternateContent>
      </w:r>
      <w:r w:rsidR="00402C3A" w:rsidRPr="00431AB3">
        <w:rPr>
          <w:color w:val="000000"/>
          <w:lang w:val="en-GB"/>
        </w:rPr>
        <w:t>Three models were proposed, the simple, bi-, and tri- Langmuir isotherms</w:t>
      </w:r>
      <w:r w:rsidR="00B6118D" w:rsidRPr="00431AB3">
        <w:rPr>
          <w:color w:val="000000"/>
          <w:lang w:val="en-GB"/>
        </w:rPr>
        <w:t>.</w:t>
      </w:r>
      <w:r w:rsidR="002C3B17">
        <w:rPr>
          <w:color w:val="000000"/>
          <w:lang w:val="en-GB"/>
        </w:rPr>
        <w:t xml:space="preserve"> (Note that the ‘real’ isotherm is the bi-Langmuir isotherm).</w:t>
      </w:r>
      <w:r w:rsidR="00B6118D" w:rsidRPr="00431AB3">
        <w:rPr>
          <w:color w:val="000000"/>
          <w:lang w:val="en-GB"/>
        </w:rPr>
        <w:t xml:space="preserve"> From these, only the bi- and tri- Langmuir isotherms passed to the next step</w:t>
      </w:r>
      <w:r w:rsidR="00EF1F20">
        <w:rPr>
          <w:color w:val="000000"/>
          <w:lang w:val="en-GB"/>
        </w:rPr>
        <w:t>, and for</w:t>
      </w:r>
      <w:r w:rsidR="00E80E73" w:rsidRPr="00431AB3">
        <w:rPr>
          <w:color w:val="000000"/>
          <w:lang w:val="en-GB"/>
        </w:rPr>
        <w:t xml:space="preserve"> both strategies. In </w:t>
      </w:r>
      <w:r w:rsidR="00EF1F20">
        <w:rPr>
          <w:color w:val="000000"/>
          <w:lang w:val="en-GB"/>
        </w:rPr>
        <w:t>Step 2</w:t>
      </w:r>
      <w:r w:rsidR="00E80E73" w:rsidRPr="00431AB3">
        <w:rPr>
          <w:color w:val="000000"/>
          <w:lang w:val="en-GB"/>
        </w:rPr>
        <w:t xml:space="preserve">, 27 total </w:t>
      </w:r>
      <w:r w:rsidR="00283D48" w:rsidRPr="00431AB3">
        <w:rPr>
          <w:color w:val="000000"/>
          <w:lang w:val="en-GB"/>
        </w:rPr>
        <w:t xml:space="preserve">experiments </w:t>
      </w:r>
      <w:r w:rsidR="00693FDE" w:rsidRPr="00431AB3">
        <w:rPr>
          <w:color w:val="000000"/>
          <w:lang w:val="en-GB"/>
        </w:rPr>
        <w:t>were</w:t>
      </w:r>
      <w:r w:rsidR="00283D48" w:rsidRPr="00431AB3">
        <w:rPr>
          <w:color w:val="000000"/>
          <w:lang w:val="en-GB"/>
        </w:rPr>
        <w:t xml:space="preserve"> </w:t>
      </w:r>
      <w:r w:rsidR="007B4520" w:rsidRPr="00431AB3">
        <w:rPr>
          <w:color w:val="000000"/>
          <w:lang w:val="en-GB"/>
        </w:rPr>
        <w:t>disbursed</w:t>
      </w:r>
      <w:r w:rsidR="00283D48" w:rsidRPr="00431AB3">
        <w:rPr>
          <w:color w:val="000000"/>
          <w:lang w:val="en-GB"/>
        </w:rPr>
        <w:t xml:space="preserve"> </w:t>
      </w:r>
      <w:r w:rsidR="00CC3DD0" w:rsidRPr="00431AB3">
        <w:rPr>
          <w:color w:val="000000"/>
          <w:lang w:val="en-GB"/>
        </w:rPr>
        <w:t>on</w:t>
      </w:r>
      <w:r w:rsidR="00283D48" w:rsidRPr="00431AB3">
        <w:rPr>
          <w:color w:val="000000"/>
          <w:lang w:val="en-GB"/>
        </w:rPr>
        <w:t xml:space="preserve"> a 27-factorial</w:t>
      </w:r>
      <w:r w:rsidR="00CA59C0" w:rsidRPr="00431AB3">
        <w:rPr>
          <w:color w:val="000000"/>
          <w:lang w:val="en-GB"/>
        </w:rPr>
        <w:t xml:space="preserve"> for each of the </w:t>
      </w:r>
      <w:r w:rsidR="00EF1F20">
        <w:rPr>
          <w:color w:val="000000"/>
          <w:lang w:val="en-GB"/>
        </w:rPr>
        <w:t xml:space="preserve">two remaining </w:t>
      </w:r>
      <w:r w:rsidR="00CA59C0" w:rsidRPr="00431AB3">
        <w:rPr>
          <w:color w:val="000000"/>
          <w:lang w:val="en-GB"/>
        </w:rPr>
        <w:t xml:space="preserve">models. </w:t>
      </w:r>
      <w:r w:rsidR="00EF1F20">
        <w:rPr>
          <w:color w:val="000000"/>
          <w:lang w:val="en-GB"/>
        </w:rPr>
        <w:t>As expected</w:t>
      </w:r>
      <w:r w:rsidR="00DA7A35" w:rsidRPr="00431AB3">
        <w:rPr>
          <w:color w:val="000000"/>
          <w:lang w:val="en-GB"/>
        </w:rPr>
        <w:t xml:space="preserve">, only the bi-Langmuir isotherm passes </w:t>
      </w:r>
      <w:r w:rsidR="00945165" w:rsidRPr="00431AB3">
        <w:rPr>
          <w:color w:val="000000"/>
          <w:lang w:val="en-GB"/>
        </w:rPr>
        <w:t xml:space="preserve">the </w:t>
      </w:r>
      <w:proofErr w:type="spellStart"/>
      <w:r w:rsidR="00945165" w:rsidRPr="00431AB3">
        <w:rPr>
          <w:color w:val="000000"/>
          <w:lang w:val="en-GB"/>
        </w:rPr>
        <w:t>identifiability</w:t>
      </w:r>
      <w:proofErr w:type="spellEnd"/>
      <w:r w:rsidR="00945165" w:rsidRPr="00431AB3">
        <w:rPr>
          <w:color w:val="000000"/>
          <w:lang w:val="en-GB"/>
        </w:rPr>
        <w:t xml:space="preserve"> test</w:t>
      </w:r>
      <w:r w:rsidR="00EF1F20">
        <w:rPr>
          <w:color w:val="000000"/>
          <w:lang w:val="en-GB"/>
        </w:rPr>
        <w:t>, and for</w:t>
      </w:r>
      <w:r w:rsidR="00945165" w:rsidRPr="00431AB3">
        <w:rPr>
          <w:color w:val="000000"/>
          <w:lang w:val="en-GB"/>
        </w:rPr>
        <w:t xml:space="preserve"> </w:t>
      </w:r>
      <w:r w:rsidR="006720C5" w:rsidRPr="00431AB3">
        <w:rPr>
          <w:color w:val="000000"/>
          <w:lang w:val="en-GB"/>
        </w:rPr>
        <w:t>both strateg</w:t>
      </w:r>
      <w:r w:rsidR="00EF1F20">
        <w:rPr>
          <w:color w:val="000000"/>
          <w:lang w:val="en-GB"/>
        </w:rPr>
        <w:t>ies</w:t>
      </w:r>
      <w:r w:rsidR="006720C5" w:rsidRPr="00431AB3">
        <w:rPr>
          <w:color w:val="000000"/>
          <w:lang w:val="en-GB"/>
        </w:rPr>
        <w:t xml:space="preserve">, and thus the discrimination step is skipped. </w:t>
      </w:r>
      <w:r w:rsidR="00EF1F20">
        <w:rPr>
          <w:color w:val="000000"/>
          <w:lang w:val="en-GB"/>
        </w:rPr>
        <w:t>In the final step</w:t>
      </w:r>
      <w:r w:rsidR="006720C5" w:rsidRPr="00431AB3">
        <w:rPr>
          <w:color w:val="000000"/>
          <w:lang w:val="en-GB"/>
        </w:rPr>
        <w:t xml:space="preserve">, </w:t>
      </w:r>
      <w:r w:rsidR="00EF1F20">
        <w:rPr>
          <w:color w:val="000000"/>
          <w:lang w:val="en-GB"/>
        </w:rPr>
        <w:t xml:space="preserve">the </w:t>
      </w:r>
      <w:r w:rsidR="006720C5" w:rsidRPr="00431AB3">
        <w:rPr>
          <w:color w:val="000000"/>
          <w:lang w:val="en-GB"/>
        </w:rPr>
        <w:t xml:space="preserve">precision </w:t>
      </w:r>
      <w:r w:rsidR="003A6758" w:rsidRPr="00431AB3">
        <w:rPr>
          <w:color w:val="000000"/>
          <w:lang w:val="en-GB"/>
        </w:rPr>
        <w:t xml:space="preserve">of the parameters </w:t>
      </w:r>
      <w:r w:rsidR="00AD3B6A" w:rsidRPr="00431AB3">
        <w:rPr>
          <w:color w:val="000000"/>
          <w:lang w:val="en-GB"/>
        </w:rPr>
        <w:t>was</w:t>
      </w:r>
      <w:r w:rsidR="003A6758" w:rsidRPr="00431AB3">
        <w:rPr>
          <w:color w:val="000000"/>
          <w:lang w:val="en-GB"/>
        </w:rPr>
        <w:t xml:space="preserve"> refined either by: </w:t>
      </w:r>
    </w:p>
    <w:p w14:paraId="04789AB8" w14:textId="18CDB5AE" w:rsidR="003A6758" w:rsidRPr="00431AB3" w:rsidRDefault="003A6758" w:rsidP="003E067D">
      <w:pPr>
        <w:pStyle w:val="Els-body-text"/>
        <w:numPr>
          <w:ilvl w:val="0"/>
          <w:numId w:val="21"/>
        </w:numPr>
        <w:ind w:left="284" w:hanging="142"/>
        <w:rPr>
          <w:color w:val="000000"/>
          <w:lang w:val="en-GB"/>
        </w:rPr>
      </w:pPr>
      <w:r w:rsidRPr="00431AB3">
        <w:rPr>
          <w:color w:val="000000"/>
          <w:lang w:val="en-GB"/>
        </w:rPr>
        <w:t xml:space="preserve">Strategy A – </w:t>
      </w:r>
      <w:r w:rsidR="00AD3B6A" w:rsidRPr="00431AB3">
        <w:rPr>
          <w:color w:val="000000"/>
          <w:lang w:val="en-GB"/>
        </w:rPr>
        <w:t>two</w:t>
      </w:r>
      <w:r w:rsidRPr="00431AB3">
        <w:rPr>
          <w:color w:val="000000"/>
          <w:lang w:val="en-GB"/>
        </w:rPr>
        <w:t xml:space="preserve"> rounds of 2</w:t>
      </w:r>
      <w:r w:rsidR="00E05997" w:rsidRPr="00431AB3">
        <w:rPr>
          <w:color w:val="000000"/>
          <w:vertAlign w:val="superscript"/>
          <w:lang w:val="en-GB"/>
        </w:rPr>
        <w:t>2</w:t>
      </w:r>
      <w:r w:rsidR="00E05997" w:rsidRPr="00431AB3">
        <w:rPr>
          <w:color w:val="000000"/>
          <w:lang w:val="en-GB"/>
        </w:rPr>
        <w:t xml:space="preserve"> factorial</w:t>
      </w:r>
      <w:r w:rsidR="00936DD7">
        <w:rPr>
          <w:color w:val="000000"/>
          <w:lang w:val="en-GB"/>
        </w:rPr>
        <w:t>, or,</w:t>
      </w:r>
    </w:p>
    <w:p w14:paraId="3DA5EBCA" w14:textId="285064E8" w:rsidR="00523F8D" w:rsidRDefault="00E05997" w:rsidP="003E067D">
      <w:pPr>
        <w:pStyle w:val="Els-body-text"/>
        <w:numPr>
          <w:ilvl w:val="0"/>
          <w:numId w:val="21"/>
        </w:numPr>
        <w:ind w:left="284" w:hanging="142"/>
        <w:rPr>
          <w:color w:val="000000"/>
          <w:lang w:val="en-GB"/>
        </w:rPr>
      </w:pPr>
      <w:r w:rsidRPr="00431AB3">
        <w:rPr>
          <w:color w:val="000000"/>
          <w:lang w:val="en-GB"/>
        </w:rPr>
        <w:t xml:space="preserve">Strategy B </w:t>
      </w:r>
      <w:r w:rsidR="00AD3B6A" w:rsidRPr="00431AB3">
        <w:rPr>
          <w:color w:val="000000"/>
          <w:lang w:val="en-GB"/>
        </w:rPr>
        <w:t>–</w:t>
      </w:r>
      <w:r w:rsidRPr="00431AB3">
        <w:rPr>
          <w:color w:val="000000"/>
          <w:lang w:val="en-GB"/>
        </w:rPr>
        <w:t xml:space="preserve"> </w:t>
      </w:r>
      <w:r w:rsidR="00AD3B6A" w:rsidRPr="00431AB3">
        <w:rPr>
          <w:color w:val="000000"/>
          <w:lang w:val="en-GB"/>
        </w:rPr>
        <w:t>four D-Optimal and one E-Optimal experiment</w:t>
      </w:r>
      <w:r w:rsidR="000D4280" w:rsidRPr="00431AB3">
        <w:rPr>
          <w:color w:val="000000"/>
          <w:lang w:val="en-GB"/>
        </w:rPr>
        <w:t>s, sequentially</w:t>
      </w:r>
      <w:r w:rsidR="00AD3B6A" w:rsidRPr="00431AB3">
        <w:rPr>
          <w:color w:val="000000"/>
          <w:lang w:val="en-GB"/>
        </w:rPr>
        <w:t xml:space="preserve">. </w:t>
      </w:r>
    </w:p>
    <w:p w14:paraId="5FC93E43" w14:textId="6F3F331B" w:rsidR="006E3173" w:rsidRPr="00431AB3" w:rsidRDefault="00A91913" w:rsidP="00ED5C5D">
      <w:pPr>
        <w:pStyle w:val="Els-body-text"/>
        <w:ind w:left="284"/>
        <w:rPr>
          <w:lang w:val="en-GB"/>
        </w:rPr>
      </w:pPr>
      <w:r>
        <w:rPr>
          <w:color w:val="000000"/>
          <w:lang w:val="en-GB"/>
        </w:rPr>
        <w:t xml:space="preserve">Note that decisions on the usage of the different </w:t>
      </w:r>
      <w:proofErr w:type="spellStart"/>
      <w:r>
        <w:rPr>
          <w:color w:val="000000"/>
          <w:lang w:val="en-GB"/>
        </w:rPr>
        <w:t>MBDoE</w:t>
      </w:r>
      <w:proofErr w:type="spellEnd"/>
      <w:r>
        <w:rPr>
          <w:color w:val="000000"/>
          <w:lang w:val="en-GB"/>
        </w:rPr>
        <w:t xml:space="preserve"> criteria were taken based on </w:t>
      </w:r>
      <w:r w:rsidR="00ED5C5D">
        <w:rPr>
          <w:color w:val="000000"/>
          <w:lang w:val="en-GB"/>
        </w:rPr>
        <w:t>statistics evaluation</w:t>
      </w:r>
      <w:r>
        <w:rPr>
          <w:color w:val="000000"/>
          <w:lang w:val="en-GB"/>
        </w:rPr>
        <w:t xml:space="preserve"> (</w:t>
      </w:r>
      <w:r w:rsidR="00215264">
        <w:rPr>
          <w:color w:val="000000"/>
          <w:lang w:val="en-GB"/>
        </w:rPr>
        <w:t>i.e.,</w:t>
      </w:r>
      <w:r>
        <w:rPr>
          <w:color w:val="000000"/>
          <w:lang w:val="en-GB"/>
        </w:rPr>
        <w:t xml:space="preserve"> correlation statistics). </w:t>
      </w:r>
      <w:r w:rsidR="00083647" w:rsidRPr="00431AB3">
        <w:rPr>
          <w:lang w:val="en-GB"/>
        </w:rPr>
        <w:t>Fig. 2 (a) and (b) depict the total number of experiments in Strategy A and B, respectively. Note that</w:t>
      </w:r>
      <w:r w:rsidR="00BF2118">
        <w:rPr>
          <w:lang w:val="en-GB"/>
        </w:rPr>
        <w:t xml:space="preserve"> the</w:t>
      </w:r>
      <w:r w:rsidR="00693FDE">
        <w:rPr>
          <w:lang w:val="en-GB"/>
        </w:rPr>
        <w:t xml:space="preserve"> experiments designed by the</w:t>
      </w:r>
      <w:r w:rsidR="00083647" w:rsidRPr="00431AB3">
        <w:rPr>
          <w:lang w:val="en-GB"/>
        </w:rPr>
        <w:t xml:space="preserve"> 27-factorial</w:t>
      </w:r>
      <w:r w:rsidR="00693FDE">
        <w:rPr>
          <w:lang w:val="en-GB"/>
        </w:rPr>
        <w:t xml:space="preserve"> and used for the </w:t>
      </w:r>
      <w:proofErr w:type="spellStart"/>
      <w:r w:rsidR="00693FDE">
        <w:rPr>
          <w:lang w:val="en-GB"/>
        </w:rPr>
        <w:t>identifiability</w:t>
      </w:r>
      <w:proofErr w:type="spellEnd"/>
      <w:r w:rsidR="00693FDE">
        <w:rPr>
          <w:lang w:val="en-GB"/>
        </w:rPr>
        <w:t xml:space="preserve"> test</w:t>
      </w:r>
      <w:r w:rsidR="00083647" w:rsidRPr="00431AB3">
        <w:rPr>
          <w:lang w:val="en-GB"/>
        </w:rPr>
        <w:t xml:space="preserve"> </w:t>
      </w:r>
      <w:r w:rsidR="00693FDE">
        <w:rPr>
          <w:lang w:val="en-GB"/>
        </w:rPr>
        <w:t>are</w:t>
      </w:r>
      <w:r w:rsidR="00083647" w:rsidRPr="00431AB3">
        <w:rPr>
          <w:lang w:val="en-GB"/>
        </w:rPr>
        <w:t xml:space="preserve"> not used in the parameter estimation procedure </w:t>
      </w:r>
      <w:r w:rsidR="00693FDE">
        <w:rPr>
          <w:lang w:val="en-GB"/>
        </w:rPr>
        <w:t>since they were experiments simulated using the preliminary estimates of each model and not the real values of the parameters</w:t>
      </w:r>
      <w:r w:rsidR="00A623EB" w:rsidRPr="00431AB3">
        <w:rPr>
          <w:lang w:val="en-GB"/>
        </w:rPr>
        <w:t xml:space="preserve">. </w:t>
      </w:r>
      <w:r w:rsidR="00DA7C88" w:rsidRPr="00431AB3">
        <w:rPr>
          <w:lang w:val="en-GB"/>
        </w:rPr>
        <w:t>Table 1 summari</w:t>
      </w:r>
      <w:r w:rsidR="00431AB3">
        <w:rPr>
          <w:lang w:val="en-GB"/>
        </w:rPr>
        <w:t xml:space="preserve">ses </w:t>
      </w:r>
      <w:r w:rsidR="00C523A5">
        <w:rPr>
          <w:lang w:val="en-GB"/>
        </w:rPr>
        <w:t xml:space="preserve">the estimated values of the parameters after </w:t>
      </w:r>
      <w:r w:rsidR="007B66DA">
        <w:rPr>
          <w:lang w:val="en-GB"/>
        </w:rPr>
        <w:t>improving their precision with</w:t>
      </w:r>
      <w:r w:rsidR="00D01F0D">
        <w:rPr>
          <w:lang w:val="en-GB"/>
        </w:rPr>
        <w:t xml:space="preserve"> </w:t>
      </w:r>
      <w:r w:rsidR="00693FDE" w:rsidRPr="00693FDE">
        <w:rPr>
          <w:lang w:val="en-GB"/>
        </w:rPr>
        <w:t>Strategies A and B.</w:t>
      </w:r>
      <w:r w:rsidR="000379C3">
        <w:rPr>
          <w:lang w:val="en-GB"/>
        </w:rPr>
        <w:t xml:space="preserve"> Note that </w:t>
      </w:r>
      <m:oMath>
        <m:sSub>
          <m:sSubPr>
            <m:ctrlPr>
              <w:rPr>
                <w:rFonts w:ascii="Cambria Math" w:hAnsi="Cambria Math"/>
                <w:bCs/>
                <w:i/>
                <w:sz w:val="18"/>
                <w:szCs w:val="18"/>
                <w:lang w:val="en-GB"/>
              </w:rPr>
            </m:ctrlPr>
          </m:sSubPr>
          <m:e>
            <m:r>
              <w:rPr>
                <w:rFonts w:ascii="Cambria Math" w:hAnsi="Cambria Math"/>
                <w:sz w:val="18"/>
                <w:szCs w:val="18"/>
                <w:lang w:val="en-GB"/>
              </w:rPr>
              <m:t>t</m:t>
            </m:r>
          </m:e>
          <m:sub>
            <m:r>
              <w:rPr>
                <w:rFonts w:ascii="Cambria Math" w:hAnsi="Cambria Math"/>
                <w:sz w:val="18"/>
                <w:szCs w:val="18"/>
                <w:lang w:val="en-GB"/>
              </w:rPr>
              <m:t>ref</m:t>
            </m:r>
          </m:sub>
        </m:sSub>
      </m:oMath>
      <w:r w:rsidR="00693FDE" w:rsidRPr="006331DC">
        <w:rPr>
          <w:b/>
          <w:bCs/>
          <w:lang w:val="en-GB"/>
        </w:rPr>
        <w:t xml:space="preserve"> </w:t>
      </w:r>
      <w:r w:rsidR="006331DC">
        <w:rPr>
          <w:lang w:val="en-GB"/>
        </w:rPr>
        <w:t xml:space="preserve">is 1.65 </w:t>
      </w:r>
      <w:r w:rsidR="002A777E">
        <w:rPr>
          <w:lang w:val="en-GB"/>
        </w:rPr>
        <w:t xml:space="preserve">in both strategies. </w:t>
      </w:r>
      <w:r w:rsidR="00693FDE" w:rsidRPr="00693FDE">
        <w:rPr>
          <w:lang w:val="en-GB"/>
        </w:rPr>
        <w:t xml:space="preserve">Although the optimal estimates in Strategy </w:t>
      </w:r>
      <w:proofErr w:type="gramStart"/>
      <w:r w:rsidR="00693FDE" w:rsidRPr="00693FDE">
        <w:rPr>
          <w:lang w:val="en-GB"/>
        </w:rPr>
        <w:t>A</w:t>
      </w:r>
      <w:proofErr w:type="gramEnd"/>
      <w:r w:rsidR="00693FDE" w:rsidRPr="00693FDE">
        <w:rPr>
          <w:lang w:val="en-GB"/>
        </w:rPr>
        <w:t xml:space="preserve"> are closer to the real values, we can only judge the quality of the estimates based on their relative precision. Strategy B employed fewer preliminary experiments than Strategy A while employing only 5 rounds of sequential </w:t>
      </w:r>
      <w:proofErr w:type="spellStart"/>
      <w:r w:rsidR="00693FDE" w:rsidRPr="00693FDE">
        <w:rPr>
          <w:lang w:val="en-GB"/>
        </w:rPr>
        <w:t>MBDoE’s</w:t>
      </w:r>
      <w:proofErr w:type="spellEnd"/>
      <w:r w:rsidR="00693FDE" w:rsidRPr="00693FDE">
        <w:rPr>
          <w:lang w:val="en-GB"/>
        </w:rPr>
        <w:t xml:space="preserve"> totalling 9 experiments.</w:t>
      </w:r>
      <w:r w:rsidR="00693FDE">
        <w:rPr>
          <w:lang w:val="en-GB"/>
        </w:rPr>
        <w:t xml:space="preserve"> </w:t>
      </w:r>
      <w:r w:rsidR="00922926">
        <w:rPr>
          <w:lang w:val="en-GB"/>
        </w:rPr>
        <w:t>On the other hand</w:t>
      </w:r>
      <w:r w:rsidR="00B11A46">
        <w:rPr>
          <w:lang w:val="en-GB"/>
        </w:rPr>
        <w:t>,</w:t>
      </w:r>
      <w:r w:rsidR="00922926">
        <w:rPr>
          <w:lang w:val="en-GB"/>
        </w:rPr>
        <w:t xml:space="preserve"> Strategy A </w:t>
      </w:r>
      <w:r w:rsidR="00BF2118">
        <w:rPr>
          <w:lang w:val="en-GB"/>
        </w:rPr>
        <w:t xml:space="preserve">required a total of </w:t>
      </w:r>
      <w:r w:rsidR="00922926">
        <w:rPr>
          <w:lang w:val="en-GB"/>
        </w:rPr>
        <w:t xml:space="preserve">16 experiments </w:t>
      </w:r>
      <w:r w:rsidR="009D6A98">
        <w:rPr>
          <w:lang w:val="en-GB"/>
        </w:rPr>
        <w:t>des</w:t>
      </w:r>
      <w:r w:rsidR="004420C6">
        <w:rPr>
          <w:lang w:val="en-GB"/>
        </w:rPr>
        <w:t xml:space="preserve">igned by </w:t>
      </w:r>
      <w:r w:rsidR="000E0BC7">
        <w:rPr>
          <w:lang w:val="en-GB"/>
        </w:rPr>
        <w:t>full factorials</w:t>
      </w:r>
      <w:r w:rsidR="004420C6">
        <w:rPr>
          <w:lang w:val="en-GB"/>
        </w:rPr>
        <w:t xml:space="preserve">, yet the precision of the parameter estimates of the two strategies </w:t>
      </w:r>
      <w:r w:rsidR="00E33F8D">
        <w:rPr>
          <w:lang w:val="en-GB"/>
        </w:rPr>
        <w:t xml:space="preserve">is equivalent. </w:t>
      </w:r>
      <w:r w:rsidR="006F030D">
        <w:rPr>
          <w:lang w:val="en-GB"/>
        </w:rPr>
        <w:t xml:space="preserve">Fig. 3 shows the improvement of the </w:t>
      </w:r>
      <w:r w:rsidR="0093738D">
        <w:rPr>
          <w:lang w:val="en-GB"/>
        </w:rPr>
        <w:t xml:space="preserve">precision of parameters </w:t>
      </w:r>
      <m:oMath>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1</m:t>
            </m:r>
          </m:sub>
        </m:sSub>
      </m:oMath>
      <w:r w:rsidR="0093738D">
        <w:rPr>
          <w:lang w:val="en-GB"/>
        </w:rPr>
        <w:t xml:space="preserve"> and </w:t>
      </w:r>
      <m:oMath>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2</m:t>
            </m:r>
          </m:sub>
        </m:sSub>
      </m:oMath>
      <w:r w:rsidR="00F6097A">
        <w:rPr>
          <w:lang w:val="en-GB"/>
        </w:rPr>
        <w:t xml:space="preserve"> illustrated in the 95% con</w:t>
      </w:r>
      <w:proofErr w:type="spellStart"/>
      <w:r w:rsidR="00F6097A">
        <w:rPr>
          <w:lang w:val="en-GB"/>
        </w:rPr>
        <w:t>fidence</w:t>
      </w:r>
      <w:proofErr w:type="spellEnd"/>
      <w:r w:rsidR="00F6097A">
        <w:rPr>
          <w:lang w:val="en-GB"/>
        </w:rPr>
        <w:t xml:space="preserve"> ellipsoids before and after refinement by </w:t>
      </w:r>
      <w:proofErr w:type="spellStart"/>
      <w:r w:rsidR="00F6097A">
        <w:rPr>
          <w:lang w:val="en-GB"/>
        </w:rPr>
        <w:t>MBDoE</w:t>
      </w:r>
      <w:proofErr w:type="spellEnd"/>
      <w:r w:rsidR="00F6097A">
        <w:rPr>
          <w:lang w:val="en-GB"/>
        </w:rPr>
        <w:t xml:space="preserve">. </w:t>
      </w:r>
    </w:p>
    <w:p w14:paraId="1632724F" w14:textId="7676D7BC" w:rsidR="002302D7" w:rsidRDefault="002E395F" w:rsidP="0074634A">
      <w:pPr>
        <w:pStyle w:val="Caption"/>
        <w:keepNext/>
        <w:rPr>
          <w:lang w:val="en-GB"/>
        </w:rPr>
      </w:pPr>
      <w:r w:rsidRPr="00431AB3">
        <w:rPr>
          <w:b/>
          <w:bCs/>
          <w:lang w:val="en-GB"/>
        </w:rPr>
        <w:t xml:space="preserve"> </w:t>
      </w:r>
      <w:r w:rsidR="00B92931" w:rsidRPr="00431AB3">
        <w:rPr>
          <w:b/>
          <w:bCs/>
          <w:lang w:val="en-GB"/>
        </w:rPr>
        <w:t xml:space="preserve">Table </w:t>
      </w:r>
      <w:r w:rsidR="00B92931" w:rsidRPr="00431AB3">
        <w:rPr>
          <w:b/>
          <w:bCs/>
          <w:lang w:val="en-GB"/>
        </w:rPr>
        <w:fldChar w:fldCharType="begin"/>
      </w:r>
      <w:r w:rsidR="00B92931" w:rsidRPr="00431AB3">
        <w:rPr>
          <w:b/>
          <w:bCs/>
          <w:lang w:val="en-GB"/>
        </w:rPr>
        <w:instrText xml:space="preserve"> SEQ Table \* ARABIC </w:instrText>
      </w:r>
      <w:r w:rsidR="00B92931" w:rsidRPr="00431AB3">
        <w:rPr>
          <w:b/>
          <w:bCs/>
          <w:lang w:val="en-GB"/>
        </w:rPr>
        <w:fldChar w:fldCharType="separate"/>
      </w:r>
      <w:r w:rsidR="004E6508">
        <w:rPr>
          <w:b/>
          <w:bCs/>
          <w:noProof/>
          <w:lang w:val="en-GB"/>
        </w:rPr>
        <w:t>1</w:t>
      </w:r>
      <w:r w:rsidR="00B92931" w:rsidRPr="00431AB3">
        <w:rPr>
          <w:b/>
          <w:bCs/>
          <w:lang w:val="en-GB"/>
        </w:rPr>
        <w:fldChar w:fldCharType="end"/>
      </w:r>
      <w:r w:rsidR="002302D7" w:rsidRPr="00431AB3">
        <w:rPr>
          <w:b/>
          <w:bCs/>
          <w:lang w:val="en-GB"/>
        </w:rPr>
        <w:t>:</w:t>
      </w:r>
      <w:r w:rsidR="00B67000">
        <w:rPr>
          <w:b/>
          <w:bCs/>
          <w:lang w:val="en-GB"/>
        </w:rPr>
        <w:t xml:space="preserve"> </w:t>
      </w:r>
      <w:r w:rsidR="00B67000" w:rsidRPr="00FA4628">
        <w:rPr>
          <w:lang w:val="en-GB"/>
        </w:rPr>
        <w:t xml:space="preserve">The optimal parameter estimates and statistics after </w:t>
      </w:r>
      <w:r w:rsidR="00FA4628" w:rsidRPr="00FA4628">
        <w:rPr>
          <w:lang w:val="en-GB"/>
        </w:rPr>
        <w:t>improving the precision.</w:t>
      </w:r>
    </w:p>
    <w:tbl>
      <w:tblPr>
        <w:tblStyle w:val="ListTable2"/>
        <w:tblpPr w:leftFromText="180" w:rightFromText="180" w:vertAnchor="text" w:horzAnchor="margin" w:tblpXSpec="center" w:tblpY="33"/>
        <w:tblW w:w="8260" w:type="dxa"/>
        <w:tblLook w:val="04A0" w:firstRow="1" w:lastRow="0" w:firstColumn="1" w:lastColumn="0" w:noHBand="0" w:noVBand="1"/>
      </w:tblPr>
      <w:tblGrid>
        <w:gridCol w:w="1216"/>
        <w:gridCol w:w="1082"/>
        <w:gridCol w:w="1138"/>
        <w:gridCol w:w="1138"/>
        <w:gridCol w:w="1138"/>
        <w:gridCol w:w="1274"/>
        <w:gridCol w:w="1274"/>
      </w:tblGrid>
      <w:tr w:rsidR="0085055A" w:rsidRPr="00431AB3" w14:paraId="25962C1E" w14:textId="653C6FF9" w:rsidTr="00E70E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vAlign w:val="center"/>
          </w:tcPr>
          <w:p w14:paraId="35E3A63A" w14:textId="77777777" w:rsidR="0085055A" w:rsidRPr="00AF418F" w:rsidRDefault="0085055A" w:rsidP="008C196A">
            <w:pPr>
              <w:pStyle w:val="Els-body-text"/>
              <w:jc w:val="center"/>
              <w:rPr>
                <w:sz w:val="18"/>
                <w:szCs w:val="18"/>
                <w:lang w:val="en-GB"/>
              </w:rPr>
            </w:pPr>
          </w:p>
        </w:tc>
        <w:tc>
          <w:tcPr>
            <w:tcW w:w="1082" w:type="dxa"/>
            <w:vAlign w:val="center"/>
          </w:tcPr>
          <w:p w14:paraId="796CDF93" w14:textId="77777777" w:rsidR="0085055A" w:rsidRPr="00AF418F" w:rsidRDefault="00347B6D" w:rsidP="008C196A">
            <w:pPr>
              <w:pStyle w:val="Els-body-text"/>
              <w:jc w:val="center"/>
              <w:cnfStyle w:val="100000000000" w:firstRow="1" w:lastRow="0" w:firstColumn="0" w:lastColumn="0" w:oddVBand="0" w:evenVBand="0" w:oddHBand="0" w:evenHBand="0" w:firstRowFirstColumn="0" w:firstRowLastColumn="0" w:lastRowFirstColumn="0" w:lastRowLastColumn="0"/>
              <w:rPr>
                <w:sz w:val="18"/>
                <w:szCs w:val="18"/>
                <w:lang w:val="en-GB"/>
              </w:rPr>
            </w:pPr>
            <m:oMathPara>
              <m:oMath>
                <m:sSup>
                  <m:sSupPr>
                    <m:ctrlPr>
                      <w:rPr>
                        <w:rFonts w:ascii="Cambria Math" w:hAnsi="Cambria Math"/>
                        <w:i/>
                        <w:sz w:val="18"/>
                        <w:szCs w:val="18"/>
                        <w:lang w:val="en-GB"/>
                      </w:rPr>
                    </m:ctrlPr>
                  </m:sSupPr>
                  <m:e>
                    <m:r>
                      <m:rPr>
                        <m:sty m:val="bi"/>
                      </m:rPr>
                      <w:rPr>
                        <w:rFonts w:ascii="Cambria Math" w:hAnsi="Cambria Math"/>
                        <w:sz w:val="18"/>
                        <w:szCs w:val="18"/>
                        <w:lang w:val="en-GB"/>
                      </w:rPr>
                      <m:t>x</m:t>
                    </m:r>
                  </m:e>
                  <m:sup>
                    <m:r>
                      <m:rPr>
                        <m:sty m:val="bi"/>
                      </m:rPr>
                      <w:rPr>
                        <w:rFonts w:ascii="Cambria Math" w:hAnsi="Cambria Math"/>
                        <w:sz w:val="18"/>
                        <w:szCs w:val="18"/>
                        <w:lang w:val="en-GB"/>
                      </w:rPr>
                      <m:t>2</m:t>
                    </m:r>
                  </m:sup>
                </m:sSup>
                <m:r>
                  <m:rPr>
                    <m:sty m:val="bi"/>
                  </m:rPr>
                  <w:rPr>
                    <w:rFonts w:ascii="Cambria Math" w:hAnsi="Cambria Math"/>
                    <w:sz w:val="18"/>
                    <w:szCs w:val="18"/>
                    <w:lang w:val="en-GB"/>
                  </w:rPr>
                  <m:t>/</m:t>
                </m:r>
                <m:sSubSup>
                  <m:sSubSupPr>
                    <m:ctrlPr>
                      <w:rPr>
                        <w:rFonts w:ascii="Cambria Math" w:hAnsi="Cambria Math"/>
                        <w:i/>
                        <w:sz w:val="18"/>
                        <w:szCs w:val="18"/>
                        <w:lang w:val="en-GB"/>
                      </w:rPr>
                    </m:ctrlPr>
                  </m:sSubSupPr>
                  <m:e>
                    <m:r>
                      <m:rPr>
                        <m:sty m:val="bi"/>
                      </m:rPr>
                      <w:rPr>
                        <w:rFonts w:ascii="Cambria Math" w:hAnsi="Cambria Math"/>
                        <w:sz w:val="18"/>
                        <w:szCs w:val="18"/>
                        <w:lang w:val="en-GB"/>
                      </w:rPr>
                      <m:t>x</m:t>
                    </m:r>
                  </m:e>
                  <m:sub>
                    <m:r>
                      <m:rPr>
                        <m:sty m:val="bi"/>
                      </m:rPr>
                      <w:rPr>
                        <w:rFonts w:ascii="Cambria Math" w:hAnsi="Cambria Math"/>
                        <w:sz w:val="18"/>
                        <w:szCs w:val="18"/>
                        <w:lang w:val="en-GB"/>
                      </w:rPr>
                      <m:t>c</m:t>
                    </m:r>
                  </m:sub>
                  <m:sup>
                    <m:r>
                      <m:rPr>
                        <m:sty m:val="bi"/>
                      </m:rPr>
                      <w:rPr>
                        <w:rFonts w:ascii="Cambria Math" w:hAnsi="Cambria Math"/>
                        <w:sz w:val="18"/>
                        <w:szCs w:val="18"/>
                        <w:lang w:val="en-GB"/>
                      </w:rPr>
                      <m:t>2</m:t>
                    </m:r>
                  </m:sup>
                </m:sSubSup>
              </m:oMath>
            </m:oMathPara>
          </w:p>
        </w:tc>
        <w:tc>
          <w:tcPr>
            <w:tcW w:w="1138" w:type="dxa"/>
            <w:vAlign w:val="center"/>
          </w:tcPr>
          <w:p w14:paraId="60CA08CE" w14:textId="77777777" w:rsidR="0085055A" w:rsidRPr="00AF418F" w:rsidRDefault="00347B6D" w:rsidP="008C196A">
            <w:pPr>
              <w:pStyle w:val="Els-body-text"/>
              <w:jc w:val="center"/>
              <w:cnfStyle w:val="100000000000" w:firstRow="1" w:lastRow="0" w:firstColumn="0" w:lastColumn="0" w:oddVBand="0" w:evenVBand="0" w:oddHBand="0" w:evenHBand="0" w:firstRowFirstColumn="0" w:firstRowLastColumn="0" w:lastRowFirstColumn="0" w:lastRowLastColumn="0"/>
              <w:rPr>
                <w:sz w:val="18"/>
                <w:szCs w:val="18"/>
                <w:lang w:val="en-GB"/>
              </w:rPr>
            </w:pPr>
            <m:oMathPara>
              <m:oMath>
                <m:sSub>
                  <m:sSubPr>
                    <m:ctrlPr>
                      <w:rPr>
                        <w:rFonts w:ascii="Cambria Math" w:hAnsi="Cambria Math"/>
                        <w:i/>
                        <w:sz w:val="18"/>
                        <w:szCs w:val="18"/>
                        <w:lang w:val="en-GB"/>
                      </w:rPr>
                    </m:ctrlPr>
                  </m:sSubPr>
                  <m:e>
                    <m:r>
                      <m:rPr>
                        <m:sty m:val="bi"/>
                      </m:rPr>
                      <w:rPr>
                        <w:rFonts w:ascii="Cambria Math" w:hAnsi="Cambria Math"/>
                        <w:sz w:val="18"/>
                        <w:szCs w:val="18"/>
                        <w:lang w:val="en-GB"/>
                      </w:rPr>
                      <m:t>K</m:t>
                    </m:r>
                  </m:e>
                  <m:sub>
                    <m:r>
                      <m:rPr>
                        <m:sty m:val="bi"/>
                      </m:rPr>
                      <w:rPr>
                        <w:rFonts w:ascii="Cambria Math" w:hAnsi="Cambria Math"/>
                        <w:sz w:val="18"/>
                        <w:szCs w:val="18"/>
                        <w:lang w:val="en-GB"/>
                      </w:rPr>
                      <m:t>1</m:t>
                    </m:r>
                  </m:sub>
                </m:sSub>
                <m:r>
                  <m:rPr>
                    <m:sty m:val="bi"/>
                  </m:rPr>
                  <w:rPr>
                    <w:rFonts w:ascii="Cambria Math" w:hAnsi="Cambria Math"/>
                    <w:sz w:val="18"/>
                    <w:szCs w:val="18"/>
                    <w:lang w:val="en-GB"/>
                  </w:rPr>
                  <m:t>±95%</m:t>
                </m:r>
              </m:oMath>
            </m:oMathPara>
          </w:p>
        </w:tc>
        <w:tc>
          <w:tcPr>
            <w:tcW w:w="1138" w:type="dxa"/>
            <w:vAlign w:val="center"/>
          </w:tcPr>
          <w:p w14:paraId="41C0B129" w14:textId="77777777" w:rsidR="0085055A" w:rsidRPr="00AF418F" w:rsidRDefault="00347B6D" w:rsidP="008C196A">
            <w:pPr>
              <w:pStyle w:val="Els-body-text"/>
              <w:jc w:val="center"/>
              <w:cnfStyle w:val="100000000000" w:firstRow="1" w:lastRow="0" w:firstColumn="0" w:lastColumn="0" w:oddVBand="0" w:evenVBand="0" w:oddHBand="0" w:evenHBand="0" w:firstRowFirstColumn="0" w:firstRowLastColumn="0" w:lastRowFirstColumn="0" w:lastRowLastColumn="0"/>
              <w:rPr>
                <w:sz w:val="18"/>
                <w:szCs w:val="18"/>
                <w:lang w:val="en-GB"/>
              </w:rPr>
            </w:pPr>
            <m:oMathPara>
              <m:oMath>
                <m:sSub>
                  <m:sSubPr>
                    <m:ctrlPr>
                      <w:rPr>
                        <w:rFonts w:ascii="Cambria Math" w:hAnsi="Cambria Math"/>
                        <w:i/>
                        <w:sz w:val="18"/>
                        <w:szCs w:val="18"/>
                        <w:lang w:val="en-GB"/>
                      </w:rPr>
                    </m:ctrlPr>
                  </m:sSubPr>
                  <m:e>
                    <m:r>
                      <m:rPr>
                        <m:sty m:val="bi"/>
                      </m:rPr>
                      <w:rPr>
                        <w:rFonts w:ascii="Cambria Math" w:hAnsi="Cambria Math"/>
                        <w:sz w:val="18"/>
                        <w:szCs w:val="18"/>
                        <w:lang w:val="en-GB"/>
                      </w:rPr>
                      <m:t>θ</m:t>
                    </m:r>
                  </m:e>
                  <m:sub>
                    <m:r>
                      <m:rPr>
                        <m:sty m:val="bi"/>
                      </m:rPr>
                      <w:rPr>
                        <w:rFonts w:ascii="Cambria Math" w:hAnsi="Cambria Math"/>
                        <w:sz w:val="18"/>
                        <w:szCs w:val="18"/>
                        <w:lang w:val="en-GB"/>
                      </w:rPr>
                      <m:t>1</m:t>
                    </m:r>
                  </m:sub>
                </m:sSub>
                <m:r>
                  <m:rPr>
                    <m:sty m:val="bi"/>
                  </m:rPr>
                  <w:rPr>
                    <w:rFonts w:ascii="Cambria Math" w:hAnsi="Cambria Math"/>
                    <w:sz w:val="18"/>
                    <w:szCs w:val="18"/>
                    <w:lang w:val="en-GB"/>
                  </w:rPr>
                  <m:t>±95%</m:t>
                </m:r>
              </m:oMath>
            </m:oMathPara>
          </w:p>
        </w:tc>
        <w:tc>
          <w:tcPr>
            <w:tcW w:w="1138" w:type="dxa"/>
            <w:vAlign w:val="center"/>
          </w:tcPr>
          <w:p w14:paraId="18594212" w14:textId="77777777" w:rsidR="0085055A" w:rsidRPr="00AF418F" w:rsidRDefault="00347B6D" w:rsidP="008C196A">
            <w:pPr>
              <w:pStyle w:val="Els-body-text"/>
              <w:jc w:val="center"/>
              <w:cnfStyle w:val="100000000000" w:firstRow="1" w:lastRow="0" w:firstColumn="0" w:lastColumn="0" w:oddVBand="0" w:evenVBand="0" w:oddHBand="0" w:evenHBand="0" w:firstRowFirstColumn="0" w:firstRowLastColumn="0" w:lastRowFirstColumn="0" w:lastRowLastColumn="0"/>
              <w:rPr>
                <w:sz w:val="18"/>
                <w:szCs w:val="18"/>
                <w:lang w:val="en-GB"/>
              </w:rPr>
            </w:pPr>
            <m:oMathPara>
              <m:oMath>
                <m:sSub>
                  <m:sSubPr>
                    <m:ctrlPr>
                      <w:rPr>
                        <w:rFonts w:ascii="Cambria Math" w:hAnsi="Cambria Math"/>
                        <w:i/>
                        <w:sz w:val="18"/>
                        <w:szCs w:val="18"/>
                        <w:lang w:val="en-GB"/>
                      </w:rPr>
                    </m:ctrlPr>
                  </m:sSubPr>
                  <m:e>
                    <m:r>
                      <m:rPr>
                        <m:sty m:val="bi"/>
                      </m:rPr>
                      <w:rPr>
                        <w:rFonts w:ascii="Cambria Math" w:hAnsi="Cambria Math"/>
                        <w:sz w:val="18"/>
                        <w:szCs w:val="18"/>
                        <w:lang w:val="en-GB"/>
                      </w:rPr>
                      <m:t>K</m:t>
                    </m:r>
                  </m:e>
                  <m:sub>
                    <m:r>
                      <m:rPr>
                        <m:sty m:val="bi"/>
                      </m:rPr>
                      <w:rPr>
                        <w:rFonts w:ascii="Cambria Math" w:hAnsi="Cambria Math"/>
                        <w:sz w:val="18"/>
                        <w:szCs w:val="18"/>
                        <w:lang w:val="en-GB"/>
                      </w:rPr>
                      <m:t>2</m:t>
                    </m:r>
                  </m:sub>
                </m:sSub>
                <m:r>
                  <m:rPr>
                    <m:sty m:val="bi"/>
                  </m:rPr>
                  <w:rPr>
                    <w:rFonts w:ascii="Cambria Math" w:hAnsi="Cambria Math"/>
                    <w:sz w:val="18"/>
                    <w:szCs w:val="18"/>
                    <w:lang w:val="en-GB"/>
                  </w:rPr>
                  <m:t>±95%</m:t>
                </m:r>
              </m:oMath>
            </m:oMathPara>
          </w:p>
        </w:tc>
        <w:tc>
          <w:tcPr>
            <w:tcW w:w="1274" w:type="dxa"/>
            <w:vAlign w:val="center"/>
          </w:tcPr>
          <w:p w14:paraId="33486DA7" w14:textId="77777777" w:rsidR="0085055A" w:rsidRPr="00AF418F" w:rsidRDefault="00347B6D" w:rsidP="008C196A">
            <w:pPr>
              <w:pStyle w:val="Els-body-text"/>
              <w:jc w:val="center"/>
              <w:cnfStyle w:val="100000000000" w:firstRow="1" w:lastRow="0" w:firstColumn="0" w:lastColumn="0" w:oddVBand="0" w:evenVBand="0" w:oddHBand="0" w:evenHBand="0" w:firstRowFirstColumn="0" w:firstRowLastColumn="0" w:lastRowFirstColumn="0" w:lastRowLastColumn="0"/>
              <w:rPr>
                <w:sz w:val="18"/>
                <w:szCs w:val="18"/>
                <w:lang w:val="en-GB"/>
              </w:rPr>
            </w:pPr>
            <m:oMathPara>
              <m:oMath>
                <m:sSub>
                  <m:sSubPr>
                    <m:ctrlPr>
                      <w:rPr>
                        <w:rFonts w:ascii="Cambria Math" w:hAnsi="Cambria Math"/>
                        <w:i/>
                        <w:sz w:val="18"/>
                        <w:szCs w:val="18"/>
                        <w:lang w:val="en-GB"/>
                      </w:rPr>
                    </m:ctrlPr>
                  </m:sSubPr>
                  <m:e>
                    <m:r>
                      <m:rPr>
                        <m:sty m:val="bi"/>
                      </m:rPr>
                      <w:rPr>
                        <w:rFonts w:ascii="Cambria Math" w:hAnsi="Cambria Math"/>
                        <w:sz w:val="18"/>
                        <w:szCs w:val="18"/>
                        <w:lang w:val="en-GB"/>
                      </w:rPr>
                      <m:t>q</m:t>
                    </m:r>
                  </m:e>
                  <m:sub>
                    <m:r>
                      <m:rPr>
                        <m:sty m:val="bi"/>
                      </m:rPr>
                      <w:rPr>
                        <w:rFonts w:ascii="Cambria Math" w:hAnsi="Cambria Math"/>
                        <w:sz w:val="18"/>
                        <w:szCs w:val="18"/>
                        <w:lang w:val="en-GB"/>
                      </w:rPr>
                      <m:t>sat,1</m:t>
                    </m:r>
                  </m:sub>
                </m:sSub>
                <m:r>
                  <m:rPr>
                    <m:sty m:val="bi"/>
                  </m:rPr>
                  <w:rPr>
                    <w:rFonts w:ascii="Cambria Math" w:hAnsi="Cambria Math"/>
                    <w:sz w:val="18"/>
                    <w:szCs w:val="18"/>
                    <w:lang w:val="en-GB"/>
                  </w:rPr>
                  <m:t>±95%</m:t>
                </m:r>
              </m:oMath>
            </m:oMathPara>
          </w:p>
        </w:tc>
        <w:tc>
          <w:tcPr>
            <w:tcW w:w="1274" w:type="dxa"/>
          </w:tcPr>
          <w:p w14:paraId="5AA08D68" w14:textId="4FD071DD" w:rsidR="0085055A" w:rsidRDefault="0085055A" w:rsidP="008C196A">
            <w:pPr>
              <w:pStyle w:val="Els-body-text"/>
              <w:jc w:val="center"/>
              <w:cnfStyle w:val="100000000000" w:firstRow="1" w:lastRow="0" w:firstColumn="0" w:lastColumn="0" w:oddVBand="0" w:evenVBand="0" w:oddHBand="0" w:evenHBand="0" w:firstRowFirstColumn="0" w:firstRowLastColumn="0" w:lastRowFirstColumn="0" w:lastRowLastColumn="0"/>
              <w:rPr>
                <w:sz w:val="18"/>
                <w:szCs w:val="18"/>
                <w:lang w:val="en-GB"/>
              </w:rPr>
            </w:pPr>
            <w:r>
              <w:rPr>
                <w:sz w:val="18"/>
                <w:szCs w:val="18"/>
                <w:lang w:val="en-GB"/>
              </w:rPr>
              <w:t>Total No. Experiments</w:t>
            </w:r>
          </w:p>
        </w:tc>
      </w:tr>
      <w:tr w:rsidR="0085055A" w:rsidRPr="00431AB3" w14:paraId="38007DF5" w14:textId="17EE69AF" w:rsidTr="00E70E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shd w:val="clear" w:color="auto" w:fill="F2F2F2" w:themeFill="background1" w:themeFillShade="F2"/>
            <w:vAlign w:val="center"/>
          </w:tcPr>
          <w:p w14:paraId="0D2740A9" w14:textId="77777777" w:rsidR="0085055A" w:rsidRPr="00AF418F" w:rsidRDefault="0085055A" w:rsidP="008C196A">
            <w:pPr>
              <w:pStyle w:val="Els-body-text"/>
              <w:jc w:val="center"/>
              <w:rPr>
                <w:sz w:val="18"/>
                <w:szCs w:val="18"/>
                <w:lang w:val="en-GB"/>
              </w:rPr>
            </w:pPr>
            <w:r w:rsidRPr="00AF418F">
              <w:rPr>
                <w:sz w:val="18"/>
                <w:szCs w:val="18"/>
                <w:lang w:val="en-GB"/>
              </w:rPr>
              <w:t>Strategy A</w:t>
            </w:r>
          </w:p>
        </w:tc>
        <w:tc>
          <w:tcPr>
            <w:tcW w:w="1082" w:type="dxa"/>
            <w:shd w:val="clear" w:color="auto" w:fill="F2F2F2" w:themeFill="background1" w:themeFillShade="F2"/>
            <w:vAlign w:val="center"/>
          </w:tcPr>
          <w:p w14:paraId="35E84AFE" w14:textId="77777777" w:rsidR="0085055A" w:rsidRPr="00AF418F" w:rsidRDefault="0085055A" w:rsidP="008C196A">
            <w:pPr>
              <w:pStyle w:val="Els-body-text"/>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AF418F">
              <w:rPr>
                <w:sz w:val="18"/>
                <w:szCs w:val="18"/>
                <w:lang w:val="en-GB"/>
              </w:rPr>
              <w:t>411.9/475</w:t>
            </w:r>
            <w:r>
              <w:rPr>
                <w:sz w:val="18"/>
                <w:szCs w:val="18"/>
                <w:lang w:val="en-GB"/>
              </w:rPr>
              <w:t>.</w:t>
            </w:r>
            <w:r w:rsidRPr="00AF418F">
              <w:rPr>
                <w:sz w:val="18"/>
                <w:szCs w:val="18"/>
                <w:lang w:val="en-GB"/>
              </w:rPr>
              <w:t>1</w:t>
            </w:r>
          </w:p>
        </w:tc>
        <w:tc>
          <w:tcPr>
            <w:tcW w:w="1138" w:type="dxa"/>
            <w:shd w:val="clear" w:color="auto" w:fill="F2F2F2" w:themeFill="background1" w:themeFillShade="F2"/>
            <w:vAlign w:val="center"/>
          </w:tcPr>
          <w:p w14:paraId="2B91C392" w14:textId="77777777" w:rsidR="0085055A" w:rsidRPr="00AF418F" w:rsidRDefault="0085055A" w:rsidP="008C196A">
            <w:pPr>
              <w:pStyle w:val="Els-body-text"/>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AF418F">
              <w:rPr>
                <w:sz w:val="18"/>
                <w:szCs w:val="18"/>
                <w:lang w:val="en-GB"/>
              </w:rPr>
              <w:t>3.88</w:t>
            </w:r>
            <m:oMath>
              <m:r>
                <w:rPr>
                  <w:rFonts w:ascii="Cambria Math" w:hAnsi="Cambria Math"/>
                  <w:sz w:val="18"/>
                  <w:szCs w:val="18"/>
                  <w:lang w:val="en-GB"/>
                </w:rPr>
                <m:t>±</m:t>
              </m:r>
            </m:oMath>
            <w:r w:rsidRPr="00AF418F">
              <w:rPr>
                <w:sz w:val="18"/>
                <w:szCs w:val="18"/>
                <w:lang w:val="en-GB"/>
              </w:rPr>
              <w:t>0.008</w:t>
            </w:r>
          </w:p>
        </w:tc>
        <w:tc>
          <w:tcPr>
            <w:tcW w:w="1138" w:type="dxa"/>
            <w:shd w:val="clear" w:color="auto" w:fill="F2F2F2" w:themeFill="background1" w:themeFillShade="F2"/>
            <w:vAlign w:val="center"/>
          </w:tcPr>
          <w:p w14:paraId="120894F4" w14:textId="77777777" w:rsidR="0085055A" w:rsidRPr="00AF418F" w:rsidRDefault="0085055A" w:rsidP="008C196A">
            <w:pPr>
              <w:pStyle w:val="Els-body-text"/>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AF418F">
              <w:rPr>
                <w:sz w:val="18"/>
                <w:szCs w:val="18"/>
                <w:lang w:val="en-GB"/>
              </w:rPr>
              <w:t>6.06</w:t>
            </w:r>
            <m:oMath>
              <m:r>
                <w:rPr>
                  <w:rFonts w:ascii="Cambria Math" w:hAnsi="Cambria Math"/>
                  <w:sz w:val="18"/>
                  <w:szCs w:val="18"/>
                  <w:lang w:val="en-GB"/>
                </w:rPr>
                <m:t>±</m:t>
              </m:r>
            </m:oMath>
            <w:r w:rsidRPr="00AF418F">
              <w:rPr>
                <w:sz w:val="18"/>
                <w:szCs w:val="18"/>
                <w:lang w:val="en-GB"/>
              </w:rPr>
              <w:t>0.029</w:t>
            </w:r>
          </w:p>
        </w:tc>
        <w:tc>
          <w:tcPr>
            <w:tcW w:w="1138" w:type="dxa"/>
            <w:shd w:val="clear" w:color="auto" w:fill="F2F2F2" w:themeFill="background1" w:themeFillShade="F2"/>
            <w:vAlign w:val="center"/>
          </w:tcPr>
          <w:p w14:paraId="6E47111B" w14:textId="77777777" w:rsidR="0085055A" w:rsidRPr="00AF418F" w:rsidRDefault="0085055A" w:rsidP="008C196A">
            <w:pPr>
              <w:pStyle w:val="Els-body-text"/>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AF418F">
              <w:rPr>
                <w:sz w:val="18"/>
                <w:szCs w:val="18"/>
                <w:lang w:val="en-GB"/>
              </w:rPr>
              <w:t>3.01</w:t>
            </w:r>
            <m:oMath>
              <m:r>
                <w:rPr>
                  <w:rFonts w:ascii="Cambria Math" w:hAnsi="Cambria Math"/>
                  <w:sz w:val="18"/>
                  <w:szCs w:val="18"/>
                  <w:lang w:val="en-GB"/>
                </w:rPr>
                <m:t>±</m:t>
              </m:r>
            </m:oMath>
            <w:r w:rsidRPr="00AF418F">
              <w:rPr>
                <w:sz w:val="18"/>
                <w:szCs w:val="18"/>
                <w:lang w:val="en-GB"/>
              </w:rPr>
              <w:t>0.006</w:t>
            </w:r>
          </w:p>
        </w:tc>
        <w:tc>
          <w:tcPr>
            <w:tcW w:w="1274" w:type="dxa"/>
            <w:shd w:val="clear" w:color="auto" w:fill="F2F2F2" w:themeFill="background1" w:themeFillShade="F2"/>
            <w:vAlign w:val="center"/>
          </w:tcPr>
          <w:p w14:paraId="3768290D" w14:textId="77777777" w:rsidR="0085055A" w:rsidRPr="00AF418F" w:rsidRDefault="0085055A" w:rsidP="008C196A">
            <w:pPr>
              <w:pStyle w:val="Els-body-text"/>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AF418F">
              <w:rPr>
                <w:sz w:val="18"/>
                <w:szCs w:val="18"/>
                <w:lang w:val="en-GB"/>
              </w:rPr>
              <w:t xml:space="preserve">2.35 </w:t>
            </w:r>
            <m:oMath>
              <m:r>
                <w:rPr>
                  <w:rFonts w:ascii="Cambria Math" w:hAnsi="Cambria Math"/>
                  <w:sz w:val="18"/>
                  <w:szCs w:val="18"/>
                  <w:lang w:val="en-GB"/>
                </w:rPr>
                <m:t xml:space="preserve">± </m:t>
              </m:r>
            </m:oMath>
            <w:r w:rsidRPr="00AF418F">
              <w:rPr>
                <w:sz w:val="18"/>
                <w:szCs w:val="18"/>
                <w:lang w:val="en-GB"/>
              </w:rPr>
              <w:t>0.018</w:t>
            </w:r>
          </w:p>
        </w:tc>
        <w:tc>
          <w:tcPr>
            <w:tcW w:w="1274" w:type="dxa"/>
            <w:vMerge w:val="restart"/>
            <w:shd w:val="clear" w:color="auto" w:fill="F2F2F2" w:themeFill="background1" w:themeFillShade="F2"/>
          </w:tcPr>
          <w:p w14:paraId="53ABDD28" w14:textId="77777777" w:rsidR="0085055A" w:rsidRDefault="0085055A" w:rsidP="008C196A">
            <w:pPr>
              <w:pStyle w:val="Els-body-text"/>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16</w:t>
            </w:r>
          </w:p>
          <w:p w14:paraId="30590E14" w14:textId="63A3BF48" w:rsidR="0085055A" w:rsidRPr="00AF418F" w:rsidRDefault="0085055A" w:rsidP="008C196A">
            <w:pPr>
              <w:pStyle w:val="Els-body-text"/>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 xml:space="preserve">No </w:t>
            </w:r>
            <w:proofErr w:type="spellStart"/>
            <w:r>
              <w:rPr>
                <w:sz w:val="18"/>
                <w:szCs w:val="18"/>
                <w:lang w:val="en-GB"/>
              </w:rPr>
              <w:t>MBDoE</w:t>
            </w:r>
            <w:proofErr w:type="spellEnd"/>
          </w:p>
        </w:tc>
      </w:tr>
      <w:tr w:rsidR="0085055A" w:rsidRPr="00431AB3" w14:paraId="0D3FC6BC" w14:textId="2BEF231C" w:rsidTr="00E70EA3">
        <w:trPr>
          <w:trHeight w:val="246"/>
        </w:trPr>
        <w:tc>
          <w:tcPr>
            <w:cnfStyle w:val="001000000000" w:firstRow="0" w:lastRow="0" w:firstColumn="1" w:lastColumn="0" w:oddVBand="0" w:evenVBand="0" w:oddHBand="0" w:evenHBand="0" w:firstRowFirstColumn="0" w:firstRowLastColumn="0" w:lastRowFirstColumn="0" w:lastRowLastColumn="0"/>
            <w:tcW w:w="1216" w:type="dxa"/>
            <w:shd w:val="clear" w:color="auto" w:fill="F2F2F2" w:themeFill="background1" w:themeFillShade="F2"/>
            <w:vAlign w:val="center"/>
          </w:tcPr>
          <w:p w14:paraId="6E6AAE73" w14:textId="32BFE494" w:rsidR="0085055A" w:rsidRPr="00AF418F" w:rsidRDefault="0085055A" w:rsidP="00477140">
            <w:pPr>
              <w:pStyle w:val="Els-body-text"/>
              <w:jc w:val="center"/>
              <w:rPr>
                <w:sz w:val="18"/>
                <w:szCs w:val="18"/>
                <w:lang w:val="en-GB"/>
              </w:rPr>
            </w:pPr>
            <m:oMath>
              <m:r>
                <m:rPr>
                  <m:sty m:val="bi"/>
                </m:rPr>
                <w:rPr>
                  <w:rFonts w:ascii="Cambria Math" w:hAnsi="Cambria Math"/>
                  <w:sz w:val="18"/>
                  <w:szCs w:val="18"/>
                  <w:lang w:val="en-GB"/>
                </w:rPr>
                <m:t>t</m:t>
              </m:r>
            </m:oMath>
            <w:r w:rsidRPr="00AF418F">
              <w:rPr>
                <w:sz w:val="18"/>
                <w:szCs w:val="18"/>
                <w:lang w:val="en-GB"/>
              </w:rPr>
              <w:t>-value</w:t>
            </w:r>
          </w:p>
        </w:tc>
        <w:tc>
          <w:tcPr>
            <w:tcW w:w="1082" w:type="dxa"/>
            <w:shd w:val="clear" w:color="auto" w:fill="F2F2F2" w:themeFill="background1" w:themeFillShade="F2"/>
            <w:vAlign w:val="center"/>
          </w:tcPr>
          <w:p w14:paraId="0DB36758" w14:textId="77777777" w:rsidR="0085055A" w:rsidRPr="00AF418F" w:rsidRDefault="0085055A" w:rsidP="008C196A">
            <w:pPr>
              <w:pStyle w:val="Els-body-text"/>
              <w:jc w:val="center"/>
              <w:cnfStyle w:val="000000000000" w:firstRow="0" w:lastRow="0" w:firstColumn="0" w:lastColumn="0" w:oddVBand="0" w:evenVBand="0" w:oddHBand="0" w:evenHBand="0" w:firstRowFirstColumn="0" w:firstRowLastColumn="0" w:lastRowFirstColumn="0" w:lastRowLastColumn="0"/>
              <w:rPr>
                <w:sz w:val="18"/>
                <w:szCs w:val="18"/>
                <w:lang w:val="en-GB"/>
              </w:rPr>
            </w:pPr>
          </w:p>
        </w:tc>
        <w:tc>
          <w:tcPr>
            <w:tcW w:w="1138" w:type="dxa"/>
            <w:shd w:val="clear" w:color="auto" w:fill="F2F2F2" w:themeFill="background1" w:themeFillShade="F2"/>
            <w:vAlign w:val="center"/>
          </w:tcPr>
          <w:p w14:paraId="36904E4C" w14:textId="2FE28650" w:rsidR="0085055A" w:rsidRPr="00AF418F" w:rsidRDefault="0085055A" w:rsidP="008C196A">
            <w:pPr>
              <w:pStyle w:val="Els-body-text"/>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504</w:t>
            </w:r>
          </w:p>
        </w:tc>
        <w:tc>
          <w:tcPr>
            <w:tcW w:w="1138" w:type="dxa"/>
            <w:shd w:val="clear" w:color="auto" w:fill="F2F2F2" w:themeFill="background1" w:themeFillShade="F2"/>
            <w:vAlign w:val="center"/>
          </w:tcPr>
          <w:p w14:paraId="59187D58" w14:textId="77777777" w:rsidR="0085055A" w:rsidRPr="00AF418F" w:rsidRDefault="0085055A" w:rsidP="008C196A">
            <w:pPr>
              <w:pStyle w:val="Els-body-text"/>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AF418F">
              <w:rPr>
                <w:sz w:val="18"/>
                <w:szCs w:val="18"/>
                <w:lang w:val="en-GB"/>
              </w:rPr>
              <w:t>211</w:t>
            </w:r>
          </w:p>
        </w:tc>
        <w:tc>
          <w:tcPr>
            <w:tcW w:w="1138" w:type="dxa"/>
            <w:shd w:val="clear" w:color="auto" w:fill="F2F2F2" w:themeFill="background1" w:themeFillShade="F2"/>
            <w:vAlign w:val="center"/>
          </w:tcPr>
          <w:p w14:paraId="1B8D7A9A" w14:textId="77777777" w:rsidR="0085055A" w:rsidRPr="00AF418F" w:rsidRDefault="0085055A" w:rsidP="008C196A">
            <w:pPr>
              <w:pStyle w:val="Els-body-text"/>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AF418F">
              <w:rPr>
                <w:sz w:val="18"/>
                <w:szCs w:val="18"/>
                <w:lang w:val="en-GB"/>
              </w:rPr>
              <w:t>485</w:t>
            </w:r>
          </w:p>
        </w:tc>
        <w:tc>
          <w:tcPr>
            <w:tcW w:w="1274" w:type="dxa"/>
            <w:shd w:val="clear" w:color="auto" w:fill="F2F2F2" w:themeFill="background1" w:themeFillShade="F2"/>
            <w:vAlign w:val="center"/>
          </w:tcPr>
          <w:p w14:paraId="1DA5336C" w14:textId="77777777" w:rsidR="0085055A" w:rsidRPr="00AF418F" w:rsidRDefault="0085055A" w:rsidP="008C196A">
            <w:pPr>
              <w:pStyle w:val="Els-body-text"/>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AF418F">
              <w:rPr>
                <w:sz w:val="18"/>
                <w:szCs w:val="18"/>
                <w:lang w:val="en-GB"/>
              </w:rPr>
              <w:t>134</w:t>
            </w:r>
          </w:p>
        </w:tc>
        <w:tc>
          <w:tcPr>
            <w:tcW w:w="1274" w:type="dxa"/>
            <w:vMerge/>
            <w:shd w:val="clear" w:color="auto" w:fill="F2F2F2" w:themeFill="background1" w:themeFillShade="F2"/>
          </w:tcPr>
          <w:p w14:paraId="1022AFD5" w14:textId="77777777" w:rsidR="0085055A" w:rsidRPr="00AF418F" w:rsidRDefault="0085055A" w:rsidP="008C196A">
            <w:pPr>
              <w:pStyle w:val="Els-body-text"/>
              <w:jc w:val="center"/>
              <w:cnfStyle w:val="000000000000" w:firstRow="0" w:lastRow="0" w:firstColumn="0" w:lastColumn="0" w:oddVBand="0" w:evenVBand="0" w:oddHBand="0" w:evenHBand="0" w:firstRowFirstColumn="0" w:firstRowLastColumn="0" w:lastRowFirstColumn="0" w:lastRowLastColumn="0"/>
              <w:rPr>
                <w:sz w:val="18"/>
                <w:szCs w:val="18"/>
                <w:lang w:val="en-GB"/>
              </w:rPr>
            </w:pPr>
          </w:p>
        </w:tc>
      </w:tr>
      <w:tr w:rsidR="0085055A" w:rsidRPr="00431AB3" w14:paraId="7672E36B" w14:textId="625E2EC0" w:rsidTr="00E70E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shd w:val="clear" w:color="auto" w:fill="FFFFFF" w:themeFill="background1"/>
            <w:vAlign w:val="center"/>
          </w:tcPr>
          <w:p w14:paraId="62B7D111" w14:textId="77777777" w:rsidR="0085055A" w:rsidRPr="00AF418F" w:rsidRDefault="0085055A" w:rsidP="008C196A">
            <w:pPr>
              <w:pStyle w:val="Els-body-text"/>
              <w:jc w:val="center"/>
              <w:rPr>
                <w:sz w:val="18"/>
                <w:szCs w:val="18"/>
                <w:lang w:val="en-GB"/>
              </w:rPr>
            </w:pPr>
            <w:r w:rsidRPr="00AF418F">
              <w:rPr>
                <w:sz w:val="18"/>
                <w:szCs w:val="18"/>
                <w:lang w:val="en-GB"/>
              </w:rPr>
              <w:t>Strategy B</w:t>
            </w:r>
          </w:p>
        </w:tc>
        <w:tc>
          <w:tcPr>
            <w:tcW w:w="1082" w:type="dxa"/>
            <w:shd w:val="clear" w:color="auto" w:fill="FFFFFF" w:themeFill="background1"/>
            <w:vAlign w:val="center"/>
          </w:tcPr>
          <w:p w14:paraId="40DC70E9" w14:textId="77777777" w:rsidR="0085055A" w:rsidRPr="00AF418F" w:rsidRDefault="0085055A" w:rsidP="008C196A">
            <w:pPr>
              <w:pStyle w:val="Els-body-text"/>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AF418F">
              <w:rPr>
                <w:sz w:val="18"/>
                <w:szCs w:val="18"/>
                <w:lang w:val="en-GB"/>
              </w:rPr>
              <w:t>119.3/199.2</w:t>
            </w:r>
          </w:p>
        </w:tc>
        <w:tc>
          <w:tcPr>
            <w:tcW w:w="1138" w:type="dxa"/>
            <w:shd w:val="clear" w:color="auto" w:fill="FFFFFF" w:themeFill="background1"/>
            <w:vAlign w:val="center"/>
          </w:tcPr>
          <w:p w14:paraId="63E47E86" w14:textId="77777777" w:rsidR="0085055A" w:rsidRPr="00AF418F" w:rsidRDefault="0085055A" w:rsidP="008C196A">
            <w:pPr>
              <w:pStyle w:val="Els-body-text"/>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AF418F">
              <w:rPr>
                <w:sz w:val="18"/>
                <w:szCs w:val="18"/>
                <w:lang w:val="en-GB"/>
              </w:rPr>
              <w:t>3.89</w:t>
            </w:r>
            <m:oMath>
              <m:r>
                <w:rPr>
                  <w:rFonts w:ascii="Cambria Math" w:hAnsi="Cambria Math"/>
                  <w:sz w:val="18"/>
                  <w:szCs w:val="18"/>
                  <w:lang w:val="en-GB"/>
                </w:rPr>
                <m:t>±</m:t>
              </m:r>
            </m:oMath>
            <w:r w:rsidRPr="00AF418F">
              <w:rPr>
                <w:sz w:val="18"/>
                <w:szCs w:val="18"/>
                <w:lang w:val="en-GB"/>
              </w:rPr>
              <w:t>0.008</w:t>
            </w:r>
          </w:p>
        </w:tc>
        <w:tc>
          <w:tcPr>
            <w:tcW w:w="1138" w:type="dxa"/>
            <w:shd w:val="clear" w:color="auto" w:fill="FFFFFF" w:themeFill="background1"/>
            <w:vAlign w:val="center"/>
          </w:tcPr>
          <w:p w14:paraId="4FD6B963" w14:textId="77777777" w:rsidR="0085055A" w:rsidRPr="00AF418F" w:rsidRDefault="0085055A" w:rsidP="008C196A">
            <w:pPr>
              <w:pStyle w:val="Els-body-text"/>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AF418F">
              <w:rPr>
                <w:sz w:val="18"/>
                <w:szCs w:val="18"/>
                <w:lang w:val="en-GB"/>
              </w:rPr>
              <w:t>6.04</w:t>
            </w:r>
            <m:oMath>
              <m:r>
                <w:rPr>
                  <w:rFonts w:ascii="Cambria Math" w:hAnsi="Cambria Math"/>
                  <w:sz w:val="18"/>
                  <w:szCs w:val="18"/>
                  <w:lang w:val="en-GB"/>
                </w:rPr>
                <m:t>±</m:t>
              </m:r>
            </m:oMath>
            <w:r w:rsidRPr="00AF418F">
              <w:rPr>
                <w:sz w:val="18"/>
                <w:szCs w:val="18"/>
                <w:lang w:val="en-GB"/>
              </w:rPr>
              <w:t>0.02</w:t>
            </w:r>
          </w:p>
        </w:tc>
        <w:tc>
          <w:tcPr>
            <w:tcW w:w="1138" w:type="dxa"/>
            <w:shd w:val="clear" w:color="auto" w:fill="FFFFFF" w:themeFill="background1"/>
            <w:vAlign w:val="center"/>
          </w:tcPr>
          <w:p w14:paraId="7B92FB94" w14:textId="77777777" w:rsidR="0085055A" w:rsidRPr="00AF418F" w:rsidRDefault="0085055A" w:rsidP="008C196A">
            <w:pPr>
              <w:pStyle w:val="Els-body-text"/>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AF418F">
              <w:rPr>
                <w:sz w:val="18"/>
                <w:szCs w:val="18"/>
                <w:lang w:val="en-GB"/>
              </w:rPr>
              <w:t>3.01</w:t>
            </w:r>
            <m:oMath>
              <m:r>
                <w:rPr>
                  <w:rFonts w:ascii="Cambria Math" w:hAnsi="Cambria Math"/>
                  <w:sz w:val="18"/>
                  <w:szCs w:val="18"/>
                  <w:lang w:val="en-GB"/>
                </w:rPr>
                <m:t>±</m:t>
              </m:r>
            </m:oMath>
            <w:r w:rsidRPr="00AF418F">
              <w:rPr>
                <w:sz w:val="18"/>
                <w:szCs w:val="18"/>
                <w:lang w:val="en-GB"/>
              </w:rPr>
              <w:t>0.007</w:t>
            </w:r>
          </w:p>
        </w:tc>
        <w:tc>
          <w:tcPr>
            <w:tcW w:w="1274" w:type="dxa"/>
            <w:shd w:val="clear" w:color="auto" w:fill="FFFFFF" w:themeFill="background1"/>
            <w:vAlign w:val="center"/>
          </w:tcPr>
          <w:p w14:paraId="50CA5D31" w14:textId="77777777" w:rsidR="0085055A" w:rsidRPr="00AF418F" w:rsidRDefault="0085055A" w:rsidP="008C196A">
            <w:pPr>
              <w:pStyle w:val="Els-body-text"/>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AF418F">
              <w:rPr>
                <w:sz w:val="18"/>
                <w:szCs w:val="18"/>
                <w:lang w:val="en-GB"/>
              </w:rPr>
              <w:t>2.33</w:t>
            </w:r>
            <m:oMath>
              <m:r>
                <w:rPr>
                  <w:rFonts w:ascii="Cambria Math" w:hAnsi="Cambria Math"/>
                  <w:sz w:val="18"/>
                  <w:szCs w:val="18"/>
                  <w:lang w:val="en-GB"/>
                </w:rPr>
                <m:t>±</m:t>
              </m:r>
            </m:oMath>
            <w:r w:rsidRPr="00AF418F">
              <w:rPr>
                <w:sz w:val="18"/>
                <w:szCs w:val="18"/>
                <w:lang w:val="en-GB"/>
              </w:rPr>
              <w:t>0.024</w:t>
            </w:r>
          </w:p>
        </w:tc>
        <w:tc>
          <w:tcPr>
            <w:tcW w:w="1274" w:type="dxa"/>
            <w:vMerge w:val="restart"/>
            <w:shd w:val="clear" w:color="auto" w:fill="FFFFFF" w:themeFill="background1"/>
            <w:vAlign w:val="center"/>
          </w:tcPr>
          <w:p w14:paraId="52345AAF" w14:textId="140CFECA" w:rsidR="0085055A" w:rsidRPr="00AF418F" w:rsidRDefault="0085055A" w:rsidP="008C196A">
            <w:pPr>
              <w:pStyle w:val="Els-body-text"/>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9</w:t>
            </w:r>
          </w:p>
        </w:tc>
      </w:tr>
      <w:tr w:rsidR="0085055A" w:rsidRPr="00431AB3" w14:paraId="338E77B6" w14:textId="53CB2D56" w:rsidTr="00E70EA3">
        <w:tc>
          <w:tcPr>
            <w:cnfStyle w:val="001000000000" w:firstRow="0" w:lastRow="0" w:firstColumn="1" w:lastColumn="0" w:oddVBand="0" w:evenVBand="0" w:oddHBand="0" w:evenHBand="0" w:firstRowFirstColumn="0" w:firstRowLastColumn="0" w:lastRowFirstColumn="0" w:lastRowLastColumn="0"/>
            <w:tcW w:w="1216" w:type="dxa"/>
            <w:vAlign w:val="center"/>
          </w:tcPr>
          <w:p w14:paraId="709B0338" w14:textId="75501719" w:rsidR="0085055A" w:rsidRPr="00AF418F" w:rsidRDefault="0085055A" w:rsidP="00477140">
            <w:pPr>
              <w:pStyle w:val="Els-body-text"/>
              <w:jc w:val="center"/>
              <w:rPr>
                <w:sz w:val="18"/>
                <w:szCs w:val="18"/>
                <w:lang w:val="en-GB"/>
              </w:rPr>
            </w:pPr>
            <m:oMath>
              <m:r>
                <m:rPr>
                  <m:sty m:val="bi"/>
                </m:rPr>
                <w:rPr>
                  <w:rFonts w:ascii="Cambria Math" w:hAnsi="Cambria Math"/>
                  <w:sz w:val="18"/>
                  <w:szCs w:val="18"/>
                  <w:lang w:val="en-GB"/>
                </w:rPr>
                <m:t>t</m:t>
              </m:r>
            </m:oMath>
            <w:r w:rsidRPr="00AF418F">
              <w:rPr>
                <w:sz w:val="18"/>
                <w:szCs w:val="18"/>
                <w:lang w:val="en-GB"/>
              </w:rPr>
              <w:t>-value</w:t>
            </w:r>
          </w:p>
        </w:tc>
        <w:tc>
          <w:tcPr>
            <w:tcW w:w="1082" w:type="dxa"/>
            <w:vAlign w:val="center"/>
          </w:tcPr>
          <w:p w14:paraId="05D76B71" w14:textId="77777777" w:rsidR="0085055A" w:rsidRPr="00AF418F" w:rsidRDefault="0085055A" w:rsidP="008C196A">
            <w:pPr>
              <w:pStyle w:val="Els-body-text"/>
              <w:ind w:left="720" w:hanging="720"/>
              <w:jc w:val="center"/>
              <w:cnfStyle w:val="000000000000" w:firstRow="0" w:lastRow="0" w:firstColumn="0" w:lastColumn="0" w:oddVBand="0" w:evenVBand="0" w:oddHBand="0" w:evenHBand="0" w:firstRowFirstColumn="0" w:firstRowLastColumn="0" w:lastRowFirstColumn="0" w:lastRowLastColumn="0"/>
              <w:rPr>
                <w:sz w:val="18"/>
                <w:szCs w:val="18"/>
                <w:lang w:val="en-GB"/>
              </w:rPr>
            </w:pPr>
          </w:p>
        </w:tc>
        <w:tc>
          <w:tcPr>
            <w:tcW w:w="1138" w:type="dxa"/>
            <w:vAlign w:val="center"/>
          </w:tcPr>
          <w:p w14:paraId="34417756" w14:textId="77777777" w:rsidR="0085055A" w:rsidRPr="00AF418F" w:rsidRDefault="0085055A" w:rsidP="008C196A">
            <w:pPr>
              <w:pStyle w:val="Els-body-text"/>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AF418F">
              <w:rPr>
                <w:sz w:val="18"/>
                <w:szCs w:val="18"/>
                <w:lang w:val="en-GB"/>
              </w:rPr>
              <w:t>495</w:t>
            </w:r>
          </w:p>
        </w:tc>
        <w:tc>
          <w:tcPr>
            <w:tcW w:w="1138" w:type="dxa"/>
            <w:vAlign w:val="center"/>
          </w:tcPr>
          <w:p w14:paraId="4E8BFB4D" w14:textId="77777777" w:rsidR="0085055A" w:rsidRPr="00AF418F" w:rsidRDefault="0085055A" w:rsidP="008C196A">
            <w:pPr>
              <w:pStyle w:val="Els-body-text"/>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AF418F">
              <w:rPr>
                <w:sz w:val="18"/>
                <w:szCs w:val="18"/>
                <w:lang w:val="en-GB"/>
              </w:rPr>
              <w:t>301</w:t>
            </w:r>
          </w:p>
        </w:tc>
        <w:tc>
          <w:tcPr>
            <w:tcW w:w="1138" w:type="dxa"/>
            <w:vAlign w:val="center"/>
          </w:tcPr>
          <w:p w14:paraId="6B34A9BD" w14:textId="77777777" w:rsidR="0085055A" w:rsidRPr="00AF418F" w:rsidRDefault="0085055A" w:rsidP="008C196A">
            <w:pPr>
              <w:pStyle w:val="Els-body-text"/>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AF418F">
              <w:rPr>
                <w:sz w:val="18"/>
                <w:szCs w:val="18"/>
                <w:lang w:val="en-GB"/>
              </w:rPr>
              <w:t>453</w:t>
            </w:r>
          </w:p>
        </w:tc>
        <w:tc>
          <w:tcPr>
            <w:tcW w:w="1274" w:type="dxa"/>
            <w:vAlign w:val="center"/>
          </w:tcPr>
          <w:p w14:paraId="5E609FA9" w14:textId="77777777" w:rsidR="0085055A" w:rsidRPr="00AF418F" w:rsidRDefault="0085055A" w:rsidP="008C196A">
            <w:pPr>
              <w:pStyle w:val="Els-body-text"/>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AF418F">
              <w:rPr>
                <w:sz w:val="18"/>
                <w:szCs w:val="18"/>
                <w:lang w:val="en-GB"/>
              </w:rPr>
              <w:t>94</w:t>
            </w:r>
          </w:p>
        </w:tc>
        <w:tc>
          <w:tcPr>
            <w:tcW w:w="1274" w:type="dxa"/>
            <w:vMerge/>
          </w:tcPr>
          <w:p w14:paraId="34972511" w14:textId="77777777" w:rsidR="0085055A" w:rsidRPr="00AF418F" w:rsidRDefault="0085055A" w:rsidP="008C196A">
            <w:pPr>
              <w:pStyle w:val="Els-body-text"/>
              <w:jc w:val="center"/>
              <w:cnfStyle w:val="000000000000" w:firstRow="0" w:lastRow="0" w:firstColumn="0" w:lastColumn="0" w:oddVBand="0" w:evenVBand="0" w:oddHBand="0" w:evenHBand="0" w:firstRowFirstColumn="0" w:firstRowLastColumn="0" w:lastRowFirstColumn="0" w:lastRowLastColumn="0"/>
              <w:rPr>
                <w:sz w:val="18"/>
                <w:szCs w:val="18"/>
                <w:lang w:val="en-GB"/>
              </w:rPr>
            </w:pPr>
          </w:p>
        </w:tc>
      </w:tr>
      <w:tr w:rsidR="0085055A" w:rsidRPr="00431AB3" w14:paraId="46139981" w14:textId="294EBA91" w:rsidTr="00E70E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shd w:val="clear" w:color="auto" w:fill="A6A6A6" w:themeFill="background1" w:themeFillShade="A6"/>
            <w:vAlign w:val="center"/>
          </w:tcPr>
          <w:p w14:paraId="7B93496B" w14:textId="77777777" w:rsidR="0085055A" w:rsidRPr="00AF418F" w:rsidRDefault="0085055A" w:rsidP="008C196A">
            <w:pPr>
              <w:pStyle w:val="Els-body-text"/>
              <w:jc w:val="center"/>
              <w:rPr>
                <w:sz w:val="18"/>
                <w:szCs w:val="18"/>
                <w:lang w:val="en-GB"/>
              </w:rPr>
            </w:pPr>
            <w:r w:rsidRPr="00AF418F">
              <w:rPr>
                <w:sz w:val="18"/>
                <w:szCs w:val="18"/>
                <w:lang w:val="en-GB"/>
              </w:rPr>
              <w:t>Real values</w:t>
            </w:r>
          </w:p>
        </w:tc>
        <w:tc>
          <w:tcPr>
            <w:tcW w:w="1082" w:type="dxa"/>
            <w:shd w:val="clear" w:color="auto" w:fill="A6A6A6" w:themeFill="background1" w:themeFillShade="A6"/>
            <w:vAlign w:val="center"/>
          </w:tcPr>
          <w:p w14:paraId="5C7498F0" w14:textId="77777777" w:rsidR="0085055A" w:rsidRPr="00AF418F" w:rsidRDefault="0085055A" w:rsidP="008C196A">
            <w:pPr>
              <w:pStyle w:val="Els-body-text"/>
              <w:jc w:val="center"/>
              <w:cnfStyle w:val="000000100000" w:firstRow="0" w:lastRow="0" w:firstColumn="0" w:lastColumn="0" w:oddVBand="0" w:evenVBand="0" w:oddHBand="1" w:evenHBand="0" w:firstRowFirstColumn="0" w:firstRowLastColumn="0" w:lastRowFirstColumn="0" w:lastRowLastColumn="0"/>
              <w:rPr>
                <w:sz w:val="18"/>
                <w:szCs w:val="18"/>
                <w:lang w:val="en-GB"/>
              </w:rPr>
            </w:pPr>
          </w:p>
        </w:tc>
        <w:tc>
          <w:tcPr>
            <w:tcW w:w="1138" w:type="dxa"/>
            <w:shd w:val="clear" w:color="auto" w:fill="A6A6A6" w:themeFill="background1" w:themeFillShade="A6"/>
            <w:vAlign w:val="center"/>
          </w:tcPr>
          <w:p w14:paraId="001C0DD3" w14:textId="77777777" w:rsidR="0085055A" w:rsidRPr="00AF418F" w:rsidRDefault="0085055A" w:rsidP="008C196A">
            <w:pPr>
              <w:pStyle w:val="Els-body-text"/>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AF418F">
              <w:rPr>
                <w:sz w:val="18"/>
                <w:szCs w:val="18"/>
                <w:lang w:val="en-GB"/>
              </w:rPr>
              <w:t>3.88</w:t>
            </w:r>
          </w:p>
        </w:tc>
        <w:tc>
          <w:tcPr>
            <w:tcW w:w="1138" w:type="dxa"/>
            <w:shd w:val="clear" w:color="auto" w:fill="A6A6A6" w:themeFill="background1" w:themeFillShade="A6"/>
            <w:vAlign w:val="center"/>
          </w:tcPr>
          <w:p w14:paraId="4F4B1AF0" w14:textId="77777777" w:rsidR="0085055A" w:rsidRPr="00AF418F" w:rsidRDefault="0085055A" w:rsidP="008C196A">
            <w:pPr>
              <w:pStyle w:val="Els-body-text"/>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AF418F">
              <w:rPr>
                <w:sz w:val="18"/>
                <w:szCs w:val="18"/>
                <w:lang w:val="en-GB"/>
              </w:rPr>
              <w:t>6.06</w:t>
            </w:r>
          </w:p>
        </w:tc>
        <w:tc>
          <w:tcPr>
            <w:tcW w:w="1138" w:type="dxa"/>
            <w:shd w:val="clear" w:color="auto" w:fill="A6A6A6" w:themeFill="background1" w:themeFillShade="A6"/>
            <w:vAlign w:val="center"/>
          </w:tcPr>
          <w:p w14:paraId="0F554761" w14:textId="77777777" w:rsidR="0085055A" w:rsidRPr="00AF418F" w:rsidRDefault="0085055A" w:rsidP="008C196A">
            <w:pPr>
              <w:pStyle w:val="Els-body-text"/>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AF418F">
              <w:rPr>
                <w:sz w:val="18"/>
                <w:szCs w:val="18"/>
                <w:lang w:val="en-GB"/>
              </w:rPr>
              <w:t>3.01</w:t>
            </w:r>
          </w:p>
        </w:tc>
        <w:tc>
          <w:tcPr>
            <w:tcW w:w="1274" w:type="dxa"/>
            <w:shd w:val="clear" w:color="auto" w:fill="A6A6A6" w:themeFill="background1" w:themeFillShade="A6"/>
            <w:vAlign w:val="center"/>
          </w:tcPr>
          <w:p w14:paraId="559FFC19" w14:textId="77777777" w:rsidR="0085055A" w:rsidRPr="00AF418F" w:rsidRDefault="0085055A" w:rsidP="008C196A">
            <w:pPr>
              <w:pStyle w:val="Els-body-text"/>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AF418F">
              <w:rPr>
                <w:sz w:val="18"/>
                <w:szCs w:val="18"/>
                <w:lang w:val="en-GB"/>
              </w:rPr>
              <w:t>2.35</w:t>
            </w:r>
          </w:p>
        </w:tc>
        <w:tc>
          <w:tcPr>
            <w:tcW w:w="1274" w:type="dxa"/>
            <w:shd w:val="clear" w:color="auto" w:fill="A6A6A6" w:themeFill="background1" w:themeFillShade="A6"/>
          </w:tcPr>
          <w:p w14:paraId="4C580AA4" w14:textId="77777777" w:rsidR="0085055A" w:rsidRPr="00AF418F" w:rsidRDefault="0085055A" w:rsidP="008C196A">
            <w:pPr>
              <w:pStyle w:val="Els-body-text"/>
              <w:jc w:val="center"/>
              <w:cnfStyle w:val="000000100000" w:firstRow="0" w:lastRow="0" w:firstColumn="0" w:lastColumn="0" w:oddVBand="0" w:evenVBand="0" w:oddHBand="1" w:evenHBand="0" w:firstRowFirstColumn="0" w:firstRowLastColumn="0" w:lastRowFirstColumn="0" w:lastRowLastColumn="0"/>
              <w:rPr>
                <w:sz w:val="18"/>
                <w:szCs w:val="18"/>
                <w:lang w:val="en-GB"/>
              </w:rPr>
            </w:pPr>
          </w:p>
        </w:tc>
      </w:tr>
    </w:tbl>
    <w:p w14:paraId="4A9F23A8" w14:textId="4EBA900F" w:rsidR="007004FD" w:rsidRDefault="008F1D0D" w:rsidP="005E28CE">
      <w:pPr>
        <w:pStyle w:val="Els-1storder-head"/>
        <w:spacing w:after="120"/>
        <w:rPr>
          <w:lang w:val="en-GB"/>
        </w:rPr>
      </w:pPr>
      <w:r w:rsidRPr="00431AB3">
        <w:rPr>
          <w:lang w:val="en-GB"/>
        </w:rPr>
        <w:t>Concluding remarks</w:t>
      </w:r>
    </w:p>
    <w:p w14:paraId="15FD4481" w14:textId="77777777" w:rsidR="00766314" w:rsidRDefault="00AF4B2A" w:rsidP="00882B45">
      <w:pPr>
        <w:pStyle w:val="Els-body-text"/>
      </w:pPr>
      <w:r w:rsidRPr="00AF4B2A">
        <w:t xml:space="preserve">This study </w:t>
      </w:r>
      <w:r w:rsidR="00BF2118">
        <w:t>presents a step-by-step methodology for</w:t>
      </w:r>
      <w:r w:rsidRPr="00AF4B2A">
        <w:t xml:space="preserve"> isotherm model identification in preparative chromatography.</w:t>
      </w:r>
      <w:r w:rsidR="004E2690">
        <w:t xml:space="preserve"> </w:t>
      </w:r>
      <w:r w:rsidR="008D63C7">
        <w:t>For the selected case study, we estimated the values of the isotherm</w:t>
      </w:r>
      <w:r w:rsidR="008D63C7" w:rsidRPr="00AF4B2A">
        <w:t xml:space="preserve"> </w:t>
      </w:r>
      <w:r w:rsidRPr="00AF4B2A">
        <w:t>parameters</w:t>
      </w:r>
      <w:r w:rsidR="006E4AAE">
        <w:t xml:space="preserve"> </w:t>
      </w:r>
      <w:r w:rsidRPr="00AF4B2A">
        <w:t>through curve-fitting</w:t>
      </w:r>
      <w:r w:rsidR="000679B5">
        <w:t xml:space="preserve"> </w:t>
      </w:r>
      <w:r w:rsidR="00BB482A">
        <w:t xml:space="preserve">following two distinct identification strategies. </w:t>
      </w:r>
      <w:r w:rsidR="00461011">
        <w:t xml:space="preserve">Refining parameter precision by </w:t>
      </w:r>
      <w:proofErr w:type="spellStart"/>
      <w:r w:rsidR="00461011">
        <w:t>MBDoE</w:t>
      </w:r>
      <w:proofErr w:type="spellEnd"/>
      <w:r w:rsidR="00461011">
        <w:t xml:space="preserve"> was benchmarked against </w:t>
      </w:r>
      <w:r w:rsidR="007F62F9">
        <w:t>factorial designs.</w:t>
      </w:r>
      <w:r w:rsidRPr="00AF4B2A">
        <w:t xml:space="preserve"> </w:t>
      </w:r>
      <w:proofErr w:type="spellStart"/>
      <w:r w:rsidRPr="00AF4B2A">
        <w:t>MBDoE</w:t>
      </w:r>
      <w:proofErr w:type="spellEnd"/>
      <w:r w:rsidRPr="00AF4B2A">
        <w:t xml:space="preserve"> reduced the </w:t>
      </w:r>
      <w:r w:rsidR="008D63C7">
        <w:t>required</w:t>
      </w:r>
      <w:r w:rsidR="008D63C7" w:rsidRPr="00AF4B2A">
        <w:t xml:space="preserve"> </w:t>
      </w:r>
      <w:r w:rsidRPr="00AF4B2A">
        <w:t>number of experiments while maintaining precision. Th</w:t>
      </w:r>
      <w:r w:rsidR="00AF702A">
        <w:t xml:space="preserve">is work </w:t>
      </w:r>
      <w:r w:rsidRPr="00AF4B2A">
        <w:t xml:space="preserve">highlighted the benefits of </w:t>
      </w:r>
      <w:proofErr w:type="spellStart"/>
      <w:r w:rsidRPr="00AF4B2A">
        <w:t>MBDoE</w:t>
      </w:r>
      <w:proofErr w:type="spellEnd"/>
      <w:r w:rsidR="001D3417">
        <w:t xml:space="preserve"> in making informed decisions </w:t>
      </w:r>
      <w:r w:rsidR="00AF702A">
        <w:t xml:space="preserve">in </w:t>
      </w:r>
      <w:r w:rsidR="00EA0E36">
        <w:t>process development</w:t>
      </w:r>
      <w:r w:rsidR="00BF2118">
        <w:t xml:space="preserve"> based on limited information</w:t>
      </w:r>
      <w:r w:rsidR="00AF702A">
        <w:t xml:space="preserve">. </w:t>
      </w:r>
    </w:p>
    <w:p w14:paraId="5801554F" w14:textId="1759509B" w:rsidR="00766314" w:rsidRDefault="00766314" w:rsidP="00766314">
      <w:pPr>
        <w:pStyle w:val="Els-reference-head"/>
        <w:rPr>
          <w:lang w:val="en-GB"/>
        </w:rPr>
      </w:pPr>
      <w:r>
        <w:rPr>
          <w:lang w:val="en-GB"/>
        </w:rPr>
        <w:t>Acknowledgement</w:t>
      </w:r>
    </w:p>
    <w:p w14:paraId="3DBC4419" w14:textId="1E42ADEE" w:rsidR="00882B45" w:rsidRPr="00766314" w:rsidRDefault="00882B45" w:rsidP="00766314">
      <w:pPr>
        <w:pStyle w:val="NormalWeb"/>
        <w:spacing w:before="0" w:beforeAutospacing="0" w:after="0" w:afterAutospacing="0"/>
        <w:jc w:val="both"/>
        <w:rPr>
          <w:sz w:val="20"/>
          <w:szCs w:val="20"/>
        </w:rPr>
      </w:pPr>
      <w:r>
        <w:rPr>
          <w:sz w:val="20"/>
          <w:szCs w:val="20"/>
        </w:rPr>
        <w:t>The authors wish to acknowledge the financial support given to this research project by Eli Lilly and Company, and the Engineering and Physical Sciences Research Council (EPSRC), grant code EP/T005556/1.</w:t>
      </w:r>
    </w:p>
    <w:p w14:paraId="119A9BDD" w14:textId="5627CFB4" w:rsidR="005E28CE" w:rsidRDefault="005E28CE" w:rsidP="005E28CE">
      <w:pPr>
        <w:pStyle w:val="Els-reference-head"/>
        <w:rPr>
          <w:lang w:val="en-GB"/>
        </w:rPr>
      </w:pPr>
      <w:r w:rsidRPr="00431AB3">
        <w:rPr>
          <w:lang w:val="en-GB"/>
        </w:rPr>
        <w:t>References</w:t>
      </w:r>
    </w:p>
    <w:p w14:paraId="18789430" w14:textId="05978546" w:rsidR="004B4228" w:rsidRPr="004B4228" w:rsidRDefault="004B4228" w:rsidP="004B4228">
      <w:pPr>
        <w:autoSpaceDE w:val="0"/>
        <w:autoSpaceDN w:val="0"/>
        <w:ind w:hanging="480"/>
        <w:divId w:val="97139043"/>
        <w:rPr>
          <w:sz w:val="22"/>
          <w:szCs w:val="22"/>
        </w:rPr>
      </w:pPr>
      <w:proofErr w:type="spellStart"/>
      <w:r w:rsidRPr="004B4228">
        <w:rPr>
          <w:sz w:val="18"/>
          <w:szCs w:val="18"/>
        </w:rPr>
        <w:t>Andrzejewska</w:t>
      </w:r>
      <w:proofErr w:type="spellEnd"/>
      <w:r w:rsidRPr="004B4228">
        <w:rPr>
          <w:sz w:val="18"/>
          <w:szCs w:val="18"/>
        </w:rPr>
        <w:t xml:space="preserve">, A., </w:t>
      </w:r>
      <w:proofErr w:type="spellStart"/>
      <w:r w:rsidRPr="004B4228">
        <w:rPr>
          <w:sz w:val="18"/>
          <w:szCs w:val="18"/>
        </w:rPr>
        <w:t>Gritti</w:t>
      </w:r>
      <w:proofErr w:type="spellEnd"/>
      <w:r w:rsidRPr="004B4228">
        <w:rPr>
          <w:sz w:val="18"/>
          <w:szCs w:val="18"/>
        </w:rPr>
        <w:t xml:space="preserve">, F., &amp; </w:t>
      </w:r>
      <w:proofErr w:type="spellStart"/>
      <w:r w:rsidRPr="004B4228">
        <w:rPr>
          <w:sz w:val="18"/>
          <w:szCs w:val="18"/>
        </w:rPr>
        <w:t>Guiochon</w:t>
      </w:r>
      <w:proofErr w:type="spellEnd"/>
      <w:r w:rsidRPr="004B4228">
        <w:rPr>
          <w:sz w:val="18"/>
          <w:szCs w:val="18"/>
        </w:rPr>
        <w:t xml:space="preserve">, G. (2009). </w:t>
      </w:r>
      <w:r w:rsidRPr="004B4228">
        <w:rPr>
          <w:i/>
          <w:iCs/>
          <w:sz w:val="18"/>
          <w:szCs w:val="18"/>
        </w:rPr>
        <w:t>Journal of Chromatography A</w:t>
      </w:r>
      <w:r w:rsidRPr="004B4228">
        <w:rPr>
          <w:sz w:val="18"/>
          <w:szCs w:val="18"/>
        </w:rPr>
        <w:t xml:space="preserve">, </w:t>
      </w:r>
      <w:r w:rsidRPr="004B4228">
        <w:rPr>
          <w:i/>
          <w:iCs/>
          <w:sz w:val="18"/>
          <w:szCs w:val="18"/>
        </w:rPr>
        <w:t>1216</w:t>
      </w:r>
      <w:r w:rsidRPr="004B4228">
        <w:rPr>
          <w:sz w:val="18"/>
          <w:szCs w:val="18"/>
        </w:rPr>
        <w:t>(18), 3992–4004</w:t>
      </w:r>
      <w:r w:rsidR="009C3192">
        <w:rPr>
          <w:sz w:val="18"/>
          <w:szCs w:val="18"/>
        </w:rPr>
        <w:t>.</w:t>
      </w:r>
    </w:p>
    <w:p w14:paraId="64D9A65D" w14:textId="77777777" w:rsidR="004B4228" w:rsidRPr="004B4228" w:rsidRDefault="004B4228">
      <w:pPr>
        <w:autoSpaceDE w:val="0"/>
        <w:autoSpaceDN w:val="0"/>
        <w:ind w:hanging="480"/>
        <w:divId w:val="356391273"/>
        <w:rPr>
          <w:sz w:val="18"/>
          <w:szCs w:val="18"/>
        </w:rPr>
      </w:pPr>
      <w:r w:rsidRPr="004B4228">
        <w:rPr>
          <w:sz w:val="18"/>
          <w:szCs w:val="18"/>
        </w:rPr>
        <w:t xml:space="preserve">Bard, Y. (1974). </w:t>
      </w:r>
      <w:r w:rsidRPr="004B4228">
        <w:rPr>
          <w:i/>
          <w:iCs/>
          <w:sz w:val="18"/>
          <w:szCs w:val="18"/>
        </w:rPr>
        <w:t>Nonlinear Parameter Estimation</w:t>
      </w:r>
      <w:r w:rsidRPr="004B4228">
        <w:rPr>
          <w:sz w:val="18"/>
          <w:szCs w:val="18"/>
        </w:rPr>
        <w:t>. Academic Press Inc.</w:t>
      </w:r>
    </w:p>
    <w:p w14:paraId="0CD02F15" w14:textId="18F324FC" w:rsidR="004B4228" w:rsidRPr="004B4228" w:rsidRDefault="004B4228">
      <w:pPr>
        <w:autoSpaceDE w:val="0"/>
        <w:autoSpaceDN w:val="0"/>
        <w:ind w:hanging="480"/>
        <w:divId w:val="1856504144"/>
        <w:rPr>
          <w:sz w:val="18"/>
          <w:szCs w:val="18"/>
        </w:rPr>
      </w:pPr>
      <w:r w:rsidRPr="004B4228">
        <w:rPr>
          <w:sz w:val="18"/>
          <w:szCs w:val="18"/>
        </w:rPr>
        <w:t xml:space="preserve">Carta, G. (2020). </w:t>
      </w:r>
      <w:r w:rsidRPr="004B4228">
        <w:rPr>
          <w:i/>
          <w:iCs/>
          <w:sz w:val="18"/>
          <w:szCs w:val="18"/>
        </w:rPr>
        <w:t>Protein chromatography: process development and scale-up</w:t>
      </w:r>
      <w:r w:rsidRPr="004B4228">
        <w:rPr>
          <w:sz w:val="18"/>
          <w:szCs w:val="18"/>
        </w:rPr>
        <w:t xml:space="preserve"> (A. </w:t>
      </w:r>
      <w:proofErr w:type="spellStart"/>
      <w:r w:rsidRPr="004B4228">
        <w:rPr>
          <w:sz w:val="18"/>
          <w:szCs w:val="18"/>
        </w:rPr>
        <w:t>Jungbauer</w:t>
      </w:r>
      <w:proofErr w:type="spellEnd"/>
      <w:r w:rsidRPr="004B4228">
        <w:rPr>
          <w:sz w:val="18"/>
          <w:szCs w:val="18"/>
        </w:rPr>
        <w:t>, Ed.). Wiley-VCH.</w:t>
      </w:r>
    </w:p>
    <w:p w14:paraId="29AADE52" w14:textId="6EECD253" w:rsidR="004B4228" w:rsidRPr="004B4228" w:rsidRDefault="004B4228" w:rsidP="004B4228">
      <w:pPr>
        <w:autoSpaceDE w:val="0"/>
        <w:autoSpaceDN w:val="0"/>
        <w:ind w:hanging="480"/>
        <w:divId w:val="1859273842"/>
        <w:rPr>
          <w:sz w:val="18"/>
          <w:szCs w:val="18"/>
        </w:rPr>
      </w:pPr>
      <w:proofErr w:type="spellStart"/>
      <w:r w:rsidRPr="004B4228">
        <w:rPr>
          <w:sz w:val="18"/>
          <w:szCs w:val="18"/>
        </w:rPr>
        <w:t>Franceschini</w:t>
      </w:r>
      <w:proofErr w:type="spellEnd"/>
      <w:r w:rsidRPr="004B4228">
        <w:rPr>
          <w:sz w:val="18"/>
          <w:szCs w:val="18"/>
        </w:rPr>
        <w:t xml:space="preserve">, G., &amp; </w:t>
      </w:r>
      <w:proofErr w:type="spellStart"/>
      <w:r w:rsidRPr="004B4228">
        <w:rPr>
          <w:sz w:val="18"/>
          <w:szCs w:val="18"/>
        </w:rPr>
        <w:t>Macchietto</w:t>
      </w:r>
      <w:proofErr w:type="spellEnd"/>
      <w:r w:rsidRPr="004B4228">
        <w:rPr>
          <w:sz w:val="18"/>
          <w:szCs w:val="18"/>
        </w:rPr>
        <w:t xml:space="preserve">, S. (2008). </w:t>
      </w:r>
      <w:r w:rsidRPr="004B4228">
        <w:rPr>
          <w:i/>
          <w:iCs/>
          <w:sz w:val="18"/>
          <w:szCs w:val="18"/>
        </w:rPr>
        <w:t>Chemical Engineering Science</w:t>
      </w:r>
      <w:r w:rsidRPr="004B4228">
        <w:rPr>
          <w:sz w:val="18"/>
          <w:szCs w:val="18"/>
        </w:rPr>
        <w:t xml:space="preserve">, </w:t>
      </w:r>
      <w:r w:rsidRPr="004B4228">
        <w:rPr>
          <w:i/>
          <w:iCs/>
          <w:sz w:val="18"/>
          <w:szCs w:val="18"/>
        </w:rPr>
        <w:t>63</w:t>
      </w:r>
      <w:r w:rsidRPr="004B4228">
        <w:rPr>
          <w:sz w:val="18"/>
          <w:szCs w:val="18"/>
        </w:rPr>
        <w:t xml:space="preserve">(19), 4846–4872. </w:t>
      </w:r>
    </w:p>
    <w:p w14:paraId="1B1FB147" w14:textId="528399D0" w:rsidR="004B4228" w:rsidRPr="004B4228" w:rsidRDefault="004B4228" w:rsidP="004B4228">
      <w:pPr>
        <w:autoSpaceDE w:val="0"/>
        <w:autoSpaceDN w:val="0"/>
        <w:ind w:hanging="480"/>
        <w:divId w:val="1545286754"/>
        <w:rPr>
          <w:sz w:val="18"/>
          <w:szCs w:val="18"/>
        </w:rPr>
      </w:pPr>
      <w:proofErr w:type="spellStart"/>
      <w:r w:rsidRPr="004B4228">
        <w:rPr>
          <w:sz w:val="18"/>
          <w:szCs w:val="18"/>
        </w:rPr>
        <w:t>Gétaz</w:t>
      </w:r>
      <w:proofErr w:type="spellEnd"/>
      <w:r w:rsidRPr="004B4228">
        <w:rPr>
          <w:sz w:val="18"/>
          <w:szCs w:val="18"/>
        </w:rPr>
        <w:t xml:space="preserve">, D., </w:t>
      </w:r>
      <w:proofErr w:type="spellStart"/>
      <w:r w:rsidRPr="004B4228">
        <w:rPr>
          <w:sz w:val="18"/>
          <w:szCs w:val="18"/>
        </w:rPr>
        <w:t>Stroehlein</w:t>
      </w:r>
      <w:proofErr w:type="spellEnd"/>
      <w:r w:rsidRPr="004B4228">
        <w:rPr>
          <w:sz w:val="18"/>
          <w:szCs w:val="18"/>
        </w:rPr>
        <w:t xml:space="preserve">, G., </w:t>
      </w:r>
      <w:proofErr w:type="spellStart"/>
      <w:r w:rsidRPr="004B4228">
        <w:rPr>
          <w:sz w:val="18"/>
          <w:szCs w:val="18"/>
        </w:rPr>
        <w:t>Butté</w:t>
      </w:r>
      <w:proofErr w:type="spellEnd"/>
      <w:r w:rsidRPr="004B4228">
        <w:rPr>
          <w:sz w:val="18"/>
          <w:szCs w:val="18"/>
        </w:rPr>
        <w:t xml:space="preserve">, A., &amp; </w:t>
      </w:r>
      <w:proofErr w:type="spellStart"/>
      <w:r w:rsidRPr="004B4228">
        <w:rPr>
          <w:sz w:val="18"/>
          <w:szCs w:val="18"/>
        </w:rPr>
        <w:t>Morbidelli</w:t>
      </w:r>
      <w:proofErr w:type="spellEnd"/>
      <w:r w:rsidRPr="004B4228">
        <w:rPr>
          <w:sz w:val="18"/>
          <w:szCs w:val="18"/>
        </w:rPr>
        <w:t xml:space="preserve">, M. (2013). </w:t>
      </w:r>
      <w:r w:rsidRPr="004B4228">
        <w:rPr>
          <w:i/>
          <w:iCs/>
          <w:sz w:val="18"/>
          <w:szCs w:val="18"/>
        </w:rPr>
        <w:t>Journal of Chromatography A</w:t>
      </w:r>
      <w:r w:rsidRPr="004B4228">
        <w:rPr>
          <w:sz w:val="18"/>
          <w:szCs w:val="18"/>
        </w:rPr>
        <w:t xml:space="preserve">, </w:t>
      </w:r>
      <w:r w:rsidRPr="004B4228">
        <w:rPr>
          <w:i/>
          <w:iCs/>
          <w:sz w:val="18"/>
          <w:szCs w:val="18"/>
        </w:rPr>
        <w:t>1284</w:t>
      </w:r>
      <w:r w:rsidRPr="004B4228">
        <w:rPr>
          <w:sz w:val="18"/>
          <w:szCs w:val="18"/>
        </w:rPr>
        <w:t xml:space="preserve">, 69–79. </w:t>
      </w:r>
    </w:p>
    <w:p w14:paraId="29E0C131" w14:textId="596EAAB3" w:rsidR="004B4228" w:rsidRPr="004B4228" w:rsidRDefault="004B4228">
      <w:pPr>
        <w:autoSpaceDE w:val="0"/>
        <w:autoSpaceDN w:val="0"/>
        <w:ind w:hanging="480"/>
        <w:divId w:val="451049968"/>
        <w:rPr>
          <w:sz w:val="18"/>
          <w:szCs w:val="18"/>
        </w:rPr>
      </w:pPr>
      <w:r w:rsidRPr="004B4228">
        <w:rPr>
          <w:sz w:val="18"/>
          <w:szCs w:val="18"/>
        </w:rPr>
        <w:t xml:space="preserve">Katsoulas, K., Tirapelle, M., Sorensen, E., &amp; </w:t>
      </w:r>
      <w:proofErr w:type="spellStart"/>
      <w:r w:rsidRPr="004B4228">
        <w:rPr>
          <w:sz w:val="18"/>
          <w:szCs w:val="18"/>
        </w:rPr>
        <w:t>Mazzei</w:t>
      </w:r>
      <w:proofErr w:type="spellEnd"/>
      <w:r w:rsidRPr="004B4228">
        <w:rPr>
          <w:sz w:val="18"/>
          <w:szCs w:val="18"/>
        </w:rPr>
        <w:t xml:space="preserve">, L. (2023). </w:t>
      </w:r>
      <w:r w:rsidRPr="004B4228">
        <w:rPr>
          <w:i/>
          <w:iCs/>
          <w:sz w:val="18"/>
          <w:szCs w:val="18"/>
        </w:rPr>
        <w:t>Journal of Chromatography A</w:t>
      </w:r>
      <w:r w:rsidRPr="004B4228">
        <w:rPr>
          <w:sz w:val="18"/>
          <w:szCs w:val="18"/>
        </w:rPr>
        <w:t xml:space="preserve">, </w:t>
      </w:r>
      <w:r w:rsidRPr="004B4228">
        <w:rPr>
          <w:i/>
          <w:iCs/>
          <w:sz w:val="18"/>
          <w:szCs w:val="18"/>
        </w:rPr>
        <w:t>1708</w:t>
      </w:r>
      <w:r w:rsidR="009C3192">
        <w:rPr>
          <w:i/>
          <w:iCs/>
          <w:sz w:val="18"/>
          <w:szCs w:val="18"/>
        </w:rPr>
        <w:t xml:space="preserve">, </w:t>
      </w:r>
      <w:r w:rsidR="009C3192" w:rsidRPr="009C3192">
        <w:rPr>
          <w:i/>
          <w:iCs/>
          <w:sz w:val="18"/>
          <w:szCs w:val="18"/>
        </w:rPr>
        <w:t>464345</w:t>
      </w:r>
      <w:r w:rsidRPr="004B4228">
        <w:rPr>
          <w:sz w:val="18"/>
          <w:szCs w:val="18"/>
        </w:rPr>
        <w:t xml:space="preserve">. </w:t>
      </w:r>
    </w:p>
    <w:p w14:paraId="2E604AD2" w14:textId="5A77C13C" w:rsidR="004B4228" w:rsidRPr="004B4228" w:rsidRDefault="004B4228">
      <w:pPr>
        <w:autoSpaceDE w:val="0"/>
        <w:autoSpaceDN w:val="0"/>
        <w:ind w:hanging="480"/>
        <w:divId w:val="578291826"/>
        <w:rPr>
          <w:sz w:val="18"/>
          <w:szCs w:val="18"/>
        </w:rPr>
      </w:pPr>
      <w:proofErr w:type="spellStart"/>
      <w:r w:rsidRPr="004B4228">
        <w:rPr>
          <w:sz w:val="18"/>
          <w:szCs w:val="18"/>
        </w:rPr>
        <w:t>Quaglio</w:t>
      </w:r>
      <w:proofErr w:type="spellEnd"/>
      <w:r w:rsidRPr="004B4228">
        <w:rPr>
          <w:sz w:val="18"/>
          <w:szCs w:val="18"/>
        </w:rPr>
        <w:t xml:space="preserve">, M. (2020). Novel techniques for kinetic model identification and improvement. In </w:t>
      </w:r>
      <w:r w:rsidRPr="004B4228">
        <w:rPr>
          <w:i/>
          <w:iCs/>
          <w:sz w:val="18"/>
          <w:szCs w:val="18"/>
        </w:rPr>
        <w:t xml:space="preserve">  Doctoral thesis, UCL (University College London).  </w:t>
      </w:r>
    </w:p>
    <w:p w14:paraId="281FF32E" w14:textId="77777777" w:rsidR="00364DE6" w:rsidRDefault="004B4228" w:rsidP="00364DE6">
      <w:pPr>
        <w:autoSpaceDE w:val="0"/>
        <w:autoSpaceDN w:val="0"/>
        <w:ind w:hanging="480"/>
        <w:divId w:val="332538844"/>
        <w:rPr>
          <w:sz w:val="18"/>
          <w:szCs w:val="18"/>
        </w:rPr>
      </w:pPr>
      <w:r w:rsidRPr="004B4228">
        <w:rPr>
          <w:sz w:val="18"/>
          <w:szCs w:val="18"/>
        </w:rPr>
        <w:t>Schmidt-</w:t>
      </w:r>
      <w:proofErr w:type="spellStart"/>
      <w:r w:rsidRPr="004B4228">
        <w:rPr>
          <w:sz w:val="18"/>
          <w:szCs w:val="18"/>
        </w:rPr>
        <w:t>Traub</w:t>
      </w:r>
      <w:proofErr w:type="spellEnd"/>
      <w:r w:rsidRPr="004B4228">
        <w:rPr>
          <w:sz w:val="18"/>
          <w:szCs w:val="18"/>
        </w:rPr>
        <w:t xml:space="preserve">, H., Schulte, M., &amp; Seidel-Morgenstern, A. (2020). </w:t>
      </w:r>
      <w:r w:rsidRPr="004B4228">
        <w:rPr>
          <w:i/>
          <w:iCs/>
          <w:sz w:val="18"/>
          <w:szCs w:val="18"/>
        </w:rPr>
        <w:t>Preparative Chromatography</w:t>
      </w:r>
      <w:r w:rsidRPr="004B4228">
        <w:rPr>
          <w:sz w:val="18"/>
          <w:szCs w:val="18"/>
        </w:rPr>
        <w:t>. John Wiley &amp; Sons, Incorporated.</w:t>
      </w:r>
    </w:p>
    <w:p w14:paraId="1F41F614" w14:textId="51D9B5CA" w:rsidR="003D5D58" w:rsidRPr="0001776F" w:rsidRDefault="004B4228" w:rsidP="00364DE6">
      <w:pPr>
        <w:autoSpaceDE w:val="0"/>
        <w:autoSpaceDN w:val="0"/>
        <w:ind w:hanging="480"/>
        <w:divId w:val="332538844"/>
        <w:rPr>
          <w:sz w:val="18"/>
          <w:szCs w:val="18"/>
        </w:rPr>
      </w:pPr>
      <w:r w:rsidRPr="004B4228">
        <w:rPr>
          <w:sz w:val="18"/>
          <w:szCs w:val="18"/>
        </w:rPr>
        <w:t xml:space="preserve">Waldron, C., </w:t>
      </w:r>
      <w:proofErr w:type="spellStart"/>
      <w:r w:rsidRPr="004B4228">
        <w:rPr>
          <w:sz w:val="18"/>
          <w:szCs w:val="18"/>
        </w:rPr>
        <w:t>Pankajakshan</w:t>
      </w:r>
      <w:proofErr w:type="spellEnd"/>
      <w:r w:rsidRPr="004B4228">
        <w:rPr>
          <w:sz w:val="18"/>
          <w:szCs w:val="18"/>
        </w:rPr>
        <w:t xml:space="preserve">, A., </w:t>
      </w:r>
      <w:proofErr w:type="spellStart"/>
      <w:r w:rsidRPr="004B4228">
        <w:rPr>
          <w:sz w:val="18"/>
          <w:szCs w:val="18"/>
        </w:rPr>
        <w:t>Quaglio</w:t>
      </w:r>
      <w:proofErr w:type="spellEnd"/>
      <w:r w:rsidRPr="004B4228">
        <w:rPr>
          <w:sz w:val="18"/>
          <w:szCs w:val="18"/>
        </w:rPr>
        <w:t xml:space="preserve">, M., Cao, E., Galvanin, F., &amp; </w:t>
      </w:r>
      <w:proofErr w:type="spellStart"/>
      <w:r w:rsidRPr="004B4228">
        <w:rPr>
          <w:sz w:val="18"/>
          <w:szCs w:val="18"/>
        </w:rPr>
        <w:t>Gavriilidis</w:t>
      </w:r>
      <w:proofErr w:type="spellEnd"/>
      <w:r w:rsidRPr="004B4228">
        <w:rPr>
          <w:sz w:val="18"/>
          <w:szCs w:val="18"/>
        </w:rPr>
        <w:t xml:space="preserve">, A. (2019). </w:t>
      </w:r>
      <w:r w:rsidRPr="004B4228">
        <w:rPr>
          <w:i/>
          <w:iCs/>
          <w:sz w:val="18"/>
          <w:szCs w:val="18"/>
        </w:rPr>
        <w:t>Industrial and Engineering Chemistry Research</w:t>
      </w:r>
      <w:r w:rsidRPr="004B4228">
        <w:rPr>
          <w:sz w:val="18"/>
          <w:szCs w:val="18"/>
        </w:rPr>
        <w:t xml:space="preserve">, </w:t>
      </w:r>
      <w:r w:rsidRPr="004B4228">
        <w:rPr>
          <w:i/>
          <w:iCs/>
          <w:sz w:val="18"/>
          <w:szCs w:val="18"/>
        </w:rPr>
        <w:t>58</w:t>
      </w:r>
      <w:r w:rsidRPr="004B4228">
        <w:rPr>
          <w:sz w:val="18"/>
          <w:szCs w:val="18"/>
        </w:rPr>
        <w:t xml:space="preserve">(49), 22165–22177. </w:t>
      </w:r>
    </w:p>
    <w:sectPr w:rsidR="003D5D58" w:rsidRPr="0001776F" w:rsidSect="009834F8">
      <w:headerReference w:type="even" r:id="rId19"/>
      <w:headerReference w:type="default" r:id="rId20"/>
      <w:headerReference w:type="first" r:id="rId21"/>
      <w:type w:val="continuous"/>
      <w:pgSz w:w="11906" w:h="16838" w:code="9"/>
      <w:pgMar w:top="2377" w:right="2410" w:bottom="2892" w:left="2410" w:header="1701" w:footer="0"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734554" w14:textId="77777777" w:rsidR="00347B6D" w:rsidRPr="00431AB3" w:rsidRDefault="00347B6D">
      <w:r w:rsidRPr="00431AB3">
        <w:separator/>
      </w:r>
    </w:p>
  </w:endnote>
  <w:endnote w:type="continuationSeparator" w:id="0">
    <w:p w14:paraId="0F1A8365" w14:textId="77777777" w:rsidR="00347B6D" w:rsidRPr="00431AB3" w:rsidRDefault="00347B6D">
      <w:r w:rsidRPr="00431AB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F45BC2" w14:textId="77777777" w:rsidR="00347B6D" w:rsidRPr="00431AB3" w:rsidRDefault="00347B6D">
      <w:r w:rsidRPr="00431AB3">
        <w:separator/>
      </w:r>
    </w:p>
  </w:footnote>
  <w:footnote w:type="continuationSeparator" w:id="0">
    <w:p w14:paraId="57CA940F" w14:textId="77777777" w:rsidR="00347B6D" w:rsidRPr="00431AB3" w:rsidRDefault="00347B6D">
      <w:r w:rsidRPr="00431AB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DE6C9" w14:textId="456F9717" w:rsidR="00D933B0" w:rsidRPr="00431AB3" w:rsidRDefault="00D933B0">
    <w:pPr>
      <w:pStyle w:val="Header"/>
      <w:tabs>
        <w:tab w:val="clear" w:pos="7200"/>
        <w:tab w:val="right" w:pos="7088"/>
      </w:tabs>
      <w:rPr>
        <w:noProof w:val="0"/>
      </w:rPr>
    </w:pPr>
    <w:r w:rsidRPr="00431AB3">
      <w:rPr>
        <w:rStyle w:val="PageNumber"/>
        <w:noProof w:val="0"/>
      </w:rPr>
      <w:tab/>
    </w:r>
    <w:r w:rsidRPr="00431AB3">
      <w:rPr>
        <w:rStyle w:val="PageNumber"/>
        <w:i/>
        <w:noProof w:val="0"/>
      </w:rPr>
      <w:tab/>
    </w:r>
    <w:r w:rsidRPr="00431AB3">
      <w:rPr>
        <w:i/>
        <w:noProof w:val="0"/>
      </w:rPr>
      <w:t>K. Katsoulas et 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DE6CA" w14:textId="70D95295" w:rsidR="00D933B0" w:rsidRPr="00431AB3" w:rsidRDefault="00D933B0" w:rsidP="00681FD0">
    <w:pPr>
      <w:pStyle w:val="Header"/>
      <w:rPr>
        <w:noProof w:val="0"/>
      </w:rPr>
    </w:pPr>
    <w:r w:rsidRPr="00431AB3">
      <w:rPr>
        <w:i/>
        <w:noProof w:val="0"/>
      </w:rPr>
      <w:t>Model-Based Design of Experiments                                                                                                         for Isotherm Model Identification in Preparative HPLC</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DE6CB" w14:textId="77777777" w:rsidR="00D933B0" w:rsidRPr="00431AB3" w:rsidRDefault="00D933B0" w:rsidP="00F06842">
    <w:pPr>
      <w:pStyle w:val="ElsevierBodyTextCentredNospace"/>
      <w:jc w:val="left"/>
      <w:rPr>
        <w:sz w:val="18"/>
        <w:szCs w:val="18"/>
        <w:lang w:val="en-GB"/>
      </w:rPr>
    </w:pPr>
    <w:r w:rsidRPr="00431AB3">
      <w:rPr>
        <w:color w:val="auto"/>
        <w:sz w:val="18"/>
        <w:szCs w:val="18"/>
        <w:lang w:val="en-GB"/>
      </w:rPr>
      <w:t xml:space="preserve">Flavio </w:t>
    </w:r>
    <w:proofErr w:type="spellStart"/>
    <w:r w:rsidRPr="00431AB3">
      <w:rPr>
        <w:color w:val="auto"/>
        <w:sz w:val="18"/>
        <w:szCs w:val="18"/>
        <w:lang w:val="en-GB"/>
      </w:rPr>
      <w:t>Manenti</w:t>
    </w:r>
    <w:proofErr w:type="spellEnd"/>
    <w:r w:rsidRPr="00431AB3">
      <w:rPr>
        <w:color w:val="auto"/>
        <w:sz w:val="18"/>
        <w:szCs w:val="18"/>
        <w:lang w:val="en-GB"/>
      </w:rPr>
      <w:t xml:space="preserve">, </w:t>
    </w:r>
    <w:proofErr w:type="spellStart"/>
    <w:r w:rsidRPr="00431AB3">
      <w:rPr>
        <w:color w:val="auto"/>
        <w:sz w:val="18"/>
        <w:szCs w:val="18"/>
        <w:lang w:val="en-GB"/>
      </w:rPr>
      <w:t>Gintaras</w:t>
    </w:r>
    <w:proofErr w:type="spellEnd"/>
    <w:r w:rsidRPr="00431AB3">
      <w:rPr>
        <w:color w:val="auto"/>
        <w:sz w:val="18"/>
        <w:szCs w:val="18"/>
        <w:lang w:val="en-GB"/>
      </w:rPr>
      <w:t xml:space="preserve"> V. </w:t>
    </w:r>
    <w:proofErr w:type="spellStart"/>
    <w:r w:rsidRPr="00431AB3">
      <w:rPr>
        <w:color w:val="auto"/>
        <w:sz w:val="18"/>
        <w:szCs w:val="18"/>
        <w:lang w:val="en-GB"/>
      </w:rPr>
      <w:t>Reklaitis</w:t>
    </w:r>
    <w:proofErr w:type="spellEnd"/>
    <w:r w:rsidRPr="00431AB3">
      <w:rPr>
        <w:color w:val="auto"/>
        <w:sz w:val="18"/>
        <w:szCs w:val="18"/>
        <w:lang w:val="en-GB"/>
      </w:rPr>
      <w:t xml:space="preserve"> (Eds.),</w:t>
    </w:r>
    <w:r w:rsidRPr="00431AB3">
      <w:rPr>
        <w:color w:val="auto"/>
        <w:lang w:val="en-GB"/>
      </w:rPr>
      <w:t xml:space="preserve"> </w:t>
    </w:r>
    <w:r w:rsidRPr="00431AB3">
      <w:rPr>
        <w:sz w:val="18"/>
        <w:szCs w:val="18"/>
        <w:lang w:val="en-GB"/>
      </w:rPr>
      <w:t xml:space="preserve">Proceedings of the </w:t>
    </w:r>
    <w:r w:rsidRPr="00431AB3">
      <w:rPr>
        <w:rStyle w:val="underline1"/>
        <w:sz w:val="18"/>
        <w:szCs w:val="18"/>
        <w:u w:val="none"/>
        <w:lang w:val="en-GB"/>
      </w:rPr>
      <w:t>34</w:t>
    </w:r>
    <w:r w:rsidRPr="00431AB3">
      <w:rPr>
        <w:rStyle w:val="underline1"/>
        <w:sz w:val="18"/>
        <w:szCs w:val="18"/>
        <w:u w:val="none"/>
        <w:vertAlign w:val="superscript"/>
        <w:lang w:val="en-GB"/>
      </w:rPr>
      <w:t>th</w:t>
    </w:r>
    <w:r w:rsidRPr="00431AB3">
      <w:rPr>
        <w:rStyle w:val="underline1"/>
        <w:sz w:val="18"/>
        <w:szCs w:val="18"/>
        <w:u w:val="none"/>
        <w:lang w:val="en-GB"/>
      </w:rPr>
      <w:t xml:space="preserve"> European Symposium on Computer Aided Process Engineering / 15</w:t>
    </w:r>
    <w:r w:rsidRPr="00431AB3">
      <w:rPr>
        <w:rStyle w:val="underline1"/>
        <w:sz w:val="18"/>
        <w:szCs w:val="18"/>
        <w:u w:val="none"/>
        <w:vertAlign w:val="superscript"/>
        <w:lang w:val="en-GB"/>
      </w:rPr>
      <w:t>th</w:t>
    </w:r>
    <w:r w:rsidRPr="00431AB3">
      <w:rPr>
        <w:rStyle w:val="underline1"/>
        <w:sz w:val="18"/>
        <w:szCs w:val="18"/>
        <w:u w:val="none"/>
        <w:lang w:val="en-GB"/>
      </w:rPr>
      <w:t xml:space="preserve"> International Symposium on Process Systems Engineerin</w:t>
    </w:r>
    <w:r w:rsidRPr="00431AB3">
      <w:rPr>
        <w:rStyle w:val="underline1"/>
        <w:sz w:val="18"/>
        <w:szCs w:val="18"/>
        <w:lang w:val="en-GB"/>
      </w:rPr>
      <w:t>g</w:t>
    </w:r>
    <w:r w:rsidRPr="00431AB3">
      <w:rPr>
        <w:sz w:val="18"/>
        <w:szCs w:val="18"/>
        <w:lang w:val="en-GB"/>
      </w:rPr>
      <w:t xml:space="preserve"> (ESCAPE34/PSE24), June 2-6, 2024, Florence, Italy</w:t>
    </w:r>
  </w:p>
  <w:p w14:paraId="144DE6CC" w14:textId="77777777" w:rsidR="00D933B0" w:rsidRPr="00431AB3" w:rsidRDefault="00D933B0" w:rsidP="00F06842">
    <w:pPr>
      <w:tabs>
        <w:tab w:val="right" w:pos="7086"/>
      </w:tabs>
    </w:pPr>
    <w:r w:rsidRPr="00431AB3">
      <w:rPr>
        <w:sz w:val="18"/>
        <w:szCs w:val="18"/>
      </w:rPr>
      <w:t>© 2024 Elsevier B.V. All rights reserved.</w:t>
    </w:r>
    <w:r w:rsidRPr="00431AB3">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2552"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BAB47E7"/>
    <w:multiLevelType w:val="hybridMultilevel"/>
    <w:tmpl w:val="4F780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B32620"/>
    <w:multiLevelType w:val="hybridMultilevel"/>
    <w:tmpl w:val="C764E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3"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15:restartNumberingAfterBreak="0">
    <w:nsid w:val="59DB6980"/>
    <w:multiLevelType w:val="hybridMultilevel"/>
    <w:tmpl w:val="1E726BE6"/>
    <w:lvl w:ilvl="0" w:tplc="302A1E9E">
      <w:start w:val="27"/>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6"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7"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3"/>
  </w:num>
  <w:num w:numId="2">
    <w:abstractNumId w:val="13"/>
  </w:num>
  <w:num w:numId="3">
    <w:abstractNumId w:val="13"/>
  </w:num>
  <w:num w:numId="4">
    <w:abstractNumId w:val="13"/>
  </w:num>
  <w:num w:numId="5">
    <w:abstractNumId w:val="0"/>
  </w:num>
  <w:num w:numId="6">
    <w:abstractNumId w:val="6"/>
  </w:num>
  <w:num w:numId="7">
    <w:abstractNumId w:val="15"/>
  </w:num>
  <w:num w:numId="8">
    <w:abstractNumId w:val="1"/>
  </w:num>
  <w:num w:numId="9">
    <w:abstractNumId w:val="12"/>
  </w:num>
  <w:num w:numId="10">
    <w:abstractNumId w:val="17"/>
  </w:num>
  <w:num w:numId="11">
    <w:abstractNumId w:val="16"/>
  </w:num>
  <w:num w:numId="12">
    <w:abstractNumId w:val="5"/>
  </w:num>
  <w:num w:numId="13">
    <w:abstractNumId w:val="10"/>
  </w:num>
  <w:num w:numId="14">
    <w:abstractNumId w:val="2"/>
  </w:num>
  <w:num w:numId="15">
    <w:abstractNumId w:val="7"/>
  </w:num>
  <w:num w:numId="16">
    <w:abstractNumId w:val="3"/>
  </w:num>
  <w:num w:numId="17">
    <w:abstractNumId w:val="4"/>
  </w:num>
  <w:num w:numId="18">
    <w:abstractNumId w:val="11"/>
  </w:num>
  <w:num w:numId="19">
    <w:abstractNumId w:val="14"/>
  </w:num>
  <w:num w:numId="20">
    <w:abstractNumId w:val="8"/>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237"/>
    <w:rsid w:val="00000C24"/>
    <w:rsid w:val="00005E21"/>
    <w:rsid w:val="0000774E"/>
    <w:rsid w:val="00007871"/>
    <w:rsid w:val="00012A51"/>
    <w:rsid w:val="000149AA"/>
    <w:rsid w:val="00014F0D"/>
    <w:rsid w:val="00015CF3"/>
    <w:rsid w:val="000165AD"/>
    <w:rsid w:val="0001776F"/>
    <w:rsid w:val="00023BB9"/>
    <w:rsid w:val="00027529"/>
    <w:rsid w:val="000341D0"/>
    <w:rsid w:val="00034273"/>
    <w:rsid w:val="000379C3"/>
    <w:rsid w:val="00037AFA"/>
    <w:rsid w:val="00041AF8"/>
    <w:rsid w:val="00043353"/>
    <w:rsid w:val="00050ADA"/>
    <w:rsid w:val="000542D0"/>
    <w:rsid w:val="00055024"/>
    <w:rsid w:val="000550FA"/>
    <w:rsid w:val="00055C8F"/>
    <w:rsid w:val="000560C4"/>
    <w:rsid w:val="000635FA"/>
    <w:rsid w:val="000663BE"/>
    <w:rsid w:val="000679B5"/>
    <w:rsid w:val="00067DF8"/>
    <w:rsid w:val="00073944"/>
    <w:rsid w:val="000766BE"/>
    <w:rsid w:val="00082BAB"/>
    <w:rsid w:val="00083647"/>
    <w:rsid w:val="0008790D"/>
    <w:rsid w:val="00090FF3"/>
    <w:rsid w:val="00091686"/>
    <w:rsid w:val="000961B5"/>
    <w:rsid w:val="000A0A5D"/>
    <w:rsid w:val="000A0C5D"/>
    <w:rsid w:val="000A496E"/>
    <w:rsid w:val="000B237D"/>
    <w:rsid w:val="000C68B4"/>
    <w:rsid w:val="000C6C61"/>
    <w:rsid w:val="000D3D9B"/>
    <w:rsid w:val="000D4280"/>
    <w:rsid w:val="000D6059"/>
    <w:rsid w:val="000D62F5"/>
    <w:rsid w:val="000D64C3"/>
    <w:rsid w:val="000D6D89"/>
    <w:rsid w:val="000E0BC7"/>
    <w:rsid w:val="000E2B57"/>
    <w:rsid w:val="000E5F1D"/>
    <w:rsid w:val="000E6A6F"/>
    <w:rsid w:val="000F549E"/>
    <w:rsid w:val="000F6515"/>
    <w:rsid w:val="000F65AF"/>
    <w:rsid w:val="000F6803"/>
    <w:rsid w:val="000F7E25"/>
    <w:rsid w:val="0010137F"/>
    <w:rsid w:val="00104F77"/>
    <w:rsid w:val="00105596"/>
    <w:rsid w:val="00106A82"/>
    <w:rsid w:val="00112AEF"/>
    <w:rsid w:val="00114007"/>
    <w:rsid w:val="0012201A"/>
    <w:rsid w:val="001223A8"/>
    <w:rsid w:val="00122F38"/>
    <w:rsid w:val="00124E4E"/>
    <w:rsid w:val="00125658"/>
    <w:rsid w:val="001306FD"/>
    <w:rsid w:val="00130A48"/>
    <w:rsid w:val="001331A9"/>
    <w:rsid w:val="00142195"/>
    <w:rsid w:val="00143718"/>
    <w:rsid w:val="00144A8E"/>
    <w:rsid w:val="001521D5"/>
    <w:rsid w:val="001522DA"/>
    <w:rsid w:val="0015510C"/>
    <w:rsid w:val="00155499"/>
    <w:rsid w:val="0015673D"/>
    <w:rsid w:val="00156C6B"/>
    <w:rsid w:val="00156F49"/>
    <w:rsid w:val="0016032F"/>
    <w:rsid w:val="001613F2"/>
    <w:rsid w:val="00163D1D"/>
    <w:rsid w:val="001655B3"/>
    <w:rsid w:val="00165D6B"/>
    <w:rsid w:val="00166053"/>
    <w:rsid w:val="00170DC6"/>
    <w:rsid w:val="00174B67"/>
    <w:rsid w:val="0017522D"/>
    <w:rsid w:val="001779AB"/>
    <w:rsid w:val="00180342"/>
    <w:rsid w:val="00181B01"/>
    <w:rsid w:val="0018226D"/>
    <w:rsid w:val="001829EF"/>
    <w:rsid w:val="00183F17"/>
    <w:rsid w:val="00183F97"/>
    <w:rsid w:val="00184485"/>
    <w:rsid w:val="001879F6"/>
    <w:rsid w:val="00194E24"/>
    <w:rsid w:val="00196C67"/>
    <w:rsid w:val="00196CB8"/>
    <w:rsid w:val="001A1C95"/>
    <w:rsid w:val="001A402C"/>
    <w:rsid w:val="001B0660"/>
    <w:rsid w:val="001B0D55"/>
    <w:rsid w:val="001B1DAC"/>
    <w:rsid w:val="001B2F99"/>
    <w:rsid w:val="001B50B0"/>
    <w:rsid w:val="001B72BD"/>
    <w:rsid w:val="001C0148"/>
    <w:rsid w:val="001C20CC"/>
    <w:rsid w:val="001C29FF"/>
    <w:rsid w:val="001C518E"/>
    <w:rsid w:val="001C757E"/>
    <w:rsid w:val="001D3417"/>
    <w:rsid w:val="001E1F16"/>
    <w:rsid w:val="001E2732"/>
    <w:rsid w:val="001E2FA5"/>
    <w:rsid w:val="001E62A6"/>
    <w:rsid w:val="001E6BE2"/>
    <w:rsid w:val="001F0179"/>
    <w:rsid w:val="001F3528"/>
    <w:rsid w:val="001F7DC7"/>
    <w:rsid w:val="00200C59"/>
    <w:rsid w:val="0020390F"/>
    <w:rsid w:val="002044AF"/>
    <w:rsid w:val="002046E2"/>
    <w:rsid w:val="00207A4A"/>
    <w:rsid w:val="002102FA"/>
    <w:rsid w:val="0021151F"/>
    <w:rsid w:val="002120EB"/>
    <w:rsid w:val="00215264"/>
    <w:rsid w:val="002174AB"/>
    <w:rsid w:val="00217D0F"/>
    <w:rsid w:val="00220F63"/>
    <w:rsid w:val="00222293"/>
    <w:rsid w:val="00225EEC"/>
    <w:rsid w:val="00226DC1"/>
    <w:rsid w:val="00227B65"/>
    <w:rsid w:val="00227C75"/>
    <w:rsid w:val="002302D7"/>
    <w:rsid w:val="00230B0E"/>
    <w:rsid w:val="002406ED"/>
    <w:rsid w:val="00240B14"/>
    <w:rsid w:val="00242F6D"/>
    <w:rsid w:val="00245665"/>
    <w:rsid w:val="002546B8"/>
    <w:rsid w:val="002573EA"/>
    <w:rsid w:val="002624B0"/>
    <w:rsid w:val="00264781"/>
    <w:rsid w:val="00264926"/>
    <w:rsid w:val="002718FA"/>
    <w:rsid w:val="00272D43"/>
    <w:rsid w:val="0027593F"/>
    <w:rsid w:val="00282AF2"/>
    <w:rsid w:val="00283D48"/>
    <w:rsid w:val="00285661"/>
    <w:rsid w:val="002876B8"/>
    <w:rsid w:val="002908C7"/>
    <w:rsid w:val="002930E1"/>
    <w:rsid w:val="00297E2E"/>
    <w:rsid w:val="002A1844"/>
    <w:rsid w:val="002A4BD0"/>
    <w:rsid w:val="002A777E"/>
    <w:rsid w:val="002B245E"/>
    <w:rsid w:val="002B3D89"/>
    <w:rsid w:val="002B3F0E"/>
    <w:rsid w:val="002C1A16"/>
    <w:rsid w:val="002C1B8C"/>
    <w:rsid w:val="002C3B17"/>
    <w:rsid w:val="002C3F10"/>
    <w:rsid w:val="002C4B1F"/>
    <w:rsid w:val="002C58FA"/>
    <w:rsid w:val="002C6BB1"/>
    <w:rsid w:val="002D0D69"/>
    <w:rsid w:val="002D2FE4"/>
    <w:rsid w:val="002D3F64"/>
    <w:rsid w:val="002D7F68"/>
    <w:rsid w:val="002E2E71"/>
    <w:rsid w:val="002E395F"/>
    <w:rsid w:val="002E7AEC"/>
    <w:rsid w:val="002F10F4"/>
    <w:rsid w:val="002F77CA"/>
    <w:rsid w:val="00313FC2"/>
    <w:rsid w:val="00321C81"/>
    <w:rsid w:val="00321FB9"/>
    <w:rsid w:val="003226A8"/>
    <w:rsid w:val="00322888"/>
    <w:rsid w:val="0032304A"/>
    <w:rsid w:val="00324572"/>
    <w:rsid w:val="0032486E"/>
    <w:rsid w:val="00324D7B"/>
    <w:rsid w:val="00334108"/>
    <w:rsid w:val="00336E14"/>
    <w:rsid w:val="00341682"/>
    <w:rsid w:val="00344F1A"/>
    <w:rsid w:val="00347B6D"/>
    <w:rsid w:val="00347E5F"/>
    <w:rsid w:val="00350086"/>
    <w:rsid w:val="00361DC3"/>
    <w:rsid w:val="00364DE6"/>
    <w:rsid w:val="003663BF"/>
    <w:rsid w:val="003731E6"/>
    <w:rsid w:val="0037558E"/>
    <w:rsid w:val="003760B2"/>
    <w:rsid w:val="00376264"/>
    <w:rsid w:val="00376EB5"/>
    <w:rsid w:val="0038040D"/>
    <w:rsid w:val="00381D91"/>
    <w:rsid w:val="00385BEC"/>
    <w:rsid w:val="003876E6"/>
    <w:rsid w:val="0039409A"/>
    <w:rsid w:val="003A2884"/>
    <w:rsid w:val="003A6758"/>
    <w:rsid w:val="003A6D41"/>
    <w:rsid w:val="003B076A"/>
    <w:rsid w:val="003B59D8"/>
    <w:rsid w:val="003B68AA"/>
    <w:rsid w:val="003B7E25"/>
    <w:rsid w:val="003C3B2A"/>
    <w:rsid w:val="003C7535"/>
    <w:rsid w:val="003C7FC5"/>
    <w:rsid w:val="003D04A7"/>
    <w:rsid w:val="003D0D90"/>
    <w:rsid w:val="003D1582"/>
    <w:rsid w:val="003D5D58"/>
    <w:rsid w:val="003D7E4C"/>
    <w:rsid w:val="003E067D"/>
    <w:rsid w:val="003E0D50"/>
    <w:rsid w:val="003E41C2"/>
    <w:rsid w:val="003E79ED"/>
    <w:rsid w:val="003F5884"/>
    <w:rsid w:val="003F6F59"/>
    <w:rsid w:val="003F7EBE"/>
    <w:rsid w:val="00400ECA"/>
    <w:rsid w:val="00401C9C"/>
    <w:rsid w:val="00402C3A"/>
    <w:rsid w:val="00404C6D"/>
    <w:rsid w:val="00405A63"/>
    <w:rsid w:val="0041085A"/>
    <w:rsid w:val="004123B5"/>
    <w:rsid w:val="00414926"/>
    <w:rsid w:val="00416EBF"/>
    <w:rsid w:val="00420A29"/>
    <w:rsid w:val="00421206"/>
    <w:rsid w:val="004221AB"/>
    <w:rsid w:val="00424C3A"/>
    <w:rsid w:val="00431AB3"/>
    <w:rsid w:val="00435EA4"/>
    <w:rsid w:val="00441AF2"/>
    <w:rsid w:val="004420C6"/>
    <w:rsid w:val="004428AE"/>
    <w:rsid w:val="00455641"/>
    <w:rsid w:val="004556A3"/>
    <w:rsid w:val="004574AE"/>
    <w:rsid w:val="00461011"/>
    <w:rsid w:val="004612C1"/>
    <w:rsid w:val="00462BF0"/>
    <w:rsid w:val="004653D2"/>
    <w:rsid w:val="00474769"/>
    <w:rsid w:val="00477140"/>
    <w:rsid w:val="00481764"/>
    <w:rsid w:val="0049772C"/>
    <w:rsid w:val="004A3DF2"/>
    <w:rsid w:val="004A502C"/>
    <w:rsid w:val="004A7597"/>
    <w:rsid w:val="004B2667"/>
    <w:rsid w:val="004B4228"/>
    <w:rsid w:val="004B79F1"/>
    <w:rsid w:val="004C0443"/>
    <w:rsid w:val="004C45D9"/>
    <w:rsid w:val="004D012F"/>
    <w:rsid w:val="004D057B"/>
    <w:rsid w:val="004D311D"/>
    <w:rsid w:val="004D4113"/>
    <w:rsid w:val="004E075E"/>
    <w:rsid w:val="004E0E82"/>
    <w:rsid w:val="004E2690"/>
    <w:rsid w:val="004E445E"/>
    <w:rsid w:val="004E550E"/>
    <w:rsid w:val="004E5923"/>
    <w:rsid w:val="004E609F"/>
    <w:rsid w:val="004E6508"/>
    <w:rsid w:val="004E78D9"/>
    <w:rsid w:val="004F2BCE"/>
    <w:rsid w:val="004F33C4"/>
    <w:rsid w:val="004F541D"/>
    <w:rsid w:val="004F7E9E"/>
    <w:rsid w:val="00500D62"/>
    <w:rsid w:val="00502828"/>
    <w:rsid w:val="005034AD"/>
    <w:rsid w:val="0050543E"/>
    <w:rsid w:val="00505BB3"/>
    <w:rsid w:val="00507A85"/>
    <w:rsid w:val="0051460E"/>
    <w:rsid w:val="00523F8D"/>
    <w:rsid w:val="00524968"/>
    <w:rsid w:val="00533757"/>
    <w:rsid w:val="00533AA5"/>
    <w:rsid w:val="005379B7"/>
    <w:rsid w:val="005409A2"/>
    <w:rsid w:val="00543358"/>
    <w:rsid w:val="00545EA1"/>
    <w:rsid w:val="00550C1B"/>
    <w:rsid w:val="00552DEB"/>
    <w:rsid w:val="00552EEB"/>
    <w:rsid w:val="00553199"/>
    <w:rsid w:val="005533A7"/>
    <w:rsid w:val="00560506"/>
    <w:rsid w:val="00562A85"/>
    <w:rsid w:val="00575E67"/>
    <w:rsid w:val="00577CB7"/>
    <w:rsid w:val="00580D99"/>
    <w:rsid w:val="00582000"/>
    <w:rsid w:val="00583B83"/>
    <w:rsid w:val="005913DB"/>
    <w:rsid w:val="00592C79"/>
    <w:rsid w:val="00593265"/>
    <w:rsid w:val="00594674"/>
    <w:rsid w:val="005967EC"/>
    <w:rsid w:val="005A19A5"/>
    <w:rsid w:val="005A2214"/>
    <w:rsid w:val="005B0B51"/>
    <w:rsid w:val="005B40DA"/>
    <w:rsid w:val="005B7753"/>
    <w:rsid w:val="005C5C37"/>
    <w:rsid w:val="005D391B"/>
    <w:rsid w:val="005D4307"/>
    <w:rsid w:val="005D7896"/>
    <w:rsid w:val="005D7D82"/>
    <w:rsid w:val="005E28CE"/>
    <w:rsid w:val="005E6904"/>
    <w:rsid w:val="005E7066"/>
    <w:rsid w:val="005F5636"/>
    <w:rsid w:val="005F5DD4"/>
    <w:rsid w:val="00603A6C"/>
    <w:rsid w:val="0060464A"/>
    <w:rsid w:val="006118FE"/>
    <w:rsid w:val="00613DD1"/>
    <w:rsid w:val="006153E4"/>
    <w:rsid w:val="0062170A"/>
    <w:rsid w:val="00627457"/>
    <w:rsid w:val="006278ED"/>
    <w:rsid w:val="006331DC"/>
    <w:rsid w:val="00640894"/>
    <w:rsid w:val="00644B98"/>
    <w:rsid w:val="0065370E"/>
    <w:rsid w:val="00655DE7"/>
    <w:rsid w:val="006613F6"/>
    <w:rsid w:val="00662E85"/>
    <w:rsid w:val="00664293"/>
    <w:rsid w:val="006642A4"/>
    <w:rsid w:val="00664D8B"/>
    <w:rsid w:val="006720C5"/>
    <w:rsid w:val="006813DB"/>
    <w:rsid w:val="00681FD0"/>
    <w:rsid w:val="00682CC7"/>
    <w:rsid w:val="00683437"/>
    <w:rsid w:val="006845E0"/>
    <w:rsid w:val="00685DF8"/>
    <w:rsid w:val="00687602"/>
    <w:rsid w:val="00693FDE"/>
    <w:rsid w:val="006A0F7C"/>
    <w:rsid w:val="006A69BF"/>
    <w:rsid w:val="006C03AA"/>
    <w:rsid w:val="006C76D6"/>
    <w:rsid w:val="006D29D0"/>
    <w:rsid w:val="006D7BA2"/>
    <w:rsid w:val="006E043E"/>
    <w:rsid w:val="006E137F"/>
    <w:rsid w:val="006E3173"/>
    <w:rsid w:val="006E4AAE"/>
    <w:rsid w:val="006E5ED9"/>
    <w:rsid w:val="006F030D"/>
    <w:rsid w:val="007004FD"/>
    <w:rsid w:val="00703612"/>
    <w:rsid w:val="00703EF6"/>
    <w:rsid w:val="00711DF4"/>
    <w:rsid w:val="007142A6"/>
    <w:rsid w:val="00714823"/>
    <w:rsid w:val="0071781F"/>
    <w:rsid w:val="0072659F"/>
    <w:rsid w:val="00726864"/>
    <w:rsid w:val="00727037"/>
    <w:rsid w:val="00730A28"/>
    <w:rsid w:val="00733621"/>
    <w:rsid w:val="00741E3B"/>
    <w:rsid w:val="0074634A"/>
    <w:rsid w:val="007519B2"/>
    <w:rsid w:val="0075321E"/>
    <w:rsid w:val="00762C1A"/>
    <w:rsid w:val="007648E9"/>
    <w:rsid w:val="00765093"/>
    <w:rsid w:val="007650C2"/>
    <w:rsid w:val="00766314"/>
    <w:rsid w:val="00767380"/>
    <w:rsid w:val="007678EA"/>
    <w:rsid w:val="00772400"/>
    <w:rsid w:val="00773A6A"/>
    <w:rsid w:val="0077596B"/>
    <w:rsid w:val="00786824"/>
    <w:rsid w:val="00791143"/>
    <w:rsid w:val="00791C82"/>
    <w:rsid w:val="0079354D"/>
    <w:rsid w:val="00797E5B"/>
    <w:rsid w:val="007A2AD6"/>
    <w:rsid w:val="007A3C8C"/>
    <w:rsid w:val="007B3F0C"/>
    <w:rsid w:val="007B4520"/>
    <w:rsid w:val="007B4E27"/>
    <w:rsid w:val="007B66DA"/>
    <w:rsid w:val="007B6ADF"/>
    <w:rsid w:val="007B6DB8"/>
    <w:rsid w:val="007C5896"/>
    <w:rsid w:val="007C6E91"/>
    <w:rsid w:val="007D1948"/>
    <w:rsid w:val="007D436F"/>
    <w:rsid w:val="007D4FD6"/>
    <w:rsid w:val="007D70A1"/>
    <w:rsid w:val="007E2890"/>
    <w:rsid w:val="007E552C"/>
    <w:rsid w:val="007E6D28"/>
    <w:rsid w:val="007F1225"/>
    <w:rsid w:val="007F2694"/>
    <w:rsid w:val="007F3B99"/>
    <w:rsid w:val="007F62F9"/>
    <w:rsid w:val="00802683"/>
    <w:rsid w:val="00806EB8"/>
    <w:rsid w:val="0081049C"/>
    <w:rsid w:val="00810CD8"/>
    <w:rsid w:val="008114CE"/>
    <w:rsid w:val="008129A4"/>
    <w:rsid w:val="008132E8"/>
    <w:rsid w:val="00813827"/>
    <w:rsid w:val="0081645C"/>
    <w:rsid w:val="0082307E"/>
    <w:rsid w:val="00823407"/>
    <w:rsid w:val="008267C9"/>
    <w:rsid w:val="008312EE"/>
    <w:rsid w:val="00835B25"/>
    <w:rsid w:val="008474B9"/>
    <w:rsid w:val="0084785E"/>
    <w:rsid w:val="00847B16"/>
    <w:rsid w:val="0085055A"/>
    <w:rsid w:val="00851D19"/>
    <w:rsid w:val="00851EAE"/>
    <w:rsid w:val="00862249"/>
    <w:rsid w:val="008674BF"/>
    <w:rsid w:val="00871638"/>
    <w:rsid w:val="00872F11"/>
    <w:rsid w:val="00873640"/>
    <w:rsid w:val="0087768B"/>
    <w:rsid w:val="00882B45"/>
    <w:rsid w:val="00882D5C"/>
    <w:rsid w:val="008920A4"/>
    <w:rsid w:val="008944FB"/>
    <w:rsid w:val="008946A8"/>
    <w:rsid w:val="008951B3"/>
    <w:rsid w:val="008A2C56"/>
    <w:rsid w:val="008A6E14"/>
    <w:rsid w:val="008A7705"/>
    <w:rsid w:val="008A7BC5"/>
    <w:rsid w:val="008B0184"/>
    <w:rsid w:val="008B154A"/>
    <w:rsid w:val="008B5C02"/>
    <w:rsid w:val="008C1EE1"/>
    <w:rsid w:val="008C2394"/>
    <w:rsid w:val="008C2C57"/>
    <w:rsid w:val="008C5D02"/>
    <w:rsid w:val="008D2649"/>
    <w:rsid w:val="008D3BA2"/>
    <w:rsid w:val="008D4E57"/>
    <w:rsid w:val="008D63C7"/>
    <w:rsid w:val="008D7C4D"/>
    <w:rsid w:val="008E7579"/>
    <w:rsid w:val="008F0A28"/>
    <w:rsid w:val="008F1D0D"/>
    <w:rsid w:val="008F755D"/>
    <w:rsid w:val="0090568D"/>
    <w:rsid w:val="0090740C"/>
    <w:rsid w:val="009125C9"/>
    <w:rsid w:val="00913879"/>
    <w:rsid w:val="00915300"/>
    <w:rsid w:val="009169AA"/>
    <w:rsid w:val="00917661"/>
    <w:rsid w:val="00920264"/>
    <w:rsid w:val="00922926"/>
    <w:rsid w:val="009237C0"/>
    <w:rsid w:val="00924939"/>
    <w:rsid w:val="00930C89"/>
    <w:rsid w:val="00934732"/>
    <w:rsid w:val="00936DD7"/>
    <w:rsid w:val="0093738D"/>
    <w:rsid w:val="00940147"/>
    <w:rsid w:val="00943BFB"/>
    <w:rsid w:val="00944B4E"/>
    <w:rsid w:val="00945165"/>
    <w:rsid w:val="009476D8"/>
    <w:rsid w:val="009538BA"/>
    <w:rsid w:val="00957900"/>
    <w:rsid w:val="00963198"/>
    <w:rsid w:val="00963297"/>
    <w:rsid w:val="00966B02"/>
    <w:rsid w:val="00970E5D"/>
    <w:rsid w:val="009726C3"/>
    <w:rsid w:val="009728EE"/>
    <w:rsid w:val="009743DC"/>
    <w:rsid w:val="0097618B"/>
    <w:rsid w:val="00976F55"/>
    <w:rsid w:val="0097701C"/>
    <w:rsid w:val="00980A65"/>
    <w:rsid w:val="009834F8"/>
    <w:rsid w:val="00983811"/>
    <w:rsid w:val="009914D8"/>
    <w:rsid w:val="009919B6"/>
    <w:rsid w:val="00992FCD"/>
    <w:rsid w:val="009A668D"/>
    <w:rsid w:val="009C23D0"/>
    <w:rsid w:val="009C3192"/>
    <w:rsid w:val="009C3206"/>
    <w:rsid w:val="009C37F3"/>
    <w:rsid w:val="009C4BD7"/>
    <w:rsid w:val="009D11D4"/>
    <w:rsid w:val="009D2265"/>
    <w:rsid w:val="009D3E97"/>
    <w:rsid w:val="009D5EA8"/>
    <w:rsid w:val="009D68A5"/>
    <w:rsid w:val="009D6A98"/>
    <w:rsid w:val="00A07BCE"/>
    <w:rsid w:val="00A1675C"/>
    <w:rsid w:val="00A17BF1"/>
    <w:rsid w:val="00A24D37"/>
    <w:rsid w:val="00A25E70"/>
    <w:rsid w:val="00A26727"/>
    <w:rsid w:val="00A30AC5"/>
    <w:rsid w:val="00A328D3"/>
    <w:rsid w:val="00A33765"/>
    <w:rsid w:val="00A34BCB"/>
    <w:rsid w:val="00A374F2"/>
    <w:rsid w:val="00A42B5C"/>
    <w:rsid w:val="00A47BD3"/>
    <w:rsid w:val="00A55834"/>
    <w:rsid w:val="00A6079A"/>
    <w:rsid w:val="00A616DB"/>
    <w:rsid w:val="00A623EB"/>
    <w:rsid w:val="00A63269"/>
    <w:rsid w:val="00A66524"/>
    <w:rsid w:val="00A6735F"/>
    <w:rsid w:val="00A70F27"/>
    <w:rsid w:val="00A7326B"/>
    <w:rsid w:val="00A76DE7"/>
    <w:rsid w:val="00A81B10"/>
    <w:rsid w:val="00A8393F"/>
    <w:rsid w:val="00A844E0"/>
    <w:rsid w:val="00A86318"/>
    <w:rsid w:val="00A91913"/>
    <w:rsid w:val="00A92286"/>
    <w:rsid w:val="00A92377"/>
    <w:rsid w:val="00A92C53"/>
    <w:rsid w:val="00A93FC3"/>
    <w:rsid w:val="00A94859"/>
    <w:rsid w:val="00A95E75"/>
    <w:rsid w:val="00A96C01"/>
    <w:rsid w:val="00AA02D4"/>
    <w:rsid w:val="00AA048C"/>
    <w:rsid w:val="00AA622A"/>
    <w:rsid w:val="00AB29ED"/>
    <w:rsid w:val="00AB6F30"/>
    <w:rsid w:val="00AB78BF"/>
    <w:rsid w:val="00AC33A2"/>
    <w:rsid w:val="00AC6DD9"/>
    <w:rsid w:val="00AD3B6A"/>
    <w:rsid w:val="00AD5BEC"/>
    <w:rsid w:val="00AE1171"/>
    <w:rsid w:val="00AE3A8B"/>
    <w:rsid w:val="00AE4BD8"/>
    <w:rsid w:val="00AE6F48"/>
    <w:rsid w:val="00AE7495"/>
    <w:rsid w:val="00AF00CC"/>
    <w:rsid w:val="00AF343F"/>
    <w:rsid w:val="00AF418F"/>
    <w:rsid w:val="00AF4B2A"/>
    <w:rsid w:val="00AF6407"/>
    <w:rsid w:val="00AF702A"/>
    <w:rsid w:val="00B02910"/>
    <w:rsid w:val="00B02A41"/>
    <w:rsid w:val="00B0642B"/>
    <w:rsid w:val="00B11A46"/>
    <w:rsid w:val="00B14A76"/>
    <w:rsid w:val="00B15928"/>
    <w:rsid w:val="00B179DF"/>
    <w:rsid w:val="00B328C9"/>
    <w:rsid w:val="00B419AC"/>
    <w:rsid w:val="00B4388F"/>
    <w:rsid w:val="00B45225"/>
    <w:rsid w:val="00B6118D"/>
    <w:rsid w:val="00B61CF2"/>
    <w:rsid w:val="00B63237"/>
    <w:rsid w:val="00B64774"/>
    <w:rsid w:val="00B67000"/>
    <w:rsid w:val="00B67189"/>
    <w:rsid w:val="00B709D4"/>
    <w:rsid w:val="00B76150"/>
    <w:rsid w:val="00B8053E"/>
    <w:rsid w:val="00B856F7"/>
    <w:rsid w:val="00B9022F"/>
    <w:rsid w:val="00B92931"/>
    <w:rsid w:val="00B94CF1"/>
    <w:rsid w:val="00BA092D"/>
    <w:rsid w:val="00BA2C36"/>
    <w:rsid w:val="00BA4E8B"/>
    <w:rsid w:val="00BA4EB9"/>
    <w:rsid w:val="00BA51FF"/>
    <w:rsid w:val="00BA635A"/>
    <w:rsid w:val="00BA64CF"/>
    <w:rsid w:val="00BB0E90"/>
    <w:rsid w:val="00BB4600"/>
    <w:rsid w:val="00BB482A"/>
    <w:rsid w:val="00BB635A"/>
    <w:rsid w:val="00BB64CE"/>
    <w:rsid w:val="00BB7285"/>
    <w:rsid w:val="00BB76F4"/>
    <w:rsid w:val="00BC7FD2"/>
    <w:rsid w:val="00BD3DEE"/>
    <w:rsid w:val="00BD69EE"/>
    <w:rsid w:val="00BE7FFA"/>
    <w:rsid w:val="00BF2118"/>
    <w:rsid w:val="00BF4213"/>
    <w:rsid w:val="00C0587B"/>
    <w:rsid w:val="00C13037"/>
    <w:rsid w:val="00C15911"/>
    <w:rsid w:val="00C213C6"/>
    <w:rsid w:val="00C22E88"/>
    <w:rsid w:val="00C24EA5"/>
    <w:rsid w:val="00C271BD"/>
    <w:rsid w:val="00C31217"/>
    <w:rsid w:val="00C31564"/>
    <w:rsid w:val="00C355F5"/>
    <w:rsid w:val="00C42AD4"/>
    <w:rsid w:val="00C441CE"/>
    <w:rsid w:val="00C45B02"/>
    <w:rsid w:val="00C45B84"/>
    <w:rsid w:val="00C47722"/>
    <w:rsid w:val="00C47FA4"/>
    <w:rsid w:val="00C523A5"/>
    <w:rsid w:val="00C53862"/>
    <w:rsid w:val="00C6257C"/>
    <w:rsid w:val="00C701D2"/>
    <w:rsid w:val="00C74284"/>
    <w:rsid w:val="00C80449"/>
    <w:rsid w:val="00C8662A"/>
    <w:rsid w:val="00C90AE2"/>
    <w:rsid w:val="00C93A0E"/>
    <w:rsid w:val="00C93BD7"/>
    <w:rsid w:val="00C94AFE"/>
    <w:rsid w:val="00C953E5"/>
    <w:rsid w:val="00C95441"/>
    <w:rsid w:val="00C960DC"/>
    <w:rsid w:val="00CA59C0"/>
    <w:rsid w:val="00CA608F"/>
    <w:rsid w:val="00CA6155"/>
    <w:rsid w:val="00CB0791"/>
    <w:rsid w:val="00CB6E97"/>
    <w:rsid w:val="00CC3DD0"/>
    <w:rsid w:val="00CC6726"/>
    <w:rsid w:val="00CD008C"/>
    <w:rsid w:val="00CD29AE"/>
    <w:rsid w:val="00CE1C9D"/>
    <w:rsid w:val="00CE4C30"/>
    <w:rsid w:val="00CE64CC"/>
    <w:rsid w:val="00CE7276"/>
    <w:rsid w:val="00CF0EE8"/>
    <w:rsid w:val="00CF3A04"/>
    <w:rsid w:val="00CF3E80"/>
    <w:rsid w:val="00D01F0D"/>
    <w:rsid w:val="00D02BE6"/>
    <w:rsid w:val="00D02C75"/>
    <w:rsid w:val="00D10E22"/>
    <w:rsid w:val="00D13D2C"/>
    <w:rsid w:val="00D140BD"/>
    <w:rsid w:val="00D15BD7"/>
    <w:rsid w:val="00D166D6"/>
    <w:rsid w:val="00D170F1"/>
    <w:rsid w:val="00D21B45"/>
    <w:rsid w:val="00D24856"/>
    <w:rsid w:val="00D26251"/>
    <w:rsid w:val="00D26E23"/>
    <w:rsid w:val="00D32ED3"/>
    <w:rsid w:val="00D37243"/>
    <w:rsid w:val="00D418EE"/>
    <w:rsid w:val="00D50FE1"/>
    <w:rsid w:val="00D56290"/>
    <w:rsid w:val="00D5657D"/>
    <w:rsid w:val="00D60131"/>
    <w:rsid w:val="00D63BD2"/>
    <w:rsid w:val="00D65863"/>
    <w:rsid w:val="00D66BBF"/>
    <w:rsid w:val="00D671BD"/>
    <w:rsid w:val="00D73A2D"/>
    <w:rsid w:val="00D760AD"/>
    <w:rsid w:val="00D81C34"/>
    <w:rsid w:val="00D933B0"/>
    <w:rsid w:val="00D952BE"/>
    <w:rsid w:val="00DA2D2C"/>
    <w:rsid w:val="00DA2E46"/>
    <w:rsid w:val="00DA7A35"/>
    <w:rsid w:val="00DA7C88"/>
    <w:rsid w:val="00DB5E07"/>
    <w:rsid w:val="00DB6F14"/>
    <w:rsid w:val="00DC2F94"/>
    <w:rsid w:val="00DC5887"/>
    <w:rsid w:val="00DC6840"/>
    <w:rsid w:val="00DD36A8"/>
    <w:rsid w:val="00DD3D9E"/>
    <w:rsid w:val="00DD7908"/>
    <w:rsid w:val="00DE42E5"/>
    <w:rsid w:val="00DE5939"/>
    <w:rsid w:val="00DE62EA"/>
    <w:rsid w:val="00DE6F14"/>
    <w:rsid w:val="00DF101F"/>
    <w:rsid w:val="00DF11DB"/>
    <w:rsid w:val="00DF2FD1"/>
    <w:rsid w:val="00DF3E04"/>
    <w:rsid w:val="00DF5743"/>
    <w:rsid w:val="00E005E9"/>
    <w:rsid w:val="00E00F5B"/>
    <w:rsid w:val="00E02A0A"/>
    <w:rsid w:val="00E05997"/>
    <w:rsid w:val="00E05F4F"/>
    <w:rsid w:val="00E105D7"/>
    <w:rsid w:val="00E10EDE"/>
    <w:rsid w:val="00E13545"/>
    <w:rsid w:val="00E1759F"/>
    <w:rsid w:val="00E204F2"/>
    <w:rsid w:val="00E2467C"/>
    <w:rsid w:val="00E26432"/>
    <w:rsid w:val="00E26F88"/>
    <w:rsid w:val="00E33F8D"/>
    <w:rsid w:val="00E4034B"/>
    <w:rsid w:val="00E50D73"/>
    <w:rsid w:val="00E50F68"/>
    <w:rsid w:val="00E5331B"/>
    <w:rsid w:val="00E57C90"/>
    <w:rsid w:val="00E61B66"/>
    <w:rsid w:val="00E640EB"/>
    <w:rsid w:val="00E65DC1"/>
    <w:rsid w:val="00E66727"/>
    <w:rsid w:val="00E67BAF"/>
    <w:rsid w:val="00E70D3E"/>
    <w:rsid w:val="00E70EA3"/>
    <w:rsid w:val="00E72DBE"/>
    <w:rsid w:val="00E80E73"/>
    <w:rsid w:val="00E8209A"/>
    <w:rsid w:val="00E82297"/>
    <w:rsid w:val="00E84BD9"/>
    <w:rsid w:val="00E9575A"/>
    <w:rsid w:val="00E969B4"/>
    <w:rsid w:val="00EA0E36"/>
    <w:rsid w:val="00EB2657"/>
    <w:rsid w:val="00EB372F"/>
    <w:rsid w:val="00EB7D10"/>
    <w:rsid w:val="00EC08E1"/>
    <w:rsid w:val="00ED3BF5"/>
    <w:rsid w:val="00ED5C5D"/>
    <w:rsid w:val="00ED601D"/>
    <w:rsid w:val="00ED6261"/>
    <w:rsid w:val="00EE1A80"/>
    <w:rsid w:val="00EE3390"/>
    <w:rsid w:val="00EE5330"/>
    <w:rsid w:val="00EF0F57"/>
    <w:rsid w:val="00EF10AD"/>
    <w:rsid w:val="00EF148E"/>
    <w:rsid w:val="00EF156F"/>
    <w:rsid w:val="00EF1F20"/>
    <w:rsid w:val="00EF39FD"/>
    <w:rsid w:val="00F014BA"/>
    <w:rsid w:val="00F02DB0"/>
    <w:rsid w:val="00F06842"/>
    <w:rsid w:val="00F06A98"/>
    <w:rsid w:val="00F107FD"/>
    <w:rsid w:val="00F11163"/>
    <w:rsid w:val="00F14525"/>
    <w:rsid w:val="00F1778D"/>
    <w:rsid w:val="00F20B8E"/>
    <w:rsid w:val="00F2238A"/>
    <w:rsid w:val="00F26EDA"/>
    <w:rsid w:val="00F320FD"/>
    <w:rsid w:val="00F339A7"/>
    <w:rsid w:val="00F36EF8"/>
    <w:rsid w:val="00F37C2F"/>
    <w:rsid w:val="00F434F0"/>
    <w:rsid w:val="00F51B0F"/>
    <w:rsid w:val="00F56923"/>
    <w:rsid w:val="00F6097A"/>
    <w:rsid w:val="00F64D54"/>
    <w:rsid w:val="00F70288"/>
    <w:rsid w:val="00F74617"/>
    <w:rsid w:val="00F75888"/>
    <w:rsid w:val="00F81BD5"/>
    <w:rsid w:val="00F900F4"/>
    <w:rsid w:val="00F9023C"/>
    <w:rsid w:val="00F90778"/>
    <w:rsid w:val="00F938E6"/>
    <w:rsid w:val="00F95FF3"/>
    <w:rsid w:val="00FA4628"/>
    <w:rsid w:val="00FA5557"/>
    <w:rsid w:val="00FB079E"/>
    <w:rsid w:val="00FB40B9"/>
    <w:rsid w:val="00FB64A8"/>
    <w:rsid w:val="00FC3848"/>
    <w:rsid w:val="00FC4441"/>
    <w:rsid w:val="00FD08B2"/>
    <w:rsid w:val="00FD4CA3"/>
    <w:rsid w:val="00FD60AA"/>
    <w:rsid w:val="00FE53C4"/>
    <w:rsid w:val="00FE5AEA"/>
    <w:rsid w:val="00FF13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4DE67F"/>
  <w15:docId w15:val="{5FDAA4F3-1A5F-4E07-8957-E81F4706B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0184"/>
    <w:rPr>
      <w:lang w:eastAsia="en-US"/>
    </w:rPr>
  </w:style>
  <w:style w:type="paragraph" w:styleId="Heading3">
    <w:name w:val="heading 3"/>
    <w:basedOn w:val="Normal"/>
    <w:next w:val="Normal"/>
    <w:qFormat/>
    <w:rsid w:val="008B018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ind w:left="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EndnoteReference">
    <w:name w:val="endnote reference"/>
    <w:basedOn w:val="DefaultParagraphFont"/>
    <w:semiHidden/>
    <w:rsid w:val="008B0184"/>
    <w:rPr>
      <w:vertAlign w:val="superscript"/>
    </w:rPr>
  </w:style>
  <w:style w:type="paragraph" w:styleId="Header">
    <w:name w:val="header"/>
    <w:rsid w:val="008B0184"/>
    <w:pPr>
      <w:tabs>
        <w:tab w:val="center" w:pos="3600"/>
        <w:tab w:val="right" w:pos="7200"/>
      </w:tabs>
      <w:spacing w:line="200" w:lineRule="atLeast"/>
    </w:pPr>
    <w:rPr>
      <w:noProof/>
      <w:lang w:eastAsia="en-US"/>
    </w:rPr>
  </w:style>
  <w:style w:type="paragraph" w:styleId="Footer">
    <w:name w:val="footer"/>
    <w:basedOn w:val="Header"/>
    <w:rsid w:val="008B0184"/>
  </w:style>
  <w:style w:type="character" w:styleId="FootnoteReference">
    <w:name w:val="footnote reference"/>
    <w:semiHidden/>
    <w:rsid w:val="008B0184"/>
    <w:rPr>
      <w:vertAlign w:val="superscript"/>
    </w:rPr>
  </w:style>
  <w:style w:type="paragraph" w:styleId="FootnoteText">
    <w:name w:val="footnote text"/>
    <w:basedOn w:val="Normal"/>
    <w:semiHidden/>
    <w:rsid w:val="008B0184"/>
    <w:rPr>
      <w:rFonts w:ascii="Univers" w:hAnsi="Univers"/>
    </w:rPr>
  </w:style>
  <w:style w:type="character" w:styleId="Hyperlink">
    <w:name w:val="Hyperlink"/>
    <w:basedOn w:val="DefaultParagraphFont"/>
    <w:rsid w:val="008B0184"/>
    <w:rPr>
      <w:color w:val="0000FF"/>
      <w:u w:val="single"/>
    </w:rPr>
  </w:style>
  <w:style w:type="character" w:customStyle="1" w:styleId="MTEquationSection">
    <w:name w:val="MTEquationSection"/>
    <w:basedOn w:val="DefaultParagraphFont"/>
    <w:rsid w:val="008B0184"/>
    <w:rPr>
      <w:vanish/>
      <w:color w:val="FF0000"/>
    </w:rPr>
  </w:style>
  <w:style w:type="character" w:styleId="PageNumber">
    <w:name w:val="page number"/>
    <w:basedOn w:val="DefaultParagraphFont"/>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DefaultParagraphFont"/>
    <w:rsid w:val="008B0184"/>
    <w:rPr>
      <w:sz w:val="18"/>
      <w:lang w:val="en-US" w:eastAsia="en-US" w:bidi="ar-SA"/>
    </w:rPr>
  </w:style>
  <w:style w:type="character" w:styleId="CommentReference">
    <w:name w:val="annotation reference"/>
    <w:basedOn w:val="DefaultParagraphFont"/>
    <w:semiHidden/>
    <w:rsid w:val="008B0184"/>
    <w:rPr>
      <w:sz w:val="16"/>
      <w:szCs w:val="16"/>
    </w:rPr>
  </w:style>
  <w:style w:type="paragraph" w:styleId="CommentText">
    <w:name w:val="annotation text"/>
    <w:basedOn w:val="Normal"/>
    <w:semiHidden/>
    <w:rsid w:val="008B0184"/>
  </w:style>
  <w:style w:type="paragraph" w:styleId="CommentSubject">
    <w:name w:val="annotation subject"/>
    <w:basedOn w:val="CommentText"/>
    <w:next w:val="CommentText"/>
    <w:semiHidden/>
    <w:rsid w:val="008B0184"/>
    <w:rPr>
      <w:b/>
      <w:bCs/>
    </w:rPr>
  </w:style>
  <w:style w:type="paragraph" w:styleId="BalloonText">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DefaultParagraphFont"/>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szCs w:val="24"/>
      <w:lang w:val="en-US"/>
    </w:rPr>
  </w:style>
  <w:style w:type="character" w:styleId="PlaceholderText">
    <w:name w:val="Placeholder Text"/>
    <w:basedOn w:val="DefaultParagraphFont"/>
    <w:uiPriority w:val="99"/>
    <w:semiHidden/>
    <w:rsid w:val="00F37C2F"/>
    <w:rPr>
      <w:color w:val="808080"/>
    </w:rPr>
  </w:style>
  <w:style w:type="table" w:styleId="ListTable6Colorful">
    <w:name w:val="List Table 6 Colorful"/>
    <w:basedOn w:val="TableNormal"/>
    <w:uiPriority w:val="51"/>
    <w:rsid w:val="00F11163"/>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rsid w:val="00FB07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
    <w:name w:val="List Table 2"/>
    <w:basedOn w:val="TableNormal"/>
    <w:uiPriority w:val="47"/>
    <w:rsid w:val="00F74617"/>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313FC2"/>
    <w:pPr>
      <w:spacing w:before="100" w:beforeAutospacing="1" w:after="100" w:afterAutospacing="1"/>
    </w:pPr>
    <w:rPr>
      <w:sz w:val="24"/>
      <w:szCs w:val="24"/>
      <w:lang w:eastAsia="en-GB"/>
    </w:rPr>
  </w:style>
  <w:style w:type="paragraph" w:styleId="Revision">
    <w:name w:val="Revision"/>
    <w:hidden/>
    <w:uiPriority w:val="99"/>
    <w:semiHidden/>
    <w:rsid w:val="003E067D"/>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0553">
      <w:bodyDiv w:val="1"/>
      <w:marLeft w:val="0"/>
      <w:marRight w:val="0"/>
      <w:marTop w:val="0"/>
      <w:marBottom w:val="0"/>
      <w:divBdr>
        <w:top w:val="none" w:sz="0" w:space="0" w:color="auto"/>
        <w:left w:val="none" w:sz="0" w:space="0" w:color="auto"/>
        <w:bottom w:val="none" w:sz="0" w:space="0" w:color="auto"/>
        <w:right w:val="none" w:sz="0" w:space="0" w:color="auto"/>
      </w:divBdr>
      <w:divsChild>
        <w:div w:id="24335846">
          <w:marLeft w:val="480"/>
          <w:marRight w:val="0"/>
          <w:marTop w:val="0"/>
          <w:marBottom w:val="0"/>
          <w:divBdr>
            <w:top w:val="none" w:sz="0" w:space="0" w:color="auto"/>
            <w:left w:val="none" w:sz="0" w:space="0" w:color="auto"/>
            <w:bottom w:val="none" w:sz="0" w:space="0" w:color="auto"/>
            <w:right w:val="none" w:sz="0" w:space="0" w:color="auto"/>
          </w:divBdr>
        </w:div>
        <w:div w:id="173619330">
          <w:marLeft w:val="480"/>
          <w:marRight w:val="0"/>
          <w:marTop w:val="0"/>
          <w:marBottom w:val="0"/>
          <w:divBdr>
            <w:top w:val="none" w:sz="0" w:space="0" w:color="auto"/>
            <w:left w:val="none" w:sz="0" w:space="0" w:color="auto"/>
            <w:bottom w:val="none" w:sz="0" w:space="0" w:color="auto"/>
            <w:right w:val="none" w:sz="0" w:space="0" w:color="auto"/>
          </w:divBdr>
        </w:div>
        <w:div w:id="414210056">
          <w:marLeft w:val="480"/>
          <w:marRight w:val="0"/>
          <w:marTop w:val="0"/>
          <w:marBottom w:val="0"/>
          <w:divBdr>
            <w:top w:val="none" w:sz="0" w:space="0" w:color="auto"/>
            <w:left w:val="none" w:sz="0" w:space="0" w:color="auto"/>
            <w:bottom w:val="none" w:sz="0" w:space="0" w:color="auto"/>
            <w:right w:val="none" w:sz="0" w:space="0" w:color="auto"/>
          </w:divBdr>
        </w:div>
        <w:div w:id="1219321835">
          <w:marLeft w:val="480"/>
          <w:marRight w:val="0"/>
          <w:marTop w:val="0"/>
          <w:marBottom w:val="0"/>
          <w:divBdr>
            <w:top w:val="none" w:sz="0" w:space="0" w:color="auto"/>
            <w:left w:val="none" w:sz="0" w:space="0" w:color="auto"/>
            <w:bottom w:val="none" w:sz="0" w:space="0" w:color="auto"/>
            <w:right w:val="none" w:sz="0" w:space="0" w:color="auto"/>
          </w:divBdr>
        </w:div>
        <w:div w:id="1511142831">
          <w:marLeft w:val="480"/>
          <w:marRight w:val="0"/>
          <w:marTop w:val="0"/>
          <w:marBottom w:val="0"/>
          <w:divBdr>
            <w:top w:val="none" w:sz="0" w:space="0" w:color="auto"/>
            <w:left w:val="none" w:sz="0" w:space="0" w:color="auto"/>
            <w:bottom w:val="none" w:sz="0" w:space="0" w:color="auto"/>
            <w:right w:val="none" w:sz="0" w:space="0" w:color="auto"/>
          </w:divBdr>
        </w:div>
        <w:div w:id="1801072497">
          <w:marLeft w:val="480"/>
          <w:marRight w:val="0"/>
          <w:marTop w:val="0"/>
          <w:marBottom w:val="0"/>
          <w:divBdr>
            <w:top w:val="none" w:sz="0" w:space="0" w:color="auto"/>
            <w:left w:val="none" w:sz="0" w:space="0" w:color="auto"/>
            <w:bottom w:val="none" w:sz="0" w:space="0" w:color="auto"/>
            <w:right w:val="none" w:sz="0" w:space="0" w:color="auto"/>
          </w:divBdr>
        </w:div>
        <w:div w:id="1857646152">
          <w:marLeft w:val="480"/>
          <w:marRight w:val="0"/>
          <w:marTop w:val="0"/>
          <w:marBottom w:val="0"/>
          <w:divBdr>
            <w:top w:val="none" w:sz="0" w:space="0" w:color="auto"/>
            <w:left w:val="none" w:sz="0" w:space="0" w:color="auto"/>
            <w:bottom w:val="none" w:sz="0" w:space="0" w:color="auto"/>
            <w:right w:val="none" w:sz="0" w:space="0" w:color="auto"/>
          </w:divBdr>
        </w:div>
        <w:div w:id="1909416146">
          <w:marLeft w:val="480"/>
          <w:marRight w:val="0"/>
          <w:marTop w:val="0"/>
          <w:marBottom w:val="0"/>
          <w:divBdr>
            <w:top w:val="none" w:sz="0" w:space="0" w:color="auto"/>
            <w:left w:val="none" w:sz="0" w:space="0" w:color="auto"/>
            <w:bottom w:val="none" w:sz="0" w:space="0" w:color="auto"/>
            <w:right w:val="none" w:sz="0" w:space="0" w:color="auto"/>
          </w:divBdr>
        </w:div>
      </w:divsChild>
    </w:div>
    <w:div w:id="63920345">
      <w:bodyDiv w:val="1"/>
      <w:marLeft w:val="0"/>
      <w:marRight w:val="0"/>
      <w:marTop w:val="0"/>
      <w:marBottom w:val="0"/>
      <w:divBdr>
        <w:top w:val="none" w:sz="0" w:space="0" w:color="auto"/>
        <w:left w:val="none" w:sz="0" w:space="0" w:color="auto"/>
        <w:bottom w:val="none" w:sz="0" w:space="0" w:color="auto"/>
        <w:right w:val="none" w:sz="0" w:space="0" w:color="auto"/>
      </w:divBdr>
    </w:div>
    <w:div w:id="71240445">
      <w:bodyDiv w:val="1"/>
      <w:marLeft w:val="0"/>
      <w:marRight w:val="0"/>
      <w:marTop w:val="0"/>
      <w:marBottom w:val="0"/>
      <w:divBdr>
        <w:top w:val="none" w:sz="0" w:space="0" w:color="auto"/>
        <w:left w:val="none" w:sz="0" w:space="0" w:color="auto"/>
        <w:bottom w:val="none" w:sz="0" w:space="0" w:color="auto"/>
        <w:right w:val="none" w:sz="0" w:space="0" w:color="auto"/>
      </w:divBdr>
      <w:divsChild>
        <w:div w:id="342822794">
          <w:marLeft w:val="480"/>
          <w:marRight w:val="0"/>
          <w:marTop w:val="0"/>
          <w:marBottom w:val="0"/>
          <w:divBdr>
            <w:top w:val="none" w:sz="0" w:space="0" w:color="auto"/>
            <w:left w:val="none" w:sz="0" w:space="0" w:color="auto"/>
            <w:bottom w:val="none" w:sz="0" w:space="0" w:color="auto"/>
            <w:right w:val="none" w:sz="0" w:space="0" w:color="auto"/>
          </w:divBdr>
        </w:div>
        <w:div w:id="581330563">
          <w:marLeft w:val="480"/>
          <w:marRight w:val="0"/>
          <w:marTop w:val="0"/>
          <w:marBottom w:val="0"/>
          <w:divBdr>
            <w:top w:val="none" w:sz="0" w:space="0" w:color="auto"/>
            <w:left w:val="none" w:sz="0" w:space="0" w:color="auto"/>
            <w:bottom w:val="none" w:sz="0" w:space="0" w:color="auto"/>
            <w:right w:val="none" w:sz="0" w:space="0" w:color="auto"/>
          </w:divBdr>
        </w:div>
        <w:div w:id="741756962">
          <w:marLeft w:val="480"/>
          <w:marRight w:val="0"/>
          <w:marTop w:val="0"/>
          <w:marBottom w:val="0"/>
          <w:divBdr>
            <w:top w:val="none" w:sz="0" w:space="0" w:color="auto"/>
            <w:left w:val="none" w:sz="0" w:space="0" w:color="auto"/>
            <w:bottom w:val="none" w:sz="0" w:space="0" w:color="auto"/>
            <w:right w:val="none" w:sz="0" w:space="0" w:color="auto"/>
          </w:divBdr>
        </w:div>
        <w:div w:id="959192219">
          <w:marLeft w:val="480"/>
          <w:marRight w:val="0"/>
          <w:marTop w:val="0"/>
          <w:marBottom w:val="0"/>
          <w:divBdr>
            <w:top w:val="none" w:sz="0" w:space="0" w:color="auto"/>
            <w:left w:val="none" w:sz="0" w:space="0" w:color="auto"/>
            <w:bottom w:val="none" w:sz="0" w:space="0" w:color="auto"/>
            <w:right w:val="none" w:sz="0" w:space="0" w:color="auto"/>
          </w:divBdr>
        </w:div>
        <w:div w:id="1000811079">
          <w:marLeft w:val="480"/>
          <w:marRight w:val="0"/>
          <w:marTop w:val="0"/>
          <w:marBottom w:val="0"/>
          <w:divBdr>
            <w:top w:val="none" w:sz="0" w:space="0" w:color="auto"/>
            <w:left w:val="none" w:sz="0" w:space="0" w:color="auto"/>
            <w:bottom w:val="none" w:sz="0" w:space="0" w:color="auto"/>
            <w:right w:val="none" w:sz="0" w:space="0" w:color="auto"/>
          </w:divBdr>
        </w:div>
        <w:div w:id="1341276126">
          <w:marLeft w:val="480"/>
          <w:marRight w:val="0"/>
          <w:marTop w:val="0"/>
          <w:marBottom w:val="0"/>
          <w:divBdr>
            <w:top w:val="none" w:sz="0" w:space="0" w:color="auto"/>
            <w:left w:val="none" w:sz="0" w:space="0" w:color="auto"/>
            <w:bottom w:val="none" w:sz="0" w:space="0" w:color="auto"/>
            <w:right w:val="none" w:sz="0" w:space="0" w:color="auto"/>
          </w:divBdr>
        </w:div>
        <w:div w:id="1443501475">
          <w:marLeft w:val="480"/>
          <w:marRight w:val="0"/>
          <w:marTop w:val="0"/>
          <w:marBottom w:val="0"/>
          <w:divBdr>
            <w:top w:val="none" w:sz="0" w:space="0" w:color="auto"/>
            <w:left w:val="none" w:sz="0" w:space="0" w:color="auto"/>
            <w:bottom w:val="none" w:sz="0" w:space="0" w:color="auto"/>
            <w:right w:val="none" w:sz="0" w:space="0" w:color="auto"/>
          </w:divBdr>
        </w:div>
        <w:div w:id="1510832199">
          <w:marLeft w:val="480"/>
          <w:marRight w:val="0"/>
          <w:marTop w:val="0"/>
          <w:marBottom w:val="0"/>
          <w:divBdr>
            <w:top w:val="none" w:sz="0" w:space="0" w:color="auto"/>
            <w:left w:val="none" w:sz="0" w:space="0" w:color="auto"/>
            <w:bottom w:val="none" w:sz="0" w:space="0" w:color="auto"/>
            <w:right w:val="none" w:sz="0" w:space="0" w:color="auto"/>
          </w:divBdr>
        </w:div>
        <w:div w:id="1630166245">
          <w:marLeft w:val="480"/>
          <w:marRight w:val="0"/>
          <w:marTop w:val="0"/>
          <w:marBottom w:val="0"/>
          <w:divBdr>
            <w:top w:val="none" w:sz="0" w:space="0" w:color="auto"/>
            <w:left w:val="none" w:sz="0" w:space="0" w:color="auto"/>
            <w:bottom w:val="none" w:sz="0" w:space="0" w:color="auto"/>
            <w:right w:val="none" w:sz="0" w:space="0" w:color="auto"/>
          </w:divBdr>
        </w:div>
        <w:div w:id="1805077276">
          <w:marLeft w:val="480"/>
          <w:marRight w:val="0"/>
          <w:marTop w:val="0"/>
          <w:marBottom w:val="0"/>
          <w:divBdr>
            <w:top w:val="none" w:sz="0" w:space="0" w:color="auto"/>
            <w:left w:val="none" w:sz="0" w:space="0" w:color="auto"/>
            <w:bottom w:val="none" w:sz="0" w:space="0" w:color="auto"/>
            <w:right w:val="none" w:sz="0" w:space="0" w:color="auto"/>
          </w:divBdr>
        </w:div>
      </w:divsChild>
    </w:div>
    <w:div w:id="297345442">
      <w:bodyDiv w:val="1"/>
      <w:marLeft w:val="0"/>
      <w:marRight w:val="0"/>
      <w:marTop w:val="0"/>
      <w:marBottom w:val="0"/>
      <w:divBdr>
        <w:top w:val="none" w:sz="0" w:space="0" w:color="auto"/>
        <w:left w:val="none" w:sz="0" w:space="0" w:color="auto"/>
        <w:bottom w:val="none" w:sz="0" w:space="0" w:color="auto"/>
        <w:right w:val="none" w:sz="0" w:space="0" w:color="auto"/>
      </w:divBdr>
    </w:div>
    <w:div w:id="321470846">
      <w:bodyDiv w:val="1"/>
      <w:marLeft w:val="0"/>
      <w:marRight w:val="0"/>
      <w:marTop w:val="0"/>
      <w:marBottom w:val="0"/>
      <w:divBdr>
        <w:top w:val="none" w:sz="0" w:space="0" w:color="auto"/>
        <w:left w:val="none" w:sz="0" w:space="0" w:color="auto"/>
        <w:bottom w:val="none" w:sz="0" w:space="0" w:color="auto"/>
        <w:right w:val="none" w:sz="0" w:space="0" w:color="auto"/>
      </w:divBdr>
    </w:div>
    <w:div w:id="336350411">
      <w:bodyDiv w:val="1"/>
      <w:marLeft w:val="0"/>
      <w:marRight w:val="0"/>
      <w:marTop w:val="0"/>
      <w:marBottom w:val="0"/>
      <w:divBdr>
        <w:top w:val="none" w:sz="0" w:space="0" w:color="auto"/>
        <w:left w:val="none" w:sz="0" w:space="0" w:color="auto"/>
        <w:bottom w:val="none" w:sz="0" w:space="0" w:color="auto"/>
        <w:right w:val="none" w:sz="0" w:space="0" w:color="auto"/>
      </w:divBdr>
      <w:divsChild>
        <w:div w:id="166529939">
          <w:marLeft w:val="0"/>
          <w:marRight w:val="0"/>
          <w:marTop w:val="0"/>
          <w:marBottom w:val="0"/>
          <w:divBdr>
            <w:top w:val="none" w:sz="0" w:space="0" w:color="auto"/>
            <w:left w:val="none" w:sz="0" w:space="0" w:color="auto"/>
            <w:bottom w:val="none" w:sz="0" w:space="0" w:color="auto"/>
            <w:right w:val="none" w:sz="0" w:space="0" w:color="auto"/>
          </w:divBdr>
          <w:divsChild>
            <w:div w:id="1893423704">
              <w:marLeft w:val="0"/>
              <w:marRight w:val="0"/>
              <w:marTop w:val="0"/>
              <w:marBottom w:val="0"/>
              <w:divBdr>
                <w:top w:val="none" w:sz="0" w:space="0" w:color="auto"/>
                <w:left w:val="none" w:sz="0" w:space="0" w:color="auto"/>
                <w:bottom w:val="none" w:sz="0" w:space="0" w:color="auto"/>
                <w:right w:val="none" w:sz="0" w:space="0" w:color="auto"/>
              </w:divBdr>
              <w:divsChild>
                <w:div w:id="1109929299">
                  <w:marLeft w:val="0"/>
                  <w:marRight w:val="0"/>
                  <w:marTop w:val="0"/>
                  <w:marBottom w:val="0"/>
                  <w:divBdr>
                    <w:top w:val="none" w:sz="0" w:space="0" w:color="auto"/>
                    <w:left w:val="none" w:sz="0" w:space="0" w:color="auto"/>
                    <w:bottom w:val="none" w:sz="0" w:space="0" w:color="auto"/>
                    <w:right w:val="none" w:sz="0" w:space="0" w:color="auto"/>
                  </w:divBdr>
                  <w:divsChild>
                    <w:div w:id="150647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271974">
      <w:bodyDiv w:val="1"/>
      <w:marLeft w:val="0"/>
      <w:marRight w:val="0"/>
      <w:marTop w:val="0"/>
      <w:marBottom w:val="0"/>
      <w:divBdr>
        <w:top w:val="none" w:sz="0" w:space="0" w:color="auto"/>
        <w:left w:val="none" w:sz="0" w:space="0" w:color="auto"/>
        <w:bottom w:val="none" w:sz="0" w:space="0" w:color="auto"/>
        <w:right w:val="none" w:sz="0" w:space="0" w:color="auto"/>
      </w:divBdr>
      <w:divsChild>
        <w:div w:id="968245546">
          <w:marLeft w:val="0"/>
          <w:marRight w:val="0"/>
          <w:marTop w:val="0"/>
          <w:marBottom w:val="0"/>
          <w:divBdr>
            <w:top w:val="none" w:sz="0" w:space="0" w:color="auto"/>
            <w:left w:val="none" w:sz="0" w:space="0" w:color="auto"/>
            <w:bottom w:val="none" w:sz="0" w:space="0" w:color="auto"/>
            <w:right w:val="none" w:sz="0" w:space="0" w:color="auto"/>
          </w:divBdr>
          <w:divsChild>
            <w:div w:id="515120578">
              <w:marLeft w:val="0"/>
              <w:marRight w:val="0"/>
              <w:marTop w:val="0"/>
              <w:marBottom w:val="0"/>
              <w:divBdr>
                <w:top w:val="none" w:sz="0" w:space="0" w:color="auto"/>
                <w:left w:val="none" w:sz="0" w:space="0" w:color="auto"/>
                <w:bottom w:val="none" w:sz="0" w:space="0" w:color="auto"/>
                <w:right w:val="none" w:sz="0" w:space="0" w:color="auto"/>
              </w:divBdr>
              <w:divsChild>
                <w:div w:id="744491600">
                  <w:marLeft w:val="0"/>
                  <w:marRight w:val="0"/>
                  <w:marTop w:val="0"/>
                  <w:marBottom w:val="0"/>
                  <w:divBdr>
                    <w:top w:val="none" w:sz="0" w:space="0" w:color="auto"/>
                    <w:left w:val="none" w:sz="0" w:space="0" w:color="auto"/>
                    <w:bottom w:val="none" w:sz="0" w:space="0" w:color="auto"/>
                    <w:right w:val="none" w:sz="0" w:space="0" w:color="auto"/>
                  </w:divBdr>
                  <w:divsChild>
                    <w:div w:id="70498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621649">
      <w:bodyDiv w:val="1"/>
      <w:marLeft w:val="0"/>
      <w:marRight w:val="0"/>
      <w:marTop w:val="0"/>
      <w:marBottom w:val="0"/>
      <w:divBdr>
        <w:top w:val="none" w:sz="0" w:space="0" w:color="auto"/>
        <w:left w:val="none" w:sz="0" w:space="0" w:color="auto"/>
        <w:bottom w:val="none" w:sz="0" w:space="0" w:color="auto"/>
        <w:right w:val="none" w:sz="0" w:space="0" w:color="auto"/>
      </w:divBdr>
    </w:div>
    <w:div w:id="482697704">
      <w:bodyDiv w:val="1"/>
      <w:marLeft w:val="0"/>
      <w:marRight w:val="0"/>
      <w:marTop w:val="0"/>
      <w:marBottom w:val="0"/>
      <w:divBdr>
        <w:top w:val="none" w:sz="0" w:space="0" w:color="auto"/>
        <w:left w:val="none" w:sz="0" w:space="0" w:color="auto"/>
        <w:bottom w:val="none" w:sz="0" w:space="0" w:color="auto"/>
        <w:right w:val="none" w:sz="0" w:space="0" w:color="auto"/>
      </w:divBdr>
    </w:div>
    <w:div w:id="593779695">
      <w:bodyDiv w:val="1"/>
      <w:marLeft w:val="0"/>
      <w:marRight w:val="0"/>
      <w:marTop w:val="0"/>
      <w:marBottom w:val="0"/>
      <w:divBdr>
        <w:top w:val="none" w:sz="0" w:space="0" w:color="auto"/>
        <w:left w:val="none" w:sz="0" w:space="0" w:color="auto"/>
        <w:bottom w:val="none" w:sz="0" w:space="0" w:color="auto"/>
        <w:right w:val="none" w:sz="0" w:space="0" w:color="auto"/>
      </w:divBdr>
      <w:divsChild>
        <w:div w:id="97139043">
          <w:marLeft w:val="480"/>
          <w:marRight w:val="0"/>
          <w:marTop w:val="0"/>
          <w:marBottom w:val="0"/>
          <w:divBdr>
            <w:top w:val="none" w:sz="0" w:space="0" w:color="auto"/>
            <w:left w:val="none" w:sz="0" w:space="0" w:color="auto"/>
            <w:bottom w:val="none" w:sz="0" w:space="0" w:color="auto"/>
            <w:right w:val="none" w:sz="0" w:space="0" w:color="auto"/>
          </w:divBdr>
        </w:div>
        <w:div w:id="332538844">
          <w:marLeft w:val="480"/>
          <w:marRight w:val="0"/>
          <w:marTop w:val="0"/>
          <w:marBottom w:val="0"/>
          <w:divBdr>
            <w:top w:val="none" w:sz="0" w:space="0" w:color="auto"/>
            <w:left w:val="none" w:sz="0" w:space="0" w:color="auto"/>
            <w:bottom w:val="none" w:sz="0" w:space="0" w:color="auto"/>
            <w:right w:val="none" w:sz="0" w:space="0" w:color="auto"/>
          </w:divBdr>
        </w:div>
        <w:div w:id="356391273">
          <w:marLeft w:val="480"/>
          <w:marRight w:val="0"/>
          <w:marTop w:val="0"/>
          <w:marBottom w:val="0"/>
          <w:divBdr>
            <w:top w:val="none" w:sz="0" w:space="0" w:color="auto"/>
            <w:left w:val="none" w:sz="0" w:space="0" w:color="auto"/>
            <w:bottom w:val="none" w:sz="0" w:space="0" w:color="auto"/>
            <w:right w:val="none" w:sz="0" w:space="0" w:color="auto"/>
          </w:divBdr>
        </w:div>
        <w:div w:id="451049968">
          <w:marLeft w:val="480"/>
          <w:marRight w:val="0"/>
          <w:marTop w:val="0"/>
          <w:marBottom w:val="0"/>
          <w:divBdr>
            <w:top w:val="none" w:sz="0" w:space="0" w:color="auto"/>
            <w:left w:val="none" w:sz="0" w:space="0" w:color="auto"/>
            <w:bottom w:val="none" w:sz="0" w:space="0" w:color="auto"/>
            <w:right w:val="none" w:sz="0" w:space="0" w:color="auto"/>
          </w:divBdr>
        </w:div>
        <w:div w:id="578291826">
          <w:marLeft w:val="480"/>
          <w:marRight w:val="0"/>
          <w:marTop w:val="0"/>
          <w:marBottom w:val="0"/>
          <w:divBdr>
            <w:top w:val="none" w:sz="0" w:space="0" w:color="auto"/>
            <w:left w:val="none" w:sz="0" w:space="0" w:color="auto"/>
            <w:bottom w:val="none" w:sz="0" w:space="0" w:color="auto"/>
            <w:right w:val="none" w:sz="0" w:space="0" w:color="auto"/>
          </w:divBdr>
        </w:div>
        <w:div w:id="808785389">
          <w:marLeft w:val="480"/>
          <w:marRight w:val="0"/>
          <w:marTop w:val="0"/>
          <w:marBottom w:val="0"/>
          <w:divBdr>
            <w:top w:val="none" w:sz="0" w:space="0" w:color="auto"/>
            <w:left w:val="none" w:sz="0" w:space="0" w:color="auto"/>
            <w:bottom w:val="none" w:sz="0" w:space="0" w:color="auto"/>
            <w:right w:val="none" w:sz="0" w:space="0" w:color="auto"/>
          </w:divBdr>
        </w:div>
        <w:div w:id="1545286754">
          <w:marLeft w:val="480"/>
          <w:marRight w:val="0"/>
          <w:marTop w:val="0"/>
          <w:marBottom w:val="0"/>
          <w:divBdr>
            <w:top w:val="none" w:sz="0" w:space="0" w:color="auto"/>
            <w:left w:val="none" w:sz="0" w:space="0" w:color="auto"/>
            <w:bottom w:val="none" w:sz="0" w:space="0" w:color="auto"/>
            <w:right w:val="none" w:sz="0" w:space="0" w:color="auto"/>
          </w:divBdr>
        </w:div>
        <w:div w:id="1856504144">
          <w:marLeft w:val="480"/>
          <w:marRight w:val="0"/>
          <w:marTop w:val="0"/>
          <w:marBottom w:val="0"/>
          <w:divBdr>
            <w:top w:val="none" w:sz="0" w:space="0" w:color="auto"/>
            <w:left w:val="none" w:sz="0" w:space="0" w:color="auto"/>
            <w:bottom w:val="none" w:sz="0" w:space="0" w:color="auto"/>
            <w:right w:val="none" w:sz="0" w:space="0" w:color="auto"/>
          </w:divBdr>
        </w:div>
        <w:div w:id="1859273842">
          <w:marLeft w:val="480"/>
          <w:marRight w:val="0"/>
          <w:marTop w:val="0"/>
          <w:marBottom w:val="0"/>
          <w:divBdr>
            <w:top w:val="none" w:sz="0" w:space="0" w:color="auto"/>
            <w:left w:val="none" w:sz="0" w:space="0" w:color="auto"/>
            <w:bottom w:val="none" w:sz="0" w:space="0" w:color="auto"/>
            <w:right w:val="none" w:sz="0" w:space="0" w:color="auto"/>
          </w:divBdr>
        </w:div>
      </w:divsChild>
    </w:div>
    <w:div w:id="612707932">
      <w:bodyDiv w:val="1"/>
      <w:marLeft w:val="0"/>
      <w:marRight w:val="0"/>
      <w:marTop w:val="0"/>
      <w:marBottom w:val="0"/>
      <w:divBdr>
        <w:top w:val="none" w:sz="0" w:space="0" w:color="auto"/>
        <w:left w:val="none" w:sz="0" w:space="0" w:color="auto"/>
        <w:bottom w:val="none" w:sz="0" w:space="0" w:color="auto"/>
        <w:right w:val="none" w:sz="0" w:space="0" w:color="auto"/>
      </w:divBdr>
    </w:div>
    <w:div w:id="632709423">
      <w:bodyDiv w:val="1"/>
      <w:marLeft w:val="0"/>
      <w:marRight w:val="0"/>
      <w:marTop w:val="0"/>
      <w:marBottom w:val="0"/>
      <w:divBdr>
        <w:top w:val="none" w:sz="0" w:space="0" w:color="auto"/>
        <w:left w:val="none" w:sz="0" w:space="0" w:color="auto"/>
        <w:bottom w:val="none" w:sz="0" w:space="0" w:color="auto"/>
        <w:right w:val="none" w:sz="0" w:space="0" w:color="auto"/>
      </w:divBdr>
      <w:divsChild>
        <w:div w:id="93332872">
          <w:marLeft w:val="480"/>
          <w:marRight w:val="0"/>
          <w:marTop w:val="0"/>
          <w:marBottom w:val="0"/>
          <w:divBdr>
            <w:top w:val="none" w:sz="0" w:space="0" w:color="auto"/>
            <w:left w:val="none" w:sz="0" w:space="0" w:color="auto"/>
            <w:bottom w:val="none" w:sz="0" w:space="0" w:color="auto"/>
            <w:right w:val="none" w:sz="0" w:space="0" w:color="auto"/>
          </w:divBdr>
        </w:div>
        <w:div w:id="298995653">
          <w:marLeft w:val="480"/>
          <w:marRight w:val="0"/>
          <w:marTop w:val="0"/>
          <w:marBottom w:val="0"/>
          <w:divBdr>
            <w:top w:val="none" w:sz="0" w:space="0" w:color="auto"/>
            <w:left w:val="none" w:sz="0" w:space="0" w:color="auto"/>
            <w:bottom w:val="none" w:sz="0" w:space="0" w:color="auto"/>
            <w:right w:val="none" w:sz="0" w:space="0" w:color="auto"/>
          </w:divBdr>
        </w:div>
        <w:div w:id="854998773">
          <w:marLeft w:val="480"/>
          <w:marRight w:val="0"/>
          <w:marTop w:val="0"/>
          <w:marBottom w:val="0"/>
          <w:divBdr>
            <w:top w:val="none" w:sz="0" w:space="0" w:color="auto"/>
            <w:left w:val="none" w:sz="0" w:space="0" w:color="auto"/>
            <w:bottom w:val="none" w:sz="0" w:space="0" w:color="auto"/>
            <w:right w:val="none" w:sz="0" w:space="0" w:color="auto"/>
          </w:divBdr>
        </w:div>
        <w:div w:id="868184782">
          <w:marLeft w:val="480"/>
          <w:marRight w:val="0"/>
          <w:marTop w:val="0"/>
          <w:marBottom w:val="0"/>
          <w:divBdr>
            <w:top w:val="none" w:sz="0" w:space="0" w:color="auto"/>
            <w:left w:val="none" w:sz="0" w:space="0" w:color="auto"/>
            <w:bottom w:val="none" w:sz="0" w:space="0" w:color="auto"/>
            <w:right w:val="none" w:sz="0" w:space="0" w:color="auto"/>
          </w:divBdr>
        </w:div>
        <w:div w:id="1255743888">
          <w:marLeft w:val="480"/>
          <w:marRight w:val="0"/>
          <w:marTop w:val="0"/>
          <w:marBottom w:val="0"/>
          <w:divBdr>
            <w:top w:val="none" w:sz="0" w:space="0" w:color="auto"/>
            <w:left w:val="none" w:sz="0" w:space="0" w:color="auto"/>
            <w:bottom w:val="none" w:sz="0" w:space="0" w:color="auto"/>
            <w:right w:val="none" w:sz="0" w:space="0" w:color="auto"/>
          </w:divBdr>
        </w:div>
        <w:div w:id="1376586967">
          <w:marLeft w:val="480"/>
          <w:marRight w:val="0"/>
          <w:marTop w:val="0"/>
          <w:marBottom w:val="0"/>
          <w:divBdr>
            <w:top w:val="none" w:sz="0" w:space="0" w:color="auto"/>
            <w:left w:val="none" w:sz="0" w:space="0" w:color="auto"/>
            <w:bottom w:val="none" w:sz="0" w:space="0" w:color="auto"/>
            <w:right w:val="none" w:sz="0" w:space="0" w:color="auto"/>
          </w:divBdr>
        </w:div>
        <w:div w:id="1475834657">
          <w:marLeft w:val="480"/>
          <w:marRight w:val="0"/>
          <w:marTop w:val="0"/>
          <w:marBottom w:val="0"/>
          <w:divBdr>
            <w:top w:val="none" w:sz="0" w:space="0" w:color="auto"/>
            <w:left w:val="none" w:sz="0" w:space="0" w:color="auto"/>
            <w:bottom w:val="none" w:sz="0" w:space="0" w:color="auto"/>
            <w:right w:val="none" w:sz="0" w:space="0" w:color="auto"/>
          </w:divBdr>
        </w:div>
        <w:div w:id="1638759184">
          <w:marLeft w:val="480"/>
          <w:marRight w:val="0"/>
          <w:marTop w:val="0"/>
          <w:marBottom w:val="0"/>
          <w:divBdr>
            <w:top w:val="none" w:sz="0" w:space="0" w:color="auto"/>
            <w:left w:val="none" w:sz="0" w:space="0" w:color="auto"/>
            <w:bottom w:val="none" w:sz="0" w:space="0" w:color="auto"/>
            <w:right w:val="none" w:sz="0" w:space="0" w:color="auto"/>
          </w:divBdr>
        </w:div>
        <w:div w:id="1682245271">
          <w:marLeft w:val="480"/>
          <w:marRight w:val="0"/>
          <w:marTop w:val="0"/>
          <w:marBottom w:val="0"/>
          <w:divBdr>
            <w:top w:val="none" w:sz="0" w:space="0" w:color="auto"/>
            <w:left w:val="none" w:sz="0" w:space="0" w:color="auto"/>
            <w:bottom w:val="none" w:sz="0" w:space="0" w:color="auto"/>
            <w:right w:val="none" w:sz="0" w:space="0" w:color="auto"/>
          </w:divBdr>
        </w:div>
      </w:divsChild>
    </w:div>
    <w:div w:id="703988800">
      <w:bodyDiv w:val="1"/>
      <w:marLeft w:val="0"/>
      <w:marRight w:val="0"/>
      <w:marTop w:val="0"/>
      <w:marBottom w:val="0"/>
      <w:divBdr>
        <w:top w:val="none" w:sz="0" w:space="0" w:color="auto"/>
        <w:left w:val="none" w:sz="0" w:space="0" w:color="auto"/>
        <w:bottom w:val="none" w:sz="0" w:space="0" w:color="auto"/>
        <w:right w:val="none" w:sz="0" w:space="0" w:color="auto"/>
      </w:divBdr>
    </w:div>
    <w:div w:id="705368460">
      <w:bodyDiv w:val="1"/>
      <w:marLeft w:val="0"/>
      <w:marRight w:val="0"/>
      <w:marTop w:val="0"/>
      <w:marBottom w:val="0"/>
      <w:divBdr>
        <w:top w:val="none" w:sz="0" w:space="0" w:color="auto"/>
        <w:left w:val="none" w:sz="0" w:space="0" w:color="auto"/>
        <w:bottom w:val="none" w:sz="0" w:space="0" w:color="auto"/>
        <w:right w:val="none" w:sz="0" w:space="0" w:color="auto"/>
      </w:divBdr>
    </w:div>
    <w:div w:id="719130843">
      <w:bodyDiv w:val="1"/>
      <w:marLeft w:val="0"/>
      <w:marRight w:val="0"/>
      <w:marTop w:val="0"/>
      <w:marBottom w:val="0"/>
      <w:divBdr>
        <w:top w:val="none" w:sz="0" w:space="0" w:color="auto"/>
        <w:left w:val="none" w:sz="0" w:space="0" w:color="auto"/>
        <w:bottom w:val="none" w:sz="0" w:space="0" w:color="auto"/>
        <w:right w:val="none" w:sz="0" w:space="0" w:color="auto"/>
      </w:divBdr>
    </w:div>
    <w:div w:id="802698943">
      <w:bodyDiv w:val="1"/>
      <w:marLeft w:val="0"/>
      <w:marRight w:val="0"/>
      <w:marTop w:val="0"/>
      <w:marBottom w:val="0"/>
      <w:divBdr>
        <w:top w:val="none" w:sz="0" w:space="0" w:color="auto"/>
        <w:left w:val="none" w:sz="0" w:space="0" w:color="auto"/>
        <w:bottom w:val="none" w:sz="0" w:space="0" w:color="auto"/>
        <w:right w:val="none" w:sz="0" w:space="0" w:color="auto"/>
      </w:divBdr>
    </w:div>
    <w:div w:id="809135520">
      <w:bodyDiv w:val="1"/>
      <w:marLeft w:val="0"/>
      <w:marRight w:val="0"/>
      <w:marTop w:val="0"/>
      <w:marBottom w:val="0"/>
      <w:divBdr>
        <w:top w:val="none" w:sz="0" w:space="0" w:color="auto"/>
        <w:left w:val="none" w:sz="0" w:space="0" w:color="auto"/>
        <w:bottom w:val="none" w:sz="0" w:space="0" w:color="auto"/>
        <w:right w:val="none" w:sz="0" w:space="0" w:color="auto"/>
      </w:divBdr>
    </w:div>
    <w:div w:id="818618114">
      <w:bodyDiv w:val="1"/>
      <w:marLeft w:val="0"/>
      <w:marRight w:val="0"/>
      <w:marTop w:val="0"/>
      <w:marBottom w:val="0"/>
      <w:divBdr>
        <w:top w:val="none" w:sz="0" w:space="0" w:color="auto"/>
        <w:left w:val="none" w:sz="0" w:space="0" w:color="auto"/>
        <w:bottom w:val="none" w:sz="0" w:space="0" w:color="auto"/>
        <w:right w:val="none" w:sz="0" w:space="0" w:color="auto"/>
      </w:divBdr>
    </w:div>
    <w:div w:id="1031027365">
      <w:bodyDiv w:val="1"/>
      <w:marLeft w:val="0"/>
      <w:marRight w:val="0"/>
      <w:marTop w:val="0"/>
      <w:marBottom w:val="0"/>
      <w:divBdr>
        <w:top w:val="none" w:sz="0" w:space="0" w:color="auto"/>
        <w:left w:val="none" w:sz="0" w:space="0" w:color="auto"/>
        <w:bottom w:val="none" w:sz="0" w:space="0" w:color="auto"/>
        <w:right w:val="none" w:sz="0" w:space="0" w:color="auto"/>
      </w:divBdr>
    </w:div>
    <w:div w:id="1071192293">
      <w:bodyDiv w:val="1"/>
      <w:marLeft w:val="0"/>
      <w:marRight w:val="0"/>
      <w:marTop w:val="0"/>
      <w:marBottom w:val="0"/>
      <w:divBdr>
        <w:top w:val="none" w:sz="0" w:space="0" w:color="auto"/>
        <w:left w:val="none" w:sz="0" w:space="0" w:color="auto"/>
        <w:bottom w:val="none" w:sz="0" w:space="0" w:color="auto"/>
        <w:right w:val="none" w:sz="0" w:space="0" w:color="auto"/>
      </w:divBdr>
    </w:div>
    <w:div w:id="1106313299">
      <w:bodyDiv w:val="1"/>
      <w:marLeft w:val="0"/>
      <w:marRight w:val="0"/>
      <w:marTop w:val="0"/>
      <w:marBottom w:val="0"/>
      <w:divBdr>
        <w:top w:val="none" w:sz="0" w:space="0" w:color="auto"/>
        <w:left w:val="none" w:sz="0" w:space="0" w:color="auto"/>
        <w:bottom w:val="none" w:sz="0" w:space="0" w:color="auto"/>
        <w:right w:val="none" w:sz="0" w:space="0" w:color="auto"/>
      </w:divBdr>
    </w:div>
    <w:div w:id="1195582817">
      <w:bodyDiv w:val="1"/>
      <w:marLeft w:val="0"/>
      <w:marRight w:val="0"/>
      <w:marTop w:val="0"/>
      <w:marBottom w:val="0"/>
      <w:divBdr>
        <w:top w:val="none" w:sz="0" w:space="0" w:color="auto"/>
        <w:left w:val="none" w:sz="0" w:space="0" w:color="auto"/>
        <w:bottom w:val="none" w:sz="0" w:space="0" w:color="auto"/>
        <w:right w:val="none" w:sz="0" w:space="0" w:color="auto"/>
      </w:divBdr>
    </w:div>
    <w:div w:id="1404373604">
      <w:bodyDiv w:val="1"/>
      <w:marLeft w:val="0"/>
      <w:marRight w:val="0"/>
      <w:marTop w:val="0"/>
      <w:marBottom w:val="0"/>
      <w:divBdr>
        <w:top w:val="none" w:sz="0" w:space="0" w:color="auto"/>
        <w:left w:val="none" w:sz="0" w:space="0" w:color="auto"/>
        <w:bottom w:val="none" w:sz="0" w:space="0" w:color="auto"/>
        <w:right w:val="none" w:sz="0" w:space="0" w:color="auto"/>
      </w:divBdr>
    </w:div>
    <w:div w:id="1444572074">
      <w:bodyDiv w:val="1"/>
      <w:marLeft w:val="0"/>
      <w:marRight w:val="0"/>
      <w:marTop w:val="0"/>
      <w:marBottom w:val="0"/>
      <w:divBdr>
        <w:top w:val="none" w:sz="0" w:space="0" w:color="auto"/>
        <w:left w:val="none" w:sz="0" w:space="0" w:color="auto"/>
        <w:bottom w:val="none" w:sz="0" w:space="0" w:color="auto"/>
        <w:right w:val="none" w:sz="0" w:space="0" w:color="auto"/>
      </w:divBdr>
    </w:div>
    <w:div w:id="1478959642">
      <w:bodyDiv w:val="1"/>
      <w:marLeft w:val="0"/>
      <w:marRight w:val="0"/>
      <w:marTop w:val="0"/>
      <w:marBottom w:val="0"/>
      <w:divBdr>
        <w:top w:val="none" w:sz="0" w:space="0" w:color="auto"/>
        <w:left w:val="none" w:sz="0" w:space="0" w:color="auto"/>
        <w:bottom w:val="none" w:sz="0" w:space="0" w:color="auto"/>
        <w:right w:val="none" w:sz="0" w:space="0" w:color="auto"/>
      </w:divBdr>
    </w:div>
    <w:div w:id="1506094461">
      <w:bodyDiv w:val="1"/>
      <w:marLeft w:val="0"/>
      <w:marRight w:val="0"/>
      <w:marTop w:val="0"/>
      <w:marBottom w:val="0"/>
      <w:divBdr>
        <w:top w:val="none" w:sz="0" w:space="0" w:color="auto"/>
        <w:left w:val="none" w:sz="0" w:space="0" w:color="auto"/>
        <w:bottom w:val="none" w:sz="0" w:space="0" w:color="auto"/>
        <w:right w:val="none" w:sz="0" w:space="0" w:color="auto"/>
      </w:divBdr>
    </w:div>
    <w:div w:id="1524053814">
      <w:bodyDiv w:val="1"/>
      <w:marLeft w:val="0"/>
      <w:marRight w:val="0"/>
      <w:marTop w:val="0"/>
      <w:marBottom w:val="0"/>
      <w:divBdr>
        <w:top w:val="none" w:sz="0" w:space="0" w:color="auto"/>
        <w:left w:val="none" w:sz="0" w:space="0" w:color="auto"/>
        <w:bottom w:val="none" w:sz="0" w:space="0" w:color="auto"/>
        <w:right w:val="none" w:sz="0" w:space="0" w:color="auto"/>
      </w:divBdr>
    </w:div>
    <w:div w:id="1589003719">
      <w:bodyDiv w:val="1"/>
      <w:marLeft w:val="0"/>
      <w:marRight w:val="0"/>
      <w:marTop w:val="0"/>
      <w:marBottom w:val="0"/>
      <w:divBdr>
        <w:top w:val="none" w:sz="0" w:space="0" w:color="auto"/>
        <w:left w:val="none" w:sz="0" w:space="0" w:color="auto"/>
        <w:bottom w:val="none" w:sz="0" w:space="0" w:color="auto"/>
        <w:right w:val="none" w:sz="0" w:space="0" w:color="auto"/>
      </w:divBdr>
    </w:div>
    <w:div w:id="1679194727">
      <w:bodyDiv w:val="1"/>
      <w:marLeft w:val="0"/>
      <w:marRight w:val="0"/>
      <w:marTop w:val="0"/>
      <w:marBottom w:val="0"/>
      <w:divBdr>
        <w:top w:val="none" w:sz="0" w:space="0" w:color="auto"/>
        <w:left w:val="none" w:sz="0" w:space="0" w:color="auto"/>
        <w:bottom w:val="none" w:sz="0" w:space="0" w:color="auto"/>
        <w:right w:val="none" w:sz="0" w:space="0" w:color="auto"/>
      </w:divBdr>
    </w:div>
    <w:div w:id="1704674334">
      <w:bodyDiv w:val="1"/>
      <w:marLeft w:val="0"/>
      <w:marRight w:val="0"/>
      <w:marTop w:val="0"/>
      <w:marBottom w:val="0"/>
      <w:divBdr>
        <w:top w:val="none" w:sz="0" w:space="0" w:color="auto"/>
        <w:left w:val="none" w:sz="0" w:space="0" w:color="auto"/>
        <w:bottom w:val="none" w:sz="0" w:space="0" w:color="auto"/>
        <w:right w:val="none" w:sz="0" w:space="0" w:color="auto"/>
      </w:divBdr>
    </w:div>
    <w:div w:id="1786076885">
      <w:bodyDiv w:val="1"/>
      <w:marLeft w:val="0"/>
      <w:marRight w:val="0"/>
      <w:marTop w:val="0"/>
      <w:marBottom w:val="0"/>
      <w:divBdr>
        <w:top w:val="none" w:sz="0" w:space="0" w:color="auto"/>
        <w:left w:val="none" w:sz="0" w:space="0" w:color="auto"/>
        <w:bottom w:val="none" w:sz="0" w:space="0" w:color="auto"/>
        <w:right w:val="none" w:sz="0" w:space="0" w:color="auto"/>
      </w:divBdr>
    </w:div>
    <w:div w:id="1847669692">
      <w:bodyDiv w:val="1"/>
      <w:marLeft w:val="0"/>
      <w:marRight w:val="0"/>
      <w:marTop w:val="0"/>
      <w:marBottom w:val="0"/>
      <w:divBdr>
        <w:top w:val="none" w:sz="0" w:space="0" w:color="auto"/>
        <w:left w:val="none" w:sz="0" w:space="0" w:color="auto"/>
        <w:bottom w:val="none" w:sz="0" w:space="0" w:color="auto"/>
        <w:right w:val="none" w:sz="0" w:space="0" w:color="auto"/>
      </w:divBdr>
    </w:div>
    <w:div w:id="1854151230">
      <w:bodyDiv w:val="1"/>
      <w:marLeft w:val="0"/>
      <w:marRight w:val="0"/>
      <w:marTop w:val="0"/>
      <w:marBottom w:val="0"/>
      <w:divBdr>
        <w:top w:val="none" w:sz="0" w:space="0" w:color="auto"/>
        <w:left w:val="none" w:sz="0" w:space="0" w:color="auto"/>
        <w:bottom w:val="none" w:sz="0" w:space="0" w:color="auto"/>
        <w:right w:val="none" w:sz="0" w:space="0" w:color="auto"/>
      </w:divBdr>
    </w:div>
    <w:div w:id="1879512733">
      <w:bodyDiv w:val="1"/>
      <w:marLeft w:val="0"/>
      <w:marRight w:val="0"/>
      <w:marTop w:val="0"/>
      <w:marBottom w:val="0"/>
      <w:divBdr>
        <w:top w:val="none" w:sz="0" w:space="0" w:color="auto"/>
        <w:left w:val="none" w:sz="0" w:space="0" w:color="auto"/>
        <w:bottom w:val="none" w:sz="0" w:space="0" w:color="auto"/>
        <w:right w:val="none" w:sz="0" w:space="0" w:color="auto"/>
      </w:divBdr>
    </w:div>
    <w:div w:id="1953397066">
      <w:bodyDiv w:val="1"/>
      <w:marLeft w:val="0"/>
      <w:marRight w:val="0"/>
      <w:marTop w:val="0"/>
      <w:marBottom w:val="0"/>
      <w:divBdr>
        <w:top w:val="none" w:sz="0" w:space="0" w:color="auto"/>
        <w:left w:val="none" w:sz="0" w:space="0" w:color="auto"/>
        <w:bottom w:val="none" w:sz="0" w:space="0" w:color="auto"/>
        <w:right w:val="none" w:sz="0" w:space="0" w:color="auto"/>
      </w:divBdr>
      <w:divsChild>
        <w:div w:id="542596262">
          <w:marLeft w:val="480"/>
          <w:marRight w:val="0"/>
          <w:marTop w:val="0"/>
          <w:marBottom w:val="0"/>
          <w:divBdr>
            <w:top w:val="none" w:sz="0" w:space="0" w:color="auto"/>
            <w:left w:val="none" w:sz="0" w:space="0" w:color="auto"/>
            <w:bottom w:val="none" w:sz="0" w:space="0" w:color="auto"/>
            <w:right w:val="none" w:sz="0" w:space="0" w:color="auto"/>
          </w:divBdr>
        </w:div>
        <w:div w:id="636642606">
          <w:marLeft w:val="480"/>
          <w:marRight w:val="0"/>
          <w:marTop w:val="0"/>
          <w:marBottom w:val="0"/>
          <w:divBdr>
            <w:top w:val="none" w:sz="0" w:space="0" w:color="auto"/>
            <w:left w:val="none" w:sz="0" w:space="0" w:color="auto"/>
            <w:bottom w:val="none" w:sz="0" w:space="0" w:color="auto"/>
            <w:right w:val="none" w:sz="0" w:space="0" w:color="auto"/>
          </w:divBdr>
        </w:div>
        <w:div w:id="827743420">
          <w:marLeft w:val="480"/>
          <w:marRight w:val="0"/>
          <w:marTop w:val="0"/>
          <w:marBottom w:val="0"/>
          <w:divBdr>
            <w:top w:val="none" w:sz="0" w:space="0" w:color="auto"/>
            <w:left w:val="none" w:sz="0" w:space="0" w:color="auto"/>
            <w:bottom w:val="none" w:sz="0" w:space="0" w:color="auto"/>
            <w:right w:val="none" w:sz="0" w:space="0" w:color="auto"/>
          </w:divBdr>
        </w:div>
        <w:div w:id="889652970">
          <w:marLeft w:val="480"/>
          <w:marRight w:val="0"/>
          <w:marTop w:val="0"/>
          <w:marBottom w:val="0"/>
          <w:divBdr>
            <w:top w:val="none" w:sz="0" w:space="0" w:color="auto"/>
            <w:left w:val="none" w:sz="0" w:space="0" w:color="auto"/>
            <w:bottom w:val="none" w:sz="0" w:space="0" w:color="auto"/>
            <w:right w:val="none" w:sz="0" w:space="0" w:color="auto"/>
          </w:divBdr>
        </w:div>
        <w:div w:id="1080101159">
          <w:marLeft w:val="480"/>
          <w:marRight w:val="0"/>
          <w:marTop w:val="0"/>
          <w:marBottom w:val="0"/>
          <w:divBdr>
            <w:top w:val="none" w:sz="0" w:space="0" w:color="auto"/>
            <w:left w:val="none" w:sz="0" w:space="0" w:color="auto"/>
            <w:bottom w:val="none" w:sz="0" w:space="0" w:color="auto"/>
            <w:right w:val="none" w:sz="0" w:space="0" w:color="auto"/>
          </w:divBdr>
        </w:div>
        <w:div w:id="1084179744">
          <w:marLeft w:val="480"/>
          <w:marRight w:val="0"/>
          <w:marTop w:val="0"/>
          <w:marBottom w:val="0"/>
          <w:divBdr>
            <w:top w:val="none" w:sz="0" w:space="0" w:color="auto"/>
            <w:left w:val="none" w:sz="0" w:space="0" w:color="auto"/>
            <w:bottom w:val="none" w:sz="0" w:space="0" w:color="auto"/>
            <w:right w:val="none" w:sz="0" w:space="0" w:color="auto"/>
          </w:divBdr>
        </w:div>
        <w:div w:id="1123304954">
          <w:marLeft w:val="480"/>
          <w:marRight w:val="0"/>
          <w:marTop w:val="0"/>
          <w:marBottom w:val="0"/>
          <w:divBdr>
            <w:top w:val="none" w:sz="0" w:space="0" w:color="auto"/>
            <w:left w:val="none" w:sz="0" w:space="0" w:color="auto"/>
            <w:bottom w:val="none" w:sz="0" w:space="0" w:color="auto"/>
            <w:right w:val="none" w:sz="0" w:space="0" w:color="auto"/>
          </w:divBdr>
        </w:div>
        <w:div w:id="1576091136">
          <w:marLeft w:val="480"/>
          <w:marRight w:val="0"/>
          <w:marTop w:val="0"/>
          <w:marBottom w:val="0"/>
          <w:divBdr>
            <w:top w:val="none" w:sz="0" w:space="0" w:color="auto"/>
            <w:left w:val="none" w:sz="0" w:space="0" w:color="auto"/>
            <w:bottom w:val="none" w:sz="0" w:space="0" w:color="auto"/>
            <w:right w:val="none" w:sz="0" w:space="0" w:color="auto"/>
          </w:divBdr>
        </w:div>
        <w:div w:id="1639677126">
          <w:marLeft w:val="480"/>
          <w:marRight w:val="0"/>
          <w:marTop w:val="0"/>
          <w:marBottom w:val="0"/>
          <w:divBdr>
            <w:top w:val="none" w:sz="0" w:space="0" w:color="auto"/>
            <w:left w:val="none" w:sz="0" w:space="0" w:color="auto"/>
            <w:bottom w:val="none" w:sz="0" w:space="0" w:color="auto"/>
            <w:right w:val="none" w:sz="0" w:space="0" w:color="auto"/>
          </w:divBdr>
        </w:div>
      </w:divsChild>
    </w:div>
    <w:div w:id="1981618024">
      <w:bodyDiv w:val="1"/>
      <w:marLeft w:val="0"/>
      <w:marRight w:val="0"/>
      <w:marTop w:val="0"/>
      <w:marBottom w:val="0"/>
      <w:divBdr>
        <w:top w:val="none" w:sz="0" w:space="0" w:color="auto"/>
        <w:left w:val="none" w:sz="0" w:space="0" w:color="auto"/>
        <w:bottom w:val="none" w:sz="0" w:space="0" w:color="auto"/>
        <w:right w:val="none" w:sz="0" w:space="0" w:color="auto"/>
      </w:divBdr>
    </w:div>
    <w:div w:id="2012758654">
      <w:bodyDiv w:val="1"/>
      <w:marLeft w:val="0"/>
      <w:marRight w:val="0"/>
      <w:marTop w:val="0"/>
      <w:marBottom w:val="0"/>
      <w:divBdr>
        <w:top w:val="none" w:sz="0" w:space="0" w:color="auto"/>
        <w:left w:val="none" w:sz="0" w:space="0" w:color="auto"/>
        <w:bottom w:val="none" w:sz="0" w:space="0" w:color="auto"/>
        <w:right w:val="none" w:sz="0" w:space="0" w:color="auto"/>
      </w:divBdr>
    </w:div>
    <w:div w:id="2013292430">
      <w:bodyDiv w:val="1"/>
      <w:marLeft w:val="0"/>
      <w:marRight w:val="0"/>
      <w:marTop w:val="0"/>
      <w:marBottom w:val="0"/>
      <w:divBdr>
        <w:top w:val="none" w:sz="0" w:space="0" w:color="auto"/>
        <w:left w:val="none" w:sz="0" w:space="0" w:color="auto"/>
        <w:bottom w:val="none" w:sz="0" w:space="0" w:color="auto"/>
        <w:right w:val="none" w:sz="0" w:space="0" w:color="auto"/>
      </w:divBdr>
      <w:divsChild>
        <w:div w:id="990594335">
          <w:marLeft w:val="480"/>
          <w:marRight w:val="0"/>
          <w:marTop w:val="0"/>
          <w:marBottom w:val="0"/>
          <w:divBdr>
            <w:top w:val="none" w:sz="0" w:space="0" w:color="auto"/>
            <w:left w:val="none" w:sz="0" w:space="0" w:color="auto"/>
            <w:bottom w:val="none" w:sz="0" w:space="0" w:color="auto"/>
            <w:right w:val="none" w:sz="0" w:space="0" w:color="auto"/>
          </w:divBdr>
        </w:div>
        <w:div w:id="1116438499">
          <w:marLeft w:val="480"/>
          <w:marRight w:val="0"/>
          <w:marTop w:val="0"/>
          <w:marBottom w:val="0"/>
          <w:divBdr>
            <w:top w:val="none" w:sz="0" w:space="0" w:color="auto"/>
            <w:left w:val="none" w:sz="0" w:space="0" w:color="auto"/>
            <w:bottom w:val="none" w:sz="0" w:space="0" w:color="auto"/>
            <w:right w:val="none" w:sz="0" w:space="0" w:color="auto"/>
          </w:divBdr>
        </w:div>
        <w:div w:id="1326593061">
          <w:marLeft w:val="480"/>
          <w:marRight w:val="0"/>
          <w:marTop w:val="0"/>
          <w:marBottom w:val="0"/>
          <w:divBdr>
            <w:top w:val="none" w:sz="0" w:space="0" w:color="auto"/>
            <w:left w:val="none" w:sz="0" w:space="0" w:color="auto"/>
            <w:bottom w:val="none" w:sz="0" w:space="0" w:color="auto"/>
            <w:right w:val="none" w:sz="0" w:space="0" w:color="auto"/>
          </w:divBdr>
        </w:div>
        <w:div w:id="1383670524">
          <w:marLeft w:val="480"/>
          <w:marRight w:val="0"/>
          <w:marTop w:val="0"/>
          <w:marBottom w:val="0"/>
          <w:divBdr>
            <w:top w:val="none" w:sz="0" w:space="0" w:color="auto"/>
            <w:left w:val="none" w:sz="0" w:space="0" w:color="auto"/>
            <w:bottom w:val="none" w:sz="0" w:space="0" w:color="auto"/>
            <w:right w:val="none" w:sz="0" w:space="0" w:color="auto"/>
          </w:divBdr>
        </w:div>
        <w:div w:id="1705910280">
          <w:marLeft w:val="480"/>
          <w:marRight w:val="0"/>
          <w:marTop w:val="0"/>
          <w:marBottom w:val="0"/>
          <w:divBdr>
            <w:top w:val="none" w:sz="0" w:space="0" w:color="auto"/>
            <w:left w:val="none" w:sz="0" w:space="0" w:color="auto"/>
            <w:bottom w:val="none" w:sz="0" w:space="0" w:color="auto"/>
            <w:right w:val="none" w:sz="0" w:space="0" w:color="auto"/>
          </w:divBdr>
        </w:div>
        <w:div w:id="1769495588">
          <w:marLeft w:val="480"/>
          <w:marRight w:val="0"/>
          <w:marTop w:val="0"/>
          <w:marBottom w:val="0"/>
          <w:divBdr>
            <w:top w:val="none" w:sz="0" w:space="0" w:color="auto"/>
            <w:left w:val="none" w:sz="0" w:space="0" w:color="auto"/>
            <w:bottom w:val="none" w:sz="0" w:space="0" w:color="auto"/>
            <w:right w:val="none" w:sz="0" w:space="0" w:color="auto"/>
          </w:divBdr>
        </w:div>
        <w:div w:id="1870022103">
          <w:marLeft w:val="480"/>
          <w:marRight w:val="0"/>
          <w:marTop w:val="0"/>
          <w:marBottom w:val="0"/>
          <w:divBdr>
            <w:top w:val="none" w:sz="0" w:space="0" w:color="auto"/>
            <w:left w:val="none" w:sz="0" w:space="0" w:color="auto"/>
            <w:bottom w:val="none" w:sz="0" w:space="0" w:color="auto"/>
            <w:right w:val="none" w:sz="0" w:space="0" w:color="auto"/>
          </w:divBdr>
        </w:div>
        <w:div w:id="2005281483">
          <w:marLeft w:val="480"/>
          <w:marRight w:val="0"/>
          <w:marTop w:val="0"/>
          <w:marBottom w:val="0"/>
          <w:divBdr>
            <w:top w:val="none" w:sz="0" w:space="0" w:color="auto"/>
            <w:left w:val="none" w:sz="0" w:space="0" w:color="auto"/>
            <w:bottom w:val="none" w:sz="0" w:space="0" w:color="auto"/>
            <w:right w:val="none" w:sz="0" w:space="0" w:color="auto"/>
          </w:divBdr>
        </w:div>
        <w:div w:id="2011105674">
          <w:marLeft w:val="480"/>
          <w:marRight w:val="0"/>
          <w:marTop w:val="0"/>
          <w:marBottom w:val="0"/>
          <w:divBdr>
            <w:top w:val="none" w:sz="0" w:space="0" w:color="auto"/>
            <w:left w:val="none" w:sz="0" w:space="0" w:color="auto"/>
            <w:bottom w:val="none" w:sz="0" w:space="0" w:color="auto"/>
            <w:right w:val="none" w:sz="0" w:space="0" w:color="auto"/>
          </w:divBdr>
        </w:div>
      </w:divsChild>
    </w:div>
    <w:div w:id="2112821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4EA4C5F8-74B8-459B-85C2-13DE09924C90}"/>
      </w:docPartPr>
      <w:docPartBody>
        <w:p w:rsidR="00EC2532" w:rsidRDefault="00BE65C5">
          <w:r w:rsidRPr="00B373B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5C5"/>
    <w:rsid w:val="00070630"/>
    <w:rsid w:val="00342793"/>
    <w:rsid w:val="00450FBC"/>
    <w:rsid w:val="00593E53"/>
    <w:rsid w:val="005B01FE"/>
    <w:rsid w:val="00613192"/>
    <w:rsid w:val="00893701"/>
    <w:rsid w:val="00A00F5E"/>
    <w:rsid w:val="00BE65C5"/>
    <w:rsid w:val="00CA73D9"/>
    <w:rsid w:val="00CD768C"/>
    <w:rsid w:val="00D02509"/>
    <w:rsid w:val="00DA554C"/>
    <w:rsid w:val="00E71F48"/>
    <w:rsid w:val="00EC2532"/>
    <w:rsid w:val="00EC5263"/>
    <w:rsid w:val="00EE3291"/>
    <w:rsid w:val="00F15842"/>
    <w:rsid w:val="00FC51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1319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EA2B23A-0C2F-418B-844A-3C13047A606A}">
  <we:reference id="f78a3046-9e99-4300-aa2b-5814002b01a2" version="1.55.1.0" store="EXCatalog" storeType="EXCatalog"/>
  <we:alternateReferences>
    <we:reference id="WA104382081" version="1.55.1.0" store="en-GB" storeType="OMEX"/>
  </we:alternateReferences>
  <we:properties>
    <we:property name="MENDELEY_CITATIONS" value="[{&quot;citationID&quot;:&quot;MENDELEY_CITATION_ce2eba00-9833-41ed-98d8-0b1a47e95000&quot;,&quot;properties&quot;:{&quot;noteIndex&quot;:0},&quot;isEdited&quot;:false,&quot;manualOverride&quot;:{&quot;isManuallyOverridden&quot;:false,&quot;citeprocText&quot;:&quot;(Andrzejewska et al., 2009; Gétaz et al., 2013)&quot;,&quot;manualOverrideText&quot;:&quot;&quot;},&quot;citationTag&quot;:&quot;MENDELEY_CITATION_v3_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&quot;,&quot;citationItems&quot;:[{&quot;id&quot;:&quot;6dd79395-986c-33bc-b0c8-67db74f1bf73&quot;,&quot;itemData&quot;:{&quot;type&quot;:&quot;article-journal&quot;,&quot;id&quot;:&quot;6dd79395-986c-33bc-b0c8-67db74f1bf73&quot;,&quot;title&quot;:&quot;Model-based design of peptide chromatographic purification processes&quot;,&quot;author&quot;:[{&quot;family&quot;:&quot;Gétaz&quot;,&quot;given&quot;:&quot;David&quot;,&quot;parse-names&quot;:false,&quot;dropping-particle&quot;:&quot;&quot;,&quot;non-dropping-particle&quot;:&quot;&quot;},{&quot;family&quot;:&quot;Stroehlein&quot;,&quot;given&quot;:&quot;Guido&quot;,&quot;parse-names&quot;:false,&quot;dropping-particle&quot;:&quot;&quot;,&quot;non-dropping-particle&quot;:&quot;&quot;},{&quot;family&quot;:&quot;Butté&quot;,&quot;given&quot;:&quot;Alessandro&quot;,&quot;parse-names&quot;:false,&quot;dropping-particle&quot;:&quot;&quot;,&quot;non-dropping-particle&quot;:&quot;&quot;},{&quot;family&quot;:&quot;Morbidelli&quot;,&quot;given&quot;:&quot;Massimo&quot;,&quot;parse-names&quot;:false,&quot;dropping-particle&quot;:&quot;&quot;,&quot;non-dropping-particle&quot;:&quot;&quot;}],&quot;container-title&quot;:&quot;Journal of Chromatography A&quot;,&quot;container-title-short&quot;:&quot;J Chromatogr A&quot;,&quot;accessed&quot;:{&quot;date-parts&quot;:[[2023,1,17]]},&quot;DOI&quot;:&quot;10.1016/J.CHROMA.2013.01.118&quot;,&quot;ISSN&quot;:&quot;00219673&quot;,&quot;PMID&quot;:&quot;23465131&quot;,&quot;issued&quot;:{&quot;date-parts&quot;:[[2013,4,5]]},&quot;page&quot;:&quot;69-79&quot;,&quot;abstract&quot;:&quot;In this work we present a general procedure for the model-based optimization of a polypeptide crude mixture purification process through its application to a case of industrial relevance. This is done to show how much modeling can be beneficial to optimize complex chromatographic processes in the industrial environment. The target peptide elution profile was modeled with a two sites adsorption equilibrium isotherm exhibiting two inflection points. The variation of the isotherm parameters with the modifier concentration was accounted for. The adsorption isotherm parameters of the target peptide were obtained by the inverse method. The elution of the impurities was approximated by lumping them into pseudo-impurities and by regressing their adsorption isotherm parameters directly as a function of the corresponding parameters of the target peptide. After model calibration and validation by comparison with suitable experimental data, Pareto optimizations of the process were carried out so as to select the optimal batch process. © 2013 Elsevier B.V..&quot;,&quot;volume&quot;:&quot;1284&quot;},&quot;isTemporary&quot;:false},{&quot;id&quot;:&quot;e15184fd-2e20-37db-af77-c280c161eaf4&quot;,&quot;itemData&quot;:{&quot;type&quot;:&quot;article-journal&quot;,&quot;id&quot;:&quot;e15184fd-2e20-37db-af77-c280c161eaf4&quot;,&quot;title&quot;:&quot;Investigation of the adsorption mechanism of a peptide in reversed phase liquid chromatography, from pH controlled and uncontrolled solutions&quot;,&quot;author&quot;:[{&quot;family&quot;:&quot;Andrzejewska&quot;,&quot;given&quot;:&quot;Anna&quot;,&quot;parse-names&quot;:false,&quot;dropping-particle&quot;:&quot;&quot;,&quot;non-dropping-particle&quot;:&quot;&quot;},{&quot;family&quot;:&quot;Gritti&quot;,&quot;given&quot;:&quot;Fabrice&quot;,&quot;parse-names&quot;:false,&quot;dropping-particle&quot;:&quot;&quot;,&quot;non-dropping-particle&quot;:&quot;&quot;},{&quot;family&quot;:&quot;Guiochon&quot;,&quot;given&quot;:&quot;Georges&quot;,&quot;parse-names&quot;:false,&quot;dropping-particle&quot;:&quot;&quot;,&quot;non-dropping-particle&quot;:&quot;&quot;}],&quot;container-title&quot;:&quot;Journal of Chromatography A&quot;,&quot;container-title-short&quot;:&quot;J Chromatogr A&quot;,&quot;accessed&quot;:{&quot;date-parts&quot;:[[2022,4,3]]},&quot;DOI&quot;:&quot;10.1016/J.CHROMA.2009.03.014&quot;,&quot;ISSN&quot;:&quot;0021-9673&quot;,&quot;PMID&quot;:&quot;19328489&quot;,&quot;issued&quot;:{&quot;date-parts&quot;:[[2009,5,1]]},&quot;page&quot;:&quot;3992-4004&quot;,&quot;abstract&quot;:&quot;The single-component equilibrium adsorption of the tripeptide Leucyl-Leucyl-Leucine (LLL) on a high-efficiency Jupiter Proteo column (C12) was investigated experimentally and modeled theoretically. The experimental equilibrium isotherms of LLL for adsorption on a C12 packing material from an aqueous solution of methanol (48%) and trifluoroacetic acid (0.1%) were measured by frontal analysis (FA). The FA measurements were done with two solutions, one in which the pH was controlled, the other in which it was not. Two solutions of LLL in the mobile phase were prepared (4.3 and 5.4 g/L) and their pH measured (2.94 and 2.88), respectively. The first solution was titrated with TFA to match the pH of the mobile phase (2.03), so its pH was controlled. The pH of the other solution was left uncontrolled. In both cases the isotherms could be modeled by a bi-Langmuir equation, a choice consistent with the bimodal affinity energy distribution (AED) obtained for LLL. The isotherm parameters derived from the inverse method (IM) of isotherm determination under controlled pH conditions (by fitting calculated profiles to experimental breakthrough profiles) are in a good agreement with those derived from the FA data. Under uncontrolled pH conditions, the application of IM suggests the coexistence of two different adsorption mechanisms. According to the isotherm parameters found by these three methods (FA, AED and IM), the C12-bonded silica can adsorb around 500 and 70 g/L of LLL under controlled and uncontrolled pH conditions, respectively. The adsorption of LLL on the C12 material strongly depends on the pH of the mobile phase and on the quantity of TFA added, which plays the role of an ion-pairing agent. © 2009 Elsevier B.V. All rights reserved.&quot;,&quot;publisher&quot;:&quot;Elsevier&quot;,&quot;issue&quot;:&quot;18&quot;,&quot;volume&quot;:&quot;1216&quot;},&quot;isTemporary&quot;:false}]},{&quot;citationID&quot;:&quot;MENDELEY_CITATION_c3231a16-033d-4b38-8f05-2577e0ca9f31&quot;,&quot;properties&quot;:{&quot;noteIndex&quot;:0},&quot;isEdited&quot;:false,&quot;manualOverride&quot;:{&quot;isManuallyOverridden&quot;:false,&quot;citeprocText&quot;:&quot;(Waldron et al., 2019)&quot;,&quot;manualOverrideText&quot;:&quot;&quot;},&quot;citationTag&quot;:&quot;MENDELEY_CITATION_v3_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&quot;,&quot;citationItems&quot;:[{&quot;id&quot;:&quot;5242a298-5ebc-3397-a7cd-4df901823974&quot;,&quot;itemData&quot;:{&quot;type&quot;:&quot;article-journal&quot;,&quot;id&quot;:&quot;5242a298-5ebc-3397-a7cd-4df901823974&quot;,&quot;title&quot;:&quot;Closed-Loop Model-Based Design of Experiments for Kinetic Model Discrimination and Parameter Estimation: Benzoic Acid Esterification on a Heterogeneous Catalyst&quot;,&quot;author&quot;:[{&quot;family&quot;:&quot;Waldron&quot;,&quot;given&quot;:&quot;Conor&quot;,&quot;parse-names&quot;:false,&quot;dropping-particle&quot;:&quot;&quot;,&quot;non-dropping-particle&quot;:&quot;&quot;},{&quot;family&quot;:&quot;Pankajakshan&quot;,&quot;given&quot;:&quot;Arun&quot;,&quot;parse-names&quot;:false,&quot;dropping-particle&quot;:&quot;&quot;,&quot;non-dropping-particle&quot;:&quot;&quot;},{&quot;family&quot;:&quot;Quaglio&quot;,&quot;given&quot;:&quot;Marco&quot;,&quot;parse-names&quot;:false,&quot;dropping-particle&quot;:&quot;&quot;,&quot;non-dropping-particle&quot;:&quot;&quot;},{&quot;family&quot;:&quot;Cao&quot;,&quot;given&quot;:&quot;Enhong&quot;,&quot;parse-names&quot;:false,&quot;dropping-particle&quot;:&quot;&quot;,&quot;non-dropping-particle&quot;:&quot;&quot;},{&quot;family&quot;:&quot;Galvanin&quot;,&quot;given&quot;:&quot;Federico&quot;,&quot;parse-names&quot;:false,&quot;dropping-particle&quot;:&quot;&quot;,&quot;non-dropping-particle&quot;:&quot;&quot;},{&quot;family&quot;:&quot;Gavriilidis&quot;,&quot;given&quot;:&quot;Asterios&quot;,&quot;parse-names&quot;:false,&quot;dropping-particle&quot;:&quot;&quot;,&quot;non-dropping-particle&quot;:&quot;&quot;}],&quot;container-title&quot;:&quot;Industrial and Engineering Chemistry Research&quot;,&quot;container-title-short&quot;:&quot;Ind Eng Chem Res&quot;,&quot;accessed&quot;:{&quot;date-parts&quot;:[[2022,12,6]]},&quot;DOI&quot;:&quot;10.1021/acs.iecr.9b04089&quot;,&quot;ISSN&quot;:&quot;15205045&quot;,&quot;URL&quot;:&quot;https://pubs.acs.org/sharingguidelines&quot;,&quot;issued&quot;:{&quot;date-parts&quot;:[[2019]]},&quot;page&quot;:&quot;22165-22177&quot;,&quot;abstract&quot;:&quot;An autonomous reactor platform was developed to rapidly identify a kinetic model for the esterification of benzoic acid with ethanol with the heterogeneous Amberlyst-15 catalyst. A five-step methodology for kinetic studies was employed to systematically reduce the number of experiments required to identify a practical kinetic model. This included (i) initial screening using traditional factorial designed steady-state experiments, (ii) proposing and testing candidate kinetic models, (iii) performing an identifiability analysis to reject models whose model parameters cannot be estimated for a given experimental budget, (iv) performing online Model-Based Design of Experiments (MBDoE) for model discrimination to identify the best model from a list of candidates, and (v) performing online MBDoE for improving parameter precision for the chosen model. This methodology combined with the reactor platform, which conducted all kinetic experiments unattended, reduces the number of experiments and time required to identify kinetic models, significantly increasing lab productivity.&quot;,&quot;issue&quot;:&quot;49&quot;,&quot;volume&quot;:&quot;58&quot;},&quot;isTemporary&quot;:false}]},{&quot;citationID&quot;:&quot;MENDELEY_CITATION_67ba2905-fbd1-4f1b-b5cb-fc91719d0a50&quot;,&quot;properties&quot;:{&quot;noteIndex&quot;:0},&quot;isEdited&quot;:false,&quot;manualOverride&quot;:{&quot;isManuallyOverridden&quot;:true,&quot;citeprocText&quot;:&quot;(Franceschini &amp;#38; Macchietto, 2008)&quot;,&quot;manualOverrideText&quot;:&quot;(Franceschini &amp; Macchietto, 2008).&quot;},&quot;citationTag&quot;:&quot;MENDELEY_CITATION_v3_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&quot;,&quot;citationItems&quot;:[{&quot;id&quot;:&quot;fdbf713c-0070-3839-9bcb-acddaca4c84b&quot;,&quot;itemData&quot;:{&quot;type&quot;:&quot;article-journal&quot;,&quot;id&quot;:&quot;fdbf713c-0070-3839-9bcb-acddaca4c84b&quot;,&quot;title&quot;:&quot;Model-based design of experiments for parameter precision: State of the art&quot;,&quot;author&quot;:[{&quot;family&quot;:&quot;Franceschini&quot;,&quot;given&quot;:&quot;Gaia&quot;,&quot;parse-names&quot;:false,&quot;dropping-particle&quot;:&quot;&quot;,&quot;non-dropping-particle&quot;:&quot;&quot;},{&quot;family&quot;:&quot;Macchietto&quot;,&quot;given&quot;:&quot;Sandro&quot;,&quot;parse-names&quot;:false,&quot;dropping-particle&quot;:&quot;&quot;,&quot;non-dropping-particle&quot;:&quot;&quot;}],&quot;container-title&quot;:&quot;Chemical Engineering Science&quot;,&quot;container-title-short&quot;:&quot;Chem Eng Sci&quot;,&quot;accessed&quot;:{&quot;date-parts&quot;:[[2022,10,13]]},&quot;DOI&quot;:&quot;10.1016/J.CES.2007.11.034&quot;,&quot;ISSN&quot;:&quot;00092509&quot;,&quot;issued&quot;:{&quot;date-parts&quot;:[[2008,10]]},&quot;page&quot;:&quot;4846-4872&quot;,&quot;abstract&quot;:&quot;Due to the wide use and key importance of mathematical models in process engineering, experiment design is becoming an essential tool for the rapid building and validation of these mechanistic models. Several experiment design techniques have been developed in the past and applied successfully to a wide range of systems. This paper is focused on the so-called model-based design of experiments (DOE) and aims at presenting an up-to-date state of the art in this important field. In order to provide an adequate and thorough background to this technique, a detailed description of the key elements of a model identification procedure (the model itself, the experiment, the statistical tools, etc.) and the major steps of a model-building strategy are introduced before focusing on the experiment design for parameter precision, which is the topic of this survey. An overview and critical analysis of the state of the art in this sector are proposed. The main contributions to model-based experiment design procedures in terms of novel criteria, mathematical formulations and numerical implementations are highlighted. A list of the most recent applications of these techniques in various fields (from chemical kinetics to biological modelling) is then presented highlighting the key role of model-based DOE in the process engineering area. © 2007 Elsevier Ltd. All rights reserved.&quot;,&quot;issue&quot;:&quot;19&quot;,&quot;volume&quot;:&quot;63&quot;},&quot;isTemporary&quot;:false}]},{&quot;citationID&quot;:&quot;MENDELEY_CITATION_238c4f9a-7dcb-48b6-a8df-17a135797d77&quot;,&quot;properties&quot;:{&quot;noteIndex&quot;:0},&quot;isEdited&quot;:false,&quot;manualOverride&quot;:{&quot;isManuallyOverridden&quot;:false,&quot;citeprocText&quot;:&quot;(Bard, 1974)&quot;,&quot;manualOverrideText&quot;:&quot;&quot;},&quot;citationTag&quot;:&quot;MENDELEY_CITATION_v3_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&quot;,&quot;citationItems&quot;:[{&quot;id&quot;:&quot;6d940e27-d174-385a-aaeb-4253cb4465d9&quot;,&quot;itemData&quot;:{&quot;type&quot;:&quot;book&quot;,&quot;id&quot;:&quot;6d940e27-d174-385a-aaeb-4253cb4465d9&quot;,&quot;title&quot;:&quot;Nonlinear Parameter Estimation&quot;,&quot;author&quot;:[{&quot;family&quot;:&quot;Bard&quot;,&quot;given&quot;:&quot;Yonathan&quot;,&quot;parse-names&quot;:false,&quot;dropping-particle&quot;:&quot;&quot;,&quot;non-dropping-particle&quot;:&quot;&quot;}],&quot;ISBN&quot;:&quot;0-12-078250-2&quot;,&quot;issued&quot;:{&quot;date-parts&quot;:[[1974]]},&quot;publisher-place&quot;:&quot;New York&quot;,&quot;publisher&quot;:&quot;Academic Press Inc.&quot;,&quot;container-title-short&quot;:&quot;&quot;},&quot;isTemporary&quot;:false}]},{&quot;citationID&quot;:&quot;MENDELEY_CITATION_d5cd6621-3d26-4e74-a4c8-56c31e5424de&quot;,&quot;properties&quot;:{&quot;noteIndex&quot;:0},&quot;isEdited&quot;:false,&quot;manualOverride&quot;:{&quot;isManuallyOverridden&quot;:false,&quot;citeprocText&quot;:&quot;(Bard, 1974; Quaglio, 2020)&quot;,&quot;manualOverrideText&quot;:&quot;&quot;},&quot;citationTag&quot;:&quot;MENDELEY_CITATION_v3_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&quot;,&quot;citationItems&quot;:[{&quot;id&quot;:&quot;6d940e27-d174-385a-aaeb-4253cb4465d9&quot;,&quot;itemData&quot;:{&quot;type&quot;:&quot;book&quot;,&quot;id&quot;:&quot;6d940e27-d174-385a-aaeb-4253cb4465d9&quot;,&quot;title&quot;:&quot;Nonlinear Parameter Estimation&quot;,&quot;author&quot;:[{&quot;family&quot;:&quot;Bard&quot;,&quot;given&quot;:&quot;Yonathan&quot;,&quot;parse-names&quot;:false,&quot;dropping-particle&quot;:&quot;&quot;,&quot;non-dropping-particle&quot;:&quot;&quot;}],&quot;ISBN&quot;:&quot;0-12-078250-2&quot;,&quot;issued&quot;:{&quot;date-parts&quot;:[[1974]]},&quot;publisher-place&quot;:&quot;New York&quot;,&quot;publisher&quot;:&quot;Academic Press Inc.&quot;,&quot;container-title-short&quot;:&quot;&quot;},&quot;isTemporary&quot;:false},{&quot;id&quot;:&quot;d63e4b5e-2bf6-3b4a-945a-5f121536914c&quot;,&quot;itemData&quot;:{&quot;type&quot;:&quot;thesis&quot;,&quot;id&quot;:&quot;d63e4b5e-2bf6-3b4a-945a-5f121536914c&quot;,&quot;title&quot;:&quot;Novel techniques for kinetic model identification and improvement&quot;,&quot;author&quot;:[{&quot;family&quot;:&quot;Quaglio&quot;,&quot;given&quot;:&quot;Marco&quot;,&quot;parse-names&quot;:false,&quot;dropping-particle&quot;:&quot;&quot;,&quot;non-dropping-particle&quot;:&quot;&quot;}],&quot;container-title&quot;:&quot;   Doctoral thesis, UCL (University College London).   &quot;,&quot;issued&quot;:{&quot;date-parts&quot;:[[2020]]},&quot;language&quot;:&quot;eng&quot;,&quot;abstract&quot;:&quot;Physics-based kinetic models are regarded as key tools for supporting the design and control of chemical processes and for understanding which degrees of freedom ultimately determine the observed behaviour of chemical systems. These models are formulated as sets of differential and algebraic equations where many state variables and parameters may be involved. Nonetheless, the translation of the available experimental evidence into an appropriate set of model equations is a time and resource intensive task that significantly relies on the presence of experienced scientists. Automated reactor platforms are increasingly being applied in research laboratories to generate large amounts of kinetic data with minimum human intervention. However, in most cases, these platforms do not implement software for the online identification of physics-based kinetic models. While automated reactor technologies have significantly improved the efficiency in the data collection process, the analysis of the data for modelling purposes still represents a tedious process that is mainly carried out a-posteriori by the scientist. This project focuses on how to systematically solve some relevant problems in kinetic modelling studies that would normally require the intervention of experienced modellers to be addressed. Specifically, the following challenges are considered: i) the selection of a robust model parametrisation to reduce the chance of numerical failures in the course of the model identification process; ii) the experimental design and parameter estimation problems in conditions of structural model uncertainty; iii) the improvement of approximated models embracing the available experimental evidence. The work presented in this Thesis paves the way towards fully automated kinetic modelling platforms through the development of intelligent algorithms for experimental design and model building under system uncertainty. The project aims at the definition of comprehensive and systematic modelling frameworks to make the modelling activity more efficient and less sensitive to human error and bias.&quot;,&quot;container-title-short&quot;:&quot;&quot;},&quot;isTemporary&quot;:false}]},{&quot;citationID&quot;:&quot;MENDELEY_CITATION_086efb44-9a7a-4c1d-93ef-fb230e7fc067&quot;,&quot;properties&quot;:{&quot;noteIndex&quot;:0},&quot;isEdited&quot;:false,&quot;manualOverride&quot;:{&quot;isManuallyOverridden&quot;:false,&quot;citeprocText&quot;:&quot;(Franceschini &amp;#38; Macchietto, 2008)&quot;,&quot;manualOverrideText&quot;:&quot;&quot;},&quot;citationTag&quot;:&quot;MENDELEY_CITATION_v3_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&quot;,&quot;citationItems&quot;:[{&quot;id&quot;:&quot;fdbf713c-0070-3839-9bcb-acddaca4c84b&quot;,&quot;itemData&quot;:{&quot;type&quot;:&quot;article-journal&quot;,&quot;id&quot;:&quot;fdbf713c-0070-3839-9bcb-acddaca4c84b&quot;,&quot;title&quot;:&quot;Model-based design of experiments for parameter precision: State of the art&quot;,&quot;author&quot;:[{&quot;family&quot;:&quot;Franceschini&quot;,&quot;given&quot;:&quot;Gaia&quot;,&quot;parse-names&quot;:false,&quot;dropping-particle&quot;:&quot;&quot;,&quot;non-dropping-particle&quot;:&quot;&quot;},{&quot;family&quot;:&quot;Macchietto&quot;,&quot;given&quot;:&quot;Sandro&quot;,&quot;parse-names&quot;:false,&quot;dropping-particle&quot;:&quot;&quot;,&quot;non-dropping-particle&quot;:&quot;&quot;}],&quot;container-title&quot;:&quot;Chemical Engineering Science&quot;,&quot;container-title-short&quot;:&quot;Chem Eng Sci&quot;,&quot;accessed&quot;:{&quot;date-parts&quot;:[[2022,10,13]]},&quot;DOI&quot;:&quot;10.1016/J.CES.2007.11.034&quot;,&quot;ISSN&quot;:&quot;00092509&quot;,&quot;issued&quot;:{&quot;date-parts&quot;:[[2008,10]]},&quot;page&quot;:&quot;4846-4872&quot;,&quot;abstract&quot;:&quot;Due to the wide use and key importance of mathematical models in process engineering, experiment design is becoming an essential tool for the rapid building and validation of these mechanistic models. Several experiment design techniques have been developed in the past and applied successfully to a wide range of systems. This paper is focused on the so-called model-based design of experiments (DOE) and aims at presenting an up-to-date state of the art in this important field. In order to provide an adequate and thorough background to this technique, a detailed description of the key elements of a model identification procedure (the model itself, the experiment, the statistical tools, etc.) and the major steps of a model-building strategy are introduced before focusing on the experiment design for parameter precision, which is the topic of this survey. An overview and critical analysis of the state of the art in this sector are proposed. The main contributions to model-based experiment design procedures in terms of novel criteria, mathematical formulations and numerical implementations are highlighted. A list of the most recent applications of these techniques in various fields (from chemical kinetics to biological modelling) is then presented highlighting the key role of model-based DOE in the process engineering area. © 2007 Elsevier Ltd. All rights reserved.&quot;,&quot;issue&quot;:&quot;19&quot;,&quot;volume&quot;:&quot;63&quot;},&quot;isTemporary&quot;:false}]},{&quot;citationID&quot;:&quot;MENDELEY_CITATION_d5a72454-ad30-46e3-9b2e-caf9ef73987c&quot;,&quot;properties&quot;:{&quot;noteIndex&quot;:0},&quot;isEdited&quot;:false,&quot;manualOverride&quot;:{&quot;isManuallyOverridden&quot;:false,&quot;citeprocText&quot;:&quot;(Bard, 1974)&quot;,&quot;manualOverrideText&quot;:&quot;&quot;},&quot;citationTag&quot;:&quot;MENDELEY_CITATION_v3_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&quot;,&quot;citationItems&quot;:[{&quot;id&quot;:&quot;6d940e27-d174-385a-aaeb-4253cb4465d9&quot;,&quot;itemData&quot;:{&quot;type&quot;:&quot;book&quot;,&quot;id&quot;:&quot;6d940e27-d174-385a-aaeb-4253cb4465d9&quot;,&quot;title&quot;:&quot;Nonlinear Parameter Estimation&quot;,&quot;author&quot;:[{&quot;family&quot;:&quot;Bard&quot;,&quot;given&quot;:&quot;Yonathan&quot;,&quot;parse-names&quot;:false,&quot;dropping-particle&quot;:&quot;&quot;,&quot;non-dropping-particle&quot;:&quot;&quot;}],&quot;ISBN&quot;:&quot;0-12-078250-2&quot;,&quot;issued&quot;:{&quot;date-parts&quot;:[[1974]]},&quot;publisher-place&quot;:&quot;New York&quot;,&quot;publisher&quot;:&quot;Academic Press Inc.&quot;,&quot;container-title-short&quot;:&quot;&quot;},&quot;isTemporary&quot;:false}]},{&quot;citationID&quot;:&quot;MENDELEY_CITATION_dcc80d34-6c28-4e76-ad3d-240a2258cd93&quot;,&quot;properties&quot;:{&quot;noteIndex&quot;:0},&quot;isEdited&quot;:false,&quot;manualOverride&quot;:{&quot;isManuallyOverridden&quot;:false,&quot;citeprocText&quot;:&quot;(Bard, 1974)&quot;,&quot;manualOverrideText&quot;:&quot;&quot;},&quot;citationTag&quot;:&quot;MENDELEY_CITATION_v3_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&quot;,&quot;citationItems&quot;:[{&quot;id&quot;:&quot;6d940e27-d174-385a-aaeb-4253cb4465d9&quot;,&quot;itemData&quot;:{&quot;type&quot;:&quot;book&quot;,&quot;id&quot;:&quot;6d940e27-d174-385a-aaeb-4253cb4465d9&quot;,&quot;title&quot;:&quot;Nonlinear Parameter Estimation&quot;,&quot;author&quot;:[{&quot;family&quot;:&quot;Bard&quot;,&quot;given&quot;:&quot;Yonathan&quot;,&quot;parse-names&quot;:false,&quot;dropping-particle&quot;:&quot;&quot;,&quot;non-dropping-particle&quot;:&quot;&quot;}],&quot;ISBN&quot;:&quot;0-12-078250-2&quot;,&quot;issued&quot;:{&quot;date-parts&quot;:[[1974]]},&quot;publisher-place&quot;:&quot;New York&quot;,&quot;publisher&quot;:&quot;Academic Press Inc.&quot;,&quot;container-title-short&quot;:&quot;&quot;},&quot;isTemporary&quot;:false}]},{&quot;citationID&quot;:&quot;MENDELEY_CITATION_e844a7ac-c4c3-4a1d-bdb1-5a20d326501b&quot;,&quot;properties&quot;:{&quot;noteIndex&quot;:0},&quot;isEdited&quot;:false,&quot;manualOverride&quot;:{&quot;isManuallyOverridden&quot;:true,&quot;citeprocText&quot;:&quot;(Bard, 1974; Quaglio, 2020)&quot;,&quot;manualOverrideText&quot;:&quot;(Bard, 1974; Quaglio, 2020).&quot;},&quot;citationItems&quot;:[{&quot;id&quot;:&quot;6d940e27-d174-385a-aaeb-4253cb4465d9&quot;,&quot;itemData&quot;:{&quot;type&quot;:&quot;book&quot;,&quot;id&quot;:&quot;6d940e27-d174-385a-aaeb-4253cb4465d9&quot;,&quot;title&quot;:&quot;Nonlinear Parameter Estimation&quot;,&quot;author&quot;:[{&quot;family&quot;:&quot;Bard&quot;,&quot;given&quot;:&quot;Yonathan&quot;,&quot;parse-names&quot;:false,&quot;dropping-particle&quot;:&quot;&quot;,&quot;non-dropping-particle&quot;:&quot;&quot;}],&quot;ISBN&quot;:&quot;0-12-078250-2&quot;,&quot;issued&quot;:{&quot;date-parts&quot;:[[1974]]},&quot;publisher-place&quot;:&quot;New York&quot;,&quot;publisher&quot;:&quot;Academic Press Inc.&quot;,&quot;container-title-short&quot;:&quot;&quot;},&quot;isTemporary&quot;:false},{&quot;id&quot;:&quot;d63e4b5e-2bf6-3b4a-945a-5f121536914c&quot;,&quot;itemData&quot;:{&quot;type&quot;:&quot;thesis&quot;,&quot;id&quot;:&quot;d63e4b5e-2bf6-3b4a-945a-5f121536914c&quot;,&quot;title&quot;:&quot;Novel techniques for kinetic model identification and improvement&quot;,&quot;author&quot;:[{&quot;family&quot;:&quot;Quaglio&quot;,&quot;given&quot;:&quot;Marco&quot;,&quot;parse-names&quot;:false,&quot;dropping-particle&quot;:&quot;&quot;,&quot;non-dropping-particle&quot;:&quot;&quot;}],&quot;container-title&quot;:&quot;   Doctoral thesis, UCL (University College London).   &quot;,&quot;issued&quot;:{&quot;date-parts&quot;:[[2020]]},&quot;language&quot;:&quot;eng&quot;,&quot;abstract&quot;:&quot;Physics-based kinetic models are regarded as key tools for supporting the design and control of chemical processes and for understanding which degrees of freedom ultimately determine the observed behaviour of chemical systems. These models are formulated as sets of differential and algebraic equations where many state variables and parameters may be involved. Nonetheless, the translation of the available experimental evidence into an appropriate set of model equations is a time and resource intensive task that significantly relies on the presence of experienced scientists. Automated reactor platforms are increasingly being applied in research laboratories to generate large amounts of kinetic data with minimum human intervention. However, in most cases, these platforms do not implement software for the online identification of physics-based kinetic models. While automated reactor technologies have significantly improved the efficiency in the data collection process, the analysis of the data for modelling purposes still represents a tedious process that is mainly carried out a-posteriori by the scientist. This project focuses on how to systematically solve some relevant problems in kinetic modelling studies that would normally require the intervention of experienced modellers to be addressed. Specifically, the following challenges are considered: i) the selection of a robust model parametrisation to reduce the chance of numerical failures in the course of the model identification process; ii) the experimental design and parameter estimation problems in conditions of structural model uncertainty; iii) the improvement of approximated models embracing the available experimental evidence. The work presented in this Thesis paves the way towards fully automated kinetic modelling platforms through the development of intelligent algorithms for experimental design and model building under system uncertainty. The project aims at the definition of comprehensive and systematic modelling frameworks to make the modelling activity more efficient and less sensitive to human error and bias.&quot;,&quot;container-title-short&quot;:&quot;&quot;},&quot;isTemporary&quot;:false}],&quot;citationTag&quot;:&quot;MENDELEY_CITATION_v3_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&quot;},{&quot;citationID&quot;:&quot;MENDELEY_CITATION_9a07be47-1f37-48a5-8c03-975749cc3cf4&quot;,&quot;properties&quot;:{&quot;noteIndex&quot;:0},&quot;isEdited&quot;:false,&quot;manualOverride&quot;:{&quot;isManuallyOverridden&quot;:false,&quot;citeprocText&quot;:&quot;(Franceschini &amp;#38; Macchietto, 2008)&quot;,&quot;manualOverrideText&quot;:&quot;&quot;},&quot;citationTag&quot;:&quot;MENDELEY_CITATION_v3_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&quot;,&quot;citationItems&quot;:[{&quot;id&quot;:&quot;fdbf713c-0070-3839-9bcb-acddaca4c84b&quot;,&quot;itemData&quot;:{&quot;type&quot;:&quot;article-journal&quot;,&quot;id&quot;:&quot;fdbf713c-0070-3839-9bcb-acddaca4c84b&quot;,&quot;title&quot;:&quot;Model-based design of experiments for parameter precision: State of the art&quot;,&quot;author&quot;:[{&quot;family&quot;:&quot;Franceschini&quot;,&quot;given&quot;:&quot;Gaia&quot;,&quot;parse-names&quot;:false,&quot;dropping-particle&quot;:&quot;&quot;,&quot;non-dropping-particle&quot;:&quot;&quot;},{&quot;family&quot;:&quot;Macchietto&quot;,&quot;given&quot;:&quot;Sandro&quot;,&quot;parse-names&quot;:false,&quot;dropping-particle&quot;:&quot;&quot;,&quot;non-dropping-particle&quot;:&quot;&quot;}],&quot;container-title&quot;:&quot;Chemical Engineering Science&quot;,&quot;container-title-short&quot;:&quot;Chem Eng Sci&quot;,&quot;accessed&quot;:{&quot;date-parts&quot;:[[2022,10,13]]},&quot;DOI&quot;:&quot;10.1016/J.CES.2007.11.034&quot;,&quot;ISSN&quot;:&quot;00092509&quot;,&quot;issued&quot;:{&quot;date-parts&quot;:[[2008,10]]},&quot;page&quot;:&quot;4846-4872&quot;,&quot;abstract&quot;:&quot;Due to the wide use and key importance of mathematical models in process engineering, experiment design is becoming an essential tool for the rapid building and validation of these mechanistic models. Several experiment design techniques have been developed in the past and applied successfully to a wide range of systems. This paper is focused on the so-called model-based design of experiments (DOE) and aims at presenting an up-to-date state of the art in this important field. In order to provide an adequate and thorough background to this technique, a detailed description of the key elements of a model identification procedure (the model itself, the experiment, the statistical tools, etc.) and the major steps of a model-building strategy are introduced before focusing on the experiment design for parameter precision, which is the topic of this survey. An overview and critical analysis of the state of the art in this sector are proposed. The main contributions to model-based experiment design procedures in terms of novel criteria, mathematical formulations and numerical implementations are highlighted. A list of the most recent applications of these techniques in various fields (from chemical kinetics to biological modelling) is then presented highlighting the key role of model-based DOE in the process engineering area. © 2007 Elsevier Ltd. All rights reserved.&quot;,&quot;issue&quot;:&quot;19&quot;,&quot;volume&quot;:&quot;63&quot;},&quot;isTemporary&quot;:false}]},{&quot;citationID&quot;:&quot;MENDELEY_CITATION_11e6e39c-02cb-4a99-a094-52f14c2287fe&quot;,&quot;properties&quot;:{&quot;noteIndex&quot;:0},&quot;isEdited&quot;:false,&quot;manualOverride&quot;:{&quot;isManuallyOverridden&quot;:false,&quot;citeprocText&quot;:&quot;(Schmidt-Traub et al., 2020)&quot;,&quot;manualOverrideText&quot;:&quot;&quot;},&quot;citationTag&quot;:&quot;MENDELEY_CITATION_v3_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&quot;,&quot;citationItems&quot;:[{&quot;id&quot;:&quot;27de6e1f-a81b-3f50-8cbd-377bdd1fc1c9&quot;,&quot;itemData&quot;:{&quot;type&quot;:&quot;book&quot;,&quot;id&quot;:&quot;27de6e1f-a81b-3f50-8cbd-377bdd1fc1c9&quot;,&quot;title&quot;:&quot;Preparative Chromatography&quot;,&quot;author&quot;:[{&quot;family&quot;:&quot;Schmidt-Traub&quot;,&quot;given&quot;:&quot;H&quot;,&quot;parse-names&quot;:false,&quot;dropping-particle&quot;:&quot;&quot;,&quot;non-dropping-particle&quot;:&quot;&quot;},{&quot;family&quot;:&quot;Schulte&quot;,&quot;given&quot;:&quot;Michael&quot;,&quot;parse-names&quot;:false,&quot;dropping-particle&quot;:&quot;&quot;,&quot;non-dropping-particle&quot;:&quot;&quot;},{&quot;family&quot;:&quot;Seidel-Morgenstern&quot;,&quot;given&quot;:&quot;Andreas&quot;,&quot;parse-names&quot;:false,&quot;dropping-particle&quot;:&quot;&quot;,&quot;non-dropping-particle&quot;:&quot;&quot;}],&quot;ISBN&quot;:&quot;9783527344864&quot;,&quot;issued&quot;:{&quot;date-parts&quot;:[[2020]]},&quot;publisher-place&quot;:&quot;Newark&quot;,&quot;language&quot;:&quot;eng&quot;,&quot;genre&quot;:&quot;book&quot;,&quot;publisher&quot;:&quot;John Wiley &amp; Sons, Incorporated&quot;,&quot;container-title-short&quot;:&quot;&quot;},&quot;isTemporary&quot;:false}]},{&quot;citationID&quot;:&quot;MENDELEY_CITATION_6116463f-94ef-4ca7-87d8-13fff2592341&quot;,&quot;properties&quot;:{&quot;noteIndex&quot;:0},&quot;isEdited&quot;:false,&quot;manualOverride&quot;:{&quot;isManuallyOverridden&quot;:false,&quot;citeprocText&quot;:&quot;(Katsoulas et al., 2023)&quot;,&quot;manualOverrideText&quot;:&quot;&quot;},&quot;citationTag&quot;:&quot;MENDELEY_CITATION_v3_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&quot;,&quot;citationItems&quot;:[{&quot;id&quot;:&quot;cd4ed4cc-f225-3091-a67a-1ec7a18a37ee&quot;,&quot;itemData&quot;:{&quot;type&quot;:&quot;article-journal&quot;,&quot;id&quot;:&quot;cd4ed4cc-f225-3091-a67a-1ec7a18a37ee&quot;,&quot;title&quot;:&quot;On the apparent dispersion coefficient of the equilibrium dispersion model: An asymptotic analysis Chromatography Modeling Equilibrium dispersion model Apparent dispersion coefficient Asymptotic method&quot;,&quot;author&quot;:[{&quot;family&quot;:&quot;Katsoulas&quot;,&quot;given&quot;:&quot;Konstantinos&quot;,&quot;parse-names&quot;:false,&quot;dropping-particle&quot;:&quot;&quot;,&quot;non-dropping-particle&quot;:&quot;&quot;},{&quot;family&quot;:&quot;Tirapelle&quot;,&quot;given&quot;:&quot;Monica&quot;,&quot;parse-names&quot;:false,&quot;dropping-particle&quot;:&quot;&quot;,&quot;non-dropping-particle&quot;:&quot;&quot;},{&quot;family&quot;:&quot;Sorensen&quot;,&quot;given&quot;:&quot;Eva&quot;,&quot;parse-names&quot;:false,&quot;dropping-particle&quot;:&quot;&quot;,&quot;non-dropping-particle&quot;:&quot;&quot;},{&quot;family&quot;:&quot;Mazzei&quot;,&quot;given&quot;:&quot;Luca&quot;,&quot;parse-names&quot;:false,&quot;dropping-particle&quot;:&quot;&quot;,&quot;non-dropping-particle&quot;:&quot;&quot;}],&quot;container-title&quot;:&quot;Journal of Chromatography A&quot;,&quot;container-title-short&quot;:&quot;J Chromatogr A&quot;,&quot;accessed&quot;:{&quot;date-parts&quot;:[[2023,9,15]]},&quot;DOI&quot;:&quot;10.1016/j.chroma.2023.464345&quot;,&quot;URL&quot;:&quot;http://creativecommons.org/licenses/by/4.0/&quot;,&quot;issued&quot;:{&quot;date-parts&quot;:[[2023]]},&quot;abstract&quot;:&quot;To model chromatography, researchers have developed several approaches. These cover a broad range of applications and, depending on the assumptions adopted, have different levels of accuracy. In general, the most suitable modelling approach is the simplest that can describe a process with the desired accuracy. A model that often meets this criterion is the equilibrium dispersion model (EDM). This features one mass balance equation per analyte, including an axial dispersion term, and assumes the analyte concentrations in the mobile and stationary phases to be in local equilibrium. To account for the finite mass transfer rate between the phases, the model employs an apparent dispersion coefficient. Two expressions are available for this coefficient, one being used much more frequently than the other. In this paper, we aimed to clarify which one should be favoured. A desirable feature of simple models is that they can be derived from more general ones with appropriate physical assumptions and rigorous mathematical methods. Thus, to answer our research question, we derived the EDM from the more general pore diffusion model (POR), using an asymptotic method. The expression obtained for the apparent dispersion coefficient does agree with one of the two reported in the literature-the less frequently used. To test the validity of this expression, we simulated elution profiles using the two versions of the EDM and compared the results against those from the POR model. The simulations were conducted in the range where the POR and EDM models should be essentially equivalent, their results confirming the outcome of the asymptotic analysis. This work offers a solid theoretical grounding for the EDM, clarifies which formulation of the model is correct, and provides usable applicability conditions for the model.&quot;,&quot;volume&quot;:&quot;1708&quot;},&quot;isTemporary&quot;:false}]},{&quot;citationID&quot;:&quot;MENDELEY_CITATION_af2d4c40-a438-4bf2-9bc6-63c479641561&quot;,&quot;properties&quot;:{&quot;noteIndex&quot;:0},&quot;isEdited&quot;:false,&quot;manualOverride&quot;:{&quot;isManuallyOverridden&quot;:false,&quot;citeprocText&quot;:&quot;(Carta, 2020)&quot;,&quot;manualOverrideText&quot;:&quot;&quot;},&quot;citationTag&quot;:&quot;MENDELEY_CITATION_v3_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&quot;,&quot;citationItems&quot;:[{&quot;id&quot;:&quot;79a09db0-65be-3206-9936-6f14ad1e9463&quot;,&quot;itemData&quot;:{&quot;type&quot;:&quot;book&quot;,&quot;id&quot;:&quot;79a09db0-65be-3206-9936-6f14ad1e9463&quot;,&quot;title&quot;:&quot;Protein chromatography : process development and scale-up&quot;,&quot;author&quot;:[{&quot;family&quot;:&quot;Carta&quot;,&quot;given&quot;:&quot;Giorgio&quot;,&quot;parse-names&quot;:false,&quot;dropping-particle&quot;:&quot;&quot;,&quot;non-dropping-particle&quot;:&quot;&quot;}],&quot;editor&quot;:[{&quot;family&quot;:&quot;Jungbauer&quot;,&quot;given&quot;:&quot;Alois&quot;,&quot;parse-names&quot;:false,&quot;dropping-particle&quot;:&quot;&quot;,&quot;non-dropping-particle&quot;:&quot;&quot;}],&quot;ISBN&quot;:&quot;3-527-82403-0&quot;,&quot;issued&quot;:{&quot;date-parts&quot;:[[2020]]},&quot;publisher-place&quot;:&quot;Place of publication not identified&quot;,&quot;language&quot;:&quot;eng&quot;,&quot;genre&quot;:&quot;book&quot;,&quot;publisher&quot;:&quot;Wiley-VCH&quot;,&quot;container-title-short&quot;:&quot;&quot;},&quot;isTemporary&quot;:false}]},{&quot;citationID&quot;:&quot;MENDELEY_CITATION_e92940ad-3bd2-4b16-9c31-0aaa011e4d92&quot;,&quot;properties&quot;:{&quot;noteIndex&quot;:0},&quot;isEdited&quot;:false,&quot;manualOverride&quot;:{&quot;isManuallyOverridden&quot;:false,&quot;citeprocText&quot;:&quot;(Waldron et al., 2019)&quot;,&quot;manualOverrideText&quot;:&quot;&quot;},&quot;citationTag&quot;:&quot;MENDELEY_CITATION_v3_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&quot;,&quot;citationItems&quot;:[{&quot;id&quot;:&quot;5242a298-5ebc-3397-a7cd-4df901823974&quot;,&quot;itemData&quot;:{&quot;type&quot;:&quot;article-journal&quot;,&quot;id&quot;:&quot;5242a298-5ebc-3397-a7cd-4df901823974&quot;,&quot;title&quot;:&quot;Closed-Loop Model-Based Design of Experiments for Kinetic Model Discrimination and Parameter Estimation: Benzoic Acid Esterification on a Heterogeneous Catalyst&quot;,&quot;author&quot;:[{&quot;family&quot;:&quot;Waldron&quot;,&quot;given&quot;:&quot;Conor&quot;,&quot;parse-names&quot;:false,&quot;dropping-particle&quot;:&quot;&quot;,&quot;non-dropping-particle&quot;:&quot;&quot;},{&quot;family&quot;:&quot;Pankajakshan&quot;,&quot;given&quot;:&quot;Arun&quot;,&quot;parse-names&quot;:false,&quot;dropping-particle&quot;:&quot;&quot;,&quot;non-dropping-particle&quot;:&quot;&quot;},{&quot;family&quot;:&quot;Quaglio&quot;,&quot;given&quot;:&quot;Marco&quot;,&quot;parse-names&quot;:false,&quot;dropping-particle&quot;:&quot;&quot;,&quot;non-dropping-particle&quot;:&quot;&quot;},{&quot;family&quot;:&quot;Cao&quot;,&quot;given&quot;:&quot;Enhong&quot;,&quot;parse-names&quot;:false,&quot;dropping-particle&quot;:&quot;&quot;,&quot;non-dropping-particle&quot;:&quot;&quot;},{&quot;family&quot;:&quot;Galvanin&quot;,&quot;given&quot;:&quot;Federico&quot;,&quot;parse-names&quot;:false,&quot;dropping-particle&quot;:&quot;&quot;,&quot;non-dropping-particle&quot;:&quot;&quot;},{&quot;family&quot;:&quot;Gavriilidis&quot;,&quot;given&quot;:&quot;Asterios&quot;,&quot;parse-names&quot;:false,&quot;dropping-particle&quot;:&quot;&quot;,&quot;non-dropping-particle&quot;:&quot;&quot;}],&quot;container-title&quot;:&quot;Industrial and Engineering Chemistry Research&quot;,&quot;container-title-short&quot;:&quot;Ind Eng Chem Res&quot;,&quot;accessed&quot;:{&quot;date-parts&quot;:[[2022,12,6]]},&quot;DOI&quot;:&quot;10.1021/acs.iecr.9b04089&quot;,&quot;ISSN&quot;:&quot;15205045&quot;,&quot;URL&quot;:&quot;https://pubs.acs.org/sharingguidelines&quot;,&quot;issued&quot;:{&quot;date-parts&quot;:[[2019]]},&quot;page&quot;:&quot;22165-22177&quot;,&quot;abstract&quot;:&quot;An autonomous reactor platform was developed to rapidly identify a kinetic model for the esterification of benzoic acid with ethanol with the heterogeneous Amberlyst-15 catalyst. A five-step methodology for kinetic studies was employed to systematically reduce the number of experiments required to identify a practical kinetic model. This included (i) initial screening using traditional factorial designed steady-state experiments, (ii) proposing and testing candidate kinetic models, (iii) performing an identifiability analysis to reject models whose model parameters cannot be estimated for a given experimental budget, (iv) performing online Model-Based Design of Experiments (MBDoE) for model discrimination to identify the best model from a list of candidates, and (v) performing online MBDoE for improving parameter precision for the chosen model. This methodology combined with the reactor platform, which conducted all kinetic experiments unattended, reduces the number of experiments and time required to identify kinetic models, significantly increasing lab productivity.&quot;,&quot;issue&quot;:&quot;49&quot;,&quot;volume&quot;:&quot;58&quot;},&quot;isTemporary&quot;:false}]},{&quot;citationID&quot;:&quot;MENDELEY_CITATION_412c699c-aedb-4236-b8eb-8e67932307af&quot;,&quot;properties&quot;:{&quot;noteIndex&quot;:0},&quot;isEdited&quot;:false,&quot;manualOverride&quot;:{&quot;isManuallyOverridden&quot;:true,&quot;citeprocText&quot;:&quot;(Andrzejewska et al., 2009)&quot;,&quot;manualOverrideText&quot;:&quot;Andrzejewska et al. (2009)&quot;},&quot;citationItems&quot;:[{&quot;id&quot;:&quot;e15184fd-2e20-37db-af77-c280c161eaf4&quot;,&quot;itemData&quot;:{&quot;type&quot;:&quot;article-journal&quot;,&quot;id&quot;:&quot;e15184fd-2e20-37db-af77-c280c161eaf4&quot;,&quot;title&quot;:&quot;Investigation of the adsorption mechanism of a peptide in reversed phase liquid chromatography, from pH controlled and uncontrolled solutions&quot;,&quot;author&quot;:[{&quot;family&quot;:&quot;Andrzejewska&quot;,&quot;given&quot;:&quot;Anna&quot;,&quot;parse-names&quot;:false,&quot;dropping-particle&quot;:&quot;&quot;,&quot;non-dropping-particle&quot;:&quot;&quot;},{&quot;family&quot;:&quot;Gritti&quot;,&quot;given&quot;:&quot;Fabrice&quot;,&quot;parse-names&quot;:false,&quot;dropping-particle&quot;:&quot;&quot;,&quot;non-dropping-particle&quot;:&quot;&quot;},{&quot;family&quot;:&quot;Guiochon&quot;,&quot;given&quot;:&quot;Georges&quot;,&quot;parse-names&quot;:false,&quot;dropping-particle&quot;:&quot;&quot;,&quot;non-dropping-particle&quot;:&quot;&quot;}],&quot;container-title&quot;:&quot;Journal of Chromatography A&quot;,&quot;container-title-short&quot;:&quot;J Chromatogr A&quot;,&quot;accessed&quot;:{&quot;date-parts&quot;:[[2022,4,3]]},&quot;DOI&quot;:&quot;10.1016/J.CHROMA.2009.03.014&quot;,&quot;ISSN&quot;:&quot;0021-9673&quot;,&quot;PMID&quot;:&quot;19328489&quot;,&quot;issued&quot;:{&quot;date-parts&quot;:[[2009,5,1]]},&quot;page&quot;:&quot;3992-4004&quot;,&quot;abstract&quot;:&quot;The single-component equilibrium adsorption of the tripeptide Leucyl-Leucyl-Leucine (LLL) on a high-efficiency Jupiter Proteo column (C12) was investigated experimentally and modeled theoretically. The experimental equilibrium isotherms of LLL for adsorption on a C12 packing material from an aqueous solution of methanol (48%) and trifluoroacetic acid (0.1%) were measured by frontal analysis (FA). The FA measurements were done with two solutions, one in which the pH was controlled, the other in which it was not. Two solutions of LLL in the mobile phase were prepared (4.3 and 5.4 g/L) and their pH measured (2.94 and 2.88), respectively. The first solution was titrated with TFA to match the pH of the mobile phase (2.03), so its pH was controlled. The pH of the other solution was left uncontrolled. In both cases the isotherms could be modeled by a bi-Langmuir equation, a choice consistent with the bimodal affinity energy distribution (AED) obtained for LLL. The isotherm parameters derived from the inverse method (IM) of isotherm determination under controlled pH conditions (by fitting calculated profiles to experimental breakthrough profiles) are in a good agreement with those derived from the FA data. Under uncontrolled pH conditions, the application of IM suggests the coexistence of two different adsorption mechanisms. According to the isotherm parameters found by these three methods (FA, AED and IM), the C12-bonded silica can adsorb around 500 and 70 g/L of LLL under controlled and uncontrolled pH conditions, respectively. The adsorption of LLL on the C12 material strongly depends on the pH of the mobile phase and on the quantity of TFA added, which plays the role of an ion-pairing agent. © 2009 Elsevier B.V. All rights reserved.&quot;,&quot;publisher&quot;:&quot;Elsevier&quot;,&quot;issue&quot;:&quot;18&quot;,&quot;volume&quot;:&quot;1216&quot;},&quot;isTemporary&quot;:false}],&quot;citationTag&quot;:&quot;MENDELEY_CITATION_v3_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&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7d177fc-f69a-4a76-8a05-c457926880b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29768C24E267947877852B2D2B76A27" ma:contentTypeVersion="17" ma:contentTypeDescription="Create a new document." ma:contentTypeScope="" ma:versionID="5ed504225dd2d8eeafc6ddca53c14bd9">
  <xsd:schema xmlns:xsd="http://www.w3.org/2001/XMLSchema" xmlns:xs="http://www.w3.org/2001/XMLSchema" xmlns:p="http://schemas.microsoft.com/office/2006/metadata/properties" xmlns:ns3="97d177fc-f69a-4a76-8a05-c457926880b0" xmlns:ns4="323b9390-e8d1-4aab-8d30-10a60869b6a0" targetNamespace="http://schemas.microsoft.com/office/2006/metadata/properties" ma:root="true" ma:fieldsID="f9d375d689419dd3baa84c2b20341ac7" ns3:_="" ns4:_="">
    <xsd:import namespace="97d177fc-f69a-4a76-8a05-c457926880b0"/>
    <xsd:import namespace="323b9390-e8d1-4aab-8d30-10a60869b6a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d177fc-f69a-4a76-8a05-c457926880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3b9390-e8d1-4aab-8d30-10a60869b6a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8016E-904A-425C-BB32-DB879173F9E7}">
  <ds:schemaRefs>
    <ds:schemaRef ds:uri="http://schemas.microsoft.com/office/2006/metadata/properties"/>
    <ds:schemaRef ds:uri="http://schemas.microsoft.com/office/infopath/2007/PartnerControls"/>
    <ds:schemaRef ds:uri="97d177fc-f69a-4a76-8a05-c457926880b0"/>
  </ds:schemaRefs>
</ds:datastoreItem>
</file>

<file path=customXml/itemProps2.xml><?xml version="1.0" encoding="utf-8"?>
<ds:datastoreItem xmlns:ds="http://schemas.openxmlformats.org/officeDocument/2006/customXml" ds:itemID="{616C85DE-9B7E-410B-AC4D-1CDCFFC5B9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d177fc-f69a-4a76-8a05-c457926880b0"/>
    <ds:schemaRef ds:uri="323b9390-e8d1-4aab-8d30-10a60869b6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CC0168-1F31-4D24-B267-07B647544820}">
  <ds:schemaRefs>
    <ds:schemaRef ds:uri="http://schemas.microsoft.com/sharepoint/v3/contenttype/forms"/>
  </ds:schemaRefs>
</ds:datastoreItem>
</file>

<file path=customXml/itemProps4.xml><?xml version="1.0" encoding="utf-8"?>
<ds:datastoreItem xmlns:ds="http://schemas.openxmlformats.org/officeDocument/2006/customXml" ds:itemID="{B9F78D17-6F2F-43A1-9775-7BAA4D296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1</TotalTime>
  <Pages>1</Pages>
  <Words>2490</Words>
  <Characters>14199</Characters>
  <Application>Microsoft Office Word</Application>
  <DocSecurity>0</DocSecurity>
  <Lines>118</Lines>
  <Paragraphs>33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Chapter</vt:lpstr>
      <vt:lpstr>Chapter</vt:lpstr>
    </vt:vector>
  </TitlesOfParts>
  <Company>Elsevier Science</Company>
  <LinksUpToDate>false</LinksUpToDate>
  <CharactersWithSpaces>16656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subject/>
  <dc:creator>Kostas</dc:creator>
  <cp:keywords/>
  <dc:description/>
  <cp:lastModifiedBy>Administrator</cp:lastModifiedBy>
  <cp:revision>4</cp:revision>
  <cp:lastPrinted>2023-11-20T19:45:00Z</cp:lastPrinted>
  <dcterms:created xsi:type="dcterms:W3CDTF">2023-11-02T15:44:00Z</dcterms:created>
  <dcterms:modified xsi:type="dcterms:W3CDTF">2023-11-20T19:45:00Z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y fmtid="{D5CDD505-2E9C-101B-9397-08002B2CF9AE}" pid="10" name="ContentTypeId">
    <vt:lpwstr>0x010100329768C24E267947877852B2D2B76A27</vt:lpwstr>
  </property>
</Properties>
</file>