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4FAE" w14:textId="302DBF46" w:rsidR="00175DE3" w:rsidRPr="00175DE3" w:rsidRDefault="003D3229" w:rsidP="00175DE3">
      <w:pPr>
        <w:pStyle w:val="Els-Title"/>
        <w:spacing w:after="20"/>
        <w:rPr>
          <w:color w:val="000000" w:themeColor="text1"/>
        </w:rPr>
      </w:pPr>
      <w:r w:rsidRPr="003D3229">
        <w:rPr>
          <w:color w:val="000000" w:themeColor="text1"/>
        </w:rPr>
        <w:t xml:space="preserve">Learning based Adaptive Robust Control </w:t>
      </w:r>
      <w:r w:rsidR="00AD58C2">
        <w:rPr>
          <w:color w:val="000000" w:themeColor="text1"/>
        </w:rPr>
        <w:t>of a</w:t>
      </w:r>
      <w:r w:rsidRPr="003D3229">
        <w:rPr>
          <w:color w:val="000000" w:themeColor="text1"/>
        </w:rPr>
        <w:t xml:space="preserve"> Precipitation Process</w:t>
      </w:r>
    </w:p>
    <w:p w14:paraId="5552BA2A" w14:textId="25F8CE25" w:rsidR="00175DE3" w:rsidRPr="00175DE3" w:rsidRDefault="00175DE3" w:rsidP="00175DE3">
      <w:pPr>
        <w:pStyle w:val="Els-Author"/>
        <w:rPr>
          <w:lang w:val="en-US"/>
        </w:rPr>
      </w:pPr>
      <w:r w:rsidRPr="00175DE3">
        <w:rPr>
          <w:lang w:val="en-US"/>
        </w:rPr>
        <w:t>Sandesh</w:t>
      </w:r>
      <w:r w:rsidR="002B2CBE">
        <w:rPr>
          <w:lang w:val="en-US"/>
        </w:rPr>
        <w:t xml:space="preserve"> </w:t>
      </w:r>
      <w:r w:rsidRPr="00175DE3">
        <w:rPr>
          <w:lang w:val="en-US"/>
        </w:rPr>
        <w:t>Hiremath</w:t>
      </w:r>
      <w:r>
        <w:rPr>
          <w:lang w:val="en-US"/>
        </w:rPr>
        <w:t>,</w:t>
      </w:r>
      <w:r w:rsidRPr="00175DE3">
        <w:rPr>
          <w:vertAlign w:val="superscript"/>
          <w:lang w:val="en-US"/>
        </w:rPr>
        <w:t>a</w:t>
      </w:r>
      <w:r w:rsidRPr="00175DE3">
        <w:rPr>
          <w:lang w:val="en-US"/>
        </w:rPr>
        <w:t xml:space="preserve"> Mikhail Kakanov,</w:t>
      </w:r>
      <w:r w:rsidRPr="00175DE3">
        <w:rPr>
          <w:vertAlign w:val="superscript"/>
          <w:lang w:val="en-US"/>
        </w:rPr>
        <w:t>a</w:t>
      </w:r>
      <w:r w:rsidRPr="00175DE3">
        <w:rPr>
          <w:lang w:val="en-US"/>
        </w:rPr>
        <w:t xml:space="preserve"> Andreas Voigt,</w:t>
      </w:r>
      <w:r w:rsidRPr="00175DE3">
        <w:rPr>
          <w:vertAlign w:val="superscript"/>
          <w:lang w:val="en-US"/>
        </w:rPr>
        <w:t>b</w:t>
      </w:r>
      <w:r w:rsidRPr="00175DE3">
        <w:rPr>
          <w:lang w:val="en-US"/>
        </w:rPr>
        <w:t xml:space="preserve"> Kai</w:t>
      </w:r>
      <w:r w:rsidR="002B2CBE">
        <w:rPr>
          <w:lang w:val="en-US"/>
        </w:rPr>
        <w:t xml:space="preserve"> </w:t>
      </w:r>
      <w:r w:rsidRPr="00175DE3">
        <w:rPr>
          <w:lang w:val="en-US"/>
        </w:rPr>
        <w:t>Sundmacher</w:t>
      </w:r>
      <w:r>
        <w:rPr>
          <w:lang w:val="en-US"/>
        </w:rPr>
        <w:t>,</w:t>
      </w:r>
      <w:r w:rsidRPr="00175DE3">
        <w:rPr>
          <w:vertAlign w:val="superscript"/>
          <w:lang w:val="en-US"/>
        </w:rPr>
        <w:t>b</w:t>
      </w:r>
      <w:r w:rsidRPr="00175DE3">
        <w:rPr>
          <w:lang w:val="en-US"/>
        </w:rPr>
        <w:t xml:space="preserve"> Naim Bajcinca</w:t>
      </w:r>
      <w:r w:rsidRPr="00175DE3">
        <w:rPr>
          <w:vertAlign w:val="superscript"/>
          <w:lang w:val="en-US"/>
        </w:rPr>
        <w:t>a</w:t>
      </w:r>
      <w:bookmarkStart w:id="0" w:name="_GoBack"/>
      <w:bookmarkEnd w:id="0"/>
    </w:p>
    <w:p w14:paraId="61BCAD94" w14:textId="773E1C2C" w:rsidR="00175DE3" w:rsidRPr="00175DE3" w:rsidRDefault="00175DE3" w:rsidP="00175DE3">
      <w:pPr>
        <w:pStyle w:val="Els-Author"/>
        <w:spacing w:after="0" w:line="240" w:lineRule="auto"/>
        <w:rPr>
          <w:i/>
          <w:iCs/>
          <w:sz w:val="20"/>
          <w:lang w:val="en-US"/>
        </w:rPr>
      </w:pPr>
      <w:r w:rsidRPr="00175DE3">
        <w:rPr>
          <w:i/>
          <w:iCs/>
          <w:sz w:val="20"/>
          <w:vertAlign w:val="superscript"/>
          <w:lang w:val="en-US"/>
        </w:rPr>
        <w:t>a</w:t>
      </w:r>
      <w:r w:rsidRPr="00175DE3">
        <w:rPr>
          <w:i/>
          <w:iCs/>
          <w:sz w:val="20"/>
          <w:lang w:val="en-US"/>
        </w:rPr>
        <w:t>Department of Mechanical and Process Engineering,</w:t>
      </w:r>
      <w:r>
        <w:rPr>
          <w:i/>
          <w:iCs/>
          <w:sz w:val="20"/>
          <w:lang w:val="en-US"/>
        </w:rPr>
        <w:t xml:space="preserve"> </w:t>
      </w:r>
      <w:r w:rsidRPr="00175DE3">
        <w:rPr>
          <w:i/>
          <w:iCs/>
          <w:sz w:val="20"/>
          <w:lang w:val="en-US"/>
        </w:rPr>
        <w:t>RPTU Kaiserslautern,</w:t>
      </w:r>
      <w:r>
        <w:rPr>
          <w:i/>
          <w:iCs/>
          <w:sz w:val="20"/>
          <w:lang w:val="en-US"/>
        </w:rPr>
        <w:t xml:space="preserve"> </w:t>
      </w:r>
      <w:r w:rsidRPr="00175DE3">
        <w:rPr>
          <w:i/>
          <w:iCs/>
          <w:sz w:val="20"/>
          <w:lang w:val="en-US"/>
        </w:rPr>
        <w:t>Gottlieb</w:t>
      </w:r>
    </w:p>
    <w:p w14:paraId="1E5BFC2E" w14:textId="7F9AA106" w:rsidR="00175DE3" w:rsidRPr="00175DE3" w:rsidRDefault="00175DE3" w:rsidP="00175DE3">
      <w:pPr>
        <w:pStyle w:val="Els-Author"/>
        <w:spacing w:after="0" w:line="240" w:lineRule="auto"/>
        <w:rPr>
          <w:i/>
          <w:iCs/>
          <w:sz w:val="20"/>
          <w:lang w:val="en-US"/>
        </w:rPr>
      </w:pPr>
      <w:r w:rsidRPr="00175DE3">
        <w:rPr>
          <w:i/>
          <w:iCs/>
          <w:sz w:val="20"/>
          <w:lang w:val="en-US"/>
        </w:rPr>
        <w:t>Daimler-Straße 42,</w:t>
      </w:r>
      <w:r>
        <w:rPr>
          <w:i/>
          <w:iCs/>
          <w:sz w:val="20"/>
          <w:lang w:val="en-US"/>
        </w:rPr>
        <w:t xml:space="preserve"> </w:t>
      </w:r>
      <w:r w:rsidRPr="00175DE3">
        <w:rPr>
          <w:i/>
          <w:iCs/>
          <w:sz w:val="20"/>
          <w:lang w:val="en-US"/>
        </w:rPr>
        <w:t>67663 Kaiserslautern,</w:t>
      </w:r>
      <w:r>
        <w:rPr>
          <w:i/>
          <w:iCs/>
          <w:sz w:val="20"/>
          <w:lang w:val="en-US"/>
        </w:rPr>
        <w:t xml:space="preserve"> </w:t>
      </w:r>
      <w:r w:rsidRPr="00175DE3">
        <w:rPr>
          <w:i/>
          <w:iCs/>
          <w:sz w:val="20"/>
          <w:lang w:val="en-US"/>
        </w:rPr>
        <w:t>Germany.</w:t>
      </w:r>
    </w:p>
    <w:p w14:paraId="49E63C63" w14:textId="281BD925" w:rsidR="00175DE3" w:rsidRPr="00175DE3" w:rsidRDefault="00175DE3" w:rsidP="00175DE3">
      <w:pPr>
        <w:pStyle w:val="Els-Author"/>
        <w:spacing w:after="0" w:line="240" w:lineRule="auto"/>
        <w:rPr>
          <w:i/>
          <w:iCs/>
          <w:sz w:val="20"/>
          <w:lang w:val="en-US"/>
        </w:rPr>
      </w:pPr>
      <w:r w:rsidRPr="00175DE3">
        <w:rPr>
          <w:i/>
          <w:iCs/>
          <w:sz w:val="20"/>
          <w:vertAlign w:val="superscript"/>
          <w:lang w:val="en-US"/>
        </w:rPr>
        <w:t>b</w:t>
      </w:r>
      <w:r w:rsidRPr="00175DE3">
        <w:rPr>
          <w:i/>
          <w:iCs/>
          <w:sz w:val="20"/>
          <w:lang w:val="en-US"/>
        </w:rPr>
        <w:t>Faculty of Process and Systems Engineering Institute of Process Engineering</w:t>
      </w:r>
    </w:p>
    <w:p w14:paraId="20A78D57" w14:textId="3EEF5B9E" w:rsidR="00175DE3" w:rsidRPr="00175DE3" w:rsidRDefault="00175DE3" w:rsidP="00175DE3">
      <w:pPr>
        <w:pStyle w:val="Els-Author"/>
        <w:spacing w:after="0" w:line="240" w:lineRule="auto"/>
        <w:rPr>
          <w:i/>
          <w:iCs/>
          <w:sz w:val="20"/>
          <w:lang w:val="de-DE"/>
        </w:rPr>
      </w:pPr>
      <w:r w:rsidRPr="00175DE3">
        <w:rPr>
          <w:i/>
          <w:iCs/>
          <w:sz w:val="20"/>
          <w:lang w:val="de-DE"/>
        </w:rPr>
        <w:t>Universit</w:t>
      </w:r>
      <w:r w:rsidRPr="00D13229">
        <w:rPr>
          <w:i/>
          <w:iCs/>
          <w:sz w:val="20"/>
          <w:lang w:val="de-DE"/>
        </w:rPr>
        <w:t>ä</w:t>
      </w:r>
      <w:r w:rsidRPr="00175DE3">
        <w:rPr>
          <w:i/>
          <w:iCs/>
          <w:sz w:val="20"/>
          <w:lang w:val="de-DE"/>
        </w:rPr>
        <w:t>tsplatz 2,</w:t>
      </w:r>
      <w:r>
        <w:rPr>
          <w:i/>
          <w:iCs/>
          <w:sz w:val="20"/>
          <w:lang w:val="de-DE"/>
        </w:rPr>
        <w:t xml:space="preserve"> </w:t>
      </w:r>
      <w:r w:rsidRPr="00175DE3">
        <w:rPr>
          <w:i/>
          <w:iCs/>
          <w:sz w:val="20"/>
          <w:lang w:val="de-DE"/>
        </w:rPr>
        <w:t>39106</w:t>
      </w:r>
      <w:r>
        <w:rPr>
          <w:i/>
          <w:iCs/>
          <w:sz w:val="20"/>
          <w:lang w:val="de-DE"/>
        </w:rPr>
        <w:t xml:space="preserve"> </w:t>
      </w:r>
      <w:r w:rsidRPr="00175DE3">
        <w:rPr>
          <w:i/>
          <w:iCs/>
          <w:sz w:val="20"/>
          <w:lang w:val="de-DE"/>
        </w:rPr>
        <w:t>Magdeburg,</w:t>
      </w:r>
      <w:r>
        <w:rPr>
          <w:i/>
          <w:iCs/>
          <w:sz w:val="20"/>
          <w:lang w:val="de-DE"/>
        </w:rPr>
        <w:t xml:space="preserve"> </w:t>
      </w:r>
      <w:r w:rsidRPr="00175DE3">
        <w:rPr>
          <w:i/>
          <w:iCs/>
          <w:sz w:val="20"/>
          <w:lang w:val="de-DE"/>
        </w:rPr>
        <w:t>Germany.</w:t>
      </w:r>
    </w:p>
    <w:p w14:paraId="6C4F41A0" w14:textId="56E6013F" w:rsidR="00175DE3" w:rsidRPr="00175DE3" w:rsidRDefault="00175DE3" w:rsidP="00175DE3">
      <w:pPr>
        <w:pStyle w:val="Els-Author"/>
        <w:spacing w:after="0" w:line="240" w:lineRule="auto"/>
        <w:rPr>
          <w:i/>
          <w:iCs/>
          <w:sz w:val="20"/>
          <w:lang w:val="de-DE"/>
        </w:rPr>
      </w:pPr>
      <w:r w:rsidRPr="00175DE3">
        <w:rPr>
          <w:i/>
          <w:iCs/>
          <w:sz w:val="20"/>
          <w:lang w:val="de-DE"/>
        </w:rPr>
        <w:t>sandesh.hiremath@rptu.de</w:t>
      </w:r>
    </w:p>
    <w:p w14:paraId="144DE684" w14:textId="77777777" w:rsidR="008D2649" w:rsidRDefault="008D2649" w:rsidP="001E07B0">
      <w:pPr>
        <w:pStyle w:val="Els-Abstract"/>
      </w:pPr>
      <w:r>
        <w:t>Abstract</w:t>
      </w:r>
    </w:p>
    <w:p w14:paraId="144DE686" w14:textId="3D43878F" w:rsidR="008D2649" w:rsidRDefault="0031449C" w:rsidP="001459DF">
      <w:pPr>
        <w:pStyle w:val="Els-body-text"/>
        <w:spacing w:after="80"/>
        <w:rPr>
          <w:lang w:val="en-GB"/>
        </w:rPr>
      </w:pPr>
      <w:r w:rsidRPr="0031449C">
        <w:rPr>
          <w:lang w:val="en-GB"/>
        </w:rPr>
        <w:t>In this work we propose a novel learning-based controller for the control of a batch-type precipitation process involving a carbonate substance. The controller utilizes a stochastic state space model for predicting the process dynamics. The prediction model is based on population balance equation and particle growth kinetics</w:t>
      </w:r>
      <w:r w:rsidR="00632281">
        <w:rPr>
          <w:lang w:val="en-GB"/>
        </w:rPr>
        <w:t>.</w:t>
      </w:r>
      <w:r w:rsidR="00CD694B">
        <w:rPr>
          <w:lang w:val="en-GB"/>
        </w:rPr>
        <w:t xml:space="preserve"> The model</w:t>
      </w:r>
      <w:r w:rsidRPr="0031449C">
        <w:rPr>
          <w:lang w:val="en-GB"/>
        </w:rPr>
        <w:t xml:space="preserve"> also accounts for stochastic factors, process uncertainties and model imperfections. The controller is designed via a predictive stochastic control formulation and is implemented in a learnable manner. For this we propose a novel architecture where in both the prediction model </w:t>
      </w:r>
      <m:oMath>
        <m:r>
          <m:rPr>
            <m:sty m:val="p"/>
          </m:rPr>
          <w:rPr>
            <w:rFonts w:ascii="Cambria Math" w:hAnsi="Cambria Math"/>
            <w:lang w:val="en-GB"/>
          </w:rPr>
          <m:t>Φ</m:t>
        </m:r>
      </m:oMath>
      <w:r w:rsidRPr="0031449C">
        <w:rPr>
          <w:lang w:val="en-GB"/>
        </w:rPr>
        <w:t xml:space="preserve"> and control synthesis model </w:t>
      </w:r>
      <m:oMath>
        <m:r>
          <m:rPr>
            <m:sty m:val="p"/>
          </m:rPr>
          <w:rPr>
            <w:rFonts w:ascii="Cambria Math" w:hAnsi="Cambria Math"/>
            <w:lang w:val="en-GB"/>
          </w:rPr>
          <m:t xml:space="preserve">Λ </m:t>
        </m:r>
      </m:oMath>
      <w:r w:rsidRPr="0031449C">
        <w:rPr>
          <w:lang w:val="en-GB"/>
        </w:rPr>
        <w:t xml:space="preserve">are implemented using a deep neural network (DNN) based on which we incorporate joint training of </w:t>
      </w:r>
      <m:oMath>
        <m:r>
          <m:rPr>
            <m:sty m:val="p"/>
          </m:rPr>
          <w:rPr>
            <w:rFonts w:ascii="Cambria Math" w:hAnsi="Cambria Math"/>
            <w:lang w:val="en-GB"/>
          </w:rPr>
          <m:t>Λ</m:t>
        </m:r>
      </m:oMath>
      <w:r w:rsidRPr="0031449C">
        <w:rPr>
          <w:lang w:val="en-GB"/>
        </w:rPr>
        <w:t xml:space="preserve"> and </w:t>
      </w:r>
      <m:oMath>
        <m:r>
          <m:rPr>
            <m:sty m:val="p"/>
          </m:rPr>
          <w:rPr>
            <w:rFonts w:ascii="Cambria Math" w:hAnsi="Cambria Math"/>
            <w:lang w:val="en-GB"/>
          </w:rPr>
          <m:t>Φ</m:t>
        </m:r>
      </m:oMath>
      <w:r w:rsidRPr="0031449C">
        <w:rPr>
          <w:lang w:val="en-GB"/>
        </w:rPr>
        <w:t xml:space="preserve"> via transfer-learning technique. Finally, we perform simulations and demonstrate the superior robustness </w:t>
      </w:r>
      <w:r w:rsidR="00F01AB4">
        <w:rPr>
          <w:lang w:val="en-GB"/>
        </w:rPr>
        <w:t xml:space="preserve">to </w:t>
      </w:r>
      <w:r w:rsidR="00EC29F3">
        <w:rPr>
          <w:lang w:val="en-GB"/>
        </w:rPr>
        <w:t xml:space="preserve">stochastic disturbances </w:t>
      </w:r>
      <w:r w:rsidRPr="0031449C">
        <w:rPr>
          <w:lang w:val="en-GB"/>
        </w:rPr>
        <w:t>and improved adaptiv</w:t>
      </w:r>
      <w:r w:rsidR="00177527">
        <w:rPr>
          <w:lang w:val="en-GB"/>
        </w:rPr>
        <w:t>ity</w:t>
      </w:r>
      <w:r w:rsidRPr="0031449C">
        <w:rPr>
          <w:lang w:val="en-GB"/>
        </w:rPr>
        <w:t xml:space="preserve"> to the varying process dynamics</w:t>
      </w:r>
      <w:r>
        <w:rPr>
          <w:lang w:val="en-GB"/>
        </w:rPr>
        <w:t>.</w:t>
      </w:r>
    </w:p>
    <w:p w14:paraId="144DE687" w14:textId="2C883FC5" w:rsidR="008D2649" w:rsidRDefault="008D2649" w:rsidP="001459DF">
      <w:pPr>
        <w:pStyle w:val="Els-body-text"/>
        <w:spacing w:after="80"/>
        <w:rPr>
          <w:lang w:val="en-GB"/>
        </w:rPr>
      </w:pPr>
      <w:r>
        <w:rPr>
          <w:b/>
          <w:bCs/>
          <w:lang w:val="en-GB"/>
        </w:rPr>
        <w:t>Keywords</w:t>
      </w:r>
      <w:r>
        <w:rPr>
          <w:lang w:val="en-GB"/>
        </w:rPr>
        <w:t xml:space="preserve">: </w:t>
      </w:r>
      <w:r w:rsidR="0031449C">
        <w:rPr>
          <w:lang w:val="en-GB"/>
        </w:rPr>
        <w:t>S</w:t>
      </w:r>
      <w:r w:rsidR="0031449C" w:rsidRPr="0031449C">
        <w:rPr>
          <w:lang w:val="en-GB"/>
        </w:rPr>
        <w:t xml:space="preserve">tochastic </w:t>
      </w:r>
      <w:r w:rsidR="0031449C">
        <w:rPr>
          <w:lang w:val="en-GB"/>
        </w:rPr>
        <w:t>PDE</w:t>
      </w:r>
      <w:r w:rsidR="0031449C" w:rsidRPr="0031449C">
        <w:rPr>
          <w:lang w:val="en-GB"/>
        </w:rPr>
        <w:t xml:space="preserve"> control, </w:t>
      </w:r>
      <w:r w:rsidR="0031449C">
        <w:rPr>
          <w:lang w:val="en-GB"/>
        </w:rPr>
        <w:t>L</w:t>
      </w:r>
      <w:r w:rsidR="0031449C" w:rsidRPr="0031449C">
        <w:rPr>
          <w:lang w:val="en-GB"/>
        </w:rPr>
        <w:t xml:space="preserve">earning-based control, </w:t>
      </w:r>
      <w:r w:rsidR="0031449C">
        <w:rPr>
          <w:lang w:val="en-GB"/>
        </w:rPr>
        <w:t>P</w:t>
      </w:r>
      <w:r w:rsidR="0031449C" w:rsidRPr="0031449C">
        <w:rPr>
          <w:lang w:val="en-GB"/>
        </w:rPr>
        <w:t>rocess control</w:t>
      </w:r>
      <w:r>
        <w:rPr>
          <w:lang w:val="en-GB"/>
        </w:rPr>
        <w:t>.</w:t>
      </w:r>
    </w:p>
    <w:p w14:paraId="144DE689" w14:textId="20315D99" w:rsidR="008D2649" w:rsidRDefault="00F55A65" w:rsidP="000B0456">
      <w:pPr>
        <w:pStyle w:val="Els-1storder-head"/>
        <w:spacing w:before="120" w:line="240" w:lineRule="auto"/>
      </w:pPr>
      <w:r>
        <w:t>Introduction</w:t>
      </w:r>
    </w:p>
    <w:p w14:paraId="61085458" w14:textId="77777777" w:rsidR="00F55A65" w:rsidRDefault="00F55A65" w:rsidP="00F55A65">
      <w:pPr>
        <w:pStyle w:val="Els-body-text"/>
      </w:pPr>
      <w:r>
        <w:t>Solving global climate change problem requires innovative strategies for reducing green-</w:t>
      </w:r>
    </w:p>
    <w:p w14:paraId="17988F89" w14:textId="77777777" w:rsidR="00F55A65" w:rsidRDefault="00F55A65" w:rsidP="00F55A65">
      <w:pPr>
        <w:pStyle w:val="Els-body-text"/>
      </w:pPr>
      <w:r>
        <w:t>house gas emissions, particularly the permanent sequestration of carbon dioxide. Carbon</w:t>
      </w:r>
    </w:p>
    <w:p w14:paraId="2E60F491" w14:textId="112F3FF3" w:rsidR="00F55A65" w:rsidRDefault="00F55A65" w:rsidP="00F55A65">
      <w:pPr>
        <w:pStyle w:val="Els-body-text"/>
      </w:pPr>
      <w:r>
        <w:t xml:space="preserve">mineralization, proposed in 1990 </w:t>
      </w:r>
      <w:r w:rsidR="00AD58C2">
        <w:t>(</w:t>
      </w:r>
      <w:proofErr w:type="spellStart"/>
      <w:r>
        <w:t>Seifritz</w:t>
      </w:r>
      <w:proofErr w:type="spellEnd"/>
      <w:r w:rsidR="00AD58C2">
        <w:t xml:space="preserve">, </w:t>
      </w:r>
      <w:r>
        <w:t xml:space="preserve">1990), offers a way to store CO2 as stable and eco-friendly carbonates, establishing a leakage-free method for its disposal. Calcium and magnesium, among abundant alkaline earth metals, stand out for carbonate formation </w:t>
      </w:r>
      <w:r w:rsidR="00AD58C2">
        <w:t>(</w:t>
      </w:r>
      <w:r>
        <w:t xml:space="preserve">Goff </w:t>
      </w:r>
      <w:r w:rsidR="00711362">
        <w:t>et al.</w:t>
      </w:r>
      <w:r w:rsidR="00AD58C2">
        <w:t>,</w:t>
      </w:r>
      <w:r>
        <w:t xml:space="preserve"> 1998). Natural minerals and industrial waste streams like cement, coal ash, and steelmaking slag serve as viable feedstocks </w:t>
      </w:r>
      <w:r w:rsidR="00AD58C2">
        <w:t>(</w:t>
      </w:r>
      <w:proofErr w:type="spellStart"/>
      <w:r>
        <w:t>Sanna</w:t>
      </w:r>
      <w:proofErr w:type="spellEnd"/>
      <w:r>
        <w:t xml:space="preserve"> et al.</w:t>
      </w:r>
      <w:r w:rsidR="00AD58C2">
        <w:t>,</w:t>
      </w:r>
      <w:r>
        <w:t xml:space="preserve"> 2014). Chemical processes often involve macroscopic and microscopic phenomena, impacting material properties. Specifically, within carbonate precipitation, precise particle size distribution (PSD) control is pivotal for optimizing throughput and sustainability of carbon capture and storage. Control methodologies for chemical systems range from PDEs, molecular dynamics, and Monte-Carlo models to integro-differential equations like population balances. The field has seen significant advancements in nonlinear PDEs, leading to robust controllers </w:t>
      </w:r>
      <w:r w:rsidR="00AD58C2">
        <w:t>(</w:t>
      </w:r>
      <w:proofErr w:type="spellStart"/>
      <w:r>
        <w:t>Armaou</w:t>
      </w:r>
      <w:proofErr w:type="spellEnd"/>
      <w:r>
        <w:t xml:space="preserve"> </w:t>
      </w:r>
      <w:r w:rsidR="00AF7A41">
        <w:t>et al.</w:t>
      </w:r>
      <w:r w:rsidR="00AD58C2">
        <w:t>,</w:t>
      </w:r>
      <w:r w:rsidR="00AF7A41">
        <w:t xml:space="preserve"> </w:t>
      </w:r>
      <w:r>
        <w:t xml:space="preserve">2006). Control strategies now encompass particulate and fluid dynamic systems </w:t>
      </w:r>
      <w:r w:rsidR="00AD58C2">
        <w:t>(</w:t>
      </w:r>
      <w:r>
        <w:t>Rajagopalan et al.</w:t>
      </w:r>
      <w:r w:rsidR="00AD58C2">
        <w:t>,</w:t>
      </w:r>
      <w:r>
        <w:t xml:space="preserve"> 2019) with approaches to distributed parameter systems like</w:t>
      </w:r>
      <w:r w:rsidR="00C00939">
        <w:t xml:space="preserve"> </w:t>
      </w:r>
      <w:r>
        <w:t xml:space="preserve">passivity-based </w:t>
      </w:r>
      <w:r w:rsidR="00AD58C2">
        <w:t>(</w:t>
      </w:r>
      <w:proofErr w:type="spellStart"/>
      <w:r>
        <w:t>Ydstie</w:t>
      </w:r>
      <w:proofErr w:type="spellEnd"/>
      <w:r w:rsidR="00AD58C2">
        <w:t>,</w:t>
      </w:r>
      <w:r>
        <w:t xml:space="preserve"> 2002) and predictive control </w:t>
      </w:r>
      <w:r w:rsidR="00AD58C2">
        <w:t>(</w:t>
      </w:r>
      <w:r>
        <w:t>Chen et al.</w:t>
      </w:r>
      <w:r w:rsidR="00AD58C2">
        <w:t>,</w:t>
      </w:r>
      <w:r>
        <w:t xml:space="preserve"> 2019).</w:t>
      </w:r>
      <w:r w:rsidR="00C00939">
        <w:t xml:space="preserve"> </w:t>
      </w:r>
      <w:r>
        <w:t xml:space="preserve">These classical control methods face challenges in handling noisy perturbations and lack real-time autonomy due to </w:t>
      </w:r>
      <w:r w:rsidR="00CD694B">
        <w:t xml:space="preserve">the necessity of </w:t>
      </w:r>
      <w:r>
        <w:t>frequent system re-identification</w:t>
      </w:r>
      <w:r w:rsidR="00CD694B">
        <w:t>,</w:t>
      </w:r>
      <w:r>
        <w:t xml:space="preserve"> </w:t>
      </w:r>
      <w:r w:rsidR="00CD694B">
        <w:t>thus</w:t>
      </w:r>
      <w:r>
        <w:t xml:space="preserve"> impeding production throughput. </w:t>
      </w:r>
      <w:r w:rsidR="00CD694B">
        <w:t>Furthermore,</w:t>
      </w:r>
      <w:r>
        <w:t xml:space="preserve"> </w:t>
      </w:r>
      <w:r w:rsidR="00CD694B">
        <w:t xml:space="preserve">the </w:t>
      </w:r>
      <w:r>
        <w:t>static</w:t>
      </w:r>
      <w:r w:rsidR="00CD694B">
        <w:t>/</w:t>
      </w:r>
      <w:r>
        <w:t xml:space="preserve">dynamic optimization formulations limit adaptability and learning from data, unlike </w:t>
      </w:r>
      <w:r w:rsidR="00CD694B">
        <w:t xml:space="preserve">their </w:t>
      </w:r>
      <w:r>
        <w:t xml:space="preserve">statistical </w:t>
      </w:r>
      <w:r w:rsidR="00CD694B">
        <w:t>counterpart</w:t>
      </w:r>
      <w:r>
        <w:t xml:space="preserve">. </w:t>
      </w:r>
    </w:p>
    <w:p w14:paraId="0D654B84" w14:textId="1C49D0F1" w:rsidR="00F55A65" w:rsidRDefault="00F55A65" w:rsidP="00C00939">
      <w:pPr>
        <w:pStyle w:val="Els-body-text"/>
      </w:pPr>
      <w:r>
        <w:lastRenderedPageBreak/>
        <w:t xml:space="preserve">The success of machine learning, especially deep neural networks (DNNs) has revolutionized solution techniques across all domains of research and applications, in particular also for the control of particulate processes. The Deep-Q-Network (DQN) technique is an example of this approach </w:t>
      </w:r>
      <w:r w:rsidR="00AD58C2">
        <w:t>(</w:t>
      </w:r>
      <w:proofErr w:type="spellStart"/>
      <w:r>
        <w:t>Mnih</w:t>
      </w:r>
      <w:proofErr w:type="spellEnd"/>
      <w:r>
        <w:t xml:space="preserve"> et al.</w:t>
      </w:r>
      <w:r w:rsidR="00AD58C2">
        <w:t>, 2013</w:t>
      </w:r>
      <w:r>
        <w:t xml:space="preserve">), which has been successfully applied in various industrial contexts, including optimizing multi-stage precipitation processes for zinc product purity </w:t>
      </w:r>
      <w:r w:rsidR="00AD58C2">
        <w:t>(</w:t>
      </w:r>
      <w:r>
        <w:t>Chen et al.</w:t>
      </w:r>
      <w:r w:rsidR="00AD58C2">
        <w:t xml:space="preserve">, </w:t>
      </w:r>
      <w:r>
        <w:t xml:space="preserve">2020). </w:t>
      </w:r>
      <w:r w:rsidR="00C00939">
        <w:t xml:space="preserve">Similarly, for the control of mobile </w:t>
      </w:r>
      <w:r w:rsidR="001459DF">
        <w:t>robots’</w:t>
      </w:r>
      <w:r w:rsidR="00C00939">
        <w:t xml:space="preserve"> learnable predictive controllers are also popularly used </w:t>
      </w:r>
      <w:r w:rsidR="00AD58C2">
        <w:t>(</w:t>
      </w:r>
      <w:r w:rsidR="00C00939">
        <w:t>Hiremath. et al.</w:t>
      </w:r>
      <w:r w:rsidR="00AD58C2">
        <w:t xml:space="preserve">, </w:t>
      </w:r>
      <w:r w:rsidR="00C00939">
        <w:t xml:space="preserve">2023); </w:t>
      </w:r>
      <w:r w:rsidR="00AD58C2">
        <w:t>(</w:t>
      </w:r>
      <w:r w:rsidR="00C00939">
        <w:t>Hiremath. et al.</w:t>
      </w:r>
      <w:r w:rsidR="00AD58C2">
        <w:t xml:space="preserve">, </w:t>
      </w:r>
      <w:r w:rsidR="00C00939">
        <w:t xml:space="preserve">2022). </w:t>
      </w:r>
      <w:r>
        <w:t xml:space="preserve">Although DNN-based methods have limitations concerning explainability and risk quantification, hybrid methods such as model-based RL and physics informed approaches have emerged </w:t>
      </w:r>
      <w:r w:rsidR="00AD58C2">
        <w:t>(</w:t>
      </w:r>
      <w:r>
        <w:t>Rudy et al.</w:t>
      </w:r>
      <w:r w:rsidR="00AD58C2">
        <w:t xml:space="preserve">, </w:t>
      </w:r>
      <w:r>
        <w:t xml:space="preserve">2017); </w:t>
      </w:r>
      <w:r w:rsidR="00AD58C2">
        <w:t>(</w:t>
      </w:r>
      <w:proofErr w:type="spellStart"/>
      <w:r>
        <w:t>Raissi</w:t>
      </w:r>
      <w:proofErr w:type="spellEnd"/>
      <w:r w:rsidR="00AD58C2">
        <w:t xml:space="preserve">, </w:t>
      </w:r>
      <w:r>
        <w:t>2018) to alleviate some of the</w:t>
      </w:r>
      <w:r w:rsidR="005076AB">
        <w:t>se</w:t>
      </w:r>
      <w:r>
        <w:t xml:space="preserve"> limitations. Altogether, DNN-based techniques offer innovative solutions to tough challenges in the autonomous control of particulate processes and promises generalized control strategies and high autonomy.</w:t>
      </w:r>
    </w:p>
    <w:p w14:paraId="020EB6FC" w14:textId="77777777" w:rsidR="00F55A65" w:rsidRDefault="00F55A65" w:rsidP="00F55A65">
      <w:pPr>
        <w:pStyle w:val="Els-body-text"/>
      </w:pPr>
      <w:r>
        <w:t>This work presents a novel control method of a precipitation process robust to noise and</w:t>
      </w:r>
    </w:p>
    <w:p w14:paraId="1B107D6B" w14:textId="554CEE27" w:rsidR="00F55A65" w:rsidRDefault="00F55A65" w:rsidP="00F55A65">
      <w:pPr>
        <w:pStyle w:val="Els-body-text"/>
      </w:pPr>
      <w:r>
        <w:t>adaptive to the variability of process dynamics. We employ stochastic partial differential equations (SPDEs) for modeling the evolution of PSD and stochastic optimal control problems (SOCPs) for control synthesis. Both the models are implemented using DNNs.</w:t>
      </w:r>
    </w:p>
    <w:p w14:paraId="144DE698" w14:textId="41BB74C9" w:rsidR="008D2649" w:rsidRPr="002D193D" w:rsidRDefault="00F55A65" w:rsidP="00F55A65">
      <w:pPr>
        <w:pStyle w:val="Els-body-text"/>
      </w:pPr>
      <w:r>
        <w:t xml:space="preserve">Specifically, a Gated Recurrent Unit (GRU) architecture is employed for control synthesis, while a UNet architecture </w:t>
      </w:r>
      <w:r w:rsidR="005076AB">
        <w:t xml:space="preserve">for the </w:t>
      </w:r>
      <w:r>
        <w:t>predict</w:t>
      </w:r>
      <w:r w:rsidR="005076AB">
        <w:t>ion of the</w:t>
      </w:r>
      <w:r>
        <w:t xml:space="preserve"> process dynamics. The two are combined via transfer-learning technique to obtain a learnable, adaptive and robust controller (LARC).</w:t>
      </w:r>
      <w:r w:rsidR="00E62F07">
        <w:t xml:space="preserve"> </w:t>
      </w:r>
      <w:r>
        <w:t>The structure of this article includes a formal problem formulation (Section 2) detailing</w:t>
      </w:r>
      <w:r w:rsidR="00E62F07">
        <w:t xml:space="preserve"> </w:t>
      </w:r>
      <w:r>
        <w:t>process modeling (Section 2.1) and predictive control (Section 2.2). We discuss the design concepts of the learning-based control system in Section 3 and in Section 4 presents</w:t>
      </w:r>
      <w:r w:rsidR="00E62F07">
        <w:t xml:space="preserve"> </w:t>
      </w:r>
      <w:r>
        <w:t>insights from numerical simulations. Finally, in Section 5 we summarize the findings and</w:t>
      </w:r>
      <w:r w:rsidR="00E62F07">
        <w:t xml:space="preserve"> </w:t>
      </w:r>
      <w:r>
        <w:t>provide concluding remarks.</w:t>
      </w:r>
    </w:p>
    <w:p w14:paraId="144DE699" w14:textId="0674699A" w:rsidR="008D2649" w:rsidRPr="00F55A65" w:rsidRDefault="00F55A65" w:rsidP="000B0456">
      <w:pPr>
        <w:pStyle w:val="Els-1storder-head"/>
        <w:spacing w:before="120"/>
        <w:rPr>
          <w:szCs w:val="22"/>
        </w:rPr>
      </w:pPr>
      <w:r w:rsidRPr="00F55A65">
        <w:rPr>
          <w:szCs w:val="22"/>
          <w:shd w:val="clear" w:color="auto" w:fill="FFFFFF"/>
        </w:rPr>
        <w:t>Problem formulation</w:t>
      </w:r>
    </w:p>
    <w:p w14:paraId="144DE69A" w14:textId="181186A5" w:rsidR="008D2649" w:rsidRPr="00F55A65" w:rsidRDefault="00F55A65" w:rsidP="008D2649">
      <w:pPr>
        <w:pStyle w:val="Els-2ndorder-head"/>
      </w:pPr>
      <w:r w:rsidRPr="00F55A65">
        <w:rPr>
          <w:shd w:val="clear" w:color="auto" w:fill="FFFFFF"/>
        </w:rPr>
        <w:t>Process modelling</w:t>
      </w:r>
    </w:p>
    <w:p w14:paraId="144DE69B" w14:textId="697D679C" w:rsidR="008D2649" w:rsidRDefault="00F55A65" w:rsidP="008D2649">
      <w:pPr>
        <w:pStyle w:val="Els-body-text"/>
      </w:pPr>
      <w:r w:rsidRPr="00F55A65">
        <w:t>This work focuses on controlling the precipitation of a carbonate (such as</w:t>
      </w:r>
      <w:r w:rsidR="00A56B56">
        <w:t xml:space="preserve"> </w:t>
      </w:r>
      <m:oMath>
        <m:r>
          <m:rPr>
            <m:sty m:val="p"/>
          </m:rPr>
          <w:rPr>
            <w:rFonts w:ascii="Cambria Math" w:hAnsi="Cambria Math"/>
          </w:rPr>
          <m:t>CaC</m:t>
        </m:r>
        <m:sSub>
          <m:sSubPr>
            <m:ctrlPr>
              <w:rPr>
                <w:rFonts w:ascii="Cambria Math" w:hAnsi="Cambria Math"/>
                <w:i/>
              </w:rPr>
            </m:ctrlPr>
          </m:sSubPr>
          <m:e>
            <m:r>
              <m:rPr>
                <m:sty m:val="p"/>
              </m:rPr>
              <w:rPr>
                <w:rFonts w:ascii="Cambria Math" w:hAnsi="Cambria Math"/>
              </w:rPr>
              <m:t>O</m:t>
            </m:r>
            <m:ctrlPr>
              <w:rPr>
                <w:rFonts w:ascii="Cambria Math" w:hAnsi="Cambria Math"/>
              </w:rPr>
            </m:ctrlPr>
          </m:e>
          <m:sub>
            <m:r>
              <w:rPr>
                <w:rFonts w:ascii="Cambria Math" w:hAnsi="Cambria Math"/>
              </w:rPr>
              <m:t>3</m:t>
            </m:r>
          </m:sub>
        </m:sSub>
      </m:oMath>
      <w:r w:rsidRPr="00F55A65">
        <w:t xml:space="preserve">, </w:t>
      </w:r>
      <m:oMath>
        <m:r>
          <w:rPr>
            <w:rFonts w:ascii="Cambria Math" w:hAnsi="Cambria Math"/>
          </w:rPr>
          <m:t>MgC</m:t>
        </m:r>
        <m:sSub>
          <m:sSubPr>
            <m:ctrlPr>
              <w:rPr>
                <w:rFonts w:ascii="Cambria Math" w:hAnsi="Cambria Math"/>
                <w:i/>
              </w:rPr>
            </m:ctrlPr>
          </m:sSubPr>
          <m:e>
            <m:r>
              <w:rPr>
                <w:rFonts w:ascii="Cambria Math" w:hAnsi="Cambria Math"/>
              </w:rPr>
              <m:t>O</m:t>
            </m:r>
          </m:e>
          <m:sub>
            <m:r>
              <w:rPr>
                <w:rFonts w:ascii="Cambria Math" w:hAnsi="Cambria Math"/>
              </w:rPr>
              <m:t>3</m:t>
            </m:r>
          </m:sub>
        </m:sSub>
      </m:oMath>
      <w:r w:rsidRPr="00F55A65">
        <w:t xml:space="preserve">) from an aqueous solution containing corresponding ions (such as </w:t>
      </w:r>
      <m:oMath>
        <m:r>
          <w:rPr>
            <w:rFonts w:ascii="Cambria Math" w:hAnsi="Cambria Math"/>
          </w:rPr>
          <m:t>C</m:t>
        </m:r>
        <m:sSup>
          <m:sSupPr>
            <m:ctrlPr>
              <w:rPr>
                <w:rFonts w:ascii="Cambria Math" w:hAnsi="Cambria Math"/>
                <w:i/>
              </w:rPr>
            </m:ctrlPr>
          </m:sSupPr>
          <m:e>
            <m:r>
              <w:rPr>
                <w:rFonts w:ascii="Cambria Math" w:hAnsi="Cambria Math"/>
              </w:rPr>
              <m:t>a</m:t>
            </m:r>
          </m:e>
          <m:sup>
            <m:r>
              <w:rPr>
                <w:rFonts w:ascii="Cambria Math" w:hAnsi="Cambria Math"/>
              </w:rPr>
              <m:t>+2</m:t>
            </m:r>
          </m:sup>
        </m:sSup>
      </m:oMath>
      <w:r w:rsidRPr="00F55A65">
        <w:t xml:space="preserve"> or</w:t>
      </w:r>
      <w:r w:rsidR="00A56B56">
        <w:t xml:space="preserve"> </w:t>
      </w:r>
      <m:oMath>
        <m:r>
          <w:rPr>
            <w:rFonts w:ascii="Cambria Math" w:hAnsi="Cambria Math"/>
          </w:rPr>
          <m:t>M</m:t>
        </m:r>
        <m:sSup>
          <m:sSupPr>
            <m:ctrlPr>
              <w:rPr>
                <w:rFonts w:ascii="Cambria Math" w:hAnsi="Cambria Math"/>
                <w:i/>
              </w:rPr>
            </m:ctrlPr>
          </m:sSupPr>
          <m:e>
            <m:r>
              <w:rPr>
                <w:rFonts w:ascii="Cambria Math" w:hAnsi="Cambria Math"/>
              </w:rPr>
              <m:t>g</m:t>
            </m:r>
          </m:e>
          <m:sup>
            <m:r>
              <w:rPr>
                <w:rFonts w:ascii="Cambria Math" w:hAnsi="Cambria Math"/>
              </w:rPr>
              <m:t>+2</m:t>
            </m:r>
          </m:sup>
        </m:sSup>
      </m:oMath>
      <w:r w:rsidRPr="00F55A65">
        <w:t>), carbon dioxide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F55A65">
        <w:t xml:space="preserve">), and seed particles. The operating conditions of the reactor tank such as pH, temperature, and pressure, influence the kinetics of the ions that eventually leads to the carbonate formation. We model the precipitation process using a coupled system of ordinary and partial differential equations. For the sake of simplicity and also to align with experimental settings, we neglect nucleation and disregard thermodynamic influences like temperature and pressure. Based on this we employ </w:t>
      </w:r>
      <w:r w:rsidR="00C5037D">
        <w:t>a</w:t>
      </w:r>
      <w:r w:rsidRPr="00F55A65">
        <w:t xml:space="preserve"> population balance equation (PBE) to describe the evolution of particle size distribution (PSD) and couple it with the evolution of ion concentration, modeled using ODEs. Let </w:t>
      </w:r>
      <m:oMath>
        <m:r>
          <w:rPr>
            <w:rFonts w:ascii="Cambria Math" w:hAnsi="Cambria Math"/>
          </w:rPr>
          <m:t>f:</m:t>
        </m:r>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oMath>
      <w:r w:rsidRPr="00F55A65">
        <w:t xml:space="preserve"> represent the PSD of carbonate particles, where </w:t>
      </w:r>
      <m:oMath>
        <m:r>
          <w:rPr>
            <w:rFonts w:ascii="Cambria Math" w:hAnsi="Cambria Math"/>
          </w:rPr>
          <m:t>f</m:t>
        </m:r>
        <m:d>
          <m:dPr>
            <m:ctrlPr>
              <w:rPr>
                <w:rFonts w:ascii="Cambria Math" w:hAnsi="Cambria Math"/>
                <w:i/>
              </w:rPr>
            </m:ctrlPr>
          </m:dPr>
          <m:e>
            <m:r>
              <w:rPr>
                <w:rFonts w:ascii="Cambria Math" w:hAnsi="Cambria Math"/>
              </w:rPr>
              <m:t>t,x</m:t>
            </m:r>
          </m:e>
        </m:d>
      </m:oMath>
      <w:r w:rsidRPr="00F55A65">
        <w:t xml:space="preserve"> denotes particle density at time </w:t>
      </w:r>
      <m:oMath>
        <m:r>
          <w:rPr>
            <w:rFonts w:ascii="Cambria Math" w:hAnsi="Cambria Math"/>
          </w:rPr>
          <m:t xml:space="preserve">t </m:t>
        </m:r>
        <m:r>
          <m:rPr>
            <m:sty m:val="p"/>
          </m:rPr>
          <w:rPr>
            <w:rFonts w:ascii="Cambria Math" w:hAnsi="Cambria Math"/>
          </w:rPr>
          <m:t>≥</m:t>
        </m:r>
        <m:r>
          <w:rPr>
            <w:rFonts w:ascii="Cambria Math" w:hAnsi="Cambria Math"/>
          </w:rPr>
          <m:t>0</m:t>
        </m:r>
      </m:oMath>
      <w:r w:rsidRPr="00F55A65">
        <w:t xml:space="preserve"> and size </w:t>
      </w:r>
      <m:oMath>
        <m:r>
          <w:rPr>
            <w:rFonts w:ascii="Cambria Math" w:hAnsi="Cambria Math"/>
          </w:rPr>
          <m:t>x &gt; 0</m:t>
        </m:r>
      </m:oMath>
      <w:r w:rsidRPr="00F55A65">
        <w:t xml:space="preserve">. Similarly, letting </w:t>
      </w:r>
      <m:oMath>
        <m:r>
          <w:rPr>
            <w:rFonts w:ascii="Cambria Math" w:hAnsi="Cambria Math"/>
          </w:rPr>
          <m:t>c:</m:t>
        </m:r>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oMath>
      <w:r w:rsidRPr="00F55A65">
        <w:t xml:space="preserve"> be the ion concentration in the solution the simplified precipitation model reads</w:t>
      </w:r>
      <w:r w:rsidR="008D2649">
        <w:t xml:space="preserve"> </w:t>
      </w:r>
    </w:p>
    <w:p w14:paraId="303C05F1" w14:textId="323AE358" w:rsidR="00A56B56" w:rsidRPr="003B5B8F" w:rsidRDefault="002B2CBE" w:rsidP="00A56B56">
      <w:pPr>
        <w:pStyle w:val="Els-body-text"/>
        <w:rPr>
          <w:rFonts w:ascii="Cambria Math" w:hAnsi="Cambria Math"/>
          <w:sz w:val="18"/>
          <w:oMath/>
        </w:rPr>
      </w:pPr>
      <m:oMathPara>
        <m:oMath>
          <m:f>
            <m:fPr>
              <m:ctrlPr>
                <w:rPr>
                  <w:rFonts w:ascii="Cambria Math" w:hAnsi="Cambria Math"/>
                  <w:sz w:val="18"/>
                </w:rPr>
              </m:ctrlPr>
            </m:fPr>
            <m:num>
              <m:r>
                <w:rPr>
                  <w:rFonts w:ascii="Cambria Math" w:hAnsi="Cambria Math"/>
                  <w:sz w:val="18"/>
                </w:rPr>
                <m:t>∂f</m:t>
              </m:r>
              <m:ctrlPr>
                <w:rPr>
                  <w:rFonts w:ascii="Cambria Math" w:hAnsi="Cambria Math"/>
                  <w:i/>
                  <w:sz w:val="18"/>
                </w:rPr>
              </m:ctrlPr>
            </m:num>
            <m:den>
              <m:r>
                <w:rPr>
                  <w:rFonts w:ascii="Cambria Math" w:hAnsi="Cambria Math"/>
                  <w:sz w:val="18"/>
                </w:rPr>
                <m:t>∂t</m:t>
              </m:r>
              <m:ctrlPr>
                <w:rPr>
                  <w:rFonts w:ascii="Cambria Math" w:hAnsi="Cambria Math"/>
                  <w:i/>
                  <w:sz w:val="18"/>
                </w:rPr>
              </m:ctrlPr>
            </m:den>
          </m:f>
          <m:d>
            <m:dPr>
              <m:ctrlPr>
                <w:rPr>
                  <w:rFonts w:ascii="Cambria Math" w:hAnsi="Cambria Math"/>
                  <w:i/>
                  <w:sz w:val="18"/>
                </w:rPr>
              </m:ctrlPr>
            </m:dPr>
            <m:e>
              <m:r>
                <w:rPr>
                  <w:rFonts w:ascii="Cambria Math" w:hAnsi="Cambria Math"/>
                  <w:sz w:val="18"/>
                </w:rPr>
                <m:t>t,x</m:t>
              </m:r>
            </m:e>
          </m:d>
          <m:r>
            <w:rPr>
              <w:rFonts w:ascii="Cambria Math" w:hAnsi="Cambria Math"/>
              <w:sz w:val="18"/>
            </w:rPr>
            <m:t>=</m:t>
          </m:r>
          <m:f>
            <m:fPr>
              <m:ctrlPr>
                <w:rPr>
                  <w:rFonts w:ascii="Cambria Math" w:hAnsi="Cambria Math"/>
                  <w:sz w:val="18"/>
                </w:rPr>
              </m:ctrlPr>
            </m:fPr>
            <m:num>
              <m:r>
                <w:rPr>
                  <w:rFonts w:ascii="Cambria Math" w:hAnsi="Cambria Math"/>
                  <w:sz w:val="18"/>
                </w:rPr>
                <m:t>1</m:t>
              </m:r>
              <m:ctrlPr>
                <w:rPr>
                  <w:rFonts w:ascii="Cambria Math" w:hAnsi="Cambria Math"/>
                  <w:i/>
                  <w:sz w:val="18"/>
                </w:rPr>
              </m:ctrlPr>
            </m:num>
            <m:den>
              <m:sSub>
                <m:sSubPr>
                  <m:ctrlPr>
                    <w:rPr>
                      <w:rFonts w:ascii="Cambria Math" w:hAnsi="Cambria Math"/>
                      <w:i/>
                      <w:sz w:val="18"/>
                    </w:rPr>
                  </m:ctrlPr>
                </m:sSubPr>
                <m:e>
                  <m:r>
                    <w:rPr>
                      <w:rFonts w:ascii="Cambria Math" w:hAnsi="Cambria Math"/>
                      <w:sz w:val="18"/>
                    </w:rPr>
                    <m:t>τ</m:t>
                  </m:r>
                </m:e>
                <m:sub>
                  <m:r>
                    <w:rPr>
                      <w:rFonts w:ascii="Cambria Math" w:hAnsi="Cambria Math"/>
                      <w:sz w:val="18"/>
                    </w:rPr>
                    <m:t>t</m:t>
                  </m:r>
                </m:sub>
              </m:sSub>
              <m:ctrlPr>
                <w:rPr>
                  <w:rFonts w:ascii="Cambria Math" w:hAnsi="Cambria Math"/>
                  <w:i/>
                  <w:sz w:val="18"/>
                </w:rPr>
              </m:ctrlPr>
            </m:den>
          </m:f>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m:t>
                  </m:r>
                </m:e>
                <m:sub>
                  <m:r>
                    <w:rPr>
                      <w:rFonts w:ascii="Cambria Math" w:hAnsi="Cambria Math"/>
                      <w:sz w:val="18"/>
                    </w:rPr>
                    <m:t>0</m:t>
                  </m:r>
                </m:sub>
              </m:sSub>
              <m:d>
                <m:dPr>
                  <m:ctrlPr>
                    <w:rPr>
                      <w:rFonts w:ascii="Cambria Math" w:hAnsi="Cambria Math"/>
                      <w:i/>
                      <w:sz w:val="18"/>
                    </w:rPr>
                  </m:ctrlPr>
                </m:dPr>
                <m:e>
                  <m:r>
                    <w:rPr>
                      <w:rFonts w:ascii="Cambria Math" w:hAnsi="Cambria Math"/>
                      <w:sz w:val="18"/>
                    </w:rPr>
                    <m:t>x</m:t>
                  </m:r>
                </m:e>
              </m:d>
              <m:r>
                <w:rPr>
                  <w:rFonts w:ascii="Cambria Math" w:hAnsi="Cambria Math"/>
                  <w:sz w:val="18"/>
                </w:rPr>
                <m:t>-f</m:t>
              </m:r>
              <m:d>
                <m:dPr>
                  <m:ctrlPr>
                    <w:rPr>
                      <w:rFonts w:ascii="Cambria Math" w:hAnsi="Cambria Math"/>
                      <w:i/>
                      <w:sz w:val="18"/>
                    </w:rPr>
                  </m:ctrlPr>
                </m:dPr>
                <m:e>
                  <m:r>
                    <w:rPr>
                      <w:rFonts w:ascii="Cambria Math" w:hAnsi="Cambria Math"/>
                      <w:sz w:val="18"/>
                    </w:rPr>
                    <m:t>t,x</m:t>
                  </m:r>
                </m:e>
              </m:d>
            </m:e>
          </m:d>
          <m:r>
            <w:rPr>
              <w:rFonts w:ascii="Cambria Math" w:hAnsi="Cambria Math"/>
              <w:sz w:val="18"/>
            </w:rPr>
            <m:t>-G</m:t>
          </m:r>
          <m:d>
            <m:dPr>
              <m:ctrlPr>
                <w:rPr>
                  <w:rFonts w:ascii="Cambria Math" w:hAnsi="Cambria Math"/>
                  <w:i/>
                  <w:sz w:val="18"/>
                </w:rPr>
              </m:ctrlPr>
            </m:dPr>
            <m:e>
              <m:r>
                <w:rPr>
                  <w:rFonts w:ascii="Cambria Math" w:hAnsi="Cambria Math"/>
                  <w:sz w:val="18"/>
                </w:rPr>
                <m:t>t</m:t>
              </m:r>
            </m:e>
          </m:d>
          <m:f>
            <m:fPr>
              <m:ctrlPr>
                <w:rPr>
                  <w:rFonts w:ascii="Cambria Math" w:hAnsi="Cambria Math"/>
                  <w:sz w:val="18"/>
                </w:rPr>
              </m:ctrlPr>
            </m:fPr>
            <m:num>
              <m:r>
                <w:rPr>
                  <w:rFonts w:ascii="Cambria Math" w:hAnsi="Cambria Math"/>
                  <w:sz w:val="18"/>
                </w:rPr>
                <m:t>∂f</m:t>
              </m:r>
              <m:ctrlPr>
                <w:rPr>
                  <w:rFonts w:ascii="Cambria Math" w:hAnsi="Cambria Math"/>
                  <w:i/>
                  <w:sz w:val="18"/>
                </w:rPr>
              </m:ctrlPr>
            </m:num>
            <m:den>
              <m:r>
                <w:rPr>
                  <w:rFonts w:ascii="Cambria Math" w:hAnsi="Cambria Math"/>
                  <w:sz w:val="18"/>
                </w:rPr>
                <m:t>∂x</m:t>
              </m:r>
              <m:ctrlPr>
                <w:rPr>
                  <w:rFonts w:ascii="Cambria Math" w:hAnsi="Cambria Math"/>
                  <w:i/>
                  <w:sz w:val="18"/>
                </w:rPr>
              </m:ctrlPr>
            </m:den>
          </m:f>
          <m:d>
            <m:dPr>
              <m:ctrlPr>
                <w:rPr>
                  <w:rFonts w:ascii="Cambria Math" w:hAnsi="Cambria Math"/>
                  <w:i/>
                  <w:sz w:val="18"/>
                </w:rPr>
              </m:ctrlPr>
            </m:dPr>
            <m:e>
              <m:r>
                <w:rPr>
                  <w:rFonts w:ascii="Cambria Math" w:hAnsi="Cambria Math"/>
                  <w:sz w:val="18"/>
                </w:rPr>
                <m:t>t,x</m:t>
              </m:r>
            </m:e>
          </m:d>
          <m:r>
            <w:rPr>
              <w:rFonts w:ascii="Cambria Math" w:hAnsi="Cambria Math"/>
              <w:sz w:val="18"/>
            </w:rPr>
            <m:t>,</m:t>
          </m:r>
          <m:r>
            <m:rPr>
              <m:nor/>
            </m:rPr>
            <w:rPr>
              <w:rFonts w:ascii="Cambria Math" w:hAnsi="Cambria Math"/>
              <w:sz w:val="18"/>
            </w:rPr>
            <m:t xml:space="preserve"> for </m:t>
          </m:r>
          <m:r>
            <w:rPr>
              <w:rFonts w:ascii="Cambria Math" w:hAnsi="Cambria Math"/>
              <w:sz w:val="18"/>
            </w:rPr>
            <m:t>t,x</m:t>
          </m:r>
          <m:r>
            <m:rPr>
              <m:nor/>
            </m:rPr>
            <w:rPr>
              <w:rFonts w:ascii="Cambria Math" w:hAnsi="Cambria Math"/>
              <w:sz w:val="18"/>
            </w:rPr>
            <m:t xml:space="preserve"> &gt; 0</m:t>
          </m:r>
          <m:r>
            <w:rPr>
              <w:rFonts w:ascii="Cambria Math" w:hAnsi="Cambria Math"/>
              <w:sz w:val="18"/>
            </w:rPr>
            <m:t>,</m:t>
          </m:r>
          <m:r>
            <m:rPr>
              <m:nor/>
            </m:rPr>
            <w:rPr>
              <w:rFonts w:ascii="Cambria Math" w:hAnsi="Cambria Math"/>
              <w:sz w:val="18"/>
            </w:rPr>
            <m:t xml:space="preserve"> and </m:t>
          </m:r>
          <m:r>
            <w:rPr>
              <w:rFonts w:ascii="Cambria Math" w:hAnsi="Cambria Math"/>
              <w:sz w:val="18"/>
            </w:rPr>
            <m:t>f</m:t>
          </m:r>
          <m:d>
            <m:dPr>
              <m:ctrlPr>
                <w:rPr>
                  <w:rFonts w:ascii="Cambria Math" w:hAnsi="Cambria Math"/>
                  <w:i/>
                  <w:sz w:val="18"/>
                </w:rPr>
              </m:ctrlPr>
            </m:dPr>
            <m:e>
              <m:r>
                <w:rPr>
                  <w:rFonts w:ascii="Cambria Math" w:hAnsi="Cambria Math"/>
                  <w:sz w:val="18"/>
                </w:rPr>
                <m:t>0,x</m:t>
              </m:r>
            </m:e>
          </m:d>
          <m:r>
            <w:rPr>
              <w:rFonts w:ascii="Cambria Math" w:hAnsi="Cambria Math"/>
              <w:sz w:val="18"/>
            </w:rPr>
            <m:t>=</m:t>
          </m:r>
          <m:sSub>
            <m:sSubPr>
              <m:ctrlPr>
                <w:rPr>
                  <w:rFonts w:ascii="Cambria Math" w:hAnsi="Cambria Math"/>
                  <w:i/>
                  <w:sz w:val="18"/>
                </w:rPr>
              </m:ctrlPr>
            </m:sSubPr>
            <m:e>
              <m:r>
                <w:rPr>
                  <w:rFonts w:ascii="Cambria Math" w:hAnsi="Cambria Math"/>
                  <w:sz w:val="18"/>
                </w:rPr>
                <m:t>f</m:t>
              </m:r>
            </m:e>
            <m:sub>
              <m:r>
                <w:rPr>
                  <w:rFonts w:ascii="Cambria Math" w:hAnsi="Cambria Math"/>
                  <w:sz w:val="18"/>
                </w:rPr>
                <m:t>0</m:t>
              </m:r>
            </m:sub>
          </m:sSub>
          <m:r>
            <w:rPr>
              <w:rFonts w:ascii="Cambria Math" w:hAnsi="Cambria Math"/>
              <w:sz w:val="18"/>
            </w:rPr>
            <m:t>,f</m:t>
          </m:r>
          <m:d>
            <m:dPr>
              <m:ctrlPr>
                <w:rPr>
                  <w:rFonts w:ascii="Cambria Math" w:hAnsi="Cambria Math"/>
                  <w:i/>
                  <w:sz w:val="18"/>
                </w:rPr>
              </m:ctrlPr>
            </m:dPr>
            <m:e>
              <m:r>
                <w:rPr>
                  <w:rFonts w:ascii="Cambria Math" w:hAnsi="Cambria Math"/>
                  <w:sz w:val="18"/>
                </w:rPr>
                <m:t>t,0</m:t>
              </m:r>
            </m:e>
          </m:d>
          <m:r>
            <w:rPr>
              <w:rFonts w:ascii="Cambria Math" w:hAnsi="Cambria Math"/>
              <w:sz w:val="18"/>
            </w:rPr>
            <m:t>=</m:t>
          </m:r>
          <m:f>
            <m:fPr>
              <m:ctrlPr>
                <w:rPr>
                  <w:rFonts w:ascii="Cambria Math" w:hAnsi="Cambria Math"/>
                  <w:sz w:val="18"/>
                </w:rPr>
              </m:ctrlPr>
            </m:fPr>
            <m:num>
              <m:r>
                <w:rPr>
                  <w:rFonts w:ascii="Cambria Math" w:hAnsi="Cambria Math"/>
                  <w:sz w:val="18"/>
                </w:rPr>
                <m:t>b</m:t>
              </m:r>
              <m:d>
                <m:dPr>
                  <m:ctrlPr>
                    <w:rPr>
                      <w:rFonts w:ascii="Cambria Math" w:hAnsi="Cambria Math"/>
                      <w:i/>
                      <w:sz w:val="18"/>
                    </w:rPr>
                  </m:ctrlPr>
                </m:dPr>
                <m:e>
                  <m:r>
                    <w:rPr>
                      <w:rFonts w:ascii="Cambria Math" w:hAnsi="Cambria Math"/>
                      <w:sz w:val="18"/>
                    </w:rPr>
                    <m:t>t</m:t>
                  </m:r>
                </m:e>
              </m:d>
              <m:ctrlPr>
                <w:rPr>
                  <w:rFonts w:ascii="Cambria Math" w:hAnsi="Cambria Math"/>
                  <w:i/>
                  <w:sz w:val="18"/>
                </w:rPr>
              </m:ctrlPr>
            </m:num>
            <m:den>
              <m:r>
                <w:rPr>
                  <w:rFonts w:ascii="Cambria Math" w:hAnsi="Cambria Math"/>
                  <w:sz w:val="18"/>
                </w:rPr>
                <m:t>G</m:t>
              </m:r>
              <m:d>
                <m:dPr>
                  <m:ctrlPr>
                    <w:rPr>
                      <w:rFonts w:ascii="Cambria Math" w:hAnsi="Cambria Math"/>
                      <w:i/>
                      <w:sz w:val="18"/>
                    </w:rPr>
                  </m:ctrlPr>
                </m:dPr>
                <m:e>
                  <m:r>
                    <w:rPr>
                      <w:rFonts w:ascii="Cambria Math" w:hAnsi="Cambria Math"/>
                      <w:sz w:val="18"/>
                    </w:rPr>
                    <m:t>t</m:t>
                  </m:r>
                </m:e>
              </m:d>
              <m:ctrlPr>
                <w:rPr>
                  <w:rFonts w:ascii="Cambria Math" w:hAnsi="Cambria Math"/>
                  <w:i/>
                  <w:sz w:val="18"/>
                </w:rPr>
              </m:ctrlPr>
            </m:den>
          </m:f>
        </m:oMath>
      </m:oMathPara>
    </w:p>
    <w:p w14:paraId="09BCBE81" w14:textId="3A4E121B" w:rsidR="00A56B56" w:rsidRPr="003470C1" w:rsidRDefault="003470C1" w:rsidP="00A55984">
      <w:pPr>
        <w:pStyle w:val="Els-body-text"/>
        <w:rPr>
          <w:rFonts w:ascii="Cambria Math" w:hAnsi="Cambria Math"/>
          <w:sz w:val="18"/>
          <w:szCs w:val="18"/>
          <w:oMath/>
        </w:rPr>
      </w:pPr>
      <w:r w:rsidRPr="003470C1">
        <w:rPr>
          <w:sz w:val="18"/>
          <w:szCs w:val="18"/>
        </w:rPr>
        <w:t xml:space="preserve">        </w:t>
      </w:r>
      <m:oMath>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t</m:t>
            </m:r>
          </m:sub>
        </m:sSub>
        <m:r>
          <w:rPr>
            <w:rFonts w:ascii="Cambria Math" w:hAnsi="Cambria Math"/>
            <w:sz w:val="18"/>
            <w:szCs w:val="18"/>
          </w:rPr>
          <m:t>=</m:t>
        </m:r>
        <m:d>
          <m:dPr>
            <m:ctrlPr>
              <w:rPr>
                <w:rFonts w:ascii="Cambria Math" w:hAnsi="Cambria Math"/>
                <w:i/>
                <w:sz w:val="18"/>
                <w:szCs w:val="18"/>
              </w:rPr>
            </m:ctrlPr>
          </m:dPr>
          <m:e>
            <m:f>
              <m:fPr>
                <m:ctrlPr>
                  <w:rPr>
                    <w:rFonts w:ascii="Cambria Math" w:hAnsi="Cambria Math"/>
                    <w:sz w:val="18"/>
                    <w:szCs w:val="18"/>
                  </w:rPr>
                </m:ctrlPr>
              </m:fPr>
              <m:num>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t</m:t>
                    </m:r>
                  </m:sub>
                </m:sSub>
                <m:ctrlPr>
                  <w:rPr>
                    <w:rFonts w:ascii="Cambria Math" w:hAnsi="Cambria Math"/>
                    <w:i/>
                    <w:sz w:val="18"/>
                    <w:szCs w:val="18"/>
                  </w:rPr>
                </m:ctrlPr>
              </m:num>
              <m:den>
                <m:sSub>
                  <m:sSubPr>
                    <m:ctrlPr>
                      <w:rPr>
                        <w:rFonts w:ascii="Cambria Math" w:hAnsi="Cambria Math"/>
                        <w:i/>
                        <w:sz w:val="18"/>
                        <w:szCs w:val="18"/>
                      </w:rPr>
                    </m:ctrlPr>
                  </m:sSubPr>
                  <m:e>
                    <m:r>
                      <m:rPr>
                        <m:sty m:val="p"/>
                      </m:rPr>
                      <w:rPr>
                        <w:rFonts w:ascii="Cambria Math" w:hAnsi="Cambria Math"/>
                        <w:sz w:val="18"/>
                        <w:szCs w:val="18"/>
                      </w:rPr>
                      <m:t>τ</m:t>
                    </m:r>
                  </m:e>
                  <m:sub>
                    <m:r>
                      <w:rPr>
                        <w:rFonts w:ascii="Cambria Math" w:hAnsi="Cambria Math"/>
                        <w:sz w:val="18"/>
                        <w:szCs w:val="18"/>
                      </w:rPr>
                      <m:t>t</m:t>
                    </m:r>
                  </m:sub>
                </m:sSub>
                <m:ctrlPr>
                  <w:rPr>
                    <w:rFonts w:ascii="Cambria Math" w:hAnsi="Cambria Math"/>
                    <w:i/>
                    <w:sz w:val="18"/>
                    <w:szCs w:val="18"/>
                  </w:rPr>
                </m:ctrlPr>
              </m:den>
            </m:f>
            <m:r>
              <w:rPr>
                <w:rFonts w:ascii="Cambria Math" w:hAnsi="Cambria Math"/>
                <w:sz w:val="18"/>
                <w:szCs w:val="18"/>
              </w:rPr>
              <m:t>-</m:t>
            </m:r>
            <m:r>
              <m:rPr>
                <m:sty m:val="p"/>
              </m:rPr>
              <w:rPr>
                <w:rFonts w:ascii="Cambria Math" w:hAnsi="Cambria Math"/>
                <w:sz w:val="18"/>
                <w:szCs w:val="18"/>
              </w:rPr>
              <m:t>ρ</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v</m:t>
                </m:r>
              </m:sub>
            </m:sSub>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m:t>
            </m:r>
            <m:d>
              <m:dPr>
                <m:ctrlPr>
                  <w:rPr>
                    <w:rFonts w:ascii="Cambria Math" w:hAnsi="Cambria Math"/>
                    <w:i/>
                    <w:sz w:val="18"/>
                    <w:szCs w:val="18"/>
                  </w:rPr>
                </m:ctrlPr>
              </m:dPr>
              <m:e>
                <m:r>
                  <w:rPr>
                    <w:rFonts w:ascii="Cambria Math" w:hAnsi="Cambria Math"/>
                    <w:sz w:val="18"/>
                    <w:szCs w:val="18"/>
                  </w:rPr>
                  <m:t>t</m:t>
                </m:r>
              </m:e>
            </m:d>
          </m:e>
        </m:d>
        <m:r>
          <w:rPr>
            <w:rFonts w:ascii="Cambria Math" w:hAnsi="Cambria Math"/>
            <w:sz w:val="18"/>
            <w:szCs w:val="18"/>
          </w:rPr>
          <m:t>dt+</m:t>
        </m:r>
        <m:r>
          <m:rPr>
            <m:sty m:val="p"/>
          </m:rPr>
          <w:rPr>
            <w:rFonts w:ascii="Cambria Math" w:hAnsi="Cambria Math"/>
            <w:sz w:val="18"/>
            <w:szCs w:val="18"/>
          </w:rPr>
          <m:t>σ</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t</m:t>
            </m:r>
          </m:sub>
        </m:sSub>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t</m:t>
            </m:r>
          </m:sub>
        </m:sSub>
        <m:r>
          <w:rPr>
            <w:rFonts w:ascii="Cambria Math" w:hAnsi="Cambria Math"/>
            <w:sz w:val="18"/>
            <w:szCs w:val="18"/>
          </w:rPr>
          <m:t>,</m:t>
        </m:r>
        <m:r>
          <m:rPr>
            <m:nor/>
          </m:rPr>
          <w:rPr>
            <w:rFonts w:ascii="Cambria Math" w:hAnsi="Cambria Math"/>
            <w:sz w:val="18"/>
            <w:szCs w:val="18"/>
          </w:rPr>
          <m:t xml:space="preserve"> for t &gt; 0</m:t>
        </m:r>
        <m:r>
          <w:rPr>
            <w:rFonts w:ascii="Cambria Math" w:hAnsi="Cambria Math"/>
            <w:sz w:val="18"/>
            <w:szCs w:val="18"/>
          </w:rPr>
          <m:t>,</m:t>
        </m:r>
        <m:r>
          <m:rPr>
            <m:nor/>
          </m:rPr>
          <w:rPr>
            <w:rFonts w:ascii="Cambria Math" w:hAnsi="Cambria Math"/>
            <w:sz w:val="18"/>
            <w:szCs w:val="18"/>
          </w:rPr>
          <m:t xml:space="preserve"> and </m:t>
        </m:r>
        <m:r>
          <w:rPr>
            <w:rFonts w:ascii="Cambria Math" w:hAnsi="Cambria Math"/>
            <w:sz w:val="18"/>
            <w:szCs w:val="18"/>
          </w:rPr>
          <m:t>c</m:t>
        </m:r>
        <m:d>
          <m:dPr>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0</m:t>
            </m:r>
          </m:sub>
        </m:sSub>
      </m:oMath>
      <w:r w:rsidRPr="003470C1">
        <w:rPr>
          <w:sz w:val="18"/>
          <w:szCs w:val="18"/>
        </w:rPr>
        <w:t xml:space="preserve">    </w:t>
      </w:r>
      <w:r w:rsidRPr="003470C1">
        <w:rPr>
          <w:sz w:val="18"/>
          <w:szCs w:val="18"/>
        </w:rPr>
        <w:tab/>
      </w:r>
      <w:r w:rsidR="00E62F07">
        <w:rPr>
          <w:sz w:val="18"/>
          <w:szCs w:val="18"/>
        </w:rPr>
        <w:t xml:space="preserve">                       </w:t>
      </w:r>
      <w:r w:rsidRPr="003470C1">
        <w:rPr>
          <w:sz w:val="18"/>
          <w:szCs w:val="18"/>
        </w:rPr>
        <w:t>(1)</w:t>
      </w:r>
    </w:p>
    <w:p w14:paraId="6FF3F37E" w14:textId="77777777" w:rsidR="003B5B8F" w:rsidRPr="003470C1" w:rsidRDefault="003B5B8F" w:rsidP="003B5B8F">
      <w:pPr>
        <w:pStyle w:val="Els-body-text"/>
        <w:rPr>
          <w:sz w:val="18"/>
          <w:szCs w:val="18"/>
        </w:rPr>
      </w:pPr>
      <m:oMathPara>
        <m:oMath>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g</m:t>
              </m:r>
            </m:sub>
          </m:sSub>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sz w:val="18"/>
                          <w:szCs w:val="18"/>
                        </w:rPr>
                      </m:ctrlPr>
                    </m:fPr>
                    <m:num>
                      <m:r>
                        <w:rPr>
                          <w:rFonts w:ascii="Cambria Math" w:hAnsi="Cambria Math"/>
                          <w:sz w:val="18"/>
                          <w:szCs w:val="18"/>
                        </w:rPr>
                        <m:t>c</m:t>
                      </m:r>
                      <m:d>
                        <m:dPr>
                          <m:ctrlPr>
                            <w:rPr>
                              <w:rFonts w:ascii="Cambria Math" w:hAnsi="Cambria Math"/>
                              <w:i/>
                              <w:sz w:val="18"/>
                              <w:szCs w:val="18"/>
                            </w:rPr>
                          </m:ctrlPr>
                        </m:dPr>
                        <m:e>
                          <m:r>
                            <w:rPr>
                              <w:rFonts w:ascii="Cambria Math" w:hAnsi="Cambria Math"/>
                              <w:sz w:val="18"/>
                              <w:szCs w:val="18"/>
                            </w:rPr>
                            <m:t>t</m:t>
                          </m:r>
                        </m:e>
                      </m:d>
                      <m:ctrlPr>
                        <w:rPr>
                          <w:rFonts w:ascii="Cambria Math" w:hAnsi="Cambria Math"/>
                          <w:i/>
                          <w:sz w:val="18"/>
                          <w:szCs w:val="18"/>
                        </w:rPr>
                      </m:ctrlPr>
                    </m:num>
                    <m:den>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sat</m:t>
                          </m:r>
                        </m:sub>
                      </m:sSub>
                      <m:ctrlPr>
                        <w:rPr>
                          <w:rFonts w:ascii="Cambria Math" w:hAnsi="Cambria Math"/>
                          <w:i/>
                          <w:sz w:val="18"/>
                          <w:szCs w:val="18"/>
                        </w:rPr>
                      </m:ctrlPr>
                    </m:den>
                  </m:f>
                  <m:r>
                    <w:rPr>
                      <w:rFonts w:ascii="Cambria Math" w:hAnsi="Cambria Math"/>
                      <w:sz w:val="18"/>
                      <w:szCs w:val="18"/>
                    </w:rPr>
                    <m:t>-1</m:t>
                  </m:r>
                </m:e>
              </m:d>
            </m:e>
            <m:sup>
              <m:r>
                <w:rPr>
                  <w:rFonts w:ascii="Cambria Math" w:hAnsi="Cambria Math"/>
                  <w:sz w:val="18"/>
                  <w:szCs w:val="18"/>
                </w:rPr>
                <m:t>1.5</m:t>
              </m:r>
            </m:sup>
          </m:sSup>
          <m:r>
            <w:rPr>
              <w:rFonts w:ascii="Cambria Math" w:hAnsi="Cambria Math"/>
              <w:sz w:val="18"/>
              <w:szCs w:val="18"/>
            </w:rPr>
            <m:t>, M</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nary>
            <m:naryPr>
              <m:ctrlPr>
                <w:rPr>
                  <w:rFonts w:ascii="Cambria Math" w:hAnsi="Cambria Math"/>
                  <w:sz w:val="18"/>
                  <w:szCs w:val="18"/>
                </w:rPr>
              </m:ctrlPr>
            </m:naryPr>
            <m:sub>
              <m:r>
                <w:rPr>
                  <w:rFonts w:ascii="Cambria Math" w:hAnsi="Cambria Math"/>
                  <w:sz w:val="18"/>
                  <w:szCs w:val="18"/>
                </w:rPr>
                <m:t>0</m:t>
              </m:r>
              <m:ctrlPr>
                <w:rPr>
                  <w:rFonts w:ascii="Cambria Math" w:hAnsi="Cambria Math"/>
                  <w:i/>
                  <w:sz w:val="18"/>
                  <w:szCs w:val="18"/>
                </w:rPr>
              </m:ctrlPr>
            </m:sub>
            <m:sup>
              <m:r>
                <m:rPr>
                  <m:sty m:val="p"/>
                </m:rPr>
                <w:rPr>
                  <w:rFonts w:ascii="Cambria Math" w:hAnsi="Cambria Math"/>
                  <w:sz w:val="18"/>
                  <w:szCs w:val="18"/>
                </w:rPr>
                <m:t>∞</m:t>
              </m:r>
              <m:ctrlPr>
                <w:rPr>
                  <w:rFonts w:ascii="Cambria Math" w:hAnsi="Cambria Math"/>
                  <w:i/>
                  <w:sz w:val="18"/>
                  <w:szCs w:val="18"/>
                </w:rPr>
              </m:ctrlPr>
            </m:sup>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t,x</m:t>
                  </m:r>
                </m:e>
              </m:d>
              <m:r>
                <w:rPr>
                  <w:rFonts w:ascii="Cambria Math" w:hAnsi="Cambria Math"/>
                  <w:sz w:val="18"/>
                  <w:szCs w:val="18"/>
                </w:rPr>
                <m:t>dx</m:t>
              </m:r>
              <m:ctrlPr>
                <w:rPr>
                  <w:rFonts w:ascii="Cambria Math" w:hAnsi="Cambria Math"/>
                  <w:i/>
                  <w:sz w:val="18"/>
                  <w:szCs w:val="18"/>
                </w:rPr>
              </m:ctrlPr>
            </m:e>
          </m:nary>
          <m:r>
            <w:rPr>
              <w:rFonts w:ascii="Cambria Math" w:hAnsi="Cambria Math"/>
              <w:sz w:val="18"/>
              <w:szCs w:val="18"/>
            </w:rPr>
            <m:t>, b</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=ρ</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b</m:t>
              </m:r>
            </m:sub>
          </m:sSub>
          <m:sSup>
            <m:sSupPr>
              <m:ctrlPr>
                <w:rPr>
                  <w:rFonts w:ascii="Cambria Math" w:hAnsi="Cambria Math"/>
                  <w:i/>
                  <w:sz w:val="18"/>
                  <w:szCs w:val="18"/>
                </w:rPr>
              </m:ctrlPr>
            </m:sSupPr>
            <m:e>
              <m:d>
                <m:dPr>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c</m:t>
                      </m:r>
                      <m:d>
                        <m:dPr>
                          <m:ctrlPr>
                            <w:rPr>
                              <w:rFonts w:ascii="Cambria Math" w:hAnsi="Cambria Math"/>
                              <w:i/>
                              <w:sz w:val="18"/>
                              <w:szCs w:val="18"/>
                            </w:rPr>
                          </m:ctrlPr>
                        </m:dPr>
                        <m:e>
                          <m:r>
                            <w:rPr>
                              <w:rFonts w:ascii="Cambria Math" w:hAnsi="Cambria Math"/>
                              <w:sz w:val="18"/>
                              <w:szCs w:val="18"/>
                            </w:rPr>
                            <m:t>t</m:t>
                          </m:r>
                        </m:e>
                      </m:d>
                      <m:ctrlPr>
                        <w:rPr>
                          <w:rFonts w:ascii="Cambria Math" w:hAnsi="Cambria Math"/>
                          <w:i/>
                          <w:sz w:val="18"/>
                          <w:szCs w:val="18"/>
                        </w:rPr>
                      </m:ctrlPr>
                    </m:num>
                    <m:den>
                      <m:sSub>
                        <m:sSubPr>
                          <m:ctrlPr>
                            <w:rPr>
                              <w:rFonts w:ascii="Cambria Math" w:hAnsi="Cambria Math"/>
                              <w:i/>
                              <w:sz w:val="18"/>
                              <w:szCs w:val="18"/>
                            </w:rPr>
                          </m:ctrlPr>
                        </m:sSubPr>
                        <m:e>
                          <m:r>
                            <w:rPr>
                              <w:rFonts w:ascii="Cambria Math" w:hAnsi="Cambria Math"/>
                              <w:sz w:val="18"/>
                              <w:szCs w:val="18"/>
                            </w:rPr>
                            <m:t>c</m:t>
                          </m:r>
                        </m:e>
                        <m:sub>
                          <m:r>
                            <m:rPr>
                              <m:nor/>
                            </m:rPr>
                            <w:rPr>
                              <w:rFonts w:ascii="Cambria Math" w:hAnsi="Cambria Math"/>
                              <w:sz w:val="18"/>
                              <w:szCs w:val="18"/>
                            </w:rPr>
                            <m:t>sat</m:t>
                          </m:r>
                        </m:sub>
                      </m:sSub>
                      <m:ctrlPr>
                        <w:rPr>
                          <w:rFonts w:ascii="Cambria Math" w:hAnsi="Cambria Math"/>
                          <w:i/>
                          <w:sz w:val="18"/>
                          <w:szCs w:val="18"/>
                        </w:rPr>
                      </m:ctrlPr>
                    </m:den>
                  </m:f>
                  <m:r>
                    <w:rPr>
                      <w:rFonts w:ascii="Cambria Math" w:hAnsi="Cambria Math"/>
                      <w:sz w:val="18"/>
                      <w:szCs w:val="18"/>
                    </w:rPr>
                    <m:t>-1</m:t>
                  </m:r>
                  <m:ctrlPr>
                    <w:rPr>
                      <w:rFonts w:ascii="Cambria Math" w:hAnsi="Cambria Math"/>
                      <w:i/>
                      <w:sz w:val="18"/>
                      <w:szCs w:val="18"/>
                    </w:rPr>
                  </m:ctrlPr>
                </m:e>
              </m:d>
            </m:e>
            <m:sup>
              <m:r>
                <w:rPr>
                  <w:rFonts w:ascii="Cambria Math" w:hAnsi="Cambria Math"/>
                  <w:sz w:val="18"/>
                  <w:szCs w:val="18"/>
                </w:rPr>
                <m:t>2.5</m:t>
              </m:r>
            </m:sup>
          </m:sSup>
          <m:r>
            <w:rPr>
              <w:rFonts w:ascii="Cambria Math" w:hAnsi="Cambria Math"/>
              <w:sz w:val="18"/>
              <w:szCs w:val="18"/>
            </w:rPr>
            <m:t>M</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oMath>
      </m:oMathPara>
    </w:p>
    <w:p w14:paraId="144DE69C" w14:textId="5CEA5AB0" w:rsidR="008D2649" w:rsidRPr="00204585" w:rsidRDefault="003470C1" w:rsidP="00770308">
      <w:pPr>
        <w:pStyle w:val="Els-body-text"/>
        <w:spacing w:after="60"/>
      </w:pPr>
      <w:r w:rsidRPr="00204585">
        <w:t xml:space="preserve">As mentioned above, </w:t>
      </w:r>
      <m:oMath>
        <m:r>
          <w:rPr>
            <w:rFonts w:ascii="Cambria Math" w:hAnsi="Cambria Math"/>
            <w:sz w:val="18"/>
          </w:rPr>
          <m:t>f</m:t>
        </m:r>
        <m:d>
          <m:dPr>
            <m:ctrlPr>
              <w:rPr>
                <w:rFonts w:ascii="Cambria Math" w:hAnsi="Cambria Math"/>
                <w:i/>
                <w:sz w:val="18"/>
              </w:rPr>
            </m:ctrlPr>
          </m:dPr>
          <m:e>
            <m:r>
              <w:rPr>
                <w:rFonts w:ascii="Cambria Math" w:hAnsi="Cambria Math"/>
                <w:sz w:val="18"/>
              </w:rPr>
              <m:t>t,x</m:t>
            </m:r>
          </m:e>
        </m:d>
        <m:r>
          <m:rPr>
            <m:sty m:val="p"/>
          </m:rPr>
          <w:rPr>
            <w:rFonts w:ascii="Cambria Math" w:hAnsi="Cambria Math"/>
            <w:sz w:val="18"/>
          </w:rPr>
          <m:t>∝1/</m:t>
        </m:r>
        <m:sSup>
          <m:sSupPr>
            <m:ctrlPr>
              <w:rPr>
                <w:rFonts w:ascii="Cambria Math" w:hAnsi="Cambria Math"/>
                <w:i/>
                <w:sz w:val="18"/>
              </w:rPr>
            </m:ctrlPr>
          </m:sSupPr>
          <m:e>
            <m:r>
              <w:rPr>
                <w:rFonts w:ascii="Cambria Math" w:hAnsi="Cambria Math"/>
                <w:sz w:val="18"/>
              </w:rPr>
              <m:t>m</m:t>
            </m:r>
            <m:ctrlPr>
              <w:rPr>
                <w:rFonts w:ascii="Cambria Math" w:hAnsi="Cambria Math"/>
                <w:sz w:val="18"/>
              </w:rPr>
            </m:ctrlPr>
          </m:e>
          <m:sup>
            <m:r>
              <w:rPr>
                <w:rFonts w:ascii="Cambria Math" w:hAnsi="Cambria Math"/>
                <w:sz w:val="18"/>
              </w:rPr>
              <m:t>4</m:t>
            </m:r>
          </m:sup>
        </m:sSup>
      </m:oMath>
      <w:r w:rsidRPr="00204585">
        <w:t xml:space="preserve"> represents the PSD of carbonate, where </w:t>
      </w:r>
      <m:oMath>
        <m:r>
          <w:rPr>
            <w:rFonts w:ascii="Cambria Math" w:hAnsi="Cambria Math"/>
          </w:rPr>
          <m:t xml:space="preserve">x </m:t>
        </m:r>
        <m:r>
          <m:rPr>
            <m:sty m:val="p"/>
          </m:rPr>
          <w:rPr>
            <w:rFonts w:ascii="Cambria Math" w:hAnsi="Cambria Math"/>
          </w:rPr>
          <m:t>∝</m:t>
        </m:r>
        <m:r>
          <w:rPr>
            <w:rFonts w:ascii="Cambria Math" w:hAnsi="Cambria Math"/>
          </w:rPr>
          <m:t>μm</m:t>
        </m:r>
      </m:oMath>
      <w:r w:rsidRPr="00204585">
        <w:t xml:space="preserve"> denotes particle size. </w:t>
      </w: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∝mol/l</m:t>
        </m:r>
      </m:oMath>
      <w:r w:rsidRPr="00204585">
        <w:t xml:space="preserve"> signifies the ion concentration, </w:t>
      </w:r>
      <m:oMath>
        <m:r>
          <w:rPr>
            <w:rFonts w:ascii="Cambria Math" w:hAnsi="Cambria Math"/>
            <w:sz w:val="18"/>
          </w:rPr>
          <m:t>G</m:t>
        </m:r>
        <m:d>
          <m:dPr>
            <m:ctrlPr>
              <w:rPr>
                <w:rFonts w:ascii="Cambria Math" w:hAnsi="Cambria Math"/>
                <w:i/>
                <w:sz w:val="18"/>
              </w:rPr>
            </m:ctrlPr>
          </m:dPr>
          <m:e>
            <m:r>
              <w:rPr>
                <w:rFonts w:ascii="Cambria Math" w:hAnsi="Cambria Math"/>
                <w:sz w:val="18"/>
              </w:rPr>
              <m:t>t</m:t>
            </m:r>
          </m:e>
        </m:d>
        <m:r>
          <w:rPr>
            <w:rFonts w:ascii="Cambria Math" w:hAnsi="Cambria Math"/>
            <w:sz w:val="18"/>
          </w:rPr>
          <m:t>∝m/s</m:t>
        </m:r>
      </m:oMath>
      <w:r w:rsidRPr="00204585">
        <w:t xml:space="preserve"> is the </w:t>
      </w:r>
      <w:r w:rsidRPr="00204585">
        <w:lastRenderedPageBreak/>
        <w:t xml:space="preserve">growth rate of the carbonate particles, and </w:t>
      </w:r>
      <m:oMath>
        <m:r>
          <w:rPr>
            <w:rFonts w:ascii="Cambria Math" w:hAnsi="Cambria Math"/>
          </w:rPr>
          <m:t>M</m:t>
        </m:r>
        <m:d>
          <m:dPr>
            <m:ctrlPr>
              <w:rPr>
                <w:rFonts w:ascii="Cambria Math" w:hAnsi="Cambria Math"/>
                <w:i/>
              </w:rPr>
            </m:ctrlPr>
          </m:dPr>
          <m:e>
            <m:r>
              <w:rPr>
                <w:rFonts w:ascii="Cambria Math" w:hAnsi="Cambria Math"/>
              </w:rPr>
              <m:t>t</m:t>
            </m:r>
          </m:e>
        </m:d>
        <m:r>
          <w:rPr>
            <w:rFonts w:ascii="Cambria Math" w:hAnsi="Cambria Math"/>
          </w:rPr>
          <m:t>∝1/m</m:t>
        </m:r>
      </m:oMath>
      <w:r w:rsidRPr="00204585">
        <w:t xml:space="preserve"> is the second moment of </w:t>
      </w:r>
      <m:oMath>
        <m:r>
          <w:rPr>
            <w:rFonts w:ascii="Cambria Math" w:hAnsi="Cambria Math"/>
          </w:rPr>
          <m:t>f</m:t>
        </m:r>
        <m:d>
          <m:dPr>
            <m:ctrlPr>
              <w:rPr>
                <w:rFonts w:ascii="Cambria Math" w:hAnsi="Cambria Math"/>
                <w:i/>
              </w:rPr>
            </m:ctrlPr>
          </m:dPr>
          <m:e>
            <m:r>
              <w:rPr>
                <w:rFonts w:ascii="Cambria Math" w:hAnsi="Cambria Math"/>
              </w:rPr>
              <m:t>t,x</m:t>
            </m:r>
          </m:e>
        </m:d>
      </m:oMath>
      <w:r w:rsidRPr="00204585">
        <w:t xml:space="preserve">, indicating particle surface area. </w:t>
      </w:r>
      <m:oMath>
        <m:r>
          <w:rPr>
            <w:rFonts w:ascii="Cambria Math" w:hAnsi="Cambria Math"/>
          </w:rPr>
          <m:t>τ</m:t>
        </m:r>
        <m:d>
          <m:dPr>
            <m:ctrlPr>
              <w:rPr>
                <w:rFonts w:ascii="Cambria Math" w:hAnsi="Cambria Math"/>
                <w:i/>
              </w:rPr>
            </m:ctrlPr>
          </m:dPr>
          <m:e>
            <m:r>
              <w:rPr>
                <w:rFonts w:ascii="Cambria Math" w:hAnsi="Cambria Math"/>
              </w:rPr>
              <m:t>t</m:t>
            </m:r>
          </m:e>
        </m:d>
        <m:r>
          <m:rPr>
            <m:sty m:val="p"/>
          </m:rPr>
          <w:rPr>
            <w:rFonts w:ascii="Cambria Math" w:hAnsi="Cambria Math"/>
          </w:rPr>
          <m:t>∝</m:t>
        </m:r>
        <m:r>
          <w:rPr>
            <w:rFonts w:ascii="Cambria Math" w:hAnsi="Cambria Math"/>
          </w:rPr>
          <m:t>min</m:t>
        </m:r>
      </m:oMath>
      <w:r w:rsidRPr="00204585">
        <w:t xml:space="preserve"> denotes residence time for the ion particles in aqueous s</w:t>
      </w:r>
      <w:r w:rsidR="00A93ACE">
        <w:t>t</w:t>
      </w:r>
      <w:r w:rsidRPr="00204585">
        <w:t xml:space="preserve">ate. Additionally, </w:t>
      </w:r>
      <m:oMath>
        <m:r>
          <w:rPr>
            <w:rFonts w:ascii="Cambria Math" w:hAnsi="Cambria Math"/>
          </w:rPr>
          <m:t>ρ</m:t>
        </m:r>
        <m:r>
          <m:rPr>
            <m:sty m:val="p"/>
          </m:rPr>
          <w:rPr>
            <w:rFonts w:ascii="Cambria Math" w:hAnsi="Cambria Math"/>
          </w:rPr>
          <m:t>∝</m:t>
        </m:r>
        <m:r>
          <w:rPr>
            <w:rFonts w:ascii="Cambria Math" w:hAnsi="Cambria Math"/>
          </w:rPr>
          <m:t>mol/</m:t>
        </m:r>
        <m:sSup>
          <m:sSupPr>
            <m:ctrlPr>
              <w:rPr>
                <w:rFonts w:ascii="Cambria Math" w:hAnsi="Cambria Math"/>
                <w:i/>
              </w:rPr>
            </m:ctrlPr>
          </m:sSupPr>
          <m:e>
            <m:r>
              <w:rPr>
                <w:rFonts w:ascii="Cambria Math" w:hAnsi="Cambria Math"/>
              </w:rPr>
              <m:t>m</m:t>
            </m:r>
          </m:e>
          <m:sup>
            <m:r>
              <w:rPr>
                <w:rFonts w:ascii="Cambria Math" w:hAnsi="Cambria Math"/>
              </w:rPr>
              <m:t>3</m:t>
            </m:r>
          </m:sup>
        </m:sSup>
      </m:oMath>
      <w:r w:rsidRPr="00204585">
        <w:t xml:space="preserve"> represents density, </w:t>
      </w:r>
      <m:oMath>
        <m:sSub>
          <m:sSubPr>
            <m:ctrlPr>
              <w:rPr>
                <w:rFonts w:ascii="Cambria Math" w:hAnsi="Cambria Math"/>
                <w:i/>
              </w:rPr>
            </m:ctrlPr>
          </m:sSubPr>
          <m:e>
            <m:r>
              <w:rPr>
                <w:rFonts w:ascii="Cambria Math" w:hAnsi="Cambria Math"/>
              </w:rPr>
              <m:t>c</m:t>
            </m:r>
          </m:e>
          <m:sub>
            <m:r>
              <m:rPr>
                <m:nor/>
              </m:rPr>
              <m:t>sat</m:t>
            </m:r>
          </m:sub>
        </m:sSub>
        <m:r>
          <m:rPr>
            <m:sty m:val="p"/>
          </m:rPr>
          <w:rPr>
            <w:rFonts w:ascii="Cambria Math" w:hAnsi="Cambria Math"/>
          </w:rPr>
          <m:t>∝</m:t>
        </m:r>
        <m:r>
          <w:rPr>
            <w:rFonts w:ascii="Cambria Math" w:hAnsi="Cambria Math"/>
          </w:rPr>
          <m:t>mol/l</m:t>
        </m:r>
      </m:oMath>
      <w:r w:rsidRPr="00204585">
        <w:t xml:space="preserve"> is the saturation constant, </w:t>
      </w:r>
      <m:oMath>
        <m:sSub>
          <m:sSubPr>
            <m:ctrlPr>
              <w:rPr>
                <w:rFonts w:ascii="Cambria Math" w:hAnsi="Cambria Math"/>
                <w:i/>
              </w:rPr>
            </m:ctrlPr>
          </m:sSubPr>
          <m:e>
            <m:r>
              <w:rPr>
                <w:rFonts w:ascii="Cambria Math" w:hAnsi="Cambria Math"/>
              </w:rPr>
              <m:t>k</m:t>
            </m:r>
          </m:e>
          <m:sub>
            <m:r>
              <w:rPr>
                <w:rFonts w:ascii="Cambria Math" w:hAnsi="Cambria Math"/>
              </w:rPr>
              <m:t>g</m:t>
            </m:r>
          </m:sub>
        </m:sSub>
        <m:r>
          <w:rPr>
            <w:rFonts w:ascii="Cambria Math" w:hAnsi="Cambria Math"/>
          </w:rPr>
          <m:t>∝μm/s</m:t>
        </m:r>
      </m:oMath>
      <w:r w:rsidRPr="00204585">
        <w:t xml:space="preserve"> is the growth rate coefficient,</w:t>
      </w:r>
      <w:r w:rsidR="00115BBB" w:rsidRPr="00204585">
        <w:t xml:space="preserve"> </w:t>
      </w:r>
      <w:r w:rsidRPr="00204585">
        <w:t>and</w:t>
      </w: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=1</m:t>
        </m:r>
      </m:oMath>
      <w:r w:rsidRPr="00204585">
        <w:t xml:space="preserve"> is the particle shape coefficient. The concentration equation incorporates state-dependent stochastic noise, modeled by standard Brownian motion </w:t>
      </w:r>
      <m:oMath>
        <m:sSub>
          <m:sSubPr>
            <m:ctrlPr>
              <w:rPr>
                <w:rFonts w:ascii="Cambria Math" w:hAnsi="Cambria Math"/>
                <w:i/>
              </w:rPr>
            </m:ctrlPr>
          </m:sSubPr>
          <m:e>
            <m:r>
              <w:rPr>
                <w:rFonts w:ascii="Cambria Math" w:hAnsi="Cambria Math"/>
              </w:rPr>
              <m:t>W</m:t>
            </m:r>
          </m:e>
          <m:sub>
            <m:r>
              <w:rPr>
                <w:rFonts w:ascii="Cambria Math" w:hAnsi="Cambria Math"/>
              </w:rPr>
              <m:t>t</m:t>
            </m:r>
          </m:sub>
        </m:sSub>
      </m:oMath>
      <w:r w:rsidRPr="00204585">
        <w:t>, capturing thermodynamic fluctuations and ion concentration impurities. This coupling with the PBE</w:t>
      </w:r>
      <w:r w:rsidR="001459DF">
        <w:t>, in general,</w:t>
      </w:r>
      <w:r w:rsidRPr="00204585">
        <w:t xml:space="preserve"> results in SPDE which we compactly write </w:t>
      </w:r>
      <w:r w:rsidR="002F06C9">
        <w:t>(1)</w:t>
      </w:r>
      <w:r w:rsidRPr="00204585">
        <w:t xml:space="preserve"> as an abstract Cauchy problem </w:t>
      </w:r>
    </w:p>
    <w:p w14:paraId="1F38D06B" w14:textId="75CD2F69" w:rsidR="00CC639E" w:rsidRPr="00204585" w:rsidRDefault="00CC639E" w:rsidP="003B5B8F">
      <w:pPr>
        <w:pStyle w:val="Els-body-text"/>
        <w:rPr>
          <w:sz w:val="18"/>
          <w:lang w:val="de-DE"/>
        </w:rPr>
      </w:pPr>
      <m:oMathPara>
        <m:oMath>
          <m:r>
            <w:rPr>
              <w:rFonts w:ascii="Cambria Math" w:hAnsi="Cambria Math"/>
              <w:sz w:val="18"/>
              <w:lang w:val="de-DE"/>
            </w:rPr>
            <m:t>d</m:t>
          </m:r>
          <m:sSub>
            <m:sSubPr>
              <m:ctrlPr>
                <w:rPr>
                  <w:rFonts w:ascii="Cambria Math" w:hAnsi="Cambria Math"/>
                  <w:i/>
                  <w:sz w:val="18"/>
                  <w:lang w:val="de-DE"/>
                </w:rPr>
              </m:ctrlPr>
            </m:sSubPr>
            <m:e>
              <m:r>
                <w:rPr>
                  <w:rFonts w:ascii="Cambria Math" w:hAnsi="Cambria Math"/>
                  <w:sz w:val="18"/>
                  <w:lang w:val="de-DE"/>
                </w:rPr>
                <m:t>X</m:t>
              </m:r>
            </m:e>
            <m:sub>
              <m:r>
                <w:rPr>
                  <w:rFonts w:ascii="Cambria Math" w:hAnsi="Cambria Math"/>
                  <w:sz w:val="18"/>
                  <w:lang w:val="de-DE"/>
                </w:rPr>
                <m:t>t</m:t>
              </m:r>
            </m:sub>
          </m:sSub>
          <m:r>
            <w:rPr>
              <w:rFonts w:ascii="Cambria Math" w:hAnsi="Cambria Math"/>
              <w:sz w:val="18"/>
              <w:lang w:val="de-DE"/>
            </w:rPr>
            <m:t>=</m:t>
          </m:r>
          <m:d>
            <m:dPr>
              <m:begChr m:val="["/>
              <m:endChr m:val="]"/>
              <m:ctrlPr>
                <w:rPr>
                  <w:rFonts w:ascii="Cambria Math" w:hAnsi="Cambria Math"/>
                  <w:i/>
                  <w:sz w:val="18"/>
                  <w:lang w:val="de-DE"/>
                </w:rPr>
              </m:ctrlPr>
            </m:dPr>
            <m:e>
              <m:r>
                <w:rPr>
                  <w:rFonts w:ascii="Cambria Math" w:hAnsi="Cambria Math"/>
                  <w:sz w:val="18"/>
                  <w:lang w:val="de-DE"/>
                </w:rPr>
                <m:t>A</m:t>
              </m:r>
              <m:d>
                <m:dPr>
                  <m:ctrlPr>
                    <w:rPr>
                      <w:rFonts w:ascii="Cambria Math" w:hAnsi="Cambria Math"/>
                      <w:i/>
                      <w:sz w:val="18"/>
                      <w:lang w:val="de-DE"/>
                    </w:rPr>
                  </m:ctrlPr>
                </m:dPr>
                <m:e>
                  <m:sSub>
                    <m:sSubPr>
                      <m:ctrlPr>
                        <w:rPr>
                          <w:rFonts w:ascii="Cambria Math" w:hAnsi="Cambria Math"/>
                          <w:i/>
                          <w:sz w:val="18"/>
                          <w:lang w:val="de-DE"/>
                        </w:rPr>
                      </m:ctrlPr>
                    </m:sSubPr>
                    <m:e>
                      <m:r>
                        <w:rPr>
                          <w:rFonts w:ascii="Cambria Math" w:hAnsi="Cambria Math"/>
                          <w:sz w:val="18"/>
                          <w:lang w:val="de-DE"/>
                        </w:rPr>
                        <m:t>X</m:t>
                      </m:r>
                    </m:e>
                    <m:sub>
                      <m:r>
                        <w:rPr>
                          <w:rFonts w:ascii="Cambria Math" w:hAnsi="Cambria Math"/>
                          <w:sz w:val="18"/>
                          <w:lang w:val="de-DE"/>
                        </w:rPr>
                        <m:t>t</m:t>
                      </m:r>
                    </m:sub>
                  </m:sSub>
                  <m:r>
                    <w:rPr>
                      <w:rFonts w:ascii="Cambria Math" w:hAnsi="Cambria Math"/>
                      <w:sz w:val="18"/>
                      <w:lang w:val="de-DE"/>
                    </w:rPr>
                    <m:t>,</m:t>
                  </m:r>
                  <m:sSub>
                    <m:sSubPr>
                      <m:ctrlPr>
                        <w:rPr>
                          <w:rFonts w:ascii="Cambria Math" w:hAnsi="Cambria Math"/>
                          <w:i/>
                          <w:sz w:val="18"/>
                          <w:lang w:val="de-DE"/>
                        </w:rPr>
                      </m:ctrlPr>
                    </m:sSubPr>
                    <m:e>
                      <m:r>
                        <w:rPr>
                          <w:rFonts w:ascii="Cambria Math" w:hAnsi="Cambria Math"/>
                          <w:sz w:val="18"/>
                          <w:lang w:val="de-DE"/>
                        </w:rPr>
                        <m:t>U</m:t>
                      </m:r>
                    </m:e>
                    <m:sub>
                      <m:r>
                        <w:rPr>
                          <w:rFonts w:ascii="Cambria Math" w:hAnsi="Cambria Math"/>
                          <w:sz w:val="18"/>
                          <w:lang w:val="de-DE"/>
                        </w:rPr>
                        <m:t>t</m:t>
                      </m:r>
                    </m:sub>
                  </m:sSub>
                  <m:r>
                    <w:rPr>
                      <w:rFonts w:ascii="Cambria Math" w:hAnsi="Cambria Math"/>
                      <w:sz w:val="18"/>
                      <w:lang w:val="de-DE"/>
                    </w:rPr>
                    <m:t>;θ</m:t>
                  </m:r>
                </m:e>
              </m:d>
              <m:sSub>
                <m:sSubPr>
                  <m:ctrlPr>
                    <w:rPr>
                      <w:rFonts w:ascii="Cambria Math" w:hAnsi="Cambria Math"/>
                      <w:i/>
                      <w:sz w:val="18"/>
                      <w:lang w:val="de-DE"/>
                    </w:rPr>
                  </m:ctrlPr>
                </m:sSubPr>
                <m:e>
                  <m:r>
                    <w:rPr>
                      <w:rFonts w:ascii="Cambria Math" w:hAnsi="Cambria Math"/>
                      <w:sz w:val="18"/>
                      <w:lang w:val="de-DE"/>
                    </w:rPr>
                    <m:t>X</m:t>
                  </m:r>
                </m:e>
                <m:sub>
                  <m:r>
                    <w:rPr>
                      <w:rFonts w:ascii="Cambria Math" w:hAnsi="Cambria Math"/>
                      <w:sz w:val="18"/>
                      <w:lang w:val="de-DE"/>
                    </w:rPr>
                    <m:t>t</m:t>
                  </m:r>
                </m:sub>
              </m:sSub>
              <m:r>
                <w:rPr>
                  <w:rFonts w:ascii="Cambria Math" w:hAnsi="Cambria Math"/>
                  <w:sz w:val="18"/>
                  <w:lang w:val="de-DE"/>
                </w:rPr>
                <m:t>+H</m:t>
              </m:r>
              <m:d>
                <m:dPr>
                  <m:ctrlPr>
                    <w:rPr>
                      <w:rFonts w:ascii="Cambria Math" w:hAnsi="Cambria Math"/>
                      <w:i/>
                      <w:sz w:val="18"/>
                      <w:lang w:val="de-DE"/>
                    </w:rPr>
                  </m:ctrlPr>
                </m:dPr>
                <m:e>
                  <m:sSub>
                    <m:sSubPr>
                      <m:ctrlPr>
                        <w:rPr>
                          <w:rFonts w:ascii="Cambria Math" w:hAnsi="Cambria Math"/>
                          <w:i/>
                          <w:sz w:val="18"/>
                          <w:lang w:val="de-DE"/>
                        </w:rPr>
                      </m:ctrlPr>
                    </m:sSubPr>
                    <m:e>
                      <m:r>
                        <w:rPr>
                          <w:rFonts w:ascii="Cambria Math" w:hAnsi="Cambria Math"/>
                          <w:sz w:val="18"/>
                          <w:lang w:val="de-DE"/>
                        </w:rPr>
                        <m:t>X</m:t>
                      </m:r>
                    </m:e>
                    <m:sub>
                      <m:r>
                        <w:rPr>
                          <w:rFonts w:ascii="Cambria Math" w:hAnsi="Cambria Math"/>
                          <w:sz w:val="18"/>
                          <w:lang w:val="de-DE"/>
                        </w:rPr>
                        <m:t>t</m:t>
                      </m:r>
                    </m:sub>
                  </m:sSub>
                  <m:r>
                    <w:rPr>
                      <w:rFonts w:ascii="Cambria Math" w:hAnsi="Cambria Math"/>
                      <w:sz w:val="18"/>
                      <w:lang w:val="de-DE"/>
                    </w:rPr>
                    <m:t>,</m:t>
                  </m:r>
                  <m:sSub>
                    <m:sSubPr>
                      <m:ctrlPr>
                        <w:rPr>
                          <w:rFonts w:ascii="Cambria Math" w:hAnsi="Cambria Math"/>
                          <w:i/>
                          <w:sz w:val="18"/>
                          <w:lang w:val="de-DE"/>
                        </w:rPr>
                      </m:ctrlPr>
                    </m:sSubPr>
                    <m:e>
                      <m:r>
                        <w:rPr>
                          <w:rFonts w:ascii="Cambria Math" w:hAnsi="Cambria Math"/>
                          <w:sz w:val="18"/>
                          <w:lang w:val="de-DE"/>
                        </w:rPr>
                        <m:t>U</m:t>
                      </m:r>
                    </m:e>
                    <m:sub>
                      <m:r>
                        <w:rPr>
                          <w:rFonts w:ascii="Cambria Math" w:hAnsi="Cambria Math"/>
                          <w:sz w:val="18"/>
                          <w:lang w:val="de-DE"/>
                        </w:rPr>
                        <m:t>t</m:t>
                      </m:r>
                    </m:sub>
                  </m:sSub>
                  <m:r>
                    <w:rPr>
                      <w:rFonts w:ascii="Cambria Math" w:hAnsi="Cambria Math"/>
                      <w:sz w:val="18"/>
                      <w:lang w:val="de-DE"/>
                    </w:rPr>
                    <m:t>;θ</m:t>
                  </m:r>
                </m:e>
              </m:d>
            </m:e>
          </m:d>
          <m:r>
            <w:rPr>
              <w:rFonts w:ascii="Cambria Math" w:hAnsi="Cambria Math"/>
              <w:sz w:val="18"/>
              <w:lang w:val="de-DE"/>
            </w:rPr>
            <m:t>dt+</m:t>
          </m:r>
          <m:sSub>
            <m:sSubPr>
              <m:ctrlPr>
                <w:rPr>
                  <w:rFonts w:ascii="Cambria Math" w:hAnsi="Cambria Math"/>
                  <w:i/>
                  <w:sz w:val="18"/>
                  <w:lang w:val="de-DE"/>
                </w:rPr>
              </m:ctrlPr>
            </m:sSubPr>
            <m:e>
              <m:sSubSup>
                <m:sSubSupPr>
                  <m:ctrlPr>
                    <w:rPr>
                      <w:rFonts w:ascii="Cambria Math" w:hAnsi="Cambria Math"/>
                      <w:sz w:val="18"/>
                      <w:lang w:val="de-DE"/>
                    </w:rPr>
                  </m:ctrlPr>
                </m:sSubSupPr>
                <m:e>
                  <m:r>
                    <w:rPr>
                      <w:rFonts w:ascii="Cambria Math" w:hAnsi="Cambria Math"/>
                      <w:sz w:val="18"/>
                      <w:lang w:val="de-DE"/>
                    </w:rPr>
                    <m:t>X</m:t>
                  </m:r>
                  <m:ctrlPr>
                    <w:rPr>
                      <w:rFonts w:ascii="Cambria Math" w:hAnsi="Cambria Math"/>
                      <w:i/>
                      <w:sz w:val="18"/>
                      <w:lang w:val="de-DE"/>
                    </w:rPr>
                  </m:ctrlPr>
                </m:e>
                <m:sub>
                  <m:r>
                    <w:rPr>
                      <w:rFonts w:ascii="Cambria Math" w:hAnsi="Cambria Math"/>
                      <w:sz w:val="18"/>
                      <w:lang w:val="de-DE"/>
                    </w:rPr>
                    <m:t>t</m:t>
                  </m:r>
                  <m:ctrlPr>
                    <w:rPr>
                      <w:rFonts w:ascii="Cambria Math" w:hAnsi="Cambria Math"/>
                      <w:i/>
                      <w:sz w:val="18"/>
                      <w:lang w:val="de-DE"/>
                    </w:rPr>
                  </m:ctrlPr>
                </m:sub>
                <m:sup>
                  <m:r>
                    <m:rPr>
                      <m:sty m:val="p"/>
                    </m:rPr>
                    <w:rPr>
                      <w:rFonts w:ascii="Cambria Math" w:hAnsi="Cambria Math"/>
                      <w:sz w:val="18"/>
                      <w:lang w:val="de-DE"/>
                    </w:rPr>
                    <m:t>T</m:t>
                  </m:r>
                </m:sup>
              </m:sSubSup>
              <m:r>
                <m:rPr>
                  <m:sty m:val="p"/>
                </m:rPr>
                <w:rPr>
                  <w:rFonts w:ascii="Cambria Math" w:hAnsi="Cambria Math"/>
                  <w:sz w:val="18"/>
                  <w:lang w:val="de-DE"/>
                </w:rPr>
                <m:t>Σ</m:t>
              </m:r>
            </m:e>
            <m:sub>
              <m:r>
                <w:rPr>
                  <w:rFonts w:ascii="Cambria Math" w:hAnsi="Cambria Math"/>
                  <w:sz w:val="18"/>
                  <w:lang w:val="de-DE"/>
                </w:rPr>
                <m:t>t</m:t>
              </m:r>
            </m:sub>
          </m:sSub>
          <m:r>
            <w:rPr>
              <w:rFonts w:ascii="Cambria Math" w:hAnsi="Cambria Math"/>
              <w:sz w:val="18"/>
              <w:lang w:val="de-DE"/>
            </w:rPr>
            <m:t>d</m:t>
          </m:r>
          <m:sSub>
            <m:sSubPr>
              <m:ctrlPr>
                <w:rPr>
                  <w:rFonts w:ascii="Cambria Math" w:hAnsi="Cambria Math"/>
                  <w:i/>
                  <w:sz w:val="18"/>
                  <w:lang w:val="de-DE"/>
                </w:rPr>
              </m:ctrlPr>
            </m:sSubPr>
            <m:e>
              <m:r>
                <w:rPr>
                  <w:rFonts w:ascii="Cambria Math" w:hAnsi="Cambria Math"/>
                  <w:sz w:val="18"/>
                  <w:lang w:val="de-DE"/>
                </w:rPr>
                <m:t>W</m:t>
              </m:r>
            </m:e>
            <m:sub>
              <m:r>
                <w:rPr>
                  <w:rFonts w:ascii="Cambria Math" w:hAnsi="Cambria Math"/>
                  <w:sz w:val="18"/>
                  <w:lang w:val="de-DE"/>
                </w:rPr>
                <m:t>t</m:t>
              </m:r>
            </m:sub>
          </m:sSub>
          <m:r>
            <w:rPr>
              <w:rFonts w:ascii="Cambria Math" w:hAnsi="Cambria Math"/>
              <w:sz w:val="18"/>
              <w:lang w:val="de-DE"/>
            </w:rPr>
            <m:t xml:space="preserve">, </m:t>
          </m:r>
          <m:r>
            <m:rPr>
              <m:sty m:val="p"/>
            </m:rPr>
            <w:rPr>
              <w:rFonts w:ascii="Cambria Math" w:hAnsi="Cambria Math"/>
              <w:sz w:val="18"/>
              <w:lang w:val="de-DE"/>
            </w:rPr>
            <m:t>for</m:t>
          </m:r>
          <m:r>
            <w:rPr>
              <w:rFonts w:ascii="Cambria Math" w:hAnsi="Cambria Math"/>
              <w:sz w:val="18"/>
              <w:lang w:val="de-DE"/>
            </w:rPr>
            <m:t xml:space="preserve"> t&gt;0,</m:t>
          </m:r>
          <m:r>
            <m:rPr>
              <m:sty m:val="p"/>
            </m:rPr>
            <w:rPr>
              <w:rFonts w:ascii="Cambria Math" w:hAnsi="Cambria Math"/>
              <w:sz w:val="18"/>
              <w:lang w:val="de-DE"/>
            </w:rPr>
            <m:t>and</m:t>
          </m:r>
          <m:r>
            <w:rPr>
              <w:rFonts w:ascii="Cambria Math" w:hAnsi="Cambria Math"/>
              <w:sz w:val="18"/>
              <w:lang w:val="de-DE"/>
            </w:rPr>
            <m:t xml:space="preserve"> X</m:t>
          </m:r>
          <m:d>
            <m:dPr>
              <m:ctrlPr>
                <w:rPr>
                  <w:rFonts w:ascii="Cambria Math" w:hAnsi="Cambria Math"/>
                  <w:i/>
                  <w:sz w:val="18"/>
                  <w:lang w:val="de-DE"/>
                </w:rPr>
              </m:ctrlPr>
            </m:dPr>
            <m:e>
              <m:r>
                <w:rPr>
                  <w:rFonts w:ascii="Cambria Math" w:hAnsi="Cambria Math"/>
                  <w:sz w:val="18"/>
                  <w:lang w:val="de-DE"/>
                </w:rPr>
                <m:t>0</m:t>
              </m:r>
            </m:e>
          </m:d>
          <m:r>
            <w:rPr>
              <w:rFonts w:ascii="Cambria Math" w:hAnsi="Cambria Math"/>
              <w:sz w:val="18"/>
              <w:lang w:val="de-DE"/>
            </w:rPr>
            <m:t>=</m:t>
          </m:r>
          <m:sSub>
            <m:sSubPr>
              <m:ctrlPr>
                <w:rPr>
                  <w:rFonts w:ascii="Cambria Math" w:hAnsi="Cambria Math"/>
                  <w:i/>
                  <w:sz w:val="18"/>
                  <w:lang w:val="de-DE"/>
                </w:rPr>
              </m:ctrlPr>
            </m:sSubPr>
            <m:e>
              <m:r>
                <w:rPr>
                  <w:rFonts w:ascii="Cambria Math" w:hAnsi="Cambria Math"/>
                  <w:sz w:val="18"/>
                  <w:lang w:val="de-DE"/>
                </w:rPr>
                <m:t>X</m:t>
              </m:r>
            </m:e>
            <m:sub>
              <m:r>
                <w:rPr>
                  <w:rFonts w:ascii="Cambria Math" w:hAnsi="Cambria Math"/>
                  <w:sz w:val="18"/>
                  <w:lang w:val="de-DE"/>
                </w:rPr>
                <m:t>0</m:t>
              </m:r>
            </m:sub>
          </m:sSub>
        </m:oMath>
      </m:oMathPara>
    </w:p>
    <w:p w14:paraId="138659A7" w14:textId="2B466F91" w:rsidR="00303A9E" w:rsidRPr="00CC639E" w:rsidRDefault="003A2D66" w:rsidP="00303A9E">
      <w:pPr>
        <w:pStyle w:val="Els-body-text"/>
        <w:rPr>
          <w:lang w:val="de-DE"/>
        </w:rPr>
      </w:pPr>
      <m:oMath>
        <m:r>
          <m:rPr>
            <m:sty m:val="p"/>
          </m:rPr>
          <w:rPr>
            <w:rFonts w:ascii="Cambria Math" w:hAnsi="Cambria Math"/>
            <w:sz w:val="18"/>
            <w:lang w:val="de-DE"/>
          </w:rPr>
          <m:t xml:space="preserve">        A</m:t>
        </m:r>
        <m:d>
          <m:dPr>
            <m:ctrlPr>
              <w:rPr>
                <w:rFonts w:ascii="Cambria Math" w:hAnsi="Cambria Math"/>
                <w:sz w:val="18"/>
                <w:lang w:val="de-DE"/>
              </w:rPr>
            </m:ctrlPr>
          </m:dPr>
          <m:e>
            <m:sSub>
              <m:sSubPr>
                <m:ctrlPr>
                  <w:rPr>
                    <w:rFonts w:ascii="Cambria Math" w:hAnsi="Cambria Math"/>
                    <w:i/>
                    <w:sz w:val="18"/>
                    <w:lang w:val="de-DE"/>
                  </w:rPr>
                </m:ctrlPr>
              </m:sSubPr>
              <m:e>
                <m:r>
                  <w:rPr>
                    <w:rFonts w:ascii="Cambria Math" w:hAnsi="Cambria Math"/>
                    <w:sz w:val="18"/>
                    <w:lang w:val="de-DE"/>
                  </w:rPr>
                  <m:t>X</m:t>
                </m:r>
                <m:ctrlPr>
                  <w:rPr>
                    <w:rFonts w:ascii="Cambria Math" w:hAnsi="Cambria Math"/>
                    <w:sz w:val="18"/>
                    <w:lang w:val="de-DE"/>
                  </w:rPr>
                </m:ctrlPr>
              </m:e>
              <m:sub>
                <m:r>
                  <w:rPr>
                    <w:rFonts w:ascii="Cambria Math" w:hAnsi="Cambria Math"/>
                    <w:sz w:val="18"/>
                    <w:lang w:val="de-DE"/>
                  </w:rPr>
                  <m:t>t</m:t>
                </m:r>
              </m:sub>
            </m:sSub>
            <m:r>
              <w:rPr>
                <w:rFonts w:ascii="Cambria Math" w:hAnsi="Cambria Math"/>
                <w:sz w:val="18"/>
                <w:lang w:val="de-DE"/>
              </w:rPr>
              <m:t>,</m:t>
            </m:r>
            <m:sSub>
              <m:sSubPr>
                <m:ctrlPr>
                  <w:rPr>
                    <w:rFonts w:ascii="Cambria Math" w:hAnsi="Cambria Math"/>
                    <w:i/>
                    <w:sz w:val="18"/>
                    <w:lang w:val="de-DE"/>
                  </w:rPr>
                </m:ctrlPr>
              </m:sSubPr>
              <m:e>
                <m:r>
                  <w:rPr>
                    <w:rFonts w:ascii="Cambria Math" w:hAnsi="Cambria Math"/>
                    <w:sz w:val="18"/>
                    <w:lang w:val="de-DE"/>
                  </w:rPr>
                  <m:t>U</m:t>
                </m:r>
              </m:e>
              <m:sub>
                <m:r>
                  <w:rPr>
                    <w:rFonts w:ascii="Cambria Math" w:hAnsi="Cambria Math"/>
                    <w:sz w:val="18"/>
                    <w:lang w:val="de-DE"/>
                  </w:rPr>
                  <m:t>t</m:t>
                </m:r>
              </m:sub>
            </m:sSub>
            <m:r>
              <w:rPr>
                <w:rFonts w:ascii="Cambria Math" w:hAnsi="Cambria Math"/>
                <w:sz w:val="18"/>
                <w:lang w:val="de-DE"/>
              </w:rPr>
              <m:t>;</m:t>
            </m:r>
            <m:r>
              <m:rPr>
                <m:sty m:val="p"/>
              </m:rPr>
              <w:rPr>
                <w:rFonts w:ascii="Cambria Math" w:hAnsi="Cambria Math"/>
                <w:sz w:val="18"/>
                <w:lang w:val="de-DE"/>
              </w:rPr>
              <m:t>θ</m:t>
            </m:r>
            <m:ctrlPr>
              <w:rPr>
                <w:rFonts w:ascii="Cambria Math" w:hAnsi="Cambria Math"/>
                <w:i/>
                <w:sz w:val="18"/>
                <w:lang w:val="de-DE"/>
              </w:rPr>
            </m:ctrlPr>
          </m:e>
        </m:d>
        <m:r>
          <w:rPr>
            <w:rFonts w:ascii="Cambria Math" w:hAnsi="Cambria Math"/>
            <w:sz w:val="18"/>
            <w:lang w:val="de-DE"/>
          </w:rPr>
          <m:t>=</m:t>
        </m:r>
        <m:d>
          <m:dPr>
            <m:ctrlPr>
              <w:rPr>
                <w:rFonts w:ascii="Cambria Math" w:hAnsi="Cambria Math"/>
                <w:sz w:val="18"/>
                <w:lang w:val="de-DE"/>
              </w:rPr>
            </m:ctrlPr>
          </m:dPr>
          <m:e>
            <m:m>
              <m:mPr>
                <m:mcs>
                  <m:mc>
                    <m:mcPr>
                      <m:count m:val="2"/>
                      <m:mcJc m:val="center"/>
                    </m:mcPr>
                  </m:mc>
                </m:mcs>
                <m:ctrlPr>
                  <w:rPr>
                    <w:rFonts w:ascii="Cambria Math" w:hAnsi="Cambria Math"/>
                    <w:sz w:val="18"/>
                    <w:lang w:val="de-DE"/>
                  </w:rPr>
                </m:ctrlPr>
              </m:mPr>
              <m:mr>
                <m:e>
                  <m:r>
                    <w:rPr>
                      <w:rFonts w:ascii="Cambria Math" w:hAnsi="Cambria Math"/>
                      <w:sz w:val="18"/>
                      <w:lang w:val="de-DE"/>
                    </w:rPr>
                    <m:t>-G</m:t>
                  </m:r>
                  <m:d>
                    <m:dPr>
                      <m:ctrlPr>
                        <w:rPr>
                          <w:rFonts w:ascii="Cambria Math" w:hAnsi="Cambria Math"/>
                          <w:sz w:val="18"/>
                          <w:lang w:val="de-DE"/>
                        </w:rPr>
                      </m:ctrlPr>
                    </m:dPr>
                    <m:e>
                      <m:r>
                        <w:rPr>
                          <w:rFonts w:ascii="Cambria Math" w:hAnsi="Cambria Math"/>
                          <w:sz w:val="18"/>
                          <w:lang w:val="de-DE"/>
                        </w:rPr>
                        <m:t>t</m:t>
                      </m:r>
                      <m:ctrlPr>
                        <w:rPr>
                          <w:rFonts w:ascii="Cambria Math" w:hAnsi="Cambria Math"/>
                          <w:i/>
                          <w:sz w:val="18"/>
                          <w:lang w:val="de-DE"/>
                        </w:rPr>
                      </m:ctrlPr>
                    </m:e>
                  </m:d>
                  <m:sSub>
                    <m:sSubPr>
                      <m:ctrlPr>
                        <w:rPr>
                          <w:rFonts w:ascii="Cambria Math" w:hAnsi="Cambria Math"/>
                          <w:i/>
                          <w:sz w:val="18"/>
                          <w:lang w:val="de-DE"/>
                        </w:rPr>
                      </m:ctrlPr>
                    </m:sSubPr>
                    <m:e>
                      <m:r>
                        <m:rPr>
                          <m:sty m:val="p"/>
                        </m:rPr>
                        <w:rPr>
                          <w:rFonts w:ascii="Cambria Math" w:hAnsi="Cambria Math"/>
                          <w:sz w:val="18"/>
                          <w:lang w:val="de-DE"/>
                        </w:rPr>
                        <m:t>∂</m:t>
                      </m:r>
                      <m:ctrlPr>
                        <w:rPr>
                          <w:rFonts w:ascii="Cambria Math" w:hAnsi="Cambria Math"/>
                          <w:sz w:val="18"/>
                          <w:lang w:val="de-DE"/>
                        </w:rPr>
                      </m:ctrlPr>
                    </m:e>
                    <m:sub>
                      <m:r>
                        <w:rPr>
                          <w:rFonts w:ascii="Cambria Math" w:hAnsi="Cambria Math"/>
                          <w:sz w:val="18"/>
                          <w:lang w:val="de-DE"/>
                        </w:rPr>
                        <m:t>x</m:t>
                      </m:r>
                    </m:sub>
                  </m:sSub>
                  <m:r>
                    <w:rPr>
                      <w:rFonts w:ascii="Cambria Math" w:hAnsi="Cambria Math"/>
                      <w:sz w:val="18"/>
                      <w:lang w:val="de-DE"/>
                    </w:rPr>
                    <m:t>-</m:t>
                  </m:r>
                  <m:sSub>
                    <m:sSubPr>
                      <m:ctrlPr>
                        <w:rPr>
                          <w:rFonts w:ascii="Cambria Math" w:hAnsi="Cambria Math"/>
                          <w:i/>
                          <w:sz w:val="18"/>
                          <w:lang w:val="de-DE"/>
                        </w:rPr>
                      </m:ctrlPr>
                    </m:sSubPr>
                    <m:e>
                      <m:r>
                        <w:rPr>
                          <w:rFonts w:ascii="Cambria Math" w:hAnsi="Cambria Math"/>
                          <w:sz w:val="18"/>
                          <w:lang w:val="de-DE"/>
                        </w:rPr>
                        <m:t>U</m:t>
                      </m:r>
                    </m:e>
                    <m:sub>
                      <m:r>
                        <w:rPr>
                          <w:rFonts w:ascii="Cambria Math" w:hAnsi="Cambria Math"/>
                          <w:sz w:val="18"/>
                          <w:lang w:val="de-DE"/>
                        </w:rPr>
                        <m:t>t</m:t>
                      </m:r>
                    </m:sub>
                  </m:sSub>
                  <m:ctrlPr>
                    <w:rPr>
                      <w:rFonts w:ascii="Cambria Math" w:hAnsi="Cambria Math"/>
                      <w:i/>
                      <w:sz w:val="18"/>
                      <w:lang w:val="de-DE"/>
                    </w:rPr>
                  </m:ctrlPr>
                </m:e>
                <m:e>
                  <m:r>
                    <w:rPr>
                      <w:rFonts w:ascii="Cambria Math" w:hAnsi="Cambria Math"/>
                      <w:sz w:val="18"/>
                      <w:lang w:val="de-DE"/>
                    </w:rPr>
                    <m:t>0</m:t>
                  </m:r>
                  <m:ctrlPr>
                    <w:rPr>
                      <w:rFonts w:ascii="Cambria Math" w:hAnsi="Cambria Math"/>
                      <w:i/>
                      <w:sz w:val="18"/>
                      <w:lang w:val="de-DE"/>
                    </w:rPr>
                  </m:ctrlPr>
                </m:e>
              </m:mr>
              <m:mr>
                <m:e>
                  <m:r>
                    <w:rPr>
                      <w:rFonts w:ascii="Cambria Math" w:hAnsi="Cambria Math"/>
                      <w:sz w:val="18"/>
                      <w:lang w:val="de-DE"/>
                    </w:rPr>
                    <m:t>0</m:t>
                  </m:r>
                  <m:ctrlPr>
                    <w:rPr>
                      <w:rFonts w:ascii="Cambria Math" w:hAnsi="Cambria Math"/>
                      <w:i/>
                      <w:sz w:val="18"/>
                      <w:lang w:val="de-DE"/>
                    </w:rPr>
                  </m:ctrlPr>
                </m:e>
                <m:e>
                  <m:r>
                    <w:rPr>
                      <w:rFonts w:ascii="Cambria Math" w:hAnsi="Cambria Math"/>
                      <w:sz w:val="18"/>
                      <w:lang w:val="de-DE"/>
                    </w:rPr>
                    <m:t>-</m:t>
                  </m:r>
                  <m:sSub>
                    <m:sSubPr>
                      <m:ctrlPr>
                        <w:rPr>
                          <w:rFonts w:ascii="Cambria Math" w:hAnsi="Cambria Math"/>
                          <w:i/>
                          <w:sz w:val="18"/>
                          <w:lang w:val="de-DE"/>
                        </w:rPr>
                      </m:ctrlPr>
                    </m:sSubPr>
                    <m:e>
                      <m:r>
                        <w:rPr>
                          <w:rFonts w:ascii="Cambria Math" w:hAnsi="Cambria Math"/>
                          <w:sz w:val="18"/>
                          <w:lang w:val="de-DE"/>
                        </w:rPr>
                        <m:t>U</m:t>
                      </m:r>
                    </m:e>
                    <m:sub>
                      <m:r>
                        <w:rPr>
                          <w:rFonts w:ascii="Cambria Math" w:hAnsi="Cambria Math"/>
                          <w:sz w:val="18"/>
                          <w:lang w:val="de-DE"/>
                        </w:rPr>
                        <m:t>t</m:t>
                      </m:r>
                    </m:sub>
                  </m:sSub>
                  <m:ctrlPr>
                    <w:rPr>
                      <w:rFonts w:ascii="Cambria Math" w:hAnsi="Cambria Math"/>
                      <w:i/>
                      <w:sz w:val="18"/>
                      <w:lang w:val="de-DE"/>
                    </w:rPr>
                  </m:ctrlPr>
                </m:e>
              </m:mr>
            </m:m>
            <m:ctrlPr>
              <w:rPr>
                <w:rFonts w:ascii="Cambria Math" w:hAnsi="Cambria Math"/>
                <w:i/>
                <w:sz w:val="18"/>
                <w:lang w:val="de-DE"/>
              </w:rPr>
            </m:ctrlPr>
          </m:e>
        </m:d>
        <m:r>
          <w:rPr>
            <w:rFonts w:ascii="Cambria Math" w:hAnsi="Cambria Math"/>
            <w:sz w:val="18"/>
            <w:lang w:val="de-DE"/>
          </w:rPr>
          <m:t xml:space="preserve">,  </m:t>
        </m:r>
        <m:sSub>
          <m:sSubPr>
            <m:ctrlPr>
              <w:rPr>
                <w:rFonts w:ascii="Cambria Math" w:hAnsi="Cambria Math"/>
                <w:i/>
                <w:noProof/>
                <w:sz w:val="18"/>
                <w:lang w:val="de-DE"/>
              </w:rPr>
            </m:ctrlPr>
          </m:sSubPr>
          <m:e>
            <m:r>
              <w:rPr>
                <w:rFonts w:ascii="Cambria Math" w:hAnsi="Cambria Math"/>
                <w:noProof/>
                <w:sz w:val="18"/>
                <w:lang w:val="de-DE"/>
              </w:rPr>
              <m:t>H</m:t>
            </m:r>
          </m:e>
          <m:sub>
            <m:r>
              <w:rPr>
                <w:rFonts w:ascii="Cambria Math" w:hAnsi="Cambria Math"/>
                <w:noProof/>
                <w:sz w:val="18"/>
                <w:lang w:val="de-DE"/>
              </w:rPr>
              <m:t>t</m:t>
            </m:r>
          </m:sub>
        </m:sSub>
        <m:r>
          <w:rPr>
            <w:rFonts w:ascii="Cambria Math" w:hAnsi="Cambria Math" w:cs="Cambria Math"/>
            <w:noProof/>
            <w:sz w:val="18"/>
            <w:lang w:val="de-DE"/>
          </w:rPr>
          <m:t>≔</m:t>
        </m:r>
        <m:d>
          <m:dPr>
            <m:ctrlPr>
              <w:rPr>
                <w:rFonts w:ascii="Cambria Math" w:hAnsi="Cambria Math"/>
                <w:sz w:val="18"/>
                <w:lang w:val="de-DE"/>
              </w:rPr>
            </m:ctrlPr>
          </m:dPr>
          <m:e>
            <m:m>
              <m:mPr>
                <m:mcs>
                  <m:mc>
                    <m:mcPr>
                      <m:count m:val="1"/>
                      <m:mcJc m:val="center"/>
                    </m:mcPr>
                  </m:mc>
                </m:mcs>
                <m:ctrlPr>
                  <w:rPr>
                    <w:rFonts w:ascii="Cambria Math" w:hAnsi="Cambria Math"/>
                    <w:sz w:val="18"/>
                    <w:lang w:val="de-DE"/>
                  </w:rPr>
                </m:ctrlPr>
              </m:mPr>
              <m:mr>
                <m:e>
                  <m:sSub>
                    <m:sSubPr>
                      <m:ctrlPr>
                        <w:rPr>
                          <w:rFonts w:ascii="Cambria Math" w:hAnsi="Cambria Math"/>
                          <w:i/>
                          <w:sz w:val="18"/>
                          <w:lang w:val="de-DE"/>
                        </w:rPr>
                      </m:ctrlPr>
                    </m:sSubPr>
                    <m:e>
                      <m:r>
                        <w:rPr>
                          <w:rFonts w:ascii="Cambria Math" w:hAnsi="Cambria Math"/>
                          <w:sz w:val="18"/>
                          <w:lang w:val="de-DE"/>
                        </w:rPr>
                        <m:t>U</m:t>
                      </m:r>
                      <m:ctrlPr>
                        <w:rPr>
                          <w:rFonts w:ascii="Cambria Math" w:hAnsi="Cambria Math"/>
                          <w:sz w:val="18"/>
                          <w:lang w:val="de-DE"/>
                        </w:rPr>
                      </m:ctrlPr>
                    </m:e>
                    <m:sub>
                      <m:r>
                        <w:rPr>
                          <w:rFonts w:ascii="Cambria Math" w:hAnsi="Cambria Math"/>
                          <w:sz w:val="18"/>
                          <w:lang w:val="de-DE"/>
                        </w:rPr>
                        <m:t>t</m:t>
                      </m:r>
                    </m:sub>
                  </m:sSub>
                  <m:sSub>
                    <m:sSubPr>
                      <m:ctrlPr>
                        <w:rPr>
                          <w:rFonts w:ascii="Cambria Math" w:hAnsi="Cambria Math"/>
                          <w:i/>
                          <w:sz w:val="18"/>
                          <w:lang w:val="de-DE"/>
                        </w:rPr>
                      </m:ctrlPr>
                    </m:sSubPr>
                    <m:e>
                      <m:r>
                        <w:rPr>
                          <w:rFonts w:ascii="Cambria Math" w:hAnsi="Cambria Math"/>
                          <w:sz w:val="18"/>
                          <w:lang w:val="de-DE"/>
                        </w:rPr>
                        <m:t>f</m:t>
                      </m:r>
                    </m:e>
                    <m:sub>
                      <m:r>
                        <w:rPr>
                          <w:rFonts w:ascii="Cambria Math" w:hAnsi="Cambria Math"/>
                          <w:sz w:val="18"/>
                          <w:lang w:val="de-DE"/>
                        </w:rPr>
                        <m:t>0</m:t>
                      </m:r>
                    </m:sub>
                  </m:sSub>
                  <m:ctrlPr>
                    <w:rPr>
                      <w:rFonts w:ascii="Cambria Math" w:hAnsi="Cambria Math"/>
                      <w:i/>
                      <w:sz w:val="18"/>
                      <w:lang w:val="de-DE"/>
                    </w:rPr>
                  </m:ctrlPr>
                </m:e>
              </m:mr>
              <m:mr>
                <m:e>
                  <m:r>
                    <w:rPr>
                      <w:rFonts w:ascii="Cambria Math" w:hAnsi="Cambria Math"/>
                      <w:sz w:val="18"/>
                      <w:lang w:val="de-DE"/>
                    </w:rPr>
                    <m:t>-ρ</m:t>
                  </m:r>
                  <m:sSub>
                    <m:sSubPr>
                      <m:ctrlPr>
                        <w:rPr>
                          <w:rFonts w:ascii="Cambria Math" w:hAnsi="Cambria Math"/>
                          <w:i/>
                          <w:sz w:val="18"/>
                          <w:lang w:val="de-DE"/>
                        </w:rPr>
                      </m:ctrlPr>
                    </m:sSubPr>
                    <m:e>
                      <m:r>
                        <w:rPr>
                          <w:rFonts w:ascii="Cambria Math" w:hAnsi="Cambria Math"/>
                          <w:sz w:val="18"/>
                          <w:lang w:val="de-DE"/>
                        </w:rPr>
                        <m:t>k</m:t>
                      </m:r>
                    </m:e>
                    <m:sub>
                      <m:r>
                        <w:rPr>
                          <w:rFonts w:ascii="Cambria Math" w:hAnsi="Cambria Math"/>
                          <w:sz w:val="18"/>
                          <w:lang w:val="de-DE"/>
                        </w:rPr>
                        <m:t>v</m:t>
                      </m:r>
                    </m:sub>
                  </m:sSub>
                  <m:r>
                    <w:rPr>
                      <w:rFonts w:ascii="Cambria Math" w:hAnsi="Cambria Math"/>
                      <w:sz w:val="18"/>
                      <w:lang w:val="de-DE"/>
                    </w:rPr>
                    <m:t>G</m:t>
                  </m:r>
                  <m:d>
                    <m:dPr>
                      <m:ctrlPr>
                        <w:rPr>
                          <w:rFonts w:ascii="Cambria Math" w:hAnsi="Cambria Math"/>
                          <w:i/>
                          <w:sz w:val="18"/>
                          <w:lang w:val="de-DE"/>
                        </w:rPr>
                      </m:ctrlPr>
                    </m:dPr>
                    <m:e>
                      <m:r>
                        <w:rPr>
                          <w:rFonts w:ascii="Cambria Math" w:hAnsi="Cambria Math"/>
                          <w:sz w:val="18"/>
                          <w:lang w:val="de-DE"/>
                        </w:rPr>
                        <m:t>t</m:t>
                      </m:r>
                    </m:e>
                  </m:d>
                  <m:r>
                    <w:rPr>
                      <w:rFonts w:ascii="Cambria Math" w:hAnsi="Cambria Math"/>
                      <w:sz w:val="18"/>
                      <w:lang w:val="de-DE"/>
                    </w:rPr>
                    <m:t>M</m:t>
                  </m:r>
                  <m:d>
                    <m:dPr>
                      <m:ctrlPr>
                        <w:rPr>
                          <w:rFonts w:ascii="Cambria Math" w:hAnsi="Cambria Math"/>
                          <w:i/>
                          <w:sz w:val="18"/>
                          <w:lang w:val="de-DE"/>
                        </w:rPr>
                      </m:ctrlPr>
                    </m:dPr>
                    <m:e>
                      <m:r>
                        <w:rPr>
                          <w:rFonts w:ascii="Cambria Math" w:hAnsi="Cambria Math"/>
                          <w:sz w:val="18"/>
                          <w:lang w:val="de-DE"/>
                        </w:rPr>
                        <m:t>t</m:t>
                      </m:r>
                    </m:e>
                  </m:d>
                  <m:ctrlPr>
                    <w:rPr>
                      <w:rFonts w:ascii="Cambria Math" w:hAnsi="Cambria Math"/>
                      <w:i/>
                      <w:sz w:val="18"/>
                      <w:lang w:val="de-DE"/>
                    </w:rPr>
                  </m:ctrlPr>
                </m:e>
              </m:mr>
            </m:m>
            <m:ctrlPr>
              <w:rPr>
                <w:rFonts w:ascii="Cambria Math" w:hAnsi="Cambria Math"/>
                <w:i/>
                <w:sz w:val="18"/>
                <w:lang w:val="de-DE"/>
              </w:rPr>
            </m:ctrlPr>
          </m:e>
        </m:d>
        <m:r>
          <w:rPr>
            <w:rFonts w:ascii="Cambria Math" w:hAnsi="Cambria Math"/>
            <w:sz w:val="18"/>
            <w:lang w:val="de-DE"/>
          </w:rPr>
          <m:t xml:space="preserve">,  </m:t>
        </m:r>
        <m:sSub>
          <m:sSubPr>
            <m:ctrlPr>
              <w:rPr>
                <w:rFonts w:ascii="Cambria Math" w:hAnsi="Cambria Math"/>
                <w:i/>
                <w:sz w:val="18"/>
                <w:lang w:val="de-DE"/>
              </w:rPr>
            </m:ctrlPr>
          </m:sSubPr>
          <m:e>
            <m:r>
              <w:rPr>
                <w:rFonts w:ascii="Cambria Math" w:hAnsi="Cambria Math"/>
                <w:sz w:val="18"/>
                <w:lang w:val="de-DE"/>
              </w:rPr>
              <m:t>U</m:t>
            </m:r>
          </m:e>
          <m:sub>
            <m:r>
              <w:rPr>
                <w:rFonts w:ascii="Cambria Math" w:hAnsi="Cambria Math"/>
                <w:sz w:val="18"/>
                <w:lang w:val="de-DE"/>
              </w:rPr>
              <m:t>t</m:t>
            </m:r>
          </m:sub>
        </m:sSub>
        <m:r>
          <w:rPr>
            <w:rFonts w:ascii="Cambria Math" w:hAnsi="Cambria Math"/>
            <w:sz w:val="18"/>
            <w:lang w:val="de-DE"/>
          </w:rPr>
          <m:t>=</m:t>
        </m:r>
        <m:f>
          <m:fPr>
            <m:ctrlPr>
              <w:rPr>
                <w:rFonts w:ascii="Cambria Math" w:hAnsi="Cambria Math"/>
                <w:i/>
                <w:sz w:val="18"/>
                <w:lang w:val="de-DE"/>
              </w:rPr>
            </m:ctrlPr>
          </m:fPr>
          <m:num>
            <m:r>
              <w:rPr>
                <w:rFonts w:ascii="Cambria Math" w:hAnsi="Cambria Math"/>
                <w:sz w:val="18"/>
                <w:lang w:val="de-DE"/>
              </w:rPr>
              <m:t>1</m:t>
            </m:r>
          </m:num>
          <m:den>
            <m:r>
              <w:rPr>
                <w:rFonts w:ascii="Cambria Math" w:hAnsi="Cambria Math"/>
              </w:rPr>
              <m:t>τ</m:t>
            </m:r>
            <m:d>
              <m:dPr>
                <m:ctrlPr>
                  <w:rPr>
                    <w:rFonts w:ascii="Cambria Math" w:hAnsi="Cambria Math"/>
                    <w:i/>
                  </w:rPr>
                </m:ctrlPr>
              </m:dPr>
              <m:e>
                <m:r>
                  <w:rPr>
                    <w:rFonts w:ascii="Cambria Math" w:hAnsi="Cambria Math"/>
                  </w:rPr>
                  <m:t>t</m:t>
                </m:r>
              </m:e>
            </m:d>
          </m:den>
        </m:f>
        <m:r>
          <w:rPr>
            <w:rFonts w:ascii="Cambria Math" w:hAnsi="Cambria Math"/>
            <w:lang w:val="de-DE"/>
          </w:rPr>
          <m:t xml:space="preserve">    </m:t>
        </m:r>
      </m:oMath>
      <w:r w:rsidR="00BB4C6C">
        <w:rPr>
          <w:lang w:val="de-DE"/>
        </w:rPr>
        <w:t xml:space="preserve">  </w:t>
      </w:r>
      <w:r w:rsidR="00BA0847">
        <w:rPr>
          <w:lang w:val="de-DE"/>
        </w:rPr>
        <w:t xml:space="preserve">      </w:t>
      </w:r>
      <w:r w:rsidR="00303A9E">
        <w:rPr>
          <w:lang w:val="de-DE"/>
        </w:rPr>
        <w:t>(2)</w:t>
      </w:r>
    </w:p>
    <w:p w14:paraId="26B6C595" w14:textId="1282F5D3" w:rsidR="009603C1" w:rsidRDefault="002B2CBE" w:rsidP="003B5B8F">
      <w:pPr>
        <w:pStyle w:val="Els-body-text"/>
      </w:pPr>
      <m:oMathPara>
        <m:oMath>
          <m:sSub>
            <m:sSubPr>
              <m:ctrlPr>
                <w:rPr>
                  <w:rFonts w:ascii="Cambria Math" w:hAnsi="Cambria Math"/>
                  <w:i/>
                  <w:noProof/>
                  <w:sz w:val="18"/>
                  <w:lang w:val="de-DE"/>
                </w:rPr>
              </m:ctrlPr>
            </m:sSubPr>
            <m:e>
              <m:r>
                <w:rPr>
                  <w:rFonts w:ascii="Cambria Math" w:hAnsi="Cambria Math"/>
                  <w:noProof/>
                  <w:sz w:val="18"/>
                  <w:lang w:val="de-DE"/>
                </w:rPr>
                <m:t>X</m:t>
              </m:r>
            </m:e>
            <m:sub>
              <m:r>
                <w:rPr>
                  <w:rFonts w:ascii="Cambria Math" w:hAnsi="Cambria Math"/>
                  <w:noProof/>
                  <w:sz w:val="18"/>
                  <w:lang w:val="de-DE"/>
                </w:rPr>
                <m:t>t</m:t>
              </m:r>
            </m:sub>
          </m:sSub>
          <m:r>
            <w:rPr>
              <w:rFonts w:ascii="Cambria Math" w:hAnsi="Cambria Math"/>
              <w:noProof/>
              <w:sz w:val="18"/>
            </w:rPr>
            <m:t>≔</m:t>
          </m:r>
          <m:sSup>
            <m:sSupPr>
              <m:ctrlPr>
                <w:rPr>
                  <w:rFonts w:ascii="Cambria Math" w:hAnsi="Cambria Math"/>
                  <w:i/>
                  <w:noProof/>
                  <w:sz w:val="18"/>
                  <w:lang w:val="de-DE"/>
                </w:rPr>
              </m:ctrlPr>
            </m:sSupPr>
            <m:e>
              <m:d>
                <m:dPr>
                  <m:begChr m:val="["/>
                  <m:endChr m:val="]"/>
                  <m:ctrlPr>
                    <w:rPr>
                      <w:rFonts w:ascii="Cambria Math" w:hAnsi="Cambria Math"/>
                      <w:i/>
                      <w:noProof/>
                      <w:sz w:val="18"/>
                      <w:lang w:val="de-DE"/>
                    </w:rPr>
                  </m:ctrlPr>
                </m:dPr>
                <m:e>
                  <m:sSub>
                    <m:sSubPr>
                      <m:ctrlPr>
                        <w:rPr>
                          <w:rFonts w:ascii="Cambria Math" w:hAnsi="Cambria Math"/>
                          <w:i/>
                          <w:noProof/>
                          <w:sz w:val="18"/>
                          <w:lang w:val="de-DE"/>
                        </w:rPr>
                      </m:ctrlPr>
                    </m:sSubPr>
                    <m:e>
                      <m:r>
                        <w:rPr>
                          <w:rFonts w:ascii="Cambria Math" w:hAnsi="Cambria Math"/>
                          <w:noProof/>
                          <w:sz w:val="18"/>
                          <w:lang w:val="de-DE"/>
                        </w:rPr>
                        <m:t>f</m:t>
                      </m:r>
                    </m:e>
                    <m:sub>
                      <m:r>
                        <w:rPr>
                          <w:rFonts w:ascii="Cambria Math" w:hAnsi="Cambria Math"/>
                          <w:noProof/>
                          <w:sz w:val="18"/>
                          <w:lang w:val="de-DE"/>
                        </w:rPr>
                        <m:t>t</m:t>
                      </m:r>
                    </m:sub>
                  </m:sSub>
                  <m:r>
                    <w:rPr>
                      <w:rFonts w:ascii="Cambria Math" w:hAnsi="Cambria Math"/>
                      <w:noProof/>
                      <w:sz w:val="18"/>
                    </w:rPr>
                    <m:t>,</m:t>
                  </m:r>
                  <m:sSub>
                    <m:sSubPr>
                      <m:ctrlPr>
                        <w:rPr>
                          <w:rFonts w:ascii="Cambria Math" w:hAnsi="Cambria Math"/>
                          <w:i/>
                          <w:noProof/>
                          <w:sz w:val="18"/>
                          <w:lang w:val="de-DE"/>
                        </w:rPr>
                      </m:ctrlPr>
                    </m:sSubPr>
                    <m:e>
                      <m:r>
                        <w:rPr>
                          <w:rFonts w:ascii="Cambria Math" w:hAnsi="Cambria Math"/>
                          <w:noProof/>
                          <w:sz w:val="18"/>
                          <w:lang w:val="de-DE"/>
                        </w:rPr>
                        <m:t>c</m:t>
                      </m:r>
                    </m:e>
                    <m:sub>
                      <m:r>
                        <w:rPr>
                          <w:rFonts w:ascii="Cambria Math" w:hAnsi="Cambria Math"/>
                          <w:noProof/>
                          <w:sz w:val="18"/>
                          <w:lang w:val="de-DE"/>
                        </w:rPr>
                        <m:t>t</m:t>
                      </m:r>
                    </m:sub>
                  </m:sSub>
                </m:e>
              </m:d>
            </m:e>
            <m:sup>
              <m:r>
                <m:rPr>
                  <m:sty m:val="p"/>
                </m:rPr>
                <w:rPr>
                  <w:rFonts w:ascii="Cambria Math" w:hAnsi="Cambria Math"/>
                  <w:noProof/>
                  <w:sz w:val="18"/>
                </w:rPr>
                <m:t>⊤</m:t>
              </m:r>
            </m:sup>
          </m:sSup>
          <m:r>
            <w:rPr>
              <w:rFonts w:ascii="Cambria Math" w:hAnsi="Cambria Math"/>
              <w:noProof/>
              <w:sz w:val="18"/>
            </w:rPr>
            <m:t>,</m:t>
          </m:r>
          <m:sSub>
            <m:sSubPr>
              <m:ctrlPr>
                <w:rPr>
                  <w:rFonts w:ascii="Cambria Math" w:hAnsi="Cambria Math"/>
                  <w:noProof/>
                  <w:sz w:val="18"/>
                  <w:lang w:val="de-DE"/>
                </w:rPr>
              </m:ctrlPr>
            </m:sSubPr>
            <m:e>
              <m:r>
                <m:rPr>
                  <m:sty m:val="p"/>
                </m:rPr>
                <w:rPr>
                  <w:rFonts w:ascii="Cambria Math" w:hAnsi="Cambria Math"/>
                  <w:noProof/>
                  <w:sz w:val="18"/>
                  <w:lang w:val="de-DE"/>
                </w:rPr>
                <m:t>Σ</m:t>
              </m:r>
              <m:ctrlPr>
                <w:rPr>
                  <w:rFonts w:ascii="Cambria Math" w:hAnsi="Cambria Math"/>
                  <w:i/>
                  <w:noProof/>
                  <w:sz w:val="18"/>
                </w:rPr>
              </m:ctrlPr>
            </m:e>
            <m:sub>
              <m:r>
                <m:rPr>
                  <m:sty m:val="p"/>
                </m:rPr>
                <w:rPr>
                  <w:rFonts w:ascii="Cambria Math" w:hAnsi="Cambria Math"/>
                  <w:noProof/>
                  <w:sz w:val="18"/>
                  <w:lang w:val="de-DE"/>
                </w:rPr>
                <m:t>t</m:t>
              </m:r>
            </m:sub>
          </m:sSub>
          <m:r>
            <w:rPr>
              <w:rFonts w:ascii="Cambria Math" w:hAnsi="Cambria Math"/>
              <w:noProof/>
              <w:sz w:val="18"/>
            </w:rPr>
            <m:t>≔</m:t>
          </m:r>
          <m:d>
            <m:dPr>
              <m:ctrlPr>
                <w:rPr>
                  <w:rFonts w:ascii="Cambria Math" w:hAnsi="Cambria Math"/>
                  <w:i/>
                  <w:noProof/>
                  <w:sz w:val="18"/>
                  <w:lang w:val="de-DE"/>
                </w:rPr>
              </m:ctrlPr>
            </m:dPr>
            <m:e>
              <m:m>
                <m:mPr>
                  <m:mcs>
                    <m:mc>
                      <m:mcPr>
                        <m:count m:val="2"/>
                        <m:mcJc m:val="center"/>
                      </m:mcPr>
                    </m:mc>
                  </m:mcs>
                  <m:ctrlPr>
                    <w:rPr>
                      <w:rFonts w:ascii="Cambria Math" w:hAnsi="Cambria Math"/>
                      <w:noProof/>
                      <w:sz w:val="18"/>
                      <w:lang w:val="de-DE"/>
                    </w:rPr>
                  </m:ctrlPr>
                </m:mPr>
                <m:mr>
                  <m:e>
                    <m:r>
                      <w:rPr>
                        <w:rFonts w:ascii="Cambria Math" w:hAnsi="Cambria Math"/>
                        <w:noProof/>
                        <w:sz w:val="18"/>
                      </w:rPr>
                      <m:t>0</m:t>
                    </m:r>
                    <m:ctrlPr>
                      <w:rPr>
                        <w:rFonts w:ascii="Cambria Math" w:hAnsi="Cambria Math"/>
                        <w:i/>
                        <w:noProof/>
                        <w:sz w:val="18"/>
                        <w:lang w:val="de-DE"/>
                      </w:rPr>
                    </m:ctrlPr>
                  </m:e>
                  <m:e>
                    <m:r>
                      <w:rPr>
                        <w:rFonts w:ascii="Cambria Math" w:hAnsi="Cambria Math"/>
                        <w:noProof/>
                        <w:sz w:val="18"/>
                      </w:rPr>
                      <m:t>0</m:t>
                    </m:r>
                    <m:ctrlPr>
                      <w:rPr>
                        <w:rFonts w:ascii="Cambria Math" w:hAnsi="Cambria Math"/>
                        <w:i/>
                        <w:noProof/>
                        <w:sz w:val="18"/>
                        <w:lang w:val="de-DE"/>
                      </w:rPr>
                    </m:ctrlPr>
                  </m:e>
                </m:mr>
                <m:mr>
                  <m:e>
                    <m:r>
                      <w:rPr>
                        <w:rFonts w:ascii="Cambria Math" w:hAnsi="Cambria Math"/>
                        <w:noProof/>
                        <w:sz w:val="18"/>
                      </w:rPr>
                      <m:t>0</m:t>
                    </m:r>
                    <m:ctrlPr>
                      <w:rPr>
                        <w:rFonts w:ascii="Cambria Math" w:hAnsi="Cambria Math"/>
                        <w:i/>
                        <w:noProof/>
                        <w:sz w:val="18"/>
                        <w:lang w:val="de-DE"/>
                      </w:rPr>
                    </m:ctrlPr>
                  </m:e>
                  <m:e>
                    <m:sSub>
                      <m:sSubPr>
                        <m:ctrlPr>
                          <w:rPr>
                            <w:rFonts w:ascii="Cambria Math" w:hAnsi="Cambria Math"/>
                            <w:noProof/>
                            <w:sz w:val="18"/>
                            <w:lang w:val="de-DE"/>
                          </w:rPr>
                        </m:ctrlPr>
                      </m:sSubPr>
                      <m:e>
                        <m:r>
                          <m:rPr>
                            <m:sty m:val="p"/>
                          </m:rPr>
                          <w:rPr>
                            <w:rFonts w:ascii="Cambria Math" w:hAnsi="Cambria Math"/>
                            <w:noProof/>
                            <w:sz w:val="18"/>
                            <w:lang w:val="de-DE"/>
                          </w:rPr>
                          <m:t>σ</m:t>
                        </m:r>
                      </m:e>
                      <m:sub>
                        <m:r>
                          <m:rPr>
                            <m:sty m:val="p"/>
                          </m:rPr>
                          <w:rPr>
                            <w:rFonts w:ascii="Cambria Math" w:hAnsi="Cambria Math"/>
                            <w:noProof/>
                            <w:sz w:val="18"/>
                            <w:lang w:val="de-DE"/>
                          </w:rPr>
                          <m:t>t</m:t>
                        </m:r>
                      </m:sub>
                    </m:sSub>
                    <m:ctrlPr>
                      <w:rPr>
                        <w:rFonts w:ascii="Cambria Math" w:hAnsi="Cambria Math"/>
                        <w:i/>
                        <w:noProof/>
                        <w:sz w:val="18"/>
                        <w:lang w:val="de-DE"/>
                      </w:rPr>
                    </m:ctrlPr>
                  </m:e>
                </m:mr>
              </m:m>
            </m:e>
          </m:d>
          <m:r>
            <w:rPr>
              <w:rFonts w:ascii="Cambria Math" w:hAnsi="Cambria Math"/>
              <w:noProof/>
              <w:sz w:val="18"/>
            </w:rPr>
            <m:t>,</m:t>
          </m:r>
          <m:r>
            <w:rPr>
              <w:rFonts w:ascii="Cambria Math" w:hAnsi="Cambria Math"/>
              <w:noProof/>
              <w:sz w:val="18"/>
              <w:lang w:val="de-DE"/>
            </w:rPr>
            <m:t>θ</m:t>
          </m:r>
          <m:r>
            <w:rPr>
              <w:rFonts w:ascii="Cambria Math" w:hAnsi="Cambria Math"/>
              <w:noProof/>
              <w:sz w:val="18"/>
            </w:rPr>
            <m:t>≔</m:t>
          </m:r>
          <m:sSup>
            <m:sSupPr>
              <m:ctrlPr>
                <w:rPr>
                  <w:rFonts w:ascii="Cambria Math" w:hAnsi="Cambria Math"/>
                  <w:i/>
                  <w:noProof/>
                  <w:sz w:val="18"/>
                  <w:lang w:val="de-DE"/>
                </w:rPr>
              </m:ctrlPr>
            </m:sSupPr>
            <m:e>
              <m:d>
                <m:dPr>
                  <m:begChr m:val="["/>
                  <m:endChr m:val="]"/>
                  <m:ctrlPr>
                    <w:rPr>
                      <w:rFonts w:ascii="Cambria Math" w:hAnsi="Cambria Math"/>
                      <w:i/>
                      <w:noProof/>
                      <w:sz w:val="18"/>
                      <w:lang w:val="de-DE"/>
                    </w:rPr>
                  </m:ctrlPr>
                </m:dPr>
                <m:e>
                  <m:sSub>
                    <m:sSubPr>
                      <m:ctrlPr>
                        <w:rPr>
                          <w:rFonts w:ascii="Cambria Math" w:hAnsi="Cambria Math"/>
                          <w:i/>
                          <w:noProof/>
                          <w:sz w:val="18"/>
                          <w:lang w:val="de-DE"/>
                        </w:rPr>
                      </m:ctrlPr>
                    </m:sSubPr>
                    <m:e>
                      <m:r>
                        <w:rPr>
                          <w:rFonts w:ascii="Cambria Math" w:hAnsi="Cambria Math"/>
                          <w:noProof/>
                          <w:sz w:val="18"/>
                          <w:lang w:val="de-DE"/>
                        </w:rPr>
                        <m:t>k</m:t>
                      </m:r>
                    </m:e>
                    <m:sub>
                      <m:r>
                        <w:rPr>
                          <w:rFonts w:ascii="Cambria Math" w:hAnsi="Cambria Math"/>
                          <w:noProof/>
                          <w:sz w:val="18"/>
                          <w:lang w:val="de-DE"/>
                        </w:rPr>
                        <m:t>v</m:t>
                      </m:r>
                    </m:sub>
                  </m:sSub>
                  <m:r>
                    <w:rPr>
                      <w:rFonts w:ascii="Cambria Math" w:hAnsi="Cambria Math"/>
                      <w:noProof/>
                      <w:sz w:val="18"/>
                    </w:rPr>
                    <m:t>,</m:t>
                  </m:r>
                  <m:sSub>
                    <m:sSubPr>
                      <m:ctrlPr>
                        <w:rPr>
                          <w:rFonts w:ascii="Cambria Math" w:hAnsi="Cambria Math"/>
                          <w:i/>
                          <w:noProof/>
                          <w:sz w:val="18"/>
                          <w:lang w:val="de-DE"/>
                        </w:rPr>
                      </m:ctrlPr>
                    </m:sSubPr>
                    <m:e>
                      <m:r>
                        <w:rPr>
                          <w:rFonts w:ascii="Cambria Math" w:hAnsi="Cambria Math"/>
                          <w:noProof/>
                          <w:sz w:val="18"/>
                          <w:lang w:val="de-DE"/>
                        </w:rPr>
                        <m:t>k</m:t>
                      </m:r>
                    </m:e>
                    <m:sub>
                      <m:r>
                        <w:rPr>
                          <w:rFonts w:ascii="Cambria Math" w:hAnsi="Cambria Math"/>
                          <w:noProof/>
                          <w:sz w:val="18"/>
                          <w:lang w:val="de-DE"/>
                        </w:rPr>
                        <m:t>g</m:t>
                      </m:r>
                    </m:sub>
                  </m:sSub>
                  <m:r>
                    <w:rPr>
                      <w:rFonts w:ascii="Cambria Math" w:hAnsi="Cambria Math"/>
                      <w:noProof/>
                      <w:sz w:val="18"/>
                    </w:rPr>
                    <m:t>,</m:t>
                  </m:r>
                  <m:sSub>
                    <m:sSubPr>
                      <m:ctrlPr>
                        <w:rPr>
                          <w:rFonts w:ascii="Cambria Math" w:hAnsi="Cambria Math"/>
                          <w:i/>
                          <w:noProof/>
                          <w:sz w:val="18"/>
                          <w:lang w:val="de-DE"/>
                        </w:rPr>
                      </m:ctrlPr>
                    </m:sSubPr>
                    <m:e>
                      <m:r>
                        <w:rPr>
                          <w:rFonts w:ascii="Cambria Math" w:hAnsi="Cambria Math"/>
                          <w:noProof/>
                          <w:sz w:val="18"/>
                          <w:lang w:val="de-DE"/>
                        </w:rPr>
                        <m:t>k</m:t>
                      </m:r>
                    </m:e>
                    <m:sub>
                      <m:r>
                        <w:rPr>
                          <w:rFonts w:ascii="Cambria Math" w:hAnsi="Cambria Math"/>
                          <w:noProof/>
                          <w:sz w:val="18"/>
                          <w:lang w:val="de-DE"/>
                        </w:rPr>
                        <m:t>b</m:t>
                      </m:r>
                    </m:sub>
                  </m:sSub>
                  <m:r>
                    <w:rPr>
                      <w:rFonts w:ascii="Cambria Math" w:hAnsi="Cambria Math"/>
                      <w:noProof/>
                      <w:sz w:val="18"/>
                    </w:rPr>
                    <m:t>,</m:t>
                  </m:r>
                  <m:r>
                    <m:rPr>
                      <m:sty m:val="p"/>
                    </m:rPr>
                    <w:rPr>
                      <w:rFonts w:ascii="Cambria Math" w:hAnsi="Cambria Math"/>
                      <w:noProof/>
                      <w:sz w:val="18"/>
                      <w:lang w:val="de-DE"/>
                    </w:rPr>
                    <m:t>ρ</m:t>
                  </m:r>
                  <m:r>
                    <w:rPr>
                      <w:rFonts w:ascii="Cambria Math" w:hAnsi="Cambria Math"/>
                      <w:noProof/>
                      <w:sz w:val="18"/>
                    </w:rPr>
                    <m:t>,</m:t>
                  </m:r>
                  <m:sSub>
                    <m:sSubPr>
                      <m:ctrlPr>
                        <w:rPr>
                          <w:rFonts w:ascii="Cambria Math" w:hAnsi="Cambria Math"/>
                          <w:i/>
                          <w:noProof/>
                          <w:sz w:val="18"/>
                          <w:lang w:val="de-DE"/>
                        </w:rPr>
                      </m:ctrlPr>
                    </m:sSubPr>
                    <m:e>
                      <m:r>
                        <w:rPr>
                          <w:rFonts w:ascii="Cambria Math" w:hAnsi="Cambria Math"/>
                          <w:noProof/>
                          <w:sz w:val="18"/>
                          <w:lang w:val="de-DE"/>
                        </w:rPr>
                        <m:t>c</m:t>
                      </m:r>
                    </m:e>
                    <m:sub>
                      <m:r>
                        <m:rPr>
                          <m:nor/>
                        </m:rPr>
                        <w:rPr>
                          <w:rFonts w:ascii="Cambria Math" w:hAnsi="Cambria Math"/>
                          <w:noProof/>
                          <w:sz w:val="18"/>
                        </w:rPr>
                        <m:t>sat</m:t>
                      </m:r>
                    </m:sub>
                  </m:sSub>
                </m:e>
              </m:d>
            </m:e>
            <m:sup>
              <m:r>
                <m:rPr>
                  <m:sty m:val="p"/>
                </m:rPr>
                <w:rPr>
                  <w:rFonts w:ascii="Cambria Math" w:hAnsi="Cambria Math"/>
                  <w:noProof/>
                  <w:sz w:val="18"/>
                </w:rPr>
                <m:t>⊤</m:t>
              </m:r>
            </m:sup>
          </m:sSup>
          <m:r>
            <m:rPr>
              <m:sty m:val="p"/>
            </m:rPr>
            <w:rPr>
              <w:rFonts w:ascii="Cambria Math" w:hAnsi="Cambria Math"/>
              <w:sz w:val="18"/>
            </w:rPr>
            <w:br/>
          </m:r>
        </m:oMath>
      </m:oMathPara>
      <w:r w:rsidR="009603C1" w:rsidRPr="009603C1">
        <w:t xml:space="preserve">Here </w:t>
      </w:r>
      <m:oMath>
        <m:r>
          <w:rPr>
            <w:rFonts w:ascii="Cambria Math" w:hAnsi="Cambria Math"/>
          </w:rPr>
          <m:t>A</m:t>
        </m:r>
      </m:oMath>
      <w:r w:rsidR="009603C1" w:rsidRPr="009603C1">
        <w:t xml:space="preserve"> denotes an unbounded nonlinear operator whose domain adheres to the boundary conditions, </w:t>
      </w:r>
      <m:oMath>
        <m:sSub>
          <m:sSubPr>
            <m:ctrlPr>
              <w:rPr>
                <w:rFonts w:ascii="Cambria Math" w:hAnsi="Cambria Math"/>
                <w:i/>
              </w:rPr>
            </m:ctrlPr>
          </m:sSubPr>
          <m:e>
            <m:r>
              <w:rPr>
                <w:rFonts w:ascii="Cambria Math" w:hAnsi="Cambria Math"/>
              </w:rPr>
              <m:t>H</m:t>
            </m:r>
          </m:e>
          <m:sub>
            <m:r>
              <w:rPr>
                <w:rFonts w:ascii="Cambria Math" w:hAnsi="Cambria Math"/>
              </w:rPr>
              <m:t>t</m:t>
            </m:r>
          </m:sub>
        </m:sSub>
      </m:oMath>
      <w:r w:rsidR="009603C1" w:rsidRPr="009603C1">
        <w:t xml:space="preserve"> denotes the nonlinear reaction terms, </w:t>
      </w:r>
      <m:oMath>
        <m:r>
          <w:rPr>
            <w:rFonts w:ascii="Cambria Math" w:hAnsi="Cambria Math"/>
          </w:rPr>
          <m:t>θ</m:t>
        </m:r>
      </m:oMath>
      <w:r w:rsidR="009603C1" w:rsidRPr="009603C1">
        <w:t xml:space="preserve"> denotes the vector of process parameters, and </w:t>
      </w:r>
      <m:oMath>
        <m:sSub>
          <m:sSubPr>
            <m:ctrlPr>
              <w:rPr>
                <w:rFonts w:ascii="Cambria Math" w:hAnsi="Cambria Math"/>
                <w:i/>
              </w:rPr>
            </m:ctrlPr>
          </m:sSubPr>
          <m:e>
            <m:r>
              <w:rPr>
                <w:rFonts w:ascii="Cambria Math" w:hAnsi="Cambria Math"/>
              </w:rPr>
              <m:t>U</m:t>
            </m:r>
          </m:e>
          <m:sub>
            <m:r>
              <w:rPr>
                <w:rFonts w:ascii="Cambria Math" w:hAnsi="Cambria Math"/>
              </w:rPr>
              <m:t>t</m:t>
            </m:r>
          </m:sub>
        </m:sSub>
      </m:oMath>
      <w:r w:rsidR="009603C1" w:rsidRPr="009603C1">
        <w:t xml:space="preserve"> denotes the control.</w:t>
      </w:r>
    </w:p>
    <w:p w14:paraId="14651348" w14:textId="77777777" w:rsidR="0079082B" w:rsidRDefault="009603C1" w:rsidP="008D2649">
      <w:pPr>
        <w:pStyle w:val="Els-2ndorder-head"/>
      </w:pPr>
      <w:r w:rsidRPr="009603C1">
        <w:t>Predictive control formulation</w:t>
      </w:r>
    </w:p>
    <w:p w14:paraId="144DE69D" w14:textId="26F70C8B" w:rsidR="008D2649" w:rsidRDefault="0079082B" w:rsidP="002C6E60">
      <w:pPr>
        <w:pStyle w:val="Els-2ndorder-head"/>
        <w:numPr>
          <w:ilvl w:val="0"/>
          <w:numId w:val="0"/>
        </w:numPr>
        <w:rPr>
          <w:i w:val="0"/>
        </w:rPr>
      </w:pPr>
      <w:r w:rsidRPr="0079082B">
        <w:rPr>
          <w:i w:val="0"/>
        </w:rPr>
        <w:t>The control method is based on the stochastic optimal control problem (SOCP) formulation. This entails the use of a suitable objective function J which reads</w:t>
      </w:r>
      <w:r w:rsidR="008D2649" w:rsidRPr="0079082B">
        <w:rPr>
          <w:i w:val="0"/>
        </w:rPr>
        <w:t xml:space="preserve"> </w:t>
      </w:r>
    </w:p>
    <w:p w14:paraId="115B4000" w14:textId="4D0F4444" w:rsidR="0079082B" w:rsidRDefault="0079082B" w:rsidP="000B15A5">
      <w:pPr>
        <w:pStyle w:val="Els-body-text"/>
        <w:spacing w:line="276" w:lineRule="auto"/>
      </w:pPr>
      <m:oMathPara>
        <m:oMath>
          <m:r>
            <w:rPr>
              <w:rFonts w:ascii="Cambria Math" w:hAnsi="Cambria Math"/>
            </w:rPr>
            <m:t>J(</m:t>
          </m:r>
          <m:r>
            <m:rPr>
              <m:sty m:val="p"/>
            </m:rPr>
            <w:rPr>
              <w:rFonts w:ascii="Cambria Math" w:hAnsi="Cambria Math"/>
            </w:rPr>
            <m:t>x</m:t>
          </m:r>
          <m:r>
            <w:rPr>
              <w:rFonts w:ascii="Cambria Math" w:hAnsi="Cambria Math"/>
            </w:rPr>
            <m:t>,U;</m:t>
          </m:r>
          <m:r>
            <m:rPr>
              <m:sty m:val="p"/>
            </m:rPr>
            <w:rPr>
              <w:rFonts w:ascii="Cambria Math" w:hAnsi="Cambria Math"/>
            </w:rPr>
            <m:t>θ</m:t>
          </m:r>
          <m:r>
            <w:rPr>
              <w:rFonts w:ascii="Cambria Math" w:hAnsi="Cambria Math"/>
            </w:rPr>
            <m:t>, X)= E[</m:t>
          </m:r>
          <m:nary>
            <m:naryPr>
              <m:ctrlPr>
                <w:rPr>
                  <w:rFonts w:ascii="Cambria Math" w:hAnsi="Cambria Math"/>
                </w:rPr>
              </m:ctrlPr>
            </m:naryPr>
            <m:sub>
              <m:r>
                <w:rPr>
                  <w:rFonts w:ascii="Cambria Math" w:hAnsi="Cambria Math"/>
                </w:rPr>
                <m:t>0</m:t>
              </m:r>
              <m:ctrlPr>
                <w:rPr>
                  <w:rFonts w:ascii="Cambria Math" w:hAnsi="Cambria Math"/>
                  <w:i/>
                </w:rPr>
              </m:ctrlPr>
            </m:sub>
            <m:sup>
              <m:r>
                <w:rPr>
                  <w:rFonts w:ascii="Cambria Math" w:hAnsi="Cambria Math"/>
                </w:rPr>
                <m:t>T</m:t>
              </m:r>
              <m:ctrlPr>
                <w:rPr>
                  <w:rFonts w:ascii="Cambria Math" w:hAnsi="Cambria Math"/>
                  <w:i/>
                </w:rPr>
              </m:ctrlPr>
            </m:sup>
            <m:e>
              <m:sSub>
                <m:sSubPr>
                  <m:ctrlPr>
                    <w:rPr>
                      <w:rFonts w:ascii="Cambria Math" w:hAnsi="Cambria Math"/>
                      <w:i/>
                    </w:rPr>
                  </m:ctrlPr>
                </m:sSubPr>
                <m:e>
                  <m:r>
                    <m:rPr>
                      <m:sty m:val="p"/>
                    </m:rPr>
                    <w:rPr>
                      <w:rFonts w:ascii="Cambria Math" w:hAnsi="Cambria Math"/>
                    </w:rPr>
                    <m:t>α</m:t>
                  </m:r>
                </m:e>
                <m:sub>
                  <m:r>
                    <w:rPr>
                      <w:rFonts w:ascii="Cambria Math" w:hAnsi="Cambria Math"/>
                    </w:rPr>
                    <m:t>u</m:t>
                  </m:r>
                </m:sub>
              </m:sSub>
              <m:r>
                <m:rPr>
                  <m:lit/>
                </m:rP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s</m:t>
                  </m:r>
                </m:sub>
              </m:sSub>
              <m:ctrlPr>
                <w:rPr>
                  <w:rFonts w:ascii="Cambria Math" w:hAnsi="Cambria Math"/>
                  <w:i/>
                </w:rPr>
              </m:ctrlPr>
            </m:e>
          </m:nary>
          <m:sSubSup>
            <m:sSubSupPr>
              <m:ctrlPr>
                <w:rPr>
                  <w:rFonts w:ascii="Cambria Math" w:hAnsi="Cambria Math"/>
                  <w:i/>
                </w:rPr>
              </m:ctrlPr>
            </m:sSubSupPr>
            <m:e>
              <m:r>
                <m:rPr>
                  <m:lit/>
                </m:rPr>
                <w:rPr>
                  <w:rFonts w:ascii="Cambria Math" w:hAnsi="Cambria Math"/>
                </w:rPr>
                <m:t>|</m:t>
              </m:r>
            </m:e>
            <m:sub>
              <m:r>
                <w:rPr>
                  <w:rFonts w:ascii="Cambria Math" w:hAnsi="Cambria Math"/>
                </w:rPr>
                <m:t>2</m:t>
              </m:r>
            </m:sub>
            <m:sup>
              <m:r>
                <w:rPr>
                  <w:rFonts w:ascii="Cambria Math" w:hAnsi="Cambria Math"/>
                </w:rPr>
                <m:t>2</m:t>
              </m:r>
            </m:sup>
          </m:sSubSup>
          <m:r>
            <w:rPr>
              <w:rFonts w:ascii="Cambria Math" w:hAnsi="Cambria Math"/>
            </w:rPr>
            <m:t>ds+</m:t>
          </m:r>
          <m:sSub>
            <m:sSubPr>
              <m:ctrlPr>
                <w:rPr>
                  <w:rFonts w:ascii="Cambria Math" w:hAnsi="Cambria Math"/>
                  <w:i/>
                </w:rPr>
              </m:ctrlPr>
            </m:sSubPr>
            <m:e>
              <m:r>
                <m:rPr>
                  <m:sty m:val="p"/>
                </m:rPr>
                <w:rPr>
                  <w:rFonts w:ascii="Cambria Math" w:hAnsi="Cambria Math"/>
                </w:rPr>
                <m:t>α</m:t>
              </m:r>
            </m:e>
            <m:sub>
              <m:r>
                <w:rPr>
                  <w:rFonts w:ascii="Cambria Math" w:hAnsi="Cambria Math"/>
                </w:rPr>
                <m:t>T</m:t>
              </m:r>
            </m:sub>
          </m:sSub>
          <m:r>
            <m:rPr>
              <m:lit/>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m:t>
              </m:r>
            </m:sub>
          </m:sSub>
          <m:sSubSup>
            <m:sSubSupPr>
              <m:ctrlPr>
                <w:rPr>
                  <w:rFonts w:ascii="Cambria Math" w:hAnsi="Cambria Math"/>
                  <w:i/>
                </w:rPr>
              </m:ctrlPr>
            </m:sSubSupPr>
            <m:e>
              <m:r>
                <m:rPr>
                  <m:lit/>
                </m:rPr>
                <w:rPr>
                  <w:rFonts w:ascii="Cambria Math" w:hAnsi="Cambria Math"/>
                </w:rPr>
                <m:t>|</m:t>
              </m:r>
            </m:e>
            <m:sub>
              <m:r>
                <w:rPr>
                  <w:rFonts w:ascii="Cambria Math" w:hAnsi="Cambria Math"/>
                </w:rPr>
                <m:t>2</m:t>
              </m:r>
            </m:sub>
            <m:sup>
              <m:r>
                <w:rPr>
                  <w:rFonts w:ascii="Cambria Math" w:hAnsi="Cambria Math"/>
                </w:rPr>
                <m:t>2</m:t>
              </m:r>
            </m:sup>
          </m:sSub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r>
                <m:rPr>
                  <m:sty m:val="p"/>
                </m:rPr>
                <w:rPr>
                  <w:rFonts w:ascii="Cambria Math" w:hAnsi="Cambria Math"/>
                </w:rPr>
                <m:t>x</m:t>
              </m:r>
            </m:e>
          </m:d>
          <m:r>
            <w:rPr>
              <w:rFonts w:ascii="Cambria Math" w:hAnsi="Cambria Math"/>
            </w:rPr>
            <m:t>,</m:t>
          </m:r>
          <m:sSub>
            <m:sSubPr>
              <m:ctrlPr>
                <w:rPr>
                  <w:rFonts w:ascii="Cambria Math" w:hAnsi="Cambria Math"/>
                  <w:i/>
                </w:rPr>
              </m:ctrlPr>
            </m:sSubPr>
            <m:e>
              <m:r>
                <m:rPr>
                  <m:sty m:val="p"/>
                </m:rPr>
                <w:rPr>
                  <w:rFonts w:ascii="Cambria Math" w:hAnsi="Cambria Math"/>
                </w:rPr>
                <m:t>α</m:t>
              </m:r>
            </m:e>
            <m:sub>
              <m:r>
                <w:rPr>
                  <w:rFonts w:ascii="Cambria Math" w:hAnsi="Cambria Math"/>
                </w:rPr>
                <m:t>u</m:t>
              </m:r>
            </m:sub>
          </m:sSub>
          <m:r>
            <w:rPr>
              <w:rFonts w:ascii="Cambria Math" w:hAnsi="Cambria Math"/>
            </w:rPr>
            <m:t>≔0.01,</m:t>
          </m:r>
          <m:sSub>
            <m:sSubPr>
              <m:ctrlPr>
                <w:rPr>
                  <w:rFonts w:ascii="Cambria Math" w:hAnsi="Cambria Math"/>
                  <w:i/>
                </w:rPr>
              </m:ctrlPr>
            </m:sSubPr>
            <m:e>
              <m:r>
                <m:rPr>
                  <m:sty m:val="p"/>
                </m:rPr>
                <w:rPr>
                  <w:rFonts w:ascii="Cambria Math" w:hAnsi="Cambria Math"/>
                </w:rPr>
                <m:t>α</m:t>
              </m:r>
            </m:e>
            <m:sub>
              <m:r>
                <w:rPr>
                  <w:rFonts w:ascii="Cambria Math" w:hAnsi="Cambria Math"/>
                </w:rPr>
                <m:t>T</m:t>
              </m:r>
            </m:sub>
          </m:sSub>
          <m:r>
            <w:rPr>
              <w:rFonts w:ascii="Cambria Math" w:hAnsi="Cambria Math"/>
            </w:rPr>
            <m:t>≔1.</m:t>
          </m:r>
        </m:oMath>
      </m:oMathPara>
    </w:p>
    <w:p w14:paraId="155CDC05" w14:textId="6BB8FF3B" w:rsidR="00303A9E" w:rsidRDefault="0079082B" w:rsidP="000B15A5">
      <w:pPr>
        <w:pStyle w:val="Els-body-text"/>
        <w:spacing w:line="276" w:lineRule="auto"/>
      </w:pPr>
      <w:r w:rsidRPr="0079082B">
        <w:t xml:space="preserve">Based on this the optimal control policy </w:t>
      </w:r>
      <m:oMath>
        <m:sSup>
          <m:sSupPr>
            <m:ctrlPr>
              <w:rPr>
                <w:rFonts w:ascii="Cambria Math" w:hAnsi="Cambria Math"/>
                <w:i/>
              </w:rPr>
            </m:ctrlPr>
          </m:sSupPr>
          <m:e>
            <m:r>
              <w:rPr>
                <w:rFonts w:ascii="Cambria Math" w:hAnsi="Cambria Math"/>
              </w:rPr>
              <m:t>U</m:t>
            </m:r>
          </m:e>
          <m:sup>
            <m:r>
              <w:rPr>
                <w:rFonts w:ascii="Cambria Math" w:hAnsi="Cambria Math"/>
              </w:rPr>
              <m:t>*</m:t>
            </m:r>
          </m:sup>
        </m:sSup>
      </m:oMath>
      <w:r w:rsidRPr="0079082B">
        <w:t xml:space="preserve"> is obtained as a solution to the SOCP</w:t>
      </w:r>
    </w:p>
    <w:p w14:paraId="5B9119E8" w14:textId="768C6C8D" w:rsidR="0079082B" w:rsidRPr="00303A9E" w:rsidRDefault="00BB4C6C" w:rsidP="000B15A5">
      <w:pPr>
        <w:pStyle w:val="Els-body-text"/>
        <w:spacing w:line="276" w:lineRule="auto"/>
      </w:pPr>
      <m:oMathPara>
        <m:oMathParaPr>
          <m:jc m:val="center"/>
        </m:oMathParaPr>
        <m:oMath>
          <m:r>
            <w:rPr>
              <w:rFonts w:ascii="Cambria Math" w:hAnsi="Cambria Math"/>
            </w:rPr>
            <m:t xml:space="preserve">                            </m:t>
          </m:r>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=argmi</m:t>
          </m:r>
          <m:sSub>
            <m:sSubPr>
              <m:ctrlPr>
                <w:rPr>
                  <w:rFonts w:ascii="Cambria Math" w:hAnsi="Cambria Math"/>
                  <w:i/>
                </w:rPr>
              </m:ctrlPr>
            </m:sSubPr>
            <m:e>
              <m:r>
                <w:rPr>
                  <w:rFonts w:ascii="Cambria Math" w:hAnsi="Cambria Math"/>
                </w:rPr>
                <m:t>n</m:t>
              </m:r>
            </m:e>
            <m:sub>
              <m:r>
                <w:rPr>
                  <w:rFonts w:ascii="Cambria Math" w:hAnsi="Cambria Math"/>
                </w:rPr>
                <m:t>U</m:t>
              </m:r>
              <m:r>
                <m:rPr>
                  <m:sty m:val="p"/>
                </m:rPr>
                <w:rPr>
                  <w:rFonts w:ascii="Cambria Math" w:hAnsi="Cambria Math"/>
                </w:rPr>
                <m:t>∈</m:t>
              </m:r>
              <m:r>
                <m:rPr>
                  <m:scr m:val="script"/>
                </m:rPr>
                <w:rPr>
                  <w:rFonts w:ascii="Cambria Math" w:hAnsi="Cambria Math"/>
                </w:rPr>
                <m:t>U</m:t>
              </m:r>
            </m:sub>
          </m:sSub>
          <m:r>
            <w:rPr>
              <w:rFonts w:ascii="Cambria Math" w:hAnsi="Cambria Math"/>
            </w:rPr>
            <m:t xml:space="preserve">  J</m:t>
          </m:r>
          <m:d>
            <m:dPr>
              <m:ctrlPr>
                <w:rPr>
                  <w:rFonts w:ascii="Cambria Math" w:hAnsi="Cambria Math"/>
                  <w:i/>
                </w:rPr>
              </m:ctrlPr>
            </m:dPr>
            <m:e>
              <m:r>
                <m:rPr>
                  <m:sty m:val="p"/>
                </m:rPr>
                <w:rPr>
                  <w:rFonts w:ascii="Cambria Math" w:hAnsi="Cambria Math"/>
                </w:rPr>
                <m:t>x</m:t>
              </m:r>
              <m:r>
                <w:rPr>
                  <w:rFonts w:ascii="Cambria Math" w:hAnsi="Cambria Math"/>
                </w:rPr>
                <m:t>,U;θ,Y</m:t>
              </m:r>
            </m:e>
          </m:d>
          <m:r>
            <w:rPr>
              <w:rFonts w:ascii="Cambria Math" w:hAnsi="Cambria Math"/>
            </w:rPr>
            <m:t>,</m:t>
          </m:r>
          <m:r>
            <m:rPr>
              <m:nor/>
            </m:rPr>
            <w:rPr>
              <w:rFonts w:ascii="Cambria Math" w:hAnsi="Cambria Math"/>
            </w:rPr>
            <m:t xml:space="preserve"> s.t. </m:t>
          </m:r>
          <m:d>
            <m:dPr>
              <m:ctrlPr>
                <w:rPr>
                  <w:rFonts w:ascii="Cambria Math" w:hAnsi="Cambria Math"/>
                  <w:i/>
                </w:rPr>
              </m:ctrlPr>
            </m:dPr>
            <m:e>
              <m:r>
                <w:rPr>
                  <w:rFonts w:ascii="Cambria Math" w:hAnsi="Cambria Math"/>
                </w:rPr>
                <m:t>2</m:t>
              </m:r>
            </m:e>
          </m:d>
          <m:r>
            <w:rPr>
              <w:rFonts w:ascii="Cambria Math" w:hAnsi="Cambria Math"/>
            </w:rPr>
            <m:t xml:space="preserve"> holds.                                      </m:t>
          </m:r>
          <m:d>
            <m:dPr>
              <m:ctrlPr>
                <w:rPr>
                  <w:rFonts w:ascii="Cambria Math" w:hAnsi="Cambria Math"/>
                </w:rPr>
              </m:ctrlPr>
            </m:dPr>
            <m:e>
              <m:r>
                <m:rPr>
                  <m:sty m:val="p"/>
                </m:rPr>
                <w:rPr>
                  <w:rFonts w:ascii="Cambria Math" w:hAnsi="Cambria Math"/>
                </w:rPr>
                <m:t>3</m:t>
              </m:r>
            </m:e>
          </m:d>
        </m:oMath>
      </m:oMathPara>
    </w:p>
    <w:p w14:paraId="3A418645" w14:textId="0116692A" w:rsidR="0079082B" w:rsidRPr="0079082B" w:rsidRDefault="00C40600" w:rsidP="0079082B">
      <w:pPr>
        <w:pStyle w:val="Els-body-text"/>
      </w:pPr>
      <w:r w:rsidRPr="00303A9E">
        <w:t>Thus,</w:t>
      </w:r>
      <w:r w:rsidR="00303A9E" w:rsidRPr="00303A9E">
        <w:t xml:space="preserve"> </w:t>
      </w:r>
      <w:r w:rsidRPr="00303A9E">
        <w:t>obtained policy</w:t>
      </w:r>
      <w:r w:rsidR="00303A9E" w:rsidRPr="00303A9E">
        <w:t xml:space="preserve"> </w:t>
      </w:r>
      <m:oMath>
        <m:sSup>
          <m:sSupPr>
            <m:ctrlPr>
              <w:rPr>
                <w:rFonts w:ascii="Cambria Math" w:hAnsi="Cambria Math"/>
                <w:i/>
              </w:rPr>
            </m:ctrlPr>
          </m:sSupPr>
          <m:e>
            <m:r>
              <w:rPr>
                <w:rFonts w:ascii="Cambria Math" w:hAnsi="Cambria Math"/>
              </w:rPr>
              <m:t>U</m:t>
            </m:r>
          </m:e>
          <m:sup>
            <m:r>
              <w:rPr>
                <w:rFonts w:ascii="Cambria Math" w:hAnsi="Cambria Math"/>
              </w:rPr>
              <m:t>*</m:t>
            </m:r>
          </m:sup>
        </m:sSup>
      </m:oMath>
      <w:r w:rsidR="00303A9E" w:rsidRPr="00303A9E">
        <w:t xml:space="preserve"> can be viewed as a mapping </w:t>
      </w:r>
      <m:oMath>
        <m:d>
          <m:dPr>
            <m:ctrlPr>
              <w:rPr>
                <w:rFonts w:ascii="Cambria Math" w:hAnsi="Cambria Math"/>
                <w:i/>
              </w:rPr>
            </m:ctrlPr>
          </m:dPr>
          <m:e>
            <m:r>
              <m:rPr>
                <m:sty m:val="p"/>
              </m:rPr>
              <w:rPr>
                <w:rFonts w:ascii="Cambria Math" w:hAnsi="Cambria Math"/>
              </w:rPr>
              <m:t>x</m:t>
            </m:r>
            <m:r>
              <w:rPr>
                <w:rFonts w:ascii="Cambria Math" w:hAnsi="Cambria Math"/>
              </w:rPr>
              <m:t>,θ,Y</m:t>
            </m:r>
          </m:e>
        </m:d>
        <m:r>
          <m:rPr>
            <m:sty m:val="p"/>
          </m:rPr>
          <w:rPr>
            <w:rFonts w:ascii="Cambria Math" w:hAnsi="Cambria Math"/>
          </w:rPr>
          <m:t>↦</m:t>
        </m:r>
        <m:sSup>
          <m:sSupPr>
            <m:ctrlPr>
              <w:rPr>
                <w:rFonts w:ascii="Cambria Math" w:hAnsi="Cambria Math"/>
                <w:i/>
              </w:rPr>
            </m:ctrlPr>
          </m:sSupPr>
          <m:e>
            <m:r>
              <w:rPr>
                <w:rFonts w:ascii="Cambria Math" w:hAnsi="Cambria Math"/>
              </w:rPr>
              <m:t>U</m:t>
            </m:r>
            <m:ctrlPr>
              <w:rPr>
                <w:rFonts w:ascii="Cambria Math" w:hAnsi="Cambria Math"/>
              </w:rPr>
            </m:ctrlPr>
          </m:e>
          <m:sup>
            <m:r>
              <w:rPr>
                <w:rFonts w:ascii="Cambria Math" w:hAnsi="Cambria Math"/>
              </w:rPr>
              <m:t>*</m:t>
            </m:r>
          </m:sup>
        </m:sSup>
      </m:oMath>
      <w:r w:rsidR="00303A9E" w:rsidRPr="00303A9E">
        <w:t xml:space="preserve"> which in turn defines an optimal control law denoted as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m:t>
            </m:r>
          </m:sup>
        </m:sSup>
        <m:d>
          <m:dPr>
            <m:ctrlPr>
              <w:rPr>
                <w:rFonts w:ascii="Cambria Math" w:hAnsi="Cambria Math"/>
                <w:i/>
              </w:rPr>
            </m:ctrlPr>
          </m:dPr>
          <m:e>
            <m:r>
              <m:rPr>
                <m:sty m:val="p"/>
              </m:rPr>
              <w:rPr>
                <w:rFonts w:ascii="Cambria Math" w:hAnsi="Cambria Math"/>
              </w:rPr>
              <m:t>x</m:t>
            </m:r>
            <m:r>
              <w:rPr>
                <w:rFonts w:ascii="Cambria Math" w:hAnsi="Cambria Math"/>
              </w:rPr>
              <m:t>,θ,Y</m:t>
            </m:r>
          </m:e>
        </m:d>
      </m:oMath>
      <w:r w:rsidR="00303A9E" w:rsidRPr="00303A9E">
        <w:t>.</w:t>
      </w:r>
    </w:p>
    <w:p w14:paraId="144DE6A1" w14:textId="4E4DC8B0" w:rsidR="008D2649" w:rsidRPr="00A94774" w:rsidRDefault="00941BAA" w:rsidP="000B0456">
      <w:pPr>
        <w:pStyle w:val="Els-1storder-head"/>
        <w:spacing w:before="120"/>
        <w:rPr>
          <w:lang w:val="en-GB"/>
        </w:rPr>
      </w:pPr>
      <w:r>
        <w:rPr>
          <w:lang w:val="en-GB"/>
        </w:rPr>
        <w:t>DNN Implementation</w:t>
      </w:r>
    </w:p>
    <w:p w14:paraId="144DE6A4" w14:textId="68DA71A8" w:rsidR="008D2649" w:rsidRDefault="00670E90" w:rsidP="008D2649">
      <w:pPr>
        <w:pStyle w:val="Els-body-text"/>
        <w:rPr>
          <w:lang w:val="en-GB"/>
        </w:rPr>
      </w:pPr>
      <w:r w:rsidRPr="00670E90">
        <w:rPr>
          <w:lang w:val="en-GB"/>
        </w:rPr>
        <w:t xml:space="preserve">We solve the above SOCP </w:t>
      </w:r>
      <w:r>
        <w:rPr>
          <w:lang w:val="en-GB"/>
        </w:rPr>
        <w:t>(3)</w:t>
      </w:r>
      <w:r w:rsidRPr="00670E90">
        <w:rPr>
          <w:lang w:val="en-GB"/>
        </w:rPr>
        <w:t xml:space="preserve"> in a generalized manner by leveraging the universal approximation power of DNNs. </w:t>
      </w:r>
      <w:r w:rsidR="0084110B" w:rsidRPr="00670E90">
        <w:rPr>
          <w:lang w:val="en-GB"/>
        </w:rPr>
        <w:t>Thus,</w:t>
      </w:r>
      <w:r w:rsidRPr="00670E90">
        <w:rPr>
          <w:lang w:val="en-GB"/>
        </w:rPr>
        <w:t xml:space="preserve"> we focus on constructing a</w:t>
      </w:r>
      <w:r w:rsidR="004A055B">
        <w:rPr>
          <w:lang w:val="en-GB"/>
        </w:rPr>
        <w:t>n</w:t>
      </w:r>
      <w:r w:rsidRPr="00670E90">
        <w:rPr>
          <w:lang w:val="en-GB"/>
        </w:rPr>
        <w:t xml:space="preserve"> approximate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ξ</m:t>
            </m:r>
          </m:e>
        </m:d>
      </m:oMath>
      <w:r w:rsidRPr="00670E90">
        <w:rPr>
          <w:lang w:val="en-GB"/>
        </w:rPr>
        <w:t xml:space="preserve"> for the optimal control law </w:t>
      </w:r>
      <m:oMath>
        <m:sSup>
          <m:sSupPr>
            <m:ctrlPr>
              <w:rPr>
                <w:rFonts w:ascii="Cambria Math" w:hAnsi="Cambria Math"/>
                <w:i/>
                <w:lang w:val="en-GB"/>
              </w:rPr>
            </m:ctrlPr>
          </m:sSupPr>
          <m:e>
            <m:r>
              <w:rPr>
                <w:rFonts w:ascii="Cambria Math" w:hAnsi="Cambria Math"/>
                <w:lang w:val="en-GB"/>
              </w:rPr>
              <m:t>π</m:t>
            </m:r>
          </m:e>
          <m:sup>
            <m:r>
              <w:rPr>
                <w:rFonts w:ascii="Cambria Math" w:hAnsi="Cambria Math"/>
                <w:lang w:val="en-GB"/>
              </w:rPr>
              <m:t>*</m:t>
            </m:r>
          </m:sup>
        </m:sSup>
        <m:d>
          <m:dPr>
            <m:ctrlPr>
              <w:rPr>
                <w:rFonts w:ascii="Cambria Math" w:hAnsi="Cambria Math"/>
                <w:i/>
                <w:lang w:val="en-GB"/>
              </w:rPr>
            </m:ctrlPr>
          </m:dPr>
          <m:e>
            <m:r>
              <m:rPr>
                <m:sty m:val="p"/>
              </m:rPr>
              <w:rPr>
                <w:rFonts w:ascii="Cambria Math" w:hAnsi="Cambria Math"/>
                <w:lang w:val="en-GB"/>
              </w:rPr>
              <m:t>ξ</m:t>
            </m:r>
          </m:e>
        </m:d>
      </m:oMath>
      <w:r w:rsidRPr="00670E90">
        <w:rPr>
          <w:lang w:val="en-GB"/>
        </w:rPr>
        <w:t xml:space="preserve">. Based on this </w:t>
      </w:r>
      <m:oMath>
        <m:r>
          <m:rPr>
            <m:sty m:val="p"/>
          </m:rPr>
          <w:rPr>
            <w:rFonts w:ascii="Cambria Math" w:hAnsi="Cambria Math"/>
            <w:lang w:val="en-GB"/>
          </w:rPr>
          <m:t>Λ</m:t>
        </m:r>
      </m:oMath>
      <w:r w:rsidRPr="00670E90">
        <w:rPr>
          <w:lang w:val="en-GB"/>
        </w:rPr>
        <w:t xml:space="preserve"> is implemented as a DNN whose parameters are represented by </w:t>
      </w:r>
      <m:oMath>
        <m:r>
          <m:rPr>
            <m:sty m:val="p"/>
          </m:rPr>
          <w:rPr>
            <w:rFonts w:ascii="Cambria Math" w:hAnsi="Cambria Math"/>
            <w:lang w:val="en-GB"/>
          </w:rPr>
          <m:t>λ∈</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l</m:t>
            </m:r>
          </m:sup>
        </m:sSup>
      </m:oMath>
      <w:r w:rsidRPr="00670E90">
        <w:rPr>
          <w:lang w:val="en-GB"/>
        </w:rPr>
        <w:t xml:space="preserve">. Thus </w:t>
      </w:r>
      <m:oMath>
        <m:r>
          <m:rPr>
            <m:sty m:val="p"/>
          </m:rPr>
          <w:rPr>
            <w:rFonts w:ascii="Cambria Math" w:hAnsi="Cambria Math"/>
            <w:lang w:val="en-GB"/>
          </w:rPr>
          <m:t>λ↦Λ</m:t>
        </m:r>
        <m:d>
          <m:dPr>
            <m:ctrlPr>
              <w:rPr>
                <w:rFonts w:ascii="Cambria Math" w:hAnsi="Cambria Math"/>
                <w:i/>
                <w:lang w:val="en-GB"/>
              </w:rPr>
            </m:ctrlPr>
          </m:dPr>
          <m:e>
            <m:r>
              <m:rPr>
                <m:sty m:val="p"/>
              </m:rPr>
              <w:rPr>
                <w:rFonts w:ascii="Cambria Math" w:hAnsi="Cambria Math"/>
                <w:lang w:val="en-GB"/>
              </w:rPr>
              <m:t>ξ</m:t>
            </m:r>
            <m:r>
              <w:rPr>
                <w:rFonts w:ascii="Cambria Math" w:hAnsi="Cambria Math"/>
                <w:lang w:val="en-GB"/>
              </w:rPr>
              <m:t>;</m:t>
            </m:r>
            <m:r>
              <m:rPr>
                <m:sty m:val="p"/>
              </m:rPr>
              <w:rPr>
                <w:rFonts w:ascii="Cambria Math" w:hAnsi="Cambria Math"/>
                <w:lang w:val="en-GB"/>
              </w:rPr>
              <m:t>λ</m:t>
            </m:r>
          </m:e>
        </m:d>
      </m:oMath>
      <w:r w:rsidRPr="00670E90">
        <w:rPr>
          <w:lang w:val="en-GB"/>
        </w:rPr>
        <w:t xml:space="preserve"> represents a parameterized estimator and the optimal parameter </w:t>
      </w:r>
      <m:oMath>
        <m:acc>
          <m:accPr>
            <m:ctrlPr>
              <w:rPr>
                <w:rFonts w:ascii="Cambria Math" w:hAnsi="Cambria Math"/>
                <w:lang w:val="en-GB"/>
              </w:rPr>
            </m:ctrlPr>
          </m:accPr>
          <m:e>
            <m:r>
              <m:rPr>
                <m:sty m:val="p"/>
              </m:rPr>
              <w:rPr>
                <w:rFonts w:ascii="Cambria Math" w:hAnsi="Cambria Math"/>
                <w:lang w:val="en-GB"/>
              </w:rPr>
              <m:t>λ</m:t>
            </m:r>
          </m:e>
        </m:acc>
      </m:oMath>
      <w:r w:rsidRPr="00670E90">
        <w:rPr>
          <w:lang w:val="en-GB"/>
        </w:rPr>
        <w:t xml:space="preserve"> is obtained by optimizing (training) it over a suitable dataset </w:t>
      </w:r>
      <m:oMath>
        <m:r>
          <m:rPr>
            <m:scr m:val="script"/>
          </m:rPr>
          <w:rPr>
            <w:rFonts w:ascii="Cambria Math" w:hAnsi="Cambria Math"/>
            <w:lang w:val="en-GB"/>
          </w:rPr>
          <m:t>X</m:t>
        </m:r>
      </m:oMath>
      <w:r w:rsidRPr="00670E90">
        <w:rPr>
          <w:lang w:val="en-GB"/>
        </w:rPr>
        <w:t>. This leads to the following statistical problem (SP)</w:t>
      </w:r>
    </w:p>
    <w:p w14:paraId="3EB345BF" w14:textId="003C5A36" w:rsidR="004A055B" w:rsidRPr="004A055B" w:rsidRDefault="002B2CBE" w:rsidP="008D2649">
      <w:pPr>
        <w:pStyle w:val="Els-body-text"/>
        <w:rPr>
          <w:sz w:val="18"/>
          <w:lang w:val="en-GB"/>
        </w:rPr>
      </w:pPr>
      <m:oMathPara>
        <m:oMath>
          <m:acc>
            <m:accPr>
              <m:ctrlPr>
                <w:rPr>
                  <w:rFonts w:ascii="Cambria Math" w:hAnsi="Cambria Math"/>
                  <w:sz w:val="18"/>
                  <w:lang w:val="en-GB"/>
                </w:rPr>
              </m:ctrlPr>
            </m:accPr>
            <m:e>
              <m:sSup>
                <m:sSupPr>
                  <m:ctrlPr>
                    <w:rPr>
                      <w:rFonts w:ascii="Cambria Math" w:hAnsi="Cambria Math"/>
                      <w:i/>
                      <w:sz w:val="18"/>
                      <w:lang w:val="en-GB"/>
                    </w:rPr>
                  </m:ctrlPr>
                </m:sSupPr>
                <m:e>
                  <m:r>
                    <m:rPr>
                      <m:sty m:val="p"/>
                    </m:rPr>
                    <w:rPr>
                      <w:rFonts w:ascii="Cambria Math" w:hAnsi="Cambria Math"/>
                      <w:sz w:val="18"/>
                      <w:lang w:val="en-GB"/>
                    </w:rPr>
                    <m:t>λ</m:t>
                  </m:r>
                  <m:ctrlPr>
                    <w:rPr>
                      <w:rFonts w:ascii="Cambria Math" w:hAnsi="Cambria Math"/>
                      <w:sz w:val="18"/>
                      <w:lang w:val="en-GB"/>
                    </w:rPr>
                  </m:ctrlPr>
                </m:e>
                <m:sup>
                  <m:r>
                    <w:rPr>
                      <w:rFonts w:ascii="Cambria Math" w:hAnsi="Cambria Math"/>
                      <w:sz w:val="18"/>
                      <w:lang w:val="en-GB"/>
                    </w:rPr>
                    <m:t>M</m:t>
                  </m:r>
                </m:sup>
              </m:sSup>
            </m:e>
          </m:acc>
          <m:r>
            <w:rPr>
              <w:rFonts w:ascii="Cambria Math" w:hAnsi="Cambria Math"/>
              <w:sz w:val="18"/>
              <w:lang w:val="en-GB"/>
            </w:rPr>
            <m:t>=</m:t>
          </m:r>
          <m:func>
            <m:funcPr>
              <m:ctrlPr>
                <w:rPr>
                  <w:rFonts w:ascii="Cambria Math" w:hAnsi="Cambria Math"/>
                  <w:sz w:val="18"/>
                  <w:lang w:val="en-GB"/>
                </w:rPr>
              </m:ctrlPr>
            </m:funcPr>
            <m:fName>
              <m:r>
                <m:rPr>
                  <m:sty m:val="p"/>
                </m:rPr>
                <w:rPr>
                  <w:rFonts w:ascii="Cambria Math" w:hAnsi="Cambria Math"/>
                  <w:sz w:val="18"/>
                  <w:lang w:val="en-GB"/>
                </w:rPr>
                <m:t>arg</m:t>
              </m:r>
              <m:ctrlPr>
                <w:rPr>
                  <w:rFonts w:ascii="Cambria Math" w:hAnsi="Cambria Math"/>
                  <w:i/>
                  <w:sz w:val="18"/>
                  <w:lang w:val="en-GB"/>
                </w:rPr>
              </m:ctrlPr>
            </m:fName>
            <m:e>
              <m:func>
                <m:funcPr>
                  <m:ctrlPr>
                    <w:rPr>
                      <w:rFonts w:ascii="Cambria Math" w:hAnsi="Cambria Math"/>
                      <w:sz w:val="18"/>
                      <w:lang w:val="en-GB"/>
                    </w:rPr>
                  </m:ctrlPr>
                </m:funcPr>
                <m:fName>
                  <m:limLow>
                    <m:limLowPr>
                      <m:ctrlPr>
                        <w:rPr>
                          <w:rFonts w:ascii="Cambria Math" w:hAnsi="Cambria Math"/>
                          <w:i/>
                          <w:sz w:val="18"/>
                          <w:lang w:val="en-GB"/>
                        </w:rPr>
                      </m:ctrlPr>
                    </m:limLowPr>
                    <m:e>
                      <m:r>
                        <m:rPr>
                          <m:sty m:val="p"/>
                        </m:rPr>
                        <w:rPr>
                          <w:rFonts w:ascii="Cambria Math" w:hAnsi="Cambria Math"/>
                          <w:sz w:val="18"/>
                          <w:lang w:val="en-GB"/>
                        </w:rPr>
                        <m:t>min</m:t>
                      </m:r>
                      <m:ctrlPr>
                        <w:rPr>
                          <w:rFonts w:ascii="Cambria Math" w:hAnsi="Cambria Math"/>
                          <w:sz w:val="18"/>
                          <w:lang w:val="en-GB"/>
                        </w:rPr>
                      </m:ctrlPr>
                    </m:e>
                    <m:lim>
                      <m:r>
                        <m:rPr>
                          <m:sty m:val="p"/>
                        </m:rPr>
                        <w:rPr>
                          <w:rFonts w:ascii="Cambria Math" w:hAnsi="Cambria Math"/>
                          <w:sz w:val="18"/>
                          <w:lang w:val="en-GB"/>
                        </w:rPr>
                        <m:t>λ∈</m:t>
                      </m:r>
                      <m:sSup>
                        <m:sSupPr>
                          <m:ctrlPr>
                            <w:rPr>
                              <w:rFonts w:ascii="Cambria Math" w:hAnsi="Cambria Math"/>
                              <w:i/>
                              <w:sz w:val="18"/>
                              <w:lang w:val="en-GB"/>
                            </w:rPr>
                          </m:ctrlPr>
                        </m:sSupPr>
                        <m:e>
                          <m:r>
                            <w:rPr>
                              <w:rFonts w:ascii="Cambria Math" w:hAnsi="Cambria Math"/>
                              <w:sz w:val="18"/>
                              <w:lang w:val="en-GB"/>
                            </w:rPr>
                            <m:t>R</m:t>
                          </m:r>
                        </m:e>
                        <m:sup>
                          <m:r>
                            <w:rPr>
                              <w:rFonts w:ascii="Cambria Math" w:hAnsi="Cambria Math"/>
                              <w:sz w:val="18"/>
                              <w:lang w:val="en-GB"/>
                            </w:rPr>
                            <m:t>l</m:t>
                          </m:r>
                        </m:sup>
                      </m:sSup>
                      <m:ctrlPr>
                        <w:rPr>
                          <w:rFonts w:ascii="Cambria Math" w:hAnsi="Cambria Math"/>
                          <w:sz w:val="18"/>
                          <w:lang w:val="en-GB"/>
                        </w:rPr>
                      </m:ctrlPr>
                    </m:lim>
                  </m:limLow>
                </m:fName>
                <m:e>
                  <m:f>
                    <m:fPr>
                      <m:ctrlPr>
                        <w:rPr>
                          <w:rFonts w:ascii="Cambria Math" w:hAnsi="Cambria Math"/>
                          <w:sz w:val="18"/>
                          <w:lang w:val="en-GB"/>
                        </w:rPr>
                      </m:ctrlPr>
                    </m:fPr>
                    <m:num>
                      <m:r>
                        <w:rPr>
                          <w:rFonts w:ascii="Cambria Math" w:hAnsi="Cambria Math"/>
                          <w:sz w:val="18"/>
                          <w:lang w:val="en-GB"/>
                        </w:rPr>
                        <m:t>1</m:t>
                      </m:r>
                      <m:ctrlPr>
                        <w:rPr>
                          <w:rFonts w:ascii="Cambria Math" w:hAnsi="Cambria Math"/>
                          <w:i/>
                          <w:sz w:val="18"/>
                          <w:lang w:val="en-GB"/>
                        </w:rPr>
                      </m:ctrlPr>
                    </m:num>
                    <m:den>
                      <m:r>
                        <w:rPr>
                          <w:rFonts w:ascii="Cambria Math" w:hAnsi="Cambria Math"/>
                          <w:sz w:val="18"/>
                          <w:lang w:val="en-GB"/>
                        </w:rPr>
                        <m:t>M</m:t>
                      </m:r>
                      <m:ctrlPr>
                        <w:rPr>
                          <w:rFonts w:ascii="Cambria Math" w:hAnsi="Cambria Math"/>
                          <w:i/>
                          <w:sz w:val="18"/>
                          <w:lang w:val="en-GB"/>
                        </w:rPr>
                      </m:ctrlPr>
                    </m:den>
                  </m:f>
                  <m:ctrlPr>
                    <w:rPr>
                      <w:rFonts w:ascii="Cambria Math" w:hAnsi="Cambria Math"/>
                      <w:i/>
                      <w:sz w:val="18"/>
                      <w:lang w:val="en-GB"/>
                    </w:rPr>
                  </m:ctrlPr>
                </m:e>
              </m:func>
              <m:nary>
                <m:naryPr>
                  <m:chr m:val="∑"/>
                  <m:ctrlPr>
                    <w:rPr>
                      <w:rFonts w:ascii="Cambria Math" w:hAnsi="Cambria Math"/>
                      <w:sz w:val="18"/>
                      <w:lang w:val="en-GB"/>
                    </w:rPr>
                  </m:ctrlPr>
                </m:naryPr>
                <m:sub>
                  <m:r>
                    <w:rPr>
                      <w:rFonts w:ascii="Cambria Math" w:hAnsi="Cambria Math"/>
                      <w:sz w:val="18"/>
                      <w:lang w:val="en-GB"/>
                    </w:rPr>
                    <m:t>k=1</m:t>
                  </m:r>
                  <m:ctrlPr>
                    <w:rPr>
                      <w:rFonts w:ascii="Cambria Math" w:hAnsi="Cambria Math"/>
                      <w:i/>
                      <w:sz w:val="18"/>
                      <w:lang w:val="en-GB"/>
                    </w:rPr>
                  </m:ctrlPr>
                </m:sub>
                <m:sup>
                  <m:r>
                    <w:rPr>
                      <w:rFonts w:ascii="Cambria Math" w:hAnsi="Cambria Math"/>
                      <w:sz w:val="18"/>
                      <w:lang w:val="en-GB"/>
                    </w:rPr>
                    <m:t>M</m:t>
                  </m:r>
                  <m:ctrlPr>
                    <w:rPr>
                      <w:rFonts w:ascii="Cambria Math" w:hAnsi="Cambria Math"/>
                      <w:i/>
                      <w:sz w:val="18"/>
                      <w:lang w:val="en-GB"/>
                    </w:rPr>
                  </m:ctrlPr>
                </m:sup>
                <m:e>
                  <m:nary>
                    <m:naryPr>
                      <m:chr m:val="∑"/>
                      <m:ctrlPr>
                        <w:rPr>
                          <w:rFonts w:ascii="Cambria Math" w:hAnsi="Cambria Math"/>
                          <w:sz w:val="18"/>
                          <w:lang w:val="en-GB"/>
                        </w:rPr>
                      </m:ctrlPr>
                    </m:naryPr>
                    <m:sub>
                      <m:r>
                        <w:rPr>
                          <w:rFonts w:ascii="Cambria Math" w:hAnsi="Cambria Math"/>
                          <w:sz w:val="18"/>
                          <w:lang w:val="en-GB"/>
                        </w:rPr>
                        <m:t>i=1</m:t>
                      </m:r>
                      <m:ctrlPr>
                        <w:rPr>
                          <w:rFonts w:ascii="Cambria Math" w:hAnsi="Cambria Math"/>
                          <w:i/>
                          <w:sz w:val="18"/>
                          <w:lang w:val="en-GB"/>
                        </w:rPr>
                      </m:ctrlPr>
                    </m:sub>
                    <m:sup>
                      <m:r>
                        <w:rPr>
                          <w:rFonts w:ascii="Cambria Math" w:hAnsi="Cambria Math"/>
                          <w:sz w:val="18"/>
                          <w:lang w:val="en-GB"/>
                        </w:rPr>
                        <m:t>N</m:t>
                      </m:r>
                      <m:ctrlPr>
                        <w:rPr>
                          <w:rFonts w:ascii="Cambria Math" w:hAnsi="Cambria Math"/>
                          <w:i/>
                          <w:sz w:val="18"/>
                          <w:lang w:val="en-GB"/>
                        </w:rPr>
                      </m:ctrlPr>
                    </m:sup>
                    <m:e>
                      <m:r>
                        <m:rPr>
                          <m:lit/>
                        </m:rPr>
                        <w:rPr>
                          <w:rFonts w:ascii="Cambria Math" w:hAnsi="Cambria Math"/>
                          <w:sz w:val="18"/>
                          <w:lang w:val="en-GB"/>
                        </w:rPr>
                        <m:t>|</m:t>
                      </m:r>
                      <m:acc>
                        <m:accPr>
                          <m:ctrlPr>
                            <w:rPr>
                              <w:rFonts w:ascii="Cambria Math" w:hAnsi="Cambria Math"/>
                              <w:sz w:val="18"/>
                              <w:lang w:val="en-GB"/>
                            </w:rPr>
                          </m:ctrlPr>
                        </m:accPr>
                        <m:e>
                          <m:sSubSup>
                            <m:sSubSupPr>
                              <m:ctrlPr>
                                <w:rPr>
                                  <w:rFonts w:ascii="Cambria Math" w:hAnsi="Cambria Math"/>
                                  <w:i/>
                                  <w:sz w:val="18"/>
                                  <w:lang w:val="en-GB"/>
                                </w:rPr>
                              </m:ctrlPr>
                            </m:sSubSupPr>
                            <m:e>
                              <m:r>
                                <w:rPr>
                                  <w:rFonts w:ascii="Cambria Math" w:hAnsi="Cambria Math"/>
                                  <w:sz w:val="18"/>
                                  <w:lang w:val="en-GB"/>
                                </w:rPr>
                                <m:t>U</m:t>
                              </m:r>
                              <m:ctrlPr>
                                <w:rPr>
                                  <w:rFonts w:ascii="Cambria Math" w:hAnsi="Cambria Math"/>
                                  <w:sz w:val="18"/>
                                  <w:lang w:val="en-GB"/>
                                </w:rPr>
                              </m:ctrlP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i</m:t>
                                  </m:r>
                                </m:sub>
                              </m:sSub>
                            </m:sub>
                            <m:sup>
                              <m:r>
                                <w:rPr>
                                  <w:rFonts w:ascii="Cambria Math" w:hAnsi="Cambria Math"/>
                                  <w:sz w:val="18"/>
                                  <w:lang w:val="en-GB"/>
                                </w:rPr>
                                <m:t>k</m:t>
                              </m:r>
                            </m:sup>
                          </m:sSubSup>
                        </m:e>
                      </m:acc>
                      <m:ctrlPr>
                        <w:rPr>
                          <w:rFonts w:ascii="Cambria Math" w:hAnsi="Cambria Math"/>
                          <w:i/>
                          <w:sz w:val="18"/>
                          <w:lang w:val="en-GB"/>
                        </w:rPr>
                      </m:ctrlPr>
                    </m:e>
                  </m:nary>
                  <m:ctrlPr>
                    <w:rPr>
                      <w:rFonts w:ascii="Cambria Math" w:hAnsi="Cambria Math"/>
                      <w:i/>
                      <w:sz w:val="18"/>
                      <w:lang w:val="en-GB"/>
                    </w:rPr>
                  </m:ctrlPr>
                </m:e>
              </m:nary>
            </m:e>
          </m:func>
          <m:sSubSup>
            <m:sSubSupPr>
              <m:ctrlPr>
                <w:rPr>
                  <w:rFonts w:ascii="Cambria Math" w:hAnsi="Cambria Math"/>
                  <w:i/>
                  <w:sz w:val="18"/>
                  <w:lang w:val="en-GB"/>
                </w:rPr>
              </m:ctrlPr>
            </m:sSubSupPr>
            <m:e>
              <m:r>
                <m:rPr>
                  <m:lit/>
                </m:rPr>
                <w:rPr>
                  <w:rFonts w:ascii="Cambria Math" w:hAnsi="Cambria Math"/>
                  <w:sz w:val="18"/>
                  <w:lang w:val="en-GB"/>
                </w:rPr>
                <m:t>|</m:t>
              </m:r>
            </m:e>
            <m:sub>
              <m:r>
                <w:rPr>
                  <w:rFonts w:ascii="Cambria Math" w:hAnsi="Cambria Math"/>
                  <w:sz w:val="18"/>
                  <w:lang w:val="en-GB"/>
                </w:rPr>
                <m:t>2</m:t>
              </m:r>
            </m:sub>
            <m:sup>
              <m:r>
                <w:rPr>
                  <w:rFonts w:ascii="Cambria Math" w:hAnsi="Cambria Math"/>
                  <w:sz w:val="18"/>
                  <w:lang w:val="en-GB"/>
                </w:rPr>
                <m:t>2</m:t>
              </m:r>
            </m:sup>
          </m:sSubSup>
          <m:r>
            <w:rPr>
              <w:rFonts w:ascii="Cambria Math" w:hAnsi="Cambria Math"/>
              <w:sz w:val="18"/>
              <w:lang w:val="en-GB"/>
            </w:rPr>
            <m:t>+</m:t>
          </m:r>
          <m:r>
            <m:rPr>
              <m:lit/>
            </m:rPr>
            <w:rPr>
              <w:rFonts w:ascii="Cambria Math" w:hAnsi="Cambria Math"/>
              <w:sz w:val="18"/>
              <w:lang w:val="en-GB"/>
            </w:rPr>
            <m:t>|</m:t>
          </m:r>
          <m:sSub>
            <m:sSubPr>
              <m:ctrlPr>
                <w:rPr>
                  <w:rFonts w:ascii="Cambria Math" w:hAnsi="Cambria Math"/>
                  <w:i/>
                  <w:sz w:val="18"/>
                  <w:lang w:val="en-GB"/>
                </w:rPr>
              </m:ctrlPr>
            </m:sSubPr>
            <m:e>
              <m:r>
                <m:rPr>
                  <m:sty m:val="p"/>
                </m:rPr>
                <w:rPr>
                  <w:rFonts w:ascii="Cambria Math" w:hAnsi="Cambria Math"/>
                  <w:sz w:val="18"/>
                  <w:lang w:val="en-GB"/>
                </w:rPr>
                <m:t>Φ</m:t>
              </m:r>
              <m:ctrlPr>
                <w:rPr>
                  <w:rFonts w:ascii="Cambria Math" w:hAnsi="Cambria Math"/>
                  <w:sz w:val="18"/>
                  <w:lang w:val="en-GB"/>
                </w:rPr>
              </m:ctrlP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N</m:t>
                  </m:r>
                </m:sub>
              </m:sSub>
            </m:sub>
          </m:sSub>
          <m:r>
            <w:rPr>
              <w:rFonts w:ascii="Cambria Math" w:hAnsi="Cambria Math"/>
              <w:sz w:val="18"/>
              <w:lang w:val="en-GB"/>
            </w:rPr>
            <m:t>-</m:t>
          </m:r>
          <m:sSubSup>
            <m:sSubSupPr>
              <m:ctrlPr>
                <w:rPr>
                  <w:rFonts w:ascii="Cambria Math" w:hAnsi="Cambria Math"/>
                  <w:i/>
                  <w:sz w:val="18"/>
                  <w:lang w:val="en-GB"/>
                </w:rPr>
              </m:ctrlPr>
            </m:sSubSupPr>
            <m:e>
              <m:r>
                <w:rPr>
                  <w:rFonts w:ascii="Cambria Math" w:hAnsi="Cambria Math"/>
                  <w:sz w:val="18"/>
                  <w:lang w:val="en-GB"/>
                </w:rPr>
                <m:t>Y</m:t>
              </m: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N</m:t>
                  </m:r>
                </m:sub>
              </m:sSub>
            </m:sub>
            <m:sup>
              <m:r>
                <w:rPr>
                  <w:rFonts w:ascii="Cambria Math" w:hAnsi="Cambria Math"/>
                  <w:sz w:val="18"/>
                  <w:lang w:val="en-GB"/>
                </w:rPr>
                <m:t>k</m:t>
              </m:r>
            </m:sup>
          </m:sSubSup>
          <m:sSubSup>
            <m:sSubSupPr>
              <m:ctrlPr>
                <w:rPr>
                  <w:rFonts w:ascii="Cambria Math" w:hAnsi="Cambria Math"/>
                  <w:i/>
                  <w:sz w:val="18"/>
                  <w:lang w:val="en-GB"/>
                </w:rPr>
              </m:ctrlPr>
            </m:sSubSupPr>
            <m:e>
              <m:r>
                <m:rPr>
                  <m:lit/>
                </m:rPr>
                <w:rPr>
                  <w:rFonts w:ascii="Cambria Math" w:hAnsi="Cambria Math"/>
                  <w:sz w:val="18"/>
                  <w:lang w:val="en-GB"/>
                </w:rPr>
                <m:t>|</m:t>
              </m:r>
            </m:e>
            <m:sub>
              <m:r>
                <w:rPr>
                  <w:rFonts w:ascii="Cambria Math" w:hAnsi="Cambria Math"/>
                  <w:sz w:val="18"/>
                  <w:lang w:val="en-GB"/>
                </w:rPr>
                <m:t>2</m:t>
              </m:r>
            </m:sub>
            <m:sup>
              <m:r>
                <w:rPr>
                  <w:rFonts w:ascii="Cambria Math" w:hAnsi="Cambria Math"/>
                  <w:sz w:val="18"/>
                  <w:lang w:val="en-GB"/>
                </w:rPr>
                <m:t>2</m:t>
              </m:r>
            </m:sup>
          </m:sSubSup>
          <m:r>
            <w:rPr>
              <w:rFonts w:ascii="Cambria Math" w:hAnsi="Cambria Math"/>
              <w:sz w:val="18"/>
              <w:lang w:val="en-GB"/>
            </w:rPr>
            <m:t>+</m:t>
          </m:r>
          <m:func>
            <m:funcPr>
              <m:ctrlPr>
                <w:rPr>
                  <w:rFonts w:ascii="Cambria Math" w:hAnsi="Cambria Math"/>
                  <w:sz w:val="18"/>
                  <w:lang w:val="en-GB"/>
                </w:rPr>
              </m:ctrlPr>
            </m:funcPr>
            <m:fName>
              <m:r>
                <m:rPr>
                  <m:sty m:val="p"/>
                </m:rPr>
                <w:rPr>
                  <w:rFonts w:ascii="Cambria Math" w:hAnsi="Cambria Math"/>
                  <w:sz w:val="18"/>
                  <w:lang w:val="en-GB"/>
                </w:rPr>
                <m:t>max</m:t>
              </m:r>
              <m:ctrlPr>
                <w:rPr>
                  <w:rFonts w:ascii="Cambria Math" w:hAnsi="Cambria Math"/>
                  <w:i/>
                  <w:sz w:val="18"/>
                  <w:lang w:val="en-GB"/>
                </w:rPr>
              </m:ctrlPr>
            </m:fName>
            <m:e>
              <m:d>
                <m:dPr>
                  <m:ctrlPr>
                    <w:rPr>
                      <w:rFonts w:ascii="Cambria Math" w:hAnsi="Cambria Math"/>
                      <w:i/>
                      <w:sz w:val="18"/>
                      <w:lang w:val="en-GB"/>
                    </w:rPr>
                  </m:ctrlPr>
                </m:dPr>
                <m:e>
                  <m:r>
                    <w:rPr>
                      <w:rFonts w:ascii="Cambria Math" w:hAnsi="Cambria Math"/>
                      <w:sz w:val="18"/>
                      <w:lang w:val="en-GB"/>
                    </w:rPr>
                    <m:t>0,</m:t>
                  </m:r>
                  <m:r>
                    <m:rPr>
                      <m:sty m:val="p"/>
                    </m:rPr>
                    <w:rPr>
                      <w:rFonts w:ascii="Cambria Math" w:hAnsi="Cambria Math"/>
                      <w:sz w:val="18"/>
                      <w:lang w:val="en-GB"/>
                    </w:rPr>
                    <m:t>mode</m:t>
                  </m:r>
                  <m:d>
                    <m:dPr>
                      <m:ctrlPr>
                        <w:rPr>
                          <w:rFonts w:ascii="Cambria Math" w:hAnsi="Cambria Math"/>
                          <w:i/>
                          <w:sz w:val="18"/>
                          <w:lang w:val="en-GB"/>
                        </w:rPr>
                      </m:ctrlPr>
                    </m:dPr>
                    <m:e>
                      <m:acc>
                        <m:accPr>
                          <m:ctrlPr>
                            <w:rPr>
                              <w:rFonts w:ascii="Cambria Math" w:hAnsi="Cambria Math"/>
                              <w:sz w:val="18"/>
                              <w:lang w:val="en-GB"/>
                            </w:rPr>
                          </m:ctrlPr>
                        </m:accPr>
                        <m:e>
                          <m:sSubSup>
                            <m:sSubSupPr>
                              <m:ctrlPr>
                                <w:rPr>
                                  <w:rFonts w:ascii="Cambria Math" w:hAnsi="Cambria Math"/>
                                  <w:i/>
                                  <w:sz w:val="18"/>
                                  <w:lang w:val="en-GB"/>
                                </w:rPr>
                              </m:ctrlPr>
                            </m:sSubSupPr>
                            <m:e>
                              <m:r>
                                <w:rPr>
                                  <w:rFonts w:ascii="Cambria Math" w:hAnsi="Cambria Math"/>
                                  <w:sz w:val="18"/>
                                  <w:lang w:val="en-GB"/>
                                </w:rPr>
                                <m:t>f</m:t>
                              </m:r>
                              <m:ctrlPr>
                                <w:rPr>
                                  <w:rFonts w:ascii="Cambria Math" w:hAnsi="Cambria Math"/>
                                  <w:sz w:val="18"/>
                                  <w:lang w:val="en-GB"/>
                                </w:rPr>
                              </m:ctrlP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i</m:t>
                                  </m:r>
                                </m:sub>
                              </m:sSub>
                            </m:sub>
                            <m:sup>
                              <m:r>
                                <w:rPr>
                                  <w:rFonts w:ascii="Cambria Math" w:hAnsi="Cambria Math"/>
                                  <w:sz w:val="18"/>
                                  <w:lang w:val="en-GB"/>
                                </w:rPr>
                                <m:t>k</m:t>
                              </m:r>
                            </m:sup>
                          </m:sSubSup>
                        </m:e>
                      </m:acc>
                    </m:e>
                  </m:d>
                  <m:r>
                    <w:rPr>
                      <w:rFonts w:ascii="Cambria Math" w:hAnsi="Cambria Math"/>
                      <w:sz w:val="18"/>
                      <w:lang w:val="en-GB"/>
                    </w:rPr>
                    <m:t>-</m:t>
                  </m:r>
                  <m:r>
                    <m:rPr>
                      <m:sty m:val="p"/>
                    </m:rPr>
                    <w:rPr>
                      <w:rFonts w:ascii="Cambria Math" w:hAnsi="Cambria Math"/>
                      <w:sz w:val="18"/>
                      <w:lang w:val="en-GB"/>
                    </w:rPr>
                    <m:t>mode</m:t>
                  </m:r>
                  <m:d>
                    <m:dPr>
                      <m:ctrlPr>
                        <w:rPr>
                          <w:rFonts w:ascii="Cambria Math" w:hAnsi="Cambria Math"/>
                          <w:i/>
                          <w:sz w:val="18"/>
                          <w:lang w:val="en-GB"/>
                        </w:rPr>
                      </m:ctrlPr>
                    </m:dPr>
                    <m:e>
                      <m:sSubSup>
                        <m:sSubSupPr>
                          <m:ctrlPr>
                            <w:rPr>
                              <w:rFonts w:ascii="Cambria Math" w:hAnsi="Cambria Math"/>
                              <w:i/>
                              <w:sz w:val="18"/>
                              <w:lang w:val="en-GB"/>
                            </w:rPr>
                          </m:ctrlPr>
                        </m:sSubSupPr>
                        <m:e>
                          <m:r>
                            <w:rPr>
                              <w:rFonts w:ascii="Cambria Math" w:hAnsi="Cambria Math"/>
                              <w:sz w:val="18"/>
                              <w:lang w:val="en-GB"/>
                            </w:rPr>
                            <m:t>f</m:t>
                          </m: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i</m:t>
                              </m:r>
                            </m:sub>
                          </m:sSub>
                        </m:sub>
                        <m:sup>
                          <m:r>
                            <w:rPr>
                              <w:rFonts w:ascii="Cambria Math" w:hAnsi="Cambria Math"/>
                              <w:sz w:val="18"/>
                              <w:lang w:val="en-GB"/>
                            </w:rPr>
                            <m:t>k</m:t>
                          </m:r>
                        </m:sup>
                      </m:sSubSup>
                    </m:e>
                  </m:d>
                </m:e>
              </m:d>
              <m:r>
                <w:rPr>
                  <w:rFonts w:ascii="Cambria Math" w:hAnsi="Cambria Math"/>
                  <w:sz w:val="18"/>
                  <w:lang w:val="en-GB"/>
                </w:rPr>
                <m:t xml:space="preserve">.          </m:t>
              </m:r>
            </m:e>
          </m:func>
          <m:d>
            <m:dPr>
              <m:ctrlPr>
                <w:rPr>
                  <w:rFonts w:ascii="Cambria Math" w:hAnsi="Cambria Math"/>
                  <w:i/>
                  <w:sz w:val="18"/>
                  <w:lang w:val="en-GB"/>
                </w:rPr>
              </m:ctrlPr>
            </m:dPr>
            <m:e>
              <m:r>
                <w:rPr>
                  <w:rFonts w:ascii="Cambria Math" w:hAnsi="Cambria Math"/>
                  <w:sz w:val="18"/>
                  <w:lang w:val="en-GB"/>
                </w:rPr>
                <m:t>4</m:t>
              </m:r>
            </m:e>
          </m:d>
        </m:oMath>
      </m:oMathPara>
    </w:p>
    <w:p w14:paraId="551FC29B" w14:textId="00FAD293" w:rsidR="004A055B" w:rsidRDefault="004A055B" w:rsidP="008D2649">
      <w:pPr>
        <w:pStyle w:val="Els-body-text"/>
        <w:rPr>
          <w:sz w:val="18"/>
          <w:lang w:val="en-GB"/>
        </w:rPr>
      </w:pPr>
      <w:r w:rsidRPr="004A055B">
        <w:rPr>
          <w:lang w:val="en-GB"/>
        </w:rPr>
        <w:t xml:space="preserve">Here </w:t>
      </w:r>
      <m:oMath>
        <m:r>
          <m:rPr>
            <m:sty m:val="p"/>
          </m:rPr>
          <w:rPr>
            <w:rFonts w:ascii="Cambria Math" w:hAnsi="Cambria Math"/>
            <w:lang w:val="en-GB"/>
          </w:rPr>
          <m:t>Φ</m:t>
        </m:r>
      </m:oMath>
      <w:r w:rsidRPr="004A055B">
        <w:rPr>
          <w:lang w:val="en-GB"/>
        </w:rPr>
        <w:t xml:space="preserve"> is another DNN</w:t>
      </w:r>
      <w:r w:rsidR="0090693B">
        <w:rPr>
          <w:lang w:val="en-GB"/>
        </w:rPr>
        <w:t xml:space="preserve">, with parameters </w:t>
      </w:r>
      <m:oMath>
        <m:r>
          <w:rPr>
            <w:rFonts w:ascii="Cambria Math" w:hAnsi="Cambria Math"/>
            <w:lang w:val="en-GB"/>
          </w:rPr>
          <m:t>φ</m:t>
        </m:r>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ctrlPr>
              <w:rPr>
                <w:rFonts w:ascii="Cambria Math" w:hAnsi="Cambria Math"/>
                <w:lang w:val="en-GB"/>
              </w:rPr>
            </m:ctrlPr>
          </m:e>
          <m:sup>
            <m:r>
              <w:rPr>
                <w:rFonts w:ascii="Cambria Math" w:hAnsi="Cambria Math"/>
                <w:lang w:val="en-GB"/>
              </w:rPr>
              <m:t>p</m:t>
            </m:r>
          </m:sup>
        </m:sSup>
      </m:oMath>
      <w:r w:rsidR="0090693B">
        <w:rPr>
          <w:lang w:val="en-GB"/>
        </w:rPr>
        <w:t>,</w:t>
      </w:r>
      <w:r w:rsidRPr="004A055B">
        <w:rPr>
          <w:lang w:val="en-GB"/>
        </w:rPr>
        <w:t xml:space="preserve"> that serves as a model for predicting the dynamics of the process for a given input </w:t>
      </w:r>
      <m:oMath>
        <m:r>
          <m:rPr>
            <m:sty m:val="p"/>
          </m:rPr>
          <w:rPr>
            <w:rFonts w:ascii="Cambria Math" w:hAnsi="Cambria Math"/>
            <w:lang w:val="en-GB"/>
          </w:rPr>
          <m:t>ζ</m:t>
        </m:r>
        <m: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x</m:t>
            </m:r>
            <m:r>
              <w:rPr>
                <w:rFonts w:ascii="Cambria Math" w:hAnsi="Cambria Math"/>
                <w:lang w:val="en-GB"/>
              </w:rPr>
              <m:t>,</m:t>
            </m:r>
            <m:r>
              <m:rPr>
                <m:sty m:val="p"/>
              </m:rPr>
              <w:rPr>
                <w:rFonts w:ascii="Cambria Math" w:hAnsi="Cambria Math"/>
                <w:lang w:val="en-GB"/>
              </w:rPr>
              <m:t>θ</m:t>
            </m:r>
            <m:r>
              <w:rPr>
                <w:rFonts w:ascii="Cambria Math" w:hAnsi="Cambria Math"/>
                <w:lang w:val="en-GB"/>
              </w:rPr>
              <m:t>,U</m:t>
            </m:r>
          </m:e>
        </m:d>
      </m:oMath>
      <w:r w:rsidRPr="004A055B">
        <w:rPr>
          <w:lang w:val="en-GB"/>
        </w:rPr>
        <w:t xml:space="preserve">. Similarly, the map </w:t>
      </w:r>
      <m:oMath>
        <m:r>
          <m:rPr>
            <m:sty m:val="p"/>
          </m:rPr>
          <w:rPr>
            <w:rFonts w:ascii="Cambria Math" w:hAnsi="Cambria Math"/>
            <w:lang w:val="en-GB"/>
          </w:rPr>
          <m:t>ζ↦Φ</m:t>
        </m:r>
        <m:d>
          <m:dPr>
            <m:ctrlPr>
              <w:rPr>
                <w:rFonts w:ascii="Cambria Math" w:hAnsi="Cambria Math"/>
                <w:i/>
                <w:lang w:val="en-GB"/>
              </w:rPr>
            </m:ctrlPr>
          </m:dPr>
          <m:e>
            <m:r>
              <m:rPr>
                <m:sty m:val="p"/>
              </m:rPr>
              <w:rPr>
                <w:rFonts w:ascii="Cambria Math" w:hAnsi="Cambria Math"/>
                <w:lang w:val="en-GB"/>
              </w:rPr>
              <m:t>ζ</m:t>
            </m:r>
          </m:e>
        </m:d>
      </m:oMath>
      <w:r w:rsidRPr="004A055B">
        <w:rPr>
          <w:lang w:val="en-GB"/>
        </w:rPr>
        <w:t xml:space="preserve"> is obtained by statistically optimizing over </w:t>
      </w:r>
      <m:oMath>
        <m:r>
          <m:rPr>
            <m:scr m:val="script"/>
          </m:rPr>
          <w:rPr>
            <w:rFonts w:ascii="Cambria Math" w:hAnsi="Cambria Math"/>
            <w:lang w:val="en-GB"/>
          </w:rPr>
          <m:t>Y</m:t>
        </m:r>
      </m:oMath>
      <w:r w:rsidR="0090693B">
        <w:rPr>
          <w:lang w:val="en-GB"/>
        </w:rPr>
        <w:t>, which leads to the following SP</w:t>
      </w:r>
    </w:p>
    <w:p w14:paraId="14FE251B" w14:textId="0583A39B" w:rsidR="004A055B" w:rsidRDefault="0034315D" w:rsidP="004A055B">
      <w:pPr>
        <w:pStyle w:val="Els-body-text"/>
        <w:rPr>
          <w:sz w:val="18"/>
          <w:lang w:val="en-GB"/>
        </w:rPr>
      </w:pPr>
      <m:oMathPara>
        <m:oMath>
          <m:r>
            <w:rPr>
              <w:rFonts w:ascii="Cambria Math" w:hAnsi="Cambria Math"/>
              <w:sz w:val="18"/>
              <w:lang w:val="en-GB"/>
            </w:rPr>
            <m:t xml:space="preserve">               </m:t>
          </m:r>
          <m:acc>
            <m:accPr>
              <m:ctrlPr>
                <w:rPr>
                  <w:rFonts w:ascii="Cambria Math" w:hAnsi="Cambria Math"/>
                  <w:sz w:val="18"/>
                  <w:lang w:val="en-GB"/>
                </w:rPr>
              </m:ctrlPr>
            </m:accPr>
            <m:e>
              <m:sSup>
                <m:sSupPr>
                  <m:ctrlPr>
                    <w:rPr>
                      <w:rFonts w:ascii="Cambria Math" w:hAnsi="Cambria Math"/>
                      <w:i/>
                      <w:sz w:val="18"/>
                      <w:lang w:val="en-GB"/>
                    </w:rPr>
                  </m:ctrlPr>
                </m:sSupPr>
                <m:e>
                  <m:r>
                    <m:rPr>
                      <m:sty m:val="p"/>
                    </m:rPr>
                    <w:rPr>
                      <w:rFonts w:ascii="Cambria Math" w:hAnsi="Cambria Math"/>
                      <w:sz w:val="18"/>
                      <w:lang w:val="en-GB"/>
                    </w:rPr>
                    <m:t>φ</m:t>
                  </m:r>
                  <m:ctrlPr>
                    <w:rPr>
                      <w:rFonts w:ascii="Cambria Math" w:hAnsi="Cambria Math"/>
                      <w:sz w:val="18"/>
                      <w:lang w:val="en-GB"/>
                    </w:rPr>
                  </m:ctrlPr>
                </m:e>
                <m:sup>
                  <m:r>
                    <w:rPr>
                      <w:rFonts w:ascii="Cambria Math" w:hAnsi="Cambria Math"/>
                      <w:sz w:val="18"/>
                      <w:lang w:val="en-GB"/>
                    </w:rPr>
                    <m:t>M</m:t>
                  </m:r>
                </m:sup>
              </m:sSup>
            </m:e>
          </m:acc>
          <m:r>
            <w:rPr>
              <w:rFonts w:ascii="Cambria Math" w:hAnsi="Cambria Math"/>
              <w:sz w:val="18"/>
              <w:lang w:val="en-GB"/>
            </w:rPr>
            <m:t>=</m:t>
          </m:r>
          <m:func>
            <m:funcPr>
              <m:ctrlPr>
                <w:rPr>
                  <w:rFonts w:ascii="Cambria Math" w:hAnsi="Cambria Math"/>
                  <w:sz w:val="18"/>
                  <w:lang w:val="en-GB"/>
                </w:rPr>
              </m:ctrlPr>
            </m:funcPr>
            <m:fName>
              <m:r>
                <m:rPr>
                  <m:sty m:val="p"/>
                </m:rPr>
                <w:rPr>
                  <w:rFonts w:ascii="Cambria Math" w:hAnsi="Cambria Math"/>
                  <w:sz w:val="18"/>
                  <w:lang w:val="en-GB"/>
                </w:rPr>
                <m:t>arg</m:t>
              </m:r>
              <m:ctrlPr>
                <w:rPr>
                  <w:rFonts w:ascii="Cambria Math" w:hAnsi="Cambria Math"/>
                  <w:i/>
                  <w:sz w:val="18"/>
                  <w:lang w:val="en-GB"/>
                </w:rPr>
              </m:ctrlPr>
            </m:fName>
            <m:e>
              <m:func>
                <m:funcPr>
                  <m:ctrlPr>
                    <w:rPr>
                      <w:rFonts w:ascii="Cambria Math" w:hAnsi="Cambria Math"/>
                      <w:sz w:val="18"/>
                      <w:lang w:val="en-GB"/>
                    </w:rPr>
                  </m:ctrlPr>
                </m:funcPr>
                <m:fName>
                  <m:limLow>
                    <m:limLowPr>
                      <m:ctrlPr>
                        <w:rPr>
                          <w:rFonts w:ascii="Cambria Math" w:hAnsi="Cambria Math"/>
                          <w:i/>
                          <w:sz w:val="18"/>
                          <w:lang w:val="en-GB"/>
                        </w:rPr>
                      </m:ctrlPr>
                    </m:limLowPr>
                    <m:e>
                      <m:r>
                        <m:rPr>
                          <m:sty m:val="p"/>
                        </m:rPr>
                        <w:rPr>
                          <w:rFonts w:ascii="Cambria Math" w:hAnsi="Cambria Math"/>
                          <w:sz w:val="18"/>
                          <w:lang w:val="en-GB"/>
                        </w:rPr>
                        <m:t>min</m:t>
                      </m:r>
                      <m:ctrlPr>
                        <w:rPr>
                          <w:rFonts w:ascii="Cambria Math" w:hAnsi="Cambria Math"/>
                          <w:sz w:val="18"/>
                          <w:lang w:val="en-GB"/>
                        </w:rPr>
                      </m:ctrlPr>
                    </m:e>
                    <m:lim>
                      <m:r>
                        <m:rPr>
                          <m:sty m:val="p"/>
                        </m:rPr>
                        <w:rPr>
                          <w:rFonts w:ascii="Cambria Math" w:hAnsi="Cambria Math"/>
                          <w:sz w:val="18"/>
                          <w:lang w:val="en-GB"/>
                        </w:rPr>
                        <m:t>φ∈</m:t>
                      </m:r>
                      <m:sSup>
                        <m:sSupPr>
                          <m:ctrlPr>
                            <w:rPr>
                              <w:rFonts w:ascii="Cambria Math" w:hAnsi="Cambria Math"/>
                              <w:i/>
                              <w:sz w:val="18"/>
                              <w:lang w:val="en-GB"/>
                            </w:rPr>
                          </m:ctrlPr>
                        </m:sSupPr>
                        <m:e>
                          <m:r>
                            <w:rPr>
                              <w:rFonts w:ascii="Cambria Math" w:hAnsi="Cambria Math"/>
                              <w:sz w:val="18"/>
                              <w:lang w:val="en-GB"/>
                            </w:rPr>
                            <m:t>R</m:t>
                          </m:r>
                        </m:e>
                        <m:sup>
                          <m:r>
                            <w:rPr>
                              <w:rFonts w:ascii="Cambria Math" w:hAnsi="Cambria Math"/>
                              <w:sz w:val="18"/>
                              <w:lang w:val="en-GB"/>
                            </w:rPr>
                            <m:t>p</m:t>
                          </m:r>
                        </m:sup>
                      </m:sSup>
                      <m:ctrlPr>
                        <w:rPr>
                          <w:rFonts w:ascii="Cambria Math" w:hAnsi="Cambria Math"/>
                          <w:sz w:val="18"/>
                          <w:lang w:val="en-GB"/>
                        </w:rPr>
                      </m:ctrlPr>
                    </m:lim>
                  </m:limLow>
                </m:fName>
                <m:e>
                  <m:r>
                    <w:rPr>
                      <w:rFonts w:ascii="Cambria Math" w:hAnsi="Cambria Math"/>
                      <w:sz w:val="18"/>
                      <w:lang w:val="en-GB"/>
                    </w:rPr>
                    <m:t xml:space="preserve"> </m:t>
                  </m:r>
                  <m:ctrlPr>
                    <w:rPr>
                      <w:rFonts w:ascii="Cambria Math" w:hAnsi="Cambria Math"/>
                      <w:i/>
                      <w:sz w:val="18"/>
                      <w:lang w:val="en-GB"/>
                    </w:rPr>
                  </m:ctrlPr>
                </m:e>
              </m:func>
            </m:e>
          </m:func>
          <m:f>
            <m:fPr>
              <m:ctrlPr>
                <w:rPr>
                  <w:rFonts w:ascii="Cambria Math" w:hAnsi="Cambria Math"/>
                  <w:sz w:val="18"/>
                  <w:lang w:val="en-GB"/>
                </w:rPr>
              </m:ctrlPr>
            </m:fPr>
            <m:num>
              <m:r>
                <w:rPr>
                  <w:rFonts w:ascii="Cambria Math" w:hAnsi="Cambria Math"/>
                  <w:sz w:val="18"/>
                  <w:lang w:val="en-GB"/>
                </w:rPr>
                <m:t>1</m:t>
              </m:r>
              <m:ctrlPr>
                <w:rPr>
                  <w:rFonts w:ascii="Cambria Math" w:hAnsi="Cambria Math"/>
                  <w:i/>
                  <w:sz w:val="18"/>
                  <w:lang w:val="en-GB"/>
                </w:rPr>
              </m:ctrlPr>
            </m:num>
            <m:den>
              <m:r>
                <w:rPr>
                  <w:rFonts w:ascii="Cambria Math" w:hAnsi="Cambria Math"/>
                  <w:sz w:val="18"/>
                  <w:lang w:val="en-GB"/>
                </w:rPr>
                <m:t>M</m:t>
              </m:r>
              <m:ctrlPr>
                <w:rPr>
                  <w:rFonts w:ascii="Cambria Math" w:hAnsi="Cambria Math"/>
                  <w:i/>
                  <w:sz w:val="18"/>
                  <w:lang w:val="en-GB"/>
                </w:rPr>
              </m:ctrlPr>
            </m:den>
          </m:f>
          <m:nary>
            <m:naryPr>
              <m:chr m:val="∑"/>
              <m:ctrlPr>
                <w:rPr>
                  <w:rFonts w:ascii="Cambria Math" w:hAnsi="Cambria Math"/>
                  <w:sz w:val="18"/>
                  <w:lang w:val="en-GB"/>
                </w:rPr>
              </m:ctrlPr>
            </m:naryPr>
            <m:sub>
              <m:r>
                <w:rPr>
                  <w:rFonts w:ascii="Cambria Math" w:hAnsi="Cambria Math"/>
                  <w:sz w:val="18"/>
                  <w:lang w:val="en-GB"/>
                </w:rPr>
                <m:t>k=1</m:t>
              </m:r>
              <m:ctrlPr>
                <w:rPr>
                  <w:rFonts w:ascii="Cambria Math" w:hAnsi="Cambria Math"/>
                  <w:i/>
                  <w:sz w:val="18"/>
                  <w:lang w:val="en-GB"/>
                </w:rPr>
              </m:ctrlPr>
            </m:sub>
            <m:sup>
              <m:r>
                <w:rPr>
                  <w:rFonts w:ascii="Cambria Math" w:hAnsi="Cambria Math"/>
                  <w:sz w:val="18"/>
                  <w:lang w:val="en-GB"/>
                </w:rPr>
                <m:t>M</m:t>
              </m:r>
              <m:ctrlPr>
                <w:rPr>
                  <w:rFonts w:ascii="Cambria Math" w:hAnsi="Cambria Math"/>
                  <w:i/>
                  <w:sz w:val="18"/>
                  <w:lang w:val="en-GB"/>
                </w:rPr>
              </m:ctrlPr>
            </m:sup>
            <m:e>
              <m:nary>
                <m:naryPr>
                  <m:chr m:val="∑"/>
                  <m:ctrlPr>
                    <w:rPr>
                      <w:rFonts w:ascii="Cambria Math" w:hAnsi="Cambria Math"/>
                      <w:sz w:val="18"/>
                      <w:lang w:val="en-GB"/>
                    </w:rPr>
                  </m:ctrlPr>
                </m:naryPr>
                <m:sub>
                  <m:r>
                    <w:rPr>
                      <w:rFonts w:ascii="Cambria Math" w:hAnsi="Cambria Math"/>
                      <w:sz w:val="18"/>
                      <w:lang w:val="en-GB"/>
                    </w:rPr>
                    <m:t>i=1</m:t>
                  </m:r>
                  <m:ctrlPr>
                    <w:rPr>
                      <w:rFonts w:ascii="Cambria Math" w:hAnsi="Cambria Math"/>
                      <w:i/>
                      <w:sz w:val="18"/>
                      <w:lang w:val="en-GB"/>
                    </w:rPr>
                  </m:ctrlPr>
                </m:sub>
                <m:sup>
                  <m:r>
                    <w:rPr>
                      <w:rFonts w:ascii="Cambria Math" w:hAnsi="Cambria Math"/>
                      <w:sz w:val="18"/>
                      <w:lang w:val="en-GB"/>
                    </w:rPr>
                    <m:t>N</m:t>
                  </m:r>
                  <m:ctrlPr>
                    <w:rPr>
                      <w:rFonts w:ascii="Cambria Math" w:hAnsi="Cambria Math"/>
                      <w:i/>
                      <w:sz w:val="18"/>
                      <w:lang w:val="en-GB"/>
                    </w:rPr>
                  </m:ctrlPr>
                </m:sup>
                <m:e>
                  <m:r>
                    <m:rPr>
                      <m:lit/>
                    </m:rPr>
                    <w:rPr>
                      <w:rFonts w:ascii="Cambria Math" w:hAnsi="Cambria Math"/>
                      <w:sz w:val="18"/>
                      <w:lang w:val="en-GB"/>
                    </w:rPr>
                    <m:t>|</m:t>
                  </m:r>
                  <m:acc>
                    <m:accPr>
                      <m:ctrlPr>
                        <w:rPr>
                          <w:rFonts w:ascii="Cambria Math" w:hAnsi="Cambria Math"/>
                          <w:sz w:val="18"/>
                          <w:lang w:val="en-GB"/>
                        </w:rPr>
                      </m:ctrlPr>
                    </m:accPr>
                    <m:e>
                      <m:sSubSup>
                        <m:sSubSupPr>
                          <m:ctrlPr>
                            <w:rPr>
                              <w:rFonts w:ascii="Cambria Math" w:hAnsi="Cambria Math"/>
                              <w:i/>
                              <w:sz w:val="18"/>
                              <w:lang w:val="en-GB"/>
                            </w:rPr>
                          </m:ctrlPr>
                        </m:sSubSupPr>
                        <m:e>
                          <m:r>
                            <w:rPr>
                              <w:rFonts w:ascii="Cambria Math" w:hAnsi="Cambria Math"/>
                              <w:sz w:val="18"/>
                              <w:lang w:val="en-GB"/>
                            </w:rPr>
                            <m:t>X</m:t>
                          </m:r>
                          <m:ctrlPr>
                            <w:rPr>
                              <w:rFonts w:ascii="Cambria Math" w:hAnsi="Cambria Math"/>
                              <w:sz w:val="18"/>
                              <w:lang w:val="en-GB"/>
                            </w:rPr>
                          </m:ctrlP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i</m:t>
                              </m:r>
                            </m:sub>
                          </m:sSub>
                        </m:sub>
                        <m:sup>
                          <m:r>
                            <w:rPr>
                              <w:rFonts w:ascii="Cambria Math" w:hAnsi="Cambria Math"/>
                              <w:sz w:val="18"/>
                              <w:lang w:val="en-GB"/>
                            </w:rPr>
                            <m:t>k</m:t>
                          </m:r>
                        </m:sup>
                      </m:sSubSup>
                    </m:e>
                  </m:acc>
                  <m:ctrlPr>
                    <w:rPr>
                      <w:rFonts w:ascii="Cambria Math" w:hAnsi="Cambria Math"/>
                      <w:i/>
                      <w:sz w:val="18"/>
                      <w:lang w:val="en-GB"/>
                    </w:rPr>
                  </m:ctrlPr>
                </m:e>
              </m:nary>
              <m:ctrlPr>
                <w:rPr>
                  <w:rFonts w:ascii="Cambria Math" w:hAnsi="Cambria Math"/>
                  <w:i/>
                  <w:sz w:val="18"/>
                  <w:lang w:val="en-GB"/>
                </w:rPr>
              </m:ctrlPr>
            </m:e>
          </m:nary>
          <m:r>
            <w:rPr>
              <w:rFonts w:ascii="Cambria Math" w:hAnsi="Cambria Math"/>
              <w:sz w:val="18"/>
              <w:lang w:val="en-GB"/>
            </w:rPr>
            <m:t>-</m:t>
          </m:r>
          <m:sSubSup>
            <m:sSubSupPr>
              <m:ctrlPr>
                <w:rPr>
                  <w:rFonts w:ascii="Cambria Math" w:hAnsi="Cambria Math"/>
                  <w:i/>
                  <w:sz w:val="18"/>
                  <w:lang w:val="en-GB"/>
                </w:rPr>
              </m:ctrlPr>
            </m:sSubSupPr>
            <m:e>
              <m:r>
                <w:rPr>
                  <w:rFonts w:ascii="Cambria Math" w:hAnsi="Cambria Math"/>
                  <w:sz w:val="18"/>
                  <w:lang w:val="en-GB"/>
                </w:rPr>
                <m:t>X</m:t>
              </m: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i</m:t>
                  </m:r>
                </m:sub>
              </m:sSub>
            </m:sub>
            <m:sup>
              <m:r>
                <w:rPr>
                  <w:rFonts w:ascii="Cambria Math" w:hAnsi="Cambria Math"/>
                  <w:sz w:val="18"/>
                  <w:lang w:val="en-GB"/>
                </w:rPr>
                <m:t>k</m:t>
              </m:r>
            </m:sup>
          </m:sSubSup>
          <m:sSubSup>
            <m:sSubSupPr>
              <m:ctrlPr>
                <w:rPr>
                  <w:rFonts w:ascii="Cambria Math" w:hAnsi="Cambria Math"/>
                  <w:i/>
                  <w:sz w:val="18"/>
                  <w:lang w:val="en-GB"/>
                </w:rPr>
              </m:ctrlPr>
            </m:sSubSupPr>
            <m:e>
              <m:r>
                <m:rPr>
                  <m:lit/>
                </m:rPr>
                <w:rPr>
                  <w:rFonts w:ascii="Cambria Math" w:hAnsi="Cambria Math"/>
                  <w:sz w:val="18"/>
                  <w:lang w:val="en-GB"/>
                </w:rPr>
                <m:t>|</m:t>
              </m:r>
            </m:e>
            <m:sub>
              <m:r>
                <w:rPr>
                  <w:rFonts w:ascii="Cambria Math" w:hAnsi="Cambria Math"/>
                  <w:sz w:val="18"/>
                  <w:lang w:val="en-GB"/>
                </w:rPr>
                <m:t>2</m:t>
              </m:r>
            </m:sub>
            <m:sup>
              <m:r>
                <w:rPr>
                  <w:rFonts w:ascii="Cambria Math" w:hAnsi="Cambria Math"/>
                  <w:sz w:val="18"/>
                  <w:lang w:val="en-GB"/>
                </w:rPr>
                <m:t>2</m:t>
              </m:r>
            </m:sup>
          </m:sSubSup>
          <m:r>
            <w:rPr>
              <w:rFonts w:ascii="Cambria Math" w:hAnsi="Cambria Math"/>
              <w:sz w:val="18"/>
              <w:lang w:val="en-GB"/>
            </w:rPr>
            <m:t>+</m:t>
          </m:r>
          <m:r>
            <m:rPr>
              <m:lit/>
            </m:rPr>
            <w:rPr>
              <w:rFonts w:ascii="Cambria Math" w:hAnsi="Cambria Math"/>
              <w:sz w:val="18"/>
              <w:lang w:val="en-GB"/>
            </w:rPr>
            <m:t>|</m:t>
          </m:r>
          <m:r>
            <m:rPr>
              <m:sty m:val="p"/>
            </m:rPr>
            <w:rPr>
              <w:rFonts w:ascii="Cambria Math" w:hAnsi="Cambria Math"/>
              <w:sz w:val="18"/>
              <w:lang w:val="en-GB"/>
            </w:rPr>
            <m:t>mode</m:t>
          </m:r>
          <m:d>
            <m:dPr>
              <m:ctrlPr>
                <w:rPr>
                  <w:rFonts w:ascii="Cambria Math" w:hAnsi="Cambria Math"/>
                  <w:i/>
                  <w:sz w:val="18"/>
                  <w:lang w:val="en-GB"/>
                </w:rPr>
              </m:ctrlPr>
            </m:dPr>
            <m:e>
              <m:acc>
                <m:accPr>
                  <m:ctrlPr>
                    <w:rPr>
                      <w:rFonts w:ascii="Cambria Math" w:hAnsi="Cambria Math"/>
                      <w:sz w:val="18"/>
                      <w:lang w:val="en-GB"/>
                    </w:rPr>
                  </m:ctrlPr>
                </m:accPr>
                <m:e>
                  <m:sSubSup>
                    <m:sSubSupPr>
                      <m:ctrlPr>
                        <w:rPr>
                          <w:rFonts w:ascii="Cambria Math" w:hAnsi="Cambria Math"/>
                          <w:i/>
                          <w:sz w:val="18"/>
                          <w:lang w:val="en-GB"/>
                        </w:rPr>
                      </m:ctrlPr>
                    </m:sSubSupPr>
                    <m:e>
                      <m:r>
                        <w:rPr>
                          <w:rFonts w:ascii="Cambria Math" w:hAnsi="Cambria Math"/>
                          <w:sz w:val="18"/>
                          <w:lang w:val="en-GB"/>
                        </w:rPr>
                        <m:t>f</m:t>
                      </m:r>
                      <m:ctrlPr>
                        <w:rPr>
                          <w:rFonts w:ascii="Cambria Math" w:hAnsi="Cambria Math"/>
                          <w:sz w:val="18"/>
                          <w:lang w:val="en-GB"/>
                        </w:rPr>
                      </m:ctrlP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i</m:t>
                          </m:r>
                        </m:sub>
                      </m:sSub>
                    </m:sub>
                    <m:sup>
                      <m:r>
                        <w:rPr>
                          <w:rFonts w:ascii="Cambria Math" w:hAnsi="Cambria Math"/>
                          <w:sz w:val="18"/>
                          <w:lang w:val="en-GB"/>
                        </w:rPr>
                        <m:t>k</m:t>
                      </m:r>
                    </m:sup>
                  </m:sSubSup>
                </m:e>
              </m:acc>
            </m:e>
          </m:d>
          <m:r>
            <w:rPr>
              <w:rFonts w:ascii="Cambria Math" w:hAnsi="Cambria Math"/>
              <w:sz w:val="18"/>
              <w:lang w:val="en-GB"/>
            </w:rPr>
            <m:t>-</m:t>
          </m:r>
          <m:r>
            <m:rPr>
              <m:sty m:val="p"/>
            </m:rPr>
            <w:rPr>
              <w:rFonts w:ascii="Cambria Math" w:hAnsi="Cambria Math"/>
              <w:sz w:val="18"/>
              <w:lang w:val="en-GB"/>
            </w:rPr>
            <m:t>mode</m:t>
          </m:r>
          <m:d>
            <m:dPr>
              <m:ctrlPr>
                <w:rPr>
                  <w:rFonts w:ascii="Cambria Math" w:hAnsi="Cambria Math"/>
                  <w:i/>
                  <w:sz w:val="18"/>
                  <w:lang w:val="en-GB"/>
                </w:rPr>
              </m:ctrlPr>
            </m:dPr>
            <m:e>
              <m:sSubSup>
                <m:sSubSupPr>
                  <m:ctrlPr>
                    <w:rPr>
                      <w:rFonts w:ascii="Cambria Math" w:hAnsi="Cambria Math"/>
                      <w:i/>
                      <w:sz w:val="18"/>
                      <w:lang w:val="en-GB"/>
                    </w:rPr>
                  </m:ctrlPr>
                </m:sSubSupPr>
                <m:e>
                  <m:r>
                    <w:rPr>
                      <w:rFonts w:ascii="Cambria Math" w:hAnsi="Cambria Math"/>
                      <w:sz w:val="18"/>
                      <w:lang w:val="en-GB"/>
                    </w:rPr>
                    <m:t>f</m:t>
                  </m:r>
                </m:e>
                <m:sub>
                  <m:sSub>
                    <m:sSubPr>
                      <m:ctrlPr>
                        <w:rPr>
                          <w:rFonts w:ascii="Cambria Math" w:hAnsi="Cambria Math"/>
                          <w:i/>
                          <w:sz w:val="18"/>
                          <w:lang w:val="en-GB"/>
                        </w:rPr>
                      </m:ctrlPr>
                    </m:sSubPr>
                    <m:e>
                      <m:r>
                        <w:rPr>
                          <w:rFonts w:ascii="Cambria Math" w:hAnsi="Cambria Math"/>
                          <w:sz w:val="18"/>
                          <w:lang w:val="en-GB"/>
                        </w:rPr>
                        <m:t>t</m:t>
                      </m:r>
                    </m:e>
                    <m:sub>
                      <m:r>
                        <w:rPr>
                          <w:rFonts w:ascii="Cambria Math" w:hAnsi="Cambria Math"/>
                          <w:sz w:val="18"/>
                          <w:lang w:val="en-GB"/>
                        </w:rPr>
                        <m:t>i</m:t>
                      </m:r>
                    </m:sub>
                  </m:sSub>
                </m:sub>
                <m:sup>
                  <m:r>
                    <w:rPr>
                      <w:rFonts w:ascii="Cambria Math" w:hAnsi="Cambria Math"/>
                      <w:sz w:val="18"/>
                      <w:lang w:val="en-GB"/>
                    </w:rPr>
                    <m:t>k</m:t>
                  </m:r>
                </m:sup>
              </m:sSubSup>
            </m:e>
          </m:d>
          <m:sSubSup>
            <m:sSubSupPr>
              <m:ctrlPr>
                <w:rPr>
                  <w:rFonts w:ascii="Cambria Math" w:hAnsi="Cambria Math"/>
                  <w:i/>
                  <w:sz w:val="18"/>
                  <w:lang w:val="en-GB"/>
                </w:rPr>
              </m:ctrlPr>
            </m:sSubSupPr>
            <m:e>
              <m:r>
                <m:rPr>
                  <m:lit/>
                </m:rPr>
                <w:rPr>
                  <w:rFonts w:ascii="Cambria Math" w:hAnsi="Cambria Math"/>
                  <w:sz w:val="18"/>
                  <w:lang w:val="en-GB"/>
                </w:rPr>
                <m:t>|</m:t>
              </m:r>
            </m:e>
            <m:sub>
              <m:r>
                <w:rPr>
                  <w:rFonts w:ascii="Cambria Math" w:hAnsi="Cambria Math"/>
                  <w:sz w:val="18"/>
                  <w:lang w:val="en-GB"/>
                </w:rPr>
                <m:t>2</m:t>
              </m:r>
            </m:sub>
            <m:sup>
              <m:r>
                <w:rPr>
                  <w:rFonts w:ascii="Cambria Math" w:hAnsi="Cambria Math"/>
                  <w:sz w:val="18"/>
                  <w:lang w:val="en-GB"/>
                </w:rPr>
                <m:t>2</m:t>
              </m:r>
            </m:sup>
          </m:sSubSup>
          <m:r>
            <w:rPr>
              <w:rFonts w:ascii="Cambria Math" w:hAnsi="Cambria Math"/>
              <w:sz w:val="18"/>
              <w:lang w:val="en-GB"/>
            </w:rPr>
            <m:t xml:space="preserve">.                      </m:t>
          </m:r>
          <m:d>
            <m:dPr>
              <m:ctrlPr>
                <w:rPr>
                  <w:rFonts w:ascii="Cambria Math" w:hAnsi="Cambria Math"/>
                  <w:i/>
                  <w:sz w:val="18"/>
                  <w:lang w:val="en-GB"/>
                </w:rPr>
              </m:ctrlPr>
            </m:dPr>
            <m:e>
              <m:r>
                <w:rPr>
                  <w:rFonts w:ascii="Cambria Math" w:hAnsi="Cambria Math"/>
                  <w:sz w:val="18"/>
                  <w:lang w:val="en-GB"/>
                </w:rPr>
                <m:t>5</m:t>
              </m:r>
            </m:e>
          </m:d>
        </m:oMath>
      </m:oMathPara>
    </w:p>
    <w:p w14:paraId="166A1A51" w14:textId="20535771" w:rsidR="00832FA0" w:rsidRDefault="004A055B" w:rsidP="004A055B">
      <w:pPr>
        <w:pStyle w:val="Els-body-text"/>
        <w:rPr>
          <w:lang w:val="en-GB"/>
        </w:rPr>
      </w:pPr>
      <w:r w:rsidRPr="004A055B">
        <w:rPr>
          <w:lang w:val="en-GB"/>
        </w:rPr>
        <w:t xml:space="preserve">Using </w:t>
      </w:r>
      <m:oMath>
        <m:r>
          <m:rPr>
            <m:sty m:val="p"/>
          </m:rPr>
          <w:rPr>
            <w:rFonts w:ascii="Cambria Math" w:hAnsi="Cambria Math"/>
            <w:lang w:val="en-GB"/>
          </w:rPr>
          <m:t>Φ</m:t>
        </m:r>
      </m:oMath>
      <w:r w:rsidRPr="004A055B">
        <w:rPr>
          <w:lang w:val="en-GB"/>
        </w:rPr>
        <w:t xml:space="preserve"> as the predictor while training </w:t>
      </w:r>
      <m:oMath>
        <m:r>
          <m:rPr>
            <m:sty m:val="p"/>
          </m:rPr>
          <w:rPr>
            <w:rFonts w:ascii="Cambria Math" w:hAnsi="Cambria Math"/>
            <w:lang w:val="en-GB"/>
          </w:rPr>
          <m:t>Λ</m:t>
        </m:r>
      </m:oMath>
      <w:r w:rsidRPr="004A055B">
        <w:rPr>
          <w:lang w:val="en-GB"/>
        </w:rPr>
        <w:t xml:space="preserve"> offers several advantages: (i) flexibility in coping with process variability, (ii) expediting controller training by avoiding explicit process dynamics solving, and (iii) enables adaptation to measured data. The combined networks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4A055B">
        <w:rPr>
          <w:lang w:val="en-GB"/>
        </w:rPr>
        <w:t xml:space="preserve"> create a learning-based robust and adaptive controller</w:t>
      </w:r>
      <w:r w:rsidR="003F1E03">
        <w:rPr>
          <w:lang w:val="en-GB"/>
        </w:rPr>
        <w:t xml:space="preserve"> called </w:t>
      </w:r>
      <w:r w:rsidR="00830B78">
        <w:rPr>
          <w:lang w:val="en-GB"/>
        </w:rPr>
        <w:t xml:space="preserve">as </w:t>
      </w:r>
      <w:r w:rsidR="003F1E03">
        <w:rPr>
          <w:lang w:val="en-GB"/>
        </w:rPr>
        <w:t>LARC</w:t>
      </w:r>
      <w:r w:rsidR="007800C9">
        <w:rPr>
          <w:lang w:val="en-GB"/>
        </w:rPr>
        <w:t xml:space="preserve">. </w:t>
      </w:r>
      <w:r w:rsidRPr="004A055B">
        <w:rPr>
          <w:lang w:val="en-GB"/>
        </w:rPr>
        <w:t xml:space="preserve">Since the lab setup and experimentations are still in progress, we circumvent the bottleneck of data unavailability by synthetically generating the datasets </w:t>
      </w:r>
      <m:oMath>
        <m:r>
          <m:rPr>
            <m:scr m:val="script"/>
          </m:rPr>
          <w:rPr>
            <w:rFonts w:ascii="Cambria Math" w:hAnsi="Cambria Math"/>
            <w:lang w:val="en-GB"/>
          </w:rPr>
          <m:t>Y</m:t>
        </m:r>
      </m:oMath>
      <w:r w:rsidRPr="004A055B">
        <w:rPr>
          <w:lang w:val="en-GB"/>
        </w:rPr>
        <w:t xml:space="preserve"> and </w:t>
      </w:r>
      <m:oMath>
        <m:r>
          <m:rPr>
            <m:scr m:val="script"/>
          </m:rPr>
          <w:rPr>
            <w:rFonts w:ascii="Cambria Math" w:hAnsi="Cambria Math"/>
            <w:lang w:val="en-GB"/>
          </w:rPr>
          <m:t>X</m:t>
        </m:r>
      </m:oMath>
      <w:r w:rsidRPr="004A055B">
        <w:rPr>
          <w:lang w:val="en-GB"/>
        </w:rPr>
        <w:t xml:space="preserve"> for training the </w:t>
      </w:r>
      <m:oMath>
        <m:r>
          <m:rPr>
            <m:sty m:val="p"/>
          </m:rPr>
          <w:rPr>
            <w:rFonts w:ascii="Cambria Math" w:hAnsi="Cambria Math"/>
            <w:lang w:val="en-GB"/>
          </w:rPr>
          <m:t>Φ</m:t>
        </m:r>
      </m:oMath>
      <w:r w:rsidRPr="004A055B">
        <w:rPr>
          <w:lang w:val="en-GB"/>
        </w:rPr>
        <w:t xml:space="preserve"> and </w:t>
      </w:r>
      <m:oMath>
        <m:r>
          <m:rPr>
            <m:sty m:val="p"/>
          </m:rPr>
          <w:rPr>
            <w:rFonts w:ascii="Cambria Math" w:hAnsi="Cambria Math"/>
            <w:lang w:val="en-GB"/>
          </w:rPr>
          <m:t>Λ</m:t>
        </m:r>
      </m:oMath>
      <w:r w:rsidRPr="004A055B">
        <w:rPr>
          <w:lang w:val="en-GB"/>
        </w:rPr>
        <w:t xml:space="preserve"> networks respectively. To this end, the parameters are obtained by </w:t>
      </w:r>
      <w:r w:rsidRPr="004A055B">
        <w:rPr>
          <w:lang w:val="en-GB"/>
        </w:rPr>
        <w:lastRenderedPageBreak/>
        <w:t>uniformly sampling from intervals defined in Table</w:t>
      </w:r>
      <w:r w:rsidR="002F0D94">
        <w:rPr>
          <w:lang w:val="en-GB"/>
        </w:rPr>
        <w:t xml:space="preserve"> 1</w:t>
      </w:r>
      <w:r w:rsidRPr="004A055B">
        <w:rPr>
          <w:lang w:val="en-GB"/>
        </w:rPr>
        <w:t xml:space="preserve"> and the reference process dynamics is obtained by numerical integration of </w:t>
      </w:r>
      <w:r w:rsidR="002F0D94">
        <w:rPr>
          <w:lang w:val="en-GB"/>
        </w:rPr>
        <w:t>(2)</w:t>
      </w:r>
      <w:r w:rsidRPr="004A055B">
        <w:rPr>
          <w:lang w:val="en-GB"/>
        </w:rPr>
        <w:t xml:space="preserve">. Altogether </w:t>
      </w:r>
      <m:oMath>
        <m:r>
          <m:rPr>
            <m:scr m:val="script"/>
          </m:rPr>
          <w:rPr>
            <w:rFonts w:ascii="Cambria Math" w:hAnsi="Cambria Math"/>
            <w:lang w:val="en-GB"/>
          </w:rPr>
          <m:t>X</m:t>
        </m:r>
      </m:oMath>
      <w:r w:rsidRPr="004A055B">
        <w:rPr>
          <w:lang w:val="en-GB"/>
        </w:rPr>
        <w:t xml:space="preserve"> and </w:t>
      </w:r>
      <m:oMath>
        <m:r>
          <m:rPr>
            <m:scr m:val="script"/>
          </m:rPr>
          <w:rPr>
            <w:rFonts w:ascii="Cambria Math" w:hAnsi="Cambria Math"/>
            <w:lang w:val="en-GB"/>
          </w:rPr>
          <m:t>Y</m:t>
        </m:r>
      </m:oMath>
      <w:r w:rsidRPr="004A055B">
        <w:rPr>
          <w:lang w:val="en-GB"/>
        </w:rPr>
        <w:t xml:space="preserve"> are composed of </w:t>
      </w:r>
      <m:oMath>
        <m:r>
          <w:rPr>
            <w:rFonts w:ascii="Cambria Math" w:hAnsi="Cambria Math"/>
            <w:lang w:val="en-GB"/>
          </w:rPr>
          <m:t>M=15K</m:t>
        </m:r>
      </m:oMath>
      <w:r w:rsidRPr="004A055B">
        <w:rPr>
          <w:lang w:val="en-GB"/>
        </w:rPr>
        <w:t xml:space="preserve"> samples each, </w:t>
      </w:r>
      <w:r w:rsidR="002F0D94" w:rsidRPr="004A055B">
        <w:rPr>
          <w:lang w:val="en-GB"/>
        </w:rPr>
        <w:t>which was</w:t>
      </w:r>
      <w:r w:rsidRPr="004A055B">
        <w:rPr>
          <w:lang w:val="en-GB"/>
        </w:rPr>
        <w:t xml:space="preserve"> then split into train, test and validation sets in the ratio </w:t>
      </w:r>
      <m:oMath>
        <m:r>
          <w:rPr>
            <w:rFonts w:ascii="Cambria Math" w:hAnsi="Cambria Math"/>
            <w:lang w:val="en-GB"/>
          </w:rPr>
          <m:t>3 : 1: 1,</m:t>
        </m:r>
      </m:oMath>
      <w:r w:rsidRPr="004A055B">
        <w:rPr>
          <w:lang w:val="en-GB"/>
        </w:rPr>
        <w:t xml:space="preserve"> </w:t>
      </w:r>
      <w:r w:rsidR="002F0D94">
        <w:rPr>
          <w:lang w:val="en-GB"/>
        </w:rPr>
        <w:t xml:space="preserve">resulting in </w:t>
      </w:r>
      <m:oMath>
        <m:r>
          <w:rPr>
            <w:rFonts w:ascii="Cambria Math" w:hAnsi="Cambria Math"/>
            <w:lang w:val="en-GB"/>
          </w:rPr>
          <m:t>9K</m:t>
        </m:r>
      </m:oMath>
      <w:r w:rsidR="002F0D94">
        <w:rPr>
          <w:lang w:val="en-GB"/>
        </w:rPr>
        <w:t xml:space="preserve"> samples for training and </w:t>
      </w:r>
      <m:oMath>
        <m:r>
          <w:rPr>
            <w:rFonts w:ascii="Cambria Math" w:hAnsi="Cambria Math"/>
            <w:lang w:val="en-GB"/>
          </w:rPr>
          <m:t>3K</m:t>
        </m:r>
      </m:oMath>
      <w:r w:rsidR="002F0D94">
        <w:rPr>
          <w:lang w:val="en-GB"/>
        </w:rPr>
        <w:t xml:space="preserve"> samples for testing and validation each.</w:t>
      </w:r>
    </w:p>
    <w:p w14:paraId="2A71D42E" w14:textId="3572192D" w:rsidR="00832FA0" w:rsidRDefault="00832FA0" w:rsidP="002C6671">
      <w:pPr>
        <w:pStyle w:val="Els-body-text"/>
        <w:spacing w:before="40" w:after="40"/>
        <w:ind w:left="1440" w:firstLine="720"/>
        <w:rPr>
          <w:lang w:val="en-GB"/>
        </w:rPr>
      </w:pPr>
      <w:r w:rsidRPr="00E85340">
        <w:rPr>
          <w:b/>
          <w:lang w:val="en-GB"/>
        </w:rPr>
        <w:t>Table 1:</w:t>
      </w:r>
      <w:r>
        <w:rPr>
          <w:lang w:val="en-GB"/>
        </w:rPr>
        <w:t xml:space="preserve"> </w:t>
      </w:r>
      <w:r w:rsidRPr="001E084A">
        <w:rPr>
          <w:i/>
          <w:lang w:val="en-GB"/>
        </w:rPr>
        <w:t xml:space="preserve">Variable </w:t>
      </w:r>
      <w:r w:rsidR="0028525A">
        <w:rPr>
          <w:i/>
          <w:lang w:val="en-GB"/>
        </w:rPr>
        <w:t>i</w:t>
      </w:r>
      <w:r w:rsidRPr="001E084A">
        <w:rPr>
          <w:i/>
          <w:lang w:val="en-GB"/>
        </w:rPr>
        <w:t>nterval</w:t>
      </w:r>
      <w:r w:rsidR="003E3F34" w:rsidRPr="001E084A">
        <w:rPr>
          <w:i/>
          <w:lang w:val="en-GB"/>
        </w:rPr>
        <w:t xml:space="preserve"> </w:t>
      </w:r>
      <w:r w:rsidR="0028525A">
        <w:rPr>
          <w:i/>
          <w:lang w:val="en-GB"/>
        </w:rPr>
        <w:t>b</w:t>
      </w:r>
      <w:r w:rsidR="003E3F34" w:rsidRPr="001E084A">
        <w:rPr>
          <w:i/>
          <w:lang w:val="en-GB"/>
        </w:rPr>
        <w:t>ounds</w:t>
      </w:r>
    </w:p>
    <w:tbl>
      <w:tblPr>
        <w:tblStyle w:val="Grigliatabella"/>
        <w:tblpPr w:leftFromText="180" w:rightFromText="180" w:vertAnchor="text" w:horzAnchor="margin" w:tblpY="7"/>
        <w:tblOverlap w:val="never"/>
        <w:tblW w:w="0" w:type="auto"/>
        <w:tblLook w:val="04A0" w:firstRow="1" w:lastRow="0" w:firstColumn="1" w:lastColumn="0" w:noHBand="0" w:noVBand="1"/>
      </w:tblPr>
      <w:tblGrid>
        <w:gridCol w:w="922"/>
        <w:gridCol w:w="867"/>
        <w:gridCol w:w="868"/>
        <w:gridCol w:w="861"/>
        <w:gridCol w:w="922"/>
        <w:gridCol w:w="939"/>
        <w:gridCol w:w="850"/>
        <w:gridCol w:w="847"/>
      </w:tblGrid>
      <w:tr w:rsidR="00832FA0" w14:paraId="061AFCFF" w14:textId="77777777" w:rsidTr="00832FA0">
        <w:tc>
          <w:tcPr>
            <w:tcW w:w="922" w:type="dxa"/>
            <w:vAlign w:val="center"/>
          </w:tcPr>
          <w:p w14:paraId="2DD65C9C" w14:textId="77777777" w:rsidR="00832FA0" w:rsidRPr="00B24D50" w:rsidRDefault="00832FA0" w:rsidP="00832FA0">
            <w:pPr>
              <w:pStyle w:val="Els-body-text"/>
              <w:jc w:val="center"/>
              <w:rPr>
                <w:sz w:val="18"/>
                <w:lang w:val="en-GB"/>
              </w:rPr>
            </w:pPr>
            <w:r w:rsidRPr="00B24D50">
              <w:rPr>
                <w:sz w:val="18"/>
                <w:lang w:val="en-GB"/>
              </w:rPr>
              <w:t>Variable</w:t>
            </w:r>
          </w:p>
        </w:tc>
        <w:tc>
          <w:tcPr>
            <w:tcW w:w="867" w:type="dxa"/>
            <w:vAlign w:val="center"/>
          </w:tcPr>
          <w:p w14:paraId="13AB932F" w14:textId="77777777" w:rsidR="00832FA0" w:rsidRPr="00B24D50" w:rsidRDefault="00832FA0" w:rsidP="00832FA0">
            <w:pPr>
              <w:pStyle w:val="Els-body-text"/>
              <w:jc w:val="center"/>
              <w:rPr>
                <w:sz w:val="18"/>
                <w:lang w:val="en-GB"/>
              </w:rPr>
            </w:pPr>
            <w:r w:rsidRPr="00B24D50">
              <w:rPr>
                <w:sz w:val="18"/>
                <w:lang w:val="en-GB"/>
              </w:rPr>
              <w:t>Min</w:t>
            </w:r>
          </w:p>
        </w:tc>
        <w:tc>
          <w:tcPr>
            <w:tcW w:w="868" w:type="dxa"/>
            <w:vAlign w:val="center"/>
          </w:tcPr>
          <w:p w14:paraId="383A22A1" w14:textId="77777777" w:rsidR="00832FA0" w:rsidRPr="00B24D50" w:rsidRDefault="00832FA0" w:rsidP="00832FA0">
            <w:pPr>
              <w:pStyle w:val="Els-body-text"/>
              <w:jc w:val="center"/>
              <w:rPr>
                <w:sz w:val="18"/>
                <w:lang w:val="en-GB"/>
              </w:rPr>
            </w:pPr>
            <w:r w:rsidRPr="00B24D50">
              <w:rPr>
                <w:sz w:val="18"/>
                <w:lang w:val="en-GB"/>
              </w:rPr>
              <w:t>Max</w:t>
            </w:r>
          </w:p>
        </w:tc>
        <w:tc>
          <w:tcPr>
            <w:tcW w:w="861" w:type="dxa"/>
            <w:vAlign w:val="center"/>
          </w:tcPr>
          <w:p w14:paraId="294F48F1" w14:textId="77777777" w:rsidR="00832FA0" w:rsidRPr="00B24D50" w:rsidRDefault="00832FA0" w:rsidP="00832FA0">
            <w:pPr>
              <w:pStyle w:val="Els-body-text"/>
              <w:jc w:val="center"/>
              <w:rPr>
                <w:sz w:val="18"/>
                <w:lang w:val="en-GB"/>
              </w:rPr>
            </w:pPr>
            <w:r w:rsidRPr="00B24D50">
              <w:rPr>
                <w:sz w:val="18"/>
                <w:lang w:val="en-GB"/>
              </w:rPr>
              <w:t>Unit</w:t>
            </w:r>
          </w:p>
        </w:tc>
        <w:tc>
          <w:tcPr>
            <w:tcW w:w="922" w:type="dxa"/>
            <w:vAlign w:val="center"/>
          </w:tcPr>
          <w:p w14:paraId="61ADFFD8" w14:textId="77777777" w:rsidR="00832FA0" w:rsidRPr="00B24D50" w:rsidRDefault="00832FA0" w:rsidP="00832FA0">
            <w:pPr>
              <w:pStyle w:val="Els-body-text"/>
              <w:jc w:val="center"/>
              <w:rPr>
                <w:sz w:val="18"/>
                <w:lang w:val="en-GB"/>
              </w:rPr>
            </w:pPr>
            <w:r w:rsidRPr="00B24D50">
              <w:rPr>
                <w:sz w:val="18"/>
                <w:lang w:val="en-GB"/>
              </w:rPr>
              <w:t>Variable</w:t>
            </w:r>
          </w:p>
        </w:tc>
        <w:tc>
          <w:tcPr>
            <w:tcW w:w="939" w:type="dxa"/>
            <w:vAlign w:val="center"/>
          </w:tcPr>
          <w:p w14:paraId="6B3CE772" w14:textId="77777777" w:rsidR="00832FA0" w:rsidRPr="00B24D50" w:rsidRDefault="00832FA0" w:rsidP="00832FA0">
            <w:pPr>
              <w:pStyle w:val="Els-body-text"/>
              <w:jc w:val="center"/>
              <w:rPr>
                <w:sz w:val="18"/>
                <w:lang w:val="en-GB"/>
              </w:rPr>
            </w:pPr>
            <w:r w:rsidRPr="00B24D50">
              <w:rPr>
                <w:sz w:val="18"/>
                <w:lang w:val="en-GB"/>
              </w:rPr>
              <w:t>Min</w:t>
            </w:r>
          </w:p>
        </w:tc>
        <w:tc>
          <w:tcPr>
            <w:tcW w:w="850" w:type="dxa"/>
            <w:vAlign w:val="center"/>
          </w:tcPr>
          <w:p w14:paraId="1A87E26C" w14:textId="77777777" w:rsidR="00832FA0" w:rsidRPr="00B24D50" w:rsidRDefault="00832FA0" w:rsidP="00832FA0">
            <w:pPr>
              <w:pStyle w:val="Els-body-text"/>
              <w:jc w:val="center"/>
              <w:rPr>
                <w:sz w:val="18"/>
                <w:lang w:val="en-GB"/>
              </w:rPr>
            </w:pPr>
            <w:r w:rsidRPr="00B24D50">
              <w:rPr>
                <w:sz w:val="18"/>
                <w:lang w:val="en-GB"/>
              </w:rPr>
              <w:t>Max</w:t>
            </w:r>
          </w:p>
        </w:tc>
        <w:tc>
          <w:tcPr>
            <w:tcW w:w="847" w:type="dxa"/>
            <w:vAlign w:val="center"/>
          </w:tcPr>
          <w:p w14:paraId="6A061330" w14:textId="77777777" w:rsidR="00832FA0" w:rsidRPr="00B24D50" w:rsidRDefault="00832FA0" w:rsidP="00832FA0">
            <w:pPr>
              <w:pStyle w:val="Els-body-text"/>
              <w:jc w:val="center"/>
              <w:rPr>
                <w:sz w:val="18"/>
                <w:lang w:val="en-GB"/>
              </w:rPr>
            </w:pPr>
            <w:r w:rsidRPr="00B24D50">
              <w:rPr>
                <w:sz w:val="18"/>
                <w:lang w:val="en-GB"/>
              </w:rPr>
              <w:t>Unit</w:t>
            </w:r>
          </w:p>
        </w:tc>
      </w:tr>
      <w:tr w:rsidR="00832FA0" w14:paraId="1E350154" w14:textId="77777777" w:rsidTr="00832FA0">
        <w:tc>
          <w:tcPr>
            <w:tcW w:w="922" w:type="dxa"/>
            <w:vAlign w:val="center"/>
          </w:tcPr>
          <w:p w14:paraId="54686CF8" w14:textId="77777777" w:rsidR="00832FA0" w:rsidRPr="00B24D50" w:rsidRDefault="00832FA0" w:rsidP="00832FA0">
            <w:pPr>
              <w:pStyle w:val="Els-body-text"/>
              <w:rPr>
                <w:rFonts w:ascii="Cambria Math" w:hAnsi="Cambria Math"/>
                <w:sz w:val="18"/>
                <w:lang w:val="en-GB"/>
                <w:oMath/>
              </w:rPr>
            </w:pPr>
            <m:oMathPara>
              <m:oMath>
                <m:r>
                  <m:rPr>
                    <m:sty m:val="p"/>
                  </m:rPr>
                  <w:rPr>
                    <w:rFonts w:ascii="Cambria Math" w:hAnsi="Cambria Math"/>
                    <w:sz w:val="18"/>
                    <w:lang w:val="en-GB"/>
                  </w:rPr>
                  <m:t>τ</m:t>
                </m:r>
              </m:oMath>
            </m:oMathPara>
          </w:p>
        </w:tc>
        <w:tc>
          <w:tcPr>
            <w:tcW w:w="867" w:type="dxa"/>
            <w:vAlign w:val="center"/>
          </w:tcPr>
          <w:p w14:paraId="452957FC"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10</m:t>
                </m:r>
              </m:oMath>
            </m:oMathPara>
          </w:p>
        </w:tc>
        <w:tc>
          <w:tcPr>
            <w:tcW w:w="868" w:type="dxa"/>
            <w:vAlign w:val="center"/>
          </w:tcPr>
          <w:p w14:paraId="5E213BFB"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500</m:t>
                </m:r>
              </m:oMath>
            </m:oMathPara>
          </w:p>
        </w:tc>
        <w:tc>
          <w:tcPr>
            <w:tcW w:w="861" w:type="dxa"/>
            <w:vAlign w:val="center"/>
          </w:tcPr>
          <w:p w14:paraId="3C06F96E"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min</m:t>
                </m:r>
              </m:oMath>
            </m:oMathPara>
          </w:p>
        </w:tc>
        <w:tc>
          <w:tcPr>
            <w:tcW w:w="922" w:type="dxa"/>
            <w:vAlign w:val="center"/>
          </w:tcPr>
          <w:p w14:paraId="729BC45A" w14:textId="3ACFA1AE" w:rsidR="00832FA0" w:rsidRPr="008778D4" w:rsidRDefault="008778D4" w:rsidP="00832FA0">
            <w:pPr>
              <w:pStyle w:val="Els-body-text"/>
              <w:rPr>
                <w:rFonts w:ascii="Cambria Math" w:hAnsi="Cambria Math"/>
                <w:sz w:val="18"/>
                <w:lang w:val="en-GB"/>
                <w:oMath/>
              </w:rPr>
            </w:pPr>
            <m:oMathPara>
              <m:oMath>
                <m:r>
                  <w:rPr>
                    <w:rFonts w:ascii="Cambria Math" w:hAnsi="Cambria Math"/>
                    <w:sz w:val="18"/>
                    <w:lang w:val="en-GB"/>
                  </w:rPr>
                  <m:t>x</m:t>
                </m:r>
              </m:oMath>
            </m:oMathPara>
          </w:p>
        </w:tc>
        <w:tc>
          <w:tcPr>
            <w:tcW w:w="939" w:type="dxa"/>
            <w:vAlign w:val="center"/>
          </w:tcPr>
          <w:p w14:paraId="5CC8B744"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m:t>
                </m:r>
              </m:oMath>
            </m:oMathPara>
          </w:p>
        </w:tc>
        <w:tc>
          <w:tcPr>
            <w:tcW w:w="850" w:type="dxa"/>
            <w:vAlign w:val="center"/>
          </w:tcPr>
          <w:p w14:paraId="1B2B8E3D"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 xml:space="preserve">1 </m:t>
                </m:r>
              </m:oMath>
            </m:oMathPara>
          </w:p>
        </w:tc>
        <w:tc>
          <w:tcPr>
            <w:tcW w:w="847" w:type="dxa"/>
            <w:vAlign w:val="center"/>
          </w:tcPr>
          <w:p w14:paraId="70FC682A" w14:textId="77777777" w:rsidR="00832FA0" w:rsidRPr="00B24D50" w:rsidRDefault="00832FA0" w:rsidP="00832FA0">
            <w:pPr>
              <w:pStyle w:val="Els-body-text"/>
              <w:rPr>
                <w:sz w:val="18"/>
                <w:lang w:val="en-GB"/>
              </w:rPr>
            </w:pPr>
            <m:oMathPara>
              <m:oMath>
                <m:r>
                  <m:rPr>
                    <m:sty m:val="p"/>
                  </m:rPr>
                  <w:rPr>
                    <w:rFonts w:ascii="Cambria Math" w:hAnsi="Cambria Math"/>
                    <w:sz w:val="18"/>
                    <w:lang w:val="en-GB"/>
                  </w:rPr>
                  <m:t>μ</m:t>
                </m:r>
                <m:r>
                  <w:rPr>
                    <w:rFonts w:ascii="Cambria Math" w:hAnsi="Cambria Math"/>
                    <w:sz w:val="18"/>
                    <w:lang w:val="en-GB"/>
                  </w:rPr>
                  <m:t>m</m:t>
                </m:r>
              </m:oMath>
            </m:oMathPara>
          </w:p>
        </w:tc>
      </w:tr>
      <w:tr w:rsidR="00832FA0" w14:paraId="58BE800A" w14:textId="77777777" w:rsidTr="00832FA0">
        <w:tc>
          <w:tcPr>
            <w:tcW w:w="922" w:type="dxa"/>
            <w:vAlign w:val="center"/>
          </w:tcPr>
          <w:p w14:paraId="7280C6E8" w14:textId="77777777" w:rsidR="00832FA0" w:rsidRPr="00B24D50" w:rsidRDefault="00832FA0" w:rsidP="00832FA0">
            <w:pPr>
              <w:pStyle w:val="Els-body-text"/>
              <w:rPr>
                <w:rFonts w:ascii="Cambria Math" w:hAnsi="Cambria Math"/>
                <w:sz w:val="18"/>
                <w:lang w:val="en-GB"/>
                <w:oMath/>
              </w:rPr>
            </w:pPr>
            <m:oMathPara>
              <m:oMath>
                <m:r>
                  <m:rPr>
                    <m:sty m:val="p"/>
                  </m:rPr>
                  <w:rPr>
                    <w:rFonts w:ascii="Cambria Math" w:hAnsi="Cambria Math"/>
                    <w:sz w:val="18"/>
                    <w:lang w:val="en-GB"/>
                  </w:rPr>
                  <m:t>ρ</m:t>
                </m:r>
              </m:oMath>
            </m:oMathPara>
          </w:p>
        </w:tc>
        <w:tc>
          <w:tcPr>
            <w:tcW w:w="867" w:type="dxa"/>
            <w:vAlign w:val="center"/>
          </w:tcPr>
          <w:p w14:paraId="515BB8DA"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0.01</m:t>
                </m:r>
              </m:oMath>
            </m:oMathPara>
          </w:p>
        </w:tc>
        <w:tc>
          <w:tcPr>
            <w:tcW w:w="868" w:type="dxa"/>
            <w:vAlign w:val="center"/>
          </w:tcPr>
          <w:p w14:paraId="46CF65BA"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0.05</m:t>
                </m:r>
              </m:oMath>
            </m:oMathPara>
          </w:p>
        </w:tc>
        <w:tc>
          <w:tcPr>
            <w:tcW w:w="861" w:type="dxa"/>
            <w:vAlign w:val="center"/>
          </w:tcPr>
          <w:p w14:paraId="1D7E64F1"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g</m:t>
                </m:r>
                <m:r>
                  <m:rPr>
                    <m:lit/>
                  </m:rPr>
                  <w:rPr>
                    <w:rFonts w:ascii="Cambria Math" w:hAnsi="Cambria Math"/>
                    <w:sz w:val="18"/>
                    <w:lang w:val="en-GB"/>
                  </w:rPr>
                  <m:t>/</m:t>
                </m:r>
                <m:r>
                  <w:rPr>
                    <w:rFonts w:ascii="Cambria Math" w:hAnsi="Cambria Math"/>
                    <w:sz w:val="18"/>
                    <w:lang w:val="en-GB"/>
                  </w:rPr>
                  <m:t>c</m:t>
                </m:r>
                <m:sSup>
                  <m:sSupPr>
                    <m:ctrlPr>
                      <w:rPr>
                        <w:rFonts w:ascii="Cambria Math" w:hAnsi="Cambria Math"/>
                        <w:i/>
                        <w:sz w:val="18"/>
                        <w:lang w:val="en-GB"/>
                      </w:rPr>
                    </m:ctrlPr>
                  </m:sSupPr>
                  <m:e>
                    <m:r>
                      <w:rPr>
                        <w:rFonts w:ascii="Cambria Math" w:hAnsi="Cambria Math"/>
                        <w:sz w:val="18"/>
                        <w:lang w:val="en-GB"/>
                      </w:rPr>
                      <m:t>m</m:t>
                    </m:r>
                  </m:e>
                  <m:sup>
                    <m:r>
                      <w:rPr>
                        <w:rFonts w:ascii="Cambria Math" w:hAnsi="Cambria Math"/>
                        <w:sz w:val="18"/>
                        <w:lang w:val="en-GB"/>
                      </w:rPr>
                      <m:t>3</m:t>
                    </m:r>
                  </m:sup>
                </m:sSup>
              </m:oMath>
            </m:oMathPara>
          </w:p>
        </w:tc>
        <w:tc>
          <w:tcPr>
            <w:tcW w:w="922" w:type="dxa"/>
            <w:vAlign w:val="center"/>
          </w:tcPr>
          <w:p w14:paraId="14F33943" w14:textId="77777777" w:rsidR="00832FA0" w:rsidRPr="00B24D50" w:rsidRDefault="002B2CBE" w:rsidP="00832FA0">
            <w:pPr>
              <w:pStyle w:val="Els-body-text"/>
              <w:rPr>
                <w:rFonts w:ascii="Cambria Math" w:hAnsi="Cambria Math"/>
                <w:sz w:val="18"/>
                <w:lang w:val="en-GB"/>
                <w:oMath/>
              </w:rPr>
            </w:pPr>
            <m:oMathPara>
              <m:oMath>
                <m:sSub>
                  <m:sSubPr>
                    <m:ctrlPr>
                      <w:rPr>
                        <w:rFonts w:ascii="Cambria Math" w:hAnsi="Cambria Math"/>
                        <w:i/>
                        <w:sz w:val="18"/>
                        <w:lang w:val="en-GB"/>
                      </w:rPr>
                    </m:ctrlPr>
                  </m:sSubPr>
                  <m:e>
                    <m:r>
                      <w:rPr>
                        <w:rFonts w:ascii="Cambria Math" w:hAnsi="Cambria Math"/>
                        <w:sz w:val="18"/>
                        <w:lang w:val="en-GB"/>
                      </w:rPr>
                      <m:t>c</m:t>
                    </m:r>
                  </m:e>
                  <m:sub>
                    <m:r>
                      <w:rPr>
                        <w:rFonts w:ascii="Cambria Math" w:hAnsi="Cambria Math"/>
                        <w:sz w:val="18"/>
                        <w:lang w:val="en-GB"/>
                      </w:rPr>
                      <m:t>0</m:t>
                    </m:r>
                  </m:sub>
                </m:sSub>
              </m:oMath>
            </m:oMathPara>
          </w:p>
        </w:tc>
        <w:tc>
          <w:tcPr>
            <w:tcW w:w="939" w:type="dxa"/>
            <w:vAlign w:val="center"/>
          </w:tcPr>
          <w:p w14:paraId="51E86C4C"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0.00125</m:t>
                </m:r>
              </m:oMath>
            </m:oMathPara>
          </w:p>
        </w:tc>
        <w:tc>
          <w:tcPr>
            <w:tcW w:w="850" w:type="dxa"/>
            <w:vAlign w:val="center"/>
          </w:tcPr>
          <w:p w14:paraId="5C8F78D9"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0.05</m:t>
                </m:r>
              </m:oMath>
            </m:oMathPara>
          </w:p>
        </w:tc>
        <w:tc>
          <w:tcPr>
            <w:tcW w:w="847" w:type="dxa"/>
            <w:vAlign w:val="center"/>
          </w:tcPr>
          <w:p w14:paraId="071C037D"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mol</m:t>
                </m:r>
                <m:r>
                  <m:rPr>
                    <m:lit/>
                  </m:rPr>
                  <w:rPr>
                    <w:rFonts w:ascii="Cambria Math" w:hAnsi="Cambria Math"/>
                    <w:sz w:val="18"/>
                    <w:lang w:val="en-GB"/>
                  </w:rPr>
                  <m:t>/</m:t>
                </m:r>
                <m:r>
                  <w:rPr>
                    <w:rFonts w:ascii="Cambria Math" w:hAnsi="Cambria Math"/>
                    <w:sz w:val="18"/>
                    <w:lang w:val="en-GB"/>
                  </w:rPr>
                  <m:t>l</m:t>
                </m:r>
              </m:oMath>
            </m:oMathPara>
          </w:p>
        </w:tc>
      </w:tr>
      <w:tr w:rsidR="00832FA0" w14:paraId="6BAD2F6E" w14:textId="77777777" w:rsidTr="00832FA0">
        <w:tc>
          <w:tcPr>
            <w:tcW w:w="922" w:type="dxa"/>
            <w:vAlign w:val="center"/>
          </w:tcPr>
          <w:p w14:paraId="1F42F13A" w14:textId="77777777" w:rsidR="00832FA0" w:rsidRPr="00B24D50" w:rsidRDefault="002B2CBE" w:rsidP="00832FA0">
            <w:pPr>
              <w:pStyle w:val="Els-body-text"/>
              <w:rPr>
                <w:rFonts w:ascii="Cambria Math" w:hAnsi="Cambria Math"/>
                <w:sz w:val="18"/>
                <w:lang w:val="en-GB"/>
                <w:oMath/>
              </w:rPr>
            </w:pPr>
            <m:oMathPara>
              <m:oMath>
                <m:sSub>
                  <m:sSubPr>
                    <m:ctrlPr>
                      <w:rPr>
                        <w:rFonts w:ascii="Cambria Math" w:hAnsi="Cambria Math"/>
                        <w:i/>
                        <w:sz w:val="18"/>
                        <w:lang w:val="en-GB"/>
                      </w:rPr>
                    </m:ctrlPr>
                  </m:sSubPr>
                  <m:e>
                    <m:r>
                      <w:rPr>
                        <w:rFonts w:ascii="Cambria Math" w:hAnsi="Cambria Math"/>
                        <w:sz w:val="18"/>
                        <w:lang w:val="en-GB"/>
                      </w:rPr>
                      <m:t>k</m:t>
                    </m:r>
                  </m:e>
                  <m:sub>
                    <m:r>
                      <w:rPr>
                        <w:rFonts w:ascii="Cambria Math" w:hAnsi="Cambria Math"/>
                        <w:sz w:val="18"/>
                        <w:lang w:val="en-GB"/>
                      </w:rPr>
                      <m:t>g</m:t>
                    </m:r>
                  </m:sub>
                </m:sSub>
              </m:oMath>
            </m:oMathPara>
          </w:p>
        </w:tc>
        <w:tc>
          <w:tcPr>
            <w:tcW w:w="867" w:type="dxa"/>
            <w:vAlign w:val="center"/>
          </w:tcPr>
          <w:p w14:paraId="662CFFA1"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1</m:t>
                </m:r>
              </m:oMath>
            </m:oMathPara>
          </w:p>
        </w:tc>
        <w:tc>
          <w:tcPr>
            <w:tcW w:w="868" w:type="dxa"/>
            <w:vAlign w:val="center"/>
          </w:tcPr>
          <w:p w14:paraId="6757C137"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15</m:t>
                </m:r>
              </m:oMath>
            </m:oMathPara>
          </w:p>
        </w:tc>
        <w:tc>
          <w:tcPr>
            <w:tcW w:w="861" w:type="dxa"/>
            <w:vAlign w:val="center"/>
          </w:tcPr>
          <w:p w14:paraId="2C9C533E" w14:textId="77777777" w:rsidR="00832FA0" w:rsidRPr="00B24D50" w:rsidRDefault="00832FA0" w:rsidP="00832FA0">
            <w:pPr>
              <w:pStyle w:val="Els-body-text"/>
              <w:rPr>
                <w:rFonts w:ascii="Cambria Math" w:hAnsi="Cambria Math"/>
                <w:sz w:val="18"/>
                <w:lang w:val="en-GB"/>
                <w:oMath/>
              </w:rPr>
            </w:pPr>
            <m:oMathPara>
              <m:oMath>
                <m:r>
                  <m:rPr>
                    <m:sty m:val="p"/>
                  </m:rPr>
                  <w:rPr>
                    <w:rFonts w:ascii="Cambria Math" w:hAnsi="Cambria Math"/>
                    <w:sz w:val="18"/>
                    <w:lang w:val="en-GB"/>
                  </w:rPr>
                  <m:t>μ</m:t>
                </m:r>
                <m:r>
                  <w:rPr>
                    <w:rFonts w:ascii="Cambria Math" w:hAnsi="Cambria Math"/>
                    <w:sz w:val="18"/>
                    <w:lang w:val="en-GB"/>
                  </w:rPr>
                  <m:t>m</m:t>
                </m:r>
                <m:r>
                  <m:rPr>
                    <m:lit/>
                  </m:rPr>
                  <w:rPr>
                    <w:rFonts w:ascii="Cambria Math" w:hAnsi="Cambria Math"/>
                    <w:sz w:val="18"/>
                    <w:lang w:val="en-GB"/>
                  </w:rPr>
                  <m:t>/</m:t>
                </m:r>
                <m:r>
                  <w:rPr>
                    <w:rFonts w:ascii="Cambria Math" w:hAnsi="Cambria Math"/>
                    <w:sz w:val="18"/>
                    <w:lang w:val="en-GB"/>
                  </w:rPr>
                  <m:t>s</m:t>
                </m:r>
              </m:oMath>
            </m:oMathPara>
          </w:p>
        </w:tc>
        <w:tc>
          <w:tcPr>
            <w:tcW w:w="922" w:type="dxa"/>
            <w:vAlign w:val="center"/>
          </w:tcPr>
          <w:p w14:paraId="04323975" w14:textId="77777777" w:rsidR="00832FA0" w:rsidRPr="00B24D50" w:rsidRDefault="002B2CBE" w:rsidP="00832FA0">
            <w:pPr>
              <w:pStyle w:val="Els-body-text"/>
              <w:rPr>
                <w:rFonts w:ascii="Cambria Math" w:hAnsi="Cambria Math"/>
                <w:sz w:val="18"/>
                <w:lang w:val="en-GB"/>
                <w:oMath/>
              </w:rPr>
            </w:pPr>
            <m:oMathPara>
              <m:oMath>
                <m:sSub>
                  <m:sSubPr>
                    <m:ctrlPr>
                      <w:rPr>
                        <w:rFonts w:ascii="Cambria Math" w:hAnsi="Cambria Math"/>
                        <w:i/>
                        <w:sz w:val="18"/>
                        <w:lang w:val="en-GB"/>
                      </w:rPr>
                    </m:ctrlPr>
                  </m:sSubPr>
                  <m:e>
                    <m:r>
                      <m:rPr>
                        <m:sty m:val="p"/>
                      </m:rPr>
                      <w:rPr>
                        <w:rFonts w:ascii="Cambria Math" w:hAnsi="Cambria Math"/>
                        <w:sz w:val="18"/>
                        <w:lang w:val="en-GB"/>
                      </w:rPr>
                      <m:t>μ</m:t>
                    </m:r>
                    <m:ctrlPr>
                      <w:rPr>
                        <w:rFonts w:ascii="Cambria Math" w:hAnsi="Cambria Math"/>
                        <w:sz w:val="18"/>
                        <w:lang w:val="en-GB"/>
                      </w:rPr>
                    </m:ctrlPr>
                  </m:e>
                  <m:sub>
                    <m:r>
                      <w:rPr>
                        <w:rFonts w:ascii="Cambria Math" w:hAnsi="Cambria Math"/>
                        <w:sz w:val="18"/>
                        <w:lang w:val="en-GB"/>
                      </w:rPr>
                      <m:t>0</m:t>
                    </m:r>
                  </m:sub>
                </m:sSub>
              </m:oMath>
            </m:oMathPara>
          </w:p>
        </w:tc>
        <w:tc>
          <w:tcPr>
            <w:tcW w:w="939" w:type="dxa"/>
            <w:vAlign w:val="center"/>
          </w:tcPr>
          <w:p w14:paraId="15D2FF5E"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0.2</m:t>
                </m:r>
              </m:oMath>
            </m:oMathPara>
          </w:p>
        </w:tc>
        <w:tc>
          <w:tcPr>
            <w:tcW w:w="850" w:type="dxa"/>
            <w:vAlign w:val="center"/>
          </w:tcPr>
          <w:p w14:paraId="5A9B8606"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0.8</m:t>
                </m:r>
              </m:oMath>
            </m:oMathPara>
          </w:p>
        </w:tc>
        <w:tc>
          <w:tcPr>
            <w:tcW w:w="847" w:type="dxa"/>
            <w:vAlign w:val="center"/>
          </w:tcPr>
          <w:p w14:paraId="1B717BF5" w14:textId="77777777" w:rsidR="00832FA0" w:rsidRPr="00B24D50" w:rsidRDefault="00832FA0" w:rsidP="00832FA0">
            <w:pPr>
              <w:pStyle w:val="Els-body-text"/>
              <w:rPr>
                <w:rFonts w:ascii="Cambria Math" w:hAnsi="Cambria Math"/>
                <w:sz w:val="18"/>
                <w:lang w:val="en-GB"/>
                <w:oMath/>
              </w:rPr>
            </w:pPr>
            <m:oMathPara>
              <m:oMath>
                <m:r>
                  <m:rPr>
                    <m:sty m:val="p"/>
                  </m:rPr>
                  <w:rPr>
                    <w:rFonts w:ascii="Cambria Math" w:hAnsi="Cambria Math"/>
                    <w:sz w:val="18"/>
                    <w:lang w:val="en-GB"/>
                  </w:rPr>
                  <m:t>μ</m:t>
                </m:r>
                <m:r>
                  <w:rPr>
                    <w:rFonts w:ascii="Cambria Math" w:hAnsi="Cambria Math"/>
                    <w:sz w:val="18"/>
                    <w:lang w:val="en-GB"/>
                  </w:rPr>
                  <m:t>m</m:t>
                </m:r>
              </m:oMath>
            </m:oMathPara>
          </w:p>
        </w:tc>
      </w:tr>
      <w:tr w:rsidR="00832FA0" w14:paraId="710621FA" w14:textId="77777777" w:rsidTr="00832FA0">
        <w:tc>
          <w:tcPr>
            <w:tcW w:w="922" w:type="dxa"/>
            <w:vAlign w:val="center"/>
          </w:tcPr>
          <w:p w14:paraId="6E018F76" w14:textId="77777777" w:rsidR="00832FA0" w:rsidRPr="00B24D50" w:rsidRDefault="002B2CBE" w:rsidP="00832FA0">
            <w:pPr>
              <w:pStyle w:val="Els-body-text"/>
              <w:rPr>
                <w:rFonts w:ascii="Cambria Math" w:hAnsi="Cambria Math"/>
                <w:sz w:val="18"/>
                <w:lang w:val="en-GB"/>
                <w:oMath/>
              </w:rPr>
            </w:pPr>
            <m:oMathPara>
              <m:oMath>
                <m:sSub>
                  <m:sSubPr>
                    <m:ctrlPr>
                      <w:rPr>
                        <w:rFonts w:ascii="Cambria Math" w:hAnsi="Cambria Math"/>
                        <w:i/>
                        <w:sz w:val="18"/>
                        <w:lang w:val="en-GB"/>
                      </w:rPr>
                    </m:ctrlPr>
                  </m:sSubPr>
                  <m:e>
                    <m:r>
                      <w:rPr>
                        <w:rFonts w:ascii="Cambria Math" w:hAnsi="Cambria Math"/>
                        <w:sz w:val="18"/>
                        <w:lang w:val="en-GB"/>
                      </w:rPr>
                      <m:t>c</m:t>
                    </m:r>
                  </m:e>
                  <m:sub>
                    <m:r>
                      <w:rPr>
                        <w:rFonts w:ascii="Cambria Math" w:hAnsi="Cambria Math"/>
                        <w:sz w:val="18"/>
                        <w:lang w:val="en-GB"/>
                      </w:rPr>
                      <m:t>sat</m:t>
                    </m:r>
                  </m:sub>
                </m:sSub>
              </m:oMath>
            </m:oMathPara>
          </w:p>
        </w:tc>
        <w:tc>
          <w:tcPr>
            <w:tcW w:w="867" w:type="dxa"/>
            <w:vAlign w:val="center"/>
          </w:tcPr>
          <w:p w14:paraId="4CE98F7D"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1</m:t>
                </m:r>
                <m:sSup>
                  <m:sSupPr>
                    <m:ctrlPr>
                      <w:rPr>
                        <w:rFonts w:ascii="Cambria Math" w:hAnsi="Cambria Math"/>
                        <w:i/>
                        <w:sz w:val="18"/>
                        <w:lang w:val="en-GB"/>
                      </w:rPr>
                    </m:ctrlPr>
                  </m:sSupPr>
                  <m:e>
                    <m:r>
                      <w:rPr>
                        <w:rFonts w:ascii="Cambria Math" w:hAnsi="Cambria Math"/>
                        <w:sz w:val="18"/>
                        <w:lang w:val="en-GB"/>
                      </w:rPr>
                      <m:t>e</m:t>
                    </m:r>
                  </m:e>
                  <m:sup>
                    <m:r>
                      <w:rPr>
                        <w:rFonts w:ascii="Cambria Math" w:hAnsi="Cambria Math"/>
                        <w:sz w:val="18"/>
                        <w:lang w:val="en-GB"/>
                      </w:rPr>
                      <m:t>-05</m:t>
                    </m:r>
                  </m:sup>
                </m:sSup>
              </m:oMath>
            </m:oMathPara>
          </w:p>
        </w:tc>
        <w:tc>
          <w:tcPr>
            <w:tcW w:w="868" w:type="dxa"/>
            <w:vAlign w:val="center"/>
          </w:tcPr>
          <w:p w14:paraId="37327E5C"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2</m:t>
                </m:r>
                <m:sSup>
                  <m:sSupPr>
                    <m:ctrlPr>
                      <w:rPr>
                        <w:rFonts w:ascii="Cambria Math" w:hAnsi="Cambria Math"/>
                        <w:i/>
                        <w:sz w:val="18"/>
                        <w:lang w:val="en-GB"/>
                      </w:rPr>
                    </m:ctrlPr>
                  </m:sSupPr>
                  <m:e>
                    <m:r>
                      <w:rPr>
                        <w:rFonts w:ascii="Cambria Math" w:hAnsi="Cambria Math"/>
                        <w:sz w:val="18"/>
                        <w:lang w:val="en-GB"/>
                      </w:rPr>
                      <m:t>e</m:t>
                    </m:r>
                  </m:e>
                  <m:sup>
                    <m:r>
                      <w:rPr>
                        <w:rFonts w:ascii="Cambria Math" w:hAnsi="Cambria Math"/>
                        <w:sz w:val="18"/>
                        <w:lang w:val="en-GB"/>
                      </w:rPr>
                      <m:t>-05</m:t>
                    </m:r>
                  </m:sup>
                </m:sSup>
              </m:oMath>
            </m:oMathPara>
          </w:p>
        </w:tc>
        <w:tc>
          <w:tcPr>
            <w:tcW w:w="861" w:type="dxa"/>
            <w:vAlign w:val="center"/>
          </w:tcPr>
          <w:p w14:paraId="272661FF"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mol</m:t>
                </m:r>
                <m:r>
                  <m:rPr>
                    <m:lit/>
                  </m:rPr>
                  <w:rPr>
                    <w:rFonts w:ascii="Cambria Math" w:hAnsi="Cambria Math"/>
                    <w:sz w:val="18"/>
                    <w:lang w:val="en-GB"/>
                  </w:rPr>
                  <m:t>/</m:t>
                </m:r>
                <m:r>
                  <w:rPr>
                    <w:rFonts w:ascii="Cambria Math" w:hAnsi="Cambria Math"/>
                    <w:sz w:val="18"/>
                    <w:lang w:val="en-GB"/>
                  </w:rPr>
                  <m:t>l</m:t>
                </m:r>
              </m:oMath>
            </m:oMathPara>
          </w:p>
        </w:tc>
        <w:tc>
          <w:tcPr>
            <w:tcW w:w="922" w:type="dxa"/>
            <w:vAlign w:val="center"/>
          </w:tcPr>
          <w:p w14:paraId="068A2D8F" w14:textId="77777777" w:rsidR="00832FA0" w:rsidRPr="00B24D50" w:rsidRDefault="002B2CBE" w:rsidP="00832FA0">
            <w:pPr>
              <w:pStyle w:val="Els-body-text"/>
              <w:rPr>
                <w:rFonts w:ascii="Cambria Math" w:hAnsi="Cambria Math"/>
                <w:sz w:val="18"/>
                <w:lang w:val="en-GB"/>
                <w:oMath/>
              </w:rPr>
            </w:pPr>
            <m:oMathPara>
              <m:oMath>
                <m:sSub>
                  <m:sSubPr>
                    <m:ctrlPr>
                      <w:rPr>
                        <w:rFonts w:ascii="Cambria Math" w:hAnsi="Cambria Math"/>
                        <w:i/>
                        <w:sz w:val="18"/>
                        <w:lang w:val="en-GB"/>
                      </w:rPr>
                    </m:ctrlPr>
                  </m:sSubPr>
                  <m:e>
                    <m:r>
                      <w:rPr>
                        <w:rFonts w:ascii="Cambria Math" w:hAnsi="Cambria Math"/>
                        <w:sz w:val="18"/>
                        <w:lang w:val="en-GB"/>
                      </w:rPr>
                      <m:t>k</m:t>
                    </m:r>
                  </m:e>
                  <m:sub>
                    <m:r>
                      <w:rPr>
                        <w:rFonts w:ascii="Cambria Math" w:hAnsi="Cambria Math"/>
                        <w:sz w:val="18"/>
                        <w:lang w:val="en-GB"/>
                      </w:rPr>
                      <m:t>b</m:t>
                    </m:r>
                  </m:sub>
                </m:sSub>
              </m:oMath>
            </m:oMathPara>
          </w:p>
        </w:tc>
        <w:tc>
          <w:tcPr>
            <w:tcW w:w="939" w:type="dxa"/>
            <w:vAlign w:val="center"/>
          </w:tcPr>
          <w:p w14:paraId="7E028A15"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m:t>
                </m:r>
              </m:oMath>
            </m:oMathPara>
          </w:p>
        </w:tc>
        <w:tc>
          <w:tcPr>
            <w:tcW w:w="850" w:type="dxa"/>
            <w:vAlign w:val="center"/>
          </w:tcPr>
          <w:p w14:paraId="42783E3E"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0</m:t>
                </m:r>
              </m:oMath>
            </m:oMathPara>
          </w:p>
        </w:tc>
        <w:tc>
          <w:tcPr>
            <w:tcW w:w="847" w:type="dxa"/>
            <w:vAlign w:val="center"/>
          </w:tcPr>
          <w:p w14:paraId="19F898AF" w14:textId="77777777" w:rsidR="00832FA0" w:rsidRPr="00B24D50" w:rsidRDefault="00832FA0" w:rsidP="00832FA0">
            <w:pPr>
              <w:pStyle w:val="Els-body-text"/>
              <w:rPr>
                <w:rFonts w:ascii="Cambria Math" w:hAnsi="Cambria Math"/>
                <w:sz w:val="18"/>
                <w:lang w:val="en-GB"/>
                <w:oMath/>
              </w:rPr>
            </w:pPr>
            <m:oMathPara>
              <m:oMath>
                <m:r>
                  <w:rPr>
                    <w:rFonts w:ascii="Cambria Math" w:hAnsi="Cambria Math"/>
                    <w:sz w:val="18"/>
                    <w:lang w:val="en-GB"/>
                  </w:rPr>
                  <m:t>1</m:t>
                </m:r>
              </m:oMath>
            </m:oMathPara>
          </w:p>
        </w:tc>
      </w:tr>
    </w:tbl>
    <w:p w14:paraId="0BEAA993" w14:textId="2667D17D" w:rsidR="009F609F" w:rsidRDefault="004A055B" w:rsidP="00D33F82">
      <w:pPr>
        <w:pStyle w:val="Els-body-text"/>
        <w:spacing w:before="60" w:after="60"/>
        <w:rPr>
          <w:lang w:val="en-GB"/>
        </w:rPr>
      </w:pPr>
      <w:r w:rsidRPr="004A055B">
        <w:rPr>
          <w:lang w:val="en-GB"/>
        </w:rPr>
        <w:t xml:space="preserve">The </w:t>
      </w:r>
      <m:oMath>
        <m:r>
          <m:rPr>
            <m:sty m:val="p"/>
          </m:rPr>
          <w:rPr>
            <w:rFonts w:ascii="Cambria Math" w:hAnsi="Cambria Math"/>
            <w:lang w:val="en-GB"/>
          </w:rPr>
          <m:t>Φ</m:t>
        </m:r>
      </m:oMath>
      <w:r w:rsidRPr="004A055B">
        <w:rPr>
          <w:lang w:val="en-GB"/>
        </w:rPr>
        <w:t xml:space="preserve"> network predicts PSD </w:t>
      </w:r>
      <m:oMath>
        <m:acc>
          <m:accPr>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f</m:t>
                </m:r>
                <m:ctrlPr>
                  <w:rPr>
                    <w:rFonts w:ascii="Cambria Math" w:hAnsi="Cambria Math"/>
                    <w:lang w:val="en-GB"/>
                  </w:rPr>
                </m:ctrlPr>
              </m:e>
              <m:sub>
                <m:r>
                  <w:rPr>
                    <w:rFonts w:ascii="Cambria Math" w:hAnsi="Cambria Math"/>
                    <w:lang w:val="en-GB"/>
                  </w:rPr>
                  <m:t>t</m:t>
                </m:r>
              </m:sub>
            </m:sSub>
          </m:e>
        </m:acc>
      </m:oMath>
      <w:r w:rsidRPr="004A055B">
        <w:rPr>
          <w:lang w:val="en-GB"/>
        </w:rPr>
        <w:t xml:space="preserve"> and ion concentration </w:t>
      </w:r>
      <m:oMath>
        <m:acc>
          <m:accPr>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c</m:t>
                </m:r>
                <m:ctrlPr>
                  <w:rPr>
                    <w:rFonts w:ascii="Cambria Math" w:hAnsi="Cambria Math"/>
                    <w:lang w:val="en-GB"/>
                  </w:rPr>
                </m:ctrlPr>
              </m:e>
              <m:sub>
                <m:r>
                  <w:rPr>
                    <w:rFonts w:ascii="Cambria Math" w:hAnsi="Cambria Math"/>
                    <w:lang w:val="en-GB"/>
                  </w:rPr>
                  <m:t>t</m:t>
                </m:r>
              </m:sub>
            </m:sSub>
          </m:e>
        </m:acc>
      </m:oMath>
      <w:r w:rsidRPr="004A055B">
        <w:rPr>
          <w:lang w:val="en-GB"/>
        </w:rPr>
        <w:t xml:space="preserve"> in the joint space </w:t>
      </w:r>
      <m:oMath>
        <m:d>
          <m:dPr>
            <m:begChr m:val="["/>
            <m:endChr m:val="]"/>
            <m:ctrlPr>
              <w:rPr>
                <w:rFonts w:ascii="Cambria Math" w:hAnsi="Cambria Math"/>
                <w:i/>
                <w:lang w:val="en-GB"/>
              </w:rPr>
            </m:ctrlPr>
          </m:dPr>
          <m:e>
            <m:r>
              <w:rPr>
                <w:rFonts w:ascii="Cambria Math" w:hAnsi="Cambria Math"/>
                <w:lang w:val="en-GB"/>
              </w:rPr>
              <m:t>0,Time</m:t>
            </m:r>
          </m:e>
        </m:d>
        <m:r>
          <m:rPr>
            <m:sty m:val="p"/>
          </m:rP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0,Size</m:t>
            </m:r>
          </m:e>
        </m:d>
      </m:oMath>
      <w:r w:rsidRPr="004A055B">
        <w:rPr>
          <w:lang w:val="en-GB"/>
        </w:rPr>
        <w:t xml:space="preserve">. Due to the effective multiscale design of </w:t>
      </w:r>
      <w:r w:rsidR="00B65420">
        <w:rPr>
          <w:lang w:val="en-GB"/>
        </w:rPr>
        <w:t xml:space="preserve">the </w:t>
      </w:r>
      <w:r w:rsidRPr="004A055B">
        <w:rPr>
          <w:lang w:val="en-GB"/>
        </w:rPr>
        <w:t xml:space="preserve">UNet, </w:t>
      </w:r>
      <m:oMath>
        <m:r>
          <m:rPr>
            <m:sty m:val="p"/>
          </m:rPr>
          <w:rPr>
            <w:rFonts w:ascii="Cambria Math" w:hAnsi="Cambria Math"/>
            <w:lang w:val="en-GB"/>
          </w:rPr>
          <m:t>Φ</m:t>
        </m:r>
      </m:oMath>
      <w:r w:rsidRPr="004A055B">
        <w:rPr>
          <w:lang w:val="en-GB"/>
        </w:rPr>
        <w:t xml:space="preserve"> is implemented as per </w:t>
      </w:r>
      <w:r w:rsidR="00B65420">
        <w:rPr>
          <w:lang w:val="en-GB"/>
        </w:rPr>
        <w:t>that</w:t>
      </w:r>
      <w:r w:rsidRPr="004A055B">
        <w:rPr>
          <w:lang w:val="en-GB"/>
        </w:rPr>
        <w:t xml:space="preserve"> architecture, with </w:t>
      </w:r>
      <m:oMath>
        <m:r>
          <w:rPr>
            <w:rFonts w:ascii="Cambria Math" w:hAnsi="Cambria Math"/>
            <w:lang w:val="en-GB"/>
          </w:rPr>
          <m:t>27</m:t>
        </m:r>
      </m:oMath>
      <w:r w:rsidRPr="004A055B">
        <w:rPr>
          <w:lang w:val="en-GB"/>
        </w:rPr>
        <w:t xml:space="preserve"> layers resulting in </w:t>
      </w:r>
      <m:oMath>
        <m:r>
          <w:rPr>
            <w:rFonts w:ascii="Cambria Math" w:hAnsi="Cambria Math"/>
            <w:lang w:val="en-GB"/>
          </w:rPr>
          <m:t>17M</m:t>
        </m:r>
      </m:oMath>
      <w:r w:rsidRPr="004A055B">
        <w:rPr>
          <w:lang w:val="en-GB"/>
        </w:rPr>
        <w:t xml:space="preserve"> trainable parameters. The </w:t>
      </w:r>
      <m:oMath>
        <m:r>
          <m:rPr>
            <m:sty m:val="p"/>
          </m:rPr>
          <w:rPr>
            <w:rFonts w:ascii="Cambria Math" w:hAnsi="Cambria Math"/>
            <w:lang w:val="en-GB"/>
          </w:rPr>
          <m:t>Λ</m:t>
        </m:r>
      </m:oMath>
      <w:r w:rsidRPr="004A055B">
        <w:rPr>
          <w:lang w:val="en-GB"/>
        </w:rPr>
        <w:t xml:space="preserve"> network, designed </w:t>
      </w:r>
      <w:r w:rsidR="00B65420" w:rsidRPr="004A055B">
        <w:rPr>
          <w:lang w:val="en-GB"/>
        </w:rPr>
        <w:t>for sequential</w:t>
      </w:r>
      <w:r w:rsidRPr="004A055B">
        <w:rPr>
          <w:lang w:val="en-GB"/>
        </w:rPr>
        <w:t xml:space="preserve"> predictions, utilizes a stacked GRU-based architecture with </w:t>
      </w:r>
      <m:oMath>
        <m:r>
          <w:rPr>
            <w:rFonts w:ascii="Cambria Math" w:hAnsi="Cambria Math"/>
            <w:lang w:val="en-GB"/>
          </w:rPr>
          <m:t>2</m:t>
        </m:r>
      </m:oMath>
      <w:r w:rsidRPr="004A055B">
        <w:rPr>
          <w:lang w:val="en-GB"/>
        </w:rPr>
        <w:t xml:space="preserve"> stacked layers resulting in </w:t>
      </w:r>
      <m:oMath>
        <m:r>
          <w:rPr>
            <w:rFonts w:ascii="Cambria Math" w:hAnsi="Cambria Math"/>
            <w:lang w:val="en-GB"/>
          </w:rPr>
          <m:t>156</m:t>
        </m:r>
      </m:oMath>
      <w:r w:rsidRPr="004A055B">
        <w:rPr>
          <w:lang w:val="en-GB"/>
        </w:rPr>
        <w:t xml:space="preserve"> trainable parameters. The training sequence involves training </w:t>
      </w:r>
      <m:oMath>
        <m:r>
          <m:rPr>
            <m:sty m:val="p"/>
          </m:rPr>
          <w:rPr>
            <w:rFonts w:ascii="Cambria Math" w:hAnsi="Cambria Math"/>
            <w:lang w:val="en-GB"/>
          </w:rPr>
          <m:t>Φ</m:t>
        </m:r>
      </m:oMath>
      <w:r w:rsidRPr="004A055B">
        <w:rPr>
          <w:lang w:val="en-GB"/>
        </w:rPr>
        <w:t xml:space="preserve"> first and subsequently using it for training </w:t>
      </w:r>
      <m:oMath>
        <m:r>
          <m:rPr>
            <m:sty m:val="p"/>
          </m:rPr>
          <w:rPr>
            <w:rFonts w:ascii="Cambria Math" w:hAnsi="Cambria Math"/>
            <w:lang w:val="en-GB"/>
          </w:rPr>
          <m:t>Λ</m:t>
        </m:r>
      </m:oMath>
      <w:r w:rsidRPr="004A055B">
        <w:rPr>
          <w:lang w:val="en-GB"/>
        </w:rPr>
        <w:t xml:space="preserve">. </w:t>
      </w:r>
    </w:p>
    <w:p w14:paraId="51A103B2" w14:textId="7A1882AD" w:rsidR="003A2D66" w:rsidRDefault="00D97AF9" w:rsidP="004A055B">
      <w:pPr>
        <w:pStyle w:val="Els-body-text"/>
        <w:rPr>
          <w:i/>
          <w:lang w:val="en-GB"/>
        </w:rPr>
      </w:pPr>
      <w:r>
        <w:rPr>
          <w:noProof/>
        </w:rPr>
        <w:drawing>
          <wp:anchor distT="0" distB="0" distL="114300" distR="114300" simplePos="0" relativeHeight="251658240" behindDoc="0" locked="0" layoutInCell="1" allowOverlap="1" wp14:anchorId="0EAA88C1" wp14:editId="56873AD5">
            <wp:simplePos x="0" y="0"/>
            <wp:positionH relativeFrom="margin">
              <wp:align>right</wp:align>
            </wp:positionH>
            <wp:positionV relativeFrom="paragraph">
              <wp:posOffset>340272</wp:posOffset>
            </wp:positionV>
            <wp:extent cx="4496400" cy="1540800"/>
            <wp:effectExtent l="0" t="0" r="0" b="254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96400" cy="1540800"/>
                    </a:xfrm>
                    <a:prstGeom prst="rect">
                      <a:avLst/>
                    </a:prstGeom>
                  </pic:spPr>
                </pic:pic>
              </a:graphicData>
            </a:graphic>
            <wp14:sizeRelH relativeFrom="margin">
              <wp14:pctWidth>0</wp14:pctWidth>
            </wp14:sizeRelH>
            <wp14:sizeRelV relativeFrom="margin">
              <wp14:pctHeight>0</wp14:pctHeight>
            </wp14:sizeRelV>
          </wp:anchor>
        </w:drawing>
      </w:r>
      <w:r w:rsidR="003A2D66" w:rsidRPr="00E85340">
        <w:rPr>
          <w:b/>
          <w:lang w:val="en-GB"/>
        </w:rPr>
        <w:t>Figure 1:</w:t>
      </w:r>
      <w:r w:rsidR="003A2D66">
        <w:rPr>
          <w:lang w:val="en-GB"/>
        </w:rPr>
        <w:t xml:space="preserve"> </w:t>
      </w:r>
      <w:r w:rsidR="003A2D66" w:rsidRPr="00C47E1F">
        <w:rPr>
          <w:i/>
          <w:lang w:val="en-GB"/>
        </w:rPr>
        <w:t xml:space="preserve">Training and validation plots for </w:t>
      </w:r>
      <m:oMath>
        <m:r>
          <w:rPr>
            <w:rFonts w:ascii="Cambria Math" w:hAnsi="Cambria Math"/>
            <w:lang w:val="en-GB"/>
          </w:rPr>
          <m:t>Λ</m:t>
        </m:r>
        <m:d>
          <m:dPr>
            <m:ctrlPr>
              <w:rPr>
                <w:rFonts w:ascii="Cambria Math" w:hAnsi="Cambria Math"/>
                <w:i/>
                <w:lang w:val="en-GB"/>
              </w:rPr>
            </m:ctrlPr>
          </m:dPr>
          <m:e>
            <m:r>
              <w:rPr>
                <w:rFonts w:ascii="Cambria Math" w:hAnsi="Cambria Math"/>
                <w:lang w:val="en-GB"/>
              </w:rPr>
              <m:t>Φ</m:t>
            </m:r>
          </m:e>
        </m:d>
      </m:oMath>
      <w:r w:rsidR="00E62A38" w:rsidRPr="00C47E1F">
        <w:rPr>
          <w:i/>
          <w:lang w:val="en-GB"/>
        </w:rPr>
        <w:t xml:space="preserve"> </w:t>
      </w:r>
      <w:r w:rsidR="003A2D66" w:rsidRPr="00C47E1F">
        <w:rPr>
          <w:i/>
          <w:lang w:val="en-GB"/>
        </w:rPr>
        <w:t xml:space="preserve">(left), MAE </w:t>
      </w:r>
      <w:r w:rsidR="009D73A2" w:rsidRPr="00C47E1F">
        <w:rPr>
          <w:i/>
          <w:lang w:val="en-GB"/>
        </w:rPr>
        <w:t xml:space="preserve">values for </w:t>
      </w:r>
      <w:r w:rsidR="003A2D66" w:rsidRPr="00C47E1F">
        <w:rPr>
          <w:i/>
          <w:lang w:val="en-GB"/>
        </w:rPr>
        <w:t>adaptability (middle)</w:t>
      </w:r>
      <w:r w:rsidR="009D73A2" w:rsidRPr="00C47E1F">
        <w:rPr>
          <w:i/>
          <w:lang w:val="en-GB"/>
        </w:rPr>
        <w:t xml:space="preserve"> test </w:t>
      </w:r>
      <w:r w:rsidR="00BF542F" w:rsidRPr="00C47E1F">
        <w:rPr>
          <w:i/>
          <w:lang w:val="en-GB"/>
        </w:rPr>
        <w:t xml:space="preserve">for </w:t>
      </w:r>
      <m:oMath>
        <m:r>
          <w:rPr>
            <w:rFonts w:ascii="Cambria Math" w:hAnsi="Cambria Math"/>
            <w:lang w:val="en-GB"/>
          </w:rPr>
          <m:t>Φ</m:t>
        </m:r>
      </m:oMath>
      <w:r w:rsidR="00BF542F" w:rsidRPr="00C47E1F">
        <w:rPr>
          <w:i/>
          <w:lang w:val="en-GB"/>
        </w:rPr>
        <w:t xml:space="preserve"> and </w:t>
      </w:r>
      <m:oMath>
        <m:acc>
          <m:accPr>
            <m:ctrlPr>
              <w:rPr>
                <w:rFonts w:ascii="Cambria Math" w:hAnsi="Cambria Math"/>
                <w:i/>
                <w:lang w:val="en-GB"/>
              </w:rPr>
            </m:ctrlPr>
          </m:accPr>
          <m:e>
            <m:r>
              <w:rPr>
                <w:rFonts w:ascii="Cambria Math" w:hAnsi="Cambria Math"/>
                <w:lang w:val="en-GB"/>
              </w:rPr>
              <m:t>Φ</m:t>
            </m:r>
          </m:e>
        </m:acc>
        <m:r>
          <w:rPr>
            <w:rFonts w:ascii="Cambria Math" w:hAnsi="Cambria Math"/>
            <w:lang w:val="en-GB"/>
          </w:rPr>
          <m:t xml:space="preserve"> </m:t>
        </m:r>
      </m:oMath>
      <w:r w:rsidR="00BF542F" w:rsidRPr="00C47E1F">
        <w:rPr>
          <w:i/>
          <w:lang w:val="en-GB"/>
        </w:rPr>
        <w:t xml:space="preserve"> </w:t>
      </w:r>
      <w:r w:rsidR="003A2D66" w:rsidRPr="00C47E1F">
        <w:rPr>
          <w:i/>
          <w:lang w:val="en-GB"/>
        </w:rPr>
        <w:t>and robustness (right) tests for</w:t>
      </w:r>
      <w:r w:rsidR="00E62A38" w:rsidRPr="00C47E1F">
        <w:rPr>
          <w:i/>
          <w:lang w:val="en-GB"/>
        </w:rPr>
        <w:t xml:space="preserve"> </w:t>
      </w:r>
      <m:oMath>
        <m:r>
          <w:rPr>
            <w:rFonts w:ascii="Cambria Math" w:hAnsi="Cambria Math"/>
            <w:lang w:val="en-GB"/>
          </w:rPr>
          <m:t>Λ</m:t>
        </m:r>
        <m:d>
          <m:dPr>
            <m:ctrlPr>
              <w:rPr>
                <w:rFonts w:ascii="Cambria Math" w:hAnsi="Cambria Math"/>
                <w:i/>
                <w:lang w:val="en-GB"/>
              </w:rPr>
            </m:ctrlPr>
          </m:dPr>
          <m:e>
            <m:r>
              <w:rPr>
                <w:rFonts w:ascii="Cambria Math" w:hAnsi="Cambria Math"/>
                <w:lang w:val="en-GB"/>
              </w:rPr>
              <m:t>Φ</m:t>
            </m:r>
          </m:e>
        </m:d>
      </m:oMath>
      <w:r w:rsidR="003A2D66" w:rsidRPr="00C47E1F">
        <w:rPr>
          <w:i/>
          <w:lang w:val="en-GB"/>
        </w:rPr>
        <w:t xml:space="preserve"> and </w:t>
      </w:r>
      <m:oMath>
        <m:r>
          <w:rPr>
            <w:rFonts w:ascii="Cambria Math" w:hAnsi="Cambria Math"/>
            <w:lang w:val="en-GB"/>
          </w:rPr>
          <m:t>Λ</m:t>
        </m:r>
        <m:d>
          <m:dPr>
            <m:ctrlPr>
              <w:rPr>
                <w:rFonts w:ascii="Cambria Math" w:hAnsi="Cambria Math"/>
                <w:i/>
                <w:lang w:val="en-GB"/>
              </w:rPr>
            </m:ctrlPr>
          </m:dPr>
          <m:e>
            <m:acc>
              <m:accPr>
                <m:ctrlPr>
                  <w:rPr>
                    <w:rFonts w:ascii="Cambria Math" w:hAnsi="Cambria Math"/>
                    <w:i/>
                    <w:lang w:val="en-GB"/>
                  </w:rPr>
                </m:ctrlPr>
              </m:accPr>
              <m:e>
                <m:r>
                  <w:rPr>
                    <w:rFonts w:ascii="Cambria Math" w:hAnsi="Cambria Math"/>
                    <w:lang w:val="en-GB"/>
                  </w:rPr>
                  <m:t>Φ</m:t>
                </m:r>
              </m:e>
            </m:acc>
          </m:e>
        </m:d>
      </m:oMath>
      <w:r w:rsidR="003A2D66" w:rsidRPr="00C47E1F">
        <w:rPr>
          <w:i/>
          <w:lang w:val="en-GB"/>
        </w:rPr>
        <w:t>.</w:t>
      </w:r>
    </w:p>
    <w:p w14:paraId="553E01CF" w14:textId="4A00F5B1" w:rsidR="004A055B" w:rsidRPr="004A055B" w:rsidRDefault="004A055B" w:rsidP="004A055B">
      <w:pPr>
        <w:pStyle w:val="Els-body-text"/>
        <w:rPr>
          <w:lang w:val="en-GB"/>
        </w:rPr>
      </w:pPr>
      <w:r w:rsidRPr="004A055B">
        <w:rPr>
          <w:lang w:val="en-GB"/>
        </w:rPr>
        <w:t xml:space="preserve">This constitutes the idea of transfer-learning where pre-trained process network </w:t>
      </w:r>
      <m:oMath>
        <m:acc>
          <m:accPr>
            <m:ctrlPr>
              <w:rPr>
                <w:rFonts w:ascii="Cambria Math" w:hAnsi="Cambria Math"/>
                <w:lang w:val="en-GB"/>
              </w:rPr>
            </m:ctrlPr>
          </m:accPr>
          <m:e>
            <m:r>
              <m:rPr>
                <m:sty m:val="p"/>
              </m:rPr>
              <w:rPr>
                <w:rFonts w:ascii="Cambria Math" w:hAnsi="Cambria Math"/>
                <w:lang w:val="en-GB"/>
              </w:rPr>
              <m:t>Φ</m:t>
            </m:r>
          </m:e>
        </m:acc>
      </m:oMath>
      <w:r w:rsidR="002F0D94">
        <w:rPr>
          <w:lang w:val="en-GB"/>
        </w:rPr>
        <w:t xml:space="preserve"> </w:t>
      </w:r>
      <w:r w:rsidRPr="004A055B">
        <w:rPr>
          <w:lang w:val="en-GB"/>
        </w:rPr>
        <w:t xml:space="preserve"> is jointly re-trained with the </w:t>
      </w:r>
      <m:oMath>
        <m:r>
          <m:rPr>
            <m:sty m:val="p"/>
          </m:rPr>
          <w:rPr>
            <w:rFonts w:ascii="Cambria Math" w:hAnsi="Cambria Math"/>
            <w:lang w:val="en-GB"/>
          </w:rPr>
          <m:t>Λ</m:t>
        </m:r>
      </m:oMath>
      <w:r w:rsidRPr="004A055B">
        <w:rPr>
          <w:lang w:val="en-GB"/>
        </w:rPr>
        <w:t xml:space="preserve"> network. This approach on the one hand enables to obtain a more adaptive and robust control architecture and on the other hand facilitates online/active closed-loop learning </w:t>
      </w:r>
      <w:r w:rsidR="00B65420">
        <w:rPr>
          <w:lang w:val="en-GB"/>
        </w:rPr>
        <w:t>on live data</w:t>
      </w:r>
      <w:r w:rsidRPr="004A055B">
        <w:rPr>
          <w:lang w:val="en-GB"/>
        </w:rPr>
        <w:t>. After 150 epochs the joint training is resulted in a good reduction in the loss functional. Furthermore, a similar loss reduction on the validation-set (as shown in Figure</w:t>
      </w:r>
      <w:r w:rsidR="002F0D94">
        <w:rPr>
          <w:lang w:val="en-GB"/>
        </w:rPr>
        <w:t xml:space="preserve"> 1(a)</w:t>
      </w:r>
      <w:r w:rsidRPr="004A055B">
        <w:rPr>
          <w:lang w:val="en-GB"/>
        </w:rPr>
        <w:t xml:space="preserve">) signifies minimal over-fitting. With this we obtain a trained controller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4A055B">
        <w:rPr>
          <w:lang w:val="en-GB"/>
        </w:rPr>
        <w:t xml:space="preserve"> which we shall use to perform closed loop simulations and also </w:t>
      </w:r>
      <w:r w:rsidR="00511C0C">
        <w:rPr>
          <w:lang w:val="en-GB"/>
        </w:rPr>
        <w:t xml:space="preserve">evaluate its </w:t>
      </w:r>
      <w:r w:rsidRPr="004A055B">
        <w:rPr>
          <w:lang w:val="en-GB"/>
        </w:rPr>
        <w:t>robustness and adaptiveness</w:t>
      </w:r>
      <w:r w:rsidR="00511C0C">
        <w:rPr>
          <w:lang w:val="en-GB"/>
        </w:rPr>
        <w:t xml:space="preserve"> behaviour.</w:t>
      </w:r>
    </w:p>
    <w:p w14:paraId="144DE6A5" w14:textId="5E3E251F" w:rsidR="008D2649" w:rsidRPr="00A94774" w:rsidRDefault="004A055B" w:rsidP="000B0456">
      <w:pPr>
        <w:pStyle w:val="Els-1storder-head"/>
        <w:spacing w:before="120"/>
        <w:rPr>
          <w:lang w:val="en-GB"/>
        </w:rPr>
      </w:pPr>
      <w:r>
        <w:rPr>
          <w:lang w:val="en-GB"/>
        </w:rPr>
        <w:t xml:space="preserve">Numerical </w:t>
      </w:r>
      <w:r w:rsidR="00085C7C">
        <w:rPr>
          <w:lang w:val="en-GB"/>
        </w:rPr>
        <w:t>Simulations</w:t>
      </w:r>
    </w:p>
    <w:p w14:paraId="3CB1B6D8" w14:textId="266AD4C4" w:rsidR="002C6671" w:rsidRDefault="00A95CDB" w:rsidP="008E6678">
      <w:pPr>
        <w:pStyle w:val="Els-body-text"/>
        <w:spacing w:line="264" w:lineRule="auto"/>
        <w:rPr>
          <w:lang w:val="en-GB"/>
        </w:rPr>
      </w:pPr>
      <w:r w:rsidRPr="00A95CDB">
        <w:rPr>
          <w:lang w:val="en-GB"/>
        </w:rPr>
        <w:t xml:space="preserve">In this section, numerical experiments are conducted to study the adaptiveness and robustness </w:t>
      </w:r>
      <w:r w:rsidR="005B2520">
        <w:rPr>
          <w:lang w:val="en-GB"/>
        </w:rPr>
        <w:t xml:space="preserve">property </w:t>
      </w:r>
      <w:r w:rsidRPr="00A95CDB">
        <w:rPr>
          <w:lang w:val="en-GB"/>
        </w:rPr>
        <w:t xml:space="preserve">of the LARC model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A95CDB">
        <w:rPr>
          <w:lang w:val="en-GB"/>
        </w:rPr>
        <w:t xml:space="preserve">. </w:t>
      </w:r>
      <w:r>
        <w:rPr>
          <w:lang w:val="en-GB"/>
        </w:rPr>
        <w:t xml:space="preserve"> </w:t>
      </w:r>
      <w:r w:rsidRPr="00A95CDB">
        <w:rPr>
          <w:lang w:val="en-GB"/>
        </w:rPr>
        <w:t xml:space="preserve">For testing the adaptiveness, the </w:t>
      </w:r>
      <m:oMath>
        <m:r>
          <m:rPr>
            <m:sty m:val="p"/>
          </m:rPr>
          <w:rPr>
            <w:rFonts w:ascii="Cambria Math" w:hAnsi="Cambria Math"/>
            <w:lang w:val="en-GB"/>
          </w:rPr>
          <m:t>Φ</m:t>
        </m:r>
      </m:oMath>
      <w:r w:rsidRPr="00A95CDB">
        <w:rPr>
          <w:lang w:val="en-GB"/>
        </w:rPr>
        <w:t xml:space="preserve"> model is fed with a noisy parameter </w:t>
      </w:r>
      <m:oMath>
        <m:sSub>
          <m:sSubPr>
            <m:ctrlPr>
              <w:rPr>
                <w:rFonts w:ascii="Cambria Math" w:hAnsi="Cambria Math"/>
                <w:i/>
                <w:sz w:val="18"/>
                <w:lang w:val="en-GB"/>
              </w:rPr>
            </m:ctrlPr>
          </m:sSubPr>
          <m:e>
            <m:acc>
              <m:accPr>
                <m:chr m:val="̃"/>
                <m:ctrlPr>
                  <w:rPr>
                    <w:rFonts w:ascii="Cambria Math" w:hAnsi="Cambria Math"/>
                    <w:sz w:val="18"/>
                    <w:lang w:val="en-GB"/>
                  </w:rPr>
                </m:ctrlPr>
              </m:accPr>
              <m:e>
                <m:r>
                  <w:rPr>
                    <w:rFonts w:ascii="Cambria Math" w:hAnsi="Cambria Math"/>
                    <w:sz w:val="18"/>
                    <w:lang w:val="en-GB"/>
                  </w:rPr>
                  <m:t>θ</m:t>
                </m:r>
              </m:e>
            </m:acc>
          </m:e>
          <m:sub>
            <m:r>
              <w:rPr>
                <w:rFonts w:ascii="Cambria Math" w:hAnsi="Cambria Math"/>
                <w:sz w:val="18"/>
                <w:lang w:val="en-GB"/>
              </w:rPr>
              <m:t>t</m:t>
            </m:r>
          </m:sub>
        </m:sSub>
      </m:oMath>
      <w:r w:rsidRPr="00A95CDB">
        <w:rPr>
          <w:lang w:val="en-GB"/>
        </w:rPr>
        <w:t xml:space="preserve"> obtained as a noisy perturbation of the nominal value </w:t>
      </w:r>
      <m:oMath>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t</m:t>
            </m:r>
          </m:sub>
        </m:sSub>
      </m:oMath>
      <w:r w:rsidRPr="00A95CDB">
        <w:rPr>
          <w:lang w:val="en-GB"/>
        </w:rPr>
        <w:t xml:space="preserve">. More specifically, </w:t>
      </w:r>
      <m:oMath>
        <m:sSub>
          <m:sSubPr>
            <m:ctrlPr>
              <w:rPr>
                <w:rFonts w:ascii="Cambria Math" w:hAnsi="Cambria Math"/>
                <w:i/>
                <w:sz w:val="18"/>
                <w:lang w:val="en-GB"/>
              </w:rPr>
            </m:ctrlPr>
          </m:sSubPr>
          <m:e>
            <m:acc>
              <m:accPr>
                <m:chr m:val="̃"/>
                <m:ctrlPr>
                  <w:rPr>
                    <w:rFonts w:ascii="Cambria Math" w:hAnsi="Cambria Math"/>
                    <w:sz w:val="18"/>
                    <w:lang w:val="en-GB"/>
                  </w:rPr>
                </m:ctrlPr>
              </m:accPr>
              <m:e>
                <m:r>
                  <w:rPr>
                    <w:rFonts w:ascii="Cambria Math" w:hAnsi="Cambria Math"/>
                    <w:sz w:val="18"/>
                    <w:lang w:val="en-GB"/>
                  </w:rPr>
                  <m:t>θ</m:t>
                </m:r>
              </m:e>
            </m:acc>
          </m:e>
          <m:sub>
            <m:r>
              <w:rPr>
                <w:rFonts w:ascii="Cambria Math" w:hAnsi="Cambria Math"/>
                <w:sz w:val="18"/>
                <w:lang w:val="en-GB"/>
              </w:rPr>
              <m:t>t</m:t>
            </m:r>
          </m:sub>
        </m:sSub>
        <m:r>
          <w:rPr>
            <w:rFonts w:ascii="Cambria Math" w:hAnsi="Cambria Math"/>
            <w:sz w:val="18"/>
            <w:lang w:val="en-GB"/>
          </w:rPr>
          <m:t>=</m:t>
        </m:r>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t</m:t>
            </m:r>
          </m:sub>
        </m:sSub>
        <m:d>
          <m:dPr>
            <m:ctrlPr>
              <w:rPr>
                <w:rFonts w:ascii="Cambria Math" w:hAnsi="Cambria Math"/>
                <w:i/>
                <w:sz w:val="18"/>
                <w:lang w:val="en-GB"/>
              </w:rPr>
            </m:ctrlPr>
          </m:dPr>
          <m:e>
            <m:r>
              <w:rPr>
                <w:rFonts w:ascii="Cambria Math" w:hAnsi="Cambria Math"/>
                <w:sz w:val="18"/>
                <w:lang w:val="en-GB"/>
              </w:rPr>
              <m:t>1+δz</m:t>
            </m:r>
          </m:e>
        </m:d>
      </m:oMath>
      <w:r w:rsidRPr="00204585">
        <w:rPr>
          <w:sz w:val="18"/>
          <w:lang w:val="en-GB"/>
        </w:rPr>
        <w:t xml:space="preserve"> </w:t>
      </w:r>
      <w:r w:rsidRPr="00A95CDB">
        <w:rPr>
          <w:lang w:val="en-GB"/>
        </w:rPr>
        <w:t xml:space="preserve">for </w:t>
      </w:r>
      <m:oMath>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d</m:t>
            </m:r>
          </m:sup>
        </m:sSup>
        <m:r>
          <m:rPr>
            <m:sty m:val="p"/>
          </m:rPr>
          <w:rPr>
            <w:rFonts w:ascii="Cambria Math" w:hAnsi="Cambria Math"/>
            <w:lang w:val="en-GB"/>
          </w:rPr>
          <m:t>∋</m:t>
        </m:r>
        <m:r>
          <w:rPr>
            <w:rFonts w:ascii="Cambria Math" w:hAnsi="Cambria Math"/>
            <w:lang w:val="en-GB"/>
          </w:rPr>
          <m:t>z</m:t>
        </m:r>
        <m:r>
          <m:rPr>
            <m:sty m:val="p"/>
          </m:rPr>
          <w:rPr>
            <w:rFonts w:ascii="Cambria Math" w:hAnsi="Cambria Math"/>
            <w:lang w:val="en-GB"/>
          </w:rPr>
          <m:t>∼</m:t>
        </m:r>
        <m:r>
          <m:rPr>
            <m:scr m:val="script"/>
          </m:rPr>
          <w:rPr>
            <w:rFonts w:ascii="Cambria Math" w:hAnsi="Cambria Math"/>
            <w:lang w:val="en-GB"/>
          </w:rPr>
          <m:t>N</m:t>
        </m:r>
        <m:d>
          <m:dPr>
            <m:ctrlPr>
              <w:rPr>
                <w:rFonts w:ascii="Cambria Math" w:hAnsi="Cambria Math"/>
                <w:i/>
                <w:lang w:val="en-GB"/>
              </w:rPr>
            </m:ctrlPr>
          </m:dPr>
          <m:e>
            <m:r>
              <w:rPr>
                <w:rFonts w:ascii="Cambria Math" w:hAnsi="Cambria Math"/>
                <w:lang w:val="en-GB"/>
              </w:rPr>
              <m:t>0,1</m:t>
            </m:r>
          </m:e>
        </m:d>
      </m:oMath>
      <w:r w:rsidRPr="00A95CDB">
        <w:rPr>
          <w:lang w:val="en-GB"/>
        </w:rPr>
        <w:t xml:space="preserve">, with </w:t>
      </w:r>
      <m:oMath>
        <m:r>
          <w:rPr>
            <w:rFonts w:ascii="Cambria Math" w:hAnsi="Cambria Math"/>
            <w:lang w:val="en-GB"/>
          </w:rPr>
          <m:t>d</m:t>
        </m:r>
      </m:oMath>
      <w:r w:rsidRPr="00A95CDB">
        <w:rPr>
          <w:lang w:val="en-GB"/>
        </w:rPr>
        <w:t xml:space="preserve"> being the dimension of </w:t>
      </w:r>
      <m:oMath>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t</m:t>
            </m:r>
          </m:sub>
        </m:sSub>
      </m:oMath>
      <w:r w:rsidRPr="00A95CDB">
        <w:rPr>
          <w:lang w:val="en-GB"/>
        </w:rPr>
        <w:t xml:space="preserve">. Letting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T</m:t>
            </m:r>
          </m:sub>
        </m:sSub>
      </m:oMath>
      <w:r w:rsidRPr="00A95CDB">
        <w:rPr>
          <w:lang w:val="en-GB"/>
        </w:rPr>
        <w:t xml:space="preserve"> denote the reference PSD obtained via numerical integration of </w:t>
      </w:r>
      <w:r w:rsidR="00841C62">
        <w:rPr>
          <w:lang w:val="en-GB"/>
        </w:rPr>
        <w:t>(2)</w:t>
      </w:r>
      <w:r w:rsidRPr="00A95CDB">
        <w:rPr>
          <w:lang w:val="en-GB"/>
        </w:rPr>
        <w:t xml:space="preserve"> with </w:t>
      </w:r>
      <m:oMath>
        <m:sSub>
          <m:sSubPr>
            <m:ctrlPr>
              <w:rPr>
                <w:rFonts w:ascii="Cambria Math" w:hAnsi="Cambria Math"/>
                <w:i/>
                <w:lang w:val="en-GB"/>
              </w:rPr>
            </m:ctrlPr>
          </m:sSubPr>
          <m:e>
            <m:r>
              <w:rPr>
                <w:rFonts w:ascii="Cambria Math" w:hAnsi="Cambria Math"/>
                <w:lang w:val="en-GB"/>
              </w:rPr>
              <m:t>θ</m:t>
            </m:r>
            <m:ctrlPr>
              <w:rPr>
                <w:rFonts w:ascii="Cambria Math" w:hAnsi="Cambria Math"/>
                <w:lang w:val="en-GB"/>
              </w:rPr>
            </m:ctrlPr>
          </m:e>
          <m:sub>
            <m:r>
              <w:rPr>
                <w:rFonts w:ascii="Cambria Math" w:hAnsi="Cambria Math"/>
                <w:lang w:val="en-GB"/>
              </w:rPr>
              <m:t>t</m:t>
            </m:r>
          </m:sub>
        </m:sSub>
      </m:oMath>
      <w:r w:rsidRPr="00A95CDB">
        <w:rPr>
          <w:lang w:val="en-GB"/>
        </w:rPr>
        <w:t xml:space="preserve"> as the parameter and letting </w:t>
      </w:r>
      <m:oMath>
        <m:acc>
          <m:accPr>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f</m:t>
                </m:r>
                <m:ctrlPr>
                  <w:rPr>
                    <w:rFonts w:ascii="Cambria Math" w:hAnsi="Cambria Math"/>
                    <w:lang w:val="en-GB"/>
                  </w:rPr>
                </m:ctrlPr>
              </m:e>
              <m:sub>
                <m:r>
                  <w:rPr>
                    <w:rFonts w:ascii="Cambria Math" w:hAnsi="Cambria Math"/>
                    <w:lang w:val="en-GB"/>
                  </w:rPr>
                  <m:t>T</m:t>
                </m:r>
              </m:sub>
            </m:sSub>
          </m:e>
        </m:acc>
        <m:d>
          <m:dPr>
            <m:ctrlPr>
              <w:rPr>
                <w:rFonts w:ascii="Cambria Math" w:hAnsi="Cambria Math"/>
                <w:i/>
                <w:lang w:val="en-GB"/>
              </w:rPr>
            </m:ctrlPr>
          </m:dPr>
          <m:e>
            <m:r>
              <w:rPr>
                <w:rFonts w:ascii="Cambria Math" w:hAnsi="Cambria Math"/>
                <w:lang w:val="en-GB"/>
              </w:rPr>
              <m:t>δ</m:t>
            </m:r>
          </m:e>
        </m:d>
      </m:oMath>
      <w:r w:rsidRPr="00A95CDB">
        <w:rPr>
          <w:lang w:val="en-GB"/>
        </w:rPr>
        <w:t xml:space="preserve"> denote the prediction of </w:t>
      </w:r>
      <m:oMath>
        <m:r>
          <m:rPr>
            <m:sty m:val="p"/>
          </m:rPr>
          <w:rPr>
            <w:rFonts w:ascii="Cambria Math" w:hAnsi="Cambria Math"/>
            <w:lang w:val="en-GB"/>
          </w:rPr>
          <m:t>Φ</m:t>
        </m:r>
      </m:oMath>
      <w:r w:rsidRPr="00A95CDB">
        <w:rPr>
          <w:lang w:val="en-GB"/>
        </w:rPr>
        <w:t xml:space="preserve"> </w:t>
      </w:r>
      <w:r w:rsidR="005F6838">
        <w:rPr>
          <w:lang w:val="en-GB"/>
        </w:rPr>
        <w:t>using</w:t>
      </w:r>
      <w:r w:rsidRPr="00A95CDB">
        <w:rPr>
          <w:lang w:val="en-GB"/>
        </w:rPr>
        <w:t xml:space="preserve"> </w:t>
      </w:r>
      <w:r w:rsidR="005F6838" w:rsidRPr="00A95CDB">
        <w:rPr>
          <w:lang w:val="en-GB"/>
        </w:rPr>
        <w:t xml:space="preserve"> </w:t>
      </w:r>
      <m:oMath>
        <m:sSub>
          <m:sSubPr>
            <m:ctrlPr>
              <w:rPr>
                <w:rFonts w:ascii="Cambria Math" w:hAnsi="Cambria Math"/>
                <w:i/>
                <w:sz w:val="18"/>
                <w:lang w:val="en-GB"/>
              </w:rPr>
            </m:ctrlPr>
          </m:sSubPr>
          <m:e>
            <m:acc>
              <m:accPr>
                <m:chr m:val="̃"/>
                <m:ctrlPr>
                  <w:rPr>
                    <w:rFonts w:ascii="Cambria Math" w:hAnsi="Cambria Math"/>
                    <w:sz w:val="18"/>
                    <w:lang w:val="en-GB"/>
                  </w:rPr>
                </m:ctrlPr>
              </m:accPr>
              <m:e>
                <m:r>
                  <w:rPr>
                    <w:rFonts w:ascii="Cambria Math" w:hAnsi="Cambria Math"/>
                    <w:sz w:val="18"/>
                    <w:lang w:val="en-GB"/>
                  </w:rPr>
                  <m:t>θ</m:t>
                </m:r>
              </m:e>
            </m:acc>
          </m:e>
          <m:sub>
            <m:r>
              <w:rPr>
                <w:rFonts w:ascii="Cambria Math" w:hAnsi="Cambria Math"/>
                <w:sz w:val="18"/>
                <w:lang w:val="en-GB"/>
              </w:rPr>
              <m:t xml:space="preserve">t </m:t>
            </m:r>
          </m:sub>
        </m:sSub>
      </m:oMath>
      <w:r w:rsidR="0053232D">
        <w:rPr>
          <w:lang w:val="en-GB"/>
        </w:rPr>
        <w:t xml:space="preserve">, </w:t>
      </w:r>
      <w:r w:rsidRPr="00A95CDB">
        <w:rPr>
          <w:lang w:val="en-GB"/>
        </w:rPr>
        <w:t xml:space="preserve">we </w:t>
      </w:r>
      <w:r w:rsidR="0053232D">
        <w:rPr>
          <w:lang w:val="en-GB"/>
        </w:rPr>
        <w:t>define</w:t>
      </w:r>
      <w:r w:rsidRPr="00A95CDB">
        <w:rPr>
          <w:lang w:val="en-GB"/>
        </w:rPr>
        <w:t xml:space="preserve"> the mean absolute error (MAE) </w:t>
      </w:r>
      <m:oMath>
        <m:sSub>
          <m:sSubPr>
            <m:ctrlPr>
              <w:rPr>
                <w:rFonts w:ascii="Cambria Math" w:hAnsi="Cambria Math"/>
                <w:i/>
                <w:sz w:val="18"/>
                <w:lang w:val="en-GB"/>
              </w:rPr>
            </m:ctrlPr>
          </m:sSubPr>
          <m:e>
            <m:r>
              <w:rPr>
                <w:rFonts w:ascii="Cambria Math" w:hAnsi="Cambria Math"/>
                <w:sz w:val="18"/>
                <w:lang w:val="en-GB"/>
              </w:rPr>
              <m:t>e</m:t>
            </m:r>
          </m:e>
          <m:sub>
            <m:r>
              <m:rPr>
                <m:sty m:val="p"/>
              </m:rPr>
              <w:rPr>
                <w:rFonts w:ascii="Cambria Math" w:hAnsi="Cambria Math"/>
                <w:sz w:val="18"/>
                <w:lang w:val="en-GB"/>
              </w:rPr>
              <m:t>Φ</m:t>
            </m:r>
          </m:sub>
        </m:sSub>
        <m:d>
          <m:dPr>
            <m:ctrlPr>
              <w:rPr>
                <w:rFonts w:ascii="Cambria Math" w:hAnsi="Cambria Math"/>
                <w:i/>
                <w:sz w:val="18"/>
                <w:lang w:val="en-GB"/>
              </w:rPr>
            </m:ctrlPr>
          </m:dPr>
          <m:e>
            <m:r>
              <w:rPr>
                <w:rFonts w:ascii="Cambria Math" w:hAnsi="Cambria Math"/>
                <w:sz w:val="18"/>
                <w:lang w:val="en-GB"/>
              </w:rPr>
              <m:t>δ</m:t>
            </m:r>
          </m:e>
        </m:d>
        <m:r>
          <w:rPr>
            <w:rFonts w:ascii="Cambria Math" w:hAnsi="Cambria Math"/>
            <w:sz w:val="18"/>
            <w:lang w:val="en-GB"/>
          </w:rPr>
          <m:t>≔</m:t>
        </m:r>
        <m:f>
          <m:fPr>
            <m:ctrlPr>
              <w:rPr>
                <w:rFonts w:ascii="Cambria Math" w:hAnsi="Cambria Math"/>
                <w:sz w:val="18"/>
                <w:lang w:val="en-GB"/>
              </w:rPr>
            </m:ctrlPr>
          </m:fPr>
          <m:num>
            <m:r>
              <w:rPr>
                <w:rFonts w:ascii="Cambria Math" w:hAnsi="Cambria Math"/>
                <w:sz w:val="18"/>
                <w:lang w:val="en-GB"/>
              </w:rPr>
              <m:t>1</m:t>
            </m:r>
            <m:ctrlPr>
              <w:rPr>
                <w:rFonts w:ascii="Cambria Math" w:hAnsi="Cambria Math"/>
                <w:i/>
                <w:sz w:val="18"/>
                <w:lang w:val="en-GB"/>
              </w:rPr>
            </m:ctrlPr>
          </m:num>
          <m:den>
            <m:r>
              <w:rPr>
                <w:rFonts w:ascii="Cambria Math" w:hAnsi="Cambria Math"/>
                <w:sz w:val="18"/>
                <w:lang w:val="en-GB"/>
              </w:rPr>
              <m:t>b</m:t>
            </m:r>
            <m:ctrlPr>
              <w:rPr>
                <w:rFonts w:ascii="Cambria Math" w:hAnsi="Cambria Math"/>
                <w:i/>
                <w:sz w:val="18"/>
                <w:lang w:val="en-GB"/>
              </w:rPr>
            </m:ctrlPr>
          </m:den>
        </m:f>
        <m:nary>
          <m:naryPr>
            <m:chr m:val="∑"/>
            <m:ctrlPr>
              <w:rPr>
                <w:rFonts w:ascii="Cambria Math" w:hAnsi="Cambria Math"/>
                <w:sz w:val="18"/>
                <w:lang w:val="en-GB"/>
              </w:rPr>
            </m:ctrlPr>
          </m:naryPr>
          <m:sub>
            <m:r>
              <w:rPr>
                <w:rFonts w:ascii="Cambria Math" w:hAnsi="Cambria Math"/>
                <w:sz w:val="18"/>
                <w:lang w:val="en-GB"/>
              </w:rPr>
              <m:t>k=1</m:t>
            </m:r>
            <m:ctrlPr>
              <w:rPr>
                <w:rFonts w:ascii="Cambria Math" w:hAnsi="Cambria Math"/>
                <w:i/>
                <w:sz w:val="18"/>
                <w:lang w:val="en-GB"/>
              </w:rPr>
            </m:ctrlPr>
          </m:sub>
          <m:sup>
            <m:r>
              <w:rPr>
                <w:rFonts w:ascii="Cambria Math" w:hAnsi="Cambria Math"/>
                <w:sz w:val="18"/>
                <w:lang w:val="en-GB"/>
              </w:rPr>
              <m:t>b</m:t>
            </m:r>
            <m:ctrlPr>
              <w:rPr>
                <w:rFonts w:ascii="Cambria Math" w:hAnsi="Cambria Math"/>
                <w:i/>
                <w:sz w:val="18"/>
                <w:lang w:val="en-GB"/>
              </w:rPr>
            </m:ctrlPr>
          </m:sup>
          <m:e>
            <m:d>
              <m:dPr>
                <m:begChr m:val="|"/>
                <m:endChr m:val="|"/>
                <m:ctrlPr>
                  <w:rPr>
                    <w:rFonts w:ascii="Cambria Math" w:hAnsi="Cambria Math"/>
                    <w:i/>
                    <w:sz w:val="18"/>
                    <w:lang w:val="en-GB"/>
                  </w:rPr>
                </m:ctrlPr>
              </m:dPr>
              <m:e>
                <m:sSubSup>
                  <m:sSubSupPr>
                    <m:ctrlPr>
                      <w:rPr>
                        <w:rFonts w:ascii="Cambria Math" w:hAnsi="Cambria Math"/>
                        <w:i/>
                        <w:sz w:val="18"/>
                        <w:lang w:val="en-GB"/>
                      </w:rPr>
                    </m:ctrlPr>
                  </m:sSubSupPr>
                  <m:e>
                    <m:r>
                      <w:rPr>
                        <w:rFonts w:ascii="Cambria Math" w:hAnsi="Cambria Math"/>
                        <w:sz w:val="18"/>
                        <w:lang w:val="en-GB"/>
                      </w:rPr>
                      <m:t>f</m:t>
                    </m:r>
                  </m:e>
                  <m:sub>
                    <m:r>
                      <w:rPr>
                        <w:rFonts w:ascii="Cambria Math" w:hAnsi="Cambria Math"/>
                        <w:sz w:val="18"/>
                        <w:lang w:val="en-GB"/>
                      </w:rPr>
                      <m:t>T</m:t>
                    </m:r>
                  </m:sub>
                  <m:sup>
                    <m:r>
                      <w:rPr>
                        <w:rFonts w:ascii="Cambria Math" w:hAnsi="Cambria Math"/>
                        <w:sz w:val="18"/>
                        <w:lang w:val="en-GB"/>
                      </w:rPr>
                      <m:t>k</m:t>
                    </m:r>
                  </m:sup>
                </m:sSubSup>
                <m:r>
                  <w:rPr>
                    <w:rFonts w:ascii="Cambria Math" w:hAnsi="Cambria Math"/>
                    <w:sz w:val="18"/>
                    <w:lang w:val="en-GB"/>
                  </w:rPr>
                  <m:t>-</m:t>
                </m:r>
                <m:acc>
                  <m:accPr>
                    <m:ctrlPr>
                      <w:rPr>
                        <w:rFonts w:ascii="Cambria Math" w:hAnsi="Cambria Math"/>
                        <w:sz w:val="18"/>
                        <w:lang w:val="en-GB"/>
                      </w:rPr>
                    </m:ctrlPr>
                  </m:accPr>
                  <m:e>
                    <m:sSubSup>
                      <m:sSubSupPr>
                        <m:ctrlPr>
                          <w:rPr>
                            <w:rFonts w:ascii="Cambria Math" w:hAnsi="Cambria Math"/>
                            <w:i/>
                            <w:sz w:val="18"/>
                            <w:lang w:val="en-GB"/>
                          </w:rPr>
                        </m:ctrlPr>
                      </m:sSubSupPr>
                      <m:e>
                        <m:r>
                          <w:rPr>
                            <w:rFonts w:ascii="Cambria Math" w:hAnsi="Cambria Math"/>
                            <w:sz w:val="18"/>
                            <w:lang w:val="en-GB"/>
                          </w:rPr>
                          <m:t>f</m:t>
                        </m:r>
                        <m:ctrlPr>
                          <w:rPr>
                            <w:rFonts w:ascii="Cambria Math" w:hAnsi="Cambria Math"/>
                            <w:sz w:val="18"/>
                            <w:lang w:val="en-GB"/>
                          </w:rPr>
                        </m:ctrlPr>
                      </m:e>
                      <m:sub>
                        <m:r>
                          <w:rPr>
                            <w:rFonts w:ascii="Cambria Math" w:hAnsi="Cambria Math"/>
                            <w:sz w:val="18"/>
                            <w:lang w:val="en-GB"/>
                          </w:rPr>
                          <m:t>T</m:t>
                        </m:r>
                      </m:sub>
                      <m:sup>
                        <m:r>
                          <w:rPr>
                            <w:rFonts w:ascii="Cambria Math" w:hAnsi="Cambria Math"/>
                            <w:sz w:val="18"/>
                            <w:lang w:val="en-GB"/>
                          </w:rPr>
                          <m:t>k</m:t>
                        </m:r>
                      </m:sup>
                    </m:sSubSup>
                  </m:e>
                </m:acc>
                <m:d>
                  <m:dPr>
                    <m:ctrlPr>
                      <w:rPr>
                        <w:rFonts w:ascii="Cambria Math" w:hAnsi="Cambria Math"/>
                        <w:i/>
                        <w:sz w:val="18"/>
                        <w:lang w:val="en-GB"/>
                      </w:rPr>
                    </m:ctrlPr>
                  </m:dPr>
                  <m:e>
                    <m:r>
                      <w:rPr>
                        <w:rFonts w:ascii="Cambria Math" w:hAnsi="Cambria Math"/>
                        <w:sz w:val="18"/>
                        <w:lang w:val="en-GB"/>
                      </w:rPr>
                      <m:t>δ</m:t>
                    </m:r>
                  </m:e>
                </m:d>
              </m:e>
            </m:d>
            <m:ctrlPr>
              <w:rPr>
                <w:rFonts w:ascii="Cambria Math" w:hAnsi="Cambria Math"/>
                <w:i/>
                <w:sz w:val="18"/>
                <w:lang w:val="en-GB"/>
              </w:rPr>
            </m:ctrlPr>
          </m:e>
        </m:nary>
      </m:oMath>
      <w:r w:rsidRPr="00204585">
        <w:rPr>
          <w:sz w:val="18"/>
          <w:lang w:val="en-GB"/>
        </w:rPr>
        <w:t xml:space="preserve"> </w:t>
      </w:r>
      <w:r w:rsidR="0053232D">
        <w:rPr>
          <w:lang w:val="en-GB"/>
        </w:rPr>
        <w:t>with</w:t>
      </w:r>
      <w:r w:rsidRPr="00A95CDB">
        <w:rPr>
          <w:lang w:val="en-GB"/>
        </w:rPr>
        <w:t xml:space="preserve"> batch size </w:t>
      </w:r>
      <m:oMath>
        <m:r>
          <w:rPr>
            <w:rFonts w:ascii="Cambria Math" w:hAnsi="Cambria Math"/>
            <w:lang w:val="en-GB"/>
          </w:rPr>
          <m:t>b=100</m:t>
        </m:r>
      </m:oMath>
      <w:r w:rsidRPr="00A95CDB">
        <w:rPr>
          <w:lang w:val="en-GB"/>
        </w:rPr>
        <w:t xml:space="preserve">. </w:t>
      </w:r>
      <w:r w:rsidR="00F2428C">
        <w:rPr>
          <w:lang w:val="en-GB"/>
        </w:rPr>
        <w:t xml:space="preserve"> </w:t>
      </w:r>
      <w:r w:rsidRPr="00A95CDB">
        <w:rPr>
          <w:lang w:val="en-GB"/>
        </w:rPr>
        <w:t xml:space="preserve">Based on this we compute </w:t>
      </w:r>
      <m:oMath>
        <m:sSub>
          <m:sSubPr>
            <m:ctrlPr>
              <w:rPr>
                <w:rFonts w:ascii="Cambria Math" w:hAnsi="Cambria Math"/>
                <w:i/>
                <w:lang w:val="en-GB"/>
              </w:rPr>
            </m:ctrlPr>
          </m:sSubPr>
          <m:e>
            <m:r>
              <w:rPr>
                <w:rFonts w:ascii="Cambria Math" w:hAnsi="Cambria Math"/>
                <w:lang w:val="en-GB"/>
              </w:rPr>
              <m:t>e</m:t>
            </m:r>
          </m:e>
          <m:sub>
            <m:r>
              <m:rPr>
                <m:sty m:val="p"/>
              </m:rPr>
              <w:rPr>
                <w:rFonts w:ascii="Cambria Math" w:hAnsi="Cambria Math"/>
                <w:lang w:val="en-GB"/>
              </w:rPr>
              <m:t>Φ</m:t>
            </m:r>
          </m:sub>
        </m:sSub>
        <m:d>
          <m:dPr>
            <m:ctrlPr>
              <w:rPr>
                <w:rFonts w:ascii="Cambria Math" w:hAnsi="Cambria Math"/>
                <w:i/>
                <w:lang w:val="en-GB"/>
              </w:rPr>
            </m:ctrlPr>
          </m:dPr>
          <m:e>
            <m:r>
              <w:rPr>
                <w:rFonts w:ascii="Cambria Math" w:hAnsi="Cambria Math"/>
                <w:lang w:val="en-GB"/>
              </w:rPr>
              <m:t>δ</m:t>
            </m:r>
          </m:e>
        </m:d>
      </m:oMath>
      <w:r w:rsidRPr="00A95CDB">
        <w:rPr>
          <w:lang w:val="en-GB"/>
        </w:rPr>
        <w:t xml:space="preserve"> </w:t>
      </w:r>
      <w:r w:rsidR="00D76E59">
        <w:rPr>
          <w:lang w:val="en-GB"/>
        </w:rPr>
        <w:t xml:space="preserve">and </w:t>
      </w:r>
      <m:oMath>
        <m:sSub>
          <m:sSubPr>
            <m:ctrlPr>
              <w:rPr>
                <w:rFonts w:ascii="Cambria Math" w:hAnsi="Cambria Math"/>
                <w:i/>
                <w:lang w:val="en-GB"/>
              </w:rPr>
            </m:ctrlPr>
          </m:sSubPr>
          <m:e>
            <m:r>
              <w:rPr>
                <w:rFonts w:ascii="Cambria Math" w:hAnsi="Cambria Math"/>
                <w:lang w:val="en-GB"/>
              </w:rPr>
              <m:t>e</m:t>
            </m:r>
          </m:e>
          <m:sub>
            <m:acc>
              <m:accPr>
                <m:ctrlPr>
                  <w:rPr>
                    <w:rFonts w:ascii="Cambria Math" w:hAnsi="Cambria Math"/>
                    <w:lang w:val="en-GB"/>
                  </w:rPr>
                </m:ctrlPr>
              </m:accPr>
              <m:e>
                <m:r>
                  <m:rPr>
                    <m:sty m:val="p"/>
                  </m:rPr>
                  <w:rPr>
                    <w:rFonts w:ascii="Cambria Math" w:hAnsi="Cambria Math"/>
                    <w:lang w:val="en-GB"/>
                  </w:rPr>
                  <m:t>Φ</m:t>
                </m:r>
              </m:e>
            </m:acc>
          </m:sub>
        </m:sSub>
        <m:d>
          <m:dPr>
            <m:ctrlPr>
              <w:rPr>
                <w:rFonts w:ascii="Cambria Math" w:hAnsi="Cambria Math"/>
                <w:i/>
                <w:lang w:val="en-GB"/>
              </w:rPr>
            </m:ctrlPr>
          </m:dPr>
          <m:e>
            <m:r>
              <w:rPr>
                <w:rFonts w:ascii="Cambria Math" w:hAnsi="Cambria Math"/>
                <w:lang w:val="en-GB"/>
              </w:rPr>
              <m:t>δ</m:t>
            </m:r>
          </m:e>
        </m:d>
      </m:oMath>
      <w:r w:rsidR="00BF542F">
        <w:rPr>
          <w:lang w:val="en-GB"/>
        </w:rPr>
        <w:t xml:space="preserve"> </w:t>
      </w:r>
      <w:r w:rsidRPr="00A95CDB">
        <w:rPr>
          <w:lang w:val="en-GB"/>
        </w:rPr>
        <w:t xml:space="preserve">for increasing values of </w:t>
      </w:r>
      <m:oMath>
        <m:r>
          <m:rPr>
            <m:sty m:val="p"/>
          </m:rPr>
          <w:rPr>
            <w:rFonts w:ascii="Cambria Math" w:hAnsi="Cambria Math"/>
            <w:lang w:val="en-GB"/>
          </w:rPr>
          <m:t>δ</m:t>
        </m:r>
      </m:oMath>
      <w:r w:rsidRPr="00A95CDB">
        <w:rPr>
          <w:lang w:val="en-GB"/>
        </w:rPr>
        <w:t xml:space="preserve"> using retuned and the </w:t>
      </w:r>
      <w:r w:rsidRPr="00A95CDB">
        <w:rPr>
          <w:lang w:val="en-GB"/>
        </w:rPr>
        <w:lastRenderedPageBreak/>
        <w:t>initial trained process model</w:t>
      </w:r>
      <w:r w:rsidR="00D76E59">
        <w:rPr>
          <w:lang w:val="en-GB"/>
        </w:rPr>
        <w:t xml:space="preserve">s </w:t>
      </w:r>
      <m:oMath>
        <m:r>
          <m:rPr>
            <m:sty m:val="p"/>
          </m:rPr>
          <w:rPr>
            <w:rFonts w:ascii="Cambria Math" w:hAnsi="Cambria Math"/>
            <w:lang w:val="en-GB"/>
          </w:rPr>
          <m:t xml:space="preserve">Φ and </m:t>
        </m:r>
        <m:acc>
          <m:accPr>
            <m:ctrlPr>
              <w:rPr>
                <w:rFonts w:ascii="Cambria Math" w:hAnsi="Cambria Math"/>
                <w:lang w:val="en-GB"/>
              </w:rPr>
            </m:ctrlPr>
          </m:accPr>
          <m:e>
            <m:r>
              <m:rPr>
                <m:sty m:val="p"/>
              </m:rPr>
              <w:rPr>
                <w:rFonts w:ascii="Cambria Math" w:hAnsi="Cambria Math"/>
                <w:lang w:val="en-GB"/>
              </w:rPr>
              <m:t>Φ</m:t>
            </m:r>
          </m:e>
        </m:acc>
      </m:oMath>
      <w:r w:rsidR="00D76E59">
        <w:rPr>
          <w:lang w:val="en-GB"/>
        </w:rPr>
        <w:t xml:space="preserve"> respectively</w:t>
      </w:r>
      <w:r w:rsidRPr="00A95CDB">
        <w:rPr>
          <w:lang w:val="en-GB"/>
        </w:rPr>
        <w:t xml:space="preserve">. The obtained values are plotted in Figure. </w:t>
      </w:r>
      <w:r w:rsidR="00841C62">
        <w:rPr>
          <w:lang w:val="en-GB"/>
        </w:rPr>
        <w:t>1</w:t>
      </w:r>
      <w:r w:rsidRPr="00A95CDB">
        <w:rPr>
          <w:lang w:val="en-GB"/>
        </w:rPr>
        <w:t xml:space="preserve">(b) based on which we see that both models are fairly robust to perturbations in the parameter with deviation in the order of </w:t>
      </w: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-2</m:t>
            </m:r>
          </m:sup>
        </m:sSup>
      </m:oMath>
      <w:r w:rsidRPr="00A95CDB">
        <w:rPr>
          <w:lang w:val="en-GB"/>
        </w:rPr>
        <w:t xml:space="preserve">. Furthermore, we </w:t>
      </w:r>
      <w:r w:rsidR="006574C0" w:rsidRPr="00A95CDB">
        <w:rPr>
          <w:lang w:val="en-GB"/>
        </w:rPr>
        <w:t>see that</w:t>
      </w:r>
      <w:r w:rsidRPr="00A95CDB">
        <w:rPr>
          <w:lang w:val="en-GB"/>
        </w:rPr>
        <w:t xml:space="preserve"> the retuned model </w:t>
      </w:r>
      <w:r w:rsidR="00ED5247">
        <w:rPr>
          <w:lang w:val="en-GB"/>
        </w:rPr>
        <w:t xml:space="preserve">(dashed line) </w:t>
      </w:r>
      <w:r w:rsidRPr="00A95CDB">
        <w:rPr>
          <w:lang w:val="en-GB"/>
        </w:rPr>
        <w:t xml:space="preserve">is quicker in adapting to large perturbations. Based on this we can infer that the transfer-learnt </w:t>
      </w:r>
      <m:oMath>
        <m:r>
          <m:rPr>
            <m:sty m:val="p"/>
          </m:rPr>
          <w:rPr>
            <w:rFonts w:ascii="Cambria Math" w:hAnsi="Cambria Math"/>
            <w:lang w:val="en-GB"/>
          </w:rPr>
          <m:t>Φ</m:t>
        </m:r>
      </m:oMath>
      <w:r w:rsidRPr="00A95CDB">
        <w:rPr>
          <w:lang w:val="en-GB"/>
        </w:rPr>
        <w:t xml:space="preserve"> model is relatively more adaptive compared to </w:t>
      </w:r>
      <m:oMath>
        <m:acc>
          <m:accPr>
            <m:ctrlPr>
              <w:rPr>
                <w:rFonts w:ascii="Cambria Math" w:hAnsi="Cambria Math"/>
                <w:lang w:val="en-GB"/>
              </w:rPr>
            </m:ctrlPr>
          </m:accPr>
          <m:e>
            <m:r>
              <m:rPr>
                <m:sty m:val="p"/>
              </m:rPr>
              <w:rPr>
                <w:rFonts w:ascii="Cambria Math" w:hAnsi="Cambria Math"/>
                <w:lang w:val="en-GB"/>
              </w:rPr>
              <m:t>Φ</m:t>
            </m:r>
          </m:e>
        </m:acc>
      </m:oMath>
      <w:r w:rsidRPr="00A95CDB">
        <w:rPr>
          <w:lang w:val="en-GB"/>
        </w:rPr>
        <w:t xml:space="preserve">. </w:t>
      </w:r>
      <w:r w:rsidR="00841C62">
        <w:rPr>
          <w:lang w:val="en-GB"/>
        </w:rPr>
        <w:t xml:space="preserve"> </w:t>
      </w:r>
      <w:r w:rsidR="00841C62" w:rsidRPr="00A95CDB">
        <w:rPr>
          <w:lang w:val="en-GB"/>
        </w:rPr>
        <w:t>Next,</w:t>
      </w:r>
      <w:r w:rsidRPr="00A95CDB">
        <w:rPr>
          <w:lang w:val="en-GB"/>
        </w:rPr>
        <w:t xml:space="preserve"> we performed a robustness experiment with the controller network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A95CDB">
        <w:rPr>
          <w:lang w:val="en-GB"/>
        </w:rPr>
        <w:t xml:space="preserve"> where we sequentially fed the controller with perturbed feedback </w:t>
      </w:r>
      <m:oMath>
        <m:acc>
          <m:accPr>
            <m:chr m:val="̃"/>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X</m:t>
                </m:r>
                <m:ctrlPr>
                  <w:rPr>
                    <w:rFonts w:ascii="Cambria Math" w:hAnsi="Cambria Math"/>
                    <w:lang w:val="en-GB"/>
                  </w:rPr>
                </m:ctrlPr>
              </m:e>
              <m:sub>
                <m:r>
                  <w:rPr>
                    <w:rFonts w:ascii="Cambria Math" w:hAnsi="Cambria Math"/>
                    <w:lang w:val="en-GB"/>
                  </w:rPr>
                  <m:t>t</m:t>
                </m:r>
              </m:sub>
            </m:sSub>
          </m:e>
        </m:acc>
        <m:r>
          <w:rPr>
            <w:rFonts w:ascii="Cambria Math" w:hAnsi="Cambria Math"/>
            <w:lang w:val="en-GB"/>
          </w:rPr>
          <m:t>=</m:t>
        </m:r>
        <m:sSup>
          <m:sSupPr>
            <m:ctrlPr>
              <w:rPr>
                <w:rFonts w:ascii="Cambria Math" w:hAnsi="Cambria Math"/>
                <w:i/>
                <w:lang w:val="en-GB"/>
              </w:rPr>
            </m:ctrlPr>
          </m:sSupPr>
          <m:e>
            <m:d>
              <m:dPr>
                <m:begChr m:val="["/>
                <m:endChr m:val="]"/>
                <m:ctrlPr>
                  <w:rPr>
                    <w:rFonts w:ascii="Cambria Math" w:hAnsi="Cambria Math"/>
                    <w:i/>
                    <w:lang w:val="en-GB"/>
                  </w:rPr>
                </m:ctrlPr>
              </m:dPr>
              <m:e>
                <m:acc>
                  <m:accPr>
                    <m:chr m:val="̃"/>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f</m:t>
                        </m:r>
                        <m:ctrlPr>
                          <w:rPr>
                            <w:rFonts w:ascii="Cambria Math" w:hAnsi="Cambria Math"/>
                            <w:lang w:val="en-GB"/>
                          </w:rPr>
                        </m:ctrlPr>
                      </m:e>
                      <m:sub>
                        <m:r>
                          <w:rPr>
                            <w:rFonts w:ascii="Cambria Math" w:hAnsi="Cambria Math"/>
                            <w:lang w:val="en-GB"/>
                          </w:rPr>
                          <m:t>t</m:t>
                        </m:r>
                      </m:sub>
                    </m:sSub>
                  </m:e>
                </m:acc>
                <m:r>
                  <w:rPr>
                    <w:rFonts w:ascii="Cambria Math" w:hAnsi="Cambria Math"/>
                    <w:lang w:val="en-GB"/>
                  </w:rPr>
                  <m:t>,</m:t>
                </m:r>
                <m:acc>
                  <m:accPr>
                    <m:chr m:val="̃"/>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c</m:t>
                        </m:r>
                        <m:ctrlPr>
                          <w:rPr>
                            <w:rFonts w:ascii="Cambria Math" w:hAnsi="Cambria Math"/>
                            <w:lang w:val="en-GB"/>
                          </w:rPr>
                        </m:ctrlPr>
                      </m:e>
                      <m:sub>
                        <m:r>
                          <w:rPr>
                            <w:rFonts w:ascii="Cambria Math" w:hAnsi="Cambria Math"/>
                            <w:lang w:val="en-GB"/>
                          </w:rPr>
                          <m:t>t</m:t>
                        </m:r>
                      </m:sub>
                    </m:sSub>
                  </m:e>
                </m:acc>
              </m:e>
            </m:d>
          </m:e>
          <m:sup>
            <m:r>
              <m:rPr>
                <m:sty m:val="p"/>
              </m:rPr>
              <w:rPr>
                <w:rFonts w:ascii="Cambria Math" w:hAnsi="Cambria Math"/>
                <w:lang w:val="en-GB"/>
              </w:rPr>
              <m:t>⊤</m:t>
            </m:r>
          </m:sup>
        </m:sSup>
      </m:oMath>
      <w:r w:rsidRPr="00A95CDB">
        <w:rPr>
          <w:lang w:val="en-GB"/>
        </w:rPr>
        <w:t xml:space="preserve"> obtained from a numerically simulated process with an increasing intensity of the process noise parameter </w:t>
      </w:r>
      <m:oMath>
        <m:sSub>
          <m:sSubPr>
            <m:ctrlPr>
              <w:rPr>
                <w:rFonts w:ascii="Cambria Math" w:hAnsi="Cambria Math"/>
                <w:i/>
                <w:lang w:val="en-GB"/>
              </w:rPr>
            </m:ctrlPr>
          </m:sSubPr>
          <m:e>
            <m:r>
              <w:rPr>
                <w:rFonts w:ascii="Cambria Math" w:hAnsi="Cambria Math"/>
                <w:lang w:val="en-GB"/>
              </w:rPr>
              <m:t>σ</m:t>
            </m:r>
            <m:ctrlPr>
              <w:rPr>
                <w:rFonts w:ascii="Cambria Math" w:hAnsi="Cambria Math"/>
                <w:lang w:val="en-GB"/>
              </w:rPr>
            </m:ctrlPr>
          </m:e>
          <m:sub>
            <m:r>
              <w:rPr>
                <w:rFonts w:ascii="Cambria Math" w:hAnsi="Cambria Math"/>
                <w:lang w:val="en-GB"/>
              </w:rPr>
              <m:t>t</m:t>
            </m:r>
          </m:sub>
        </m:sSub>
        <m:r>
          <w:rPr>
            <w:rFonts w:ascii="Cambria Math" w:hAnsi="Cambria Math"/>
            <w:lang w:val="en-GB"/>
          </w:rPr>
          <m:t>=σ</m:t>
        </m:r>
      </m:oMath>
      <w:r w:rsidRPr="00A95CDB">
        <w:rPr>
          <w:lang w:val="en-GB"/>
        </w:rPr>
        <w:t xml:space="preserve">. This corresponds to a closed-loop simulation with a noisy simulated process model which we ran for 200 time steps with sampling time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r>
          <w:rPr>
            <w:rFonts w:ascii="Cambria Math" w:hAnsi="Cambria Math"/>
            <w:lang w:val="en-GB"/>
          </w:rPr>
          <m:t>=0.1</m:t>
        </m:r>
        <m:r>
          <m:rPr>
            <m:nor/>
          </m:rPr>
          <w:rPr>
            <w:rFonts w:ascii="Cambria Math" w:hAnsi="Cambria Math"/>
            <w:lang w:val="en-GB"/>
          </w:rPr>
          <m:t>min</m:t>
        </m:r>
      </m:oMath>
      <w:r w:rsidRPr="00A95CDB">
        <w:rPr>
          <w:lang w:val="en-GB"/>
        </w:rPr>
        <w:t xml:space="preserve">. Based on this we computed the MAE </w:t>
      </w:r>
      <m:oMath>
        <m:sSub>
          <m:sSubPr>
            <m:ctrlPr>
              <w:rPr>
                <w:rFonts w:ascii="Cambria Math" w:hAnsi="Cambria Math"/>
                <w:i/>
                <w:sz w:val="18"/>
                <w:lang w:val="en-GB"/>
              </w:rPr>
            </m:ctrlPr>
          </m:sSubPr>
          <m:e>
            <m:r>
              <w:rPr>
                <w:rFonts w:ascii="Cambria Math" w:hAnsi="Cambria Math"/>
                <w:sz w:val="18"/>
                <w:lang w:val="en-GB"/>
              </w:rPr>
              <m:t>e</m:t>
            </m:r>
          </m:e>
          <m:sub>
            <m:r>
              <m:rPr>
                <m:sty m:val="p"/>
              </m:rPr>
              <w:rPr>
                <w:rFonts w:ascii="Cambria Math" w:hAnsi="Cambria Math"/>
                <w:sz w:val="18"/>
                <w:lang w:val="en-GB"/>
              </w:rPr>
              <m:t>Λ</m:t>
            </m:r>
            <m:d>
              <m:dPr>
                <m:ctrlPr>
                  <w:rPr>
                    <w:rFonts w:ascii="Cambria Math" w:hAnsi="Cambria Math"/>
                    <w:i/>
                    <w:sz w:val="18"/>
                    <w:lang w:val="en-GB"/>
                  </w:rPr>
                </m:ctrlPr>
              </m:dPr>
              <m:e>
                <m:r>
                  <m:rPr>
                    <m:sty m:val="p"/>
                  </m:rPr>
                  <w:rPr>
                    <w:rFonts w:ascii="Cambria Math" w:hAnsi="Cambria Math"/>
                    <w:sz w:val="18"/>
                    <w:lang w:val="en-GB"/>
                  </w:rPr>
                  <m:t>Φ</m:t>
                </m:r>
              </m:e>
            </m:d>
          </m:sub>
        </m:sSub>
        <m:d>
          <m:dPr>
            <m:ctrlPr>
              <w:rPr>
                <w:rFonts w:ascii="Cambria Math" w:hAnsi="Cambria Math"/>
                <w:i/>
                <w:sz w:val="18"/>
                <w:lang w:val="en-GB"/>
              </w:rPr>
            </m:ctrlPr>
          </m:dPr>
          <m:e>
            <m:r>
              <w:rPr>
                <w:rFonts w:ascii="Cambria Math" w:hAnsi="Cambria Math"/>
                <w:sz w:val="18"/>
                <w:lang w:val="en-GB"/>
              </w:rPr>
              <m:t>σ</m:t>
            </m:r>
          </m:e>
        </m:d>
        <m:r>
          <w:rPr>
            <w:rFonts w:ascii="Cambria Math" w:hAnsi="Cambria Math"/>
            <w:sz w:val="18"/>
            <w:lang w:val="en-GB"/>
          </w:rPr>
          <m:t>≔</m:t>
        </m:r>
        <m:nary>
          <m:naryPr>
            <m:chr m:val="∑"/>
            <m:ctrlPr>
              <w:rPr>
                <w:rFonts w:ascii="Cambria Math" w:hAnsi="Cambria Math"/>
                <w:sz w:val="18"/>
                <w:lang w:val="en-GB"/>
              </w:rPr>
            </m:ctrlPr>
          </m:naryPr>
          <m:sub>
            <m:r>
              <w:rPr>
                <w:rFonts w:ascii="Cambria Math" w:hAnsi="Cambria Math"/>
                <w:sz w:val="18"/>
                <w:lang w:val="en-GB"/>
              </w:rPr>
              <m:t>k=1</m:t>
            </m:r>
            <m:ctrlPr>
              <w:rPr>
                <w:rFonts w:ascii="Cambria Math" w:hAnsi="Cambria Math"/>
                <w:i/>
                <w:sz w:val="18"/>
                <w:lang w:val="en-GB"/>
              </w:rPr>
            </m:ctrlPr>
          </m:sub>
          <m:sup>
            <m:r>
              <w:rPr>
                <w:rFonts w:ascii="Cambria Math" w:hAnsi="Cambria Math"/>
                <w:sz w:val="18"/>
                <w:lang w:val="en-GB"/>
              </w:rPr>
              <m:t>b</m:t>
            </m:r>
            <m:ctrlPr>
              <w:rPr>
                <w:rFonts w:ascii="Cambria Math" w:hAnsi="Cambria Math"/>
                <w:i/>
                <w:sz w:val="18"/>
                <w:lang w:val="en-GB"/>
              </w:rPr>
            </m:ctrlPr>
          </m:sup>
          <m:e>
            <m:d>
              <m:dPr>
                <m:begChr m:val="|"/>
                <m:endChr m:val="|"/>
                <m:ctrlPr>
                  <w:rPr>
                    <w:rFonts w:ascii="Cambria Math" w:hAnsi="Cambria Math"/>
                    <w:i/>
                    <w:sz w:val="18"/>
                    <w:lang w:val="en-GB"/>
                  </w:rPr>
                </m:ctrlPr>
              </m:dPr>
              <m:e>
                <m:acc>
                  <m:accPr>
                    <m:ctrlPr>
                      <w:rPr>
                        <w:rFonts w:ascii="Cambria Math" w:hAnsi="Cambria Math"/>
                        <w:sz w:val="18"/>
                        <w:lang w:val="en-GB"/>
                      </w:rPr>
                    </m:ctrlPr>
                  </m:accPr>
                  <m:e>
                    <m:sSubSup>
                      <m:sSubSupPr>
                        <m:ctrlPr>
                          <w:rPr>
                            <w:rFonts w:ascii="Cambria Math" w:hAnsi="Cambria Math"/>
                            <w:i/>
                            <w:sz w:val="18"/>
                            <w:lang w:val="en-GB"/>
                          </w:rPr>
                        </m:ctrlPr>
                      </m:sSubSupPr>
                      <m:e>
                        <m:r>
                          <w:rPr>
                            <w:rFonts w:ascii="Cambria Math" w:hAnsi="Cambria Math"/>
                            <w:sz w:val="18"/>
                            <w:lang w:val="en-GB"/>
                          </w:rPr>
                          <m:t>f</m:t>
                        </m:r>
                        <m:ctrlPr>
                          <w:rPr>
                            <w:rFonts w:ascii="Cambria Math" w:hAnsi="Cambria Math"/>
                            <w:sz w:val="18"/>
                            <w:lang w:val="en-GB"/>
                          </w:rPr>
                        </m:ctrlPr>
                      </m:e>
                      <m:sub>
                        <m:r>
                          <w:rPr>
                            <w:rFonts w:ascii="Cambria Math" w:hAnsi="Cambria Math"/>
                            <w:sz w:val="18"/>
                            <w:lang w:val="en-GB"/>
                          </w:rPr>
                          <m:t>T</m:t>
                        </m:r>
                      </m:sub>
                      <m:sup>
                        <m:r>
                          <w:rPr>
                            <w:rFonts w:ascii="Cambria Math" w:hAnsi="Cambria Math"/>
                            <w:sz w:val="18"/>
                            <w:lang w:val="en-GB"/>
                          </w:rPr>
                          <m:t>k</m:t>
                        </m:r>
                      </m:sup>
                    </m:sSubSup>
                  </m:e>
                </m:acc>
                <m:d>
                  <m:dPr>
                    <m:ctrlPr>
                      <w:rPr>
                        <w:rFonts w:ascii="Cambria Math" w:hAnsi="Cambria Math"/>
                        <w:i/>
                        <w:sz w:val="18"/>
                        <w:lang w:val="en-GB"/>
                      </w:rPr>
                    </m:ctrlPr>
                  </m:dPr>
                  <m:e>
                    <m:r>
                      <w:rPr>
                        <w:rFonts w:ascii="Cambria Math" w:hAnsi="Cambria Math"/>
                        <w:sz w:val="18"/>
                        <w:lang w:val="en-GB"/>
                      </w:rPr>
                      <m:t>σ</m:t>
                    </m:r>
                  </m:e>
                </m:d>
                <m:r>
                  <w:rPr>
                    <w:rFonts w:ascii="Cambria Math" w:hAnsi="Cambria Math"/>
                    <w:sz w:val="18"/>
                    <w:lang w:val="en-GB"/>
                  </w:rPr>
                  <m:t>-</m:t>
                </m:r>
                <m:acc>
                  <m:accPr>
                    <m:chr m:val="̅"/>
                    <m:ctrlPr>
                      <w:rPr>
                        <w:rFonts w:ascii="Cambria Math" w:hAnsi="Cambria Math"/>
                        <w:sz w:val="18"/>
                        <w:lang w:val="en-GB"/>
                      </w:rPr>
                    </m:ctrlPr>
                  </m:accPr>
                  <m:e>
                    <m:sSubSup>
                      <m:sSubSupPr>
                        <m:ctrlPr>
                          <w:rPr>
                            <w:rFonts w:ascii="Cambria Math" w:hAnsi="Cambria Math"/>
                            <w:i/>
                            <w:sz w:val="18"/>
                            <w:lang w:val="en-GB"/>
                          </w:rPr>
                        </m:ctrlPr>
                      </m:sSubSupPr>
                      <m:e>
                        <m:r>
                          <w:rPr>
                            <w:rFonts w:ascii="Cambria Math" w:hAnsi="Cambria Math"/>
                            <w:sz w:val="18"/>
                            <w:lang w:val="en-GB"/>
                          </w:rPr>
                          <m:t>f</m:t>
                        </m:r>
                        <m:ctrlPr>
                          <w:rPr>
                            <w:rFonts w:ascii="Cambria Math" w:hAnsi="Cambria Math"/>
                            <w:sz w:val="18"/>
                            <w:lang w:val="en-GB"/>
                          </w:rPr>
                        </m:ctrlPr>
                      </m:e>
                      <m:sub>
                        <m:r>
                          <w:rPr>
                            <w:rFonts w:ascii="Cambria Math" w:hAnsi="Cambria Math"/>
                            <w:sz w:val="18"/>
                            <w:lang w:val="en-GB"/>
                          </w:rPr>
                          <m:t>T</m:t>
                        </m:r>
                      </m:sub>
                      <m:sup>
                        <m:r>
                          <w:rPr>
                            <w:rFonts w:ascii="Cambria Math" w:hAnsi="Cambria Math"/>
                            <w:sz w:val="18"/>
                            <w:lang w:val="en-GB"/>
                          </w:rPr>
                          <m:t>k</m:t>
                        </m:r>
                      </m:sup>
                    </m:sSubSup>
                  </m:e>
                </m:acc>
              </m:e>
            </m:d>
            <m:ctrlPr>
              <w:rPr>
                <w:rFonts w:ascii="Cambria Math" w:hAnsi="Cambria Math"/>
                <w:i/>
                <w:sz w:val="18"/>
                <w:lang w:val="en-GB"/>
              </w:rPr>
            </m:ctrlPr>
          </m:e>
        </m:nary>
      </m:oMath>
      <w:r w:rsidRPr="00A95CDB">
        <w:rPr>
          <w:lang w:val="en-GB"/>
        </w:rPr>
        <w:t>,</w:t>
      </w:r>
      <w:r w:rsidR="00307104">
        <w:rPr>
          <w:lang w:val="en-GB"/>
        </w:rPr>
        <w:t xml:space="preserve"> </w:t>
      </w:r>
      <w:r w:rsidRPr="00A95CDB">
        <w:rPr>
          <w:lang w:val="en-GB"/>
        </w:rPr>
        <w:t xml:space="preserve">of the final controlled PSD </w:t>
      </w:r>
      <m:oMath>
        <m:acc>
          <m:accPr>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f</m:t>
                </m:r>
                <m:ctrlPr>
                  <w:rPr>
                    <w:rFonts w:ascii="Cambria Math" w:hAnsi="Cambria Math"/>
                    <w:lang w:val="en-GB"/>
                  </w:rPr>
                </m:ctrlPr>
              </m:e>
              <m:sub>
                <m:r>
                  <w:rPr>
                    <w:rFonts w:ascii="Cambria Math" w:hAnsi="Cambria Math"/>
                    <w:lang w:val="en-GB"/>
                  </w:rPr>
                  <m:t>T</m:t>
                </m:r>
              </m:sub>
            </m:sSub>
          </m:e>
        </m:acc>
        <m:d>
          <m:dPr>
            <m:ctrlPr>
              <w:rPr>
                <w:rFonts w:ascii="Cambria Math" w:hAnsi="Cambria Math"/>
                <w:i/>
                <w:lang w:val="en-GB"/>
              </w:rPr>
            </m:ctrlPr>
          </m:dPr>
          <m:e>
            <m:r>
              <w:rPr>
                <w:rFonts w:ascii="Cambria Math" w:hAnsi="Cambria Math"/>
                <w:lang w:val="en-GB"/>
              </w:rPr>
              <m:t>σ</m:t>
            </m:r>
          </m:e>
        </m:d>
      </m:oMath>
      <w:r w:rsidRPr="00A95CDB">
        <w:rPr>
          <w:lang w:val="en-GB"/>
        </w:rPr>
        <w:t xml:space="preserve"> from the prescribed target PSD </w:t>
      </w:r>
      <m:oMath>
        <m:acc>
          <m:accPr>
            <m:chr m:val="̅"/>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f</m:t>
                </m:r>
                <m:ctrlPr>
                  <w:rPr>
                    <w:rFonts w:ascii="Cambria Math" w:hAnsi="Cambria Math"/>
                    <w:lang w:val="en-GB"/>
                  </w:rPr>
                </m:ctrlPr>
              </m:e>
              <m:sub>
                <m:r>
                  <w:rPr>
                    <w:rFonts w:ascii="Cambria Math" w:hAnsi="Cambria Math"/>
                    <w:lang w:val="en-GB"/>
                  </w:rPr>
                  <m:t>T</m:t>
                </m:r>
              </m:sub>
            </m:sSub>
          </m:e>
        </m:acc>
      </m:oMath>
      <w:r w:rsidRPr="00A95CDB">
        <w:rPr>
          <w:lang w:val="en-GB"/>
        </w:rPr>
        <w:t xml:space="preserve"> on the test dataset with batch size </w:t>
      </w:r>
      <m:oMath>
        <m:r>
          <w:rPr>
            <w:rFonts w:ascii="Cambria Math" w:hAnsi="Cambria Math"/>
            <w:lang w:val="en-GB"/>
          </w:rPr>
          <m:t>b=100</m:t>
        </m:r>
      </m:oMath>
      <w:r w:rsidRPr="00A95CDB">
        <w:rPr>
          <w:lang w:val="en-GB"/>
        </w:rPr>
        <w:t xml:space="preserve">. The errors so obtained for increasing values of </w:t>
      </w:r>
      <m:oMath>
        <m:r>
          <w:rPr>
            <w:rFonts w:ascii="Cambria Math" w:hAnsi="Cambria Math"/>
            <w:lang w:val="en-GB"/>
          </w:rPr>
          <m:t>σ</m:t>
        </m:r>
      </m:oMath>
      <w:r w:rsidRPr="00A95CDB">
        <w:rPr>
          <w:lang w:val="en-GB"/>
        </w:rPr>
        <w:t xml:space="preserve">  are as shown in Figure. </w:t>
      </w:r>
      <w:r w:rsidR="00841C62">
        <w:rPr>
          <w:lang w:val="en-GB"/>
        </w:rPr>
        <w:t>1</w:t>
      </w:r>
      <w:r w:rsidRPr="00A95CDB">
        <w:rPr>
          <w:lang w:val="en-GB"/>
        </w:rPr>
        <w:t xml:space="preserve">(c). From the plot we see that even with </w:t>
      </w:r>
      <m:oMath>
        <m:r>
          <w:rPr>
            <w:rFonts w:ascii="Cambria Math" w:hAnsi="Cambria Math"/>
            <w:lang w:val="en-GB"/>
          </w:rPr>
          <m:t>2</m:t>
        </m:r>
      </m:oMath>
      <w:r w:rsidRPr="00A95CDB">
        <w:rPr>
          <w:lang w:val="en-GB"/>
        </w:rPr>
        <w:t xml:space="preserve"> fold increas</w:t>
      </w:r>
      <w:r w:rsidR="00841C62">
        <w:rPr>
          <w:lang w:val="en-GB"/>
        </w:rPr>
        <w:t>e</w:t>
      </w:r>
      <w:r w:rsidRPr="00A95CDB">
        <w:rPr>
          <w:lang w:val="en-GB"/>
        </w:rPr>
        <w:t xml:space="preserve"> in the noise intensity, </w:t>
      </w:r>
      <w:r w:rsidR="00024FA8">
        <w:rPr>
          <w:lang w:val="en-GB"/>
        </w:rPr>
        <w:t xml:space="preserve"> </w:t>
      </w:r>
      <m:oMath>
        <m:sSub>
          <m:sSubPr>
            <m:ctrlPr>
              <w:rPr>
                <w:rFonts w:ascii="Cambria Math" w:hAnsi="Cambria Math"/>
                <w:i/>
                <w:lang w:val="en-GB"/>
              </w:rPr>
            </m:ctrlPr>
          </m:sSubPr>
          <m:e>
            <m:r>
              <w:rPr>
                <w:rFonts w:ascii="Cambria Math" w:hAnsi="Cambria Math"/>
                <w:lang w:val="en-GB"/>
              </w:rPr>
              <m:t>e</m:t>
            </m:r>
          </m:e>
          <m:sub>
            <m:r>
              <m:rPr>
                <m:sty m:val="p"/>
              </m:rPr>
              <w:rPr>
                <w:rFonts w:ascii="Cambria Math" w:hAnsi="Cambria Math"/>
                <w:lang w:val="en-GB"/>
              </w:rPr>
              <m:t>Λ</m:t>
            </m:r>
          </m:sub>
        </m:sSub>
        <m:d>
          <m:dPr>
            <m:ctrlPr>
              <w:rPr>
                <w:rFonts w:ascii="Cambria Math" w:hAnsi="Cambria Math"/>
                <w:i/>
                <w:lang w:val="en-GB"/>
              </w:rPr>
            </m:ctrlPr>
          </m:dPr>
          <m:e>
            <m:r>
              <w:rPr>
                <w:rFonts w:ascii="Cambria Math" w:hAnsi="Cambria Math"/>
                <w:lang w:val="en-GB"/>
              </w:rPr>
              <m:t>σ</m:t>
            </m:r>
          </m:e>
        </m:d>
      </m:oMath>
      <w:r w:rsidRPr="00A95CDB">
        <w:rPr>
          <w:lang w:val="en-GB"/>
        </w:rPr>
        <w:t xml:space="preserve"> was within the tolerable threshold of </w:t>
      </w:r>
      <m:oMath>
        <m:r>
          <m:rPr>
            <m:sty m:val="p"/>
          </m:rPr>
          <w:rPr>
            <w:rFonts w:ascii="Cambria Math" w:hAnsi="Cambria Math"/>
            <w:lang w:val="en-GB"/>
          </w:rPr>
          <m:t>≤</m:t>
        </m:r>
        <m:r>
          <w:rPr>
            <w:rFonts w:ascii="Cambria Math" w:hAnsi="Cambria Math"/>
            <w:lang w:val="en-GB"/>
          </w:rPr>
          <m:t>0.05</m:t>
        </m:r>
      </m:oMath>
      <w:r w:rsidRPr="00A95CDB">
        <w:rPr>
          <w:lang w:val="en-GB"/>
        </w:rPr>
        <w:t xml:space="preserve">. Furthermore, in comparison to </w:t>
      </w:r>
      <m:oMath>
        <m:sSub>
          <m:sSubPr>
            <m:ctrlPr>
              <w:rPr>
                <w:rFonts w:ascii="Cambria Math" w:hAnsi="Cambria Math"/>
                <w:i/>
                <w:lang w:val="en-GB"/>
              </w:rPr>
            </m:ctrlPr>
          </m:sSubPr>
          <m:e>
            <m:r>
              <w:rPr>
                <w:rFonts w:ascii="Cambria Math" w:hAnsi="Cambria Math"/>
                <w:lang w:val="en-GB"/>
              </w:rPr>
              <m:t>e</m:t>
            </m:r>
          </m:e>
          <m:sub>
            <m:r>
              <m:rPr>
                <m:sty m:val="p"/>
              </m:rPr>
              <w:rPr>
                <w:rFonts w:ascii="Cambria Math" w:hAnsi="Cambria Math"/>
                <w:lang w:val="en-GB"/>
              </w:rPr>
              <m:t>Λ</m:t>
            </m:r>
            <m:d>
              <m:dPr>
                <m:ctrlPr>
                  <w:rPr>
                    <w:rFonts w:ascii="Cambria Math" w:hAnsi="Cambria Math"/>
                    <w:i/>
                    <w:lang w:val="en-GB"/>
                  </w:rPr>
                </m:ctrlPr>
              </m:dPr>
              <m:e>
                <m:acc>
                  <m:accPr>
                    <m:ctrlPr>
                      <w:rPr>
                        <w:rFonts w:ascii="Cambria Math" w:hAnsi="Cambria Math"/>
                        <w:lang w:val="en-GB"/>
                      </w:rPr>
                    </m:ctrlPr>
                  </m:accPr>
                  <m:e>
                    <m:r>
                      <m:rPr>
                        <m:sty m:val="p"/>
                      </m:rPr>
                      <w:rPr>
                        <w:rFonts w:ascii="Cambria Math" w:hAnsi="Cambria Math"/>
                        <w:lang w:val="en-GB"/>
                      </w:rPr>
                      <m:t>Φ</m:t>
                    </m:r>
                  </m:e>
                </m:acc>
              </m:e>
            </m:d>
          </m:sub>
        </m:sSub>
      </m:oMath>
      <w:r w:rsidRPr="00A95CDB">
        <w:rPr>
          <w:lang w:val="en-GB"/>
        </w:rPr>
        <w:t xml:space="preserve"> (i.e. </w:t>
      </w:r>
      <w:r w:rsidR="0089123C">
        <w:rPr>
          <w:lang w:val="en-GB"/>
        </w:rPr>
        <w:t xml:space="preserve">the </w:t>
      </w:r>
      <w:r w:rsidRPr="00A95CDB">
        <w:rPr>
          <w:lang w:val="en-GB"/>
        </w:rPr>
        <w:t xml:space="preserve">MAE obtained for </w:t>
      </w:r>
      <m:oMath>
        <m:r>
          <m:rPr>
            <m:sty m:val="p"/>
          </m:rPr>
          <w:rPr>
            <w:rFonts w:ascii="Cambria Math" w:hAnsi="Cambria Math"/>
            <w:lang w:val="en-GB"/>
          </w:rPr>
          <m:t>Λ</m:t>
        </m:r>
      </m:oMath>
      <w:r w:rsidRPr="00A95CDB">
        <w:rPr>
          <w:lang w:val="en-GB"/>
        </w:rPr>
        <w:t xml:space="preserve"> trained with fixed process network </w:t>
      </w:r>
      <m:oMath>
        <m:acc>
          <m:accPr>
            <m:ctrlPr>
              <w:rPr>
                <w:rFonts w:ascii="Cambria Math" w:hAnsi="Cambria Math"/>
                <w:lang w:val="en-GB"/>
              </w:rPr>
            </m:ctrlPr>
          </m:accPr>
          <m:e>
            <m:r>
              <m:rPr>
                <m:sty m:val="p"/>
              </m:rPr>
              <w:rPr>
                <w:rFonts w:ascii="Cambria Math" w:hAnsi="Cambria Math"/>
                <w:lang w:val="en-GB"/>
              </w:rPr>
              <m:t>Φ</m:t>
            </m:r>
          </m:e>
        </m:acc>
      </m:oMath>
      <w:r w:rsidRPr="00A95CDB">
        <w:rPr>
          <w:lang w:val="en-GB"/>
        </w:rPr>
        <w:t xml:space="preserve">) we see that </w:t>
      </w:r>
      <m:oMath>
        <m:sSub>
          <m:sSubPr>
            <m:ctrlPr>
              <w:rPr>
                <w:rFonts w:ascii="Cambria Math" w:hAnsi="Cambria Math"/>
                <w:i/>
                <w:lang w:val="en-GB"/>
              </w:rPr>
            </m:ctrlPr>
          </m:sSubPr>
          <m:e>
            <m:r>
              <w:rPr>
                <w:rFonts w:ascii="Cambria Math" w:hAnsi="Cambria Math"/>
                <w:lang w:val="en-GB"/>
              </w:rPr>
              <m:t>e</m:t>
            </m:r>
          </m:e>
          <m:sub>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sub>
        </m:sSub>
      </m:oMath>
      <w:r w:rsidRPr="00A95CDB">
        <w:rPr>
          <w:lang w:val="en-GB"/>
        </w:rPr>
        <w:t xml:space="preserve"> is relatively negligible for small </w:t>
      </w:r>
      <m:oMath>
        <m:r>
          <w:rPr>
            <w:rFonts w:ascii="Cambria Math" w:hAnsi="Cambria Math"/>
            <w:lang w:val="en-GB"/>
          </w:rPr>
          <m:t>σ</m:t>
        </m:r>
      </m:oMath>
      <w:r w:rsidRPr="00A95CDB">
        <w:rPr>
          <w:lang w:val="en-GB"/>
        </w:rPr>
        <w:t xml:space="preserve"> values and also shows faster saturation to increasing </w:t>
      </w:r>
      <m:oMath>
        <m:r>
          <w:rPr>
            <w:rFonts w:ascii="Cambria Math" w:hAnsi="Cambria Math"/>
            <w:lang w:val="en-GB"/>
          </w:rPr>
          <m:t>σ</m:t>
        </m:r>
      </m:oMath>
      <w:r w:rsidRPr="00A95CDB">
        <w:rPr>
          <w:lang w:val="en-GB"/>
        </w:rPr>
        <w:t xml:space="preserve"> values. This further indicates that the higher adaptability of </w:t>
      </w:r>
      <m:oMath>
        <m:r>
          <m:rPr>
            <m:sty m:val="p"/>
          </m:rPr>
          <w:rPr>
            <w:rFonts w:ascii="Cambria Math" w:hAnsi="Cambria Math"/>
            <w:lang w:val="en-GB"/>
          </w:rPr>
          <m:t>Φ</m:t>
        </m:r>
      </m:oMath>
      <w:r w:rsidRPr="00A95CDB">
        <w:rPr>
          <w:lang w:val="en-GB"/>
        </w:rPr>
        <w:t xml:space="preserve"> enables more robust behavior of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A95CDB">
        <w:rPr>
          <w:lang w:val="en-GB"/>
        </w:rPr>
        <w:t>. Altogether, from Figure.</w:t>
      </w:r>
      <w:r w:rsidR="00841C62">
        <w:rPr>
          <w:lang w:val="en-GB"/>
        </w:rPr>
        <w:t xml:space="preserve"> 1</w:t>
      </w:r>
      <w:r w:rsidRPr="00A95CDB">
        <w:rPr>
          <w:lang w:val="en-GB"/>
        </w:rPr>
        <w:t>(b</w:t>
      </w:r>
      <w:r w:rsidR="001E081B" w:rsidRPr="00A95CDB">
        <w:rPr>
          <w:lang w:val="en-GB"/>
        </w:rPr>
        <w:t>), (</w:t>
      </w:r>
      <w:r w:rsidRPr="00A95CDB">
        <w:rPr>
          <w:lang w:val="en-GB"/>
        </w:rPr>
        <w:t xml:space="preserve">c) we can infer that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A95CDB">
        <w:rPr>
          <w:lang w:val="en-GB"/>
        </w:rPr>
        <w:t xml:space="preserve"> is an adaptive and robust controller. Finally, we used the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A95CDB">
        <w:rPr>
          <w:lang w:val="en-GB"/>
        </w:rPr>
        <w:t xml:space="preserve"> for the control of simulated precipitation process with default noise intensity of </w:t>
      </w:r>
      <m:oMath>
        <m:r>
          <w:rPr>
            <w:rFonts w:ascii="Cambria Math" w:hAnsi="Cambria Math"/>
            <w:lang w:val="en-GB"/>
          </w:rPr>
          <m:t>σ=0.1</m:t>
        </m:r>
      </m:oMath>
      <w:r w:rsidRPr="00A95CDB">
        <w:rPr>
          <w:lang w:val="en-GB"/>
        </w:rPr>
        <w:t xml:space="preserve"> an</w:t>
      </w:r>
      <w:r w:rsidR="00841C62">
        <w:rPr>
          <w:lang w:val="en-GB"/>
        </w:rPr>
        <w:t xml:space="preserve">d </w:t>
      </w:r>
      <w:r w:rsidRPr="00A95CDB">
        <w:rPr>
          <w:lang w:val="en-GB"/>
        </w:rPr>
        <w:t xml:space="preserve">for a given fixed initial and target PSD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0</m:t>
            </m:r>
          </m:sub>
        </m:sSub>
      </m:oMath>
      <w:r w:rsidRPr="00A95CDB">
        <w:rPr>
          <w:lang w:val="en-GB"/>
        </w:rPr>
        <w:t xml:space="preserve"> and </w:t>
      </w:r>
      <m:oMath>
        <m:acc>
          <m:accPr>
            <m:chr m:val="̅"/>
            <m:ctrlPr>
              <w:rPr>
                <w:rFonts w:ascii="Cambria Math" w:hAnsi="Cambria Math"/>
                <w:lang w:val="en-GB"/>
              </w:rPr>
            </m:ctrlPr>
          </m:accPr>
          <m:e>
            <m:sSub>
              <m:sSubPr>
                <m:ctrlPr>
                  <w:rPr>
                    <w:rFonts w:ascii="Cambria Math" w:hAnsi="Cambria Math"/>
                    <w:i/>
                    <w:lang w:val="en-GB"/>
                  </w:rPr>
                </m:ctrlPr>
              </m:sSubPr>
              <m:e>
                <m:r>
                  <w:rPr>
                    <w:rFonts w:ascii="Cambria Math" w:hAnsi="Cambria Math"/>
                    <w:lang w:val="en-GB"/>
                  </w:rPr>
                  <m:t>f</m:t>
                </m:r>
                <m:ctrlPr>
                  <w:rPr>
                    <w:rFonts w:ascii="Cambria Math" w:hAnsi="Cambria Math"/>
                    <w:lang w:val="en-GB"/>
                  </w:rPr>
                </m:ctrlPr>
              </m:e>
              <m:sub>
                <m:r>
                  <w:rPr>
                    <w:rFonts w:ascii="Cambria Math" w:hAnsi="Cambria Math"/>
                    <w:lang w:val="en-GB"/>
                  </w:rPr>
                  <m:t>T</m:t>
                </m:r>
              </m:sub>
            </m:sSub>
          </m:e>
        </m:acc>
      </m:oMath>
      <w:r w:rsidRPr="00A95CDB">
        <w:rPr>
          <w:lang w:val="en-GB"/>
        </w:rPr>
        <w:t xml:space="preserve"> respectively. We performed six sequential batch operations with each batch running for </w:t>
      </w:r>
      <m:oMath>
        <m:r>
          <w:rPr>
            <w:rFonts w:ascii="Cambria Math" w:hAnsi="Cambria Math"/>
            <w:lang w:val="en-GB"/>
          </w:rPr>
          <m:t>100</m:t>
        </m:r>
      </m:oMath>
      <w:r w:rsidRPr="00A95CDB">
        <w:rPr>
          <w:lang w:val="en-GB"/>
        </w:rPr>
        <w:t xml:space="preserve"> steps with sampling time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s</m:t>
            </m:r>
          </m:sub>
        </m:sSub>
        <m:r>
          <w:rPr>
            <w:rFonts w:ascii="Cambria Math" w:hAnsi="Cambria Math"/>
            <w:lang w:val="en-GB"/>
          </w:rPr>
          <m:t>=0.1</m:t>
        </m:r>
        <m:r>
          <m:rPr>
            <m:nor/>
          </m:rPr>
          <w:rPr>
            <w:rFonts w:ascii="Cambria Math" w:hAnsi="Cambria Math"/>
            <w:lang w:val="en-GB"/>
          </w:rPr>
          <m:t>min</m:t>
        </m:r>
      </m:oMath>
      <w:r w:rsidRPr="00A95CDB">
        <w:rPr>
          <w:lang w:val="en-GB"/>
        </w:rPr>
        <w:t>. The results of the simulation are as shown in Figure.</w:t>
      </w:r>
      <w:r w:rsidR="00841C62">
        <w:rPr>
          <w:lang w:val="en-GB"/>
        </w:rPr>
        <w:t xml:space="preserve"> 2</w:t>
      </w:r>
      <w:r w:rsidRPr="00A95CDB">
        <w:rPr>
          <w:lang w:val="en-GB"/>
        </w:rPr>
        <w:t xml:space="preserve">. Based on this we see that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A95CDB">
        <w:rPr>
          <w:lang w:val="en-GB"/>
        </w:rPr>
        <w:t xml:space="preserve"> was able to drive the initial PSD (dashed curve) of the simulated process (</w:t>
      </w:r>
      <w:r w:rsidR="004D3E12">
        <w:rPr>
          <w:lang w:val="en-GB"/>
        </w:rPr>
        <w:t>dark solid</w:t>
      </w:r>
      <w:r w:rsidRPr="00A95CDB">
        <w:rPr>
          <w:lang w:val="en-GB"/>
        </w:rPr>
        <w:t xml:space="preserve"> curve) to the target (dotted curve) in roughly </w:t>
      </w:r>
      <m:oMath>
        <m:r>
          <w:rPr>
            <w:rFonts w:ascii="Cambria Math" w:hAnsi="Cambria Math"/>
            <w:lang w:val="en-GB"/>
          </w:rPr>
          <m:t>60</m:t>
        </m:r>
        <m:r>
          <m:rPr>
            <m:nor/>
          </m:rPr>
          <w:rPr>
            <w:rFonts w:ascii="Cambria Math" w:hAnsi="Cambria Math"/>
            <w:lang w:val="en-GB"/>
          </w:rPr>
          <m:t>mins</m:t>
        </m:r>
      </m:oMath>
      <w:r w:rsidRPr="00A95CDB">
        <w:rPr>
          <w:lang w:val="en-GB"/>
        </w:rPr>
        <w:t xml:space="preserve"> even in the presence of moderate intensity of noise. Altogether, this indicates that the LARC model performs </w:t>
      </w:r>
      <w:r w:rsidR="00124761" w:rsidRPr="00A95CDB">
        <w:rPr>
          <w:lang w:val="en-GB"/>
        </w:rPr>
        <w:t>well</w:t>
      </w:r>
      <w:r w:rsidR="00124761">
        <w:rPr>
          <w:lang w:val="en-GB"/>
        </w:rPr>
        <w:t xml:space="preserve"> in</w:t>
      </w:r>
      <w:r w:rsidRPr="00A95CDB">
        <w:rPr>
          <w:lang w:val="en-GB"/>
        </w:rPr>
        <w:t xml:space="preserve"> simulation and is ready for real closed loop testing.</w:t>
      </w:r>
      <w:r w:rsidR="00E90327">
        <w:rPr>
          <w:lang w:val="en-GB"/>
        </w:rPr>
        <w:t xml:space="preserve">  </w:t>
      </w:r>
    </w:p>
    <w:p w14:paraId="5BA01608" w14:textId="763B67A1" w:rsidR="009522A3" w:rsidRPr="00197FA2" w:rsidRDefault="00D17453" w:rsidP="00D17453">
      <w:pPr>
        <w:pStyle w:val="Els-body-text"/>
        <w:spacing w:before="40" w:line="264" w:lineRule="auto"/>
        <w:rPr>
          <w:i/>
          <w:lang w:val="en-GB"/>
        </w:rPr>
      </w:pPr>
      <w:r w:rsidRPr="00C003D4">
        <w:rPr>
          <w:noProof/>
        </w:rPr>
        <w:drawing>
          <wp:anchor distT="0" distB="0" distL="114300" distR="114300" simplePos="0" relativeHeight="251659264" behindDoc="0" locked="0" layoutInCell="1" allowOverlap="1" wp14:anchorId="01F24674" wp14:editId="0CB7C0D2">
            <wp:simplePos x="0" y="0"/>
            <wp:positionH relativeFrom="margin">
              <wp:align>right</wp:align>
            </wp:positionH>
            <wp:positionV relativeFrom="paragraph">
              <wp:posOffset>175260</wp:posOffset>
            </wp:positionV>
            <wp:extent cx="4547235" cy="2453005"/>
            <wp:effectExtent l="0" t="0" r="5715" b="4445"/>
            <wp:wrapTopAndBottom/>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47235" cy="2453005"/>
                    </a:xfrm>
                    <a:prstGeom prst="rect">
                      <a:avLst/>
                    </a:prstGeom>
                  </pic:spPr>
                </pic:pic>
              </a:graphicData>
            </a:graphic>
            <wp14:sizeRelH relativeFrom="margin">
              <wp14:pctWidth>0</wp14:pctWidth>
            </wp14:sizeRelH>
            <wp14:sizeRelV relativeFrom="margin">
              <wp14:pctHeight>0</wp14:pctHeight>
            </wp14:sizeRelV>
          </wp:anchor>
        </w:drawing>
      </w:r>
      <w:r>
        <w:rPr>
          <w:b/>
          <w:lang w:val="en-GB"/>
        </w:rPr>
        <w:t xml:space="preserve">                                     </w:t>
      </w:r>
      <w:r w:rsidR="00245895" w:rsidRPr="005368E3">
        <w:rPr>
          <w:b/>
          <w:lang w:val="en-GB"/>
        </w:rPr>
        <w:t>Figure 2:</w:t>
      </w:r>
      <w:r w:rsidR="00245895">
        <w:rPr>
          <w:lang w:val="en-GB"/>
        </w:rPr>
        <w:t xml:space="preserve"> </w:t>
      </w:r>
      <w:r w:rsidR="00245895" w:rsidRPr="00197FA2">
        <w:rPr>
          <w:i/>
          <w:lang w:val="en-GB"/>
        </w:rPr>
        <w:t>Batch control of precipitation process</w:t>
      </w:r>
    </w:p>
    <w:p w14:paraId="144DE6BA" w14:textId="4A97DA36" w:rsidR="008D2649" w:rsidRPr="00A94774" w:rsidRDefault="008D2649" w:rsidP="00CB7B7C">
      <w:pPr>
        <w:pStyle w:val="Els-1storder-head"/>
        <w:spacing w:before="0"/>
        <w:rPr>
          <w:lang w:val="en-GB"/>
        </w:rPr>
      </w:pPr>
      <w:r w:rsidRPr="00A94774">
        <w:rPr>
          <w:lang w:val="en-GB"/>
        </w:rPr>
        <w:lastRenderedPageBreak/>
        <w:t>Conclusions</w:t>
      </w:r>
    </w:p>
    <w:p w14:paraId="144DE6BE" w14:textId="126EBA53" w:rsidR="008D2649" w:rsidRDefault="009522A3" w:rsidP="008D2649">
      <w:pPr>
        <w:pStyle w:val="Els-body-text"/>
        <w:spacing w:after="120"/>
        <w:rPr>
          <w:lang w:val="en-GB"/>
        </w:rPr>
      </w:pPr>
      <w:r w:rsidRPr="009522A3">
        <w:rPr>
          <w:lang w:val="en-GB"/>
        </w:rPr>
        <w:t xml:space="preserve">In this work, we have introduced a novel learning-based adaptive and robust controller (LARC)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9522A3">
        <w:rPr>
          <w:lang w:val="en-GB"/>
        </w:rPr>
        <w:t xml:space="preserve"> for the task of controlling a simplified precipitation model by utilizing the approximation power of DNN architectures, UNet for prediction and GRU for control synthesis. The numerical experiments indicate that the </w:t>
      </w:r>
      <m:oMath>
        <m:r>
          <m:rPr>
            <m:sty m:val="p"/>
          </m:rPr>
          <w:rPr>
            <w:rFonts w:ascii="Cambria Math" w:hAnsi="Cambria Math"/>
            <w:lang w:val="en-GB"/>
          </w:rPr>
          <m:t>Φ</m:t>
        </m:r>
      </m:oMath>
      <w:r w:rsidRPr="009522A3">
        <w:rPr>
          <w:lang w:val="en-GB"/>
        </w:rPr>
        <w:t xml:space="preserve"> model not only provides accurate predictions of PSD and ion concentration but is also adaptive to varying process parameters. The ability of  </w:t>
      </w:r>
      <m:oMath>
        <m:r>
          <m:rPr>
            <m:sty m:val="p"/>
          </m:rPr>
          <w:rPr>
            <w:rFonts w:ascii="Cambria Math" w:hAnsi="Cambria Math"/>
            <w:lang w:val="en-GB"/>
          </w:rPr>
          <m:t>Λ</m:t>
        </m:r>
        <m:d>
          <m:dPr>
            <m:ctrlPr>
              <w:rPr>
                <w:rFonts w:ascii="Cambria Math" w:hAnsi="Cambria Math"/>
                <w:i/>
                <w:lang w:val="en-GB"/>
              </w:rPr>
            </m:ctrlPr>
          </m:dPr>
          <m:e>
            <m:r>
              <m:rPr>
                <m:sty m:val="p"/>
              </m:rPr>
              <w:rPr>
                <w:rFonts w:ascii="Cambria Math" w:hAnsi="Cambria Math"/>
                <w:lang w:val="en-GB"/>
              </w:rPr>
              <m:t>Φ</m:t>
            </m:r>
          </m:e>
        </m:d>
      </m:oMath>
      <w:r w:rsidRPr="009522A3">
        <w:rPr>
          <w:lang w:val="en-GB"/>
        </w:rPr>
        <w:t xml:space="preserve"> to drive the system from an initial distribution to a predefined target, even in presence of moderate amount of noise, highlights its practical efficacy. Furthermore, the retuning of the </w:t>
      </w:r>
      <m:oMath>
        <m:r>
          <m:rPr>
            <m:sty m:val="p"/>
          </m:rPr>
          <w:rPr>
            <w:rFonts w:ascii="Cambria Math" w:hAnsi="Cambria Math"/>
            <w:lang w:val="en-GB"/>
          </w:rPr>
          <m:t>Φ</m:t>
        </m:r>
      </m:oMath>
      <w:r w:rsidRPr="009522A3">
        <w:rPr>
          <w:lang w:val="en-GB"/>
        </w:rPr>
        <w:t xml:space="preserve"> model while training the </w:t>
      </w:r>
      <m:oMath>
        <m:r>
          <m:rPr>
            <m:sty m:val="p"/>
          </m:rPr>
          <w:rPr>
            <w:rFonts w:ascii="Cambria Math" w:hAnsi="Cambria Math"/>
            <w:lang w:val="en-GB"/>
          </w:rPr>
          <m:t>Λ</m:t>
        </m:r>
      </m:oMath>
      <w:r w:rsidRPr="009522A3">
        <w:rPr>
          <w:lang w:val="en-GB"/>
        </w:rPr>
        <w:t xml:space="preserve"> network offers a more synchronized behavior wherein the retuned </w:t>
      </w:r>
      <m:oMath>
        <m:r>
          <m:rPr>
            <m:sty m:val="p"/>
          </m:rPr>
          <w:rPr>
            <w:rFonts w:ascii="Cambria Math" w:hAnsi="Cambria Math"/>
            <w:lang w:val="en-GB"/>
          </w:rPr>
          <m:t>Φ</m:t>
        </m:r>
      </m:oMath>
      <w:r w:rsidRPr="009522A3">
        <w:rPr>
          <w:lang w:val="en-GB"/>
        </w:rPr>
        <w:t xml:space="preserve"> offers better </w:t>
      </w:r>
      <w:r w:rsidR="00C968FA">
        <w:rPr>
          <w:lang w:val="en-GB"/>
        </w:rPr>
        <w:t>adaptivity</w:t>
      </w:r>
      <w:r w:rsidRPr="009522A3">
        <w:rPr>
          <w:lang w:val="en-GB"/>
        </w:rPr>
        <w:t xml:space="preserve">. Additionally, the use of </w:t>
      </w:r>
      <m:oMath>
        <m:r>
          <m:rPr>
            <m:sty m:val="p"/>
          </m:rPr>
          <w:rPr>
            <w:rFonts w:ascii="Cambria Math" w:hAnsi="Cambria Math"/>
            <w:lang w:val="en-GB"/>
          </w:rPr>
          <m:t>Φ</m:t>
        </m:r>
      </m:oMath>
      <w:r w:rsidRPr="009522A3">
        <w:rPr>
          <w:lang w:val="en-GB"/>
        </w:rPr>
        <w:t xml:space="preserve"> as the prediction model facilitates active online/active learning based on </w:t>
      </w:r>
      <w:r w:rsidR="00B81F52">
        <w:rPr>
          <w:lang w:val="en-GB"/>
        </w:rPr>
        <w:t xml:space="preserve">live measurement </w:t>
      </w:r>
      <w:r w:rsidRPr="009522A3">
        <w:rPr>
          <w:lang w:val="en-GB"/>
        </w:rPr>
        <w:t>data. Based on these, some of the planned work for the near future involves (i) incorporating measured data in the training, (ii) adapting the process model for pH-based control and also accounting for dynamic effects of temperature and pressure.</w:t>
      </w:r>
    </w:p>
    <w:p w14:paraId="3CEEAA77" w14:textId="349B3C72" w:rsidR="00D97AF9" w:rsidRPr="00B85A0C" w:rsidRDefault="00D97AF9" w:rsidP="008D2649">
      <w:pPr>
        <w:pStyle w:val="Els-body-text"/>
        <w:spacing w:after="120"/>
        <w:rPr>
          <w:sz w:val="22"/>
          <w:lang w:val="en-GB"/>
        </w:rPr>
      </w:pPr>
      <w:r w:rsidRPr="00B85A0C">
        <w:rPr>
          <w:b/>
          <w:lang w:val="en-GB"/>
        </w:rPr>
        <w:t>Acknowledgement:</w:t>
      </w:r>
      <w:r w:rsidRPr="00B85A0C">
        <w:rPr>
          <w:b/>
          <w:sz w:val="18"/>
          <w:lang w:val="en-GB"/>
        </w:rPr>
        <w:t xml:space="preserve"> </w:t>
      </w:r>
      <w:r w:rsidR="000574A5" w:rsidRPr="00D52A39">
        <w:rPr>
          <w:color w:val="000000"/>
        </w:rPr>
        <w:t>Funded by the Deutsche Forschungsgemeinschaft (DFG, German Research Foundation) - Priority Programme SPP2364</w:t>
      </w:r>
      <w:r w:rsidR="000574A5">
        <w:rPr>
          <w:color w:val="000000"/>
        </w:rPr>
        <w:t xml:space="preserve"> - </w:t>
      </w:r>
      <w:r w:rsidR="000574A5" w:rsidRPr="00D52A39">
        <w:rPr>
          <w:color w:val="000000"/>
        </w:rPr>
        <w:t>Autonomous Processes in Particle Technology –</w:t>
      </w:r>
      <w:r w:rsidR="000574A5">
        <w:rPr>
          <w:color w:val="000000"/>
        </w:rPr>
        <w:t xml:space="preserve"> </w:t>
      </w:r>
      <w:r w:rsidR="000574A5" w:rsidRPr="00D52A39">
        <w:rPr>
          <w:color w:val="000000"/>
        </w:rPr>
        <w:t>project number 504852622.</w:t>
      </w:r>
    </w:p>
    <w:p w14:paraId="144DE6BF" w14:textId="608D0AD6" w:rsidR="008D2649" w:rsidRDefault="008D2649" w:rsidP="000B0456">
      <w:pPr>
        <w:pStyle w:val="Els-reference-head"/>
        <w:spacing w:before="120"/>
      </w:pPr>
      <w:r>
        <w:t>References</w:t>
      </w:r>
    </w:p>
    <w:p w14:paraId="6250C248" w14:textId="77777777" w:rsidR="00E90327" w:rsidRDefault="00ED0EC1" w:rsidP="00D929E9">
      <w:pPr>
        <w:pStyle w:val="Els-referenceno-number"/>
        <w:widowControl w:val="0"/>
        <w:spacing w:after="60" w:line="200" w:lineRule="exact"/>
        <w:ind w:left="0" w:firstLine="0"/>
        <w:jc w:val="both"/>
      </w:pPr>
      <w:r w:rsidRPr="00ED0EC1">
        <w:t>A. Armaou, M. A. Demetriou, 2006. Optimal actuator/sensor placement for linear parabolic PDEs</w:t>
      </w:r>
      <w:r>
        <w:t xml:space="preserve"> </w:t>
      </w:r>
      <w:r w:rsidRPr="00ED0EC1">
        <w:t>using</w:t>
      </w:r>
      <w:r>
        <w:t xml:space="preserve"> </w:t>
      </w:r>
      <w:r w:rsidRPr="00ED0EC1">
        <w:t>spatial H2 norm. Chemical Engineering Science 61 (22), 7351–7367.</w:t>
      </w:r>
      <w:r>
        <w:t xml:space="preserve"> </w:t>
      </w:r>
    </w:p>
    <w:p w14:paraId="23FFE109" w14:textId="6DB41604" w:rsidR="00AD58C2" w:rsidRDefault="00AD58C2" w:rsidP="00D929E9">
      <w:pPr>
        <w:pStyle w:val="Els-referenceno-number"/>
        <w:widowControl w:val="0"/>
        <w:spacing w:after="60" w:line="200" w:lineRule="exact"/>
        <w:ind w:left="0" w:firstLine="0"/>
        <w:jc w:val="both"/>
      </w:pPr>
      <w:r w:rsidRPr="00D13229">
        <w:rPr>
          <w:lang w:val="en-US"/>
        </w:rPr>
        <w:t xml:space="preserve">A. K. Rajagopalan, S. B ̈otschi, M. Morari, M. Mazzotti, 2019. </w:t>
      </w:r>
      <w:r w:rsidRPr="00ED0EC1">
        <w:t>Feedback Control for the Size and Shape</w:t>
      </w:r>
      <w:r>
        <w:t xml:space="preserve"> </w:t>
      </w:r>
      <w:r w:rsidRPr="00ED0EC1">
        <w:t>Evolution of Needle-like Crystals in Suspension. III. Wet Milling. Crystal Growth and Design 19 (5),</w:t>
      </w:r>
      <w:r>
        <w:t xml:space="preserve"> </w:t>
      </w:r>
      <w:r w:rsidRPr="00ED0EC1">
        <w:t>2845–2861.</w:t>
      </w:r>
    </w:p>
    <w:p w14:paraId="06345540" w14:textId="4DC5ABCC" w:rsidR="00AD58C2" w:rsidRDefault="00AD58C2" w:rsidP="00D929E9">
      <w:pPr>
        <w:pStyle w:val="Els-referenceno-number"/>
        <w:widowControl w:val="0"/>
        <w:spacing w:after="60" w:line="200" w:lineRule="exact"/>
        <w:ind w:left="0" w:firstLine="0"/>
        <w:jc w:val="both"/>
      </w:pPr>
      <w:r w:rsidRPr="00ED0EC1">
        <w:t>A. Sanna, M. Uibu, G. Caramanna, R. Kuusik, M. M. Maroto-Valer, 2014. A review of mineral carbonation</w:t>
      </w:r>
      <w:r>
        <w:t xml:space="preserve"> </w:t>
      </w:r>
      <w:r w:rsidRPr="00ED0EC1">
        <w:t>technologies to sequester CO 2. Chem. Soc. Rev. 43 (23), 8049–8080.</w:t>
      </w:r>
    </w:p>
    <w:p w14:paraId="1F34392A" w14:textId="353B59CC" w:rsidR="00AD58C2" w:rsidRDefault="00AD58C2" w:rsidP="00D929E9">
      <w:pPr>
        <w:pStyle w:val="Els-referenceno-number"/>
        <w:widowControl w:val="0"/>
        <w:spacing w:after="60" w:line="200" w:lineRule="exact"/>
        <w:ind w:left="0" w:firstLine="0"/>
        <w:jc w:val="both"/>
      </w:pPr>
      <w:r w:rsidRPr="00ED0EC1">
        <w:t>B. Ydstie, 2002. Passivity based control via the second law. Computers &amp; Chemical Engineering 26 (7),</w:t>
      </w:r>
      <w:r>
        <w:t xml:space="preserve"> </w:t>
      </w:r>
      <w:r w:rsidRPr="00ED0EC1">
        <w:t>1037–1048</w:t>
      </w:r>
      <w:r>
        <w:t>.</w:t>
      </w:r>
    </w:p>
    <w:p w14:paraId="50F08CF6" w14:textId="40F0A753" w:rsidR="00AD58C2" w:rsidRDefault="00AD58C2" w:rsidP="00D929E9">
      <w:pPr>
        <w:pStyle w:val="Els-referenceno-number"/>
        <w:widowControl w:val="0"/>
        <w:spacing w:after="60" w:line="200" w:lineRule="exact"/>
        <w:ind w:left="0" w:firstLine="0"/>
        <w:jc w:val="both"/>
      </w:pPr>
      <w:r w:rsidRPr="00ED0EC1">
        <w:t>D. Shi, N. H. El-Farra, M. Li, P. Mhaskar, P. D. Christofides, 2006. Predictive control of particle size</w:t>
      </w:r>
      <w:r>
        <w:t xml:space="preserve"> </w:t>
      </w:r>
      <w:r w:rsidRPr="00ED0EC1">
        <w:t>distribution in particulate processes. Chemical Engineering Science 61 (1), 268–281.</w:t>
      </w:r>
    </w:p>
    <w:p w14:paraId="3528AC60" w14:textId="3208EC44" w:rsidR="00AD58C2" w:rsidRDefault="00AD58C2" w:rsidP="00D929E9">
      <w:pPr>
        <w:pStyle w:val="Els-referenceno-number"/>
        <w:widowControl w:val="0"/>
        <w:spacing w:after="60" w:line="200" w:lineRule="exact"/>
        <w:ind w:left="0" w:firstLine="0"/>
        <w:jc w:val="both"/>
      </w:pPr>
      <w:r w:rsidRPr="00ED0EC1">
        <w:t>F. Goff, K. S. Lackner, 1998. Carbon Dioxide Sequestering Using Ultramafic Rocks. Environmental</w:t>
      </w:r>
      <w:r>
        <w:t xml:space="preserve"> </w:t>
      </w:r>
      <w:r w:rsidRPr="00ED0EC1">
        <w:t>Geosciences 5 (3), 89–102.</w:t>
      </w:r>
    </w:p>
    <w:p w14:paraId="4AF215D5" w14:textId="7E2B8C1A" w:rsidR="00AD58C2" w:rsidRPr="00AD58C2" w:rsidRDefault="00AD58C2" w:rsidP="00D929E9">
      <w:pPr>
        <w:pStyle w:val="Els-referenceno-number"/>
        <w:widowControl w:val="0"/>
        <w:spacing w:after="60" w:line="200" w:lineRule="exact"/>
        <w:ind w:left="0" w:firstLine="0"/>
        <w:jc w:val="both"/>
      </w:pPr>
      <w:r w:rsidRPr="00ED0EC1">
        <w:t>M. Raissi, 2018. Deep hidden physics models: Deep learning of nonlinear partial differential equations. The</w:t>
      </w:r>
      <w:r>
        <w:t xml:space="preserve"> </w:t>
      </w:r>
      <w:r w:rsidRPr="00ED0EC1">
        <w:t>Journal of Machine Learning Research 19 (1), 932–955.</w:t>
      </w:r>
    </w:p>
    <w:p w14:paraId="34B808C6" w14:textId="06F44F8F" w:rsidR="00E90327" w:rsidRDefault="00ED0EC1" w:rsidP="00D929E9">
      <w:pPr>
        <w:pStyle w:val="Els-referenceno-number"/>
        <w:widowControl w:val="0"/>
        <w:spacing w:after="60" w:line="200" w:lineRule="exact"/>
        <w:ind w:left="0" w:firstLine="0"/>
        <w:jc w:val="both"/>
      </w:pPr>
      <w:r w:rsidRPr="00D13229">
        <w:rPr>
          <w:lang w:val="en-US"/>
        </w:rPr>
        <w:t xml:space="preserve">N. Chen, J. Dai, X. Zhou, Q. Yang, W. Gui, 2019. </w:t>
      </w:r>
      <w:r w:rsidRPr="00ED0EC1">
        <w:t>Distributed Model Predictive Control of Iron Precipitation Process by Goethite Based on Dual Iterative Method. International Journal of Control, Automation</w:t>
      </w:r>
      <w:r>
        <w:t xml:space="preserve"> </w:t>
      </w:r>
      <w:r w:rsidRPr="00ED0EC1">
        <w:t>and Systems 17 (5), 1233–1245.</w:t>
      </w:r>
    </w:p>
    <w:p w14:paraId="3C61E73D" w14:textId="2E999AFB" w:rsidR="00E90327" w:rsidRDefault="00ED0EC1" w:rsidP="00D929E9">
      <w:pPr>
        <w:pStyle w:val="Els-referenceno-number"/>
        <w:widowControl w:val="0"/>
        <w:spacing w:after="60" w:line="200" w:lineRule="exact"/>
        <w:ind w:left="0" w:firstLine="0"/>
        <w:jc w:val="both"/>
      </w:pPr>
      <w:r w:rsidRPr="00ED0EC1">
        <w:rPr>
          <w:lang w:val="en-US"/>
        </w:rPr>
        <w:t xml:space="preserve">N. Chen, S. Luo, J. Dai, B. Luo, W. Gui, 2020. </w:t>
      </w:r>
      <w:r w:rsidRPr="00ED0EC1">
        <w:t>Optimal Control of Iron-Removal Systems Based on Off-Policy</w:t>
      </w:r>
      <w:r>
        <w:t xml:space="preserve"> </w:t>
      </w:r>
      <w:r w:rsidRPr="00ED0EC1">
        <w:t>Reinforcement Learning. IEEE Access 8, 149730–149740.</w:t>
      </w:r>
    </w:p>
    <w:p w14:paraId="5B6D52F7" w14:textId="3CC0B381" w:rsidR="003F03A9" w:rsidRDefault="003F03A9" w:rsidP="00D929E9">
      <w:pPr>
        <w:pStyle w:val="Els-referenceno-number"/>
        <w:widowControl w:val="0"/>
        <w:spacing w:after="60" w:line="200" w:lineRule="exact"/>
        <w:ind w:left="0" w:firstLine="0"/>
        <w:jc w:val="both"/>
      </w:pPr>
      <w:r>
        <w:t>S. A. Hiremath, P. Gummadi,</w:t>
      </w:r>
      <w:r w:rsidR="00AD58C2">
        <w:t xml:space="preserve"> A. Tika, P. Rama, N. Bajcinca, </w:t>
      </w:r>
      <w:r>
        <w:t>2023. Learning based interpretable end-to-end control using camera images. In: Proceedings of the 20th International Conference on Informatics in Control, Automation and Robotics - Volume 1: ICINCO. INSTICC, SciTePress, pp. 474–484</w:t>
      </w:r>
    </w:p>
    <w:p w14:paraId="75F4CA05" w14:textId="47BAEB56" w:rsidR="003F03A9" w:rsidRPr="00832FA0" w:rsidRDefault="003F03A9" w:rsidP="00D929E9">
      <w:pPr>
        <w:pStyle w:val="Els-referenceno-number"/>
        <w:widowControl w:val="0"/>
        <w:spacing w:after="60" w:line="200" w:lineRule="exact"/>
        <w:ind w:left="0" w:firstLine="0"/>
        <w:jc w:val="both"/>
        <w:rPr>
          <w:lang w:val="en-US"/>
        </w:rPr>
      </w:pPr>
      <w:r>
        <w:t xml:space="preserve">S. A. Hiremath, N. Bajcinca, 2022. DNN based learning algorithm for state constrained stochastic control of a 2d cartpole system. In: 2022 European Control Conference (ECC). </w:t>
      </w:r>
      <w:r w:rsidRPr="00832FA0">
        <w:rPr>
          <w:lang w:val="en-US"/>
        </w:rPr>
        <w:t>IEEE.</w:t>
      </w:r>
    </w:p>
    <w:p w14:paraId="5EB804E8" w14:textId="68E32F09" w:rsidR="00E90327" w:rsidRDefault="00ED0EC1" w:rsidP="00D929E9">
      <w:pPr>
        <w:pStyle w:val="Els-referenceno-number"/>
        <w:widowControl w:val="0"/>
        <w:spacing w:after="60" w:line="200" w:lineRule="exact"/>
        <w:ind w:left="0" w:firstLine="0"/>
        <w:jc w:val="both"/>
      </w:pPr>
      <w:r w:rsidRPr="00ED0EC1">
        <w:t>S. H. Rudy, S. L. Brunton, J. L. Proctor, J. N. Kutz, 2017. Data-driven discovery of partial differential</w:t>
      </w:r>
      <w:r>
        <w:t xml:space="preserve"> </w:t>
      </w:r>
      <w:r w:rsidRPr="00ED0EC1">
        <w:t>equations. Science Advances 3 (4).</w:t>
      </w:r>
    </w:p>
    <w:p w14:paraId="59018FB5" w14:textId="457021D7" w:rsidR="00AD58C2" w:rsidRDefault="00AD58C2" w:rsidP="00D929E9">
      <w:pPr>
        <w:pStyle w:val="Els-referenceno-number"/>
        <w:widowControl w:val="0"/>
        <w:spacing w:after="60" w:line="200" w:lineRule="exact"/>
        <w:ind w:left="0" w:firstLine="0"/>
        <w:jc w:val="both"/>
      </w:pPr>
      <w:r w:rsidRPr="00D13229">
        <w:rPr>
          <w:lang w:val="en-US"/>
        </w:rPr>
        <w:t xml:space="preserve">V. Mnih, K. Kavukcuoglu, D. Silver, A. Graves, I. Antonoglou, D. Wierstra, M. Riedmiller, 2013. </w:t>
      </w:r>
      <w:r w:rsidRPr="00ED0EC1">
        <w:t>Playing</w:t>
      </w:r>
      <w:r>
        <w:t xml:space="preserve"> </w:t>
      </w:r>
      <w:r w:rsidRPr="00ED0EC1">
        <w:t>atari with deep reinforcement learning.</w:t>
      </w:r>
    </w:p>
    <w:p w14:paraId="262E0B0E" w14:textId="6E906294" w:rsidR="00E90327" w:rsidRDefault="00ED0EC1" w:rsidP="00D929E9">
      <w:pPr>
        <w:pStyle w:val="Els-referenceno-number"/>
        <w:widowControl w:val="0"/>
        <w:spacing w:after="60" w:line="200" w:lineRule="exact"/>
        <w:ind w:left="0" w:firstLine="0"/>
        <w:jc w:val="both"/>
      </w:pPr>
      <w:r w:rsidRPr="00ED0EC1">
        <w:t>W. Seifritz, 1990. CO2 disposal by means of silicates. Nature 345 (6275), 486–486.</w:t>
      </w:r>
    </w:p>
    <w:sectPr w:rsidR="00E90327" w:rsidSect="00E26843">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60EA7" w14:textId="77777777" w:rsidR="00EA5481" w:rsidRDefault="00EA5481">
      <w:r>
        <w:separator/>
      </w:r>
    </w:p>
  </w:endnote>
  <w:endnote w:type="continuationSeparator" w:id="0">
    <w:p w14:paraId="0C3F9C4E" w14:textId="77777777" w:rsidR="00EA5481" w:rsidRDefault="00EA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69D81" w14:textId="77777777" w:rsidR="00EA5481" w:rsidRDefault="00EA5481">
      <w:r>
        <w:separator/>
      </w:r>
    </w:p>
  </w:footnote>
  <w:footnote w:type="continuationSeparator" w:id="0">
    <w:p w14:paraId="1D495B38" w14:textId="77777777" w:rsidR="00EA5481" w:rsidRDefault="00EA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D4D8C1E" w:rsidR="00245895" w:rsidRDefault="00245895">
    <w:pPr>
      <w:pStyle w:val="Intestazione"/>
      <w:tabs>
        <w:tab w:val="clear" w:pos="7200"/>
        <w:tab w:val="right" w:pos="7088"/>
      </w:tabs>
    </w:pPr>
    <w:r>
      <w:rPr>
        <w:rStyle w:val="Numeropagina"/>
      </w:rPr>
      <w:tab/>
    </w:r>
    <w:r>
      <w:rPr>
        <w:rStyle w:val="Numeropagina"/>
        <w:i/>
      </w:rPr>
      <w:tab/>
      <w:t>S.A.Hiremath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4F17F90" w:rsidR="00245895" w:rsidRDefault="00245895">
    <w:pPr>
      <w:pStyle w:val="Intestazione"/>
      <w:tabs>
        <w:tab w:val="clear" w:pos="7200"/>
        <w:tab w:val="right" w:pos="7088"/>
      </w:tabs>
      <w:jc w:val="right"/>
      <w:rPr>
        <w:sz w:val="24"/>
      </w:rPr>
    </w:pPr>
    <w:r>
      <w:rPr>
        <w:i/>
      </w:rPr>
      <w:t xml:space="preserve">LARC </w:t>
    </w:r>
    <w:r w:rsidR="00AD58C2">
      <w:rPr>
        <w:i/>
      </w:rPr>
      <w:t>of a</w:t>
    </w:r>
    <w:r>
      <w:rPr>
        <w:i/>
      </w:rPr>
      <w:t xml:space="preserve"> Precipitation Process</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245895" w:rsidRPr="003B50B5" w:rsidRDefault="00245895"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245895" w:rsidRDefault="0024589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4FA8"/>
    <w:rsid w:val="000574A5"/>
    <w:rsid w:val="00063F2F"/>
    <w:rsid w:val="00085C7C"/>
    <w:rsid w:val="00093C51"/>
    <w:rsid w:val="000B0456"/>
    <w:rsid w:val="000B15A5"/>
    <w:rsid w:val="000C4B8D"/>
    <w:rsid w:val="000D3D9B"/>
    <w:rsid w:val="00112396"/>
    <w:rsid w:val="00115BBB"/>
    <w:rsid w:val="00124761"/>
    <w:rsid w:val="00140F3B"/>
    <w:rsid w:val="00142DD8"/>
    <w:rsid w:val="001459DF"/>
    <w:rsid w:val="0016032F"/>
    <w:rsid w:val="001629B4"/>
    <w:rsid w:val="00175DE3"/>
    <w:rsid w:val="001766D5"/>
    <w:rsid w:val="00177527"/>
    <w:rsid w:val="00187993"/>
    <w:rsid w:val="001879F6"/>
    <w:rsid w:val="00190887"/>
    <w:rsid w:val="00197FA2"/>
    <w:rsid w:val="001C0022"/>
    <w:rsid w:val="001C0148"/>
    <w:rsid w:val="001C757E"/>
    <w:rsid w:val="001E07B0"/>
    <w:rsid w:val="001E081B"/>
    <w:rsid w:val="001E084A"/>
    <w:rsid w:val="001E6BCD"/>
    <w:rsid w:val="0020390F"/>
    <w:rsid w:val="00204585"/>
    <w:rsid w:val="00214178"/>
    <w:rsid w:val="0024305C"/>
    <w:rsid w:val="002437EC"/>
    <w:rsid w:val="00245895"/>
    <w:rsid w:val="00264926"/>
    <w:rsid w:val="002672AB"/>
    <w:rsid w:val="00275DA7"/>
    <w:rsid w:val="0028525A"/>
    <w:rsid w:val="002B2CBE"/>
    <w:rsid w:val="002C6671"/>
    <w:rsid w:val="002C6E60"/>
    <w:rsid w:val="002D78CE"/>
    <w:rsid w:val="002D7B6F"/>
    <w:rsid w:val="002E07C1"/>
    <w:rsid w:val="002E6DD6"/>
    <w:rsid w:val="002E6F7C"/>
    <w:rsid w:val="002F06C9"/>
    <w:rsid w:val="002F0D94"/>
    <w:rsid w:val="00303A9E"/>
    <w:rsid w:val="00307104"/>
    <w:rsid w:val="0031449C"/>
    <w:rsid w:val="0032081E"/>
    <w:rsid w:val="0034315D"/>
    <w:rsid w:val="003470C1"/>
    <w:rsid w:val="00382692"/>
    <w:rsid w:val="003858C1"/>
    <w:rsid w:val="0039564D"/>
    <w:rsid w:val="003A2D66"/>
    <w:rsid w:val="003A642E"/>
    <w:rsid w:val="003A7766"/>
    <w:rsid w:val="003B5B8F"/>
    <w:rsid w:val="003D1582"/>
    <w:rsid w:val="003D3229"/>
    <w:rsid w:val="003D7E4C"/>
    <w:rsid w:val="003E3F34"/>
    <w:rsid w:val="003E41C2"/>
    <w:rsid w:val="003F03A9"/>
    <w:rsid w:val="003F1E03"/>
    <w:rsid w:val="0041385D"/>
    <w:rsid w:val="004443B5"/>
    <w:rsid w:val="004522AE"/>
    <w:rsid w:val="00452CD1"/>
    <w:rsid w:val="00470858"/>
    <w:rsid w:val="0047242F"/>
    <w:rsid w:val="0048748D"/>
    <w:rsid w:val="0049772C"/>
    <w:rsid w:val="004A055B"/>
    <w:rsid w:val="004A7C32"/>
    <w:rsid w:val="004B3248"/>
    <w:rsid w:val="004B5513"/>
    <w:rsid w:val="004B75C3"/>
    <w:rsid w:val="004C1B11"/>
    <w:rsid w:val="004D3E12"/>
    <w:rsid w:val="004F7951"/>
    <w:rsid w:val="005076AB"/>
    <w:rsid w:val="00511C0C"/>
    <w:rsid w:val="0053232D"/>
    <w:rsid w:val="005368E3"/>
    <w:rsid w:val="0054145E"/>
    <w:rsid w:val="00552EEB"/>
    <w:rsid w:val="00560A00"/>
    <w:rsid w:val="005A15D2"/>
    <w:rsid w:val="005A4B8D"/>
    <w:rsid w:val="005A7974"/>
    <w:rsid w:val="005B2520"/>
    <w:rsid w:val="005E4146"/>
    <w:rsid w:val="005F6838"/>
    <w:rsid w:val="005F7DB5"/>
    <w:rsid w:val="00632281"/>
    <w:rsid w:val="00640615"/>
    <w:rsid w:val="006574C0"/>
    <w:rsid w:val="00670E90"/>
    <w:rsid w:val="00672607"/>
    <w:rsid w:val="0068629F"/>
    <w:rsid w:val="006A65BE"/>
    <w:rsid w:val="006A69BF"/>
    <w:rsid w:val="006B5303"/>
    <w:rsid w:val="006D70A7"/>
    <w:rsid w:val="006E3826"/>
    <w:rsid w:val="006E5F06"/>
    <w:rsid w:val="00711362"/>
    <w:rsid w:val="00711DF4"/>
    <w:rsid w:val="00740C5F"/>
    <w:rsid w:val="00741613"/>
    <w:rsid w:val="00770308"/>
    <w:rsid w:val="00770841"/>
    <w:rsid w:val="007800C9"/>
    <w:rsid w:val="0079082B"/>
    <w:rsid w:val="007D70A1"/>
    <w:rsid w:val="0080085A"/>
    <w:rsid w:val="008132E8"/>
    <w:rsid w:val="00823407"/>
    <w:rsid w:val="00830B78"/>
    <w:rsid w:val="00832FA0"/>
    <w:rsid w:val="0084110B"/>
    <w:rsid w:val="00841C62"/>
    <w:rsid w:val="008459E7"/>
    <w:rsid w:val="008778D4"/>
    <w:rsid w:val="0089123C"/>
    <w:rsid w:val="008A0184"/>
    <w:rsid w:val="008B0184"/>
    <w:rsid w:val="008C5D02"/>
    <w:rsid w:val="008D2649"/>
    <w:rsid w:val="008E6678"/>
    <w:rsid w:val="008F2103"/>
    <w:rsid w:val="008F50E2"/>
    <w:rsid w:val="008F7C88"/>
    <w:rsid w:val="00901300"/>
    <w:rsid w:val="0090568D"/>
    <w:rsid w:val="0090693B"/>
    <w:rsid w:val="009125C9"/>
    <w:rsid w:val="00913879"/>
    <w:rsid w:val="00917661"/>
    <w:rsid w:val="009417BE"/>
    <w:rsid w:val="00941BAA"/>
    <w:rsid w:val="009522A3"/>
    <w:rsid w:val="009603C1"/>
    <w:rsid w:val="00970E5D"/>
    <w:rsid w:val="0097701C"/>
    <w:rsid w:val="00977572"/>
    <w:rsid w:val="00980A65"/>
    <w:rsid w:val="009D21E1"/>
    <w:rsid w:val="009D73A2"/>
    <w:rsid w:val="009F07DC"/>
    <w:rsid w:val="009F11B8"/>
    <w:rsid w:val="009F609F"/>
    <w:rsid w:val="00A020E9"/>
    <w:rsid w:val="00A03D0C"/>
    <w:rsid w:val="00A12C8C"/>
    <w:rsid w:val="00A22A13"/>
    <w:rsid w:val="00A25E70"/>
    <w:rsid w:val="00A33765"/>
    <w:rsid w:val="00A37B74"/>
    <w:rsid w:val="00A55984"/>
    <w:rsid w:val="00A56B56"/>
    <w:rsid w:val="00A63269"/>
    <w:rsid w:val="00A86C16"/>
    <w:rsid w:val="00A92377"/>
    <w:rsid w:val="00A93ACE"/>
    <w:rsid w:val="00A95CDB"/>
    <w:rsid w:val="00A960C1"/>
    <w:rsid w:val="00AB29ED"/>
    <w:rsid w:val="00AD025A"/>
    <w:rsid w:val="00AD58C2"/>
    <w:rsid w:val="00AE4BD8"/>
    <w:rsid w:val="00AE7A68"/>
    <w:rsid w:val="00AF1F7E"/>
    <w:rsid w:val="00AF74FB"/>
    <w:rsid w:val="00AF7A41"/>
    <w:rsid w:val="00B24D50"/>
    <w:rsid w:val="00B35C63"/>
    <w:rsid w:val="00B4388F"/>
    <w:rsid w:val="00B63142"/>
    <w:rsid w:val="00B63237"/>
    <w:rsid w:val="00B65420"/>
    <w:rsid w:val="00B81F52"/>
    <w:rsid w:val="00B85A0C"/>
    <w:rsid w:val="00BA0847"/>
    <w:rsid w:val="00BB4C6C"/>
    <w:rsid w:val="00BC4C5C"/>
    <w:rsid w:val="00BF0EC2"/>
    <w:rsid w:val="00BF542F"/>
    <w:rsid w:val="00C00939"/>
    <w:rsid w:val="00C12908"/>
    <w:rsid w:val="00C40600"/>
    <w:rsid w:val="00C47E1F"/>
    <w:rsid w:val="00C5037D"/>
    <w:rsid w:val="00C561B0"/>
    <w:rsid w:val="00C960DC"/>
    <w:rsid w:val="00C968FA"/>
    <w:rsid w:val="00C96C12"/>
    <w:rsid w:val="00CB2467"/>
    <w:rsid w:val="00CB7B7C"/>
    <w:rsid w:val="00CC639E"/>
    <w:rsid w:val="00CD694B"/>
    <w:rsid w:val="00CE04F5"/>
    <w:rsid w:val="00D02C75"/>
    <w:rsid w:val="00D10E22"/>
    <w:rsid w:val="00D11393"/>
    <w:rsid w:val="00D13229"/>
    <w:rsid w:val="00D132E8"/>
    <w:rsid w:val="00D13D2C"/>
    <w:rsid w:val="00D17453"/>
    <w:rsid w:val="00D33F82"/>
    <w:rsid w:val="00D53DD1"/>
    <w:rsid w:val="00D754C1"/>
    <w:rsid w:val="00D76E59"/>
    <w:rsid w:val="00D7798B"/>
    <w:rsid w:val="00D929E9"/>
    <w:rsid w:val="00D952EA"/>
    <w:rsid w:val="00D969BA"/>
    <w:rsid w:val="00D97AF9"/>
    <w:rsid w:val="00DB4D0E"/>
    <w:rsid w:val="00DB6A06"/>
    <w:rsid w:val="00DC2F94"/>
    <w:rsid w:val="00DD3D9E"/>
    <w:rsid w:val="00DD7908"/>
    <w:rsid w:val="00DF56AD"/>
    <w:rsid w:val="00DF572A"/>
    <w:rsid w:val="00E03AEF"/>
    <w:rsid w:val="00E26843"/>
    <w:rsid w:val="00E62A38"/>
    <w:rsid w:val="00E62F07"/>
    <w:rsid w:val="00E82297"/>
    <w:rsid w:val="00E84A53"/>
    <w:rsid w:val="00E85340"/>
    <w:rsid w:val="00E90327"/>
    <w:rsid w:val="00EA5481"/>
    <w:rsid w:val="00EC29F3"/>
    <w:rsid w:val="00ED0EC1"/>
    <w:rsid w:val="00ED21C8"/>
    <w:rsid w:val="00ED5247"/>
    <w:rsid w:val="00EE33E1"/>
    <w:rsid w:val="00EE3A30"/>
    <w:rsid w:val="00EF17BF"/>
    <w:rsid w:val="00EF39FD"/>
    <w:rsid w:val="00F01AB4"/>
    <w:rsid w:val="00F06842"/>
    <w:rsid w:val="00F107F3"/>
    <w:rsid w:val="00F107FD"/>
    <w:rsid w:val="00F17955"/>
    <w:rsid w:val="00F2428C"/>
    <w:rsid w:val="00F55A65"/>
    <w:rsid w:val="00F61F57"/>
    <w:rsid w:val="00FA0263"/>
    <w:rsid w:val="00FB64A8"/>
    <w:rsid w:val="00FE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1E07B0"/>
    <w:pPr>
      <w:numPr>
        <w:ilvl w:val="0"/>
        <w:numId w:val="0"/>
      </w:numPr>
      <w:spacing w:before="120"/>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0C4B8D"/>
    <w:rPr>
      <w:color w:val="808080"/>
    </w:rPr>
  </w:style>
  <w:style w:type="table" w:styleId="Grigliatabella">
    <w:name w:val="Table Grid"/>
    <w:basedOn w:val="Tabellanormale"/>
    <w:rsid w:val="00B2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4101">
      <w:bodyDiv w:val="1"/>
      <w:marLeft w:val="0"/>
      <w:marRight w:val="0"/>
      <w:marTop w:val="0"/>
      <w:marBottom w:val="0"/>
      <w:divBdr>
        <w:top w:val="none" w:sz="0" w:space="0" w:color="auto"/>
        <w:left w:val="none" w:sz="0" w:space="0" w:color="auto"/>
        <w:bottom w:val="none" w:sz="0" w:space="0" w:color="auto"/>
        <w:right w:val="none" w:sz="0" w:space="0" w:color="auto"/>
      </w:divBdr>
      <w:divsChild>
        <w:div w:id="2052729864">
          <w:marLeft w:val="0"/>
          <w:marRight w:val="0"/>
          <w:marTop w:val="150"/>
          <w:marBottom w:val="150"/>
          <w:divBdr>
            <w:top w:val="none" w:sz="0" w:space="0" w:color="auto"/>
            <w:left w:val="none" w:sz="0" w:space="0" w:color="auto"/>
            <w:bottom w:val="none" w:sz="0" w:space="0" w:color="auto"/>
            <w:right w:val="none" w:sz="0" w:space="0" w:color="auto"/>
          </w:divBdr>
          <w:divsChild>
            <w:div w:id="12379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0BF5-78E2-4B27-A985-E913DF5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227</TotalTime>
  <Pages>6</Pages>
  <Words>2727</Words>
  <Characters>17138</Characters>
  <Application>Microsoft Office Word</Application>
  <DocSecurity>0</DocSecurity>
  <Lines>142</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Escape_LARC_Precipitation</vt:lpstr>
      <vt:lpstr>Chapter</vt:lpstr>
    </vt:vector>
  </TitlesOfParts>
  <Company>Elsevier Science</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Escape_LARC_Precipitation</dc:title>
  <dc:creator>Sandesh Hiremath</dc:creator>
  <cp:keywords>LARC</cp:keywords>
  <cp:lastModifiedBy>Sauro Pierucci</cp:lastModifiedBy>
  <cp:revision>155</cp:revision>
  <cp:lastPrinted>2023-11-30T13:42:00Z</cp:lastPrinted>
  <dcterms:created xsi:type="dcterms:W3CDTF">2023-11-30T09:47:00Z</dcterms:created>
  <dcterms:modified xsi:type="dcterms:W3CDTF">2024-01-21T15:53:00Z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