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C9D3FE5" w:rsidR="00DD3D9E" w:rsidRPr="00B4388F" w:rsidRDefault="00BF6C43">
      <w:pPr>
        <w:pStyle w:val="Els-Title"/>
        <w:rPr>
          <w:color w:val="000000" w:themeColor="text1"/>
        </w:rPr>
      </w:pPr>
      <w:r>
        <w:rPr>
          <w:color w:val="000000" w:themeColor="text1"/>
        </w:rPr>
        <w:t xml:space="preserve">Digital </w:t>
      </w:r>
      <w:r w:rsidR="00F81B52">
        <w:rPr>
          <w:color w:val="000000" w:themeColor="text1"/>
        </w:rPr>
        <w:t>T</w:t>
      </w:r>
      <w:r>
        <w:rPr>
          <w:color w:val="000000" w:themeColor="text1"/>
        </w:rPr>
        <w:t xml:space="preserve">wins in </w:t>
      </w:r>
      <w:r w:rsidR="00F81B52">
        <w:rPr>
          <w:color w:val="000000" w:themeColor="text1"/>
        </w:rPr>
        <w:t>O</w:t>
      </w:r>
      <w:r>
        <w:rPr>
          <w:color w:val="000000" w:themeColor="text1"/>
        </w:rPr>
        <w:t xml:space="preserve">peration: </w:t>
      </w:r>
      <w:r w:rsidR="00F81B52">
        <w:rPr>
          <w:color w:val="000000" w:themeColor="text1"/>
        </w:rPr>
        <w:t>T</w:t>
      </w:r>
      <w:r>
        <w:rPr>
          <w:color w:val="000000" w:themeColor="text1"/>
        </w:rPr>
        <w:t xml:space="preserve">he </w:t>
      </w:r>
      <w:r w:rsidR="00F81B52">
        <w:rPr>
          <w:color w:val="000000" w:themeColor="text1"/>
        </w:rPr>
        <w:t>R</w:t>
      </w:r>
      <w:r>
        <w:rPr>
          <w:color w:val="000000" w:themeColor="text1"/>
        </w:rPr>
        <w:t xml:space="preserve">ole of </w:t>
      </w:r>
      <w:r w:rsidR="00F81B52">
        <w:rPr>
          <w:color w:val="000000" w:themeColor="text1"/>
        </w:rPr>
        <w:t>R</w:t>
      </w:r>
      <w:r>
        <w:rPr>
          <w:color w:val="000000" w:themeColor="text1"/>
        </w:rPr>
        <w:t xml:space="preserve">obust </w:t>
      </w:r>
      <w:r w:rsidR="00F81B52">
        <w:rPr>
          <w:color w:val="000000" w:themeColor="text1"/>
        </w:rPr>
        <w:t>S</w:t>
      </w:r>
      <w:r>
        <w:rPr>
          <w:color w:val="000000" w:themeColor="text1"/>
        </w:rPr>
        <w:t xml:space="preserve">urrogate </w:t>
      </w:r>
      <w:r w:rsidR="00F81B52">
        <w:rPr>
          <w:color w:val="000000" w:themeColor="text1"/>
        </w:rPr>
        <w:t>M</w:t>
      </w:r>
      <w:r>
        <w:rPr>
          <w:color w:val="000000" w:themeColor="text1"/>
        </w:rPr>
        <w:t>odelling</w:t>
      </w:r>
    </w:p>
    <w:p w14:paraId="144DE680" w14:textId="5F9B602E" w:rsidR="00DD3D9E" w:rsidRPr="00BF6C43" w:rsidRDefault="00BF6C43">
      <w:pPr>
        <w:pStyle w:val="Els-Author"/>
        <w:rPr>
          <w:i/>
          <w:iCs/>
          <w:vertAlign w:val="superscript"/>
        </w:rPr>
      </w:pPr>
      <w:r w:rsidRPr="00BF6C43">
        <w:rPr>
          <w:i/>
          <w:iCs/>
        </w:rPr>
        <w:t>Isaac Severinsen</w:t>
      </w:r>
      <w:r>
        <w:rPr>
          <w:i/>
          <w:iCs/>
          <w:vertAlign w:val="superscript"/>
        </w:rPr>
        <w:t>a</w:t>
      </w:r>
      <w:r w:rsidR="00F81B52">
        <w:rPr>
          <w:i/>
          <w:iCs/>
        </w:rPr>
        <w:t>*</w:t>
      </w:r>
      <w:r w:rsidRPr="00BF6C43">
        <w:rPr>
          <w:i/>
          <w:iCs/>
        </w:rPr>
        <w:t>, Wei Yu</w:t>
      </w:r>
      <w:r w:rsidRPr="00BF6C43">
        <w:rPr>
          <w:i/>
          <w:iCs/>
          <w:vertAlign w:val="superscript"/>
        </w:rPr>
        <w:t>a</w:t>
      </w:r>
      <w:r w:rsidRPr="00BF6C43">
        <w:rPr>
          <w:i/>
          <w:iCs/>
        </w:rPr>
        <w:t xml:space="preserve">, Timothy </w:t>
      </w:r>
      <w:r w:rsidR="00CC3A94">
        <w:rPr>
          <w:i/>
          <w:iCs/>
        </w:rPr>
        <w:t xml:space="preserve">Gordon </w:t>
      </w:r>
      <w:r w:rsidRPr="00BF6C43">
        <w:rPr>
          <w:i/>
          <w:iCs/>
        </w:rPr>
        <w:t>Walmsley</w:t>
      </w:r>
      <w:r>
        <w:rPr>
          <w:i/>
          <w:iCs/>
          <w:vertAlign w:val="superscript"/>
        </w:rPr>
        <w:t>b</w:t>
      </w:r>
      <w:r w:rsidRPr="00BF6C43">
        <w:rPr>
          <w:i/>
          <w:iCs/>
        </w:rPr>
        <w:t>, Brent Young</w:t>
      </w:r>
      <w:r>
        <w:rPr>
          <w:i/>
          <w:iCs/>
          <w:vertAlign w:val="superscript"/>
        </w:rPr>
        <w:t>a</w:t>
      </w:r>
      <w:bookmarkStart w:id="0" w:name="_GoBack"/>
      <w:bookmarkEnd w:id="0"/>
    </w:p>
    <w:p w14:paraId="144DE681" w14:textId="1176180B" w:rsidR="00DD3D9E" w:rsidRDefault="00BF6C43">
      <w:pPr>
        <w:pStyle w:val="Els-Affiliation"/>
      </w:pPr>
      <w:r w:rsidRPr="00BF6C43">
        <w:rPr>
          <w:vertAlign w:val="superscript"/>
        </w:rPr>
        <w:t>a</w:t>
      </w:r>
      <w:r>
        <w:t>Department of Chemical and Materials Engineering, University of Auckland, 5 Grafton Road, Auckland, 1010, New Zealand</w:t>
      </w:r>
    </w:p>
    <w:p w14:paraId="144DE683" w14:textId="27A8F767" w:rsidR="008D2649" w:rsidRPr="00A94774" w:rsidRDefault="00095004" w:rsidP="008D2649">
      <w:pPr>
        <w:pStyle w:val="Els-Affiliation"/>
        <w:spacing w:after="120"/>
      </w:pPr>
      <w:r w:rsidRPr="00095004">
        <w:rPr>
          <w:vertAlign w:val="superscript"/>
        </w:rPr>
        <w:t>b</w:t>
      </w:r>
      <w:r w:rsidRPr="00095004">
        <w:t xml:space="preserve">Ahuora — Centre for Smart Energy Systems, School of Engineering, The University of Waikato, Gate 8, Hillcrest Road, Hamilton, 3240, New </w:t>
      </w:r>
      <w:r>
        <w:t>Z</w:t>
      </w:r>
      <w:r w:rsidRPr="00095004">
        <w:t>ealand</w:t>
      </w:r>
      <w:r>
        <w:t xml:space="preserve"> </w:t>
      </w:r>
      <w:r w:rsidR="00F81B52">
        <w:t>*</w:t>
      </w:r>
      <w:r>
        <w:t>isev820</w:t>
      </w:r>
      <w:r w:rsidR="008D2649" w:rsidRPr="00D22E38">
        <w:t>@</w:t>
      </w:r>
      <w:r>
        <w:t>aucklanduni.ac.nz</w:t>
      </w:r>
    </w:p>
    <w:p w14:paraId="144DE684" w14:textId="77777777" w:rsidR="008D2649" w:rsidRDefault="008D2649" w:rsidP="008D2649">
      <w:pPr>
        <w:pStyle w:val="Els-Abstract"/>
      </w:pPr>
      <w:r>
        <w:t>Abstract</w:t>
      </w:r>
    </w:p>
    <w:p w14:paraId="28063AD4" w14:textId="6FF7CE7E" w:rsidR="00095004" w:rsidRDefault="00095004" w:rsidP="00095004">
      <w:pPr>
        <w:pStyle w:val="Els-body-text"/>
        <w:spacing w:after="120"/>
        <w:rPr>
          <w:lang w:val="en-GB"/>
        </w:rPr>
      </w:pPr>
      <w:r w:rsidRPr="1935C446">
        <w:rPr>
          <w:lang w:val="en-GB"/>
        </w:rPr>
        <w:t xml:space="preserve">Digital twins are becoming commonplace in many aspects of the process industry. Despite this, digital twins deployed to assist plant operations in real-time are </w:t>
      </w:r>
      <w:commentRangeStart w:id="1"/>
      <w:r w:rsidR="1AB56FF6" w:rsidRPr="1935C446">
        <w:rPr>
          <w:lang w:val="en-GB"/>
        </w:rPr>
        <w:t>relatively</w:t>
      </w:r>
      <w:commentRangeEnd w:id="1"/>
      <w:r>
        <w:rPr>
          <w:rStyle w:val="Rimandocommento"/>
        </w:rPr>
        <w:commentReference w:id="1"/>
      </w:r>
      <w:r w:rsidR="1AB56FF6" w:rsidRPr="1935C446">
        <w:rPr>
          <w:lang w:val="en-GB"/>
        </w:rPr>
        <w:t xml:space="preserve"> rare</w:t>
      </w:r>
      <w:r w:rsidRPr="1935C446">
        <w:rPr>
          <w:lang w:val="en-GB"/>
        </w:rPr>
        <w:t xml:space="preserve">. </w:t>
      </w:r>
      <w:r w:rsidR="004E1034" w:rsidRPr="004E1034">
        <w:rPr>
          <w:lang w:val="en-GB"/>
        </w:rPr>
        <w:t>This work details the unique requirements of an operational digital twin, and what separates them from existing digital twins is explored</w:t>
      </w:r>
      <w:r w:rsidRPr="1935C446">
        <w:rPr>
          <w:lang w:val="en-GB"/>
        </w:rPr>
        <w:t>.</w:t>
      </w:r>
      <w:r w:rsidR="00F81B52" w:rsidRPr="1935C446">
        <w:rPr>
          <w:lang w:val="en-GB"/>
        </w:rPr>
        <w:t xml:space="preserve"> </w:t>
      </w:r>
      <w:r w:rsidRPr="1935C446">
        <w:rPr>
          <w:lang w:val="en-GB"/>
        </w:rPr>
        <w:t xml:space="preserve">Ultimately, this work contributes to the goal of an autonomous plant by </w:t>
      </w:r>
      <w:proofErr w:type="spellStart"/>
      <w:r w:rsidR="00F677D2">
        <w:rPr>
          <w:lang w:val="en-GB"/>
        </w:rPr>
        <w:t>analy</w:t>
      </w:r>
      <w:r w:rsidR="004E1034">
        <w:rPr>
          <w:lang w:val="en-GB"/>
        </w:rPr>
        <w:t>z</w:t>
      </w:r>
      <w:r w:rsidR="00F677D2">
        <w:rPr>
          <w:lang w:val="en-GB"/>
        </w:rPr>
        <w:t>ing</w:t>
      </w:r>
      <w:proofErr w:type="spellEnd"/>
      <w:r w:rsidR="00F677D2">
        <w:rPr>
          <w:lang w:val="en-GB"/>
        </w:rPr>
        <w:t xml:space="preserve"> the reliability of</w:t>
      </w:r>
      <w:r w:rsidR="00B202B8">
        <w:rPr>
          <w:lang w:val="en-GB"/>
        </w:rPr>
        <w:t xml:space="preserve"> models trained.</w:t>
      </w:r>
      <w:r w:rsidR="00A16F39">
        <w:rPr>
          <w:lang w:val="en-GB"/>
        </w:rPr>
        <w:t xml:space="preserve"> </w:t>
      </w:r>
      <w:r w:rsidRPr="1935C446">
        <w:rPr>
          <w:lang w:val="en-GB"/>
        </w:rPr>
        <w:t>Operational digital twins can have more significant consequences as, in many cases, the output is not interpreted by a human. This is in contrast to other forms of digital twins used for process optimi</w:t>
      </w:r>
      <w:r w:rsidR="00E00C0F">
        <w:rPr>
          <w:lang w:val="en-GB"/>
        </w:rPr>
        <w:t>z</w:t>
      </w:r>
      <w:r w:rsidRPr="1935C446">
        <w:rPr>
          <w:lang w:val="en-GB"/>
        </w:rPr>
        <w:t>ation, fault analysis, or design. This use case means that any underlying model must be extremely robust. This requirement is typically ignored</w:t>
      </w:r>
      <w:r w:rsidR="26D91A4D" w:rsidRPr="1935C446">
        <w:rPr>
          <w:lang w:val="en-GB"/>
        </w:rPr>
        <w:t xml:space="preserve"> in </w:t>
      </w:r>
      <w:r w:rsidR="00A16F39" w:rsidRPr="1935C446">
        <w:rPr>
          <w:lang w:val="en-GB"/>
        </w:rPr>
        <w:t>non-operational</w:t>
      </w:r>
      <w:r w:rsidR="26D91A4D" w:rsidRPr="1935C446">
        <w:rPr>
          <w:lang w:val="en-GB"/>
        </w:rPr>
        <w:t xml:space="preserve"> applications</w:t>
      </w:r>
      <w:r w:rsidRPr="1935C446">
        <w:rPr>
          <w:lang w:val="en-GB"/>
        </w:rPr>
        <w:t xml:space="preserve"> as model</w:t>
      </w:r>
      <w:r w:rsidR="3B3DAD0E" w:rsidRPr="1935C446">
        <w:rPr>
          <w:lang w:val="en-GB"/>
        </w:rPr>
        <w:t>ler</w:t>
      </w:r>
      <w:r w:rsidRPr="1935C446">
        <w:rPr>
          <w:lang w:val="en-GB"/>
        </w:rPr>
        <w:t xml:space="preserve">s strive for accuracy, simplicity, or smooth convex functions. In many cases, dimensionality is reduced, which is </w:t>
      </w:r>
      <w:commentRangeStart w:id="2"/>
      <w:r w:rsidRPr="1935C446">
        <w:rPr>
          <w:lang w:val="en-GB"/>
        </w:rPr>
        <w:t>antithetical</w:t>
      </w:r>
      <w:commentRangeEnd w:id="2"/>
      <w:r w:rsidR="00A16F39">
        <w:rPr>
          <w:rStyle w:val="Rimandocommento"/>
          <w:lang w:val="en-GB"/>
        </w:rPr>
        <w:commentReference w:id="2"/>
      </w:r>
      <w:r w:rsidRPr="1935C446">
        <w:rPr>
          <w:lang w:val="en-GB"/>
        </w:rPr>
        <w:t xml:space="preserve"> here as the model must reflect the reality of the process and not a specified subset of the feature space.</w:t>
      </w:r>
      <w:r w:rsidR="00A16F39">
        <w:rPr>
          <w:lang w:val="en-GB"/>
        </w:rPr>
        <w:t xml:space="preserve"> </w:t>
      </w:r>
      <w:r w:rsidRPr="1935C446">
        <w:rPr>
          <w:lang w:val="en-GB"/>
        </w:rPr>
        <w:t xml:space="preserve">A novel method for </w:t>
      </w:r>
      <w:r w:rsidR="43594529" w:rsidRPr="1935C446">
        <w:rPr>
          <w:lang w:val="en-GB"/>
        </w:rPr>
        <w:t xml:space="preserve">surrogate model </w:t>
      </w:r>
      <w:r w:rsidRPr="1935C446">
        <w:rPr>
          <w:lang w:val="en-GB"/>
        </w:rPr>
        <w:t xml:space="preserve">training is developed to improve </w:t>
      </w:r>
      <w:r w:rsidR="08E1C283" w:rsidRPr="1935C446">
        <w:rPr>
          <w:lang w:val="en-GB"/>
        </w:rPr>
        <w:t xml:space="preserve">the </w:t>
      </w:r>
      <w:r w:rsidRPr="1935C446">
        <w:rPr>
          <w:lang w:val="en-GB"/>
        </w:rPr>
        <w:t xml:space="preserve">robustness of data driven models. This technique involves splitting the dataset based on the rarity of the datapoint with respect to observed operational conditions. The benefit of a model trained in this way is that accurate results will be given for </w:t>
      </w:r>
      <w:r w:rsidR="298F4FEA" w:rsidRPr="1935C446">
        <w:rPr>
          <w:lang w:val="en-GB"/>
        </w:rPr>
        <w:t xml:space="preserve">all </w:t>
      </w:r>
      <w:r w:rsidRPr="1935C446">
        <w:rPr>
          <w:lang w:val="en-GB"/>
        </w:rPr>
        <w:t xml:space="preserve">operational conditions, helping train a non-human operator. When used to train surrogate models, this </w:t>
      </w:r>
      <w:r w:rsidR="000F3939">
        <w:rPr>
          <w:lang w:val="en-GB"/>
        </w:rPr>
        <w:t xml:space="preserve">can </w:t>
      </w:r>
      <w:r w:rsidR="001B02C5">
        <w:rPr>
          <w:lang w:val="en-GB"/>
        </w:rPr>
        <w:t>quantify improvements in</w:t>
      </w:r>
      <w:r w:rsidRPr="1935C446">
        <w:rPr>
          <w:lang w:val="en-GB"/>
        </w:rPr>
        <w:t xml:space="preserve"> robustness.</w:t>
      </w:r>
      <w:r w:rsidR="00A16F39">
        <w:rPr>
          <w:lang w:val="en-GB"/>
        </w:rPr>
        <w:t xml:space="preserve"> </w:t>
      </w:r>
      <w:r w:rsidRPr="00095004">
        <w:rPr>
          <w:lang w:val="en-GB"/>
        </w:rPr>
        <w:t>This work is developed using a case study of a geothermal power plant. The outcome is to create an operator training simulator. It will be a long time before humans are removed from the loop, and a fully autonomous plant is reali</w:t>
      </w:r>
      <w:r w:rsidR="00E00C0F">
        <w:rPr>
          <w:lang w:val="en-GB"/>
        </w:rPr>
        <w:t>z</w:t>
      </w:r>
      <w:r w:rsidRPr="00095004">
        <w:rPr>
          <w:lang w:val="en-GB"/>
        </w:rPr>
        <w:t>ed. This work highlights the challenges is reaching this and demonstrates a clear pathway for this progression.</w:t>
      </w:r>
    </w:p>
    <w:p w14:paraId="144DE687" w14:textId="7775A0D6" w:rsidR="008D2649" w:rsidRDefault="008D2649" w:rsidP="00095004">
      <w:pPr>
        <w:pStyle w:val="Els-body-text"/>
        <w:spacing w:after="120"/>
        <w:rPr>
          <w:lang w:val="en-GB"/>
        </w:rPr>
      </w:pPr>
      <w:r>
        <w:rPr>
          <w:b/>
          <w:bCs/>
          <w:lang w:val="en-GB"/>
        </w:rPr>
        <w:t>Keywords</w:t>
      </w:r>
      <w:r>
        <w:rPr>
          <w:lang w:val="en-GB"/>
        </w:rPr>
        <w:t xml:space="preserve">: </w:t>
      </w:r>
      <w:r w:rsidR="00095004">
        <w:rPr>
          <w:lang w:val="en-GB"/>
        </w:rPr>
        <w:t>Surrogate Modelling, Digital Twin</w:t>
      </w:r>
      <w:r w:rsidR="00F90EED">
        <w:rPr>
          <w:lang w:val="en-GB"/>
        </w:rPr>
        <w:t>, Operator Training Simulator</w:t>
      </w:r>
    </w:p>
    <w:p w14:paraId="144DE689" w14:textId="5E6D1773" w:rsidR="008D2649" w:rsidRDefault="00F90EED" w:rsidP="008D2649">
      <w:pPr>
        <w:pStyle w:val="Els-1storder-head"/>
      </w:pPr>
      <w:r>
        <w:t>Introduction</w:t>
      </w:r>
    </w:p>
    <w:p w14:paraId="603029D9" w14:textId="08DB1621" w:rsidR="00F81B52" w:rsidRDefault="008872EA" w:rsidP="00F81B52">
      <w:pPr>
        <w:pStyle w:val="Els-body-text"/>
        <w:spacing w:after="120"/>
      </w:pPr>
      <w:r>
        <w:t xml:space="preserve">Digital twins are </w:t>
      </w:r>
      <w:r w:rsidR="5EA17012">
        <w:t xml:space="preserve">at </w:t>
      </w:r>
      <w:r>
        <w:t xml:space="preserve">the forefront of digital chemical engineering. In recent years significant research and development has been devoted to this goal. One definition of a digital twin is presented by </w:t>
      </w:r>
      <w:r>
        <w:fldChar w:fldCharType="begin"/>
      </w:r>
      <w:r w:rsidR="00E705BF">
        <w:instrText xml:space="preserve"> ADDIN ZOTERO_ITEM CSL_CITATION {"citationID":"MpnV2Tse","properties":{"formattedCitation":"(Yu et al., 2022)","plainCitation":"(Yu et al., 2022)","dontUpdate":true,"noteIndex":0},"citationItems":[{"id":2233,"uris":["http://zotero.org/users/6725606/items/HAJH48DV"],"itemData":{"id":2233,"type":"article-journal","abstract":"Digitalisation of the process and energy industries through energy digital twin technology promises step-improvements in energy management and optimisation, better servicing and maintenance, energy-efficient design and evolution of existing sites, and integration with locally and regionally generated renewable energy. This systematic and critical review aims to accelerate the understanding, classification, and application of energy digital twin technology. It adds to the literature by developing an original multi-dimensional digital twin classification framework, summarising the applications of energy digital twins throughout a site's lifecycle, and constructing a proposal of how to apply the technology to industrial sites and local areas to enable a reduction in carbon and other environmental footprints. The review concludes by identifying key challenges that face uptake of energy digital twins and a framework to apply the energy digital twins.","container-title":"Renewable and Sustainable Energy Reviews","DOI":"10.1016/j.rser.2022.112407","ISSN":"1364-0321","journalAbbreviation":"Renewable and Sustainable Energy Reviews","page":"112407","source":"ScienceDirect","title":"Energy digital twin technology for industrial energy management: Classification, challenges and future","title-short":"Energy digital twin technology for industrial energy management","volume":"161","author":[{"family":"Yu","given":"Wei"},{"family":"Patros","given":"Panos"},{"family":"Young","given":"Brent"},{"family":"Klinac","given":"Elsa"},{"family":"Walmsley","given":"Timothy Gordon"}],"issued":{"date-parts":[["2022",6,1]]}}}],"schema":"https://github.com/citation-style-language/schema/raw/master/csl-citation.json"} </w:instrText>
      </w:r>
      <w:r>
        <w:fldChar w:fldCharType="separate"/>
      </w:r>
      <w:r w:rsidR="003E4A09">
        <w:t xml:space="preserve">Yu </w:t>
      </w:r>
      <w:r w:rsidR="003E4A09" w:rsidRPr="00090AB5">
        <w:rPr>
          <w:i/>
          <w:iCs/>
        </w:rPr>
        <w:t>et al</w:t>
      </w:r>
      <w:r w:rsidR="003E4A09">
        <w:t xml:space="preserve">., </w:t>
      </w:r>
      <w:r w:rsidR="583AD9AE">
        <w:t>(</w:t>
      </w:r>
      <w:r w:rsidR="003E4A09">
        <w:t>2022)</w:t>
      </w:r>
      <w:r>
        <w:fldChar w:fldCharType="end"/>
      </w:r>
      <w:r>
        <w:t xml:space="preserve"> who </w:t>
      </w:r>
      <w:r w:rsidR="00FA18EE">
        <w:t xml:space="preserve">define </w:t>
      </w:r>
      <w:r w:rsidR="4984BE22">
        <w:t xml:space="preserve">a digital twin </w:t>
      </w:r>
      <w:r w:rsidR="00FA18EE">
        <w:t xml:space="preserve">as a digital representation of system that looks, behaves and connects to the physical system. This work is focusing on the </w:t>
      </w:r>
      <w:r w:rsidR="00F9018F">
        <w:t>‘</w:t>
      </w:r>
      <w:r w:rsidR="00FA18EE">
        <w:t>behaves</w:t>
      </w:r>
      <w:r w:rsidR="00F9018F">
        <w:t>-</w:t>
      </w:r>
      <w:r w:rsidR="00FA18EE">
        <w:t>like</w:t>
      </w:r>
      <w:r w:rsidR="00F9018F">
        <w:t>’</w:t>
      </w:r>
      <w:r w:rsidR="00FA18EE">
        <w:t xml:space="preserve"> aspect where </w:t>
      </w:r>
      <w:commentRangeStart w:id="3"/>
      <w:r w:rsidR="00FA18EE">
        <w:t xml:space="preserve">effectively </w:t>
      </w:r>
      <w:commentRangeEnd w:id="3"/>
      <w:r>
        <w:rPr>
          <w:rStyle w:val="Rimandocommento"/>
        </w:rPr>
        <w:commentReference w:id="3"/>
      </w:r>
      <w:r w:rsidR="00FA18EE">
        <w:t>a process model is required.</w:t>
      </w:r>
      <w:r w:rsidR="00E26E5D">
        <w:t xml:space="preserve"> </w:t>
      </w:r>
    </w:p>
    <w:p w14:paraId="06B9C0E6" w14:textId="122253BD" w:rsidR="006F7941" w:rsidRDefault="00ED7F52" w:rsidP="00F81B52">
      <w:pPr>
        <w:pStyle w:val="Els-body-text"/>
        <w:spacing w:after="120"/>
      </w:pPr>
      <w:r>
        <w:t xml:space="preserve">Surrogate modelling is a </w:t>
      </w:r>
      <w:r w:rsidR="00434396">
        <w:t xml:space="preserve">technique used to encode information from an existing model. In practice it typically involves </w:t>
      </w:r>
      <w:r w:rsidR="00191676">
        <w:t>training a machine learning model on the outputs of a first-principles model</w:t>
      </w:r>
      <w:r w:rsidR="00E705BF">
        <w:t xml:space="preserve"> </w:t>
      </w:r>
      <w:r w:rsidR="00E705BF">
        <w:fldChar w:fldCharType="begin"/>
      </w:r>
      <w:r w:rsidR="00E705BF">
        <w:instrText xml:space="preserve"> ADDIN ZOTERO_ITEM CSL_CITATION {"citationID":"6YcreeJw","properties":{"formattedCitation":"(Forrester et al., 2008)","plainCitation":"(Forrester et al., 2008)","noteIndex":0},"citationItems":[{"id":1875,"uris":["http://zotero.org/users/6725606/items/ZMNFKGF8"],"itemData":{"id":1875,"type":"book","event-place":"Chichester, United Kiongdom","ISBN":"978-0-470-06068-1","language":"en","publisher":"John Wiley &amp; Sons Ltd","publisher-place":"Chichester, United Kiongdom","title":"Engineering Design via Surrogate Modelling","author":[{"family":"Forrester","given":"Alexander"},{"family":"Sobester","given":"Andras"},{"family":"Keane","given":"Andy"}],"issued":{"date-parts":[["2008"]]}}}],"schema":"https://github.com/citation-style-language/schema/raw/master/csl-citation.json"} </w:instrText>
      </w:r>
      <w:r w:rsidR="00E705BF">
        <w:fldChar w:fldCharType="separate"/>
      </w:r>
      <w:r w:rsidR="00E705BF" w:rsidRPr="00E705BF">
        <w:t>(Forrester et al., 2008)</w:t>
      </w:r>
      <w:r w:rsidR="00E705BF">
        <w:fldChar w:fldCharType="end"/>
      </w:r>
      <w:r w:rsidR="009506DC">
        <w:t xml:space="preserve">. </w:t>
      </w:r>
      <w:commentRangeStart w:id="4"/>
      <w:r w:rsidR="006F7941">
        <w:t>Surrogate models</w:t>
      </w:r>
      <w:commentRangeEnd w:id="4"/>
      <w:r w:rsidR="006F7941">
        <w:rPr>
          <w:rStyle w:val="Rimandocommento"/>
        </w:rPr>
        <w:commentReference w:id="4"/>
      </w:r>
      <w:r w:rsidR="006F7941">
        <w:t xml:space="preserve"> have been presented </w:t>
      </w:r>
      <w:r w:rsidR="006F7941">
        <w:lastRenderedPageBreak/>
        <w:t xml:space="preserve">as a suitable solution for forming part of a digital twin </w:t>
      </w:r>
      <w:r w:rsidR="006F7941">
        <w:fldChar w:fldCharType="begin"/>
      </w:r>
      <w:r w:rsidR="006F7941">
        <w:instrText xml:space="preserve"> ADDIN ZOTERO_ITEM CSL_CITATION {"citationID":"1JKprBAY","properties":{"formattedCitation":"(B\\uc0\\u225{}rk\\uc0\\u225{}nyi et al., 2021)","plainCitation":"(Bárkányi et al., 2021)","noteIndex":0},"citationItems":[{"id":942,"uris":["http://zotero.org/users/6725606/items/T4RVTR3D"],"itemData":{"id":942,"type":"article-journal","abstract":"The application of white box models in digital twins is often hindered by missing knowledge, uncertain information and computational difficulties. Our aim was to overview the difficulties and challenges regarding the modelling aspects of digital twin applications and to explore the fields where surrogate models can be utilised advantageously. In this sense, the paper discusses what types of surrogate models are suitable for different practical problems as well as introduces the appropriate techniques for building and using these models. A number of examples of digital twin applications from both continuous processes and discrete manufacturing are presented to underline the potentials of utilising surrogate models. The surrogate models and model-building methods are categorised according to the area of applications. The importance of keeping these models up to date through their whole model life cycle is also highlighted. An industrial case study is also presented to demonstrate the applicability of the concept.","container-title":"Processes","DOI":"10.3390/pr9030476","issue":"3","language":"en","note":"number: 3\npublisher: Multidisciplinary Digital Publishing Institute","page":"476","source":"www.mdpi.com","title":"Modelling for Digital Twins—Potential Role of Surrogate Models","volume":"9","author":[{"family":"Bárkányi","given":"Ágnes"},{"family":"Chován","given":"Tibor"},{"family":"Németh","given":"Sándor"},{"family":"Abonyi","given":"János"}],"issued":{"date-parts":[["2021",3]]}}}],"schema":"https://github.com/citation-style-language/schema/raw/master/csl-citation.json"} </w:instrText>
      </w:r>
      <w:r w:rsidR="006F7941">
        <w:fldChar w:fldCharType="separate"/>
      </w:r>
      <w:r w:rsidR="006F7941">
        <w:t xml:space="preserve">(Bárkányi </w:t>
      </w:r>
      <w:r w:rsidR="006F7941" w:rsidRPr="007B6FA3">
        <w:rPr>
          <w:i/>
          <w:iCs/>
        </w:rPr>
        <w:t>et al</w:t>
      </w:r>
      <w:r w:rsidR="006F7941">
        <w:t>., 2021)</w:t>
      </w:r>
      <w:r w:rsidR="006F7941">
        <w:fldChar w:fldCharType="end"/>
      </w:r>
      <w:r w:rsidR="006F7941">
        <w:t>. While the definitions and use-cases for the digital twin may differ</w:t>
      </w:r>
      <w:r w:rsidR="6283C6FF">
        <w:t>,</w:t>
      </w:r>
      <w:r w:rsidR="006F7941">
        <w:t xml:space="preserve"> </w:t>
      </w:r>
      <w:commentRangeStart w:id="5"/>
      <w:r w:rsidR="006F7941">
        <w:t>the consensus is that surrogate modelling provides the best way to encode information from other models into a digital twin.</w:t>
      </w:r>
      <w:commentRangeEnd w:id="5"/>
      <w:r w:rsidR="00935A32">
        <w:rPr>
          <w:rStyle w:val="Rimandocommento"/>
          <w:lang w:val="en-GB"/>
        </w:rPr>
        <w:commentReference w:id="5"/>
      </w:r>
      <w:r w:rsidR="006F7941">
        <w:t xml:space="preserve"> For a digital twin to be used in operation it must be fast to compute, at least as fast as the plant itself. This means that existing accurate but complex models (e.g.</w:t>
      </w:r>
      <w:r w:rsidR="718A75EB">
        <w:t>,</w:t>
      </w:r>
      <w:r w:rsidR="006F7941">
        <w:t xml:space="preserve"> CFD) must be encapsulated by faster surrogate models to remain useful within operations.</w:t>
      </w:r>
    </w:p>
    <w:p w14:paraId="144DE699" w14:textId="00927EA3" w:rsidR="008D2649" w:rsidRDefault="00F81B52" w:rsidP="008D2649">
      <w:pPr>
        <w:pStyle w:val="Els-1storder-head"/>
      </w:pPr>
      <w:r>
        <w:t>Methodology</w:t>
      </w:r>
    </w:p>
    <w:p w14:paraId="002C5784" w14:textId="77777777" w:rsidR="00C85681" w:rsidRDefault="00C85681" w:rsidP="00C85681">
      <w:pPr>
        <w:pStyle w:val="Els-2ndorder-head"/>
      </w:pPr>
      <w:r>
        <w:t>Surrogate modelling</w:t>
      </w:r>
    </w:p>
    <w:p w14:paraId="1929D0FC" w14:textId="10B99A02" w:rsidR="006F7941" w:rsidRDefault="00C85681" w:rsidP="001C2C4C">
      <w:pPr>
        <w:pStyle w:val="Els-body-text"/>
      </w:pPr>
      <w:r>
        <w:t>Implementing surrogate modelling typically requires a machine learning approach although many different varieties are used</w:t>
      </w:r>
      <w:r w:rsidR="004F361F">
        <w:t xml:space="preserve"> </w:t>
      </w:r>
      <w:r w:rsidR="004F361F">
        <w:fldChar w:fldCharType="begin"/>
      </w:r>
      <w:r w:rsidR="004F361F">
        <w:instrText xml:space="preserve"> ADDIN ZOTERO_ITEM CSL_CITATION {"citationID":"XgCeDMpB","properties":{"formattedCitation":"(McBride &amp; Sundmacher, 2019)","plainCitation":"(McBride &amp; Sundmacher, 2019)","noteIndex":0},"citationItems":[{"id":630,"uris":["http://zotero.org/users/6725606/items/NY84XXS8"],"itemData":{"id":630,"type":"article-journal","abstract":"The ability to accurately model and simulate chemical processes has been paramount to the growing success and efficiency in process design and operation. These improvements usually come with increasing complexity of the underlying models leading to substantial computational effort in their use. It may also occur that the structure of the model is sometimes unknown making optimization and study difficult. To circumvent these issues, mathematically simpler models, commonly known as surrogate models, have been designed and used to successfully replace these complex, underlying models with much success. This technique has seen increasing use within the chemical process engineering field and this article summarizes some popular surrogates and their recent use in this area.","container-title":"Chemie Ingenieur Technik","DOI":"https://doi.org/10.1002/cite.201800091","ISSN":"1522-2640","issue":"3","language":"en","page":"228-239","source":"Wiley Online Library","title":"Overview of Surrogate Modeling in Chemical Process Engineering","volume":"91","author":[{"family":"McBride","given":"Kevin"},{"family":"Sundmacher","given":"Kai"}],"issued":{"date-parts":[["2019"]]}}}],"schema":"https://github.com/citation-style-language/schema/raw/master/csl-citation.json"} </w:instrText>
      </w:r>
      <w:r w:rsidR="004F361F">
        <w:fldChar w:fldCharType="separate"/>
      </w:r>
      <w:r w:rsidR="004F361F" w:rsidRPr="004F361F">
        <w:t>(McBride &amp; Sundmacher, 2019)</w:t>
      </w:r>
      <w:r w:rsidR="004F361F">
        <w:fldChar w:fldCharType="end"/>
      </w:r>
      <w:r>
        <w:t xml:space="preserve">. The approach used depends upon </w:t>
      </w:r>
      <w:r w:rsidR="714807FB">
        <w:t xml:space="preserve">the </w:t>
      </w:r>
      <w:r>
        <w:t xml:space="preserve">goal of the work. </w:t>
      </w:r>
      <w:commentRangeStart w:id="6"/>
      <w:r>
        <w:t>Most surrogate modelling with process engineering has been with the goal of optimization thus the algorithms used have been focused upon those with smooth convex functions and derivatives.</w:t>
      </w:r>
      <w:r w:rsidR="003760F4">
        <w:t xml:space="preserve"> </w:t>
      </w:r>
      <w:commentRangeEnd w:id="6"/>
      <w:r w:rsidR="00B5582E">
        <w:rPr>
          <w:rStyle w:val="Rimandocommento"/>
          <w:lang w:val="en-GB"/>
        </w:rPr>
        <w:commentReference w:id="6"/>
      </w:r>
      <w:r w:rsidR="003760F4">
        <w:t>In this work the focus is on</w:t>
      </w:r>
      <w:r w:rsidR="00DE3178">
        <w:t xml:space="preserve"> accuracy</w:t>
      </w:r>
      <w:r w:rsidR="003760F4">
        <w:t xml:space="preserve"> </w:t>
      </w:r>
      <w:r>
        <w:t>ove</w:t>
      </w:r>
      <w:r w:rsidR="00DE3178">
        <w:t>r</w:t>
      </w:r>
      <w:r>
        <w:t xml:space="preserve"> the feature space of the model. The second objective is to produce a robust model. These requirements mean that methods like </w:t>
      </w:r>
      <w:commentRangeStart w:id="7"/>
      <w:commentRangeStart w:id="8"/>
      <w:r>
        <w:t>kriging</w:t>
      </w:r>
      <w:commentRangeEnd w:id="7"/>
      <w:r w:rsidR="00A656F1">
        <w:rPr>
          <w:rStyle w:val="Rimandocommento"/>
          <w:lang w:val="en-GB"/>
        </w:rPr>
        <w:commentReference w:id="7"/>
      </w:r>
      <w:r>
        <w:t xml:space="preserve"> and </w:t>
      </w:r>
      <w:r w:rsidR="613D0311">
        <w:t>G</w:t>
      </w:r>
      <w:r>
        <w:t>aussian</w:t>
      </w:r>
      <w:commentRangeEnd w:id="8"/>
      <w:r>
        <w:rPr>
          <w:rStyle w:val="Rimandocommento"/>
        </w:rPr>
        <w:commentReference w:id="8"/>
      </w:r>
      <w:r>
        <w:t xml:space="preserve"> process modelling are less </w:t>
      </w:r>
      <w:r w:rsidR="00D317AC">
        <w:t xml:space="preserve">appropriate </w:t>
      </w:r>
      <w:r>
        <w:t>in this context</w:t>
      </w:r>
      <w:r w:rsidR="00F51419">
        <w:t xml:space="preserve">, due to their focus on interpolation. </w:t>
      </w:r>
    </w:p>
    <w:p w14:paraId="4061CEC1" w14:textId="77777777" w:rsidR="00FD7A42" w:rsidRDefault="00FD7A42" w:rsidP="00FD7A42">
      <w:pPr>
        <w:pStyle w:val="Els-2ndorder-head"/>
      </w:pPr>
      <w:r>
        <w:t>Train test split</w:t>
      </w:r>
    </w:p>
    <w:p w14:paraId="097796CB" w14:textId="71D3BB17" w:rsidR="00492F21" w:rsidRDefault="00492F21" w:rsidP="008D2649">
      <w:pPr>
        <w:pStyle w:val="Els-body-text"/>
      </w:pPr>
      <w:r>
        <w:t>A significant factor in developing data driven models is the training data supplied. Many focus on the quality of the data supplied</w:t>
      </w:r>
      <w:r w:rsidR="48FBE43D">
        <w:t>,</w:t>
      </w:r>
      <w:r>
        <w:t xml:space="preserve"> often using data augmentation techniques to improve it. In the case of surrogate modelling the data utilized is typically rich and well distributed over the input feature space. This is in comparison to </w:t>
      </w:r>
      <w:r w:rsidR="006F4061">
        <w:t xml:space="preserve">using </w:t>
      </w:r>
      <w:r w:rsidR="00161F44">
        <w:t>standard</w:t>
      </w:r>
      <w:r w:rsidR="248DA0EB">
        <w:t xml:space="preserve"> </w:t>
      </w:r>
      <w:r w:rsidR="006F4061">
        <w:t xml:space="preserve">plant data where the distribution of data is </w:t>
      </w:r>
      <w:r w:rsidR="00161CBB">
        <w:t>often</w:t>
      </w:r>
      <w:r w:rsidR="006F4061">
        <w:t xml:space="preserve"> extremely limited resulting in poor outcomes for modelling. </w:t>
      </w:r>
    </w:p>
    <w:p w14:paraId="5F1F09D1" w14:textId="77777777" w:rsidR="006F4061" w:rsidRDefault="006F4061" w:rsidP="008D2649">
      <w:pPr>
        <w:pStyle w:val="Els-body-text"/>
      </w:pPr>
    </w:p>
    <w:p w14:paraId="5822264E" w14:textId="03A27564" w:rsidR="006F4061" w:rsidRDefault="006F4061" w:rsidP="008D2649">
      <w:pPr>
        <w:pStyle w:val="Els-body-text"/>
      </w:pPr>
      <w:r>
        <w:t>Typically</w:t>
      </w:r>
      <w:r w:rsidR="782BA023">
        <w:t>,</w:t>
      </w:r>
      <w:r>
        <w:t xml:space="preserve"> the entire </w:t>
      </w:r>
      <w:r w:rsidR="1F588C85">
        <w:t>data set</w:t>
      </w:r>
      <w:r>
        <w:t xml:space="preserve"> is split into training and testing sets randomly. This means that </w:t>
      </w:r>
      <w:r w:rsidR="005632AB">
        <w:t>when the testing set is evaluated</w:t>
      </w:r>
      <w:r w:rsidR="2A074E27">
        <w:t>,</w:t>
      </w:r>
      <w:r w:rsidR="005632AB">
        <w:t xml:space="preserve"> the ability for the model to interpolate is tested. </w:t>
      </w:r>
      <w:r w:rsidR="00887110">
        <w:t>T</w:t>
      </w:r>
      <w:r w:rsidR="005632AB">
        <w:t xml:space="preserve">his is desirable as it helps address the bias-variance tradeoff by ensuring that the </w:t>
      </w:r>
      <w:r w:rsidR="0047383F">
        <w:t xml:space="preserve">fitting </w:t>
      </w:r>
      <w:r w:rsidR="005632AB">
        <w:t>function</w:t>
      </w:r>
      <w:r w:rsidR="31AA7C20">
        <w:t>’</w:t>
      </w:r>
      <w:r w:rsidR="005632AB">
        <w:t xml:space="preserve">s surface is smooth and not overtrained towards the </w:t>
      </w:r>
      <w:r w:rsidR="00887110">
        <w:t xml:space="preserve">training </w:t>
      </w:r>
      <w:r w:rsidR="005632AB">
        <w:t>data points. There are many other techniques for addressing this overfitting problem</w:t>
      </w:r>
      <w:r w:rsidR="30574166">
        <w:t>,</w:t>
      </w:r>
      <w:r w:rsidR="005632AB">
        <w:t xml:space="preserve"> but utilizing the training-testing split is a reliable method of </w:t>
      </w:r>
      <w:r w:rsidR="00F9018F">
        <w:t>analyzing</w:t>
      </w:r>
      <w:r w:rsidR="005632AB">
        <w:t xml:space="preserve"> this. </w:t>
      </w:r>
    </w:p>
    <w:p w14:paraId="05C58635" w14:textId="1C6CE870" w:rsidR="005632AB" w:rsidRDefault="005632AB" w:rsidP="008D2649">
      <w:pPr>
        <w:pStyle w:val="Els-body-text"/>
      </w:pPr>
    </w:p>
    <w:p w14:paraId="6A86FF2C" w14:textId="4F6E94E7" w:rsidR="00C85681" w:rsidRDefault="005632AB" w:rsidP="008D2649">
      <w:pPr>
        <w:pStyle w:val="Els-body-text"/>
      </w:pPr>
      <w:r>
        <w:t xml:space="preserve">Here we propose a novel alternative to this training testing split. </w:t>
      </w:r>
      <w:r w:rsidR="005F34BA">
        <w:t>Instead of splitting the data</w:t>
      </w:r>
      <w:r w:rsidR="3CC0BAF4">
        <w:t xml:space="preserve"> </w:t>
      </w:r>
      <w:r w:rsidR="005F34BA">
        <w:t>set randomly we propose splitting the dataset geographically. Specifically</w:t>
      </w:r>
      <w:r w:rsidR="251F874B">
        <w:t>,</w:t>
      </w:r>
      <w:r w:rsidR="005F34BA">
        <w:t xml:space="preserve"> we propose restricting training data to a subset of the feature space and testing on the remainder. </w:t>
      </w:r>
      <w:commentRangeStart w:id="9"/>
      <w:r w:rsidR="005F34BA">
        <w:t xml:space="preserve">This means the </w:t>
      </w:r>
      <w:r w:rsidR="2B048C73">
        <w:t>model's</w:t>
      </w:r>
      <w:r w:rsidR="005F34BA">
        <w:t xml:space="preserve"> ability to interpolate is specifically not tested, instead testing extrapolation.</w:t>
      </w:r>
      <w:commentRangeEnd w:id="9"/>
      <w:r w:rsidR="00091A5A">
        <w:rPr>
          <w:rStyle w:val="Rimandocommento"/>
          <w:lang w:val="en-GB"/>
        </w:rPr>
        <w:commentReference w:id="9"/>
      </w:r>
      <w:r w:rsidR="005F34BA">
        <w:t xml:space="preserve"> </w:t>
      </w:r>
      <w:r w:rsidR="5D04FDFE">
        <w:t>We</w:t>
      </w:r>
      <w:r w:rsidR="00D757E1">
        <w:t xml:space="preserve"> hypothesize that this training testing </w:t>
      </w:r>
      <w:r w:rsidR="00C85681">
        <w:t>regime</w:t>
      </w:r>
      <w:r w:rsidR="00D757E1">
        <w:t xml:space="preserve"> also addresses the bias variance tradeoff</w:t>
      </w:r>
      <w:r w:rsidR="1854FB69">
        <w:t>,</w:t>
      </w:r>
      <w:r w:rsidR="00D757E1">
        <w:t xml:space="preserve"> as the response of the model to any unknown data should identify this issue. </w:t>
      </w:r>
    </w:p>
    <w:p w14:paraId="72AA0459" w14:textId="77777777" w:rsidR="008264F3" w:rsidRDefault="008264F3" w:rsidP="008D2649">
      <w:pPr>
        <w:pStyle w:val="Els-body-text"/>
      </w:pPr>
    </w:p>
    <w:p w14:paraId="67264793" w14:textId="15E55FFF" w:rsidR="00C85681" w:rsidRDefault="00C85681" w:rsidP="008D2649">
      <w:pPr>
        <w:pStyle w:val="Els-body-text"/>
      </w:pPr>
      <w:r>
        <w:t>This technique is intended to be used in the model discrimination</w:t>
      </w:r>
      <w:r w:rsidR="4D671B91">
        <w:t xml:space="preserve"> or </w:t>
      </w:r>
      <w:r>
        <w:t xml:space="preserve">hyperparameter tuning portion of developing a machine learning model. We will analyze a variety of machine learning techniques for their robustness in extrapolation. Following this we will identify the impacts of changes in hyperparameters or model design that are typically used to address bias-variance tradeoff. </w:t>
      </w:r>
    </w:p>
    <w:p w14:paraId="2E7209D4" w14:textId="77777777" w:rsidR="00F555C3" w:rsidRDefault="00F555C3" w:rsidP="008D2649">
      <w:pPr>
        <w:pStyle w:val="Els-body-text"/>
      </w:pPr>
    </w:p>
    <w:p w14:paraId="217AAC3F" w14:textId="77777777" w:rsidR="00F555C3" w:rsidRDefault="00F555C3" w:rsidP="00F555C3">
      <w:pPr>
        <w:pStyle w:val="Els-2ndorder-head"/>
      </w:pPr>
      <w:r>
        <w:lastRenderedPageBreak/>
        <w:t>Case Study</w:t>
      </w:r>
    </w:p>
    <w:p w14:paraId="7A2EAE72" w14:textId="77777777" w:rsidR="00F555C3" w:rsidRDefault="00F555C3" w:rsidP="00F555C3">
      <w:pPr>
        <w:pStyle w:val="Els-body-text"/>
      </w:pPr>
      <w:r>
        <w:rPr>
          <w:noProof/>
        </w:rPr>
        <mc:AlternateContent>
          <mc:Choice Requires="wpg">
            <w:drawing>
              <wp:anchor distT="0" distB="0" distL="114300" distR="114300" simplePos="0" relativeHeight="251674624" behindDoc="0" locked="0" layoutInCell="1" allowOverlap="1" wp14:anchorId="57296FDC" wp14:editId="6BB53817">
                <wp:simplePos x="0" y="0"/>
                <wp:positionH relativeFrom="column">
                  <wp:posOffset>-1473</wp:posOffset>
                </wp:positionH>
                <wp:positionV relativeFrom="paragraph">
                  <wp:posOffset>366141</wp:posOffset>
                </wp:positionV>
                <wp:extent cx="4499610" cy="3160420"/>
                <wp:effectExtent l="0" t="0" r="0" b="1905"/>
                <wp:wrapTopAndBottom/>
                <wp:docPr id="1039421836" name="Group 4"/>
                <wp:cNvGraphicFramePr/>
                <a:graphic xmlns:a="http://schemas.openxmlformats.org/drawingml/2006/main">
                  <a:graphicData uri="http://schemas.microsoft.com/office/word/2010/wordprocessingGroup">
                    <wpg:wgp>
                      <wpg:cNvGrpSpPr/>
                      <wpg:grpSpPr>
                        <a:xfrm>
                          <a:off x="0" y="0"/>
                          <a:ext cx="4499610" cy="3160420"/>
                          <a:chOff x="0" y="0"/>
                          <a:chExt cx="4499610" cy="3160420"/>
                        </a:xfrm>
                      </wpg:grpSpPr>
                      <wps:wsp>
                        <wps:cNvPr id="1573473091" name="Text Box 1"/>
                        <wps:cNvSpPr txBox="1"/>
                        <wps:spPr>
                          <a:xfrm>
                            <a:off x="0" y="2757830"/>
                            <a:ext cx="4499610" cy="402590"/>
                          </a:xfrm>
                          <a:prstGeom prst="rect">
                            <a:avLst/>
                          </a:prstGeom>
                          <a:solidFill>
                            <a:prstClr val="white"/>
                          </a:solidFill>
                          <a:ln>
                            <a:noFill/>
                          </a:ln>
                        </wps:spPr>
                        <wps:txbx>
                          <w:txbxContent>
                            <w:p w14:paraId="6FC2DBE4" w14:textId="165B2772" w:rsidR="00F555C3" w:rsidRPr="001B159F" w:rsidRDefault="00F555C3" w:rsidP="00F555C3">
                              <w:pPr>
                                <w:pStyle w:val="Didascalia"/>
                                <w:rPr>
                                  <w:sz w:val="20"/>
                                  <w:lang w:val="en-GB"/>
                                </w:rPr>
                              </w:pPr>
                              <w:r>
                                <w:t xml:space="preserve">Figure </w:t>
                              </w:r>
                              <w:r>
                                <w:fldChar w:fldCharType="begin"/>
                              </w:r>
                              <w:r>
                                <w:instrText xml:space="preserve"> SEQ Figure \* ARABIC </w:instrText>
                              </w:r>
                              <w:r>
                                <w:fldChar w:fldCharType="separate"/>
                              </w:r>
                              <w:r w:rsidR="00BB7CF7">
                                <w:rPr>
                                  <w:noProof/>
                                </w:rPr>
                                <w:t>1</w:t>
                              </w:r>
                              <w:r>
                                <w:fldChar w:fldCharType="end"/>
                              </w:r>
                              <w:r>
                                <w:t>. Schematic diagram of the geothermal power plant under study. Blue represents geothermal fluid, red organic fluid.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908370029" name="Picture 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24358" y="0"/>
                            <a:ext cx="4248785" cy="2772410"/>
                          </a:xfrm>
                          <a:prstGeom prst="rect">
                            <a:avLst/>
                          </a:prstGeom>
                          <a:noFill/>
                          <a:ln>
                            <a:noFill/>
                          </a:ln>
                        </pic:spPr>
                      </pic:pic>
                    </wpg:wgp>
                  </a:graphicData>
                </a:graphic>
              </wp:anchor>
            </w:drawing>
          </mc:Choice>
          <mc:Fallback>
            <w:pict>
              <v:group w14:anchorId="57296FDC" id="Group 4" o:spid="_x0000_s1026" style="position:absolute;left:0;text-align:left;margin-left:-.1pt;margin-top:28.85pt;width:354.3pt;height:248.85pt;z-index:251674624" coordsize="44996,31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">
                <v:shapetype id="_x0000_t202" coordsize="21600,21600" o:spt="202" path="m,l,21600r21600,l21600,xe">
                  <v:stroke joinstyle="miter"/>
                  <v:path gradientshapeok="t" o:connecttype="rect"/>
                </v:shapetype>
                <v:shape id="_x0000_s1027" type="#_x0000_t202" style="position:absolute;top:27578;width:44996;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" stroked="f">
                  <v:textbox style="mso-fit-shape-to-text:t" inset="0,0,0,0">
                    <w:txbxContent>
                      <w:p w14:paraId="6FC2DBE4" w14:textId="165B2772" w:rsidR="00F555C3" w:rsidRPr="001B159F" w:rsidRDefault="00F555C3" w:rsidP="00F555C3">
                        <w:pPr>
                          <w:pStyle w:val="Didascalia"/>
                          <w:rPr>
                            <w:sz w:val="20"/>
                            <w:lang w:val="en-GB"/>
                          </w:rPr>
                        </w:pPr>
                        <w:r>
                          <w:t xml:space="preserve">Figure </w:t>
                        </w:r>
                        <w:r>
                          <w:fldChar w:fldCharType="begin"/>
                        </w:r>
                        <w:r>
                          <w:instrText xml:space="preserve"> SEQ Figure \* ARABIC </w:instrText>
                        </w:r>
                        <w:r>
                          <w:fldChar w:fldCharType="separate"/>
                        </w:r>
                        <w:r w:rsidR="00BB7CF7">
                          <w:rPr>
                            <w:noProof/>
                          </w:rPr>
                          <w:t>1</w:t>
                        </w:r>
                        <w:r>
                          <w:fldChar w:fldCharType="end"/>
                        </w:r>
                        <w:r>
                          <w:t>. Schematic diagram of the geothermal power plant under study. Blue represents geothermal fluid, red organic fluid.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243;width:42488;height:27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">
                  <v:imagedata r:id="rId15" o:title=""/>
                </v:shape>
                <w10:wrap type="topAndBottom"/>
              </v:group>
            </w:pict>
          </mc:Fallback>
        </mc:AlternateContent>
      </w:r>
      <w:r>
        <w:t xml:space="preserve">The case study in this work is an industrial binary cycle geothermal power plant in </w:t>
      </w:r>
      <w:commentRangeStart w:id="10"/>
      <w:r>
        <w:t>New</w:t>
      </w:r>
      <w:commentRangeEnd w:id="10"/>
      <w:r>
        <w:rPr>
          <w:rStyle w:val="Rimandocommento"/>
        </w:rPr>
        <w:commentReference w:id="10"/>
      </w:r>
      <w:r>
        <w:t xml:space="preserve"> Zealand. A diagram of the system is given in Figure 1.</w:t>
      </w:r>
    </w:p>
    <w:p w14:paraId="22EDE27D" w14:textId="0C7FFF42" w:rsidR="00F555C3" w:rsidRDefault="00F555C3" w:rsidP="00F555C3">
      <w:pPr>
        <w:pStyle w:val="Els-body-text"/>
      </w:pPr>
      <w:commentRangeStart w:id="11"/>
      <w:commentRangeStart w:id="12"/>
      <w:r>
        <w:t xml:space="preserve">As seen in Figure 1 the Organic Rankine Cycle (ORC) system largely consists of heat exchangers, which will be the focus of this work. </w:t>
      </w:r>
      <w:commentRangeEnd w:id="11"/>
      <w:r>
        <w:rPr>
          <w:rStyle w:val="Rimandocommento"/>
        </w:rPr>
        <w:commentReference w:id="11"/>
      </w:r>
      <w:commentRangeEnd w:id="12"/>
      <w:r>
        <w:rPr>
          <w:rStyle w:val="Rimandocommento"/>
          <w:lang w:val="en-GB"/>
        </w:rPr>
        <w:commentReference w:id="12"/>
      </w:r>
      <w:r>
        <w:t xml:space="preserve">Two years of data was extracted from the data historian in its raw form. This data was preprocessed to form a 1,000,000 point steady state dataset as discussed in </w:t>
      </w:r>
      <w:r>
        <w:fldChar w:fldCharType="begin"/>
      </w:r>
      <w:r w:rsidR="00E705BF">
        <w:instrText xml:space="preserve"> ADDIN ZOTERO_ITEM CSL_CITATION {"citationID":"OOxpVcO3","properties":{"formattedCitation":"(Severinsen et al., 2023)","plainCitation":"(Severinsen et al., 2023)","dontUpdate":true,"noteIndex":0},"citationItems":[{"id":2242,"uris":["http://zotero.org/users/6725606/items/XB87QXJI"],"itemData":{"id":2242,"type":"article-journal","abstract":"In this work, a classless oversampling technique, Covert, was developed to improve historical datasets from industrial processing plants to aid process modelling. Using kernel density estimation and nearest neighbour algorithms, sparse regions are identified and resampled, developing a more balanced dataset. When applied to a real dataset from a geothermal power plant, Covert outperforms current best practice (Smote) in uniformly populating the input feature space and generating credible data in the output variable. When used to develop a data-driven model Covert improved model accuracy by 20% when predicting outside the original data’s feature space. Smote, however, reduced model accuracy by 6% in the same feature space. Developing reliable models of industrial processes continues to be a significant hurdle in developing a digital twin. Using Covert, existing imbalanced historical data can be used to extend the range of applicability of any process model.","container-title":"ISA Transactions","DOI":"10.1016/j.isatra.2023.10.031","ISSN":"0019-0578","journalAbbreviation":"ISA Transactions","source":"ScienceDirect","title":"COVERT: A classless approach to generating balanced datasets for process modelling","title-short":"COVERT","URL":"https://www.sciencedirect.com/science/article/pii/S0019057823004925","author":[{"family":"Severinsen","given":"Isaac"},{"family":"Yu","given":"Wei"},{"family":"Walmsley","given":"Timothy"},{"family":"Young","given":"Brent"}],"accessed":{"date-parts":[["2023",11,14]]},"issued":{"date-parts":[["2023",11,3]]}}}],"schema":"https://github.com/citation-style-language/schema/raw/master/csl-citation.json"} </w:instrText>
      </w:r>
      <w:r>
        <w:fldChar w:fldCharType="separate"/>
      </w:r>
      <w:r>
        <w:t xml:space="preserve">Severinsen </w:t>
      </w:r>
      <w:r w:rsidRPr="00847889">
        <w:rPr>
          <w:i/>
          <w:iCs/>
        </w:rPr>
        <w:t>et al</w:t>
      </w:r>
      <w:r>
        <w:t>., (2023)</w:t>
      </w:r>
      <w:r>
        <w:fldChar w:fldCharType="end"/>
      </w:r>
      <w:r>
        <w:t xml:space="preserve">. </w:t>
      </w:r>
      <w:commentRangeStart w:id="13"/>
      <w:r>
        <w:t>This preprocessed data was then used to regress a one-dimensional model built in python for the heat exchanger.</w:t>
      </w:r>
      <w:commentRangeEnd w:id="13"/>
      <w:r w:rsidR="00AC0C00">
        <w:rPr>
          <w:rStyle w:val="Rimandocommento"/>
          <w:lang w:val="en-GB"/>
        </w:rPr>
        <w:commentReference w:id="13"/>
      </w:r>
    </w:p>
    <w:p w14:paraId="1B16AB5B" w14:textId="77777777" w:rsidR="00F555C3" w:rsidRDefault="00F555C3" w:rsidP="00F555C3">
      <w:pPr>
        <w:pStyle w:val="Els-body-text"/>
      </w:pPr>
    </w:p>
    <w:p w14:paraId="4FB882A5" w14:textId="19E332AA" w:rsidR="00F555C3" w:rsidRDefault="00F555C3" w:rsidP="00F555C3">
      <w:pPr>
        <w:pStyle w:val="Els-body-text"/>
        <w:rPr>
          <w:lang w:val="en-GB"/>
        </w:rPr>
      </w:pPr>
      <w:r>
        <w:rPr>
          <w:lang w:val="en-GB"/>
        </w:rPr>
        <w:t>Here we will</w:t>
      </w:r>
      <w:r w:rsidRPr="1935C446">
        <w:rPr>
          <w:lang w:val="en-GB"/>
        </w:rPr>
        <w:t xml:space="preserve"> examine </w:t>
      </w:r>
      <w:r>
        <w:rPr>
          <w:lang w:val="en-GB"/>
        </w:rPr>
        <w:t>the</w:t>
      </w:r>
      <w:r w:rsidRPr="1935C446">
        <w:rPr>
          <w:lang w:val="en-GB"/>
        </w:rPr>
        <w:t xml:space="preserve"> preheater </w:t>
      </w:r>
      <w:r>
        <w:rPr>
          <w:lang w:val="en-GB"/>
        </w:rPr>
        <w:t>seen in Figure 1</w:t>
      </w:r>
      <w:r w:rsidRPr="1935C446">
        <w:rPr>
          <w:lang w:val="en-GB"/>
        </w:rPr>
        <w:t xml:space="preserve">. This unit is typically operated with only single-phase fluids on both sides but in extreme cases the working fluid can be vaporized if conditions </w:t>
      </w:r>
      <w:r w:rsidR="002E55BC">
        <w:rPr>
          <w:lang w:val="en-GB"/>
        </w:rPr>
        <w:t>allow</w:t>
      </w:r>
      <w:r w:rsidRPr="1935C446">
        <w:rPr>
          <w:lang w:val="en-GB"/>
        </w:rPr>
        <w:t>. The unit can experience temperature cross but there is no chance of the brine being vaporised as at this pressure water boils at ~220°C.</w:t>
      </w:r>
      <w:r w:rsidR="009F1DCD">
        <w:rPr>
          <w:lang w:val="en-GB"/>
        </w:rPr>
        <w:t xml:space="preserve"> This is beyond the scope of brine temperatures </w:t>
      </w:r>
      <w:r w:rsidR="0088713A">
        <w:rPr>
          <w:lang w:val="en-GB"/>
        </w:rPr>
        <w:t>in Table 1 where</w:t>
      </w:r>
      <w:r w:rsidR="002E5B8E">
        <w:rPr>
          <w:lang w:val="en-GB"/>
        </w:rPr>
        <w:t xml:space="preserve"> the feature space for input variables is described.</w:t>
      </w:r>
      <w:r w:rsidRPr="1935C446">
        <w:rPr>
          <w:lang w:val="en-GB"/>
        </w:rPr>
        <w:t xml:space="preserve"> Notably the limits on pressure are very tight as loss of pressure during operation is not within scope. Flow rate is varied from 0 to ~150% of nominal operation. </w:t>
      </w:r>
      <w:commentRangeStart w:id="14"/>
      <w:r w:rsidRPr="1935C446">
        <w:rPr>
          <w:lang w:val="en-GB"/>
        </w:rPr>
        <w:t>This is the main variable of study and truly represents out-of-specification (abnormal) operation.</w:t>
      </w:r>
      <w:commentRangeEnd w:id="14"/>
      <w:r w:rsidR="00D317AC">
        <w:rPr>
          <w:rStyle w:val="Rimandocommento"/>
          <w:lang w:val="en-GB"/>
        </w:rPr>
        <w:commentReference w:id="14"/>
      </w:r>
    </w:p>
    <w:p w14:paraId="7478E3CE" w14:textId="77777777" w:rsidR="00F555C3" w:rsidRDefault="00F555C3" w:rsidP="00F555C3">
      <w:pPr>
        <w:pStyle w:val="Els-body-text"/>
        <w:rPr>
          <w:lang w:val="en-GB"/>
        </w:rPr>
      </w:pPr>
    </w:p>
    <w:p w14:paraId="5CC85D4E" w14:textId="21E52B9A" w:rsidR="00F555C3" w:rsidRDefault="00F555C3" w:rsidP="00F555C3">
      <w:pPr>
        <w:pStyle w:val="Didascalia"/>
        <w:keepNext/>
        <w:jc w:val="center"/>
      </w:pPr>
      <w:r>
        <w:t xml:space="preserve">Table </w:t>
      </w:r>
      <w:r>
        <w:fldChar w:fldCharType="begin"/>
      </w:r>
      <w:r>
        <w:instrText xml:space="preserve"> SEQ Table \* ARABIC </w:instrText>
      </w:r>
      <w:r>
        <w:fldChar w:fldCharType="separate"/>
      </w:r>
      <w:r w:rsidR="00BB7CF7">
        <w:rPr>
          <w:noProof/>
        </w:rPr>
        <w:t>1</w:t>
      </w:r>
      <w:r>
        <w:fldChar w:fldCharType="end"/>
      </w:r>
      <w:r>
        <w:t>. Table describing the input feature space of model.</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1134"/>
        <w:gridCol w:w="709"/>
      </w:tblGrid>
      <w:tr w:rsidR="00F555C3" w14:paraId="558E4E30" w14:textId="77777777" w:rsidTr="00CD30FB">
        <w:trPr>
          <w:jc w:val="center"/>
        </w:trPr>
        <w:tc>
          <w:tcPr>
            <w:tcW w:w="1276" w:type="dxa"/>
            <w:tcBorders>
              <w:top w:val="single" w:sz="4" w:space="0" w:color="auto"/>
              <w:bottom w:val="single" w:sz="4" w:space="0" w:color="auto"/>
            </w:tcBorders>
          </w:tcPr>
          <w:p w14:paraId="0DB062C3" w14:textId="77777777" w:rsidR="00F555C3" w:rsidRDefault="00F555C3" w:rsidP="00CD30FB">
            <w:pPr>
              <w:pStyle w:val="Els-body-text"/>
              <w:rPr>
                <w:lang w:val="en-GB"/>
              </w:rPr>
            </w:pPr>
            <w:r>
              <w:rPr>
                <w:lang w:val="en-GB"/>
              </w:rPr>
              <w:t>Variable</w:t>
            </w:r>
          </w:p>
        </w:tc>
        <w:tc>
          <w:tcPr>
            <w:tcW w:w="1134" w:type="dxa"/>
            <w:tcBorders>
              <w:top w:val="single" w:sz="4" w:space="0" w:color="auto"/>
              <w:bottom w:val="single" w:sz="4" w:space="0" w:color="auto"/>
            </w:tcBorders>
          </w:tcPr>
          <w:p w14:paraId="42C99C1F" w14:textId="77777777" w:rsidR="00F555C3" w:rsidRDefault="00F555C3" w:rsidP="00CD30FB">
            <w:pPr>
              <w:pStyle w:val="Els-body-text"/>
              <w:rPr>
                <w:lang w:val="en-GB"/>
              </w:rPr>
            </w:pPr>
            <w:r>
              <w:rPr>
                <w:lang w:val="en-GB"/>
              </w:rPr>
              <w:t>Maximum</w:t>
            </w:r>
          </w:p>
        </w:tc>
        <w:tc>
          <w:tcPr>
            <w:tcW w:w="1134" w:type="dxa"/>
            <w:tcBorders>
              <w:top w:val="single" w:sz="4" w:space="0" w:color="auto"/>
              <w:bottom w:val="single" w:sz="4" w:space="0" w:color="auto"/>
            </w:tcBorders>
          </w:tcPr>
          <w:p w14:paraId="4B771D77" w14:textId="77777777" w:rsidR="00F555C3" w:rsidRDefault="00F555C3" w:rsidP="00CD30FB">
            <w:pPr>
              <w:pStyle w:val="Els-body-text"/>
              <w:rPr>
                <w:lang w:val="en-GB"/>
              </w:rPr>
            </w:pPr>
            <w:r>
              <w:rPr>
                <w:lang w:val="en-GB"/>
              </w:rPr>
              <w:t>Minimum</w:t>
            </w:r>
          </w:p>
        </w:tc>
        <w:tc>
          <w:tcPr>
            <w:tcW w:w="709" w:type="dxa"/>
            <w:tcBorders>
              <w:top w:val="single" w:sz="4" w:space="0" w:color="auto"/>
              <w:bottom w:val="single" w:sz="4" w:space="0" w:color="auto"/>
            </w:tcBorders>
          </w:tcPr>
          <w:p w14:paraId="33B22DA8" w14:textId="77777777" w:rsidR="00F555C3" w:rsidRDefault="00F555C3" w:rsidP="00CD30FB">
            <w:pPr>
              <w:pStyle w:val="Els-body-text"/>
              <w:rPr>
                <w:lang w:val="en-GB"/>
              </w:rPr>
            </w:pPr>
            <w:r>
              <w:rPr>
                <w:lang w:val="en-GB"/>
              </w:rPr>
              <w:t>units</w:t>
            </w:r>
          </w:p>
        </w:tc>
      </w:tr>
      <w:tr w:rsidR="00F555C3" w14:paraId="2ADECC89" w14:textId="77777777" w:rsidTr="00CD30FB">
        <w:trPr>
          <w:jc w:val="center"/>
        </w:trPr>
        <w:tc>
          <w:tcPr>
            <w:tcW w:w="1276" w:type="dxa"/>
            <w:tcBorders>
              <w:top w:val="single" w:sz="4" w:space="0" w:color="auto"/>
            </w:tcBorders>
          </w:tcPr>
          <w:p w14:paraId="4F5A5E34" w14:textId="77777777" w:rsidR="00F555C3" w:rsidRDefault="00F555C3" w:rsidP="00CD30FB">
            <w:pPr>
              <w:pStyle w:val="Els-body-text"/>
              <w:rPr>
                <w:lang w:val="en-GB"/>
              </w:rPr>
            </w:pPr>
            <w:proofErr w:type="spellStart"/>
            <w:r>
              <w:rPr>
                <w:lang w:val="en-GB"/>
              </w:rPr>
              <w:t>brine_T_in</w:t>
            </w:r>
            <w:proofErr w:type="spellEnd"/>
          </w:p>
        </w:tc>
        <w:tc>
          <w:tcPr>
            <w:tcW w:w="1134" w:type="dxa"/>
            <w:tcBorders>
              <w:top w:val="single" w:sz="4" w:space="0" w:color="auto"/>
            </w:tcBorders>
          </w:tcPr>
          <w:p w14:paraId="58DCD7C4" w14:textId="77777777" w:rsidR="00F555C3" w:rsidRDefault="00F555C3" w:rsidP="00CD30FB">
            <w:pPr>
              <w:pStyle w:val="Els-body-text"/>
              <w:rPr>
                <w:lang w:val="en-GB"/>
              </w:rPr>
            </w:pPr>
            <w:r>
              <w:rPr>
                <w:lang w:val="en-GB"/>
              </w:rPr>
              <w:t>215</w:t>
            </w:r>
          </w:p>
        </w:tc>
        <w:tc>
          <w:tcPr>
            <w:tcW w:w="1134" w:type="dxa"/>
            <w:tcBorders>
              <w:top w:val="single" w:sz="4" w:space="0" w:color="auto"/>
            </w:tcBorders>
          </w:tcPr>
          <w:p w14:paraId="2B4E631B" w14:textId="77777777" w:rsidR="00F555C3" w:rsidRDefault="00F555C3" w:rsidP="00CD30FB">
            <w:pPr>
              <w:pStyle w:val="Els-body-text"/>
              <w:rPr>
                <w:lang w:val="en-GB"/>
              </w:rPr>
            </w:pPr>
            <w:r>
              <w:rPr>
                <w:lang w:val="en-GB"/>
              </w:rPr>
              <w:t>100</w:t>
            </w:r>
          </w:p>
        </w:tc>
        <w:tc>
          <w:tcPr>
            <w:tcW w:w="709" w:type="dxa"/>
            <w:tcBorders>
              <w:top w:val="single" w:sz="4" w:space="0" w:color="auto"/>
            </w:tcBorders>
          </w:tcPr>
          <w:p w14:paraId="793CC1AC" w14:textId="77777777" w:rsidR="00F555C3" w:rsidRDefault="00F555C3" w:rsidP="00CD30FB">
            <w:pPr>
              <w:pStyle w:val="Els-body-text"/>
              <w:rPr>
                <w:lang w:val="en-GB"/>
              </w:rPr>
            </w:pPr>
            <w:r>
              <w:rPr>
                <w:lang w:val="en-GB"/>
              </w:rPr>
              <w:t>°C</w:t>
            </w:r>
          </w:p>
        </w:tc>
      </w:tr>
      <w:tr w:rsidR="00F555C3" w14:paraId="585CEB97" w14:textId="77777777" w:rsidTr="00CD30FB">
        <w:trPr>
          <w:jc w:val="center"/>
        </w:trPr>
        <w:tc>
          <w:tcPr>
            <w:tcW w:w="1276" w:type="dxa"/>
          </w:tcPr>
          <w:p w14:paraId="405970B9" w14:textId="77777777" w:rsidR="00F555C3" w:rsidRDefault="00F555C3" w:rsidP="00CD30FB">
            <w:pPr>
              <w:pStyle w:val="Els-body-text"/>
              <w:rPr>
                <w:lang w:val="en-GB"/>
              </w:rPr>
            </w:pPr>
            <w:proofErr w:type="spellStart"/>
            <w:r>
              <w:rPr>
                <w:lang w:val="en-GB"/>
              </w:rPr>
              <w:t>brine_p_in</w:t>
            </w:r>
            <w:proofErr w:type="spellEnd"/>
          </w:p>
        </w:tc>
        <w:tc>
          <w:tcPr>
            <w:tcW w:w="1134" w:type="dxa"/>
          </w:tcPr>
          <w:p w14:paraId="42463197" w14:textId="77777777" w:rsidR="00F555C3" w:rsidRDefault="00F555C3" w:rsidP="00CD30FB">
            <w:pPr>
              <w:pStyle w:val="Els-body-text"/>
              <w:rPr>
                <w:lang w:val="en-GB"/>
              </w:rPr>
            </w:pPr>
            <w:r>
              <w:rPr>
                <w:lang w:val="en-GB"/>
              </w:rPr>
              <w:t>25</w:t>
            </w:r>
          </w:p>
        </w:tc>
        <w:tc>
          <w:tcPr>
            <w:tcW w:w="1134" w:type="dxa"/>
          </w:tcPr>
          <w:p w14:paraId="19E9332B" w14:textId="77777777" w:rsidR="00F555C3" w:rsidRDefault="00F555C3" w:rsidP="00CD30FB">
            <w:pPr>
              <w:pStyle w:val="Els-body-text"/>
              <w:rPr>
                <w:lang w:val="en-GB"/>
              </w:rPr>
            </w:pPr>
            <w:r>
              <w:rPr>
                <w:lang w:val="en-GB"/>
              </w:rPr>
              <w:t>24</w:t>
            </w:r>
          </w:p>
        </w:tc>
        <w:tc>
          <w:tcPr>
            <w:tcW w:w="709" w:type="dxa"/>
          </w:tcPr>
          <w:p w14:paraId="225CACC6" w14:textId="6BFCFDC4" w:rsidR="00F555C3" w:rsidRDefault="00F555C3" w:rsidP="00CD30FB">
            <w:pPr>
              <w:pStyle w:val="Els-body-text"/>
              <w:rPr>
                <w:lang w:val="en-GB"/>
              </w:rPr>
            </w:pPr>
            <w:r>
              <w:rPr>
                <w:lang w:val="en-GB"/>
              </w:rPr>
              <w:t>bar</w:t>
            </w:r>
          </w:p>
        </w:tc>
      </w:tr>
      <w:tr w:rsidR="00F555C3" w14:paraId="69B251F7" w14:textId="77777777" w:rsidTr="00CD30FB">
        <w:trPr>
          <w:jc w:val="center"/>
        </w:trPr>
        <w:tc>
          <w:tcPr>
            <w:tcW w:w="1276" w:type="dxa"/>
          </w:tcPr>
          <w:p w14:paraId="7FC6DA84" w14:textId="77777777" w:rsidR="00F555C3" w:rsidRDefault="00F555C3" w:rsidP="00CD30FB">
            <w:pPr>
              <w:pStyle w:val="Els-body-text"/>
              <w:rPr>
                <w:lang w:val="en-GB"/>
              </w:rPr>
            </w:pPr>
            <w:proofErr w:type="spellStart"/>
            <w:r>
              <w:rPr>
                <w:lang w:val="en-GB"/>
              </w:rPr>
              <w:t>brine_flow</w:t>
            </w:r>
            <w:proofErr w:type="spellEnd"/>
          </w:p>
        </w:tc>
        <w:tc>
          <w:tcPr>
            <w:tcW w:w="1134" w:type="dxa"/>
          </w:tcPr>
          <w:p w14:paraId="0AB9F1EB" w14:textId="77777777" w:rsidR="00F555C3" w:rsidRDefault="00F555C3" w:rsidP="00CD30FB">
            <w:pPr>
              <w:pStyle w:val="Els-body-text"/>
              <w:rPr>
                <w:lang w:val="en-GB"/>
              </w:rPr>
            </w:pPr>
            <w:r>
              <w:rPr>
                <w:lang w:val="en-GB"/>
              </w:rPr>
              <w:t>150</w:t>
            </w:r>
          </w:p>
        </w:tc>
        <w:tc>
          <w:tcPr>
            <w:tcW w:w="1134" w:type="dxa"/>
          </w:tcPr>
          <w:p w14:paraId="1A827082" w14:textId="77777777" w:rsidR="00F555C3" w:rsidRDefault="00F555C3" w:rsidP="00CD30FB">
            <w:pPr>
              <w:pStyle w:val="Els-body-text"/>
              <w:rPr>
                <w:lang w:val="en-GB"/>
              </w:rPr>
            </w:pPr>
            <w:r>
              <w:rPr>
                <w:lang w:val="en-GB"/>
              </w:rPr>
              <w:t>0</w:t>
            </w:r>
          </w:p>
        </w:tc>
        <w:tc>
          <w:tcPr>
            <w:tcW w:w="709" w:type="dxa"/>
          </w:tcPr>
          <w:p w14:paraId="1922DE2E" w14:textId="77777777" w:rsidR="00F555C3" w:rsidRDefault="00F555C3" w:rsidP="00CD30FB">
            <w:pPr>
              <w:pStyle w:val="Els-body-text"/>
              <w:rPr>
                <w:lang w:val="en-GB"/>
              </w:rPr>
            </w:pPr>
            <w:r>
              <w:rPr>
                <w:lang w:val="en-GB"/>
              </w:rPr>
              <w:t>kg/s</w:t>
            </w:r>
          </w:p>
        </w:tc>
      </w:tr>
      <w:tr w:rsidR="00F555C3" w14:paraId="29691081" w14:textId="77777777" w:rsidTr="00CD30FB">
        <w:trPr>
          <w:jc w:val="center"/>
        </w:trPr>
        <w:tc>
          <w:tcPr>
            <w:tcW w:w="1276" w:type="dxa"/>
          </w:tcPr>
          <w:p w14:paraId="78FF66F7" w14:textId="77777777" w:rsidR="00F555C3" w:rsidRDefault="00F555C3" w:rsidP="00CD30FB">
            <w:pPr>
              <w:pStyle w:val="Els-body-text"/>
              <w:rPr>
                <w:lang w:val="en-GB"/>
              </w:rPr>
            </w:pPr>
            <w:proofErr w:type="spellStart"/>
            <w:r>
              <w:rPr>
                <w:lang w:val="en-GB"/>
              </w:rPr>
              <w:t>WF_T_in</w:t>
            </w:r>
            <w:proofErr w:type="spellEnd"/>
          </w:p>
        </w:tc>
        <w:tc>
          <w:tcPr>
            <w:tcW w:w="1134" w:type="dxa"/>
          </w:tcPr>
          <w:p w14:paraId="791E03B1" w14:textId="77777777" w:rsidR="00F555C3" w:rsidRDefault="00F555C3" w:rsidP="00CD30FB">
            <w:pPr>
              <w:pStyle w:val="Els-body-text"/>
              <w:rPr>
                <w:lang w:val="en-GB"/>
              </w:rPr>
            </w:pPr>
            <w:r>
              <w:rPr>
                <w:lang w:val="en-GB"/>
              </w:rPr>
              <w:t>150</w:t>
            </w:r>
          </w:p>
        </w:tc>
        <w:tc>
          <w:tcPr>
            <w:tcW w:w="1134" w:type="dxa"/>
          </w:tcPr>
          <w:p w14:paraId="0F80A825" w14:textId="77777777" w:rsidR="00F555C3" w:rsidRDefault="00F555C3" w:rsidP="00CD30FB">
            <w:pPr>
              <w:pStyle w:val="Els-body-text"/>
              <w:rPr>
                <w:lang w:val="en-GB"/>
              </w:rPr>
            </w:pPr>
            <w:r>
              <w:rPr>
                <w:lang w:val="en-GB"/>
              </w:rPr>
              <w:t>50</w:t>
            </w:r>
          </w:p>
        </w:tc>
        <w:tc>
          <w:tcPr>
            <w:tcW w:w="709" w:type="dxa"/>
          </w:tcPr>
          <w:p w14:paraId="55BF5D3F" w14:textId="77777777" w:rsidR="00F555C3" w:rsidRDefault="00F555C3" w:rsidP="00CD30FB">
            <w:pPr>
              <w:pStyle w:val="Els-body-text"/>
              <w:rPr>
                <w:lang w:val="en-GB"/>
              </w:rPr>
            </w:pPr>
            <w:r>
              <w:rPr>
                <w:lang w:val="en-GB"/>
              </w:rPr>
              <w:t>°C</w:t>
            </w:r>
          </w:p>
        </w:tc>
      </w:tr>
      <w:tr w:rsidR="00F555C3" w14:paraId="575E9339" w14:textId="77777777" w:rsidTr="00CD30FB">
        <w:trPr>
          <w:jc w:val="center"/>
        </w:trPr>
        <w:tc>
          <w:tcPr>
            <w:tcW w:w="1276" w:type="dxa"/>
          </w:tcPr>
          <w:p w14:paraId="3EAAFDCE" w14:textId="77777777" w:rsidR="00F555C3" w:rsidRDefault="00F555C3" w:rsidP="00CD30FB">
            <w:pPr>
              <w:pStyle w:val="Els-body-text"/>
              <w:rPr>
                <w:lang w:val="en-GB"/>
              </w:rPr>
            </w:pPr>
            <w:proofErr w:type="spellStart"/>
            <w:r>
              <w:rPr>
                <w:lang w:val="en-GB"/>
              </w:rPr>
              <w:t>WF_P_in</w:t>
            </w:r>
            <w:proofErr w:type="spellEnd"/>
          </w:p>
        </w:tc>
        <w:tc>
          <w:tcPr>
            <w:tcW w:w="1134" w:type="dxa"/>
          </w:tcPr>
          <w:p w14:paraId="40D7929D" w14:textId="77777777" w:rsidR="00F555C3" w:rsidRDefault="00F555C3" w:rsidP="00CD30FB">
            <w:pPr>
              <w:pStyle w:val="Els-body-text"/>
              <w:rPr>
                <w:lang w:val="en-GB"/>
              </w:rPr>
            </w:pPr>
            <w:r>
              <w:rPr>
                <w:lang w:val="en-GB"/>
              </w:rPr>
              <w:t>25</w:t>
            </w:r>
          </w:p>
        </w:tc>
        <w:tc>
          <w:tcPr>
            <w:tcW w:w="1134" w:type="dxa"/>
          </w:tcPr>
          <w:p w14:paraId="29207584" w14:textId="77777777" w:rsidR="00F555C3" w:rsidRDefault="00F555C3" w:rsidP="00CD30FB">
            <w:pPr>
              <w:pStyle w:val="Els-body-text"/>
              <w:rPr>
                <w:lang w:val="en-GB"/>
              </w:rPr>
            </w:pPr>
            <w:r>
              <w:rPr>
                <w:lang w:val="en-GB"/>
              </w:rPr>
              <w:t>15</w:t>
            </w:r>
          </w:p>
        </w:tc>
        <w:tc>
          <w:tcPr>
            <w:tcW w:w="709" w:type="dxa"/>
          </w:tcPr>
          <w:p w14:paraId="5D4912AE" w14:textId="63A03C44" w:rsidR="00F555C3" w:rsidRDefault="00F555C3" w:rsidP="00CD30FB">
            <w:pPr>
              <w:pStyle w:val="Els-body-text"/>
              <w:rPr>
                <w:lang w:val="en-GB"/>
              </w:rPr>
            </w:pPr>
            <w:r>
              <w:rPr>
                <w:lang w:val="en-GB"/>
              </w:rPr>
              <w:t>bar</w:t>
            </w:r>
          </w:p>
        </w:tc>
      </w:tr>
      <w:tr w:rsidR="00F555C3" w14:paraId="2D45FCF0" w14:textId="77777777" w:rsidTr="00CD30FB">
        <w:trPr>
          <w:jc w:val="center"/>
        </w:trPr>
        <w:tc>
          <w:tcPr>
            <w:tcW w:w="1276" w:type="dxa"/>
            <w:tcBorders>
              <w:bottom w:val="single" w:sz="4" w:space="0" w:color="auto"/>
            </w:tcBorders>
          </w:tcPr>
          <w:p w14:paraId="6242CEC4" w14:textId="77777777" w:rsidR="00F555C3" w:rsidRDefault="00F555C3" w:rsidP="00CD30FB">
            <w:pPr>
              <w:pStyle w:val="Els-body-text"/>
              <w:rPr>
                <w:lang w:val="en-GB"/>
              </w:rPr>
            </w:pPr>
            <w:proofErr w:type="spellStart"/>
            <w:r>
              <w:rPr>
                <w:lang w:val="en-GB"/>
              </w:rPr>
              <w:lastRenderedPageBreak/>
              <w:t>WF_flow</w:t>
            </w:r>
            <w:proofErr w:type="spellEnd"/>
          </w:p>
        </w:tc>
        <w:tc>
          <w:tcPr>
            <w:tcW w:w="1134" w:type="dxa"/>
            <w:tcBorders>
              <w:bottom w:val="single" w:sz="4" w:space="0" w:color="auto"/>
            </w:tcBorders>
          </w:tcPr>
          <w:p w14:paraId="380325F9" w14:textId="77777777" w:rsidR="00F555C3" w:rsidRDefault="00F555C3" w:rsidP="00CD30FB">
            <w:pPr>
              <w:pStyle w:val="Els-body-text"/>
              <w:rPr>
                <w:lang w:val="en-GB"/>
              </w:rPr>
            </w:pPr>
            <w:r>
              <w:rPr>
                <w:lang w:val="en-GB"/>
              </w:rPr>
              <w:t>100</w:t>
            </w:r>
          </w:p>
        </w:tc>
        <w:tc>
          <w:tcPr>
            <w:tcW w:w="1134" w:type="dxa"/>
            <w:tcBorders>
              <w:bottom w:val="single" w:sz="4" w:space="0" w:color="auto"/>
            </w:tcBorders>
          </w:tcPr>
          <w:p w14:paraId="6BD48318" w14:textId="77777777" w:rsidR="00F555C3" w:rsidRDefault="00F555C3" w:rsidP="00CD30FB">
            <w:pPr>
              <w:pStyle w:val="Els-body-text"/>
              <w:rPr>
                <w:lang w:val="en-GB"/>
              </w:rPr>
            </w:pPr>
            <w:r>
              <w:rPr>
                <w:lang w:val="en-GB"/>
              </w:rPr>
              <w:t>0</w:t>
            </w:r>
          </w:p>
        </w:tc>
        <w:tc>
          <w:tcPr>
            <w:tcW w:w="709" w:type="dxa"/>
            <w:tcBorders>
              <w:bottom w:val="single" w:sz="4" w:space="0" w:color="auto"/>
            </w:tcBorders>
          </w:tcPr>
          <w:p w14:paraId="52B60E0D" w14:textId="77777777" w:rsidR="00F555C3" w:rsidRDefault="00F555C3" w:rsidP="00CD30FB">
            <w:pPr>
              <w:pStyle w:val="Els-body-text"/>
              <w:rPr>
                <w:lang w:val="en-GB"/>
              </w:rPr>
            </w:pPr>
            <w:r>
              <w:rPr>
                <w:lang w:val="en-GB"/>
              </w:rPr>
              <w:t>kg/s</w:t>
            </w:r>
          </w:p>
        </w:tc>
      </w:tr>
    </w:tbl>
    <w:p w14:paraId="74395972" w14:textId="5F3FCCA0" w:rsidR="00F555C3" w:rsidRPr="00F555C3" w:rsidRDefault="00F555C3" w:rsidP="00F555C3">
      <w:pPr>
        <w:pStyle w:val="Els-body-text"/>
        <w:rPr>
          <w:lang w:val="en-GB"/>
        </w:rPr>
      </w:pPr>
      <w:r w:rsidRPr="1935C446">
        <w:rPr>
          <w:lang w:val="en-GB"/>
        </w:rPr>
        <w:t>This feature space was sampled using a Latin hypercube</w:t>
      </w:r>
      <w:r w:rsidR="00D45B02">
        <w:rPr>
          <w:lang w:val="en-GB"/>
        </w:rPr>
        <w:t xml:space="preserve"> with 10,000 points</w:t>
      </w:r>
      <w:r w:rsidRPr="1935C446">
        <w:rPr>
          <w:lang w:val="en-GB"/>
        </w:rPr>
        <w:t xml:space="preserve"> to ensure uniform exploration of the feature space. This data set was fed to the python-based model of the system with output variables of outlet temperature, pressure drop and change in enthalpy for both streams. This data set</w:t>
      </w:r>
      <w:r w:rsidR="00643881">
        <w:rPr>
          <w:lang w:val="en-GB"/>
        </w:rPr>
        <w:t xml:space="preserve"> was</w:t>
      </w:r>
      <w:r w:rsidRPr="1935C446">
        <w:rPr>
          <w:lang w:val="en-GB"/>
        </w:rPr>
        <w:t xml:space="preserve"> used to train a variety of models using the random</w:t>
      </w:r>
      <w:r w:rsidR="00A32466">
        <w:rPr>
          <w:lang w:val="en-GB"/>
        </w:rPr>
        <w:t xml:space="preserve"> and geographic</w:t>
      </w:r>
      <w:r w:rsidRPr="1935C446">
        <w:rPr>
          <w:lang w:val="en-GB"/>
        </w:rPr>
        <w:t xml:space="preserve"> train-test split. </w:t>
      </w:r>
      <w:commentRangeStart w:id="15"/>
      <w:commentRangeStart w:id="16"/>
      <w:commentRangeStart w:id="17"/>
      <w:r w:rsidRPr="1935C446">
        <w:rPr>
          <w:lang w:val="en-GB"/>
        </w:rPr>
        <w:t xml:space="preserve">Eight techniques from scikit-learn, surrogate modelling toolbox and </w:t>
      </w:r>
      <w:proofErr w:type="spellStart"/>
      <w:r w:rsidRPr="1935C446">
        <w:rPr>
          <w:lang w:val="en-GB"/>
        </w:rPr>
        <w:t>keras</w:t>
      </w:r>
      <w:proofErr w:type="spellEnd"/>
      <w:r w:rsidRPr="1935C446">
        <w:rPr>
          <w:lang w:val="en-GB"/>
        </w:rPr>
        <w:t xml:space="preserve"> were used</w:t>
      </w:r>
      <w:commentRangeEnd w:id="15"/>
      <w:r>
        <w:rPr>
          <w:rStyle w:val="Rimandocommento"/>
        </w:rPr>
        <w:commentReference w:id="15"/>
      </w:r>
      <w:commentRangeEnd w:id="16"/>
      <w:r>
        <w:rPr>
          <w:rStyle w:val="Rimandocommento"/>
        </w:rPr>
        <w:commentReference w:id="16"/>
      </w:r>
      <w:r w:rsidRPr="1935C446">
        <w:rPr>
          <w:lang w:val="en-GB"/>
        </w:rPr>
        <w:t>, with the results shown in Table 2.</w:t>
      </w:r>
      <w:commentRangeEnd w:id="17"/>
      <w:r w:rsidR="00D317AC">
        <w:rPr>
          <w:rStyle w:val="Rimandocommento"/>
          <w:lang w:val="en-GB"/>
        </w:rPr>
        <w:commentReference w:id="17"/>
      </w:r>
    </w:p>
    <w:p w14:paraId="144DE6A1" w14:textId="3B9EE997" w:rsidR="008D2649" w:rsidRPr="00A94774" w:rsidRDefault="00F81B52" w:rsidP="008D2649">
      <w:pPr>
        <w:pStyle w:val="Els-1storder-head"/>
        <w:spacing w:after="120"/>
        <w:rPr>
          <w:lang w:val="en-GB"/>
        </w:rPr>
      </w:pPr>
      <w:r>
        <w:rPr>
          <w:lang w:val="en-GB"/>
        </w:rPr>
        <w:t>Results</w:t>
      </w:r>
    </w:p>
    <w:p w14:paraId="63D97032" w14:textId="49711389" w:rsidR="00AB2C59" w:rsidRDefault="00DC52FC" w:rsidP="00AB2C59">
      <w:pPr>
        <w:pStyle w:val="Els-body-text"/>
        <w:rPr>
          <w:lang w:val="en-GB"/>
        </w:rPr>
      </w:pPr>
      <w:r w:rsidRPr="1935C446">
        <w:rPr>
          <w:lang w:val="en-GB"/>
        </w:rPr>
        <w:t>The first investigation determine</w:t>
      </w:r>
      <w:r w:rsidR="7B29AB4E" w:rsidRPr="1935C446">
        <w:rPr>
          <w:lang w:val="en-GB"/>
        </w:rPr>
        <w:t>d</w:t>
      </w:r>
      <w:r w:rsidRPr="1935C446">
        <w:rPr>
          <w:lang w:val="en-GB"/>
        </w:rPr>
        <w:t xml:space="preserve"> suitable surrogate modelling method</w:t>
      </w:r>
      <w:r w:rsidR="00F9018F" w:rsidRPr="1935C446">
        <w:rPr>
          <w:lang w:val="en-GB"/>
        </w:rPr>
        <w:t>s</w:t>
      </w:r>
      <w:r w:rsidRPr="1935C446">
        <w:rPr>
          <w:lang w:val="en-GB"/>
        </w:rPr>
        <w:t xml:space="preserve"> that can be used as a baseline. Here we simply investigate the performance of the model using the normal, interpolation focussed, train-test split.</w:t>
      </w:r>
      <w:r w:rsidR="001B502E" w:rsidRPr="1935C446">
        <w:rPr>
          <w:lang w:val="en-GB"/>
        </w:rPr>
        <w:t xml:space="preserve"> This serves as a good example of how model discrimination is typically done. </w:t>
      </w:r>
    </w:p>
    <w:p w14:paraId="27B20CBA" w14:textId="619B5950" w:rsidR="00AB2C59" w:rsidRDefault="00AB2C59" w:rsidP="00AB2C59">
      <w:pPr>
        <w:pStyle w:val="Didascalia"/>
        <w:keepNext/>
      </w:pPr>
      <w:r>
        <w:t xml:space="preserve">Table </w:t>
      </w:r>
      <w:r>
        <w:fldChar w:fldCharType="begin"/>
      </w:r>
      <w:r>
        <w:instrText xml:space="preserve"> SEQ Table \* ARABIC </w:instrText>
      </w:r>
      <w:r>
        <w:fldChar w:fldCharType="separate"/>
      </w:r>
      <w:r w:rsidR="00BB7CF7">
        <w:rPr>
          <w:noProof/>
        </w:rPr>
        <w:t>2</w:t>
      </w:r>
      <w:r>
        <w:fldChar w:fldCharType="end"/>
      </w:r>
      <w:r>
        <w:t xml:space="preserve">. </w:t>
      </w:r>
      <w:r w:rsidR="00531E56">
        <w:t>Correlation statistics</w:t>
      </w:r>
      <w:commentRangeStart w:id="18"/>
      <w:r>
        <w:t xml:space="preserve"> </w:t>
      </w:r>
      <w:commentRangeEnd w:id="18"/>
      <w:r>
        <w:rPr>
          <w:rStyle w:val="Rimandocommento"/>
        </w:rPr>
        <w:commentReference w:id="18"/>
      </w:r>
      <w:r>
        <w:t>for</w:t>
      </w:r>
      <w:r w:rsidR="00662D56">
        <w:t xml:space="preserve"> the surrogate</w:t>
      </w:r>
      <w:r>
        <w:t xml:space="preserve"> </w:t>
      </w:r>
      <w:commentRangeStart w:id="19"/>
      <w:commentRangeStart w:id="20"/>
      <w:r>
        <w:t xml:space="preserve">python </w:t>
      </w:r>
      <w:commentRangeEnd w:id="19"/>
      <w:r>
        <w:rPr>
          <w:rStyle w:val="Rimandocommento"/>
        </w:rPr>
        <w:commentReference w:id="19"/>
      </w:r>
      <w:commentRangeEnd w:id="20"/>
      <w:r w:rsidR="00DA444C">
        <w:rPr>
          <w:rStyle w:val="Rimandocommento"/>
          <w:lang w:val="en-GB"/>
        </w:rPr>
        <w:commentReference w:id="20"/>
      </w:r>
      <w:r>
        <w:t>model</w:t>
      </w:r>
      <w:commentRangeStart w:id="21"/>
      <w:commentRangeEnd w:id="21"/>
      <w:r>
        <w:rPr>
          <w:rStyle w:val="Rimandocommento"/>
        </w:rPr>
        <w:commentReference w:id="21"/>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134"/>
        <w:gridCol w:w="992"/>
        <w:gridCol w:w="1266"/>
      </w:tblGrid>
      <w:tr w:rsidR="00AB2C59" w14:paraId="5DE69109" w14:textId="77777777" w:rsidTr="003B3AC1">
        <w:trPr>
          <w:jc w:val="center"/>
        </w:trPr>
        <w:tc>
          <w:tcPr>
            <w:tcW w:w="3686" w:type="dxa"/>
            <w:tcBorders>
              <w:top w:val="single" w:sz="4" w:space="0" w:color="auto"/>
              <w:bottom w:val="single" w:sz="4" w:space="0" w:color="auto"/>
            </w:tcBorders>
          </w:tcPr>
          <w:p w14:paraId="749EF7E2" w14:textId="77777777" w:rsidR="00AB2C59" w:rsidRDefault="00AB2C59" w:rsidP="006D344C">
            <w:pPr>
              <w:pStyle w:val="Els-body-text"/>
              <w:rPr>
                <w:lang w:val="en-GB"/>
              </w:rPr>
            </w:pPr>
          </w:p>
        </w:tc>
        <w:tc>
          <w:tcPr>
            <w:tcW w:w="1134" w:type="dxa"/>
            <w:tcBorders>
              <w:top w:val="single" w:sz="4" w:space="0" w:color="auto"/>
              <w:bottom w:val="single" w:sz="4" w:space="0" w:color="auto"/>
            </w:tcBorders>
          </w:tcPr>
          <w:p w14:paraId="1198A1C6" w14:textId="77777777" w:rsidR="00AB2C59" w:rsidRDefault="00AB2C59" w:rsidP="006D344C">
            <w:pPr>
              <w:pStyle w:val="Els-body-text"/>
              <w:rPr>
                <w:lang w:val="en-GB"/>
              </w:rPr>
            </w:pPr>
            <w:r>
              <w:rPr>
                <w:lang w:val="en-GB"/>
              </w:rPr>
              <w:t>R2</w:t>
            </w:r>
          </w:p>
        </w:tc>
        <w:tc>
          <w:tcPr>
            <w:tcW w:w="992" w:type="dxa"/>
            <w:tcBorders>
              <w:top w:val="single" w:sz="4" w:space="0" w:color="auto"/>
              <w:bottom w:val="single" w:sz="4" w:space="0" w:color="auto"/>
            </w:tcBorders>
          </w:tcPr>
          <w:p w14:paraId="2782E865" w14:textId="77777777" w:rsidR="00AB2C59" w:rsidRDefault="00AB2C59" w:rsidP="006D344C">
            <w:pPr>
              <w:pStyle w:val="Els-body-text"/>
              <w:rPr>
                <w:lang w:val="en-GB"/>
              </w:rPr>
            </w:pPr>
            <w:r>
              <w:rPr>
                <w:lang w:val="en-GB"/>
              </w:rPr>
              <w:t>MAE</w:t>
            </w:r>
          </w:p>
        </w:tc>
        <w:tc>
          <w:tcPr>
            <w:tcW w:w="1266" w:type="dxa"/>
            <w:tcBorders>
              <w:top w:val="single" w:sz="4" w:space="0" w:color="auto"/>
              <w:bottom w:val="single" w:sz="4" w:space="0" w:color="auto"/>
            </w:tcBorders>
          </w:tcPr>
          <w:p w14:paraId="641A3EC2" w14:textId="77777777" w:rsidR="00AB2C59" w:rsidRDefault="00AB2C59" w:rsidP="006D344C">
            <w:pPr>
              <w:pStyle w:val="Els-body-text"/>
              <w:rPr>
                <w:lang w:val="en-GB"/>
              </w:rPr>
            </w:pPr>
            <w:r>
              <w:rPr>
                <w:lang w:val="en-GB"/>
              </w:rPr>
              <w:t>MSE</w:t>
            </w:r>
          </w:p>
        </w:tc>
      </w:tr>
      <w:tr w:rsidR="00AB2C59" w14:paraId="2DC2D787" w14:textId="77777777" w:rsidTr="003B3AC1">
        <w:trPr>
          <w:jc w:val="center"/>
        </w:trPr>
        <w:tc>
          <w:tcPr>
            <w:tcW w:w="3686" w:type="dxa"/>
            <w:tcBorders>
              <w:top w:val="single" w:sz="4" w:space="0" w:color="auto"/>
            </w:tcBorders>
          </w:tcPr>
          <w:p w14:paraId="7156EA12" w14:textId="34EB9CF9" w:rsidR="00AB2C59" w:rsidRDefault="003B3AC1" w:rsidP="006D344C">
            <w:pPr>
              <w:pStyle w:val="Els-body-text"/>
              <w:rPr>
                <w:lang w:val="en-GB"/>
              </w:rPr>
            </w:pPr>
            <w:r>
              <w:rPr>
                <w:lang w:val="en-GB"/>
              </w:rPr>
              <w:t>Neural Network (NN)</w:t>
            </w:r>
          </w:p>
        </w:tc>
        <w:tc>
          <w:tcPr>
            <w:tcW w:w="1134" w:type="dxa"/>
            <w:tcBorders>
              <w:top w:val="single" w:sz="4" w:space="0" w:color="auto"/>
            </w:tcBorders>
          </w:tcPr>
          <w:p w14:paraId="2E5EB2A5" w14:textId="5019196B" w:rsidR="00AB2C59" w:rsidRDefault="00675C4B" w:rsidP="006D344C">
            <w:pPr>
              <w:pStyle w:val="Els-body-text"/>
              <w:rPr>
                <w:lang w:val="en-GB"/>
              </w:rPr>
            </w:pPr>
            <w:r>
              <w:rPr>
                <w:lang w:val="en-GB"/>
              </w:rPr>
              <w:t>0.993</w:t>
            </w:r>
            <w:r w:rsidR="002F5D27">
              <w:rPr>
                <w:lang w:val="en-GB"/>
              </w:rPr>
              <w:t>9</w:t>
            </w:r>
          </w:p>
        </w:tc>
        <w:tc>
          <w:tcPr>
            <w:tcW w:w="992" w:type="dxa"/>
            <w:tcBorders>
              <w:top w:val="single" w:sz="4" w:space="0" w:color="auto"/>
            </w:tcBorders>
          </w:tcPr>
          <w:p w14:paraId="01F83265" w14:textId="28011B40" w:rsidR="00AB2C59" w:rsidRDefault="00675C4B" w:rsidP="006D344C">
            <w:pPr>
              <w:pStyle w:val="Els-body-text"/>
              <w:rPr>
                <w:lang w:val="en-GB"/>
              </w:rPr>
            </w:pPr>
            <w:r>
              <w:rPr>
                <w:lang w:val="en-GB"/>
              </w:rPr>
              <w:t>2836</w:t>
            </w:r>
          </w:p>
        </w:tc>
        <w:tc>
          <w:tcPr>
            <w:tcW w:w="1266" w:type="dxa"/>
            <w:tcBorders>
              <w:top w:val="single" w:sz="4" w:space="0" w:color="auto"/>
            </w:tcBorders>
          </w:tcPr>
          <w:p w14:paraId="29B206FD" w14:textId="77A12C49" w:rsidR="00AB2C59" w:rsidRDefault="00675C4B" w:rsidP="006D344C">
            <w:pPr>
              <w:pStyle w:val="Els-body-text"/>
              <w:rPr>
                <w:lang w:val="en-GB"/>
              </w:rPr>
            </w:pPr>
            <w:r>
              <w:rPr>
                <w:lang w:val="en-GB"/>
              </w:rPr>
              <w:t>1</w:t>
            </w:r>
            <w:r w:rsidR="002551C7">
              <w:rPr>
                <w:lang w:val="en-GB"/>
              </w:rPr>
              <w:t>.</w:t>
            </w:r>
            <w:r>
              <w:rPr>
                <w:lang w:val="en-GB"/>
              </w:rPr>
              <w:t>01</w:t>
            </w:r>
            <w:r w:rsidR="002551C7">
              <w:rPr>
                <w:lang w:val="en-GB"/>
              </w:rPr>
              <w:t>9E8</w:t>
            </w:r>
          </w:p>
        </w:tc>
      </w:tr>
      <w:tr w:rsidR="00AB2C59" w14:paraId="6BF190C8" w14:textId="77777777" w:rsidTr="003B3AC1">
        <w:trPr>
          <w:jc w:val="center"/>
        </w:trPr>
        <w:tc>
          <w:tcPr>
            <w:tcW w:w="3686" w:type="dxa"/>
          </w:tcPr>
          <w:p w14:paraId="26D328B1" w14:textId="77777777" w:rsidR="00AB2C59" w:rsidRDefault="00AB2C59" w:rsidP="006D344C">
            <w:pPr>
              <w:pStyle w:val="Els-body-text"/>
              <w:rPr>
                <w:lang w:val="en-GB"/>
              </w:rPr>
            </w:pPr>
            <w:r>
              <w:rPr>
                <w:lang w:val="en-GB"/>
              </w:rPr>
              <w:t>Kriging</w:t>
            </w:r>
          </w:p>
        </w:tc>
        <w:tc>
          <w:tcPr>
            <w:tcW w:w="1134" w:type="dxa"/>
          </w:tcPr>
          <w:p w14:paraId="0DCCCF31" w14:textId="5FF22F27" w:rsidR="00AB2C59" w:rsidRDefault="00D34370" w:rsidP="006D344C">
            <w:pPr>
              <w:pStyle w:val="Els-body-text"/>
              <w:rPr>
                <w:lang w:val="en-GB"/>
              </w:rPr>
            </w:pPr>
            <w:r>
              <w:rPr>
                <w:lang w:val="en-GB"/>
              </w:rPr>
              <w:t>0.</w:t>
            </w:r>
            <w:r w:rsidR="002F5D27">
              <w:rPr>
                <w:lang w:val="en-GB"/>
              </w:rPr>
              <w:t>9977</w:t>
            </w:r>
          </w:p>
        </w:tc>
        <w:tc>
          <w:tcPr>
            <w:tcW w:w="992" w:type="dxa"/>
          </w:tcPr>
          <w:p w14:paraId="053549D2" w14:textId="4D7F2EC8" w:rsidR="00AB2C59" w:rsidRDefault="00D34370" w:rsidP="006D344C">
            <w:pPr>
              <w:pStyle w:val="Els-body-text"/>
              <w:rPr>
                <w:lang w:val="en-GB"/>
              </w:rPr>
            </w:pPr>
            <w:r>
              <w:rPr>
                <w:lang w:val="en-GB"/>
              </w:rPr>
              <w:t>1199</w:t>
            </w:r>
          </w:p>
        </w:tc>
        <w:tc>
          <w:tcPr>
            <w:tcW w:w="1266" w:type="dxa"/>
          </w:tcPr>
          <w:p w14:paraId="685DA78C" w14:textId="5D00DC0E" w:rsidR="00AB2C59" w:rsidRDefault="00D34370" w:rsidP="006D344C">
            <w:pPr>
              <w:pStyle w:val="Els-body-text"/>
              <w:rPr>
                <w:lang w:val="en-GB"/>
              </w:rPr>
            </w:pPr>
            <w:r>
              <w:rPr>
                <w:lang w:val="en-GB"/>
              </w:rPr>
              <w:t>3</w:t>
            </w:r>
            <w:r w:rsidR="002551C7">
              <w:rPr>
                <w:lang w:val="en-GB"/>
              </w:rPr>
              <w:t>.</w:t>
            </w:r>
            <w:r>
              <w:rPr>
                <w:lang w:val="en-GB"/>
              </w:rPr>
              <w:t>487</w:t>
            </w:r>
            <w:r w:rsidR="002551C7">
              <w:rPr>
                <w:lang w:val="en-GB"/>
              </w:rPr>
              <w:t>E7</w:t>
            </w:r>
          </w:p>
        </w:tc>
      </w:tr>
      <w:tr w:rsidR="00AB2C59" w14:paraId="660CD8CB" w14:textId="77777777" w:rsidTr="003B3AC1">
        <w:trPr>
          <w:jc w:val="center"/>
        </w:trPr>
        <w:tc>
          <w:tcPr>
            <w:tcW w:w="3686" w:type="dxa"/>
          </w:tcPr>
          <w:p w14:paraId="2D4C2A37" w14:textId="2C1450ED" w:rsidR="00AB2C59" w:rsidRDefault="003B3AC1" w:rsidP="006D344C">
            <w:pPr>
              <w:pStyle w:val="Els-body-text"/>
              <w:rPr>
                <w:lang w:val="en-GB"/>
              </w:rPr>
            </w:pPr>
            <w:r>
              <w:rPr>
                <w:lang w:val="en-GB"/>
              </w:rPr>
              <w:t>Radial Basis Function (</w:t>
            </w:r>
            <w:r w:rsidR="00AB2C59">
              <w:rPr>
                <w:lang w:val="en-GB"/>
              </w:rPr>
              <w:t>RBF</w:t>
            </w:r>
            <w:r>
              <w:rPr>
                <w:lang w:val="en-GB"/>
              </w:rPr>
              <w:t>)</w:t>
            </w:r>
          </w:p>
        </w:tc>
        <w:tc>
          <w:tcPr>
            <w:tcW w:w="1134" w:type="dxa"/>
          </w:tcPr>
          <w:p w14:paraId="5DFC46A3" w14:textId="0621CF29" w:rsidR="00AB2C59" w:rsidRDefault="00675C4B" w:rsidP="006D344C">
            <w:pPr>
              <w:pStyle w:val="Els-body-text"/>
              <w:rPr>
                <w:lang w:val="en-GB"/>
              </w:rPr>
            </w:pPr>
            <w:r>
              <w:rPr>
                <w:lang w:val="en-GB"/>
              </w:rPr>
              <w:t>0.977</w:t>
            </w:r>
            <w:r w:rsidR="002F5D27">
              <w:rPr>
                <w:lang w:val="en-GB"/>
              </w:rPr>
              <w:t>4</w:t>
            </w:r>
          </w:p>
        </w:tc>
        <w:tc>
          <w:tcPr>
            <w:tcW w:w="992" w:type="dxa"/>
          </w:tcPr>
          <w:p w14:paraId="322EC012" w14:textId="233281E7" w:rsidR="00AB2C59" w:rsidRDefault="00675C4B" w:rsidP="006D344C">
            <w:pPr>
              <w:pStyle w:val="Els-body-text"/>
              <w:rPr>
                <w:lang w:val="en-GB"/>
              </w:rPr>
            </w:pPr>
            <w:r>
              <w:rPr>
                <w:lang w:val="en-GB"/>
              </w:rPr>
              <w:t>6785</w:t>
            </w:r>
          </w:p>
        </w:tc>
        <w:tc>
          <w:tcPr>
            <w:tcW w:w="1266" w:type="dxa"/>
          </w:tcPr>
          <w:p w14:paraId="468B38BF" w14:textId="1C23BCE8" w:rsidR="00AB2C59" w:rsidRDefault="00675C4B" w:rsidP="006D344C">
            <w:pPr>
              <w:pStyle w:val="Els-body-text"/>
              <w:rPr>
                <w:lang w:val="en-GB"/>
              </w:rPr>
            </w:pPr>
            <w:r>
              <w:rPr>
                <w:lang w:val="en-GB"/>
              </w:rPr>
              <w:t>3</w:t>
            </w:r>
            <w:r w:rsidR="00C76BC8">
              <w:rPr>
                <w:lang w:val="en-GB"/>
              </w:rPr>
              <w:t>.</w:t>
            </w:r>
            <w:r>
              <w:rPr>
                <w:lang w:val="en-GB"/>
              </w:rPr>
              <w:t>987</w:t>
            </w:r>
            <w:r w:rsidR="00C76BC8">
              <w:rPr>
                <w:lang w:val="en-GB"/>
              </w:rPr>
              <w:t>E8</w:t>
            </w:r>
          </w:p>
        </w:tc>
      </w:tr>
      <w:tr w:rsidR="00AB2C59" w14:paraId="40A4A540" w14:textId="77777777" w:rsidTr="003B3AC1">
        <w:trPr>
          <w:jc w:val="center"/>
        </w:trPr>
        <w:tc>
          <w:tcPr>
            <w:tcW w:w="3686" w:type="dxa"/>
          </w:tcPr>
          <w:p w14:paraId="15E5C2AF" w14:textId="3F405335" w:rsidR="00AB2C59" w:rsidRDefault="003B3AC1" w:rsidP="006D344C">
            <w:pPr>
              <w:pStyle w:val="Els-body-text"/>
              <w:rPr>
                <w:lang w:val="en-GB"/>
              </w:rPr>
            </w:pPr>
            <w:r>
              <w:rPr>
                <w:lang w:val="en-GB"/>
              </w:rPr>
              <w:t>Kriging Partial Least Squares (</w:t>
            </w:r>
            <w:r w:rsidR="00AB2C59">
              <w:rPr>
                <w:lang w:val="en-GB"/>
              </w:rPr>
              <w:t>KPLS</w:t>
            </w:r>
            <w:r>
              <w:rPr>
                <w:lang w:val="en-GB"/>
              </w:rPr>
              <w:t>)</w:t>
            </w:r>
          </w:p>
        </w:tc>
        <w:tc>
          <w:tcPr>
            <w:tcW w:w="1134" w:type="dxa"/>
          </w:tcPr>
          <w:p w14:paraId="2A6A6C5F" w14:textId="3CF8E54A" w:rsidR="00AB2C59" w:rsidRDefault="00145A62" w:rsidP="006D344C">
            <w:pPr>
              <w:pStyle w:val="Els-body-text"/>
              <w:rPr>
                <w:lang w:val="en-GB"/>
              </w:rPr>
            </w:pPr>
            <w:r>
              <w:rPr>
                <w:lang w:val="en-GB"/>
              </w:rPr>
              <w:t>0.988</w:t>
            </w:r>
            <w:r w:rsidR="002F5D27">
              <w:rPr>
                <w:lang w:val="en-GB"/>
              </w:rPr>
              <w:t>2</w:t>
            </w:r>
          </w:p>
        </w:tc>
        <w:tc>
          <w:tcPr>
            <w:tcW w:w="992" w:type="dxa"/>
          </w:tcPr>
          <w:p w14:paraId="4FCC4636" w14:textId="63AE4D30" w:rsidR="00AB2C59" w:rsidRDefault="00145A62" w:rsidP="006D344C">
            <w:pPr>
              <w:pStyle w:val="Els-body-text"/>
              <w:rPr>
                <w:lang w:val="en-GB"/>
              </w:rPr>
            </w:pPr>
            <w:r>
              <w:rPr>
                <w:lang w:val="en-GB"/>
              </w:rPr>
              <w:t>2943</w:t>
            </w:r>
          </w:p>
        </w:tc>
        <w:tc>
          <w:tcPr>
            <w:tcW w:w="1266" w:type="dxa"/>
          </w:tcPr>
          <w:p w14:paraId="6AAE6D51" w14:textId="294CF440" w:rsidR="00AB2C59" w:rsidRDefault="00145A62" w:rsidP="006D344C">
            <w:pPr>
              <w:pStyle w:val="Els-body-text"/>
              <w:rPr>
                <w:lang w:val="en-GB"/>
              </w:rPr>
            </w:pPr>
            <w:r>
              <w:rPr>
                <w:lang w:val="en-GB"/>
              </w:rPr>
              <w:t>1</w:t>
            </w:r>
            <w:r w:rsidR="00444734">
              <w:rPr>
                <w:lang w:val="en-GB"/>
              </w:rPr>
              <w:t>.</w:t>
            </w:r>
            <w:r>
              <w:rPr>
                <w:lang w:val="en-GB"/>
              </w:rPr>
              <w:t>99</w:t>
            </w:r>
            <w:r w:rsidR="00444734">
              <w:rPr>
                <w:lang w:val="en-GB"/>
              </w:rPr>
              <w:t>5E8</w:t>
            </w:r>
          </w:p>
        </w:tc>
      </w:tr>
      <w:tr w:rsidR="00AB2C59" w14:paraId="0A314740" w14:textId="77777777" w:rsidTr="003B3AC1">
        <w:trPr>
          <w:jc w:val="center"/>
        </w:trPr>
        <w:tc>
          <w:tcPr>
            <w:tcW w:w="3686" w:type="dxa"/>
          </w:tcPr>
          <w:p w14:paraId="07646683" w14:textId="718A0352" w:rsidR="00AB2C59" w:rsidRDefault="00AB2C59" w:rsidP="006D344C">
            <w:pPr>
              <w:pStyle w:val="Els-body-text"/>
              <w:rPr>
                <w:lang w:val="en-GB"/>
              </w:rPr>
            </w:pPr>
            <w:r>
              <w:rPr>
                <w:lang w:val="en-GB"/>
              </w:rPr>
              <w:t>S</w:t>
            </w:r>
            <w:r w:rsidR="003B3AC1">
              <w:rPr>
                <w:lang w:val="en-GB"/>
              </w:rPr>
              <w:t>upport Vector Regression (SVR)</w:t>
            </w:r>
          </w:p>
        </w:tc>
        <w:tc>
          <w:tcPr>
            <w:tcW w:w="1134" w:type="dxa"/>
          </w:tcPr>
          <w:p w14:paraId="31BD7666" w14:textId="5DD2277A" w:rsidR="00AB2C59" w:rsidRDefault="00675C4B" w:rsidP="006D344C">
            <w:pPr>
              <w:pStyle w:val="Els-body-text"/>
              <w:rPr>
                <w:lang w:val="en-GB"/>
              </w:rPr>
            </w:pPr>
            <w:r>
              <w:rPr>
                <w:lang w:val="en-GB"/>
              </w:rPr>
              <w:t>0.968</w:t>
            </w:r>
            <w:r w:rsidR="002F5D27">
              <w:rPr>
                <w:lang w:val="en-GB"/>
              </w:rPr>
              <w:t>5</w:t>
            </w:r>
          </w:p>
        </w:tc>
        <w:tc>
          <w:tcPr>
            <w:tcW w:w="992" w:type="dxa"/>
          </w:tcPr>
          <w:p w14:paraId="4C73F37B" w14:textId="30D41536" w:rsidR="00AB2C59" w:rsidRDefault="00675C4B" w:rsidP="006D344C">
            <w:pPr>
              <w:pStyle w:val="Els-body-text"/>
              <w:rPr>
                <w:lang w:val="en-GB"/>
              </w:rPr>
            </w:pPr>
            <w:r>
              <w:rPr>
                <w:lang w:val="en-GB"/>
              </w:rPr>
              <w:t>9563</w:t>
            </w:r>
          </w:p>
        </w:tc>
        <w:tc>
          <w:tcPr>
            <w:tcW w:w="1266" w:type="dxa"/>
          </w:tcPr>
          <w:p w14:paraId="17509A04" w14:textId="076B56C9" w:rsidR="00AB2C59" w:rsidRDefault="00675C4B" w:rsidP="006D344C">
            <w:pPr>
              <w:pStyle w:val="Els-body-text"/>
              <w:rPr>
                <w:lang w:val="en-GB"/>
              </w:rPr>
            </w:pPr>
            <w:r>
              <w:rPr>
                <w:lang w:val="en-GB"/>
              </w:rPr>
              <w:t>4</w:t>
            </w:r>
            <w:r w:rsidR="00216F8E">
              <w:rPr>
                <w:lang w:val="en-GB"/>
              </w:rPr>
              <w:t>.</w:t>
            </w:r>
            <w:r>
              <w:rPr>
                <w:lang w:val="en-GB"/>
              </w:rPr>
              <w:t>584</w:t>
            </w:r>
            <w:r w:rsidR="00216F8E">
              <w:rPr>
                <w:lang w:val="en-GB"/>
              </w:rPr>
              <w:t>E8</w:t>
            </w:r>
          </w:p>
        </w:tc>
      </w:tr>
      <w:tr w:rsidR="00AB2C59" w14:paraId="58F221F2" w14:textId="77777777" w:rsidTr="003B3AC1">
        <w:trPr>
          <w:jc w:val="center"/>
        </w:trPr>
        <w:tc>
          <w:tcPr>
            <w:tcW w:w="3686" w:type="dxa"/>
          </w:tcPr>
          <w:p w14:paraId="656E9E5F" w14:textId="77777777" w:rsidR="00AB2C59" w:rsidRDefault="00AB2C59" w:rsidP="006D344C">
            <w:pPr>
              <w:pStyle w:val="Els-body-text"/>
              <w:rPr>
                <w:lang w:val="en-GB"/>
              </w:rPr>
            </w:pPr>
            <w:proofErr w:type="spellStart"/>
            <w:r>
              <w:rPr>
                <w:lang w:val="en-GB"/>
              </w:rPr>
              <w:t>Adaboost</w:t>
            </w:r>
            <w:proofErr w:type="spellEnd"/>
          </w:p>
        </w:tc>
        <w:tc>
          <w:tcPr>
            <w:tcW w:w="1134" w:type="dxa"/>
          </w:tcPr>
          <w:p w14:paraId="5FBE972C" w14:textId="00D1F1B2" w:rsidR="00AB2C59" w:rsidRDefault="00793F8D" w:rsidP="006D344C">
            <w:pPr>
              <w:pStyle w:val="Els-body-text"/>
              <w:rPr>
                <w:lang w:val="en-GB"/>
              </w:rPr>
            </w:pPr>
            <w:r>
              <w:rPr>
                <w:lang w:val="en-GB"/>
              </w:rPr>
              <w:t>0.9954</w:t>
            </w:r>
          </w:p>
        </w:tc>
        <w:tc>
          <w:tcPr>
            <w:tcW w:w="992" w:type="dxa"/>
          </w:tcPr>
          <w:p w14:paraId="2DBA6C12" w14:textId="533E8C3C" w:rsidR="00AB2C59" w:rsidRDefault="00793F8D" w:rsidP="006D344C">
            <w:pPr>
              <w:pStyle w:val="Els-body-text"/>
              <w:rPr>
                <w:lang w:val="en-GB"/>
              </w:rPr>
            </w:pPr>
            <w:r>
              <w:rPr>
                <w:lang w:val="en-GB"/>
              </w:rPr>
              <w:t>2081</w:t>
            </w:r>
          </w:p>
        </w:tc>
        <w:tc>
          <w:tcPr>
            <w:tcW w:w="1266" w:type="dxa"/>
          </w:tcPr>
          <w:p w14:paraId="63D0B665" w14:textId="154E8737" w:rsidR="00AB2C59" w:rsidRDefault="00793F8D" w:rsidP="006D344C">
            <w:pPr>
              <w:pStyle w:val="Els-body-text"/>
              <w:rPr>
                <w:lang w:val="en-GB"/>
              </w:rPr>
            </w:pPr>
            <w:r>
              <w:rPr>
                <w:lang w:val="en-GB"/>
              </w:rPr>
              <w:t>5</w:t>
            </w:r>
            <w:r w:rsidR="00216F8E">
              <w:rPr>
                <w:lang w:val="en-GB"/>
              </w:rPr>
              <w:t>.</w:t>
            </w:r>
            <w:r>
              <w:rPr>
                <w:lang w:val="en-GB"/>
              </w:rPr>
              <w:t>566</w:t>
            </w:r>
            <w:r w:rsidR="00216F8E">
              <w:rPr>
                <w:lang w:val="en-GB"/>
              </w:rPr>
              <w:t>E7</w:t>
            </w:r>
          </w:p>
        </w:tc>
      </w:tr>
      <w:tr w:rsidR="00AB2C59" w14:paraId="10F65BA8" w14:textId="77777777" w:rsidTr="003B3AC1">
        <w:trPr>
          <w:jc w:val="center"/>
        </w:trPr>
        <w:tc>
          <w:tcPr>
            <w:tcW w:w="3686" w:type="dxa"/>
          </w:tcPr>
          <w:p w14:paraId="5C0D3846" w14:textId="056CE57E" w:rsidR="00AB2C59" w:rsidRDefault="003B3AC1" w:rsidP="006D344C">
            <w:pPr>
              <w:pStyle w:val="Els-body-text"/>
              <w:rPr>
                <w:lang w:val="en-GB"/>
              </w:rPr>
            </w:pPr>
            <w:r>
              <w:rPr>
                <w:lang w:val="en-GB"/>
              </w:rPr>
              <w:t>Decision Tree</w:t>
            </w:r>
          </w:p>
        </w:tc>
        <w:tc>
          <w:tcPr>
            <w:tcW w:w="1134" w:type="dxa"/>
          </w:tcPr>
          <w:p w14:paraId="0234BCD6" w14:textId="4463243E" w:rsidR="00AB2C59" w:rsidRDefault="0009081C" w:rsidP="006D344C">
            <w:pPr>
              <w:pStyle w:val="Els-body-text"/>
              <w:rPr>
                <w:lang w:val="en-GB"/>
              </w:rPr>
            </w:pPr>
            <w:r>
              <w:rPr>
                <w:lang w:val="en-GB"/>
              </w:rPr>
              <w:t>0.9852</w:t>
            </w:r>
          </w:p>
        </w:tc>
        <w:tc>
          <w:tcPr>
            <w:tcW w:w="992" w:type="dxa"/>
          </w:tcPr>
          <w:p w14:paraId="3C3D0455" w14:textId="2196CEE9" w:rsidR="00AB2C59" w:rsidRDefault="0009081C" w:rsidP="006D344C">
            <w:pPr>
              <w:pStyle w:val="Els-body-text"/>
              <w:rPr>
                <w:lang w:val="en-GB"/>
              </w:rPr>
            </w:pPr>
            <w:r>
              <w:rPr>
                <w:lang w:val="en-GB"/>
              </w:rPr>
              <w:t>3470</w:t>
            </w:r>
          </w:p>
        </w:tc>
        <w:tc>
          <w:tcPr>
            <w:tcW w:w="1266" w:type="dxa"/>
          </w:tcPr>
          <w:p w14:paraId="0BDBF944" w14:textId="06DDAA4C" w:rsidR="00AB2C59" w:rsidRDefault="0009081C" w:rsidP="006D344C">
            <w:pPr>
              <w:pStyle w:val="Els-body-text"/>
              <w:rPr>
                <w:lang w:val="en-GB"/>
              </w:rPr>
            </w:pPr>
            <w:r>
              <w:rPr>
                <w:lang w:val="en-GB"/>
              </w:rPr>
              <w:t>1</w:t>
            </w:r>
            <w:r w:rsidR="00216F8E">
              <w:rPr>
                <w:lang w:val="en-GB"/>
              </w:rPr>
              <w:t>.</w:t>
            </w:r>
            <w:r>
              <w:rPr>
                <w:lang w:val="en-GB"/>
              </w:rPr>
              <w:t>792</w:t>
            </w:r>
            <w:r w:rsidR="00216F8E">
              <w:rPr>
                <w:lang w:val="en-GB"/>
              </w:rPr>
              <w:t>E8</w:t>
            </w:r>
          </w:p>
        </w:tc>
      </w:tr>
      <w:tr w:rsidR="00AB2C59" w14:paraId="1B5CEC81" w14:textId="77777777" w:rsidTr="003B3AC1">
        <w:trPr>
          <w:jc w:val="center"/>
        </w:trPr>
        <w:tc>
          <w:tcPr>
            <w:tcW w:w="3686" w:type="dxa"/>
            <w:tcBorders>
              <w:bottom w:val="single" w:sz="4" w:space="0" w:color="auto"/>
            </w:tcBorders>
          </w:tcPr>
          <w:p w14:paraId="5626E71D" w14:textId="13A15337" w:rsidR="00AB2C59" w:rsidRDefault="003B3AC1" w:rsidP="006D344C">
            <w:pPr>
              <w:pStyle w:val="Els-body-text"/>
              <w:rPr>
                <w:lang w:val="en-GB"/>
              </w:rPr>
            </w:pPr>
            <w:r>
              <w:rPr>
                <w:lang w:val="en-GB"/>
              </w:rPr>
              <w:t>Random Forest (RF)</w:t>
            </w:r>
          </w:p>
        </w:tc>
        <w:tc>
          <w:tcPr>
            <w:tcW w:w="1134" w:type="dxa"/>
            <w:tcBorders>
              <w:bottom w:val="single" w:sz="4" w:space="0" w:color="auto"/>
            </w:tcBorders>
          </w:tcPr>
          <w:p w14:paraId="2D7D2E62" w14:textId="79581B75" w:rsidR="00AB2C59" w:rsidRDefault="0009081C" w:rsidP="006D344C">
            <w:pPr>
              <w:pStyle w:val="Els-body-text"/>
              <w:rPr>
                <w:lang w:val="en-GB"/>
              </w:rPr>
            </w:pPr>
            <w:r>
              <w:rPr>
                <w:lang w:val="en-GB"/>
              </w:rPr>
              <w:t>0.9958</w:t>
            </w:r>
          </w:p>
        </w:tc>
        <w:tc>
          <w:tcPr>
            <w:tcW w:w="992" w:type="dxa"/>
            <w:tcBorders>
              <w:bottom w:val="single" w:sz="4" w:space="0" w:color="auto"/>
            </w:tcBorders>
          </w:tcPr>
          <w:p w14:paraId="36694031" w14:textId="318C96D0" w:rsidR="00AB2C59" w:rsidRDefault="0009081C" w:rsidP="006D344C">
            <w:pPr>
              <w:pStyle w:val="Els-body-text"/>
              <w:rPr>
                <w:lang w:val="en-GB"/>
              </w:rPr>
            </w:pPr>
            <w:r>
              <w:rPr>
                <w:lang w:val="en-GB"/>
              </w:rPr>
              <w:t>1910</w:t>
            </w:r>
          </w:p>
        </w:tc>
        <w:tc>
          <w:tcPr>
            <w:tcW w:w="1266" w:type="dxa"/>
            <w:tcBorders>
              <w:bottom w:val="single" w:sz="4" w:space="0" w:color="auto"/>
            </w:tcBorders>
          </w:tcPr>
          <w:p w14:paraId="7ED0626D" w14:textId="43B414A5" w:rsidR="00AB2C59" w:rsidRDefault="0009081C" w:rsidP="006D344C">
            <w:pPr>
              <w:pStyle w:val="Els-body-text"/>
              <w:rPr>
                <w:lang w:val="en-GB"/>
              </w:rPr>
            </w:pPr>
            <w:r>
              <w:rPr>
                <w:lang w:val="en-GB"/>
              </w:rPr>
              <w:t>5</w:t>
            </w:r>
            <w:r w:rsidR="008A4A43">
              <w:rPr>
                <w:lang w:val="en-GB"/>
              </w:rPr>
              <w:t>.</w:t>
            </w:r>
            <w:r>
              <w:rPr>
                <w:lang w:val="en-GB"/>
              </w:rPr>
              <w:t>818</w:t>
            </w:r>
            <w:r w:rsidR="008A4A43">
              <w:rPr>
                <w:lang w:val="en-GB"/>
              </w:rPr>
              <w:t>E7</w:t>
            </w:r>
          </w:p>
        </w:tc>
      </w:tr>
    </w:tbl>
    <w:p w14:paraId="53300D99" w14:textId="77777777" w:rsidR="00C8108C" w:rsidRDefault="00C8108C" w:rsidP="008D2649">
      <w:pPr>
        <w:pStyle w:val="Els-body-text"/>
        <w:rPr>
          <w:lang w:val="en-GB"/>
        </w:rPr>
      </w:pPr>
    </w:p>
    <w:p w14:paraId="245BA731" w14:textId="66938EAC" w:rsidR="00742286" w:rsidRDefault="007C7CAC" w:rsidP="008D2649">
      <w:pPr>
        <w:pStyle w:val="Els-body-text"/>
        <w:rPr>
          <w:lang w:val="en-GB"/>
        </w:rPr>
      </w:pPr>
      <w:commentRangeStart w:id="22"/>
      <w:r w:rsidRPr="1935C446">
        <w:rPr>
          <w:lang w:val="en-GB"/>
        </w:rPr>
        <w:t xml:space="preserve">As seen </w:t>
      </w:r>
      <w:r w:rsidR="45F4D828" w:rsidRPr="1935C446">
        <w:rPr>
          <w:lang w:val="en-GB"/>
        </w:rPr>
        <w:t xml:space="preserve">in Table 2, </w:t>
      </w:r>
      <w:r w:rsidRPr="1935C446">
        <w:rPr>
          <w:lang w:val="en-GB"/>
        </w:rPr>
        <w:t>many of the techniques studied are suitable for surrogate modelling with accurate models produced.</w:t>
      </w:r>
      <w:r w:rsidR="00D143D7">
        <w:rPr>
          <w:lang w:val="en-GB"/>
        </w:rPr>
        <w:t xml:space="preserve"> </w:t>
      </w:r>
      <w:r w:rsidR="00742286" w:rsidRPr="1935C446">
        <w:rPr>
          <w:lang w:val="en-GB"/>
        </w:rPr>
        <w:t xml:space="preserve">These metrics provide a poor measure of model performance and as mentioned only measure interpolation performance. </w:t>
      </w:r>
      <w:commentRangeEnd w:id="22"/>
      <w:r w:rsidR="00CC171A">
        <w:rPr>
          <w:rStyle w:val="Rimandocommento"/>
          <w:lang w:val="en-GB"/>
        </w:rPr>
        <w:commentReference w:id="22"/>
      </w:r>
      <w:r w:rsidR="00742286" w:rsidRPr="1935C446">
        <w:rPr>
          <w:lang w:val="en-GB"/>
        </w:rPr>
        <w:t xml:space="preserve">Even </w:t>
      </w:r>
      <w:r w:rsidR="00CC171A">
        <w:rPr>
          <w:lang w:val="en-GB"/>
        </w:rPr>
        <w:t xml:space="preserve">when using </w:t>
      </w:r>
      <w:r w:rsidR="00742286" w:rsidRPr="1935C446">
        <w:rPr>
          <w:lang w:val="en-GB"/>
        </w:rPr>
        <w:t>graphical</w:t>
      </w:r>
      <w:r w:rsidR="00CC171A">
        <w:rPr>
          <w:lang w:val="en-GB"/>
        </w:rPr>
        <w:t xml:space="preserve"> analysis like</w:t>
      </w:r>
      <w:r w:rsidR="00742286" w:rsidRPr="1935C446">
        <w:rPr>
          <w:lang w:val="en-GB"/>
        </w:rPr>
        <w:t xml:space="preserve"> QQ plots, model discrimination is difficult. Here we introduce extrapolation as a model discriminator using the aforementioned</w:t>
      </w:r>
      <w:r w:rsidR="1FE1E843" w:rsidRPr="1935C446">
        <w:rPr>
          <w:lang w:val="en-GB"/>
        </w:rPr>
        <w:t>-</w:t>
      </w:r>
      <w:r w:rsidR="00742286" w:rsidRPr="1935C446">
        <w:rPr>
          <w:lang w:val="en-GB"/>
        </w:rPr>
        <w:t xml:space="preserve">technique. The original data is split into </w:t>
      </w:r>
      <w:r w:rsidR="00970DC9" w:rsidRPr="1935C446">
        <w:rPr>
          <w:lang w:val="en-GB"/>
        </w:rPr>
        <w:t xml:space="preserve">training and testing datasets based on </w:t>
      </w:r>
      <w:r w:rsidR="75840CC4" w:rsidRPr="1935C446">
        <w:rPr>
          <w:lang w:val="en-GB"/>
        </w:rPr>
        <w:t>Euclidean</w:t>
      </w:r>
      <w:r w:rsidR="00970DC9" w:rsidRPr="1935C446">
        <w:rPr>
          <w:lang w:val="en-GB"/>
        </w:rPr>
        <w:t xml:space="preserve"> distance. The </w:t>
      </w:r>
      <w:r w:rsidR="00A63CF3" w:rsidRPr="1935C446">
        <w:rPr>
          <w:lang w:val="en-GB"/>
        </w:rPr>
        <w:t xml:space="preserve">threshold </w:t>
      </w:r>
      <w:r w:rsidR="647D6C70" w:rsidRPr="1935C446">
        <w:rPr>
          <w:lang w:val="en-GB"/>
        </w:rPr>
        <w:t>Euclidean</w:t>
      </w:r>
      <w:r w:rsidR="00970DC9" w:rsidRPr="1935C446">
        <w:rPr>
          <w:lang w:val="en-GB"/>
        </w:rPr>
        <w:t xml:space="preserve"> distance is chosen iteratively so that the training and testing datasets preserve the 80/20 ratio. </w:t>
      </w:r>
      <w:r w:rsidR="00735319" w:rsidRPr="1935C446">
        <w:rPr>
          <w:lang w:val="en-GB"/>
        </w:rPr>
        <w:t xml:space="preserve">The two models developed have identical parameters and training times only differing in the geographical feature spaces of the training and testing datasets. </w:t>
      </w:r>
      <w:r w:rsidR="00970DC9" w:rsidRPr="1935C446">
        <w:rPr>
          <w:lang w:val="en-GB"/>
        </w:rPr>
        <w:t>To compare this training testing regime</w:t>
      </w:r>
      <w:r w:rsidR="611FD71C" w:rsidRPr="1935C446">
        <w:rPr>
          <w:lang w:val="en-GB"/>
        </w:rPr>
        <w:t>,</w:t>
      </w:r>
      <w:r w:rsidR="00970DC9" w:rsidRPr="1935C446">
        <w:rPr>
          <w:lang w:val="en-GB"/>
        </w:rPr>
        <w:t xml:space="preserve"> </w:t>
      </w:r>
      <w:r w:rsidR="00A63CF3" w:rsidRPr="1935C446">
        <w:rPr>
          <w:lang w:val="en-GB"/>
        </w:rPr>
        <w:t xml:space="preserve">we </w:t>
      </w:r>
      <w:r w:rsidR="006051B1" w:rsidRPr="1935C446">
        <w:rPr>
          <w:lang w:val="en-GB"/>
        </w:rPr>
        <w:t>will compare the predictions of datapoints within both testing datasets</w:t>
      </w:r>
      <w:r w:rsidR="00A63CF3" w:rsidRPr="1935C446">
        <w:rPr>
          <w:lang w:val="en-GB"/>
        </w:rPr>
        <w:t xml:space="preserve"> directly as seen in Figure 2</w:t>
      </w:r>
      <w:r w:rsidR="006051B1" w:rsidRPr="1935C446">
        <w:rPr>
          <w:lang w:val="en-GB"/>
        </w:rPr>
        <w:t xml:space="preserve">. </w:t>
      </w:r>
    </w:p>
    <w:p w14:paraId="50D96E5B" w14:textId="77777777" w:rsidR="00BC64E4" w:rsidRDefault="00BC64E4" w:rsidP="008D2649">
      <w:pPr>
        <w:pStyle w:val="Els-body-text"/>
        <w:rPr>
          <w:lang w:val="en-GB"/>
        </w:rPr>
      </w:pPr>
    </w:p>
    <w:p w14:paraId="311CBF6D" w14:textId="049B444A" w:rsidR="00BC64E4" w:rsidRDefault="00716193" w:rsidP="008D2649">
      <w:pPr>
        <w:pStyle w:val="Els-body-text"/>
        <w:rPr>
          <w:lang w:val="en-GB"/>
        </w:rPr>
      </w:pPr>
      <w:r>
        <w:rPr>
          <w:noProof/>
          <w:lang w:val="en-GB"/>
        </w:rPr>
        <w:lastRenderedPageBreak/>
        <mc:AlternateContent>
          <mc:Choice Requires="wps">
            <w:drawing>
              <wp:anchor distT="0" distB="0" distL="114300" distR="114300" simplePos="0" relativeHeight="251672576" behindDoc="0" locked="0" layoutInCell="1" allowOverlap="1" wp14:anchorId="5C548FB2" wp14:editId="0254F1FE">
                <wp:simplePos x="0" y="0"/>
                <wp:positionH relativeFrom="margin">
                  <wp:align>left</wp:align>
                </wp:positionH>
                <wp:positionV relativeFrom="paragraph">
                  <wp:posOffset>7057532</wp:posOffset>
                </wp:positionV>
                <wp:extent cx="4494530" cy="271145"/>
                <wp:effectExtent l="0" t="0" r="1270" b="14605"/>
                <wp:wrapTopAndBottom/>
                <wp:docPr id="1088587568" name="Text Box 1"/>
                <wp:cNvGraphicFramePr/>
                <a:graphic xmlns:a="http://schemas.openxmlformats.org/drawingml/2006/main">
                  <a:graphicData uri="http://schemas.microsoft.com/office/word/2010/wordprocessingShape">
                    <wps:wsp>
                      <wps:cNvSpPr txBox="1"/>
                      <wps:spPr>
                        <a:xfrm>
                          <a:off x="0" y="0"/>
                          <a:ext cx="4494530" cy="271145"/>
                        </a:xfrm>
                        <a:prstGeom prst="rect">
                          <a:avLst/>
                        </a:prstGeom>
                        <a:noFill/>
                        <a:ln>
                          <a:noFill/>
                        </a:ln>
                      </wps:spPr>
                      <wps:txbx>
                        <w:txbxContent>
                          <w:p w14:paraId="6884C01B" w14:textId="115E0D5C" w:rsidR="004B4565" w:rsidRPr="004B4565" w:rsidRDefault="004B4565" w:rsidP="004B4565">
                            <w:pPr>
                              <w:pStyle w:val="Didascalia"/>
                            </w:pPr>
                            <w:r>
                              <w:t>Figure 3.</w:t>
                            </w:r>
                            <w:r w:rsidRPr="004B4565">
                              <w:t xml:space="preserve"> </w:t>
                            </w:r>
                            <w:r>
                              <w:t>Graph comparing extrapolation ability of different models.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C548FB2" id="Text Box 1" o:spid="_x0000_s1029" type="#_x0000_t202" style="position:absolute;left:0;text-align:left;margin-left:0;margin-top:555.7pt;width:353.9pt;height:21.3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" filled="f" stroked="f">
                <v:textbox style="mso-fit-shape-to-text:t" inset="0,0,0,0">
                  <w:txbxContent>
                    <w:p w14:paraId="6884C01B" w14:textId="115E0D5C" w:rsidR="004B4565" w:rsidRPr="004B4565" w:rsidRDefault="004B4565" w:rsidP="004B4565">
                      <w:pPr>
                        <w:pStyle w:val="Didascalia"/>
                      </w:pPr>
                      <w:r>
                        <w:t>Figure 3.</w:t>
                      </w:r>
                      <w:r w:rsidRPr="004B4565">
                        <w:t xml:space="preserve"> </w:t>
                      </w:r>
                      <w:r>
                        <w:t>Graph comparing extrapolation ability of different models.</w:t>
                      </w:r>
                    </w:p>
                  </w:txbxContent>
                </v:textbox>
                <w10:wrap type="topAndBottom" anchorx="margin"/>
              </v:shape>
            </w:pict>
          </mc:Fallback>
        </mc:AlternateContent>
      </w:r>
      <w:r>
        <w:rPr>
          <w:noProof/>
          <w:lang w:val="en-GB"/>
        </w:rPr>
        <w:drawing>
          <wp:anchor distT="0" distB="0" distL="114300" distR="114300" simplePos="0" relativeHeight="251671552" behindDoc="0" locked="0" layoutInCell="1" allowOverlap="1" wp14:anchorId="523FD2BF" wp14:editId="4ABFA1D8">
            <wp:simplePos x="0" y="0"/>
            <wp:positionH relativeFrom="margin">
              <wp:align>center</wp:align>
            </wp:positionH>
            <wp:positionV relativeFrom="paragraph">
              <wp:posOffset>4351475</wp:posOffset>
            </wp:positionV>
            <wp:extent cx="2997835" cy="2877185"/>
            <wp:effectExtent l="0" t="0" r="0" b="0"/>
            <wp:wrapTopAndBottom/>
            <wp:docPr id="8879855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85571" name="Picture 4"/>
                    <pic:cNvPicPr>
                      <a:picLocks noChangeAspect="1"/>
                    </pic:cNvPicPr>
                  </pic:nvPicPr>
                  <pic:blipFill rotWithShape="1">
                    <a:blip r:embed="rId16" cstate="print">
                      <a:extLst>
                        <a:ext uri="{28A0092B-C50C-407E-A947-70E740481C1C}">
                          <a14:useLocalDpi xmlns:a14="http://schemas.microsoft.com/office/drawing/2010/main" val="0"/>
                        </a:ext>
                      </a:extLst>
                    </a:blip>
                    <a:srcRect t="11149" r="7432"/>
                    <a:stretch/>
                  </pic:blipFill>
                  <pic:spPr bwMode="auto">
                    <a:xfrm>
                      <a:off x="0" y="0"/>
                      <a:ext cx="2997835" cy="2877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rPr>
        <mc:AlternateContent>
          <mc:Choice Requires="wps">
            <w:drawing>
              <wp:anchor distT="0" distB="0" distL="114300" distR="114300" simplePos="0" relativeHeight="251659264" behindDoc="0" locked="0" layoutInCell="1" allowOverlap="1" wp14:anchorId="2A61713C" wp14:editId="467025D2">
                <wp:simplePos x="0" y="0"/>
                <wp:positionH relativeFrom="margin">
                  <wp:align>right</wp:align>
                </wp:positionH>
                <wp:positionV relativeFrom="paragraph">
                  <wp:posOffset>2631943</wp:posOffset>
                </wp:positionV>
                <wp:extent cx="4486275" cy="402579"/>
                <wp:effectExtent l="0" t="0" r="9525" b="0"/>
                <wp:wrapTopAndBottom/>
                <wp:docPr id="1680679094" name="Text Box 1"/>
                <wp:cNvGraphicFramePr/>
                <a:graphic xmlns:a="http://schemas.openxmlformats.org/drawingml/2006/main">
                  <a:graphicData uri="http://schemas.microsoft.com/office/word/2010/wordprocessingShape">
                    <wps:wsp>
                      <wps:cNvSpPr txBox="1"/>
                      <wps:spPr>
                        <a:xfrm>
                          <a:off x="0" y="0"/>
                          <a:ext cx="4486275" cy="402579"/>
                        </a:xfrm>
                        <a:prstGeom prst="rect">
                          <a:avLst/>
                        </a:prstGeom>
                        <a:solidFill>
                          <a:prstClr val="white"/>
                        </a:solidFill>
                        <a:ln>
                          <a:noFill/>
                        </a:ln>
                      </wps:spPr>
                      <wps:txbx>
                        <w:txbxContent>
                          <w:p w14:paraId="73AE37BE" w14:textId="055140FA" w:rsidR="007C7CAC" w:rsidRPr="00CA10B0" w:rsidRDefault="007C7CAC" w:rsidP="007C7CAC">
                            <w:pPr>
                              <w:pStyle w:val="Didascalia"/>
                              <w:rPr>
                                <w:noProof/>
                                <w:sz w:val="20"/>
                                <w:lang w:val="en-GB"/>
                              </w:rPr>
                            </w:pPr>
                            <w:r>
                              <w:t>Figure</w:t>
                            </w:r>
                            <w:r w:rsidR="0014715F">
                              <w:t xml:space="preserve"> 2</w:t>
                            </w:r>
                            <w:r>
                              <w:t xml:space="preserve">. Graph comparing interpolation and extrapolation accuracy for a variety of machine learning techniques.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61713C" id="_x0000_s1030" type="#_x0000_t202" style="position:absolute;left:0;text-align:left;margin-left:302.05pt;margin-top:207.25pt;width:353.25pt;height:31.7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" stroked="f">
                <v:textbox style="mso-fit-shape-to-text:t" inset="0,0,0,0">
                  <w:txbxContent>
                    <w:p w14:paraId="73AE37BE" w14:textId="055140FA" w:rsidR="007C7CAC" w:rsidRPr="00CA10B0" w:rsidRDefault="007C7CAC" w:rsidP="007C7CAC">
                      <w:pPr>
                        <w:pStyle w:val="Didascalia"/>
                        <w:rPr>
                          <w:noProof/>
                          <w:sz w:val="20"/>
                          <w:lang w:val="en-GB"/>
                        </w:rPr>
                      </w:pPr>
                      <w:r>
                        <w:t>Figure</w:t>
                      </w:r>
                      <w:r w:rsidR="0014715F">
                        <w:t xml:space="preserve"> 2</w:t>
                      </w:r>
                      <w:r>
                        <w:t xml:space="preserve">. Graph comparing interpolation and extrapolation accuracy for a variety of machine learning techniques. </w:t>
                      </w:r>
                    </w:p>
                  </w:txbxContent>
                </v:textbox>
                <w10:wrap type="topAndBottom" anchorx="margin"/>
              </v:shape>
            </w:pict>
          </mc:Fallback>
        </mc:AlternateContent>
      </w:r>
      <w:r>
        <w:rPr>
          <w:noProof/>
          <w:lang w:val="en-GB"/>
        </w:rPr>
        <w:drawing>
          <wp:anchor distT="0" distB="0" distL="114300" distR="114300" simplePos="0" relativeHeight="251658240" behindDoc="0" locked="0" layoutInCell="1" allowOverlap="1" wp14:anchorId="6AD66FC3" wp14:editId="0A9CEC6C">
            <wp:simplePos x="0" y="0"/>
            <wp:positionH relativeFrom="margin">
              <wp:align>center</wp:align>
            </wp:positionH>
            <wp:positionV relativeFrom="paragraph">
              <wp:posOffset>0</wp:posOffset>
            </wp:positionV>
            <wp:extent cx="2797175" cy="2729230"/>
            <wp:effectExtent l="0" t="0" r="3175" b="0"/>
            <wp:wrapTopAndBottom/>
            <wp:docPr id="11527963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96357" name="Picture 3"/>
                    <pic:cNvPicPr>
                      <a:picLocks noChangeAspect="1"/>
                    </pic:cNvPicPr>
                  </pic:nvPicPr>
                  <pic:blipFill rotWithShape="1">
                    <a:blip r:embed="rId17" cstate="print">
                      <a:extLst>
                        <a:ext uri="{28A0092B-C50C-407E-A947-70E740481C1C}">
                          <a14:useLocalDpi xmlns:a14="http://schemas.microsoft.com/office/drawing/2010/main" val="0"/>
                        </a:ext>
                      </a:extLst>
                    </a:blip>
                    <a:srcRect t="10162" r="7904"/>
                    <a:stretch/>
                  </pic:blipFill>
                  <pic:spPr bwMode="auto">
                    <a:xfrm>
                      <a:off x="0" y="0"/>
                      <a:ext cx="2797175" cy="2729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64E4" w:rsidRPr="1935C446">
        <w:rPr>
          <w:lang w:val="en-GB"/>
        </w:rPr>
        <w:t xml:space="preserve">Figure 2 shows the interpolation and extrapolation accuracy for points within the </w:t>
      </w:r>
      <w:r w:rsidR="00BC64E4">
        <w:rPr>
          <w:lang w:val="en-GB"/>
        </w:rPr>
        <w:t>‘</w:t>
      </w:r>
      <w:r w:rsidR="00BC64E4" w:rsidRPr="1935C446">
        <w:rPr>
          <w:lang w:val="en-GB"/>
        </w:rPr>
        <w:t>fringe</w:t>
      </w:r>
      <w:r w:rsidR="00BC64E4">
        <w:rPr>
          <w:lang w:val="en-GB"/>
        </w:rPr>
        <w:t>’</w:t>
      </w:r>
      <w:r w:rsidR="00BC64E4" w:rsidRPr="1935C446">
        <w:rPr>
          <w:lang w:val="en-GB"/>
        </w:rPr>
        <w:t xml:space="preserve"> testing region. Clearly each model has a variety of accuracies which can be </w:t>
      </w:r>
      <w:proofErr w:type="spellStart"/>
      <w:r w:rsidR="00BC64E4" w:rsidRPr="1935C446">
        <w:rPr>
          <w:lang w:val="en-GB"/>
        </w:rPr>
        <w:t>analy</w:t>
      </w:r>
      <w:r w:rsidR="004E1034">
        <w:rPr>
          <w:lang w:val="en-GB"/>
        </w:rPr>
        <w:t>z</w:t>
      </w:r>
      <w:r w:rsidR="00BC64E4" w:rsidRPr="1935C446">
        <w:rPr>
          <w:lang w:val="en-GB"/>
        </w:rPr>
        <w:t>ed</w:t>
      </w:r>
      <w:proofErr w:type="spellEnd"/>
      <w:r w:rsidR="00BC64E4" w:rsidRPr="1935C446">
        <w:rPr>
          <w:lang w:val="en-GB"/>
        </w:rPr>
        <w:t xml:space="preserve"> subsequently. Generally, we can see interpolation accuracy is higher than extrapolation which is an expected result. Some techniques have more variation in accuracy both in an absolute sense and relative to extrapolation results. Overall, the robustness of a model can be identified by the proximity of results to the </w:t>
      </w:r>
      <w:r w:rsidR="00CC171A">
        <w:rPr>
          <w:lang w:val="en-GB"/>
        </w:rPr>
        <w:t>identity</w:t>
      </w:r>
      <w:r w:rsidR="00BC64E4" w:rsidRPr="1935C446">
        <w:rPr>
          <w:lang w:val="en-GB"/>
        </w:rPr>
        <w:t xml:space="preserve"> line. To examine this further the distance from the </w:t>
      </w:r>
      <w:r w:rsidR="00CC171A">
        <w:rPr>
          <w:lang w:val="en-GB"/>
        </w:rPr>
        <w:t>identity</w:t>
      </w:r>
      <w:r w:rsidR="00BC64E4" w:rsidRPr="1935C446">
        <w:rPr>
          <w:lang w:val="en-GB"/>
        </w:rPr>
        <w:t xml:space="preserve"> line has been isolated in Figure 3, where it is plotted against Euclidean distance. </w:t>
      </w:r>
      <w:commentRangeStart w:id="23"/>
      <w:r w:rsidR="00BC64E4" w:rsidRPr="1935C446">
        <w:rPr>
          <w:lang w:val="en-GB"/>
        </w:rPr>
        <w:t>Here we examine various hyperparameters and alternatives for the neural network.</w:t>
      </w:r>
      <w:commentRangeEnd w:id="23"/>
      <w:r w:rsidR="007259A3">
        <w:rPr>
          <w:rStyle w:val="Rimandocommento"/>
          <w:lang w:val="en-GB"/>
        </w:rPr>
        <w:commentReference w:id="23"/>
      </w:r>
    </w:p>
    <w:p w14:paraId="04F5125D" w14:textId="11E2E2A2" w:rsidR="004B4565" w:rsidRDefault="00BC64E4" w:rsidP="008D2649">
      <w:pPr>
        <w:pStyle w:val="Els-body-text"/>
        <w:rPr>
          <w:lang w:val="en-GB"/>
        </w:rPr>
      </w:pPr>
      <w:r>
        <w:rPr>
          <w:lang w:val="en-GB"/>
        </w:rPr>
        <w:lastRenderedPageBreak/>
        <w:t xml:space="preserve">Figure 3 </w:t>
      </w:r>
      <w:commentRangeStart w:id="24"/>
      <w:commentRangeEnd w:id="24"/>
      <w:r>
        <w:rPr>
          <w:rStyle w:val="Rimandocommento"/>
        </w:rPr>
        <w:commentReference w:id="24"/>
      </w:r>
      <w:r>
        <w:rPr>
          <w:lang w:val="en-GB"/>
        </w:rPr>
        <w:t xml:space="preserve">shows that extrapolation accuracy relative to interpolation decreases as </w:t>
      </w:r>
      <w:r w:rsidR="00116E53">
        <w:rPr>
          <w:lang w:val="en-GB"/>
        </w:rPr>
        <w:t xml:space="preserve">proximity to training data increases. This is again </w:t>
      </w:r>
      <w:r w:rsidR="00E571BE">
        <w:rPr>
          <w:lang w:val="en-GB"/>
        </w:rPr>
        <w:t>expected</w:t>
      </w:r>
      <w:r w:rsidR="00116E53">
        <w:rPr>
          <w:lang w:val="en-GB"/>
        </w:rPr>
        <w:t xml:space="preserve"> as the model is extrapolating the response into an unknown region. The interesting result from this plot is the performance of each model. </w:t>
      </w:r>
      <w:r w:rsidR="004B4565">
        <w:rPr>
          <w:lang w:val="en-GB"/>
        </w:rPr>
        <w:t xml:space="preserve">Increasing the number of layers in the neural network had a big impact extrapolation accuracy. This is likely because this level of detail was required to fit the shape of the underlying data, indeed it can be seen the interpolation accuracy improved in Figure 2 as well. </w:t>
      </w:r>
      <w:commentRangeStart w:id="25"/>
      <w:r w:rsidR="004B4565">
        <w:rPr>
          <w:lang w:val="en-GB"/>
        </w:rPr>
        <w:t xml:space="preserve">Most notably we can see that regularisation of the neural network has a significant effect </w:t>
      </w:r>
      <w:r w:rsidR="004B4565" w:rsidRPr="004B4565">
        <w:rPr>
          <w:b/>
          <w:bCs/>
          <w:lang w:val="en-GB"/>
        </w:rPr>
        <w:t>if</w:t>
      </w:r>
      <w:r w:rsidR="004B4565">
        <w:rPr>
          <w:lang w:val="en-GB"/>
        </w:rPr>
        <w:t xml:space="preserve"> the regularisation parameters </w:t>
      </w:r>
      <w:r w:rsidR="54010D9F">
        <w:rPr>
          <w:lang w:val="en-GB"/>
        </w:rPr>
        <w:t>are</w:t>
      </w:r>
      <w:r w:rsidR="004B4565">
        <w:rPr>
          <w:lang w:val="en-GB"/>
        </w:rPr>
        <w:t xml:space="preserve"> tuned. </w:t>
      </w:r>
      <w:commentRangeEnd w:id="25"/>
      <w:r w:rsidR="007259A3">
        <w:rPr>
          <w:rStyle w:val="Rimandocommento"/>
          <w:lang w:val="en-GB"/>
        </w:rPr>
        <w:commentReference w:id="25"/>
      </w:r>
    </w:p>
    <w:p w14:paraId="4A47A751" w14:textId="456A3E05" w:rsidR="00FD7A42" w:rsidRPr="00A94774" w:rsidRDefault="00FD7A42" w:rsidP="00FD7A42">
      <w:pPr>
        <w:pStyle w:val="Els-1storder-head"/>
        <w:spacing w:after="120"/>
        <w:rPr>
          <w:lang w:val="en-GB"/>
        </w:rPr>
      </w:pPr>
      <w:r>
        <w:rPr>
          <w:lang w:val="en-GB"/>
        </w:rPr>
        <w:t>Discussion</w:t>
      </w:r>
    </w:p>
    <w:p w14:paraId="633A892D" w14:textId="5397888C" w:rsidR="004B4565" w:rsidRDefault="004B4565" w:rsidP="00FD7A42">
      <w:pPr>
        <w:pStyle w:val="Els-body-text"/>
        <w:rPr>
          <w:lang w:val="en-GB"/>
        </w:rPr>
      </w:pPr>
      <w:commentRangeStart w:id="26"/>
      <w:r w:rsidRPr="1935C446">
        <w:rPr>
          <w:lang w:val="en-GB"/>
        </w:rPr>
        <w:t>These results do not indicate that the model can be used to extrapolate with this level of accuracy but that in this case extrapolation is only slightly worse outside the training feature space.</w:t>
      </w:r>
      <w:commentRangeEnd w:id="26"/>
      <w:r w:rsidR="000C010B">
        <w:rPr>
          <w:rStyle w:val="Rimandocommento"/>
          <w:lang w:val="en-GB"/>
        </w:rPr>
        <w:commentReference w:id="26"/>
      </w:r>
      <w:r w:rsidRPr="1935C446">
        <w:rPr>
          <w:lang w:val="en-GB"/>
        </w:rPr>
        <w:t xml:space="preserve"> This result is useful as it provides another tool to </w:t>
      </w:r>
      <w:proofErr w:type="spellStart"/>
      <w:r w:rsidRPr="1935C446">
        <w:rPr>
          <w:lang w:val="en-GB"/>
        </w:rPr>
        <w:t>analy</w:t>
      </w:r>
      <w:r w:rsidR="004E1034">
        <w:rPr>
          <w:lang w:val="en-GB"/>
        </w:rPr>
        <w:t>z</w:t>
      </w:r>
      <w:r w:rsidRPr="1935C446">
        <w:rPr>
          <w:lang w:val="en-GB"/>
        </w:rPr>
        <w:t>e</w:t>
      </w:r>
      <w:proofErr w:type="spellEnd"/>
      <w:r w:rsidRPr="1935C446">
        <w:rPr>
          <w:lang w:val="en-GB"/>
        </w:rPr>
        <w:t xml:space="preserve"> the robustness of a model and assess the impact of regularisation</w:t>
      </w:r>
      <w:r w:rsidR="00A73586" w:rsidRPr="1935C446">
        <w:rPr>
          <w:lang w:val="en-GB"/>
        </w:rPr>
        <w:t>.</w:t>
      </w:r>
    </w:p>
    <w:p w14:paraId="49CD10F5" w14:textId="77777777" w:rsidR="00A73586" w:rsidRDefault="00A73586" w:rsidP="00FD7A42">
      <w:pPr>
        <w:pStyle w:val="Els-body-text"/>
        <w:rPr>
          <w:lang w:val="en-GB"/>
        </w:rPr>
      </w:pPr>
    </w:p>
    <w:p w14:paraId="62037942" w14:textId="71CEC5EF" w:rsidR="002B3F12" w:rsidRDefault="00A73586" w:rsidP="00FD7A42">
      <w:pPr>
        <w:pStyle w:val="Els-body-text"/>
        <w:rPr>
          <w:lang w:val="en-GB"/>
        </w:rPr>
      </w:pPr>
      <w:commentRangeStart w:id="27"/>
      <w:r w:rsidRPr="1935C446">
        <w:rPr>
          <w:lang w:val="en-GB"/>
        </w:rPr>
        <w:t>The challenge with applying this work is that any results are unique to the system. For example</w:t>
      </w:r>
      <w:r w:rsidR="74AE9B06" w:rsidRPr="1935C446">
        <w:rPr>
          <w:lang w:val="en-GB"/>
        </w:rPr>
        <w:t>,</w:t>
      </w:r>
      <w:r w:rsidRPr="1935C446">
        <w:rPr>
          <w:lang w:val="en-GB"/>
        </w:rPr>
        <w:t xml:space="preserve"> in this system it is known where the phase boundaries are for the fluids in question. </w:t>
      </w:r>
      <w:commentRangeEnd w:id="27"/>
      <w:r w:rsidR="000C010B">
        <w:rPr>
          <w:rStyle w:val="Rimandocommento"/>
          <w:lang w:val="en-GB"/>
        </w:rPr>
        <w:commentReference w:id="27"/>
      </w:r>
      <w:r w:rsidRPr="1935C446">
        <w:rPr>
          <w:lang w:val="en-GB"/>
        </w:rPr>
        <w:t xml:space="preserve">If the model were used to extrapolate to a condition where steam could be generated from the working fluid (a condition on which the model is not trained) then it </w:t>
      </w:r>
      <w:r w:rsidR="000C010B">
        <w:rPr>
          <w:lang w:val="en-GB"/>
        </w:rPr>
        <w:t>could present accuracy issues</w:t>
      </w:r>
      <w:r w:rsidRPr="1935C446">
        <w:rPr>
          <w:lang w:val="en-GB"/>
        </w:rPr>
        <w:t xml:space="preserve">. </w:t>
      </w:r>
      <w:commentRangeStart w:id="28"/>
      <w:r w:rsidR="002B3F12">
        <w:rPr>
          <w:lang w:val="en-GB"/>
        </w:rPr>
        <w:t xml:space="preserve">To generalise the issue is that the feature space be known </w:t>
      </w:r>
      <w:r w:rsidR="002B3F12" w:rsidRPr="002B3F12">
        <w:rPr>
          <w:i/>
          <w:iCs/>
          <w:lang w:val="en-GB"/>
        </w:rPr>
        <w:t>a-priori</w:t>
      </w:r>
      <w:r w:rsidR="002B3F12">
        <w:rPr>
          <w:i/>
          <w:iCs/>
          <w:lang w:val="en-GB"/>
        </w:rPr>
        <w:t xml:space="preserve"> </w:t>
      </w:r>
      <w:r w:rsidR="002B3F12">
        <w:rPr>
          <w:lang w:val="en-GB"/>
        </w:rPr>
        <w:t>which is certainly a challenge for many newer processes, especially more complex ones.</w:t>
      </w:r>
      <w:commentRangeEnd w:id="28"/>
      <w:r w:rsidR="000C010B">
        <w:rPr>
          <w:rStyle w:val="Rimandocommento"/>
          <w:lang w:val="en-GB"/>
        </w:rPr>
        <w:commentReference w:id="28"/>
      </w:r>
      <w:r w:rsidR="002B3F12">
        <w:rPr>
          <w:lang w:val="en-GB"/>
        </w:rPr>
        <w:t xml:space="preserve"> A benefit of the technique is that it is relatively easy to implement but must be </w:t>
      </w:r>
      <w:r w:rsidR="000C010B">
        <w:rPr>
          <w:lang w:val="en-GB"/>
        </w:rPr>
        <w:t xml:space="preserve">manually </w:t>
      </w:r>
      <w:proofErr w:type="spellStart"/>
      <w:r w:rsidR="002B3F12">
        <w:rPr>
          <w:lang w:val="en-GB"/>
        </w:rPr>
        <w:t>analy</w:t>
      </w:r>
      <w:r w:rsidR="004E1034">
        <w:rPr>
          <w:lang w:val="en-GB"/>
        </w:rPr>
        <w:t>z</w:t>
      </w:r>
      <w:r w:rsidR="002B3F12">
        <w:rPr>
          <w:lang w:val="en-GB"/>
        </w:rPr>
        <w:t>ed</w:t>
      </w:r>
      <w:proofErr w:type="spellEnd"/>
      <w:r w:rsidR="002B3F12">
        <w:rPr>
          <w:lang w:val="en-GB"/>
        </w:rPr>
        <w:t>.</w:t>
      </w:r>
    </w:p>
    <w:p w14:paraId="0FB93BB7" w14:textId="2496DC8B" w:rsidR="008C45CC" w:rsidRDefault="008C45CC" w:rsidP="00FD7A42">
      <w:pPr>
        <w:pStyle w:val="Els-body-text"/>
        <w:rPr>
          <w:lang w:val="en-GB"/>
        </w:rPr>
      </w:pPr>
    </w:p>
    <w:p w14:paraId="335F3A0E" w14:textId="248C5537" w:rsidR="008C45CC" w:rsidRPr="002B3F12" w:rsidRDefault="008C45CC" w:rsidP="00FD7A42">
      <w:pPr>
        <w:pStyle w:val="Els-body-text"/>
        <w:rPr>
          <w:lang w:val="en-GB"/>
        </w:rPr>
      </w:pPr>
      <w:r>
        <w:rPr>
          <w:lang w:val="en-GB"/>
        </w:rPr>
        <w:t xml:space="preserve">Future work in this </w:t>
      </w:r>
      <w:r w:rsidR="000C010B">
        <w:rPr>
          <w:lang w:val="en-GB"/>
        </w:rPr>
        <w:t xml:space="preserve">field </w:t>
      </w:r>
      <w:r>
        <w:rPr>
          <w:lang w:val="en-GB"/>
        </w:rPr>
        <w:t>is likely to focus on understanding multi-dimensional data in a more coherent way. There are</w:t>
      </w:r>
      <w:r w:rsidR="00353253">
        <w:rPr>
          <w:lang w:val="en-GB"/>
        </w:rPr>
        <w:t xml:space="preserve"> also</w:t>
      </w:r>
      <w:r>
        <w:rPr>
          <w:lang w:val="en-GB"/>
        </w:rPr>
        <w:t xml:space="preserve"> opportunities to use dimensional reduction or non-rectangular feature spaces to enhance this work.</w:t>
      </w:r>
    </w:p>
    <w:p w14:paraId="521E7080" w14:textId="66EB3227" w:rsidR="00814EB7" w:rsidRPr="00A94774" w:rsidRDefault="00814EB7" w:rsidP="00814EB7">
      <w:pPr>
        <w:pStyle w:val="Els-1storder-head"/>
        <w:spacing w:after="120"/>
        <w:rPr>
          <w:lang w:val="en-GB"/>
        </w:rPr>
      </w:pPr>
      <w:r>
        <w:rPr>
          <w:lang w:val="en-GB"/>
        </w:rPr>
        <w:t>Conclusions</w:t>
      </w:r>
    </w:p>
    <w:p w14:paraId="0D6219EB" w14:textId="254C0B11" w:rsidR="008C45CC" w:rsidRDefault="008C45CC" w:rsidP="008D2649">
      <w:pPr>
        <w:pStyle w:val="Els-body-text"/>
        <w:rPr>
          <w:lang w:val="en-GB"/>
        </w:rPr>
      </w:pPr>
      <w:r w:rsidRPr="1935C446">
        <w:rPr>
          <w:lang w:val="en-GB"/>
        </w:rPr>
        <w:t xml:space="preserve">This work has </w:t>
      </w:r>
      <w:r w:rsidR="00B5502A">
        <w:rPr>
          <w:lang w:val="en-GB"/>
        </w:rPr>
        <w:t>proposed</w:t>
      </w:r>
      <w:r w:rsidR="00B5502A" w:rsidRPr="1935C446">
        <w:rPr>
          <w:lang w:val="en-GB"/>
        </w:rPr>
        <w:t xml:space="preserve"> </w:t>
      </w:r>
      <w:r w:rsidRPr="1935C446">
        <w:rPr>
          <w:lang w:val="en-GB"/>
        </w:rPr>
        <w:t xml:space="preserve">a method of </w:t>
      </w:r>
      <w:proofErr w:type="spellStart"/>
      <w:r w:rsidRPr="1935C446">
        <w:rPr>
          <w:lang w:val="en-GB"/>
        </w:rPr>
        <w:t>analy</w:t>
      </w:r>
      <w:r w:rsidR="004E1034">
        <w:rPr>
          <w:lang w:val="en-GB"/>
        </w:rPr>
        <w:t>z</w:t>
      </w:r>
      <w:r w:rsidRPr="1935C446">
        <w:rPr>
          <w:lang w:val="en-GB"/>
        </w:rPr>
        <w:t>ing</w:t>
      </w:r>
      <w:proofErr w:type="spellEnd"/>
      <w:r w:rsidRPr="1935C446">
        <w:rPr>
          <w:lang w:val="en-GB"/>
        </w:rPr>
        <w:t xml:space="preserve"> the robustness of models developed. </w:t>
      </w:r>
      <w:commentRangeStart w:id="29"/>
      <w:r w:rsidRPr="1935C446">
        <w:rPr>
          <w:lang w:val="en-GB"/>
        </w:rPr>
        <w:t xml:space="preserve">Using a novel training-testing split we can </w:t>
      </w:r>
      <w:r w:rsidR="00DE3064" w:rsidRPr="1935C446">
        <w:rPr>
          <w:lang w:val="en-GB"/>
        </w:rPr>
        <w:t>isolate the extrapolation of a model from interpolation.</w:t>
      </w:r>
      <w:commentRangeEnd w:id="29"/>
      <w:r w:rsidR="00B5502A">
        <w:rPr>
          <w:rStyle w:val="Rimandocommento"/>
          <w:lang w:val="en-GB"/>
        </w:rPr>
        <w:commentReference w:id="29"/>
      </w:r>
      <w:r w:rsidR="00DE3064" w:rsidRPr="1935C446">
        <w:rPr>
          <w:lang w:val="en-GB"/>
        </w:rPr>
        <w:t xml:space="preserve"> Using this technique</w:t>
      </w:r>
      <w:r w:rsidR="21A52314" w:rsidRPr="1935C446">
        <w:rPr>
          <w:lang w:val="en-GB"/>
        </w:rPr>
        <w:t>,</w:t>
      </w:r>
      <w:r w:rsidR="00DE3064" w:rsidRPr="1935C446">
        <w:rPr>
          <w:lang w:val="en-GB"/>
        </w:rPr>
        <w:t xml:space="preserve"> a simple system has been </w:t>
      </w:r>
      <w:proofErr w:type="spellStart"/>
      <w:r w:rsidR="00DE3064" w:rsidRPr="1935C446">
        <w:rPr>
          <w:lang w:val="en-GB"/>
        </w:rPr>
        <w:t>analy</w:t>
      </w:r>
      <w:r w:rsidR="004E1034">
        <w:rPr>
          <w:lang w:val="en-GB"/>
        </w:rPr>
        <w:t>z</w:t>
      </w:r>
      <w:r w:rsidR="00DE3064" w:rsidRPr="1935C446">
        <w:rPr>
          <w:lang w:val="en-GB"/>
        </w:rPr>
        <w:t>ed</w:t>
      </w:r>
      <w:proofErr w:type="spellEnd"/>
      <w:r w:rsidR="00DE3064" w:rsidRPr="1935C446">
        <w:rPr>
          <w:lang w:val="en-GB"/>
        </w:rPr>
        <w:t xml:space="preserve"> and the improvement in robustness </w:t>
      </w:r>
      <w:commentRangeStart w:id="30"/>
      <w:r w:rsidR="00DE3064" w:rsidRPr="1935C446">
        <w:rPr>
          <w:lang w:val="en-GB"/>
        </w:rPr>
        <w:t>from using L2 regularisation has been quantified.</w:t>
      </w:r>
      <w:commentRangeEnd w:id="30"/>
      <w:r w:rsidR="00B5502A">
        <w:rPr>
          <w:rStyle w:val="Rimandocommento"/>
          <w:lang w:val="en-GB"/>
        </w:rPr>
        <w:commentReference w:id="30"/>
      </w:r>
    </w:p>
    <w:p w14:paraId="144DE6BF" w14:textId="608D0AD6" w:rsidR="008D2649" w:rsidRDefault="008D2649" w:rsidP="008D2649">
      <w:pPr>
        <w:pStyle w:val="Els-reference-head"/>
      </w:pPr>
      <w:r>
        <w:t>References</w:t>
      </w:r>
    </w:p>
    <w:p w14:paraId="7329F6C1" w14:textId="77777777" w:rsidR="004F361F" w:rsidRPr="004F361F" w:rsidRDefault="003E4A09" w:rsidP="00D0436F">
      <w:pPr>
        <w:pStyle w:val="Bibliografia"/>
        <w:spacing w:line="240" w:lineRule="auto"/>
        <w:ind w:left="142" w:hanging="142"/>
        <w:rPr>
          <w:sz w:val="18"/>
        </w:rPr>
      </w:pPr>
      <w:r>
        <w:rPr>
          <w:lang w:val="en-US"/>
        </w:rPr>
        <w:fldChar w:fldCharType="begin"/>
      </w:r>
      <w:r>
        <w:rPr>
          <w:lang w:val="en-US"/>
        </w:rPr>
        <w:instrText xml:space="preserve"> ADDIN ZOTERO_BIBL {"uncited":[],"omitted":[],"custom":[]} CSL_BIBLIOGRAPHY </w:instrText>
      </w:r>
      <w:r>
        <w:rPr>
          <w:lang w:val="en-US"/>
        </w:rPr>
        <w:fldChar w:fldCharType="separate"/>
      </w:r>
      <w:r w:rsidR="004F361F" w:rsidRPr="004F361F">
        <w:rPr>
          <w:sz w:val="18"/>
        </w:rPr>
        <w:t xml:space="preserve">Bárkányi, Á., Chován, T., Németh, S., &amp; Abonyi, J. (2021). Modelling for Digital Twins—Potential Role of Surrogate Models. </w:t>
      </w:r>
      <w:r w:rsidR="004F361F" w:rsidRPr="004F361F">
        <w:rPr>
          <w:i/>
          <w:iCs/>
          <w:sz w:val="18"/>
        </w:rPr>
        <w:t>Processes</w:t>
      </w:r>
      <w:r w:rsidR="004F361F" w:rsidRPr="004F361F">
        <w:rPr>
          <w:sz w:val="18"/>
        </w:rPr>
        <w:t xml:space="preserve">, </w:t>
      </w:r>
      <w:r w:rsidR="004F361F" w:rsidRPr="004F361F">
        <w:rPr>
          <w:i/>
          <w:iCs/>
          <w:sz w:val="18"/>
        </w:rPr>
        <w:t>9</w:t>
      </w:r>
      <w:r w:rsidR="004F361F" w:rsidRPr="004F361F">
        <w:rPr>
          <w:sz w:val="18"/>
        </w:rPr>
        <w:t>(3), Art. 3. https://doi.org/10.3390/pr9030476</w:t>
      </w:r>
    </w:p>
    <w:p w14:paraId="2BEC3137" w14:textId="77777777" w:rsidR="004F361F" w:rsidRPr="004F361F" w:rsidRDefault="004F361F" w:rsidP="00D0436F">
      <w:pPr>
        <w:pStyle w:val="Bibliografia"/>
        <w:spacing w:line="240" w:lineRule="auto"/>
        <w:ind w:left="142" w:hanging="142"/>
        <w:rPr>
          <w:sz w:val="18"/>
        </w:rPr>
      </w:pPr>
      <w:r w:rsidRPr="004F361F">
        <w:rPr>
          <w:sz w:val="18"/>
        </w:rPr>
        <w:t xml:space="preserve">Forrester, A., Sobester, A., &amp; Keane, A. (2008). </w:t>
      </w:r>
      <w:r w:rsidRPr="004F361F">
        <w:rPr>
          <w:i/>
          <w:iCs/>
          <w:sz w:val="18"/>
        </w:rPr>
        <w:t>Engineering Design via Surrogate Modelling</w:t>
      </w:r>
      <w:r w:rsidRPr="004F361F">
        <w:rPr>
          <w:sz w:val="18"/>
        </w:rPr>
        <w:t>. John Wiley &amp; Sons Ltd.</w:t>
      </w:r>
    </w:p>
    <w:p w14:paraId="1F28E26D" w14:textId="77777777" w:rsidR="004F361F" w:rsidRPr="004F361F" w:rsidRDefault="004F361F" w:rsidP="00D0436F">
      <w:pPr>
        <w:pStyle w:val="Bibliografia"/>
        <w:spacing w:line="240" w:lineRule="auto"/>
        <w:ind w:left="142" w:hanging="142"/>
        <w:rPr>
          <w:sz w:val="18"/>
        </w:rPr>
      </w:pPr>
      <w:r w:rsidRPr="004F361F">
        <w:rPr>
          <w:sz w:val="18"/>
        </w:rPr>
        <w:t xml:space="preserve">McBride, K., &amp; Sundmacher, K. (2019). Overview of Surrogate Modeling in Chemical Process Engineering. </w:t>
      </w:r>
      <w:r w:rsidRPr="004F361F">
        <w:rPr>
          <w:i/>
          <w:iCs/>
          <w:sz w:val="18"/>
        </w:rPr>
        <w:t>Chemie Ingenieur Technik</w:t>
      </w:r>
      <w:r w:rsidRPr="004F361F">
        <w:rPr>
          <w:sz w:val="18"/>
        </w:rPr>
        <w:t xml:space="preserve">, </w:t>
      </w:r>
      <w:r w:rsidRPr="004F361F">
        <w:rPr>
          <w:i/>
          <w:iCs/>
          <w:sz w:val="18"/>
        </w:rPr>
        <w:t>91</w:t>
      </w:r>
      <w:r w:rsidRPr="004F361F">
        <w:rPr>
          <w:sz w:val="18"/>
        </w:rPr>
        <w:t>(3), 228–239. https://doi.org/10.1002/cite.201800091</w:t>
      </w:r>
    </w:p>
    <w:p w14:paraId="7E832219" w14:textId="77777777" w:rsidR="004F361F" w:rsidRPr="004F361F" w:rsidRDefault="004F361F" w:rsidP="00D0436F">
      <w:pPr>
        <w:pStyle w:val="Bibliografia"/>
        <w:spacing w:line="240" w:lineRule="auto"/>
        <w:ind w:left="142" w:hanging="142"/>
        <w:rPr>
          <w:sz w:val="18"/>
        </w:rPr>
      </w:pPr>
      <w:r w:rsidRPr="004F361F">
        <w:rPr>
          <w:sz w:val="18"/>
        </w:rPr>
        <w:t xml:space="preserve">Severinsen, I., Yu, W., Walmsley, T., &amp; Young, B. (2023). COVERT: A classless approach to generating balanced datasets for process modelling. </w:t>
      </w:r>
      <w:r w:rsidRPr="004F361F">
        <w:rPr>
          <w:i/>
          <w:iCs/>
          <w:sz w:val="18"/>
        </w:rPr>
        <w:t>ISA Transactions</w:t>
      </w:r>
      <w:r w:rsidRPr="004F361F">
        <w:rPr>
          <w:sz w:val="18"/>
        </w:rPr>
        <w:t>. https://doi.org/10.1016/j.isatra.2023.10.031</w:t>
      </w:r>
    </w:p>
    <w:p w14:paraId="07C00342" w14:textId="77777777" w:rsidR="004F361F" w:rsidRPr="004F361F" w:rsidRDefault="004F361F" w:rsidP="00D0436F">
      <w:pPr>
        <w:pStyle w:val="Bibliografia"/>
        <w:spacing w:line="240" w:lineRule="auto"/>
        <w:ind w:left="142" w:hanging="142"/>
        <w:rPr>
          <w:sz w:val="18"/>
        </w:rPr>
      </w:pPr>
      <w:r w:rsidRPr="004F361F">
        <w:rPr>
          <w:sz w:val="18"/>
        </w:rPr>
        <w:t xml:space="preserve">Yu, W., Patros, P., Young, B., Klinac, E., &amp; Walmsley, T. G. (2022). Energy digital twin technology for industrial energy management: Classification, challenges and future. </w:t>
      </w:r>
      <w:r w:rsidRPr="004F361F">
        <w:rPr>
          <w:i/>
          <w:iCs/>
          <w:sz w:val="18"/>
        </w:rPr>
        <w:t>Renewable and Sustainable Energy Reviews</w:t>
      </w:r>
      <w:r w:rsidRPr="004F361F">
        <w:rPr>
          <w:sz w:val="18"/>
        </w:rPr>
        <w:t xml:space="preserve">, </w:t>
      </w:r>
      <w:r w:rsidRPr="004F361F">
        <w:rPr>
          <w:i/>
          <w:iCs/>
          <w:sz w:val="18"/>
        </w:rPr>
        <w:t>161</w:t>
      </w:r>
      <w:r w:rsidRPr="004F361F">
        <w:rPr>
          <w:sz w:val="18"/>
        </w:rPr>
        <w:t>, 112407. https://doi.org/10.1016/j.rser.2022.112407</w:t>
      </w:r>
    </w:p>
    <w:p w14:paraId="16BA8DA6" w14:textId="787C104D" w:rsidR="00742286" w:rsidRDefault="003E4A09" w:rsidP="00D0436F">
      <w:pPr>
        <w:pStyle w:val="Bibliografia"/>
        <w:spacing w:line="240" w:lineRule="auto"/>
        <w:ind w:left="142" w:hanging="142"/>
        <w:rPr>
          <w:lang w:val="en-US"/>
        </w:rPr>
      </w:pPr>
      <w:r>
        <w:rPr>
          <w:lang w:val="en-US"/>
        </w:rPr>
        <w:fldChar w:fldCharType="end"/>
      </w:r>
    </w:p>
    <w:sectPr w:rsidR="00742286" w:rsidSect="008B0184">
      <w:headerReference w:type="even" r:id="rId18"/>
      <w:headerReference w:type="default" r:id="rId19"/>
      <w:head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rent Young" w:date="2023-11-14T04:21:00Z" w:initials="BY">
    <w:p w14:paraId="03A32F89" w14:textId="3C5CBDD3" w:rsidR="1935C446" w:rsidRDefault="1935C446">
      <w:pPr>
        <w:pStyle w:val="Testocommento"/>
      </w:pPr>
      <w:r>
        <w:t>sparse could be misleading!</w:t>
      </w:r>
      <w:r>
        <w:rPr>
          <w:rStyle w:val="Rimandocommento"/>
        </w:rPr>
        <w:annotationRef/>
      </w:r>
    </w:p>
  </w:comment>
  <w:comment w:id="2" w:author="Jose Torraca" w:date="2023-11-27T16:03:00Z" w:initials="JT">
    <w:p w14:paraId="48B7FA71" w14:textId="60066CFD" w:rsidR="00A16F39" w:rsidRDefault="00A16F39">
      <w:pPr>
        <w:pStyle w:val="Testocommento"/>
      </w:pPr>
      <w:r>
        <w:rPr>
          <w:rStyle w:val="Rimandocommento"/>
        </w:rPr>
        <w:annotationRef/>
      </w:r>
      <w:r>
        <w:t>This is not unethical, only unsuited.</w:t>
      </w:r>
    </w:p>
  </w:comment>
  <w:comment w:id="3" w:author="Brent Young" w:date="2023-11-14T04:27:00Z" w:initials="BY">
    <w:p w14:paraId="3D548AE5" w14:textId="600EBB31" w:rsidR="1935C446" w:rsidRDefault="1935C446">
      <w:pPr>
        <w:pStyle w:val="Testocommento"/>
      </w:pPr>
      <w:r>
        <w:t>two effectivelys in a row but I am having a blank to come up with an alternative</w:t>
      </w:r>
      <w:r>
        <w:rPr>
          <w:rStyle w:val="Rimandocommento"/>
        </w:rPr>
        <w:annotationRef/>
      </w:r>
    </w:p>
  </w:comment>
  <w:comment w:id="4" w:author="tim.walmsley@waikato.ac.nz" w:date="2023-11-14T20:15:00Z" w:initials="ti">
    <w:p w14:paraId="56FA7405" w14:textId="2115BE86" w:rsidR="1935C446" w:rsidRDefault="1935C446">
      <w:pPr>
        <w:pStyle w:val="Testocommento"/>
      </w:pPr>
      <w:r>
        <w:t>Define please.</w:t>
      </w:r>
      <w:r>
        <w:rPr>
          <w:rStyle w:val="Rimandocommento"/>
        </w:rPr>
        <w:annotationRef/>
      </w:r>
    </w:p>
  </w:comment>
  <w:comment w:id="5" w:author="Neto, Jose R T" w:date="2023-11-29T15:17:00Z" w:initials="NJRT">
    <w:p w14:paraId="15247D15" w14:textId="3EF6A77E" w:rsidR="00935A32" w:rsidRDefault="00935A32">
      <w:pPr>
        <w:pStyle w:val="Testocommento"/>
      </w:pPr>
      <w:r>
        <w:rPr>
          <w:rStyle w:val="Rimandocommento"/>
        </w:rPr>
        <w:annotationRef/>
      </w:r>
      <w:r w:rsidRPr="00935A32">
        <w:t>This is a very strong statement. While surrogate models can be indeed computationally efficient, they are still approximations and could present generalization issues in some cases.</w:t>
      </w:r>
      <w:r w:rsidR="0035245F">
        <w:t xml:space="preserve"> I think you could reference a review paper to defend your statement here.</w:t>
      </w:r>
    </w:p>
  </w:comment>
  <w:comment w:id="6" w:author="Neto, Jose R T" w:date="2023-11-29T15:28:00Z" w:initials="NJRT">
    <w:p w14:paraId="48E05D9B" w14:textId="77777777" w:rsidR="00B5582E" w:rsidRDefault="00B5582E">
      <w:pPr>
        <w:pStyle w:val="Testocommento"/>
      </w:pPr>
      <w:r>
        <w:rPr>
          <w:rStyle w:val="Rimandocommento"/>
        </w:rPr>
        <w:annotationRef/>
      </w:r>
      <w:r>
        <w:t>This phrase is not well written.</w:t>
      </w:r>
    </w:p>
    <w:p w14:paraId="381A9D99" w14:textId="77777777" w:rsidR="00B5582E" w:rsidRDefault="00B5582E">
      <w:pPr>
        <w:pStyle w:val="Testocommento"/>
      </w:pPr>
      <w:r>
        <w:t>A suggestion:</w:t>
      </w:r>
    </w:p>
    <w:p w14:paraId="7E8D8EBB" w14:textId="625B2DA6" w:rsidR="00B5582E" w:rsidRDefault="00EF58FE">
      <w:pPr>
        <w:pStyle w:val="Testocommento"/>
      </w:pPr>
      <w:r w:rsidRPr="00EF58FE">
        <w:t>Most surrogate modelling within process engineering has been primarily aimed at optimization. Consequently, the algorithms employed have emphasized smooth convex functions and derivatives.</w:t>
      </w:r>
    </w:p>
  </w:comment>
  <w:comment w:id="7" w:author="Neto, Jose R T" w:date="2023-11-29T17:26:00Z" w:initials="NJRT">
    <w:p w14:paraId="1AC847DD" w14:textId="659FE03B" w:rsidR="00A656F1" w:rsidRDefault="00A656F1">
      <w:pPr>
        <w:pStyle w:val="Testocommento"/>
      </w:pPr>
      <w:r>
        <w:rPr>
          <w:rStyle w:val="Rimandocommento"/>
        </w:rPr>
        <w:annotationRef/>
      </w:r>
      <w:r>
        <w:t>I understand your point. But actually,</w:t>
      </w:r>
      <w:r w:rsidR="00AB77F6">
        <w:t xml:space="preserve"> </w:t>
      </w:r>
      <w:r>
        <w:t>you’ve chosen Kriging as one of your studied models, so there is a little contradiction here. And, looking at your results, it’s clear that the Kriging model had a performance similar to Random Forest, that was not so bad.</w:t>
      </w:r>
    </w:p>
  </w:comment>
  <w:comment w:id="8" w:author="Brent Young" w:date="2023-11-14T04:33:00Z" w:initials="BY">
    <w:p w14:paraId="3BE0B6E2" w14:textId="6721350A" w:rsidR="1935C446" w:rsidRDefault="1935C446">
      <w:pPr>
        <w:pStyle w:val="Testocommento"/>
      </w:pPr>
      <w:r>
        <w:t>Caps?</w:t>
      </w:r>
      <w:r>
        <w:rPr>
          <w:rStyle w:val="Rimandocommento"/>
        </w:rPr>
        <w:annotationRef/>
      </w:r>
    </w:p>
  </w:comment>
  <w:comment w:id="9" w:author="Neto, Jose R T" w:date="2023-11-30T14:28:00Z" w:initials="NJRT">
    <w:p w14:paraId="044E61D2" w14:textId="554C0098" w:rsidR="00091A5A" w:rsidRDefault="00091A5A">
      <w:pPr>
        <w:pStyle w:val="Testocommento"/>
      </w:pPr>
      <w:r>
        <w:rPr>
          <w:rStyle w:val="Rimandocommento"/>
        </w:rPr>
        <w:annotationRef/>
      </w:r>
      <w:r>
        <w:t>I couldn’t understand this phrase, reformulate</w:t>
      </w:r>
      <w:r w:rsidR="00165577">
        <w:t xml:space="preserve"> please</w:t>
      </w:r>
      <w:r>
        <w:t>.</w:t>
      </w:r>
    </w:p>
  </w:comment>
  <w:comment w:id="10" w:author="Brent Young" w:date="2023-11-14T04:30:00Z" w:initials="BY">
    <w:p w14:paraId="2235BD26" w14:textId="77777777" w:rsidR="00F555C3" w:rsidRDefault="00F555C3" w:rsidP="00F555C3">
      <w:pPr>
        <w:pStyle w:val="Testocommento"/>
      </w:pPr>
      <w:r>
        <w:t>Schematic diagram of the ORC geothermal power plant under study</w:t>
      </w:r>
      <w:r>
        <w:rPr>
          <w:rStyle w:val="Rimandocommento"/>
        </w:rPr>
        <w:annotationRef/>
      </w:r>
    </w:p>
    <w:p w14:paraId="02A618C6" w14:textId="77777777" w:rsidR="00F555C3" w:rsidRDefault="00F555C3" w:rsidP="00F555C3">
      <w:pPr>
        <w:pStyle w:val="Testocommento"/>
      </w:pPr>
    </w:p>
    <w:p w14:paraId="39111FB9" w14:textId="77777777" w:rsidR="00F555C3" w:rsidRDefault="00F555C3" w:rsidP="00F555C3">
      <w:pPr>
        <w:pStyle w:val="Testocommento"/>
      </w:pPr>
      <w:r>
        <w:t>Variables not in italics represent what?</w:t>
      </w:r>
    </w:p>
    <w:p w14:paraId="60FAD419" w14:textId="77777777" w:rsidR="00F555C3" w:rsidRDefault="00F555C3" w:rsidP="00F555C3">
      <w:pPr>
        <w:pStyle w:val="Testocommento"/>
      </w:pPr>
    </w:p>
    <w:p w14:paraId="11A7B666" w14:textId="77777777" w:rsidR="00F555C3" w:rsidRDefault="00F555C3" w:rsidP="00F555C3">
      <w:pPr>
        <w:pStyle w:val="Testocommento"/>
      </w:pPr>
      <w:r>
        <w:t>Need to label streams and unit ops imho</w:t>
      </w:r>
    </w:p>
  </w:comment>
  <w:comment w:id="11" w:author="tim.walmsley@waikato.ac.nz" w:date="2023-11-14T20:17:00Z" w:initials="ti">
    <w:p w14:paraId="6A0D2F6F" w14:textId="77777777" w:rsidR="00F555C3" w:rsidRDefault="00F555C3" w:rsidP="00F555C3">
      <w:pPr>
        <w:pStyle w:val="Testocommento"/>
      </w:pPr>
      <w:r>
        <w:t xml:space="preserve">For your thesis, there may be value creating surrogate models of each component within the ORC to see whether joining the various models produces a meaningful result. </w:t>
      </w:r>
      <w:r>
        <w:rPr>
          <w:rStyle w:val="Rimandocommento"/>
        </w:rPr>
        <w:annotationRef/>
      </w:r>
    </w:p>
  </w:comment>
  <w:comment w:id="12" w:author="Isaac Severinsen" w:date="2023-11-16T01:48:00Z" w:initials="IS">
    <w:p w14:paraId="16E1A100" w14:textId="77777777" w:rsidR="00F555C3" w:rsidRDefault="00F555C3" w:rsidP="00F555C3">
      <w:pPr>
        <w:pStyle w:val="Testocommento"/>
      </w:pPr>
      <w:r>
        <w:rPr>
          <w:rStyle w:val="Rimandocommento"/>
        </w:rPr>
        <w:annotationRef/>
      </w:r>
      <w:r>
        <w:t>Have done, difficult to show more than one model in 6 pages however.</w:t>
      </w:r>
    </w:p>
  </w:comment>
  <w:comment w:id="13" w:author="Neto, Jose R T" w:date="2023-11-30T14:33:00Z" w:initials="NJRT">
    <w:p w14:paraId="007AB4F6" w14:textId="55EE89FB" w:rsidR="00AC0C00" w:rsidRDefault="00AC0C00">
      <w:pPr>
        <w:pStyle w:val="Testocommento"/>
      </w:pPr>
      <w:r>
        <w:rPr>
          <w:rStyle w:val="Rimandocommento"/>
        </w:rPr>
        <w:annotationRef/>
      </w:r>
      <w:r>
        <w:t xml:space="preserve">How </w:t>
      </w:r>
      <w:r w:rsidR="00165577">
        <w:t>was the regression</w:t>
      </w:r>
      <w:r>
        <w:t xml:space="preserve"> done?</w:t>
      </w:r>
    </w:p>
  </w:comment>
  <w:comment w:id="14" w:author="Neto, Jose R T" w:date="2023-11-30T14:36:00Z" w:initials="NJRT">
    <w:p w14:paraId="22239858" w14:textId="77777777" w:rsidR="00D317AC" w:rsidRDefault="00D317AC">
      <w:pPr>
        <w:pStyle w:val="Testocommento"/>
      </w:pPr>
      <w:r>
        <w:rPr>
          <w:rStyle w:val="Rimandocommento"/>
        </w:rPr>
        <w:annotationRef/>
      </w:r>
      <w:r>
        <w:t>You should specify that your main variable of study is WF_flow, not the flow of brine, it could confuse the reader.</w:t>
      </w:r>
    </w:p>
    <w:p w14:paraId="4558D444" w14:textId="2B87DBD6" w:rsidR="00D317AC" w:rsidRDefault="00D317AC">
      <w:pPr>
        <w:pStyle w:val="Testocommento"/>
      </w:pPr>
      <w:r>
        <w:t>Also, you need to explain what “WF” means, you could do that on text or table, but it should appear somewhere.</w:t>
      </w:r>
    </w:p>
  </w:comment>
  <w:comment w:id="15" w:author="tim.walmsley@waikato.ac.nz" w:date="2023-11-14T20:27:00Z" w:initials="ti">
    <w:p w14:paraId="68EA3126" w14:textId="77777777" w:rsidR="00F555C3" w:rsidRDefault="00F555C3" w:rsidP="00F555C3">
      <w:pPr>
        <w:pStyle w:val="Testocommento"/>
      </w:pPr>
      <w:r>
        <w:t xml:space="preserve">Some of this should be explained in the methods section. </w:t>
      </w:r>
      <w:r>
        <w:rPr>
          <w:rStyle w:val="Rimandocommento"/>
        </w:rPr>
        <w:annotationRef/>
      </w:r>
    </w:p>
  </w:comment>
  <w:comment w:id="16" w:author="tim.walmsley@waikato.ac.nz" w:date="2023-11-14T20:28:00Z" w:initials="ti">
    <w:p w14:paraId="7B6C68D3" w14:textId="77777777" w:rsidR="00F555C3" w:rsidRDefault="00F555C3" w:rsidP="00F555C3">
      <w:pPr>
        <w:pStyle w:val="Testocommento"/>
      </w:pPr>
      <w:r>
        <w:t xml:space="preserve">IDAES has a polynomial model. If you're interested, Ben show you how to use it if you wanted to include it. </w:t>
      </w:r>
      <w:r>
        <w:rPr>
          <w:rStyle w:val="Rimandocommento"/>
        </w:rPr>
        <w:annotationRef/>
      </w:r>
    </w:p>
  </w:comment>
  <w:comment w:id="17" w:author="Neto, Jose R T" w:date="2023-11-30T14:42:00Z" w:initials="NJRT">
    <w:p w14:paraId="006C28F3" w14:textId="30477064" w:rsidR="00D317AC" w:rsidRDefault="00D317AC">
      <w:pPr>
        <w:pStyle w:val="Testocommento"/>
      </w:pPr>
      <w:r>
        <w:rPr>
          <w:rStyle w:val="Rimandocommento"/>
        </w:rPr>
        <w:annotationRef/>
      </w:r>
      <w:r>
        <w:t xml:space="preserve">I think that as the surrog. model. toolbox </w:t>
      </w:r>
      <w:r w:rsidR="00165577">
        <w:t>being</w:t>
      </w:r>
      <w:r>
        <w:t xml:space="preserve"> a more specific package to your work, you could reference its article here.</w:t>
      </w:r>
    </w:p>
  </w:comment>
  <w:comment w:id="18" w:author="tim.walmsley@waikato.ac.nz" w:date="2023-11-14T20:26:00Z" w:initials="ti">
    <w:p w14:paraId="18D7EE94" w14:textId="7857E6CA" w:rsidR="1935C446" w:rsidRDefault="1935C446">
      <w:pPr>
        <w:pStyle w:val="Testocommento"/>
      </w:pPr>
      <w:r>
        <w:t>Correlation statistics is perhaps a more descriptive start to the caption.</w:t>
      </w:r>
      <w:r>
        <w:rPr>
          <w:rStyle w:val="Rimandocommento"/>
        </w:rPr>
        <w:annotationRef/>
      </w:r>
    </w:p>
  </w:comment>
  <w:comment w:id="19" w:author="tim.walmsley@waikato.ac.nz" w:date="2023-11-14T20:53:00Z" w:initials="ti">
    <w:p w14:paraId="2128E4F7" w14:textId="43C41A29" w:rsidR="1935C446" w:rsidRDefault="1935C446">
      <w:pPr>
        <w:pStyle w:val="Testocommento"/>
      </w:pPr>
      <w:r>
        <w:t>Can you confirm that overfitting itsn't an issue? The R2 values are all very high???</w:t>
      </w:r>
      <w:r>
        <w:rPr>
          <w:rStyle w:val="Rimandocommento"/>
        </w:rPr>
        <w:annotationRef/>
      </w:r>
    </w:p>
  </w:comment>
  <w:comment w:id="20" w:author="Isaac Severinsen" w:date="2023-11-16T00:04:00Z" w:initials="IS">
    <w:p w14:paraId="4BE5FBDE" w14:textId="77777777" w:rsidR="00DA444C" w:rsidRDefault="00DA444C" w:rsidP="00187AC3">
      <w:pPr>
        <w:pStyle w:val="Testocommento"/>
      </w:pPr>
      <w:r>
        <w:rPr>
          <w:rStyle w:val="Rimandocommento"/>
        </w:rPr>
        <w:annotationRef/>
      </w:r>
      <w:r>
        <w:t>This is all on testing data (unseen) so no chance of overfitting in the traditional sense.</w:t>
      </w:r>
    </w:p>
  </w:comment>
  <w:comment w:id="21" w:author="Brent Young" w:date="2023-11-14T04:41:00Z" w:initials="BY">
    <w:p w14:paraId="3D2D091F" w14:textId="2F5A9536" w:rsidR="1935C446" w:rsidRDefault="1935C446">
      <w:pPr>
        <w:pStyle w:val="Testocommento"/>
      </w:pPr>
      <w:r>
        <w:t>Keep Table together</w:t>
      </w:r>
      <w:r>
        <w:rPr>
          <w:rStyle w:val="Rimandocommento"/>
        </w:rPr>
        <w:annotationRef/>
      </w:r>
    </w:p>
    <w:p w14:paraId="3C963705" w14:textId="00B8AF06" w:rsidR="1935C446" w:rsidRDefault="1935C446">
      <w:pPr>
        <w:pStyle w:val="Testocommento"/>
      </w:pPr>
    </w:p>
    <w:p w14:paraId="48A14192" w14:textId="4DB82310" w:rsidR="1935C446" w:rsidRDefault="1935C446">
      <w:pPr>
        <w:pStyle w:val="Testocommento"/>
      </w:pPr>
      <w:r>
        <w:t>Show less and consistent number of figures</w:t>
      </w:r>
    </w:p>
  </w:comment>
  <w:comment w:id="22" w:author="Neto, Jose R T" w:date="2023-11-30T14:48:00Z" w:initials="NJRT">
    <w:p w14:paraId="776DD4F6" w14:textId="25F57FB6" w:rsidR="00CC171A" w:rsidRDefault="00CC171A">
      <w:pPr>
        <w:pStyle w:val="Testocommento"/>
      </w:pPr>
      <w:r>
        <w:rPr>
          <w:rStyle w:val="Rimandocommento"/>
        </w:rPr>
        <w:annotationRef/>
      </w:r>
      <w:r>
        <w:t>How can you say that as from Table 2 these techniques produce accurate models, if on your next phrase you say that these metrics provide poor evaluation of the models? Seems a contradiction to me, I think you should reformulate this.</w:t>
      </w:r>
    </w:p>
  </w:comment>
  <w:comment w:id="23" w:author="Neto, Jose R T" w:date="2023-11-30T15:01:00Z" w:initials="NJRT">
    <w:p w14:paraId="38A38647" w14:textId="7E7172C6" w:rsidR="007259A3" w:rsidRDefault="007259A3">
      <w:pPr>
        <w:pStyle w:val="Testocommento"/>
      </w:pPr>
      <w:r>
        <w:rPr>
          <w:rStyle w:val="Rimandocommento"/>
        </w:rPr>
        <w:annotationRef/>
      </w:r>
      <w:r>
        <w:t>You should explain what are the differences between the orange, green and red lines on your graph. I imagine that L</w:t>
      </w:r>
      <w:r w:rsidR="000C010B">
        <w:t>2</w:t>
      </w:r>
      <w:r>
        <w:t xml:space="preserve"> (0.1) should be the </w:t>
      </w:r>
      <w:r w:rsidR="000C010B">
        <w:t>regularization</w:t>
      </w:r>
      <w:r>
        <w:t>, but this should be explicit</w:t>
      </w:r>
      <w:r w:rsidR="000C010B">
        <w:t xml:space="preserve"> and explained</w:t>
      </w:r>
      <w:r>
        <w:t xml:space="preserve"> on text. </w:t>
      </w:r>
      <w:r w:rsidR="009D4E10">
        <w:t xml:space="preserve">The reader can’t tell the difference between L2(0.1) and L2(1.0), without a proper explanation. </w:t>
      </w:r>
      <w:r>
        <w:t>Also, I can’t infer the difference between the orange and green curves without information</w:t>
      </w:r>
      <w:r w:rsidR="009D4E10">
        <w:t xml:space="preserve"> from L2 (I imagine that the orange line must be the NN without regularization, but I’m guessing). Everything from your results should appear before on text.</w:t>
      </w:r>
    </w:p>
  </w:comment>
  <w:comment w:id="24" w:author="Brent Young" w:date="2023-11-14T04:45:00Z" w:initials="BY">
    <w:p w14:paraId="45CAD890" w14:textId="77777777" w:rsidR="00BC64E4" w:rsidRDefault="00BC64E4" w:rsidP="00BC64E4">
      <w:pPr>
        <w:pStyle w:val="Testocommento"/>
      </w:pPr>
      <w:r>
        <w:t>You have two Figure 3s!</w:t>
      </w:r>
      <w:r>
        <w:rPr>
          <w:rStyle w:val="Rimandocommento"/>
        </w:rPr>
        <w:annotationRef/>
      </w:r>
    </w:p>
  </w:comment>
  <w:comment w:id="25" w:author="Neto, Jose R T" w:date="2023-11-30T15:04:00Z" w:initials="NJRT">
    <w:p w14:paraId="44AA0940" w14:textId="095668B9" w:rsidR="007259A3" w:rsidRDefault="007259A3">
      <w:pPr>
        <w:pStyle w:val="Testocommento"/>
      </w:pPr>
      <w:r>
        <w:rPr>
          <w:rStyle w:val="Rimandocommento"/>
        </w:rPr>
        <w:annotationRef/>
      </w:r>
      <w:r>
        <w:t xml:space="preserve">I can’t see this, you didn’t talk about regularisation anywhere before. Which tests have regularisation? This should be explained before. </w:t>
      </w:r>
    </w:p>
  </w:comment>
  <w:comment w:id="26" w:author="Neto, Jose R T" w:date="2023-11-30T15:07:00Z" w:initials="NJRT">
    <w:p w14:paraId="1FA67994" w14:textId="350CD8B0" w:rsidR="000C010B" w:rsidRDefault="000C010B">
      <w:pPr>
        <w:pStyle w:val="Testocommento"/>
      </w:pPr>
      <w:r>
        <w:rPr>
          <w:rStyle w:val="Rimandocommento"/>
        </w:rPr>
        <w:annotationRef/>
      </w:r>
      <w:r>
        <w:t>I get your point, but honestly, this phrase is not well written, you could reformulate it.</w:t>
      </w:r>
    </w:p>
  </w:comment>
  <w:comment w:id="27" w:author="Neto, Jose R T" w:date="2023-11-30T15:11:00Z" w:initials="NJRT">
    <w:p w14:paraId="48E19933" w14:textId="68D72AB2" w:rsidR="000C010B" w:rsidRDefault="000C010B">
      <w:pPr>
        <w:pStyle w:val="Testocommento"/>
      </w:pPr>
      <w:r>
        <w:rPr>
          <w:rStyle w:val="Rimandocommento"/>
        </w:rPr>
        <w:annotationRef/>
      </w:r>
      <w:r>
        <w:t>Reformulate these two phrases</w:t>
      </w:r>
      <w:r w:rsidR="00165577">
        <w:t>, please</w:t>
      </w:r>
      <w:r>
        <w:t>.</w:t>
      </w:r>
    </w:p>
  </w:comment>
  <w:comment w:id="28" w:author="Neto, Jose R T" w:date="2023-11-30T15:14:00Z" w:initials="NJRT">
    <w:p w14:paraId="301DAB7E" w14:textId="744A7DC2" w:rsidR="000C010B" w:rsidRDefault="000C010B">
      <w:pPr>
        <w:pStyle w:val="Testocommento"/>
      </w:pPr>
      <w:r>
        <w:rPr>
          <w:rStyle w:val="Rimandocommento"/>
        </w:rPr>
        <w:annotationRef/>
      </w:r>
      <w:r>
        <w:t>Reformulate this phrase</w:t>
      </w:r>
      <w:r w:rsidR="00165577">
        <w:t>, please</w:t>
      </w:r>
      <w:r>
        <w:t>.</w:t>
      </w:r>
    </w:p>
  </w:comment>
  <w:comment w:id="29" w:author="Neto, Jose R T" w:date="2023-11-30T15:26:00Z" w:initials="NJRT">
    <w:p w14:paraId="5D216FD6" w14:textId="7B8522C3" w:rsidR="00B5502A" w:rsidRDefault="00B5502A">
      <w:pPr>
        <w:pStyle w:val="Testocommento"/>
      </w:pPr>
      <w:r>
        <w:rPr>
          <w:rStyle w:val="Rimandocommento"/>
        </w:rPr>
        <w:annotationRef/>
      </w:r>
      <w:r>
        <w:t xml:space="preserve">I think you should reformulate this section, your conclusions are just too short, </w:t>
      </w:r>
      <w:r w:rsidR="00E4573E">
        <w:t>and you should give a deeper analysis of your results, and how your methodology generally contributes to the scientific community.</w:t>
      </w:r>
    </w:p>
  </w:comment>
  <w:comment w:id="30" w:author="Neto, Jose R T" w:date="2023-11-30T15:21:00Z" w:initials="NJRT">
    <w:p w14:paraId="6697EC9E" w14:textId="7865545E" w:rsidR="00B5502A" w:rsidRDefault="00B5502A">
      <w:pPr>
        <w:pStyle w:val="Testocommento"/>
      </w:pPr>
      <w:r>
        <w:rPr>
          <w:rStyle w:val="Rimandocommento"/>
        </w:rPr>
        <w:annotationRef/>
      </w:r>
      <w:r>
        <w:t>So, you just have said that you used L2 regularization at the end of your text, this should appear much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A32F89" w15:done="1"/>
  <w15:commentEx w15:paraId="48B7FA71" w15:done="0"/>
  <w15:commentEx w15:paraId="3D548AE5" w15:done="1"/>
  <w15:commentEx w15:paraId="56FA7405" w15:done="1"/>
  <w15:commentEx w15:paraId="15247D15" w15:done="0"/>
  <w15:commentEx w15:paraId="7E8D8EBB" w15:done="0"/>
  <w15:commentEx w15:paraId="1AC847DD" w15:done="0"/>
  <w15:commentEx w15:paraId="3BE0B6E2" w15:done="1"/>
  <w15:commentEx w15:paraId="044E61D2" w15:done="0"/>
  <w15:commentEx w15:paraId="11A7B666" w15:done="1"/>
  <w15:commentEx w15:paraId="6A0D2F6F" w15:done="1"/>
  <w15:commentEx w15:paraId="16E1A100" w15:paraIdParent="6A0D2F6F" w15:done="1"/>
  <w15:commentEx w15:paraId="007AB4F6" w15:done="0"/>
  <w15:commentEx w15:paraId="4558D444" w15:done="0"/>
  <w15:commentEx w15:paraId="68EA3126" w15:done="1"/>
  <w15:commentEx w15:paraId="7B6C68D3" w15:paraIdParent="68EA3126" w15:done="1"/>
  <w15:commentEx w15:paraId="006C28F3" w15:done="0"/>
  <w15:commentEx w15:paraId="18D7EE94" w15:done="1"/>
  <w15:commentEx w15:paraId="2128E4F7" w15:done="1"/>
  <w15:commentEx w15:paraId="4BE5FBDE" w15:paraIdParent="2128E4F7" w15:done="1"/>
  <w15:commentEx w15:paraId="48A14192" w15:done="1"/>
  <w15:commentEx w15:paraId="776DD4F6" w15:done="0"/>
  <w15:commentEx w15:paraId="38A38647" w15:done="0"/>
  <w15:commentEx w15:paraId="45CAD890" w15:done="1"/>
  <w15:commentEx w15:paraId="44AA0940" w15:done="0"/>
  <w15:commentEx w15:paraId="1FA67994" w15:done="0"/>
  <w15:commentEx w15:paraId="48E19933" w15:done="0"/>
  <w15:commentEx w15:paraId="301DAB7E" w15:done="0"/>
  <w15:commentEx w15:paraId="5D216FD6" w15:done="0"/>
  <w15:commentEx w15:paraId="6697EC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54A815" w16cex:dateUtc="2023-11-14T04:21:00Z"/>
  <w16cex:commentExtensible w16cex:durableId="290F3C52" w16cex:dateUtc="2023-11-27T16:03:00Z"/>
  <w16cex:commentExtensible w16cex:durableId="459790F8" w16cex:dateUtc="2023-11-14T04:27:00Z"/>
  <w16cex:commentExtensible w16cex:durableId="3522AAE9" w16cex:dateUtc="2023-11-14T20:15:00Z"/>
  <w16cex:commentExtensible w16cex:durableId="2911D48A" w16cex:dateUtc="2023-11-29T15:17:00Z"/>
  <w16cex:commentExtensible w16cex:durableId="2911D71C" w16cex:dateUtc="2023-11-29T15:28:00Z"/>
  <w16cex:commentExtensible w16cex:durableId="2911F2B8" w16cex:dateUtc="2023-11-29T17:26:00Z"/>
  <w16cex:commentExtensible w16cex:durableId="4F0DBFD5" w16cex:dateUtc="2023-11-14T04:33:00Z"/>
  <w16cex:commentExtensible w16cex:durableId="29131A71" w16cex:dateUtc="2023-11-30T14:28:00Z"/>
  <w16cex:commentExtensible w16cex:durableId="51CD5C0F" w16cex:dateUtc="2023-11-14T04:30:00Z"/>
  <w16cex:commentExtensible w16cex:durableId="621940F8" w16cex:dateUtc="2023-11-14T20:17:00Z"/>
  <w16cex:commentExtensible w16cex:durableId="5B029F3E" w16cex:dateUtc="2023-11-16T01:48:00Z"/>
  <w16cex:commentExtensible w16cex:durableId="29131BB0" w16cex:dateUtc="2023-11-30T14:33:00Z"/>
  <w16cex:commentExtensible w16cex:durableId="29131C72" w16cex:dateUtc="2023-11-30T14:36:00Z"/>
  <w16cex:commentExtensible w16cex:durableId="0653884F" w16cex:dateUtc="2023-11-14T20:27:00Z"/>
  <w16cex:commentExtensible w16cex:durableId="1EEE0D83" w16cex:dateUtc="2023-11-14T20:28:00Z"/>
  <w16cex:commentExtensible w16cex:durableId="29131DD4" w16cex:dateUtc="2023-11-30T14:42:00Z"/>
  <w16cex:commentExtensible w16cex:durableId="05F02890" w16cex:dateUtc="2023-11-14T20:26:00Z">
    <w16cex:extLst>
      <w16:ext w16:uri="{CE6994B0-6A32-4C9F-8C6B-6E91EDA988CE}">
        <cr:reactions xmlns:cr="http://schemas.microsoft.com/office/comments/2020/reactions">
          <cr:reaction reactionType="1">
            <cr:reactionInfo dateUtc="2023-11-16T00:04:07Z">
              <cr:user userId="S::isev820@UoA.auckland.ac.nz::a75e7424-010e-40f0-90a0-1a0dca85c3af" userProvider="AD" userName="Isaac Severinsen"/>
            </cr:reactionInfo>
          </cr:reaction>
        </cr:reactions>
      </w16:ext>
    </w16cex:extLst>
  </w16cex:commentExtensible>
  <w16cex:commentExtensible w16cex:durableId="766B3F37" w16cex:dateUtc="2023-11-14T20:53:00Z"/>
  <w16cex:commentExtensible w16cex:durableId="62EB094C" w16cex:dateUtc="2023-11-16T00:04:00Z"/>
  <w16cex:commentExtensible w16cex:durableId="0324113C" w16cex:dateUtc="2023-11-14T04:41:00Z"/>
  <w16cex:commentExtensible w16cex:durableId="29131F21" w16cex:dateUtc="2023-11-30T14:48:00Z"/>
  <w16cex:commentExtensible w16cex:durableId="29132253" w16cex:dateUtc="2023-11-30T15:01:00Z"/>
  <w16cex:commentExtensible w16cex:durableId="2C983E7F" w16cex:dateUtc="2023-11-14T04:45:00Z"/>
  <w16cex:commentExtensible w16cex:durableId="291322F8" w16cex:dateUtc="2023-11-30T15:04:00Z"/>
  <w16cex:commentExtensible w16cex:durableId="291323B6" w16cex:dateUtc="2023-11-30T15:07:00Z"/>
  <w16cex:commentExtensible w16cex:durableId="2913249E" w16cex:dateUtc="2023-11-30T15:11:00Z"/>
  <w16cex:commentExtensible w16cex:durableId="29132539" w16cex:dateUtc="2023-11-30T15:14:00Z"/>
  <w16cex:commentExtensible w16cex:durableId="29132819" w16cex:dateUtc="2023-11-30T15:26:00Z"/>
  <w16cex:commentExtensible w16cex:durableId="29132712" w16cex:dateUtc="2023-11-30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32F89" w16cid:durableId="5654A815"/>
  <w16cid:commentId w16cid:paraId="48B7FA71" w16cid:durableId="290F3C52"/>
  <w16cid:commentId w16cid:paraId="3D548AE5" w16cid:durableId="459790F8"/>
  <w16cid:commentId w16cid:paraId="56FA7405" w16cid:durableId="3522AAE9"/>
  <w16cid:commentId w16cid:paraId="15247D15" w16cid:durableId="2911D48A"/>
  <w16cid:commentId w16cid:paraId="7E8D8EBB" w16cid:durableId="2911D71C"/>
  <w16cid:commentId w16cid:paraId="1AC847DD" w16cid:durableId="2911F2B8"/>
  <w16cid:commentId w16cid:paraId="3BE0B6E2" w16cid:durableId="4F0DBFD5"/>
  <w16cid:commentId w16cid:paraId="044E61D2" w16cid:durableId="29131A71"/>
  <w16cid:commentId w16cid:paraId="11A7B666" w16cid:durableId="51CD5C0F"/>
  <w16cid:commentId w16cid:paraId="6A0D2F6F" w16cid:durableId="621940F8"/>
  <w16cid:commentId w16cid:paraId="16E1A100" w16cid:durableId="5B029F3E"/>
  <w16cid:commentId w16cid:paraId="007AB4F6" w16cid:durableId="29131BB0"/>
  <w16cid:commentId w16cid:paraId="4558D444" w16cid:durableId="29131C72"/>
  <w16cid:commentId w16cid:paraId="68EA3126" w16cid:durableId="0653884F"/>
  <w16cid:commentId w16cid:paraId="7B6C68D3" w16cid:durableId="1EEE0D83"/>
  <w16cid:commentId w16cid:paraId="006C28F3" w16cid:durableId="29131DD4"/>
  <w16cid:commentId w16cid:paraId="18D7EE94" w16cid:durableId="05F02890"/>
  <w16cid:commentId w16cid:paraId="2128E4F7" w16cid:durableId="766B3F37"/>
  <w16cid:commentId w16cid:paraId="4BE5FBDE" w16cid:durableId="62EB094C"/>
  <w16cid:commentId w16cid:paraId="48A14192" w16cid:durableId="0324113C"/>
  <w16cid:commentId w16cid:paraId="776DD4F6" w16cid:durableId="29131F21"/>
  <w16cid:commentId w16cid:paraId="38A38647" w16cid:durableId="29132253"/>
  <w16cid:commentId w16cid:paraId="45CAD890" w16cid:durableId="2C983E7F"/>
  <w16cid:commentId w16cid:paraId="44AA0940" w16cid:durableId="291322F8"/>
  <w16cid:commentId w16cid:paraId="1FA67994" w16cid:durableId="291323B6"/>
  <w16cid:commentId w16cid:paraId="48E19933" w16cid:durableId="2913249E"/>
  <w16cid:commentId w16cid:paraId="301DAB7E" w16cid:durableId="29132539"/>
  <w16cid:commentId w16cid:paraId="5D216FD6" w16cid:durableId="29132819"/>
  <w16cid:commentId w16cid:paraId="6697EC9E" w16cid:durableId="29132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43A80" w14:textId="77777777" w:rsidR="005D550F" w:rsidRDefault="005D550F">
      <w:r>
        <w:separator/>
      </w:r>
    </w:p>
  </w:endnote>
  <w:endnote w:type="continuationSeparator" w:id="0">
    <w:p w14:paraId="7A738E91" w14:textId="77777777" w:rsidR="005D550F" w:rsidRDefault="005D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7A17D" w14:textId="77777777" w:rsidR="005D550F" w:rsidRDefault="005D550F">
      <w:r>
        <w:separator/>
      </w:r>
    </w:p>
  </w:footnote>
  <w:footnote w:type="continuationSeparator" w:id="0">
    <w:p w14:paraId="3ABBB098" w14:textId="77777777" w:rsidR="005D550F" w:rsidRDefault="005D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81994A0" w:rsidR="00DD3D9E" w:rsidRDefault="00DD3D9E">
    <w:pPr>
      <w:pStyle w:val="Intestazione"/>
      <w:tabs>
        <w:tab w:val="clear" w:pos="7200"/>
        <w:tab w:val="right" w:pos="7088"/>
      </w:tabs>
    </w:pPr>
    <w:r>
      <w:rPr>
        <w:rStyle w:val="Numeropagina"/>
      </w:rPr>
      <w:tab/>
    </w:r>
    <w:r>
      <w:rPr>
        <w:rStyle w:val="Numeropagina"/>
        <w:i/>
      </w:rPr>
      <w:tab/>
    </w:r>
    <w:r w:rsidR="00F90EED">
      <w:rPr>
        <w:rStyle w:val="Numeropagina"/>
        <w:i/>
      </w:rPr>
      <w:t xml:space="preserve">I, </w:t>
    </w:r>
    <w:r w:rsidR="00F90EED">
      <w:rPr>
        <w:i/>
      </w:rPr>
      <w:t>Severinsen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3815E841" w:rsidR="00DD3D9E" w:rsidRDefault="00B9207A" w:rsidP="00B9207A">
    <w:pPr>
      <w:pStyle w:val="Intestazione"/>
      <w:tabs>
        <w:tab w:val="clear" w:pos="7200"/>
        <w:tab w:val="right" w:pos="7088"/>
      </w:tabs>
      <w:rPr>
        <w:sz w:val="24"/>
      </w:rPr>
    </w:pPr>
    <w:r w:rsidRPr="00B9207A">
      <w:rPr>
        <w:i/>
      </w:rPr>
      <w:t>Digital twins in operation: the role of robust surrogate modelling</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nt Young">
    <w15:presenceInfo w15:providerId="AD" w15:userId="S::byou031@uoa.auckland.ac.nz::3bf6391f-2ed2-4de1-8c1c-d648da17f000"/>
  </w15:person>
  <w15:person w15:author="Jose Torraca">
    <w15:presenceInfo w15:providerId="None" w15:userId="Jose Torraca"/>
  </w15:person>
  <w15:person w15:author="tim.walmsley@waikato.ac.nz">
    <w15:presenceInfo w15:providerId="AD" w15:userId="S::urn:spo:guest#tim.walmsley@waikato.ac.nz::"/>
  </w15:person>
  <w15:person w15:author="Neto, Jose R T">
    <w15:presenceInfo w15:providerId="None" w15:userId="Neto, Jose R T"/>
  </w15:person>
  <w15:person w15:author="Isaac Severinsen">
    <w15:presenceInfo w15:providerId="AD" w15:userId="S::isev820@UoA.auckland.ac.nz::a75e7424-010e-40f0-90a0-1a0dca85c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600FF"/>
    <w:rsid w:val="000644BC"/>
    <w:rsid w:val="00064674"/>
    <w:rsid w:val="00077931"/>
    <w:rsid w:val="0009081C"/>
    <w:rsid w:val="00090AB5"/>
    <w:rsid w:val="00091A5A"/>
    <w:rsid w:val="00094BD1"/>
    <w:rsid w:val="00095004"/>
    <w:rsid w:val="000A60F4"/>
    <w:rsid w:val="000A63C2"/>
    <w:rsid w:val="000C010B"/>
    <w:rsid w:val="000D3D9B"/>
    <w:rsid w:val="000F3939"/>
    <w:rsid w:val="00116E53"/>
    <w:rsid w:val="00122F34"/>
    <w:rsid w:val="00145A62"/>
    <w:rsid w:val="0014715F"/>
    <w:rsid w:val="0016032F"/>
    <w:rsid w:val="00161CBB"/>
    <w:rsid w:val="00161F44"/>
    <w:rsid w:val="001622E9"/>
    <w:rsid w:val="00165577"/>
    <w:rsid w:val="001879F6"/>
    <w:rsid w:val="00191676"/>
    <w:rsid w:val="00191CE8"/>
    <w:rsid w:val="001B02C5"/>
    <w:rsid w:val="001B4553"/>
    <w:rsid w:val="001B502E"/>
    <w:rsid w:val="001C0148"/>
    <w:rsid w:val="001C2C4C"/>
    <w:rsid w:val="001C757E"/>
    <w:rsid w:val="0020390F"/>
    <w:rsid w:val="0020629D"/>
    <w:rsid w:val="00216F8E"/>
    <w:rsid w:val="00222A7F"/>
    <w:rsid w:val="00226AAB"/>
    <w:rsid w:val="00253E77"/>
    <w:rsid w:val="002551C7"/>
    <w:rsid w:val="00264926"/>
    <w:rsid w:val="002A57B5"/>
    <w:rsid w:val="002B3F12"/>
    <w:rsid w:val="002D22EC"/>
    <w:rsid w:val="002D78F6"/>
    <w:rsid w:val="002E51E0"/>
    <w:rsid w:val="002E55BC"/>
    <w:rsid w:val="002E5B8E"/>
    <w:rsid w:val="002F34F0"/>
    <w:rsid w:val="002F5D27"/>
    <w:rsid w:val="0035245F"/>
    <w:rsid w:val="00353253"/>
    <w:rsid w:val="003760F4"/>
    <w:rsid w:val="0037782C"/>
    <w:rsid w:val="003B3AC1"/>
    <w:rsid w:val="003D1582"/>
    <w:rsid w:val="003D7E4C"/>
    <w:rsid w:val="003E41C2"/>
    <w:rsid w:val="003E4A09"/>
    <w:rsid w:val="00413932"/>
    <w:rsid w:val="00416938"/>
    <w:rsid w:val="00424506"/>
    <w:rsid w:val="00434396"/>
    <w:rsid w:val="00444734"/>
    <w:rsid w:val="00455024"/>
    <w:rsid w:val="00463BD3"/>
    <w:rsid w:val="0047383F"/>
    <w:rsid w:val="00475FF0"/>
    <w:rsid w:val="0048551F"/>
    <w:rsid w:val="00492F21"/>
    <w:rsid w:val="0049772C"/>
    <w:rsid w:val="004979FF"/>
    <w:rsid w:val="004A1D8F"/>
    <w:rsid w:val="004B4565"/>
    <w:rsid w:val="004D753F"/>
    <w:rsid w:val="004E1034"/>
    <w:rsid w:val="004F361F"/>
    <w:rsid w:val="004F65E2"/>
    <w:rsid w:val="005043F9"/>
    <w:rsid w:val="005271C1"/>
    <w:rsid w:val="00531E56"/>
    <w:rsid w:val="0055020D"/>
    <w:rsid w:val="00552E47"/>
    <w:rsid w:val="00552EEB"/>
    <w:rsid w:val="00562010"/>
    <w:rsid w:val="005632AB"/>
    <w:rsid w:val="00575C05"/>
    <w:rsid w:val="00584B19"/>
    <w:rsid w:val="005D550F"/>
    <w:rsid w:val="005F34BA"/>
    <w:rsid w:val="006051B1"/>
    <w:rsid w:val="006358EA"/>
    <w:rsid w:val="00643881"/>
    <w:rsid w:val="006569C3"/>
    <w:rsid w:val="00662D56"/>
    <w:rsid w:val="00675C4B"/>
    <w:rsid w:val="00693B61"/>
    <w:rsid w:val="006A69BF"/>
    <w:rsid w:val="006F4061"/>
    <w:rsid w:val="006F7941"/>
    <w:rsid w:val="00711DF4"/>
    <w:rsid w:val="00716193"/>
    <w:rsid w:val="00724D7A"/>
    <w:rsid w:val="007259A3"/>
    <w:rsid w:val="00735319"/>
    <w:rsid w:val="00742286"/>
    <w:rsid w:val="00743DF5"/>
    <w:rsid w:val="00770E33"/>
    <w:rsid w:val="00783A6D"/>
    <w:rsid w:val="00784984"/>
    <w:rsid w:val="00793F8D"/>
    <w:rsid w:val="007A15A6"/>
    <w:rsid w:val="007B33E4"/>
    <w:rsid w:val="007B6FA3"/>
    <w:rsid w:val="007C7CAC"/>
    <w:rsid w:val="007D70A1"/>
    <w:rsid w:val="007F1C6F"/>
    <w:rsid w:val="007F5266"/>
    <w:rsid w:val="00810886"/>
    <w:rsid w:val="008132E8"/>
    <w:rsid w:val="00814EB7"/>
    <w:rsid w:val="00823407"/>
    <w:rsid w:val="008264F3"/>
    <w:rsid w:val="0084066F"/>
    <w:rsid w:val="00847889"/>
    <w:rsid w:val="00854983"/>
    <w:rsid w:val="00862BA2"/>
    <w:rsid w:val="008655D9"/>
    <w:rsid w:val="0088134B"/>
    <w:rsid w:val="008818ED"/>
    <w:rsid w:val="00887110"/>
    <w:rsid w:val="0088713A"/>
    <w:rsid w:val="008872EA"/>
    <w:rsid w:val="008927AB"/>
    <w:rsid w:val="008A4A43"/>
    <w:rsid w:val="008B0184"/>
    <w:rsid w:val="008B6768"/>
    <w:rsid w:val="008C0CF4"/>
    <w:rsid w:val="008C45CC"/>
    <w:rsid w:val="008C5D02"/>
    <w:rsid w:val="008D2649"/>
    <w:rsid w:val="0090568D"/>
    <w:rsid w:val="009125C9"/>
    <w:rsid w:val="00913879"/>
    <w:rsid w:val="00917661"/>
    <w:rsid w:val="00935A32"/>
    <w:rsid w:val="009506DC"/>
    <w:rsid w:val="00962ECC"/>
    <w:rsid w:val="00970DC9"/>
    <w:rsid w:val="00970E5D"/>
    <w:rsid w:val="0097701C"/>
    <w:rsid w:val="009801D3"/>
    <w:rsid w:val="00980A65"/>
    <w:rsid w:val="009924BE"/>
    <w:rsid w:val="009A087B"/>
    <w:rsid w:val="009D4E10"/>
    <w:rsid w:val="009F1DCD"/>
    <w:rsid w:val="00A073BF"/>
    <w:rsid w:val="00A16F39"/>
    <w:rsid w:val="00A25E70"/>
    <w:rsid w:val="00A32466"/>
    <w:rsid w:val="00A33765"/>
    <w:rsid w:val="00A63269"/>
    <w:rsid w:val="00A63CF3"/>
    <w:rsid w:val="00A656F1"/>
    <w:rsid w:val="00A73586"/>
    <w:rsid w:val="00A92377"/>
    <w:rsid w:val="00AB29ED"/>
    <w:rsid w:val="00AB2C59"/>
    <w:rsid w:val="00AB3281"/>
    <w:rsid w:val="00AB77F6"/>
    <w:rsid w:val="00AC0C00"/>
    <w:rsid w:val="00AE4BD8"/>
    <w:rsid w:val="00B202B8"/>
    <w:rsid w:val="00B23A39"/>
    <w:rsid w:val="00B4388F"/>
    <w:rsid w:val="00B5502A"/>
    <w:rsid w:val="00B5582E"/>
    <w:rsid w:val="00B63237"/>
    <w:rsid w:val="00B9207A"/>
    <w:rsid w:val="00B95F96"/>
    <w:rsid w:val="00B9644F"/>
    <w:rsid w:val="00BB7CF7"/>
    <w:rsid w:val="00BC64E4"/>
    <w:rsid w:val="00BC6EFF"/>
    <w:rsid w:val="00BF3FEC"/>
    <w:rsid w:val="00BF6C43"/>
    <w:rsid w:val="00C44DBE"/>
    <w:rsid w:val="00C608B6"/>
    <w:rsid w:val="00C76BC8"/>
    <w:rsid w:val="00C8108C"/>
    <w:rsid w:val="00C8349F"/>
    <w:rsid w:val="00C85681"/>
    <w:rsid w:val="00C960DC"/>
    <w:rsid w:val="00CA3F90"/>
    <w:rsid w:val="00CC171A"/>
    <w:rsid w:val="00CC3A94"/>
    <w:rsid w:val="00CD1332"/>
    <w:rsid w:val="00D02C75"/>
    <w:rsid w:val="00D0436F"/>
    <w:rsid w:val="00D10E22"/>
    <w:rsid w:val="00D13D2C"/>
    <w:rsid w:val="00D143D7"/>
    <w:rsid w:val="00D317AC"/>
    <w:rsid w:val="00D34370"/>
    <w:rsid w:val="00D36AF1"/>
    <w:rsid w:val="00D45B02"/>
    <w:rsid w:val="00D757E1"/>
    <w:rsid w:val="00D82E58"/>
    <w:rsid w:val="00D94354"/>
    <w:rsid w:val="00DA444C"/>
    <w:rsid w:val="00DB0958"/>
    <w:rsid w:val="00DB1D39"/>
    <w:rsid w:val="00DC2F94"/>
    <w:rsid w:val="00DC52FC"/>
    <w:rsid w:val="00DD3D9E"/>
    <w:rsid w:val="00DD7908"/>
    <w:rsid w:val="00DE3064"/>
    <w:rsid w:val="00DE3178"/>
    <w:rsid w:val="00DF4441"/>
    <w:rsid w:val="00E00C0F"/>
    <w:rsid w:val="00E15427"/>
    <w:rsid w:val="00E214EB"/>
    <w:rsid w:val="00E26E5D"/>
    <w:rsid w:val="00E32EAC"/>
    <w:rsid w:val="00E4573E"/>
    <w:rsid w:val="00E47F00"/>
    <w:rsid w:val="00E571BE"/>
    <w:rsid w:val="00E705BF"/>
    <w:rsid w:val="00E82297"/>
    <w:rsid w:val="00EA0956"/>
    <w:rsid w:val="00ED7F52"/>
    <w:rsid w:val="00EF39FD"/>
    <w:rsid w:val="00EF58FE"/>
    <w:rsid w:val="00F0421E"/>
    <w:rsid w:val="00F06842"/>
    <w:rsid w:val="00F107FD"/>
    <w:rsid w:val="00F20DC7"/>
    <w:rsid w:val="00F26581"/>
    <w:rsid w:val="00F51419"/>
    <w:rsid w:val="00F528CE"/>
    <w:rsid w:val="00F555C3"/>
    <w:rsid w:val="00F677D2"/>
    <w:rsid w:val="00F81B52"/>
    <w:rsid w:val="00F9018F"/>
    <w:rsid w:val="00F90EED"/>
    <w:rsid w:val="00FA18EE"/>
    <w:rsid w:val="00FB15D9"/>
    <w:rsid w:val="00FB64A8"/>
    <w:rsid w:val="00FB79BA"/>
    <w:rsid w:val="00FD7A42"/>
    <w:rsid w:val="011B47E8"/>
    <w:rsid w:val="01D82FAC"/>
    <w:rsid w:val="024E4739"/>
    <w:rsid w:val="028FB158"/>
    <w:rsid w:val="039D47CD"/>
    <w:rsid w:val="07F4656C"/>
    <w:rsid w:val="08E1C283"/>
    <w:rsid w:val="0B2C062E"/>
    <w:rsid w:val="0CE7C034"/>
    <w:rsid w:val="0DD3099B"/>
    <w:rsid w:val="0E65D1FF"/>
    <w:rsid w:val="0FF8B9B6"/>
    <w:rsid w:val="0FFF7751"/>
    <w:rsid w:val="1001A260"/>
    <w:rsid w:val="119B47B2"/>
    <w:rsid w:val="119ED5BC"/>
    <w:rsid w:val="11CB8A22"/>
    <w:rsid w:val="1342624A"/>
    <w:rsid w:val="14499309"/>
    <w:rsid w:val="14D51383"/>
    <w:rsid w:val="15E5636A"/>
    <w:rsid w:val="1854FB69"/>
    <w:rsid w:val="1935C446"/>
    <w:rsid w:val="19B401AE"/>
    <w:rsid w:val="1AB56FF6"/>
    <w:rsid w:val="1E81B840"/>
    <w:rsid w:val="1E83E34F"/>
    <w:rsid w:val="1F588C85"/>
    <w:rsid w:val="1F7C7821"/>
    <w:rsid w:val="1FE1E843"/>
    <w:rsid w:val="21646B9C"/>
    <w:rsid w:val="21A52314"/>
    <w:rsid w:val="248DA0EB"/>
    <w:rsid w:val="251F874B"/>
    <w:rsid w:val="26D91A4D"/>
    <w:rsid w:val="28C923BD"/>
    <w:rsid w:val="2920B5B5"/>
    <w:rsid w:val="298F4FEA"/>
    <w:rsid w:val="2A074E27"/>
    <w:rsid w:val="2AA43046"/>
    <w:rsid w:val="2B048C73"/>
    <w:rsid w:val="2BA992ED"/>
    <w:rsid w:val="2E7EB3AD"/>
    <w:rsid w:val="30574166"/>
    <w:rsid w:val="31AA7C20"/>
    <w:rsid w:val="338FF882"/>
    <w:rsid w:val="34467B04"/>
    <w:rsid w:val="39BE6903"/>
    <w:rsid w:val="3B3DAD0E"/>
    <w:rsid w:val="3CC0BAF4"/>
    <w:rsid w:val="3D8F6E1B"/>
    <w:rsid w:val="3FDF183C"/>
    <w:rsid w:val="40AEA571"/>
    <w:rsid w:val="42C03B2C"/>
    <w:rsid w:val="43594529"/>
    <w:rsid w:val="445C0B8D"/>
    <w:rsid w:val="45E0DEA0"/>
    <w:rsid w:val="45F4D828"/>
    <w:rsid w:val="45F7DBEE"/>
    <w:rsid w:val="46AA01F1"/>
    <w:rsid w:val="47F62C51"/>
    <w:rsid w:val="48FBE43D"/>
    <w:rsid w:val="4984BE22"/>
    <w:rsid w:val="4A64A9C2"/>
    <w:rsid w:val="4D671B91"/>
    <w:rsid w:val="50DE4192"/>
    <w:rsid w:val="54010D9F"/>
    <w:rsid w:val="551609DC"/>
    <w:rsid w:val="57FF3C0F"/>
    <w:rsid w:val="583AD9AE"/>
    <w:rsid w:val="5C1E8B73"/>
    <w:rsid w:val="5C73894B"/>
    <w:rsid w:val="5D04FDFE"/>
    <w:rsid w:val="5D6B9410"/>
    <w:rsid w:val="5EA17012"/>
    <w:rsid w:val="611FD71C"/>
    <w:rsid w:val="613D0311"/>
    <w:rsid w:val="6283C6FF"/>
    <w:rsid w:val="647D6C70"/>
    <w:rsid w:val="65080676"/>
    <w:rsid w:val="66B09EA9"/>
    <w:rsid w:val="685EB400"/>
    <w:rsid w:val="6C5FA741"/>
    <w:rsid w:val="6D738857"/>
    <w:rsid w:val="6E086043"/>
    <w:rsid w:val="70B8D81B"/>
    <w:rsid w:val="714807FB"/>
    <w:rsid w:val="718A75EB"/>
    <w:rsid w:val="723260F7"/>
    <w:rsid w:val="737E8B57"/>
    <w:rsid w:val="74AE9B06"/>
    <w:rsid w:val="75318E50"/>
    <w:rsid w:val="75840CC4"/>
    <w:rsid w:val="76B62C19"/>
    <w:rsid w:val="782BA023"/>
    <w:rsid w:val="78603B0E"/>
    <w:rsid w:val="796B66E1"/>
    <w:rsid w:val="7A3D72DC"/>
    <w:rsid w:val="7AEB42C1"/>
    <w:rsid w:val="7B070312"/>
    <w:rsid w:val="7B29AB4E"/>
    <w:rsid w:val="7D75139E"/>
    <w:rsid w:val="7D7E32C6"/>
    <w:rsid w:val="7FD6B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Bibliografia">
    <w:name w:val="Bibliography"/>
    <w:basedOn w:val="Normale"/>
    <w:next w:val="Normale"/>
    <w:uiPriority w:val="37"/>
    <w:unhideWhenUsed/>
    <w:rsid w:val="003E4A09"/>
    <w:pPr>
      <w:spacing w:line="480" w:lineRule="auto"/>
      <w:ind w:left="720" w:hanging="720"/>
    </w:pPr>
  </w:style>
  <w:style w:type="table" w:styleId="Grigliatabella">
    <w:name w:val="Table Grid"/>
    <w:basedOn w:val="Tabellanormale"/>
    <w:rsid w:val="00094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6467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ab9437-c70f-4079-91bf-d1276cdfcdb3">
      <Terms xmlns="http://schemas.microsoft.com/office/infopath/2007/PartnerControls"/>
    </lcf76f155ced4ddcb4097134ff3c332f>
    <TaxCatchAll xmlns="be89e36d-08d3-4d39-91ef-da44933d24d7" xsi:nil="true"/>
    <SharedWithUsers xmlns="be89e36d-08d3-4d39-91ef-da44933d24d7">
      <UserInfo>
        <DisplayName>Brent Young</DisplayName>
        <AccountId>12</AccountId>
        <AccountType/>
      </UserInfo>
      <UserInfo>
        <DisplayName>Isaac Severinsen</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554911874B4140BB22FF1BE152E754" ma:contentTypeVersion="13" ma:contentTypeDescription="Create a new document." ma:contentTypeScope="" ma:versionID="16d804de936d139c7080a9b55759443c">
  <xsd:schema xmlns:xsd="http://www.w3.org/2001/XMLSchema" xmlns:xs="http://www.w3.org/2001/XMLSchema" xmlns:p="http://schemas.microsoft.com/office/2006/metadata/properties" xmlns:ns2="7cab9437-c70f-4079-91bf-d1276cdfcdb3" xmlns:ns3="be89e36d-08d3-4d39-91ef-da44933d24d7" targetNamespace="http://schemas.microsoft.com/office/2006/metadata/properties" ma:root="true" ma:fieldsID="6a6655dcb7566e37dc42156438cc5af7" ns2:_="" ns3:_="">
    <xsd:import namespace="7cab9437-c70f-4079-91bf-d1276cdfcdb3"/>
    <xsd:import namespace="be89e36d-08d3-4d39-91ef-da44933d24d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b9437-c70f-4079-91bf-d1276cdfcdb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9e36d-08d3-4d39-91ef-da44933d24d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0c4e11-3064-4b37-8f8f-022a01ca6761}" ma:internalName="TaxCatchAll" ma:showField="CatchAllData" ma:web="be89e36d-08d3-4d39-91ef-da44933d24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43F8-BB37-46C8-9C0D-49E781F9D3BF}">
  <ds:schemaRefs>
    <ds:schemaRef ds:uri="http://schemas.microsoft.com/sharepoint/v3/contenttype/forms"/>
  </ds:schemaRefs>
</ds:datastoreItem>
</file>

<file path=customXml/itemProps2.xml><?xml version="1.0" encoding="utf-8"?>
<ds:datastoreItem xmlns:ds="http://schemas.openxmlformats.org/officeDocument/2006/customXml" ds:itemID="{30EE1A7E-2A4A-4AC2-99FA-99108386B9CE}">
  <ds:schemaRefs>
    <ds:schemaRef ds:uri="http://schemas.microsoft.com/office/2006/metadata/properties"/>
    <ds:schemaRef ds:uri="http://schemas.microsoft.com/office/infopath/2007/PartnerControls"/>
    <ds:schemaRef ds:uri="7cab9437-c70f-4079-91bf-d1276cdfcdb3"/>
    <ds:schemaRef ds:uri="be89e36d-08d3-4d39-91ef-da44933d24d7"/>
  </ds:schemaRefs>
</ds:datastoreItem>
</file>

<file path=customXml/itemProps3.xml><?xml version="1.0" encoding="utf-8"?>
<ds:datastoreItem xmlns:ds="http://schemas.openxmlformats.org/officeDocument/2006/customXml" ds:itemID="{FC4E9EF9-D362-4ADC-9D46-5A2DF2B4D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b9437-c70f-4079-91bf-d1276cdfcdb3"/>
    <ds:schemaRef ds:uri="be89e36d-08d3-4d39-91ef-da44933d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67809-DCF4-4313-BF4F-6C61680A265B}">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Chapter.dotx</Template>
  <TotalTime>1</TotalTime>
  <Pages>6</Pages>
  <Words>2153</Words>
  <Characters>20254</Characters>
  <Application>Microsoft Office Word</Application>
  <DocSecurity>0</DocSecurity>
  <Lines>168</Lines>
  <Paragraphs>44</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2023-11-20T03:32:00Z</cp:lastPrinted>
  <dcterms:created xsi:type="dcterms:W3CDTF">2023-12-04T20:13:00Z</dcterms:created>
  <dcterms:modified xsi:type="dcterms:W3CDTF">2024-01-21T14:58:00Z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zotero-version="6.0.4"&gt;&lt;session id="AV42ZU2M"/&gt;&lt;style id="http://www.zotero.org/styles/apa" locale="en-US" hasBibliography="1" bibliographyStyleHasBeenSet="1"/&gt;&lt;prefs&gt;&lt;pref name="fieldType" value="Field"/&gt;&lt;/prefs&gt;&lt;/data&gt;</vt:lpwstr>
  </property>
  <property fmtid="{D5CDD505-2E9C-101B-9397-08002B2CF9AE}" pid="11" name="ContentTypeId">
    <vt:lpwstr>0x010100D1554911874B4140BB22FF1BE152E754</vt:lpwstr>
  </property>
  <property fmtid="{D5CDD505-2E9C-101B-9397-08002B2CF9AE}" pid="12" name="MediaServiceImageTags">
    <vt:lpwstr/>
  </property>
</Properties>
</file>