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0BA6CA1" w:rsidR="00DD3D9E" w:rsidRPr="00AF4FBA" w:rsidRDefault="00AF4FBA" w:rsidP="00AF4FBA">
      <w:pPr>
        <w:pStyle w:val="Els-Author"/>
        <w:rPr>
          <w:b/>
          <w:noProof w:val="0"/>
          <w:sz w:val="32"/>
          <w:lang w:val="en-US" w:eastAsia="ja-JP"/>
        </w:rPr>
      </w:pPr>
      <w:bookmarkStart w:id="0" w:name="_Hlk151476272"/>
      <w:bookmarkStart w:id="1" w:name="_Hlk151072493"/>
      <w:bookmarkEnd w:id="0"/>
      <w:r w:rsidRPr="00AF4FBA">
        <w:rPr>
          <w:b/>
          <w:noProof w:val="0"/>
          <w:sz w:val="32"/>
          <w:lang w:val="en-US" w:eastAsia="ja-JP"/>
        </w:rPr>
        <w:t>Enhancing Fault Identification in Chemical Plants: A Multimodal Approach Combining CNN and Continuous Wavelet Transform</w:t>
      </w:r>
    </w:p>
    <w:bookmarkEnd w:id="1"/>
    <w:p w14:paraId="144DE680" w14:textId="5A1C074F" w:rsidR="00DD3D9E" w:rsidRDefault="00164430" w:rsidP="00164430">
      <w:pPr>
        <w:pStyle w:val="Els-Author"/>
        <w:ind w:firstLineChars="50" w:firstLine="110"/>
        <w:rPr>
          <w:lang w:eastAsia="ja-JP"/>
        </w:rPr>
      </w:pPr>
      <w:r>
        <w:t>Chinatsu Ukawa</w:t>
      </w:r>
      <w:r w:rsidRPr="00164430">
        <w:rPr>
          <w:vertAlign w:val="superscript"/>
        </w:rPr>
        <w:t>a</w:t>
      </w:r>
      <w:r>
        <w:t>, Yoshiyuki Yamashita</w:t>
      </w:r>
      <w:r w:rsidRPr="00164430">
        <w:rPr>
          <w:vertAlign w:val="superscript"/>
        </w:rPr>
        <w:t>a</w:t>
      </w:r>
      <w:r w:rsidR="00017CB3">
        <w:rPr>
          <w:rFonts w:hint="eastAsia"/>
          <w:vertAlign w:val="superscript"/>
          <w:lang w:eastAsia="ja-JP"/>
        </w:rPr>
        <w:t>*</w:t>
      </w:r>
    </w:p>
    <w:p w14:paraId="2D81907F" w14:textId="77777777" w:rsidR="00164430" w:rsidRDefault="00164430" w:rsidP="00164430">
      <w:pPr>
        <w:pStyle w:val="Els-Affiliation"/>
      </w:pPr>
      <w:r>
        <w:rPr>
          <w:vertAlign w:val="superscript"/>
        </w:rPr>
        <w:t>a</w:t>
      </w:r>
      <w:r>
        <w:t>Tokyo University of Agriculture and Technology, 2-24-16 Naka-cho, Koganei, Tokyo 184-8588, JAPAN</w:t>
      </w:r>
    </w:p>
    <w:p w14:paraId="289B501E" w14:textId="2B239C86" w:rsidR="00D12D96" w:rsidRDefault="00D12D96" w:rsidP="00164430">
      <w:pPr>
        <w:pStyle w:val="Els-Affiliation"/>
        <w:rPr>
          <w:lang w:eastAsia="ja-JP"/>
        </w:rPr>
      </w:pPr>
      <w:r>
        <w:rPr>
          <w:rFonts w:hint="eastAsia"/>
          <w:lang w:eastAsia="ja-JP"/>
        </w:rPr>
        <w:t>*</w:t>
      </w:r>
      <w:r w:rsidR="00017CB3">
        <w:rPr>
          <w:lang w:eastAsia="ja-JP"/>
        </w:rPr>
        <w:t>yama</w:t>
      </w:r>
      <w:r w:rsidR="003A2ED5">
        <w:rPr>
          <w:lang w:eastAsia="ja-JP"/>
        </w:rPr>
        <w:t>_pse</w:t>
      </w:r>
      <w:r>
        <w:rPr>
          <w:lang w:eastAsia="ja-JP"/>
        </w:rPr>
        <w:t>@</w:t>
      </w:r>
      <w:r w:rsidR="003A2ED5">
        <w:rPr>
          <w:lang w:eastAsia="ja-JP"/>
        </w:rPr>
        <w:t>cc</w:t>
      </w:r>
      <w:r>
        <w:rPr>
          <w:lang w:eastAsia="ja-JP"/>
        </w:rPr>
        <w:t>.t</w:t>
      </w:r>
      <w:r w:rsidR="003A2ED5">
        <w:rPr>
          <w:lang w:eastAsia="ja-JP"/>
        </w:rPr>
        <w:t>uat</w:t>
      </w:r>
      <w:r>
        <w:rPr>
          <w:lang w:eastAsia="ja-JP"/>
        </w:rPr>
        <w:t>.ac.jp</w:t>
      </w:r>
    </w:p>
    <w:p w14:paraId="144DE684" w14:textId="77777777" w:rsidR="008D2649" w:rsidRDefault="008D2649" w:rsidP="008D2649">
      <w:pPr>
        <w:pStyle w:val="Els-Abstract"/>
      </w:pPr>
      <w:r>
        <w:t>Abstract</w:t>
      </w:r>
    </w:p>
    <w:p w14:paraId="40AA9D5E" w14:textId="630B974A" w:rsidR="00B22D67" w:rsidRPr="00B22D67" w:rsidRDefault="0077366F" w:rsidP="00B22D67">
      <w:pPr>
        <w:pStyle w:val="Els-body-text"/>
      </w:pPr>
      <w:r>
        <w:rPr>
          <w:color w:val="000000"/>
          <w:shd w:val="clear" w:color="auto" w:fill="FFFFFF"/>
        </w:rPr>
        <w:t>Fault detection and identification is a crucial task to ensure safe and stable operation of chemical plants. This study introduces a novel multimodal model</w:t>
      </w:r>
      <w:r w:rsidR="00740721">
        <w:rPr>
          <w:color w:val="000000"/>
          <w:shd w:val="clear" w:color="auto" w:fill="FFFFFF"/>
        </w:rPr>
        <w:t xml:space="preserve"> that</w:t>
      </w:r>
      <w:r>
        <w:rPr>
          <w:color w:val="000000"/>
          <w:shd w:val="clear" w:color="auto" w:fill="FFFFFF"/>
        </w:rPr>
        <w:t xml:space="preserve"> incorporat</w:t>
      </w:r>
      <w:r w:rsidR="00740721">
        <w:rPr>
          <w:color w:val="000000"/>
          <w:shd w:val="clear" w:color="auto" w:fill="FFFFFF"/>
        </w:rPr>
        <w:t>es</w:t>
      </w:r>
      <w:r>
        <w:rPr>
          <w:color w:val="000000"/>
          <w:shd w:val="clear" w:color="auto" w:fill="FFFFFF"/>
        </w:rPr>
        <w:t xml:space="preserve"> </w:t>
      </w:r>
      <w:r w:rsidR="00740721">
        <w:rPr>
          <w:color w:val="000000"/>
          <w:shd w:val="clear" w:color="auto" w:fill="FFFFFF"/>
        </w:rPr>
        <w:t xml:space="preserve">a </w:t>
      </w:r>
      <w:r>
        <w:rPr>
          <w:color w:val="000000"/>
          <w:shd w:val="clear" w:color="auto" w:fill="FFFFFF"/>
        </w:rPr>
        <w:t xml:space="preserve">continuous wavelet transform (CWT) </w:t>
      </w:r>
      <w:r w:rsidR="00740721">
        <w:rPr>
          <w:color w:val="000000"/>
          <w:shd w:val="clear" w:color="auto" w:fill="FFFFFF"/>
        </w:rPr>
        <w:t>along</w:t>
      </w:r>
      <w:r w:rsidR="00462B60">
        <w:rPr>
          <w:color w:val="000000"/>
          <w:shd w:val="clear" w:color="auto" w:fill="FFFFFF"/>
        </w:rPr>
        <w:t xml:space="preserve"> with</w:t>
      </w:r>
      <w:r w:rsidR="00740721">
        <w:rPr>
          <w:color w:val="000000"/>
          <w:shd w:val="clear" w:color="auto" w:fill="FFFFFF"/>
        </w:rPr>
        <w:t xml:space="preserve"> </w:t>
      </w:r>
      <w:r>
        <w:rPr>
          <w:color w:val="000000"/>
          <w:shd w:val="clear" w:color="auto" w:fill="FFFFFF"/>
        </w:rPr>
        <w:t>two distinct convolutional neural networks (CNN): a two-dimensional CNN (2DCNN) and a three-dimensional CNN (3DCNN). </w:t>
      </w:r>
      <w:r>
        <w:rPr>
          <w:rFonts w:ascii="Yu Mincho" w:eastAsia="Yu Mincho" w:hAnsi="Yu Mincho" w:hint="eastAsia"/>
          <w:color w:val="000000"/>
          <w:sz w:val="21"/>
          <w:szCs w:val="21"/>
          <w:shd w:val="clear" w:color="auto" w:fill="FFFFFF"/>
        </w:rPr>
        <w:t> </w:t>
      </w:r>
      <w:r>
        <w:rPr>
          <w:color w:val="000000"/>
          <w:shd w:val="clear" w:color="auto" w:fill="FFFFFF"/>
        </w:rPr>
        <w:t>Utilizing a time-shifting window, multivariate time series data from chemical plants are segmented, with the resulting segments combined into two-dimensional input data. Prior to the combination, the data were transformed into scalograms using CWT.</w:t>
      </w:r>
      <w:r>
        <w:rPr>
          <w:rFonts w:ascii="Yu Mincho" w:eastAsia="Yu Mincho" w:hAnsi="Yu Mincho" w:hint="eastAsia"/>
          <w:color w:val="000000"/>
          <w:sz w:val="21"/>
          <w:szCs w:val="21"/>
          <w:shd w:val="clear" w:color="auto" w:fill="FFFFFF"/>
        </w:rPr>
        <w:t> </w:t>
      </w:r>
      <w:r>
        <w:rPr>
          <w:color w:val="000000"/>
          <w:shd w:val="clear" w:color="auto" w:fill="FFFFFF"/>
        </w:rPr>
        <w:t>The multimodal model processes these 2D and 3D input data, producing outputs that indicate the occurrence of faults in the chemical plant processes. We applied the proposed method to the Tennessee Eastman process</w:t>
      </w:r>
      <w:r w:rsidR="007F354A">
        <w:rPr>
          <w:color w:val="000000"/>
          <w:shd w:val="clear" w:color="auto" w:fill="FFFFFF"/>
        </w:rPr>
        <w:t xml:space="preserve"> (TEP)</w:t>
      </w:r>
      <w:r>
        <w:rPr>
          <w:color w:val="000000"/>
          <w:shd w:val="clear" w:color="auto" w:fill="FFFFFF"/>
        </w:rPr>
        <w:t xml:space="preserve"> dataset. The proposed method showed superior accuracy in fault identification compared to existing methods.</w:t>
      </w:r>
    </w:p>
    <w:p w14:paraId="6C63F10B" w14:textId="77777777" w:rsidR="00B22D67" w:rsidRPr="00B22D67" w:rsidRDefault="00B22D67" w:rsidP="00B22D67">
      <w:pPr>
        <w:pStyle w:val="Els-body-text"/>
      </w:pPr>
    </w:p>
    <w:p w14:paraId="5123214A" w14:textId="469ABAF4" w:rsidR="00B22D67" w:rsidRPr="00B22D67" w:rsidRDefault="00B22D67" w:rsidP="00B22D67">
      <w:pPr>
        <w:pStyle w:val="Els-body-text"/>
      </w:pPr>
      <w:r w:rsidRPr="00B22D67">
        <w:rPr>
          <w:b/>
          <w:bCs/>
        </w:rPr>
        <w:t>Keywords</w:t>
      </w:r>
      <w:r w:rsidRPr="00B22D67">
        <w:t xml:space="preserve">: Fault </w:t>
      </w:r>
      <w:r w:rsidR="0018036D">
        <w:t>Identification</w:t>
      </w:r>
      <w:r w:rsidRPr="00B22D67">
        <w:t xml:space="preserve">, </w:t>
      </w:r>
      <w:r w:rsidR="00EE6400">
        <w:t xml:space="preserve">Continuous </w:t>
      </w:r>
      <w:r w:rsidRPr="00B22D67">
        <w:t>Wavelet Transform</w:t>
      </w:r>
      <w:r w:rsidR="00EE6400">
        <w:t xml:space="preserve">, </w:t>
      </w:r>
      <w:r w:rsidR="00584F32">
        <w:t>Three-dimensional</w:t>
      </w:r>
      <w:r w:rsidR="00EE6400">
        <w:t xml:space="preserve"> convolutional neural network </w:t>
      </w:r>
    </w:p>
    <w:p w14:paraId="74AEC5BF" w14:textId="77777777" w:rsidR="00B22D67" w:rsidRPr="00B22D67" w:rsidRDefault="00B22D67" w:rsidP="00B22D67">
      <w:pPr>
        <w:pStyle w:val="Els-body-text"/>
      </w:pPr>
    </w:p>
    <w:p w14:paraId="144DE689" w14:textId="12C005D1" w:rsidR="008D2649" w:rsidRDefault="003F1163" w:rsidP="008D2649">
      <w:pPr>
        <w:pStyle w:val="Els-1storder-head"/>
      </w:pPr>
      <w:r>
        <w:t>Introduction</w:t>
      </w:r>
    </w:p>
    <w:p w14:paraId="64865D1E" w14:textId="06DC042E" w:rsidR="00B66CD5" w:rsidRDefault="00B66CD5" w:rsidP="00B66CD5">
      <w:pPr>
        <w:pStyle w:val="Els-body-text"/>
      </w:pPr>
      <w:r>
        <w:t xml:space="preserve">Fault </w:t>
      </w:r>
      <w:r w:rsidR="00484F4C" w:rsidRPr="00484F4C">
        <w:t>detection and identification</w:t>
      </w:r>
      <w:r>
        <w:t xml:space="preserve"> is one of the most important steps in chemical process monitoring to ensure safe, stable, and efficient operation. Up to now, numerous studies have been conducted due to the </w:t>
      </w:r>
      <w:proofErr w:type="gramStart"/>
      <w:r>
        <w:t>aforementioned fact</w:t>
      </w:r>
      <w:proofErr w:type="gramEnd"/>
      <w:r>
        <w:t xml:space="preserve"> that fault </w:t>
      </w:r>
      <w:r w:rsidR="000047C5">
        <w:rPr>
          <w:color w:val="000000"/>
          <w:shd w:val="clear" w:color="auto" w:fill="FFFFFF"/>
        </w:rPr>
        <w:t>detection and identification</w:t>
      </w:r>
      <w:r>
        <w:t xml:space="preserve"> </w:t>
      </w:r>
      <w:r w:rsidR="00FF68CB">
        <w:t xml:space="preserve">are </w:t>
      </w:r>
      <w:r>
        <w:t>essential for chemical process monitoring. In recent year</w:t>
      </w:r>
      <w:r w:rsidR="00FF68CB">
        <w:t>s</w:t>
      </w:r>
      <w:r>
        <w:t xml:space="preserve">, a variety of </w:t>
      </w:r>
      <w:r w:rsidR="0018036D">
        <w:t>deep</w:t>
      </w:r>
      <w:r>
        <w:t xml:space="preserve"> learning methods have been applied to this field due to the exponential growth of computer technology.</w:t>
      </w:r>
      <w:r w:rsidR="0018036D">
        <w:t xml:space="preserve"> There are a lot of types of deep learning methods. For instance, CNN, deep belief network, autoencoder, long short-term memory, </w:t>
      </w:r>
      <w:r w:rsidR="00FF68CB">
        <w:t xml:space="preserve">and </w:t>
      </w:r>
      <w:r w:rsidR="0018036D">
        <w:t>recurrent neural network</w:t>
      </w:r>
      <w:r w:rsidR="007E1629">
        <w:t xml:space="preserve"> (Chen</w:t>
      </w:r>
      <w:r w:rsidR="00C85F99">
        <w:t xml:space="preserve"> et al</w:t>
      </w:r>
      <w:r w:rsidR="00134E8C">
        <w:t>.</w:t>
      </w:r>
      <w:r w:rsidR="007E1629">
        <w:t>, 2022)</w:t>
      </w:r>
      <w:r w:rsidR="0018036D">
        <w:t xml:space="preserve">. </w:t>
      </w:r>
    </w:p>
    <w:p w14:paraId="39C264B5" w14:textId="77777777" w:rsidR="00B66CD5" w:rsidRDefault="00B66CD5" w:rsidP="00B66CD5">
      <w:pPr>
        <w:pStyle w:val="Els-body-text"/>
      </w:pPr>
    </w:p>
    <w:p w14:paraId="37B12FA7" w14:textId="3541A93F" w:rsidR="00B66CD5" w:rsidRPr="00B66CD5" w:rsidRDefault="00B66CD5" w:rsidP="00B66CD5">
      <w:pPr>
        <w:pStyle w:val="Els-body-text"/>
      </w:pPr>
      <w:r>
        <w:t>In our previous work, we introduced the fault detection and identification model u</w:t>
      </w:r>
      <w:r w:rsidR="00D9601E">
        <w:t>sing</w:t>
      </w:r>
      <w:r w:rsidR="002F08C8">
        <w:t xml:space="preserve"> </w:t>
      </w:r>
      <w:r>
        <w:t xml:space="preserve">CWT and </w:t>
      </w:r>
      <w:r w:rsidR="00260FEF">
        <w:t>3DCNN</w:t>
      </w:r>
      <w:r w:rsidR="00F11316">
        <w:t xml:space="preserve"> (Ukawa</w:t>
      </w:r>
      <w:r w:rsidR="00134E8C">
        <w:t xml:space="preserve"> et al.</w:t>
      </w:r>
      <w:r w:rsidR="00F11316">
        <w:t>, 2023)</w:t>
      </w:r>
      <w:r>
        <w:t xml:space="preserve">. Although the model showed good performance on about half of the process conditions of the </w:t>
      </w:r>
      <w:r w:rsidR="00D57C2F">
        <w:t>TEP</w:t>
      </w:r>
      <w:r>
        <w:t xml:space="preserve"> datasets, the accuracy of the normal operating condition and some of </w:t>
      </w:r>
      <w:r w:rsidR="00FF68CB">
        <w:t xml:space="preserve">the </w:t>
      </w:r>
      <w:r>
        <w:t>faulty condition showed lower accuracy than other comparative models. We had assumed that this was due to the lack of information about the absolute values of the chemical process data, which occurs when CWT is used to pre-process the original data. Therefore, in this paper, we propose a novel multimodal model using CWT and two types of CNN: 2DCNN</w:t>
      </w:r>
      <w:r w:rsidR="00EA72BA">
        <w:t xml:space="preserve"> </w:t>
      </w:r>
      <w:r>
        <w:t>and 3DCNN, to retain and effectively use the absolute values of chemical process data.</w:t>
      </w:r>
    </w:p>
    <w:p w14:paraId="144DE699" w14:textId="4E8E0B82" w:rsidR="008D2649" w:rsidRDefault="003F1163" w:rsidP="008D2649">
      <w:pPr>
        <w:pStyle w:val="Els-1storder-head"/>
      </w:pPr>
      <w:r>
        <w:lastRenderedPageBreak/>
        <w:t>Method</w:t>
      </w:r>
    </w:p>
    <w:p w14:paraId="159D593C" w14:textId="4332D21D" w:rsidR="00554C7A" w:rsidRDefault="00554C7A" w:rsidP="00554C7A">
      <w:pPr>
        <w:pStyle w:val="Els-2ndorder-head"/>
      </w:pPr>
      <w:r>
        <w:t>CWT</w:t>
      </w:r>
    </w:p>
    <w:p w14:paraId="0ECE18AF" w14:textId="16B03044" w:rsidR="00D2704B" w:rsidRPr="00D2648C" w:rsidRDefault="00871387" w:rsidP="00871387">
      <w:pPr>
        <w:pStyle w:val="Els-body-text"/>
      </w:pPr>
      <w:r>
        <w:t xml:space="preserve">CWT is one of the </w:t>
      </w:r>
      <w:proofErr w:type="gramStart"/>
      <w:r>
        <w:t>wavelet</w:t>
      </w:r>
      <w:proofErr w:type="gramEnd"/>
      <w:r>
        <w:t xml:space="preserve"> transforms which is used </w:t>
      </w:r>
      <w:r w:rsidR="00D2704B">
        <w:t xml:space="preserve">for signal and image processing. The wavelet </w:t>
      </w:r>
      <w:r w:rsidR="005812BE">
        <w:t xml:space="preserve">function is shown </w:t>
      </w:r>
      <w:r w:rsidR="00FF68CB">
        <w:t>in</w:t>
      </w:r>
      <w:r w:rsidR="005812BE">
        <w:t xml:space="preserve"> equation 1. The parameter </w:t>
      </w:r>
      <w:r w:rsidR="005812BE" w:rsidRPr="005812BE">
        <w:rPr>
          <w:i/>
          <w:iCs/>
        </w:rPr>
        <w:t>a</w:t>
      </w:r>
      <w:r w:rsidR="005812BE">
        <w:rPr>
          <w:i/>
          <w:iCs/>
        </w:rPr>
        <w:t xml:space="preserve"> </w:t>
      </w:r>
      <w:r w:rsidR="005812BE">
        <w:t xml:space="preserve">represents the </w:t>
      </w:r>
      <w:r w:rsidR="00D2648C">
        <w:t xml:space="preserve">scale index which determines the center frequency of the function </w:t>
      </w:r>
      <w:r w:rsidR="00D2648C" w:rsidRPr="00D2648C">
        <w:t xml:space="preserve">ψ </w:t>
      </w:r>
      <w:r w:rsidR="00D2648C">
        <w:t>(a</w:t>
      </w:r>
      <w:r w:rsidR="00D2648C">
        <w:rPr>
          <w:vertAlign w:val="superscript"/>
        </w:rPr>
        <w:t>-1</w:t>
      </w:r>
      <w:r w:rsidR="00D2648C">
        <w:t xml:space="preserve">(t-b)). The parameter </w:t>
      </w:r>
      <w:r w:rsidR="00D2648C">
        <w:rPr>
          <w:i/>
          <w:iCs/>
        </w:rPr>
        <w:t>b</w:t>
      </w:r>
      <w:r w:rsidR="00D2648C">
        <w:t xml:space="preserve"> </w:t>
      </w:r>
      <w:r w:rsidR="00D1396F">
        <w:t>indicates the time shifting.</w:t>
      </w:r>
    </w:p>
    <w:p w14:paraId="2BCF7261" w14:textId="77777777" w:rsidR="005812BE" w:rsidRPr="00871387" w:rsidRDefault="005812BE" w:rsidP="00871387">
      <w:pPr>
        <w:pStyle w:val="Els-body-text"/>
      </w:pPr>
    </w:p>
    <w:p w14:paraId="0446DF12" w14:textId="6869C434" w:rsidR="00256EA8" w:rsidRPr="00256EA8" w:rsidRDefault="00000000" w:rsidP="00256EA8">
      <w:pPr>
        <w:pStyle w:val="Els-body-text"/>
        <w:rPr>
          <w:i/>
        </w:rPr>
      </w:pPr>
      <m:oMathPara>
        <m:oMath>
          <m:eqArr>
            <m:eqArrPr>
              <m:maxDist m:val="1"/>
              <m:ctrlPr>
                <w:rPr>
                  <w:rFonts w:ascii="Cambria Math" w:hAnsi="Cambria Math"/>
                  <w:i/>
                </w:rPr>
              </m:ctrlPr>
            </m:eqArrPr>
            <m:e>
              <m:sSub>
                <m:sSubPr>
                  <m:ctrlPr>
                    <w:rPr>
                      <w:rFonts w:ascii="Cambria Math" w:hAnsi="Cambria Math"/>
                      <w:i/>
                    </w:rPr>
                  </m:ctrlPr>
                </m:sSubPr>
                <m:e>
                  <m:r>
                    <w:rPr>
                      <w:rFonts w:ascii="Cambria Math" w:hAnsi="Cambria Math"/>
                    </w:rPr>
                    <m:t>W</m:t>
                  </m:r>
                </m:e>
                <m:sub>
                  <m:r>
                    <w:rPr>
                      <w:rFonts w:ascii="Cambria Math" w:hAnsi="Cambria Math"/>
                    </w:rPr>
                    <m:t>x</m:t>
                  </m:r>
                </m:sub>
              </m:sSub>
              <m:d>
                <m:dPr>
                  <m:ctrlPr>
                    <w:rPr>
                      <w:rFonts w:ascii="Cambria Math" w:hAnsi="Cambria Math"/>
                      <w:i/>
                    </w:rPr>
                  </m:ctrlPr>
                </m:dPr>
                <m:e>
                  <m:r>
                    <w:rPr>
                      <w:rFonts w:ascii="Cambria Math" w:hAnsi="Cambria Math"/>
                    </w:rPr>
                    <m:t>a, b</m:t>
                  </m:r>
                </m:e>
              </m:d>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a</m:t>
                      </m:r>
                    </m:e>
                  </m:rad>
                </m:den>
              </m:f>
              <m:nary>
                <m:naryPr>
                  <m:limLoc m:val="subSup"/>
                  <m:ctrlPr>
                    <w:rPr>
                      <w:rFonts w:ascii="Cambria Math" w:hAnsi="Cambria Math"/>
                      <w:i/>
                    </w:rPr>
                  </m:ctrlPr>
                </m:naryPr>
                <m:sub>
                  <m:r>
                    <w:rPr>
                      <w:rFonts w:ascii="Cambria Math" w:hAnsi="Cambria Math"/>
                    </w:rPr>
                    <m:t>-∞</m:t>
                  </m:r>
                </m:sub>
                <m:sup>
                  <m:r>
                    <w:rPr>
                      <w:rFonts w:ascii="Cambria Math" w:hAnsi="Cambria Math"/>
                    </w:rPr>
                    <m:t>∞</m:t>
                  </m:r>
                </m:sup>
                <m:e>
                  <m:r>
                    <w:rPr>
                      <w:rFonts w:ascii="Cambria Math" w:hAnsi="Cambria Math"/>
                    </w:rPr>
                    <m:t>x</m:t>
                  </m:r>
                  <m:d>
                    <m:dPr>
                      <m:ctrlPr>
                        <w:rPr>
                          <w:rFonts w:ascii="Cambria Math" w:hAnsi="Cambria Math"/>
                          <w:i/>
                        </w:rPr>
                      </m:ctrlPr>
                    </m:dPr>
                    <m:e>
                      <m:r>
                        <w:rPr>
                          <w:rFonts w:ascii="Cambria Math" w:hAnsi="Cambria Math"/>
                        </w:rPr>
                        <m:t>t</m:t>
                      </m:r>
                    </m:e>
                  </m:d>
                  <m:sSup>
                    <m:sSupPr>
                      <m:ctrlPr>
                        <w:rPr>
                          <w:rFonts w:ascii="Cambria Math" w:hAnsi="Cambria Math"/>
                          <w:i/>
                        </w:rPr>
                      </m:ctrlPr>
                    </m:sSupPr>
                    <m:e>
                      <m:r>
                        <w:rPr>
                          <w:rFonts w:ascii="Cambria Math" w:hAnsi="Cambria Math"/>
                        </w:rPr>
                        <m:t>ψ</m:t>
                      </m:r>
                    </m:e>
                    <m:sup>
                      <m:r>
                        <w:rPr>
                          <w:rFonts w:ascii="Cambria Math" w:hAnsi="Cambria Math"/>
                        </w:rPr>
                        <m:t>*</m:t>
                      </m:r>
                    </m:sup>
                  </m:sSup>
                </m:e>
              </m:nary>
              <m:d>
                <m:dPr>
                  <m:ctrlPr>
                    <w:rPr>
                      <w:rFonts w:ascii="Cambria Math" w:hAnsi="Cambria Math"/>
                      <w:i/>
                    </w:rPr>
                  </m:ctrlPr>
                </m:dPr>
                <m:e>
                  <m:f>
                    <m:fPr>
                      <m:ctrlPr>
                        <w:rPr>
                          <w:rFonts w:ascii="Cambria Math" w:hAnsi="Cambria Math"/>
                          <w:i/>
                        </w:rPr>
                      </m:ctrlPr>
                    </m:fPr>
                    <m:num>
                      <m:r>
                        <w:rPr>
                          <w:rFonts w:ascii="Cambria Math" w:hAnsi="Cambria Math"/>
                        </w:rPr>
                        <m:t>t-b</m:t>
                      </m:r>
                    </m:num>
                    <m:den>
                      <m:r>
                        <w:rPr>
                          <w:rFonts w:ascii="Cambria Math" w:hAnsi="Cambria Math"/>
                        </w:rPr>
                        <m:t>a</m:t>
                      </m:r>
                    </m:den>
                  </m:f>
                </m:e>
              </m:d>
              <m:r>
                <w:rPr>
                  <w:rFonts w:ascii="Cambria Math" w:hAnsi="Cambria Math"/>
                </w:rPr>
                <m:t>dt#</m:t>
              </m:r>
              <m:d>
                <m:dPr>
                  <m:ctrlPr>
                    <w:rPr>
                      <w:rFonts w:ascii="Cambria Math" w:hAnsi="Cambria Math"/>
                      <w:i/>
                    </w:rPr>
                  </m:ctrlPr>
                </m:dPr>
                <m:e>
                  <m:r>
                    <w:rPr>
                      <w:rFonts w:ascii="Cambria Math" w:hAnsi="Cambria Math"/>
                    </w:rPr>
                    <m:t>1</m:t>
                  </m:r>
                </m:e>
              </m:d>
            </m:e>
          </m:eqArr>
        </m:oMath>
      </m:oMathPara>
    </w:p>
    <w:p w14:paraId="6E8519EB" w14:textId="77777777" w:rsidR="00D2704B" w:rsidRDefault="00D2704B" w:rsidP="00256EA8">
      <w:pPr>
        <w:pStyle w:val="Els-body-text"/>
        <w:rPr>
          <w:iCs/>
        </w:rPr>
      </w:pPr>
    </w:p>
    <w:p w14:paraId="63C95816" w14:textId="6AB127CC" w:rsidR="00D2704B" w:rsidRDefault="00D2704B" w:rsidP="00256EA8">
      <w:pPr>
        <w:pStyle w:val="Els-body-text"/>
        <w:rPr>
          <w:iCs/>
        </w:rPr>
      </w:pPr>
      <w:r>
        <w:rPr>
          <w:iCs/>
        </w:rPr>
        <w:t xml:space="preserve">CWT generates scalograms from original signal data. Scalograms </w:t>
      </w:r>
      <w:r w:rsidR="00FF68CB">
        <w:rPr>
          <w:iCs/>
        </w:rPr>
        <w:t>are</w:t>
      </w:r>
      <w:r w:rsidR="00D1396F">
        <w:rPr>
          <w:iCs/>
        </w:rPr>
        <w:t xml:space="preserve"> the plot of the CWT coefficient and </w:t>
      </w:r>
      <w:r>
        <w:rPr>
          <w:iCs/>
        </w:rPr>
        <w:t xml:space="preserve">show the feature on </w:t>
      </w:r>
      <w:r w:rsidR="00FF68CB">
        <w:rPr>
          <w:iCs/>
        </w:rPr>
        <w:t xml:space="preserve">the </w:t>
      </w:r>
      <w:r>
        <w:rPr>
          <w:iCs/>
        </w:rPr>
        <w:t xml:space="preserve">time-frequency domain. </w:t>
      </w:r>
      <w:r w:rsidR="00FC32CD" w:rsidRPr="00FC32CD">
        <w:rPr>
          <w:iCs/>
        </w:rPr>
        <w:t>The application of spectrograms has been reported in various fields.</w:t>
      </w:r>
    </w:p>
    <w:p w14:paraId="1D713201" w14:textId="77777777" w:rsidR="00D2704B" w:rsidRPr="00D2704B" w:rsidRDefault="00D2704B" w:rsidP="00256EA8">
      <w:pPr>
        <w:pStyle w:val="Els-body-text"/>
        <w:rPr>
          <w:iCs/>
        </w:rPr>
      </w:pPr>
    </w:p>
    <w:p w14:paraId="13177612" w14:textId="5AF20A8D" w:rsidR="00554C7A" w:rsidRDefault="0087082D" w:rsidP="00554C7A">
      <w:pPr>
        <w:pStyle w:val="Els-2ndorder-head"/>
      </w:pPr>
      <w:r>
        <w:t xml:space="preserve">2DCNN and </w:t>
      </w:r>
      <w:r w:rsidR="00554C7A">
        <w:t>3DCNN</w:t>
      </w:r>
    </w:p>
    <w:p w14:paraId="045F445A" w14:textId="03579C6F" w:rsidR="001B1A9E" w:rsidRDefault="001B1A9E" w:rsidP="00256EA8">
      <w:pPr>
        <w:pStyle w:val="Els-body-text"/>
      </w:pPr>
      <w:r>
        <w:t>The CNN ha</w:t>
      </w:r>
      <w:r w:rsidR="00FF68CB">
        <w:t>s</w:t>
      </w:r>
      <w:r>
        <w:t xml:space="preserve"> been widely used for various types of research. Especially, 2</w:t>
      </w:r>
      <w:r w:rsidR="0087082D">
        <w:t>D</w:t>
      </w:r>
      <w:r>
        <w:t>CNN has got</w:t>
      </w:r>
      <w:r w:rsidR="00FF68CB">
        <w:t>ten</w:t>
      </w:r>
      <w:r>
        <w:t xml:space="preserve"> attention because of </w:t>
      </w:r>
      <w:r w:rsidR="00FF68CB">
        <w:t xml:space="preserve">its </w:t>
      </w:r>
      <w:r>
        <w:t xml:space="preserve">high ability </w:t>
      </w:r>
      <w:r w:rsidR="00FF68CB">
        <w:t>in</w:t>
      </w:r>
      <w:r>
        <w:t xml:space="preserve"> the fields of image recognition, action recognition, medical imaging, </w:t>
      </w:r>
      <w:r w:rsidR="00FF68CB">
        <w:t xml:space="preserve">and </w:t>
      </w:r>
      <w:r>
        <w:t>machinery.</w:t>
      </w:r>
      <w:r w:rsidR="007C7C5F">
        <w:t xml:space="preserve"> It is also used for </w:t>
      </w:r>
      <w:r w:rsidR="0018036D">
        <w:t>research</w:t>
      </w:r>
      <w:r w:rsidR="007C7C5F">
        <w:t xml:space="preserve"> </w:t>
      </w:r>
      <w:r w:rsidR="00FF68CB">
        <w:t xml:space="preserve">on </w:t>
      </w:r>
      <w:r w:rsidR="007C7C5F">
        <w:t xml:space="preserve">process </w:t>
      </w:r>
      <w:r w:rsidR="00FF68CB">
        <w:t xml:space="preserve">systems </w:t>
      </w:r>
      <w:r w:rsidR="007C7C5F">
        <w:t>engineering and demonstrated good performance</w:t>
      </w:r>
      <w:r w:rsidR="0018036D">
        <w:t xml:space="preserve"> (Zhu</w:t>
      </w:r>
      <w:r w:rsidR="00CD5481">
        <w:t xml:space="preserve"> et al.</w:t>
      </w:r>
      <w:r w:rsidR="00C31C88">
        <w:t>,</w:t>
      </w:r>
      <w:r w:rsidR="0018036D">
        <w:t xml:space="preserve"> 2019) (Wu</w:t>
      </w:r>
      <w:r w:rsidR="00CD5481">
        <w:t xml:space="preserve"> et al.</w:t>
      </w:r>
      <w:r w:rsidR="00C31C88">
        <w:t>,</w:t>
      </w:r>
      <w:r w:rsidR="0018036D">
        <w:t xml:space="preserve"> 2018) (</w:t>
      </w:r>
      <w:r w:rsidR="00C31C88">
        <w:t>Chen</w:t>
      </w:r>
      <w:r w:rsidR="00CD5481">
        <w:t xml:space="preserve"> et al.</w:t>
      </w:r>
      <w:r w:rsidR="00C31C88">
        <w:t>, 2022</w:t>
      </w:r>
      <w:r w:rsidR="0018036D">
        <w:t>)</w:t>
      </w:r>
      <w:r w:rsidR="007C7C5F">
        <w:t>.</w:t>
      </w:r>
    </w:p>
    <w:p w14:paraId="6AB391A7" w14:textId="3B7DEF5D" w:rsidR="001B1A9E" w:rsidRDefault="001B1A9E" w:rsidP="00256EA8">
      <w:pPr>
        <w:pStyle w:val="Els-body-text"/>
      </w:pPr>
    </w:p>
    <w:p w14:paraId="1989FEB3" w14:textId="1B97432D" w:rsidR="00871387" w:rsidRDefault="001B1A9E" w:rsidP="00256EA8">
      <w:pPr>
        <w:pStyle w:val="Els-body-text"/>
      </w:pPr>
      <w:r>
        <w:t xml:space="preserve">3DCNN </w:t>
      </w:r>
      <w:r w:rsidR="00FF68CB" w:rsidRPr="001B1A9E">
        <w:t>ha</w:t>
      </w:r>
      <w:r w:rsidR="00FF68CB">
        <w:t>s</w:t>
      </w:r>
      <w:r w:rsidR="00FF68CB" w:rsidRPr="001B1A9E">
        <w:t xml:space="preserve"> </w:t>
      </w:r>
      <w:r w:rsidRPr="001B1A9E">
        <w:t>garnered attention in the fields of action recognition</w:t>
      </w:r>
      <w:r w:rsidR="00621045">
        <w:t xml:space="preserve"> (Liu</w:t>
      </w:r>
      <w:r w:rsidR="00CD5481">
        <w:t xml:space="preserve"> et al.</w:t>
      </w:r>
      <w:r w:rsidR="00621045">
        <w:t>, 2019)</w:t>
      </w:r>
      <w:r w:rsidRPr="001B1A9E">
        <w:t xml:space="preserve"> and 3D image analysis</w:t>
      </w:r>
      <w:r w:rsidR="007F6B42">
        <w:t xml:space="preserve"> (Riahi</w:t>
      </w:r>
      <w:r w:rsidR="00CD5481">
        <w:t xml:space="preserve"> et al.</w:t>
      </w:r>
      <w:r w:rsidR="007F6B42">
        <w:t>, 2022)</w:t>
      </w:r>
      <w:r w:rsidRPr="001B1A9E">
        <w:t>.</w:t>
      </w:r>
      <w:r>
        <w:t xml:space="preserve"> It is the logical extension of 2DCNN</w:t>
      </w:r>
      <w:r w:rsidR="00BF3E3F">
        <w:t>. The 2DCNN use</w:t>
      </w:r>
      <w:r w:rsidR="00FF68CB">
        <w:t>s</w:t>
      </w:r>
      <w:r w:rsidR="00BF3E3F">
        <w:t xml:space="preserve"> 2D convolution filter to extract the features of the 2D images. This process will be conducted for each channel of the input images. On the other hand, 3DCNN uses 3D filters and extract</w:t>
      </w:r>
      <w:r w:rsidR="00FF68CB">
        <w:t>s</w:t>
      </w:r>
      <w:r w:rsidR="00BF3E3F">
        <w:t xml:space="preserve"> the features of all channels or all dimensions simultaneously. </w:t>
      </w:r>
      <w:r w:rsidR="0087082D" w:rsidRPr="0087082D">
        <w:t>Due to this characteristic, 3DCNNs enable feature extraction from data while preserving relationships across channels or dimensions.</w:t>
      </w:r>
      <w:r w:rsidR="0087082D">
        <w:t xml:space="preserve"> In this study, 3DCNN was used to deal with 3 dimensions: time, frequency, and process variables.</w:t>
      </w:r>
    </w:p>
    <w:p w14:paraId="109F72F3" w14:textId="1053FCC5" w:rsidR="00871387" w:rsidRPr="00256EA8" w:rsidRDefault="00871387" w:rsidP="00256EA8">
      <w:pPr>
        <w:pStyle w:val="Els-body-text"/>
      </w:pPr>
    </w:p>
    <w:p w14:paraId="144DE69E" w14:textId="41AC54A6" w:rsidR="008D2649" w:rsidRDefault="00554C7A" w:rsidP="00554C7A">
      <w:pPr>
        <w:pStyle w:val="Els-2ndorder-head"/>
      </w:pPr>
      <w:r>
        <w:t>Proposed method</w:t>
      </w:r>
    </w:p>
    <w:p w14:paraId="37E2AF14" w14:textId="445D029E" w:rsidR="00554C7A" w:rsidRPr="00554C7A" w:rsidRDefault="00554C7A" w:rsidP="00554C7A">
      <w:pPr>
        <w:pStyle w:val="Els-body-text"/>
      </w:pPr>
      <w:r w:rsidRPr="00554C7A">
        <w:t>The approach involves the following steps: initially, the process data is divided by applying a moving time window to each process variable. This segmentation process results in 2D input data derived from segments of each process variable, which is subsequently prepared for the 2DCNN model. These segments transform into spectrograms through CWT, capturing the unique features of chemical process data in the time-frequency domain. After this preprocessing, 3D input data is generated for the 3DCNN. A multimodal model is then trained, integrating both 2D and 3D data, with the output representing various process states, encompassing normal operation and fault conditions.</w:t>
      </w:r>
    </w:p>
    <w:p w14:paraId="144DE6A1" w14:textId="06D94C76" w:rsidR="008D2649" w:rsidRDefault="003F1163" w:rsidP="008D2649">
      <w:pPr>
        <w:pStyle w:val="Els-1storder-head"/>
        <w:spacing w:after="120"/>
        <w:rPr>
          <w:lang w:val="en-GB"/>
        </w:rPr>
      </w:pPr>
      <w:r>
        <w:rPr>
          <w:lang w:val="en-GB"/>
        </w:rPr>
        <w:t>Case study</w:t>
      </w:r>
    </w:p>
    <w:p w14:paraId="27054F97" w14:textId="47178560" w:rsidR="00DA1398" w:rsidRDefault="00DA1398" w:rsidP="00DA1398">
      <w:pPr>
        <w:pStyle w:val="Els-body-text"/>
        <w:rPr>
          <w:lang w:val="en-GB"/>
        </w:rPr>
      </w:pPr>
      <w:r w:rsidRPr="00DA1398">
        <w:rPr>
          <w:lang w:val="en-GB"/>
        </w:rPr>
        <w:t xml:space="preserve">The proposed model </w:t>
      </w:r>
      <w:proofErr w:type="gramStart"/>
      <w:r w:rsidRPr="00DA1398">
        <w:rPr>
          <w:lang w:val="en-GB"/>
        </w:rPr>
        <w:t>was evaluated</w:t>
      </w:r>
      <w:proofErr w:type="gramEnd"/>
      <w:r w:rsidRPr="00DA1398">
        <w:rPr>
          <w:lang w:val="en-GB"/>
        </w:rPr>
        <w:t xml:space="preserve"> using </w:t>
      </w:r>
      <w:r w:rsidR="00871387">
        <w:rPr>
          <w:lang w:val="en-GB"/>
        </w:rPr>
        <w:t>TEP</w:t>
      </w:r>
      <w:r w:rsidRPr="00DA1398">
        <w:rPr>
          <w:lang w:val="en-GB"/>
        </w:rPr>
        <w:t xml:space="preserve"> datasets introduced by Rieth </w:t>
      </w:r>
      <w:r w:rsidR="00CD5481">
        <w:t>et al.</w:t>
      </w:r>
      <w:r w:rsidR="00CD5481" w:rsidRPr="00DA1398">
        <w:rPr>
          <w:lang w:val="en-GB"/>
        </w:rPr>
        <w:t xml:space="preserve"> </w:t>
      </w:r>
      <w:r w:rsidRPr="00DA1398">
        <w:rPr>
          <w:lang w:val="en-GB"/>
        </w:rPr>
        <w:t xml:space="preserve">(2017). </w:t>
      </w:r>
      <w:r w:rsidR="00871387">
        <w:rPr>
          <w:lang w:val="en-GB"/>
        </w:rPr>
        <w:t>This process consists of five main units: a reactor, a condenser, a stripper, a separator</w:t>
      </w:r>
      <w:r w:rsidR="00FF68CB">
        <w:rPr>
          <w:lang w:val="en-GB"/>
        </w:rPr>
        <w:t>,</w:t>
      </w:r>
      <w:r w:rsidR="00871387">
        <w:rPr>
          <w:lang w:val="en-GB"/>
        </w:rPr>
        <w:t xml:space="preserve"> and a compressor. There are </w:t>
      </w:r>
      <w:proofErr w:type="gramStart"/>
      <w:r w:rsidR="00871387">
        <w:rPr>
          <w:lang w:val="en-GB"/>
        </w:rPr>
        <w:t>52</w:t>
      </w:r>
      <w:proofErr w:type="gramEnd"/>
      <w:r w:rsidR="00871387">
        <w:rPr>
          <w:lang w:val="en-GB"/>
        </w:rPr>
        <w:t xml:space="preserve"> process variables including 41 measured variables and 11 manipulated variables. In this study, we used </w:t>
      </w:r>
      <w:proofErr w:type="gramStart"/>
      <w:r w:rsidR="00871387">
        <w:rPr>
          <w:lang w:val="en-GB"/>
        </w:rPr>
        <w:t>33</w:t>
      </w:r>
      <w:proofErr w:type="gramEnd"/>
      <w:r w:rsidR="00871387">
        <w:rPr>
          <w:lang w:val="en-GB"/>
        </w:rPr>
        <w:t xml:space="preserve"> variables including 22 measured variables and </w:t>
      </w:r>
      <w:r w:rsidR="00393BCE">
        <w:rPr>
          <w:lang w:val="en-GB"/>
        </w:rPr>
        <w:t>all</w:t>
      </w:r>
      <w:r w:rsidR="00871387">
        <w:rPr>
          <w:lang w:val="en-GB"/>
        </w:rPr>
        <w:t xml:space="preserve"> manipulated variables.</w:t>
      </w:r>
    </w:p>
    <w:p w14:paraId="301DB1D2" w14:textId="0226DA01" w:rsidR="00256EA8" w:rsidRPr="00DA1398" w:rsidRDefault="00256EA8" w:rsidP="00DA1398">
      <w:pPr>
        <w:pStyle w:val="Els-body-text"/>
        <w:rPr>
          <w:lang w:val="en-GB"/>
        </w:rPr>
      </w:pPr>
    </w:p>
    <w:p w14:paraId="0724398F" w14:textId="50CB4BC1" w:rsidR="00260FEF" w:rsidRPr="00260FEF" w:rsidRDefault="00D1396F" w:rsidP="00260FEF">
      <w:pPr>
        <w:pStyle w:val="Els-1storder-head"/>
        <w:spacing w:after="120"/>
        <w:rPr>
          <w:lang w:val="en-GB"/>
        </w:rPr>
      </w:pPr>
      <w:r>
        <w:rPr>
          <w:noProof/>
        </w:rPr>
        <w:lastRenderedPageBreak/>
        <mc:AlternateContent>
          <mc:Choice Requires="wpg">
            <w:drawing>
              <wp:anchor distT="0" distB="0" distL="114300" distR="114300" simplePos="0" relativeHeight="251659264" behindDoc="0" locked="0" layoutInCell="1" allowOverlap="1" wp14:anchorId="2724BE24" wp14:editId="13216A26">
                <wp:simplePos x="0" y="0"/>
                <wp:positionH relativeFrom="margin">
                  <wp:align>right</wp:align>
                </wp:positionH>
                <wp:positionV relativeFrom="paragraph">
                  <wp:posOffset>0</wp:posOffset>
                </wp:positionV>
                <wp:extent cx="4494530" cy="2738120"/>
                <wp:effectExtent l="0" t="0" r="0" b="5080"/>
                <wp:wrapTopAndBottom/>
                <wp:docPr id="564536315" name="グループ化 2"/>
                <wp:cNvGraphicFramePr/>
                <a:graphic xmlns:a="http://schemas.openxmlformats.org/drawingml/2006/main">
                  <a:graphicData uri="http://schemas.microsoft.com/office/word/2010/wordprocessingGroup">
                    <wpg:wgp>
                      <wpg:cNvGrpSpPr/>
                      <wpg:grpSpPr>
                        <a:xfrm>
                          <a:off x="0" y="0"/>
                          <a:ext cx="4037330" cy="2738120"/>
                          <a:chOff x="228600" y="0"/>
                          <a:chExt cx="4037330" cy="2738120"/>
                        </a:xfrm>
                      </wpg:grpSpPr>
                      <pic:pic xmlns:pic="http://schemas.openxmlformats.org/drawingml/2006/picture">
                        <pic:nvPicPr>
                          <pic:cNvPr id="15" name="図 1"/>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291899" y="0"/>
                            <a:ext cx="3910731" cy="2466975"/>
                          </a:xfrm>
                          <a:prstGeom prst="rect">
                            <a:avLst/>
                          </a:prstGeom>
                        </pic:spPr>
                      </pic:pic>
                      <wps:wsp>
                        <wps:cNvPr id="852876771" name="テキスト ボックス 1"/>
                        <wps:cNvSpPr txBox="1"/>
                        <wps:spPr>
                          <a:xfrm>
                            <a:off x="228600" y="2466975"/>
                            <a:ext cx="4037330" cy="271145"/>
                          </a:xfrm>
                          <a:prstGeom prst="rect">
                            <a:avLst/>
                          </a:prstGeom>
                          <a:solidFill>
                            <a:prstClr val="white"/>
                          </a:solidFill>
                          <a:ln>
                            <a:noFill/>
                          </a:ln>
                        </wps:spPr>
                        <wps:txbx>
                          <w:txbxContent>
                            <w:p w14:paraId="51EA9CB2" w14:textId="1C151EBB" w:rsidR="008D0C9E" w:rsidRPr="002F7D7D" w:rsidRDefault="008D0C9E" w:rsidP="008D0C9E">
                              <w:pPr>
                                <w:pStyle w:val="a3"/>
                                <w:jc w:val="center"/>
                                <w:rPr>
                                  <w:sz w:val="20"/>
                                </w:rPr>
                              </w:pPr>
                              <w:r>
                                <w:t xml:space="preserve">Figure </w:t>
                              </w:r>
                              <w:r>
                                <w:fldChar w:fldCharType="begin"/>
                              </w:r>
                              <w:r>
                                <w:instrText xml:space="preserve"> SEQ Figure \* ARABIC </w:instrText>
                              </w:r>
                              <w:r>
                                <w:fldChar w:fldCharType="separate"/>
                              </w:r>
                              <w:r w:rsidR="0001217E">
                                <w:rPr>
                                  <w:noProof/>
                                </w:rPr>
                                <w:t>1</w:t>
                              </w:r>
                              <w:r>
                                <w:fldChar w:fldCharType="end"/>
                              </w:r>
                              <w:r>
                                <w:t xml:space="preserve"> The TEP flow sheet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2724BE24" id="グループ化 2" o:spid="_x0000_s1026" style="position:absolute;left:0;text-align:left;margin-left:302.7pt;margin-top:0;width:353.9pt;height:215.6pt;z-index:251659264;mso-position-horizontal:right;mso-position-horizontal-relative:margin;mso-height-relative:margin" coordorigin="2286" coordsize="40373,27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left:2918;width:39108;height:24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">
                  <v:imagedata r:id="rId9" o:title=""/>
                </v:shape>
                <v:shapetype id="_x0000_t202" coordsize="21600,21600" o:spt="202" path="m,l,21600r21600,l21600,xe">
                  <v:stroke joinstyle="miter"/>
                  <v:path gradientshapeok="t" o:connecttype="rect"/>
                </v:shapetype>
                <v:shape id="_x0000_s1028" type="#_x0000_t202" style="position:absolute;left:2286;top:24669;width:40373;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" stroked="f">
                  <v:textbox style="mso-fit-shape-to-text:t" inset="0,0,0,0">
                    <w:txbxContent>
                      <w:p w14:paraId="51EA9CB2" w14:textId="1C151EBB" w:rsidR="008D0C9E" w:rsidRPr="002F7D7D" w:rsidRDefault="008D0C9E" w:rsidP="008D0C9E">
                        <w:pPr>
                          <w:pStyle w:val="a3"/>
                          <w:jc w:val="center"/>
                          <w:rPr>
                            <w:sz w:val="20"/>
                          </w:rPr>
                        </w:pPr>
                        <w:r>
                          <w:t xml:space="preserve">Figure </w:t>
                        </w:r>
                        <w:r>
                          <w:fldChar w:fldCharType="begin"/>
                        </w:r>
                        <w:r>
                          <w:instrText xml:space="preserve"> SEQ Figure \* ARABIC </w:instrText>
                        </w:r>
                        <w:r>
                          <w:fldChar w:fldCharType="separate"/>
                        </w:r>
                        <w:r w:rsidR="0001217E">
                          <w:rPr>
                            <w:noProof/>
                          </w:rPr>
                          <w:t>1</w:t>
                        </w:r>
                        <w:r>
                          <w:fldChar w:fldCharType="end"/>
                        </w:r>
                        <w:r>
                          <w:t xml:space="preserve"> The TEP flow sheet</w:t>
                        </w:r>
                      </w:p>
                    </w:txbxContent>
                  </v:textbox>
                </v:shape>
                <w10:wrap type="topAndBottom" anchorx="margin"/>
              </v:group>
            </w:pict>
          </mc:Fallback>
        </mc:AlternateContent>
      </w:r>
      <w:r w:rsidR="003F1163">
        <w:rPr>
          <w:lang w:val="en-GB"/>
        </w:rPr>
        <w:t>Result</w:t>
      </w:r>
    </w:p>
    <w:p w14:paraId="1CF892CB" w14:textId="034563AD" w:rsidR="00260FEF" w:rsidRPr="00260FEF" w:rsidRDefault="00260FEF" w:rsidP="00260FEF">
      <w:pPr>
        <w:pStyle w:val="Els-2ndorder-head"/>
        <w:spacing w:after="120"/>
        <w:rPr>
          <w:lang w:val="en-GB"/>
        </w:rPr>
      </w:pPr>
      <w:r>
        <w:rPr>
          <w:lang w:val="en-GB"/>
        </w:rPr>
        <w:t>Evaluation metrics</w:t>
      </w:r>
    </w:p>
    <w:p w14:paraId="2CE35F1A" w14:textId="654198C0" w:rsidR="00260FEF" w:rsidRDefault="00260FEF" w:rsidP="00260FEF">
      <w:pPr>
        <w:pStyle w:val="Els-body-text"/>
        <w:rPr>
          <w:lang w:val="en-GB"/>
        </w:rPr>
      </w:pPr>
      <w:r w:rsidRPr="00260FEF">
        <w:rPr>
          <w:lang w:val="en-GB"/>
        </w:rPr>
        <w:t xml:space="preserve">We assessed the suggested approach and </w:t>
      </w:r>
      <w:r w:rsidR="00BA0027" w:rsidRPr="00260FEF">
        <w:rPr>
          <w:lang w:val="en-GB"/>
        </w:rPr>
        <w:t>analy</w:t>
      </w:r>
      <w:r w:rsidR="00FF68CB">
        <w:rPr>
          <w:lang w:val="en-GB"/>
        </w:rPr>
        <w:t>z</w:t>
      </w:r>
      <w:r w:rsidR="00BA0027" w:rsidRPr="00260FEF">
        <w:rPr>
          <w:lang w:val="en-GB"/>
        </w:rPr>
        <w:t>ed</w:t>
      </w:r>
      <w:r w:rsidRPr="00260FEF">
        <w:rPr>
          <w:lang w:val="en-GB"/>
        </w:rPr>
        <w:t xml:space="preserve"> its effectiveness by examining the fault detection rate (FDR) and false positive rate (FPR). In this context, </w:t>
      </w:r>
      <w:r w:rsidRPr="006F2945">
        <w:rPr>
          <w:i/>
          <w:iCs/>
          <w:lang w:val="en-GB"/>
        </w:rPr>
        <w:t>TP</w:t>
      </w:r>
      <w:r w:rsidRPr="00260FEF">
        <w:rPr>
          <w:lang w:val="en-GB"/>
        </w:rPr>
        <w:t xml:space="preserve"> denotes true positive, while </w:t>
      </w:r>
      <w:r w:rsidRPr="006F2945">
        <w:rPr>
          <w:i/>
          <w:iCs/>
          <w:lang w:val="en-GB"/>
        </w:rPr>
        <w:t>FN</w:t>
      </w:r>
      <w:r w:rsidRPr="00260FEF">
        <w:rPr>
          <w:lang w:val="en-GB"/>
        </w:rPr>
        <w:t xml:space="preserve"> signifies false negative.</w:t>
      </w:r>
    </w:p>
    <w:p w14:paraId="04FC4B35" w14:textId="77777777" w:rsidR="00090B03" w:rsidRPr="00260FEF" w:rsidRDefault="00090B03" w:rsidP="00260FEF">
      <w:pPr>
        <w:pStyle w:val="Els-body-text"/>
        <w:rPr>
          <w:lang w:val="en-GB"/>
        </w:rPr>
      </w:pPr>
    </w:p>
    <w:tbl>
      <w:tblPr>
        <w:tblW w:w="7271" w:type="dxa"/>
        <w:tblLook w:val="04A0" w:firstRow="1" w:lastRow="0" w:firstColumn="1" w:lastColumn="0" w:noHBand="0" w:noVBand="1"/>
      </w:tblPr>
      <w:tblGrid>
        <w:gridCol w:w="7271"/>
      </w:tblGrid>
      <w:tr w:rsidR="00260FEF" w:rsidRPr="00A94774" w14:paraId="58E1C801" w14:textId="77777777" w:rsidTr="00090B03">
        <w:trPr>
          <w:trHeight w:val="459"/>
        </w:trPr>
        <w:tc>
          <w:tcPr>
            <w:tcW w:w="7271" w:type="dxa"/>
            <w:shd w:val="clear" w:color="auto" w:fill="auto"/>
            <w:vAlign w:val="center"/>
          </w:tcPr>
          <w:p w14:paraId="56E2E115" w14:textId="06792167" w:rsidR="00260FEF" w:rsidRPr="00260FEF" w:rsidRDefault="00000000" w:rsidP="006314EB">
            <w:pPr>
              <w:pStyle w:val="Els-body-text"/>
              <w:spacing w:before="120" w:after="120" w:line="264" w:lineRule="auto"/>
              <w:rPr>
                <w:lang w:val="en-GB"/>
              </w:rPr>
            </w:pPr>
            <m:oMathPara>
              <m:oMath>
                <m:eqArr>
                  <m:eqArrPr>
                    <m:maxDist m:val="1"/>
                    <m:ctrlPr>
                      <w:rPr>
                        <w:rFonts w:ascii="Cambria Math" w:hAnsi="Cambria Math"/>
                        <w:i/>
                        <w:lang w:val="en-GB"/>
                      </w:rPr>
                    </m:ctrlPr>
                  </m:eqArrPr>
                  <m:e>
                    <m:r>
                      <m:rPr>
                        <m:sty m:val="p"/>
                      </m:rPr>
                      <w:rPr>
                        <w:rFonts w:ascii="Cambria Math" w:hAnsi="Cambria Math"/>
                        <w:lang w:val="en-GB"/>
                      </w:rPr>
                      <m:t xml:space="preserve">Fault Detection Rate </m:t>
                    </m:r>
                    <m:d>
                      <m:dPr>
                        <m:ctrlPr>
                          <w:rPr>
                            <w:rFonts w:ascii="Cambria Math" w:hAnsi="Cambria Math"/>
                            <w:iCs/>
                            <w:lang w:val="en-GB"/>
                          </w:rPr>
                        </m:ctrlPr>
                      </m:dPr>
                      <m:e>
                        <m:r>
                          <m:rPr>
                            <m:sty m:val="p"/>
                          </m:rPr>
                          <w:rPr>
                            <w:rFonts w:ascii="Cambria Math" w:hAnsi="Cambria Math"/>
                            <w:lang w:val="en-GB"/>
                          </w:rPr>
                          <m:t>FDR</m:t>
                        </m:r>
                      </m:e>
                    </m:d>
                    <m:r>
                      <w:rPr>
                        <w:rFonts w:ascii="Cambria Math" w:hAnsi="Cambria Math"/>
                        <w:lang w:val="en-GB"/>
                      </w:rPr>
                      <m:t>=</m:t>
                    </m:r>
                    <m:f>
                      <m:fPr>
                        <m:ctrlPr>
                          <w:rPr>
                            <w:rFonts w:ascii="Cambria Math" w:hAnsi="Cambria Math"/>
                            <w:i/>
                            <w:lang w:val="en-GB"/>
                          </w:rPr>
                        </m:ctrlPr>
                      </m:fPr>
                      <m:num>
                        <m:r>
                          <w:rPr>
                            <w:rFonts w:ascii="Cambria Math" w:hAnsi="Cambria Math"/>
                            <w:lang w:val="en-GB"/>
                          </w:rPr>
                          <m:t>TP</m:t>
                        </m:r>
                      </m:num>
                      <m:den>
                        <m:r>
                          <w:rPr>
                            <w:rFonts w:ascii="Cambria Math" w:hAnsi="Cambria Math"/>
                            <w:lang w:val="en-GB"/>
                          </w:rPr>
                          <m:t>TP+FP</m:t>
                        </m:r>
                      </m:den>
                    </m:f>
                    <m:r>
                      <w:rPr>
                        <w:rFonts w:ascii="Cambria Math" w:hAnsi="Cambria Math"/>
                        <w:lang w:val="en-GB"/>
                      </w:rPr>
                      <m:t>#</m:t>
                    </m:r>
                    <m:d>
                      <m:dPr>
                        <m:ctrlPr>
                          <w:rPr>
                            <w:rFonts w:ascii="Cambria Math" w:hAnsi="Cambria Math"/>
                            <w:i/>
                            <w:lang w:val="en-GB"/>
                          </w:rPr>
                        </m:ctrlPr>
                      </m:dPr>
                      <m:e>
                        <m:r>
                          <w:rPr>
                            <w:rFonts w:ascii="Cambria Math" w:hAnsi="Cambria Math"/>
                            <w:lang w:val="en-GB"/>
                          </w:rPr>
                          <m:t>2</m:t>
                        </m:r>
                      </m:e>
                    </m:d>
                  </m:e>
                </m:eqArr>
              </m:oMath>
            </m:oMathPara>
          </w:p>
        </w:tc>
      </w:tr>
      <w:tr w:rsidR="00260FEF" w14:paraId="1319D242" w14:textId="77777777" w:rsidTr="00090B03">
        <w:trPr>
          <w:trHeight w:val="884"/>
        </w:trPr>
        <w:tc>
          <w:tcPr>
            <w:tcW w:w="7271" w:type="dxa"/>
            <w:shd w:val="clear" w:color="auto" w:fill="auto"/>
          </w:tcPr>
          <w:p w14:paraId="2651D3E4" w14:textId="70EDDA73" w:rsidR="00260FEF" w:rsidRPr="00260FEF" w:rsidRDefault="00000000" w:rsidP="006314EB">
            <w:pPr>
              <w:pStyle w:val="Els-body-text"/>
              <w:spacing w:before="120" w:after="120" w:line="264" w:lineRule="auto"/>
              <w:rPr>
                <w:lang w:val="en-GB"/>
              </w:rPr>
            </w:pPr>
            <m:oMathPara>
              <m:oMath>
                <m:eqArr>
                  <m:eqArrPr>
                    <m:maxDist m:val="1"/>
                    <m:ctrlPr>
                      <w:rPr>
                        <w:rFonts w:ascii="Cambria Math" w:hAnsi="Cambria Math"/>
                        <w:i/>
                        <w:lang w:val="en-GB"/>
                      </w:rPr>
                    </m:ctrlPr>
                  </m:eqArrPr>
                  <m:e>
                    <m:r>
                      <m:rPr>
                        <m:sty m:val="p"/>
                      </m:rPr>
                      <w:rPr>
                        <w:rFonts w:ascii="Cambria Math" w:hAnsi="Cambria Math"/>
                        <w:lang w:val="en-GB"/>
                      </w:rPr>
                      <m:t xml:space="preserve">False Positive Rate </m:t>
                    </m:r>
                    <m:d>
                      <m:dPr>
                        <m:ctrlPr>
                          <w:rPr>
                            <w:rFonts w:ascii="Cambria Math" w:hAnsi="Cambria Math"/>
                            <w:iCs/>
                            <w:lang w:val="en-GB"/>
                          </w:rPr>
                        </m:ctrlPr>
                      </m:dPr>
                      <m:e>
                        <m:r>
                          <m:rPr>
                            <m:sty m:val="p"/>
                          </m:rPr>
                          <w:rPr>
                            <w:rFonts w:ascii="Cambria Math" w:hAnsi="Cambria Math"/>
                            <w:lang w:val="en-GB"/>
                          </w:rPr>
                          <m:t>FPR</m:t>
                        </m:r>
                      </m:e>
                    </m:d>
                    <m:r>
                      <w:rPr>
                        <w:rFonts w:ascii="Cambria Math" w:hAnsi="Cambria Math"/>
                        <w:lang w:val="en-GB"/>
                      </w:rPr>
                      <m:t>=</m:t>
                    </m:r>
                    <m:f>
                      <m:fPr>
                        <m:ctrlPr>
                          <w:rPr>
                            <w:rFonts w:ascii="Cambria Math" w:hAnsi="Cambria Math"/>
                            <w:i/>
                            <w:lang w:val="en-GB"/>
                          </w:rPr>
                        </m:ctrlPr>
                      </m:fPr>
                      <m:num>
                        <m:r>
                          <w:rPr>
                            <w:rFonts w:ascii="Cambria Math" w:hAnsi="Cambria Math"/>
                            <w:lang w:val="en-GB"/>
                          </w:rPr>
                          <m:t>FP</m:t>
                        </m:r>
                      </m:num>
                      <m:den>
                        <m:r>
                          <w:rPr>
                            <w:rFonts w:ascii="Cambria Math" w:hAnsi="Cambria Math"/>
                            <w:lang w:val="en-GB"/>
                          </w:rPr>
                          <m:t>FP+TP</m:t>
                        </m:r>
                      </m:den>
                    </m:f>
                    <m:r>
                      <w:rPr>
                        <w:rFonts w:ascii="Cambria Math" w:hAnsi="Cambria Math"/>
                        <w:lang w:val="en-GB"/>
                      </w:rPr>
                      <m:t>#</m:t>
                    </m:r>
                    <m:d>
                      <m:dPr>
                        <m:ctrlPr>
                          <w:rPr>
                            <w:rFonts w:ascii="Cambria Math" w:hAnsi="Cambria Math"/>
                            <w:i/>
                            <w:lang w:val="en-GB"/>
                          </w:rPr>
                        </m:ctrlPr>
                      </m:dPr>
                      <m:e>
                        <m:r>
                          <w:rPr>
                            <w:rFonts w:ascii="Cambria Math" w:hAnsi="Cambria Math"/>
                            <w:lang w:val="en-GB"/>
                          </w:rPr>
                          <m:t>3</m:t>
                        </m:r>
                      </m:e>
                    </m:d>
                  </m:e>
                </m:eqArr>
              </m:oMath>
            </m:oMathPara>
          </w:p>
          <w:p w14:paraId="2370BA60" w14:textId="77777777" w:rsidR="00090B03" w:rsidRDefault="00090B03" w:rsidP="00090B03">
            <w:pPr>
              <w:pStyle w:val="Els-2ndorder-head"/>
              <w:numPr>
                <w:ilvl w:val="0"/>
                <w:numId w:val="0"/>
              </w:numPr>
              <w:spacing w:after="120"/>
              <w:rPr>
                <w:lang w:val="en-GB"/>
              </w:rPr>
            </w:pPr>
          </w:p>
          <w:p w14:paraId="68C2C559" w14:textId="5DDDDCE9" w:rsidR="00260FEF" w:rsidRPr="00260FEF" w:rsidRDefault="00260FEF" w:rsidP="00260FEF">
            <w:pPr>
              <w:pStyle w:val="Els-2ndorder-head"/>
              <w:spacing w:after="120"/>
              <w:rPr>
                <w:lang w:val="en-GB"/>
              </w:rPr>
            </w:pPr>
            <w:r>
              <w:rPr>
                <w:lang w:val="en-GB"/>
              </w:rPr>
              <w:t>Comparison of the application result</w:t>
            </w:r>
          </w:p>
        </w:tc>
      </w:tr>
    </w:tbl>
    <w:p w14:paraId="0A655465" w14:textId="69CE9FA7" w:rsidR="00DA1398" w:rsidRDefault="00BA0027" w:rsidP="00DA1398">
      <w:pPr>
        <w:pStyle w:val="Els-body-text"/>
        <w:rPr>
          <w:lang w:val="en-GB"/>
        </w:rPr>
      </w:pPr>
      <w:r>
        <w:rPr>
          <w:lang w:val="en-GB"/>
        </w:rPr>
        <w:t xml:space="preserve">Table 1 </w:t>
      </w:r>
      <w:r w:rsidR="00F20923" w:rsidRPr="00F20923">
        <w:rPr>
          <w:lang w:val="en-GB"/>
        </w:rPr>
        <w:t xml:space="preserve">shows </w:t>
      </w:r>
      <w:r w:rsidR="00D76A56">
        <w:rPr>
          <w:lang w:val="en-GB"/>
        </w:rPr>
        <w:t xml:space="preserve">a </w:t>
      </w:r>
      <w:r w:rsidR="00F511AC">
        <w:rPr>
          <w:lang w:val="en-GB"/>
        </w:rPr>
        <w:t>comparison of model accuracies of</w:t>
      </w:r>
      <w:r w:rsidR="00F20923" w:rsidRPr="00F20923">
        <w:rPr>
          <w:lang w:val="en-GB"/>
        </w:rPr>
        <w:t xml:space="preserve"> 2DCNN, CWT-3DCNN, and Multimodal CWT-3DCNN. The accuracy average of CWT-3DCNN is lower than </w:t>
      </w:r>
      <w:r w:rsidR="00D76A56">
        <w:rPr>
          <w:lang w:val="en-GB"/>
        </w:rPr>
        <w:t xml:space="preserve">the </w:t>
      </w:r>
      <w:r w:rsidR="00F20923" w:rsidRPr="00F20923">
        <w:rPr>
          <w:lang w:val="en-GB"/>
        </w:rPr>
        <w:t xml:space="preserve">2DCNN model although it demonstrated better performance on half of the faults. On the other </w:t>
      </w:r>
      <w:r w:rsidR="00426F74" w:rsidRPr="00F20923">
        <w:rPr>
          <w:lang w:val="en-GB"/>
        </w:rPr>
        <w:t>hand</w:t>
      </w:r>
      <w:r w:rsidR="00426F74">
        <w:rPr>
          <w:lang w:val="en-GB"/>
        </w:rPr>
        <w:t xml:space="preserve">, </w:t>
      </w:r>
      <w:r w:rsidR="00F20923" w:rsidRPr="00F20923">
        <w:rPr>
          <w:lang w:val="en-GB"/>
        </w:rPr>
        <w:t xml:space="preserve">multimodal CWT-3DCNN accomplished the best performance comparing the accuracy average. The accuracy of </w:t>
      </w:r>
      <w:r w:rsidR="00D76A56">
        <w:rPr>
          <w:lang w:val="en-GB"/>
        </w:rPr>
        <w:t xml:space="preserve">the </w:t>
      </w:r>
      <w:r w:rsidR="00F20923" w:rsidRPr="00F20923">
        <w:rPr>
          <w:lang w:val="en-GB"/>
        </w:rPr>
        <w:t xml:space="preserve">normal operation condition is still not high, but it </w:t>
      </w:r>
      <w:proofErr w:type="gramStart"/>
      <w:r w:rsidR="00F20923" w:rsidRPr="00F20923">
        <w:rPr>
          <w:lang w:val="en-GB"/>
        </w:rPr>
        <w:t>is improved</w:t>
      </w:r>
      <w:proofErr w:type="gramEnd"/>
      <w:r w:rsidR="00F20923" w:rsidRPr="00F20923">
        <w:rPr>
          <w:lang w:val="en-GB"/>
        </w:rPr>
        <w:t xml:space="preserve"> compar</w:t>
      </w:r>
      <w:r w:rsidR="00D76A56">
        <w:rPr>
          <w:lang w:val="en-GB"/>
        </w:rPr>
        <w:t>ed</w:t>
      </w:r>
      <w:r w:rsidR="00F20923" w:rsidRPr="00F20923">
        <w:rPr>
          <w:lang w:val="en-GB"/>
        </w:rPr>
        <w:t xml:space="preserve"> with </w:t>
      </w:r>
      <w:r w:rsidR="00D76A56">
        <w:rPr>
          <w:lang w:val="en-GB"/>
        </w:rPr>
        <w:t xml:space="preserve">the </w:t>
      </w:r>
      <w:r w:rsidR="00F20923" w:rsidRPr="00F20923">
        <w:rPr>
          <w:lang w:val="en-GB"/>
        </w:rPr>
        <w:t xml:space="preserve">previous CWT-3DCNN model. In the case When 2DCNN and CWT-3DCNN have scores of 0.8 or higher, the score of multimodal CWT-3DCNN becomes higher than that of 2DCNN and CWT-3DCNN. The average of FDR shows </w:t>
      </w:r>
      <w:r w:rsidR="00D76A56">
        <w:rPr>
          <w:lang w:val="en-GB"/>
        </w:rPr>
        <w:t xml:space="preserve">the </w:t>
      </w:r>
      <w:r w:rsidR="00F20923" w:rsidRPr="00F20923">
        <w:rPr>
          <w:lang w:val="en-GB"/>
        </w:rPr>
        <w:t xml:space="preserve">best score among </w:t>
      </w:r>
      <w:r w:rsidR="00D76A56">
        <w:rPr>
          <w:lang w:val="en-GB"/>
        </w:rPr>
        <w:t xml:space="preserve">the </w:t>
      </w:r>
      <w:r w:rsidR="00F20923" w:rsidRPr="00F20923">
        <w:rPr>
          <w:lang w:val="en-GB"/>
        </w:rPr>
        <w:t xml:space="preserve">three models. It indicates that using the time-frequency information with absolute values is possible to further improve and enhance the ability of </w:t>
      </w:r>
      <w:r w:rsidR="00D76A56">
        <w:rPr>
          <w:lang w:val="en-GB"/>
        </w:rPr>
        <w:t xml:space="preserve">the </w:t>
      </w:r>
      <w:r w:rsidR="00F20923" w:rsidRPr="00F20923">
        <w:rPr>
          <w:lang w:val="en-GB"/>
        </w:rPr>
        <w:t>CNN model for fault detection and identification</w:t>
      </w:r>
      <w:r w:rsidR="00C22DC9" w:rsidRPr="00F20923">
        <w:rPr>
          <w:lang w:val="en-GB"/>
        </w:rPr>
        <w:t xml:space="preserve">. </w:t>
      </w:r>
    </w:p>
    <w:p w14:paraId="131B343A" w14:textId="0BFBA686" w:rsidR="00415C6A" w:rsidRPr="00DA1398" w:rsidRDefault="00DA2B08" w:rsidP="00DA1398">
      <w:pPr>
        <w:pStyle w:val="Els-body-text"/>
        <w:rPr>
          <w:lang w:val="en-GB"/>
        </w:rPr>
      </w:pPr>
      <w:r>
        <w:rPr>
          <w:noProof/>
          <w:lang w:val="en-GB"/>
        </w:rPr>
        <w:lastRenderedPageBreak/>
        <w:drawing>
          <wp:anchor distT="0" distB="0" distL="114300" distR="114300" simplePos="0" relativeHeight="251671552" behindDoc="0" locked="0" layoutInCell="1" allowOverlap="1" wp14:anchorId="2A0270E5" wp14:editId="5E8CDCB0">
            <wp:simplePos x="0" y="0"/>
            <wp:positionH relativeFrom="column">
              <wp:posOffset>-234315</wp:posOffset>
            </wp:positionH>
            <wp:positionV relativeFrom="paragraph">
              <wp:posOffset>4467860</wp:posOffset>
            </wp:positionV>
            <wp:extent cx="2302510" cy="2135505"/>
            <wp:effectExtent l="0" t="0" r="2540" b="0"/>
            <wp:wrapTopAndBottom/>
            <wp:docPr id="16574065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406572" name="図 1"/>
                    <pic:cNvPicPr/>
                  </pic:nvPicPr>
                  <pic:blipFill rotWithShape="1">
                    <a:blip r:embed="rId10" cstate="print">
                      <a:extLst>
                        <a:ext uri="{28A0092B-C50C-407E-A947-70E740481C1C}">
                          <a14:useLocalDpi xmlns:a14="http://schemas.microsoft.com/office/drawing/2010/main" val="0"/>
                        </a:ext>
                      </a:extLst>
                    </a:blip>
                    <a:srcRect l="4720" t="2173" r="1884" b="2510"/>
                    <a:stretch/>
                  </pic:blipFill>
                  <pic:spPr bwMode="auto">
                    <a:xfrm>
                      <a:off x="0" y="0"/>
                      <a:ext cx="2302510" cy="2135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rPr>
        <w:drawing>
          <wp:anchor distT="0" distB="0" distL="114300" distR="114300" simplePos="0" relativeHeight="251672576" behindDoc="0" locked="0" layoutInCell="1" allowOverlap="1" wp14:anchorId="53BFF0B2" wp14:editId="50300DC3">
            <wp:simplePos x="0" y="0"/>
            <wp:positionH relativeFrom="column">
              <wp:posOffset>2304415</wp:posOffset>
            </wp:positionH>
            <wp:positionV relativeFrom="paragraph">
              <wp:posOffset>4474845</wp:posOffset>
            </wp:positionV>
            <wp:extent cx="2360930" cy="2155825"/>
            <wp:effectExtent l="0" t="0" r="1270" b="0"/>
            <wp:wrapTopAndBottom/>
            <wp:docPr id="91455304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553045" name="図 2"/>
                    <pic:cNvPicPr/>
                  </pic:nvPicPr>
                  <pic:blipFill rotWithShape="1">
                    <a:blip r:embed="rId11" cstate="print">
                      <a:extLst>
                        <a:ext uri="{28A0092B-C50C-407E-A947-70E740481C1C}">
                          <a14:useLocalDpi xmlns:a14="http://schemas.microsoft.com/office/drawing/2010/main" val="0"/>
                        </a:ext>
                      </a:extLst>
                    </a:blip>
                    <a:srcRect l="2960" t="2048" r="3926" b="4716"/>
                    <a:stretch/>
                  </pic:blipFill>
                  <pic:spPr bwMode="auto">
                    <a:xfrm>
                      <a:off x="0" y="0"/>
                      <a:ext cx="2360930" cy="2155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6D7E">
        <w:rPr>
          <w:noProof/>
          <w:lang w:val="en-GB"/>
        </w:rPr>
        <mc:AlternateContent>
          <mc:Choice Requires="wps">
            <w:drawing>
              <wp:anchor distT="0" distB="0" distL="114300" distR="114300" simplePos="0" relativeHeight="251668480" behindDoc="0" locked="0" layoutInCell="1" allowOverlap="1" wp14:anchorId="07569B37" wp14:editId="27110437">
                <wp:simplePos x="0" y="0"/>
                <wp:positionH relativeFrom="margin">
                  <wp:align>center</wp:align>
                </wp:positionH>
                <wp:positionV relativeFrom="paragraph">
                  <wp:posOffset>6743700</wp:posOffset>
                </wp:positionV>
                <wp:extent cx="3080245" cy="306320"/>
                <wp:effectExtent l="0" t="0" r="6350" b="0"/>
                <wp:wrapTopAndBottom/>
                <wp:docPr id="1272318492" name="テキスト ボックス 1"/>
                <wp:cNvGraphicFramePr/>
                <a:graphic xmlns:a="http://schemas.openxmlformats.org/drawingml/2006/main">
                  <a:graphicData uri="http://schemas.microsoft.com/office/word/2010/wordprocessingShape">
                    <wps:wsp>
                      <wps:cNvSpPr txBox="1"/>
                      <wps:spPr>
                        <a:xfrm>
                          <a:off x="0" y="0"/>
                          <a:ext cx="3080245" cy="306320"/>
                        </a:xfrm>
                        <a:prstGeom prst="rect">
                          <a:avLst/>
                        </a:prstGeom>
                        <a:solidFill>
                          <a:prstClr val="white"/>
                        </a:solidFill>
                        <a:ln>
                          <a:noFill/>
                        </a:ln>
                      </wps:spPr>
                      <wps:txbx>
                        <w:txbxContent>
                          <w:p w14:paraId="047B3330" w14:textId="0947E6AA" w:rsidR="000A232B" w:rsidRPr="001A7DAD" w:rsidRDefault="000A232B" w:rsidP="006217E9">
                            <w:pPr>
                              <w:pStyle w:val="a3"/>
                              <w:jc w:val="center"/>
                              <w:rPr>
                                <w:i/>
                                <w:noProof/>
                                <w:sz w:val="20"/>
                                <w:lang w:val="en-GB"/>
                              </w:rPr>
                            </w:pPr>
                            <w:r>
                              <w:t xml:space="preserve">Figure </w:t>
                            </w:r>
                            <w:r>
                              <w:fldChar w:fldCharType="begin"/>
                            </w:r>
                            <w:r>
                              <w:instrText xml:space="preserve"> SEQ Figure \* ARABIC </w:instrText>
                            </w:r>
                            <w:r>
                              <w:fldChar w:fldCharType="separate"/>
                            </w:r>
                            <w:r w:rsidR="0001217E">
                              <w:rPr>
                                <w:noProof/>
                              </w:rPr>
                              <w:t>2</w:t>
                            </w:r>
                            <w:r>
                              <w:fldChar w:fldCharType="end"/>
                            </w:r>
                            <w:r>
                              <w:t xml:space="preserve"> </w:t>
                            </w:r>
                            <w:r w:rsidR="006217E9">
                              <w:t>Training</w:t>
                            </w:r>
                            <w:r>
                              <w:t xml:space="preserve"> history of the accuracy and the loss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7569B37" id="テキスト ボックス 1" o:spid="_x0000_s1029" type="#_x0000_t202" style="position:absolute;left:0;text-align:left;margin-left:0;margin-top:531pt;width:242.55pt;height:24.1pt;z-index:25166848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" stroked="f">
                <v:textbox inset="0,0,0,0">
                  <w:txbxContent>
                    <w:p w14:paraId="047B3330" w14:textId="0947E6AA" w:rsidR="000A232B" w:rsidRPr="001A7DAD" w:rsidRDefault="000A232B" w:rsidP="006217E9">
                      <w:pPr>
                        <w:pStyle w:val="a3"/>
                        <w:jc w:val="center"/>
                        <w:rPr>
                          <w:i/>
                          <w:noProof/>
                          <w:sz w:val="20"/>
                          <w:lang w:val="en-GB"/>
                        </w:rPr>
                      </w:pPr>
                      <w:r>
                        <w:t xml:space="preserve">Figure </w:t>
                      </w:r>
                      <w:r>
                        <w:fldChar w:fldCharType="begin"/>
                      </w:r>
                      <w:r>
                        <w:instrText xml:space="preserve"> SEQ Figure \* ARABIC </w:instrText>
                      </w:r>
                      <w:r>
                        <w:fldChar w:fldCharType="separate"/>
                      </w:r>
                      <w:r w:rsidR="0001217E">
                        <w:rPr>
                          <w:noProof/>
                        </w:rPr>
                        <w:t>2</w:t>
                      </w:r>
                      <w:r>
                        <w:fldChar w:fldCharType="end"/>
                      </w:r>
                      <w:r>
                        <w:t xml:space="preserve"> </w:t>
                      </w:r>
                      <w:r w:rsidR="006217E9">
                        <w:t>Training</w:t>
                      </w:r>
                      <w:r>
                        <w:t xml:space="preserve"> history of the accuracy and the loss</w:t>
                      </w:r>
                    </w:p>
                  </w:txbxContent>
                </v:textbox>
                <w10:wrap type="topAndBottom" anchorx="margin"/>
              </v:shape>
            </w:pict>
          </mc:Fallback>
        </mc:AlternateContent>
      </w:r>
      <w:r w:rsidR="004253B8">
        <w:rPr>
          <w:noProof/>
          <w:lang w:val="en-GB"/>
        </w:rPr>
        <w:drawing>
          <wp:anchor distT="0" distB="0" distL="114300" distR="114300" simplePos="0" relativeHeight="251662336" behindDoc="0" locked="0" layoutInCell="1" allowOverlap="1" wp14:anchorId="13AB2DED" wp14:editId="48202827">
            <wp:simplePos x="0" y="0"/>
            <wp:positionH relativeFrom="margin">
              <wp:posOffset>381635</wp:posOffset>
            </wp:positionH>
            <wp:positionV relativeFrom="paragraph">
              <wp:posOffset>212725</wp:posOffset>
            </wp:positionV>
            <wp:extent cx="3521710" cy="3999865"/>
            <wp:effectExtent l="0" t="0" r="2540" b="635"/>
            <wp:wrapTopAndBottom/>
            <wp:docPr id="51763061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30618" name="図 2"/>
                    <pic:cNvPicPr/>
                  </pic:nvPicPr>
                  <pic:blipFill>
                    <a:blip r:embed="rId12">
                      <a:extLst>
                        <a:ext uri="{28A0092B-C50C-407E-A947-70E740481C1C}">
                          <a14:useLocalDpi xmlns:a14="http://schemas.microsoft.com/office/drawing/2010/main" val="0"/>
                        </a:ext>
                      </a:extLst>
                    </a:blip>
                    <a:stretch>
                      <a:fillRect/>
                    </a:stretch>
                  </pic:blipFill>
                  <pic:spPr>
                    <a:xfrm>
                      <a:off x="0" y="0"/>
                      <a:ext cx="3521710" cy="3999865"/>
                    </a:xfrm>
                    <a:prstGeom prst="rect">
                      <a:avLst/>
                    </a:prstGeom>
                  </pic:spPr>
                </pic:pic>
              </a:graphicData>
            </a:graphic>
            <wp14:sizeRelH relativeFrom="margin">
              <wp14:pctWidth>0</wp14:pctWidth>
            </wp14:sizeRelH>
            <wp14:sizeRelV relativeFrom="margin">
              <wp14:pctHeight>0</wp14:pctHeight>
            </wp14:sizeRelV>
          </wp:anchor>
        </w:drawing>
      </w:r>
      <w:r w:rsidR="00B520F5">
        <w:rPr>
          <w:noProof/>
        </w:rPr>
        <mc:AlternateContent>
          <mc:Choice Requires="wps">
            <w:drawing>
              <wp:anchor distT="0" distB="0" distL="114300" distR="114300" simplePos="0" relativeHeight="251664384" behindDoc="0" locked="0" layoutInCell="1" allowOverlap="1" wp14:anchorId="07FF67BD" wp14:editId="14B128ED">
                <wp:simplePos x="0" y="0"/>
                <wp:positionH relativeFrom="margin">
                  <wp:align>center</wp:align>
                </wp:positionH>
                <wp:positionV relativeFrom="paragraph">
                  <wp:posOffset>0</wp:posOffset>
                </wp:positionV>
                <wp:extent cx="3825875" cy="276225"/>
                <wp:effectExtent l="0" t="0" r="3175" b="9525"/>
                <wp:wrapTopAndBottom/>
                <wp:docPr id="940447507" name="テキスト ボックス 1"/>
                <wp:cNvGraphicFramePr/>
                <a:graphic xmlns:a="http://schemas.openxmlformats.org/drawingml/2006/main">
                  <a:graphicData uri="http://schemas.microsoft.com/office/word/2010/wordprocessingShape">
                    <wps:wsp>
                      <wps:cNvSpPr txBox="1"/>
                      <wps:spPr>
                        <a:xfrm>
                          <a:off x="0" y="0"/>
                          <a:ext cx="3825875" cy="276225"/>
                        </a:xfrm>
                        <a:prstGeom prst="rect">
                          <a:avLst/>
                        </a:prstGeom>
                        <a:solidFill>
                          <a:prstClr val="white"/>
                        </a:solidFill>
                        <a:ln>
                          <a:noFill/>
                        </a:ln>
                      </wps:spPr>
                      <wps:txbx>
                        <w:txbxContent>
                          <w:p w14:paraId="07A68C2C" w14:textId="25564565" w:rsidR="00B520F5" w:rsidRPr="00B520F5" w:rsidRDefault="00B520F5" w:rsidP="00B520F5">
                            <w:pPr>
                              <w:pStyle w:val="a3"/>
                              <w:jc w:val="center"/>
                              <w:rPr>
                                <w:noProof/>
                                <w:sz w:val="20"/>
                                <w:lang w:val="en-GB"/>
                              </w:rPr>
                            </w:pPr>
                            <w:r w:rsidRPr="00B520F5">
                              <w:t xml:space="preserve">Table </w:t>
                            </w:r>
                            <w:r w:rsidRPr="00B520F5">
                              <w:fldChar w:fldCharType="begin"/>
                            </w:r>
                            <w:r w:rsidRPr="00B520F5">
                              <w:instrText xml:space="preserve"> SEQ Table \* ARABIC </w:instrText>
                            </w:r>
                            <w:r w:rsidRPr="00B520F5">
                              <w:fldChar w:fldCharType="separate"/>
                            </w:r>
                            <w:r w:rsidR="0001217E">
                              <w:rPr>
                                <w:noProof/>
                              </w:rPr>
                              <w:t>1</w:t>
                            </w:r>
                            <w:r w:rsidRPr="00B520F5">
                              <w:fldChar w:fldCharType="end"/>
                            </w:r>
                            <w:r w:rsidRPr="00B520F5">
                              <w:t xml:space="preserve"> </w:t>
                            </w:r>
                            <w:r w:rsidR="00965984">
                              <w:t>Comparison of model accuracies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FF67BD" id="_x0000_s1030" type="#_x0000_t202" style="position:absolute;left:0;text-align:left;margin-left:0;margin-top:0;width:301.25pt;height:21.75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" stroked="f">
                <v:textbox inset="0,0,0,0">
                  <w:txbxContent>
                    <w:p w14:paraId="07A68C2C" w14:textId="25564565" w:rsidR="00B520F5" w:rsidRPr="00B520F5" w:rsidRDefault="00B520F5" w:rsidP="00B520F5">
                      <w:pPr>
                        <w:pStyle w:val="a3"/>
                        <w:jc w:val="center"/>
                        <w:rPr>
                          <w:noProof/>
                          <w:sz w:val="20"/>
                          <w:lang w:val="en-GB"/>
                        </w:rPr>
                      </w:pPr>
                      <w:r w:rsidRPr="00B520F5">
                        <w:t xml:space="preserve">Table </w:t>
                      </w:r>
                      <w:r w:rsidRPr="00B520F5">
                        <w:fldChar w:fldCharType="begin"/>
                      </w:r>
                      <w:r w:rsidRPr="00B520F5">
                        <w:instrText xml:space="preserve"> SEQ Table \* ARABIC </w:instrText>
                      </w:r>
                      <w:r w:rsidRPr="00B520F5">
                        <w:fldChar w:fldCharType="separate"/>
                      </w:r>
                      <w:r w:rsidR="0001217E">
                        <w:rPr>
                          <w:noProof/>
                        </w:rPr>
                        <w:t>1</w:t>
                      </w:r>
                      <w:r w:rsidRPr="00B520F5">
                        <w:fldChar w:fldCharType="end"/>
                      </w:r>
                      <w:r w:rsidRPr="00B520F5">
                        <w:t xml:space="preserve"> </w:t>
                      </w:r>
                      <w:r w:rsidR="00965984">
                        <w:t>Comparison of model accuracies</w:t>
                      </w:r>
                    </w:p>
                  </w:txbxContent>
                </v:textbox>
                <w10:wrap type="topAndBottom" anchorx="margin"/>
              </v:shape>
            </w:pict>
          </mc:Fallback>
        </mc:AlternateContent>
      </w:r>
    </w:p>
    <w:p w14:paraId="144DE6AE" w14:textId="2A6D045D" w:rsidR="008D2649" w:rsidRDefault="003F1163" w:rsidP="008D2649">
      <w:pPr>
        <w:pStyle w:val="Els-1storder-head"/>
        <w:spacing w:after="120"/>
        <w:rPr>
          <w:lang w:val="en-GB"/>
        </w:rPr>
      </w:pPr>
      <w:r>
        <w:rPr>
          <w:lang w:val="en-GB"/>
        </w:rPr>
        <w:lastRenderedPageBreak/>
        <w:t>Discussion</w:t>
      </w:r>
    </w:p>
    <w:p w14:paraId="69089E7F" w14:textId="3915D446" w:rsidR="00260FEF" w:rsidRDefault="00B520F5" w:rsidP="00260FEF">
      <w:pPr>
        <w:pStyle w:val="Els-2ndorder-head"/>
        <w:spacing w:after="120"/>
        <w:rPr>
          <w:lang w:val="en-GB"/>
        </w:rPr>
      </w:pPr>
      <w:r>
        <w:rPr>
          <w:lang w:val="en-GB"/>
        </w:rPr>
        <w:t>Model Training</w:t>
      </w:r>
    </w:p>
    <w:p w14:paraId="2AB22141" w14:textId="3F166B3C" w:rsidR="00B520F5" w:rsidRDefault="000A6C63" w:rsidP="00B520F5">
      <w:pPr>
        <w:pStyle w:val="Els-body-text"/>
        <w:rPr>
          <w:lang w:val="en-GB" w:eastAsia="ja-JP"/>
        </w:rPr>
      </w:pPr>
      <w:r>
        <w:rPr>
          <w:lang w:val="en-GB"/>
        </w:rPr>
        <w:t xml:space="preserve">Figure 2 shows the learning history of the models. </w:t>
      </w:r>
      <w:r>
        <w:rPr>
          <w:lang w:val="en-GB" w:eastAsia="ja-JP"/>
        </w:rPr>
        <w:t xml:space="preserve">CWT-3DCNN models can </w:t>
      </w:r>
      <w:r w:rsidR="00426F74">
        <w:rPr>
          <w:lang w:val="en-GB" w:eastAsia="ja-JP"/>
        </w:rPr>
        <w:t>achieve higher</w:t>
      </w:r>
      <w:r>
        <w:rPr>
          <w:lang w:val="en-GB" w:eastAsia="ja-JP"/>
        </w:rPr>
        <w:t xml:space="preserve"> accuracy than the 2DCNN model in exchange for the long training time. The proposed Multimodal model demonstrates the highest accuracy among the comparing models. </w:t>
      </w:r>
      <w:r w:rsidR="007D0B65">
        <w:rPr>
          <w:lang w:val="en-GB" w:eastAsia="ja-JP"/>
        </w:rPr>
        <w:t xml:space="preserve">CWT-3DCNN models </w:t>
      </w:r>
      <w:proofErr w:type="gramStart"/>
      <w:r w:rsidR="007D0B65">
        <w:rPr>
          <w:rFonts w:hint="eastAsia"/>
          <w:lang w:val="en-GB" w:eastAsia="ja-JP"/>
        </w:rPr>
        <w:t>a</w:t>
      </w:r>
      <w:r w:rsidR="007D0B65">
        <w:rPr>
          <w:lang w:val="en-GB" w:eastAsia="ja-JP"/>
        </w:rPr>
        <w:t xml:space="preserve">re </w:t>
      </w:r>
      <w:r w:rsidR="007D0B65" w:rsidRPr="007D0B65">
        <w:rPr>
          <w:lang w:val="en-GB" w:eastAsia="ja-JP"/>
        </w:rPr>
        <w:t>found</w:t>
      </w:r>
      <w:proofErr w:type="gramEnd"/>
      <w:r w:rsidR="007D0B65" w:rsidRPr="007D0B65">
        <w:rPr>
          <w:lang w:val="en-GB" w:eastAsia="ja-JP"/>
        </w:rPr>
        <w:t xml:space="preserve"> to be less prone to overfitting even when trained for extended periods, as compared to other models.</w:t>
      </w:r>
    </w:p>
    <w:p w14:paraId="546301A1" w14:textId="77777777" w:rsidR="00363957" w:rsidRPr="00B520F5" w:rsidRDefault="00363957" w:rsidP="00B520F5">
      <w:pPr>
        <w:pStyle w:val="Els-body-text"/>
        <w:rPr>
          <w:lang w:val="en-GB"/>
        </w:rPr>
      </w:pPr>
    </w:p>
    <w:p w14:paraId="703FAB00" w14:textId="55FD6C83" w:rsidR="00260FEF" w:rsidRDefault="00415C6A" w:rsidP="00A37EE7">
      <w:pPr>
        <w:pStyle w:val="Els-2ndorder-head"/>
        <w:spacing w:after="120"/>
        <w:rPr>
          <w:lang w:val="en-GB"/>
        </w:rPr>
      </w:pPr>
      <w:r>
        <w:rPr>
          <w:lang w:val="en-GB"/>
        </w:rPr>
        <w:t>Batch size</w:t>
      </w:r>
    </w:p>
    <w:p w14:paraId="1E622994" w14:textId="1A2741EF" w:rsidR="00415C6A" w:rsidRDefault="00EA3096" w:rsidP="00415C6A">
      <w:pPr>
        <w:pStyle w:val="Els-body-text"/>
        <w:rPr>
          <w:lang w:val="en-GB"/>
        </w:rPr>
      </w:pPr>
      <w:r w:rsidRPr="00EA3096">
        <w:rPr>
          <w:noProof/>
          <w:lang w:val="en-GB"/>
        </w:rPr>
        <mc:AlternateContent>
          <mc:Choice Requires="wps">
            <w:drawing>
              <wp:anchor distT="45720" distB="45720" distL="114300" distR="114300" simplePos="0" relativeHeight="251670528" behindDoc="0" locked="0" layoutInCell="1" allowOverlap="1" wp14:anchorId="0AC79807" wp14:editId="26597332">
                <wp:simplePos x="0" y="0"/>
                <wp:positionH relativeFrom="margin">
                  <wp:align>center</wp:align>
                </wp:positionH>
                <wp:positionV relativeFrom="paragraph">
                  <wp:posOffset>798830</wp:posOffset>
                </wp:positionV>
                <wp:extent cx="3886200" cy="1404620"/>
                <wp:effectExtent l="0" t="0" r="0" b="12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404620"/>
                        </a:xfrm>
                        <a:prstGeom prst="rect">
                          <a:avLst/>
                        </a:prstGeom>
                        <a:noFill/>
                        <a:ln w="9525">
                          <a:noFill/>
                          <a:miter lim="800000"/>
                          <a:headEnd/>
                          <a:tailEnd/>
                        </a:ln>
                      </wps:spPr>
                      <wps:txbx>
                        <w:txbxContent>
                          <w:p w14:paraId="3270DCEF" w14:textId="384E08B3" w:rsidR="00EA3096" w:rsidRDefault="00EA3096" w:rsidP="00EA3096">
                            <w:pPr>
                              <w:jc w:val="center"/>
                            </w:pPr>
                            <w:r w:rsidRPr="00EA3096">
                              <w:t>Table 2 Result comparison of the models with different batch sizes.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C79807" id="テキスト ボックス 2" o:spid="_x0000_s1031" type="#_x0000_t202" style="position:absolute;left:0;text-align:left;margin-left:0;margin-top:62.9pt;width:306pt;height:110.6pt;z-index:2516705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" filled="f" stroked="f">
                <v:textbox style="mso-fit-shape-to-text:t">
                  <w:txbxContent>
                    <w:p w14:paraId="3270DCEF" w14:textId="384E08B3" w:rsidR="00EA3096" w:rsidRDefault="00EA3096" w:rsidP="00EA3096">
                      <w:pPr>
                        <w:jc w:val="center"/>
                      </w:pPr>
                      <w:r w:rsidRPr="00EA3096">
                        <w:t>Table 2 Result comparison of the models with different batch sizes.</w:t>
                      </w:r>
                    </w:p>
                  </w:txbxContent>
                </v:textbox>
                <w10:wrap type="topAndBottom" anchorx="margin"/>
              </v:shape>
            </w:pict>
          </mc:Fallback>
        </mc:AlternateContent>
      </w:r>
      <w:r w:rsidR="00415C6A">
        <w:rPr>
          <w:lang w:val="en-GB"/>
        </w:rPr>
        <w:t xml:space="preserve">Batch size </w:t>
      </w:r>
      <w:r w:rsidR="00D76A56">
        <w:rPr>
          <w:lang w:val="en-GB"/>
        </w:rPr>
        <w:t>a</w:t>
      </w:r>
      <w:r w:rsidR="00415C6A">
        <w:rPr>
          <w:lang w:val="en-GB"/>
        </w:rPr>
        <w:t xml:space="preserve">ffects the learning speed and model accuracy. We investigated the difference </w:t>
      </w:r>
      <w:r w:rsidR="00D76A56">
        <w:rPr>
          <w:lang w:val="en-GB"/>
        </w:rPr>
        <w:t xml:space="preserve">in </w:t>
      </w:r>
      <w:r w:rsidR="00415C6A">
        <w:rPr>
          <w:lang w:val="en-GB"/>
        </w:rPr>
        <w:t>the accuracy between the models which have different batch size</w:t>
      </w:r>
      <w:r w:rsidR="00D76A56">
        <w:rPr>
          <w:lang w:val="en-GB"/>
        </w:rPr>
        <w:t>s</w:t>
      </w:r>
      <w:r w:rsidR="00415C6A">
        <w:rPr>
          <w:lang w:val="en-GB"/>
        </w:rPr>
        <w:t xml:space="preserve">. We selected 64, 128, 256, 512, and 1024 for batch size. Table 2 </w:t>
      </w:r>
      <w:r w:rsidR="00426F74">
        <w:rPr>
          <w:lang w:val="en-GB"/>
        </w:rPr>
        <w:t>shows the</w:t>
      </w:r>
      <w:r w:rsidR="00415C6A">
        <w:rPr>
          <w:lang w:val="en-GB"/>
        </w:rPr>
        <w:t xml:space="preserve"> result comparison. The best batch size is 512. </w:t>
      </w:r>
      <w:r w:rsidR="00112A5A">
        <w:rPr>
          <w:lang w:val="en-GB"/>
        </w:rPr>
        <w:t>T</w:t>
      </w:r>
      <w:r w:rsidR="001E2EDB">
        <w:rPr>
          <w:lang w:val="en-GB"/>
        </w:rPr>
        <w:t>he optimized batch size can contribute to shorten model training time.</w:t>
      </w:r>
    </w:p>
    <w:p w14:paraId="7D0958C7" w14:textId="54A2DD2A" w:rsidR="00415C6A" w:rsidRPr="00415C6A" w:rsidRDefault="00415C6A" w:rsidP="00415C6A">
      <w:pPr>
        <w:pStyle w:val="Els-body-text"/>
        <w:rPr>
          <w:lang w:val="en-GB"/>
        </w:rPr>
      </w:pPr>
      <w:r>
        <w:rPr>
          <w:noProof/>
          <w:lang w:val="en-GB"/>
        </w:rPr>
        <w:drawing>
          <wp:inline distT="0" distB="0" distL="0" distR="0" wp14:anchorId="1C5CE7FF" wp14:editId="157C3B05">
            <wp:extent cx="4498975" cy="3154343"/>
            <wp:effectExtent l="0" t="0" r="0" b="8255"/>
            <wp:docPr id="3964251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425185" name="図 1"/>
                    <pic:cNvPicPr/>
                  </pic:nvPicPr>
                  <pic:blipFill rotWithShape="1">
                    <a:blip r:embed="rId13">
                      <a:extLst>
                        <a:ext uri="{28A0092B-C50C-407E-A947-70E740481C1C}">
                          <a14:useLocalDpi xmlns:a14="http://schemas.microsoft.com/office/drawing/2010/main" val="0"/>
                        </a:ext>
                      </a:extLst>
                    </a:blip>
                    <a:srcRect t="2931" b="-1"/>
                    <a:stretch/>
                  </pic:blipFill>
                  <pic:spPr bwMode="auto">
                    <a:xfrm>
                      <a:off x="0" y="0"/>
                      <a:ext cx="4499441" cy="3154670"/>
                    </a:xfrm>
                    <a:prstGeom prst="rect">
                      <a:avLst/>
                    </a:prstGeom>
                    <a:ln>
                      <a:noFill/>
                    </a:ln>
                    <a:extLst>
                      <a:ext uri="{53640926-AAD7-44D8-BBD7-CCE9431645EC}">
                        <a14:shadowObscured xmlns:a14="http://schemas.microsoft.com/office/drawing/2010/main"/>
                      </a:ext>
                    </a:extLst>
                  </pic:spPr>
                </pic:pic>
              </a:graphicData>
            </a:graphic>
          </wp:inline>
        </w:drawing>
      </w:r>
      <w:r>
        <w:rPr>
          <w:lang w:val="en-GB"/>
        </w:rPr>
        <w:t xml:space="preserve"> </w:t>
      </w:r>
    </w:p>
    <w:p w14:paraId="30143909" w14:textId="47F603B1" w:rsidR="003F1163" w:rsidRDefault="003F1163" w:rsidP="003F1163">
      <w:pPr>
        <w:pStyle w:val="Els-1storder-head"/>
        <w:spacing w:after="120"/>
        <w:rPr>
          <w:lang w:val="en-GB"/>
        </w:rPr>
      </w:pPr>
      <w:r>
        <w:rPr>
          <w:lang w:val="en-GB"/>
        </w:rPr>
        <w:t>Conclusion</w:t>
      </w:r>
    </w:p>
    <w:p w14:paraId="14C8759D" w14:textId="77777777" w:rsidR="008B20BD" w:rsidRPr="008B20BD" w:rsidRDefault="008B20BD" w:rsidP="008B20BD">
      <w:pPr>
        <w:pStyle w:val="Els-body-text"/>
        <w:rPr>
          <w:lang w:val="en-GB"/>
        </w:rPr>
      </w:pPr>
      <w:r w:rsidRPr="008B20BD">
        <w:rPr>
          <w:lang w:val="en-GB"/>
        </w:rPr>
        <w:t>In prior studies, the fault detection and identification model proposed using CWT and 3DCNN demonstrated notable effectiveness on benchmark process datasets. However, it failed to achieve a higher accuracy score compared to previous models, especially 2DCNN, particularly under normal operating conditions in TEP datasets. The preprocessing with CWT resulted in a lack of information from absolute values of chemical process data, as opposed to the abundance of time-frequency information.</w:t>
      </w:r>
    </w:p>
    <w:p w14:paraId="6954C77F" w14:textId="77777777" w:rsidR="008B20BD" w:rsidRPr="008B20BD" w:rsidRDefault="008B20BD" w:rsidP="008B20BD">
      <w:pPr>
        <w:pStyle w:val="Els-body-text"/>
        <w:rPr>
          <w:lang w:val="en-GB"/>
        </w:rPr>
      </w:pPr>
    </w:p>
    <w:p w14:paraId="74764D91" w14:textId="04C944AE" w:rsidR="008B20BD" w:rsidRPr="008B20BD" w:rsidRDefault="008B20BD" w:rsidP="008B20BD">
      <w:pPr>
        <w:pStyle w:val="Els-body-text"/>
        <w:rPr>
          <w:lang w:val="en-GB"/>
        </w:rPr>
      </w:pPr>
      <w:r w:rsidRPr="008B20BD">
        <w:rPr>
          <w:lang w:val="en-GB"/>
        </w:rPr>
        <w:lastRenderedPageBreak/>
        <w:t xml:space="preserve">Therefore, in this </w:t>
      </w:r>
      <w:r>
        <w:rPr>
          <w:lang w:val="en-GB"/>
        </w:rPr>
        <w:t>study</w:t>
      </w:r>
      <w:r w:rsidRPr="008B20BD">
        <w:rPr>
          <w:lang w:val="en-GB"/>
        </w:rPr>
        <w:t>, a model capable of handling both data types</w:t>
      </w:r>
      <w:r w:rsidR="00F75E5B">
        <w:rPr>
          <w:lang w:val="en-GB"/>
        </w:rPr>
        <w:t xml:space="preserve">: </w:t>
      </w:r>
      <w:r w:rsidRPr="008B20BD">
        <w:rPr>
          <w:lang w:val="en-GB"/>
        </w:rPr>
        <w:t>time-frequency scalograms and absolute values of chemical processes</w:t>
      </w:r>
      <w:r w:rsidR="00F75E5B">
        <w:rPr>
          <w:lang w:val="en-GB"/>
        </w:rPr>
        <w:t xml:space="preserve"> </w:t>
      </w:r>
      <w:proofErr w:type="gramStart"/>
      <w:r w:rsidRPr="008B20BD">
        <w:rPr>
          <w:lang w:val="en-GB"/>
        </w:rPr>
        <w:t>is introduced</w:t>
      </w:r>
      <w:proofErr w:type="gramEnd"/>
      <w:r w:rsidRPr="008B20BD">
        <w:rPr>
          <w:lang w:val="en-GB"/>
        </w:rPr>
        <w:t xml:space="preserve">. The incorporation of these data types </w:t>
      </w:r>
      <w:proofErr w:type="gramStart"/>
      <w:r w:rsidRPr="008B20BD">
        <w:rPr>
          <w:lang w:val="en-GB"/>
        </w:rPr>
        <w:t>is expected</w:t>
      </w:r>
      <w:proofErr w:type="gramEnd"/>
      <w:r w:rsidRPr="008B20BD">
        <w:rPr>
          <w:lang w:val="en-GB"/>
        </w:rPr>
        <w:t xml:space="preserve"> to enhance the model's performance in fault detection and identification. The proposed model is a multimodal CNN with 2D and 3D input layers, utilizing both 2DCNN and 3DCNN.</w:t>
      </w:r>
    </w:p>
    <w:p w14:paraId="798AAC3B" w14:textId="77777777" w:rsidR="008B20BD" w:rsidRPr="008B20BD" w:rsidRDefault="008B20BD" w:rsidP="008B20BD">
      <w:pPr>
        <w:pStyle w:val="Els-body-text"/>
        <w:rPr>
          <w:lang w:val="en-GB"/>
        </w:rPr>
      </w:pPr>
    </w:p>
    <w:p w14:paraId="5988D5FB" w14:textId="0B10AAE0" w:rsidR="00260FEF" w:rsidRPr="00260FEF" w:rsidRDefault="008B20BD" w:rsidP="008B20BD">
      <w:pPr>
        <w:pStyle w:val="Els-body-text"/>
        <w:rPr>
          <w:lang w:val="en-GB"/>
        </w:rPr>
      </w:pPr>
      <w:r w:rsidRPr="008B20BD">
        <w:rPr>
          <w:lang w:val="en-GB"/>
        </w:rPr>
        <w:t xml:space="preserve">The model </w:t>
      </w:r>
      <w:proofErr w:type="gramStart"/>
      <w:r w:rsidRPr="008B20BD">
        <w:rPr>
          <w:lang w:val="en-GB"/>
        </w:rPr>
        <w:t>is evaluated</w:t>
      </w:r>
      <w:proofErr w:type="gramEnd"/>
      <w:r w:rsidRPr="008B20BD">
        <w:rPr>
          <w:lang w:val="en-GB"/>
        </w:rPr>
        <w:t xml:space="preserve"> on TEP datasets. </w:t>
      </w:r>
      <w:r w:rsidR="000A6C63">
        <w:rPr>
          <w:lang w:val="en-GB"/>
        </w:rPr>
        <w:t>T</w:t>
      </w:r>
      <w:r w:rsidRPr="008B20BD">
        <w:rPr>
          <w:lang w:val="en-GB"/>
        </w:rPr>
        <w:t>he multimodal CWT-3DCNN achieves the best overall performance, surpassing the accuracy average of the other models</w:t>
      </w:r>
      <w:r w:rsidR="000A6C63">
        <w:rPr>
          <w:lang w:val="en-GB"/>
        </w:rPr>
        <w:t xml:space="preserve"> although the model training time is longer than 2DCNN. Batch size is </w:t>
      </w:r>
      <w:r w:rsidR="00DD5C3A">
        <w:rPr>
          <w:lang w:val="en-GB"/>
        </w:rPr>
        <w:t>one of the important hyper</w:t>
      </w:r>
      <w:r w:rsidR="00D76A56">
        <w:rPr>
          <w:lang w:val="en-GB"/>
        </w:rPr>
        <w:t>-</w:t>
      </w:r>
      <w:r w:rsidR="00DD5C3A">
        <w:rPr>
          <w:lang w:val="en-GB"/>
        </w:rPr>
        <w:t xml:space="preserve"> parameters of deep learning. We investigated the effects of the different batch size</w:t>
      </w:r>
      <w:r w:rsidR="00D76A56">
        <w:rPr>
          <w:lang w:val="en-GB"/>
        </w:rPr>
        <w:t>s</w:t>
      </w:r>
      <w:r w:rsidR="00DD5C3A">
        <w:rPr>
          <w:lang w:val="en-GB"/>
        </w:rPr>
        <w:t xml:space="preserve">. In this case, the best batch size is 512. </w:t>
      </w:r>
      <w:r w:rsidR="00D76A56">
        <w:rPr>
          <w:lang w:val="en-GB"/>
        </w:rPr>
        <w:t>The b</w:t>
      </w:r>
      <w:r w:rsidR="00DD5C3A">
        <w:rPr>
          <w:lang w:val="en-GB"/>
        </w:rPr>
        <w:t>igger batch size</w:t>
      </w:r>
      <w:r w:rsidR="00D76A56">
        <w:rPr>
          <w:lang w:val="en-GB"/>
        </w:rPr>
        <w:t>s</w:t>
      </w:r>
      <w:r w:rsidR="00DD5C3A">
        <w:rPr>
          <w:lang w:val="en-GB"/>
        </w:rPr>
        <w:t xml:space="preserve"> can contribute to </w:t>
      </w:r>
      <w:r w:rsidR="00F30A02">
        <w:rPr>
          <w:lang w:val="en-GB"/>
        </w:rPr>
        <w:t>shorten</w:t>
      </w:r>
      <w:r w:rsidR="00D76A56">
        <w:rPr>
          <w:lang w:val="en-GB"/>
        </w:rPr>
        <w:t>ing</w:t>
      </w:r>
      <w:r w:rsidR="00F30A02">
        <w:rPr>
          <w:lang w:val="en-GB"/>
        </w:rPr>
        <w:t xml:space="preserve"> model training time.</w:t>
      </w:r>
    </w:p>
    <w:p w14:paraId="144DE6BF" w14:textId="7DA0F191" w:rsidR="008D2649" w:rsidRDefault="008D2649" w:rsidP="008D2649">
      <w:pPr>
        <w:pStyle w:val="Els-reference-head"/>
      </w:pPr>
      <w:r>
        <w:t>References</w:t>
      </w:r>
    </w:p>
    <w:p w14:paraId="4EB0CEB6" w14:textId="78DCD4C1" w:rsidR="00C277FA" w:rsidRDefault="00C277FA" w:rsidP="00C277FA">
      <w:pPr>
        <w:pStyle w:val="Els-referenceno-number"/>
        <w:ind w:left="0" w:firstLine="0"/>
        <w:rPr>
          <w:lang w:val="en-US"/>
        </w:rPr>
      </w:pPr>
      <w:r w:rsidRPr="00DA1398">
        <w:rPr>
          <w:lang w:val="en-US"/>
        </w:rPr>
        <w:t xml:space="preserve">C. Ukawa, Y. Yamashita, </w:t>
      </w:r>
      <w:r w:rsidRPr="00212EAE">
        <w:rPr>
          <w:lang w:val="en-US"/>
        </w:rPr>
        <w:t>Fault Detection and Diagnosis for Chemical Processes based on Deep Neural Networks with Continuous Wavelet Transform</w:t>
      </w:r>
      <w:r w:rsidRPr="00DA1398">
        <w:rPr>
          <w:lang w:val="en-US"/>
        </w:rPr>
        <w:t>, Computer Aided Chemical Engineering, Elsevier</w:t>
      </w:r>
      <w:r>
        <w:rPr>
          <w:lang w:val="en-US"/>
        </w:rPr>
        <w:t xml:space="preserve"> (2023)</w:t>
      </w:r>
      <w:r w:rsidRPr="00DA1398">
        <w:rPr>
          <w:lang w:val="en-US"/>
        </w:rPr>
        <w:t xml:space="preserve">, </w:t>
      </w:r>
      <w:hyperlink r:id="rId14" w:history="1">
        <w:r w:rsidR="00B176D9" w:rsidRPr="00B176D9">
          <w:rPr>
            <w:rStyle w:val="a9"/>
            <w:lang w:val="en-US"/>
          </w:rPr>
          <w:t>https://doi.org/10.1016/B978-0-443-15274-0.50267-5</w:t>
        </w:r>
      </w:hyperlink>
    </w:p>
    <w:p w14:paraId="69DE0E86" w14:textId="3A82F73D" w:rsidR="00DA1398" w:rsidRDefault="00DA1398" w:rsidP="00DA1398">
      <w:pPr>
        <w:pStyle w:val="Els-referenceno-number"/>
        <w:ind w:left="0" w:firstLine="0"/>
        <w:rPr>
          <w:lang w:val="en-US"/>
        </w:rPr>
      </w:pPr>
    </w:p>
    <w:p w14:paraId="0AA8EB81" w14:textId="5238577F" w:rsidR="00256EA8" w:rsidRDefault="00DA1398" w:rsidP="00270C4F">
      <w:pPr>
        <w:pStyle w:val="Els-referenceno-number"/>
        <w:ind w:left="0" w:firstLine="0"/>
        <w:rPr>
          <w:szCs w:val="18"/>
          <w:lang w:eastAsia="ja-JP"/>
        </w:rPr>
      </w:pPr>
      <w:r w:rsidRPr="00DA1398">
        <w:rPr>
          <w:lang w:val="en-US"/>
        </w:rPr>
        <w:t>C. A. Rieth, B. D. Amsel, R. Tran, M. B. Cook, Additional Tennessee Eastman Process Simulation Data for Anomaly Detection Evaluation,</w:t>
      </w:r>
      <w:r w:rsidR="00C31C88">
        <w:rPr>
          <w:lang w:val="en-US"/>
        </w:rPr>
        <w:t xml:space="preserve"> </w:t>
      </w:r>
      <w:r w:rsidR="00270C4F" w:rsidRPr="00DA1398">
        <w:rPr>
          <w:lang w:val="en-US"/>
        </w:rPr>
        <w:t>Harvard Dataverse</w:t>
      </w:r>
      <w:r w:rsidR="00270C4F">
        <w:rPr>
          <w:lang w:val="en-US"/>
        </w:rPr>
        <w:t xml:space="preserve"> (2017)</w:t>
      </w:r>
      <w:r w:rsidR="00270C4F" w:rsidRPr="00DA1398">
        <w:rPr>
          <w:lang w:val="en-US"/>
        </w:rPr>
        <w:t>, V1</w:t>
      </w:r>
      <w:r w:rsidR="00270C4F">
        <w:rPr>
          <w:szCs w:val="18"/>
          <w:lang w:eastAsia="ja-JP"/>
        </w:rPr>
        <w:t xml:space="preserve">, </w:t>
      </w:r>
      <w:hyperlink r:id="rId15" w:history="1">
        <w:r w:rsidRPr="00B176D9">
          <w:rPr>
            <w:rStyle w:val="a9"/>
            <w:lang w:val="en-US"/>
          </w:rPr>
          <w:t>https://doi.org/10.7910/DVN/6C3JR1</w:t>
        </w:r>
      </w:hyperlink>
    </w:p>
    <w:p w14:paraId="05022CDC" w14:textId="77777777" w:rsidR="00270C4F" w:rsidRDefault="00270C4F" w:rsidP="00270C4F">
      <w:pPr>
        <w:pStyle w:val="Els-referenceno-number"/>
        <w:ind w:left="0" w:firstLine="0"/>
        <w:rPr>
          <w:lang w:val="en-US"/>
        </w:rPr>
      </w:pPr>
    </w:p>
    <w:p w14:paraId="09858242" w14:textId="5A796869" w:rsidR="00C31C88" w:rsidRDefault="00C31C88" w:rsidP="00C31C88">
      <w:pPr>
        <w:pStyle w:val="Els-referenceno-number"/>
        <w:ind w:left="0" w:firstLine="0"/>
        <w:rPr>
          <w:lang w:val="en-US"/>
        </w:rPr>
      </w:pPr>
      <w:r w:rsidRPr="00C31C88">
        <w:rPr>
          <w:lang w:val="en-US"/>
        </w:rPr>
        <w:t>H</w:t>
      </w:r>
      <w:r>
        <w:rPr>
          <w:lang w:val="en-US"/>
        </w:rPr>
        <w:t xml:space="preserve">. </w:t>
      </w:r>
      <w:r w:rsidRPr="00C31C88">
        <w:rPr>
          <w:lang w:val="en-US"/>
        </w:rPr>
        <w:t xml:space="preserve">Chen, </w:t>
      </w:r>
      <w:r>
        <w:rPr>
          <w:lang w:val="en-US"/>
        </w:rPr>
        <w:t xml:space="preserve">Jian. C, Z. Yang, W. Si, H. Cheng, </w:t>
      </w:r>
      <w:r w:rsidRPr="00C31C88">
        <w:rPr>
          <w:lang w:val="en-US"/>
        </w:rPr>
        <w:t xml:space="preserve">Fault diagnosis of the dynamic chemical process based on the optimized CNN-LSTM network. ACS </w:t>
      </w:r>
      <w:r w:rsidR="00462B60">
        <w:rPr>
          <w:lang w:val="en-US"/>
        </w:rPr>
        <w:t>O</w:t>
      </w:r>
      <w:r w:rsidRPr="00C31C88">
        <w:rPr>
          <w:lang w:val="en-US"/>
        </w:rPr>
        <w:t>mega</w:t>
      </w:r>
      <w:r w:rsidR="008367D3">
        <w:rPr>
          <w:lang w:val="en-US"/>
        </w:rPr>
        <w:t xml:space="preserve"> (</w:t>
      </w:r>
      <w:r w:rsidR="005F4E20">
        <w:rPr>
          <w:lang w:val="en-US"/>
        </w:rPr>
        <w:t>2022</w:t>
      </w:r>
      <w:r w:rsidR="008367D3">
        <w:rPr>
          <w:lang w:val="en-US"/>
        </w:rPr>
        <w:t>),</w:t>
      </w:r>
      <w:r w:rsidR="003E4107">
        <w:rPr>
          <w:lang w:val="en-US"/>
        </w:rPr>
        <w:t xml:space="preserve"> </w:t>
      </w:r>
      <w:hyperlink r:id="rId16" w:history="1">
        <w:r w:rsidR="008367D3" w:rsidRPr="00B176D9">
          <w:rPr>
            <w:rStyle w:val="a9"/>
            <w:lang w:val="en-US"/>
          </w:rPr>
          <w:t>https://doi.org/10.1021/acsomega.2c04017</w:t>
        </w:r>
      </w:hyperlink>
    </w:p>
    <w:p w14:paraId="54EC07ED" w14:textId="77777777" w:rsidR="00C31C88" w:rsidRDefault="00C31C88" w:rsidP="008D2649">
      <w:pPr>
        <w:pStyle w:val="Els-referenceno-number"/>
        <w:rPr>
          <w:lang w:val="en-US"/>
        </w:rPr>
      </w:pPr>
    </w:p>
    <w:p w14:paraId="5F46307D" w14:textId="6BB3F54F" w:rsidR="0018036D" w:rsidRDefault="0018036D" w:rsidP="0018036D">
      <w:pPr>
        <w:pStyle w:val="Els-referenceno-number"/>
        <w:ind w:left="0" w:firstLine="0"/>
        <w:rPr>
          <w:lang w:val="en-US"/>
        </w:rPr>
      </w:pPr>
      <w:r w:rsidRPr="0018036D">
        <w:rPr>
          <w:lang w:val="en-US"/>
        </w:rPr>
        <w:t>G. Zhu, L. Zhang, P. Shen, J. Song, S. A. A. Shah</w:t>
      </w:r>
      <w:r w:rsidR="00462B60">
        <w:rPr>
          <w:lang w:val="en-US"/>
        </w:rPr>
        <w:t>,</w:t>
      </w:r>
      <w:r w:rsidRPr="0018036D">
        <w:rPr>
          <w:lang w:val="en-US"/>
        </w:rPr>
        <w:t xml:space="preserve"> M. Bennamoun, Continuous Gesture</w:t>
      </w:r>
      <w:r>
        <w:rPr>
          <w:lang w:val="en-US"/>
        </w:rPr>
        <w:t xml:space="preserve"> </w:t>
      </w:r>
      <w:r w:rsidRPr="0018036D">
        <w:rPr>
          <w:lang w:val="en-US"/>
        </w:rPr>
        <w:t>Segmentation and Recognition Using 3DCNN and Convolutional LSTM,</w:t>
      </w:r>
      <w:r w:rsidR="00B758A0">
        <w:rPr>
          <w:lang w:val="en-US"/>
        </w:rPr>
        <w:t xml:space="preserve"> </w:t>
      </w:r>
      <w:r w:rsidRPr="0018036D">
        <w:rPr>
          <w:lang w:val="en-US"/>
        </w:rPr>
        <w:t>IEEE Trans</w:t>
      </w:r>
      <w:r w:rsidR="00462B60">
        <w:rPr>
          <w:lang w:val="en-US"/>
        </w:rPr>
        <w:t>.</w:t>
      </w:r>
      <w:r w:rsidRPr="0018036D">
        <w:rPr>
          <w:lang w:val="en-US"/>
        </w:rPr>
        <w:t xml:space="preserve"> Multimedia</w:t>
      </w:r>
      <w:r w:rsidR="00B758A0">
        <w:rPr>
          <w:lang w:val="en-US"/>
        </w:rPr>
        <w:t xml:space="preserve"> </w:t>
      </w:r>
      <w:r w:rsidRPr="0018036D">
        <w:rPr>
          <w:lang w:val="en-US"/>
        </w:rPr>
        <w:t xml:space="preserve"> </w:t>
      </w:r>
      <w:r w:rsidR="00B758A0">
        <w:rPr>
          <w:lang w:val="en-US"/>
        </w:rPr>
        <w:t>(</w:t>
      </w:r>
      <w:r w:rsidRPr="0018036D">
        <w:rPr>
          <w:lang w:val="en-US"/>
        </w:rPr>
        <w:t>2019</w:t>
      </w:r>
      <w:r w:rsidR="00B758A0">
        <w:rPr>
          <w:lang w:val="en-US"/>
        </w:rPr>
        <w:t xml:space="preserve">), </w:t>
      </w:r>
      <w:hyperlink r:id="rId17" w:history="1">
        <w:r w:rsidR="00B758A0" w:rsidRPr="00B176D9">
          <w:rPr>
            <w:rStyle w:val="a9"/>
            <w:lang w:val="en-US"/>
          </w:rPr>
          <w:t>https://doi.org/10.1109/TMM.2018.2869278</w:t>
        </w:r>
      </w:hyperlink>
    </w:p>
    <w:p w14:paraId="1EBDD108" w14:textId="77777777" w:rsidR="0018036D" w:rsidRDefault="0018036D" w:rsidP="0018036D">
      <w:pPr>
        <w:pStyle w:val="Els-referenceno-number"/>
        <w:ind w:left="0" w:firstLine="0"/>
        <w:rPr>
          <w:lang w:val="en-US"/>
        </w:rPr>
      </w:pPr>
    </w:p>
    <w:p w14:paraId="38B87933" w14:textId="5B7C2252" w:rsidR="0018036D" w:rsidRDefault="0018036D" w:rsidP="0018036D">
      <w:pPr>
        <w:pStyle w:val="Els-referenceno-number"/>
        <w:ind w:left="0" w:firstLine="0"/>
        <w:rPr>
          <w:lang w:val="en-US"/>
        </w:rPr>
      </w:pPr>
      <w:r>
        <w:rPr>
          <w:lang w:val="en-US"/>
        </w:rPr>
        <w:t>H.</w:t>
      </w:r>
      <w:r w:rsidRPr="0018036D">
        <w:rPr>
          <w:lang w:val="en-US"/>
        </w:rPr>
        <w:t xml:space="preserve"> Wu, </w:t>
      </w:r>
      <w:r>
        <w:rPr>
          <w:lang w:val="en-US"/>
        </w:rPr>
        <w:t>J.</w:t>
      </w:r>
      <w:r w:rsidRPr="0018036D">
        <w:rPr>
          <w:lang w:val="en-US"/>
        </w:rPr>
        <w:t xml:space="preserve"> Zhao,</w:t>
      </w:r>
      <w:r>
        <w:rPr>
          <w:lang w:val="en-US"/>
        </w:rPr>
        <w:t xml:space="preserve"> </w:t>
      </w:r>
      <w:r w:rsidRPr="0018036D">
        <w:rPr>
          <w:lang w:val="en-US"/>
        </w:rPr>
        <w:t>Deep convolutional neural network model based chemical process fault</w:t>
      </w:r>
      <w:r>
        <w:rPr>
          <w:lang w:val="en-US"/>
        </w:rPr>
        <w:t xml:space="preserve"> </w:t>
      </w:r>
      <w:r w:rsidR="00BD1E64">
        <w:rPr>
          <w:lang w:val="en-US"/>
        </w:rPr>
        <w:t>d</w:t>
      </w:r>
      <w:r w:rsidRPr="0018036D">
        <w:rPr>
          <w:lang w:val="en-US"/>
        </w:rPr>
        <w:t>iagnosis,</w:t>
      </w:r>
      <w:r>
        <w:rPr>
          <w:lang w:val="en-US"/>
        </w:rPr>
        <w:t xml:space="preserve"> </w:t>
      </w:r>
      <w:r w:rsidRPr="0018036D">
        <w:rPr>
          <w:lang w:val="en-US"/>
        </w:rPr>
        <w:t>Computers &amp; Chemical Engineering</w:t>
      </w:r>
      <w:r w:rsidR="002F2BB3">
        <w:rPr>
          <w:lang w:val="en-US"/>
        </w:rPr>
        <w:t xml:space="preserve"> (</w:t>
      </w:r>
      <w:r w:rsidRPr="0018036D">
        <w:rPr>
          <w:lang w:val="en-US"/>
        </w:rPr>
        <w:t>2018</w:t>
      </w:r>
      <w:r w:rsidR="002F2BB3">
        <w:rPr>
          <w:lang w:val="en-US"/>
        </w:rPr>
        <w:t>)</w:t>
      </w:r>
      <w:r w:rsidRPr="0018036D">
        <w:rPr>
          <w:lang w:val="en-US"/>
        </w:rPr>
        <w:t>,</w:t>
      </w:r>
      <w:r>
        <w:rPr>
          <w:lang w:val="en-US"/>
        </w:rPr>
        <w:t xml:space="preserve"> </w:t>
      </w:r>
      <w:hyperlink r:id="rId18" w:history="1">
        <w:r w:rsidR="00153B23" w:rsidRPr="00B176D9">
          <w:rPr>
            <w:rStyle w:val="a9"/>
            <w:lang w:val="en-US"/>
          </w:rPr>
          <w:t>https://doi.org/10.1016/j.compchemeng.2018.04.009</w:t>
        </w:r>
      </w:hyperlink>
    </w:p>
    <w:p w14:paraId="507FD91B" w14:textId="77777777" w:rsidR="007F6B42" w:rsidRDefault="007F6B42" w:rsidP="0018036D">
      <w:pPr>
        <w:pStyle w:val="Els-referenceno-number"/>
        <w:ind w:left="0" w:firstLine="0"/>
        <w:rPr>
          <w:lang w:val="en-US"/>
        </w:rPr>
      </w:pPr>
    </w:p>
    <w:p w14:paraId="342B1BE8" w14:textId="441012D9" w:rsidR="007F6B42" w:rsidRDefault="007F6B42" w:rsidP="007D27BD">
      <w:pPr>
        <w:pStyle w:val="Els-referenceno-number"/>
        <w:ind w:left="0" w:firstLine="0"/>
        <w:rPr>
          <w:lang w:val="en-US"/>
        </w:rPr>
      </w:pPr>
      <w:r w:rsidRPr="007F6B42">
        <w:rPr>
          <w:lang w:val="en-US"/>
        </w:rPr>
        <w:t>A.</w:t>
      </w:r>
      <w:r>
        <w:rPr>
          <w:lang w:val="en-US"/>
        </w:rPr>
        <w:t xml:space="preserve"> </w:t>
      </w:r>
      <w:r w:rsidRPr="007F6B42">
        <w:rPr>
          <w:lang w:val="en-US"/>
        </w:rPr>
        <w:t>Riahi, O</w:t>
      </w:r>
      <w:r>
        <w:rPr>
          <w:lang w:val="en-US"/>
        </w:rPr>
        <w:t xml:space="preserve">. </w:t>
      </w:r>
      <w:r w:rsidRPr="007F6B42">
        <w:rPr>
          <w:lang w:val="en-US"/>
        </w:rPr>
        <w:t>Elharrouss, S</w:t>
      </w:r>
      <w:r>
        <w:rPr>
          <w:lang w:val="en-US"/>
        </w:rPr>
        <w:t>.</w:t>
      </w:r>
      <w:r w:rsidRPr="007F6B42">
        <w:rPr>
          <w:lang w:val="en-US"/>
        </w:rPr>
        <w:t xml:space="preserve"> A</w:t>
      </w:r>
      <w:r>
        <w:rPr>
          <w:lang w:val="en-US"/>
        </w:rPr>
        <w:t xml:space="preserve">. </w:t>
      </w:r>
      <w:r w:rsidRPr="007F6B42">
        <w:rPr>
          <w:lang w:val="en-US"/>
        </w:rPr>
        <w:t>Maadeed,</w:t>
      </w:r>
      <w:r>
        <w:rPr>
          <w:lang w:val="en-US"/>
        </w:rPr>
        <w:t xml:space="preserve"> </w:t>
      </w:r>
      <w:r w:rsidRPr="007F6B42">
        <w:rPr>
          <w:lang w:val="en-US"/>
        </w:rPr>
        <w:t>BEMD-3DCNN-based method for COVID-19 detection,</w:t>
      </w:r>
      <w:r w:rsidR="007D27BD">
        <w:rPr>
          <w:lang w:val="en-US"/>
        </w:rPr>
        <w:t xml:space="preserve"> </w:t>
      </w:r>
      <w:r w:rsidRPr="007F6B42">
        <w:rPr>
          <w:lang w:val="en-US"/>
        </w:rPr>
        <w:t>Computers in Biology and Medicine</w:t>
      </w:r>
      <w:r w:rsidR="00F674C8">
        <w:rPr>
          <w:lang w:val="en-US"/>
        </w:rPr>
        <w:t xml:space="preserve"> (</w:t>
      </w:r>
      <w:r w:rsidRPr="007F6B42">
        <w:rPr>
          <w:lang w:val="en-US"/>
        </w:rPr>
        <w:t>2022</w:t>
      </w:r>
      <w:r w:rsidR="00F674C8">
        <w:rPr>
          <w:lang w:val="en-US"/>
        </w:rPr>
        <w:t>)</w:t>
      </w:r>
      <w:r w:rsidRPr="007F6B42">
        <w:rPr>
          <w:lang w:val="en-US"/>
        </w:rPr>
        <w:t>,</w:t>
      </w:r>
      <w:r>
        <w:rPr>
          <w:lang w:val="en-US"/>
        </w:rPr>
        <w:t xml:space="preserve"> </w:t>
      </w:r>
      <w:hyperlink r:id="rId19" w:history="1">
        <w:r w:rsidR="00737BA5" w:rsidRPr="00B176D9">
          <w:rPr>
            <w:rStyle w:val="a9"/>
            <w:lang w:val="en-US"/>
          </w:rPr>
          <w:t>https://doi.org/10.1016/j.compbiomed.2021.105188</w:t>
        </w:r>
      </w:hyperlink>
    </w:p>
    <w:p w14:paraId="510497E6" w14:textId="77777777" w:rsidR="007F6B42" w:rsidRDefault="007F6B42" w:rsidP="0018036D">
      <w:pPr>
        <w:pStyle w:val="Els-referenceno-number"/>
        <w:ind w:left="0" w:firstLine="0"/>
        <w:rPr>
          <w:lang w:val="en-US"/>
        </w:rPr>
      </w:pPr>
    </w:p>
    <w:p w14:paraId="7EB6F7E8" w14:textId="39C82DB1" w:rsidR="00621045" w:rsidRDefault="00621045" w:rsidP="0018036D">
      <w:pPr>
        <w:pStyle w:val="Els-referenceno-number"/>
        <w:ind w:left="0" w:firstLine="0"/>
        <w:rPr>
          <w:lang w:val="en-US"/>
        </w:rPr>
      </w:pPr>
      <w:r w:rsidRPr="00621045">
        <w:rPr>
          <w:lang w:val="en-US"/>
        </w:rPr>
        <w:t>Y. Liu, T. Zhang</w:t>
      </w:r>
      <w:r w:rsidR="00462B60">
        <w:rPr>
          <w:lang w:val="en-US"/>
        </w:rPr>
        <w:t>,</w:t>
      </w:r>
      <w:r w:rsidRPr="00621045">
        <w:rPr>
          <w:lang w:val="en-US"/>
        </w:rPr>
        <w:t xml:space="preserve"> Z. Li, 3DCNN-Based Real-Time Driver Fatigue Behavior Detection in Urban Rail Transit, IEEE Access</w:t>
      </w:r>
      <w:r w:rsidR="00820007">
        <w:rPr>
          <w:lang w:val="en-US"/>
        </w:rPr>
        <w:t xml:space="preserve"> (</w:t>
      </w:r>
      <w:r w:rsidRPr="00621045">
        <w:rPr>
          <w:lang w:val="en-US"/>
        </w:rPr>
        <w:t>2019</w:t>
      </w:r>
      <w:r w:rsidR="00820007">
        <w:rPr>
          <w:lang w:val="en-US"/>
        </w:rPr>
        <w:t>)</w:t>
      </w:r>
      <w:r w:rsidR="004F4E28">
        <w:rPr>
          <w:lang w:val="en-US"/>
        </w:rPr>
        <w:t xml:space="preserve">, </w:t>
      </w:r>
      <w:hyperlink r:id="rId20" w:history="1">
        <w:r w:rsidR="008867B1" w:rsidRPr="00B176D9">
          <w:rPr>
            <w:rStyle w:val="a9"/>
            <w:lang w:val="en-US"/>
          </w:rPr>
          <w:t>https://doi.org/10.1109/ACCESS.2019.2945136</w:t>
        </w:r>
      </w:hyperlink>
    </w:p>
    <w:p w14:paraId="22405F1B" w14:textId="77777777" w:rsidR="00EA17CE" w:rsidRDefault="00EA17CE" w:rsidP="0018036D">
      <w:pPr>
        <w:pStyle w:val="Els-referenceno-number"/>
        <w:ind w:left="0" w:firstLine="0"/>
        <w:rPr>
          <w:lang w:val="en-US"/>
        </w:rPr>
      </w:pPr>
    </w:p>
    <w:p w14:paraId="3C482D3F" w14:textId="691E0C25" w:rsidR="00EA17CE" w:rsidRDefault="00EA17CE" w:rsidP="0018036D">
      <w:pPr>
        <w:pStyle w:val="Els-referenceno-number"/>
        <w:ind w:left="0" w:firstLine="0"/>
        <w:rPr>
          <w:lang w:val="en-US"/>
        </w:rPr>
      </w:pPr>
      <w:r w:rsidRPr="00EA17CE">
        <w:rPr>
          <w:lang w:val="en-US"/>
        </w:rPr>
        <w:t>S</w:t>
      </w:r>
      <w:r>
        <w:rPr>
          <w:lang w:val="en-US"/>
        </w:rPr>
        <w:t>.</w:t>
      </w:r>
      <w:r w:rsidRPr="00EA17CE">
        <w:rPr>
          <w:lang w:val="en-US"/>
        </w:rPr>
        <w:t xml:space="preserve"> Shikhar, K</w:t>
      </w:r>
      <w:r>
        <w:rPr>
          <w:lang w:val="en-US"/>
        </w:rPr>
        <w:t>.</w:t>
      </w:r>
      <w:r w:rsidRPr="00EA17CE">
        <w:rPr>
          <w:lang w:val="en-US"/>
        </w:rPr>
        <w:t xml:space="preserve"> Kumar. ASL-3DCNN: American sign language recognition technique using 3-D convolutional neural networks</w:t>
      </w:r>
      <w:r>
        <w:rPr>
          <w:lang w:val="en-US"/>
        </w:rPr>
        <w:t xml:space="preserve">, </w:t>
      </w:r>
      <w:r w:rsidRPr="00EA17CE">
        <w:rPr>
          <w:lang w:val="en-US"/>
        </w:rPr>
        <w:t xml:space="preserve"> Multimedia Tools and Applications</w:t>
      </w:r>
      <w:r w:rsidR="00D85CAE">
        <w:rPr>
          <w:lang w:val="en-US"/>
        </w:rPr>
        <w:t xml:space="preserve"> (2021)</w:t>
      </w:r>
      <w:r>
        <w:rPr>
          <w:lang w:val="en-US"/>
        </w:rPr>
        <w:t xml:space="preserve">, </w:t>
      </w:r>
      <w:hyperlink r:id="rId21" w:history="1">
        <w:r w:rsidR="009F472B" w:rsidRPr="00B176D9">
          <w:rPr>
            <w:rStyle w:val="a9"/>
            <w:lang w:val="en-US"/>
          </w:rPr>
          <w:t>https://doi.org/10.1007/s11042-021-10768-5</w:t>
        </w:r>
      </w:hyperlink>
    </w:p>
    <w:p w14:paraId="67D64062" w14:textId="77777777" w:rsidR="005073A7" w:rsidRDefault="005073A7" w:rsidP="0018036D">
      <w:pPr>
        <w:pStyle w:val="Els-referenceno-number"/>
        <w:ind w:left="0" w:firstLine="0"/>
        <w:rPr>
          <w:lang w:val="en-US"/>
        </w:rPr>
      </w:pPr>
    </w:p>
    <w:p w14:paraId="00B0116C" w14:textId="764AD3B0" w:rsidR="005073A7" w:rsidRDefault="005073A7" w:rsidP="0018036D">
      <w:pPr>
        <w:pStyle w:val="Els-referenceno-number"/>
        <w:ind w:left="0" w:firstLine="0"/>
        <w:rPr>
          <w:lang w:val="en-US"/>
        </w:rPr>
      </w:pPr>
      <w:r>
        <w:rPr>
          <w:lang w:val="en-US"/>
        </w:rPr>
        <w:t>S, Q</w:t>
      </w:r>
      <w:r w:rsidR="0001217E">
        <w:rPr>
          <w:lang w:val="en-US"/>
        </w:rPr>
        <w:t>ian</w:t>
      </w:r>
      <w:r w:rsidRPr="005073A7">
        <w:rPr>
          <w:lang w:val="en-US"/>
        </w:rPr>
        <w:t xml:space="preserve">. </w:t>
      </w:r>
      <w:r w:rsidRPr="005073A7">
        <w:rPr>
          <w:i/>
          <w:iCs/>
          <w:lang w:val="en-US"/>
        </w:rPr>
        <w:t>Introduction to time-frequency and wavelet transform.</w:t>
      </w:r>
      <w:r w:rsidRPr="005073A7">
        <w:rPr>
          <w:lang w:val="en-US"/>
        </w:rPr>
        <w:t xml:space="preserve"> 2002.</w:t>
      </w:r>
      <w:r>
        <w:rPr>
          <w:lang w:val="en-US"/>
        </w:rPr>
        <w:t xml:space="preserve"> Prentice Hall</w:t>
      </w:r>
      <w:r w:rsidR="00740721">
        <w:rPr>
          <w:lang w:val="en-US"/>
        </w:rPr>
        <w:t>,</w:t>
      </w:r>
      <w:r>
        <w:rPr>
          <w:lang w:val="en-US"/>
        </w:rPr>
        <w:t xml:space="preserve"> </w:t>
      </w:r>
      <w:r w:rsidR="00632DAF">
        <w:rPr>
          <w:lang w:val="en-US"/>
        </w:rPr>
        <w:t xml:space="preserve">New </w:t>
      </w:r>
      <w:r w:rsidR="00D76A56">
        <w:rPr>
          <w:lang w:val="en-US"/>
        </w:rPr>
        <w:t>Jersey</w:t>
      </w:r>
    </w:p>
    <w:sectPr w:rsidR="005073A7" w:rsidSect="008B0184">
      <w:headerReference w:type="even" r:id="rId22"/>
      <w:headerReference w:type="default" r:id="rId23"/>
      <w:headerReference w:type="first" r:id="rId2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FBD0" w14:textId="77777777" w:rsidR="0015317E" w:rsidRDefault="0015317E">
      <w:r>
        <w:separator/>
      </w:r>
    </w:p>
  </w:endnote>
  <w:endnote w:type="continuationSeparator" w:id="0">
    <w:p w14:paraId="49A3CD17" w14:textId="77777777" w:rsidR="0015317E" w:rsidRDefault="0015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6508C" w14:textId="77777777" w:rsidR="0015317E" w:rsidRDefault="0015317E">
      <w:r>
        <w:separator/>
      </w:r>
    </w:p>
  </w:footnote>
  <w:footnote w:type="continuationSeparator" w:id="0">
    <w:p w14:paraId="55399B03" w14:textId="77777777" w:rsidR="0015317E" w:rsidRDefault="00153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14F7E3B9" w:rsidR="00DD3D9E" w:rsidRDefault="00DD3D9E">
    <w:pPr>
      <w:pStyle w:val="a5"/>
      <w:tabs>
        <w:tab w:val="clear" w:pos="7200"/>
        <w:tab w:val="right" w:pos="7088"/>
      </w:tabs>
    </w:pPr>
    <w:r>
      <w:rPr>
        <w:rStyle w:val="aa"/>
      </w:rPr>
      <w:tab/>
    </w:r>
    <w:r>
      <w:rPr>
        <w:rStyle w:val="aa"/>
        <w:i/>
      </w:rPr>
      <w:tab/>
    </w:r>
    <w:r w:rsidR="00D10E22">
      <w:rPr>
        <w:i/>
      </w:rPr>
      <w:fldChar w:fldCharType="begin"/>
    </w:r>
    <w:r>
      <w:rPr>
        <w:i/>
      </w:rPr>
      <w:instrText xml:space="preserve"> MACROBUTTON NoMacro </w:instrText>
    </w:r>
    <w:r w:rsidR="00584F32">
      <w:rPr>
        <w:i/>
      </w:rPr>
      <w:instrText>C</w:instrText>
    </w:r>
    <w:r>
      <w:rPr>
        <w:i/>
      </w:rPr>
      <w:instrText xml:space="preserve">. </w:instrText>
    </w:r>
    <w:r w:rsidR="00584F32">
      <w:rPr>
        <w:i/>
      </w:rPr>
      <w:instrText>Ukawa</w:instrText>
    </w:r>
    <w:r>
      <w:rPr>
        <w:i/>
      </w:rPr>
      <w:instrText xml:space="preserve"> et al.</w:instrText>
    </w:r>
    <w:r w:rsidR="00D10E22">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48D835C" w:rsidR="00DD3D9E" w:rsidRPr="00584F32" w:rsidRDefault="00584F32" w:rsidP="00584F32">
    <w:pPr>
      <w:pStyle w:val="a5"/>
      <w:tabs>
        <w:tab w:val="clear" w:pos="7200"/>
        <w:tab w:val="right" w:pos="7088"/>
      </w:tabs>
      <w:jc w:val="right"/>
      <w:rPr>
        <w:sz w:val="24"/>
      </w:rPr>
    </w:pPr>
    <w:r w:rsidRPr="00584F32">
      <w:rPr>
        <w:rStyle w:val="aa"/>
        <w:i/>
        <w:szCs w:val="14"/>
      </w:rPr>
      <w:t>Enhancing Fault Identification in Chemical Plants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5AB7FFC"/>
    <w:multiLevelType w:val="hybridMultilevel"/>
    <w:tmpl w:val="5A6EA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 w:numId="19" w16cid:durableId="14479667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019"/>
    <w:rsid w:val="000047C5"/>
    <w:rsid w:val="0001080A"/>
    <w:rsid w:val="0001217E"/>
    <w:rsid w:val="00017CB3"/>
    <w:rsid w:val="00090B03"/>
    <w:rsid w:val="000A232B"/>
    <w:rsid w:val="000A3EDB"/>
    <w:rsid w:val="000A6C63"/>
    <w:rsid w:val="000D3D9B"/>
    <w:rsid w:val="000D557B"/>
    <w:rsid w:val="000D6F12"/>
    <w:rsid w:val="00112A5A"/>
    <w:rsid w:val="0011748C"/>
    <w:rsid w:val="00134E8C"/>
    <w:rsid w:val="0015317E"/>
    <w:rsid w:val="00153B23"/>
    <w:rsid w:val="0016032F"/>
    <w:rsid w:val="00164430"/>
    <w:rsid w:val="0018036D"/>
    <w:rsid w:val="001879F6"/>
    <w:rsid w:val="001B1A9E"/>
    <w:rsid w:val="001B55FA"/>
    <w:rsid w:val="001C0148"/>
    <w:rsid w:val="001C757E"/>
    <w:rsid w:val="001E2EDB"/>
    <w:rsid w:val="0020390F"/>
    <w:rsid w:val="00256EA8"/>
    <w:rsid w:val="00260FEF"/>
    <w:rsid w:val="002613F5"/>
    <w:rsid w:val="00264926"/>
    <w:rsid w:val="00270C4F"/>
    <w:rsid w:val="00273118"/>
    <w:rsid w:val="00295955"/>
    <w:rsid w:val="002B5520"/>
    <w:rsid w:val="002C4ED9"/>
    <w:rsid w:val="002F08C8"/>
    <w:rsid w:val="002F2BB3"/>
    <w:rsid w:val="002F5E12"/>
    <w:rsid w:val="00363957"/>
    <w:rsid w:val="00393BCE"/>
    <w:rsid w:val="00397298"/>
    <w:rsid w:val="003A2ED5"/>
    <w:rsid w:val="003A623E"/>
    <w:rsid w:val="003D1582"/>
    <w:rsid w:val="003D7E4C"/>
    <w:rsid w:val="003E4107"/>
    <w:rsid w:val="003E41C2"/>
    <w:rsid w:val="003F1163"/>
    <w:rsid w:val="00415C6A"/>
    <w:rsid w:val="004253B8"/>
    <w:rsid w:val="00426F74"/>
    <w:rsid w:val="00462B60"/>
    <w:rsid w:val="00484F4C"/>
    <w:rsid w:val="00492DA0"/>
    <w:rsid w:val="0049772C"/>
    <w:rsid w:val="004F4E28"/>
    <w:rsid w:val="004F7436"/>
    <w:rsid w:val="005073A7"/>
    <w:rsid w:val="005178BB"/>
    <w:rsid w:val="00552EEB"/>
    <w:rsid w:val="00554C7A"/>
    <w:rsid w:val="00575463"/>
    <w:rsid w:val="005812BE"/>
    <w:rsid w:val="00584F32"/>
    <w:rsid w:val="005B640A"/>
    <w:rsid w:val="005F1064"/>
    <w:rsid w:val="005F4E20"/>
    <w:rsid w:val="00621045"/>
    <w:rsid w:val="006217E9"/>
    <w:rsid w:val="00632DAF"/>
    <w:rsid w:val="0065518C"/>
    <w:rsid w:val="00674210"/>
    <w:rsid w:val="006A69BF"/>
    <w:rsid w:val="006E3036"/>
    <w:rsid w:val="006F2945"/>
    <w:rsid w:val="007054C8"/>
    <w:rsid w:val="00711DF4"/>
    <w:rsid w:val="00722763"/>
    <w:rsid w:val="00734087"/>
    <w:rsid w:val="0073571E"/>
    <w:rsid w:val="00737BA5"/>
    <w:rsid w:val="00740721"/>
    <w:rsid w:val="00742EB8"/>
    <w:rsid w:val="007462F3"/>
    <w:rsid w:val="0077366F"/>
    <w:rsid w:val="007C7C5F"/>
    <w:rsid w:val="007D0B65"/>
    <w:rsid w:val="007D27BD"/>
    <w:rsid w:val="007D70A1"/>
    <w:rsid w:val="007E1629"/>
    <w:rsid w:val="007E245B"/>
    <w:rsid w:val="007F354A"/>
    <w:rsid w:val="007F6B42"/>
    <w:rsid w:val="008132E8"/>
    <w:rsid w:val="00820007"/>
    <w:rsid w:val="00823407"/>
    <w:rsid w:val="008367D3"/>
    <w:rsid w:val="0087082D"/>
    <w:rsid w:val="00871387"/>
    <w:rsid w:val="008867B1"/>
    <w:rsid w:val="00891543"/>
    <w:rsid w:val="008B0184"/>
    <w:rsid w:val="008B20BD"/>
    <w:rsid w:val="008C5D02"/>
    <w:rsid w:val="008D0C9E"/>
    <w:rsid w:val="008D2649"/>
    <w:rsid w:val="008D483B"/>
    <w:rsid w:val="0090568D"/>
    <w:rsid w:val="009125C9"/>
    <w:rsid w:val="00913879"/>
    <w:rsid w:val="00917661"/>
    <w:rsid w:val="0096110B"/>
    <w:rsid w:val="00965984"/>
    <w:rsid w:val="00970E5D"/>
    <w:rsid w:val="009747D2"/>
    <w:rsid w:val="0097701C"/>
    <w:rsid w:val="00980A65"/>
    <w:rsid w:val="009F472B"/>
    <w:rsid w:val="00A112DB"/>
    <w:rsid w:val="00A25E70"/>
    <w:rsid w:val="00A26316"/>
    <w:rsid w:val="00A33765"/>
    <w:rsid w:val="00A37EE7"/>
    <w:rsid w:val="00A63269"/>
    <w:rsid w:val="00A67DE5"/>
    <w:rsid w:val="00A92377"/>
    <w:rsid w:val="00A95FCE"/>
    <w:rsid w:val="00AA08DE"/>
    <w:rsid w:val="00AB29ED"/>
    <w:rsid w:val="00AE4BD8"/>
    <w:rsid w:val="00AF1E6B"/>
    <w:rsid w:val="00AF4FBA"/>
    <w:rsid w:val="00B06D7E"/>
    <w:rsid w:val="00B176D9"/>
    <w:rsid w:val="00B228E7"/>
    <w:rsid w:val="00B22D67"/>
    <w:rsid w:val="00B4388F"/>
    <w:rsid w:val="00B473AE"/>
    <w:rsid w:val="00B520F5"/>
    <w:rsid w:val="00B52756"/>
    <w:rsid w:val="00B54D5E"/>
    <w:rsid w:val="00B63237"/>
    <w:rsid w:val="00B66CD5"/>
    <w:rsid w:val="00B758A0"/>
    <w:rsid w:val="00B963F3"/>
    <w:rsid w:val="00BA0027"/>
    <w:rsid w:val="00BB785C"/>
    <w:rsid w:val="00BD1E64"/>
    <w:rsid w:val="00BF3E3F"/>
    <w:rsid w:val="00C1517F"/>
    <w:rsid w:val="00C22DC9"/>
    <w:rsid w:val="00C277FA"/>
    <w:rsid w:val="00C31C88"/>
    <w:rsid w:val="00C85F99"/>
    <w:rsid w:val="00C94C69"/>
    <w:rsid w:val="00C960DC"/>
    <w:rsid w:val="00CD5481"/>
    <w:rsid w:val="00CE0C81"/>
    <w:rsid w:val="00CE7C01"/>
    <w:rsid w:val="00CE7E4A"/>
    <w:rsid w:val="00D02C75"/>
    <w:rsid w:val="00D10E22"/>
    <w:rsid w:val="00D12D96"/>
    <w:rsid w:val="00D1396F"/>
    <w:rsid w:val="00D13D2C"/>
    <w:rsid w:val="00D20109"/>
    <w:rsid w:val="00D21267"/>
    <w:rsid w:val="00D2648C"/>
    <w:rsid w:val="00D2704B"/>
    <w:rsid w:val="00D57C2F"/>
    <w:rsid w:val="00D76A56"/>
    <w:rsid w:val="00D85CAE"/>
    <w:rsid w:val="00D923E3"/>
    <w:rsid w:val="00D9601E"/>
    <w:rsid w:val="00DA0162"/>
    <w:rsid w:val="00DA1398"/>
    <w:rsid w:val="00DA2B08"/>
    <w:rsid w:val="00DB0791"/>
    <w:rsid w:val="00DC2DE5"/>
    <w:rsid w:val="00DC2F94"/>
    <w:rsid w:val="00DC30CE"/>
    <w:rsid w:val="00DD3D9E"/>
    <w:rsid w:val="00DD5C3A"/>
    <w:rsid w:val="00DD7908"/>
    <w:rsid w:val="00DE7547"/>
    <w:rsid w:val="00E1516B"/>
    <w:rsid w:val="00E25EA8"/>
    <w:rsid w:val="00E82297"/>
    <w:rsid w:val="00EA17CE"/>
    <w:rsid w:val="00EA3096"/>
    <w:rsid w:val="00EA72BA"/>
    <w:rsid w:val="00EE6400"/>
    <w:rsid w:val="00EF39FD"/>
    <w:rsid w:val="00F06842"/>
    <w:rsid w:val="00F107FD"/>
    <w:rsid w:val="00F11316"/>
    <w:rsid w:val="00F20923"/>
    <w:rsid w:val="00F30A02"/>
    <w:rsid w:val="00F511AC"/>
    <w:rsid w:val="00F674C8"/>
    <w:rsid w:val="00F75E5B"/>
    <w:rsid w:val="00FB64A8"/>
    <w:rsid w:val="00FC29BA"/>
    <w:rsid w:val="00FC32CD"/>
    <w:rsid w:val="00FF2DC5"/>
    <w:rsid w:val="00FF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styleId="af">
    <w:name w:val="Placeholder Text"/>
    <w:basedOn w:val="a0"/>
    <w:uiPriority w:val="99"/>
    <w:semiHidden/>
    <w:rsid w:val="00256EA8"/>
    <w:rPr>
      <w:color w:val="666666"/>
    </w:rPr>
  </w:style>
  <w:style w:type="character" w:styleId="af0">
    <w:name w:val="Unresolved Mention"/>
    <w:basedOn w:val="a0"/>
    <w:uiPriority w:val="99"/>
    <w:semiHidden/>
    <w:unhideWhenUsed/>
    <w:rsid w:val="007F6B42"/>
    <w:rPr>
      <w:color w:val="605E5C"/>
      <w:shd w:val="clear" w:color="auto" w:fill="E1DFDD"/>
    </w:rPr>
  </w:style>
  <w:style w:type="paragraph" w:styleId="af1">
    <w:name w:val="Revision"/>
    <w:hidden/>
    <w:uiPriority w:val="99"/>
    <w:semiHidden/>
    <w:rsid w:val="00FF68CB"/>
    <w:rPr>
      <w:lang w:eastAsia="en-US"/>
    </w:rPr>
  </w:style>
  <w:style w:type="character" w:styleId="af2">
    <w:name w:val="FollowedHyperlink"/>
    <w:basedOn w:val="a0"/>
    <w:semiHidden/>
    <w:unhideWhenUsed/>
    <w:rsid w:val="00D76A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470151">
      <w:bodyDiv w:val="1"/>
      <w:marLeft w:val="0"/>
      <w:marRight w:val="0"/>
      <w:marTop w:val="0"/>
      <w:marBottom w:val="0"/>
      <w:divBdr>
        <w:top w:val="none" w:sz="0" w:space="0" w:color="auto"/>
        <w:left w:val="none" w:sz="0" w:space="0" w:color="auto"/>
        <w:bottom w:val="none" w:sz="0" w:space="0" w:color="auto"/>
        <w:right w:val="none" w:sz="0" w:space="0" w:color="auto"/>
      </w:divBdr>
    </w:div>
    <w:div w:id="94392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doi.org/10.1016/j.compchemeng.2018.04.00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07/s11042-021-10768-5"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109/TMM.2018.286927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21/acsomega.2c04017" TargetMode="External"/><Relationship Id="rId20" Type="http://schemas.openxmlformats.org/officeDocument/2006/relationships/hyperlink" Target="https://doi.org/10.1109/ACCESS.2019.29451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7910/DVN/6C3JR1" TargetMode="External"/><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doi.org/10.1016/j.compbiomed.2021.105188"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B978-0-443-15274-0.50267-5"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1798</TotalTime>
  <Pages>6</Pages>
  <Words>1636</Words>
  <Characters>9326</Characters>
  <Application>Microsoft Office Word</Application>
  <DocSecurity>0</DocSecurity>
  <Lines>77</Lines>
  <Paragraphs>21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UKAWA Chinatsu</cp:lastModifiedBy>
  <cp:revision>146</cp:revision>
  <cp:lastPrinted>2023-12-08T06:46:00Z</cp:lastPrinted>
  <dcterms:created xsi:type="dcterms:W3CDTF">2023-10-02T07:50:00Z</dcterms:created>
  <dcterms:modified xsi:type="dcterms:W3CDTF">2023-12-11T06:08:00Z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