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0EC6932" w:rsidR="00DD3D9E" w:rsidRPr="00B4388F" w:rsidRDefault="00B84DF6">
      <w:pPr>
        <w:pStyle w:val="Els-Title"/>
        <w:rPr>
          <w:color w:val="000000" w:themeColor="text1"/>
        </w:rPr>
      </w:pPr>
      <w:r>
        <w:rPr>
          <w:color w:val="000000" w:themeColor="text1"/>
        </w:rPr>
        <w:t xml:space="preserve">Learning to </w:t>
      </w:r>
      <w:r w:rsidR="00E126CF">
        <w:rPr>
          <w:color w:val="000000" w:themeColor="text1"/>
        </w:rPr>
        <w:t>R</w:t>
      </w:r>
      <w:r>
        <w:rPr>
          <w:color w:val="000000" w:themeColor="text1"/>
        </w:rPr>
        <w:t xml:space="preserve">ecycle Benders </w:t>
      </w:r>
      <w:r w:rsidR="00E126CF">
        <w:rPr>
          <w:color w:val="000000" w:themeColor="text1"/>
        </w:rPr>
        <w:t>C</w:t>
      </w:r>
      <w:r>
        <w:rPr>
          <w:color w:val="000000" w:themeColor="text1"/>
        </w:rPr>
        <w:t xml:space="preserve">uts for </w:t>
      </w:r>
      <w:r w:rsidR="00E126CF">
        <w:rPr>
          <w:color w:val="000000" w:themeColor="text1"/>
        </w:rPr>
        <w:t>M</w:t>
      </w:r>
      <w:r>
        <w:rPr>
          <w:color w:val="000000" w:themeColor="text1"/>
        </w:rPr>
        <w:t xml:space="preserve">ixed </w:t>
      </w:r>
      <w:r w:rsidR="00E126CF">
        <w:rPr>
          <w:color w:val="000000" w:themeColor="text1"/>
        </w:rPr>
        <w:t>I</w:t>
      </w:r>
      <w:r>
        <w:rPr>
          <w:color w:val="000000" w:themeColor="text1"/>
        </w:rPr>
        <w:t xml:space="preserve">nteger </w:t>
      </w:r>
      <w:r w:rsidR="00E126CF">
        <w:rPr>
          <w:color w:val="000000" w:themeColor="text1"/>
        </w:rPr>
        <w:t>M</w:t>
      </w:r>
      <w:r>
        <w:rPr>
          <w:color w:val="000000" w:themeColor="text1"/>
        </w:rPr>
        <w:t xml:space="preserve">odel </w:t>
      </w:r>
      <w:r w:rsidR="00E126CF">
        <w:rPr>
          <w:color w:val="000000" w:themeColor="text1"/>
        </w:rPr>
        <w:t>P</w:t>
      </w:r>
      <w:r>
        <w:rPr>
          <w:color w:val="000000" w:themeColor="text1"/>
        </w:rPr>
        <w:t xml:space="preserve">redictive </w:t>
      </w:r>
      <w:r w:rsidR="00E126CF">
        <w:rPr>
          <w:color w:val="000000" w:themeColor="text1"/>
        </w:rPr>
        <w:t>C</w:t>
      </w:r>
      <w:r>
        <w:rPr>
          <w:color w:val="000000" w:themeColor="text1"/>
        </w:rPr>
        <w:t>ontrol</w:t>
      </w:r>
    </w:p>
    <w:p w14:paraId="144DE680" w14:textId="3066BECE" w:rsidR="00DD3D9E" w:rsidRDefault="00B84DF6">
      <w:pPr>
        <w:pStyle w:val="Els-Author"/>
      </w:pPr>
      <w:r>
        <w:t>Ilias Mitrai,</w:t>
      </w:r>
      <w:r w:rsidRPr="00B84DF6">
        <w:rPr>
          <w:vertAlign w:val="superscript"/>
        </w:rPr>
        <w:t>a</w:t>
      </w:r>
      <w:r>
        <w:t xml:space="preserve"> Prodromos Daoutidis</w:t>
      </w:r>
      <w:r w:rsidRPr="00B84DF6">
        <w:rPr>
          <w:vertAlign w:val="superscript"/>
        </w:rPr>
        <w:t>a</w:t>
      </w:r>
      <w:r w:rsidR="00D30D5F">
        <w:rPr>
          <w:vertAlign w:val="superscript"/>
        </w:rPr>
        <w:t>*</w:t>
      </w:r>
    </w:p>
    <w:p w14:paraId="144DE682" w14:textId="0A0631D9" w:rsidR="00DD3D9E" w:rsidRDefault="00B84DF6">
      <w:pPr>
        <w:pStyle w:val="Els-Affiliation"/>
      </w:pPr>
      <w:r w:rsidRPr="00B84DF6">
        <w:rPr>
          <w:vertAlign w:val="superscript"/>
        </w:rPr>
        <w:t>a</w:t>
      </w:r>
      <w:r w:rsidR="00E126CF">
        <w:rPr>
          <w:vertAlign w:val="superscript"/>
        </w:rPr>
        <w:t xml:space="preserve"> </w:t>
      </w:r>
      <w:r>
        <w:t>Department of Chemical Engineering and Materials Science, University of Minnesota, Minneapolis, 55455 MN, USA</w:t>
      </w:r>
    </w:p>
    <w:p w14:paraId="144DE683" w14:textId="241F0D2F" w:rsidR="008D2649" w:rsidRPr="00A94774" w:rsidRDefault="008F2595" w:rsidP="008D2649">
      <w:pPr>
        <w:pStyle w:val="Els-Affiliation"/>
        <w:spacing w:after="120"/>
      </w:pPr>
      <w:r>
        <w:t>daout001@umn.edu</w:t>
      </w:r>
    </w:p>
    <w:p w14:paraId="53643951" w14:textId="46F7C3A6" w:rsidR="00806672" w:rsidRPr="00806672" w:rsidRDefault="008D2649" w:rsidP="00806672">
      <w:pPr>
        <w:pStyle w:val="Els-Abstract"/>
      </w:pPr>
      <w:r>
        <w:t>Abstract</w:t>
      </w:r>
    </w:p>
    <w:p w14:paraId="6A91F883" w14:textId="0E4A77EE" w:rsidR="006867D0" w:rsidRDefault="00206FB8" w:rsidP="00466CB1">
      <w:pPr>
        <w:pStyle w:val="Els-body-text"/>
        <w:spacing w:after="120"/>
        <w:rPr>
          <w:lang w:val="en-GB"/>
        </w:rPr>
      </w:pPr>
      <w:r>
        <w:rPr>
          <w:lang w:val="en-GB"/>
        </w:rPr>
        <w:t>Mixed integer MPC problems arise frequently in cases where the operation of a system depends on continuous and discrete decisions</w:t>
      </w:r>
      <w:r w:rsidR="00E84A5D">
        <w:rPr>
          <w:lang w:val="en-GB"/>
        </w:rPr>
        <w:t xml:space="preserve">, leading to </w:t>
      </w:r>
      <w:r w:rsidR="009273E1">
        <w:rPr>
          <w:lang w:val="en-GB"/>
        </w:rPr>
        <w:t xml:space="preserve">mixed integer </w:t>
      </w:r>
      <w:r w:rsidR="00466CB1">
        <w:rPr>
          <w:lang w:val="en-GB"/>
        </w:rPr>
        <w:t xml:space="preserve">optimization problems. </w:t>
      </w:r>
      <w:r w:rsidR="00D9517E">
        <w:rPr>
          <w:lang w:val="en-GB"/>
        </w:rPr>
        <w:t xml:space="preserve">However, </w:t>
      </w:r>
      <w:r w:rsidR="00883D6D">
        <w:rPr>
          <w:lang w:val="en-GB"/>
        </w:rPr>
        <w:t xml:space="preserve">the </w:t>
      </w:r>
      <w:r w:rsidR="00D9517E">
        <w:rPr>
          <w:lang w:val="en-GB"/>
        </w:rPr>
        <w:t>online</w:t>
      </w:r>
      <w:r w:rsidR="00883D6D">
        <w:rPr>
          <w:lang w:val="en-GB"/>
        </w:rPr>
        <w:t xml:space="preserve"> solution of</w:t>
      </w:r>
      <w:r w:rsidR="00D9517E">
        <w:rPr>
          <w:lang w:val="en-GB"/>
        </w:rPr>
        <w:t xml:space="preserve"> </w:t>
      </w:r>
      <w:r>
        <w:rPr>
          <w:lang w:val="en-GB"/>
        </w:rPr>
        <w:t>such</w:t>
      </w:r>
      <w:r w:rsidR="00D9517E">
        <w:rPr>
          <w:lang w:val="en-GB"/>
        </w:rPr>
        <w:t xml:space="preserve"> problem</w:t>
      </w:r>
      <w:r w:rsidR="00125185">
        <w:rPr>
          <w:lang w:val="en-GB"/>
        </w:rPr>
        <w:t>s</w:t>
      </w:r>
      <w:r w:rsidR="00D9517E">
        <w:rPr>
          <w:lang w:val="en-GB"/>
        </w:rPr>
        <w:t xml:space="preserve"> is computationally challenging. In this work, we develop a machine learning approach to </w:t>
      </w:r>
      <w:r w:rsidR="0081719E">
        <w:rPr>
          <w:lang w:val="en-GB"/>
        </w:rPr>
        <w:t xml:space="preserve">determine which cuts should </w:t>
      </w:r>
      <w:r w:rsidR="00D53763">
        <w:rPr>
          <w:lang w:val="en-GB"/>
        </w:rPr>
        <w:t xml:space="preserve">be </w:t>
      </w:r>
      <w:r w:rsidR="0081719E">
        <w:rPr>
          <w:lang w:val="en-GB"/>
        </w:rPr>
        <w:t xml:space="preserve">used as </w:t>
      </w:r>
      <w:r w:rsidR="00015BBC">
        <w:rPr>
          <w:lang w:val="en-GB"/>
        </w:rPr>
        <w:t xml:space="preserve">a </w:t>
      </w:r>
      <w:r w:rsidR="0081719E">
        <w:rPr>
          <w:lang w:val="en-GB"/>
        </w:rPr>
        <w:t>warm start</w:t>
      </w:r>
      <w:r w:rsidR="00532F6E">
        <w:rPr>
          <w:lang w:val="en-GB"/>
        </w:rPr>
        <w:t xml:space="preserve"> (</w:t>
      </w:r>
      <w:r w:rsidR="00D53763">
        <w:rPr>
          <w:lang w:val="en-GB"/>
        </w:rPr>
        <w:t>recycled</w:t>
      </w:r>
      <w:r w:rsidR="00532F6E">
        <w:rPr>
          <w:lang w:val="en-GB"/>
        </w:rPr>
        <w:t>)</w:t>
      </w:r>
      <w:r w:rsidR="0081719E">
        <w:rPr>
          <w:lang w:val="en-GB"/>
        </w:rPr>
        <w:t xml:space="preserve"> for Generalized Benders Decomposition for the solution of mixed integer MPC problems. </w:t>
      </w:r>
      <w:r w:rsidR="00D9517E">
        <w:rPr>
          <w:lang w:val="en-GB"/>
        </w:rPr>
        <w:t xml:space="preserve">Computational </w:t>
      </w:r>
      <w:r w:rsidR="00883D6D">
        <w:rPr>
          <w:lang w:val="en-GB"/>
        </w:rPr>
        <w:t xml:space="preserve">results </w:t>
      </w:r>
      <w:r w:rsidR="00D9517E">
        <w:rPr>
          <w:lang w:val="en-GB"/>
        </w:rPr>
        <w:t>on a case study regarding the operation of chemical processes show that the proposed approach lead</w:t>
      </w:r>
      <w:r w:rsidR="004337DE">
        <w:rPr>
          <w:lang w:val="en-GB"/>
        </w:rPr>
        <w:t>s</w:t>
      </w:r>
      <w:r w:rsidR="00D9517E">
        <w:rPr>
          <w:lang w:val="en-GB"/>
        </w:rPr>
        <w:t xml:space="preserve"> to a significant reduction in solution time (up to </w:t>
      </w:r>
      <m:oMath>
        <m:r>
          <w:rPr>
            <w:rFonts w:ascii="Cambria Math" w:hAnsi="Cambria Math"/>
            <w:lang w:val="en-GB"/>
          </w:rPr>
          <m:t>40%</m:t>
        </m:r>
      </m:oMath>
      <w:r w:rsidR="00D9517E">
        <w:rPr>
          <w:lang w:val="en-GB"/>
        </w:rPr>
        <w:t xml:space="preserve"> reduction).</w:t>
      </w:r>
    </w:p>
    <w:p w14:paraId="144DE687" w14:textId="241CDFD0" w:rsidR="008D2649" w:rsidRDefault="008D2649" w:rsidP="008D2649">
      <w:pPr>
        <w:pStyle w:val="Els-body-text"/>
        <w:spacing w:after="120"/>
        <w:rPr>
          <w:lang w:val="en-GB"/>
        </w:rPr>
      </w:pPr>
      <w:r>
        <w:rPr>
          <w:b/>
          <w:bCs/>
          <w:lang w:val="en-GB"/>
        </w:rPr>
        <w:t>Keywords</w:t>
      </w:r>
      <w:r>
        <w:rPr>
          <w:lang w:val="en-GB"/>
        </w:rPr>
        <w:t xml:space="preserve">: </w:t>
      </w:r>
      <w:r w:rsidR="00E13795">
        <w:rPr>
          <w:lang w:val="en-GB"/>
        </w:rPr>
        <w:t>Model Predictive Control, Benders Decomposition, Mathematical Optimization, Machine Learning</w:t>
      </w:r>
    </w:p>
    <w:p w14:paraId="54CE61AA" w14:textId="6D3C7FE4" w:rsidR="00EE4CE3" w:rsidRDefault="00012B26" w:rsidP="008D2649">
      <w:pPr>
        <w:pStyle w:val="Els-1storder-head"/>
      </w:pPr>
      <w:r>
        <w:t>Introduction</w:t>
      </w:r>
    </w:p>
    <w:p w14:paraId="227E25F7" w14:textId="66AEB5E1" w:rsidR="000D521E" w:rsidRPr="000D521E" w:rsidRDefault="000D521E" w:rsidP="000D521E">
      <w:pPr>
        <w:pStyle w:val="Els-body-text"/>
        <w:rPr>
          <w:iCs/>
          <w:lang w:val="en-GB"/>
        </w:rPr>
      </w:pPr>
      <w:r w:rsidRPr="000D521E">
        <w:rPr>
          <w:iCs/>
          <w:lang w:val="en-GB"/>
        </w:rPr>
        <w:t>Model Predictive Control (MPC) is a widely used optimization-based control strategy for handling disturbances that affect the operation of process systems (Rawlings et al</w:t>
      </w:r>
      <w:r w:rsidR="003E59C0">
        <w:rPr>
          <w:iCs/>
          <w:lang w:val="en-GB"/>
        </w:rPr>
        <w:t>.</w:t>
      </w:r>
      <w:r w:rsidR="009F7707">
        <w:rPr>
          <w:iCs/>
          <w:lang w:val="en-GB"/>
        </w:rPr>
        <w:t>,</w:t>
      </w:r>
      <w:r w:rsidR="003E59C0">
        <w:rPr>
          <w:iCs/>
          <w:lang w:val="en-GB"/>
        </w:rPr>
        <w:t xml:space="preserve"> (</w:t>
      </w:r>
      <w:r w:rsidRPr="000D521E">
        <w:rPr>
          <w:iCs/>
          <w:lang w:val="en-GB"/>
        </w:rPr>
        <w:t>2017)</w:t>
      </w:r>
      <w:r w:rsidR="003E59C0">
        <w:rPr>
          <w:iCs/>
          <w:lang w:val="en-GB"/>
        </w:rPr>
        <w:t>, Daoutidis et al.</w:t>
      </w:r>
      <w:r w:rsidR="009F7707">
        <w:rPr>
          <w:iCs/>
          <w:lang w:val="en-GB"/>
        </w:rPr>
        <w:t>,</w:t>
      </w:r>
      <w:r w:rsidR="003E59C0">
        <w:rPr>
          <w:iCs/>
          <w:lang w:val="en-GB"/>
        </w:rPr>
        <w:t xml:space="preserve"> (2018))</w:t>
      </w:r>
      <w:r w:rsidRPr="000D521E">
        <w:rPr>
          <w:iCs/>
          <w:lang w:val="en-GB"/>
        </w:rPr>
        <w:t>. The efficiency of an MPC strategy depends on the efficient online solution of an optimization problem. Despite significant advances in optimization theory and algorithms, the</w:t>
      </w:r>
      <w:r w:rsidR="007A657F">
        <w:rPr>
          <w:iCs/>
          <w:lang w:val="en-GB"/>
        </w:rPr>
        <w:t xml:space="preserve"> monolithic</w:t>
      </w:r>
      <w:r w:rsidRPr="000D521E">
        <w:rPr>
          <w:iCs/>
          <w:lang w:val="en-GB"/>
        </w:rPr>
        <w:t xml:space="preserve"> solution of mixed integer optimization</w:t>
      </w:r>
      <w:r w:rsidR="00624314">
        <w:rPr>
          <w:iCs/>
          <w:lang w:val="en-GB"/>
        </w:rPr>
        <w:t xml:space="preserve"> (MIP)</w:t>
      </w:r>
      <w:r w:rsidRPr="000D521E">
        <w:rPr>
          <w:iCs/>
          <w:lang w:val="en-GB"/>
        </w:rPr>
        <w:t xml:space="preserve"> problems </w:t>
      </w:r>
      <w:r w:rsidR="00176FE7">
        <w:rPr>
          <w:iCs/>
          <w:lang w:val="en-GB"/>
        </w:rPr>
        <w:t>can be slow for online applications</w:t>
      </w:r>
      <w:r w:rsidRPr="000D521E">
        <w:rPr>
          <w:iCs/>
          <w:lang w:val="en-GB"/>
        </w:rPr>
        <w:t xml:space="preserve">. </w:t>
      </w:r>
      <w:r w:rsidR="00624314">
        <w:rPr>
          <w:iCs/>
          <w:lang w:val="en-GB"/>
        </w:rPr>
        <w:t xml:space="preserve">Such problems arise in </w:t>
      </w:r>
      <w:r w:rsidR="0047406B">
        <w:rPr>
          <w:iCs/>
          <w:lang w:val="en-GB"/>
        </w:rPr>
        <w:t xml:space="preserve">various </w:t>
      </w:r>
      <w:r w:rsidR="00624314">
        <w:rPr>
          <w:iCs/>
          <w:lang w:val="en-GB"/>
        </w:rPr>
        <w:t xml:space="preserve">applications such as </w:t>
      </w:r>
      <w:r w:rsidRPr="000D521E">
        <w:rPr>
          <w:iCs/>
          <w:lang w:val="en-GB"/>
        </w:rPr>
        <w:t>unit commitment and online scheduling (</w:t>
      </w:r>
      <w:proofErr w:type="spellStart"/>
      <w:r w:rsidRPr="000D521E">
        <w:rPr>
          <w:iCs/>
          <w:lang w:val="en-GB"/>
        </w:rPr>
        <w:t>Risbeck</w:t>
      </w:r>
      <w:proofErr w:type="spellEnd"/>
      <w:r w:rsidRPr="000D521E">
        <w:rPr>
          <w:iCs/>
          <w:lang w:val="en-GB"/>
        </w:rPr>
        <w:t xml:space="preserve"> et al.</w:t>
      </w:r>
      <w:r w:rsidR="009F7707">
        <w:rPr>
          <w:iCs/>
          <w:lang w:val="en-GB"/>
        </w:rPr>
        <w:t>,</w:t>
      </w:r>
      <w:r w:rsidRPr="000D521E">
        <w:rPr>
          <w:iCs/>
          <w:lang w:val="en-GB"/>
        </w:rPr>
        <w:t xml:space="preserve"> (2020), McAllister and Rawlings (2022)). The standard approach to reduce the computational time is either to approximate the discrete problem with a continuous one</w:t>
      </w:r>
      <w:r w:rsidR="007A657F">
        <w:rPr>
          <w:iCs/>
          <w:lang w:val="en-GB"/>
        </w:rPr>
        <w:t xml:space="preserve"> </w:t>
      </w:r>
      <w:r w:rsidR="00753687">
        <w:rPr>
          <w:iCs/>
          <w:lang w:val="en-GB"/>
        </w:rPr>
        <w:t>(</w:t>
      </w:r>
      <w:r w:rsidR="00C01E7B">
        <w:rPr>
          <w:iCs/>
          <w:lang w:val="en-GB"/>
        </w:rPr>
        <w:t>Masti et al., 2020</w:t>
      </w:r>
      <w:r w:rsidR="00753687">
        <w:rPr>
          <w:iCs/>
          <w:lang w:val="en-GB"/>
        </w:rPr>
        <w:t>)</w:t>
      </w:r>
      <w:r w:rsidRPr="000D521E">
        <w:rPr>
          <w:iCs/>
          <w:lang w:val="en-GB"/>
        </w:rPr>
        <w:t xml:space="preserve"> or use decomposition-based algorithms, such as Generalized Benders Decomposition (GBD) </w:t>
      </w:r>
      <w:r w:rsidR="00A34621">
        <w:rPr>
          <w:iCs/>
          <w:lang w:val="en-GB"/>
        </w:rPr>
        <w:t>(</w:t>
      </w:r>
      <w:r w:rsidR="00753687">
        <w:rPr>
          <w:iCs/>
          <w:lang w:val="en-GB"/>
        </w:rPr>
        <w:t>Mitrai and Daoutidis</w:t>
      </w:r>
      <w:r w:rsidR="00C01E7B">
        <w:rPr>
          <w:iCs/>
          <w:lang w:val="en-GB"/>
        </w:rPr>
        <w:t xml:space="preserve"> (</w:t>
      </w:r>
      <w:r w:rsidR="00753687">
        <w:rPr>
          <w:iCs/>
          <w:lang w:val="en-GB"/>
        </w:rPr>
        <w:t>2022</w:t>
      </w:r>
      <w:r w:rsidR="009F7707">
        <w:rPr>
          <w:iCs/>
          <w:lang w:val="en-GB"/>
        </w:rPr>
        <w:t>b</w:t>
      </w:r>
      <w:r w:rsidRPr="000D521E">
        <w:rPr>
          <w:iCs/>
          <w:lang w:val="en-GB"/>
        </w:rPr>
        <w:t>)</w:t>
      </w:r>
      <w:r w:rsidR="00C01E7B">
        <w:rPr>
          <w:iCs/>
          <w:lang w:val="en-GB"/>
        </w:rPr>
        <w:t>)</w:t>
      </w:r>
      <w:r w:rsidRPr="000D521E">
        <w:rPr>
          <w:iCs/>
          <w:lang w:val="en-GB"/>
        </w:rPr>
        <w:t>. Application of GBD to mixed integer MPC (MIP-MPC)</w:t>
      </w:r>
      <w:r w:rsidR="0017618D">
        <w:rPr>
          <w:iCs/>
          <w:lang w:val="en-GB"/>
        </w:rPr>
        <w:t xml:space="preserve"> </w:t>
      </w:r>
      <w:r w:rsidRPr="000D521E">
        <w:rPr>
          <w:iCs/>
          <w:lang w:val="en-GB"/>
        </w:rPr>
        <w:t xml:space="preserve">decomposes the optimization problem into a master problem, which considers the integer (and potentially some continuous) </w:t>
      </w:r>
      <w:r w:rsidR="0017618D">
        <w:rPr>
          <w:iCs/>
          <w:lang w:val="en-GB"/>
        </w:rPr>
        <w:t>variables</w:t>
      </w:r>
      <w:r w:rsidRPr="000D521E">
        <w:rPr>
          <w:iCs/>
          <w:lang w:val="en-GB"/>
        </w:rPr>
        <w:t>, and a subproblem that considers the dynamic behavior of the system and whose solution depends on the values of the variables of the master problem (called complicating variables). These problems are solved repeatedly and coordinated via Benders cuts</w:t>
      </w:r>
      <w:r w:rsidR="00015BBC">
        <w:rPr>
          <w:iCs/>
          <w:lang w:val="en-GB"/>
        </w:rPr>
        <w:t>,</w:t>
      </w:r>
      <w:r w:rsidRPr="000D521E">
        <w:rPr>
          <w:iCs/>
          <w:lang w:val="en-GB"/>
        </w:rPr>
        <w:t xml:space="preserve"> which inform the master problem about the dynamic behavior of the system. Despite the reduction in solution time, the off-the-shelf implementation of GBD can be slow for online applications. </w:t>
      </w:r>
    </w:p>
    <w:p w14:paraId="5C8326B5" w14:textId="77777777" w:rsidR="000D521E" w:rsidRPr="000D521E" w:rsidRDefault="000D521E" w:rsidP="000D521E">
      <w:pPr>
        <w:pStyle w:val="Els-body-text"/>
        <w:rPr>
          <w:iCs/>
          <w:lang w:val="en-GB"/>
        </w:rPr>
      </w:pPr>
    </w:p>
    <w:p w14:paraId="2C577055" w14:textId="5769ACAD" w:rsidR="000D521E" w:rsidRPr="000D521E" w:rsidRDefault="000D521E" w:rsidP="000D521E">
      <w:pPr>
        <w:pStyle w:val="Els-body-text"/>
        <w:rPr>
          <w:iCs/>
          <w:lang w:val="en-GB"/>
        </w:rPr>
      </w:pPr>
      <w:r w:rsidRPr="000D521E">
        <w:rPr>
          <w:iCs/>
          <w:lang w:val="en-GB"/>
        </w:rPr>
        <w:t>In recent work, we have shown that adding an initial set of cuts to the master problem</w:t>
      </w:r>
      <w:r w:rsidR="004E1C62">
        <w:rPr>
          <w:iCs/>
          <w:lang w:val="en-GB"/>
        </w:rPr>
        <w:t xml:space="preserve"> (warm start)</w:t>
      </w:r>
      <w:r w:rsidRPr="000D521E">
        <w:rPr>
          <w:iCs/>
          <w:lang w:val="en-GB"/>
        </w:rPr>
        <w:t xml:space="preserve"> can reduce the solution time since the cuts contain information about the subproblem (Mitrai and Daoutidis, 2022</w:t>
      </w:r>
      <w:r w:rsidR="008C0786">
        <w:rPr>
          <w:iCs/>
          <w:lang w:val="en-GB"/>
        </w:rPr>
        <w:t>b</w:t>
      </w:r>
      <w:r w:rsidRPr="000D521E">
        <w:rPr>
          <w:iCs/>
          <w:lang w:val="en-GB"/>
        </w:rPr>
        <w:t>). However, determining which cuts to add is not apparent since the possible number of cuts can be very large</w:t>
      </w:r>
      <w:r w:rsidR="00F30B79">
        <w:rPr>
          <w:iCs/>
          <w:lang w:val="en-GB"/>
        </w:rPr>
        <w:t>.</w:t>
      </w:r>
      <w:r w:rsidRPr="000D521E">
        <w:rPr>
          <w:iCs/>
          <w:lang w:val="en-GB"/>
        </w:rPr>
        <w:t xml:space="preserve"> In this work, we propose </w:t>
      </w:r>
      <w:r w:rsidRPr="000D521E">
        <w:rPr>
          <w:iCs/>
          <w:lang w:val="en-GB"/>
        </w:rPr>
        <w:lastRenderedPageBreak/>
        <w:t>a machine learning-based cut-recycling strategy for</w:t>
      </w:r>
      <w:r w:rsidR="0017618D">
        <w:rPr>
          <w:iCs/>
          <w:lang w:val="en-GB"/>
        </w:rPr>
        <w:t xml:space="preserve"> determining which cuts to recycle and ultimately</w:t>
      </w:r>
      <w:r w:rsidRPr="000D521E">
        <w:rPr>
          <w:iCs/>
          <w:lang w:val="en-GB"/>
        </w:rPr>
        <w:t xml:space="preserve"> accelerat</w:t>
      </w:r>
      <w:r w:rsidR="0017618D">
        <w:rPr>
          <w:iCs/>
          <w:lang w:val="en-GB"/>
        </w:rPr>
        <w:t>e</w:t>
      </w:r>
      <w:r w:rsidRPr="000D521E">
        <w:rPr>
          <w:iCs/>
          <w:lang w:val="en-GB"/>
        </w:rPr>
        <w:t xml:space="preserve"> GBD. Given a MIP-MPC problem, first, a set of high-quality integer feasible solutions is computed using a machine learning branch and check algorithm (Mitrai and Daoutidis, 2023b).</w:t>
      </w:r>
      <w:r w:rsidR="00806672">
        <w:rPr>
          <w:iCs/>
          <w:lang w:val="en-GB"/>
        </w:rPr>
        <w:t xml:space="preserve"> </w:t>
      </w:r>
      <w:r w:rsidRPr="000D521E">
        <w:rPr>
          <w:iCs/>
          <w:lang w:val="en-GB"/>
        </w:rPr>
        <w:t>The cuts associated with these integer feasible solutions are added (recycled) to the master problem, and GBD is implemented to obtain the solution of the MIP-MPC problem. We apply the proposed approach to a case study on the operation of an isothermal CSTR affected by changes in product demand and the inlet conditions. The results show that the proposed approach leads to a 40% reduction in solution time compared to the standard application of GBD.</w:t>
      </w:r>
    </w:p>
    <w:p w14:paraId="4E179080" w14:textId="29D01F71" w:rsidR="008F2595" w:rsidRDefault="003D6B16" w:rsidP="008F2595">
      <w:pPr>
        <w:pStyle w:val="Els-1storder-head"/>
      </w:pPr>
      <w:r>
        <w:t xml:space="preserve">Learning </w:t>
      </w:r>
      <w:r w:rsidR="00C447F1">
        <w:t>to</w:t>
      </w:r>
      <w:r w:rsidR="00F619FA">
        <w:t xml:space="preserve"> recycl</w:t>
      </w:r>
      <w:r w:rsidR="00C447F1">
        <w:t>e</w:t>
      </w:r>
      <w:r w:rsidR="00F619FA">
        <w:t xml:space="preserve"> </w:t>
      </w:r>
      <w:r w:rsidR="00D30D5F">
        <w:t xml:space="preserve">Benders </w:t>
      </w:r>
      <w:r>
        <w:t>cuts</w:t>
      </w:r>
    </w:p>
    <w:p w14:paraId="1220438D" w14:textId="50143241" w:rsidR="00FC383D" w:rsidRDefault="00FC383D" w:rsidP="00FC383D">
      <w:pPr>
        <w:pStyle w:val="Els-2ndorder-head"/>
        <w:spacing w:after="120"/>
        <w:rPr>
          <w:lang w:val="en-GB"/>
        </w:rPr>
      </w:pPr>
      <w:r>
        <w:rPr>
          <w:lang w:val="en-GB"/>
        </w:rPr>
        <w:t>Generalized Benders Decomposition</w:t>
      </w:r>
    </w:p>
    <w:p w14:paraId="64B5E2F9" w14:textId="2D310D9B" w:rsidR="00FC383D" w:rsidRDefault="00E126CF" w:rsidP="00FC383D">
      <w:pPr>
        <w:pStyle w:val="Els-body-text"/>
        <w:rPr>
          <w:lang w:val="en-GB"/>
        </w:rPr>
      </w:pPr>
      <w:r>
        <w:rPr>
          <w:lang w:val="en-GB"/>
        </w:rPr>
        <w:t>We assume that the following optimization problem must be solved</w:t>
      </w:r>
    </w:p>
    <w:tbl>
      <w:tblPr>
        <w:tblW w:w="7077" w:type="dxa"/>
        <w:tblLook w:val="04A0" w:firstRow="1" w:lastRow="0" w:firstColumn="1" w:lastColumn="0" w:noHBand="0" w:noVBand="1"/>
      </w:tblPr>
      <w:tblGrid>
        <w:gridCol w:w="6114"/>
        <w:gridCol w:w="963"/>
      </w:tblGrid>
      <w:tr w:rsidR="004830B2" w:rsidRPr="00A94774" w14:paraId="755BDCC7" w14:textId="77777777" w:rsidTr="006F1921">
        <w:trPr>
          <w:trHeight w:val="430"/>
        </w:trPr>
        <w:tc>
          <w:tcPr>
            <w:tcW w:w="6114" w:type="dxa"/>
            <w:shd w:val="clear" w:color="auto" w:fill="auto"/>
            <w:vAlign w:val="center"/>
          </w:tcPr>
          <w:p w14:paraId="0D08EE7A" w14:textId="567DF0E2" w:rsidR="004830B2" w:rsidRPr="00174026" w:rsidRDefault="00000000" w:rsidP="00D16200">
            <w:pPr>
              <w:pStyle w:val="Els-body-text"/>
              <w:spacing w:before="120" w:after="120" w:line="264" w:lineRule="auto"/>
              <w:rPr>
                <w:iCs/>
                <w:lang w:val="en-GB"/>
              </w:rPr>
            </w:pPr>
            <m:oMath>
              <m:func>
                <m:funcPr>
                  <m:ctrlPr>
                    <w:rPr>
                      <w:rFonts w:ascii="Cambria Math" w:hAnsi="Cambria Math"/>
                      <w:i/>
                      <w:iCs/>
                      <w:lang w:val="en-GB"/>
                    </w:rPr>
                  </m:ctrlPr>
                </m:funcPr>
                <m:fName>
                  <m:r>
                    <m:rPr>
                      <m:sty m:val="p"/>
                    </m:rPr>
                    <w:rPr>
                      <w:rFonts w:ascii="Cambria Math" w:hAnsi="Cambria Math"/>
                      <w:lang w:val="en-GB"/>
                    </w:rPr>
                    <m:t>min</m:t>
                  </m:r>
                </m:fName>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1</m:t>
                      </m:r>
                    </m:sub>
                  </m:sSub>
                  <m:d>
                    <m:dPr>
                      <m:ctrlPr>
                        <w:rPr>
                          <w:rFonts w:ascii="Cambria Math" w:hAnsi="Cambria Math"/>
                          <w:i/>
                          <w:iCs/>
                          <w:lang w:val="en-GB"/>
                        </w:rPr>
                      </m:ctrlPr>
                    </m:dPr>
                    <m:e>
                      <m:r>
                        <w:rPr>
                          <w:rFonts w:ascii="Cambria Math" w:hAnsi="Cambria Math"/>
                          <w:lang w:val="en-GB"/>
                        </w:rPr>
                        <m:t>x,y</m:t>
                      </m:r>
                    </m:e>
                  </m:d>
                  <m:r>
                    <w:rPr>
                      <w:rFonts w:ascii="Cambria Math" w:hAnsi="Cambria Math"/>
                      <w:lang w:val="en-GB"/>
                    </w:rPr>
                    <m:t>+</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2</m:t>
                      </m:r>
                    </m:sub>
                  </m:sSub>
                  <m:r>
                    <w:rPr>
                      <w:rFonts w:ascii="Cambria Math" w:hAnsi="Cambria Math"/>
                      <w:lang w:val="en-GB"/>
                    </w:rPr>
                    <m:t>(y,z)</m:t>
                  </m:r>
                </m:e>
              </m:func>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g</m:t>
              </m:r>
              <m:d>
                <m:dPr>
                  <m:ctrlPr>
                    <w:rPr>
                      <w:rFonts w:ascii="Cambria Math" w:hAnsi="Cambria Math"/>
                      <w:i/>
                      <w:iCs/>
                      <w:lang w:val="en-GB"/>
                    </w:rPr>
                  </m:ctrlPr>
                </m:dPr>
                <m:e>
                  <m:r>
                    <w:rPr>
                      <w:rFonts w:ascii="Cambria Math" w:hAnsi="Cambria Math"/>
                      <w:lang w:val="en-GB"/>
                    </w:rPr>
                    <m:t>x,y</m:t>
                  </m:r>
                </m:e>
              </m:d>
              <m:r>
                <w:rPr>
                  <w:rFonts w:ascii="Cambria Math" w:hAnsi="Cambria Math"/>
                  <w:lang w:val="en-GB"/>
                </w:rPr>
                <m:t xml:space="preserve">≤0, </m:t>
              </m:r>
              <m:r>
                <w:rPr>
                  <w:rFonts w:ascii="Cambria Math" w:hAnsi="Cambria Math"/>
                  <w:lang w:val="en-GB"/>
                </w:rPr>
                <m:t>h</m:t>
              </m:r>
              <m:d>
                <m:dPr>
                  <m:ctrlPr>
                    <w:rPr>
                      <w:rFonts w:ascii="Cambria Math" w:hAnsi="Cambria Math"/>
                      <w:i/>
                      <w:iCs/>
                      <w:lang w:val="en-GB"/>
                    </w:rPr>
                  </m:ctrlPr>
                </m:dPr>
                <m:e>
                  <m:r>
                    <w:rPr>
                      <w:rFonts w:ascii="Cambria Math" w:hAnsi="Cambria Math"/>
                      <w:lang w:val="en-GB"/>
                    </w:rPr>
                    <m:t>z,y</m:t>
                  </m:r>
                </m:e>
              </m:d>
              <m:r>
                <w:rPr>
                  <w:rFonts w:ascii="Cambria Math" w:hAnsi="Cambria Math"/>
                  <w:lang w:val="en-GB"/>
                </w:rPr>
                <m:t>≤0</m:t>
              </m:r>
            </m:oMath>
            <w:r w:rsidR="004830B2" w:rsidRPr="00174026">
              <w:rPr>
                <w:iCs/>
                <w:lang w:val="en-GB"/>
              </w:rPr>
              <w:t xml:space="preserve">  </w:t>
            </w:r>
          </w:p>
        </w:tc>
        <w:tc>
          <w:tcPr>
            <w:tcW w:w="963" w:type="dxa"/>
            <w:shd w:val="clear" w:color="auto" w:fill="auto"/>
            <w:vAlign w:val="center"/>
          </w:tcPr>
          <w:p w14:paraId="2AB1782B" w14:textId="55A288FE" w:rsidR="004830B2" w:rsidRPr="00A94774" w:rsidRDefault="004830B2" w:rsidP="00D16200">
            <w:pPr>
              <w:pStyle w:val="Els-body-text"/>
              <w:spacing w:before="120" w:after="120" w:line="264" w:lineRule="auto"/>
              <w:jc w:val="right"/>
              <w:rPr>
                <w:lang w:val="en-GB"/>
              </w:rPr>
            </w:pPr>
            <w:r>
              <w:rPr>
                <w:lang w:val="en-GB"/>
              </w:rPr>
              <w:t>(</w:t>
            </w:r>
            <w:r w:rsidR="00ED67B5">
              <w:rPr>
                <w:lang w:val="en-GB"/>
              </w:rPr>
              <w:t>1</w:t>
            </w:r>
            <w:r>
              <w:rPr>
                <w:lang w:val="en-GB"/>
              </w:rPr>
              <w:t xml:space="preserve">)  </w:t>
            </w:r>
          </w:p>
        </w:tc>
      </w:tr>
    </w:tbl>
    <w:p w14:paraId="6D526DE2" w14:textId="726D2EEA" w:rsidR="00174026" w:rsidRDefault="000513B1" w:rsidP="00FC383D">
      <w:pPr>
        <w:pStyle w:val="Els-body-text"/>
        <w:rPr>
          <w:iCs/>
          <w:lang w:val="en-GB"/>
        </w:rPr>
      </w:pPr>
      <w:r>
        <w:rPr>
          <w:lang w:val="en-GB"/>
        </w:rPr>
        <w:t>w</w:t>
      </w:r>
      <w:r w:rsidR="00A83254">
        <w:rPr>
          <w:lang w:val="en-GB"/>
        </w:rPr>
        <w:t xml:space="preserve">here </w:t>
      </w:r>
      <m:oMath>
        <m:r>
          <w:rPr>
            <w:rFonts w:ascii="Cambria Math" w:hAnsi="Cambria Math"/>
            <w:lang w:val="en-GB"/>
          </w:rPr>
          <m:t>x∈</m:t>
        </m:r>
        <m:sSup>
          <m:sSupPr>
            <m:ctrlPr>
              <w:rPr>
                <w:rFonts w:ascii="Cambria Math" w:hAnsi="Cambria Math"/>
                <w:i/>
                <w:iCs/>
                <w:lang w:val="en-GB"/>
              </w:rPr>
            </m:ctrlPr>
          </m:sSupPr>
          <m:e>
            <m:r>
              <w:rPr>
                <w:rFonts w:ascii="Cambria Math" w:hAnsi="Cambria Math"/>
                <w:lang w:val="en-GB"/>
              </w:rPr>
              <m:t>R</m:t>
            </m:r>
          </m:e>
          <m:sup>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 y∈</m:t>
        </m:r>
        <m:sSup>
          <m:sSupPr>
            <m:ctrlPr>
              <w:rPr>
                <w:rFonts w:ascii="Cambria Math" w:hAnsi="Cambria Math"/>
                <w:i/>
                <w:iCs/>
                <w:lang w:val="en-GB"/>
              </w:rPr>
            </m:ctrlPr>
          </m:sSupPr>
          <m:e>
            <m:r>
              <w:rPr>
                <w:rFonts w:ascii="Cambria Math" w:hAnsi="Cambria Math"/>
                <w:lang w:val="en-GB"/>
              </w:rPr>
              <m:t>R</m:t>
            </m:r>
          </m:e>
          <m:sup>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y</m:t>
                </m:r>
              </m:sub>
              <m:sup>
                <m:r>
                  <w:rPr>
                    <w:rFonts w:ascii="Cambria Math" w:hAnsi="Cambria Math"/>
                    <w:lang w:val="en-GB"/>
                  </w:rPr>
                  <m:t>c</m:t>
                </m:r>
              </m:sup>
            </m:sSubSup>
          </m:sup>
        </m:sSup>
        <m:r>
          <w:rPr>
            <w:rFonts w:ascii="Cambria Math" w:hAnsi="Cambria Math"/>
            <w:lang w:val="en-GB"/>
          </w:rPr>
          <m:t>×</m:t>
        </m:r>
        <m:sSup>
          <m:sSupPr>
            <m:ctrlPr>
              <w:rPr>
                <w:rFonts w:ascii="Cambria Math" w:hAnsi="Cambria Math"/>
                <w:i/>
                <w:iCs/>
                <w:lang w:val="en-GB"/>
              </w:rPr>
            </m:ctrlPr>
          </m:sSupPr>
          <m:e>
            <m:r>
              <w:rPr>
                <w:rFonts w:ascii="Cambria Math" w:hAnsi="Cambria Math"/>
                <w:lang w:val="en-GB"/>
              </w:rPr>
              <m:t>Z</m:t>
            </m:r>
          </m:e>
          <m:sup>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y</m:t>
                </m:r>
              </m:sub>
              <m:sup>
                <m:r>
                  <w:rPr>
                    <w:rFonts w:ascii="Cambria Math" w:hAnsi="Cambria Math"/>
                    <w:lang w:val="en-GB"/>
                  </w:rPr>
                  <m:t>d</m:t>
                </m:r>
              </m:sup>
            </m:sSubSup>
          </m:sup>
        </m:sSup>
        <m:r>
          <w:rPr>
            <w:rFonts w:ascii="Cambria Math" w:hAnsi="Cambria Math"/>
            <w:lang w:val="en-GB"/>
          </w:rPr>
          <m:t>, z∈</m:t>
        </m:r>
        <m:sSup>
          <m:sSupPr>
            <m:ctrlPr>
              <w:rPr>
                <w:rFonts w:ascii="Cambria Math" w:hAnsi="Cambria Math"/>
                <w:i/>
                <w:iCs/>
                <w:lang w:val="en-GB"/>
              </w:rPr>
            </m:ctrlPr>
          </m:sSupPr>
          <m:e>
            <m:r>
              <w:rPr>
                <w:rFonts w:ascii="Cambria Math" w:hAnsi="Cambria Math"/>
                <w:lang w:val="en-GB"/>
              </w:rPr>
              <m:t>R</m:t>
            </m:r>
          </m:e>
          <m:sup>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z</m:t>
                </m:r>
              </m:sub>
            </m:sSub>
          </m:sup>
        </m:sSup>
      </m:oMath>
      <w:r>
        <w:rPr>
          <w:iCs/>
          <w:lang w:val="en-GB"/>
        </w:rPr>
        <w:t xml:space="preserve"> are the </w:t>
      </w:r>
      <w:r w:rsidR="000A08B9">
        <w:rPr>
          <w:iCs/>
          <w:lang w:val="en-GB"/>
        </w:rPr>
        <w:t xml:space="preserve">decision </w:t>
      </w:r>
      <w:r>
        <w:rPr>
          <w:iCs/>
          <w:lang w:val="en-GB"/>
        </w:rPr>
        <w:t>variables</w:t>
      </w:r>
      <w:r w:rsidR="000A08B9">
        <w:rPr>
          <w:iCs/>
          <w:lang w:val="en-GB"/>
        </w:rPr>
        <w:t xml:space="preserve"> </w:t>
      </w:r>
      <w:r>
        <w:rPr>
          <w:iCs/>
          <w:lang w:val="en-GB"/>
        </w:rPr>
        <w:t xml:space="preserve">and </w:t>
      </w:r>
      <m:oMath>
        <m:r>
          <w:rPr>
            <w:rFonts w:ascii="Cambria Math" w:hAnsi="Cambria Math"/>
            <w:lang w:val="en-GB"/>
          </w:rPr>
          <m:t>g,h</m:t>
        </m:r>
      </m:oMath>
      <w:r>
        <w:rPr>
          <w:iCs/>
          <w:lang w:val="en-GB"/>
        </w:rPr>
        <w:t xml:space="preserve"> are</w:t>
      </w:r>
      <w:r w:rsidR="000A08B9">
        <w:rPr>
          <w:iCs/>
          <w:lang w:val="en-GB"/>
        </w:rPr>
        <w:t xml:space="preserve"> the</w:t>
      </w:r>
      <w:r>
        <w:rPr>
          <w:iCs/>
          <w:lang w:val="en-GB"/>
        </w:rPr>
        <w:t xml:space="preserve"> constraints related to the behaviour of the system, such as discretized differential equations. Based on the number of variables and constraints, the online solution of th</w:t>
      </w:r>
      <w:r w:rsidR="00EC1171">
        <w:rPr>
          <w:iCs/>
          <w:lang w:val="en-GB"/>
        </w:rPr>
        <w:t>is</w:t>
      </w:r>
      <w:r>
        <w:rPr>
          <w:iCs/>
          <w:lang w:val="en-GB"/>
        </w:rPr>
        <w:t xml:space="preserve"> problem can be computationally expensive. </w:t>
      </w:r>
      <w:r w:rsidR="00420C2E">
        <w:rPr>
          <w:iCs/>
          <w:lang w:val="en-GB"/>
        </w:rPr>
        <w:t xml:space="preserve">GBD </w:t>
      </w:r>
      <w:r>
        <w:rPr>
          <w:iCs/>
          <w:lang w:val="en-GB"/>
        </w:rPr>
        <w:t xml:space="preserve">is based on the observation that if variables </w:t>
      </w:r>
      <m:oMath>
        <m:r>
          <w:rPr>
            <w:rFonts w:ascii="Cambria Math" w:hAnsi="Cambria Math"/>
            <w:lang w:val="en-GB"/>
          </w:rPr>
          <m:t>x</m:t>
        </m:r>
      </m:oMath>
      <w:r w:rsidR="00015BBC">
        <w:rPr>
          <w:lang w:val="en-GB"/>
        </w:rPr>
        <w:t xml:space="preserve"> and </w:t>
      </w:r>
      <m:oMath>
        <m:r>
          <w:rPr>
            <w:rFonts w:ascii="Cambria Math" w:hAnsi="Cambria Math"/>
            <w:lang w:val="en-GB"/>
          </w:rPr>
          <m:t>y</m:t>
        </m:r>
      </m:oMath>
      <w:r>
        <w:rPr>
          <w:iCs/>
          <w:lang w:val="en-GB"/>
        </w:rPr>
        <w:t xml:space="preserve"> are fixed, then the resulting problem is continuous and is equal to</w:t>
      </w:r>
    </w:p>
    <w:tbl>
      <w:tblPr>
        <w:tblW w:w="7077" w:type="dxa"/>
        <w:tblLook w:val="04A0" w:firstRow="1" w:lastRow="0" w:firstColumn="1" w:lastColumn="0" w:noHBand="0" w:noVBand="1"/>
      </w:tblPr>
      <w:tblGrid>
        <w:gridCol w:w="6114"/>
        <w:gridCol w:w="963"/>
      </w:tblGrid>
      <w:tr w:rsidR="000513B1" w:rsidRPr="00A94774" w14:paraId="79DD4E3C" w14:textId="77777777" w:rsidTr="006F1921">
        <w:trPr>
          <w:trHeight w:val="430"/>
        </w:trPr>
        <w:tc>
          <w:tcPr>
            <w:tcW w:w="6114" w:type="dxa"/>
            <w:shd w:val="clear" w:color="auto" w:fill="auto"/>
            <w:vAlign w:val="center"/>
          </w:tcPr>
          <w:p w14:paraId="2FAB9D96" w14:textId="53A8CEB8" w:rsidR="000513B1" w:rsidRPr="00174026" w:rsidRDefault="000513B1" w:rsidP="00863036">
            <w:pPr>
              <w:pStyle w:val="Els-body-text"/>
              <w:spacing w:before="120" w:after="120" w:line="264" w:lineRule="auto"/>
              <w:rPr>
                <w:iCs/>
                <w:lang w:val="en-GB"/>
              </w:rPr>
            </w:pPr>
            <m:oMath>
              <m:r>
                <m:rPr>
                  <m:scr m:val="script"/>
                </m:rPr>
                <w:rPr>
                  <w:rFonts w:ascii="Cambria Math" w:hAnsi="Cambria Math"/>
                  <w:lang w:val="en-GB"/>
                </w:rPr>
                <m:t>S</m:t>
              </m:r>
              <m:d>
                <m:dPr>
                  <m:ctrlPr>
                    <w:rPr>
                      <w:rFonts w:ascii="Cambria Math" w:hAnsi="Cambria Math"/>
                      <w:i/>
                      <w:iCs/>
                      <w:lang w:val="en-GB"/>
                    </w:rPr>
                  </m:ctrlPr>
                </m:dPr>
                <m:e>
                  <m:r>
                    <w:rPr>
                      <w:rFonts w:ascii="Cambria Math" w:hAnsi="Cambria Math"/>
                      <w:lang w:val="en-GB"/>
                    </w:rPr>
                    <m:t>y</m:t>
                  </m:r>
                </m:e>
              </m:d>
              <m:r>
                <w:rPr>
                  <w:rFonts w:ascii="Cambria Math" w:hAnsi="Cambria Math"/>
                  <w:lang w:val="en-GB"/>
                </w:rPr>
                <m:t>≔</m:t>
              </m:r>
              <m:func>
                <m:funcPr>
                  <m:ctrlPr>
                    <w:rPr>
                      <w:rFonts w:ascii="Cambria Math" w:hAnsi="Cambria Math"/>
                      <w:i/>
                      <w:iCs/>
                      <w:lang w:val="en-GB"/>
                    </w:rPr>
                  </m:ctrlPr>
                </m:funcPr>
                <m:fName>
                  <m:limLow>
                    <m:limLowPr>
                      <m:ctrlPr>
                        <w:rPr>
                          <w:rFonts w:ascii="Cambria Math" w:hAnsi="Cambria Math"/>
                          <w:i/>
                          <w:iCs/>
                          <w:lang w:val="en-GB"/>
                        </w:rPr>
                      </m:ctrlPr>
                    </m:limLowPr>
                    <m:e>
                      <m:r>
                        <m:rPr>
                          <m:sty m:val="p"/>
                        </m:rPr>
                        <w:rPr>
                          <w:rFonts w:ascii="Cambria Math" w:hAnsi="Cambria Math"/>
                          <w:lang w:val="en-GB"/>
                        </w:rPr>
                        <m:t>min</m:t>
                      </m:r>
                      <m:ctrlPr>
                        <w:rPr>
                          <w:rFonts w:ascii="Cambria Math" w:hAnsi="Cambria Math"/>
                          <w:iCs/>
                          <w:lang w:val="en-GB"/>
                        </w:rPr>
                      </m:ctrlPr>
                    </m:e>
                    <m:lim>
                      <m:acc>
                        <m:accPr>
                          <m:chr m:val="̅"/>
                          <m:ctrlPr>
                            <w:rPr>
                              <w:rFonts w:ascii="Cambria Math" w:hAnsi="Cambria Math"/>
                              <w:i/>
                              <w:lang w:val="en-GB"/>
                            </w:rPr>
                          </m:ctrlPr>
                        </m:accPr>
                        <m:e>
                          <m:r>
                            <w:rPr>
                              <w:rFonts w:ascii="Cambria Math" w:hAnsi="Cambria Math"/>
                              <w:lang w:val="en-GB"/>
                            </w:rPr>
                            <m:t>y</m:t>
                          </m:r>
                        </m:e>
                      </m:acc>
                      <m:r>
                        <w:rPr>
                          <w:rFonts w:ascii="Cambria Math" w:hAnsi="Cambria Math"/>
                          <w:lang w:val="en-GB"/>
                        </w:rPr>
                        <m:t>,z</m:t>
                      </m:r>
                      <m:ctrlPr>
                        <w:rPr>
                          <w:rFonts w:ascii="Cambria Math" w:hAnsi="Cambria Math"/>
                          <w:iCs/>
                          <w:lang w:val="en-GB"/>
                        </w:rPr>
                      </m:ctrlPr>
                    </m:lim>
                  </m:limLow>
                </m:fName>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2</m:t>
                      </m:r>
                    </m:sub>
                  </m:sSub>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y</m:t>
                          </m:r>
                        </m:e>
                      </m:acc>
                      <m:r>
                        <w:rPr>
                          <w:rFonts w:ascii="Cambria Math" w:hAnsi="Cambria Math"/>
                          <w:lang w:val="en-GB"/>
                        </w:rPr>
                        <m:t>,z</m:t>
                      </m:r>
                    </m:e>
                  </m:d>
                </m:e>
              </m:func>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h</m:t>
              </m:r>
              <m:d>
                <m:dPr>
                  <m:ctrlPr>
                    <w:rPr>
                      <w:rFonts w:ascii="Cambria Math" w:hAnsi="Cambria Math"/>
                      <w:i/>
                      <w:iCs/>
                      <w:lang w:val="en-GB"/>
                    </w:rPr>
                  </m:ctrlPr>
                </m:dPr>
                <m:e>
                  <m:r>
                    <w:rPr>
                      <w:rFonts w:ascii="Cambria Math" w:hAnsi="Cambria Math"/>
                      <w:lang w:val="en-GB"/>
                    </w:rPr>
                    <m:t>z,</m:t>
                  </m:r>
                  <m:acc>
                    <m:accPr>
                      <m:chr m:val="̅"/>
                      <m:ctrlPr>
                        <w:rPr>
                          <w:rFonts w:ascii="Cambria Math" w:hAnsi="Cambria Math"/>
                          <w:i/>
                          <w:iCs/>
                          <w:lang w:val="en-GB"/>
                        </w:rPr>
                      </m:ctrlPr>
                    </m:accPr>
                    <m:e>
                      <m:r>
                        <w:rPr>
                          <w:rFonts w:ascii="Cambria Math" w:hAnsi="Cambria Math"/>
                          <w:lang w:val="en-GB"/>
                        </w:rPr>
                        <m:t>y</m:t>
                      </m:r>
                    </m:e>
                  </m:acc>
                </m:e>
              </m:d>
              <m:r>
                <w:rPr>
                  <w:rFonts w:ascii="Cambria Math" w:hAnsi="Cambria Math"/>
                  <w:lang w:val="en-GB"/>
                </w:rPr>
                <m:t xml:space="preserve">≤0, </m:t>
              </m:r>
              <m:acc>
                <m:accPr>
                  <m:chr m:val="̅"/>
                  <m:ctrlPr>
                    <w:rPr>
                      <w:rFonts w:ascii="Cambria Math" w:hAnsi="Cambria Math"/>
                      <w:i/>
                      <w:iCs/>
                      <w:lang w:val="en-GB"/>
                    </w:rPr>
                  </m:ctrlPr>
                </m:accPr>
                <m:e>
                  <m:r>
                    <w:rPr>
                      <w:rFonts w:ascii="Cambria Math" w:hAnsi="Cambria Math"/>
                      <w:lang w:val="en-GB"/>
                    </w:rPr>
                    <m:t>y</m:t>
                  </m:r>
                </m:e>
              </m:acc>
              <m:r>
                <w:rPr>
                  <w:rFonts w:ascii="Cambria Math" w:hAnsi="Cambria Math"/>
                  <w:lang w:val="en-GB"/>
                </w:rPr>
                <m:t>=y</m:t>
              </m:r>
            </m:oMath>
            <w:r w:rsidRPr="00174026">
              <w:rPr>
                <w:iCs/>
                <w:lang w:val="en-GB"/>
              </w:rPr>
              <w:t xml:space="preserve"> </w:t>
            </w:r>
          </w:p>
        </w:tc>
        <w:tc>
          <w:tcPr>
            <w:tcW w:w="963" w:type="dxa"/>
            <w:shd w:val="clear" w:color="auto" w:fill="auto"/>
            <w:vAlign w:val="center"/>
          </w:tcPr>
          <w:p w14:paraId="65C962B9" w14:textId="6EA59E08" w:rsidR="000513B1" w:rsidRPr="00A94774" w:rsidRDefault="000513B1" w:rsidP="00863036">
            <w:pPr>
              <w:pStyle w:val="Els-body-text"/>
              <w:spacing w:before="120" w:after="120" w:line="264" w:lineRule="auto"/>
              <w:jc w:val="right"/>
              <w:rPr>
                <w:lang w:val="en-GB"/>
              </w:rPr>
            </w:pPr>
            <w:r>
              <w:rPr>
                <w:lang w:val="en-GB"/>
              </w:rPr>
              <w:t xml:space="preserve"> (</w:t>
            </w:r>
            <w:r w:rsidR="00295BA2">
              <w:rPr>
                <w:lang w:val="en-GB"/>
              </w:rPr>
              <w:t>2</w:t>
            </w:r>
            <w:r>
              <w:rPr>
                <w:lang w:val="en-GB"/>
              </w:rPr>
              <w:t>)</w:t>
            </w:r>
          </w:p>
        </w:tc>
      </w:tr>
    </w:tbl>
    <w:p w14:paraId="1F7391C3" w14:textId="3B732EDC" w:rsidR="000513B1" w:rsidRDefault="004551F5" w:rsidP="006F1921">
      <w:pPr>
        <w:pStyle w:val="Els-body-text"/>
        <w:spacing w:before="120" w:after="120" w:line="264" w:lineRule="auto"/>
        <w:rPr>
          <w:lang w:val="en-GB"/>
        </w:rPr>
      </w:pPr>
      <w:r>
        <w:rPr>
          <w:lang w:val="en-GB"/>
        </w:rPr>
        <w:t xml:space="preserve">where </w:t>
      </w:r>
      <m:oMath>
        <m:r>
          <m:rPr>
            <m:scr m:val="script"/>
          </m:rPr>
          <w:rPr>
            <w:rFonts w:ascii="Cambria Math" w:hAnsi="Cambria Math"/>
            <w:lang w:val="en-GB"/>
          </w:rPr>
          <m:t>S</m:t>
        </m:r>
      </m:oMath>
      <w:r>
        <w:rPr>
          <w:lang w:val="en-GB"/>
        </w:rPr>
        <w:t xml:space="preserve"> is the value function of the subproblem</w:t>
      </w:r>
      <w:r w:rsidR="00725495">
        <w:rPr>
          <w:lang w:val="en-GB"/>
        </w:rPr>
        <w:t xml:space="preserve"> and</w:t>
      </w:r>
      <w:r>
        <w:rPr>
          <w:lang w:val="en-GB"/>
        </w:rPr>
        <w:t xml:space="preserve"> </w:t>
      </w:r>
      <w:r w:rsidR="006323C2">
        <w:rPr>
          <w:lang w:val="en-GB"/>
        </w:rPr>
        <w:t xml:space="preserve">we define </w:t>
      </w:r>
      <w:r w:rsidR="00B43466">
        <w:rPr>
          <w:lang w:val="en-GB"/>
        </w:rPr>
        <w:t>as</w:t>
      </w:r>
      <w:r>
        <w:rPr>
          <w:lang w:val="en-GB"/>
        </w:rPr>
        <w:t xml:space="preserve"> </w:t>
      </w:r>
      <m:oMath>
        <m:r>
          <w:rPr>
            <w:rFonts w:ascii="Cambria Math" w:hAnsi="Cambria Math"/>
            <w:lang w:val="en-GB"/>
          </w:rPr>
          <m:t>λ</m:t>
        </m:r>
      </m:oMath>
      <w:r>
        <w:rPr>
          <w:lang w:val="en-GB"/>
        </w:rPr>
        <w:t xml:space="preserve"> </w:t>
      </w:r>
      <w:r w:rsidR="003072B3">
        <w:rPr>
          <w:lang w:val="en-GB"/>
        </w:rPr>
        <w:t xml:space="preserve">is </w:t>
      </w:r>
      <w:r>
        <w:rPr>
          <w:lang w:val="en-GB"/>
        </w:rPr>
        <w:t xml:space="preserve">the </w:t>
      </w:r>
      <w:proofErr w:type="spellStart"/>
      <w:r>
        <w:rPr>
          <w:lang w:val="en-GB"/>
        </w:rPr>
        <w:t>Lagrangean</w:t>
      </w:r>
      <w:proofErr w:type="spellEnd"/>
      <w:r>
        <w:rPr>
          <w:lang w:val="en-GB"/>
        </w:rPr>
        <w:t xml:space="preserve"> multipliers of the equality constraint </w:t>
      </w:r>
      <m:oMath>
        <m:acc>
          <m:accPr>
            <m:chr m:val="̅"/>
            <m:ctrlPr>
              <w:rPr>
                <w:rFonts w:ascii="Cambria Math" w:hAnsi="Cambria Math"/>
                <w:i/>
                <w:lang w:val="en-GB"/>
              </w:rPr>
            </m:ctrlPr>
          </m:accPr>
          <m:e>
            <m:r>
              <w:rPr>
                <w:rFonts w:ascii="Cambria Math" w:hAnsi="Cambria Math"/>
                <w:lang w:val="en-GB"/>
              </w:rPr>
              <m:t>y</m:t>
            </m:r>
          </m:e>
        </m:acc>
        <m:r>
          <w:rPr>
            <w:rFonts w:ascii="Cambria Math" w:hAnsi="Cambria Math"/>
            <w:lang w:val="en-GB"/>
          </w:rPr>
          <m:t>=y</m:t>
        </m:r>
      </m:oMath>
      <w:r>
        <w:rPr>
          <w:lang w:val="en-GB"/>
        </w:rPr>
        <w:t xml:space="preserve">. The </w:t>
      </w:r>
      <w:r w:rsidR="00935B25">
        <w:rPr>
          <w:lang w:val="en-GB"/>
        </w:rPr>
        <w:t>o</w:t>
      </w:r>
      <w:r w:rsidRPr="00935B25">
        <w:rPr>
          <w:lang w:val="en-GB"/>
        </w:rPr>
        <w:t>riginal</w:t>
      </w:r>
      <w:r>
        <w:rPr>
          <w:lang w:val="en-GB"/>
        </w:rPr>
        <w:t xml:space="preserve"> problem can be written as</w:t>
      </w:r>
    </w:p>
    <w:tbl>
      <w:tblPr>
        <w:tblW w:w="7077" w:type="dxa"/>
        <w:tblLook w:val="04A0" w:firstRow="1" w:lastRow="0" w:firstColumn="1" w:lastColumn="0" w:noHBand="0" w:noVBand="1"/>
      </w:tblPr>
      <w:tblGrid>
        <w:gridCol w:w="6114"/>
        <w:gridCol w:w="963"/>
      </w:tblGrid>
      <w:tr w:rsidR="004551F5" w:rsidRPr="00A94774" w14:paraId="6DCDD495" w14:textId="77777777" w:rsidTr="006F1921">
        <w:trPr>
          <w:trHeight w:val="430"/>
        </w:trPr>
        <w:tc>
          <w:tcPr>
            <w:tcW w:w="6114" w:type="dxa"/>
            <w:shd w:val="clear" w:color="auto" w:fill="auto"/>
            <w:vAlign w:val="center"/>
          </w:tcPr>
          <w:p w14:paraId="35F867B1" w14:textId="7B99A308" w:rsidR="004551F5" w:rsidRPr="00174026" w:rsidRDefault="004551F5" w:rsidP="00863036">
            <w:pPr>
              <w:pStyle w:val="Els-body-text"/>
              <w:spacing w:before="120" w:after="120" w:line="264" w:lineRule="auto"/>
              <w:rPr>
                <w:iCs/>
                <w:lang w:val="en-GB"/>
              </w:rPr>
            </w:pPr>
            <m:oMath>
              <m:r>
                <m:rPr>
                  <m:scr m:val="script"/>
                </m:rPr>
                <w:rPr>
                  <w:rFonts w:ascii="Cambria Math" w:hAnsi="Cambria Math"/>
                  <w:lang w:val="en-GB"/>
                </w:rPr>
                <m:t>M≔</m:t>
              </m:r>
              <m:func>
                <m:funcPr>
                  <m:ctrlPr>
                    <w:rPr>
                      <w:rFonts w:ascii="Cambria Math" w:hAnsi="Cambria Math"/>
                      <w:i/>
                      <w:iCs/>
                      <w:lang w:val="en-GB"/>
                    </w:rPr>
                  </m:ctrlPr>
                </m:funcPr>
                <m:fName>
                  <m:limLow>
                    <m:limLowPr>
                      <m:ctrlPr>
                        <w:rPr>
                          <w:rFonts w:ascii="Cambria Math" w:hAnsi="Cambria Math"/>
                          <w:i/>
                          <w:iCs/>
                          <w:lang w:val="en-GB"/>
                        </w:rPr>
                      </m:ctrlPr>
                    </m:limLowPr>
                    <m:e>
                      <m:r>
                        <m:rPr>
                          <m:sty m:val="p"/>
                        </m:rPr>
                        <w:rPr>
                          <w:rFonts w:ascii="Cambria Math" w:hAnsi="Cambria Math"/>
                          <w:lang w:val="en-GB"/>
                        </w:rPr>
                        <m:t>min</m:t>
                      </m:r>
                      <m:ctrlPr>
                        <w:rPr>
                          <w:rFonts w:ascii="Cambria Math" w:hAnsi="Cambria Math"/>
                          <w:iCs/>
                          <w:lang w:val="en-GB"/>
                        </w:rPr>
                      </m:ctrlPr>
                    </m:e>
                    <m:lim>
                      <m:r>
                        <w:rPr>
                          <w:rFonts w:ascii="Cambria Math" w:hAnsi="Cambria Math"/>
                          <w:lang w:val="en-GB"/>
                        </w:rPr>
                        <m:t>x,y</m:t>
                      </m:r>
                      <m:ctrlPr>
                        <w:rPr>
                          <w:rFonts w:ascii="Cambria Math" w:hAnsi="Cambria Math"/>
                          <w:iCs/>
                          <w:lang w:val="en-GB"/>
                        </w:rPr>
                      </m:ctrlPr>
                    </m:lim>
                  </m:limLow>
                </m:fName>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1</m:t>
                      </m:r>
                    </m:sub>
                  </m:sSub>
                  <m:d>
                    <m:dPr>
                      <m:ctrlPr>
                        <w:rPr>
                          <w:rFonts w:ascii="Cambria Math" w:hAnsi="Cambria Math"/>
                          <w:i/>
                          <w:lang w:val="en-GB"/>
                        </w:rPr>
                      </m:ctrlPr>
                    </m:dPr>
                    <m:e>
                      <m:r>
                        <w:rPr>
                          <w:rFonts w:ascii="Cambria Math" w:hAnsi="Cambria Math"/>
                          <w:lang w:val="en-GB"/>
                        </w:rPr>
                        <m:t>x,y</m:t>
                      </m:r>
                    </m:e>
                  </m:d>
                  <m:r>
                    <m:rPr>
                      <m:scr m:val="script"/>
                    </m:rPr>
                    <w:rPr>
                      <w:rFonts w:ascii="Cambria Math" w:hAnsi="Cambria Math"/>
                      <w:lang w:val="en-GB"/>
                    </w:rPr>
                    <m:t>+S</m:t>
                  </m:r>
                  <m:d>
                    <m:dPr>
                      <m:ctrlPr>
                        <w:rPr>
                          <w:rFonts w:ascii="Cambria Math" w:hAnsi="Cambria Math"/>
                          <w:i/>
                          <w:lang w:val="en-GB"/>
                        </w:rPr>
                      </m:ctrlPr>
                    </m:dPr>
                    <m:e>
                      <m:r>
                        <w:rPr>
                          <w:rFonts w:ascii="Cambria Math" w:hAnsi="Cambria Math"/>
                          <w:lang w:val="en-GB"/>
                        </w:rPr>
                        <m:t>y</m:t>
                      </m:r>
                    </m:e>
                  </m:d>
                </m:e>
              </m:func>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g</m:t>
              </m:r>
              <m:d>
                <m:dPr>
                  <m:ctrlPr>
                    <w:rPr>
                      <w:rFonts w:ascii="Cambria Math" w:hAnsi="Cambria Math"/>
                      <w:i/>
                      <w:iCs/>
                      <w:lang w:val="en-GB"/>
                    </w:rPr>
                  </m:ctrlPr>
                </m:dPr>
                <m:e>
                  <m:r>
                    <w:rPr>
                      <w:rFonts w:ascii="Cambria Math" w:hAnsi="Cambria Math"/>
                      <w:lang w:val="en-GB"/>
                    </w:rPr>
                    <m:t>x,y</m:t>
                  </m:r>
                </m:e>
              </m:d>
              <m:r>
                <w:rPr>
                  <w:rFonts w:ascii="Cambria Math" w:hAnsi="Cambria Math"/>
                  <w:lang w:val="en-GB"/>
                </w:rPr>
                <m:t>≤0</m:t>
              </m:r>
            </m:oMath>
            <w:r w:rsidRPr="00174026">
              <w:rPr>
                <w:iCs/>
                <w:lang w:val="en-GB"/>
              </w:rPr>
              <w:t xml:space="preserve"> </w:t>
            </w:r>
          </w:p>
        </w:tc>
        <w:tc>
          <w:tcPr>
            <w:tcW w:w="963" w:type="dxa"/>
            <w:shd w:val="clear" w:color="auto" w:fill="auto"/>
            <w:vAlign w:val="center"/>
          </w:tcPr>
          <w:p w14:paraId="15AECBD1" w14:textId="0EE2C24E" w:rsidR="004551F5" w:rsidRPr="00A94774" w:rsidRDefault="004551F5" w:rsidP="00863036">
            <w:pPr>
              <w:pStyle w:val="Els-body-text"/>
              <w:spacing w:before="120" w:after="120" w:line="264" w:lineRule="auto"/>
              <w:jc w:val="right"/>
              <w:rPr>
                <w:lang w:val="en-GB"/>
              </w:rPr>
            </w:pPr>
            <w:r>
              <w:rPr>
                <w:lang w:val="en-GB"/>
              </w:rPr>
              <w:t xml:space="preserve"> (</w:t>
            </w:r>
            <w:r w:rsidR="00295BA2">
              <w:rPr>
                <w:lang w:val="en-GB"/>
              </w:rPr>
              <w:t>3</w:t>
            </w:r>
            <w:r>
              <w:rPr>
                <w:lang w:val="en-GB"/>
              </w:rPr>
              <w:t>)</w:t>
            </w:r>
          </w:p>
        </w:tc>
      </w:tr>
    </w:tbl>
    <w:p w14:paraId="6C062B18" w14:textId="1C1F3ED0" w:rsidR="004551F5" w:rsidRDefault="004551F5" w:rsidP="00FC383D">
      <w:pPr>
        <w:pStyle w:val="Els-body-text"/>
        <w:rPr>
          <w:lang w:val="en-GB"/>
        </w:rPr>
      </w:pPr>
      <w:r>
        <w:rPr>
          <w:lang w:val="en-GB"/>
        </w:rPr>
        <w:t xml:space="preserve">The above problem </w:t>
      </w:r>
      <w:r w:rsidR="002E1191">
        <w:rPr>
          <w:lang w:val="en-GB"/>
        </w:rPr>
        <w:t>cannot</w:t>
      </w:r>
      <w:r>
        <w:rPr>
          <w:lang w:val="en-GB"/>
        </w:rPr>
        <w:t xml:space="preserve"> be solved </w:t>
      </w:r>
      <w:r w:rsidR="00A07EF1">
        <w:rPr>
          <w:lang w:val="en-GB"/>
        </w:rPr>
        <w:t xml:space="preserve">directly since the value function </w:t>
      </w:r>
      <m:oMath>
        <m:r>
          <m:rPr>
            <m:scr m:val="script"/>
          </m:rPr>
          <w:rPr>
            <w:rFonts w:ascii="Cambria Math" w:hAnsi="Cambria Math"/>
            <w:lang w:val="en-GB"/>
          </w:rPr>
          <m:t>S</m:t>
        </m:r>
        <m:d>
          <m:dPr>
            <m:ctrlPr>
              <w:rPr>
                <w:rFonts w:ascii="Cambria Math" w:hAnsi="Cambria Math"/>
                <w:i/>
                <w:iCs/>
                <w:lang w:val="en-GB"/>
              </w:rPr>
            </m:ctrlPr>
          </m:dPr>
          <m:e>
            <m:r>
              <w:rPr>
                <w:rFonts w:ascii="Cambria Math" w:hAnsi="Cambria Math"/>
                <w:lang w:val="en-GB"/>
              </w:rPr>
              <m:t>y</m:t>
            </m:r>
          </m:e>
        </m:d>
      </m:oMath>
      <w:r w:rsidR="00A07EF1">
        <w:rPr>
          <w:iCs/>
          <w:lang w:val="en-GB"/>
        </w:rPr>
        <w:t xml:space="preserve"> is not known explicitly. In GBD, the value function is approximated via Benders cuts</w:t>
      </w:r>
      <w:r w:rsidR="00A07EF1">
        <w:rPr>
          <w:lang w:val="en-GB"/>
        </w:rPr>
        <w:t xml:space="preserve"> </w:t>
      </w:r>
      <w:r w:rsidR="002E1191">
        <w:rPr>
          <w:lang w:val="en-GB"/>
        </w:rPr>
        <w:t>(</w:t>
      </w:r>
      <w:proofErr w:type="spellStart"/>
      <w:r w:rsidR="0085706D" w:rsidRPr="00401288">
        <w:rPr>
          <w:lang w:val="en-GB"/>
        </w:rPr>
        <w:t>Geoffrion</w:t>
      </w:r>
      <w:proofErr w:type="spellEnd"/>
      <w:r w:rsidR="0085706D">
        <w:rPr>
          <w:lang w:val="en-GB"/>
        </w:rPr>
        <w:t>, 1972</w:t>
      </w:r>
      <w:r w:rsidR="002E1191">
        <w:rPr>
          <w:lang w:val="en-GB"/>
        </w:rPr>
        <w:t>)</w:t>
      </w:r>
      <w:r w:rsidR="007A657F">
        <w:rPr>
          <w:lang w:val="en-GB"/>
        </w:rPr>
        <w:t xml:space="preserve"> </w:t>
      </w:r>
    </w:p>
    <w:tbl>
      <w:tblPr>
        <w:tblW w:w="7077" w:type="dxa"/>
        <w:tblLook w:val="04A0" w:firstRow="1" w:lastRow="0" w:firstColumn="1" w:lastColumn="0" w:noHBand="0" w:noVBand="1"/>
      </w:tblPr>
      <w:tblGrid>
        <w:gridCol w:w="6114"/>
        <w:gridCol w:w="963"/>
      </w:tblGrid>
      <w:tr w:rsidR="00A07EF1" w:rsidRPr="00A94774" w14:paraId="5575EBCB" w14:textId="77777777" w:rsidTr="006F1921">
        <w:trPr>
          <w:trHeight w:val="430"/>
        </w:trPr>
        <w:tc>
          <w:tcPr>
            <w:tcW w:w="6114" w:type="dxa"/>
            <w:shd w:val="clear" w:color="auto" w:fill="auto"/>
            <w:vAlign w:val="center"/>
          </w:tcPr>
          <w:p w14:paraId="4F962902" w14:textId="61323D97" w:rsidR="00A07EF1" w:rsidRPr="00174026" w:rsidRDefault="00A07EF1" w:rsidP="00863036">
            <w:pPr>
              <w:pStyle w:val="Els-body-text"/>
              <w:spacing w:before="120" w:after="120" w:line="264" w:lineRule="auto"/>
              <w:rPr>
                <w:iCs/>
                <w:lang w:val="en-GB"/>
              </w:rPr>
            </w:pPr>
            <m:oMath>
              <m:r>
                <w:rPr>
                  <w:rFonts w:ascii="Cambria Math" w:hAnsi="Cambria Math"/>
                  <w:lang w:val="en-GB"/>
                </w:rPr>
                <m:t>η≥</m:t>
              </m:r>
              <m:r>
                <m:rPr>
                  <m:scr m:val="script"/>
                </m:rPr>
                <w:rPr>
                  <w:rFonts w:ascii="Cambria Math" w:hAnsi="Cambria Math"/>
                  <w:lang w:val="en-GB"/>
                </w:rPr>
                <m:t>S</m:t>
              </m:r>
              <m:d>
                <m:dPr>
                  <m:ctrlPr>
                    <w:rPr>
                      <w:rFonts w:ascii="Cambria Math" w:hAnsi="Cambria Math"/>
                      <w:i/>
                      <w:iCs/>
                      <w:lang w:val="en-GB"/>
                    </w:rPr>
                  </m:ctrlPr>
                </m:dPr>
                <m:e>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l</m:t>
                      </m:r>
                    </m:sup>
                  </m:sSup>
                </m:e>
              </m:d>
              <m:r>
                <w:rPr>
                  <w:rFonts w:ascii="Cambria Math" w:hAnsi="Cambria Math"/>
                  <w:lang w:val="en-GB"/>
                </w:rPr>
                <m:t>-</m:t>
              </m:r>
              <m:sSup>
                <m:sSupPr>
                  <m:ctrlPr>
                    <w:rPr>
                      <w:rFonts w:ascii="Cambria Math" w:hAnsi="Cambria Math"/>
                      <w:i/>
                      <w:iCs/>
                      <w:lang w:val="en-GB"/>
                    </w:rPr>
                  </m:ctrlPr>
                </m:sSupPr>
                <m:e>
                  <m:r>
                    <w:rPr>
                      <w:rFonts w:ascii="Cambria Math" w:hAnsi="Cambria Math"/>
                      <w:lang w:val="en-GB"/>
                    </w:rPr>
                    <m:t>λ</m:t>
                  </m:r>
                </m:e>
                <m:sup>
                  <m:r>
                    <w:rPr>
                      <w:rFonts w:ascii="Cambria Math" w:hAnsi="Cambria Math"/>
                      <w:lang w:val="en-GB"/>
                    </w:rPr>
                    <m:t>l</m:t>
                  </m:r>
                </m:sup>
              </m:sSup>
              <m:r>
                <w:rPr>
                  <w:rFonts w:ascii="Cambria Math" w:hAnsi="Cambria Math"/>
                  <w:lang w:val="en-GB"/>
                </w:rPr>
                <m:t>(y-</m:t>
              </m:r>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l</m:t>
                  </m:r>
                </m:sup>
              </m:sSup>
              <m:r>
                <w:rPr>
                  <w:rFonts w:ascii="Cambria Math" w:hAnsi="Cambria Math"/>
                  <w:lang w:val="en-GB"/>
                </w:rPr>
                <m:t>)</m:t>
              </m:r>
            </m:oMath>
            <w:r>
              <w:rPr>
                <w:iCs/>
                <w:lang w:val="en-GB"/>
              </w:rPr>
              <w:t xml:space="preserve"> </w:t>
            </w:r>
          </w:p>
        </w:tc>
        <w:tc>
          <w:tcPr>
            <w:tcW w:w="963" w:type="dxa"/>
            <w:shd w:val="clear" w:color="auto" w:fill="auto"/>
            <w:vAlign w:val="center"/>
          </w:tcPr>
          <w:p w14:paraId="4EB01DD9" w14:textId="6C204226" w:rsidR="00A07EF1" w:rsidRPr="00A94774" w:rsidRDefault="0039394B" w:rsidP="0039394B">
            <w:pPr>
              <w:pStyle w:val="Els-body-text"/>
              <w:spacing w:before="120" w:after="120" w:line="264" w:lineRule="auto"/>
              <w:jc w:val="right"/>
              <w:rPr>
                <w:lang w:val="en-GB"/>
              </w:rPr>
            </w:pPr>
            <w:r>
              <w:rPr>
                <w:lang w:val="en-GB"/>
              </w:rPr>
              <w:t>(</w:t>
            </w:r>
            <w:r w:rsidR="00295BA2">
              <w:rPr>
                <w:lang w:val="en-GB"/>
              </w:rPr>
              <w:t>4</w:t>
            </w:r>
            <w:r>
              <w:rPr>
                <w:lang w:val="en-GB"/>
              </w:rPr>
              <w:t>)</w:t>
            </w:r>
          </w:p>
        </w:tc>
      </w:tr>
    </w:tbl>
    <w:p w14:paraId="53611CAE" w14:textId="0F528BE8" w:rsidR="00A07EF1" w:rsidRDefault="00A07EF1" w:rsidP="00FC383D">
      <w:pPr>
        <w:pStyle w:val="Els-body-text"/>
        <w:rPr>
          <w:iCs/>
          <w:lang w:val="en-GB"/>
        </w:rPr>
      </w:pPr>
      <w:r>
        <w:rPr>
          <w:lang w:val="en-GB"/>
        </w:rPr>
        <w:t xml:space="preserve">where the index </w:t>
      </w:r>
      <m:oMath>
        <m:r>
          <w:rPr>
            <w:rFonts w:ascii="Cambria Math" w:hAnsi="Cambria Math"/>
            <w:lang w:val="en-GB"/>
          </w:rPr>
          <m:t>l</m:t>
        </m:r>
      </m:oMath>
      <w:r>
        <w:rPr>
          <w:iCs/>
          <w:lang w:val="en-GB"/>
        </w:rPr>
        <w:t xml:space="preserve"> denotes the number of cuts used</w:t>
      </w:r>
      <w:r w:rsidR="00935B25">
        <w:rPr>
          <w:iCs/>
          <w:lang w:val="en-GB"/>
        </w:rPr>
        <w:t xml:space="preserve"> (the set </w:t>
      </w:r>
      <m:oMath>
        <m:r>
          <m:rPr>
            <m:scr m:val="script"/>
          </m:rPr>
          <w:rPr>
            <w:rFonts w:ascii="Cambria Math" w:hAnsi="Cambria Math"/>
            <w:lang w:val="en-GB"/>
          </w:rPr>
          <m:t>L</m:t>
        </m:r>
      </m:oMath>
      <w:r w:rsidR="00935B25">
        <w:rPr>
          <w:iCs/>
          <w:lang w:val="en-GB"/>
        </w:rPr>
        <w:t xml:space="preserve"> contains all the cuts added)</w:t>
      </w:r>
      <w:r>
        <w:rPr>
          <w:iCs/>
          <w:lang w:val="en-GB"/>
        </w:rPr>
        <w:t xml:space="preserve">. Given this approximation, the master problem can be written as </w:t>
      </w:r>
    </w:p>
    <w:tbl>
      <w:tblPr>
        <w:tblW w:w="7077" w:type="dxa"/>
        <w:tblLook w:val="04A0" w:firstRow="1" w:lastRow="0" w:firstColumn="1" w:lastColumn="0" w:noHBand="0" w:noVBand="1"/>
      </w:tblPr>
      <w:tblGrid>
        <w:gridCol w:w="6114"/>
        <w:gridCol w:w="963"/>
      </w:tblGrid>
      <w:tr w:rsidR="00A07EF1" w:rsidRPr="00A94774" w14:paraId="13D59AFB" w14:textId="77777777" w:rsidTr="006F1921">
        <w:trPr>
          <w:trHeight w:val="430"/>
        </w:trPr>
        <w:tc>
          <w:tcPr>
            <w:tcW w:w="6114" w:type="dxa"/>
            <w:shd w:val="clear" w:color="auto" w:fill="auto"/>
            <w:vAlign w:val="center"/>
          </w:tcPr>
          <w:p w14:paraId="114E13EE" w14:textId="42034B12" w:rsidR="00A07EF1" w:rsidRPr="00174026" w:rsidRDefault="00000000" w:rsidP="00863036">
            <w:pPr>
              <w:pStyle w:val="Els-body-text"/>
              <w:spacing w:before="120" w:after="120" w:line="264" w:lineRule="auto"/>
              <w:rPr>
                <w:iCs/>
                <w:lang w:val="en-GB"/>
              </w:rPr>
            </w:pPr>
            <m:oMath>
              <m:func>
                <m:funcPr>
                  <m:ctrlPr>
                    <w:rPr>
                      <w:rFonts w:ascii="Cambria Math" w:hAnsi="Cambria Math"/>
                      <w:i/>
                      <w:iCs/>
                      <w:lang w:val="en-GB"/>
                    </w:rPr>
                  </m:ctrlPr>
                </m:funcPr>
                <m:fName>
                  <m:limLow>
                    <m:limLowPr>
                      <m:ctrlPr>
                        <w:rPr>
                          <w:rFonts w:ascii="Cambria Math" w:hAnsi="Cambria Math"/>
                          <w:i/>
                          <w:iCs/>
                          <w:lang w:val="en-GB"/>
                        </w:rPr>
                      </m:ctrlPr>
                    </m:limLowPr>
                    <m:e>
                      <m:r>
                        <m:rPr>
                          <m:sty m:val="p"/>
                        </m:rPr>
                        <w:rPr>
                          <w:rFonts w:ascii="Cambria Math" w:hAnsi="Cambria Math"/>
                          <w:lang w:val="en-GB"/>
                        </w:rPr>
                        <m:t>min</m:t>
                      </m:r>
                      <m:ctrlPr>
                        <w:rPr>
                          <w:rFonts w:ascii="Cambria Math" w:hAnsi="Cambria Math"/>
                          <w:iCs/>
                          <w:lang w:val="en-GB"/>
                        </w:rPr>
                      </m:ctrlPr>
                    </m:e>
                    <m:lim>
                      <m:r>
                        <w:rPr>
                          <w:rFonts w:ascii="Cambria Math" w:hAnsi="Cambria Math"/>
                          <w:lang w:val="en-GB"/>
                        </w:rPr>
                        <m:t>x,y,η</m:t>
                      </m:r>
                      <m:ctrlPr>
                        <w:rPr>
                          <w:rFonts w:ascii="Cambria Math" w:hAnsi="Cambria Math"/>
                          <w:iCs/>
                          <w:lang w:val="en-GB"/>
                        </w:rPr>
                      </m:ctrlPr>
                    </m:lim>
                  </m:limLow>
                </m:fName>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1</m:t>
                      </m:r>
                    </m:sub>
                  </m:sSub>
                  <m:d>
                    <m:dPr>
                      <m:ctrlPr>
                        <w:rPr>
                          <w:rFonts w:ascii="Cambria Math" w:hAnsi="Cambria Math"/>
                          <w:i/>
                          <w:lang w:val="en-GB"/>
                        </w:rPr>
                      </m:ctrlPr>
                    </m:dPr>
                    <m:e>
                      <m:r>
                        <w:rPr>
                          <w:rFonts w:ascii="Cambria Math" w:hAnsi="Cambria Math"/>
                          <w:lang w:val="en-GB"/>
                        </w:rPr>
                        <m:t>x,y</m:t>
                      </m:r>
                    </m:e>
                  </m:d>
                  <m:r>
                    <w:rPr>
                      <w:rFonts w:ascii="Cambria Math" w:hAnsi="Cambria Math"/>
                      <w:lang w:val="en-GB"/>
                    </w:rPr>
                    <m:t>+η</m:t>
                  </m:r>
                </m:e>
              </m:func>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g</m:t>
              </m:r>
              <m:d>
                <m:dPr>
                  <m:ctrlPr>
                    <w:rPr>
                      <w:rFonts w:ascii="Cambria Math" w:hAnsi="Cambria Math"/>
                      <w:i/>
                      <w:iCs/>
                      <w:lang w:val="en-GB"/>
                    </w:rPr>
                  </m:ctrlPr>
                </m:dPr>
                <m:e>
                  <m:r>
                    <w:rPr>
                      <w:rFonts w:ascii="Cambria Math" w:hAnsi="Cambria Math"/>
                      <w:lang w:val="en-GB"/>
                    </w:rPr>
                    <m:t>x,y</m:t>
                  </m:r>
                </m:e>
              </m:d>
              <m:r>
                <w:rPr>
                  <w:rFonts w:ascii="Cambria Math" w:hAnsi="Cambria Math"/>
                  <w:lang w:val="en-GB"/>
                </w:rPr>
                <m:t>≤0, η≥</m:t>
              </m:r>
              <m:r>
                <m:rPr>
                  <m:scr m:val="script"/>
                </m:rPr>
                <w:rPr>
                  <w:rFonts w:ascii="Cambria Math" w:hAnsi="Cambria Math"/>
                  <w:lang w:val="en-GB"/>
                </w:rPr>
                <m:t>S</m:t>
              </m:r>
              <m:d>
                <m:dPr>
                  <m:ctrlPr>
                    <w:rPr>
                      <w:rFonts w:ascii="Cambria Math" w:hAnsi="Cambria Math"/>
                      <w:i/>
                      <w:iCs/>
                      <w:lang w:val="en-GB"/>
                    </w:rPr>
                  </m:ctrlPr>
                </m:dPr>
                <m:e>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l</m:t>
                      </m:r>
                    </m:sup>
                  </m:sSup>
                </m:e>
              </m:d>
              <m:r>
                <w:rPr>
                  <w:rFonts w:ascii="Cambria Math" w:hAnsi="Cambria Math"/>
                  <w:lang w:val="en-GB"/>
                </w:rPr>
                <m:t>-</m:t>
              </m:r>
              <m:sSup>
                <m:sSupPr>
                  <m:ctrlPr>
                    <w:rPr>
                      <w:rFonts w:ascii="Cambria Math" w:hAnsi="Cambria Math"/>
                      <w:i/>
                      <w:iCs/>
                      <w:lang w:val="en-GB"/>
                    </w:rPr>
                  </m:ctrlPr>
                </m:sSupPr>
                <m:e>
                  <m:r>
                    <w:rPr>
                      <w:rFonts w:ascii="Cambria Math" w:hAnsi="Cambria Math"/>
                      <w:lang w:val="en-GB"/>
                    </w:rPr>
                    <m:t>λ</m:t>
                  </m:r>
                </m:e>
                <m:sup>
                  <m:r>
                    <w:rPr>
                      <w:rFonts w:ascii="Cambria Math" w:hAnsi="Cambria Math"/>
                      <w:lang w:val="en-GB"/>
                    </w:rPr>
                    <m:t>l</m:t>
                  </m:r>
                </m:sup>
              </m:sSup>
              <m:d>
                <m:dPr>
                  <m:ctrlPr>
                    <w:rPr>
                      <w:rFonts w:ascii="Cambria Math" w:hAnsi="Cambria Math"/>
                      <w:i/>
                      <w:iCs/>
                      <w:lang w:val="en-GB"/>
                    </w:rPr>
                  </m:ctrlPr>
                </m:dPr>
                <m:e>
                  <m:r>
                    <w:rPr>
                      <w:rFonts w:ascii="Cambria Math" w:hAnsi="Cambria Math"/>
                      <w:lang w:val="en-GB"/>
                    </w:rPr>
                    <m:t>y-</m:t>
                  </m:r>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l</m:t>
                      </m:r>
                    </m:sup>
                  </m:sSup>
                </m:e>
              </m:d>
              <m:r>
                <w:rPr>
                  <w:rFonts w:ascii="Cambria Math" w:hAnsi="Cambria Math"/>
                  <w:lang w:val="en-GB"/>
                </w:rPr>
                <m:t>∀l</m:t>
              </m:r>
              <m:r>
                <m:rPr>
                  <m:scr m:val="script"/>
                </m:rPr>
                <w:rPr>
                  <w:rFonts w:ascii="Cambria Math" w:hAnsi="Cambria Math"/>
                  <w:lang w:val="en-GB"/>
                </w:rPr>
                <m:t>∈L,</m:t>
              </m:r>
            </m:oMath>
            <w:r w:rsidR="00A07EF1" w:rsidRPr="00174026">
              <w:rPr>
                <w:iCs/>
                <w:lang w:val="en-GB"/>
              </w:rPr>
              <w:t xml:space="preserve"> </w:t>
            </w:r>
          </w:p>
        </w:tc>
        <w:tc>
          <w:tcPr>
            <w:tcW w:w="963" w:type="dxa"/>
            <w:shd w:val="clear" w:color="auto" w:fill="auto"/>
            <w:vAlign w:val="center"/>
          </w:tcPr>
          <w:p w14:paraId="7B5F5891" w14:textId="2B6B793C" w:rsidR="00A07EF1" w:rsidRPr="00A94774" w:rsidRDefault="00A07EF1" w:rsidP="00863036">
            <w:pPr>
              <w:pStyle w:val="Els-body-text"/>
              <w:spacing w:before="120" w:after="120" w:line="264" w:lineRule="auto"/>
              <w:jc w:val="right"/>
              <w:rPr>
                <w:lang w:val="en-GB"/>
              </w:rPr>
            </w:pPr>
            <w:r>
              <w:rPr>
                <w:lang w:val="en-GB"/>
              </w:rPr>
              <w:t xml:space="preserve"> (</w:t>
            </w:r>
            <w:r w:rsidR="00295BA2">
              <w:rPr>
                <w:lang w:val="en-GB"/>
              </w:rPr>
              <w:t>5</w:t>
            </w:r>
            <w:r>
              <w:rPr>
                <w:lang w:val="en-GB"/>
              </w:rPr>
              <w:t>)</w:t>
            </w:r>
          </w:p>
        </w:tc>
      </w:tr>
    </w:tbl>
    <w:p w14:paraId="2B9D94C5" w14:textId="0E107293" w:rsidR="00A07EF1" w:rsidRDefault="00A1431A" w:rsidP="00FC383D">
      <w:pPr>
        <w:pStyle w:val="Els-body-text"/>
        <w:rPr>
          <w:lang w:val="en-GB"/>
        </w:rPr>
      </w:pPr>
      <w:r>
        <w:rPr>
          <w:lang w:val="en-GB"/>
        </w:rPr>
        <w:t>The algorithm alternates between the solution of the master problem, which provides a lower bound, and the subproblem</w:t>
      </w:r>
      <w:r w:rsidR="0085706D">
        <w:rPr>
          <w:lang w:val="en-GB"/>
        </w:rPr>
        <w:t>,</w:t>
      </w:r>
      <w:r>
        <w:rPr>
          <w:lang w:val="en-GB"/>
        </w:rPr>
        <w:t xml:space="preserve"> which provides an upper bound. </w:t>
      </w:r>
    </w:p>
    <w:p w14:paraId="0F0AF2B2" w14:textId="01659349" w:rsidR="00B83013" w:rsidRDefault="003508A3" w:rsidP="00B83013">
      <w:pPr>
        <w:pStyle w:val="Els-2ndorder-head"/>
        <w:spacing w:after="120"/>
        <w:rPr>
          <w:lang w:val="en-GB"/>
        </w:rPr>
      </w:pPr>
      <w:r>
        <w:rPr>
          <w:lang w:val="en-GB"/>
        </w:rPr>
        <w:t>Learning to recycle Benders cut</w:t>
      </w:r>
      <w:r w:rsidR="00B83013">
        <w:rPr>
          <w:lang w:val="en-GB"/>
        </w:rPr>
        <w:t>s</w:t>
      </w:r>
    </w:p>
    <w:p w14:paraId="3115945E" w14:textId="3BAB159D" w:rsidR="007518B3" w:rsidRPr="00906F0D" w:rsidRDefault="00906F0D" w:rsidP="007518B3">
      <w:pPr>
        <w:pStyle w:val="Els-body-text"/>
        <w:rPr>
          <w:lang w:val="en-GB"/>
        </w:rPr>
      </w:pPr>
      <w:r>
        <w:rPr>
          <w:lang w:val="en-GB"/>
        </w:rPr>
        <w:t xml:space="preserve">In GBD, the cuts are added iteratively as dictated by the solution of the master problem. </w:t>
      </w:r>
      <w:r w:rsidR="00CB361B">
        <w:rPr>
          <w:lang w:val="en-GB"/>
        </w:rPr>
        <w:t>Adding</w:t>
      </w:r>
      <w:r>
        <w:rPr>
          <w:lang w:val="en-GB"/>
        </w:rPr>
        <w:t xml:space="preserve"> an initial set of cuts</w:t>
      </w:r>
      <w:r w:rsidR="00935B25">
        <w:rPr>
          <w:lang w:val="en-GB"/>
        </w:rPr>
        <w:t>, which we will refer to as warm</w:t>
      </w:r>
      <w:r w:rsidR="00B95ED4">
        <w:rPr>
          <w:lang w:val="en-GB"/>
        </w:rPr>
        <w:t xml:space="preserve"> </w:t>
      </w:r>
      <w:r w:rsidR="00935B25">
        <w:rPr>
          <w:lang w:val="en-GB"/>
        </w:rPr>
        <w:t>start cuts,</w:t>
      </w:r>
      <w:r>
        <w:rPr>
          <w:lang w:val="en-GB"/>
        </w:rPr>
        <w:t xml:space="preserve"> can reduc</w:t>
      </w:r>
      <w:r w:rsidR="00CB361B">
        <w:rPr>
          <w:lang w:val="en-GB"/>
        </w:rPr>
        <w:t>e</w:t>
      </w:r>
      <w:r>
        <w:rPr>
          <w:lang w:val="en-GB"/>
        </w:rPr>
        <w:t xml:space="preserve"> </w:t>
      </w:r>
      <w:r w:rsidR="00CB361B">
        <w:rPr>
          <w:lang w:val="en-GB"/>
        </w:rPr>
        <w:t xml:space="preserve">the </w:t>
      </w:r>
      <w:r>
        <w:rPr>
          <w:lang w:val="en-GB"/>
        </w:rPr>
        <w:t>solution time</w:t>
      </w:r>
      <w:r w:rsidR="007727C2">
        <w:rPr>
          <w:lang w:val="en-GB"/>
        </w:rPr>
        <w:t xml:space="preserve"> since the master problem has a better approximation of the value function in the first iteration. </w:t>
      </w:r>
      <w:r w:rsidR="00A35C57">
        <w:rPr>
          <w:lang w:val="en-GB"/>
        </w:rPr>
        <w:t>However, determining which cuts to add is nontrivial since the possible number of cuts can be large, and the addition of warm</w:t>
      </w:r>
      <w:r w:rsidR="00B95ED4">
        <w:rPr>
          <w:lang w:val="en-GB"/>
        </w:rPr>
        <w:t xml:space="preserve"> </w:t>
      </w:r>
      <w:r w:rsidR="00A35C57">
        <w:rPr>
          <w:lang w:val="en-GB"/>
        </w:rPr>
        <w:t>start cuts increase</w:t>
      </w:r>
      <w:r w:rsidR="00CB361B">
        <w:rPr>
          <w:lang w:val="en-GB"/>
        </w:rPr>
        <w:t>s</w:t>
      </w:r>
      <w:r w:rsidR="00A35C57">
        <w:rPr>
          <w:lang w:val="en-GB"/>
        </w:rPr>
        <w:t xml:space="preserve"> the complexity of the master problem. Therefore, a</w:t>
      </w:r>
      <w:r w:rsidR="00E13941">
        <w:rPr>
          <w:lang w:val="en-GB"/>
        </w:rPr>
        <w:t>n</w:t>
      </w:r>
      <w:r w:rsidR="00A35C57">
        <w:rPr>
          <w:lang w:val="en-GB"/>
        </w:rPr>
        <w:t xml:space="preserve"> oracle is needed to determine the cuts that provide the maximum amount of information while minimizing the increase in the </w:t>
      </w:r>
      <w:r w:rsidR="00A35C57">
        <w:rPr>
          <w:lang w:val="en-GB"/>
        </w:rPr>
        <w:lastRenderedPageBreak/>
        <w:t>complexity of the master problem.</w:t>
      </w:r>
      <w:r w:rsidR="0060203B">
        <w:rPr>
          <w:lang w:val="en-GB"/>
        </w:rPr>
        <w:t xml:space="preserve"> We</w:t>
      </w:r>
      <w:r w:rsidR="006550EF">
        <w:rPr>
          <w:lang w:val="en-GB"/>
        </w:rPr>
        <w:t xml:space="preserve"> use a recently proposed machine </w:t>
      </w:r>
      <w:r w:rsidR="00E13941">
        <w:rPr>
          <w:lang w:val="en-GB"/>
        </w:rPr>
        <w:t>learning based</w:t>
      </w:r>
      <w:r w:rsidR="00282CCC">
        <w:rPr>
          <w:lang w:val="en-GB"/>
        </w:rPr>
        <w:t xml:space="preserve"> </w:t>
      </w:r>
      <w:r w:rsidR="006550EF">
        <w:rPr>
          <w:lang w:val="en-GB"/>
        </w:rPr>
        <w:t>GBD</w:t>
      </w:r>
      <w:r w:rsidR="009F494B">
        <w:rPr>
          <w:lang w:val="en-GB"/>
        </w:rPr>
        <w:t xml:space="preserve"> </w:t>
      </w:r>
      <w:r w:rsidR="00282CCC">
        <w:rPr>
          <w:lang w:val="en-GB"/>
        </w:rPr>
        <w:t xml:space="preserve">algorithm as an oracle </w:t>
      </w:r>
      <w:r w:rsidR="002C0F8D">
        <w:rPr>
          <w:lang w:val="en-GB"/>
        </w:rPr>
        <w:t xml:space="preserve">to </w:t>
      </w:r>
      <w:r w:rsidR="00E13941">
        <w:rPr>
          <w:lang w:val="en-GB"/>
        </w:rPr>
        <w:t>compute</w:t>
      </w:r>
      <w:r w:rsidR="002C0F8D">
        <w:rPr>
          <w:lang w:val="en-GB"/>
        </w:rPr>
        <w:t xml:space="preserve"> high</w:t>
      </w:r>
      <w:r w:rsidR="00E13941">
        <w:rPr>
          <w:lang w:val="en-GB"/>
        </w:rPr>
        <w:t xml:space="preserve"> </w:t>
      </w:r>
      <w:r w:rsidR="002C0F8D">
        <w:rPr>
          <w:lang w:val="en-GB"/>
        </w:rPr>
        <w:t xml:space="preserve">quality integer feasible solutions </w:t>
      </w:r>
      <w:r w:rsidR="009F494B">
        <w:rPr>
          <w:lang w:val="en-GB"/>
        </w:rPr>
        <w:t>(Mitrai and Daoutidis, 2023b)</w:t>
      </w:r>
      <w:r w:rsidR="00E13941">
        <w:rPr>
          <w:lang w:val="en-GB"/>
        </w:rPr>
        <w:t xml:space="preserve"> </w:t>
      </w:r>
      <w:r w:rsidR="00B95ED4">
        <w:rPr>
          <w:lang w:val="en-GB"/>
        </w:rPr>
        <w:t>which</w:t>
      </w:r>
      <w:r w:rsidR="00E13941">
        <w:rPr>
          <w:lang w:val="en-GB"/>
        </w:rPr>
        <w:t xml:space="preserve"> </w:t>
      </w:r>
      <w:r w:rsidR="00B95ED4">
        <w:rPr>
          <w:lang w:val="en-GB"/>
        </w:rPr>
        <w:t>determine the</w:t>
      </w:r>
      <w:r w:rsidR="0060203B">
        <w:rPr>
          <w:lang w:val="en-GB"/>
        </w:rPr>
        <w:t xml:space="preserve"> cuts that are recycled.</w:t>
      </w:r>
      <w:r w:rsidR="00282CCC">
        <w:rPr>
          <w:lang w:val="en-GB"/>
        </w:rPr>
        <w:t xml:space="preserve"> </w:t>
      </w:r>
    </w:p>
    <w:p w14:paraId="6FAC212F" w14:textId="2F90FF59" w:rsidR="00FC383D" w:rsidRDefault="00FC383D" w:rsidP="003508A3">
      <w:pPr>
        <w:pStyle w:val="Els-3rdorder-head"/>
      </w:pPr>
      <w:r>
        <w:t>Machine Learning branch and chec</w:t>
      </w:r>
      <w:r w:rsidR="006F5899">
        <w:t>k</w:t>
      </w:r>
      <w:r w:rsidR="009F494B">
        <w:t xml:space="preserve"> GBD</w:t>
      </w:r>
    </w:p>
    <w:p w14:paraId="658DA84B" w14:textId="623AF3B4" w:rsidR="000D5AE0" w:rsidRPr="00A85637" w:rsidRDefault="002D0AF7" w:rsidP="00E54670">
      <w:pPr>
        <w:pStyle w:val="Els-body-text"/>
        <w:rPr>
          <w:lang w:val="en-GB"/>
        </w:rPr>
      </w:pPr>
      <w:r>
        <w:rPr>
          <w:lang w:val="en-GB"/>
        </w:rPr>
        <w:t>The standard application of GBD can be slow for online applications</w:t>
      </w:r>
      <w:r w:rsidR="00E32F16">
        <w:rPr>
          <w:lang w:val="en-GB"/>
        </w:rPr>
        <w:t xml:space="preserve"> since</w:t>
      </w:r>
      <w:r w:rsidR="006137E6">
        <w:rPr>
          <w:lang w:val="en-GB"/>
        </w:rPr>
        <w:t xml:space="preserve"> the master problem and subproblem </w:t>
      </w:r>
      <w:r w:rsidR="00194ED3">
        <w:rPr>
          <w:lang w:val="en-GB"/>
        </w:rPr>
        <w:t>are</w:t>
      </w:r>
      <w:r w:rsidR="00E32F16">
        <w:rPr>
          <w:lang w:val="en-GB"/>
        </w:rPr>
        <w:t xml:space="preserve"> solved </w:t>
      </w:r>
      <w:r w:rsidR="00194ED3">
        <w:rPr>
          <w:lang w:val="en-GB"/>
        </w:rPr>
        <w:t>repeatedly</w:t>
      </w:r>
      <w:r w:rsidR="00FC617F">
        <w:rPr>
          <w:lang w:val="en-GB"/>
        </w:rPr>
        <w:t>.</w:t>
      </w:r>
      <w:r w:rsidR="000D5AE0">
        <w:rPr>
          <w:lang w:val="en-GB"/>
        </w:rPr>
        <w:t xml:space="preserve"> </w:t>
      </w:r>
      <w:r w:rsidR="00E54670">
        <w:rPr>
          <w:lang w:val="en-GB"/>
        </w:rPr>
        <w:t xml:space="preserve">Recently, a machine learning-based branch and check GBD algorithm has been proposed </w:t>
      </w:r>
      <w:r w:rsidR="00CB361B">
        <w:rPr>
          <w:lang w:val="en-GB"/>
        </w:rPr>
        <w:t>t</w:t>
      </w:r>
      <w:r w:rsidR="00E54670">
        <w:rPr>
          <w:lang w:val="en-GB"/>
        </w:rPr>
        <w:t>o obtain high</w:t>
      </w:r>
      <w:r w:rsidR="00CB361B">
        <w:rPr>
          <w:lang w:val="en-GB"/>
        </w:rPr>
        <w:t>-</w:t>
      </w:r>
      <w:r w:rsidR="00E54670">
        <w:rPr>
          <w:lang w:val="en-GB"/>
        </w:rPr>
        <w:t>quality integer feasible solutions.</w:t>
      </w:r>
      <w:r w:rsidR="00A85637">
        <w:rPr>
          <w:lang w:val="en-GB"/>
        </w:rPr>
        <w:t xml:space="preserve"> </w:t>
      </w:r>
      <w:r w:rsidR="006137E6">
        <w:rPr>
          <w:lang w:val="en-GB"/>
        </w:rPr>
        <w:t>In this approach</w:t>
      </w:r>
      <w:r w:rsidR="00124497">
        <w:rPr>
          <w:lang w:val="en-GB"/>
        </w:rPr>
        <w:t>,</w:t>
      </w:r>
      <w:r w:rsidR="006137E6">
        <w:rPr>
          <w:lang w:val="en-GB"/>
        </w:rPr>
        <w:t xml:space="preserve"> the master problem is solved using branch and bound</w:t>
      </w:r>
      <w:r w:rsidR="00124497">
        <w:rPr>
          <w:lang w:val="en-GB"/>
        </w:rPr>
        <w:t>,</w:t>
      </w:r>
      <w:r w:rsidR="006137E6">
        <w:rPr>
          <w:lang w:val="en-GB"/>
        </w:rPr>
        <w:t xml:space="preserve"> and once a</w:t>
      </w:r>
      <w:r w:rsidR="0039394B">
        <w:rPr>
          <w:lang w:val="en-GB"/>
        </w:rPr>
        <w:t>n</w:t>
      </w:r>
      <w:r w:rsidR="006137E6">
        <w:rPr>
          <w:lang w:val="en-GB"/>
        </w:rPr>
        <w:t xml:space="preserve"> integer feasible solution is found at a node</w:t>
      </w:r>
      <w:r w:rsidR="0039394B">
        <w:rPr>
          <w:lang w:val="en-GB"/>
        </w:rPr>
        <w:t xml:space="preserve"> </w:t>
      </w:r>
      <m:oMath>
        <m:r>
          <w:rPr>
            <w:rFonts w:ascii="Cambria Math" w:hAnsi="Cambria Math"/>
            <w:lang w:val="en-GB"/>
          </w:rPr>
          <m:t>ρ,</m:t>
        </m:r>
      </m:oMath>
      <w:r w:rsidR="00A85637">
        <w:rPr>
          <w:lang w:val="en-GB"/>
        </w:rPr>
        <w:t xml:space="preserve"> approximate Benders cuts are added to all the open nodes in the tree</w:t>
      </w:r>
      <w:r w:rsidR="00337AC8">
        <w:rPr>
          <w:lang w:val="en-GB"/>
        </w:rPr>
        <w:t xml:space="preserve"> and the branch and bound procedure continues until the bounds converge</w:t>
      </w:r>
      <w:r w:rsidR="00A85637">
        <w:rPr>
          <w:lang w:val="en-GB"/>
        </w:rPr>
        <w:t xml:space="preserve">. The approximate cuts, </w:t>
      </w:r>
      <m:oMath>
        <m:r>
          <w:rPr>
            <w:rFonts w:ascii="Cambria Math" w:hAnsi="Cambria Math"/>
            <w:lang w:val="en-GB"/>
          </w:rPr>
          <m:t>η≥</m:t>
        </m:r>
        <m:acc>
          <m:accPr>
            <m:chr m:val="̃"/>
            <m:ctrlPr>
              <w:rPr>
                <w:rFonts w:ascii="Cambria Math" w:hAnsi="Cambria Math"/>
                <w:i/>
                <w:lang w:val="en-GB"/>
              </w:rPr>
            </m:ctrlPr>
          </m:accPr>
          <m:e>
            <m:r>
              <m:rPr>
                <m:scr m:val="script"/>
              </m:rPr>
              <w:rPr>
                <w:rFonts w:ascii="Cambria Math" w:hAnsi="Cambria Math"/>
                <w:lang w:val="en-GB"/>
              </w:rPr>
              <m:t>S</m:t>
            </m:r>
          </m:e>
        </m:acc>
        <m:d>
          <m:dPr>
            <m:ctrlPr>
              <w:rPr>
                <w:rFonts w:ascii="Cambria Math" w:hAnsi="Cambria Math"/>
                <w:i/>
                <w:iCs/>
                <w:lang w:val="en-GB"/>
              </w:rPr>
            </m:ctrlPr>
          </m:dPr>
          <m:e>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ρ</m:t>
                </m:r>
              </m:sup>
            </m:sSup>
          </m:e>
        </m:d>
        <m:r>
          <w:rPr>
            <w:rFonts w:ascii="Cambria Math" w:hAnsi="Cambria Math"/>
            <w:lang w:val="en-GB"/>
          </w:rPr>
          <m:t>-</m:t>
        </m:r>
        <m:sSup>
          <m:sSupPr>
            <m:ctrlPr>
              <w:rPr>
                <w:rFonts w:ascii="Cambria Math" w:hAnsi="Cambria Math"/>
                <w:i/>
                <w:iCs/>
                <w:lang w:val="en-GB"/>
              </w:rPr>
            </m:ctrlPr>
          </m:sSupPr>
          <m:e>
            <m:acc>
              <m:accPr>
                <m:chr m:val="̃"/>
                <m:ctrlPr>
                  <w:rPr>
                    <w:rFonts w:ascii="Cambria Math" w:hAnsi="Cambria Math"/>
                    <w:i/>
                    <w:lang w:val="en-GB"/>
                  </w:rPr>
                </m:ctrlPr>
              </m:accPr>
              <m:e>
                <m:r>
                  <w:rPr>
                    <w:rFonts w:ascii="Cambria Math" w:hAnsi="Cambria Math"/>
                    <w:lang w:val="en-GB"/>
                  </w:rPr>
                  <m:t>λ</m:t>
                </m:r>
              </m:e>
            </m:acc>
          </m:e>
          <m:sup>
            <m:r>
              <w:rPr>
                <w:rFonts w:ascii="Cambria Math" w:hAnsi="Cambria Math"/>
                <w:lang w:val="en-GB"/>
              </w:rPr>
              <m:t>ρ</m:t>
            </m:r>
          </m:sup>
        </m:sSup>
        <m:r>
          <w:rPr>
            <w:rFonts w:ascii="Cambria Math" w:hAnsi="Cambria Math"/>
            <w:lang w:val="en-GB"/>
          </w:rPr>
          <m:t>(y-</m:t>
        </m:r>
        <m:sSup>
          <m:sSupPr>
            <m:ctrlPr>
              <w:rPr>
                <w:rFonts w:ascii="Cambria Math" w:hAnsi="Cambria Math"/>
                <w:i/>
                <w:iCs/>
                <w:lang w:val="en-GB"/>
              </w:rPr>
            </m:ctrlPr>
          </m:sSupPr>
          <m:e>
            <m:acc>
              <m:accPr>
                <m:chr m:val="̅"/>
                <m:ctrlPr>
                  <w:rPr>
                    <w:rFonts w:ascii="Cambria Math" w:hAnsi="Cambria Math"/>
                    <w:i/>
                    <w:iCs/>
                    <w:lang w:val="en-GB"/>
                  </w:rPr>
                </m:ctrlPr>
              </m:accPr>
              <m:e>
                <m:r>
                  <w:rPr>
                    <w:rFonts w:ascii="Cambria Math" w:hAnsi="Cambria Math"/>
                    <w:lang w:val="en-GB"/>
                  </w:rPr>
                  <m:t>y</m:t>
                </m:r>
              </m:e>
            </m:acc>
          </m:e>
          <m:sup>
            <m:r>
              <w:rPr>
                <w:rFonts w:ascii="Cambria Math" w:hAnsi="Cambria Math"/>
                <w:lang w:val="en-GB"/>
              </w:rPr>
              <m:t>ρ</m:t>
            </m:r>
          </m:sup>
        </m:sSup>
        <m:r>
          <w:rPr>
            <w:rFonts w:ascii="Cambria Math" w:hAnsi="Cambria Math"/>
            <w:lang w:val="en-GB"/>
          </w:rPr>
          <m:t>)</m:t>
        </m:r>
      </m:oMath>
      <w:r w:rsidR="00A85637">
        <w:rPr>
          <w:lang w:val="en-GB"/>
        </w:rPr>
        <w:t xml:space="preserve">, are obtained using surrogate models </w:t>
      </w:r>
      <w:r w:rsidR="00124497">
        <w:rPr>
          <w:lang w:val="en-GB"/>
        </w:rPr>
        <w:t>to</w:t>
      </w:r>
      <w:r w:rsidR="00A85637">
        <w:rPr>
          <w:lang w:val="en-GB"/>
        </w:rPr>
        <w:t xml:space="preserve"> approximate the value function of the subproblem</w:t>
      </w:r>
      <w:r w:rsidR="00337AC8">
        <w:rPr>
          <w:lang w:val="en-GB"/>
        </w:rPr>
        <w:t xml:space="preserve"> </w:t>
      </w:r>
      <m:oMath>
        <m:acc>
          <m:accPr>
            <m:chr m:val="̃"/>
            <m:ctrlPr>
              <w:rPr>
                <w:rFonts w:ascii="Cambria Math" w:hAnsi="Cambria Math"/>
                <w:i/>
                <w:lang w:val="en-GB"/>
              </w:rPr>
            </m:ctrlPr>
          </m:accPr>
          <m:e>
            <m:r>
              <m:rPr>
                <m:scr m:val="script"/>
              </m:rPr>
              <w:rPr>
                <w:rFonts w:ascii="Cambria Math" w:hAnsi="Cambria Math"/>
                <w:lang w:val="en-GB"/>
              </w:rPr>
              <m:t>S</m:t>
            </m:r>
          </m:e>
        </m:acc>
      </m:oMath>
      <w:r w:rsidR="00A85637">
        <w:rPr>
          <w:lang w:val="en-GB"/>
        </w:rPr>
        <w:t xml:space="preserve"> and</w:t>
      </w:r>
      <w:r w:rsidR="00124497">
        <w:rPr>
          <w:lang w:val="en-GB"/>
        </w:rPr>
        <w:t xml:space="preserve"> the</w:t>
      </w:r>
      <w:r w:rsidR="00A85637" w:rsidRPr="00A85637">
        <w:rPr>
          <w:lang w:val="en-GB"/>
        </w:rPr>
        <w:t xml:space="preserve"> </w:t>
      </w:r>
      <w:r w:rsidR="0023381E">
        <w:rPr>
          <w:lang w:val="en-GB"/>
        </w:rPr>
        <w:t>multipliers</w:t>
      </w:r>
      <w:r w:rsidR="00E54670">
        <w:rPr>
          <w:lang w:val="en-GB"/>
        </w:rPr>
        <w:t xml:space="preserve"> </w:t>
      </w:r>
      <m:oMath>
        <m:acc>
          <m:accPr>
            <m:chr m:val="̃"/>
            <m:ctrlPr>
              <w:rPr>
                <w:rFonts w:ascii="Cambria Math" w:hAnsi="Cambria Math"/>
                <w:i/>
                <w:lang w:val="en-GB"/>
              </w:rPr>
            </m:ctrlPr>
          </m:accPr>
          <m:e>
            <m:r>
              <w:rPr>
                <w:rFonts w:ascii="Cambria Math" w:hAnsi="Cambria Math"/>
                <w:lang w:val="en-GB"/>
              </w:rPr>
              <m:t>λ</m:t>
            </m:r>
          </m:e>
        </m:acc>
      </m:oMath>
      <w:r w:rsidR="00A85637">
        <w:rPr>
          <w:lang w:val="en-GB"/>
        </w:rPr>
        <w:t>.</w:t>
      </w:r>
      <w:r w:rsidR="00A85637" w:rsidRPr="00A85637">
        <w:rPr>
          <w:lang w:val="en-GB"/>
        </w:rPr>
        <w:t xml:space="preserve"> </w:t>
      </w:r>
      <w:r w:rsidR="00E54670">
        <w:rPr>
          <w:lang w:val="en-GB"/>
        </w:rPr>
        <w:t xml:space="preserve">The solution that is </w:t>
      </w:r>
      <w:r w:rsidR="0000317D">
        <w:rPr>
          <w:lang w:val="en-GB"/>
        </w:rPr>
        <w:t>obtained</w:t>
      </w:r>
      <w:r w:rsidR="00E54670">
        <w:rPr>
          <w:lang w:val="en-GB"/>
        </w:rPr>
        <w:t xml:space="preserve"> is feasible, given that the subproblem is always feasible</w:t>
      </w:r>
      <w:r w:rsidR="00C37008">
        <w:rPr>
          <w:lang w:val="en-GB"/>
        </w:rPr>
        <w:t xml:space="preserve"> and the original problem is </w:t>
      </w:r>
      <w:r w:rsidR="00FE0E8F">
        <w:rPr>
          <w:lang w:val="en-GB"/>
        </w:rPr>
        <w:t>feasible</w:t>
      </w:r>
      <w:r w:rsidR="00E54670">
        <w:rPr>
          <w:lang w:val="en-GB"/>
        </w:rPr>
        <w:t xml:space="preserve"> since the cuts approximate the value function</w:t>
      </w:r>
      <w:r w:rsidR="00A458FF">
        <w:rPr>
          <w:lang w:val="en-GB"/>
        </w:rPr>
        <w:t xml:space="preserve"> of the subproblem</w:t>
      </w:r>
      <w:r w:rsidR="00E54670">
        <w:rPr>
          <w:lang w:val="en-GB"/>
        </w:rPr>
        <w:t>.</w:t>
      </w:r>
      <w:r w:rsidR="003A25FC">
        <w:rPr>
          <w:lang w:val="en-GB"/>
        </w:rPr>
        <w:t xml:space="preserve"> </w:t>
      </w:r>
    </w:p>
    <w:p w14:paraId="3791C1F6" w14:textId="2DB896E2" w:rsidR="00FC383D" w:rsidRPr="00A94774" w:rsidRDefault="00015C01" w:rsidP="003508A3">
      <w:pPr>
        <w:pStyle w:val="Els-3rdorder-head"/>
      </w:pPr>
      <w:r>
        <w:t xml:space="preserve">Cut </w:t>
      </w:r>
      <w:r w:rsidR="00FC383D">
        <w:t>Recycl</w:t>
      </w:r>
      <w:r>
        <w:t>ing</w:t>
      </w:r>
      <w:r w:rsidR="00FC383D">
        <w:t xml:space="preserve"> </w:t>
      </w:r>
      <w:r>
        <w:t>strategy</w:t>
      </w:r>
    </w:p>
    <w:p w14:paraId="33152ACC" w14:textId="71331A30" w:rsidR="008F2595" w:rsidRPr="00C10FE5" w:rsidRDefault="00FC617F" w:rsidP="00554270">
      <w:pPr>
        <w:pStyle w:val="Els-body-text"/>
        <w:rPr>
          <w:lang w:val="en-GB"/>
        </w:rPr>
      </w:pPr>
      <w:r>
        <w:rPr>
          <w:lang w:val="en-GB"/>
        </w:rPr>
        <w:t xml:space="preserve">The branch and check GBD algorithm </w:t>
      </w:r>
      <w:proofErr w:type="gramStart"/>
      <w:r>
        <w:rPr>
          <w:lang w:val="en-GB"/>
        </w:rPr>
        <w:t>provides</w:t>
      </w:r>
      <w:proofErr w:type="gramEnd"/>
      <w:r>
        <w:rPr>
          <w:lang w:val="en-GB"/>
        </w:rPr>
        <w:t xml:space="preserve"> a high-quality integer feasible solution and a set of integer feasible solutions </w:t>
      </w:r>
      <w:r w:rsidR="002C0F8D">
        <w:rPr>
          <w:lang w:val="en-GB"/>
        </w:rPr>
        <w:t>t</w:t>
      </w:r>
      <w:r>
        <w:rPr>
          <w:lang w:val="en-GB"/>
        </w:rPr>
        <w:t>h</w:t>
      </w:r>
      <w:r w:rsidR="002C0F8D">
        <w:rPr>
          <w:lang w:val="en-GB"/>
        </w:rPr>
        <w:t>at</w:t>
      </w:r>
      <w:r>
        <w:rPr>
          <w:lang w:val="en-GB"/>
        </w:rPr>
        <w:t xml:space="preserve"> are explored during branch and check.</w:t>
      </w:r>
      <w:r w:rsidR="003A25FC">
        <w:rPr>
          <w:lang w:val="en-GB"/>
        </w:rPr>
        <w:t xml:space="preserve"> </w:t>
      </w:r>
      <w:r w:rsidR="006371E4">
        <w:rPr>
          <w:lang w:val="en-GB"/>
        </w:rPr>
        <w:t>We use the</w:t>
      </w:r>
      <w:r w:rsidR="001D3F73">
        <w:rPr>
          <w:lang w:val="en-GB"/>
        </w:rPr>
        <w:t>se feasible solutions</w:t>
      </w:r>
      <w:r>
        <w:rPr>
          <w:lang w:val="en-GB"/>
        </w:rPr>
        <w:t xml:space="preserve"> to determine the cuts that </w:t>
      </w:r>
      <w:r w:rsidR="003810D2">
        <w:rPr>
          <w:lang w:val="en-GB"/>
        </w:rPr>
        <w:t xml:space="preserve">should be </w:t>
      </w:r>
      <w:r>
        <w:rPr>
          <w:lang w:val="en-GB"/>
        </w:rPr>
        <w:t>added</w:t>
      </w:r>
      <w:r w:rsidR="003810D2">
        <w:rPr>
          <w:lang w:val="en-GB"/>
        </w:rPr>
        <w:t xml:space="preserve"> (recycled)</w:t>
      </w:r>
      <w:r>
        <w:rPr>
          <w:lang w:val="en-GB"/>
        </w:rPr>
        <w:t xml:space="preserve"> </w:t>
      </w:r>
      <w:r w:rsidR="00391E86">
        <w:rPr>
          <w:lang w:val="en-GB"/>
        </w:rPr>
        <w:t>to</w:t>
      </w:r>
      <w:r>
        <w:rPr>
          <w:lang w:val="en-GB"/>
        </w:rPr>
        <w:t xml:space="preserve"> the master problem</w:t>
      </w:r>
      <w:r w:rsidR="006371E4">
        <w:rPr>
          <w:lang w:val="en-GB"/>
        </w:rPr>
        <w:t xml:space="preserve"> in the first iteration</w:t>
      </w:r>
      <w:r>
        <w:rPr>
          <w:lang w:val="en-GB"/>
        </w:rPr>
        <w:t xml:space="preserve">. </w:t>
      </w:r>
      <w:r w:rsidR="00C10FE5">
        <w:rPr>
          <w:lang w:val="en-GB"/>
        </w:rPr>
        <w:t xml:space="preserve">We define set </w:t>
      </w:r>
      <m:oMath>
        <m:r>
          <m:rPr>
            <m:scr m:val="script"/>
          </m:rPr>
          <w:rPr>
            <w:rFonts w:ascii="Cambria Math" w:hAnsi="Cambria Math"/>
            <w:lang w:val="en-GB"/>
          </w:rPr>
          <m:t>D=</m:t>
        </m:r>
        <m:sSubSup>
          <m:sSubSupPr>
            <m:ctrlPr>
              <w:rPr>
                <w:rFonts w:ascii="Cambria Math" w:hAnsi="Cambria Math"/>
                <w:i/>
                <w:lang w:val="en-GB"/>
              </w:rPr>
            </m:ctrlPr>
          </m:sSubSupPr>
          <m:e>
            <m:d>
              <m:dPr>
                <m:begChr m:val="{"/>
                <m:endChr m:val="}"/>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i</m:t>
                    </m:r>
                  </m:sup>
                </m:sSup>
                <m:r>
                  <m:rPr>
                    <m:scr m:val="script"/>
                  </m:rPr>
                  <w:rPr>
                    <w:rFonts w:ascii="Cambria Math" w:hAnsi="Cambria Math"/>
                    <w:lang w:val="en-GB"/>
                  </w:rPr>
                  <m:t>,S</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i</m:t>
                        </m:r>
                      </m:sup>
                    </m:sSup>
                  </m:e>
                </m:d>
                <m:r>
                  <w:rPr>
                    <w:rFonts w:ascii="Cambria Math" w:hAnsi="Cambria Math"/>
                    <w:lang w:val="en-GB"/>
                  </w:rPr>
                  <m:t>, λ</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i</m:t>
                        </m:r>
                      </m:sup>
                    </m:sSup>
                  </m:e>
                </m:d>
              </m:e>
            </m:d>
          </m:e>
          <m:sub>
            <m:r>
              <w:rPr>
                <w:rFonts w:ascii="Cambria Math" w:hAnsi="Cambria Math"/>
                <w:lang w:val="en-GB"/>
              </w:rPr>
              <m:t>i=1</m:t>
            </m: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p>
        </m:sSubSup>
      </m:oMath>
      <w:r w:rsidR="00C10FE5">
        <w:rPr>
          <w:lang w:val="en-GB"/>
        </w:rPr>
        <w:t>which contains all the cuts that can be potentially added. This set is obtained offline by solving the subproblem for different values of the complicating variables. We</w:t>
      </w:r>
      <w:r>
        <w:rPr>
          <w:lang w:val="en-GB"/>
        </w:rPr>
        <w:t xml:space="preserve"> </w:t>
      </w:r>
      <w:r w:rsidR="00C10FE5">
        <w:rPr>
          <w:lang w:val="en-GB"/>
        </w:rPr>
        <w:t xml:space="preserve">also </w:t>
      </w:r>
      <w:r>
        <w:rPr>
          <w:lang w:val="en-GB"/>
        </w:rPr>
        <w:t xml:space="preserve">define set </w:t>
      </w:r>
      <m:oMath>
        <m:sSub>
          <m:sSubPr>
            <m:ctrlPr>
              <w:rPr>
                <w:rFonts w:ascii="Cambria Math" w:hAnsi="Cambria Math"/>
                <w:i/>
                <w:lang w:val="en-GB"/>
              </w:rPr>
            </m:ctrlPr>
          </m:sSubPr>
          <m:e>
            <m:r>
              <m:rPr>
                <m:scr m:val="script"/>
              </m:rPr>
              <w:rPr>
                <w:rFonts w:ascii="Cambria Math" w:hAnsi="Cambria Math"/>
                <w:lang w:val="en-GB"/>
              </w:rPr>
              <m:t>Y</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1</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y</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feas</m:t>
                </m:r>
              </m:sub>
            </m:sSub>
          </m:sup>
        </m:sSup>
        <m:r>
          <w:rPr>
            <w:rFonts w:ascii="Cambria Math" w:hAnsi="Cambria Math"/>
            <w:lang w:val="en-GB"/>
          </w:rPr>
          <m:t>}</m:t>
        </m:r>
      </m:oMath>
      <w:r w:rsidR="001D3F73">
        <w:rPr>
          <w:lang w:val="en-GB"/>
        </w:rPr>
        <w:t xml:space="preserve"> </w:t>
      </w:r>
      <w:r>
        <w:rPr>
          <w:lang w:val="en-GB"/>
        </w:rPr>
        <w:t xml:space="preserve">which contains the integer feasible solutions found during branch and check. </w:t>
      </w:r>
      <w:r w:rsidR="002B2EE2">
        <w:rPr>
          <w:lang w:val="en-GB"/>
        </w:rPr>
        <w:t>For each integer feasible solution</w:t>
      </w:r>
      <w:r w:rsidR="001D3F73">
        <w:rPr>
          <w:lang w:val="en-GB"/>
        </w:rPr>
        <w:t xml:space="preserve"> </w:t>
      </w:r>
      <m:oMath>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l</m:t>
            </m:r>
          </m:sup>
        </m:sSup>
      </m:oMath>
      <w:r w:rsidR="00C10FE5">
        <w:rPr>
          <w:lang w:val="en-GB"/>
        </w:rPr>
        <w:t>,</w:t>
      </w:r>
      <w:r w:rsidR="00554270">
        <w:rPr>
          <w:lang w:val="en-GB"/>
        </w:rPr>
        <w:t xml:space="preserve"> </w:t>
      </w:r>
      <w:r w:rsidR="00C10FE5">
        <w:rPr>
          <w:lang w:val="en-GB"/>
        </w:rPr>
        <w:t>the</w:t>
      </w:r>
      <w:r w:rsidR="00554270">
        <w:rPr>
          <w:lang w:val="en-GB"/>
        </w:rPr>
        <w:t xml:space="preserve"> value function </w:t>
      </w:r>
      <m:oMath>
        <m:r>
          <m:rPr>
            <m:scr m:val="script"/>
          </m:rPr>
          <w:rPr>
            <w:rFonts w:ascii="Cambria Math" w:hAnsi="Cambria Math"/>
            <w:lang w:val="en-GB"/>
          </w:rPr>
          <m:t>S</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i</m:t>
                </m:r>
              </m:sup>
            </m:sSup>
          </m:e>
        </m:d>
      </m:oMath>
      <w:r w:rsidR="001D3F73">
        <w:rPr>
          <w:lang w:val="en-GB"/>
        </w:rPr>
        <w:t xml:space="preserve"> </w:t>
      </w:r>
      <w:r w:rsidR="00554270">
        <w:rPr>
          <w:lang w:val="en-GB"/>
        </w:rPr>
        <w:t xml:space="preserve">and multipliers </w:t>
      </w:r>
      <m:oMath>
        <m:r>
          <w:rPr>
            <w:rFonts w:ascii="Cambria Math" w:hAnsi="Cambria Math"/>
            <w:lang w:val="en-GB"/>
          </w:rPr>
          <m:t>λ</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y</m:t>
                </m:r>
              </m:e>
              <m:sup>
                <m:r>
                  <w:rPr>
                    <w:rFonts w:ascii="Cambria Math" w:hAnsi="Cambria Math"/>
                    <w:lang w:val="en-GB"/>
                  </w:rPr>
                  <m:t>i</m:t>
                </m:r>
              </m:sup>
            </m:sSup>
          </m:e>
        </m:d>
      </m:oMath>
      <w:r w:rsidR="00554270">
        <w:rPr>
          <w:lang w:val="en-GB"/>
        </w:rPr>
        <w:t xml:space="preserve"> are obtained from the set </w:t>
      </w:r>
      <m:oMath>
        <m:r>
          <m:rPr>
            <m:scr m:val="script"/>
          </m:rPr>
          <w:rPr>
            <w:rFonts w:ascii="Cambria Math" w:hAnsi="Cambria Math"/>
            <w:lang w:val="en-GB"/>
          </w:rPr>
          <m:t>D</m:t>
        </m:r>
      </m:oMath>
      <w:r w:rsidR="00554270">
        <w:rPr>
          <w:lang w:val="en-GB"/>
        </w:rPr>
        <w:t xml:space="preserve"> and the associated cut </w:t>
      </w:r>
      <m:oMath>
        <m:d>
          <m:dPr>
            <m:ctrlPr>
              <w:rPr>
                <w:rFonts w:ascii="Cambria Math" w:hAnsi="Cambria Math"/>
                <w:i/>
                <w:lang w:val="en-GB"/>
              </w:rPr>
            </m:ctrlPr>
          </m:dPr>
          <m:e>
            <m:r>
              <w:rPr>
                <w:rFonts w:ascii="Cambria Math" w:hAnsi="Cambria Math"/>
                <w:lang w:val="en-GB"/>
              </w:rPr>
              <m:t>η≥</m:t>
            </m:r>
            <m:r>
              <m:rPr>
                <m:scr m:val="script"/>
              </m:rPr>
              <w:rPr>
                <w:rFonts w:ascii="Cambria Math" w:hAnsi="Cambria Math"/>
                <w:lang w:val="en-GB"/>
              </w:rPr>
              <m:t>S</m:t>
            </m:r>
            <m:d>
              <m:dPr>
                <m:ctrlPr>
                  <w:rPr>
                    <w:rFonts w:ascii="Cambria Math" w:hAnsi="Cambria Math"/>
                    <w:i/>
                    <w:iCs/>
                    <w:lang w:val="en-GB"/>
                  </w:rPr>
                </m:ctrlPr>
              </m:dPr>
              <m:e>
                <m:sSup>
                  <m:sSupPr>
                    <m:ctrlPr>
                      <w:rPr>
                        <w:rFonts w:ascii="Cambria Math" w:hAnsi="Cambria Math"/>
                        <w:i/>
                        <w:iCs/>
                        <w:lang w:val="en-GB"/>
                      </w:rPr>
                    </m:ctrlPr>
                  </m:sSupPr>
                  <m:e>
                    <m:r>
                      <w:rPr>
                        <w:rFonts w:ascii="Cambria Math" w:hAnsi="Cambria Math"/>
                        <w:lang w:val="en-GB"/>
                      </w:rPr>
                      <m:t>y</m:t>
                    </m:r>
                  </m:e>
                  <m:sup>
                    <m:r>
                      <w:rPr>
                        <w:rFonts w:ascii="Cambria Math" w:hAnsi="Cambria Math"/>
                        <w:lang w:val="en-GB"/>
                      </w:rPr>
                      <m:t>l</m:t>
                    </m:r>
                  </m:sup>
                </m:sSup>
              </m:e>
            </m:d>
            <m:r>
              <w:rPr>
                <w:rFonts w:ascii="Cambria Math" w:hAnsi="Cambria Math"/>
                <w:lang w:val="en-GB"/>
              </w:rPr>
              <m:t>-</m:t>
            </m:r>
            <m:sSup>
              <m:sSupPr>
                <m:ctrlPr>
                  <w:rPr>
                    <w:rFonts w:ascii="Cambria Math" w:hAnsi="Cambria Math"/>
                    <w:i/>
                    <w:iCs/>
                    <w:lang w:val="en-GB"/>
                  </w:rPr>
                </m:ctrlPr>
              </m:sSupPr>
              <m:e>
                <m:r>
                  <w:rPr>
                    <w:rFonts w:ascii="Cambria Math" w:hAnsi="Cambria Math"/>
                    <w:lang w:val="en-GB"/>
                  </w:rPr>
                  <m:t>λ</m:t>
                </m:r>
              </m:e>
              <m:sup>
                <m:r>
                  <w:rPr>
                    <w:rFonts w:ascii="Cambria Math" w:hAnsi="Cambria Math"/>
                    <w:lang w:val="en-GB"/>
                  </w:rPr>
                  <m:t>l</m:t>
                </m:r>
              </m:sup>
            </m:sSup>
            <m:d>
              <m:dPr>
                <m:ctrlPr>
                  <w:rPr>
                    <w:rFonts w:ascii="Cambria Math" w:hAnsi="Cambria Math"/>
                    <w:i/>
                    <w:iCs/>
                    <w:lang w:val="en-GB"/>
                  </w:rPr>
                </m:ctrlPr>
              </m:dPr>
              <m:e>
                <m:r>
                  <w:rPr>
                    <w:rFonts w:ascii="Cambria Math" w:hAnsi="Cambria Math"/>
                    <w:lang w:val="en-GB"/>
                  </w:rPr>
                  <m:t>y-</m:t>
                </m:r>
                <m:sSup>
                  <m:sSupPr>
                    <m:ctrlPr>
                      <w:rPr>
                        <w:rFonts w:ascii="Cambria Math" w:hAnsi="Cambria Math"/>
                        <w:i/>
                        <w:iCs/>
                        <w:lang w:val="en-GB"/>
                      </w:rPr>
                    </m:ctrlPr>
                  </m:sSupPr>
                  <m:e>
                    <m:r>
                      <w:rPr>
                        <w:rFonts w:ascii="Cambria Math" w:hAnsi="Cambria Math"/>
                        <w:lang w:val="en-GB"/>
                      </w:rPr>
                      <m:t>y</m:t>
                    </m:r>
                    <m:ctrlPr>
                      <w:rPr>
                        <w:rFonts w:ascii="Cambria Math" w:hAnsi="Cambria Math"/>
                        <w:i/>
                        <w:lang w:val="en-GB"/>
                      </w:rPr>
                    </m:ctrlPr>
                  </m:e>
                  <m:sup>
                    <m:r>
                      <w:rPr>
                        <w:rFonts w:ascii="Cambria Math" w:hAnsi="Cambria Math"/>
                        <w:lang w:val="en-GB"/>
                      </w:rPr>
                      <m:t>l</m:t>
                    </m:r>
                  </m:sup>
                </m:sSup>
              </m:e>
            </m:d>
            <m:ctrlPr>
              <w:rPr>
                <w:rFonts w:ascii="Cambria Math" w:hAnsi="Cambria Math"/>
                <w:i/>
                <w:iCs/>
                <w:lang w:val="en-GB"/>
              </w:rPr>
            </m:ctrlPr>
          </m:e>
        </m:d>
      </m:oMath>
      <w:r w:rsidR="00C10FE5">
        <w:rPr>
          <w:lang w:val="en-GB"/>
        </w:rPr>
        <w:t xml:space="preserve"> </w:t>
      </w:r>
      <w:r w:rsidR="00D82799">
        <w:rPr>
          <w:lang w:val="en-GB"/>
        </w:rPr>
        <w:t xml:space="preserve">is </w:t>
      </w:r>
      <w:r w:rsidR="002B2EE2">
        <w:rPr>
          <w:lang w:val="en-GB"/>
        </w:rPr>
        <w:t>add</w:t>
      </w:r>
      <w:r w:rsidR="0022778B">
        <w:rPr>
          <w:lang w:val="en-GB"/>
        </w:rPr>
        <w:t>ed</w:t>
      </w:r>
      <w:r w:rsidR="001D3F73">
        <w:rPr>
          <w:lang w:val="en-GB"/>
        </w:rPr>
        <w:t xml:space="preserve"> </w:t>
      </w:r>
      <w:r w:rsidR="002B2EE2">
        <w:rPr>
          <w:lang w:val="en-GB"/>
        </w:rPr>
        <w:t>to the master problem. Once th</w:t>
      </w:r>
      <w:r w:rsidR="002B392E">
        <w:rPr>
          <w:lang w:val="en-GB"/>
        </w:rPr>
        <w:t>ese</w:t>
      </w:r>
      <w:r w:rsidR="001D3F73">
        <w:rPr>
          <w:lang w:val="en-GB"/>
        </w:rPr>
        <w:t xml:space="preserve"> warm start</w:t>
      </w:r>
      <w:r w:rsidR="002B392E">
        <w:rPr>
          <w:lang w:val="en-GB"/>
        </w:rPr>
        <w:t xml:space="preserve"> cuts are added, </w:t>
      </w:r>
      <w:r w:rsidR="002B2EE2">
        <w:rPr>
          <w:lang w:val="en-GB"/>
        </w:rPr>
        <w:t>GBD is implemented.</w:t>
      </w:r>
    </w:p>
    <w:p w14:paraId="50A0DF01" w14:textId="080AD044" w:rsidR="003D6B16" w:rsidRDefault="003D6B16" w:rsidP="003D6B16">
      <w:pPr>
        <w:pStyle w:val="Els-1storder-head"/>
      </w:pPr>
      <w:r>
        <w:t>Mixed Integer MPC</w:t>
      </w:r>
      <w:r w:rsidR="00DD7722">
        <w:t xml:space="preserve"> formulation</w:t>
      </w:r>
    </w:p>
    <w:p w14:paraId="69C50828" w14:textId="25117CAA" w:rsidR="00A07EF1" w:rsidRPr="00A07EF1" w:rsidRDefault="00A07EF1" w:rsidP="00A07EF1">
      <w:pPr>
        <w:pStyle w:val="Els-body-text"/>
      </w:pPr>
      <w:r>
        <w:t xml:space="preserve">We </w:t>
      </w:r>
      <w:r w:rsidR="00085CAD">
        <w:t xml:space="preserve">consider the </w:t>
      </w:r>
      <w:r>
        <w:t>appl</w:t>
      </w:r>
      <w:r w:rsidR="00085CAD">
        <w:t>ication of</w:t>
      </w:r>
      <w:r>
        <w:t xml:space="preserve"> the proposed approach to </w:t>
      </w:r>
      <w:r w:rsidR="00085CAD">
        <w:t>the optimal</w:t>
      </w:r>
      <w:r>
        <w:t xml:space="preserve"> operation of chemical processes</w:t>
      </w:r>
      <w:r w:rsidR="008B7BFD">
        <w:t xml:space="preserve"> that can manufacture </w:t>
      </w:r>
      <m:oMath>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p</m:t>
            </m:r>
          </m:sub>
        </m:sSub>
      </m:oMath>
      <w:r>
        <w:t xml:space="preserve"> products</w:t>
      </w:r>
      <w:r w:rsidR="00247517">
        <w:t xml:space="preserve"> over a time horizon </w:t>
      </w:r>
      <m:oMath>
        <m:r>
          <w:rPr>
            <w:rFonts w:ascii="Cambria Math" w:hAnsi="Cambria Math"/>
          </w:rPr>
          <m:t>H</m:t>
        </m:r>
      </m:oMath>
      <w:r w:rsidR="00DA2326">
        <w:t xml:space="preserve"> discretized into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00DA2326">
        <w:t xml:space="preserve"> slots</w:t>
      </w:r>
      <w:r>
        <w:t xml:space="preserve">. </w:t>
      </w:r>
      <w:r w:rsidR="00085CAD">
        <w:t>It is assumed that t</w:t>
      </w:r>
      <w:r>
        <w:t>he operation of the system is affected by disturbances in</w:t>
      </w:r>
      <w:r w:rsidR="00E14182">
        <w:t xml:space="preserve"> product</w:t>
      </w:r>
      <w:r>
        <w:t xml:space="preserve"> demand and inlet </w:t>
      </w:r>
      <w:r w:rsidR="001762F6">
        <w:t>conditions</w:t>
      </w:r>
      <w:r>
        <w:t xml:space="preserve"> of the </w:t>
      </w:r>
      <w:r w:rsidR="005E44E3">
        <w:t>process</w:t>
      </w:r>
      <w:r w:rsidR="00DA2326">
        <w:t>,</w:t>
      </w:r>
      <w:r w:rsidR="003A25FC">
        <w:t xml:space="preserve"> and a mixed integer MPC controller is used to determine the production sequence and </w:t>
      </w:r>
      <w:r w:rsidR="00170E04">
        <w:t>dynamic behavior of the</w:t>
      </w:r>
      <w:r w:rsidR="00684CC5">
        <w:t xml:space="preserve"> system</w:t>
      </w:r>
      <w:r w:rsidR="003A25FC">
        <w:t>.</w:t>
      </w:r>
      <w:r w:rsidR="00027771">
        <w:t xml:space="preserve"> </w:t>
      </w:r>
      <w:r w:rsidR="00065FC8">
        <w:t>Under this setting, the system is either performing transitions between the products, is manufacturing a product, or is performing a transition fr</w:t>
      </w:r>
      <w:r w:rsidR="00AD6135">
        <w:t>o</w:t>
      </w:r>
      <w:r w:rsidR="00065FC8">
        <w:t>m an intermediate state</w:t>
      </w:r>
      <w:r w:rsidR="00AD6135">
        <w:t xml:space="preserv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065FC8">
        <w:t xml:space="preserve"> to the product manufactured in the first slot</w:t>
      </w:r>
      <w:r w:rsidR="00AE13E8">
        <w:t xml:space="preserve"> (see </w:t>
      </w:r>
      <w:r w:rsidR="00134F52">
        <w:t>Mitrai and Daoutidis (2023a)</w:t>
      </w:r>
      <w:r w:rsidR="00AE13E8">
        <w:t xml:space="preserve"> for a detailed description of the problem)</w:t>
      </w:r>
      <w:r w:rsidR="00134F52">
        <w:t>.</w:t>
      </w:r>
    </w:p>
    <w:p w14:paraId="0C6EB1C9" w14:textId="569A073F" w:rsidR="00E126CF" w:rsidRPr="00A94774" w:rsidRDefault="00E126CF" w:rsidP="00E126CF">
      <w:pPr>
        <w:pStyle w:val="Els-2ndorder-head"/>
        <w:spacing w:after="120"/>
        <w:rPr>
          <w:lang w:val="en-GB"/>
        </w:rPr>
      </w:pPr>
      <w:r>
        <w:rPr>
          <w:lang w:val="en-GB"/>
        </w:rPr>
        <w:t>Optimization model</w:t>
      </w:r>
    </w:p>
    <w:p w14:paraId="2354BDCE" w14:textId="259774DD" w:rsidR="008A19B0" w:rsidRDefault="00290558" w:rsidP="008D2649">
      <w:pPr>
        <w:pStyle w:val="Els-body-text"/>
        <w:rPr>
          <w:iCs/>
          <w:lang w:val="en-GB"/>
        </w:rPr>
      </w:pPr>
      <w:r>
        <w:t>We define as</w:t>
      </w:r>
      <w:r w:rsidR="006010F9">
        <w:t xml:space="preserve"> </w:t>
      </w:r>
      <m:oMath>
        <m:sSub>
          <m:sSubPr>
            <m:ctrlPr>
              <w:rPr>
                <w:rFonts w:ascii="Cambria Math" w:hAnsi="Cambria Math"/>
                <w:i/>
              </w:rPr>
            </m:ctrlPr>
          </m:sSubPr>
          <m:e>
            <m:r>
              <m:rPr>
                <m:scr m:val="script"/>
              </m:rPr>
              <w:rPr>
                <w:rFonts w:ascii="Cambria Math" w:hAnsi="Cambria Math"/>
              </w:rPr>
              <m:t>I</m:t>
            </m:r>
          </m:e>
          <m:sub>
            <m:r>
              <w:rPr>
                <w:rFonts w:ascii="Cambria Math" w:hAnsi="Cambria Math"/>
              </w:rPr>
              <m:t>p</m:t>
            </m:r>
          </m:sub>
        </m:s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m:t>
        </m:r>
      </m:oMath>
      <w:r>
        <w:rPr>
          <w:iCs/>
          <w:lang w:val="en-GB"/>
        </w:rPr>
        <w:t xml:space="preserve"> </w:t>
      </w:r>
      <w:r w:rsidR="00E14182">
        <w:t>the set of products and</w:t>
      </w:r>
      <w:r>
        <w:rPr>
          <w:iCs/>
          <w:lang w:val="en-GB"/>
        </w:rPr>
        <w:t xml:space="preserve"> </w:t>
      </w:r>
      <m:oMath>
        <m:sSub>
          <m:sSubPr>
            <m:ctrlPr>
              <w:rPr>
                <w:rFonts w:ascii="Cambria Math" w:hAnsi="Cambria Math"/>
                <w:i/>
                <w:iCs/>
                <w:lang w:val="en-GB"/>
              </w:rPr>
            </m:ctrlPr>
          </m:sSubPr>
          <m:e>
            <m:r>
              <m:rPr>
                <m:scr m:val="script"/>
              </m:rPr>
              <w:rPr>
                <w:rFonts w:ascii="Cambria Math" w:hAnsi="Cambria Math"/>
                <w:lang w:val="en-GB"/>
              </w:rPr>
              <m:t>I</m:t>
            </m:r>
          </m:e>
          <m:sub>
            <m:r>
              <w:rPr>
                <w:rFonts w:ascii="Cambria Math" w:hAnsi="Cambria Math"/>
                <w:lang w:val="en-GB"/>
              </w:rPr>
              <m:t>s</m:t>
            </m:r>
          </m:sub>
        </m:sSub>
        <m:r>
          <w:rPr>
            <w:rFonts w:ascii="Cambria Math" w:hAnsi="Cambria Math"/>
            <w:lang w:val="en-GB"/>
          </w:rPr>
          <m:t>=</m:t>
        </m:r>
        <m:d>
          <m:dPr>
            <m:begChr m:val="{"/>
            <m:endChr m:val="}"/>
            <m:ctrlPr>
              <w:rPr>
                <w:rFonts w:ascii="Cambria Math" w:hAnsi="Cambria Math"/>
                <w:i/>
                <w:iCs/>
                <w:lang w:val="en-GB"/>
              </w:rPr>
            </m:ctrlPr>
          </m:dPr>
          <m:e>
            <m:r>
              <w:rPr>
                <w:rFonts w:ascii="Cambria Math" w:hAnsi="Cambria Math"/>
                <w:lang w:val="en-GB"/>
              </w:rPr>
              <m:t>1,..,</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s</m:t>
                </m:r>
              </m:sub>
            </m:sSub>
          </m:e>
        </m:d>
      </m:oMath>
      <w:r w:rsidR="00DA2326">
        <w:rPr>
          <w:lang w:val="en-GB"/>
        </w:rPr>
        <w:t xml:space="preserve"> the set of slots</w:t>
      </w:r>
      <w:r>
        <w:rPr>
          <w:iCs/>
          <w:lang w:val="en-GB"/>
        </w:rPr>
        <w:t>. We define binary variable</w:t>
      </w:r>
      <w:r>
        <w:t xml:space="preserve"> </w:t>
      </w:r>
      <m:oMath>
        <m:sSub>
          <m:sSubPr>
            <m:ctrlPr>
              <w:rPr>
                <w:rFonts w:ascii="Cambria Math" w:hAnsi="Cambria Math"/>
                <w:i/>
              </w:rPr>
            </m:ctrlPr>
          </m:sSubPr>
          <m:e>
            <m:r>
              <w:rPr>
                <w:rFonts w:ascii="Cambria Math" w:hAnsi="Cambria Math"/>
              </w:rPr>
              <m:t>W</m:t>
            </m:r>
          </m:e>
          <m:sub>
            <m:r>
              <w:rPr>
                <w:rFonts w:ascii="Cambria Math" w:hAnsi="Cambria Math"/>
              </w:rPr>
              <m:t>ik</m:t>
            </m:r>
          </m:sub>
        </m:sSub>
      </m:oMath>
      <w:r>
        <w:t xml:space="preserve"> which is equal to one if product </w:t>
      </w:r>
      <m:oMath>
        <m:r>
          <w:rPr>
            <w:rFonts w:ascii="Cambria Math" w:hAnsi="Cambria Math"/>
            <w:lang w:val="en-GB"/>
          </w:rPr>
          <m:t>i</m:t>
        </m:r>
      </m:oMath>
      <w:r>
        <w:rPr>
          <w:iCs/>
          <w:lang w:val="en-GB"/>
        </w:rPr>
        <w:t xml:space="preserve"> is manufactured in slot </w:t>
      </w:r>
      <m:oMath>
        <m:r>
          <w:rPr>
            <w:rFonts w:ascii="Cambria Math" w:hAnsi="Cambria Math"/>
            <w:lang w:val="en-GB"/>
          </w:rPr>
          <m:t>k</m:t>
        </m:r>
      </m:oMath>
      <w:r>
        <w:rPr>
          <w:iCs/>
          <w:lang w:val="en-GB"/>
        </w:rPr>
        <w:t xml:space="preserve"> and zero otherwise</w:t>
      </w:r>
      <w:r w:rsidR="0033693C">
        <w:rPr>
          <w:iCs/>
          <w:lang w:val="en-GB"/>
        </w:rPr>
        <w:t>, variable</w:t>
      </w:r>
      <w:r w:rsidR="0033693C">
        <w:t xml:space="preserve">  </w:t>
      </w:r>
      <m:oMath>
        <m:sSub>
          <m:sSubPr>
            <m:ctrlPr>
              <w:rPr>
                <w:rFonts w:ascii="Cambria Math" w:hAnsi="Cambria Math"/>
                <w:i/>
              </w:rPr>
            </m:ctrlPr>
          </m:sSubPr>
          <m:e>
            <m:r>
              <w:rPr>
                <w:rFonts w:ascii="Cambria Math" w:hAnsi="Cambria Math"/>
              </w:rPr>
              <m:t>Z</m:t>
            </m:r>
          </m:e>
          <m:sub>
            <m:r>
              <w:rPr>
                <w:rFonts w:ascii="Cambria Math" w:hAnsi="Cambria Math"/>
              </w:rPr>
              <m:t>ijk</m:t>
            </m:r>
          </m:sub>
        </m:sSub>
      </m:oMath>
      <w:r w:rsidR="0033693C">
        <w:t xml:space="preserve"> which is equal to one if a transition occurs from product </w:t>
      </w:r>
      <m:oMath>
        <m:r>
          <w:rPr>
            <w:rFonts w:ascii="Cambria Math" w:hAnsi="Cambria Math"/>
            <w:lang w:val="en-GB"/>
          </w:rPr>
          <m:t>i</m:t>
        </m:r>
      </m:oMath>
      <w:r w:rsidR="0033693C">
        <w:t xml:space="preserve"> to </w:t>
      </w:r>
      <m:oMath>
        <m:r>
          <w:rPr>
            <w:rFonts w:ascii="Cambria Math" w:hAnsi="Cambria Math"/>
          </w:rPr>
          <m:t>j</m:t>
        </m:r>
      </m:oMath>
      <w:r w:rsidR="0033693C">
        <w:t xml:space="preserve"> in slot </w:t>
      </w:r>
      <m:oMath>
        <m:r>
          <w:rPr>
            <w:rFonts w:ascii="Cambria Math" w:hAnsi="Cambria Math"/>
          </w:rPr>
          <m:t>k</m:t>
        </m:r>
      </m:oMath>
      <w:r w:rsidR="0033693C">
        <w:t>, and variable  </w:t>
      </w:r>
      <m:oMath>
        <m:sSub>
          <m:sSubPr>
            <m:ctrlPr>
              <w:rPr>
                <w:rFonts w:ascii="Cambria Math" w:hAnsi="Cambria Math"/>
                <w:i/>
                <w:iCs/>
                <w:lang w:val="en-GB"/>
              </w:rPr>
            </m:ctrlPr>
          </m:sSubPr>
          <m:e>
            <m:acc>
              <m:accPr>
                <m:ctrlPr>
                  <w:rPr>
                    <w:rFonts w:ascii="Cambria Math" w:hAnsi="Cambria Math"/>
                    <w:i/>
                  </w:rPr>
                </m:ctrlPr>
              </m:accPr>
              <m:e>
                <m:r>
                  <w:rPr>
                    <w:rFonts w:ascii="Cambria Math" w:hAnsi="Cambria Math"/>
                  </w:rPr>
                  <m:t>Z</m:t>
                </m:r>
                <m:ctrlPr>
                  <w:rPr>
                    <w:rFonts w:ascii="Cambria Math" w:hAnsi="Cambria Math"/>
                    <w:i/>
                    <w:iCs/>
                    <w:lang w:val="en-GB"/>
                  </w:rPr>
                </m:ctrlPr>
              </m:e>
            </m:acc>
          </m:e>
          <m:sub>
            <m:r>
              <w:rPr>
                <w:rFonts w:ascii="Cambria Math" w:hAnsi="Cambria Math"/>
                <w:lang w:val="en-GB"/>
              </w:rPr>
              <m:t>i</m:t>
            </m:r>
          </m:sub>
        </m:sSub>
      </m:oMath>
      <w:r w:rsidR="0033693C">
        <w:rPr>
          <w:iCs/>
          <w:lang w:val="en-GB"/>
        </w:rPr>
        <w:t xml:space="preserve"> </w:t>
      </w:r>
      <w:r w:rsidR="0033693C">
        <w:t xml:space="preserve">which is equal to one if a transition occurs from an intermediate state to product </w:t>
      </w:r>
      <m:oMath>
        <m:r>
          <w:rPr>
            <w:rFonts w:ascii="Cambria Math" w:hAnsi="Cambria Math"/>
            <w:lang w:val="en-GB"/>
          </w:rPr>
          <m:t>i</m:t>
        </m:r>
      </m:oMath>
      <w:r w:rsidR="0033693C">
        <w:rPr>
          <w:iCs/>
          <w:lang w:val="en-GB"/>
        </w:rPr>
        <w:t xml:space="preserve"> in the first slot. The logic constraints</w:t>
      </w:r>
      <w:r w:rsidR="0089503C">
        <w:rPr>
          <w:iCs/>
          <w:lang w:val="en-GB"/>
        </w:rPr>
        <w:t xml:space="preserve"> regarding the production sequence</w:t>
      </w:r>
      <w:r w:rsidR="0033693C">
        <w:rPr>
          <w:iCs/>
          <w:lang w:val="en-GB"/>
        </w:rPr>
        <w:t xml:space="preserve"> are</w:t>
      </w:r>
    </w:p>
    <w:tbl>
      <w:tblPr>
        <w:tblW w:w="7077" w:type="dxa"/>
        <w:tblLook w:val="04A0" w:firstRow="1" w:lastRow="0" w:firstColumn="1" w:lastColumn="0" w:noHBand="0" w:noVBand="1"/>
      </w:tblPr>
      <w:tblGrid>
        <w:gridCol w:w="6113"/>
        <w:gridCol w:w="964"/>
      </w:tblGrid>
      <w:tr w:rsidR="0094770D" w:rsidRPr="00A94774" w14:paraId="000B2A4E" w14:textId="77777777" w:rsidTr="00CA0B49">
        <w:trPr>
          <w:trHeight w:val="430"/>
        </w:trPr>
        <w:tc>
          <w:tcPr>
            <w:tcW w:w="6113" w:type="dxa"/>
            <w:shd w:val="clear" w:color="auto" w:fill="auto"/>
            <w:vAlign w:val="center"/>
          </w:tcPr>
          <w:p w14:paraId="0582B49F" w14:textId="5C1ACA17" w:rsidR="0094770D" w:rsidRPr="00A94774" w:rsidRDefault="00000000" w:rsidP="001F10FE">
            <w:pPr>
              <w:pStyle w:val="Els-body-text"/>
              <w:spacing w:before="120" w:after="120" w:line="264" w:lineRule="auto"/>
              <w:rPr>
                <w:lang w:val="en-GB"/>
              </w:rPr>
            </w:pPr>
            <m:oMath>
              <m:nary>
                <m:naryPr>
                  <m:chr m:val="∑"/>
                  <m:limLoc m:val="undOvr"/>
                  <m:ctrlPr>
                    <w:rPr>
                      <w:rFonts w:ascii="Cambria Math" w:hAnsi="Cambria Math"/>
                      <w:i/>
                      <w:lang w:val="en-GB"/>
                    </w:rPr>
                  </m:ctrlPr>
                </m:naryPr>
                <m:sub>
                  <m:r>
                    <w:rPr>
                      <w:rFonts w:ascii="Cambria Math" w:hAnsi="Cambria Math"/>
                      <w:lang w:val="en-GB"/>
                    </w:rPr>
                    <m:t>i</m:t>
                  </m:r>
                  <m:r>
                    <w:rPr>
                      <w:rFonts w:ascii="Cambria Math" w:hAnsi="Cambria Math"/>
                      <w:lang w:val="en-GB"/>
                    </w:rPr>
                    <m:t>∈</m:t>
                  </m:r>
                  <m:sSub>
                    <m:sSubPr>
                      <m:ctrlPr>
                        <w:rPr>
                          <w:rFonts w:ascii="Cambria Math" w:hAnsi="Cambria Math"/>
                          <w:i/>
                          <w:lang w:val="en-GB"/>
                        </w:rPr>
                      </m:ctrlPr>
                    </m:sSubPr>
                    <m:e>
                      <m:r>
                        <m:rPr>
                          <m:scr m:val="script"/>
                        </m:rPr>
                        <w:rPr>
                          <w:rFonts w:ascii="Cambria Math" w:hAnsi="Cambria Math"/>
                          <w:lang w:val="en-GB"/>
                        </w:rPr>
                        <m:t>J</m:t>
                      </m:r>
                    </m:e>
                    <m:sub>
                      <m:r>
                        <w:rPr>
                          <w:rFonts w:ascii="Cambria Math" w:hAnsi="Cambria Math"/>
                          <w:lang w:val="en-GB"/>
                        </w:rPr>
                        <m:t>p</m:t>
                      </m:r>
                    </m:sub>
                  </m:sSub>
                </m:sub>
                <m:sup/>
                <m:e>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ik</m:t>
                      </m:r>
                    </m:sub>
                  </m:sSub>
                </m:e>
              </m:nary>
              <m:r>
                <w:rPr>
                  <w:rFonts w:ascii="Cambria Math" w:hAnsi="Cambria Math"/>
                  <w:lang w:val="en-GB"/>
                </w:rPr>
                <m:t>=1 ∀ 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s</m:t>
                  </m:r>
                </m:sub>
              </m:sSub>
            </m:oMath>
            <w:r w:rsidR="0094770D">
              <w:rPr>
                <w:lang w:val="en-GB"/>
              </w:rPr>
              <w:t xml:space="preserve"> </w:t>
            </w:r>
          </w:p>
        </w:tc>
        <w:tc>
          <w:tcPr>
            <w:tcW w:w="964" w:type="dxa"/>
            <w:shd w:val="clear" w:color="auto" w:fill="auto"/>
            <w:vAlign w:val="center"/>
          </w:tcPr>
          <w:p w14:paraId="0257DECE" w14:textId="77777777" w:rsidR="0094770D" w:rsidRPr="00A94774" w:rsidRDefault="0094770D" w:rsidP="001F10FE">
            <w:pPr>
              <w:pStyle w:val="Els-body-text"/>
              <w:spacing w:before="120" w:after="120" w:line="264" w:lineRule="auto"/>
              <w:jc w:val="right"/>
              <w:rPr>
                <w:lang w:val="en-GB"/>
              </w:rPr>
            </w:pPr>
          </w:p>
        </w:tc>
      </w:tr>
      <w:tr w:rsidR="008222C5" w:rsidRPr="00A94774" w14:paraId="71B670F5" w14:textId="77777777" w:rsidTr="00CA0B49">
        <w:trPr>
          <w:trHeight w:val="430"/>
        </w:trPr>
        <w:tc>
          <w:tcPr>
            <w:tcW w:w="6113" w:type="dxa"/>
            <w:shd w:val="clear" w:color="auto" w:fill="auto"/>
            <w:vAlign w:val="center"/>
          </w:tcPr>
          <w:p w14:paraId="46A96378" w14:textId="7122553A" w:rsidR="008222C5" w:rsidRPr="008222C5" w:rsidRDefault="00000000" w:rsidP="008222C5">
            <w:pPr>
              <w:pStyle w:val="Els-body-text"/>
              <w:spacing w:before="120" w:after="120" w:line="264" w:lineRule="auto"/>
              <w:rPr>
                <w:rFonts w:ascii="Cambria Math" w:hAnsi="Cambria Math"/>
                <w:lang w:val="en-GB"/>
                <w:oMath/>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j,k+1</m:t>
                  </m:r>
                </m:sub>
              </m:sSub>
              <m:r>
                <w:rPr>
                  <w:rFonts w:ascii="Cambria Math" w:hAnsi="Cambria Math"/>
                  <w:lang w:val="en-GB"/>
                </w:rPr>
                <m:t>-1 ∀ 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,j∈</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m:t>
              </m:r>
            </m:oMath>
            <w:r w:rsidR="008222C5">
              <w:rPr>
                <w:lang w:val="en-GB"/>
              </w:rPr>
              <w:t xml:space="preserve"> </w:t>
            </w:r>
          </w:p>
        </w:tc>
        <w:tc>
          <w:tcPr>
            <w:tcW w:w="964" w:type="dxa"/>
            <w:shd w:val="clear" w:color="auto" w:fill="auto"/>
            <w:vAlign w:val="center"/>
          </w:tcPr>
          <w:p w14:paraId="6B59DE6A" w14:textId="77777777" w:rsidR="008222C5" w:rsidRPr="00A94774" w:rsidRDefault="008222C5" w:rsidP="001F10FE">
            <w:pPr>
              <w:pStyle w:val="Els-body-text"/>
              <w:spacing w:before="120" w:after="120" w:line="264" w:lineRule="auto"/>
              <w:jc w:val="right"/>
              <w:rPr>
                <w:lang w:val="en-GB"/>
              </w:rPr>
            </w:pPr>
            <w:r>
              <w:rPr>
                <w:lang w:val="en-GB"/>
              </w:rPr>
              <w:t>(6</w:t>
            </w:r>
            <w:r w:rsidRPr="00A94774">
              <w:rPr>
                <w:lang w:val="en-GB"/>
              </w:rPr>
              <w:t>)</w:t>
            </w:r>
          </w:p>
        </w:tc>
      </w:tr>
      <w:tr w:rsidR="008222C5" w:rsidRPr="00A94774" w14:paraId="4A11A6D3" w14:textId="77777777" w:rsidTr="00CA0B49">
        <w:trPr>
          <w:trHeight w:val="430"/>
        </w:trPr>
        <w:tc>
          <w:tcPr>
            <w:tcW w:w="6113" w:type="dxa"/>
            <w:shd w:val="clear" w:color="auto" w:fill="auto"/>
            <w:vAlign w:val="center"/>
          </w:tcPr>
          <w:p w14:paraId="7F1848C8" w14:textId="4278933A" w:rsidR="008222C5" w:rsidRPr="008222C5" w:rsidRDefault="00000000" w:rsidP="008222C5">
            <w:pPr>
              <w:pStyle w:val="Els-body-text"/>
              <w:spacing w:before="120" w:after="120" w:line="264" w:lineRule="auto"/>
              <w:rPr>
                <w:rFonts w:ascii="Cambria Math" w:hAnsi="Cambria Math"/>
                <w:lang w:val="en-GB"/>
                <w:oMath/>
              </w:rPr>
            </w:pP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Z</m:t>
                      </m:r>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i1</m:t>
                  </m:r>
                </m:sub>
              </m:sSub>
              <m:r>
                <w:rPr>
                  <w:rFonts w:ascii="Cambria Math" w:hAnsi="Cambria Math"/>
                  <w:lang w:val="en-GB"/>
                </w:rPr>
                <m:t xml:space="preserve"> ∀i∈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oMath>
            <w:r w:rsidR="008222C5">
              <w:rPr>
                <w:lang w:val="en-GB"/>
              </w:rPr>
              <w:t xml:space="preserve"> </w:t>
            </w:r>
          </w:p>
        </w:tc>
        <w:tc>
          <w:tcPr>
            <w:tcW w:w="964" w:type="dxa"/>
            <w:shd w:val="clear" w:color="auto" w:fill="auto"/>
            <w:vAlign w:val="center"/>
          </w:tcPr>
          <w:p w14:paraId="61AD2281" w14:textId="77777777" w:rsidR="008222C5" w:rsidRPr="00A94774" w:rsidRDefault="008222C5" w:rsidP="001F10FE">
            <w:pPr>
              <w:pStyle w:val="Els-body-text"/>
              <w:spacing w:before="120" w:after="120" w:line="264" w:lineRule="auto"/>
              <w:jc w:val="right"/>
              <w:rPr>
                <w:lang w:val="en-GB"/>
              </w:rPr>
            </w:pPr>
          </w:p>
        </w:tc>
      </w:tr>
    </w:tbl>
    <w:p w14:paraId="69725704" w14:textId="2A0E3A0A" w:rsidR="0033693C" w:rsidRDefault="0033693C" w:rsidP="008D2649">
      <w:pPr>
        <w:pStyle w:val="Els-body-text"/>
        <w:rPr>
          <w:iCs/>
          <w:lang w:val="en-GB"/>
        </w:rPr>
      </w:pPr>
      <w:r>
        <w:rPr>
          <w:iCs/>
          <w:lang w:val="en-GB"/>
        </w:rPr>
        <w:t xml:space="preserve">The starting and ending time of slot </w:t>
      </w:r>
      <m:oMath>
        <m:r>
          <w:rPr>
            <w:rFonts w:ascii="Cambria Math" w:hAnsi="Cambria Math"/>
            <w:lang w:val="en-GB"/>
          </w:rPr>
          <m:t>k</m:t>
        </m:r>
      </m:oMath>
      <w:r>
        <w:rPr>
          <w:iCs/>
          <w:lang w:val="en-GB"/>
        </w:rPr>
        <w:t xml:space="preserve"> are </w:t>
      </w:r>
      <m:oMath>
        <m:sSubSup>
          <m:sSubSupPr>
            <m:ctrlPr>
              <w:rPr>
                <w:rFonts w:ascii="Cambria Math" w:hAnsi="Cambria Math"/>
                <w:i/>
                <w:iCs/>
                <w:lang w:val="en-GB"/>
              </w:rPr>
            </m:ctrlPr>
          </m:sSubSupPr>
          <m:e>
            <m:r>
              <w:rPr>
                <w:rFonts w:ascii="Cambria Math" w:hAnsi="Cambria Math"/>
                <w:lang w:val="en-GB"/>
              </w:rPr>
              <m:t>T</m:t>
            </m:r>
          </m:e>
          <m:sub>
            <m:r>
              <w:rPr>
                <w:rFonts w:ascii="Cambria Math" w:hAnsi="Cambria Math"/>
                <w:lang w:val="en-GB"/>
              </w:rPr>
              <m:t>k</m:t>
            </m:r>
          </m:sub>
          <m:sup>
            <m:r>
              <w:rPr>
                <w:rFonts w:ascii="Cambria Math" w:hAnsi="Cambria Math"/>
                <w:lang w:val="en-GB"/>
              </w:rPr>
              <m:t>s</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T</m:t>
            </m:r>
          </m:e>
          <m:sub>
            <m:r>
              <w:rPr>
                <w:rFonts w:ascii="Cambria Math" w:hAnsi="Cambria Math"/>
                <w:lang w:val="en-GB"/>
              </w:rPr>
              <m:t>k</m:t>
            </m:r>
          </m:sub>
          <m:sup>
            <m:r>
              <w:rPr>
                <w:rFonts w:ascii="Cambria Math" w:hAnsi="Cambria Math"/>
                <w:lang w:val="en-GB"/>
              </w:rPr>
              <m:t>e</m:t>
            </m:r>
          </m:sup>
        </m:sSubSup>
        <m:r>
          <w:rPr>
            <w:rFonts w:ascii="Cambria Math" w:hAnsi="Cambria Math"/>
            <w:lang w:val="en-GB"/>
          </w:rPr>
          <m:t xml:space="preserve"> (</m:t>
        </m:r>
        <m:sSubSup>
          <m:sSubSupPr>
            <m:ctrlPr>
              <w:rPr>
                <w:rFonts w:ascii="Cambria Math" w:hAnsi="Cambria Math"/>
                <w:i/>
                <w:iCs/>
                <w:lang w:val="en-GB"/>
              </w:rPr>
            </m:ctrlPr>
          </m:sSubSupPr>
          <m:e>
            <m:r>
              <w:rPr>
                <w:rFonts w:ascii="Cambria Math" w:hAnsi="Cambria Math"/>
                <w:lang w:val="en-GB"/>
              </w:rPr>
              <m:t>T</m:t>
            </m:r>
          </m:e>
          <m:sub>
            <m:r>
              <w:rPr>
                <w:rFonts w:ascii="Cambria Math" w:hAnsi="Cambria Math"/>
                <w:lang w:val="en-GB"/>
              </w:rPr>
              <m:t>1</m:t>
            </m:r>
          </m:sub>
          <m:sup>
            <m:r>
              <w:rPr>
                <w:rFonts w:ascii="Cambria Math" w:hAnsi="Cambria Math"/>
                <w:lang w:val="en-GB"/>
              </w:rPr>
              <m:t>s</m:t>
            </m:r>
          </m:sup>
        </m:sSubSup>
        <m:r>
          <w:rPr>
            <w:rFonts w:ascii="Cambria Math" w:hAnsi="Cambria Math"/>
            <w:lang w:val="en-GB"/>
          </w:rPr>
          <m:t>=0,</m:t>
        </m:r>
        <m:sSubSup>
          <m:sSubSupPr>
            <m:ctrlPr>
              <w:rPr>
                <w:rFonts w:ascii="Cambria Math" w:hAnsi="Cambria Math"/>
                <w:i/>
                <w:iCs/>
                <w:lang w:val="en-GB"/>
              </w:rPr>
            </m:ctrlPr>
          </m:sSubSupPr>
          <m:e>
            <m:r>
              <w:rPr>
                <w:rFonts w:ascii="Cambria Math" w:hAnsi="Cambria Math"/>
                <w:lang w:val="en-GB"/>
              </w:rPr>
              <m:t>T</m:t>
            </m:r>
          </m:e>
          <m:sub>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s</m:t>
                </m:r>
              </m:sub>
            </m:sSub>
          </m:sub>
          <m:sup>
            <m:r>
              <w:rPr>
                <w:rFonts w:ascii="Cambria Math" w:hAnsi="Cambria Math"/>
                <w:lang w:val="en-GB"/>
              </w:rPr>
              <m:t>e</m:t>
            </m:r>
          </m:sup>
        </m:sSubSup>
        <m:r>
          <w:rPr>
            <w:rFonts w:ascii="Cambria Math" w:hAnsi="Cambria Math"/>
            <w:lang w:val="en-GB"/>
          </w:rPr>
          <m:t>=H-</m:t>
        </m:r>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k+1</m:t>
            </m:r>
          </m:sub>
          <m:sup>
            <m:r>
              <w:rPr>
                <w:rFonts w:ascii="Cambria Math" w:hAnsi="Cambria Math"/>
                <w:lang w:val="en-GB"/>
              </w:rPr>
              <m:t>s</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k</m:t>
            </m:r>
          </m:sub>
          <m:sup>
            <m:r>
              <w:rPr>
                <w:rFonts w:ascii="Cambria Math" w:hAnsi="Cambria Math"/>
                <w:lang w:val="en-GB"/>
              </w:rPr>
              <m:t>e</m:t>
            </m:r>
          </m:sup>
        </m:sSubSup>
        <m:r>
          <w:rPr>
            <w:rFonts w:ascii="Cambria Math" w:hAnsi="Cambria Math"/>
            <w:lang w:val="en-GB"/>
          </w:rPr>
          <m:t>)</m:t>
        </m:r>
      </m:oMath>
      <w:r>
        <w:rPr>
          <w:iCs/>
          <w:lang w:val="en-GB"/>
        </w:rPr>
        <w:t xml:space="preserve">, the production time of product </w:t>
      </w:r>
      <m:oMath>
        <m:r>
          <w:rPr>
            <w:rFonts w:ascii="Cambria Math" w:hAnsi="Cambria Math"/>
            <w:lang w:val="en-GB"/>
          </w:rPr>
          <m:t>i</m:t>
        </m:r>
      </m:oMath>
      <w:r>
        <w:rPr>
          <w:iCs/>
          <w:lang w:val="en-GB"/>
        </w:rPr>
        <w:t xml:space="preserve"> in slot </w:t>
      </w:r>
      <m:oMath>
        <m:r>
          <w:rPr>
            <w:rFonts w:ascii="Cambria Math" w:hAnsi="Cambria Math"/>
            <w:lang w:val="en-GB"/>
          </w:rPr>
          <m:t>k</m:t>
        </m:r>
      </m:oMath>
      <w:r>
        <w:rPr>
          <w:iCs/>
          <w:lang w:val="en-GB"/>
        </w:rPr>
        <w:t xml:space="preserve"> is </w:t>
      </w:r>
      <m:oMath>
        <m:sSub>
          <m:sSubPr>
            <m:ctrlPr>
              <w:rPr>
                <w:rFonts w:ascii="Cambria Math" w:hAnsi="Cambria Math"/>
                <w:i/>
                <w:iCs/>
                <w:lang w:val="en-GB"/>
              </w:rPr>
            </m:ctrlPr>
          </m:sSubPr>
          <m:e>
            <m:r>
              <m:rPr>
                <m:sty m:val="p"/>
              </m:rPr>
              <w:rPr>
                <w:rFonts w:ascii="Cambria Math" w:hAnsi="Cambria Math"/>
                <w:lang w:val="en-GB"/>
              </w:rPr>
              <m:t>Θ</m:t>
            </m:r>
            <m:ctrlPr>
              <w:rPr>
                <w:rFonts w:ascii="Cambria Math" w:hAnsi="Cambria Math"/>
                <w:iCs/>
                <w:lang w:val="en-GB"/>
              </w:rPr>
            </m:ctrlPr>
          </m:e>
          <m:sub>
            <m:r>
              <w:rPr>
                <w:rFonts w:ascii="Cambria Math" w:hAnsi="Cambria Math"/>
                <w:lang w:val="en-GB"/>
              </w:rPr>
              <m:t>ik</m:t>
            </m:r>
          </m:sub>
        </m:sSub>
        <m:r>
          <w:rPr>
            <w:rFonts w:ascii="Cambria Math" w:hAnsi="Cambria Math"/>
            <w:lang w:val="en-GB"/>
          </w:rPr>
          <m:t xml:space="preserve"> (</m:t>
        </m:r>
        <m:sSub>
          <m:sSubPr>
            <m:ctrlPr>
              <w:rPr>
                <w:rFonts w:ascii="Cambria Math" w:hAnsi="Cambria Math"/>
                <w:i/>
                <w:lang w:val="en-GB"/>
              </w:rPr>
            </m:ctrlPr>
          </m:sSubPr>
          <m:e>
            <m:r>
              <m:rPr>
                <m:sty m:val="p"/>
              </m:rPr>
              <w:rPr>
                <w:rFonts w:ascii="Cambria Math" w:hAnsi="Cambria Math"/>
                <w:lang w:val="en-GB"/>
              </w:rPr>
              <m:t>Θ</m:t>
            </m:r>
            <m:ctrlPr>
              <w:rPr>
                <w:rFonts w:ascii="Cambria Math" w:hAnsi="Cambria Math"/>
                <w:lang w:val="en-GB"/>
              </w:rPr>
            </m:ctrlPr>
          </m:e>
          <m:sub>
            <m:r>
              <w:rPr>
                <w:rFonts w:ascii="Cambria Math" w:hAnsi="Cambria Math"/>
                <w:lang w:val="en-GB"/>
              </w:rPr>
              <m:t>ik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ik</m:t>
            </m:r>
          </m:sub>
        </m:sSub>
        <m:r>
          <w:rPr>
            <w:rFonts w:ascii="Cambria Math" w:hAnsi="Cambria Math"/>
            <w:lang w:val="en-GB"/>
          </w:rPr>
          <m:t>H)</m:t>
        </m:r>
      </m:oMath>
      <w:r>
        <w:rPr>
          <w:iCs/>
          <w:lang w:val="en-GB"/>
        </w:rPr>
        <w:t xml:space="preserve">, the transition time in slot </w:t>
      </w:r>
      <m:oMath>
        <m:r>
          <w:rPr>
            <w:rFonts w:ascii="Cambria Math" w:hAnsi="Cambria Math"/>
            <w:lang w:val="en-GB"/>
          </w:rPr>
          <m:t>k</m:t>
        </m:r>
      </m:oMath>
      <w:r>
        <w:rPr>
          <w:iCs/>
          <w:lang w:val="en-GB"/>
        </w:rPr>
        <w:t xml:space="preserve"> is </w:t>
      </w:r>
      <m:oMath>
        <m:sSubSup>
          <m:sSubSupPr>
            <m:ctrlPr>
              <w:rPr>
                <w:rFonts w:ascii="Cambria Math" w:hAnsi="Cambria Math"/>
                <w:i/>
                <w:iCs/>
                <w:lang w:val="en-GB"/>
              </w:rPr>
            </m:ctrlPr>
          </m:sSubSupPr>
          <m:e>
            <m:r>
              <w:rPr>
                <w:rFonts w:ascii="Cambria Math" w:hAnsi="Cambria Math"/>
                <w:lang w:val="en-GB"/>
              </w:rPr>
              <m:t>θ</m:t>
            </m:r>
          </m:e>
          <m:sub>
            <m:r>
              <w:rPr>
                <w:rFonts w:ascii="Cambria Math" w:hAnsi="Cambria Math"/>
                <w:lang w:val="en-GB"/>
              </w:rPr>
              <m:t>k</m:t>
            </m:r>
          </m:sub>
          <m:sup>
            <m:r>
              <w:rPr>
                <w:rFonts w:ascii="Cambria Math" w:hAnsi="Cambria Math"/>
                <w:lang w:val="en-GB"/>
              </w:rPr>
              <m:t>t</m:t>
            </m:r>
          </m:sup>
        </m:sSubSup>
      </m:oMath>
      <w:r w:rsidR="0043182F">
        <w:rPr>
          <w:iCs/>
          <w:lang w:val="en-GB"/>
        </w:rPr>
        <w:t xml:space="preserve">, and </w:t>
      </w:r>
      <m:oMath>
        <m:sSub>
          <m:sSubPr>
            <m:ctrlPr>
              <w:rPr>
                <w:rFonts w:ascii="Cambria Math" w:hAnsi="Cambria Math"/>
                <w:i/>
                <w:iCs/>
                <w:lang w:val="en-GB"/>
              </w:rPr>
            </m:ctrlPr>
          </m:sSubPr>
          <m:e>
            <m:r>
              <w:rPr>
                <w:rFonts w:ascii="Cambria Math" w:hAnsi="Cambria Math"/>
                <w:lang w:val="en-GB"/>
              </w:rPr>
              <m:t>θ</m:t>
            </m:r>
          </m:e>
          <m:sub>
            <m:r>
              <w:rPr>
                <w:rFonts w:ascii="Cambria Math" w:hAnsi="Cambria Math"/>
                <w:lang w:val="en-GB"/>
              </w:rPr>
              <m:t>ijk</m:t>
            </m:r>
          </m:sub>
        </m:sSub>
        <m:r>
          <w:rPr>
            <w:rFonts w:ascii="Cambria Math" w:hAnsi="Cambria Math"/>
            <w:lang w:val="en-GB"/>
          </w:rPr>
          <m:t>,</m:t>
        </m:r>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θ</m:t>
                </m:r>
              </m:e>
            </m:acc>
          </m:e>
          <m:sub>
            <m:r>
              <w:rPr>
                <w:rFonts w:ascii="Cambria Math" w:hAnsi="Cambria Math"/>
                <w:lang w:val="en-GB"/>
              </w:rPr>
              <m:t>i</m:t>
            </m:r>
          </m:sub>
        </m:sSub>
      </m:oMath>
      <w:r w:rsidR="0043182F">
        <w:rPr>
          <w:iCs/>
          <w:lang w:val="en-GB"/>
        </w:rPr>
        <w:t xml:space="preserve"> are the transition time fr</w:t>
      </w:r>
      <w:r w:rsidR="0079237B">
        <w:rPr>
          <w:iCs/>
          <w:lang w:val="en-GB"/>
        </w:rPr>
        <w:t>om</w:t>
      </w:r>
      <w:r w:rsidR="0043182F">
        <w:rPr>
          <w:iCs/>
          <w:lang w:val="en-GB"/>
        </w:rPr>
        <w:t xml:space="preserve"> product </w:t>
      </w:r>
      <m:oMath>
        <m:r>
          <w:rPr>
            <w:rFonts w:ascii="Cambria Math" w:hAnsi="Cambria Math"/>
            <w:lang w:val="en-GB"/>
          </w:rPr>
          <m:t>i</m:t>
        </m:r>
      </m:oMath>
      <w:r w:rsidR="0043182F">
        <w:rPr>
          <w:iCs/>
          <w:lang w:val="en-GB"/>
        </w:rPr>
        <w:t xml:space="preserve"> to </w:t>
      </w:r>
      <m:oMath>
        <m:r>
          <w:rPr>
            <w:rFonts w:ascii="Cambria Math" w:hAnsi="Cambria Math"/>
            <w:lang w:val="en-GB"/>
          </w:rPr>
          <m:t>j</m:t>
        </m:r>
      </m:oMath>
      <w:r w:rsidR="0043182F">
        <w:rPr>
          <w:iCs/>
          <w:lang w:val="en-GB"/>
        </w:rPr>
        <w:t xml:space="preserve"> in slot </w:t>
      </w:r>
      <m:oMath>
        <m:r>
          <w:rPr>
            <w:rFonts w:ascii="Cambria Math" w:hAnsi="Cambria Math"/>
            <w:lang w:val="en-GB"/>
          </w:rPr>
          <m:t>k</m:t>
        </m:r>
      </m:oMath>
      <w:r w:rsidR="0043182F">
        <w:rPr>
          <w:iCs/>
          <w:lang w:val="en-GB"/>
        </w:rPr>
        <w:t xml:space="preserve"> and from </w:t>
      </w:r>
      <m:oMath>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0</m:t>
            </m:r>
          </m:sub>
        </m:sSub>
      </m:oMath>
      <w:r w:rsidR="00360042">
        <w:rPr>
          <w:iCs/>
          <w:lang w:val="en-GB"/>
        </w:rPr>
        <w:t xml:space="preserve"> </w:t>
      </w:r>
      <w:r w:rsidR="0043182F">
        <w:rPr>
          <w:iCs/>
          <w:lang w:val="en-GB"/>
        </w:rPr>
        <w:t xml:space="preserve">to product </w:t>
      </w:r>
      <m:oMath>
        <m:r>
          <w:rPr>
            <w:rFonts w:ascii="Cambria Math" w:hAnsi="Cambria Math"/>
            <w:lang w:val="en-GB"/>
          </w:rPr>
          <m:t>i</m:t>
        </m:r>
      </m:oMath>
      <w:r>
        <w:rPr>
          <w:iCs/>
          <w:lang w:val="en-GB"/>
        </w:rPr>
        <w:t xml:space="preserve">. The timing </w:t>
      </w:r>
      <w:r w:rsidR="009C005C">
        <w:rPr>
          <w:iCs/>
          <w:lang w:val="en-GB"/>
        </w:rPr>
        <w:t>constraints</w:t>
      </w:r>
      <w:r>
        <w:rPr>
          <w:iCs/>
          <w:lang w:val="en-GB"/>
        </w:rPr>
        <w:t xml:space="preserve"> are</w:t>
      </w:r>
    </w:p>
    <w:tbl>
      <w:tblPr>
        <w:tblW w:w="7077" w:type="dxa"/>
        <w:tblLook w:val="04A0" w:firstRow="1" w:lastRow="0" w:firstColumn="1" w:lastColumn="0" w:noHBand="0" w:noVBand="1"/>
      </w:tblPr>
      <w:tblGrid>
        <w:gridCol w:w="6113"/>
        <w:gridCol w:w="964"/>
      </w:tblGrid>
      <w:tr w:rsidR="0033693C" w:rsidRPr="00A94774" w14:paraId="4CA772F4" w14:textId="77777777" w:rsidTr="00CA0B49">
        <w:tc>
          <w:tcPr>
            <w:tcW w:w="6113" w:type="dxa"/>
            <w:shd w:val="clear" w:color="auto" w:fill="auto"/>
            <w:vAlign w:val="center"/>
          </w:tcPr>
          <w:p w14:paraId="19DEC7E8" w14:textId="1E4F5582" w:rsidR="0033693C" w:rsidRPr="00CE28A9" w:rsidRDefault="00000000" w:rsidP="00863036">
            <w:pPr>
              <w:pStyle w:val="Els-body-text"/>
              <w:tabs>
                <w:tab w:val="left" w:pos="90"/>
                <w:tab w:val="center" w:pos="3510"/>
                <w:tab w:val="right" w:pos="6840"/>
              </w:tabs>
              <w:spacing w:after="120"/>
              <w:rPr>
                <w:rFonts w:ascii="Cambria Math" w:hAnsi="Cambria Math"/>
                <w:lang w:val="en-GB"/>
                <w:oMath/>
              </w:rPr>
            </w:pPr>
            <m:oMath>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k</m:t>
                  </m:r>
                </m:sub>
                <m:sup>
                  <m:r>
                    <w:rPr>
                      <w:rFonts w:ascii="Cambria Math" w:hAnsi="Cambria Math"/>
                      <w:lang w:val="en-GB"/>
                    </w:rPr>
                    <m:t>e</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k</m:t>
                  </m:r>
                </m:sub>
                <m:sup>
                  <m:r>
                    <w:rPr>
                      <w:rFonts w:ascii="Cambria Math" w:hAnsi="Cambria Math"/>
                      <w:lang w:val="en-GB"/>
                    </w:rPr>
                    <m:t>s</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r>
                    <w:rPr>
                      <w:rFonts w:ascii="Cambria Math" w:hAnsi="Cambria Math"/>
                      <w:lang w:val="en-GB"/>
                    </w:rPr>
                    <m:t>∈</m:t>
                  </m:r>
                  <m:sSub>
                    <m:sSubPr>
                      <m:ctrlPr>
                        <w:rPr>
                          <w:rFonts w:ascii="Cambria Math" w:hAnsi="Cambria Math"/>
                          <w:i/>
                          <w:lang w:val="en-GB"/>
                        </w:rPr>
                      </m:ctrlPr>
                    </m:sSubPr>
                    <m:e>
                      <m:r>
                        <m:rPr>
                          <m:scr m:val="script"/>
                        </m:rPr>
                        <w:rPr>
                          <w:rFonts w:ascii="Cambria Math" w:hAnsi="Cambria Math"/>
                          <w:lang w:val="en-GB"/>
                        </w:rPr>
                        <m:t>J</m:t>
                      </m:r>
                    </m:e>
                    <m:sub>
                      <m:r>
                        <w:rPr>
                          <w:rFonts w:ascii="Cambria Math" w:hAnsi="Cambria Math"/>
                          <w:lang w:val="en-GB"/>
                        </w:rPr>
                        <m:t>p</m:t>
                      </m:r>
                    </m:sub>
                  </m:sSub>
                </m:sub>
                <m:sup/>
                <m:e>
                  <m:sSub>
                    <m:sSubPr>
                      <m:ctrlPr>
                        <w:rPr>
                          <w:rFonts w:ascii="Cambria Math" w:hAnsi="Cambria Math"/>
                          <w:i/>
                          <w:lang w:val="en-GB"/>
                        </w:rPr>
                      </m:ctrlPr>
                    </m:sSubPr>
                    <m:e>
                      <m:r>
                        <m:rPr>
                          <m:sty m:val="p"/>
                        </m:rPr>
                        <w:rPr>
                          <w:rFonts w:ascii="Cambria Math" w:hAnsi="Cambria Math"/>
                          <w:lang w:val="en-GB"/>
                        </w:rPr>
                        <m:t>Θ</m:t>
                      </m:r>
                      <m:ctrlPr>
                        <w:rPr>
                          <w:rFonts w:ascii="Cambria Math" w:hAnsi="Cambria Math"/>
                          <w:lang w:val="en-GB"/>
                        </w:rPr>
                      </m:ctrlPr>
                    </m:e>
                    <m:sub>
                      <m:r>
                        <w:rPr>
                          <w:rFonts w:ascii="Cambria Math" w:hAnsi="Cambria Math"/>
                          <w:lang w:val="en-GB"/>
                        </w:rPr>
                        <m:t>ik</m:t>
                      </m:r>
                    </m:sub>
                  </m:sSub>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k</m:t>
                  </m:r>
                </m:sub>
                <m:sup>
                  <m:r>
                    <w:rPr>
                      <w:rFonts w:ascii="Cambria Math" w:hAnsi="Cambria Math"/>
                      <w:lang w:val="en-GB"/>
                    </w:rPr>
                    <m:t>t</m:t>
                  </m:r>
                </m:sup>
              </m:sSubSup>
              <m:r>
                <w:rPr>
                  <w:rFonts w:ascii="Cambria Math" w:hAnsi="Cambria Math"/>
                  <w:lang w:val="en-GB"/>
                </w:rPr>
                <m:t xml:space="preserve"> ∀k∈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s</m:t>
                  </m:r>
                </m:sub>
              </m:sSub>
            </m:oMath>
            <w:r w:rsidR="0033693C">
              <w:rPr>
                <w:lang w:val="en-GB"/>
              </w:rPr>
              <w:t xml:space="preserve"> </w:t>
            </w:r>
          </w:p>
        </w:tc>
        <w:tc>
          <w:tcPr>
            <w:tcW w:w="964" w:type="dxa"/>
            <w:shd w:val="clear" w:color="auto" w:fill="auto"/>
            <w:vAlign w:val="center"/>
          </w:tcPr>
          <w:p w14:paraId="12A7DBC9" w14:textId="5FCCB1E1" w:rsidR="0033693C" w:rsidRPr="00A94774" w:rsidRDefault="0033693C" w:rsidP="00863036">
            <w:pPr>
              <w:pStyle w:val="Els-body-text"/>
              <w:spacing w:before="120" w:after="120" w:line="264" w:lineRule="auto"/>
              <w:jc w:val="right"/>
              <w:rPr>
                <w:lang w:val="en-GB"/>
              </w:rPr>
            </w:pPr>
          </w:p>
        </w:tc>
      </w:tr>
      <w:tr w:rsidR="00307CE3" w:rsidRPr="00A94774" w14:paraId="13EFF747" w14:textId="77777777" w:rsidTr="00CA0B49">
        <w:tc>
          <w:tcPr>
            <w:tcW w:w="6113" w:type="dxa"/>
            <w:shd w:val="clear" w:color="auto" w:fill="auto"/>
            <w:vAlign w:val="center"/>
          </w:tcPr>
          <w:p w14:paraId="79206CB7" w14:textId="77777777" w:rsidR="00307CE3" w:rsidRPr="00CE28A9" w:rsidRDefault="00000000" w:rsidP="00863036">
            <w:pPr>
              <w:pStyle w:val="Els-body-text"/>
              <w:tabs>
                <w:tab w:val="left" w:pos="90"/>
                <w:tab w:val="center" w:pos="3510"/>
                <w:tab w:val="right" w:pos="6840"/>
              </w:tabs>
              <w:spacing w:after="120"/>
              <w:rPr>
                <w:lang w:val="en-GB"/>
              </w:rPr>
            </w:pPr>
            <m:oMath>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k</m:t>
                  </m:r>
                </m:sub>
                <m:sup>
                  <m:r>
                    <w:rPr>
                      <w:rFonts w:ascii="Cambria Math" w:hAnsi="Cambria Math"/>
                      <w:lang w:val="en-GB"/>
                    </w:rPr>
                    <m:t>t</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sub>
                <m:sup/>
                <m:e>
                  <m:nary>
                    <m:naryPr>
                      <m:chr m:val="∑"/>
                      <m:supHide m:val="1"/>
                      <m:ctrlPr>
                        <w:rPr>
                          <w:rFonts w:ascii="Cambria Math" w:hAnsi="Cambria Math"/>
                          <w:i/>
                          <w:lang w:val="en-GB"/>
                        </w:rPr>
                      </m:ctrlPr>
                    </m:naryPr>
                    <m:sub>
                      <m:r>
                        <w:rPr>
                          <w:rFonts w:ascii="Cambria Math" w:hAnsi="Cambria Math"/>
                          <w:lang w:val="en-GB"/>
                        </w:rPr>
                        <m:t>j∈</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e>
                  </m:nary>
                </m:e>
              </m:nary>
              <m:r>
                <w:rPr>
                  <w:rFonts w:ascii="Cambria Math" w:hAnsi="Cambria Math"/>
                  <w:lang w:val="en-GB"/>
                </w:rPr>
                <m:t xml:space="preserve"> ∀k∈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s</m:t>
                  </m:r>
                </m:sub>
              </m:sSub>
              <m:r>
                <w:rPr>
                  <w:rFonts w:ascii="Cambria Math" w:hAnsi="Cambria Math"/>
                  <w:lang w:val="en-GB"/>
                </w:rPr>
                <m:t>∖{1}</m:t>
              </m:r>
            </m:oMath>
            <w:r w:rsidR="00307CE3">
              <w:rPr>
                <w:lang w:val="en-GB"/>
              </w:rPr>
              <w:t xml:space="preserve"> </w:t>
            </w:r>
          </w:p>
        </w:tc>
        <w:tc>
          <w:tcPr>
            <w:tcW w:w="964" w:type="dxa"/>
            <w:shd w:val="clear" w:color="auto" w:fill="auto"/>
            <w:vAlign w:val="center"/>
          </w:tcPr>
          <w:p w14:paraId="6BF793DA" w14:textId="0BD4BE08" w:rsidR="00307CE3" w:rsidRPr="00A94774" w:rsidRDefault="00E20A5D" w:rsidP="00863036">
            <w:pPr>
              <w:pStyle w:val="Els-body-text"/>
              <w:spacing w:before="120" w:after="120" w:line="264" w:lineRule="auto"/>
              <w:jc w:val="right"/>
              <w:rPr>
                <w:lang w:val="en-GB"/>
              </w:rPr>
            </w:pPr>
            <w:r>
              <w:rPr>
                <w:lang w:val="en-GB"/>
              </w:rPr>
              <w:t>(7)</w:t>
            </w:r>
          </w:p>
        </w:tc>
      </w:tr>
      <w:tr w:rsidR="0033693C" w:rsidRPr="00A94774" w14:paraId="0840A1B7" w14:textId="77777777" w:rsidTr="00CA0B49">
        <w:tc>
          <w:tcPr>
            <w:tcW w:w="6113" w:type="dxa"/>
            <w:shd w:val="clear" w:color="auto" w:fill="auto"/>
            <w:vAlign w:val="center"/>
          </w:tcPr>
          <w:p w14:paraId="6CF9055B" w14:textId="3CA1995F" w:rsidR="0033693C" w:rsidRPr="00CE28A9" w:rsidRDefault="00000000" w:rsidP="00863036">
            <w:pPr>
              <w:pStyle w:val="Els-body-text"/>
              <w:tabs>
                <w:tab w:val="left" w:pos="90"/>
                <w:tab w:val="center" w:pos="3510"/>
                <w:tab w:val="right" w:pos="6840"/>
              </w:tabs>
              <w:spacing w:after="120"/>
              <w:rPr>
                <w:lang w:val="en-GB"/>
              </w:rPr>
            </w:pPr>
            <m:oMath>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1</m:t>
                  </m:r>
                </m:sub>
                <m:sup>
                  <m:r>
                    <w:rPr>
                      <w:rFonts w:ascii="Cambria Math" w:hAnsi="Cambria Math"/>
                      <w:lang w:val="en-GB"/>
                    </w:rPr>
                    <m:t>t</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sub>
                <m:sup/>
                <m:e>
                  <m:nary>
                    <m:naryPr>
                      <m:chr m:val="∑"/>
                      <m:supHide m:val="1"/>
                      <m:ctrlPr>
                        <w:rPr>
                          <w:rFonts w:ascii="Cambria Math" w:hAnsi="Cambria Math"/>
                          <w:i/>
                          <w:lang w:val="en-GB"/>
                        </w:rPr>
                      </m:ctrlPr>
                    </m:naryPr>
                    <m:sub>
                      <m:r>
                        <w:rPr>
                          <w:rFonts w:ascii="Cambria Math" w:hAnsi="Cambria Math"/>
                          <w:lang w:val="en-GB"/>
                        </w:rPr>
                        <m:t>j∈</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ij1</m:t>
                          </m:r>
                        </m:sub>
                      </m:sSub>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ij1</m:t>
                          </m:r>
                        </m:sub>
                      </m:sSub>
                    </m:e>
                  </m:nary>
                </m:e>
              </m:nary>
              <m:r>
                <w:rPr>
                  <w:rFonts w:ascii="Cambria Math" w:hAnsi="Cambria Math"/>
                  <w:lang w:val="en-GB"/>
                </w:rPr>
                <m:t xml:space="preserve">+ </m:t>
              </m:r>
              <m:nary>
                <m:naryPr>
                  <m:chr m:val="∑"/>
                  <m:supHide m:val="1"/>
                  <m:ctrlPr>
                    <w:rPr>
                      <w:rFonts w:ascii="Cambria Math" w:hAnsi="Cambria Math"/>
                      <w:i/>
                      <w:lang w:val="en-GB"/>
                    </w:rPr>
                  </m:ctrlPr>
                </m:naryPr>
                <m:sub>
                  <m:r>
                    <w:rPr>
                      <w:rFonts w:ascii="Cambria Math" w:hAnsi="Cambria Math"/>
                      <w:lang w:val="en-GB"/>
                    </w:rPr>
                    <m:t>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sub>
                <m:sup/>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e>
              </m:nary>
            </m:oMath>
            <w:r w:rsidR="00AF7FBB">
              <w:rPr>
                <w:lang w:val="en-GB"/>
              </w:rPr>
              <w:t>.</w:t>
            </w:r>
            <w:r w:rsidR="00307CE3">
              <w:rPr>
                <w:lang w:val="en-GB"/>
              </w:rPr>
              <w:t xml:space="preserve"> </w:t>
            </w:r>
          </w:p>
        </w:tc>
        <w:tc>
          <w:tcPr>
            <w:tcW w:w="964" w:type="dxa"/>
            <w:shd w:val="clear" w:color="auto" w:fill="auto"/>
            <w:vAlign w:val="center"/>
          </w:tcPr>
          <w:p w14:paraId="284F60C8" w14:textId="25709072" w:rsidR="0033693C" w:rsidRPr="00A94774" w:rsidRDefault="0033693C" w:rsidP="00863036">
            <w:pPr>
              <w:pStyle w:val="Els-body-text"/>
              <w:spacing w:before="120" w:after="120" w:line="264" w:lineRule="auto"/>
              <w:jc w:val="right"/>
              <w:rPr>
                <w:lang w:val="en-GB"/>
              </w:rPr>
            </w:pPr>
          </w:p>
        </w:tc>
      </w:tr>
    </w:tbl>
    <w:p w14:paraId="4140450D" w14:textId="34D2326D" w:rsidR="0033693C" w:rsidRDefault="00307CE3" w:rsidP="008D2649">
      <w:pPr>
        <w:pStyle w:val="Els-body-text"/>
        <w:rPr>
          <w:iCs/>
          <w:lang w:val="en-GB"/>
        </w:rPr>
      </w:pPr>
      <w:r>
        <w:rPr>
          <w:iCs/>
          <w:lang w:val="en-GB"/>
        </w:rPr>
        <w:t xml:space="preserve">The </w:t>
      </w:r>
      <w:r w:rsidR="00C044C9">
        <w:rPr>
          <w:iCs/>
          <w:lang w:val="en-GB"/>
        </w:rPr>
        <w:t xml:space="preserve">production rate of product </w:t>
      </w:r>
      <m:oMath>
        <m:r>
          <w:rPr>
            <w:rFonts w:ascii="Cambria Math" w:hAnsi="Cambria Math"/>
            <w:lang w:val="en-GB"/>
          </w:rPr>
          <m:t>i</m:t>
        </m:r>
      </m:oMath>
      <w:r w:rsidR="00C044C9">
        <w:rPr>
          <w:iCs/>
          <w:lang w:val="en-GB"/>
        </w:rPr>
        <w:t xml:space="preserve"> is </w:t>
      </w:r>
      <m:oMath>
        <m:sSub>
          <m:sSubPr>
            <m:ctrlPr>
              <w:rPr>
                <w:rFonts w:ascii="Cambria Math" w:hAnsi="Cambria Math"/>
                <w:i/>
                <w:iCs/>
                <w:lang w:val="en-GB"/>
              </w:rPr>
            </m:ctrlPr>
          </m:sSubPr>
          <m:e>
            <m:r>
              <w:rPr>
                <w:rFonts w:ascii="Cambria Math" w:hAnsi="Cambria Math"/>
                <w:lang w:val="en-GB"/>
              </w:rPr>
              <m:t>r</m:t>
            </m:r>
          </m:e>
          <m:sub>
            <m:r>
              <w:rPr>
                <w:rFonts w:ascii="Cambria Math" w:hAnsi="Cambria Math"/>
                <w:lang w:val="en-GB"/>
              </w:rPr>
              <m:t>i</m:t>
            </m:r>
          </m:sub>
        </m:sSub>
      </m:oMath>
      <w:r w:rsidR="00C044C9">
        <w:rPr>
          <w:iCs/>
          <w:lang w:val="en-GB"/>
        </w:rPr>
        <w:t xml:space="preserve">, the inventory of product </w:t>
      </w:r>
      <m:oMath>
        <m:r>
          <w:rPr>
            <w:rFonts w:ascii="Cambria Math" w:hAnsi="Cambria Math"/>
            <w:lang w:val="en-GB"/>
          </w:rPr>
          <m:t>i</m:t>
        </m:r>
      </m:oMath>
      <w:r w:rsidR="00387771">
        <w:rPr>
          <w:iCs/>
          <w:lang w:val="en-GB"/>
        </w:rPr>
        <w:t xml:space="preserve"> in </w:t>
      </w:r>
      <w:r w:rsidR="00CC5469">
        <w:rPr>
          <w:iCs/>
          <w:lang w:val="en-GB"/>
        </w:rPr>
        <w:t xml:space="preserve">slot </w:t>
      </w:r>
      <m:oMath>
        <m:r>
          <w:rPr>
            <w:rFonts w:ascii="Cambria Math" w:hAnsi="Cambria Math"/>
            <w:lang w:val="en-GB"/>
          </w:rPr>
          <m:t>k</m:t>
        </m:r>
      </m:oMath>
      <w:r w:rsidR="00CC5469">
        <w:rPr>
          <w:iCs/>
          <w:lang w:val="en-GB"/>
        </w:rPr>
        <w:t xml:space="preserve"> is </w:t>
      </w:r>
      <m:oMath>
        <m:sSub>
          <m:sSubPr>
            <m:ctrlPr>
              <w:rPr>
                <w:rFonts w:ascii="Cambria Math" w:hAnsi="Cambria Math"/>
                <w:i/>
                <w:iCs/>
                <w:lang w:val="en-GB"/>
              </w:rPr>
            </m:ctrlPr>
          </m:sSubPr>
          <m:e>
            <m:r>
              <w:rPr>
                <w:rFonts w:ascii="Cambria Math" w:hAnsi="Cambria Math"/>
                <w:lang w:val="en-GB"/>
              </w:rPr>
              <m:t>I</m:t>
            </m:r>
          </m:e>
          <m:sub>
            <m:r>
              <w:rPr>
                <w:rFonts w:ascii="Cambria Math" w:hAnsi="Cambria Math"/>
                <w:lang w:val="en-GB"/>
              </w:rPr>
              <m:t>ik</m:t>
            </m:r>
          </m:sub>
        </m:sSub>
      </m:oMath>
      <w:r w:rsidR="00CC5469">
        <w:rPr>
          <w:iCs/>
          <w:lang w:val="en-GB"/>
        </w:rPr>
        <w:t xml:space="preserve"> </w:t>
      </w:r>
      <w:r w:rsidR="001B4E6B">
        <w:rPr>
          <w:iCs/>
          <w:lang w:val="en-GB"/>
        </w:rPr>
        <w:t>(</w:t>
      </w:r>
      <w:r w:rsidR="00CC5469">
        <w:rPr>
          <w:iCs/>
          <w:lang w:val="en-GB"/>
        </w:rPr>
        <w:t xml:space="preserve">the initial inventory is </w:t>
      </w:r>
      <m:oMath>
        <m:sSubSup>
          <m:sSubSupPr>
            <m:ctrlPr>
              <w:rPr>
                <w:rFonts w:ascii="Cambria Math" w:hAnsi="Cambria Math"/>
                <w:i/>
                <w:iCs/>
                <w:lang w:val="en-GB"/>
              </w:rPr>
            </m:ctrlPr>
          </m:sSubSupPr>
          <m:e>
            <m:r>
              <w:rPr>
                <w:rFonts w:ascii="Cambria Math" w:hAnsi="Cambria Math"/>
                <w:lang w:val="en-GB"/>
              </w:rPr>
              <m:t>I</m:t>
            </m:r>
          </m:e>
          <m:sub>
            <m:r>
              <w:rPr>
                <w:rFonts w:ascii="Cambria Math" w:hAnsi="Cambria Math"/>
                <w:lang w:val="en-GB"/>
              </w:rPr>
              <m:t>i</m:t>
            </m:r>
          </m:sub>
          <m:sup>
            <m:r>
              <w:rPr>
                <w:rFonts w:ascii="Cambria Math" w:hAnsi="Cambria Math"/>
                <w:lang w:val="en-GB"/>
              </w:rPr>
              <m:t>0</m:t>
            </m:r>
          </m:sup>
        </m:sSubSup>
      </m:oMath>
      <w:r w:rsidR="001B4E6B">
        <w:rPr>
          <w:iCs/>
          <w:lang w:val="en-GB"/>
        </w:rPr>
        <w:t>)</w:t>
      </w:r>
      <w:r w:rsidR="005D05D4">
        <w:rPr>
          <w:iCs/>
          <w:lang w:val="en-GB"/>
        </w:rPr>
        <w:t>,</w:t>
      </w:r>
      <w:r w:rsidR="00CC5469">
        <w:rPr>
          <w:iCs/>
          <w:lang w:val="en-GB"/>
        </w:rPr>
        <w:t xml:space="preserve"> </w:t>
      </w:r>
      <w:r w:rsidR="00F16B35">
        <w:rPr>
          <w:iCs/>
          <w:lang w:val="en-GB"/>
        </w:rPr>
        <w:t xml:space="preserve">the amount of product </w:t>
      </w:r>
      <m:oMath>
        <m:r>
          <w:rPr>
            <w:rFonts w:ascii="Cambria Math" w:hAnsi="Cambria Math"/>
            <w:lang w:val="en-GB"/>
          </w:rPr>
          <m:t>i</m:t>
        </m:r>
      </m:oMath>
      <w:r w:rsidR="00F16B35">
        <w:rPr>
          <w:iCs/>
          <w:lang w:val="en-GB"/>
        </w:rPr>
        <w:t xml:space="preserve"> sold in slot </w:t>
      </w:r>
      <m:oMath>
        <m:r>
          <w:rPr>
            <w:rFonts w:ascii="Cambria Math" w:hAnsi="Cambria Math"/>
            <w:lang w:val="en-GB"/>
          </w:rPr>
          <m:t>k</m:t>
        </m:r>
      </m:oMath>
      <w:r w:rsidR="00F16B35">
        <w:rPr>
          <w:iCs/>
          <w:lang w:val="en-GB"/>
        </w:rPr>
        <w:t xml:space="preserve"> is </w:t>
      </w:r>
      <m:oMath>
        <m:sSub>
          <m:sSubPr>
            <m:ctrlPr>
              <w:rPr>
                <w:rFonts w:ascii="Cambria Math" w:hAnsi="Cambria Math"/>
                <w:i/>
                <w:iCs/>
                <w:lang w:val="en-GB"/>
              </w:rPr>
            </m:ctrlPr>
          </m:sSubPr>
          <m:e>
            <m:r>
              <w:rPr>
                <w:rFonts w:ascii="Cambria Math" w:hAnsi="Cambria Math"/>
                <w:lang w:val="en-GB"/>
              </w:rPr>
              <m:t>S</m:t>
            </m:r>
          </m:e>
          <m:sub>
            <m:r>
              <w:rPr>
                <w:rFonts w:ascii="Cambria Math" w:hAnsi="Cambria Math"/>
                <w:lang w:val="en-GB"/>
              </w:rPr>
              <m:t>ik</m:t>
            </m:r>
          </m:sub>
        </m:sSub>
      </m:oMath>
      <w:r w:rsidR="0079237B">
        <w:rPr>
          <w:iCs/>
          <w:lang w:val="en-GB"/>
        </w:rPr>
        <w:t xml:space="preserve">, </w:t>
      </w:r>
      <w:r w:rsidR="00F16B35">
        <w:rPr>
          <w:iCs/>
          <w:lang w:val="en-GB"/>
        </w:rPr>
        <w:t xml:space="preserve">the demand is </w:t>
      </w:r>
      <m:oMath>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ik</m:t>
            </m:r>
          </m:sub>
        </m:sSub>
      </m:oMath>
      <w:r w:rsidR="0079237B">
        <w:rPr>
          <w:iCs/>
          <w:lang w:val="en-GB"/>
        </w:rPr>
        <w:t xml:space="preserve"> and </w:t>
      </w:r>
      <w:r w:rsidR="00F16B35">
        <w:rPr>
          <w:iCs/>
          <w:lang w:val="en-GB"/>
        </w:rPr>
        <w:t xml:space="preserve">is satisfied in the end of the time horizon </w:t>
      </w:r>
      <m:oMath>
        <m:sSub>
          <m:sSubPr>
            <m:ctrlPr>
              <w:rPr>
                <w:rFonts w:ascii="Cambria Math" w:hAnsi="Cambria Math"/>
                <w:i/>
                <w:iCs/>
                <w:lang w:val="en-GB"/>
              </w:rPr>
            </m:ctrlPr>
          </m:sSubPr>
          <m:e>
            <m:r>
              <w:rPr>
                <w:rFonts w:ascii="Cambria Math" w:hAnsi="Cambria Math"/>
                <w:lang w:val="en-GB"/>
              </w:rPr>
              <m:t>S</m:t>
            </m:r>
          </m:e>
          <m:sub>
            <m:r>
              <w:rPr>
                <w:rFonts w:ascii="Cambria Math" w:hAnsi="Cambria Math"/>
                <w:lang w:val="en-GB"/>
              </w:rPr>
              <m:t>i</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s</m:t>
                </m:r>
              </m:sub>
            </m:sSub>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i</m:t>
            </m:r>
          </m:sub>
        </m:sSub>
        <m:r>
          <w:rPr>
            <w:rFonts w:ascii="Cambria Math" w:hAnsi="Cambria Math"/>
            <w:lang w:val="en-GB"/>
          </w:rPr>
          <m:t xml:space="preserve"> ∀i∈</m:t>
        </m:r>
        <m:sSub>
          <m:sSubPr>
            <m:ctrlPr>
              <w:rPr>
                <w:rFonts w:ascii="Cambria Math" w:hAnsi="Cambria Math"/>
                <w:i/>
                <w:iCs/>
                <w:lang w:val="en-GB"/>
              </w:rPr>
            </m:ctrlPr>
          </m:sSubPr>
          <m:e>
            <m:r>
              <m:rPr>
                <m:scr m:val="script"/>
              </m:rPr>
              <w:rPr>
                <w:rFonts w:ascii="Cambria Math" w:hAnsi="Cambria Math"/>
                <w:lang w:val="en-GB"/>
              </w:rPr>
              <m:t>I</m:t>
            </m:r>
          </m:e>
          <m:sub>
            <m:r>
              <w:rPr>
                <w:rFonts w:ascii="Cambria Math" w:hAnsi="Cambria Math"/>
                <w:lang w:val="en-GB"/>
              </w:rPr>
              <m:t>p</m:t>
            </m:r>
          </m:sub>
        </m:sSub>
      </m:oMath>
      <w:r w:rsidR="00CC5469">
        <w:rPr>
          <w:iCs/>
          <w:lang w:val="en-GB"/>
        </w:rPr>
        <w:t>. The inventory constraints are</w:t>
      </w:r>
    </w:p>
    <w:tbl>
      <w:tblPr>
        <w:tblW w:w="7077" w:type="dxa"/>
        <w:tblLook w:val="04A0" w:firstRow="1" w:lastRow="0" w:firstColumn="1" w:lastColumn="0" w:noHBand="0" w:noVBand="1"/>
      </w:tblPr>
      <w:tblGrid>
        <w:gridCol w:w="6113"/>
        <w:gridCol w:w="964"/>
      </w:tblGrid>
      <w:tr w:rsidR="00CC5469" w:rsidRPr="00A94774" w14:paraId="1C2E2BAE" w14:textId="77777777" w:rsidTr="00CA0B49">
        <w:tc>
          <w:tcPr>
            <w:tcW w:w="6113" w:type="dxa"/>
            <w:shd w:val="clear" w:color="auto" w:fill="auto"/>
            <w:vAlign w:val="center"/>
          </w:tcPr>
          <w:p w14:paraId="67AF2478" w14:textId="1D60B7E3" w:rsidR="00CC5469" w:rsidRPr="00CE28A9" w:rsidRDefault="00000000" w:rsidP="0033056D">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ik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ik-1</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r</m:t>
                  </m:r>
                </m:e>
                <m:sub>
                  <m:r>
                    <w:rPr>
                      <w:rFonts w:ascii="Cambria Math" w:hAnsi="Cambria Math"/>
                      <w:lang w:val="en-GB"/>
                    </w:rPr>
                    <m:t>i</m:t>
                  </m:r>
                </m:sub>
              </m:sSub>
              <m:sSub>
                <m:sSubPr>
                  <m:ctrlPr>
                    <w:rPr>
                      <w:rFonts w:ascii="Cambria Math" w:hAnsi="Cambria Math"/>
                      <w:i/>
                      <w:iCs/>
                      <w:lang w:val="en-GB"/>
                    </w:rPr>
                  </m:ctrlPr>
                </m:sSubPr>
                <m:e>
                  <m:r>
                    <m:rPr>
                      <m:sty m:val="p"/>
                    </m:rPr>
                    <w:rPr>
                      <w:rFonts w:ascii="Cambria Math" w:hAnsi="Cambria Math"/>
                      <w:lang w:val="en-GB"/>
                    </w:rPr>
                    <m:t>Θ</m:t>
                  </m:r>
                  <m:ctrlPr>
                    <w:rPr>
                      <w:rFonts w:ascii="Cambria Math" w:hAnsi="Cambria Math"/>
                      <w:iCs/>
                      <w:lang w:val="en-GB"/>
                    </w:rPr>
                  </m:ctrlPr>
                </m:e>
                <m:sub>
                  <m:r>
                    <w:rPr>
                      <w:rFonts w:ascii="Cambria Math" w:hAnsi="Cambria Math"/>
                      <w:lang w:val="en-GB"/>
                    </w:rPr>
                    <m:t>ik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ik</m:t>
                  </m:r>
                </m:sub>
              </m:sSub>
              <m:r>
                <w:rPr>
                  <w:rFonts w:ascii="Cambria Math" w:hAnsi="Cambria Math"/>
                  <w:lang w:val="en-GB"/>
                </w:rPr>
                <m:t xml:space="preserve"> ∀i∈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 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s</m:t>
                  </m:r>
                </m:sub>
              </m:sSub>
            </m:oMath>
            <w:r w:rsidR="00CC5469">
              <w:rPr>
                <w:lang w:val="en-GB"/>
              </w:rPr>
              <w:t xml:space="preserve"> </w:t>
            </w:r>
          </w:p>
        </w:tc>
        <w:tc>
          <w:tcPr>
            <w:tcW w:w="964" w:type="dxa"/>
            <w:shd w:val="clear" w:color="auto" w:fill="auto"/>
            <w:vAlign w:val="center"/>
          </w:tcPr>
          <w:p w14:paraId="4516F127" w14:textId="5330542B" w:rsidR="00CC5469" w:rsidRPr="00A94774" w:rsidRDefault="00CC5469" w:rsidP="0033056D">
            <w:pPr>
              <w:pStyle w:val="Els-body-text"/>
              <w:spacing w:before="120" w:after="120" w:line="264" w:lineRule="auto"/>
              <w:jc w:val="right"/>
              <w:rPr>
                <w:lang w:val="en-GB"/>
              </w:rPr>
            </w:pPr>
            <w:r>
              <w:rPr>
                <w:lang w:val="en-GB"/>
              </w:rPr>
              <w:t>(</w:t>
            </w:r>
            <w:r w:rsidR="00295BA2">
              <w:rPr>
                <w:lang w:val="en-GB"/>
              </w:rPr>
              <w:t>8</w:t>
            </w:r>
            <w:r w:rsidRPr="00A94774">
              <w:rPr>
                <w:lang w:val="en-GB"/>
              </w:rPr>
              <w:t>)</w:t>
            </w:r>
          </w:p>
        </w:tc>
      </w:tr>
    </w:tbl>
    <w:p w14:paraId="4A7335A5" w14:textId="42DBE28C" w:rsidR="00CC5469" w:rsidRDefault="000B14A4" w:rsidP="008D2649">
      <w:pPr>
        <w:pStyle w:val="Els-body-text"/>
        <w:rPr>
          <w:iCs/>
          <w:lang w:val="en-GB"/>
        </w:rPr>
      </w:pPr>
      <w:r>
        <w:rPr>
          <w:iCs/>
          <w:lang w:val="en-GB"/>
        </w:rPr>
        <w:t xml:space="preserve">where for </w:t>
      </w:r>
      <m:oMath>
        <m:r>
          <w:rPr>
            <w:rFonts w:ascii="Cambria Math" w:hAnsi="Cambria Math"/>
            <w:lang w:val="en-GB"/>
          </w:rPr>
          <m:t>k=1,</m:t>
        </m:r>
      </m:oMath>
      <w:r>
        <w:rPr>
          <w:iCs/>
          <w:lang w:val="en-GB"/>
        </w:rPr>
        <w:t xml:space="preserve"> </w:t>
      </w:r>
      <m:oMath>
        <m:sSub>
          <m:sSubPr>
            <m:ctrlPr>
              <w:rPr>
                <w:rFonts w:ascii="Cambria Math" w:hAnsi="Cambria Math"/>
                <w:i/>
                <w:iCs/>
                <w:lang w:val="en-GB"/>
              </w:rPr>
            </m:ctrlPr>
          </m:sSubPr>
          <m:e>
            <m:r>
              <w:rPr>
                <w:rFonts w:ascii="Cambria Math" w:hAnsi="Cambria Math"/>
                <w:lang w:val="en-GB"/>
              </w:rPr>
              <m:t>I</m:t>
            </m:r>
          </m:e>
          <m:sub>
            <m:r>
              <w:rPr>
                <w:rFonts w:ascii="Cambria Math" w:hAnsi="Cambria Math"/>
                <w:lang w:val="en-GB"/>
              </w:rPr>
              <m:t>ik-1</m:t>
            </m:r>
          </m:sub>
        </m:sSub>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I</m:t>
            </m:r>
          </m:e>
          <m:sub>
            <m:r>
              <w:rPr>
                <w:rFonts w:ascii="Cambria Math" w:hAnsi="Cambria Math"/>
                <w:lang w:val="en-GB"/>
              </w:rPr>
              <m:t>i</m:t>
            </m:r>
          </m:sub>
          <m:sup>
            <m:r>
              <w:rPr>
                <w:rFonts w:ascii="Cambria Math" w:hAnsi="Cambria Math"/>
                <w:lang w:val="en-GB"/>
              </w:rPr>
              <m:t>0</m:t>
            </m:r>
          </m:sup>
        </m:sSubSup>
      </m:oMath>
      <w:r>
        <w:rPr>
          <w:iCs/>
          <w:lang w:val="en-GB"/>
        </w:rPr>
        <w:t xml:space="preserve">. </w:t>
      </w:r>
      <w:r w:rsidR="008A625E">
        <w:rPr>
          <w:iCs/>
          <w:lang w:val="en-GB"/>
        </w:rPr>
        <w:t xml:space="preserve">The dynamic behaviour of the system is described by a </w:t>
      </w:r>
      <w:r w:rsidR="00845D4D">
        <w:rPr>
          <w:iCs/>
          <w:lang w:val="en-GB"/>
        </w:rPr>
        <w:t xml:space="preserve">set </w:t>
      </w:r>
      <w:r w:rsidR="008A625E">
        <w:rPr>
          <w:iCs/>
          <w:lang w:val="en-GB"/>
        </w:rPr>
        <w:t>of differential equations  </w:t>
      </w:r>
      <m:oMath>
        <m:acc>
          <m:accPr>
            <m:chr m:val="̇"/>
            <m:ctrlPr>
              <w:rPr>
                <w:rFonts w:ascii="Cambria Math" w:hAnsi="Cambria Math"/>
                <w:i/>
                <w:iCs/>
                <w:lang w:val="en-GB"/>
              </w:rPr>
            </m:ctrlPr>
          </m:accPr>
          <m:e>
            <m:r>
              <w:rPr>
                <w:rFonts w:ascii="Cambria Math" w:hAnsi="Cambria Math"/>
                <w:lang w:val="en-GB"/>
              </w:rPr>
              <m:t>x</m:t>
            </m:r>
          </m:e>
        </m:acc>
        <m:d>
          <m:dPr>
            <m:ctrlPr>
              <w:rPr>
                <w:rFonts w:ascii="Cambria Math" w:hAnsi="Cambria Math"/>
                <w:i/>
                <w:iCs/>
                <w:lang w:val="en-GB"/>
              </w:rPr>
            </m:ctrlPr>
          </m:dPr>
          <m:e>
            <m:r>
              <w:rPr>
                <w:rFonts w:ascii="Cambria Math" w:hAnsi="Cambria Math"/>
                <w:lang w:val="en-GB"/>
              </w:rPr>
              <m:t>t</m:t>
            </m:r>
          </m:e>
        </m:d>
        <m:r>
          <w:rPr>
            <w:rFonts w:ascii="Cambria Math" w:hAnsi="Cambria Math"/>
            <w:lang w:val="en-GB"/>
          </w:rPr>
          <m:t>=F(x,u)</m:t>
        </m:r>
      </m:oMath>
      <w:r w:rsidR="008A625E">
        <w:rPr>
          <w:iCs/>
          <w:lang w:val="en-GB"/>
        </w:rPr>
        <w:t xml:space="preserve"> where </w:t>
      </w:r>
      <m:oMath>
        <m:r>
          <w:rPr>
            <w:rFonts w:ascii="Cambria Math" w:hAnsi="Cambria Math"/>
            <w:lang w:val="en-GB"/>
          </w:rPr>
          <m:t>x</m:t>
        </m:r>
      </m:oMath>
      <w:r w:rsidR="00641C05">
        <w:rPr>
          <w:lang w:val="en-GB"/>
        </w:rPr>
        <w:t xml:space="preserve"> and </w:t>
      </w:r>
      <m:oMath>
        <m:r>
          <w:rPr>
            <w:rFonts w:ascii="Cambria Math" w:hAnsi="Cambria Math"/>
            <w:lang w:val="en-GB"/>
          </w:rPr>
          <m:t>u</m:t>
        </m:r>
      </m:oMath>
      <w:r w:rsidR="008A625E">
        <w:rPr>
          <w:iCs/>
          <w:lang w:val="en-GB"/>
        </w:rPr>
        <w:t xml:space="preserve"> are the stat</w:t>
      </w:r>
      <w:r w:rsidR="00641C05">
        <w:rPr>
          <w:iCs/>
          <w:lang w:val="en-GB"/>
        </w:rPr>
        <w:t>e and manipulated variables</w:t>
      </w:r>
      <w:r w:rsidR="008A625E">
        <w:rPr>
          <w:iCs/>
          <w:lang w:val="en-GB"/>
        </w:rPr>
        <w:t xml:space="preserve"> of the system. </w:t>
      </w:r>
      <w:r w:rsidR="000B70A3">
        <w:rPr>
          <w:iCs/>
          <w:lang w:val="en-GB"/>
        </w:rPr>
        <w:t xml:space="preserve">The </w:t>
      </w:r>
      <w:r w:rsidR="00874036">
        <w:rPr>
          <w:iCs/>
          <w:lang w:val="en-GB"/>
        </w:rPr>
        <w:t xml:space="preserve">differential </w:t>
      </w:r>
      <w:r w:rsidR="000B70A3">
        <w:rPr>
          <w:iCs/>
          <w:lang w:val="en-GB"/>
        </w:rPr>
        <w:t>equations</w:t>
      </w:r>
      <w:r w:rsidR="00845D4D">
        <w:rPr>
          <w:iCs/>
          <w:lang w:val="en-GB"/>
        </w:rPr>
        <w:t xml:space="preserve"> </w:t>
      </w:r>
      <m:oMath>
        <m:r>
          <w:rPr>
            <w:rFonts w:ascii="Cambria Math" w:hAnsi="Cambria Math"/>
            <w:lang w:val="en-GB"/>
          </w:rPr>
          <m:t>F</m:t>
        </m:r>
      </m:oMath>
      <w:r w:rsidR="000B70A3">
        <w:rPr>
          <w:iCs/>
          <w:lang w:val="en-GB"/>
        </w:rPr>
        <w:t xml:space="preserve"> are discretized using</w:t>
      </w:r>
      <w:r>
        <w:rPr>
          <w:iCs/>
          <w:lang w:val="en-GB"/>
        </w:rPr>
        <w:t xml:space="preserve"> </w:t>
      </w:r>
      <m:oMath>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c</m:t>
            </m:r>
          </m:sub>
        </m:sSub>
        <m:r>
          <w:rPr>
            <w:rFonts w:ascii="Cambria Math" w:hAnsi="Cambria Math"/>
            <w:lang w:val="en-GB"/>
          </w:rPr>
          <m:t xml:space="preserve"> </m:t>
        </m:r>
      </m:oMath>
      <w:r w:rsidR="000B70A3">
        <w:rPr>
          <w:iCs/>
          <w:lang w:val="en-GB"/>
        </w:rPr>
        <w:t>orthogonal collocation</w:t>
      </w:r>
      <w:r w:rsidR="003C2208">
        <w:rPr>
          <w:iCs/>
          <w:lang w:val="en-GB"/>
        </w:rPr>
        <w:t xml:space="preserve"> points</w:t>
      </w:r>
      <w:r>
        <w:rPr>
          <w:iCs/>
          <w:lang w:val="en-GB"/>
        </w:rPr>
        <w:t xml:space="preserve"> and </w:t>
      </w:r>
      <m:oMath>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f</m:t>
            </m:r>
          </m:sub>
        </m:sSub>
        <m:r>
          <w:rPr>
            <w:rFonts w:ascii="Cambria Math" w:hAnsi="Cambria Math"/>
            <w:lang w:val="en-GB"/>
          </w:rPr>
          <m:t xml:space="preserve"> </m:t>
        </m:r>
      </m:oMath>
      <w:r w:rsidR="000B70A3">
        <w:rPr>
          <w:iCs/>
          <w:lang w:val="en-GB"/>
        </w:rPr>
        <w:t>finite elements</w:t>
      </w:r>
      <w:r w:rsidR="003C2208">
        <w:rPr>
          <w:iCs/>
          <w:lang w:val="en-GB"/>
        </w:rPr>
        <w:t xml:space="preserve"> (</w:t>
      </w:r>
      <m:oMath>
        <m:sSub>
          <m:sSubPr>
            <m:ctrlPr>
              <w:rPr>
                <w:rFonts w:ascii="Cambria Math" w:hAnsi="Cambria Math"/>
                <w:i/>
                <w:iCs/>
                <w:lang w:val="en-GB"/>
              </w:rPr>
            </m:ctrlPr>
          </m:sSubPr>
          <m:e>
            <m:r>
              <m:rPr>
                <m:scr m:val="script"/>
              </m:rPr>
              <w:rPr>
                <w:rFonts w:ascii="Cambria Math" w:hAnsi="Cambria Math"/>
                <w:lang w:val="en-GB"/>
              </w:rPr>
              <m:t>I</m:t>
            </m:r>
          </m:e>
          <m:sub>
            <m:r>
              <w:rPr>
                <w:rFonts w:ascii="Cambria Math" w:hAnsi="Cambria Math"/>
                <w:lang w:val="en-GB"/>
              </w:rPr>
              <m:t>f</m:t>
            </m:r>
          </m:sub>
        </m:sSub>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f</m:t>
                </m:r>
              </m:sub>
            </m:sSub>
          </m:e>
        </m:d>
        <m:r>
          <w:rPr>
            <w:rFonts w:ascii="Cambria Math" w:hAnsi="Cambria Math"/>
            <w:lang w:val="en-GB"/>
          </w:rPr>
          <m:t>,</m:t>
        </m:r>
        <m:sSub>
          <m:sSubPr>
            <m:ctrlPr>
              <w:rPr>
                <w:rFonts w:ascii="Cambria Math" w:hAnsi="Cambria Math"/>
                <w:i/>
                <w:iCs/>
                <w:lang w:val="en-GB"/>
              </w:rPr>
            </m:ctrlPr>
          </m:sSubPr>
          <m:e>
            <m:r>
              <m:rPr>
                <m:scr m:val="script"/>
              </m:rPr>
              <w:rPr>
                <w:rFonts w:ascii="Cambria Math" w:hAnsi="Cambria Math"/>
                <w:lang w:val="en-GB"/>
              </w:rPr>
              <m:t>I</m:t>
            </m:r>
          </m:e>
          <m:sub>
            <m:r>
              <w:rPr>
                <w:rFonts w:ascii="Cambria Math" w:hAnsi="Cambria Math"/>
                <w:lang w:val="en-GB"/>
              </w:rPr>
              <m:t>c</m:t>
            </m:r>
          </m:sub>
        </m:sSub>
        <m:r>
          <w:rPr>
            <w:rFonts w:ascii="Cambria Math" w:hAnsi="Cambria Math"/>
            <w:lang w:val="en-GB"/>
          </w:rPr>
          <m:t>={1,..,</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r>
          <w:rPr>
            <w:rFonts w:ascii="Cambria Math" w:hAnsi="Cambria Math"/>
            <w:lang w:val="en-GB"/>
          </w:rPr>
          <m:t>})</m:t>
        </m:r>
      </m:oMath>
      <w:r w:rsidR="000B70A3">
        <w:rPr>
          <w:iCs/>
          <w:lang w:val="en-GB"/>
        </w:rPr>
        <w:t xml:space="preserve">. </w:t>
      </w:r>
      <w:r w:rsidR="008A625E">
        <w:rPr>
          <w:iCs/>
          <w:lang w:val="en-GB"/>
        </w:rPr>
        <w:t xml:space="preserve">We consider simultaneously all the transitions between the products and define variables </w:t>
      </w:r>
      <m:oMath>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ijfck</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u</m:t>
            </m:r>
          </m:e>
          <m:sub>
            <m:r>
              <w:rPr>
                <w:rFonts w:ascii="Cambria Math" w:hAnsi="Cambria Math"/>
                <w:lang w:val="en-GB"/>
              </w:rPr>
              <m:t>ijfck</m:t>
            </m:r>
          </m:sub>
        </m:sSub>
      </m:oMath>
      <w:r w:rsidR="008A625E">
        <w:rPr>
          <w:iCs/>
          <w:lang w:val="en-GB"/>
        </w:rPr>
        <w:t xml:space="preserve"> a</w:t>
      </w:r>
      <w:r w:rsidR="001F406E">
        <w:rPr>
          <w:iCs/>
          <w:lang w:val="en-GB"/>
        </w:rPr>
        <w:t>s</w:t>
      </w:r>
      <w:r w:rsidR="008A625E">
        <w:rPr>
          <w:iCs/>
          <w:lang w:val="en-GB"/>
        </w:rPr>
        <w:t xml:space="preserve"> the value of the state and manipulated variable</w:t>
      </w:r>
      <w:r w:rsidR="002244E9">
        <w:rPr>
          <w:iCs/>
          <w:lang w:val="en-GB"/>
        </w:rPr>
        <w:t>s</w:t>
      </w:r>
      <w:r w:rsidR="008A625E">
        <w:rPr>
          <w:iCs/>
          <w:lang w:val="en-GB"/>
        </w:rPr>
        <w:t xml:space="preserve"> for a transition from product </w:t>
      </w:r>
      <m:oMath>
        <m:r>
          <w:rPr>
            <w:rFonts w:ascii="Cambria Math" w:hAnsi="Cambria Math"/>
            <w:lang w:val="en-GB"/>
          </w:rPr>
          <m:t>i</m:t>
        </m:r>
      </m:oMath>
      <w:r w:rsidR="008A625E">
        <w:rPr>
          <w:iCs/>
          <w:lang w:val="en-GB"/>
        </w:rPr>
        <w:t xml:space="preserve"> to </w:t>
      </w:r>
      <m:oMath>
        <m:r>
          <w:rPr>
            <w:rFonts w:ascii="Cambria Math" w:hAnsi="Cambria Math"/>
            <w:lang w:val="en-GB"/>
          </w:rPr>
          <m:t>j</m:t>
        </m:r>
      </m:oMath>
      <w:r w:rsidR="008A625E">
        <w:rPr>
          <w:iCs/>
          <w:lang w:val="en-GB"/>
        </w:rPr>
        <w:t xml:space="preserve"> in slot </w:t>
      </w:r>
      <m:oMath>
        <m:r>
          <w:rPr>
            <w:rFonts w:ascii="Cambria Math" w:hAnsi="Cambria Math"/>
            <w:lang w:val="en-GB"/>
          </w:rPr>
          <m:t>k</m:t>
        </m:r>
      </m:oMath>
      <w:r w:rsidR="008A625E">
        <w:rPr>
          <w:iCs/>
          <w:lang w:val="en-GB"/>
        </w:rPr>
        <w:t xml:space="preserve"> and discretization point </w:t>
      </w:r>
      <m:oMath>
        <m:r>
          <w:rPr>
            <w:rFonts w:ascii="Cambria Math" w:hAnsi="Cambria Math"/>
            <w:lang w:val="en-GB"/>
          </w:rPr>
          <m:t>(c,f)</m:t>
        </m:r>
      </m:oMath>
      <w:r w:rsidR="00845D4D">
        <w:rPr>
          <w:iCs/>
          <w:lang w:val="en-GB"/>
        </w:rPr>
        <w:t xml:space="preserve">. </w:t>
      </w:r>
      <w:r w:rsidR="00102116">
        <w:rPr>
          <w:iCs/>
          <w:lang w:val="en-GB"/>
        </w:rPr>
        <w:t>Similarly, w</w:t>
      </w:r>
      <w:r w:rsidR="00845D4D">
        <w:rPr>
          <w:iCs/>
          <w:lang w:val="en-GB"/>
        </w:rPr>
        <w:t>e define</w:t>
      </w:r>
      <w:r w:rsidR="000B70A3">
        <w:rPr>
          <w:iCs/>
          <w:lang w:val="en-GB"/>
        </w:rPr>
        <w:t xml:space="preserve"> variables</w:t>
      </w:r>
      <w:r w:rsidR="002F7F13">
        <w:rPr>
          <w:iCs/>
          <w:lang w:val="en-GB"/>
        </w:rPr>
        <w:t xml:space="preserve"> </w:t>
      </w:r>
      <m:oMath>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x</m:t>
                </m:r>
              </m:e>
            </m:acc>
          </m:e>
          <m:sub>
            <m:r>
              <w:rPr>
                <w:rFonts w:ascii="Cambria Math" w:hAnsi="Cambria Math"/>
                <w:lang w:val="en-GB"/>
              </w:rPr>
              <m:t>ifc</m:t>
            </m:r>
          </m:sub>
        </m:sSub>
        <m:r>
          <w:rPr>
            <w:rFonts w:ascii="Cambria Math" w:hAnsi="Cambria Math"/>
            <w:lang w:val="en-GB"/>
          </w:rPr>
          <m:t>,</m:t>
        </m:r>
        <m:sSub>
          <m:sSubPr>
            <m:ctrlPr>
              <w:rPr>
                <w:rFonts w:ascii="Cambria Math" w:hAnsi="Cambria Math"/>
                <w:i/>
                <w:iCs/>
                <w:lang w:val="en-GB"/>
              </w:rPr>
            </m:ctrlPr>
          </m:sSubPr>
          <m:e>
            <m:acc>
              <m:accPr>
                <m:ctrlPr>
                  <w:rPr>
                    <w:rFonts w:ascii="Cambria Math" w:hAnsi="Cambria Math"/>
                    <w:i/>
                    <w:iCs/>
                    <w:lang w:val="en-GB"/>
                  </w:rPr>
                </m:ctrlPr>
              </m:accPr>
              <m:e>
                <m:r>
                  <w:rPr>
                    <w:rFonts w:ascii="Cambria Math" w:hAnsi="Cambria Math"/>
                    <w:lang w:val="en-GB"/>
                  </w:rPr>
                  <m:t>u</m:t>
                </m:r>
              </m:e>
            </m:acc>
          </m:e>
          <m:sub>
            <m:r>
              <w:rPr>
                <w:rFonts w:ascii="Cambria Math" w:hAnsi="Cambria Math"/>
                <w:lang w:val="en-GB"/>
              </w:rPr>
              <m:t>ifc</m:t>
            </m:r>
          </m:sub>
        </m:sSub>
      </m:oMath>
      <w:r w:rsidR="000B70A3">
        <w:rPr>
          <w:iCs/>
          <w:lang w:val="en-GB"/>
        </w:rPr>
        <w:t xml:space="preserve"> for a transition </w:t>
      </w:r>
      <w:r w:rsidR="00102116">
        <w:rPr>
          <w:iCs/>
          <w:lang w:val="en-GB"/>
        </w:rPr>
        <w:t>from</w:t>
      </w:r>
      <w:r w:rsidR="000B70A3">
        <w:rPr>
          <w:iCs/>
          <w:lang w:val="en-GB"/>
        </w:rPr>
        <w:t xml:space="preserve"> the intermediate state </w:t>
      </w:r>
      <m:oMath>
        <m:sSub>
          <m:sSubPr>
            <m:ctrlPr>
              <w:rPr>
                <w:rFonts w:ascii="Cambria Math" w:hAnsi="Cambria Math"/>
                <w:i/>
                <w:iCs/>
                <w:lang w:val="en-GB"/>
              </w:rPr>
            </m:ctrlPr>
          </m:sSubPr>
          <m:e>
            <m:r>
              <w:rPr>
                <w:rFonts w:ascii="Cambria Math" w:hAnsi="Cambria Math"/>
                <w:lang w:val="en-GB"/>
              </w:rPr>
              <m:t>x</m:t>
            </m:r>
          </m:e>
          <m:sub>
            <m:r>
              <w:rPr>
                <w:rFonts w:ascii="Cambria Math" w:hAnsi="Cambria Math"/>
                <w:lang w:val="en-GB"/>
              </w:rPr>
              <m:t>0</m:t>
            </m:r>
          </m:sub>
        </m:sSub>
      </m:oMath>
      <w:r w:rsidR="000B70A3">
        <w:rPr>
          <w:iCs/>
          <w:lang w:val="en-GB"/>
        </w:rPr>
        <w:t xml:space="preserve"> to product </w:t>
      </w:r>
      <m:oMath>
        <m:r>
          <w:rPr>
            <w:rFonts w:ascii="Cambria Math" w:hAnsi="Cambria Math"/>
            <w:lang w:val="en-GB"/>
          </w:rPr>
          <m:t>i</m:t>
        </m:r>
      </m:oMath>
      <w:r w:rsidR="00102116">
        <w:rPr>
          <w:iCs/>
          <w:lang w:val="en-GB"/>
        </w:rPr>
        <w:t xml:space="preserve">. </w:t>
      </w:r>
      <w:r w:rsidR="000B70A3">
        <w:rPr>
          <w:iCs/>
          <w:lang w:val="en-GB"/>
        </w:rPr>
        <w:t>The equations</w:t>
      </w:r>
      <w:r w:rsidR="00674EF2">
        <w:rPr>
          <w:iCs/>
          <w:lang w:val="en-GB"/>
        </w:rPr>
        <w:t xml:space="preserve"> that describe the dynamic behaviour of the system</w:t>
      </w:r>
      <w:r w:rsidR="000B70A3">
        <w:rPr>
          <w:iCs/>
          <w:lang w:val="en-GB"/>
        </w:rPr>
        <w:t xml:space="preserve"> have the following general form </w:t>
      </w:r>
    </w:p>
    <w:tbl>
      <w:tblPr>
        <w:tblW w:w="7077" w:type="dxa"/>
        <w:tblLook w:val="04A0" w:firstRow="1" w:lastRow="0" w:firstColumn="1" w:lastColumn="0" w:noHBand="0" w:noVBand="1"/>
      </w:tblPr>
      <w:tblGrid>
        <w:gridCol w:w="6113"/>
        <w:gridCol w:w="964"/>
      </w:tblGrid>
      <w:tr w:rsidR="000B70A3" w:rsidRPr="00A94774" w14:paraId="1A73DC6D" w14:textId="77777777" w:rsidTr="00CA0B49">
        <w:tc>
          <w:tcPr>
            <w:tcW w:w="6113" w:type="dxa"/>
            <w:shd w:val="clear" w:color="auto" w:fill="auto"/>
            <w:vAlign w:val="center"/>
          </w:tcPr>
          <w:p w14:paraId="11040D21" w14:textId="5CB81140" w:rsidR="000B70A3" w:rsidRPr="00CE28A9" w:rsidRDefault="000B70A3" w:rsidP="002D4923">
            <w:pPr>
              <w:pStyle w:val="Els-body-text"/>
              <w:tabs>
                <w:tab w:val="left" w:pos="90"/>
                <w:tab w:val="center" w:pos="3510"/>
                <w:tab w:val="right" w:pos="6840"/>
              </w:tabs>
              <w:spacing w:after="120"/>
              <w:rPr>
                <w:rFonts w:ascii="Cambria Math" w:hAnsi="Cambria Math"/>
                <w:lang w:val="en-GB"/>
                <w:oMath/>
              </w:rPr>
            </w:pPr>
            <m:oMath>
              <m:r>
                <w:rPr>
                  <w:rFonts w:ascii="Cambria Math" w:hAnsi="Cambria Math"/>
                  <w:lang w:val="en-GB"/>
                </w:rPr>
                <m:t>G</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ijfck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ijfck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e>
              </m:d>
              <m:r>
                <w:rPr>
                  <w:rFonts w:ascii="Cambria Math" w:hAnsi="Cambria Math"/>
                  <w:lang w:val="en-GB"/>
                </w:rPr>
                <m:t>≤0 ∀i∈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 j∈</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,k∈</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k</m:t>
                  </m:r>
                </m:sub>
              </m:sSub>
              <m:r>
                <w:rPr>
                  <w:rFonts w:ascii="Cambria Math" w:hAnsi="Cambria Math"/>
                  <w:lang w:val="en-GB"/>
                </w:rPr>
                <m:t>, c∈</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c</m:t>
                  </m:r>
                </m:sub>
              </m:sSub>
              <m:r>
                <w:rPr>
                  <w:rFonts w:ascii="Cambria Math" w:hAnsi="Cambria Math"/>
                  <w:lang w:val="en-GB"/>
                </w:rPr>
                <m:t>,f∈</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f</m:t>
                  </m:r>
                </m:sub>
              </m:sSub>
            </m:oMath>
            <w:r>
              <w:rPr>
                <w:lang w:val="en-GB"/>
              </w:rPr>
              <w:t xml:space="preserve"> </w:t>
            </w:r>
          </w:p>
        </w:tc>
        <w:tc>
          <w:tcPr>
            <w:tcW w:w="964" w:type="dxa"/>
            <w:shd w:val="clear" w:color="auto" w:fill="auto"/>
            <w:vAlign w:val="center"/>
          </w:tcPr>
          <w:p w14:paraId="63785579" w14:textId="79FC2ABE" w:rsidR="000B70A3" w:rsidRPr="00A94774" w:rsidRDefault="000B70A3" w:rsidP="002D4923">
            <w:pPr>
              <w:pStyle w:val="Els-body-text"/>
              <w:spacing w:before="120" w:after="120" w:line="264" w:lineRule="auto"/>
              <w:jc w:val="right"/>
              <w:rPr>
                <w:lang w:val="en-GB"/>
              </w:rPr>
            </w:pPr>
            <w:r>
              <w:rPr>
                <w:lang w:val="en-GB"/>
              </w:rPr>
              <w:t>(</w:t>
            </w:r>
            <w:r w:rsidR="00295BA2">
              <w:rPr>
                <w:lang w:val="en-GB"/>
              </w:rPr>
              <w:t>9</w:t>
            </w:r>
            <w:r w:rsidRPr="00A94774">
              <w:rPr>
                <w:lang w:val="en-GB"/>
              </w:rPr>
              <w:t>)</w:t>
            </w:r>
          </w:p>
        </w:tc>
      </w:tr>
      <w:tr w:rsidR="000B70A3" w:rsidRPr="00A94774" w14:paraId="5A965A92" w14:textId="77777777" w:rsidTr="00CA0B49">
        <w:tc>
          <w:tcPr>
            <w:tcW w:w="6113" w:type="dxa"/>
            <w:shd w:val="clear" w:color="auto" w:fill="auto"/>
            <w:vAlign w:val="center"/>
          </w:tcPr>
          <w:p w14:paraId="69DBF06D" w14:textId="09F11E49" w:rsidR="000B70A3" w:rsidRPr="00CE28A9" w:rsidRDefault="00000000" w:rsidP="000B70A3">
            <w:pPr>
              <w:pStyle w:val="Els-body-text"/>
              <w:tabs>
                <w:tab w:val="left" w:pos="90"/>
                <w:tab w:val="center" w:pos="3510"/>
                <w:tab w:val="right" w:pos="6840"/>
              </w:tabs>
              <w:spacing w:after="120"/>
              <w:rPr>
                <w:rFonts w:ascii="Cambria Math" w:hAnsi="Cambria Math"/>
                <w:lang w:val="en-GB"/>
                <w:oMath/>
              </w:rPr>
            </w:pPr>
            <m:oMath>
              <m:acc>
                <m:accPr>
                  <m:ctrlPr>
                    <w:rPr>
                      <w:rFonts w:ascii="Cambria Math" w:hAnsi="Cambria Math"/>
                      <w:i/>
                      <w:lang w:val="en-GB"/>
                    </w:rPr>
                  </m:ctrlPr>
                </m:accPr>
                <m:e>
                  <m:r>
                    <w:rPr>
                      <w:rFonts w:ascii="Cambria Math" w:hAnsi="Cambria Math"/>
                      <w:lang w:val="en-GB"/>
                    </w:rPr>
                    <m:t>G</m:t>
                  </m:r>
                </m:e>
              </m:acc>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x</m:t>
                          </m:r>
                        </m:e>
                      </m:acc>
                    </m:e>
                    <m:sub>
                      <m:r>
                        <w:rPr>
                          <w:rFonts w:ascii="Cambria Math" w:hAnsi="Cambria Math"/>
                          <w:lang w:val="en-GB"/>
                        </w:rPr>
                        <m:t>ifc</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u</m:t>
                          </m:r>
                        </m:e>
                      </m:acc>
                    </m:e>
                    <m:sub>
                      <m:r>
                        <w:rPr>
                          <w:rFonts w:ascii="Cambria Math" w:hAnsi="Cambria Math"/>
                          <w:lang w:val="en-GB"/>
                        </w:rPr>
                        <m:t>ifc</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0</m:t>
                      </m:r>
                    </m:sub>
                  </m:sSub>
                </m:e>
              </m:d>
              <m:r>
                <w:rPr>
                  <w:rFonts w:ascii="Cambria Math" w:hAnsi="Cambria Math"/>
                  <w:lang w:val="en-GB"/>
                </w:rPr>
                <m:t>≤0 ∀i∈</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p</m:t>
                  </m:r>
                </m:sub>
              </m:sSub>
              <m:r>
                <w:rPr>
                  <w:rFonts w:ascii="Cambria Math" w:hAnsi="Cambria Math"/>
                  <w:lang w:val="en-GB"/>
                </w:rPr>
                <m:t>, c∈</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c</m:t>
                  </m:r>
                </m:sub>
              </m:sSub>
              <m:r>
                <w:rPr>
                  <w:rFonts w:ascii="Cambria Math" w:hAnsi="Cambria Math"/>
                  <w:lang w:val="en-GB"/>
                </w:rPr>
                <m:t>, f∈</m:t>
              </m:r>
              <m:sSub>
                <m:sSubPr>
                  <m:ctrlPr>
                    <w:rPr>
                      <w:rFonts w:ascii="Cambria Math" w:hAnsi="Cambria Math"/>
                      <w:i/>
                      <w:lang w:val="en-GB"/>
                    </w:rPr>
                  </m:ctrlPr>
                </m:sSubPr>
                <m:e>
                  <m:r>
                    <m:rPr>
                      <m:scr m:val="script"/>
                    </m:rPr>
                    <w:rPr>
                      <w:rFonts w:ascii="Cambria Math" w:hAnsi="Cambria Math"/>
                      <w:lang w:val="en-GB"/>
                    </w:rPr>
                    <m:t>I</m:t>
                  </m:r>
                </m:e>
                <m:sub>
                  <m:r>
                    <w:rPr>
                      <w:rFonts w:ascii="Cambria Math" w:hAnsi="Cambria Math"/>
                      <w:lang w:val="en-GB"/>
                    </w:rPr>
                    <m:t>f</m:t>
                  </m:r>
                </m:sub>
              </m:sSub>
            </m:oMath>
            <w:r w:rsidR="000B70A3">
              <w:rPr>
                <w:lang w:val="en-GB"/>
              </w:rPr>
              <w:t xml:space="preserve"> </w:t>
            </w:r>
          </w:p>
        </w:tc>
        <w:tc>
          <w:tcPr>
            <w:tcW w:w="964" w:type="dxa"/>
            <w:shd w:val="clear" w:color="auto" w:fill="auto"/>
            <w:vAlign w:val="center"/>
          </w:tcPr>
          <w:p w14:paraId="35A37398" w14:textId="16666576" w:rsidR="000B70A3" w:rsidRPr="00A94774" w:rsidRDefault="000B70A3" w:rsidP="000B70A3">
            <w:pPr>
              <w:pStyle w:val="Els-body-text"/>
              <w:spacing w:before="120" w:after="120" w:line="264" w:lineRule="auto"/>
              <w:jc w:val="right"/>
              <w:rPr>
                <w:lang w:val="en-GB"/>
              </w:rPr>
            </w:pPr>
            <w:r>
              <w:rPr>
                <w:lang w:val="en-GB"/>
              </w:rPr>
              <w:t>(</w:t>
            </w:r>
            <w:r w:rsidR="00295BA2">
              <w:rPr>
                <w:lang w:val="en-GB"/>
              </w:rPr>
              <w:t>10</w:t>
            </w:r>
            <w:r w:rsidRPr="00A94774">
              <w:rPr>
                <w:lang w:val="en-GB"/>
              </w:rPr>
              <w:t>)</w:t>
            </w:r>
          </w:p>
        </w:tc>
      </w:tr>
    </w:tbl>
    <w:p w14:paraId="227EEFED" w14:textId="4B16B5DB" w:rsidR="000B70A3" w:rsidRDefault="000B70A3" w:rsidP="008D2649">
      <w:pPr>
        <w:pStyle w:val="Els-body-text"/>
        <w:rPr>
          <w:iCs/>
          <w:lang w:val="en-GB"/>
        </w:rPr>
      </w:pPr>
      <w:r>
        <w:rPr>
          <w:iCs/>
          <w:lang w:val="en-GB"/>
        </w:rPr>
        <w:t xml:space="preserve">The objective of the </w:t>
      </w:r>
      <w:r w:rsidR="009F5448">
        <w:rPr>
          <w:iCs/>
          <w:lang w:val="en-GB"/>
        </w:rPr>
        <w:t>optimization proble</w:t>
      </w:r>
      <w:r w:rsidR="00035E13">
        <w:rPr>
          <w:iCs/>
          <w:lang w:val="en-GB"/>
        </w:rPr>
        <w:t>m</w:t>
      </w:r>
      <w:r w:rsidR="009F5448">
        <w:rPr>
          <w:iCs/>
          <w:lang w:val="en-GB"/>
        </w:rPr>
        <w:t xml:space="preserve"> has t</w:t>
      </w:r>
      <w:r w:rsidR="00DA0B34">
        <w:rPr>
          <w:iCs/>
          <w:lang w:val="en-GB"/>
        </w:rPr>
        <w:t>hree</w:t>
      </w:r>
      <w:r w:rsidR="009F5448">
        <w:rPr>
          <w:iCs/>
          <w:lang w:val="en-GB"/>
        </w:rPr>
        <w:t xml:space="preserve"> terms. The first </w:t>
      </w:r>
      <w:r w:rsidR="00BF4D0D">
        <w:rPr>
          <w:iCs/>
          <w:lang w:val="en-GB"/>
        </w:rPr>
        <w:t>term is the profit minus the operating cost</w:t>
      </w:r>
      <w:r w:rsidR="00DA0B34">
        <w:rPr>
          <w:iCs/>
          <w:lang w:val="en-GB"/>
        </w:rPr>
        <w:t xml:space="preserve">, </w:t>
      </w:r>
      <w:r w:rsidR="00BF4D0D">
        <w:rPr>
          <w:iCs/>
          <w:lang w:val="en-GB"/>
        </w:rPr>
        <w:t>the second term is the transition cost</w:t>
      </w:r>
      <w:r w:rsidR="00DA0B34">
        <w:rPr>
          <w:iCs/>
          <w:lang w:val="en-GB"/>
        </w:rPr>
        <w:t xml:space="preserve"> between the products, and the last term the transition cost from the intermediate state</w:t>
      </w:r>
      <w:r w:rsidR="00BF4D0D">
        <w:rPr>
          <w:iCs/>
          <w:lang w:val="en-GB"/>
        </w:rPr>
        <w:t>. The terms are equal to</w:t>
      </w:r>
    </w:p>
    <w:tbl>
      <w:tblPr>
        <w:tblW w:w="7077" w:type="dxa"/>
        <w:tblLayout w:type="fixed"/>
        <w:tblLook w:val="04A0" w:firstRow="1" w:lastRow="0" w:firstColumn="1" w:lastColumn="0" w:noHBand="0" w:noVBand="1"/>
      </w:tblPr>
      <w:tblGrid>
        <w:gridCol w:w="6835"/>
        <w:gridCol w:w="242"/>
      </w:tblGrid>
      <w:tr w:rsidR="00765762" w:rsidRPr="00A94774" w14:paraId="082FEC2A" w14:textId="77777777" w:rsidTr="00CA0B49">
        <w:tc>
          <w:tcPr>
            <w:tcW w:w="6835" w:type="dxa"/>
            <w:shd w:val="clear" w:color="auto" w:fill="auto"/>
            <w:vAlign w:val="center"/>
          </w:tcPr>
          <w:p w14:paraId="3B0CD1AF" w14:textId="4C383BB3" w:rsidR="00765762" w:rsidRPr="00CE28A9" w:rsidRDefault="00000000" w:rsidP="002D4923">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1</m:t>
                  </m:r>
                </m:sub>
              </m:sSub>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ik</m:t>
                  </m:r>
                </m:sub>
                <m:sup/>
                <m:e>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ik</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ik</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ik</m:t>
                      </m:r>
                    </m:sub>
                    <m:sup>
                      <m:r>
                        <w:rPr>
                          <w:rFonts w:ascii="Cambria Math" w:hAnsi="Cambria Math"/>
                          <w:lang w:val="en-GB"/>
                        </w:rPr>
                        <m:t>op</m:t>
                      </m:r>
                    </m:sup>
                  </m:sSubSup>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ik</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inv</m:t>
                      </m:r>
                    </m:sup>
                  </m:sSup>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ik</m:t>
                      </m:r>
                    </m:sub>
                  </m:sSub>
                  <m:r>
                    <w:rPr>
                      <w:rFonts w:ascii="Cambria Math" w:hAnsi="Cambria Math"/>
                      <w:lang w:val="en-GB"/>
                    </w:rPr>
                    <m:t>)</m:t>
                  </m:r>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ijk</m:t>
                  </m:r>
                </m:sub>
                <m:sup/>
                <m:e>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ij</m:t>
                      </m:r>
                    </m:sub>
                    <m:sup>
                      <m:r>
                        <w:rPr>
                          <w:rFonts w:ascii="Cambria Math" w:hAnsi="Cambria Math"/>
                          <w:lang w:val="en-GB"/>
                        </w:rPr>
                        <m:t>tr</m:t>
                      </m:r>
                    </m:sup>
                  </m:sSubSup>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e>
              </m:nary>
            </m:oMath>
            <w:r w:rsidR="00765762">
              <w:rPr>
                <w:lang w:val="en-GB"/>
              </w:rPr>
              <w:t xml:space="preserve"> </w:t>
            </w:r>
          </w:p>
        </w:tc>
        <w:tc>
          <w:tcPr>
            <w:tcW w:w="242" w:type="dxa"/>
            <w:shd w:val="clear" w:color="auto" w:fill="auto"/>
            <w:vAlign w:val="center"/>
          </w:tcPr>
          <w:p w14:paraId="75D5050E" w14:textId="77777777" w:rsidR="00765762" w:rsidRPr="00A94774" w:rsidRDefault="00765762" w:rsidP="002D4923">
            <w:pPr>
              <w:pStyle w:val="Els-body-text"/>
              <w:spacing w:before="120" w:after="120" w:line="264" w:lineRule="auto"/>
              <w:jc w:val="center"/>
              <w:rPr>
                <w:lang w:val="en-GB"/>
              </w:rPr>
            </w:pPr>
          </w:p>
        </w:tc>
      </w:tr>
      <w:tr w:rsidR="007E1A94" w:rsidRPr="00A94774" w14:paraId="07DFFBB4" w14:textId="77777777" w:rsidTr="00CA0B49">
        <w:tc>
          <w:tcPr>
            <w:tcW w:w="6835" w:type="dxa"/>
            <w:shd w:val="clear" w:color="auto" w:fill="auto"/>
            <w:vAlign w:val="center"/>
          </w:tcPr>
          <w:p w14:paraId="2C1B16A3" w14:textId="6ECD435A" w:rsidR="007E1A94" w:rsidRPr="00CE28A9" w:rsidRDefault="00000000" w:rsidP="002D4923">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2</m:t>
                  </m:r>
                </m:sub>
              </m:sSub>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ijk</m:t>
                  </m:r>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nary>
                    <m:naryPr>
                      <m:chr m:val="∑"/>
                      <m:supHide m:val="1"/>
                      <m:ctrlPr>
                        <w:rPr>
                          <w:rFonts w:ascii="Cambria Math" w:hAnsi="Cambria Math"/>
                          <w:i/>
                          <w:lang w:val="en-GB"/>
                        </w:rPr>
                      </m:ctrlPr>
                    </m:naryPr>
                    <m:sub>
                      <m:r>
                        <w:rPr>
                          <w:rFonts w:ascii="Cambria Math" w:hAnsi="Cambria Math"/>
                          <w:lang w:val="en-GB"/>
                        </w:rPr>
                        <m:t>fc</m:t>
                      </m:r>
                    </m:sub>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fe</m:t>
                              </m:r>
                            </m:sub>
                            <m:sup>
                              <m:r>
                                <w:rPr>
                                  <w:rFonts w:ascii="Cambria Math" w:hAnsi="Cambria Math"/>
                                  <w:lang w:val="en-GB"/>
                                </w:rPr>
                                <m:t>-1</m:t>
                              </m:r>
                            </m:sup>
                          </m:sSubSup>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ijfck</m:t>
                              </m:r>
                            </m:sub>
                          </m:sSub>
                          <m:sSub>
                            <m:sSubPr>
                              <m:ctrlPr>
                                <w:rPr>
                                  <w:rFonts w:ascii="Cambria Math" w:hAnsi="Cambria Math"/>
                                  <w:i/>
                                  <w:lang w:val="en-GB"/>
                                </w:rPr>
                              </m:ctrlPr>
                            </m:sSubPr>
                            <m:e>
                              <m:r>
                                <m:rPr>
                                  <m:sty m:val="p"/>
                                </m:rPr>
                                <w:rPr>
                                  <w:rFonts w:ascii="Cambria Math" w:hAnsi="Cambria Math"/>
                                  <w:lang w:val="en-GB"/>
                                </w:rPr>
                                <m:t>Λ</m:t>
                              </m:r>
                              <m:ctrlPr>
                                <w:rPr>
                                  <w:rFonts w:ascii="Cambria Math" w:hAnsi="Cambria Math"/>
                                  <w:lang w:val="en-GB"/>
                                </w:rPr>
                              </m:ctrlP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ijfck</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j</m:t>
                                  </m:r>
                                </m:sub>
                                <m:sup>
                                  <m:r>
                                    <w:rPr>
                                      <w:rFonts w:ascii="Cambria Math" w:hAnsi="Cambria Math"/>
                                      <w:lang w:val="en-GB"/>
                                    </w:rPr>
                                    <m:t>ss</m:t>
                                  </m:r>
                                </m:sup>
                              </m:sSubSup>
                            </m:e>
                          </m:d>
                        </m:e>
                      </m:d>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ijk</m:t>
                      </m:r>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ijk</m:t>
                          </m:r>
                        </m:sub>
                        <m:sup>
                          <m:r>
                            <w:rPr>
                              <w:rFonts w:ascii="Cambria Math" w:hAnsi="Cambria Math"/>
                              <w:lang w:val="en-GB"/>
                            </w:rPr>
                            <m:t>dyn</m:t>
                          </m:r>
                        </m:sup>
                      </m:sSubSup>
                      <m:r>
                        <w:rPr>
                          <w:rFonts w:ascii="Cambria Math" w:hAnsi="Cambria Math"/>
                          <w:lang w:val="en-GB"/>
                        </w:rPr>
                        <m:t xml:space="preserve"> </m:t>
                      </m:r>
                    </m:e>
                  </m:nary>
                </m:e>
              </m:nary>
            </m:oMath>
            <w:r w:rsidR="007E1A94">
              <w:rPr>
                <w:lang w:val="en-GB"/>
              </w:rPr>
              <w:t xml:space="preserve"> </w:t>
            </w:r>
          </w:p>
        </w:tc>
        <w:tc>
          <w:tcPr>
            <w:tcW w:w="242" w:type="dxa"/>
            <w:shd w:val="clear" w:color="auto" w:fill="auto"/>
            <w:vAlign w:val="center"/>
          </w:tcPr>
          <w:p w14:paraId="2640328C" w14:textId="77777777" w:rsidR="007E1A94" w:rsidRPr="00A94774" w:rsidRDefault="007E1A94" w:rsidP="002D4923">
            <w:pPr>
              <w:pStyle w:val="Els-body-text"/>
              <w:spacing w:before="120" w:after="120" w:line="264" w:lineRule="auto"/>
              <w:jc w:val="center"/>
              <w:rPr>
                <w:lang w:val="en-GB"/>
              </w:rPr>
            </w:pPr>
          </w:p>
        </w:tc>
      </w:tr>
      <w:tr w:rsidR="00765762" w:rsidRPr="00A94774" w14:paraId="5398741D" w14:textId="77777777" w:rsidTr="00CA0B49">
        <w:tc>
          <w:tcPr>
            <w:tcW w:w="6835" w:type="dxa"/>
            <w:shd w:val="clear" w:color="auto" w:fill="auto"/>
            <w:vAlign w:val="center"/>
          </w:tcPr>
          <w:p w14:paraId="3183C753" w14:textId="69A4BE4A" w:rsidR="00765762" w:rsidRPr="00CE28A9" w:rsidRDefault="00000000" w:rsidP="002D4923">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r>
                    <m:rPr>
                      <m:sty m:val="p"/>
                    </m:rPr>
                    <w:rPr>
                      <w:rFonts w:ascii="Cambria Math" w:hAnsi="Cambria Math"/>
                      <w:lang w:val="en-GB"/>
                    </w:rPr>
                    <m:t>Φ</m:t>
                  </m:r>
                  <m:ctrlPr>
                    <w:rPr>
                      <w:rFonts w:ascii="Cambria Math" w:hAnsi="Cambria Math"/>
                      <w:lang w:val="en-GB"/>
                    </w:rPr>
                  </m:ctrlPr>
                </m:e>
                <m:sub>
                  <m:r>
                    <w:rPr>
                      <w:rFonts w:ascii="Cambria Math" w:hAnsi="Cambria Math"/>
                      <w:lang w:val="en-GB"/>
                    </w:rPr>
                    <m:t>3</m:t>
                  </m:r>
                </m:sub>
              </m:sSub>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Z</m:t>
                          </m:r>
                        </m:e>
                      </m:acc>
                    </m:e>
                    <m:sub>
                      <m:r>
                        <w:rPr>
                          <w:rFonts w:ascii="Cambria Math" w:hAnsi="Cambria Math"/>
                          <w:lang w:val="en-GB"/>
                        </w:rPr>
                        <m:t>i</m:t>
                      </m:r>
                    </m:sub>
                  </m:sSub>
                  <m:nary>
                    <m:naryPr>
                      <m:chr m:val="∑"/>
                      <m:supHide m:val="1"/>
                      <m:ctrlPr>
                        <w:rPr>
                          <w:rFonts w:ascii="Cambria Math" w:hAnsi="Cambria Math"/>
                          <w:i/>
                          <w:lang w:val="en-GB"/>
                        </w:rPr>
                      </m:ctrlPr>
                    </m:naryPr>
                    <m:sub>
                      <m:r>
                        <w:rPr>
                          <w:rFonts w:ascii="Cambria Math" w:hAnsi="Cambria Math"/>
                          <w:lang w:val="en-GB"/>
                        </w:rPr>
                        <m:t>fc</m:t>
                      </m:r>
                    </m:sub>
                    <m:sup/>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fe</m:t>
                              </m:r>
                            </m:sub>
                            <m:sup>
                              <m:r>
                                <w:rPr>
                                  <w:rFonts w:ascii="Cambria Math" w:hAnsi="Cambria Math"/>
                                  <w:lang w:val="en-GB"/>
                                </w:rPr>
                                <m:t>-1</m:t>
                              </m:r>
                            </m:sup>
                          </m:sSubSup>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t</m:t>
                                  </m:r>
                                </m:e>
                              </m:acc>
                            </m:e>
                            <m:sub>
                              <m:r>
                                <w:rPr>
                                  <w:rFonts w:ascii="Cambria Math" w:hAnsi="Cambria Math"/>
                                  <w:lang w:val="en-GB"/>
                                </w:rPr>
                                <m:t>ifc</m:t>
                              </m:r>
                            </m:sub>
                          </m:sSub>
                          <m:sSub>
                            <m:sSubPr>
                              <m:ctrlPr>
                                <w:rPr>
                                  <w:rFonts w:ascii="Cambria Math" w:hAnsi="Cambria Math"/>
                                  <w:i/>
                                  <w:lang w:val="en-GB"/>
                                </w:rPr>
                              </m:ctrlPr>
                            </m:sSubPr>
                            <m:e>
                              <m:r>
                                <m:rPr>
                                  <m:sty m:val="p"/>
                                </m:rPr>
                                <w:rPr>
                                  <w:rFonts w:ascii="Cambria Math" w:hAnsi="Cambria Math"/>
                                  <w:lang w:val="en-GB"/>
                                </w:rPr>
                                <m:t>Λ</m:t>
                              </m:r>
                              <m:ctrlPr>
                                <w:rPr>
                                  <w:rFonts w:ascii="Cambria Math" w:hAnsi="Cambria Math"/>
                                  <w:lang w:val="en-GB"/>
                                </w:rPr>
                              </m:ctrlP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b>
                          </m:sSub>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u</m:t>
                                      </m:r>
                                    </m:e>
                                  </m:acc>
                                </m:e>
                                <m:sub>
                                  <m:r>
                                    <w:rPr>
                                      <w:rFonts w:ascii="Cambria Math" w:hAnsi="Cambria Math"/>
                                      <w:lang w:val="en-GB"/>
                                    </w:rPr>
                                    <m:t>ifc</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i</m:t>
                                  </m:r>
                                </m:sub>
                                <m:sup>
                                  <m:r>
                                    <w:rPr>
                                      <w:rFonts w:ascii="Cambria Math" w:hAnsi="Cambria Math"/>
                                      <w:lang w:val="en-GB"/>
                                    </w:rPr>
                                    <m:t>ss</m:t>
                                  </m:r>
                                </m:sup>
                              </m:sSubSup>
                            </m:e>
                          </m:d>
                        </m:e>
                      </m:d>
                    </m:e>
                  </m:nary>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Z</m:t>
                          </m:r>
                        </m:e>
                      </m:acc>
                    </m:e>
                    <m:sub>
                      <m:r>
                        <w:rPr>
                          <w:rFonts w:ascii="Cambria Math" w:hAnsi="Cambria Math"/>
                          <w:lang w:val="en-GB"/>
                        </w:rPr>
                        <m:t>i</m:t>
                      </m:r>
                    </m:sub>
                  </m:sSub>
                  <m:r>
                    <w:rPr>
                      <w:rFonts w:ascii="Cambria Math" w:hAnsi="Cambria Math"/>
                      <w:lang w:val="en-GB"/>
                    </w:rPr>
                    <m:t xml:space="preserve"> </m:t>
                  </m:r>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f</m:t>
                          </m:r>
                        </m:e>
                      </m:acc>
                    </m:e>
                    <m:sub>
                      <m:r>
                        <w:rPr>
                          <w:rFonts w:ascii="Cambria Math" w:hAnsi="Cambria Math"/>
                          <w:lang w:val="en-GB"/>
                        </w:rPr>
                        <m:t>i</m:t>
                      </m:r>
                    </m:sub>
                    <m:sup>
                      <m:r>
                        <w:rPr>
                          <w:rFonts w:ascii="Cambria Math" w:hAnsi="Cambria Math"/>
                          <w:lang w:val="en-GB"/>
                        </w:rPr>
                        <m:t>dyn</m:t>
                      </m:r>
                    </m:sup>
                  </m:sSubSup>
                </m:e>
              </m:nary>
            </m:oMath>
            <w:r w:rsidR="00765762">
              <w:rPr>
                <w:lang w:val="en-GB"/>
              </w:rPr>
              <w:t xml:space="preserve"> </w:t>
            </w:r>
          </w:p>
        </w:tc>
        <w:tc>
          <w:tcPr>
            <w:tcW w:w="242" w:type="dxa"/>
            <w:shd w:val="clear" w:color="auto" w:fill="auto"/>
            <w:vAlign w:val="center"/>
          </w:tcPr>
          <w:p w14:paraId="27827A3E" w14:textId="77777777" w:rsidR="00765762" w:rsidRPr="00A94774" w:rsidRDefault="00765762" w:rsidP="002D4923">
            <w:pPr>
              <w:pStyle w:val="Els-body-text"/>
              <w:spacing w:before="120" w:after="120" w:line="264" w:lineRule="auto"/>
              <w:jc w:val="center"/>
              <w:rPr>
                <w:lang w:val="en-GB"/>
              </w:rPr>
            </w:pPr>
          </w:p>
        </w:tc>
      </w:tr>
    </w:tbl>
    <w:p w14:paraId="5EC76682" w14:textId="7BE043D6" w:rsidR="0033693C" w:rsidRPr="00EB51BE" w:rsidRDefault="00EB51BE" w:rsidP="008D2649">
      <w:pPr>
        <w:pStyle w:val="Els-body-text"/>
      </w:pPr>
      <w:r>
        <w:t xml:space="preserve">where </w:t>
      </w:r>
      <m:oMath>
        <m:sSub>
          <m:sSubPr>
            <m:ctrlPr>
              <w:rPr>
                <w:rFonts w:ascii="Cambria Math" w:hAnsi="Cambria Math"/>
                <w:i/>
              </w:rPr>
            </m:ctrlPr>
          </m:sSubPr>
          <m:e>
            <m:r>
              <w:rPr>
                <w:rFonts w:ascii="Cambria Math" w:hAnsi="Cambria Math"/>
              </w:rPr>
              <m:t>P</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ik</m:t>
            </m:r>
          </m:sub>
        </m:sSub>
      </m:oMath>
      <w:r>
        <w:t xml:space="preserve"> is the price and operating cost of product </w:t>
      </w:r>
      <m:oMath>
        <m:r>
          <w:rPr>
            <w:rFonts w:ascii="Cambria Math" w:hAnsi="Cambria Math"/>
          </w:rPr>
          <m:t>i</m:t>
        </m:r>
      </m:oMath>
      <w:r>
        <w:t xml:space="preserve"> in slot </w:t>
      </w:r>
      <m:oMath>
        <m:r>
          <w:rPr>
            <w:rFonts w:ascii="Cambria Math" w:hAnsi="Cambria Math"/>
          </w:rPr>
          <m:t>k</m:t>
        </m:r>
      </m:oMath>
      <w:r>
        <w:t xml:space="preserve">, </w:t>
      </w:r>
      <m:oMath>
        <m:sSup>
          <m:sSupPr>
            <m:ctrlPr>
              <w:rPr>
                <w:rFonts w:ascii="Cambria Math" w:hAnsi="Cambria Math"/>
                <w:i/>
              </w:rPr>
            </m:ctrlPr>
          </m:sSupPr>
          <m:e>
            <m:r>
              <w:rPr>
                <w:rFonts w:ascii="Cambria Math" w:hAnsi="Cambria Math"/>
              </w:rPr>
              <m:t>C</m:t>
            </m:r>
          </m:e>
          <m:sup>
            <m:r>
              <w:rPr>
                <w:rFonts w:ascii="Cambria Math" w:hAnsi="Cambria Math"/>
              </w:rPr>
              <m:t>inv</m:t>
            </m:r>
          </m:sup>
        </m:sSup>
      </m:oMath>
      <w:r>
        <w:t xml:space="preserve">is the inventory cost, </w:t>
      </w:r>
      <m:oMath>
        <m:sSubSup>
          <m:sSubSupPr>
            <m:ctrlPr>
              <w:rPr>
                <w:rFonts w:ascii="Cambria Math" w:hAnsi="Cambria Math"/>
                <w:i/>
              </w:rPr>
            </m:ctrlPr>
          </m:sSubSupPr>
          <m:e>
            <m:r>
              <w:rPr>
                <w:rFonts w:ascii="Cambria Math" w:hAnsi="Cambria Math"/>
              </w:rPr>
              <m:t>C</m:t>
            </m:r>
          </m:e>
          <m:sub>
            <m:r>
              <w:rPr>
                <w:rFonts w:ascii="Cambria Math" w:hAnsi="Cambria Math"/>
              </w:rPr>
              <m:t>ij</m:t>
            </m:r>
          </m:sub>
          <m:sup>
            <m:r>
              <w:rPr>
                <w:rFonts w:ascii="Cambria Math" w:hAnsi="Cambria Math"/>
              </w:rPr>
              <m:t>tr</m:t>
            </m:r>
          </m:sup>
        </m:sSubSup>
      </m:oMath>
      <w:r>
        <w:t xml:space="preserve"> is the fixed transition cost for product </w:t>
      </w:r>
      <m:oMath>
        <m:r>
          <w:rPr>
            <w:rFonts w:ascii="Cambria Math" w:hAnsi="Cambria Math"/>
          </w:rPr>
          <m:t>i</m:t>
        </m:r>
      </m:oMath>
      <w:r>
        <w:t xml:space="preserve"> to </w:t>
      </w:r>
      <m:oMath>
        <m:r>
          <w:rPr>
            <w:rFonts w:ascii="Cambria Math" w:hAnsi="Cambria Math"/>
          </w:rPr>
          <m:t>j</m:t>
        </m:r>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u</m:t>
            </m:r>
          </m:sub>
        </m:sSub>
      </m:oMath>
      <w:r>
        <w:t xml:space="preserve"> is a weight coefficient,</w:t>
      </w:r>
      <w:r w:rsidR="00206032">
        <w:t xml:space="preserve"> </w:t>
      </w:r>
      <m:oMath>
        <m:r>
          <m:rPr>
            <m:sty m:val="p"/>
          </m:rPr>
          <w:rPr>
            <w:rFonts w:ascii="Cambria Math" w:hAnsi="Cambria Math"/>
          </w:rPr>
          <m:t>Λ</m:t>
        </m:r>
      </m:oMath>
      <w:r w:rsidR="00206032">
        <w:t xml:space="preserve"> is the collocation matrix, and</w:t>
      </w:r>
      <w:r>
        <w:t xml:space="preserve"> </w:t>
      </w:r>
      <m:oMath>
        <m:sSub>
          <m:sSubPr>
            <m:ctrlPr>
              <w:rPr>
                <w:rFonts w:ascii="Cambria Math" w:hAnsi="Cambria Math"/>
                <w:i/>
              </w:rPr>
            </m:ctrlPr>
          </m:sSubPr>
          <m:e>
            <m:r>
              <w:rPr>
                <w:rFonts w:ascii="Cambria Math" w:hAnsi="Cambria Math"/>
              </w:rPr>
              <m:t>t</m:t>
            </m:r>
          </m:e>
          <m:sub>
            <m:r>
              <w:rPr>
                <w:rFonts w:ascii="Cambria Math" w:hAnsi="Cambria Math"/>
              </w:rPr>
              <m:t>ijfck</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ifc</m:t>
            </m:r>
          </m:sub>
        </m:sSub>
      </m:oMath>
      <w:r>
        <w:t xml:space="preserve"> is the time at </w:t>
      </w:r>
      <w:r w:rsidR="00EF33A4">
        <w:rPr>
          <w:iCs/>
          <w:lang w:val="en-GB"/>
        </w:rPr>
        <w:t xml:space="preserve">discretization point </w:t>
      </w:r>
      <m:oMath>
        <m:r>
          <w:rPr>
            <w:rFonts w:ascii="Cambria Math" w:hAnsi="Cambria Math"/>
            <w:lang w:val="en-GB"/>
          </w:rPr>
          <m:t>(c,f)</m:t>
        </m:r>
      </m:oMath>
      <w:r w:rsidR="00EF33A4">
        <w:rPr>
          <w:iCs/>
          <w:lang w:val="en-GB"/>
        </w:rPr>
        <w:t xml:space="preserve"> </w:t>
      </w:r>
      <w:r>
        <w:t xml:space="preserve">for a transition from product </w:t>
      </w:r>
      <m:oMath>
        <m:r>
          <w:rPr>
            <w:rFonts w:ascii="Cambria Math" w:hAnsi="Cambria Math"/>
          </w:rPr>
          <m:t>i</m:t>
        </m:r>
      </m:oMath>
      <w:r>
        <w:t xml:space="preserve"> to </w:t>
      </w:r>
      <m:oMath>
        <m:r>
          <w:rPr>
            <w:rFonts w:ascii="Cambria Math" w:hAnsi="Cambria Math"/>
          </w:rPr>
          <m:t>j</m:t>
        </m:r>
      </m:oMath>
      <w:r>
        <w:t xml:space="preserve"> in slot </w:t>
      </w:r>
      <m:oMath>
        <m:r>
          <w:rPr>
            <w:rFonts w:ascii="Cambria Math" w:hAnsi="Cambria Math"/>
          </w:rPr>
          <m:t>k</m:t>
        </m:r>
      </m:oMath>
      <w:r w:rsidR="00206032">
        <w:t xml:space="preserve"> and for the transition from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206032">
        <w:t xml:space="preserve"> to product </w:t>
      </w:r>
      <m:oMath>
        <m:r>
          <w:rPr>
            <w:rFonts w:ascii="Cambria Math" w:hAnsi="Cambria Math"/>
          </w:rPr>
          <m:t>i</m:t>
        </m:r>
      </m:oMath>
      <w:r w:rsidR="00206032">
        <w:t>.</w:t>
      </w:r>
      <w:r w:rsidR="008C42CD">
        <w:t xml:space="preserve"> The goal of the </w:t>
      </w:r>
      <w:r w:rsidR="008C42CD">
        <w:lastRenderedPageBreak/>
        <w:t xml:space="preserve">optimization problem is to maximize the profit </w:t>
      </w:r>
      <m:oMath>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3</m:t>
            </m:r>
          </m:sub>
        </m:sSub>
        <m:r>
          <w:rPr>
            <w:rFonts w:ascii="Cambria Math" w:hAnsi="Cambria Math"/>
          </w:rPr>
          <m:t>)</m:t>
        </m:r>
      </m:oMath>
      <w:r w:rsidR="008C42CD">
        <w:t xml:space="preserve"> subject to constraints presented in Eq. </w:t>
      </w:r>
      <w:r w:rsidR="00295BA2">
        <w:t>6-10.</w:t>
      </w:r>
    </w:p>
    <w:p w14:paraId="478F9D25" w14:textId="25DE29EE" w:rsidR="00E126CF" w:rsidRPr="00A94774" w:rsidRDefault="00E126CF" w:rsidP="00E126CF">
      <w:pPr>
        <w:pStyle w:val="Els-2ndorder-head"/>
        <w:spacing w:after="120"/>
        <w:rPr>
          <w:lang w:val="en-GB"/>
        </w:rPr>
      </w:pPr>
      <w:r>
        <w:t xml:space="preserve">Decomposition-based solution </w:t>
      </w:r>
      <w:r w:rsidR="00FD255C">
        <w:t>approach</w:t>
      </w:r>
    </w:p>
    <w:p w14:paraId="208475BA" w14:textId="01C96BF4" w:rsidR="000C3910" w:rsidRDefault="008C42CD" w:rsidP="008D2649">
      <w:pPr>
        <w:pStyle w:val="Els-body-text"/>
      </w:pPr>
      <w:r>
        <w:t xml:space="preserve">The </w:t>
      </w:r>
      <w:r w:rsidR="00F45BC5">
        <w:t>above</w:t>
      </w:r>
      <w:r>
        <w:t xml:space="preserve"> </w:t>
      </w:r>
      <w:r w:rsidR="00F45BC5">
        <w:t>problem</w:t>
      </w:r>
      <w:r>
        <w:t xml:space="preserve"> is a large</w:t>
      </w:r>
      <w:r w:rsidR="00D70665">
        <w:t>-</w:t>
      </w:r>
      <w:r>
        <w:t xml:space="preserve">scale Mixed Integer Nonlinear </w:t>
      </w:r>
      <w:r w:rsidR="0078263F">
        <w:t>Programming</w:t>
      </w:r>
      <w:r>
        <w:t xml:space="preserve"> problem which </w:t>
      </w:r>
      <w:r w:rsidR="007E1A94">
        <w:t>cannot</w:t>
      </w:r>
      <w:r>
        <w:t xml:space="preserve"> be solved efficiently monolithically. However, if the scheduling related variables </w:t>
      </w:r>
      <w:r w:rsidR="00AB358E">
        <w:t xml:space="preserve">and transition times are fixed, </w:t>
      </w:r>
      <w:r w:rsidR="007E1A94">
        <w:t xml:space="preserve">the resulting optimization problem is to maximize </w:t>
      </w:r>
      <m:oMath>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3</m:t>
            </m:r>
          </m:sub>
        </m:sSub>
      </m:oMath>
      <w:r w:rsidR="007E1A94">
        <w:t xml:space="preserve"> subject to constraints </w:t>
      </w:r>
      <w:r w:rsidR="002140DF">
        <w:t>9,10</w:t>
      </w:r>
      <w:r w:rsidR="007E1A94">
        <w:t xml:space="preserve">. This problem can be </w:t>
      </w:r>
      <w:r w:rsidR="00AB358E">
        <w:t>decompose</w:t>
      </w:r>
      <w:r w:rsidR="007E1A94">
        <w:t>d</w:t>
      </w:r>
      <w:r w:rsidR="00AB358E">
        <w:t xml:space="preserve"> into independent subproblems which consider the transitions between the products for given transition time</w:t>
      </w:r>
      <w:r w:rsidR="002140DF">
        <w:t xml:space="preserve"> </w:t>
      </w:r>
      <m:oMath>
        <m:sSub>
          <m:sSubPr>
            <m:ctrlPr>
              <w:rPr>
                <w:rFonts w:ascii="Cambria Math" w:hAnsi="Cambria Math"/>
                <w:i/>
              </w:rPr>
            </m:ctrlPr>
          </m:sSubPr>
          <m:e>
            <m:r>
              <w:rPr>
                <w:rFonts w:ascii="Cambria Math" w:hAnsi="Cambria Math"/>
              </w:rPr>
              <m:t>θ</m:t>
            </m:r>
          </m:e>
          <m:sub>
            <m:r>
              <w:rPr>
                <w:rFonts w:ascii="Cambria Math" w:hAnsi="Cambria Math"/>
              </w:rPr>
              <m:t>ijk</m:t>
            </m:r>
          </m:sub>
        </m:sSub>
      </m:oMath>
      <w:r w:rsidR="00AB358E">
        <w:t xml:space="preserve"> and the transition from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2140DF">
        <w:t xml:space="preserve"> for a given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i</m:t>
            </m:r>
          </m:sub>
        </m:sSub>
      </m:oMath>
      <w:r w:rsidR="007E1A94">
        <w:t>. The subproblem</w:t>
      </w:r>
      <w:r w:rsidR="002140DF">
        <w:t>s</w:t>
      </w:r>
      <w:r w:rsidR="007E1A94">
        <w:t xml:space="preserve"> </w:t>
      </w:r>
      <w:r w:rsidR="002140DF">
        <w:t>are</w:t>
      </w:r>
    </w:p>
    <w:tbl>
      <w:tblPr>
        <w:tblW w:w="7077" w:type="dxa"/>
        <w:tblLayout w:type="fixed"/>
        <w:tblLook w:val="04A0" w:firstRow="1" w:lastRow="0" w:firstColumn="1" w:lastColumn="0" w:noHBand="0" w:noVBand="1"/>
      </w:tblPr>
      <w:tblGrid>
        <w:gridCol w:w="6835"/>
        <w:gridCol w:w="242"/>
      </w:tblGrid>
      <w:tr w:rsidR="007E1A94" w:rsidRPr="00A94774" w14:paraId="416311AC" w14:textId="77777777" w:rsidTr="00CA0B49">
        <w:tc>
          <w:tcPr>
            <w:tcW w:w="6835" w:type="dxa"/>
            <w:shd w:val="clear" w:color="auto" w:fill="auto"/>
            <w:vAlign w:val="center"/>
          </w:tcPr>
          <w:p w14:paraId="0C1D7006" w14:textId="4193E646" w:rsidR="007E1A94" w:rsidRPr="001531D2" w:rsidRDefault="00000000" w:rsidP="002D4923">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r>
                    <m:rPr>
                      <m:sty m:val="p"/>
                    </m:rPr>
                    <w:rPr>
                      <w:rFonts w:ascii="Cambria Math" w:hAnsi="Cambria Math"/>
                      <w:lang w:val="en-GB"/>
                    </w:rPr>
                    <m:t>ϕ</m:t>
                  </m:r>
                  <m:ctrlPr>
                    <w:rPr>
                      <w:rFonts w:ascii="Cambria Math" w:hAnsi="Cambria Math"/>
                      <w:lang w:val="en-GB"/>
                    </w:rPr>
                  </m:ctrlPr>
                </m:e>
                <m:sub>
                  <m:r>
                    <w:rPr>
                      <w:rFonts w:ascii="Cambria Math" w:hAnsi="Cambria Math"/>
                      <w:lang w:val="en-GB"/>
                    </w:rPr>
                    <m:t>ijk</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e>
              </m:d>
              <m:r>
                <w:rPr>
                  <w:rFonts w:ascii="Cambria Math" w:hAnsi="Cambria Math"/>
                  <w:lang w:val="en-GB"/>
                </w:rPr>
                <m:t>=</m:t>
              </m:r>
              <m:r>
                <m:rPr>
                  <m:sty m:val="p"/>
                </m:rPr>
                <w:rPr>
                  <w:rFonts w:ascii="Cambria Math" w:hAnsi="Cambria Math"/>
                  <w:lang w:val="en-GB"/>
                </w:rPr>
                <m:t xml:space="preserve">min </m:t>
              </m:r>
              <m:sSubSup>
                <m:sSubSupPr>
                  <m:ctrlPr>
                    <w:rPr>
                      <w:rFonts w:ascii="Cambria Math" w:hAnsi="Cambria Math"/>
                      <w:i/>
                      <w:lang w:val="en-GB"/>
                    </w:rPr>
                  </m:ctrlPr>
                </m:sSubSupPr>
                <m:e>
                  <m:r>
                    <w:rPr>
                      <w:rFonts w:ascii="Cambria Math" w:hAnsi="Cambria Math"/>
                      <w:lang w:val="en-GB"/>
                    </w:rPr>
                    <m:t>f</m:t>
                  </m:r>
                  <m:ctrlPr>
                    <w:rPr>
                      <w:rFonts w:ascii="Cambria Math" w:hAnsi="Cambria Math"/>
                      <w:iCs/>
                      <w:lang w:val="en-GB"/>
                    </w:rPr>
                  </m:ctrlPr>
                </m:e>
                <m:sub>
                  <m:r>
                    <w:rPr>
                      <w:rFonts w:ascii="Cambria Math" w:hAnsi="Cambria Math"/>
                      <w:lang w:val="en-GB"/>
                    </w:rPr>
                    <m:t>ijk</m:t>
                  </m:r>
                </m:sub>
                <m:sup>
                  <m:r>
                    <w:rPr>
                      <w:rFonts w:ascii="Cambria Math" w:hAnsi="Cambria Math"/>
                      <w:lang w:val="en-GB"/>
                    </w:rPr>
                    <m:t>dyn</m:t>
                  </m:r>
                </m:sup>
              </m:sSubSup>
              <m:r>
                <w:rPr>
                  <w:rFonts w:ascii="Cambria Math" w:hAnsi="Cambria Math"/>
                  <w:lang w:val="en-GB"/>
                </w:rPr>
                <m:t xml:space="preserve">  </m:t>
              </m:r>
              <m:r>
                <m:rPr>
                  <m:sty m:val="p"/>
                </m:rPr>
                <w:rPr>
                  <w:rFonts w:ascii="Cambria Math" w:hAnsi="Cambria Math"/>
                  <w:lang w:val="en-GB"/>
                </w:rPr>
                <m:t xml:space="preserve">s.t. </m:t>
              </m:r>
              <m:sSubSup>
                <m:sSubSupPr>
                  <m:ctrlPr>
                    <w:rPr>
                      <w:rFonts w:ascii="Cambria Math" w:hAnsi="Cambria Math"/>
                      <w:i/>
                      <w:lang w:val="en-GB"/>
                    </w:rPr>
                  </m:ctrlPr>
                </m:sSubSupPr>
                <m:e>
                  <m:r>
                    <w:rPr>
                      <w:rFonts w:ascii="Cambria Math" w:hAnsi="Cambria Math"/>
                      <w:lang w:val="en-GB"/>
                    </w:rPr>
                    <m:t>g</m:t>
                  </m:r>
                  <m:ctrlPr>
                    <w:rPr>
                      <w:rFonts w:ascii="Cambria Math" w:hAnsi="Cambria Math"/>
                      <w:iCs/>
                      <w:lang w:val="en-GB"/>
                    </w:rPr>
                  </m:ctrlPr>
                </m:e>
                <m:sub>
                  <m:r>
                    <w:rPr>
                      <w:rFonts w:ascii="Cambria Math" w:hAnsi="Cambria Math"/>
                      <w:lang w:val="en-GB"/>
                    </w:rPr>
                    <m:t>ijk</m:t>
                  </m:r>
                </m:sub>
                <m:sup>
                  <m:r>
                    <w:rPr>
                      <w:rFonts w:ascii="Cambria Math" w:hAnsi="Cambria Math"/>
                      <w:lang w:val="en-GB"/>
                    </w:rPr>
                    <m:t>dyn</m:t>
                  </m:r>
                </m:sup>
              </m:sSubSup>
              <m:r>
                <w:rPr>
                  <w:rFonts w:ascii="Cambria Math" w:hAnsi="Cambria Math"/>
                  <w:lang w:val="en-GB"/>
                </w:rPr>
                <m:t xml:space="preserve">≤0 </m:t>
              </m:r>
              <m:d>
                <m:dPr>
                  <m:ctrlPr>
                    <w:rPr>
                      <w:rFonts w:ascii="Cambria Math" w:hAnsi="Cambria Math"/>
                      <w:i/>
                      <w:lang w:val="en-GB"/>
                    </w:rPr>
                  </m:ctrlPr>
                </m:dPr>
                <m:e>
                  <m:r>
                    <w:rPr>
                      <w:rFonts w:ascii="Cambria Math" w:hAnsi="Cambria Math"/>
                      <w:lang w:val="en-GB"/>
                    </w:rPr>
                    <m:t>Eq. 9</m:t>
                  </m:r>
                </m:e>
              </m:d>
              <m:r>
                <w:rPr>
                  <w:rFonts w:ascii="Cambria Math" w:hAnsi="Cambria Math"/>
                  <w:lang w:val="en-GB"/>
                </w:rPr>
                <m:t xml:space="preserve">, </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θ</m:t>
                      </m:r>
                    </m:e>
                  </m:acc>
                </m:e>
                <m:sub>
                  <m:r>
                    <w:rPr>
                      <w:rFonts w:ascii="Cambria Math" w:hAnsi="Cambria Math"/>
                      <w:lang w:val="en-GB"/>
                    </w:rPr>
                    <m:t>ijk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oMath>
            <w:r w:rsidR="001531D2">
              <w:rPr>
                <w:lang w:val="en-GB"/>
              </w:rPr>
              <w:t xml:space="preserve"> </w:t>
            </w:r>
          </w:p>
        </w:tc>
        <w:tc>
          <w:tcPr>
            <w:tcW w:w="242" w:type="dxa"/>
            <w:shd w:val="clear" w:color="auto" w:fill="auto"/>
            <w:vAlign w:val="center"/>
          </w:tcPr>
          <w:p w14:paraId="605F4190" w14:textId="77777777" w:rsidR="007E1A94" w:rsidRPr="00A94774" w:rsidRDefault="007E1A94" w:rsidP="002D4923">
            <w:pPr>
              <w:pStyle w:val="Els-body-text"/>
              <w:spacing w:before="120" w:after="120" w:line="264" w:lineRule="auto"/>
              <w:jc w:val="center"/>
              <w:rPr>
                <w:lang w:val="en-GB"/>
              </w:rPr>
            </w:pPr>
          </w:p>
        </w:tc>
      </w:tr>
      <w:tr w:rsidR="001531D2" w:rsidRPr="00A94774" w14:paraId="21E72D01" w14:textId="77777777" w:rsidTr="00CA0B49">
        <w:tc>
          <w:tcPr>
            <w:tcW w:w="6835" w:type="dxa"/>
            <w:shd w:val="clear" w:color="auto" w:fill="auto"/>
            <w:vAlign w:val="center"/>
          </w:tcPr>
          <w:p w14:paraId="10A9BD97" w14:textId="142E12E8" w:rsidR="001531D2" w:rsidRPr="00CE28A9" w:rsidRDefault="00000000" w:rsidP="001531D2">
            <w:pPr>
              <w:pStyle w:val="Els-body-text"/>
              <w:tabs>
                <w:tab w:val="left" w:pos="90"/>
                <w:tab w:val="center" w:pos="3510"/>
                <w:tab w:val="right" w:pos="6840"/>
              </w:tabs>
              <w:spacing w:after="120"/>
              <w:rPr>
                <w:rFonts w:ascii="Cambria Math" w:hAnsi="Cambria Math"/>
                <w:lang w:val="en-GB"/>
                <w:oMath/>
              </w:rPr>
            </w:pP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ϕ</m:t>
                      </m:r>
                    </m:e>
                  </m:acc>
                </m:e>
                <m:sub>
                  <m:r>
                    <w:rPr>
                      <w:rFonts w:ascii="Cambria Math" w:hAnsi="Cambria Math"/>
                      <w:lang w:val="en-GB"/>
                    </w:rPr>
                    <m:t>i</m:t>
                  </m:r>
                </m:sub>
              </m:sSub>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e>
              </m:d>
              <m:r>
                <w:rPr>
                  <w:rFonts w:ascii="Cambria Math" w:hAnsi="Cambria Math"/>
                  <w:lang w:val="en-GB"/>
                </w:rPr>
                <m:t>=</m:t>
              </m:r>
              <m:r>
                <m:rPr>
                  <m:sty m:val="p"/>
                </m:rPr>
                <w:rPr>
                  <w:rFonts w:ascii="Cambria Math" w:hAnsi="Cambria Math"/>
                  <w:lang w:val="en-GB"/>
                </w:rPr>
                <m:t xml:space="preserve">min </m:t>
              </m:r>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f</m:t>
                      </m:r>
                      <m:ctrlPr>
                        <w:rPr>
                          <w:rFonts w:ascii="Cambria Math" w:hAnsi="Cambria Math"/>
                          <w:iCs/>
                          <w:lang w:val="en-GB"/>
                        </w:rPr>
                      </m:ctrlPr>
                    </m:e>
                  </m:acc>
                  <m:ctrlPr>
                    <w:rPr>
                      <w:rFonts w:ascii="Cambria Math" w:hAnsi="Cambria Math"/>
                      <w:iCs/>
                      <w:lang w:val="en-GB"/>
                    </w:rPr>
                  </m:ctrlPr>
                </m:e>
                <m:sub>
                  <m:r>
                    <w:rPr>
                      <w:rFonts w:ascii="Cambria Math" w:hAnsi="Cambria Math"/>
                      <w:lang w:val="en-GB"/>
                    </w:rPr>
                    <m:t>i</m:t>
                  </m:r>
                </m:sub>
                <m:sup>
                  <m:r>
                    <w:rPr>
                      <w:rFonts w:ascii="Cambria Math" w:hAnsi="Cambria Math"/>
                      <w:lang w:val="en-GB"/>
                    </w:rPr>
                    <m:t>dyn</m:t>
                  </m:r>
                </m:sup>
              </m:sSubSup>
              <m:r>
                <w:rPr>
                  <w:rFonts w:ascii="Cambria Math" w:hAnsi="Cambria Math"/>
                  <w:lang w:val="en-GB"/>
                </w:rPr>
                <m:t xml:space="preserve">  </m:t>
              </m:r>
              <m:r>
                <m:rPr>
                  <m:sty m:val="p"/>
                </m:rPr>
                <w:rPr>
                  <w:rFonts w:ascii="Cambria Math" w:hAnsi="Cambria Math"/>
                  <w:lang w:val="en-GB"/>
                </w:rPr>
                <m:t xml:space="preserve">s.t. </m:t>
              </m:r>
              <m:sSubSup>
                <m:sSubSupPr>
                  <m:ctrlPr>
                    <w:rPr>
                      <w:rFonts w:ascii="Cambria Math" w:hAnsi="Cambria Math"/>
                      <w:i/>
                      <w:iCs/>
                      <w:lang w:val="en-GB"/>
                    </w:rPr>
                  </m:ctrlPr>
                </m:sSubSupPr>
                <m:e>
                  <m:acc>
                    <m:accPr>
                      <m:ctrlPr>
                        <w:rPr>
                          <w:rFonts w:ascii="Cambria Math" w:hAnsi="Cambria Math"/>
                          <w:iCs/>
                          <w:lang w:val="en-GB"/>
                        </w:rPr>
                      </m:ctrlPr>
                    </m:accPr>
                    <m:e>
                      <m:r>
                        <w:rPr>
                          <w:rFonts w:ascii="Cambria Math" w:hAnsi="Cambria Math"/>
                          <w:lang w:val="en-GB"/>
                        </w:rPr>
                        <m:t>g</m:t>
                      </m:r>
                    </m:e>
                  </m:acc>
                  <m:ctrlPr>
                    <w:rPr>
                      <w:rFonts w:ascii="Cambria Math" w:hAnsi="Cambria Math"/>
                      <w:iCs/>
                      <w:lang w:val="en-GB"/>
                    </w:rPr>
                  </m:ctrlPr>
                </m:e>
                <m:sub>
                  <m:r>
                    <w:rPr>
                      <w:rFonts w:ascii="Cambria Math" w:hAnsi="Cambria Math"/>
                      <w:lang w:val="en-GB"/>
                    </w:rPr>
                    <m:t>i</m:t>
                  </m:r>
                </m:sub>
                <m:sup>
                  <m:r>
                    <w:rPr>
                      <w:rFonts w:ascii="Cambria Math" w:hAnsi="Cambria Math"/>
                      <w:lang w:val="en-GB"/>
                    </w:rPr>
                    <m:t>dyn</m:t>
                  </m:r>
                </m:sup>
              </m:sSubSup>
              <m:r>
                <w:rPr>
                  <w:rFonts w:ascii="Cambria Math" w:hAnsi="Cambria Math"/>
                  <w:lang w:val="en-GB"/>
                </w:rPr>
                <m:t xml:space="preserve">≤0 </m:t>
              </m:r>
              <m:d>
                <m:dPr>
                  <m:ctrlPr>
                    <w:rPr>
                      <w:rFonts w:ascii="Cambria Math" w:hAnsi="Cambria Math"/>
                      <w:i/>
                      <w:lang w:val="en-GB"/>
                    </w:rPr>
                  </m:ctrlPr>
                </m:dPr>
                <m:e>
                  <m:r>
                    <w:rPr>
                      <w:rFonts w:ascii="Cambria Math" w:hAnsi="Cambria Math"/>
                      <w:lang w:val="en-GB"/>
                    </w:rPr>
                    <m:t>Eq. 10</m:t>
                  </m:r>
                </m:e>
              </m:d>
              <m:r>
                <w:rPr>
                  <w:rFonts w:ascii="Cambria Math" w:hAnsi="Cambria Math"/>
                  <w:lang w:val="en-GB"/>
                </w:rPr>
                <m:t xml:space="preserve">, </m:t>
              </m:r>
              <m:sSub>
                <m:sSubPr>
                  <m:ctrlPr>
                    <w:rPr>
                      <w:rFonts w:ascii="Cambria Math" w:hAnsi="Cambria Math"/>
                      <w:i/>
                      <w:lang w:val="en-GB"/>
                    </w:rPr>
                  </m:ctrlPr>
                </m:sSubPr>
                <m:e>
                  <m:acc>
                    <m:accPr>
                      <m:chr m:val="̅"/>
                      <m:ctrlPr>
                        <w:rPr>
                          <w:rFonts w:ascii="Cambria Math" w:hAnsi="Cambria Math"/>
                          <w:i/>
                          <w:lang w:val="en-GB"/>
                        </w:rPr>
                      </m:ctrlPr>
                    </m:accPr>
                    <m:e>
                      <m:acc>
                        <m:accPr>
                          <m:ctrlPr>
                            <w:rPr>
                              <w:rFonts w:ascii="Cambria Math" w:hAnsi="Cambria Math"/>
                              <w:i/>
                              <w:lang w:val="en-GB"/>
                            </w:rPr>
                          </m:ctrlPr>
                        </m:accPr>
                        <m:e>
                          <m:r>
                            <w:rPr>
                              <w:rFonts w:ascii="Cambria Math" w:hAnsi="Cambria Math"/>
                              <w:lang w:val="en-GB"/>
                            </w:rPr>
                            <m:t>θ</m:t>
                          </m:r>
                        </m:e>
                      </m:acc>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r>
                <w:rPr>
                  <w:rFonts w:ascii="Cambria Math" w:hAnsi="Cambria Math"/>
                  <w:lang w:val="en-GB"/>
                </w:rPr>
                <m:t>,</m:t>
              </m:r>
            </m:oMath>
            <w:r w:rsidR="001531D2">
              <w:rPr>
                <w:lang w:val="en-GB"/>
              </w:rPr>
              <w:t xml:space="preserve"> </w:t>
            </w:r>
          </w:p>
        </w:tc>
        <w:tc>
          <w:tcPr>
            <w:tcW w:w="242" w:type="dxa"/>
            <w:shd w:val="clear" w:color="auto" w:fill="auto"/>
            <w:vAlign w:val="center"/>
          </w:tcPr>
          <w:p w14:paraId="5ADB15FB" w14:textId="77777777" w:rsidR="001531D2" w:rsidRPr="00A94774" w:rsidRDefault="001531D2" w:rsidP="001531D2">
            <w:pPr>
              <w:pStyle w:val="Els-body-text"/>
              <w:spacing w:before="120" w:after="120" w:line="264" w:lineRule="auto"/>
              <w:rPr>
                <w:lang w:val="en-GB"/>
              </w:rPr>
            </w:pPr>
          </w:p>
        </w:tc>
      </w:tr>
    </w:tbl>
    <w:p w14:paraId="26FFCE1B" w14:textId="110722B8" w:rsidR="007E1A94" w:rsidRDefault="001531D2" w:rsidP="008D2649">
      <w:pPr>
        <w:pStyle w:val="Els-body-text"/>
      </w:pPr>
      <w:r>
        <w:t>and the original problem can be written as</w:t>
      </w:r>
    </w:p>
    <w:tbl>
      <w:tblPr>
        <w:tblW w:w="7077" w:type="dxa"/>
        <w:tblLayout w:type="fixed"/>
        <w:tblLook w:val="04A0" w:firstRow="1" w:lastRow="0" w:firstColumn="1" w:lastColumn="0" w:noHBand="0" w:noVBand="1"/>
      </w:tblPr>
      <w:tblGrid>
        <w:gridCol w:w="6835"/>
        <w:gridCol w:w="242"/>
      </w:tblGrid>
      <w:tr w:rsidR="001531D2" w:rsidRPr="00A94774" w14:paraId="258EB069" w14:textId="77777777" w:rsidTr="00CA0B49">
        <w:tc>
          <w:tcPr>
            <w:tcW w:w="6835" w:type="dxa"/>
            <w:shd w:val="clear" w:color="auto" w:fill="auto"/>
            <w:vAlign w:val="center"/>
          </w:tcPr>
          <w:p w14:paraId="2C26F58A" w14:textId="4AC7FA07" w:rsidR="001531D2" w:rsidRPr="001531D2" w:rsidRDefault="001531D2" w:rsidP="002D4923">
            <w:pPr>
              <w:pStyle w:val="Els-body-text"/>
              <w:tabs>
                <w:tab w:val="left" w:pos="90"/>
                <w:tab w:val="center" w:pos="3510"/>
                <w:tab w:val="right" w:pos="6840"/>
              </w:tabs>
              <w:spacing w:after="120"/>
              <w:rPr>
                <w:rFonts w:ascii="Cambria Math" w:hAnsi="Cambria Math"/>
                <w:lang w:val="en-GB"/>
                <w:oMath/>
              </w:rPr>
            </w:pPr>
            <m:oMath>
              <m:r>
                <m:rPr>
                  <m:sty m:val="p"/>
                </m:rPr>
                <w:rPr>
                  <w:rFonts w:ascii="Cambria Math" w:hAnsi="Cambria Math"/>
                  <w:lang w:val="en-GB"/>
                </w:rPr>
                <m:t>max</m:t>
              </m:r>
              <m:r>
                <w:rPr>
                  <w:rFonts w:ascii="Cambria Math" w:hAnsi="Cambria Math"/>
                  <w:lang w:val="en-GB"/>
                </w:rPr>
                <m:t xml:space="preserve"> </m:t>
              </m:r>
              <m:sSub>
                <m:sSubPr>
                  <m:ctrlPr>
                    <w:rPr>
                      <w:rFonts w:ascii="Cambria Math" w:hAnsi="Cambria Math"/>
                      <w:i/>
                      <w:lang w:val="en-GB"/>
                    </w:rPr>
                  </m:ctrlPr>
                </m:sSubPr>
                <m:e>
                  <m:r>
                    <m:rPr>
                      <m:sty m:val="p"/>
                    </m:rPr>
                    <w:rPr>
                      <w:rFonts w:ascii="Cambria Math" w:hAnsi="Cambria Math"/>
                      <w:lang w:val="en-GB"/>
                    </w:rPr>
                    <m:t>Φ</m:t>
                  </m:r>
                </m:e>
                <m:sub>
                  <m:r>
                    <w:rPr>
                      <w:rFonts w:ascii="Cambria Math" w:hAnsi="Cambria Math"/>
                      <w:lang w:val="en-GB"/>
                    </w:rPr>
                    <m:t>1</m:t>
                  </m:r>
                </m:sub>
              </m:sSub>
              <m:r>
                <w:rPr>
                  <w:rFonts w:ascii="Cambria Math" w:hAnsi="Cambria Math"/>
                  <w:lang w:val="en-GB"/>
                </w:rPr>
                <m:t xml:space="preserve">- </m:t>
              </m:r>
              <m:nary>
                <m:naryPr>
                  <m:chr m:val="∑"/>
                  <m:supHide m:val="1"/>
                  <m:ctrlPr>
                    <w:rPr>
                      <w:rFonts w:ascii="Cambria Math" w:hAnsi="Cambria Math"/>
                      <w:i/>
                      <w:lang w:val="en-GB"/>
                    </w:rPr>
                  </m:ctrlPr>
                </m:naryPr>
                <m:sub>
                  <m:r>
                    <w:rPr>
                      <w:rFonts w:ascii="Cambria Math" w:hAnsi="Cambria Math"/>
                      <w:lang w:val="en-GB"/>
                    </w:rPr>
                    <m:t>ijk</m:t>
                  </m:r>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ijk</m:t>
                      </m:r>
                    </m:sub>
                  </m:sSub>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ijk</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e>
                  </m:d>
                  <m:r>
                    <w:rPr>
                      <w:rFonts w:ascii="Cambria Math" w:hAnsi="Cambria Math"/>
                      <w:lang w:val="en-GB"/>
                    </w:rPr>
                    <m:t xml:space="preserve"> </m:t>
                  </m:r>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ub>
                <m:sup/>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Z</m:t>
                          </m:r>
                        </m:e>
                      </m:acc>
                    </m:e>
                    <m:sub>
                      <m:r>
                        <w:rPr>
                          <w:rFonts w:ascii="Cambria Math" w:hAnsi="Cambria Math"/>
                          <w:lang w:val="en-GB"/>
                        </w:rPr>
                        <m:t>i</m:t>
                      </m:r>
                    </m:sub>
                  </m:sSub>
                </m:e>
              </m:nary>
              <m:r>
                <w:rPr>
                  <w:rFonts w:ascii="Cambria Math" w:hAnsi="Cambria Math"/>
                  <w:lang w:val="en-GB"/>
                </w:rPr>
                <m:t xml:space="preserve"> </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ϕ</m:t>
                      </m:r>
                    </m:e>
                  </m:acc>
                </m:e>
                <m:sub>
                  <m:r>
                    <w:rPr>
                      <w:rFonts w:ascii="Cambria Math" w:hAnsi="Cambria Math"/>
                      <w:lang w:val="en-GB"/>
                    </w:rPr>
                    <m:t>i</m:t>
                  </m:r>
                </m:sub>
              </m:sSub>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e>
              </m:d>
              <m:r>
                <w:rPr>
                  <w:rFonts w:ascii="Cambria Math" w:hAnsi="Cambria Math"/>
                  <w:lang w:val="en-GB"/>
                </w:rPr>
                <m:t xml:space="preserve">  </m:t>
              </m:r>
              <m:r>
                <m:rPr>
                  <m:sty m:val="p"/>
                </m:rPr>
                <w:rPr>
                  <w:rFonts w:ascii="Cambria Math" w:hAnsi="Cambria Math"/>
                  <w:lang w:val="en-GB"/>
                </w:rPr>
                <m:t>subject to Eq. 6-8.</m:t>
              </m:r>
            </m:oMath>
            <w:r>
              <w:rPr>
                <w:iCs/>
                <w:lang w:val="en-GB"/>
              </w:rPr>
              <w:t xml:space="preserve"> </w:t>
            </w:r>
          </w:p>
        </w:tc>
        <w:tc>
          <w:tcPr>
            <w:tcW w:w="242" w:type="dxa"/>
            <w:shd w:val="clear" w:color="auto" w:fill="auto"/>
            <w:vAlign w:val="center"/>
          </w:tcPr>
          <w:p w14:paraId="6DA672CA" w14:textId="77777777" w:rsidR="001531D2" w:rsidRPr="00A94774" w:rsidRDefault="001531D2" w:rsidP="002D4923">
            <w:pPr>
              <w:pStyle w:val="Els-body-text"/>
              <w:spacing w:before="120" w:after="120" w:line="264" w:lineRule="auto"/>
              <w:jc w:val="center"/>
              <w:rPr>
                <w:lang w:val="en-GB"/>
              </w:rPr>
            </w:pPr>
          </w:p>
        </w:tc>
      </w:tr>
    </w:tbl>
    <w:p w14:paraId="14B75A8B" w14:textId="4D28CB8D" w:rsidR="000C3910" w:rsidRDefault="00C97AFF" w:rsidP="008D2649">
      <w:pPr>
        <w:pStyle w:val="Els-body-text"/>
      </w:pPr>
      <w:r>
        <w:t xml:space="preserve">Since the value functions </w:t>
      </w:r>
      <m:oMath>
        <m:sSub>
          <m:sSubPr>
            <m:ctrlPr>
              <w:rPr>
                <w:rFonts w:ascii="Cambria Math" w:hAnsi="Cambria Math"/>
                <w:i/>
              </w:rPr>
            </m:ctrlPr>
          </m:sSubPr>
          <m:e>
            <m:r>
              <w:rPr>
                <w:rFonts w:ascii="Cambria Math" w:hAnsi="Cambria Math"/>
              </w:rPr>
              <m:t>ϕ</m:t>
            </m:r>
          </m:e>
          <m:sub>
            <m:r>
              <w:rPr>
                <w:rFonts w:ascii="Cambria Math" w:hAnsi="Cambria Math"/>
              </w:rPr>
              <m:t>ijk</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i</m:t>
            </m:r>
          </m:sub>
        </m:sSub>
      </m:oMath>
      <w:r>
        <w:t xml:space="preserve"> </w:t>
      </w:r>
      <w:r w:rsidR="001531D2">
        <w:t>are not known explicitly</w:t>
      </w:r>
      <w:r>
        <w:t xml:space="preserve"> </w:t>
      </w:r>
      <w:r w:rsidR="001531D2">
        <w:t xml:space="preserve">they </w:t>
      </w:r>
      <w:r>
        <w:t>are</w:t>
      </w:r>
      <w:r w:rsidR="001531D2">
        <w:t xml:space="preserve"> approximated via Benders cuts as follows</w:t>
      </w:r>
      <w:r w:rsidR="0097322B">
        <w:t xml:space="preserve"> </w:t>
      </w:r>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ijk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ijk</m:t>
            </m:r>
          </m:sub>
        </m:sSub>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ijk</m:t>
                </m:r>
              </m:sub>
              <m:sup>
                <m:r>
                  <w:rPr>
                    <w:rFonts w:ascii="Cambria Math" w:hAnsi="Cambria Math"/>
                    <w:lang w:val="en-GB"/>
                  </w:rPr>
                  <m:t>l</m:t>
                </m:r>
              </m:sup>
            </m:sSubSup>
          </m:e>
        </m:d>
        <m:r>
          <w:rPr>
            <w:rFonts w:ascii="Cambria Math" w:hAnsi="Cambria Math"/>
            <w:lang w:val="en-GB"/>
          </w:rPr>
          <m:t>-</m:t>
        </m:r>
        <m:sSup>
          <m:sSupPr>
            <m:ctrlPr>
              <w:rPr>
                <w:rFonts w:ascii="Cambria Math" w:hAnsi="Cambria Math"/>
                <w:i/>
                <w:lang w:val="en-GB"/>
              </w:rPr>
            </m:ctrlPr>
          </m:sSupPr>
          <m:e>
            <m:r>
              <w:rPr>
                <w:rFonts w:ascii="Cambria Math" w:hAnsi="Cambria Math"/>
                <w:lang w:val="en-GB"/>
              </w:rPr>
              <m:t>λ</m:t>
            </m:r>
          </m:e>
          <m:sup>
            <m:r>
              <w:rPr>
                <w:rFonts w:ascii="Cambria Math" w:hAnsi="Cambria Math"/>
                <w:lang w:val="en-GB"/>
              </w:rPr>
              <m:t>l</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ijk</m:t>
                </m:r>
              </m:sub>
              <m:sup>
                <m:r>
                  <w:rPr>
                    <w:rFonts w:ascii="Cambria Math" w:hAnsi="Cambria Math"/>
                    <w:lang w:val="en-GB"/>
                  </w:rPr>
                  <m:t>l</m:t>
                </m:r>
              </m:sup>
            </m:sSubSup>
          </m:e>
        </m:d>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η</m:t>
                </m:r>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ϕ</m:t>
                </m:r>
              </m:e>
            </m:acc>
          </m:e>
          <m:sub>
            <m:r>
              <w:rPr>
                <w:rFonts w:ascii="Cambria Math" w:hAnsi="Cambria Math"/>
                <w:lang w:val="en-GB"/>
              </w:rPr>
              <m:t>i</m:t>
            </m:r>
          </m:sub>
        </m:sSub>
        <m:d>
          <m:dPr>
            <m:ctrlPr>
              <w:rPr>
                <w:rFonts w:ascii="Cambria Math" w:hAnsi="Cambria Math"/>
                <w:i/>
                <w:lang w:val="en-GB"/>
              </w:rPr>
            </m:ctrlPr>
          </m:dPr>
          <m:e>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up>
                <m:r>
                  <w:rPr>
                    <w:rFonts w:ascii="Cambria Math" w:hAnsi="Cambria Math"/>
                    <w:lang w:val="en-GB"/>
                  </w:rPr>
                  <m:t>l</m:t>
                </m:r>
              </m:sup>
            </m:sSubSup>
          </m:e>
        </m:d>
        <m:r>
          <w:rPr>
            <w:rFonts w:ascii="Cambria Math" w:hAnsi="Cambria Math"/>
            <w:lang w:val="en-GB"/>
          </w:rPr>
          <m:t>-</m:t>
        </m:r>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λ</m:t>
                </m:r>
              </m:e>
            </m:acc>
          </m:e>
          <m:sub>
            <m:r>
              <w:rPr>
                <w:rFonts w:ascii="Cambria Math" w:hAnsi="Cambria Math"/>
                <w:lang w:val="en-GB"/>
              </w:rPr>
              <m:t>i</m:t>
            </m:r>
          </m:sub>
          <m:sup>
            <m:r>
              <w:rPr>
                <w:rFonts w:ascii="Cambria Math" w:hAnsi="Cambria Math"/>
                <w:lang w:val="en-GB"/>
              </w:rPr>
              <m:t>k</m:t>
            </m:r>
          </m:sup>
        </m:sSubSup>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up>
                <m:r>
                  <w:rPr>
                    <w:rFonts w:ascii="Cambria Math" w:hAnsi="Cambria Math"/>
                    <w:lang w:val="en-GB"/>
                  </w:rPr>
                  <m:t>l</m:t>
                </m:r>
              </m:sup>
            </m:sSubSup>
          </m:e>
        </m:d>
        <m:r>
          <w:rPr>
            <w:rFonts w:ascii="Cambria Math" w:hAnsi="Cambria Math"/>
            <w:lang w:val="en-GB"/>
          </w:rPr>
          <m:t xml:space="preserve"> </m:t>
        </m:r>
        <m:r>
          <w:rPr>
            <w:rFonts w:ascii="Cambria Math" w:hAnsi="Cambria Math"/>
            <w:lang w:val="en-GB"/>
          </w:rPr>
          <m:t xml:space="preserve">, </m:t>
        </m:r>
      </m:oMath>
      <w:r w:rsidR="002140DF">
        <w:t xml:space="preserve">where </w:t>
      </w:r>
      <m:oMath>
        <m:sSub>
          <m:sSubPr>
            <m:ctrlPr>
              <w:rPr>
                <w:rFonts w:ascii="Cambria Math" w:hAnsi="Cambria Math"/>
                <w:i/>
              </w:rPr>
            </m:ctrlPr>
          </m:sSubPr>
          <m:e>
            <m:r>
              <w:rPr>
                <w:rFonts w:ascii="Cambria Math" w:hAnsi="Cambria Math"/>
              </w:rPr>
              <m:t>λ</m:t>
            </m:r>
          </m:e>
          <m:sub>
            <m:r>
              <w:rPr>
                <w:rFonts w:ascii="Cambria Math" w:hAnsi="Cambria Math"/>
              </w:rPr>
              <m:t>ijk</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λ</m:t>
                </m:r>
              </m:e>
            </m:acc>
          </m:e>
          <m:sub>
            <m:r>
              <w:rPr>
                <w:rFonts w:ascii="Cambria Math" w:hAnsi="Cambria Math"/>
              </w:rPr>
              <m:t>i</m:t>
            </m:r>
          </m:sub>
        </m:sSub>
      </m:oMath>
      <w:r w:rsidR="002140DF">
        <w:t xml:space="preserve"> are the Lagrangean Multipliers of the equality constraints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θ</m:t>
                </m:r>
              </m:e>
            </m:acc>
          </m:e>
          <m:sub>
            <m:r>
              <w:rPr>
                <w:rFonts w:ascii="Cambria Math" w:hAnsi="Cambria Math"/>
                <w:lang w:val="en-GB"/>
              </w:rPr>
              <m:t>ijk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ijk</m:t>
            </m:r>
          </m:sub>
        </m:sSub>
      </m:oMath>
      <w:r w:rsidR="002140DF">
        <w:rPr>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acc>
                  <m:accPr>
                    <m:ctrlPr>
                      <w:rPr>
                        <w:rFonts w:ascii="Cambria Math" w:hAnsi="Cambria Math"/>
                        <w:i/>
                        <w:lang w:val="en-GB"/>
                      </w:rPr>
                    </m:ctrlPr>
                  </m:accPr>
                  <m:e>
                    <m:r>
                      <w:rPr>
                        <w:rFonts w:ascii="Cambria Math" w:hAnsi="Cambria Math"/>
                        <w:lang w:val="en-GB"/>
                      </w:rPr>
                      <m:t>θ</m:t>
                    </m:r>
                  </m:e>
                </m:acc>
              </m:e>
            </m:acc>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oMath>
      <w:r w:rsidR="002140DF">
        <w:rPr>
          <w:lang w:val="en-GB"/>
        </w:rPr>
        <w:t xml:space="preserve"> respectively. </w:t>
      </w:r>
      <w:r w:rsidR="00146A11">
        <w:t>Given the above problem</w:t>
      </w:r>
      <w:r w:rsidR="002140DF">
        <w:t xml:space="preserve"> decomposition, </w:t>
      </w:r>
      <w:r w:rsidR="00792735">
        <w:t xml:space="preserve">the Benders cuts approximate the transition </w:t>
      </w:r>
      <w:proofErr w:type="gramStart"/>
      <w:r w:rsidR="004E261A">
        <w:t>costs</w:t>
      </w:r>
      <w:proofErr w:type="gramEnd"/>
      <w:r w:rsidR="00792735">
        <w:t xml:space="preserve"> and </w:t>
      </w:r>
      <w:r w:rsidR="00146A11">
        <w:t>we apply the proposed cut recycling strategy</w:t>
      </w:r>
      <w:r w:rsidR="00792735">
        <w:t xml:space="preserve"> to determine which cuts to recycle as a warm start </w:t>
      </w:r>
      <w:r w:rsidR="00146A11">
        <w:t>for accelerating GBD</w:t>
      </w:r>
      <w:r w:rsidR="002140DF">
        <w:t xml:space="preserve">. </w:t>
      </w:r>
    </w:p>
    <w:p w14:paraId="78A19509" w14:textId="59FEB65E" w:rsidR="002E6E54" w:rsidRDefault="002E6E54" w:rsidP="002E6E54">
      <w:pPr>
        <w:pStyle w:val="Caption"/>
        <w:keepNext/>
      </w:pPr>
      <w:r>
        <w:t xml:space="preserve">Table </w:t>
      </w:r>
      <w:r>
        <w:fldChar w:fldCharType="begin"/>
      </w:r>
      <w:r>
        <w:instrText xml:space="preserve"> SEQ Table \* ARABIC </w:instrText>
      </w:r>
      <w:r>
        <w:fldChar w:fldCharType="separate"/>
      </w:r>
      <w:r w:rsidR="00AF52D1">
        <w:rPr>
          <w:noProof/>
        </w:rPr>
        <w:t>1</w:t>
      </w:r>
      <w:r>
        <w:fldChar w:fldCharType="end"/>
      </w:r>
      <w:r>
        <w:t xml:space="preserve"> </w:t>
      </w:r>
      <w:r w:rsidR="00F60F8C">
        <w:t>Average s</w:t>
      </w:r>
      <w:r>
        <w:t>olution time (in seconds) for the standard application of the multicut GBD, hybrid multicut GBD</w:t>
      </w:r>
      <w:r w:rsidR="00880612">
        <w:t>,</w:t>
      </w:r>
      <w:r>
        <w:t xml:space="preserve"> and the proposed cut recycling approach. </w:t>
      </w:r>
    </w:p>
    <w:tbl>
      <w:tblPr>
        <w:tblStyle w:val="TableGrid"/>
        <w:tblW w:w="7077" w:type="dxa"/>
        <w:tblLook w:val="04A0" w:firstRow="1" w:lastRow="0" w:firstColumn="1" w:lastColumn="0" w:noHBand="0" w:noVBand="1"/>
      </w:tblPr>
      <w:tblGrid>
        <w:gridCol w:w="2062"/>
        <w:gridCol w:w="1483"/>
        <w:gridCol w:w="1766"/>
        <w:gridCol w:w="1766"/>
      </w:tblGrid>
      <w:tr w:rsidR="002E6E54" w14:paraId="5E4A341C" w14:textId="77777777" w:rsidTr="001753F1">
        <w:tc>
          <w:tcPr>
            <w:tcW w:w="2062" w:type="dxa"/>
            <w:vMerge w:val="restart"/>
          </w:tcPr>
          <w:p w14:paraId="69DF790C" w14:textId="77777777" w:rsidR="002E6E54" w:rsidRDefault="002E6E54" w:rsidP="001753F1">
            <w:pPr>
              <w:pStyle w:val="Els-body-text"/>
              <w:jc w:val="center"/>
            </w:pPr>
            <w:r>
              <w:t>Algorithm</w:t>
            </w:r>
          </w:p>
        </w:tc>
        <w:tc>
          <w:tcPr>
            <w:tcW w:w="1483" w:type="dxa"/>
            <w:vMerge w:val="restart"/>
          </w:tcPr>
          <w:p w14:paraId="3D33A816" w14:textId="77777777" w:rsidR="002E6E54" w:rsidRDefault="002E6E54" w:rsidP="001753F1">
            <w:pPr>
              <w:pStyle w:val="Els-body-text"/>
              <w:jc w:val="center"/>
            </w:pPr>
            <w:r>
              <w:t>Standard Implementation</w:t>
            </w:r>
          </w:p>
        </w:tc>
        <w:tc>
          <w:tcPr>
            <w:tcW w:w="3532" w:type="dxa"/>
            <w:gridSpan w:val="2"/>
          </w:tcPr>
          <w:p w14:paraId="01C42EF6" w14:textId="77777777" w:rsidR="002E6E54" w:rsidRDefault="002E6E54" w:rsidP="001753F1">
            <w:pPr>
              <w:pStyle w:val="Els-body-text"/>
              <w:jc w:val="center"/>
            </w:pPr>
            <w:r>
              <w:t>Initialization strategy</w:t>
            </w:r>
          </w:p>
        </w:tc>
      </w:tr>
      <w:tr w:rsidR="002E6E54" w14:paraId="739D029C" w14:textId="77777777" w:rsidTr="001753F1">
        <w:tc>
          <w:tcPr>
            <w:tcW w:w="2062" w:type="dxa"/>
            <w:vMerge/>
          </w:tcPr>
          <w:p w14:paraId="5FBDFE79" w14:textId="77777777" w:rsidR="002E6E54" w:rsidRDefault="002E6E54" w:rsidP="001753F1">
            <w:pPr>
              <w:pStyle w:val="Els-body-text"/>
              <w:jc w:val="center"/>
            </w:pPr>
          </w:p>
        </w:tc>
        <w:tc>
          <w:tcPr>
            <w:tcW w:w="1483" w:type="dxa"/>
            <w:vMerge/>
          </w:tcPr>
          <w:p w14:paraId="16D852CF" w14:textId="77777777" w:rsidR="002E6E54" w:rsidRDefault="002E6E54" w:rsidP="001753F1">
            <w:pPr>
              <w:pStyle w:val="Els-body-text"/>
              <w:jc w:val="center"/>
            </w:pPr>
          </w:p>
        </w:tc>
        <w:tc>
          <w:tcPr>
            <w:tcW w:w="1766" w:type="dxa"/>
          </w:tcPr>
          <w:p w14:paraId="03ED836E" w14:textId="77777777" w:rsidR="002E6E54" w:rsidRDefault="002E6E54" w:rsidP="001753F1">
            <w:pPr>
              <w:pStyle w:val="Els-body-text"/>
              <w:jc w:val="center"/>
            </w:pPr>
            <w:proofErr w:type="spellStart"/>
            <w:r>
              <w:t>OptSol</w:t>
            </w:r>
            <w:proofErr w:type="spellEnd"/>
          </w:p>
        </w:tc>
        <w:tc>
          <w:tcPr>
            <w:tcW w:w="1766" w:type="dxa"/>
          </w:tcPr>
          <w:p w14:paraId="49D7B73A" w14:textId="77777777" w:rsidR="002E6E54" w:rsidRDefault="002E6E54" w:rsidP="001753F1">
            <w:pPr>
              <w:pStyle w:val="Els-body-text"/>
              <w:jc w:val="center"/>
            </w:pPr>
            <w:proofErr w:type="spellStart"/>
            <w:r>
              <w:t>IntFeas</w:t>
            </w:r>
            <w:proofErr w:type="spellEnd"/>
          </w:p>
        </w:tc>
      </w:tr>
      <w:tr w:rsidR="002E6E54" w14:paraId="71DC09E7" w14:textId="77777777" w:rsidTr="001753F1">
        <w:tc>
          <w:tcPr>
            <w:tcW w:w="2062" w:type="dxa"/>
          </w:tcPr>
          <w:p w14:paraId="697A1301" w14:textId="77777777" w:rsidR="002E6E54" w:rsidRDefault="002E6E54" w:rsidP="001753F1">
            <w:pPr>
              <w:pStyle w:val="Els-body-text"/>
              <w:jc w:val="center"/>
            </w:pPr>
            <w:r>
              <w:t>Multicut GBD</w:t>
            </w:r>
          </w:p>
        </w:tc>
        <w:tc>
          <w:tcPr>
            <w:tcW w:w="1483" w:type="dxa"/>
          </w:tcPr>
          <w:p w14:paraId="0B3802A1" w14:textId="77777777" w:rsidR="002E6E54" w:rsidRDefault="002E6E54" w:rsidP="001753F1">
            <w:pPr>
              <w:pStyle w:val="Els-body-text"/>
              <w:jc w:val="center"/>
            </w:pPr>
            <w:r>
              <w:t>64</w:t>
            </w:r>
          </w:p>
        </w:tc>
        <w:tc>
          <w:tcPr>
            <w:tcW w:w="1766" w:type="dxa"/>
          </w:tcPr>
          <w:p w14:paraId="7EC9983A" w14:textId="77777777" w:rsidR="002E6E54" w:rsidRDefault="002E6E54" w:rsidP="001753F1">
            <w:pPr>
              <w:pStyle w:val="Els-body-text"/>
              <w:jc w:val="center"/>
            </w:pPr>
            <w:r>
              <w:t>54 (16)</w:t>
            </w:r>
          </w:p>
        </w:tc>
        <w:tc>
          <w:tcPr>
            <w:tcW w:w="1766" w:type="dxa"/>
          </w:tcPr>
          <w:p w14:paraId="16E1DCB0" w14:textId="77777777" w:rsidR="002E6E54" w:rsidRDefault="002E6E54" w:rsidP="001753F1">
            <w:pPr>
              <w:pStyle w:val="Els-body-text"/>
              <w:jc w:val="center"/>
            </w:pPr>
            <w:r>
              <w:t>38 (40)</w:t>
            </w:r>
          </w:p>
        </w:tc>
      </w:tr>
      <w:tr w:rsidR="002E6E54" w14:paraId="7191D909" w14:textId="77777777" w:rsidTr="001753F1">
        <w:tc>
          <w:tcPr>
            <w:tcW w:w="2062" w:type="dxa"/>
          </w:tcPr>
          <w:p w14:paraId="2174C514" w14:textId="77777777" w:rsidR="002E6E54" w:rsidRDefault="002E6E54" w:rsidP="001753F1">
            <w:pPr>
              <w:pStyle w:val="Els-body-text"/>
              <w:jc w:val="center"/>
            </w:pPr>
            <w:r>
              <w:t>Hybrid multicut GBD</w:t>
            </w:r>
          </w:p>
        </w:tc>
        <w:tc>
          <w:tcPr>
            <w:tcW w:w="1483" w:type="dxa"/>
          </w:tcPr>
          <w:p w14:paraId="17B941CC" w14:textId="77777777" w:rsidR="002E6E54" w:rsidRDefault="002E6E54" w:rsidP="001753F1">
            <w:pPr>
              <w:pStyle w:val="Els-body-text"/>
              <w:jc w:val="center"/>
            </w:pPr>
            <w:r>
              <w:t>40</w:t>
            </w:r>
          </w:p>
        </w:tc>
        <w:tc>
          <w:tcPr>
            <w:tcW w:w="1766" w:type="dxa"/>
          </w:tcPr>
          <w:p w14:paraId="391DE50F" w14:textId="77777777" w:rsidR="002E6E54" w:rsidRDefault="002E6E54" w:rsidP="001753F1">
            <w:pPr>
              <w:pStyle w:val="Els-body-text"/>
              <w:jc w:val="center"/>
            </w:pPr>
            <w:r>
              <w:t>36 (10)</w:t>
            </w:r>
          </w:p>
        </w:tc>
        <w:tc>
          <w:tcPr>
            <w:tcW w:w="1766" w:type="dxa"/>
          </w:tcPr>
          <w:p w14:paraId="4AE941E5" w14:textId="77777777" w:rsidR="002E6E54" w:rsidRDefault="002E6E54" w:rsidP="001753F1">
            <w:pPr>
              <w:pStyle w:val="Els-body-text"/>
              <w:jc w:val="center"/>
            </w:pPr>
            <w:r>
              <w:t>30 (25)</w:t>
            </w:r>
          </w:p>
        </w:tc>
      </w:tr>
    </w:tbl>
    <w:p w14:paraId="0FF31D83" w14:textId="4550F5A7" w:rsidR="003D6B16" w:rsidRDefault="004B2DF3" w:rsidP="003D6B16">
      <w:pPr>
        <w:pStyle w:val="Els-1storder-head"/>
      </w:pPr>
      <w:r>
        <w:t>Case study and results</w:t>
      </w:r>
    </w:p>
    <w:p w14:paraId="3EC062D8" w14:textId="4331F6B1" w:rsidR="00487CDE" w:rsidRDefault="004B2DF3" w:rsidP="008D2649">
      <w:pPr>
        <w:pStyle w:val="Els-body-text"/>
      </w:pPr>
      <w:r>
        <w:t xml:space="preserve">We will assume that </w:t>
      </w:r>
      <w:r w:rsidR="00D70665">
        <w:t>the system is an isothermal CSTR where a third</w:t>
      </w:r>
      <w:r w:rsidR="00871954">
        <w:t>-</w:t>
      </w:r>
      <w:r w:rsidR="00D70665">
        <w:t>order irreversible reaction occurs, and six products are manufactured by adjusting the inlet flow</w:t>
      </w:r>
      <w:r w:rsidR="00871954">
        <w:t xml:space="preserve"> </w:t>
      </w:r>
      <w:r w:rsidR="00D70665">
        <w:t xml:space="preserve">rate. The time horizon is </w:t>
      </w:r>
      <w:r w:rsidR="00BC4138">
        <w:t>35</w:t>
      </w:r>
      <w:r w:rsidR="00D70665">
        <w:t xml:space="preserve"> hours</w:t>
      </w:r>
      <w:r w:rsidR="00871954">
        <w:t>,</w:t>
      </w:r>
      <w:r w:rsidR="00D70665">
        <w:t xml:space="preserve"> and at a random time point in the first 15 hours of operation</w:t>
      </w:r>
      <w:r w:rsidR="009C43C6">
        <w:t>,</w:t>
      </w:r>
      <w:r w:rsidR="00D70665">
        <w:t xml:space="preserve"> the demand of the products and </w:t>
      </w:r>
      <w:r w:rsidR="009C43C6">
        <w:t xml:space="preserve">the </w:t>
      </w:r>
      <w:r w:rsidR="00D70665">
        <w:t xml:space="preserve">inlet concentration of the reactor change simultaneously. </w:t>
      </w:r>
      <w:r w:rsidR="0033330B">
        <w:t>We consider the effect of the proposed approach on accelerating two GBD algorithms</w:t>
      </w:r>
      <w:r w:rsidR="004F18B0">
        <w:t xml:space="preserve"> (multicut and hybrid multicut GBD)</w:t>
      </w:r>
      <w:r w:rsidR="0033330B">
        <w:t xml:space="preserve"> from the literature</w:t>
      </w:r>
      <w:r w:rsidR="004F18B0">
        <w:t xml:space="preserve"> (Mitrai and Daoutidis, 2022</w:t>
      </w:r>
      <w:r w:rsidR="008C0786">
        <w:t>a</w:t>
      </w:r>
      <w:r w:rsidR="004F18B0">
        <w:t xml:space="preserve">) where no </w:t>
      </w:r>
      <w:r w:rsidR="00D7413B">
        <w:t xml:space="preserve">warm start </w:t>
      </w:r>
      <w:r w:rsidR="004F18B0">
        <w:t>cuts are added to the master problem</w:t>
      </w:r>
      <w:r w:rsidR="0033330B">
        <w:t xml:space="preserve">. </w:t>
      </w:r>
      <w:r w:rsidR="004F18B0">
        <w:t>I</w:t>
      </w:r>
      <w:r w:rsidR="002765E4">
        <w:t>n</w:t>
      </w:r>
      <w:r w:rsidR="004F18B0">
        <w:t xml:space="preserve"> the</w:t>
      </w:r>
      <w:r w:rsidR="002765E4">
        <w:t xml:space="preserve"> multicut algorithm</w:t>
      </w:r>
      <w:r w:rsidR="00871954">
        <w:t>,</w:t>
      </w:r>
      <w:r w:rsidR="002765E4">
        <w:t xml:space="preserve"> cuts are added only for given transitions, as dictated by the master problem, whereas in the hybrid multicut algorithm</w:t>
      </w:r>
      <w:r w:rsidR="00871954">
        <w:t>,</w:t>
      </w:r>
      <w:r w:rsidR="002765E4">
        <w:t xml:space="preserve"> the cuts for a given transition </w:t>
      </w:r>
      <m:oMath>
        <m:r>
          <w:rPr>
            <w:rFonts w:ascii="Cambria Math" w:hAnsi="Cambria Math"/>
          </w:rPr>
          <m:t>(ijk)</m:t>
        </m:r>
      </m:oMath>
      <w:r w:rsidR="002765E4">
        <w:t xml:space="preserve"> are added for all transitions </w:t>
      </w:r>
      <m:oMath>
        <m:d>
          <m:dPr>
            <m:ctrlPr>
              <w:rPr>
                <w:rFonts w:ascii="Cambria Math" w:hAnsi="Cambria Math"/>
                <w:i/>
              </w:rPr>
            </m:ctrlPr>
          </m:dPr>
          <m:e>
            <m:r>
              <w:rPr>
                <w:rFonts w:ascii="Cambria Math" w:hAnsi="Cambria Math"/>
              </w:rPr>
              <m:t>i,j,</m:t>
            </m:r>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 xml:space="preserve"> k'∈</m:t>
        </m:r>
        <m:sSub>
          <m:sSubPr>
            <m:ctrlPr>
              <w:rPr>
                <w:rFonts w:ascii="Cambria Math" w:hAnsi="Cambria Math"/>
                <w:i/>
              </w:rPr>
            </m:ctrlPr>
          </m:sSubPr>
          <m:e>
            <m:r>
              <m:rPr>
                <m:scr m:val="script"/>
              </m:rPr>
              <w:rPr>
                <w:rFonts w:ascii="Cambria Math" w:hAnsi="Cambria Math"/>
              </w:rPr>
              <m:t>I</m:t>
            </m:r>
          </m:e>
          <m:sub>
            <m:r>
              <w:rPr>
                <w:rFonts w:ascii="Cambria Math" w:hAnsi="Cambria Math"/>
              </w:rPr>
              <m:t>s</m:t>
            </m:r>
          </m:sub>
        </m:sSub>
      </m:oMath>
      <w:r w:rsidR="002765E4">
        <w:t xml:space="preserve">. </w:t>
      </w:r>
      <w:r w:rsidR="002C2BA4">
        <w:t xml:space="preserve">Furthermore, we compare </w:t>
      </w:r>
      <w:r w:rsidR="002A2DC7">
        <w:t>the proposed approach with the case where only the optimal solution returned by the ML-based branch and check</w:t>
      </w:r>
      <w:r w:rsidR="00192FF2">
        <w:t xml:space="preserve"> GBD</w:t>
      </w:r>
      <w:r w:rsidR="002A2DC7">
        <w:t xml:space="preserve"> algorithm is used to determine which cuts to recycle (</w:t>
      </w:r>
      <w:proofErr w:type="spellStart"/>
      <w:r w:rsidR="002A2DC7">
        <w:t>OptSol</w:t>
      </w:r>
      <w:proofErr w:type="spellEnd"/>
      <w:r w:rsidR="002A2DC7">
        <w:t xml:space="preserve">). </w:t>
      </w:r>
      <w:r w:rsidR="008D79D4">
        <w:t xml:space="preserve">We generate </w:t>
      </w:r>
      <w:r w:rsidR="0038258B">
        <w:t>20</w:t>
      </w:r>
      <w:r w:rsidR="008D79D4">
        <w:t xml:space="preserve"> random feasible disturbances</w:t>
      </w:r>
      <w:r w:rsidR="00CA0B49">
        <w:t>,</w:t>
      </w:r>
      <w:r w:rsidR="002C2BA4">
        <w:t xml:space="preserve"> and the </w:t>
      </w:r>
      <w:r w:rsidR="005A5DA3">
        <w:t>solution time for the different approaches is presented in Table 1.</w:t>
      </w:r>
      <w:r w:rsidR="0097322B">
        <w:t xml:space="preserve"> </w:t>
      </w:r>
      <w:r w:rsidR="002E6E54">
        <w:t xml:space="preserve">From the results we observe that the proposed cut recycling approach leads to a significant reduction in solution time compared to standard and accelerated GBD. Specifically, the solution time of multicut GBD is 64 seconds and the solution time with the proposed </w:t>
      </w:r>
      <w:r w:rsidR="002E6E54">
        <w:lastRenderedPageBreak/>
        <w:t>approach is 38 sec</w:t>
      </w:r>
      <w:r w:rsidR="00487CDE">
        <w:t>onds</w:t>
      </w:r>
      <w:r w:rsidR="00085CAD">
        <w:t>,</w:t>
      </w:r>
      <w:r w:rsidR="002E6E54">
        <w:t xml:space="preserve"> a </w:t>
      </w:r>
      <m:oMath>
        <m:r>
          <w:rPr>
            <w:rFonts w:ascii="Cambria Math" w:hAnsi="Cambria Math"/>
          </w:rPr>
          <m:t>40%</m:t>
        </m:r>
      </m:oMath>
      <w:r w:rsidR="002E6E54">
        <w:t xml:space="preserve"> reduction. Similar results are obtained for the accelerated GBD algorithm, where the solution time is reduced from 40 to 30 seconds</w:t>
      </w:r>
      <w:r w:rsidR="000E5A0B">
        <w:t xml:space="preserve"> (25 </w:t>
      </w:r>
      <w:r w:rsidR="000E5A0B">
        <w:softHyphen/>
      </w:r>
      <m:oMath>
        <m:r>
          <w:rPr>
            <w:rFonts w:ascii="Cambria Math" w:hAnsi="Cambria Math"/>
          </w:rPr>
          <m:t>%</m:t>
        </m:r>
      </m:oMath>
      <w:r w:rsidR="000E5A0B">
        <w:t xml:space="preserve"> reduction)</w:t>
      </w:r>
      <w:r w:rsidR="002E6E54">
        <w:t xml:space="preserve">. </w:t>
      </w:r>
      <w:r w:rsidR="00CA0B49">
        <w:t>Also,</w:t>
      </w:r>
      <w:r w:rsidR="002E6E54">
        <w:t xml:space="preserve"> we</w:t>
      </w:r>
      <w:r w:rsidR="00CA0B49">
        <w:t xml:space="preserve"> </w:t>
      </w:r>
      <w:r w:rsidR="002E6E54">
        <w:t>observe that using all the cuts related to the integer feasible solutions lead</w:t>
      </w:r>
      <w:r w:rsidR="00487CDE">
        <w:t>s</w:t>
      </w:r>
      <w:r w:rsidR="002E6E54">
        <w:t xml:space="preserve"> to lower solution time</w:t>
      </w:r>
      <w:r w:rsidR="00CA0B49">
        <w:t>, on average,</w:t>
      </w:r>
      <w:r w:rsidR="002E6E54">
        <w:t xml:space="preserve"> compared to using the cuts from the optimal solution obtained from </w:t>
      </w:r>
      <w:r w:rsidR="00192FF2">
        <w:t xml:space="preserve">the ML-based </w:t>
      </w:r>
      <w:r w:rsidR="002E6E54">
        <w:t>Branch and Check GBD</w:t>
      </w:r>
      <w:r w:rsidR="00192FF2">
        <w:t xml:space="preserve"> algorithm</w:t>
      </w:r>
      <w:r w:rsidR="002E6E54">
        <w:t xml:space="preserve">. </w:t>
      </w:r>
      <w:r w:rsidR="00487CDE">
        <w:t>This result</w:t>
      </w:r>
      <w:r w:rsidR="00192FF2">
        <w:t xml:space="preserve"> show</w:t>
      </w:r>
      <w:r w:rsidR="00DB2BC6">
        <w:t>s</w:t>
      </w:r>
      <w:r w:rsidR="00192FF2">
        <w:t xml:space="preserve"> that </w:t>
      </w:r>
      <w:r w:rsidR="00DB2BC6">
        <w:t>for the case of GBD, adding information related to high-quality integer feasible solutions is more beneficial than adding information related only to an approximation of the optimal solution, which is the common practice for monolithic solution methods (</w:t>
      </w:r>
      <w:proofErr w:type="spellStart"/>
      <w:r w:rsidR="00DB2BC6">
        <w:t>Bengio</w:t>
      </w:r>
      <w:proofErr w:type="spellEnd"/>
      <w:r w:rsidR="00DB2BC6">
        <w:t xml:space="preserve"> et al., 2021). </w:t>
      </w:r>
      <w:r w:rsidR="00192FF2">
        <w:t xml:space="preserve"> </w:t>
      </w:r>
      <w:r w:rsidR="00487CDE">
        <w:t xml:space="preserve"> </w:t>
      </w:r>
    </w:p>
    <w:p w14:paraId="144DE6BA" w14:textId="77777777" w:rsidR="008D2649" w:rsidRPr="00A94774" w:rsidRDefault="008D2649" w:rsidP="008D2649">
      <w:pPr>
        <w:pStyle w:val="Els-1storder-head"/>
        <w:spacing w:after="120"/>
        <w:rPr>
          <w:lang w:val="en-GB"/>
        </w:rPr>
      </w:pPr>
      <w:r w:rsidRPr="00A94774">
        <w:rPr>
          <w:lang w:val="en-GB"/>
        </w:rPr>
        <w:t>Conclusions</w:t>
      </w:r>
    </w:p>
    <w:p w14:paraId="3CE6FDC6" w14:textId="636188A6" w:rsidR="00CA23DF" w:rsidRDefault="00CA23DF" w:rsidP="008D2649">
      <w:pPr>
        <w:pStyle w:val="Els-body-text"/>
        <w:spacing w:after="120"/>
        <w:rPr>
          <w:lang w:val="en-GB"/>
        </w:rPr>
      </w:pPr>
      <w:r>
        <w:rPr>
          <w:lang w:val="en-GB"/>
        </w:rPr>
        <w:t xml:space="preserve">Mixed integer MPC applications arise in a wide range of applications, however, the efficient solution of the underlying optimization problem is computationally challenging. In this work we proposed a machine learning based cut recycling strategy to improve the computational performance of GBD. Application of the proposed approach to a case study on the operation of chemical processes, shows that the proposed approach leads to a significant reduction in solution time by exploiting information about multiple integer feasible solutions. </w:t>
      </w:r>
    </w:p>
    <w:p w14:paraId="1C462FDB" w14:textId="3B5E43E1" w:rsidR="007E010E" w:rsidRDefault="007E010E" w:rsidP="009922D5">
      <w:pPr>
        <w:pStyle w:val="Els-1storder-head"/>
        <w:spacing w:after="120"/>
        <w:rPr>
          <w:lang w:val="en-GB"/>
        </w:rPr>
      </w:pPr>
      <w:r w:rsidRPr="007E010E">
        <w:rPr>
          <w:lang w:val="en-GB"/>
        </w:rPr>
        <w:t>Acknowledgment</w:t>
      </w:r>
      <w:r w:rsidRPr="007E010E">
        <w:rPr>
          <w:lang w:val="en-GB"/>
        </w:rPr>
        <w:t xml:space="preserve">s </w:t>
      </w:r>
    </w:p>
    <w:p w14:paraId="0C6CDEED" w14:textId="2E0A9171" w:rsidR="007E010E" w:rsidRPr="007E010E" w:rsidRDefault="007E010E" w:rsidP="007E010E">
      <w:pPr>
        <w:pStyle w:val="Els-body-text"/>
        <w:rPr>
          <w:lang w:val="en-GB"/>
        </w:rPr>
      </w:pPr>
      <w:r>
        <w:rPr>
          <w:lang w:val="en-GB"/>
        </w:rPr>
        <w:t>Financial support from NSF-CBET</w:t>
      </w:r>
      <w:r w:rsidR="00B75358">
        <w:rPr>
          <w:lang w:val="en-GB"/>
        </w:rPr>
        <w:t xml:space="preserve"> (award number </w:t>
      </w:r>
      <w:r w:rsidR="00B75358" w:rsidRPr="00B75358">
        <w:rPr>
          <w:lang w:val="en-GB"/>
        </w:rPr>
        <w:t>2313289</w:t>
      </w:r>
      <w:r w:rsidR="00B75358">
        <w:rPr>
          <w:lang w:val="en-GB"/>
        </w:rPr>
        <w:t>)</w:t>
      </w:r>
      <w:r>
        <w:rPr>
          <w:lang w:val="en-GB"/>
        </w:rPr>
        <w:t xml:space="preserve"> is gratefully acknowledged. </w:t>
      </w:r>
    </w:p>
    <w:p w14:paraId="144DE6BF" w14:textId="608D0AD6" w:rsidR="008D2649" w:rsidRDefault="008D2649" w:rsidP="008D2649">
      <w:pPr>
        <w:pStyle w:val="Els-reference-head"/>
      </w:pPr>
      <w:r>
        <w:t>References</w:t>
      </w:r>
    </w:p>
    <w:p w14:paraId="14164BA7" w14:textId="77777777" w:rsidR="00375A61" w:rsidRPr="00E062BA" w:rsidRDefault="00375A61" w:rsidP="00335F2B">
      <w:pPr>
        <w:pStyle w:val="Els-referenceno-number"/>
        <w:rPr>
          <w:sz w:val="17"/>
          <w:szCs w:val="17"/>
        </w:rPr>
      </w:pPr>
      <w:r w:rsidRPr="00E062BA">
        <w:rPr>
          <w:sz w:val="17"/>
          <w:szCs w:val="17"/>
        </w:rPr>
        <w:t>A. M. Geoffrion, 1972, Generalized benders decomposition. </w:t>
      </w:r>
      <w:r w:rsidRPr="00E062BA">
        <w:rPr>
          <w:i/>
          <w:iCs/>
          <w:sz w:val="17"/>
          <w:szCs w:val="17"/>
        </w:rPr>
        <w:t>Journal of Optimization Theory and Applications</w:t>
      </w:r>
      <w:r w:rsidRPr="00E062BA">
        <w:rPr>
          <w:sz w:val="17"/>
          <w:szCs w:val="17"/>
        </w:rPr>
        <w:t>, </w:t>
      </w:r>
      <w:r w:rsidRPr="00E062BA">
        <w:rPr>
          <w:i/>
          <w:iCs/>
          <w:sz w:val="17"/>
          <w:szCs w:val="17"/>
        </w:rPr>
        <w:t>10</w:t>
      </w:r>
      <w:r w:rsidRPr="00E062BA">
        <w:rPr>
          <w:sz w:val="17"/>
          <w:szCs w:val="17"/>
        </w:rPr>
        <w:t>, pp.237-260.</w:t>
      </w:r>
    </w:p>
    <w:p w14:paraId="36610D9A" w14:textId="77777777" w:rsidR="00375A61" w:rsidRPr="00E062BA" w:rsidRDefault="00375A61" w:rsidP="00335F2B">
      <w:pPr>
        <w:pStyle w:val="Els-referenceno-number"/>
        <w:rPr>
          <w:sz w:val="17"/>
          <w:szCs w:val="17"/>
        </w:rPr>
      </w:pPr>
      <w:r w:rsidRPr="00E062BA">
        <w:rPr>
          <w:sz w:val="17"/>
          <w:szCs w:val="17"/>
        </w:rPr>
        <w:t>D. Masti, T. Pippia, A. Bemporad, and D. De Schutter, 2020, Learning approximate semi-explicit hybrid MPC with an application to microgrids. </w:t>
      </w:r>
      <w:r w:rsidRPr="00E062BA">
        <w:rPr>
          <w:i/>
          <w:iCs/>
          <w:sz w:val="17"/>
          <w:szCs w:val="17"/>
        </w:rPr>
        <w:t>IFAC-PapersOnLine</w:t>
      </w:r>
      <w:r w:rsidRPr="00E062BA">
        <w:rPr>
          <w:sz w:val="17"/>
          <w:szCs w:val="17"/>
        </w:rPr>
        <w:t>, </w:t>
      </w:r>
      <w:r w:rsidRPr="00E062BA">
        <w:rPr>
          <w:i/>
          <w:iCs/>
          <w:sz w:val="17"/>
          <w:szCs w:val="17"/>
        </w:rPr>
        <w:t>53</w:t>
      </w:r>
      <w:r w:rsidRPr="00E062BA">
        <w:rPr>
          <w:sz w:val="17"/>
          <w:szCs w:val="17"/>
        </w:rPr>
        <w:t>(2), pp.5207-5212.</w:t>
      </w:r>
    </w:p>
    <w:p w14:paraId="44538ECF" w14:textId="77777777" w:rsidR="00375A61" w:rsidRPr="00E062BA" w:rsidRDefault="00375A61" w:rsidP="00335F2B">
      <w:pPr>
        <w:pStyle w:val="Els-referenceno-number"/>
        <w:rPr>
          <w:sz w:val="17"/>
          <w:szCs w:val="17"/>
        </w:rPr>
      </w:pPr>
      <w:r w:rsidRPr="00E062BA">
        <w:rPr>
          <w:sz w:val="17"/>
          <w:szCs w:val="17"/>
        </w:rPr>
        <w:t>I. Mitrai and P. Daoutidis, 2022</w:t>
      </w:r>
      <w:r>
        <w:rPr>
          <w:sz w:val="17"/>
          <w:szCs w:val="17"/>
        </w:rPr>
        <w:t>a</w:t>
      </w:r>
      <w:r w:rsidRPr="00E062BA">
        <w:rPr>
          <w:sz w:val="17"/>
          <w:szCs w:val="17"/>
        </w:rPr>
        <w:t>, A multicut generalized benders decomposition approach for the integration of process operations and dynamic optimization for continuous systems. </w:t>
      </w:r>
      <w:r w:rsidRPr="00E062BA">
        <w:rPr>
          <w:i/>
          <w:iCs/>
          <w:sz w:val="17"/>
          <w:szCs w:val="17"/>
        </w:rPr>
        <w:t>Computers &amp; Chemical Engineering</w:t>
      </w:r>
      <w:r w:rsidRPr="00E062BA">
        <w:rPr>
          <w:sz w:val="17"/>
          <w:szCs w:val="17"/>
        </w:rPr>
        <w:t>, </w:t>
      </w:r>
      <w:r w:rsidRPr="00E062BA">
        <w:rPr>
          <w:i/>
          <w:iCs/>
          <w:sz w:val="17"/>
          <w:szCs w:val="17"/>
        </w:rPr>
        <w:t>164</w:t>
      </w:r>
      <w:r w:rsidRPr="00E062BA">
        <w:rPr>
          <w:sz w:val="17"/>
          <w:szCs w:val="17"/>
        </w:rPr>
        <w:t>, p.107859.</w:t>
      </w:r>
    </w:p>
    <w:p w14:paraId="549A6813" w14:textId="77777777" w:rsidR="00375A61" w:rsidRPr="00E062BA" w:rsidRDefault="00375A61" w:rsidP="00335F2B">
      <w:pPr>
        <w:pStyle w:val="Els-referenceno-number"/>
        <w:rPr>
          <w:sz w:val="17"/>
          <w:szCs w:val="17"/>
        </w:rPr>
      </w:pPr>
      <w:r w:rsidRPr="00E062BA">
        <w:rPr>
          <w:sz w:val="17"/>
          <w:szCs w:val="17"/>
        </w:rPr>
        <w:t>I. Mitrai and P. Daoutidis, 2022</w:t>
      </w:r>
      <w:r>
        <w:rPr>
          <w:sz w:val="17"/>
          <w:szCs w:val="17"/>
        </w:rPr>
        <w:t>b</w:t>
      </w:r>
      <w:r w:rsidRPr="00E062BA">
        <w:rPr>
          <w:sz w:val="17"/>
          <w:szCs w:val="17"/>
        </w:rPr>
        <w:t>, An adaptive multi-cut decomposition based algorithm for integrated closed loop scheduling and control. In </w:t>
      </w:r>
      <w:r w:rsidRPr="00E062BA">
        <w:rPr>
          <w:i/>
          <w:iCs/>
          <w:sz w:val="17"/>
          <w:szCs w:val="17"/>
        </w:rPr>
        <w:t>Computer Aided Chemical Engineering</w:t>
      </w:r>
      <w:r w:rsidRPr="00E062BA">
        <w:rPr>
          <w:sz w:val="17"/>
          <w:szCs w:val="17"/>
        </w:rPr>
        <w:t> (Vol. 49, pp. 475-480). Elsevier.</w:t>
      </w:r>
    </w:p>
    <w:p w14:paraId="132F9F52" w14:textId="77777777" w:rsidR="00734676" w:rsidRPr="00E062BA" w:rsidRDefault="00734676" w:rsidP="00734676">
      <w:pPr>
        <w:pStyle w:val="Els-referenceno-number"/>
        <w:rPr>
          <w:sz w:val="17"/>
          <w:szCs w:val="17"/>
        </w:rPr>
      </w:pPr>
      <w:r w:rsidRPr="00E062BA">
        <w:rPr>
          <w:sz w:val="17"/>
          <w:szCs w:val="17"/>
        </w:rPr>
        <w:t>I. Mitrai, and P. Daoutidis, 2023a</w:t>
      </w:r>
      <w:r>
        <w:rPr>
          <w:sz w:val="17"/>
          <w:szCs w:val="17"/>
        </w:rPr>
        <w:t>,</w:t>
      </w:r>
      <w:r w:rsidRPr="00E062BA">
        <w:rPr>
          <w:sz w:val="17"/>
          <w:szCs w:val="17"/>
        </w:rPr>
        <w:t xml:space="preserve"> Taking the human out of decomposition-based optimization via artificial intelligence: Part II. Learning to initialize. </w:t>
      </w:r>
      <w:r w:rsidRPr="00E062BA">
        <w:rPr>
          <w:i/>
          <w:iCs/>
          <w:sz w:val="17"/>
          <w:szCs w:val="17"/>
        </w:rPr>
        <w:t>arXiv preprint arXiv:2310.07082</w:t>
      </w:r>
      <w:r w:rsidRPr="00E062BA">
        <w:rPr>
          <w:sz w:val="17"/>
          <w:szCs w:val="17"/>
        </w:rPr>
        <w:t>.</w:t>
      </w:r>
    </w:p>
    <w:p w14:paraId="429788AE" w14:textId="77777777" w:rsidR="00375A61" w:rsidRPr="00E062BA" w:rsidRDefault="00375A61" w:rsidP="00335F2B">
      <w:pPr>
        <w:pStyle w:val="Els-referenceno-number"/>
        <w:rPr>
          <w:sz w:val="17"/>
          <w:szCs w:val="17"/>
        </w:rPr>
      </w:pPr>
      <w:r w:rsidRPr="00E062BA">
        <w:rPr>
          <w:sz w:val="17"/>
          <w:szCs w:val="17"/>
        </w:rPr>
        <w:t>I. Mitrai and P. Daoutidis, 2023b, Computationally efficient solution of mixed integer model predictive control problems via machine learning aided Benders Decomposition. </w:t>
      </w:r>
      <w:r w:rsidRPr="00E062BA">
        <w:rPr>
          <w:i/>
          <w:iCs/>
          <w:sz w:val="17"/>
          <w:szCs w:val="17"/>
        </w:rPr>
        <w:t>arXiv preprint arXiv:2309.16508</w:t>
      </w:r>
      <w:r w:rsidRPr="00E062BA">
        <w:rPr>
          <w:sz w:val="17"/>
          <w:szCs w:val="17"/>
        </w:rPr>
        <w:t>.</w:t>
      </w:r>
    </w:p>
    <w:p w14:paraId="5D4D21B7" w14:textId="77777777" w:rsidR="00375A61" w:rsidRPr="00E062BA" w:rsidRDefault="00375A61" w:rsidP="00335F2B">
      <w:pPr>
        <w:pStyle w:val="Els-referenceno-number"/>
        <w:rPr>
          <w:sz w:val="17"/>
          <w:szCs w:val="17"/>
        </w:rPr>
      </w:pPr>
      <w:r w:rsidRPr="00E062BA">
        <w:rPr>
          <w:sz w:val="17"/>
          <w:szCs w:val="17"/>
        </w:rPr>
        <w:t>J.B. Rawlings, D.Q. Mayne, and M. Diehl, 2017, </w:t>
      </w:r>
      <w:r w:rsidRPr="00E062BA">
        <w:rPr>
          <w:i/>
          <w:iCs/>
          <w:sz w:val="17"/>
          <w:szCs w:val="17"/>
        </w:rPr>
        <w:t>Model predictive control: theory, computation, and design</w:t>
      </w:r>
      <w:r w:rsidRPr="00E062BA">
        <w:rPr>
          <w:sz w:val="17"/>
          <w:szCs w:val="17"/>
        </w:rPr>
        <w:t> (Vol. 2). Madison, WI: Nob Hill Publishing.</w:t>
      </w:r>
    </w:p>
    <w:p w14:paraId="73135706" w14:textId="77777777" w:rsidR="00375A61" w:rsidRPr="00E062BA" w:rsidRDefault="00375A61" w:rsidP="00335F2B">
      <w:pPr>
        <w:pStyle w:val="Els-referenceno-number"/>
        <w:rPr>
          <w:sz w:val="17"/>
          <w:szCs w:val="17"/>
        </w:rPr>
      </w:pPr>
      <w:r w:rsidRPr="00E062BA">
        <w:rPr>
          <w:sz w:val="17"/>
          <w:szCs w:val="17"/>
        </w:rPr>
        <w:t>M.J. Risbeck, C.T. Maravelias, J.B. Rawlings, and R.D. Turney, 2020, Mixed-integer optimization methods for online scheduling in large-scale HVAC systems. </w:t>
      </w:r>
      <w:r w:rsidRPr="00E062BA">
        <w:rPr>
          <w:i/>
          <w:iCs/>
          <w:sz w:val="17"/>
          <w:szCs w:val="17"/>
        </w:rPr>
        <w:t>Optimization Letters</w:t>
      </w:r>
      <w:r w:rsidRPr="00E062BA">
        <w:rPr>
          <w:sz w:val="17"/>
          <w:szCs w:val="17"/>
        </w:rPr>
        <w:t>, </w:t>
      </w:r>
      <w:r w:rsidRPr="00E062BA">
        <w:rPr>
          <w:i/>
          <w:iCs/>
          <w:sz w:val="17"/>
          <w:szCs w:val="17"/>
        </w:rPr>
        <w:t>14</w:t>
      </w:r>
      <w:r w:rsidRPr="00E062BA">
        <w:rPr>
          <w:sz w:val="17"/>
          <w:szCs w:val="17"/>
        </w:rPr>
        <w:t>, pp.889-924.</w:t>
      </w:r>
    </w:p>
    <w:p w14:paraId="47FE7073" w14:textId="77777777" w:rsidR="00375A61" w:rsidRPr="00E062BA" w:rsidRDefault="00375A61" w:rsidP="00335F2B">
      <w:pPr>
        <w:pStyle w:val="Els-referenceno-number"/>
        <w:rPr>
          <w:sz w:val="17"/>
          <w:szCs w:val="17"/>
        </w:rPr>
      </w:pPr>
      <w:r w:rsidRPr="00E062BA">
        <w:rPr>
          <w:sz w:val="17"/>
          <w:szCs w:val="17"/>
        </w:rPr>
        <w:t>P. Daoutidis, J.H. Lee, I. Harjunkoski, S. Skogestad, M. Baldea, and C. Georgakis, 2018, Integrating operations and control: A perspective and roadmap for future research. </w:t>
      </w:r>
      <w:r w:rsidRPr="00E062BA">
        <w:rPr>
          <w:i/>
          <w:iCs/>
          <w:sz w:val="17"/>
          <w:szCs w:val="17"/>
        </w:rPr>
        <w:t>Computers &amp; Chemical Engineering</w:t>
      </w:r>
      <w:r w:rsidRPr="00E062BA">
        <w:rPr>
          <w:sz w:val="17"/>
          <w:szCs w:val="17"/>
        </w:rPr>
        <w:t>, </w:t>
      </w:r>
      <w:r w:rsidRPr="00E062BA">
        <w:rPr>
          <w:i/>
          <w:iCs/>
          <w:sz w:val="17"/>
          <w:szCs w:val="17"/>
        </w:rPr>
        <w:t>115</w:t>
      </w:r>
      <w:r w:rsidRPr="00E062BA">
        <w:rPr>
          <w:sz w:val="17"/>
          <w:szCs w:val="17"/>
        </w:rPr>
        <w:t>, pp.179-184.</w:t>
      </w:r>
    </w:p>
    <w:p w14:paraId="072CBB94" w14:textId="77777777" w:rsidR="00375A61" w:rsidRPr="00E062BA" w:rsidRDefault="00375A61" w:rsidP="00B77FC2">
      <w:pPr>
        <w:pStyle w:val="Els-referenceno-number"/>
        <w:rPr>
          <w:sz w:val="17"/>
          <w:szCs w:val="17"/>
        </w:rPr>
      </w:pPr>
      <w:r w:rsidRPr="00E062BA">
        <w:rPr>
          <w:sz w:val="17"/>
          <w:szCs w:val="17"/>
        </w:rPr>
        <w:t>R.D. McAllister, and J.B. Rawlings, 2022, Advances in mixed-integer model predictive control. In </w:t>
      </w:r>
      <w:r w:rsidRPr="00E062BA">
        <w:rPr>
          <w:i/>
          <w:iCs/>
          <w:sz w:val="17"/>
          <w:szCs w:val="17"/>
        </w:rPr>
        <w:t>2022 American Control Conference (ACC)</w:t>
      </w:r>
      <w:r w:rsidRPr="00E062BA">
        <w:rPr>
          <w:sz w:val="17"/>
          <w:szCs w:val="17"/>
        </w:rPr>
        <w:t> (pp. 364-369). IEEE.</w:t>
      </w:r>
    </w:p>
    <w:p w14:paraId="5A24E166" w14:textId="632A80E4" w:rsidR="00375A61" w:rsidRPr="00E062BA" w:rsidRDefault="00375A61" w:rsidP="008D2649">
      <w:pPr>
        <w:pStyle w:val="Els-referenceno-number"/>
        <w:rPr>
          <w:sz w:val="17"/>
          <w:szCs w:val="17"/>
        </w:rPr>
      </w:pPr>
      <w:r>
        <w:rPr>
          <w:sz w:val="17"/>
          <w:szCs w:val="17"/>
        </w:rPr>
        <w:t xml:space="preserve">Y. </w:t>
      </w:r>
      <w:r w:rsidRPr="00E062BA">
        <w:rPr>
          <w:sz w:val="17"/>
          <w:szCs w:val="17"/>
        </w:rPr>
        <w:t xml:space="preserve">Bengio, </w:t>
      </w:r>
      <w:r>
        <w:rPr>
          <w:sz w:val="17"/>
          <w:szCs w:val="17"/>
        </w:rPr>
        <w:t>A</w:t>
      </w:r>
      <w:r w:rsidRPr="00E062BA">
        <w:rPr>
          <w:sz w:val="17"/>
          <w:szCs w:val="17"/>
        </w:rPr>
        <w:t xml:space="preserve">. Lodi, A. and </w:t>
      </w:r>
      <w:r>
        <w:rPr>
          <w:sz w:val="17"/>
          <w:szCs w:val="17"/>
        </w:rPr>
        <w:t xml:space="preserve">A. </w:t>
      </w:r>
      <w:r w:rsidRPr="00E062BA">
        <w:rPr>
          <w:sz w:val="17"/>
          <w:szCs w:val="17"/>
        </w:rPr>
        <w:t>Prouvost, 2021</w:t>
      </w:r>
      <w:r>
        <w:rPr>
          <w:sz w:val="17"/>
          <w:szCs w:val="17"/>
        </w:rPr>
        <w:t>,</w:t>
      </w:r>
      <w:r w:rsidRPr="00E062BA">
        <w:rPr>
          <w:sz w:val="17"/>
          <w:szCs w:val="17"/>
        </w:rPr>
        <w:t xml:space="preserve"> Machine learning for combinatorial optimization: a methodological tour d’horizon. </w:t>
      </w:r>
      <w:r w:rsidRPr="00E062BA">
        <w:rPr>
          <w:i/>
          <w:iCs/>
          <w:sz w:val="17"/>
          <w:szCs w:val="17"/>
        </w:rPr>
        <w:t>European Journal of Operational Research</w:t>
      </w:r>
      <w:r w:rsidRPr="00E062BA">
        <w:rPr>
          <w:sz w:val="17"/>
          <w:szCs w:val="17"/>
        </w:rPr>
        <w:t>, </w:t>
      </w:r>
      <w:r w:rsidRPr="00E062BA">
        <w:rPr>
          <w:i/>
          <w:iCs/>
          <w:sz w:val="17"/>
          <w:szCs w:val="17"/>
        </w:rPr>
        <w:t>290</w:t>
      </w:r>
      <w:r w:rsidRPr="00E062BA">
        <w:rPr>
          <w:sz w:val="17"/>
          <w:szCs w:val="17"/>
        </w:rPr>
        <w:t>(2), pp.405-421.</w:t>
      </w:r>
    </w:p>
    <w:sectPr w:rsidR="00375A61" w:rsidRPr="00E062BA"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7A1A" w14:textId="77777777" w:rsidR="00201C27" w:rsidRDefault="00201C27">
      <w:r>
        <w:separator/>
      </w:r>
    </w:p>
  </w:endnote>
  <w:endnote w:type="continuationSeparator" w:id="0">
    <w:p w14:paraId="255C6FC4" w14:textId="77777777" w:rsidR="00201C27" w:rsidRDefault="0020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AB96" w14:textId="77777777" w:rsidR="00201C27" w:rsidRDefault="00201C27">
      <w:r>
        <w:separator/>
      </w:r>
    </w:p>
  </w:footnote>
  <w:footnote w:type="continuationSeparator" w:id="0">
    <w:p w14:paraId="6477863B" w14:textId="77777777" w:rsidR="00201C27" w:rsidRDefault="0020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78C094D" w:rsidR="00DD3D9E" w:rsidRDefault="00DD3D9E">
    <w:pPr>
      <w:pStyle w:val="Header"/>
      <w:tabs>
        <w:tab w:val="clear" w:pos="7200"/>
        <w:tab w:val="right" w:pos="7088"/>
      </w:tabs>
    </w:pPr>
    <w:r>
      <w:rPr>
        <w:rStyle w:val="PageNumber"/>
      </w:rPr>
      <w:tab/>
    </w:r>
    <w:r>
      <w:rPr>
        <w:rStyle w:val="PageNumber"/>
        <w:i/>
      </w:rPr>
      <w:tab/>
    </w:r>
    <w:r w:rsidR="00506D59">
      <w:rPr>
        <w:i/>
      </w:rPr>
      <w:t>I. Mitrai and P. Daoutidis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7706705" w:rsidR="00DD3D9E" w:rsidRDefault="00506D59">
    <w:pPr>
      <w:pStyle w:val="Header"/>
      <w:tabs>
        <w:tab w:val="clear" w:pos="7200"/>
        <w:tab w:val="right" w:pos="7088"/>
      </w:tabs>
      <w:jc w:val="right"/>
      <w:rPr>
        <w:sz w:val="24"/>
      </w:rPr>
    </w:pPr>
    <w:r>
      <w:rPr>
        <w:i/>
      </w:rPr>
      <w:t>Learning to Recycle Benders Cuts for Mixed Integer Model Predictive Cotnrol</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B06"/>
    <w:rsid w:val="0000317D"/>
    <w:rsid w:val="00005C15"/>
    <w:rsid w:val="000114B2"/>
    <w:rsid w:val="00011C24"/>
    <w:rsid w:val="00012B26"/>
    <w:rsid w:val="00015BBC"/>
    <w:rsid w:val="00015C01"/>
    <w:rsid w:val="00016BB8"/>
    <w:rsid w:val="00016D45"/>
    <w:rsid w:val="00022E87"/>
    <w:rsid w:val="00027771"/>
    <w:rsid w:val="0002786A"/>
    <w:rsid w:val="0003135C"/>
    <w:rsid w:val="00035E13"/>
    <w:rsid w:val="000513B1"/>
    <w:rsid w:val="00051DBC"/>
    <w:rsid w:val="000619D8"/>
    <w:rsid w:val="00061A8B"/>
    <w:rsid w:val="00065FC8"/>
    <w:rsid w:val="00080886"/>
    <w:rsid w:val="00085CAD"/>
    <w:rsid w:val="000A08B9"/>
    <w:rsid w:val="000A505A"/>
    <w:rsid w:val="000B14A4"/>
    <w:rsid w:val="000B36C7"/>
    <w:rsid w:val="000B70A3"/>
    <w:rsid w:val="000C0DD9"/>
    <w:rsid w:val="000C3202"/>
    <w:rsid w:val="000C3910"/>
    <w:rsid w:val="000C3CFC"/>
    <w:rsid w:val="000D3D9B"/>
    <w:rsid w:val="000D521E"/>
    <w:rsid w:val="000D5AE0"/>
    <w:rsid w:val="000E02BD"/>
    <w:rsid w:val="000E5A0B"/>
    <w:rsid w:val="000F46DC"/>
    <w:rsid w:val="00102116"/>
    <w:rsid w:val="00124497"/>
    <w:rsid w:val="00125185"/>
    <w:rsid w:val="00125EB9"/>
    <w:rsid w:val="00134F52"/>
    <w:rsid w:val="001464CE"/>
    <w:rsid w:val="00146A11"/>
    <w:rsid w:val="001531D2"/>
    <w:rsid w:val="0016032F"/>
    <w:rsid w:val="0016295E"/>
    <w:rsid w:val="00163E7F"/>
    <w:rsid w:val="00170E04"/>
    <w:rsid w:val="00171D27"/>
    <w:rsid w:val="00174026"/>
    <w:rsid w:val="0017618D"/>
    <w:rsid w:val="001762F6"/>
    <w:rsid w:val="00176FE7"/>
    <w:rsid w:val="00182267"/>
    <w:rsid w:val="001879F6"/>
    <w:rsid w:val="00187FCD"/>
    <w:rsid w:val="00191E53"/>
    <w:rsid w:val="00192FF2"/>
    <w:rsid w:val="00194ED3"/>
    <w:rsid w:val="00196601"/>
    <w:rsid w:val="001B124A"/>
    <w:rsid w:val="001B43E7"/>
    <w:rsid w:val="001B4E6B"/>
    <w:rsid w:val="001C0148"/>
    <w:rsid w:val="001C16C7"/>
    <w:rsid w:val="001C6C28"/>
    <w:rsid w:val="001C757E"/>
    <w:rsid w:val="001C78C5"/>
    <w:rsid w:val="001D1B61"/>
    <w:rsid w:val="001D3F73"/>
    <w:rsid w:val="001D47B6"/>
    <w:rsid w:val="001E0809"/>
    <w:rsid w:val="001E6710"/>
    <w:rsid w:val="001F406E"/>
    <w:rsid w:val="00201C27"/>
    <w:rsid w:val="0020390F"/>
    <w:rsid w:val="00206032"/>
    <w:rsid w:val="00206FB8"/>
    <w:rsid w:val="002140DF"/>
    <w:rsid w:val="002244E9"/>
    <w:rsid w:val="0022778B"/>
    <w:rsid w:val="002327B0"/>
    <w:rsid w:val="0023381E"/>
    <w:rsid w:val="0024020C"/>
    <w:rsid w:val="00243392"/>
    <w:rsid w:val="0024452E"/>
    <w:rsid w:val="00247517"/>
    <w:rsid w:val="00247C51"/>
    <w:rsid w:val="00252B05"/>
    <w:rsid w:val="00253877"/>
    <w:rsid w:val="00264926"/>
    <w:rsid w:val="002765E4"/>
    <w:rsid w:val="00282CCC"/>
    <w:rsid w:val="00284D86"/>
    <w:rsid w:val="002870E6"/>
    <w:rsid w:val="00290558"/>
    <w:rsid w:val="00295BA2"/>
    <w:rsid w:val="002A1EE2"/>
    <w:rsid w:val="002A2DC7"/>
    <w:rsid w:val="002B2EE2"/>
    <w:rsid w:val="002B392E"/>
    <w:rsid w:val="002B40E9"/>
    <w:rsid w:val="002C0F8D"/>
    <w:rsid w:val="002C2BA4"/>
    <w:rsid w:val="002C498D"/>
    <w:rsid w:val="002D0AF7"/>
    <w:rsid w:val="002E1191"/>
    <w:rsid w:val="002E3258"/>
    <w:rsid w:val="002E6E54"/>
    <w:rsid w:val="002F7F13"/>
    <w:rsid w:val="003072B3"/>
    <w:rsid w:val="00307CE3"/>
    <w:rsid w:val="00310B39"/>
    <w:rsid w:val="00311DA6"/>
    <w:rsid w:val="00317651"/>
    <w:rsid w:val="0033330B"/>
    <w:rsid w:val="00335F2B"/>
    <w:rsid w:val="0033693C"/>
    <w:rsid w:val="00337551"/>
    <w:rsid w:val="00337AC8"/>
    <w:rsid w:val="00337E70"/>
    <w:rsid w:val="00340C99"/>
    <w:rsid w:val="00340F32"/>
    <w:rsid w:val="003508A3"/>
    <w:rsid w:val="003512D2"/>
    <w:rsid w:val="00360042"/>
    <w:rsid w:val="00363BDF"/>
    <w:rsid w:val="00375A61"/>
    <w:rsid w:val="003810D2"/>
    <w:rsid w:val="0038258B"/>
    <w:rsid w:val="00387771"/>
    <w:rsid w:val="00391E86"/>
    <w:rsid w:val="0039394B"/>
    <w:rsid w:val="00395790"/>
    <w:rsid w:val="00396077"/>
    <w:rsid w:val="003A25FC"/>
    <w:rsid w:val="003A4B5E"/>
    <w:rsid w:val="003C2208"/>
    <w:rsid w:val="003D1582"/>
    <w:rsid w:val="003D6B16"/>
    <w:rsid w:val="003D7E4C"/>
    <w:rsid w:val="003E41C2"/>
    <w:rsid w:val="003E5262"/>
    <w:rsid w:val="003E59C0"/>
    <w:rsid w:val="003F1197"/>
    <w:rsid w:val="00401288"/>
    <w:rsid w:val="0040799C"/>
    <w:rsid w:val="00420C2E"/>
    <w:rsid w:val="00426659"/>
    <w:rsid w:val="0043182F"/>
    <w:rsid w:val="004324EE"/>
    <w:rsid w:val="004337DE"/>
    <w:rsid w:val="00441019"/>
    <w:rsid w:val="004551F5"/>
    <w:rsid w:val="004603BF"/>
    <w:rsid w:val="00466CB1"/>
    <w:rsid w:val="0047406B"/>
    <w:rsid w:val="004830B2"/>
    <w:rsid w:val="00487CDE"/>
    <w:rsid w:val="0049772C"/>
    <w:rsid w:val="004A2A5F"/>
    <w:rsid w:val="004A7A61"/>
    <w:rsid w:val="004A7E48"/>
    <w:rsid w:val="004B2DF3"/>
    <w:rsid w:val="004C416B"/>
    <w:rsid w:val="004C4681"/>
    <w:rsid w:val="004D1057"/>
    <w:rsid w:val="004D23EF"/>
    <w:rsid w:val="004D603C"/>
    <w:rsid w:val="004E1C62"/>
    <w:rsid w:val="004E261A"/>
    <w:rsid w:val="004F18B0"/>
    <w:rsid w:val="004F4042"/>
    <w:rsid w:val="004F7900"/>
    <w:rsid w:val="005055C3"/>
    <w:rsid w:val="00505874"/>
    <w:rsid w:val="00506D59"/>
    <w:rsid w:val="00525269"/>
    <w:rsid w:val="00527854"/>
    <w:rsid w:val="005306F0"/>
    <w:rsid w:val="00532F6E"/>
    <w:rsid w:val="00543B8D"/>
    <w:rsid w:val="00550F4D"/>
    <w:rsid w:val="00552EEB"/>
    <w:rsid w:val="00554270"/>
    <w:rsid w:val="005636B8"/>
    <w:rsid w:val="00567848"/>
    <w:rsid w:val="00571020"/>
    <w:rsid w:val="00577219"/>
    <w:rsid w:val="005A5DA3"/>
    <w:rsid w:val="005D05D4"/>
    <w:rsid w:val="005D5DA7"/>
    <w:rsid w:val="005E44E3"/>
    <w:rsid w:val="006010F9"/>
    <w:rsid w:val="0060203B"/>
    <w:rsid w:val="006051DC"/>
    <w:rsid w:val="00607621"/>
    <w:rsid w:val="006137E6"/>
    <w:rsid w:val="00624314"/>
    <w:rsid w:val="00630D02"/>
    <w:rsid w:val="0063166E"/>
    <w:rsid w:val="006323C2"/>
    <w:rsid w:val="006371E4"/>
    <w:rsid w:val="00641C05"/>
    <w:rsid w:val="006550EF"/>
    <w:rsid w:val="00656DFE"/>
    <w:rsid w:val="0065779B"/>
    <w:rsid w:val="00662706"/>
    <w:rsid w:val="00674EF2"/>
    <w:rsid w:val="00684CC5"/>
    <w:rsid w:val="006867D0"/>
    <w:rsid w:val="006A69BF"/>
    <w:rsid w:val="006B1D38"/>
    <w:rsid w:val="006B4FAE"/>
    <w:rsid w:val="006B7D44"/>
    <w:rsid w:val="006F1921"/>
    <w:rsid w:val="006F5899"/>
    <w:rsid w:val="007063DD"/>
    <w:rsid w:val="00711DF4"/>
    <w:rsid w:val="00712E15"/>
    <w:rsid w:val="00717182"/>
    <w:rsid w:val="00725495"/>
    <w:rsid w:val="00726417"/>
    <w:rsid w:val="00734676"/>
    <w:rsid w:val="00747285"/>
    <w:rsid w:val="007518B3"/>
    <w:rsid w:val="00753687"/>
    <w:rsid w:val="00765762"/>
    <w:rsid w:val="007727C2"/>
    <w:rsid w:val="0077646B"/>
    <w:rsid w:val="0078263F"/>
    <w:rsid w:val="00784B08"/>
    <w:rsid w:val="00787DFB"/>
    <w:rsid w:val="0079237B"/>
    <w:rsid w:val="00792735"/>
    <w:rsid w:val="007A657F"/>
    <w:rsid w:val="007D70A1"/>
    <w:rsid w:val="007E010E"/>
    <w:rsid w:val="007E1A94"/>
    <w:rsid w:val="007E4AD1"/>
    <w:rsid w:val="007F6C0B"/>
    <w:rsid w:val="00803FCC"/>
    <w:rsid w:val="00806672"/>
    <w:rsid w:val="008132E8"/>
    <w:rsid w:val="0081719E"/>
    <w:rsid w:val="00820FE1"/>
    <w:rsid w:val="008222C5"/>
    <w:rsid w:val="00823407"/>
    <w:rsid w:val="00845D4D"/>
    <w:rsid w:val="00851321"/>
    <w:rsid w:val="00854DD3"/>
    <w:rsid w:val="0085706D"/>
    <w:rsid w:val="0086345D"/>
    <w:rsid w:val="00870886"/>
    <w:rsid w:val="00871954"/>
    <w:rsid w:val="00874036"/>
    <w:rsid w:val="00880612"/>
    <w:rsid w:val="00883D6D"/>
    <w:rsid w:val="0089503C"/>
    <w:rsid w:val="008A19B0"/>
    <w:rsid w:val="008A38B9"/>
    <w:rsid w:val="008A51EF"/>
    <w:rsid w:val="008A625E"/>
    <w:rsid w:val="008A782C"/>
    <w:rsid w:val="008B0184"/>
    <w:rsid w:val="008B0918"/>
    <w:rsid w:val="008B7BFD"/>
    <w:rsid w:val="008C0786"/>
    <w:rsid w:val="008C42CD"/>
    <w:rsid w:val="008C5D02"/>
    <w:rsid w:val="008D18C3"/>
    <w:rsid w:val="008D2649"/>
    <w:rsid w:val="008D79D4"/>
    <w:rsid w:val="008E19D1"/>
    <w:rsid w:val="008E5A9E"/>
    <w:rsid w:val="008E77BD"/>
    <w:rsid w:val="008F2595"/>
    <w:rsid w:val="0090568D"/>
    <w:rsid w:val="00906F0D"/>
    <w:rsid w:val="009125C9"/>
    <w:rsid w:val="00913879"/>
    <w:rsid w:val="00915EE4"/>
    <w:rsid w:val="00916FC5"/>
    <w:rsid w:val="00917661"/>
    <w:rsid w:val="009273E1"/>
    <w:rsid w:val="009275E7"/>
    <w:rsid w:val="009347D9"/>
    <w:rsid w:val="0093482F"/>
    <w:rsid w:val="00935B25"/>
    <w:rsid w:val="00944D80"/>
    <w:rsid w:val="0094770D"/>
    <w:rsid w:val="00964E60"/>
    <w:rsid w:val="00970E5D"/>
    <w:rsid w:val="0097322B"/>
    <w:rsid w:val="0097701C"/>
    <w:rsid w:val="00977D26"/>
    <w:rsid w:val="00980A65"/>
    <w:rsid w:val="009A1021"/>
    <w:rsid w:val="009B24E2"/>
    <w:rsid w:val="009C005C"/>
    <w:rsid w:val="009C43C6"/>
    <w:rsid w:val="009C5397"/>
    <w:rsid w:val="009F494B"/>
    <w:rsid w:val="009F5448"/>
    <w:rsid w:val="009F7707"/>
    <w:rsid w:val="00A07EF1"/>
    <w:rsid w:val="00A12923"/>
    <w:rsid w:val="00A1431A"/>
    <w:rsid w:val="00A23D1C"/>
    <w:rsid w:val="00A25E70"/>
    <w:rsid w:val="00A31B74"/>
    <w:rsid w:val="00A33765"/>
    <w:rsid w:val="00A34621"/>
    <w:rsid w:val="00A34BE4"/>
    <w:rsid w:val="00A35C57"/>
    <w:rsid w:val="00A44144"/>
    <w:rsid w:val="00A458FF"/>
    <w:rsid w:val="00A5244F"/>
    <w:rsid w:val="00A53EFE"/>
    <w:rsid w:val="00A602DA"/>
    <w:rsid w:val="00A63269"/>
    <w:rsid w:val="00A710E6"/>
    <w:rsid w:val="00A7248D"/>
    <w:rsid w:val="00A72879"/>
    <w:rsid w:val="00A81A06"/>
    <w:rsid w:val="00A83254"/>
    <w:rsid w:val="00A85637"/>
    <w:rsid w:val="00A92377"/>
    <w:rsid w:val="00A9447B"/>
    <w:rsid w:val="00AB01FA"/>
    <w:rsid w:val="00AB2136"/>
    <w:rsid w:val="00AB29ED"/>
    <w:rsid w:val="00AB358E"/>
    <w:rsid w:val="00AC64C2"/>
    <w:rsid w:val="00AD6135"/>
    <w:rsid w:val="00AE13E8"/>
    <w:rsid w:val="00AE1E38"/>
    <w:rsid w:val="00AE38CA"/>
    <w:rsid w:val="00AE4BD8"/>
    <w:rsid w:val="00AF52D1"/>
    <w:rsid w:val="00AF7FBB"/>
    <w:rsid w:val="00B015F7"/>
    <w:rsid w:val="00B06FBD"/>
    <w:rsid w:val="00B258C8"/>
    <w:rsid w:val="00B319D4"/>
    <w:rsid w:val="00B43466"/>
    <w:rsid w:val="00B4388F"/>
    <w:rsid w:val="00B60D97"/>
    <w:rsid w:val="00B61EDE"/>
    <w:rsid w:val="00B63237"/>
    <w:rsid w:val="00B63966"/>
    <w:rsid w:val="00B653DF"/>
    <w:rsid w:val="00B672C6"/>
    <w:rsid w:val="00B75358"/>
    <w:rsid w:val="00B77FC2"/>
    <w:rsid w:val="00B83013"/>
    <w:rsid w:val="00B84DF6"/>
    <w:rsid w:val="00B937FF"/>
    <w:rsid w:val="00B95ED4"/>
    <w:rsid w:val="00BB0ABB"/>
    <w:rsid w:val="00BC4138"/>
    <w:rsid w:val="00BC56E6"/>
    <w:rsid w:val="00BF4D0D"/>
    <w:rsid w:val="00C00602"/>
    <w:rsid w:val="00C01E7B"/>
    <w:rsid w:val="00C03930"/>
    <w:rsid w:val="00C044C9"/>
    <w:rsid w:val="00C0549B"/>
    <w:rsid w:val="00C0780A"/>
    <w:rsid w:val="00C10C7D"/>
    <w:rsid w:val="00C10FE5"/>
    <w:rsid w:val="00C16A1C"/>
    <w:rsid w:val="00C24BC9"/>
    <w:rsid w:val="00C33A46"/>
    <w:rsid w:val="00C37008"/>
    <w:rsid w:val="00C37AEB"/>
    <w:rsid w:val="00C447F1"/>
    <w:rsid w:val="00C64B69"/>
    <w:rsid w:val="00C760B8"/>
    <w:rsid w:val="00C874B4"/>
    <w:rsid w:val="00C960DC"/>
    <w:rsid w:val="00C96D6C"/>
    <w:rsid w:val="00C97AFF"/>
    <w:rsid w:val="00CA0B49"/>
    <w:rsid w:val="00CA23DF"/>
    <w:rsid w:val="00CA6139"/>
    <w:rsid w:val="00CB269A"/>
    <w:rsid w:val="00CB361B"/>
    <w:rsid w:val="00CC14BC"/>
    <w:rsid w:val="00CC5469"/>
    <w:rsid w:val="00CD0768"/>
    <w:rsid w:val="00CE1505"/>
    <w:rsid w:val="00CE3629"/>
    <w:rsid w:val="00CE430A"/>
    <w:rsid w:val="00CF12AA"/>
    <w:rsid w:val="00D02040"/>
    <w:rsid w:val="00D02C75"/>
    <w:rsid w:val="00D05D82"/>
    <w:rsid w:val="00D0721D"/>
    <w:rsid w:val="00D10E22"/>
    <w:rsid w:val="00D13D2C"/>
    <w:rsid w:val="00D15CD1"/>
    <w:rsid w:val="00D25A3E"/>
    <w:rsid w:val="00D30D5F"/>
    <w:rsid w:val="00D31958"/>
    <w:rsid w:val="00D3537A"/>
    <w:rsid w:val="00D52071"/>
    <w:rsid w:val="00D53763"/>
    <w:rsid w:val="00D70665"/>
    <w:rsid w:val="00D7413B"/>
    <w:rsid w:val="00D76550"/>
    <w:rsid w:val="00D82799"/>
    <w:rsid w:val="00D83CA0"/>
    <w:rsid w:val="00D9517E"/>
    <w:rsid w:val="00DA0B34"/>
    <w:rsid w:val="00DA2326"/>
    <w:rsid w:val="00DB2BC6"/>
    <w:rsid w:val="00DC2F94"/>
    <w:rsid w:val="00DD3D9E"/>
    <w:rsid w:val="00DD7722"/>
    <w:rsid w:val="00DD7908"/>
    <w:rsid w:val="00DD7977"/>
    <w:rsid w:val="00DE11BA"/>
    <w:rsid w:val="00DE1A4B"/>
    <w:rsid w:val="00DE200B"/>
    <w:rsid w:val="00DF0A2D"/>
    <w:rsid w:val="00E03EB9"/>
    <w:rsid w:val="00E062BA"/>
    <w:rsid w:val="00E126CF"/>
    <w:rsid w:val="00E13795"/>
    <w:rsid w:val="00E13941"/>
    <w:rsid w:val="00E14182"/>
    <w:rsid w:val="00E20A5D"/>
    <w:rsid w:val="00E27B0B"/>
    <w:rsid w:val="00E31187"/>
    <w:rsid w:val="00E32F16"/>
    <w:rsid w:val="00E50352"/>
    <w:rsid w:val="00E54670"/>
    <w:rsid w:val="00E639EA"/>
    <w:rsid w:val="00E63A7F"/>
    <w:rsid w:val="00E67007"/>
    <w:rsid w:val="00E675F3"/>
    <w:rsid w:val="00E71478"/>
    <w:rsid w:val="00E73E2B"/>
    <w:rsid w:val="00E82297"/>
    <w:rsid w:val="00E8289E"/>
    <w:rsid w:val="00E837DB"/>
    <w:rsid w:val="00E84A5D"/>
    <w:rsid w:val="00E933EA"/>
    <w:rsid w:val="00E96744"/>
    <w:rsid w:val="00E97DB6"/>
    <w:rsid w:val="00EB51BE"/>
    <w:rsid w:val="00EC1171"/>
    <w:rsid w:val="00EC6813"/>
    <w:rsid w:val="00ED4A98"/>
    <w:rsid w:val="00ED67B5"/>
    <w:rsid w:val="00EE38CD"/>
    <w:rsid w:val="00EE4CE3"/>
    <w:rsid w:val="00EE5AA4"/>
    <w:rsid w:val="00EF33A4"/>
    <w:rsid w:val="00EF39FD"/>
    <w:rsid w:val="00F0157D"/>
    <w:rsid w:val="00F019A6"/>
    <w:rsid w:val="00F03E65"/>
    <w:rsid w:val="00F06842"/>
    <w:rsid w:val="00F107FD"/>
    <w:rsid w:val="00F164ED"/>
    <w:rsid w:val="00F16B35"/>
    <w:rsid w:val="00F30B79"/>
    <w:rsid w:val="00F33343"/>
    <w:rsid w:val="00F36608"/>
    <w:rsid w:val="00F36E08"/>
    <w:rsid w:val="00F45BC5"/>
    <w:rsid w:val="00F471A1"/>
    <w:rsid w:val="00F51C96"/>
    <w:rsid w:val="00F60F8C"/>
    <w:rsid w:val="00F619FA"/>
    <w:rsid w:val="00F662E8"/>
    <w:rsid w:val="00F76526"/>
    <w:rsid w:val="00F95F2B"/>
    <w:rsid w:val="00F97C7F"/>
    <w:rsid w:val="00FB64A8"/>
    <w:rsid w:val="00FC383D"/>
    <w:rsid w:val="00FC617F"/>
    <w:rsid w:val="00FD255C"/>
    <w:rsid w:val="00FD6B67"/>
    <w:rsid w:val="00FE0E8F"/>
    <w:rsid w:val="00FE20E7"/>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7A65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A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026"/>
    <w:rPr>
      <w:color w:val="808080"/>
    </w:rPr>
  </w:style>
  <w:style w:type="character" w:customStyle="1" w:styleId="Heading1Char">
    <w:name w:val="Heading 1 Char"/>
    <w:basedOn w:val="DefaultParagraphFont"/>
    <w:link w:val="Heading1"/>
    <w:uiPriority w:val="9"/>
    <w:rsid w:val="007A657F"/>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7A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175">
      <w:bodyDiv w:val="1"/>
      <w:marLeft w:val="0"/>
      <w:marRight w:val="0"/>
      <w:marTop w:val="0"/>
      <w:marBottom w:val="0"/>
      <w:divBdr>
        <w:top w:val="none" w:sz="0" w:space="0" w:color="auto"/>
        <w:left w:val="none" w:sz="0" w:space="0" w:color="auto"/>
        <w:bottom w:val="none" w:sz="0" w:space="0" w:color="auto"/>
        <w:right w:val="none" w:sz="0" w:space="0" w:color="auto"/>
      </w:divBdr>
      <w:divsChild>
        <w:div w:id="1354922870">
          <w:marLeft w:val="0"/>
          <w:marRight w:val="0"/>
          <w:marTop w:val="0"/>
          <w:marBottom w:val="0"/>
          <w:divBdr>
            <w:top w:val="none" w:sz="0" w:space="0" w:color="auto"/>
            <w:left w:val="none" w:sz="0" w:space="0" w:color="auto"/>
            <w:bottom w:val="none" w:sz="0" w:space="0" w:color="auto"/>
            <w:right w:val="none" w:sz="0" w:space="0" w:color="auto"/>
          </w:divBdr>
        </w:div>
      </w:divsChild>
    </w:div>
    <w:div w:id="406997235">
      <w:bodyDiv w:val="1"/>
      <w:marLeft w:val="0"/>
      <w:marRight w:val="0"/>
      <w:marTop w:val="0"/>
      <w:marBottom w:val="0"/>
      <w:divBdr>
        <w:top w:val="none" w:sz="0" w:space="0" w:color="auto"/>
        <w:left w:val="none" w:sz="0" w:space="0" w:color="auto"/>
        <w:bottom w:val="none" w:sz="0" w:space="0" w:color="auto"/>
        <w:right w:val="none" w:sz="0" w:space="0" w:color="auto"/>
      </w:divBdr>
      <w:divsChild>
        <w:div w:id="1981112411">
          <w:marLeft w:val="0"/>
          <w:marRight w:val="0"/>
          <w:marTop w:val="0"/>
          <w:marBottom w:val="0"/>
          <w:divBdr>
            <w:top w:val="none" w:sz="0" w:space="0" w:color="auto"/>
            <w:left w:val="none" w:sz="0" w:space="0" w:color="auto"/>
            <w:bottom w:val="none" w:sz="0" w:space="0" w:color="auto"/>
            <w:right w:val="none" w:sz="0" w:space="0" w:color="auto"/>
          </w:divBdr>
          <w:divsChild>
            <w:div w:id="1155485541">
              <w:marLeft w:val="0"/>
              <w:marRight w:val="0"/>
              <w:marTop w:val="0"/>
              <w:marBottom w:val="0"/>
              <w:divBdr>
                <w:top w:val="none" w:sz="0" w:space="0" w:color="auto"/>
                <w:left w:val="none" w:sz="0" w:space="0" w:color="auto"/>
                <w:bottom w:val="none" w:sz="0" w:space="0" w:color="auto"/>
                <w:right w:val="none" w:sz="0" w:space="0" w:color="auto"/>
              </w:divBdr>
              <w:divsChild>
                <w:div w:id="1745713893">
                  <w:marLeft w:val="0"/>
                  <w:marRight w:val="0"/>
                  <w:marTop w:val="0"/>
                  <w:marBottom w:val="0"/>
                  <w:divBdr>
                    <w:top w:val="none" w:sz="0" w:space="0" w:color="auto"/>
                    <w:left w:val="none" w:sz="0" w:space="0" w:color="auto"/>
                    <w:bottom w:val="none" w:sz="0" w:space="0" w:color="auto"/>
                    <w:right w:val="none" w:sz="0" w:space="0" w:color="auto"/>
                  </w:divBdr>
                  <w:divsChild>
                    <w:div w:id="163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57309">
      <w:bodyDiv w:val="1"/>
      <w:marLeft w:val="0"/>
      <w:marRight w:val="0"/>
      <w:marTop w:val="0"/>
      <w:marBottom w:val="0"/>
      <w:divBdr>
        <w:top w:val="none" w:sz="0" w:space="0" w:color="auto"/>
        <w:left w:val="none" w:sz="0" w:space="0" w:color="auto"/>
        <w:bottom w:val="none" w:sz="0" w:space="0" w:color="auto"/>
        <w:right w:val="none" w:sz="0" w:space="0" w:color="auto"/>
      </w:divBdr>
    </w:div>
    <w:div w:id="522403392">
      <w:bodyDiv w:val="1"/>
      <w:marLeft w:val="0"/>
      <w:marRight w:val="0"/>
      <w:marTop w:val="0"/>
      <w:marBottom w:val="0"/>
      <w:divBdr>
        <w:top w:val="none" w:sz="0" w:space="0" w:color="auto"/>
        <w:left w:val="none" w:sz="0" w:space="0" w:color="auto"/>
        <w:bottom w:val="none" w:sz="0" w:space="0" w:color="auto"/>
        <w:right w:val="none" w:sz="0" w:space="0" w:color="auto"/>
      </w:divBdr>
      <w:divsChild>
        <w:div w:id="126750543">
          <w:marLeft w:val="0"/>
          <w:marRight w:val="0"/>
          <w:marTop w:val="0"/>
          <w:marBottom w:val="0"/>
          <w:divBdr>
            <w:top w:val="none" w:sz="0" w:space="0" w:color="auto"/>
            <w:left w:val="none" w:sz="0" w:space="0" w:color="auto"/>
            <w:bottom w:val="none" w:sz="0" w:space="0" w:color="auto"/>
            <w:right w:val="none" w:sz="0" w:space="0" w:color="auto"/>
          </w:divBdr>
        </w:div>
      </w:divsChild>
    </w:div>
    <w:div w:id="701976947">
      <w:bodyDiv w:val="1"/>
      <w:marLeft w:val="0"/>
      <w:marRight w:val="0"/>
      <w:marTop w:val="0"/>
      <w:marBottom w:val="0"/>
      <w:divBdr>
        <w:top w:val="none" w:sz="0" w:space="0" w:color="auto"/>
        <w:left w:val="none" w:sz="0" w:space="0" w:color="auto"/>
        <w:bottom w:val="none" w:sz="0" w:space="0" w:color="auto"/>
        <w:right w:val="none" w:sz="0" w:space="0" w:color="auto"/>
      </w:divBdr>
      <w:divsChild>
        <w:div w:id="122430531">
          <w:marLeft w:val="0"/>
          <w:marRight w:val="0"/>
          <w:marTop w:val="0"/>
          <w:marBottom w:val="0"/>
          <w:divBdr>
            <w:top w:val="none" w:sz="0" w:space="0" w:color="auto"/>
            <w:left w:val="none" w:sz="0" w:space="0" w:color="auto"/>
            <w:bottom w:val="none" w:sz="0" w:space="0" w:color="auto"/>
            <w:right w:val="none" w:sz="0" w:space="0" w:color="auto"/>
          </w:divBdr>
          <w:divsChild>
            <w:div w:id="1882009336">
              <w:marLeft w:val="0"/>
              <w:marRight w:val="0"/>
              <w:marTop w:val="0"/>
              <w:marBottom w:val="0"/>
              <w:divBdr>
                <w:top w:val="none" w:sz="0" w:space="0" w:color="auto"/>
                <w:left w:val="none" w:sz="0" w:space="0" w:color="auto"/>
                <w:bottom w:val="none" w:sz="0" w:space="0" w:color="auto"/>
                <w:right w:val="none" w:sz="0" w:space="0" w:color="auto"/>
              </w:divBdr>
              <w:divsChild>
                <w:div w:id="694693377">
                  <w:marLeft w:val="0"/>
                  <w:marRight w:val="0"/>
                  <w:marTop w:val="0"/>
                  <w:marBottom w:val="0"/>
                  <w:divBdr>
                    <w:top w:val="none" w:sz="0" w:space="0" w:color="auto"/>
                    <w:left w:val="none" w:sz="0" w:space="0" w:color="auto"/>
                    <w:bottom w:val="none" w:sz="0" w:space="0" w:color="auto"/>
                    <w:right w:val="none" w:sz="0" w:space="0" w:color="auto"/>
                  </w:divBdr>
                  <w:divsChild>
                    <w:div w:id="1568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029">
      <w:bodyDiv w:val="1"/>
      <w:marLeft w:val="0"/>
      <w:marRight w:val="0"/>
      <w:marTop w:val="0"/>
      <w:marBottom w:val="0"/>
      <w:divBdr>
        <w:top w:val="none" w:sz="0" w:space="0" w:color="auto"/>
        <w:left w:val="none" w:sz="0" w:space="0" w:color="auto"/>
        <w:bottom w:val="none" w:sz="0" w:space="0" w:color="auto"/>
        <w:right w:val="none" w:sz="0" w:space="0" w:color="auto"/>
      </w:divBdr>
    </w:div>
    <w:div w:id="750809852">
      <w:bodyDiv w:val="1"/>
      <w:marLeft w:val="0"/>
      <w:marRight w:val="0"/>
      <w:marTop w:val="0"/>
      <w:marBottom w:val="0"/>
      <w:divBdr>
        <w:top w:val="none" w:sz="0" w:space="0" w:color="auto"/>
        <w:left w:val="none" w:sz="0" w:space="0" w:color="auto"/>
        <w:bottom w:val="none" w:sz="0" w:space="0" w:color="auto"/>
        <w:right w:val="none" w:sz="0" w:space="0" w:color="auto"/>
      </w:divBdr>
      <w:divsChild>
        <w:div w:id="1411538011">
          <w:marLeft w:val="0"/>
          <w:marRight w:val="0"/>
          <w:marTop w:val="0"/>
          <w:marBottom w:val="0"/>
          <w:divBdr>
            <w:top w:val="none" w:sz="0" w:space="0" w:color="auto"/>
            <w:left w:val="none" w:sz="0" w:space="0" w:color="auto"/>
            <w:bottom w:val="none" w:sz="0" w:space="0" w:color="auto"/>
            <w:right w:val="none" w:sz="0" w:space="0" w:color="auto"/>
          </w:divBdr>
          <w:divsChild>
            <w:div w:id="227112944">
              <w:marLeft w:val="0"/>
              <w:marRight w:val="0"/>
              <w:marTop w:val="0"/>
              <w:marBottom w:val="0"/>
              <w:divBdr>
                <w:top w:val="none" w:sz="0" w:space="0" w:color="auto"/>
                <w:left w:val="none" w:sz="0" w:space="0" w:color="auto"/>
                <w:bottom w:val="none" w:sz="0" w:space="0" w:color="auto"/>
                <w:right w:val="none" w:sz="0" w:space="0" w:color="auto"/>
              </w:divBdr>
              <w:divsChild>
                <w:div w:id="1127628561">
                  <w:marLeft w:val="0"/>
                  <w:marRight w:val="0"/>
                  <w:marTop w:val="0"/>
                  <w:marBottom w:val="0"/>
                  <w:divBdr>
                    <w:top w:val="none" w:sz="0" w:space="0" w:color="auto"/>
                    <w:left w:val="none" w:sz="0" w:space="0" w:color="auto"/>
                    <w:bottom w:val="none" w:sz="0" w:space="0" w:color="auto"/>
                    <w:right w:val="none" w:sz="0" w:space="0" w:color="auto"/>
                  </w:divBdr>
                  <w:divsChild>
                    <w:div w:id="194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2934">
      <w:bodyDiv w:val="1"/>
      <w:marLeft w:val="0"/>
      <w:marRight w:val="0"/>
      <w:marTop w:val="0"/>
      <w:marBottom w:val="0"/>
      <w:divBdr>
        <w:top w:val="none" w:sz="0" w:space="0" w:color="auto"/>
        <w:left w:val="none" w:sz="0" w:space="0" w:color="auto"/>
        <w:bottom w:val="none" w:sz="0" w:space="0" w:color="auto"/>
        <w:right w:val="none" w:sz="0" w:space="0" w:color="auto"/>
      </w:divBdr>
    </w:div>
    <w:div w:id="801650116">
      <w:bodyDiv w:val="1"/>
      <w:marLeft w:val="0"/>
      <w:marRight w:val="0"/>
      <w:marTop w:val="0"/>
      <w:marBottom w:val="0"/>
      <w:divBdr>
        <w:top w:val="none" w:sz="0" w:space="0" w:color="auto"/>
        <w:left w:val="none" w:sz="0" w:space="0" w:color="auto"/>
        <w:bottom w:val="none" w:sz="0" w:space="0" w:color="auto"/>
        <w:right w:val="none" w:sz="0" w:space="0" w:color="auto"/>
      </w:divBdr>
    </w:div>
    <w:div w:id="1044328834">
      <w:bodyDiv w:val="1"/>
      <w:marLeft w:val="0"/>
      <w:marRight w:val="0"/>
      <w:marTop w:val="0"/>
      <w:marBottom w:val="0"/>
      <w:divBdr>
        <w:top w:val="none" w:sz="0" w:space="0" w:color="auto"/>
        <w:left w:val="none" w:sz="0" w:space="0" w:color="auto"/>
        <w:bottom w:val="none" w:sz="0" w:space="0" w:color="auto"/>
        <w:right w:val="none" w:sz="0" w:space="0" w:color="auto"/>
      </w:divBdr>
    </w:div>
    <w:div w:id="1104883653">
      <w:bodyDiv w:val="1"/>
      <w:marLeft w:val="0"/>
      <w:marRight w:val="0"/>
      <w:marTop w:val="0"/>
      <w:marBottom w:val="0"/>
      <w:divBdr>
        <w:top w:val="none" w:sz="0" w:space="0" w:color="auto"/>
        <w:left w:val="none" w:sz="0" w:space="0" w:color="auto"/>
        <w:bottom w:val="none" w:sz="0" w:space="0" w:color="auto"/>
        <w:right w:val="none" w:sz="0" w:space="0" w:color="auto"/>
      </w:divBdr>
      <w:divsChild>
        <w:div w:id="1184593779">
          <w:marLeft w:val="0"/>
          <w:marRight w:val="0"/>
          <w:marTop w:val="0"/>
          <w:marBottom w:val="0"/>
          <w:divBdr>
            <w:top w:val="none" w:sz="0" w:space="0" w:color="auto"/>
            <w:left w:val="none" w:sz="0" w:space="0" w:color="auto"/>
            <w:bottom w:val="none" w:sz="0" w:space="0" w:color="auto"/>
            <w:right w:val="none" w:sz="0" w:space="0" w:color="auto"/>
          </w:divBdr>
        </w:div>
      </w:divsChild>
    </w:div>
    <w:div w:id="1432553214">
      <w:bodyDiv w:val="1"/>
      <w:marLeft w:val="0"/>
      <w:marRight w:val="0"/>
      <w:marTop w:val="0"/>
      <w:marBottom w:val="0"/>
      <w:divBdr>
        <w:top w:val="none" w:sz="0" w:space="0" w:color="auto"/>
        <w:left w:val="none" w:sz="0" w:space="0" w:color="auto"/>
        <w:bottom w:val="none" w:sz="0" w:space="0" w:color="auto"/>
        <w:right w:val="none" w:sz="0" w:space="0" w:color="auto"/>
      </w:divBdr>
      <w:divsChild>
        <w:div w:id="1383410516">
          <w:marLeft w:val="0"/>
          <w:marRight w:val="0"/>
          <w:marTop w:val="0"/>
          <w:marBottom w:val="0"/>
          <w:divBdr>
            <w:top w:val="none" w:sz="0" w:space="0" w:color="auto"/>
            <w:left w:val="none" w:sz="0" w:space="0" w:color="auto"/>
            <w:bottom w:val="none" w:sz="0" w:space="0" w:color="auto"/>
            <w:right w:val="none" w:sz="0" w:space="0" w:color="auto"/>
          </w:divBdr>
          <w:divsChild>
            <w:div w:id="978657601">
              <w:marLeft w:val="0"/>
              <w:marRight w:val="0"/>
              <w:marTop w:val="0"/>
              <w:marBottom w:val="0"/>
              <w:divBdr>
                <w:top w:val="none" w:sz="0" w:space="0" w:color="auto"/>
                <w:left w:val="none" w:sz="0" w:space="0" w:color="auto"/>
                <w:bottom w:val="none" w:sz="0" w:space="0" w:color="auto"/>
                <w:right w:val="none" w:sz="0" w:space="0" w:color="auto"/>
              </w:divBdr>
              <w:divsChild>
                <w:div w:id="1601252196">
                  <w:marLeft w:val="0"/>
                  <w:marRight w:val="0"/>
                  <w:marTop w:val="0"/>
                  <w:marBottom w:val="0"/>
                  <w:divBdr>
                    <w:top w:val="none" w:sz="0" w:space="0" w:color="auto"/>
                    <w:left w:val="none" w:sz="0" w:space="0" w:color="auto"/>
                    <w:bottom w:val="none" w:sz="0" w:space="0" w:color="auto"/>
                    <w:right w:val="none" w:sz="0" w:space="0" w:color="auto"/>
                  </w:divBdr>
                  <w:divsChild>
                    <w:div w:id="14586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9289">
      <w:bodyDiv w:val="1"/>
      <w:marLeft w:val="0"/>
      <w:marRight w:val="0"/>
      <w:marTop w:val="0"/>
      <w:marBottom w:val="0"/>
      <w:divBdr>
        <w:top w:val="none" w:sz="0" w:space="0" w:color="auto"/>
        <w:left w:val="none" w:sz="0" w:space="0" w:color="auto"/>
        <w:bottom w:val="none" w:sz="0" w:space="0" w:color="auto"/>
        <w:right w:val="none" w:sz="0" w:space="0" w:color="auto"/>
      </w:divBdr>
    </w:div>
    <w:div w:id="1630747689">
      <w:bodyDiv w:val="1"/>
      <w:marLeft w:val="0"/>
      <w:marRight w:val="0"/>
      <w:marTop w:val="0"/>
      <w:marBottom w:val="0"/>
      <w:divBdr>
        <w:top w:val="none" w:sz="0" w:space="0" w:color="auto"/>
        <w:left w:val="none" w:sz="0" w:space="0" w:color="auto"/>
        <w:bottom w:val="none" w:sz="0" w:space="0" w:color="auto"/>
        <w:right w:val="none" w:sz="0" w:space="0" w:color="auto"/>
      </w:divBdr>
    </w:div>
    <w:div w:id="1640576368">
      <w:bodyDiv w:val="1"/>
      <w:marLeft w:val="0"/>
      <w:marRight w:val="0"/>
      <w:marTop w:val="0"/>
      <w:marBottom w:val="0"/>
      <w:divBdr>
        <w:top w:val="none" w:sz="0" w:space="0" w:color="auto"/>
        <w:left w:val="none" w:sz="0" w:space="0" w:color="auto"/>
        <w:bottom w:val="none" w:sz="0" w:space="0" w:color="auto"/>
        <w:right w:val="none" w:sz="0" w:space="0" w:color="auto"/>
      </w:divBdr>
      <w:divsChild>
        <w:div w:id="672223677">
          <w:marLeft w:val="0"/>
          <w:marRight w:val="0"/>
          <w:marTop w:val="0"/>
          <w:marBottom w:val="0"/>
          <w:divBdr>
            <w:top w:val="none" w:sz="0" w:space="0" w:color="auto"/>
            <w:left w:val="none" w:sz="0" w:space="0" w:color="auto"/>
            <w:bottom w:val="none" w:sz="0" w:space="0" w:color="auto"/>
            <w:right w:val="none" w:sz="0" w:space="0" w:color="auto"/>
          </w:divBdr>
          <w:divsChild>
            <w:div w:id="138772310">
              <w:marLeft w:val="0"/>
              <w:marRight w:val="0"/>
              <w:marTop w:val="0"/>
              <w:marBottom w:val="0"/>
              <w:divBdr>
                <w:top w:val="none" w:sz="0" w:space="0" w:color="auto"/>
                <w:left w:val="none" w:sz="0" w:space="0" w:color="auto"/>
                <w:bottom w:val="none" w:sz="0" w:space="0" w:color="auto"/>
                <w:right w:val="none" w:sz="0" w:space="0" w:color="auto"/>
              </w:divBdr>
              <w:divsChild>
                <w:div w:id="1628122612">
                  <w:marLeft w:val="0"/>
                  <w:marRight w:val="0"/>
                  <w:marTop w:val="0"/>
                  <w:marBottom w:val="0"/>
                  <w:divBdr>
                    <w:top w:val="none" w:sz="0" w:space="0" w:color="auto"/>
                    <w:left w:val="none" w:sz="0" w:space="0" w:color="auto"/>
                    <w:bottom w:val="none" w:sz="0" w:space="0" w:color="auto"/>
                    <w:right w:val="none" w:sz="0" w:space="0" w:color="auto"/>
                  </w:divBdr>
                  <w:divsChild>
                    <w:div w:id="18643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1261">
      <w:bodyDiv w:val="1"/>
      <w:marLeft w:val="0"/>
      <w:marRight w:val="0"/>
      <w:marTop w:val="0"/>
      <w:marBottom w:val="0"/>
      <w:divBdr>
        <w:top w:val="none" w:sz="0" w:space="0" w:color="auto"/>
        <w:left w:val="none" w:sz="0" w:space="0" w:color="auto"/>
        <w:bottom w:val="none" w:sz="0" w:space="0" w:color="auto"/>
        <w:right w:val="none" w:sz="0" w:space="0" w:color="auto"/>
      </w:divBdr>
    </w:div>
    <w:div w:id="1848792611">
      <w:bodyDiv w:val="1"/>
      <w:marLeft w:val="0"/>
      <w:marRight w:val="0"/>
      <w:marTop w:val="0"/>
      <w:marBottom w:val="0"/>
      <w:divBdr>
        <w:top w:val="none" w:sz="0" w:space="0" w:color="auto"/>
        <w:left w:val="none" w:sz="0" w:space="0" w:color="auto"/>
        <w:bottom w:val="none" w:sz="0" w:space="0" w:color="auto"/>
        <w:right w:val="none" w:sz="0" w:space="0" w:color="auto"/>
      </w:divBdr>
      <w:divsChild>
        <w:div w:id="290091454">
          <w:marLeft w:val="0"/>
          <w:marRight w:val="0"/>
          <w:marTop w:val="0"/>
          <w:marBottom w:val="0"/>
          <w:divBdr>
            <w:top w:val="none" w:sz="0" w:space="0" w:color="auto"/>
            <w:left w:val="none" w:sz="0" w:space="0" w:color="auto"/>
            <w:bottom w:val="none" w:sz="0" w:space="0" w:color="auto"/>
            <w:right w:val="none" w:sz="0" w:space="0" w:color="auto"/>
          </w:divBdr>
        </w:div>
      </w:divsChild>
    </w:div>
    <w:div w:id="1959950093">
      <w:bodyDiv w:val="1"/>
      <w:marLeft w:val="0"/>
      <w:marRight w:val="0"/>
      <w:marTop w:val="0"/>
      <w:marBottom w:val="0"/>
      <w:divBdr>
        <w:top w:val="none" w:sz="0" w:space="0" w:color="auto"/>
        <w:left w:val="none" w:sz="0" w:space="0" w:color="auto"/>
        <w:bottom w:val="none" w:sz="0" w:space="0" w:color="auto"/>
        <w:right w:val="none" w:sz="0" w:space="0" w:color="auto"/>
      </w:divBdr>
    </w:div>
    <w:div w:id="201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14E632-A9E5-1D4D-898D-3EE0997E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7</TotalTime>
  <Pages>6</Pages>
  <Words>2931</Words>
  <Characters>16709</Characters>
  <Application>Microsoft Office Word</Application>
  <DocSecurity>0</DocSecurity>
  <Lines>139</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Ilias Mitrai</cp:lastModifiedBy>
  <cp:revision>4</cp:revision>
  <cp:lastPrinted>2023-12-12T15:07:00Z</cp:lastPrinted>
  <dcterms:created xsi:type="dcterms:W3CDTF">2023-12-12T15:07:00Z</dcterms:created>
  <dcterms:modified xsi:type="dcterms:W3CDTF">2023-12-12T15:16:00Z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