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334050" w:rsidP="00704BDF">
      <w:pPr>
        <w:snapToGrid w:val="0"/>
        <w:spacing w:after="360"/>
        <w:jc w:val="center"/>
        <w:rPr>
          <w:rFonts w:asciiTheme="minorHAnsi" w:eastAsia="MS PGothic" w:hAnsiTheme="minorHAnsi"/>
          <w:b/>
          <w:bCs/>
          <w:sz w:val="28"/>
          <w:szCs w:val="28"/>
          <w:lang w:val="en-US" w:eastAsia="ko-KR"/>
        </w:rPr>
      </w:pPr>
      <w:r w:rsidRPr="00334050">
        <w:rPr>
          <w:rFonts w:asciiTheme="minorHAnsi" w:eastAsia="MS PGothic" w:hAnsiTheme="minorHAnsi"/>
          <w:b/>
          <w:bCs/>
          <w:sz w:val="28"/>
          <w:szCs w:val="28"/>
          <w:lang w:val="en-US"/>
        </w:rPr>
        <w:t>Thermodynamics of stereoisomer mixtures. Identification of ambiguously defined substances and interpretation of their properties</w:t>
      </w:r>
      <w:r w:rsidR="00704BDF" w:rsidRPr="00DE0019">
        <w:rPr>
          <w:rFonts w:asciiTheme="minorHAnsi" w:eastAsia="MS PGothic" w:hAnsiTheme="minorHAnsi"/>
          <w:b/>
          <w:bCs/>
          <w:sz w:val="28"/>
          <w:szCs w:val="28"/>
          <w:lang w:val="en-US"/>
        </w:rPr>
        <w:t>.</w:t>
      </w:r>
    </w:p>
    <w:p w:rsidR="00DE0019" w:rsidRPr="00DE0019" w:rsidRDefault="00334050"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Vladimir Diky</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Andrei Kazakov</w:t>
      </w:r>
      <w:r>
        <w:rPr>
          <w:rFonts w:eastAsia="SimSun"/>
          <w:color w:val="000000"/>
          <w:vertAlign w:val="superscript"/>
          <w:lang w:val="en-US" w:eastAsia="zh-CN"/>
        </w:rPr>
        <w:t>1</w:t>
      </w:r>
      <w:r w:rsidR="00DE0019">
        <w:rPr>
          <w:rFonts w:eastAsia="SimSun"/>
          <w:color w:val="000000"/>
          <w:lang w:val="en-US" w:eastAsia="zh-CN"/>
        </w:rPr>
        <w:t xml:space="preserve"> </w:t>
      </w:r>
    </w:p>
    <w:p w:rsidR="00334050"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334050">
        <w:rPr>
          <w:rFonts w:asciiTheme="minorHAnsi" w:eastAsia="MS PGothic" w:hAnsiTheme="minorHAnsi"/>
          <w:i/>
          <w:iCs/>
          <w:color w:val="000000"/>
          <w:sz w:val="20"/>
          <w:lang w:val="en-US"/>
        </w:rPr>
        <w:t>Material Measurement Laboratory, National Institute of Standards and Technology,</w:t>
      </w:r>
    </w:p>
    <w:p w:rsidR="00704BDF" w:rsidRPr="00DE0019" w:rsidRDefault="00334050"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325 Broadway, Boulder CO 80305, USA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34050">
        <w:rPr>
          <w:rFonts w:asciiTheme="minorHAnsi" w:eastAsia="MS PGothic" w:hAnsiTheme="minorHAnsi"/>
          <w:bCs/>
          <w:i/>
          <w:iCs/>
          <w:sz w:val="20"/>
          <w:lang w:val="en-US"/>
        </w:rPr>
        <w:t>diky</w:t>
      </w:r>
      <w:r w:rsidRPr="00DE0019">
        <w:rPr>
          <w:rFonts w:asciiTheme="minorHAnsi" w:eastAsia="MS PGothic" w:hAnsiTheme="minorHAnsi"/>
          <w:bCs/>
          <w:i/>
          <w:iCs/>
          <w:sz w:val="20"/>
          <w:lang w:val="en-US"/>
        </w:rPr>
        <w:t>@</w:t>
      </w:r>
      <w:r w:rsidR="00334050">
        <w:rPr>
          <w:rFonts w:asciiTheme="minorHAnsi" w:eastAsia="MS PGothic" w:hAnsiTheme="minorHAnsi"/>
          <w:bCs/>
          <w:i/>
          <w:iCs/>
          <w:sz w:val="20"/>
          <w:lang w:val="en-US"/>
        </w:rPr>
        <w:t>nist.gov</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040979" w:rsidP="00704BDF">
      <w:pPr>
        <w:pStyle w:val="AbstractBody"/>
        <w:numPr>
          <w:ilvl w:val="0"/>
          <w:numId w:val="16"/>
        </w:numPr>
        <w:rPr>
          <w:rFonts w:asciiTheme="minorHAnsi" w:hAnsiTheme="minorHAnsi"/>
        </w:rPr>
      </w:pPr>
      <w:r>
        <w:rPr>
          <w:rFonts w:asciiTheme="minorHAnsi" w:hAnsiTheme="minorHAnsi"/>
        </w:rPr>
        <w:t xml:space="preserve">Thermodynamic properties of </w:t>
      </w:r>
      <w:r w:rsidRPr="00040979">
        <w:rPr>
          <w:rFonts w:asciiTheme="minorHAnsi" w:hAnsiTheme="minorHAnsi"/>
        </w:rPr>
        <w:t>stereoisomer mixtures</w:t>
      </w:r>
      <w:r>
        <w:rPr>
          <w:rFonts w:asciiTheme="minorHAnsi" w:hAnsiTheme="minorHAnsi"/>
        </w:rPr>
        <w:t xml:space="preserve"> have been analyzed</w:t>
      </w:r>
      <w:r w:rsidR="00704BDF" w:rsidRPr="00EC66CC">
        <w:rPr>
          <w:rFonts w:asciiTheme="minorHAnsi" w:hAnsiTheme="minorHAnsi"/>
        </w:rPr>
        <w:t>.</w:t>
      </w:r>
    </w:p>
    <w:p w:rsidR="00704BDF" w:rsidRPr="00EC66CC" w:rsidRDefault="00040979" w:rsidP="00704BDF">
      <w:pPr>
        <w:pStyle w:val="AbstractBody"/>
        <w:numPr>
          <w:ilvl w:val="0"/>
          <w:numId w:val="16"/>
        </w:numPr>
        <w:rPr>
          <w:rFonts w:asciiTheme="minorHAnsi" w:hAnsiTheme="minorHAnsi"/>
        </w:rPr>
      </w:pPr>
      <w:r>
        <w:rPr>
          <w:rFonts w:asciiTheme="minorHAnsi" w:hAnsiTheme="minorHAnsi"/>
        </w:rPr>
        <w:t>Magnitudes and nature of deviations from the component properties has been revealed</w:t>
      </w:r>
      <w:r w:rsidR="00704BDF" w:rsidRPr="00EC66CC">
        <w:rPr>
          <w:rFonts w:asciiTheme="minorHAnsi" w:hAnsiTheme="minorHAnsi"/>
        </w:rPr>
        <w:t>.</w:t>
      </w:r>
    </w:p>
    <w:p w:rsidR="00704BDF" w:rsidRPr="00EC66CC" w:rsidRDefault="00040979" w:rsidP="00704BDF">
      <w:pPr>
        <w:pStyle w:val="AbstractBody"/>
        <w:numPr>
          <w:ilvl w:val="0"/>
          <w:numId w:val="16"/>
        </w:numPr>
        <w:rPr>
          <w:rFonts w:asciiTheme="minorHAnsi" w:hAnsiTheme="minorHAnsi"/>
        </w:rPr>
      </w:pPr>
      <w:r>
        <w:rPr>
          <w:rFonts w:asciiTheme="minorHAnsi" w:hAnsiTheme="minorHAnsi"/>
        </w:rPr>
        <w:t>Principles of identification of ambiguously defined compounds have been developed</w:t>
      </w:r>
      <w:r w:rsidR="00704BDF" w:rsidRPr="00EC66CC">
        <w:rPr>
          <w:rFonts w:asciiTheme="minorHAnsi" w:hAnsiTheme="minorHAnsi"/>
        </w:rPr>
        <w:t>.</w:t>
      </w:r>
    </w:p>
    <w:p w:rsidR="00704BDF" w:rsidRPr="00EC66CC" w:rsidRDefault="00040979" w:rsidP="00704BDF">
      <w:pPr>
        <w:pStyle w:val="AbstractBody"/>
        <w:numPr>
          <w:ilvl w:val="0"/>
          <w:numId w:val="16"/>
        </w:numPr>
        <w:rPr>
          <w:rFonts w:asciiTheme="minorHAnsi" w:hAnsiTheme="minorHAnsi"/>
        </w:rPr>
      </w:pPr>
      <w:r>
        <w:rPr>
          <w:rFonts w:asciiTheme="minorHAnsi" w:hAnsiTheme="minorHAnsi"/>
        </w:rPr>
        <w:t>They can be adopted in chemical engineering</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5D6B05" w:rsidP="00C867B1">
      <w:pPr>
        <w:snapToGrid w:val="0"/>
        <w:spacing w:after="120"/>
        <w:rPr>
          <w:rFonts w:asciiTheme="minorHAnsi" w:eastAsia="MS PGothic" w:hAnsiTheme="minorHAnsi"/>
          <w:color w:val="000000"/>
          <w:sz w:val="22"/>
          <w:szCs w:val="22"/>
          <w:lang w:val="en-US"/>
        </w:rPr>
      </w:pPr>
      <w:r w:rsidRPr="005D6B05">
        <w:rPr>
          <w:rFonts w:asciiTheme="minorHAnsi" w:eastAsia="MS PGothic" w:hAnsiTheme="minorHAnsi"/>
          <w:color w:val="000000"/>
          <w:sz w:val="22"/>
          <w:szCs w:val="22"/>
          <w:lang w:val="en-US"/>
        </w:rPr>
        <w:t xml:space="preserve">Accurate knowledge of thermophysical properties is critical for process simulation and other engineering applications. One of the sources contributing to data errors is incorrect identification of substances which are </w:t>
      </w:r>
      <w:proofErr w:type="gramStart"/>
      <w:r w:rsidRPr="005D6B05">
        <w:rPr>
          <w:rFonts w:asciiTheme="minorHAnsi" w:eastAsia="MS PGothic" w:hAnsiTheme="minorHAnsi"/>
          <w:color w:val="000000"/>
          <w:sz w:val="22"/>
          <w:szCs w:val="22"/>
          <w:lang w:val="en-US"/>
        </w:rPr>
        <w:t>actually mixtures</w:t>
      </w:r>
      <w:proofErr w:type="gramEnd"/>
      <w:r w:rsidRPr="005D6B05">
        <w:rPr>
          <w:rFonts w:asciiTheme="minorHAnsi" w:eastAsia="MS PGothic" w:hAnsiTheme="minorHAnsi"/>
          <w:color w:val="000000"/>
          <w:sz w:val="22"/>
          <w:szCs w:val="22"/>
          <w:lang w:val="en-US"/>
        </w:rPr>
        <w:t xml:space="preserve"> of components or species, and subsequent misinterpretation of their properties. Those substances can be mixtures of </w:t>
      </w:r>
      <w:proofErr w:type="spellStart"/>
      <w:r w:rsidRPr="005D6B05">
        <w:rPr>
          <w:rFonts w:asciiTheme="minorHAnsi" w:eastAsia="MS PGothic" w:hAnsiTheme="minorHAnsi"/>
          <w:color w:val="000000"/>
          <w:sz w:val="22"/>
          <w:szCs w:val="22"/>
          <w:lang w:val="en-US"/>
        </w:rPr>
        <w:t>stereisomers</w:t>
      </w:r>
      <w:proofErr w:type="spellEnd"/>
      <w:r w:rsidRPr="005D6B05">
        <w:rPr>
          <w:rFonts w:asciiTheme="minorHAnsi" w:eastAsia="MS PGothic" w:hAnsiTheme="minorHAnsi"/>
          <w:color w:val="000000"/>
          <w:sz w:val="22"/>
          <w:szCs w:val="22"/>
          <w:lang w:val="en-US"/>
        </w:rPr>
        <w:t xml:space="preserve"> (e.g., 2,3-butanol) or isomers (e.g., xylene) or undergo reversible chemical transformations (e.g., carbohydrates or nitrogen dioxide). While some properties of such substances (typically, fluid properties) are close to those of their components, the others (such as entropy, molecular, formation, solid-state properties, and phase equilibria involving solid phase) are not or are even not applicable to mixtures. Special care </w:t>
      </w:r>
      <w:proofErr w:type="gramStart"/>
      <w:r w:rsidRPr="005D6B05">
        <w:rPr>
          <w:rFonts w:asciiTheme="minorHAnsi" w:eastAsia="MS PGothic" w:hAnsiTheme="minorHAnsi"/>
          <w:color w:val="000000"/>
          <w:sz w:val="22"/>
          <w:szCs w:val="22"/>
          <w:lang w:val="en-US"/>
        </w:rPr>
        <w:t>has to</w:t>
      </w:r>
      <w:proofErr w:type="gramEnd"/>
      <w:r w:rsidRPr="005D6B05">
        <w:rPr>
          <w:rFonts w:asciiTheme="minorHAnsi" w:eastAsia="MS PGothic" w:hAnsiTheme="minorHAnsi"/>
          <w:color w:val="000000"/>
          <w:sz w:val="22"/>
          <w:szCs w:val="22"/>
          <w:lang w:val="en-US"/>
        </w:rPr>
        <w:t xml:space="preserve"> be taken when dealing with properties of mixtures containing similar substances as even correctly measured values can be assigned to inappropriate phenomena and cause apparent inconsistencies, misleading recommendations, and wrong expectations.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62325C" w:rsidP="00704BDF">
      <w:pPr>
        <w:snapToGrid w:val="0"/>
        <w:spacing w:after="120"/>
        <w:rPr>
          <w:rFonts w:asciiTheme="minorHAnsi" w:eastAsia="MS PGothic" w:hAnsiTheme="minorHAnsi"/>
          <w:i/>
          <w:color w:val="000000"/>
          <w:sz w:val="22"/>
          <w:szCs w:val="22"/>
          <w:lang w:val="en-US"/>
        </w:rPr>
      </w:pPr>
      <w:r w:rsidRPr="0062325C">
        <w:rPr>
          <w:rFonts w:asciiTheme="minorHAnsi" w:eastAsia="MS PGothic" w:hAnsiTheme="minorHAnsi"/>
          <w:color w:val="000000"/>
          <w:sz w:val="22"/>
          <w:szCs w:val="22"/>
          <w:lang w:val="en-US"/>
        </w:rPr>
        <w:t>A thorough analysis of the available property data for ambiguously defined substances and their components has been performed at Thermodynamics Research Center (TRC) of the National Institute of Standards and Technology (NIST). The analysis involved about 1000 pairs of stereoisomers and 50 composition-explicit mixtures of stereoisomers</w:t>
      </w:r>
      <w:proofErr w:type="gramStart"/>
      <w:r>
        <w:rPr>
          <w:rFonts w:asciiTheme="minorHAnsi" w:eastAsia="MS PGothic" w:hAnsiTheme="minorHAnsi"/>
          <w:color w:val="000000"/>
          <w:sz w:val="22"/>
          <w:szCs w:val="22"/>
          <w:lang w:val="en-US"/>
        </w:rPr>
        <w:t xml:space="preserve">. </w:t>
      </w:r>
      <w:proofErr w:type="gramEnd"/>
      <w:r>
        <w:rPr>
          <w:rFonts w:asciiTheme="minorHAnsi" w:eastAsia="MS PGothic" w:hAnsiTheme="minorHAnsi"/>
          <w:color w:val="000000"/>
          <w:sz w:val="22"/>
          <w:szCs w:val="22"/>
          <w:lang w:val="en-US"/>
        </w:rPr>
        <w:t xml:space="preserve">That analysis was possible because of the availability of a large thermodynamic </w:t>
      </w:r>
      <w:r>
        <w:rPr>
          <w:rFonts w:asciiTheme="minorHAnsi" w:eastAsia="MS PGothic" w:hAnsiTheme="minorHAnsi"/>
          <w:color w:val="000000"/>
          <w:sz w:val="22"/>
          <w:szCs w:val="22"/>
          <w:lang w:val="en-US"/>
        </w:rPr>
        <w:t>data</w:t>
      </w:r>
      <w:r>
        <w:rPr>
          <w:rFonts w:asciiTheme="minorHAnsi" w:eastAsia="MS PGothic" w:hAnsiTheme="minorHAnsi"/>
          <w:color w:val="000000"/>
          <w:sz w:val="22"/>
          <w:szCs w:val="22"/>
          <w:lang w:val="en-US"/>
        </w:rPr>
        <w:t xml:space="preserve"> collection presently containing over 6.6 million distinct property values (SOURCE database</w:t>
      </w:r>
      <w:r w:rsidR="00231976">
        <w:rPr>
          <w:rFonts w:asciiTheme="minorHAnsi" w:eastAsia="MS PGothic" w:hAnsiTheme="minorHAnsi"/>
          <w:color w:val="000000"/>
          <w:sz w:val="22"/>
          <w:szCs w:val="22"/>
          <w:lang w:val="en-US"/>
        </w:rPr>
        <w:t xml:space="preserve"> [1</w:t>
      </w:r>
      <w:r w:rsidR="006C70CD">
        <w:rPr>
          <w:rFonts w:asciiTheme="minorHAnsi" w:eastAsia="MS PGothic" w:hAnsiTheme="minorHAnsi"/>
          <w:color w:val="000000"/>
          <w:sz w:val="22"/>
          <w:szCs w:val="22"/>
          <w:lang w:val="en-US"/>
        </w:rPr>
        <w:t>, 2</w:t>
      </w:r>
      <w:r w:rsidR="00231976">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detailed molecular structures stored in that database, and structure comparison algorithms based on the </w:t>
      </w:r>
      <w:proofErr w:type="spellStart"/>
      <w:r>
        <w:rPr>
          <w:rFonts w:asciiTheme="minorHAnsi" w:eastAsia="MS PGothic" w:hAnsiTheme="minorHAnsi"/>
          <w:color w:val="000000"/>
          <w:sz w:val="22"/>
          <w:szCs w:val="22"/>
          <w:lang w:val="en-US"/>
        </w:rPr>
        <w:t>molfile</w:t>
      </w:r>
      <w:proofErr w:type="spellEnd"/>
      <w:r>
        <w:rPr>
          <w:rFonts w:asciiTheme="minorHAnsi" w:eastAsia="MS PGothic" w:hAnsiTheme="minorHAnsi"/>
          <w:color w:val="000000"/>
          <w:sz w:val="22"/>
          <w:szCs w:val="22"/>
          <w:lang w:val="en-US"/>
        </w:rPr>
        <w:t>, InChI, and other representations</w:t>
      </w:r>
      <w:r w:rsidRPr="0062325C">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C366F4"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lastRenderedPageBreak/>
        <w:t xml:space="preserve">The available property data for composition-explicit </w:t>
      </w:r>
      <w:r w:rsidR="00231976">
        <w:rPr>
          <w:rFonts w:asciiTheme="minorHAnsi" w:eastAsia="MS PGothic" w:hAnsiTheme="minorHAnsi"/>
          <w:color w:val="000000"/>
          <w:sz w:val="22"/>
          <w:szCs w:val="22"/>
          <w:lang w:val="en-US"/>
        </w:rPr>
        <w:t xml:space="preserve">mixtures of stereoisomers </w:t>
      </w:r>
      <w:r w:rsidR="00231976" w:rsidRPr="00231976">
        <w:rPr>
          <w:rFonts w:asciiTheme="minorHAnsi" w:eastAsia="MS PGothic" w:hAnsiTheme="minorHAnsi"/>
          <w:color w:val="000000"/>
          <w:sz w:val="22"/>
          <w:szCs w:val="22"/>
          <w:lang w:val="en-US"/>
        </w:rPr>
        <w:t xml:space="preserve">revealed </w:t>
      </w:r>
      <w:r w:rsidR="00231976">
        <w:rPr>
          <w:rFonts w:asciiTheme="minorHAnsi" w:eastAsia="MS PGothic" w:hAnsiTheme="minorHAnsi"/>
          <w:color w:val="000000"/>
          <w:sz w:val="22"/>
          <w:szCs w:val="22"/>
          <w:lang w:val="en-US"/>
        </w:rPr>
        <w:t>the patterns of the composition-dependent properties and the m</w:t>
      </w:r>
      <w:r w:rsidR="00231976" w:rsidRPr="00231976">
        <w:rPr>
          <w:rFonts w:asciiTheme="minorHAnsi" w:eastAsia="MS PGothic" w:hAnsiTheme="minorHAnsi"/>
          <w:color w:val="000000"/>
          <w:sz w:val="22"/>
          <w:szCs w:val="22"/>
          <w:lang w:val="en-US"/>
        </w:rPr>
        <w:t>agnitudes</w:t>
      </w:r>
      <w:r w:rsidR="00231976" w:rsidRPr="00231976">
        <w:rPr>
          <w:rFonts w:asciiTheme="minorHAnsi" w:eastAsia="MS PGothic" w:hAnsiTheme="minorHAnsi"/>
          <w:color w:val="000000"/>
          <w:sz w:val="22"/>
          <w:szCs w:val="22"/>
          <w:lang w:val="en-US"/>
        </w:rPr>
        <w:t xml:space="preserve"> and of</w:t>
      </w:r>
      <w:r w:rsidR="00231976">
        <w:rPr>
          <w:rFonts w:asciiTheme="minorHAnsi" w:eastAsia="MS PGothic" w:hAnsiTheme="minorHAnsi"/>
          <w:color w:val="000000"/>
          <w:sz w:val="22"/>
          <w:szCs w:val="22"/>
          <w:lang w:val="en-US"/>
        </w:rPr>
        <w:t xml:space="preserve"> their</w:t>
      </w:r>
      <w:r w:rsidR="00231976" w:rsidRPr="00231976">
        <w:rPr>
          <w:rFonts w:asciiTheme="minorHAnsi" w:eastAsia="MS PGothic" w:hAnsiTheme="minorHAnsi"/>
          <w:color w:val="000000"/>
          <w:sz w:val="22"/>
          <w:szCs w:val="22"/>
          <w:lang w:val="en-US"/>
        </w:rPr>
        <w:t xml:space="preserve"> deviations from the </w:t>
      </w:r>
      <w:r w:rsidR="00231976" w:rsidRPr="00231976">
        <w:rPr>
          <w:rFonts w:asciiTheme="minorHAnsi" w:eastAsia="MS PGothic" w:hAnsiTheme="minorHAnsi"/>
          <w:color w:val="000000"/>
          <w:sz w:val="22"/>
          <w:szCs w:val="22"/>
          <w:lang w:val="en-US"/>
        </w:rPr>
        <w:t xml:space="preserve">properties </w:t>
      </w:r>
      <w:r w:rsidR="00231976">
        <w:rPr>
          <w:rFonts w:asciiTheme="minorHAnsi" w:eastAsia="MS PGothic" w:hAnsiTheme="minorHAnsi"/>
          <w:color w:val="000000"/>
          <w:sz w:val="22"/>
          <w:szCs w:val="22"/>
          <w:lang w:val="en-US"/>
        </w:rPr>
        <w:t xml:space="preserve">of the </w:t>
      </w:r>
      <w:r w:rsidR="00231976" w:rsidRPr="00231976">
        <w:rPr>
          <w:rFonts w:asciiTheme="minorHAnsi" w:eastAsia="MS PGothic" w:hAnsiTheme="minorHAnsi"/>
          <w:color w:val="000000"/>
          <w:sz w:val="22"/>
          <w:szCs w:val="22"/>
          <w:lang w:val="en-US"/>
        </w:rPr>
        <w:t>component</w:t>
      </w:r>
      <w:r w:rsidR="00231976">
        <w:rPr>
          <w:rFonts w:asciiTheme="minorHAnsi" w:eastAsia="MS PGothic" w:hAnsiTheme="minorHAnsi"/>
          <w:color w:val="000000"/>
          <w:sz w:val="22"/>
          <w:szCs w:val="22"/>
          <w:lang w:val="en-US"/>
        </w:rPr>
        <w:t xml:space="preserve">s. The </w:t>
      </w:r>
      <w:r w:rsidR="00231976" w:rsidRPr="00231976">
        <w:rPr>
          <w:rFonts w:asciiTheme="minorHAnsi" w:eastAsia="MS PGothic" w:hAnsiTheme="minorHAnsi"/>
          <w:color w:val="000000"/>
          <w:sz w:val="22"/>
          <w:szCs w:val="22"/>
          <w:lang w:val="en-US"/>
        </w:rPr>
        <w:t>nature</w:t>
      </w:r>
      <w:r w:rsidR="00231976">
        <w:rPr>
          <w:rFonts w:asciiTheme="minorHAnsi" w:eastAsia="MS PGothic" w:hAnsiTheme="minorHAnsi"/>
          <w:color w:val="000000"/>
          <w:sz w:val="22"/>
          <w:szCs w:val="22"/>
          <w:lang w:val="en-US"/>
        </w:rPr>
        <w:t xml:space="preserve"> of those deviations can only be interpreted if such substances are treated as mixtures. </w:t>
      </w:r>
      <w:r w:rsidR="00231976" w:rsidRPr="005604F5">
        <w:rPr>
          <w:rFonts w:asciiTheme="minorHAnsi" w:eastAsia="MS PGothic" w:hAnsiTheme="minorHAnsi"/>
          <w:color w:val="000000"/>
          <w:sz w:val="22"/>
          <w:szCs w:val="22"/>
        </w:rPr>
        <w:t>The presentation will include an overview</w:t>
      </w:r>
      <w:r w:rsidR="00231976">
        <w:rPr>
          <w:rFonts w:asciiTheme="minorHAnsi" w:eastAsia="MS PGothic" w:hAnsiTheme="minorHAnsi"/>
          <w:color w:val="000000"/>
          <w:sz w:val="22"/>
          <w:szCs w:val="22"/>
        </w:rPr>
        <w:t xml:space="preserve"> and give typical</w:t>
      </w:r>
      <w:r w:rsidR="00231976" w:rsidRPr="005604F5">
        <w:rPr>
          <w:rFonts w:asciiTheme="minorHAnsi" w:eastAsia="MS PGothic" w:hAnsiTheme="minorHAnsi"/>
          <w:color w:val="000000"/>
          <w:sz w:val="22"/>
          <w:szCs w:val="22"/>
        </w:rPr>
        <w:t xml:space="preserve"> examples</w:t>
      </w:r>
      <w:r w:rsidR="00231976">
        <w:rPr>
          <w:rFonts w:asciiTheme="minorHAnsi" w:eastAsia="MS PGothic" w:hAnsiTheme="minorHAnsi"/>
          <w:color w:val="000000"/>
          <w:sz w:val="22"/>
          <w:szCs w:val="22"/>
        </w:rPr>
        <w:t xml:space="preserve">. </w:t>
      </w:r>
      <w:r w:rsidR="005604F5" w:rsidRPr="005604F5">
        <w:rPr>
          <w:rFonts w:asciiTheme="minorHAnsi" w:eastAsia="MS PGothic" w:hAnsiTheme="minorHAnsi"/>
          <w:color w:val="000000"/>
          <w:sz w:val="22"/>
          <w:szCs w:val="22"/>
          <w:lang w:val="en-US"/>
        </w:rPr>
        <w:t>Numerous ambiguities</w:t>
      </w:r>
      <w:r w:rsidR="005604F5">
        <w:rPr>
          <w:rFonts w:asciiTheme="minorHAnsi" w:eastAsia="MS PGothic" w:hAnsiTheme="minorHAnsi"/>
          <w:color w:val="000000"/>
          <w:sz w:val="22"/>
          <w:szCs w:val="22"/>
          <w:lang w:val="en-US"/>
        </w:rPr>
        <w:t xml:space="preserve"> and inconsistencies</w:t>
      </w:r>
      <w:r w:rsidR="005604F5" w:rsidRPr="005604F5">
        <w:rPr>
          <w:rFonts w:asciiTheme="minorHAnsi" w:eastAsia="MS PGothic" w:hAnsiTheme="minorHAnsi"/>
          <w:color w:val="000000"/>
          <w:sz w:val="22"/>
          <w:szCs w:val="22"/>
          <w:lang w:val="en-US"/>
        </w:rPr>
        <w:t xml:space="preserve"> have been identified</w:t>
      </w:r>
      <w:r w:rsidR="005604F5">
        <w:rPr>
          <w:rFonts w:asciiTheme="minorHAnsi" w:eastAsia="MS PGothic" w:hAnsiTheme="minorHAnsi"/>
          <w:color w:val="000000"/>
          <w:sz w:val="22"/>
          <w:szCs w:val="22"/>
          <w:lang w:val="en-US"/>
        </w:rPr>
        <w:t xml:space="preserve"> and explained</w:t>
      </w:r>
      <w:r w:rsidR="006A4B13">
        <w:rPr>
          <w:rFonts w:asciiTheme="minorHAnsi" w:eastAsia="MS PGothic" w:hAnsiTheme="minorHAnsi"/>
          <w:color w:val="000000"/>
          <w:sz w:val="22"/>
          <w:szCs w:val="22"/>
          <w:lang w:val="en-US"/>
        </w:rPr>
        <w:t xml:space="preserve">, such as the spread of the available data on the melting temperature of 2,3-butanediol. </w:t>
      </w:r>
      <w:r w:rsidR="005604F5">
        <w:rPr>
          <w:rFonts w:asciiTheme="minorHAnsi" w:eastAsia="MS PGothic" w:hAnsiTheme="minorHAnsi"/>
          <w:color w:val="000000"/>
          <w:sz w:val="22"/>
          <w:szCs w:val="22"/>
        </w:rPr>
        <w:t xml:space="preserve">Many of them can be avoided if </w:t>
      </w:r>
      <w:r w:rsidR="005604F5" w:rsidRPr="005604F5">
        <w:rPr>
          <w:rFonts w:asciiTheme="minorHAnsi" w:eastAsia="MS PGothic" w:hAnsiTheme="minorHAnsi"/>
          <w:color w:val="000000"/>
          <w:sz w:val="22"/>
          <w:szCs w:val="22"/>
        </w:rPr>
        <w:t>the type of each substance (pure species, equilibrium or non-equilibrium mixture) is defined</w:t>
      </w:r>
      <w:r w:rsidR="006A4B13">
        <w:rPr>
          <w:rFonts w:asciiTheme="minorHAnsi" w:eastAsia="MS PGothic" w:hAnsiTheme="minorHAnsi"/>
          <w:color w:val="000000"/>
          <w:sz w:val="22"/>
          <w:szCs w:val="22"/>
        </w:rPr>
        <w:t xml:space="preserve"> and the results of experimental measurements are correctly interpreted. That is done</w:t>
      </w:r>
      <w:r w:rsidR="005604F5" w:rsidRPr="005604F5">
        <w:rPr>
          <w:rFonts w:asciiTheme="minorHAnsi" w:eastAsia="MS PGothic" w:hAnsiTheme="minorHAnsi"/>
          <w:color w:val="000000"/>
          <w:sz w:val="22"/>
          <w:szCs w:val="22"/>
        </w:rPr>
        <w:t xml:space="preserve"> in the TRC databases, </w:t>
      </w:r>
      <w:r w:rsidR="006A4B13">
        <w:rPr>
          <w:rFonts w:asciiTheme="minorHAnsi" w:eastAsia="MS PGothic" w:hAnsiTheme="minorHAnsi"/>
          <w:color w:val="000000"/>
          <w:sz w:val="22"/>
          <w:szCs w:val="22"/>
        </w:rPr>
        <w:t>where</w:t>
      </w:r>
      <w:r w:rsidR="005604F5" w:rsidRPr="005604F5">
        <w:rPr>
          <w:rFonts w:asciiTheme="minorHAnsi" w:eastAsia="MS PGothic" w:hAnsiTheme="minorHAnsi"/>
          <w:color w:val="000000"/>
          <w:sz w:val="22"/>
          <w:szCs w:val="22"/>
        </w:rPr>
        <w:t xml:space="preserve"> the relations </w:t>
      </w:r>
      <w:r w:rsidR="006A4B13">
        <w:rPr>
          <w:rFonts w:asciiTheme="minorHAnsi" w:eastAsia="MS PGothic" w:hAnsiTheme="minorHAnsi"/>
          <w:color w:val="000000"/>
          <w:sz w:val="22"/>
          <w:szCs w:val="22"/>
        </w:rPr>
        <w:t xml:space="preserve">of the ambiguously defined compounds </w:t>
      </w:r>
      <w:r w:rsidR="005604F5" w:rsidRPr="005604F5">
        <w:rPr>
          <w:rFonts w:asciiTheme="minorHAnsi" w:eastAsia="MS PGothic" w:hAnsiTheme="minorHAnsi"/>
          <w:color w:val="000000"/>
          <w:sz w:val="22"/>
          <w:szCs w:val="22"/>
        </w:rPr>
        <w:t>to the</w:t>
      </w:r>
      <w:r w:rsidR="006A4B13">
        <w:rPr>
          <w:rFonts w:asciiTheme="minorHAnsi" w:eastAsia="MS PGothic" w:hAnsiTheme="minorHAnsi"/>
          <w:color w:val="000000"/>
          <w:sz w:val="22"/>
          <w:szCs w:val="22"/>
        </w:rPr>
        <w:t>ir</w:t>
      </w:r>
      <w:r w:rsidR="005604F5" w:rsidRPr="005604F5">
        <w:rPr>
          <w:rFonts w:asciiTheme="minorHAnsi" w:eastAsia="MS PGothic" w:hAnsiTheme="minorHAnsi"/>
          <w:color w:val="000000"/>
          <w:sz w:val="22"/>
          <w:szCs w:val="22"/>
        </w:rPr>
        <w:t xml:space="preserve"> components or species are </w:t>
      </w:r>
      <w:r w:rsidR="006A4B13">
        <w:rPr>
          <w:rFonts w:asciiTheme="minorHAnsi" w:eastAsia="MS PGothic" w:hAnsiTheme="minorHAnsi"/>
          <w:color w:val="000000"/>
          <w:sz w:val="22"/>
          <w:szCs w:val="22"/>
        </w:rPr>
        <w:t xml:space="preserve">also </w:t>
      </w:r>
      <w:r w:rsidR="005604F5" w:rsidRPr="005604F5">
        <w:rPr>
          <w:rFonts w:asciiTheme="minorHAnsi" w:eastAsia="MS PGothic" w:hAnsiTheme="minorHAnsi"/>
          <w:color w:val="000000"/>
          <w:sz w:val="22"/>
          <w:szCs w:val="22"/>
        </w:rPr>
        <w:t xml:space="preserve">maintained. The type of a substance </w:t>
      </w:r>
      <w:r w:rsidR="006A4B13">
        <w:rPr>
          <w:rFonts w:asciiTheme="minorHAnsi" w:eastAsia="MS PGothic" w:hAnsiTheme="minorHAnsi"/>
          <w:color w:val="000000"/>
          <w:sz w:val="22"/>
          <w:szCs w:val="22"/>
        </w:rPr>
        <w:t xml:space="preserve">not only </w:t>
      </w:r>
      <w:r w:rsidR="005604F5" w:rsidRPr="005604F5">
        <w:rPr>
          <w:rFonts w:asciiTheme="minorHAnsi" w:eastAsia="MS PGothic" w:hAnsiTheme="minorHAnsi"/>
          <w:color w:val="000000"/>
          <w:sz w:val="22"/>
          <w:szCs w:val="22"/>
        </w:rPr>
        <w:t xml:space="preserve">controls interpretation of its experimentally measured properties, </w:t>
      </w:r>
      <w:r w:rsidR="006A4B13">
        <w:rPr>
          <w:rFonts w:asciiTheme="minorHAnsi" w:eastAsia="MS PGothic" w:hAnsiTheme="minorHAnsi"/>
          <w:color w:val="000000"/>
          <w:sz w:val="22"/>
          <w:szCs w:val="22"/>
        </w:rPr>
        <w:t>but also defines</w:t>
      </w:r>
      <w:r w:rsidR="005604F5" w:rsidRPr="005604F5">
        <w:rPr>
          <w:rFonts w:asciiTheme="minorHAnsi" w:eastAsia="MS PGothic" w:hAnsiTheme="minorHAnsi"/>
          <w:color w:val="000000"/>
          <w:sz w:val="22"/>
          <w:szCs w:val="22"/>
        </w:rPr>
        <w:t xml:space="preserve"> specific requirements to the substance characterization</w:t>
      </w:r>
      <w:r w:rsidR="006A4B13">
        <w:rPr>
          <w:rFonts w:asciiTheme="minorHAnsi" w:eastAsia="MS PGothic" w:hAnsiTheme="minorHAnsi"/>
          <w:color w:val="000000"/>
          <w:sz w:val="22"/>
          <w:szCs w:val="22"/>
        </w:rPr>
        <w:t>, as well as</w:t>
      </w:r>
      <w:r w:rsidR="005604F5" w:rsidRPr="005604F5">
        <w:rPr>
          <w:rFonts w:asciiTheme="minorHAnsi" w:eastAsia="MS PGothic" w:hAnsiTheme="minorHAnsi"/>
          <w:color w:val="000000"/>
          <w:sz w:val="22"/>
          <w:szCs w:val="22"/>
        </w:rPr>
        <w:t xml:space="preserve"> measurement</w:t>
      </w:r>
      <w:r w:rsidR="006A4B13">
        <w:rPr>
          <w:rFonts w:asciiTheme="minorHAnsi" w:eastAsia="MS PGothic" w:hAnsiTheme="minorHAnsi"/>
          <w:color w:val="000000"/>
          <w:sz w:val="22"/>
          <w:szCs w:val="22"/>
        </w:rPr>
        <w:t>s</w:t>
      </w:r>
      <w:r w:rsidR="005604F5" w:rsidRPr="005604F5">
        <w:rPr>
          <w:rFonts w:asciiTheme="minorHAnsi" w:eastAsia="MS PGothic" w:hAnsiTheme="minorHAnsi"/>
          <w:color w:val="000000"/>
          <w:sz w:val="22"/>
          <w:szCs w:val="22"/>
        </w:rPr>
        <w:t xml:space="preserve"> </w:t>
      </w:r>
      <w:r w:rsidR="006A4B13">
        <w:rPr>
          <w:rFonts w:asciiTheme="minorHAnsi" w:eastAsia="MS PGothic" w:hAnsiTheme="minorHAnsi"/>
          <w:color w:val="000000"/>
          <w:sz w:val="22"/>
          <w:szCs w:val="22"/>
        </w:rPr>
        <w:t>and reporting of its properties</w:t>
      </w:r>
      <w:r w:rsidR="005604F5" w:rsidRPr="005604F5">
        <w:rPr>
          <w:rFonts w:asciiTheme="minorHAnsi" w:eastAsia="MS PGothic" w:hAnsiTheme="minorHAnsi"/>
          <w:color w:val="000000"/>
          <w:sz w:val="22"/>
          <w:szCs w:val="22"/>
        </w:rPr>
        <w:t xml:space="preserve">. </w:t>
      </w:r>
      <w:r w:rsidR="006A4B13">
        <w:rPr>
          <w:rFonts w:asciiTheme="minorHAnsi" w:eastAsia="MS PGothic" w:hAnsiTheme="minorHAnsi"/>
          <w:color w:val="000000"/>
          <w:sz w:val="22"/>
          <w:szCs w:val="22"/>
        </w:rPr>
        <w:t>That is important</w:t>
      </w:r>
      <w:proofErr w:type="gramStart"/>
      <w:r w:rsidR="005604F5" w:rsidRPr="005604F5">
        <w:rPr>
          <w:rFonts w:asciiTheme="minorHAnsi" w:eastAsia="MS PGothic" w:hAnsiTheme="minorHAnsi"/>
          <w:color w:val="000000"/>
          <w:sz w:val="22"/>
          <w:szCs w:val="22"/>
        </w:rPr>
        <w:t>, in particular, for</w:t>
      </w:r>
      <w:proofErr w:type="gramEnd"/>
      <w:r w:rsidR="005604F5" w:rsidRPr="005604F5">
        <w:rPr>
          <w:rFonts w:asciiTheme="minorHAnsi" w:eastAsia="MS PGothic" w:hAnsiTheme="minorHAnsi"/>
          <w:color w:val="000000"/>
          <w:sz w:val="22"/>
          <w:szCs w:val="22"/>
        </w:rPr>
        <w:t xml:space="preserve"> reviewing experimental reports and for design of processes involving solid substances.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6A4B13" w:rsidP="00704BDF">
      <w:pPr>
        <w:snapToGrid w:val="0"/>
        <w:spacing w:after="120"/>
        <w:rPr>
          <w:rFonts w:asciiTheme="minorHAnsi" w:eastAsia="MS PGothic" w:hAnsiTheme="minorHAnsi"/>
          <w:color w:val="000000"/>
          <w:sz w:val="22"/>
          <w:szCs w:val="22"/>
          <w:lang w:val="en-US"/>
        </w:rPr>
      </w:pPr>
      <w:r w:rsidRPr="005604F5">
        <w:rPr>
          <w:rFonts w:asciiTheme="minorHAnsi" w:eastAsia="MS PGothic" w:hAnsiTheme="minorHAnsi"/>
          <w:color w:val="000000"/>
          <w:sz w:val="22"/>
          <w:szCs w:val="22"/>
        </w:rPr>
        <w:t xml:space="preserve">The principles and methods of identification of </w:t>
      </w:r>
      <w:r w:rsidR="00231976">
        <w:rPr>
          <w:rFonts w:asciiTheme="minorHAnsi" w:eastAsia="MS PGothic" w:hAnsiTheme="minorHAnsi"/>
          <w:color w:val="000000"/>
          <w:sz w:val="22"/>
          <w:szCs w:val="22"/>
        </w:rPr>
        <w:t xml:space="preserve">ambiguously defined </w:t>
      </w:r>
      <w:r w:rsidRPr="005604F5">
        <w:rPr>
          <w:rFonts w:asciiTheme="minorHAnsi" w:eastAsia="MS PGothic" w:hAnsiTheme="minorHAnsi"/>
          <w:color w:val="000000"/>
          <w:sz w:val="22"/>
          <w:szCs w:val="22"/>
        </w:rPr>
        <w:t xml:space="preserve">substances </w:t>
      </w:r>
      <w:r w:rsidR="00231976">
        <w:rPr>
          <w:rFonts w:asciiTheme="minorHAnsi" w:eastAsia="MS PGothic" w:hAnsiTheme="minorHAnsi"/>
          <w:color w:val="000000"/>
          <w:sz w:val="22"/>
          <w:szCs w:val="22"/>
        </w:rPr>
        <w:t xml:space="preserve">have been </w:t>
      </w:r>
      <w:r w:rsidRPr="005604F5">
        <w:rPr>
          <w:rFonts w:asciiTheme="minorHAnsi" w:eastAsia="MS PGothic" w:hAnsiTheme="minorHAnsi"/>
          <w:color w:val="000000"/>
          <w:sz w:val="22"/>
          <w:szCs w:val="22"/>
        </w:rPr>
        <w:t>developed at TRC</w:t>
      </w:r>
      <w:r w:rsidR="00231976">
        <w:rPr>
          <w:rFonts w:asciiTheme="minorHAnsi" w:eastAsia="MS PGothic" w:hAnsiTheme="minorHAnsi"/>
          <w:color w:val="000000"/>
          <w:sz w:val="22"/>
          <w:szCs w:val="22"/>
        </w:rPr>
        <w:t xml:space="preserve"> </w:t>
      </w:r>
      <w:proofErr w:type="gramStart"/>
      <w:r w:rsidR="00231976">
        <w:rPr>
          <w:rFonts w:asciiTheme="minorHAnsi" w:eastAsia="MS PGothic" w:hAnsiTheme="minorHAnsi"/>
          <w:color w:val="000000"/>
          <w:sz w:val="22"/>
          <w:szCs w:val="22"/>
        </w:rPr>
        <w:t>on the basis of</w:t>
      </w:r>
      <w:proofErr w:type="gramEnd"/>
      <w:r w:rsidR="00231976">
        <w:rPr>
          <w:rFonts w:asciiTheme="minorHAnsi" w:eastAsia="MS PGothic" w:hAnsiTheme="minorHAnsi"/>
          <w:color w:val="000000"/>
          <w:sz w:val="22"/>
          <w:szCs w:val="22"/>
        </w:rPr>
        <w:t xml:space="preserve"> the analysis of molecular structures and available thermodynamic property data. They allow resolving apparent inconsistencies and obtaining a more accurate knowledge. Being</w:t>
      </w:r>
      <w:r w:rsidRPr="005604F5">
        <w:rPr>
          <w:rFonts w:asciiTheme="minorHAnsi" w:eastAsia="MS PGothic" w:hAnsiTheme="minorHAnsi"/>
          <w:color w:val="000000"/>
          <w:sz w:val="22"/>
          <w:szCs w:val="22"/>
        </w:rPr>
        <w:t xml:space="preserve"> adopted in chemical engineering</w:t>
      </w:r>
      <w:r w:rsidR="00231976">
        <w:rPr>
          <w:rFonts w:asciiTheme="minorHAnsi" w:eastAsia="MS PGothic" w:hAnsiTheme="minorHAnsi"/>
          <w:color w:val="000000"/>
          <w:sz w:val="22"/>
          <w:szCs w:val="22"/>
        </w:rPr>
        <w:t>, they can</w:t>
      </w:r>
      <w:r w:rsidRPr="005604F5">
        <w:rPr>
          <w:rFonts w:asciiTheme="minorHAnsi" w:eastAsia="MS PGothic" w:hAnsiTheme="minorHAnsi"/>
          <w:color w:val="000000"/>
          <w:sz w:val="22"/>
          <w:szCs w:val="22"/>
        </w:rPr>
        <w:t xml:space="preserve"> provide better understanding and higher fidelity of process simulation.</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5C0334" w:rsidRDefault="005C0334" w:rsidP="00704BDF">
      <w:pPr>
        <w:pStyle w:val="FirstParagraph"/>
        <w:numPr>
          <w:ilvl w:val="0"/>
          <w:numId w:val="17"/>
        </w:numPr>
        <w:tabs>
          <w:tab w:val="left" w:pos="426"/>
        </w:tabs>
        <w:spacing w:line="240" w:lineRule="auto"/>
        <w:ind w:left="426" w:hanging="426"/>
        <w:rPr>
          <w:rFonts w:asciiTheme="minorHAnsi" w:hAnsiTheme="minorHAnsi"/>
          <w:color w:val="000000"/>
        </w:rPr>
      </w:pPr>
      <w:r w:rsidRPr="005C0334">
        <w:rPr>
          <w:rFonts w:asciiTheme="minorHAnsi" w:hAnsiTheme="minorHAnsi"/>
          <w:color w:val="000000"/>
        </w:rPr>
        <w:t xml:space="preserve">M. Frenkel, Q. Dong, R.C. </w:t>
      </w:r>
      <w:proofErr w:type="spellStart"/>
      <w:r w:rsidRPr="005C0334">
        <w:rPr>
          <w:rFonts w:asciiTheme="minorHAnsi" w:hAnsiTheme="minorHAnsi"/>
          <w:color w:val="000000"/>
        </w:rPr>
        <w:t>Wilhoit</w:t>
      </w:r>
      <w:proofErr w:type="spellEnd"/>
      <w:r w:rsidRPr="005C0334">
        <w:rPr>
          <w:rFonts w:asciiTheme="minorHAnsi" w:hAnsiTheme="minorHAnsi"/>
          <w:color w:val="000000"/>
        </w:rPr>
        <w:t xml:space="preserve">, K.R. Hall, Int. J. </w:t>
      </w:r>
      <w:proofErr w:type="spellStart"/>
      <w:r w:rsidRPr="005C0334">
        <w:rPr>
          <w:rFonts w:asciiTheme="minorHAnsi" w:hAnsiTheme="minorHAnsi"/>
          <w:color w:val="000000"/>
        </w:rPr>
        <w:t>Thermophys</w:t>
      </w:r>
      <w:proofErr w:type="spellEnd"/>
      <w:r w:rsidRPr="005C0334">
        <w:rPr>
          <w:rFonts w:asciiTheme="minorHAnsi" w:hAnsiTheme="minorHAnsi"/>
          <w:color w:val="000000"/>
        </w:rPr>
        <w:t>. 22 (2001) 215-226.</w:t>
      </w:r>
    </w:p>
    <w:p w:rsidR="00704BDF" w:rsidRPr="008D0BEB" w:rsidRDefault="006C70CD" w:rsidP="00704BDF">
      <w:pPr>
        <w:pStyle w:val="FirstParagraph"/>
        <w:numPr>
          <w:ilvl w:val="0"/>
          <w:numId w:val="17"/>
        </w:numPr>
        <w:tabs>
          <w:tab w:val="left" w:pos="426"/>
        </w:tabs>
        <w:spacing w:line="240" w:lineRule="auto"/>
        <w:ind w:left="426" w:hanging="426"/>
        <w:rPr>
          <w:rFonts w:asciiTheme="minorHAnsi" w:hAnsiTheme="minorHAnsi"/>
          <w:color w:val="000000"/>
        </w:rPr>
      </w:pPr>
      <w:r w:rsidRPr="006C70CD">
        <w:rPr>
          <w:rFonts w:asciiTheme="minorHAnsi" w:hAnsiTheme="minorHAnsi"/>
          <w:color w:val="000000"/>
        </w:rPr>
        <w:t xml:space="preserve">A. </w:t>
      </w:r>
      <w:proofErr w:type="spellStart"/>
      <w:r w:rsidRPr="006C70CD">
        <w:rPr>
          <w:rFonts w:asciiTheme="minorHAnsi" w:hAnsiTheme="minorHAnsi"/>
          <w:color w:val="000000"/>
        </w:rPr>
        <w:t>Kazakov</w:t>
      </w:r>
      <w:proofErr w:type="spellEnd"/>
      <w:r w:rsidRPr="006C70CD">
        <w:rPr>
          <w:rFonts w:asciiTheme="minorHAnsi" w:hAnsiTheme="minorHAnsi"/>
          <w:color w:val="000000"/>
        </w:rPr>
        <w:t xml:space="preserve">, C. D. </w:t>
      </w:r>
      <w:proofErr w:type="spellStart"/>
      <w:r w:rsidRPr="006C70CD">
        <w:rPr>
          <w:rFonts w:asciiTheme="minorHAnsi" w:hAnsiTheme="minorHAnsi"/>
          <w:color w:val="000000"/>
        </w:rPr>
        <w:t>Muzny</w:t>
      </w:r>
      <w:proofErr w:type="spellEnd"/>
      <w:r w:rsidRPr="006C70CD">
        <w:rPr>
          <w:rFonts w:asciiTheme="minorHAnsi" w:hAnsiTheme="minorHAnsi"/>
          <w:color w:val="000000"/>
        </w:rPr>
        <w:t xml:space="preserve">, K. Kroenlein, V. Diky, R. D. Chirico, J.W. Magee, I. M. </w:t>
      </w:r>
      <w:proofErr w:type="spellStart"/>
      <w:r w:rsidRPr="006C70CD">
        <w:rPr>
          <w:rFonts w:asciiTheme="minorHAnsi" w:hAnsiTheme="minorHAnsi"/>
          <w:color w:val="000000"/>
        </w:rPr>
        <w:t>Abdulagatov</w:t>
      </w:r>
      <w:proofErr w:type="spellEnd"/>
      <w:r w:rsidRPr="006C70CD">
        <w:rPr>
          <w:rFonts w:asciiTheme="minorHAnsi" w:hAnsiTheme="minorHAnsi"/>
          <w:color w:val="000000"/>
        </w:rPr>
        <w:t xml:space="preserve">, M. Frenkel, Int. J. </w:t>
      </w:r>
      <w:proofErr w:type="spellStart"/>
      <w:r w:rsidRPr="006C70CD">
        <w:rPr>
          <w:rFonts w:asciiTheme="minorHAnsi" w:hAnsiTheme="minorHAnsi"/>
          <w:color w:val="000000"/>
        </w:rPr>
        <w:t>Thermophys</w:t>
      </w:r>
      <w:proofErr w:type="spellEnd"/>
      <w:r w:rsidRPr="006C70CD">
        <w:rPr>
          <w:rFonts w:asciiTheme="minorHAnsi" w:hAnsiTheme="minorHAnsi"/>
          <w:color w:val="000000"/>
        </w:rPr>
        <w:t>. 33 (2012) 22–33</w:t>
      </w:r>
      <w:r w:rsidR="00704BDF" w:rsidRPr="008D0BEB">
        <w:rPr>
          <w:rFonts w:asciiTheme="minorHAnsi" w:hAnsiTheme="minorHAnsi"/>
          <w:color w:val="000000"/>
        </w:rPr>
        <w:t>.</w:t>
      </w:r>
      <w:bookmarkStart w:id="0" w:name="_GoBack"/>
      <w:bookmarkEnd w:id="0"/>
    </w:p>
    <w:sectPr w:rsidR="00704BDF"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40979"/>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27600"/>
    <w:rsid w:val="00231976"/>
    <w:rsid w:val="002447EF"/>
    <w:rsid w:val="00251550"/>
    <w:rsid w:val="0027221A"/>
    <w:rsid w:val="00275B61"/>
    <w:rsid w:val="002D1F12"/>
    <w:rsid w:val="003009B7"/>
    <w:rsid w:val="0030469C"/>
    <w:rsid w:val="00334050"/>
    <w:rsid w:val="003723D4"/>
    <w:rsid w:val="003A7D1C"/>
    <w:rsid w:val="0046164A"/>
    <w:rsid w:val="00462DCD"/>
    <w:rsid w:val="004D1162"/>
    <w:rsid w:val="004E4DD6"/>
    <w:rsid w:val="004F5E36"/>
    <w:rsid w:val="005119A5"/>
    <w:rsid w:val="005278B7"/>
    <w:rsid w:val="005346C8"/>
    <w:rsid w:val="005604F5"/>
    <w:rsid w:val="00594E9F"/>
    <w:rsid w:val="005B61E6"/>
    <w:rsid w:val="005C0334"/>
    <w:rsid w:val="005C77E1"/>
    <w:rsid w:val="005D6A2F"/>
    <w:rsid w:val="005D6B05"/>
    <w:rsid w:val="005E1A82"/>
    <w:rsid w:val="005F0A28"/>
    <w:rsid w:val="005F0E5E"/>
    <w:rsid w:val="00620DEE"/>
    <w:rsid w:val="0062325C"/>
    <w:rsid w:val="00625639"/>
    <w:rsid w:val="0064184D"/>
    <w:rsid w:val="00660E3E"/>
    <w:rsid w:val="00662E74"/>
    <w:rsid w:val="006A4B13"/>
    <w:rsid w:val="006A58D2"/>
    <w:rsid w:val="006C5579"/>
    <w:rsid w:val="006C70CD"/>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366F4"/>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1108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DF95-A8D7-447A-B23E-A720D8FA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643</Words>
  <Characters>3669</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Diky, Vladimir (Fed)</cp:lastModifiedBy>
  <cp:revision>9</cp:revision>
  <cp:lastPrinted>2015-05-12T18:31:00Z</cp:lastPrinted>
  <dcterms:created xsi:type="dcterms:W3CDTF">2018-05-26T08:49:00Z</dcterms:created>
  <dcterms:modified xsi:type="dcterms:W3CDTF">2019-02-10T15:40:00Z</dcterms:modified>
</cp:coreProperties>
</file>