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EF1DE6" w:rsidP="00704BDF">
      <w:pPr>
        <w:snapToGrid w:val="0"/>
        <w:spacing w:after="360"/>
        <w:jc w:val="center"/>
        <w:rPr>
          <w:rFonts w:asciiTheme="minorHAnsi" w:eastAsia="MS PGothic" w:hAnsiTheme="minorHAnsi"/>
          <w:b/>
          <w:bCs/>
          <w:sz w:val="28"/>
          <w:szCs w:val="28"/>
          <w:lang w:val="en-US" w:eastAsia="ko-KR"/>
        </w:rPr>
      </w:pPr>
      <w:bookmarkStart w:id="0" w:name="_GoBack"/>
      <w:r w:rsidRPr="00E57A58">
        <w:rPr>
          <w:rFonts w:asciiTheme="minorHAnsi" w:eastAsia="MS PGothic" w:hAnsiTheme="minorHAnsi"/>
          <w:b/>
          <w:bCs/>
          <w:i/>
          <w:sz w:val="28"/>
          <w:szCs w:val="28"/>
          <w:lang w:val="en-US"/>
        </w:rPr>
        <w:lastRenderedPageBreak/>
        <w:t>In line</w:t>
      </w:r>
      <w:r>
        <w:rPr>
          <w:rFonts w:asciiTheme="minorHAnsi" w:eastAsia="MS PGothic" w:hAnsiTheme="minorHAnsi"/>
          <w:b/>
          <w:bCs/>
          <w:sz w:val="28"/>
          <w:szCs w:val="28"/>
          <w:lang w:val="en-US"/>
        </w:rPr>
        <w:t xml:space="preserve"> particle and single cell measurements in microbial bioprocesses</w:t>
      </w:r>
    </w:p>
    <w:bookmarkEnd w:id="0"/>
    <w:p w:rsidR="00DE0019" w:rsidRPr="00EF1DE6" w:rsidRDefault="00EF1DE6" w:rsidP="00704BDF">
      <w:pPr>
        <w:snapToGrid w:val="0"/>
        <w:spacing w:after="120"/>
        <w:jc w:val="center"/>
        <w:rPr>
          <w:rFonts w:eastAsia="SimSun"/>
          <w:color w:val="000000"/>
          <w:lang w:val="de-DE" w:eastAsia="zh-CN"/>
        </w:rPr>
      </w:pPr>
      <w:r w:rsidRPr="00EF1DE6">
        <w:rPr>
          <w:rFonts w:asciiTheme="minorHAnsi" w:eastAsia="SimSun" w:hAnsiTheme="minorHAnsi"/>
          <w:color w:val="000000"/>
          <w:sz w:val="24"/>
          <w:szCs w:val="24"/>
          <w:u w:val="single"/>
          <w:lang w:val="de-DE" w:eastAsia="zh-CN"/>
        </w:rPr>
        <w:t>Stefan Junne</w:t>
      </w:r>
      <w:r w:rsidR="00704BDF" w:rsidRPr="00EF1DE6">
        <w:rPr>
          <w:rFonts w:asciiTheme="minorHAnsi" w:eastAsia="SimSun" w:hAnsiTheme="minorHAnsi"/>
          <w:color w:val="000000"/>
          <w:sz w:val="24"/>
          <w:szCs w:val="24"/>
          <w:u w:val="single"/>
          <w:vertAlign w:val="superscript"/>
          <w:lang w:val="de-DE" w:eastAsia="zh-CN"/>
        </w:rPr>
        <w:t>1</w:t>
      </w:r>
      <w:r w:rsidRPr="00EF1DE6">
        <w:rPr>
          <w:rFonts w:asciiTheme="minorHAnsi" w:eastAsia="SimSun" w:hAnsiTheme="minorHAnsi"/>
          <w:color w:val="000000"/>
          <w:sz w:val="24"/>
          <w:szCs w:val="24"/>
          <w:lang w:val="de-DE" w:eastAsia="zh-CN"/>
        </w:rPr>
        <w:t xml:space="preserve">, </w:t>
      </w:r>
      <w:r>
        <w:rPr>
          <w:rFonts w:asciiTheme="minorHAnsi" w:eastAsia="SimSun" w:hAnsiTheme="minorHAnsi"/>
          <w:color w:val="000000"/>
          <w:sz w:val="24"/>
          <w:szCs w:val="24"/>
          <w:lang w:val="de-DE" w:eastAsia="zh-CN"/>
        </w:rPr>
        <w:t>Jörn Emmerich</w:t>
      </w:r>
      <w:r w:rsidRPr="00EF1DE6">
        <w:rPr>
          <w:rFonts w:asciiTheme="minorHAnsi" w:eastAsia="SimSun" w:hAnsiTheme="minorHAnsi"/>
          <w:color w:val="000000"/>
          <w:sz w:val="24"/>
          <w:szCs w:val="24"/>
          <w:vertAlign w:val="superscript"/>
          <w:lang w:val="de-DE" w:eastAsia="zh-CN"/>
        </w:rPr>
        <w:t>2</w:t>
      </w:r>
      <w:r>
        <w:rPr>
          <w:rFonts w:asciiTheme="minorHAnsi" w:eastAsia="SimSun" w:hAnsiTheme="minorHAnsi"/>
          <w:color w:val="000000"/>
          <w:sz w:val="24"/>
          <w:szCs w:val="24"/>
          <w:lang w:val="de-DE" w:eastAsia="zh-CN"/>
        </w:rPr>
        <w:t>, Friedel H. Schwartz</w:t>
      </w:r>
      <w:r w:rsidRPr="00EF1DE6">
        <w:rPr>
          <w:rFonts w:asciiTheme="minorHAnsi" w:eastAsia="SimSun" w:hAnsiTheme="minorHAnsi"/>
          <w:color w:val="000000"/>
          <w:sz w:val="24"/>
          <w:szCs w:val="24"/>
          <w:vertAlign w:val="superscript"/>
          <w:lang w:val="de-DE" w:eastAsia="zh-CN"/>
        </w:rPr>
        <w:t>3</w:t>
      </w:r>
      <w:r>
        <w:rPr>
          <w:rFonts w:asciiTheme="minorHAnsi" w:eastAsia="SimSun" w:hAnsiTheme="minorHAnsi"/>
          <w:color w:val="000000"/>
          <w:sz w:val="24"/>
          <w:szCs w:val="24"/>
          <w:lang w:val="de-DE" w:eastAsia="zh-CN"/>
        </w:rPr>
        <w:t>, Anna-Maria Marbà-Ardébol</w:t>
      </w:r>
      <w:r w:rsidRPr="00EF1DE6">
        <w:rPr>
          <w:rFonts w:asciiTheme="minorHAnsi" w:eastAsia="SimSun" w:hAnsiTheme="minorHAnsi"/>
          <w:color w:val="000000"/>
          <w:sz w:val="24"/>
          <w:szCs w:val="24"/>
          <w:vertAlign w:val="superscript"/>
          <w:lang w:val="de-DE" w:eastAsia="zh-CN"/>
        </w:rPr>
        <w:t>1</w:t>
      </w:r>
      <w:r>
        <w:rPr>
          <w:rFonts w:asciiTheme="minorHAnsi" w:eastAsia="SimSun" w:hAnsiTheme="minorHAnsi"/>
          <w:color w:val="000000"/>
          <w:sz w:val="24"/>
          <w:szCs w:val="24"/>
          <w:lang w:val="de-DE" w:eastAsia="zh-CN"/>
        </w:rPr>
        <w:t>, Klaus Pellicer-Alborch</w:t>
      </w:r>
      <w:r w:rsidRPr="00EF1DE6">
        <w:rPr>
          <w:rFonts w:asciiTheme="minorHAnsi" w:eastAsia="SimSun" w:hAnsiTheme="minorHAnsi"/>
          <w:color w:val="000000"/>
          <w:sz w:val="24"/>
          <w:szCs w:val="24"/>
          <w:vertAlign w:val="superscript"/>
          <w:lang w:val="de-DE" w:eastAsia="zh-CN"/>
        </w:rPr>
        <w:t>1</w:t>
      </w:r>
      <w:r>
        <w:rPr>
          <w:rFonts w:asciiTheme="minorHAnsi" w:eastAsia="SimSun" w:hAnsiTheme="minorHAnsi"/>
          <w:color w:val="000000"/>
          <w:sz w:val="24"/>
          <w:szCs w:val="24"/>
          <w:lang w:val="de-DE" w:eastAsia="zh-CN"/>
        </w:rPr>
        <w:t xml:space="preserve">, </w:t>
      </w:r>
      <w:r w:rsidRPr="00EF1DE6">
        <w:rPr>
          <w:rFonts w:asciiTheme="minorHAnsi" w:eastAsia="SimSun" w:hAnsiTheme="minorHAnsi"/>
          <w:color w:val="000000"/>
          <w:sz w:val="24"/>
          <w:szCs w:val="24"/>
          <w:lang w:val="de-DE" w:eastAsia="zh-CN"/>
        </w:rPr>
        <w:t>Peter Neubauer</w:t>
      </w:r>
      <w:r>
        <w:rPr>
          <w:rFonts w:eastAsia="SimSun"/>
          <w:color w:val="000000"/>
          <w:vertAlign w:val="superscript"/>
          <w:lang w:val="de-DE" w:eastAsia="zh-CN"/>
        </w:rPr>
        <w:t>1</w:t>
      </w:r>
    </w:p>
    <w:p w:rsidR="00704BDF" w:rsidRPr="00EF1DE6" w:rsidRDefault="00704BDF" w:rsidP="00704BDF">
      <w:pPr>
        <w:snapToGrid w:val="0"/>
        <w:spacing w:after="120"/>
        <w:jc w:val="center"/>
        <w:rPr>
          <w:rFonts w:asciiTheme="minorHAnsi" w:eastAsia="MS PGothic" w:hAnsiTheme="minorHAnsi"/>
          <w:i/>
          <w:iCs/>
          <w:color w:val="000000"/>
          <w:sz w:val="20"/>
          <w:lang w:val="de-DE"/>
        </w:rPr>
      </w:pPr>
      <w:r w:rsidRPr="00EF1DE6">
        <w:rPr>
          <w:rFonts w:eastAsia="MS PGothic"/>
          <w:i/>
          <w:iCs/>
          <w:color w:val="000000"/>
          <w:sz w:val="20"/>
          <w:lang w:val="de-DE"/>
        </w:rPr>
        <w:t>1</w:t>
      </w:r>
      <w:r w:rsidRPr="00EF1DE6">
        <w:rPr>
          <w:rFonts w:asciiTheme="minorHAnsi" w:eastAsia="MS PGothic" w:hAnsiTheme="minorHAnsi"/>
          <w:i/>
          <w:iCs/>
          <w:color w:val="000000"/>
          <w:sz w:val="20"/>
          <w:lang w:val="de-DE"/>
        </w:rPr>
        <w:t xml:space="preserve"> </w:t>
      </w:r>
      <w:r w:rsidR="00EF1DE6" w:rsidRPr="00EF1DE6">
        <w:rPr>
          <w:rFonts w:asciiTheme="minorHAnsi" w:eastAsia="MS PGothic" w:hAnsiTheme="minorHAnsi"/>
          <w:i/>
          <w:iCs/>
          <w:color w:val="000000"/>
          <w:sz w:val="20"/>
          <w:lang w:val="de-DE"/>
        </w:rPr>
        <w:t>TU Berlin, Bioprocess Engineering; Ackerstraße 76  ACK24, D-13355 Berlin</w:t>
      </w:r>
      <w:r w:rsidRPr="00EF1DE6">
        <w:rPr>
          <w:rFonts w:asciiTheme="minorHAnsi" w:eastAsia="MS PGothic" w:hAnsiTheme="minorHAnsi"/>
          <w:i/>
          <w:iCs/>
          <w:color w:val="000000"/>
          <w:sz w:val="20"/>
          <w:lang w:val="de-DE"/>
        </w:rPr>
        <w:t xml:space="preserve">; 2 </w:t>
      </w:r>
      <w:proofErr w:type="spellStart"/>
      <w:r w:rsidR="00EF1DE6" w:rsidRPr="00EF1DE6">
        <w:rPr>
          <w:rFonts w:asciiTheme="minorHAnsi" w:eastAsia="MS PGothic" w:hAnsiTheme="minorHAnsi"/>
          <w:i/>
          <w:iCs/>
          <w:color w:val="000000"/>
          <w:sz w:val="20"/>
          <w:lang w:val="de-DE"/>
        </w:rPr>
        <w:t>Sopat</w:t>
      </w:r>
      <w:proofErr w:type="spellEnd"/>
      <w:r w:rsidR="00EF1DE6" w:rsidRPr="00EF1DE6">
        <w:rPr>
          <w:rFonts w:asciiTheme="minorHAnsi" w:eastAsia="MS PGothic" w:hAnsiTheme="minorHAnsi"/>
          <w:i/>
          <w:iCs/>
          <w:color w:val="000000"/>
          <w:sz w:val="20"/>
          <w:lang w:val="de-DE"/>
        </w:rPr>
        <w:t xml:space="preserve"> Gmb</w:t>
      </w:r>
      <w:r w:rsidR="00D372EA">
        <w:rPr>
          <w:rFonts w:asciiTheme="minorHAnsi" w:eastAsia="MS PGothic" w:hAnsiTheme="minorHAnsi"/>
          <w:i/>
          <w:iCs/>
          <w:color w:val="000000"/>
          <w:sz w:val="20"/>
          <w:lang w:val="de-DE"/>
        </w:rPr>
        <w:t xml:space="preserve">H, </w:t>
      </w:r>
      <w:proofErr w:type="spellStart"/>
      <w:r w:rsidR="00D372EA">
        <w:rPr>
          <w:rFonts w:asciiTheme="minorHAnsi" w:eastAsia="MS PGothic" w:hAnsiTheme="minorHAnsi"/>
          <w:i/>
          <w:iCs/>
          <w:color w:val="000000"/>
          <w:sz w:val="20"/>
          <w:lang w:val="de-DE"/>
        </w:rPr>
        <w:t>Boyenstraße</w:t>
      </w:r>
      <w:proofErr w:type="spellEnd"/>
      <w:r w:rsidR="00D372EA">
        <w:rPr>
          <w:rFonts w:asciiTheme="minorHAnsi" w:eastAsia="MS PGothic" w:hAnsiTheme="minorHAnsi"/>
          <w:i/>
          <w:iCs/>
          <w:color w:val="000000"/>
          <w:sz w:val="20"/>
          <w:lang w:val="de-DE"/>
        </w:rPr>
        <w:t xml:space="preserve"> 41</w:t>
      </w:r>
      <w:r w:rsidR="00EF1DE6" w:rsidRPr="00EF1DE6">
        <w:rPr>
          <w:rFonts w:asciiTheme="minorHAnsi" w:eastAsia="MS PGothic" w:hAnsiTheme="minorHAnsi"/>
          <w:i/>
          <w:iCs/>
          <w:color w:val="000000"/>
          <w:sz w:val="20"/>
          <w:lang w:val="de-DE"/>
        </w:rPr>
        <w:t xml:space="preserve">, D-10115 Berlin, S+E </w:t>
      </w:r>
      <w:proofErr w:type="spellStart"/>
      <w:r w:rsidR="00EF1DE6" w:rsidRPr="00EF1DE6">
        <w:rPr>
          <w:rFonts w:asciiTheme="minorHAnsi" w:eastAsia="MS PGothic" w:hAnsiTheme="minorHAnsi"/>
          <w:i/>
          <w:iCs/>
          <w:color w:val="000000"/>
          <w:sz w:val="20"/>
          <w:lang w:val="de-DE"/>
        </w:rPr>
        <w:t>Sequip</w:t>
      </w:r>
      <w:proofErr w:type="spellEnd"/>
      <w:r w:rsidR="00EF1DE6" w:rsidRPr="00EF1DE6">
        <w:rPr>
          <w:rFonts w:asciiTheme="minorHAnsi" w:eastAsia="MS PGothic" w:hAnsiTheme="minorHAnsi"/>
          <w:i/>
          <w:iCs/>
          <w:color w:val="000000"/>
          <w:sz w:val="20"/>
          <w:lang w:val="de-DE"/>
        </w:rPr>
        <w:t xml:space="preserve"> GmbH, </w:t>
      </w:r>
      <w:proofErr w:type="spellStart"/>
      <w:r w:rsidR="00EF1DE6" w:rsidRPr="00EF1DE6">
        <w:rPr>
          <w:rFonts w:asciiTheme="minorHAnsi" w:eastAsia="MS PGothic" w:hAnsiTheme="minorHAnsi"/>
          <w:i/>
          <w:iCs/>
          <w:color w:val="000000"/>
          <w:sz w:val="20"/>
          <w:lang w:val="de-DE"/>
        </w:rPr>
        <w:t>Angermunder</w:t>
      </w:r>
      <w:proofErr w:type="spellEnd"/>
      <w:r w:rsidR="00EF1DE6" w:rsidRPr="00EF1DE6">
        <w:rPr>
          <w:rFonts w:asciiTheme="minorHAnsi" w:eastAsia="MS PGothic" w:hAnsiTheme="minorHAnsi"/>
          <w:i/>
          <w:iCs/>
          <w:color w:val="000000"/>
          <w:sz w:val="20"/>
          <w:lang w:val="de-DE"/>
        </w:rPr>
        <w:t xml:space="preserve"> Str. 22, D-40489 Düsseldorf</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EF1DE6">
        <w:rPr>
          <w:rFonts w:asciiTheme="minorHAnsi" w:eastAsia="MS PGothic" w:hAnsiTheme="minorHAnsi"/>
          <w:bCs/>
          <w:i/>
          <w:iCs/>
          <w:sz w:val="20"/>
          <w:lang w:val="en-US"/>
        </w:rPr>
        <w:t>stefan.junne@tu-berlin.de</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EF1DE6" w:rsidP="00704BDF">
      <w:pPr>
        <w:pStyle w:val="AbstractBody"/>
        <w:numPr>
          <w:ilvl w:val="0"/>
          <w:numId w:val="16"/>
        </w:numPr>
        <w:rPr>
          <w:rFonts w:asciiTheme="minorHAnsi" w:hAnsiTheme="minorHAnsi"/>
        </w:rPr>
      </w:pPr>
      <w:r>
        <w:rPr>
          <w:rFonts w:asciiTheme="minorHAnsi" w:hAnsiTheme="minorHAnsi"/>
        </w:rPr>
        <w:t xml:space="preserve">Single cell measurement for intracellular concentration and co-culture monitoring </w:t>
      </w:r>
    </w:p>
    <w:p w:rsidR="00704BDF" w:rsidRPr="00EC66CC" w:rsidRDefault="00EF1DE6" w:rsidP="00704BDF">
      <w:pPr>
        <w:pStyle w:val="AbstractBody"/>
        <w:numPr>
          <w:ilvl w:val="0"/>
          <w:numId w:val="16"/>
        </w:numPr>
        <w:rPr>
          <w:rFonts w:asciiTheme="minorHAnsi" w:hAnsiTheme="minorHAnsi"/>
        </w:rPr>
      </w:pPr>
      <w:r w:rsidRPr="00D372EA">
        <w:rPr>
          <w:rFonts w:asciiTheme="minorHAnsi" w:hAnsiTheme="minorHAnsi"/>
          <w:i/>
        </w:rPr>
        <w:t>In situ</w:t>
      </w:r>
      <w:r>
        <w:rPr>
          <w:rFonts w:asciiTheme="minorHAnsi" w:hAnsiTheme="minorHAnsi"/>
        </w:rPr>
        <w:t xml:space="preserve"> microscopy identifies budding and non-budding yeast for viability analysis</w:t>
      </w:r>
    </w:p>
    <w:p w:rsidR="00704BDF" w:rsidRPr="00EC66CC" w:rsidRDefault="00EF1DE6" w:rsidP="00704BDF">
      <w:pPr>
        <w:pStyle w:val="AbstractBody"/>
        <w:numPr>
          <w:ilvl w:val="0"/>
          <w:numId w:val="16"/>
        </w:numPr>
        <w:rPr>
          <w:rFonts w:asciiTheme="minorHAnsi" w:hAnsiTheme="minorHAnsi"/>
        </w:rPr>
      </w:pPr>
      <w:r>
        <w:rPr>
          <w:rFonts w:asciiTheme="minorHAnsi" w:hAnsiTheme="minorHAnsi"/>
        </w:rPr>
        <w:t xml:space="preserve">Chain length distribution of lactic acid bacteria is related to metabolic activity </w:t>
      </w:r>
    </w:p>
    <w:p w:rsidR="00704BDF" w:rsidRPr="00EC66CC" w:rsidRDefault="00EF1DE6" w:rsidP="00704BDF">
      <w:pPr>
        <w:pStyle w:val="AbstractBody"/>
        <w:numPr>
          <w:ilvl w:val="0"/>
          <w:numId w:val="16"/>
        </w:numPr>
        <w:rPr>
          <w:rFonts w:asciiTheme="minorHAnsi" w:hAnsiTheme="minorHAnsi"/>
        </w:rPr>
      </w:pPr>
      <w:r>
        <w:rPr>
          <w:rFonts w:asciiTheme="minorHAnsi" w:hAnsiTheme="minorHAnsi"/>
        </w:rPr>
        <w:t xml:space="preserve">Focus beam </w:t>
      </w:r>
      <w:proofErr w:type="spellStart"/>
      <w:r>
        <w:rPr>
          <w:rFonts w:asciiTheme="minorHAnsi" w:hAnsiTheme="minorHAnsi"/>
        </w:rPr>
        <w:t>backreflection</w:t>
      </w:r>
      <w:proofErr w:type="spellEnd"/>
      <w:r>
        <w:rPr>
          <w:rFonts w:asciiTheme="minorHAnsi" w:hAnsiTheme="minorHAnsi"/>
        </w:rPr>
        <w:t xml:space="preserve"> </w:t>
      </w:r>
      <w:r w:rsidR="00D372EA">
        <w:rPr>
          <w:rFonts w:asciiTheme="minorHAnsi" w:hAnsiTheme="minorHAnsi"/>
        </w:rPr>
        <w:t xml:space="preserve">measurement for </w:t>
      </w:r>
      <w:r w:rsidR="00D372EA" w:rsidRPr="00D372EA">
        <w:rPr>
          <w:rFonts w:asciiTheme="minorHAnsi" w:hAnsiTheme="minorHAnsi"/>
          <w:i/>
        </w:rPr>
        <w:t>on-line</w:t>
      </w:r>
      <w:r w:rsidR="00D372EA">
        <w:rPr>
          <w:rFonts w:asciiTheme="minorHAnsi" w:hAnsiTheme="minorHAnsi"/>
        </w:rPr>
        <w:t xml:space="preserve"> optimization of</w:t>
      </w:r>
      <w:r>
        <w:rPr>
          <w:rFonts w:asciiTheme="minorHAnsi" w:hAnsiTheme="minorHAnsi"/>
        </w:rPr>
        <w:t xml:space="preserve"> </w:t>
      </w:r>
      <w:r w:rsidR="00D372EA">
        <w:rPr>
          <w:rFonts w:asciiTheme="minorHAnsi" w:hAnsiTheme="minorHAnsi"/>
        </w:rPr>
        <w:t xml:space="preserve">feedstock </w:t>
      </w:r>
      <w:r>
        <w:rPr>
          <w:rFonts w:asciiTheme="minorHAnsi" w:hAnsiTheme="minorHAnsi"/>
        </w:rPr>
        <w:t>pretreatment</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C359BB" w:rsidRDefault="00C359BB" w:rsidP="00704BDF">
      <w:pPr>
        <w:snapToGrid w:val="0"/>
        <w:spacing w:after="120"/>
        <w:rPr>
          <w:rFonts w:asciiTheme="minorHAnsi" w:eastAsia="MS PGothic" w:hAnsiTheme="minorHAnsi"/>
          <w:color w:val="000000"/>
          <w:sz w:val="22"/>
          <w:szCs w:val="22"/>
          <w:lang w:val="en-US"/>
        </w:rPr>
      </w:pPr>
      <w:r w:rsidRPr="00C359BB">
        <w:rPr>
          <w:rFonts w:asciiTheme="minorHAnsi" w:eastAsia="MS PGothic" w:hAnsiTheme="minorHAnsi"/>
          <w:color w:val="000000"/>
          <w:sz w:val="22"/>
          <w:szCs w:val="22"/>
          <w:lang w:val="en-US"/>
        </w:rPr>
        <w:t xml:space="preserve">Monitoring tools for the liquid phase of </w:t>
      </w:r>
      <w:r>
        <w:rPr>
          <w:rFonts w:asciiTheme="minorHAnsi" w:eastAsia="MS PGothic" w:hAnsiTheme="minorHAnsi"/>
          <w:color w:val="000000"/>
          <w:sz w:val="22"/>
          <w:szCs w:val="22"/>
          <w:lang w:val="en-US"/>
        </w:rPr>
        <w:t>bioprocesses</w:t>
      </w:r>
      <w:r w:rsidRPr="00C359BB">
        <w:rPr>
          <w:rFonts w:asciiTheme="minorHAnsi" w:eastAsia="MS PGothic" w:hAnsiTheme="minorHAnsi"/>
          <w:color w:val="000000"/>
          <w:sz w:val="22"/>
          <w:szCs w:val="22"/>
          <w:lang w:val="en-US"/>
        </w:rPr>
        <w:t xml:space="preserve"> are often restricted to a very few parameters. This might be </w:t>
      </w:r>
      <w:r w:rsidR="00B61EAE">
        <w:rPr>
          <w:rFonts w:asciiTheme="minorHAnsi" w:eastAsia="MS PGothic" w:hAnsiTheme="minorHAnsi"/>
          <w:color w:val="000000"/>
          <w:sz w:val="22"/>
          <w:szCs w:val="22"/>
          <w:lang w:val="en-US"/>
        </w:rPr>
        <w:t>in</w:t>
      </w:r>
      <w:r w:rsidRPr="00C359BB">
        <w:rPr>
          <w:rFonts w:asciiTheme="minorHAnsi" w:eastAsia="MS PGothic" w:hAnsiTheme="minorHAnsi"/>
          <w:color w:val="000000"/>
          <w:sz w:val="22"/>
          <w:szCs w:val="22"/>
          <w:lang w:val="en-US"/>
        </w:rPr>
        <w:t xml:space="preserve">sufficient </w:t>
      </w:r>
      <w:r>
        <w:rPr>
          <w:rFonts w:asciiTheme="minorHAnsi" w:eastAsia="MS PGothic" w:hAnsiTheme="minorHAnsi"/>
          <w:color w:val="000000"/>
          <w:sz w:val="22"/>
          <w:szCs w:val="22"/>
          <w:lang w:val="en-US"/>
        </w:rPr>
        <w:t>if data from the single-cell level is required</w:t>
      </w:r>
      <w:r w:rsidRPr="00C359BB">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While several </w:t>
      </w:r>
      <w:r w:rsidRPr="00B61EAE">
        <w:rPr>
          <w:rFonts w:asciiTheme="minorHAnsi" w:eastAsia="MS PGothic" w:hAnsiTheme="minorHAnsi"/>
          <w:i/>
          <w:color w:val="000000"/>
          <w:sz w:val="22"/>
          <w:szCs w:val="22"/>
          <w:lang w:val="en-US"/>
        </w:rPr>
        <w:t>off line</w:t>
      </w:r>
      <w:r>
        <w:rPr>
          <w:rFonts w:asciiTheme="minorHAnsi" w:eastAsia="MS PGothic" w:hAnsiTheme="minorHAnsi"/>
          <w:color w:val="000000"/>
          <w:sz w:val="22"/>
          <w:szCs w:val="22"/>
          <w:lang w:val="en-US"/>
        </w:rPr>
        <w:t xml:space="preserve"> tools have been commercialized, not many were </w:t>
      </w:r>
      <w:r w:rsidR="00B61EAE">
        <w:rPr>
          <w:rFonts w:asciiTheme="minorHAnsi" w:eastAsia="MS PGothic" w:hAnsiTheme="minorHAnsi"/>
          <w:color w:val="000000"/>
          <w:sz w:val="22"/>
          <w:szCs w:val="22"/>
          <w:lang w:val="en-US"/>
        </w:rPr>
        <w:t xml:space="preserve">adjusted and </w:t>
      </w:r>
      <w:r>
        <w:rPr>
          <w:rFonts w:asciiTheme="minorHAnsi" w:eastAsia="MS PGothic" w:hAnsiTheme="minorHAnsi"/>
          <w:color w:val="000000"/>
          <w:sz w:val="22"/>
          <w:szCs w:val="22"/>
          <w:lang w:val="en-US"/>
        </w:rPr>
        <w:t xml:space="preserve">applied </w:t>
      </w:r>
      <w:r w:rsidR="00B61EAE" w:rsidRPr="00B61EAE">
        <w:rPr>
          <w:rFonts w:asciiTheme="minorHAnsi" w:eastAsia="MS PGothic" w:hAnsiTheme="minorHAnsi"/>
          <w:i/>
          <w:color w:val="000000"/>
          <w:sz w:val="22"/>
          <w:szCs w:val="22"/>
          <w:lang w:val="en-US"/>
        </w:rPr>
        <w:t>in line</w:t>
      </w:r>
      <w:r w:rsidR="00B61EAE">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in bioprocess development and control.</w:t>
      </w:r>
    </w:p>
    <w:p w:rsidR="00B61EAE" w:rsidRDefault="00C359BB"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This presentation aims to </w:t>
      </w:r>
      <w:r w:rsidR="00B61EAE">
        <w:rPr>
          <w:rFonts w:asciiTheme="minorHAnsi" w:eastAsia="MS PGothic" w:hAnsiTheme="minorHAnsi"/>
          <w:color w:val="000000"/>
          <w:sz w:val="22"/>
          <w:szCs w:val="22"/>
          <w:lang w:val="en-US"/>
        </w:rPr>
        <w:t>show</w:t>
      </w:r>
      <w:r>
        <w:rPr>
          <w:rFonts w:asciiTheme="minorHAnsi" w:eastAsia="MS PGothic" w:hAnsiTheme="minorHAnsi"/>
          <w:color w:val="000000"/>
          <w:sz w:val="22"/>
          <w:szCs w:val="22"/>
          <w:lang w:val="en-US"/>
        </w:rPr>
        <w:t xml:space="preserve"> the importance of </w:t>
      </w:r>
      <w:r w:rsidR="00D372EA">
        <w:rPr>
          <w:rFonts w:asciiTheme="minorHAnsi" w:eastAsia="MS PGothic" w:hAnsiTheme="minorHAnsi"/>
          <w:color w:val="000000"/>
          <w:sz w:val="22"/>
          <w:szCs w:val="22"/>
          <w:lang w:val="en-US"/>
        </w:rPr>
        <w:t xml:space="preserve">single-cell based measurements and </w:t>
      </w:r>
      <w:r>
        <w:rPr>
          <w:rFonts w:asciiTheme="minorHAnsi" w:eastAsia="MS PGothic" w:hAnsiTheme="minorHAnsi"/>
          <w:color w:val="000000"/>
          <w:sz w:val="22"/>
          <w:szCs w:val="22"/>
          <w:lang w:val="en-US"/>
        </w:rPr>
        <w:t>population heterogeneity for scale up and</w:t>
      </w:r>
      <w:r w:rsidR="00D372EA">
        <w:rPr>
          <w:rFonts w:asciiTheme="minorHAnsi" w:eastAsia="MS PGothic" w:hAnsiTheme="minorHAnsi"/>
          <w:color w:val="000000"/>
          <w:sz w:val="22"/>
          <w:szCs w:val="22"/>
          <w:lang w:val="en-US"/>
        </w:rPr>
        <w:t xml:space="preserve"> scale down of bioprocesses;</w:t>
      </w:r>
      <w:r>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recent advances achieved</w:t>
      </w:r>
      <w:r w:rsidR="0027121A">
        <w:rPr>
          <w:rFonts w:asciiTheme="minorHAnsi" w:eastAsia="MS PGothic" w:hAnsiTheme="minorHAnsi"/>
          <w:color w:val="000000"/>
          <w:sz w:val="22"/>
          <w:szCs w:val="22"/>
          <w:lang w:val="en-US"/>
        </w:rPr>
        <w:t xml:space="preserve"> [1]</w:t>
      </w:r>
      <w:r w:rsidR="00D372EA">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the potential of </w:t>
      </w:r>
      <w:r w:rsidR="00B61EAE">
        <w:rPr>
          <w:rFonts w:asciiTheme="minorHAnsi" w:eastAsia="MS PGothic" w:hAnsiTheme="minorHAnsi"/>
          <w:color w:val="000000"/>
          <w:sz w:val="22"/>
          <w:szCs w:val="22"/>
          <w:lang w:val="en-US"/>
        </w:rPr>
        <w:t>such methods</w:t>
      </w:r>
      <w:r>
        <w:rPr>
          <w:rFonts w:asciiTheme="minorHAnsi" w:eastAsia="MS PGothic" w:hAnsiTheme="minorHAnsi"/>
          <w:color w:val="000000"/>
          <w:sz w:val="22"/>
          <w:szCs w:val="22"/>
          <w:lang w:val="en-US"/>
        </w:rPr>
        <w:t xml:space="preserve"> to recognize and quantify the impact of </w:t>
      </w:r>
      <w:r w:rsidR="00D372EA">
        <w:rPr>
          <w:rFonts w:asciiTheme="minorHAnsi" w:eastAsia="MS PGothic" w:hAnsiTheme="minorHAnsi"/>
          <w:color w:val="000000"/>
          <w:sz w:val="22"/>
          <w:szCs w:val="22"/>
          <w:lang w:val="en-US"/>
        </w:rPr>
        <w:t>unfavorable</w:t>
      </w:r>
      <w:r>
        <w:rPr>
          <w:rFonts w:asciiTheme="minorHAnsi" w:eastAsia="MS PGothic" w:hAnsiTheme="minorHAnsi"/>
          <w:color w:val="000000"/>
          <w:sz w:val="22"/>
          <w:szCs w:val="22"/>
          <w:lang w:val="en-US"/>
        </w:rPr>
        <w:t xml:space="preserve"> cultivation conditions in several microbial bio</w:t>
      </w:r>
      <w:r w:rsidR="00D372EA">
        <w:rPr>
          <w:rFonts w:asciiTheme="minorHAnsi" w:eastAsia="MS PGothic" w:hAnsiTheme="minorHAnsi"/>
          <w:color w:val="000000"/>
          <w:sz w:val="22"/>
          <w:szCs w:val="22"/>
          <w:lang w:val="en-US"/>
        </w:rPr>
        <w:t>processes;</w:t>
      </w:r>
      <w:r>
        <w:rPr>
          <w:rFonts w:asciiTheme="minorHAnsi" w:eastAsia="MS PGothic" w:hAnsiTheme="minorHAnsi"/>
          <w:color w:val="000000"/>
          <w:sz w:val="22"/>
          <w:szCs w:val="22"/>
          <w:lang w:val="en-US"/>
        </w:rPr>
        <w:t xml:space="preserve"> </w:t>
      </w:r>
      <w:r w:rsidR="00B61EAE">
        <w:rPr>
          <w:rFonts w:asciiTheme="minorHAnsi" w:eastAsia="MS PGothic" w:hAnsiTheme="minorHAnsi"/>
          <w:color w:val="000000"/>
          <w:sz w:val="22"/>
          <w:szCs w:val="22"/>
          <w:lang w:val="en-US"/>
        </w:rPr>
        <w:t xml:space="preserve">and finally several examples of successful application for process optimization, including feedstock pre-treatment and determination of intracellular components </w:t>
      </w:r>
      <w:r w:rsidR="00D372EA">
        <w:rPr>
          <w:rFonts w:asciiTheme="minorHAnsi" w:eastAsia="MS PGothic" w:hAnsiTheme="minorHAnsi"/>
          <w:color w:val="000000"/>
          <w:sz w:val="22"/>
          <w:szCs w:val="22"/>
          <w:lang w:val="en-US"/>
        </w:rPr>
        <w:t>on the single-</w:t>
      </w:r>
      <w:r w:rsidR="00B61EAE">
        <w:rPr>
          <w:rFonts w:asciiTheme="minorHAnsi" w:eastAsia="MS PGothic" w:hAnsiTheme="minorHAnsi"/>
          <w:color w:val="000000"/>
          <w:sz w:val="22"/>
          <w:szCs w:val="22"/>
          <w:lang w:val="en-US"/>
        </w:rPr>
        <w:t>cell level</w:t>
      </w:r>
      <w:r>
        <w:rPr>
          <w:rFonts w:asciiTheme="minorHAnsi" w:eastAsia="MS PGothic" w:hAnsiTheme="minorHAnsi"/>
          <w:color w:val="000000"/>
          <w:sz w:val="22"/>
          <w:szCs w:val="22"/>
          <w:lang w:val="en-US"/>
        </w:rPr>
        <w:t xml:space="preserve">. </w:t>
      </w:r>
      <w:r w:rsidR="00B61EAE">
        <w:rPr>
          <w:rFonts w:asciiTheme="minorHAnsi" w:eastAsia="MS PGothic" w:hAnsiTheme="minorHAnsi"/>
          <w:color w:val="000000"/>
          <w:sz w:val="22"/>
          <w:szCs w:val="22"/>
          <w:lang w:val="en-US"/>
        </w:rPr>
        <w:t>Examples of long chain fatty acid accumulation in heterotrophic algae, budding in yeast, chain length determination in lactic acid bacteria</w:t>
      </w:r>
      <w:r w:rsidR="00D372EA">
        <w:rPr>
          <w:rFonts w:asciiTheme="minorHAnsi" w:eastAsia="MS PGothic" w:hAnsiTheme="minorHAnsi"/>
          <w:color w:val="000000"/>
          <w:sz w:val="22"/>
          <w:szCs w:val="22"/>
          <w:lang w:val="en-US"/>
        </w:rPr>
        <w:t>,</w:t>
      </w:r>
      <w:r w:rsidR="00B61EAE">
        <w:rPr>
          <w:rFonts w:asciiTheme="minorHAnsi" w:eastAsia="MS PGothic" w:hAnsiTheme="minorHAnsi"/>
          <w:color w:val="000000"/>
          <w:sz w:val="22"/>
          <w:szCs w:val="22"/>
          <w:lang w:val="en-US"/>
        </w:rPr>
        <w:t xml:space="preserve"> optimization of feedstock </w:t>
      </w:r>
      <w:r w:rsidR="00D372EA">
        <w:rPr>
          <w:rFonts w:asciiTheme="minorHAnsi" w:eastAsia="MS PGothic" w:hAnsiTheme="minorHAnsi"/>
          <w:color w:val="000000"/>
          <w:sz w:val="22"/>
          <w:szCs w:val="22"/>
          <w:lang w:val="en-US"/>
        </w:rPr>
        <w:t>pre</w:t>
      </w:r>
      <w:r w:rsidR="00B61EAE">
        <w:rPr>
          <w:rFonts w:asciiTheme="minorHAnsi" w:eastAsia="MS PGothic" w:hAnsiTheme="minorHAnsi"/>
          <w:color w:val="000000"/>
          <w:sz w:val="22"/>
          <w:szCs w:val="22"/>
          <w:lang w:val="en-US"/>
        </w:rPr>
        <w:t xml:space="preserve">treatment for anaerobic digestion </w:t>
      </w:r>
      <w:r w:rsidR="00D372EA">
        <w:rPr>
          <w:rFonts w:asciiTheme="minorHAnsi" w:eastAsia="MS PGothic" w:hAnsiTheme="minorHAnsi"/>
          <w:color w:val="000000"/>
          <w:sz w:val="22"/>
          <w:szCs w:val="22"/>
          <w:lang w:val="en-US"/>
        </w:rPr>
        <w:t xml:space="preserve">and the application in co-cultures </w:t>
      </w:r>
      <w:r w:rsidR="00B61EAE">
        <w:rPr>
          <w:rFonts w:asciiTheme="minorHAnsi" w:eastAsia="MS PGothic" w:hAnsiTheme="minorHAnsi"/>
          <w:color w:val="000000"/>
          <w:sz w:val="22"/>
          <w:szCs w:val="22"/>
          <w:lang w:val="en-US"/>
        </w:rPr>
        <w:t>are presented.</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04BDF" w:rsidRDefault="00C359BB" w:rsidP="00704BDF">
      <w:pPr>
        <w:snapToGrid w:val="0"/>
        <w:spacing w:after="120"/>
        <w:rPr>
          <w:rFonts w:asciiTheme="minorHAnsi" w:eastAsia="MS PGothic" w:hAnsiTheme="minorHAnsi"/>
          <w:color w:val="000000"/>
          <w:sz w:val="22"/>
          <w:szCs w:val="22"/>
          <w:lang w:val="en-US"/>
        </w:rPr>
      </w:pPr>
      <w:r w:rsidRPr="00C359BB">
        <w:rPr>
          <w:rFonts w:asciiTheme="minorHAnsi" w:eastAsia="MS PGothic" w:hAnsiTheme="minorHAnsi"/>
          <w:color w:val="000000"/>
          <w:sz w:val="22"/>
          <w:szCs w:val="22"/>
          <w:lang w:val="en-US"/>
        </w:rPr>
        <w:t xml:space="preserve">Among the techniques that are able to capture the morphological characteristics of cells in real time, automated imaging technologies are promising, because they provide additional information about cellular structures, shape and cell aggregation beyond size. Photo-optical </w:t>
      </w:r>
      <w:r w:rsidRPr="00B61EAE">
        <w:rPr>
          <w:rFonts w:asciiTheme="minorHAnsi" w:eastAsia="MS PGothic" w:hAnsiTheme="minorHAnsi"/>
          <w:i/>
          <w:color w:val="000000"/>
          <w:sz w:val="22"/>
          <w:szCs w:val="22"/>
          <w:lang w:val="en-US"/>
        </w:rPr>
        <w:t>in situ</w:t>
      </w:r>
      <w:r w:rsidRPr="00C359BB">
        <w:rPr>
          <w:rFonts w:asciiTheme="minorHAnsi" w:eastAsia="MS PGothic" w:hAnsiTheme="minorHAnsi"/>
          <w:color w:val="000000"/>
          <w:sz w:val="22"/>
          <w:szCs w:val="22"/>
          <w:lang w:val="en-US"/>
        </w:rPr>
        <w:t xml:space="preserve"> microscopy (ISM) and 3-dimensional holographic microscopy (DHM) were used in this study to measure the morphological dynamics in </w:t>
      </w:r>
      <w:r w:rsidR="00D372EA">
        <w:rPr>
          <w:rFonts w:asciiTheme="minorHAnsi" w:eastAsia="MS PGothic" w:hAnsiTheme="minorHAnsi"/>
          <w:color w:val="000000"/>
          <w:sz w:val="22"/>
          <w:szCs w:val="22"/>
          <w:lang w:val="en-US"/>
        </w:rPr>
        <w:t>eukaryotic cultures on a single-</w:t>
      </w:r>
      <w:r w:rsidRPr="00C359BB">
        <w:rPr>
          <w:rFonts w:asciiTheme="minorHAnsi" w:eastAsia="MS PGothic" w:hAnsiTheme="minorHAnsi"/>
          <w:color w:val="000000"/>
          <w:sz w:val="22"/>
          <w:szCs w:val="22"/>
          <w:lang w:val="en-US"/>
        </w:rPr>
        <w:t xml:space="preserve">cell basis, </w:t>
      </w:r>
      <w:r w:rsidR="00D372EA">
        <w:rPr>
          <w:rFonts w:asciiTheme="minorHAnsi" w:eastAsia="MS PGothic" w:hAnsiTheme="minorHAnsi"/>
          <w:color w:val="000000"/>
          <w:sz w:val="22"/>
          <w:szCs w:val="22"/>
          <w:lang w:val="en-US"/>
        </w:rPr>
        <w:t>with</w:t>
      </w:r>
      <w:r w:rsidRPr="00C359BB">
        <w:rPr>
          <w:rFonts w:asciiTheme="minorHAnsi" w:eastAsia="MS PGothic" w:hAnsiTheme="minorHAnsi"/>
          <w:color w:val="000000"/>
          <w:sz w:val="22"/>
          <w:szCs w:val="22"/>
          <w:lang w:val="en-US"/>
        </w:rPr>
        <w:t xml:space="preserve"> heterotrophic algae and yeast as examples</w:t>
      </w:r>
      <w:r w:rsidR="0027121A">
        <w:rPr>
          <w:rFonts w:asciiTheme="minorHAnsi" w:eastAsia="MS PGothic" w:hAnsiTheme="minorHAnsi"/>
          <w:color w:val="000000"/>
          <w:sz w:val="22"/>
          <w:szCs w:val="22"/>
          <w:lang w:val="en-US"/>
        </w:rPr>
        <w:t xml:space="preserve"> [2</w:t>
      </w:r>
      <w:proofErr w:type="gramStart"/>
      <w:r w:rsidR="0027121A">
        <w:rPr>
          <w:rFonts w:asciiTheme="minorHAnsi" w:eastAsia="MS PGothic" w:hAnsiTheme="minorHAnsi"/>
          <w:color w:val="000000"/>
          <w:sz w:val="22"/>
          <w:szCs w:val="22"/>
          <w:lang w:val="en-US"/>
        </w:rPr>
        <w:t>,3</w:t>
      </w:r>
      <w:proofErr w:type="gramEnd"/>
      <w:r w:rsidR="0027121A">
        <w:rPr>
          <w:rFonts w:asciiTheme="minorHAnsi" w:eastAsia="MS PGothic" w:hAnsiTheme="minorHAnsi"/>
          <w:color w:val="000000"/>
          <w:sz w:val="22"/>
          <w:szCs w:val="22"/>
          <w:lang w:val="en-US"/>
        </w:rPr>
        <w:t>]</w:t>
      </w:r>
      <w:r w:rsidRPr="00C359BB">
        <w:rPr>
          <w:rFonts w:asciiTheme="minorHAnsi" w:eastAsia="MS PGothic" w:hAnsiTheme="minorHAnsi"/>
          <w:color w:val="000000"/>
          <w:sz w:val="22"/>
          <w:szCs w:val="22"/>
          <w:lang w:val="en-US"/>
        </w:rPr>
        <w:t>.</w:t>
      </w:r>
      <w:r w:rsidR="00D372EA">
        <w:rPr>
          <w:rFonts w:asciiTheme="minorHAnsi" w:eastAsia="MS PGothic" w:hAnsiTheme="minorHAnsi"/>
          <w:color w:val="000000"/>
          <w:sz w:val="22"/>
          <w:szCs w:val="22"/>
          <w:lang w:val="en-US"/>
        </w:rPr>
        <w:t xml:space="preserve"> ISM was</w:t>
      </w:r>
      <w:r w:rsidR="00B61EAE">
        <w:rPr>
          <w:rFonts w:asciiTheme="minorHAnsi" w:eastAsia="MS PGothic" w:hAnsiTheme="minorHAnsi"/>
          <w:color w:val="000000"/>
          <w:sz w:val="22"/>
          <w:szCs w:val="22"/>
          <w:lang w:val="en-US"/>
        </w:rPr>
        <w:t xml:space="preserve"> used further to monitor the chain length distribution of lactic acid bacteria (LAB). Both, yeast and LAB</w:t>
      </w:r>
      <w:r w:rsidR="00D372EA">
        <w:rPr>
          <w:rFonts w:asciiTheme="minorHAnsi" w:eastAsia="MS PGothic" w:hAnsiTheme="minorHAnsi"/>
          <w:color w:val="000000"/>
          <w:sz w:val="22"/>
          <w:szCs w:val="22"/>
          <w:lang w:val="en-US"/>
        </w:rPr>
        <w:t>, were</w:t>
      </w:r>
      <w:r w:rsidR="00B61EAE">
        <w:rPr>
          <w:rFonts w:asciiTheme="minorHAnsi" w:eastAsia="MS PGothic" w:hAnsiTheme="minorHAnsi"/>
          <w:color w:val="000000"/>
          <w:sz w:val="22"/>
          <w:szCs w:val="22"/>
          <w:lang w:val="en-US"/>
        </w:rPr>
        <w:t xml:space="preserve"> monitored under homogeneous and heterogeneous conditions in a scale down </w:t>
      </w:r>
      <w:r w:rsidR="00D372EA">
        <w:rPr>
          <w:rFonts w:asciiTheme="minorHAnsi" w:eastAsia="MS PGothic" w:hAnsiTheme="minorHAnsi"/>
          <w:color w:val="000000"/>
          <w:sz w:val="22"/>
          <w:szCs w:val="22"/>
          <w:lang w:val="en-US"/>
        </w:rPr>
        <w:t xml:space="preserve">multi-compartment </w:t>
      </w:r>
      <w:r w:rsidR="00B61EAE">
        <w:rPr>
          <w:rFonts w:asciiTheme="minorHAnsi" w:eastAsia="MS PGothic" w:hAnsiTheme="minorHAnsi"/>
          <w:color w:val="000000"/>
          <w:sz w:val="22"/>
          <w:szCs w:val="22"/>
          <w:lang w:val="en-US"/>
        </w:rPr>
        <w:t xml:space="preserve">approach. The relation of morphological changes and metabolic activity and growth vitality </w:t>
      </w:r>
      <w:r w:rsidR="00D372EA">
        <w:rPr>
          <w:rFonts w:asciiTheme="minorHAnsi" w:eastAsia="MS PGothic" w:hAnsiTheme="minorHAnsi"/>
          <w:color w:val="000000"/>
          <w:sz w:val="22"/>
          <w:szCs w:val="22"/>
          <w:lang w:val="en-US"/>
        </w:rPr>
        <w:t xml:space="preserve">in relation to scale up effects </w:t>
      </w:r>
      <w:r w:rsidR="00B61EAE">
        <w:rPr>
          <w:rFonts w:asciiTheme="minorHAnsi" w:eastAsia="MS PGothic" w:hAnsiTheme="minorHAnsi"/>
          <w:color w:val="000000"/>
          <w:sz w:val="22"/>
          <w:szCs w:val="22"/>
          <w:lang w:val="en-US"/>
        </w:rPr>
        <w:t xml:space="preserve">is assessed for both </w:t>
      </w:r>
      <w:r w:rsidR="00D372EA">
        <w:rPr>
          <w:rFonts w:asciiTheme="minorHAnsi" w:eastAsia="MS PGothic" w:hAnsiTheme="minorHAnsi"/>
          <w:color w:val="000000"/>
          <w:sz w:val="22"/>
          <w:szCs w:val="22"/>
          <w:lang w:val="en-US"/>
        </w:rPr>
        <w:t>cases.</w:t>
      </w:r>
      <w:r w:rsidR="00B61EAE">
        <w:rPr>
          <w:rFonts w:asciiTheme="minorHAnsi" w:eastAsia="MS PGothic" w:hAnsiTheme="minorHAnsi"/>
          <w:color w:val="000000"/>
          <w:sz w:val="22"/>
          <w:szCs w:val="22"/>
          <w:lang w:val="en-US"/>
        </w:rPr>
        <w:t xml:space="preserve"> </w:t>
      </w:r>
    </w:p>
    <w:p w:rsidR="00B61EAE" w:rsidRPr="00B61EAE" w:rsidRDefault="00D372EA"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lastRenderedPageBreak/>
        <w:t>A</w:t>
      </w:r>
      <w:r w:rsidR="00C359BB" w:rsidRPr="00B61EAE">
        <w:rPr>
          <w:rFonts w:asciiTheme="minorHAnsi" w:eastAsia="MS PGothic" w:hAnsiTheme="minorHAnsi"/>
          <w:color w:val="000000"/>
          <w:sz w:val="22"/>
          <w:szCs w:val="22"/>
          <w:lang w:val="en-US"/>
        </w:rPr>
        <w:t xml:space="preserve"> second technique </w:t>
      </w:r>
      <w:r>
        <w:rPr>
          <w:rFonts w:asciiTheme="minorHAnsi" w:eastAsia="MS PGothic" w:hAnsiTheme="minorHAnsi"/>
          <w:color w:val="000000"/>
          <w:sz w:val="22"/>
          <w:szCs w:val="22"/>
          <w:lang w:val="en-US"/>
        </w:rPr>
        <w:t xml:space="preserve">(focus beam </w:t>
      </w:r>
      <w:proofErr w:type="spellStart"/>
      <w:r>
        <w:rPr>
          <w:rFonts w:asciiTheme="minorHAnsi" w:eastAsia="MS PGothic" w:hAnsiTheme="minorHAnsi"/>
          <w:color w:val="000000"/>
          <w:sz w:val="22"/>
          <w:szCs w:val="22"/>
          <w:lang w:val="en-US"/>
        </w:rPr>
        <w:t>backreflection</w:t>
      </w:r>
      <w:proofErr w:type="spellEnd"/>
      <w:r>
        <w:rPr>
          <w:rFonts w:asciiTheme="minorHAnsi" w:eastAsia="MS PGothic" w:hAnsiTheme="minorHAnsi"/>
          <w:color w:val="000000"/>
          <w:sz w:val="22"/>
          <w:szCs w:val="22"/>
          <w:lang w:val="en-US"/>
        </w:rPr>
        <w:t xml:space="preserve">) </w:t>
      </w:r>
      <w:r w:rsidR="00C359BB" w:rsidRPr="00B61EAE">
        <w:rPr>
          <w:rFonts w:asciiTheme="minorHAnsi" w:eastAsia="MS PGothic" w:hAnsiTheme="minorHAnsi"/>
          <w:color w:val="000000"/>
          <w:sz w:val="22"/>
          <w:szCs w:val="22"/>
          <w:lang w:val="en-US"/>
        </w:rPr>
        <w:t xml:space="preserve">describes the monitoring of the </w:t>
      </w:r>
      <w:r w:rsidR="00B5345F">
        <w:rPr>
          <w:rFonts w:asciiTheme="minorHAnsi" w:eastAsia="MS PGothic" w:hAnsiTheme="minorHAnsi"/>
          <w:color w:val="000000"/>
          <w:sz w:val="22"/>
          <w:szCs w:val="22"/>
          <w:lang w:val="en-US"/>
        </w:rPr>
        <w:t>particle</w:t>
      </w:r>
      <w:r w:rsidR="00C359BB" w:rsidRPr="00B61EAE">
        <w:rPr>
          <w:rFonts w:asciiTheme="minorHAnsi" w:eastAsia="MS PGothic" w:hAnsiTheme="minorHAnsi"/>
          <w:color w:val="000000"/>
          <w:sz w:val="22"/>
          <w:szCs w:val="22"/>
          <w:lang w:val="en-US"/>
        </w:rPr>
        <w:t xml:space="preserve"> size distribution in culture broth</w:t>
      </w:r>
      <w:r w:rsidR="00B61EAE">
        <w:rPr>
          <w:rFonts w:asciiTheme="minorHAnsi" w:eastAsia="MS PGothic" w:hAnsiTheme="minorHAnsi"/>
          <w:color w:val="000000"/>
          <w:sz w:val="22"/>
          <w:szCs w:val="22"/>
          <w:lang w:val="en-US"/>
        </w:rPr>
        <w:t xml:space="preserve"> of anaerobic digestion</w:t>
      </w:r>
      <w:r w:rsidR="00C359BB" w:rsidRPr="00B61EAE">
        <w:rPr>
          <w:rFonts w:asciiTheme="minorHAnsi" w:eastAsia="MS PGothic" w:hAnsiTheme="minorHAnsi"/>
          <w:color w:val="000000"/>
          <w:sz w:val="22"/>
          <w:szCs w:val="22"/>
          <w:lang w:val="en-US"/>
        </w:rPr>
        <w:t xml:space="preserve">. This method </w:t>
      </w:r>
      <w:r w:rsidR="00B5345F">
        <w:rPr>
          <w:rFonts w:asciiTheme="minorHAnsi" w:eastAsia="MS PGothic" w:hAnsiTheme="minorHAnsi"/>
          <w:color w:val="000000"/>
          <w:sz w:val="22"/>
          <w:szCs w:val="22"/>
          <w:lang w:val="en-US"/>
        </w:rPr>
        <w:t xml:space="preserve">was successfully </w:t>
      </w:r>
      <w:r w:rsidR="00C359BB" w:rsidRPr="00B61EAE">
        <w:rPr>
          <w:rFonts w:asciiTheme="minorHAnsi" w:eastAsia="MS PGothic" w:hAnsiTheme="minorHAnsi"/>
          <w:color w:val="000000"/>
          <w:sz w:val="22"/>
          <w:szCs w:val="22"/>
          <w:lang w:val="en-US"/>
        </w:rPr>
        <w:t>used to evaluate the efficiency of pre-treatment methods</w:t>
      </w:r>
      <w:r w:rsidR="00B5345F">
        <w:rPr>
          <w:rFonts w:asciiTheme="minorHAnsi" w:eastAsia="MS PGothic" w:hAnsiTheme="minorHAnsi"/>
          <w:color w:val="000000"/>
          <w:sz w:val="22"/>
          <w:szCs w:val="22"/>
          <w:lang w:val="en-US"/>
        </w:rPr>
        <w:t xml:space="preserve"> for hydrolysis based on the particle size, while distinguishing between non-living feedstock particles and active cells.</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B61EAE" w:rsidRDefault="00B61EAE" w:rsidP="00C359BB">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Based on the morphological and optical cell features, the intracellular accumulation of the polyunsaturated fatty acid </w:t>
      </w:r>
      <w:proofErr w:type="spellStart"/>
      <w:r>
        <w:rPr>
          <w:rFonts w:asciiTheme="minorHAnsi" w:eastAsia="MS PGothic" w:hAnsiTheme="minorHAnsi"/>
          <w:color w:val="000000"/>
          <w:sz w:val="22"/>
          <w:szCs w:val="22"/>
          <w:lang w:val="en-US"/>
        </w:rPr>
        <w:t>docosahexaenoic</w:t>
      </w:r>
      <w:proofErr w:type="spellEnd"/>
      <w:r>
        <w:rPr>
          <w:rFonts w:asciiTheme="minorHAnsi" w:eastAsia="MS PGothic" w:hAnsiTheme="minorHAnsi"/>
          <w:color w:val="000000"/>
          <w:sz w:val="22"/>
          <w:szCs w:val="22"/>
          <w:lang w:val="en-US"/>
        </w:rPr>
        <w:t xml:space="preserve"> acid (DHA) was monitored in real-time on a single cell level</w:t>
      </w:r>
      <w:r w:rsidR="00B5345F">
        <w:rPr>
          <w:rFonts w:asciiTheme="minorHAnsi" w:eastAsia="MS PGothic" w:hAnsiTheme="minorHAnsi"/>
          <w:color w:val="000000"/>
          <w:sz w:val="22"/>
          <w:szCs w:val="22"/>
          <w:lang w:val="en-US"/>
        </w:rPr>
        <w:t xml:space="preserve"> in cultivations of the heterotrophic algae </w:t>
      </w:r>
      <w:r w:rsidR="00B5345F" w:rsidRPr="00B5345F">
        <w:rPr>
          <w:rFonts w:asciiTheme="minorHAnsi" w:eastAsia="MS PGothic" w:hAnsiTheme="minorHAnsi"/>
          <w:i/>
          <w:color w:val="000000"/>
          <w:sz w:val="22"/>
          <w:szCs w:val="22"/>
          <w:lang w:val="en-US"/>
        </w:rPr>
        <w:t xml:space="preserve">C. </w:t>
      </w:r>
      <w:proofErr w:type="spellStart"/>
      <w:r w:rsidR="00B5345F" w:rsidRPr="00B5345F">
        <w:rPr>
          <w:rFonts w:asciiTheme="minorHAnsi" w:eastAsia="MS PGothic" w:hAnsiTheme="minorHAnsi"/>
          <w:i/>
          <w:color w:val="000000"/>
          <w:sz w:val="22"/>
          <w:szCs w:val="22"/>
          <w:lang w:val="en-US"/>
        </w:rPr>
        <w:t>cohnii</w:t>
      </w:r>
      <w:proofErr w:type="spellEnd"/>
      <w:r w:rsidR="0027121A">
        <w:rPr>
          <w:rFonts w:asciiTheme="minorHAnsi" w:eastAsia="MS PGothic" w:hAnsiTheme="minorHAnsi"/>
          <w:color w:val="000000"/>
          <w:sz w:val="22"/>
          <w:szCs w:val="22"/>
          <w:lang w:val="en-US"/>
        </w:rPr>
        <w:t xml:space="preserve"> [2]</w:t>
      </w:r>
      <w:r>
        <w:rPr>
          <w:rFonts w:asciiTheme="minorHAnsi" w:eastAsia="MS PGothic" w:hAnsiTheme="minorHAnsi"/>
          <w:color w:val="000000"/>
          <w:sz w:val="22"/>
          <w:szCs w:val="22"/>
          <w:lang w:val="en-US"/>
        </w:rPr>
        <w:t xml:space="preserve">. This </w:t>
      </w:r>
      <w:r w:rsidR="00B5345F">
        <w:rPr>
          <w:rFonts w:asciiTheme="minorHAnsi" w:eastAsia="MS PGothic" w:hAnsiTheme="minorHAnsi"/>
          <w:color w:val="000000"/>
          <w:sz w:val="22"/>
          <w:szCs w:val="22"/>
          <w:lang w:val="en-US"/>
        </w:rPr>
        <w:t>methods allows to quantify</w:t>
      </w:r>
      <w:r>
        <w:rPr>
          <w:rFonts w:asciiTheme="minorHAnsi" w:eastAsia="MS PGothic" w:hAnsiTheme="minorHAnsi"/>
          <w:color w:val="000000"/>
          <w:sz w:val="22"/>
          <w:szCs w:val="22"/>
          <w:lang w:val="en-US"/>
        </w:rPr>
        <w:t xml:space="preserve"> the product yield of a process instead of time consuming </w:t>
      </w:r>
      <w:r w:rsidRPr="00B5345F">
        <w:rPr>
          <w:rFonts w:asciiTheme="minorHAnsi" w:eastAsia="MS PGothic" w:hAnsiTheme="minorHAnsi"/>
          <w:i/>
          <w:color w:val="000000"/>
          <w:sz w:val="22"/>
          <w:szCs w:val="22"/>
          <w:lang w:val="en-US"/>
        </w:rPr>
        <w:t>off line</w:t>
      </w:r>
      <w:r>
        <w:rPr>
          <w:rFonts w:asciiTheme="minorHAnsi" w:eastAsia="MS PGothic" w:hAnsiTheme="minorHAnsi"/>
          <w:color w:val="000000"/>
          <w:sz w:val="22"/>
          <w:szCs w:val="22"/>
          <w:lang w:val="en-US"/>
        </w:rPr>
        <w:t xml:space="preserve"> gas </w:t>
      </w:r>
      <w:r w:rsidR="0027121A">
        <w:rPr>
          <w:rFonts w:asciiTheme="minorHAnsi" w:eastAsia="MS PGothic" w:hAnsiTheme="minorHAnsi"/>
          <w:color w:val="000000"/>
          <w:sz w:val="22"/>
          <w:szCs w:val="22"/>
          <w:lang w:val="en-US"/>
        </w:rPr>
        <w:t>chromatography</w:t>
      </w:r>
      <w:r>
        <w:rPr>
          <w:rFonts w:asciiTheme="minorHAnsi" w:eastAsia="MS PGothic" w:hAnsiTheme="minorHAnsi"/>
          <w:color w:val="000000"/>
          <w:sz w:val="22"/>
          <w:szCs w:val="22"/>
          <w:lang w:val="en-US"/>
        </w:rPr>
        <w:t xml:space="preserve"> analyses. It further allows to optimize process conditions under consideration of populat</w:t>
      </w:r>
      <w:r w:rsidR="00B5345F">
        <w:rPr>
          <w:rFonts w:asciiTheme="minorHAnsi" w:eastAsia="MS PGothic" w:hAnsiTheme="minorHAnsi"/>
          <w:color w:val="000000"/>
          <w:sz w:val="22"/>
          <w:szCs w:val="22"/>
          <w:lang w:val="en-US"/>
        </w:rPr>
        <w:t>ion heterogeneity, as productive</w:t>
      </w:r>
      <w:r>
        <w:rPr>
          <w:rFonts w:asciiTheme="minorHAnsi" w:eastAsia="MS PGothic" w:hAnsiTheme="minorHAnsi"/>
          <w:color w:val="000000"/>
          <w:sz w:val="22"/>
          <w:szCs w:val="22"/>
          <w:lang w:val="en-US"/>
        </w:rPr>
        <w:t xml:space="preserve"> cells can be distinguished from weak cells</w:t>
      </w:r>
      <w:r w:rsidR="00B5345F">
        <w:rPr>
          <w:rFonts w:asciiTheme="minorHAnsi" w:eastAsia="MS PGothic" w:hAnsiTheme="minorHAnsi"/>
          <w:color w:val="000000"/>
          <w:sz w:val="22"/>
          <w:szCs w:val="22"/>
          <w:lang w:val="en-US"/>
        </w:rPr>
        <w:t xml:space="preserve"> fractions</w:t>
      </w:r>
      <w:r>
        <w:rPr>
          <w:rFonts w:asciiTheme="minorHAnsi" w:eastAsia="MS PGothic" w:hAnsiTheme="minorHAnsi"/>
          <w:color w:val="000000"/>
          <w:sz w:val="22"/>
          <w:szCs w:val="22"/>
          <w:lang w:val="en-US"/>
        </w:rPr>
        <w:t>.</w:t>
      </w:r>
    </w:p>
    <w:p w:rsidR="00B5345F" w:rsidRDefault="00C359BB" w:rsidP="00C359BB">
      <w:pPr>
        <w:snapToGrid w:val="0"/>
        <w:spacing w:after="120"/>
        <w:rPr>
          <w:rFonts w:asciiTheme="minorHAnsi" w:eastAsia="MS PGothic" w:hAnsiTheme="minorHAnsi"/>
          <w:color w:val="000000"/>
          <w:sz w:val="22"/>
          <w:szCs w:val="22"/>
          <w:lang w:val="en-US"/>
        </w:rPr>
      </w:pPr>
      <w:r w:rsidRPr="00C359BB">
        <w:rPr>
          <w:rFonts w:asciiTheme="minorHAnsi" w:eastAsia="MS PGothic" w:hAnsiTheme="minorHAnsi"/>
          <w:color w:val="000000"/>
          <w:sz w:val="22"/>
          <w:szCs w:val="22"/>
          <w:lang w:val="en-US"/>
        </w:rPr>
        <w:t xml:space="preserve">Multi-compartment </w:t>
      </w:r>
      <w:r w:rsidR="00B5345F">
        <w:rPr>
          <w:rFonts w:asciiTheme="minorHAnsi" w:eastAsia="MS PGothic" w:hAnsiTheme="minorHAnsi"/>
          <w:color w:val="000000"/>
          <w:sz w:val="22"/>
          <w:szCs w:val="22"/>
          <w:lang w:val="en-US"/>
        </w:rPr>
        <w:t xml:space="preserve">scale-down </w:t>
      </w:r>
      <w:r w:rsidRPr="00C359BB">
        <w:rPr>
          <w:rFonts w:asciiTheme="minorHAnsi" w:eastAsia="MS PGothic" w:hAnsiTheme="minorHAnsi"/>
          <w:color w:val="000000"/>
          <w:sz w:val="22"/>
          <w:szCs w:val="22"/>
          <w:lang w:val="en-US"/>
        </w:rPr>
        <w:t xml:space="preserve">reactors were used to investigate the influence </w:t>
      </w:r>
      <w:r w:rsidR="00B5345F">
        <w:rPr>
          <w:rFonts w:asciiTheme="minorHAnsi" w:eastAsia="MS PGothic" w:hAnsiTheme="minorHAnsi"/>
          <w:color w:val="000000"/>
          <w:sz w:val="22"/>
          <w:szCs w:val="22"/>
          <w:lang w:val="en-US"/>
        </w:rPr>
        <w:t>of gradients, as they occur in</w:t>
      </w:r>
      <w:r w:rsidRPr="00C359BB">
        <w:rPr>
          <w:rFonts w:asciiTheme="minorHAnsi" w:eastAsia="MS PGothic" w:hAnsiTheme="minorHAnsi"/>
          <w:color w:val="000000"/>
          <w:sz w:val="22"/>
          <w:szCs w:val="22"/>
          <w:lang w:val="en-US"/>
        </w:rPr>
        <w:t xml:space="preserve"> large scale, on the morphological heterogeneity in </w:t>
      </w:r>
      <w:r w:rsidRPr="00B61EAE">
        <w:rPr>
          <w:rFonts w:asciiTheme="minorHAnsi" w:eastAsia="MS PGothic" w:hAnsiTheme="minorHAnsi"/>
          <w:i/>
          <w:color w:val="000000"/>
          <w:sz w:val="22"/>
          <w:szCs w:val="22"/>
          <w:lang w:val="en-US"/>
        </w:rPr>
        <w:t xml:space="preserve">Saccharomyces </w:t>
      </w:r>
      <w:proofErr w:type="spellStart"/>
      <w:r w:rsidRPr="00B61EAE">
        <w:rPr>
          <w:rFonts w:asciiTheme="minorHAnsi" w:eastAsia="MS PGothic" w:hAnsiTheme="minorHAnsi"/>
          <w:i/>
          <w:color w:val="000000"/>
          <w:sz w:val="22"/>
          <w:szCs w:val="22"/>
          <w:lang w:val="en-US"/>
        </w:rPr>
        <w:t>cerevisiae</w:t>
      </w:r>
      <w:proofErr w:type="spellEnd"/>
      <w:r w:rsidRPr="00C359BB">
        <w:rPr>
          <w:rFonts w:asciiTheme="minorHAnsi" w:eastAsia="MS PGothic" w:hAnsiTheme="minorHAnsi"/>
          <w:color w:val="000000"/>
          <w:sz w:val="22"/>
          <w:szCs w:val="22"/>
          <w:lang w:val="en-US"/>
        </w:rPr>
        <w:t xml:space="preserve"> cultures</w:t>
      </w:r>
      <w:r w:rsidR="00B5345F">
        <w:rPr>
          <w:rFonts w:asciiTheme="minorHAnsi" w:eastAsia="MS PGothic" w:hAnsiTheme="minorHAnsi"/>
          <w:color w:val="000000"/>
          <w:sz w:val="22"/>
          <w:szCs w:val="22"/>
          <w:lang w:val="en-US"/>
        </w:rPr>
        <w:t xml:space="preserve"> and relate this to process performance</w:t>
      </w:r>
      <w:r w:rsidR="0027121A">
        <w:rPr>
          <w:rFonts w:asciiTheme="minorHAnsi" w:eastAsia="MS PGothic" w:hAnsiTheme="minorHAnsi"/>
          <w:color w:val="000000"/>
          <w:sz w:val="22"/>
          <w:szCs w:val="22"/>
          <w:lang w:val="en-US"/>
        </w:rPr>
        <w:t xml:space="preserve"> [3]</w:t>
      </w:r>
      <w:r w:rsidRPr="00C359BB">
        <w:rPr>
          <w:rFonts w:asciiTheme="minorHAnsi" w:eastAsia="MS PGothic" w:hAnsiTheme="minorHAnsi"/>
          <w:color w:val="000000"/>
          <w:sz w:val="22"/>
          <w:szCs w:val="22"/>
          <w:lang w:val="en-US"/>
        </w:rPr>
        <w:t xml:space="preserve">. Budding of yeast was monitored </w:t>
      </w:r>
      <w:r w:rsidR="00B5345F">
        <w:rPr>
          <w:rFonts w:asciiTheme="minorHAnsi" w:eastAsia="MS PGothic" w:hAnsiTheme="minorHAnsi"/>
          <w:i/>
          <w:color w:val="000000"/>
          <w:sz w:val="22"/>
          <w:szCs w:val="22"/>
          <w:lang w:val="en-US"/>
        </w:rPr>
        <w:t xml:space="preserve">in </w:t>
      </w:r>
      <w:r w:rsidR="00B5345F" w:rsidRPr="00B5345F">
        <w:rPr>
          <w:rFonts w:asciiTheme="minorHAnsi" w:eastAsia="MS PGothic" w:hAnsiTheme="minorHAnsi"/>
          <w:i/>
          <w:color w:val="000000"/>
          <w:sz w:val="22"/>
          <w:szCs w:val="22"/>
          <w:lang w:val="en-US"/>
        </w:rPr>
        <w:t>line</w:t>
      </w:r>
      <w:r w:rsidR="00B5345F">
        <w:rPr>
          <w:rFonts w:asciiTheme="minorHAnsi" w:eastAsia="MS PGothic" w:hAnsiTheme="minorHAnsi"/>
          <w:color w:val="000000"/>
          <w:sz w:val="22"/>
          <w:szCs w:val="22"/>
          <w:lang w:val="en-US"/>
        </w:rPr>
        <w:t xml:space="preserve"> </w:t>
      </w:r>
      <w:r w:rsidRPr="00C359BB">
        <w:rPr>
          <w:rFonts w:asciiTheme="minorHAnsi" w:eastAsia="MS PGothic" w:hAnsiTheme="minorHAnsi"/>
          <w:color w:val="000000"/>
          <w:sz w:val="22"/>
          <w:szCs w:val="22"/>
          <w:lang w:val="en-US"/>
        </w:rPr>
        <w:t>in batch cultivation</w:t>
      </w:r>
      <w:r w:rsidR="00B5345F">
        <w:rPr>
          <w:rFonts w:asciiTheme="minorHAnsi" w:eastAsia="MS PGothic" w:hAnsiTheme="minorHAnsi"/>
          <w:color w:val="000000"/>
          <w:sz w:val="22"/>
          <w:szCs w:val="22"/>
          <w:lang w:val="en-US"/>
        </w:rPr>
        <w:t>s</w:t>
      </w:r>
      <w:r w:rsidRPr="00C359BB">
        <w:rPr>
          <w:rFonts w:asciiTheme="minorHAnsi" w:eastAsia="MS PGothic" w:hAnsiTheme="minorHAnsi"/>
          <w:color w:val="000000"/>
          <w:sz w:val="22"/>
          <w:szCs w:val="22"/>
          <w:lang w:val="en-US"/>
        </w:rPr>
        <w:t xml:space="preserve"> </w:t>
      </w:r>
      <w:r w:rsidR="00B5345F">
        <w:rPr>
          <w:rFonts w:asciiTheme="minorHAnsi" w:eastAsia="MS PGothic" w:hAnsiTheme="minorHAnsi"/>
          <w:color w:val="000000"/>
          <w:sz w:val="22"/>
          <w:szCs w:val="22"/>
          <w:lang w:val="en-US"/>
        </w:rPr>
        <w:t>with</w:t>
      </w:r>
      <w:r w:rsidRPr="00C359BB">
        <w:rPr>
          <w:rFonts w:asciiTheme="minorHAnsi" w:eastAsia="MS PGothic" w:hAnsiTheme="minorHAnsi"/>
          <w:color w:val="000000"/>
          <w:sz w:val="22"/>
          <w:szCs w:val="22"/>
          <w:lang w:val="en-US"/>
        </w:rPr>
        <w:t xml:space="preserve"> ISM</w:t>
      </w:r>
      <w:r w:rsidR="0027121A">
        <w:rPr>
          <w:rFonts w:asciiTheme="minorHAnsi" w:eastAsia="MS PGothic" w:hAnsiTheme="minorHAnsi"/>
          <w:color w:val="000000"/>
          <w:sz w:val="22"/>
          <w:szCs w:val="22"/>
          <w:lang w:val="en-US"/>
        </w:rPr>
        <w:t xml:space="preserve"> [4]</w:t>
      </w:r>
      <w:r w:rsidRPr="00C359BB">
        <w:rPr>
          <w:rFonts w:asciiTheme="minorHAnsi" w:eastAsia="MS PGothic" w:hAnsiTheme="minorHAnsi"/>
          <w:color w:val="000000"/>
          <w:sz w:val="22"/>
          <w:szCs w:val="22"/>
          <w:lang w:val="en-US"/>
        </w:rPr>
        <w:t xml:space="preserve">. The ratio of budding and total cells was successfully applied to differentiate between the different </w:t>
      </w:r>
      <w:r w:rsidR="00B5345F">
        <w:rPr>
          <w:rFonts w:asciiTheme="minorHAnsi" w:eastAsia="MS PGothic" w:hAnsiTheme="minorHAnsi"/>
          <w:color w:val="000000"/>
          <w:sz w:val="22"/>
          <w:szCs w:val="22"/>
          <w:lang w:val="en-US"/>
        </w:rPr>
        <w:t>cultivation</w:t>
      </w:r>
      <w:r w:rsidRPr="00C359BB">
        <w:rPr>
          <w:rFonts w:asciiTheme="minorHAnsi" w:eastAsia="MS PGothic" w:hAnsiTheme="minorHAnsi"/>
          <w:color w:val="000000"/>
          <w:sz w:val="22"/>
          <w:szCs w:val="22"/>
          <w:lang w:val="en-US"/>
        </w:rPr>
        <w:t xml:space="preserve"> stages</w:t>
      </w:r>
      <w:r w:rsidR="00B5345F">
        <w:rPr>
          <w:rFonts w:asciiTheme="minorHAnsi" w:eastAsia="MS PGothic" w:hAnsiTheme="minorHAnsi"/>
          <w:color w:val="000000"/>
          <w:sz w:val="22"/>
          <w:szCs w:val="22"/>
          <w:lang w:val="en-US"/>
        </w:rPr>
        <w:t xml:space="preserve"> and to predict growth</w:t>
      </w:r>
      <w:r w:rsidRPr="00C359BB">
        <w:rPr>
          <w:rFonts w:asciiTheme="minorHAnsi" w:eastAsia="MS PGothic" w:hAnsiTheme="minorHAnsi"/>
          <w:color w:val="000000"/>
          <w:sz w:val="22"/>
          <w:szCs w:val="22"/>
          <w:lang w:val="en-US"/>
        </w:rPr>
        <w:t>.</w:t>
      </w:r>
      <w:r w:rsidR="00B61EAE">
        <w:rPr>
          <w:rFonts w:asciiTheme="minorHAnsi" w:eastAsia="MS PGothic" w:hAnsiTheme="minorHAnsi"/>
          <w:color w:val="000000"/>
          <w:sz w:val="22"/>
          <w:szCs w:val="22"/>
          <w:lang w:val="en-US"/>
        </w:rPr>
        <w:t xml:space="preserve"> </w:t>
      </w:r>
      <w:r w:rsidR="00B5345F">
        <w:rPr>
          <w:rFonts w:asciiTheme="minorHAnsi" w:eastAsia="MS PGothic" w:hAnsiTheme="minorHAnsi"/>
          <w:color w:val="000000"/>
          <w:sz w:val="22"/>
          <w:szCs w:val="22"/>
          <w:lang w:val="en-US"/>
        </w:rPr>
        <w:t>V</w:t>
      </w:r>
      <w:r w:rsidR="00B61EAE">
        <w:rPr>
          <w:rFonts w:asciiTheme="minorHAnsi" w:eastAsia="MS PGothic" w:hAnsiTheme="minorHAnsi"/>
          <w:color w:val="000000"/>
          <w:sz w:val="22"/>
          <w:szCs w:val="22"/>
          <w:lang w:val="en-US"/>
        </w:rPr>
        <w:t xml:space="preserve">itality and viability of such cultures can be measured with ISM. </w:t>
      </w:r>
    </w:p>
    <w:p w:rsidR="00B5345F" w:rsidRDefault="00C359BB" w:rsidP="00C359BB">
      <w:pPr>
        <w:snapToGrid w:val="0"/>
        <w:spacing w:after="120"/>
        <w:rPr>
          <w:rFonts w:asciiTheme="minorHAnsi" w:eastAsia="MS PGothic" w:hAnsiTheme="minorHAnsi"/>
          <w:color w:val="000000"/>
          <w:sz w:val="22"/>
          <w:szCs w:val="22"/>
          <w:lang w:val="en-US"/>
        </w:rPr>
      </w:pPr>
      <w:r w:rsidRPr="00C359BB">
        <w:rPr>
          <w:rFonts w:asciiTheme="minorHAnsi" w:eastAsia="MS PGothic" w:hAnsiTheme="minorHAnsi"/>
          <w:color w:val="000000"/>
          <w:sz w:val="22"/>
          <w:szCs w:val="22"/>
          <w:lang w:val="en-US"/>
        </w:rPr>
        <w:t xml:space="preserve">In large-scale lactic acid bacteria production, the main concern is the uneven distribution of the pH value, mainly due to the external addition of base to compensate the acid produced by cells. In order to study the impact of these gradients on the population heterogeneity in various scales, different scale-down approaches were applied, especially multi-compartment systems and pulse-based parallel experiments. </w:t>
      </w:r>
      <w:r w:rsidR="00B5345F">
        <w:rPr>
          <w:rFonts w:asciiTheme="minorHAnsi" w:eastAsia="MS PGothic" w:hAnsiTheme="minorHAnsi"/>
          <w:color w:val="000000"/>
          <w:sz w:val="22"/>
          <w:szCs w:val="22"/>
          <w:lang w:val="en-US"/>
        </w:rPr>
        <w:t>A</w:t>
      </w:r>
      <w:r w:rsidRPr="00C359BB">
        <w:rPr>
          <w:rFonts w:asciiTheme="minorHAnsi" w:eastAsia="MS PGothic" w:hAnsiTheme="minorHAnsi"/>
          <w:color w:val="000000"/>
          <w:sz w:val="22"/>
          <w:szCs w:val="22"/>
          <w:lang w:val="en-US"/>
        </w:rPr>
        <w:t xml:space="preserve"> relation was found between gradient formation in large scale cultivations and the development of the chain length formation of </w:t>
      </w:r>
      <w:r w:rsidRPr="00B61EAE">
        <w:rPr>
          <w:rFonts w:asciiTheme="minorHAnsi" w:eastAsia="MS PGothic" w:hAnsiTheme="minorHAnsi"/>
          <w:i/>
          <w:color w:val="000000"/>
          <w:sz w:val="22"/>
          <w:szCs w:val="22"/>
          <w:lang w:val="en-US"/>
        </w:rPr>
        <w:t xml:space="preserve">Streptococcus </w:t>
      </w:r>
      <w:proofErr w:type="spellStart"/>
      <w:r w:rsidRPr="00B61EAE">
        <w:rPr>
          <w:rFonts w:asciiTheme="minorHAnsi" w:eastAsia="MS PGothic" w:hAnsiTheme="minorHAnsi"/>
          <w:i/>
          <w:color w:val="000000"/>
          <w:sz w:val="22"/>
          <w:szCs w:val="22"/>
          <w:lang w:val="en-US"/>
        </w:rPr>
        <w:t>thermophilus</w:t>
      </w:r>
      <w:proofErr w:type="spellEnd"/>
      <w:r w:rsidRPr="00C359BB">
        <w:rPr>
          <w:rFonts w:asciiTheme="minorHAnsi" w:eastAsia="MS PGothic" w:hAnsiTheme="minorHAnsi"/>
          <w:color w:val="000000"/>
          <w:sz w:val="22"/>
          <w:szCs w:val="22"/>
          <w:lang w:val="en-US"/>
        </w:rPr>
        <w:t xml:space="preserve">, which allows for an </w:t>
      </w:r>
      <w:r w:rsidRPr="00B5345F">
        <w:rPr>
          <w:rFonts w:asciiTheme="minorHAnsi" w:eastAsia="MS PGothic" w:hAnsiTheme="minorHAnsi"/>
          <w:i/>
          <w:color w:val="000000"/>
          <w:sz w:val="22"/>
          <w:szCs w:val="22"/>
          <w:lang w:val="en-US"/>
        </w:rPr>
        <w:t>on line</w:t>
      </w:r>
      <w:r w:rsidRPr="00C359BB">
        <w:rPr>
          <w:rFonts w:asciiTheme="minorHAnsi" w:eastAsia="MS PGothic" w:hAnsiTheme="minorHAnsi"/>
          <w:color w:val="000000"/>
          <w:sz w:val="22"/>
          <w:szCs w:val="22"/>
          <w:lang w:val="en-US"/>
        </w:rPr>
        <w:t xml:space="preserve"> estimation of the viability. </w:t>
      </w:r>
      <w:r w:rsidR="00B5345F">
        <w:rPr>
          <w:rFonts w:asciiTheme="minorHAnsi" w:eastAsia="MS PGothic" w:hAnsiTheme="minorHAnsi"/>
          <w:color w:val="000000"/>
          <w:sz w:val="22"/>
          <w:szCs w:val="22"/>
          <w:lang w:val="en-US"/>
        </w:rPr>
        <w:t>A</w:t>
      </w:r>
      <w:r w:rsidRPr="00C359BB">
        <w:rPr>
          <w:rFonts w:asciiTheme="minorHAnsi" w:eastAsia="MS PGothic" w:hAnsiTheme="minorHAnsi"/>
          <w:color w:val="000000"/>
          <w:sz w:val="22"/>
          <w:szCs w:val="22"/>
          <w:lang w:val="en-US"/>
        </w:rPr>
        <w:t xml:space="preserve"> growth rate prediction based on the cell size distribution was feasible. </w:t>
      </w:r>
    </w:p>
    <w:p w:rsidR="00B61EAE" w:rsidRPr="00B61EAE" w:rsidRDefault="00B61EAE" w:rsidP="00C359BB">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last example shows how feedstock pre-treatment, in particular with ultrasound, can be optimized by particle size measurement with </w:t>
      </w:r>
      <w:proofErr w:type="spellStart"/>
      <w:r>
        <w:rPr>
          <w:rFonts w:asciiTheme="minorHAnsi" w:eastAsia="MS PGothic" w:hAnsiTheme="minorHAnsi"/>
          <w:color w:val="000000"/>
          <w:sz w:val="22"/>
          <w:szCs w:val="22"/>
          <w:lang w:val="en-US"/>
        </w:rPr>
        <w:t>laserlight</w:t>
      </w:r>
      <w:proofErr w:type="spellEnd"/>
      <w:r>
        <w:rPr>
          <w:rFonts w:asciiTheme="minorHAnsi" w:eastAsia="MS PGothic" w:hAnsiTheme="minorHAnsi"/>
          <w:color w:val="000000"/>
          <w:sz w:val="22"/>
          <w:szCs w:val="22"/>
          <w:lang w:val="en-US"/>
        </w:rPr>
        <w:t xml:space="preserve"> focus beam back reflection. The same technology allows to distinguish between circular and spiral-shaped organisms, which seems to be a promising feature for the investigation and finally control of co-cultures up to the large scale.</w:t>
      </w:r>
    </w:p>
    <w:p w:rsidR="00704BDF" w:rsidRDefault="00704BDF" w:rsidP="00704BDF">
      <w:pPr>
        <w:snapToGrid w:val="0"/>
        <w:spacing w:before="240"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B61EAE" w:rsidRDefault="00B5345F" w:rsidP="00B5345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w:t>
      </w:r>
      <w:r w:rsidRPr="00C359BB">
        <w:rPr>
          <w:rFonts w:asciiTheme="minorHAnsi" w:eastAsia="MS PGothic" w:hAnsiTheme="minorHAnsi"/>
          <w:color w:val="000000"/>
          <w:sz w:val="22"/>
          <w:szCs w:val="22"/>
          <w:lang w:val="en-US"/>
        </w:rPr>
        <w:t xml:space="preserve"> information</w:t>
      </w:r>
      <w:r>
        <w:rPr>
          <w:rFonts w:asciiTheme="minorHAnsi" w:eastAsia="MS PGothic" w:hAnsiTheme="minorHAnsi"/>
          <w:color w:val="000000"/>
          <w:sz w:val="22"/>
          <w:szCs w:val="22"/>
          <w:lang w:val="en-US"/>
        </w:rPr>
        <w:t xml:space="preserve">, which is gained by ISM and </w:t>
      </w:r>
      <w:proofErr w:type="spellStart"/>
      <w:r>
        <w:rPr>
          <w:rFonts w:asciiTheme="minorHAnsi" w:eastAsia="MS PGothic" w:hAnsiTheme="minorHAnsi"/>
          <w:color w:val="000000"/>
          <w:sz w:val="22"/>
          <w:szCs w:val="22"/>
          <w:lang w:val="en-US"/>
        </w:rPr>
        <w:t>laserlight</w:t>
      </w:r>
      <w:proofErr w:type="spellEnd"/>
      <w:r>
        <w:rPr>
          <w:rFonts w:asciiTheme="minorHAnsi" w:eastAsia="MS PGothic" w:hAnsiTheme="minorHAnsi"/>
          <w:color w:val="000000"/>
          <w:sz w:val="22"/>
          <w:szCs w:val="22"/>
          <w:lang w:val="en-US"/>
        </w:rPr>
        <w:t xml:space="preserve"> focus beam back reflection</w:t>
      </w:r>
      <w:r w:rsidRPr="00C359BB">
        <w:rPr>
          <w:rFonts w:asciiTheme="minorHAnsi" w:eastAsia="MS PGothic" w:hAnsiTheme="minorHAnsi"/>
          <w:color w:val="000000"/>
          <w:sz w:val="22"/>
          <w:szCs w:val="22"/>
          <w:lang w:val="en-US"/>
        </w:rPr>
        <w:t xml:space="preserve"> </w:t>
      </w:r>
      <w:r w:rsidRPr="00C359BB">
        <w:rPr>
          <w:rFonts w:asciiTheme="minorHAnsi" w:eastAsia="MS PGothic" w:hAnsiTheme="minorHAnsi"/>
          <w:color w:val="000000"/>
          <w:sz w:val="22"/>
          <w:szCs w:val="22"/>
          <w:lang w:val="en-US"/>
        </w:rPr>
        <w:t>can be coupled with population balance models, which enable a model-based prediction of gr</w:t>
      </w:r>
      <w:r>
        <w:rPr>
          <w:rFonts w:asciiTheme="minorHAnsi" w:eastAsia="MS PGothic" w:hAnsiTheme="minorHAnsi"/>
          <w:color w:val="000000"/>
          <w:sz w:val="22"/>
          <w:szCs w:val="22"/>
          <w:lang w:val="en-US"/>
        </w:rPr>
        <w:t>owth and production performance</w:t>
      </w:r>
      <w:r w:rsidRPr="00C359BB">
        <w:rPr>
          <w:rFonts w:asciiTheme="minorHAnsi" w:eastAsia="MS PGothic" w:hAnsiTheme="minorHAnsi"/>
          <w:color w:val="000000"/>
          <w:sz w:val="22"/>
          <w:szCs w:val="22"/>
          <w:lang w:val="en-US"/>
        </w:rPr>
        <w:t xml:space="preserve">. </w:t>
      </w:r>
      <w:r w:rsidR="00B61EAE" w:rsidRPr="00B61EAE">
        <w:rPr>
          <w:rFonts w:asciiTheme="minorHAnsi" w:eastAsia="MS PGothic" w:hAnsiTheme="minorHAnsi"/>
          <w:color w:val="000000"/>
          <w:sz w:val="22"/>
          <w:szCs w:val="22"/>
          <w:lang w:val="en-US"/>
        </w:rPr>
        <w:t xml:space="preserve">Coupled with </w:t>
      </w:r>
      <w:r>
        <w:rPr>
          <w:rFonts w:asciiTheme="minorHAnsi" w:eastAsia="MS PGothic" w:hAnsiTheme="minorHAnsi"/>
          <w:color w:val="000000"/>
          <w:sz w:val="22"/>
          <w:szCs w:val="22"/>
          <w:lang w:val="en-US"/>
        </w:rPr>
        <w:t>automated image analysis</w:t>
      </w:r>
      <w:r w:rsidR="00B61EAE" w:rsidRPr="00B61EAE">
        <w:rPr>
          <w:rFonts w:asciiTheme="minorHAnsi" w:eastAsia="MS PGothic" w:hAnsiTheme="minorHAnsi"/>
          <w:color w:val="000000"/>
          <w:sz w:val="22"/>
          <w:szCs w:val="22"/>
          <w:lang w:val="en-US"/>
        </w:rPr>
        <w:t xml:space="preserve">, real-time monitoring </w:t>
      </w:r>
      <w:r>
        <w:rPr>
          <w:rFonts w:asciiTheme="minorHAnsi" w:eastAsia="MS PGothic" w:hAnsiTheme="minorHAnsi"/>
          <w:color w:val="000000"/>
          <w:sz w:val="22"/>
          <w:szCs w:val="22"/>
          <w:lang w:val="en-US"/>
        </w:rPr>
        <w:t xml:space="preserve">and the concept of “population control” </w:t>
      </w:r>
      <w:r w:rsidR="0027121A">
        <w:rPr>
          <w:rFonts w:asciiTheme="minorHAnsi" w:eastAsia="MS PGothic" w:hAnsiTheme="minorHAnsi"/>
          <w:color w:val="000000"/>
          <w:sz w:val="22"/>
          <w:szCs w:val="22"/>
          <w:lang w:val="en-US"/>
        </w:rPr>
        <w:t xml:space="preserve">[1] </w:t>
      </w:r>
      <w:r w:rsidR="00B61EAE" w:rsidRPr="00B61EAE">
        <w:rPr>
          <w:rFonts w:asciiTheme="minorHAnsi" w:eastAsia="MS PGothic" w:hAnsiTheme="minorHAnsi"/>
          <w:color w:val="000000"/>
          <w:sz w:val="22"/>
          <w:szCs w:val="22"/>
          <w:lang w:val="en-US"/>
        </w:rPr>
        <w:t>becomes possible</w:t>
      </w:r>
      <w:r>
        <w:rPr>
          <w:rFonts w:asciiTheme="minorHAnsi" w:eastAsia="MS PGothic" w:hAnsiTheme="minorHAnsi"/>
          <w:color w:val="000000"/>
          <w:sz w:val="22"/>
          <w:szCs w:val="22"/>
          <w:lang w:val="en-US"/>
        </w:rPr>
        <w:t xml:space="preserve"> for a wide range of bioprocesses.</w:t>
      </w:r>
    </w:p>
    <w:p w:rsidR="00704BDF" w:rsidRPr="008D0BEB" w:rsidRDefault="0027121A" w:rsidP="00704BDF">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rsidR="0027121A" w:rsidRDefault="0027121A" w:rsidP="0027121A">
      <w:pPr>
        <w:pStyle w:val="FirstParagraph"/>
        <w:numPr>
          <w:ilvl w:val="0"/>
          <w:numId w:val="17"/>
        </w:numPr>
        <w:tabs>
          <w:tab w:val="left" w:pos="426"/>
        </w:tabs>
        <w:spacing w:line="240" w:lineRule="auto"/>
        <w:rPr>
          <w:rFonts w:asciiTheme="minorHAnsi" w:hAnsiTheme="minorHAnsi"/>
          <w:color w:val="000000"/>
        </w:rPr>
      </w:pPr>
      <w:r>
        <w:rPr>
          <w:rFonts w:asciiTheme="minorHAnsi" w:hAnsiTheme="minorHAnsi"/>
          <w:color w:val="000000"/>
        </w:rPr>
        <w:t xml:space="preserve">F. </w:t>
      </w:r>
      <w:proofErr w:type="spellStart"/>
      <w:r w:rsidRPr="0027121A">
        <w:rPr>
          <w:rFonts w:asciiTheme="minorHAnsi" w:hAnsiTheme="minorHAnsi"/>
          <w:color w:val="000000"/>
        </w:rPr>
        <w:t>Delvigne</w:t>
      </w:r>
      <w:proofErr w:type="spellEnd"/>
      <w:r w:rsidRPr="0027121A">
        <w:rPr>
          <w:rFonts w:asciiTheme="minorHAnsi" w:hAnsiTheme="minorHAnsi"/>
          <w:color w:val="000000"/>
        </w:rPr>
        <w:t xml:space="preserve"> et al. FEMS </w:t>
      </w:r>
      <w:proofErr w:type="spellStart"/>
      <w:r w:rsidRPr="0027121A">
        <w:rPr>
          <w:rFonts w:asciiTheme="minorHAnsi" w:hAnsiTheme="minorHAnsi"/>
          <w:color w:val="000000"/>
        </w:rPr>
        <w:t>Microbiol</w:t>
      </w:r>
      <w:proofErr w:type="spellEnd"/>
      <w:r w:rsidRPr="0027121A">
        <w:rPr>
          <w:rFonts w:asciiTheme="minorHAnsi" w:hAnsiTheme="minorHAnsi"/>
          <w:color w:val="000000"/>
        </w:rPr>
        <w:t xml:space="preserve"> </w:t>
      </w:r>
      <w:proofErr w:type="spellStart"/>
      <w:r w:rsidRPr="0027121A">
        <w:rPr>
          <w:rFonts w:asciiTheme="minorHAnsi" w:hAnsiTheme="minorHAnsi"/>
          <w:color w:val="000000"/>
        </w:rPr>
        <w:t>Lett</w:t>
      </w:r>
      <w:proofErr w:type="spellEnd"/>
      <w:r w:rsidRPr="0027121A">
        <w:rPr>
          <w:rFonts w:asciiTheme="minorHAnsi" w:hAnsiTheme="minorHAnsi"/>
          <w:color w:val="000000"/>
        </w:rPr>
        <w:t>. 365</w:t>
      </w:r>
      <w:r>
        <w:rPr>
          <w:rFonts w:asciiTheme="minorHAnsi" w:hAnsiTheme="minorHAnsi"/>
          <w:color w:val="000000"/>
        </w:rPr>
        <w:t xml:space="preserve"> (2018</w:t>
      </w:r>
      <w:r w:rsidRPr="0027121A">
        <w:rPr>
          <w:rFonts w:asciiTheme="minorHAnsi" w:hAnsiTheme="minorHAnsi"/>
          <w:color w:val="000000"/>
        </w:rPr>
        <w:t>)</w:t>
      </w:r>
      <w:r>
        <w:rPr>
          <w:rFonts w:asciiTheme="minorHAnsi" w:hAnsiTheme="minorHAnsi"/>
          <w:color w:val="000000"/>
        </w:rPr>
        <w:t xml:space="preserve"> 22.</w:t>
      </w:r>
    </w:p>
    <w:p w:rsidR="00704BDF" w:rsidRPr="008D0BEB" w:rsidRDefault="0027121A" w:rsidP="0027121A">
      <w:pPr>
        <w:pStyle w:val="FirstParagraph"/>
        <w:numPr>
          <w:ilvl w:val="0"/>
          <w:numId w:val="17"/>
        </w:numPr>
        <w:tabs>
          <w:tab w:val="left" w:pos="426"/>
        </w:tabs>
        <w:spacing w:line="240" w:lineRule="auto"/>
        <w:rPr>
          <w:rFonts w:asciiTheme="minorHAnsi" w:hAnsiTheme="minorHAnsi"/>
          <w:color w:val="000000"/>
        </w:rPr>
      </w:pPr>
      <w:r>
        <w:rPr>
          <w:rFonts w:asciiTheme="minorHAnsi" w:hAnsiTheme="minorHAnsi"/>
          <w:color w:val="000000"/>
        </w:rPr>
        <w:t>A.M. Marbà-Ardébol et al</w:t>
      </w:r>
      <w:r w:rsidRPr="0027121A">
        <w:rPr>
          <w:rFonts w:asciiTheme="minorHAnsi" w:hAnsiTheme="minorHAnsi"/>
          <w:color w:val="000000"/>
        </w:rPr>
        <w:t xml:space="preserve">. Process </w:t>
      </w:r>
      <w:proofErr w:type="spellStart"/>
      <w:r w:rsidRPr="0027121A">
        <w:rPr>
          <w:rFonts w:asciiTheme="minorHAnsi" w:hAnsiTheme="minorHAnsi"/>
          <w:color w:val="000000"/>
        </w:rPr>
        <w:t>Biochem</w:t>
      </w:r>
      <w:proofErr w:type="spellEnd"/>
      <w:r w:rsidRPr="0027121A">
        <w:rPr>
          <w:rFonts w:asciiTheme="minorHAnsi" w:hAnsiTheme="minorHAnsi"/>
          <w:color w:val="000000"/>
        </w:rPr>
        <w:t xml:space="preserve">. </w:t>
      </w:r>
      <w:r>
        <w:rPr>
          <w:rFonts w:asciiTheme="minorHAnsi" w:hAnsiTheme="minorHAnsi"/>
          <w:color w:val="000000"/>
        </w:rPr>
        <w:t>(</w:t>
      </w:r>
      <w:r w:rsidRPr="0027121A">
        <w:rPr>
          <w:rFonts w:asciiTheme="minorHAnsi" w:hAnsiTheme="minorHAnsi"/>
          <w:color w:val="000000"/>
        </w:rPr>
        <w:t>2017</w:t>
      </w:r>
      <w:r>
        <w:rPr>
          <w:rFonts w:asciiTheme="minorHAnsi" w:hAnsiTheme="minorHAnsi"/>
          <w:color w:val="000000"/>
        </w:rPr>
        <w:t xml:space="preserve">) 52 pp. </w:t>
      </w:r>
      <w:r w:rsidRPr="0027121A">
        <w:rPr>
          <w:rFonts w:asciiTheme="minorHAnsi" w:hAnsiTheme="minorHAnsi"/>
          <w:color w:val="000000"/>
        </w:rPr>
        <w:t>223–32.</w:t>
      </w:r>
    </w:p>
    <w:p w:rsidR="0027121A" w:rsidRPr="0027121A" w:rsidRDefault="0027121A" w:rsidP="0027121A">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eastAsia="zh-CN"/>
        </w:rPr>
      </w:pPr>
      <w:r>
        <w:rPr>
          <w:rFonts w:asciiTheme="minorHAnsi" w:hAnsiTheme="minorHAnsi"/>
          <w:color w:val="000000"/>
        </w:rPr>
        <w:t>A.M. Marbà-Ardébol</w:t>
      </w:r>
      <w:r>
        <w:rPr>
          <w:rFonts w:asciiTheme="minorHAnsi" w:hAnsiTheme="minorHAnsi"/>
          <w:color w:val="000000"/>
        </w:rPr>
        <w:t xml:space="preserve"> et al</w:t>
      </w:r>
      <w:r w:rsidRPr="0027121A">
        <w:rPr>
          <w:rFonts w:asciiTheme="minorHAnsi" w:hAnsiTheme="minorHAnsi"/>
          <w:color w:val="000000"/>
        </w:rPr>
        <w:t xml:space="preserve">. Yeast. </w:t>
      </w:r>
      <w:r>
        <w:rPr>
          <w:rFonts w:asciiTheme="minorHAnsi" w:hAnsiTheme="minorHAnsi"/>
          <w:color w:val="000000"/>
        </w:rPr>
        <w:t>(</w:t>
      </w:r>
      <w:r w:rsidRPr="0027121A">
        <w:rPr>
          <w:rFonts w:asciiTheme="minorHAnsi" w:hAnsiTheme="minorHAnsi"/>
          <w:color w:val="000000"/>
        </w:rPr>
        <w:t>2018</w:t>
      </w:r>
      <w:r>
        <w:rPr>
          <w:rFonts w:asciiTheme="minorHAnsi" w:hAnsiTheme="minorHAnsi"/>
          <w:color w:val="000000"/>
        </w:rPr>
        <w:t xml:space="preserve">) 2 pp. </w:t>
      </w:r>
      <w:r w:rsidRPr="0027121A">
        <w:rPr>
          <w:rFonts w:asciiTheme="minorHAnsi" w:hAnsiTheme="minorHAnsi"/>
          <w:color w:val="000000"/>
        </w:rPr>
        <w:t xml:space="preserve">213–23. </w:t>
      </w:r>
    </w:p>
    <w:p w:rsidR="00704BDF" w:rsidRPr="00B5345F" w:rsidRDefault="0027121A" w:rsidP="0027121A">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eastAsia="zh-CN"/>
        </w:rPr>
      </w:pPr>
      <w:r>
        <w:rPr>
          <w:rFonts w:asciiTheme="minorHAnsi" w:hAnsiTheme="minorHAnsi"/>
          <w:color w:val="000000"/>
        </w:rPr>
        <w:t>A.M. Marbà-Ardébol</w:t>
      </w:r>
      <w:r>
        <w:rPr>
          <w:rFonts w:asciiTheme="minorHAnsi" w:hAnsiTheme="minorHAnsi"/>
          <w:color w:val="000000"/>
        </w:rPr>
        <w:t xml:space="preserve"> et al</w:t>
      </w:r>
      <w:r w:rsidRPr="0027121A">
        <w:rPr>
          <w:rFonts w:asciiTheme="minorHAnsi" w:hAnsiTheme="minorHAnsi"/>
          <w:color w:val="000000"/>
        </w:rPr>
        <w:t xml:space="preserve">. </w:t>
      </w:r>
      <w:proofErr w:type="spellStart"/>
      <w:r w:rsidRPr="0027121A">
        <w:rPr>
          <w:rFonts w:asciiTheme="minorHAnsi" w:hAnsiTheme="minorHAnsi"/>
          <w:color w:val="000000"/>
        </w:rPr>
        <w:t>Microb</w:t>
      </w:r>
      <w:proofErr w:type="spellEnd"/>
      <w:r>
        <w:rPr>
          <w:rFonts w:asciiTheme="minorHAnsi" w:hAnsiTheme="minorHAnsi"/>
          <w:color w:val="000000"/>
        </w:rPr>
        <w:t xml:space="preserve">. Cell Fact. (2018) </w:t>
      </w:r>
      <w:r w:rsidRPr="0027121A">
        <w:rPr>
          <w:rFonts w:asciiTheme="minorHAnsi" w:hAnsiTheme="minorHAnsi"/>
          <w:color w:val="000000"/>
        </w:rPr>
        <w:t>17</w:t>
      </w:r>
      <w:r>
        <w:rPr>
          <w:rFonts w:asciiTheme="minorHAnsi" w:hAnsiTheme="minorHAnsi"/>
          <w:color w:val="000000"/>
        </w:rPr>
        <w:t xml:space="preserve"> </w:t>
      </w:r>
      <w:r w:rsidRPr="0027121A">
        <w:rPr>
          <w:rFonts w:asciiTheme="minorHAnsi" w:hAnsiTheme="minorHAnsi"/>
          <w:color w:val="000000"/>
        </w:rPr>
        <w:t>(1).</w:t>
      </w:r>
    </w:p>
    <w:sectPr w:rsidR="00704BDF" w:rsidRPr="00B5345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D23" w:rsidRDefault="00D80D23" w:rsidP="004F5E36">
      <w:r>
        <w:separator/>
      </w:r>
    </w:p>
  </w:endnote>
  <w:endnote w:type="continuationSeparator" w:id="0">
    <w:p w:rsidR="00D80D23" w:rsidRDefault="00D80D2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D23" w:rsidRDefault="00D80D23" w:rsidP="004F5E36">
      <w:r>
        <w:separator/>
      </w:r>
    </w:p>
  </w:footnote>
  <w:footnote w:type="continuationSeparator" w:id="0">
    <w:p w:rsidR="00D80D23" w:rsidRDefault="00D80D23"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Kopfzeile"/>
    </w:pPr>
    <w:r>
      <w:rPr>
        <w:noProof/>
        <w:lang w:val="de-DE" w:eastAsia="de-DE"/>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de-DE" w:eastAsia="de-DE"/>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4F563B" w:rsidRDefault="00704BDF" w:rsidP="00704BDF">
    <w:pPr>
      <w:ind w:left="-426" w:right="-285"/>
      <w:jc w:val="center"/>
      <w:rPr>
        <w:rFonts w:asciiTheme="minorHAnsi" w:hAnsiTheme="minorHAnsi"/>
        <w:b/>
        <w:i/>
        <w:color w:val="7030A0"/>
        <w:sz w:val="24"/>
        <w:szCs w:val="24"/>
        <w:lang w:val="en-US"/>
      </w:rPr>
    </w:pPr>
    <w:r>
      <w:rPr>
        <w:noProof/>
        <w:lang w:val="de-DE" w:eastAsia="de-DE"/>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Kopfzeile"/>
    </w:pPr>
  </w:p>
  <w:p w:rsidR="00704BDF" w:rsidRDefault="00704BDF">
    <w:pPr>
      <w:pStyle w:val="Kopfzeile"/>
    </w:pPr>
    <w:r>
      <w:rPr>
        <w:noProof/>
        <w:lang w:val="de-DE" w:eastAsia="de-DE"/>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121A"/>
    <w:rsid w:val="0027221A"/>
    <w:rsid w:val="00275B61"/>
    <w:rsid w:val="002D1F12"/>
    <w:rsid w:val="003009B7"/>
    <w:rsid w:val="0030469C"/>
    <w:rsid w:val="003723D4"/>
    <w:rsid w:val="003A7D1C"/>
    <w:rsid w:val="0046164A"/>
    <w:rsid w:val="00462DCD"/>
    <w:rsid w:val="004D1162"/>
    <w:rsid w:val="004E4DD6"/>
    <w:rsid w:val="004F563B"/>
    <w:rsid w:val="004F5E36"/>
    <w:rsid w:val="005119A5"/>
    <w:rsid w:val="005278B7"/>
    <w:rsid w:val="005346C8"/>
    <w:rsid w:val="00594E9F"/>
    <w:rsid w:val="005B61E6"/>
    <w:rsid w:val="005C77E1"/>
    <w:rsid w:val="005D6A2F"/>
    <w:rsid w:val="005E1A82"/>
    <w:rsid w:val="005F0A28"/>
    <w:rsid w:val="005F0E5E"/>
    <w:rsid w:val="00620DEE"/>
    <w:rsid w:val="00625639"/>
    <w:rsid w:val="006366F8"/>
    <w:rsid w:val="0064184D"/>
    <w:rsid w:val="00660E3E"/>
    <w:rsid w:val="00662E74"/>
    <w:rsid w:val="006B01AC"/>
    <w:rsid w:val="006C5579"/>
    <w:rsid w:val="00704BDF"/>
    <w:rsid w:val="00736B13"/>
    <w:rsid w:val="007447F3"/>
    <w:rsid w:val="007661C8"/>
    <w:rsid w:val="007D52CD"/>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7F29"/>
    <w:rsid w:val="00AB0964"/>
    <w:rsid w:val="00AE377D"/>
    <w:rsid w:val="00B5345F"/>
    <w:rsid w:val="00B61DBF"/>
    <w:rsid w:val="00B61EAE"/>
    <w:rsid w:val="00BC30C9"/>
    <w:rsid w:val="00BE3E58"/>
    <w:rsid w:val="00C01616"/>
    <w:rsid w:val="00C0162B"/>
    <w:rsid w:val="00C345B1"/>
    <w:rsid w:val="00C359BB"/>
    <w:rsid w:val="00C40142"/>
    <w:rsid w:val="00C57182"/>
    <w:rsid w:val="00C655FD"/>
    <w:rsid w:val="00C94434"/>
    <w:rsid w:val="00CA1C95"/>
    <w:rsid w:val="00CA5A9C"/>
    <w:rsid w:val="00CC3F4B"/>
    <w:rsid w:val="00CD5FE2"/>
    <w:rsid w:val="00D02B4C"/>
    <w:rsid w:val="00D372EA"/>
    <w:rsid w:val="00D80D23"/>
    <w:rsid w:val="00D84576"/>
    <w:rsid w:val="00DE0019"/>
    <w:rsid w:val="00DE264A"/>
    <w:rsid w:val="00E041E7"/>
    <w:rsid w:val="00E23CA1"/>
    <w:rsid w:val="00E409A8"/>
    <w:rsid w:val="00E47211"/>
    <w:rsid w:val="00E57A58"/>
    <w:rsid w:val="00E7209D"/>
    <w:rsid w:val="00EA50E1"/>
    <w:rsid w:val="00EE0131"/>
    <w:rsid w:val="00EF1DE6"/>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D4F83-16D3-4057-A093-CEEA4A1A8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5095</Characters>
  <Application>Microsoft Office Word</Application>
  <DocSecurity>0</DocSecurity>
  <Lines>42</Lines>
  <Paragraphs>11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nn</cp:lastModifiedBy>
  <cp:revision>7</cp:revision>
  <cp:lastPrinted>2015-05-12T18:31:00Z</cp:lastPrinted>
  <dcterms:created xsi:type="dcterms:W3CDTF">2019-01-15T17:00:00Z</dcterms:created>
  <dcterms:modified xsi:type="dcterms:W3CDTF">2019-01-15T22:53:00Z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http://www.zotero.org/styles/biotechnology-and-bioengineering</vt:lpwstr>
  </property>
  <property fmtid="{D5CDD505-2E9C-101B-9397-08002B2CF9AE}" pid="7" name="Mendeley Recent Style Name 2_1">
    <vt:lpwstr>Biotechnology and Bioengineering</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http://www.zotero.org/styles/fems-microbiology-letters</vt:lpwstr>
  </property>
  <property fmtid="{D5CDD505-2E9C-101B-9397-08002B2CF9AE}" pid="13" name="Mendeley Recent Style Name 5_1">
    <vt:lpwstr>FEMS Microbiology Letters</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ca861c22-af19-35bf-883c-e410957aee18</vt:lpwstr>
  </property>
</Properties>
</file>