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74058E"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 xml:space="preserve">Machine </w:t>
      </w:r>
      <w:proofErr w:type="gramStart"/>
      <w:r>
        <w:rPr>
          <w:rFonts w:asciiTheme="minorHAnsi" w:eastAsia="MS PGothic" w:hAnsiTheme="minorHAnsi"/>
          <w:b/>
          <w:bCs/>
          <w:sz w:val="28"/>
          <w:szCs w:val="28"/>
          <w:lang w:val="en-US"/>
        </w:rPr>
        <w:t>Learning</w:t>
      </w:r>
      <w:proofErr w:type="gramEnd"/>
      <w:r>
        <w:rPr>
          <w:rFonts w:asciiTheme="minorHAnsi" w:eastAsia="MS PGothic" w:hAnsiTheme="minorHAnsi"/>
          <w:b/>
          <w:bCs/>
          <w:sz w:val="28"/>
          <w:szCs w:val="28"/>
          <w:lang w:val="en-US"/>
        </w:rPr>
        <w:t xml:space="preserve"> in the context of the Modifier Adaptation Methodology for Real Time Optimization</w:t>
      </w:r>
      <w:r w:rsidR="00704BDF" w:rsidRPr="00DE0019">
        <w:rPr>
          <w:rFonts w:asciiTheme="minorHAnsi" w:eastAsia="MS PGothic" w:hAnsiTheme="minorHAnsi"/>
          <w:b/>
          <w:bCs/>
          <w:sz w:val="28"/>
          <w:szCs w:val="28"/>
          <w:lang w:val="en-US"/>
        </w:rPr>
        <w:t>.</w:t>
      </w:r>
    </w:p>
    <w:p w:rsidR="00DE0019" w:rsidRPr="0074058E" w:rsidRDefault="0074058E" w:rsidP="00704BDF">
      <w:pPr>
        <w:snapToGrid w:val="0"/>
        <w:spacing w:after="120"/>
        <w:jc w:val="center"/>
        <w:rPr>
          <w:rFonts w:eastAsia="SimSun"/>
          <w:color w:val="000000"/>
          <w:lang w:val="es-CL" w:eastAsia="zh-CN"/>
        </w:rPr>
      </w:pPr>
      <w:r w:rsidRPr="0074058E">
        <w:rPr>
          <w:rFonts w:asciiTheme="minorHAnsi" w:eastAsia="SimSun" w:hAnsiTheme="minorHAnsi"/>
          <w:color w:val="000000"/>
          <w:sz w:val="24"/>
          <w:szCs w:val="24"/>
          <w:u w:val="single"/>
          <w:lang w:val="es-CL" w:eastAsia="zh-CN"/>
        </w:rPr>
        <w:t>Daniel Navia</w:t>
      </w:r>
      <w:r w:rsidR="00704BDF" w:rsidRPr="0074058E">
        <w:rPr>
          <w:rFonts w:asciiTheme="minorHAnsi" w:eastAsia="SimSun" w:hAnsiTheme="minorHAnsi"/>
          <w:color w:val="000000"/>
          <w:sz w:val="24"/>
          <w:szCs w:val="24"/>
          <w:u w:val="single"/>
          <w:vertAlign w:val="superscript"/>
          <w:lang w:val="es-CL" w:eastAsia="zh-CN"/>
        </w:rPr>
        <w:t>1</w:t>
      </w:r>
      <w:r w:rsidR="00736B13" w:rsidRPr="0074058E">
        <w:rPr>
          <w:rFonts w:asciiTheme="minorHAnsi" w:eastAsia="SimSun" w:hAnsiTheme="minorHAnsi"/>
          <w:color w:val="000000"/>
          <w:sz w:val="24"/>
          <w:szCs w:val="24"/>
          <w:lang w:val="es-CL" w:eastAsia="zh-CN"/>
        </w:rPr>
        <w:t>,</w:t>
      </w:r>
      <w:r w:rsidRPr="0074058E">
        <w:rPr>
          <w:rFonts w:asciiTheme="minorHAnsi" w:eastAsia="SimSun" w:hAnsiTheme="minorHAnsi"/>
          <w:color w:val="000000"/>
          <w:sz w:val="24"/>
          <w:szCs w:val="24"/>
          <w:lang w:val="es-CL" w:eastAsia="zh-CN"/>
        </w:rPr>
        <w:t xml:space="preserve"> Felipe Moreno</w:t>
      </w:r>
      <w:r w:rsidRPr="0074058E">
        <w:rPr>
          <w:rFonts w:asciiTheme="minorHAnsi" w:eastAsia="SimSun" w:hAnsiTheme="minorHAnsi"/>
          <w:color w:val="000000"/>
          <w:sz w:val="24"/>
          <w:szCs w:val="24"/>
          <w:vertAlign w:val="superscript"/>
          <w:lang w:val="es-CL" w:eastAsia="zh-CN"/>
        </w:rPr>
        <w:t>1</w:t>
      </w:r>
    </w:p>
    <w:p w:rsidR="00704BDF" w:rsidRPr="002D3ED6" w:rsidRDefault="00704BDF" w:rsidP="00704BDF">
      <w:pPr>
        <w:snapToGrid w:val="0"/>
        <w:spacing w:after="120"/>
        <w:jc w:val="center"/>
        <w:rPr>
          <w:rFonts w:asciiTheme="minorHAnsi" w:eastAsia="MS PGothic" w:hAnsiTheme="minorHAnsi"/>
          <w:i/>
          <w:iCs/>
          <w:color w:val="000000"/>
          <w:sz w:val="20"/>
          <w:lang w:val="en-US"/>
        </w:rPr>
      </w:pPr>
      <w:r w:rsidRPr="0074058E">
        <w:rPr>
          <w:rFonts w:eastAsia="MS PGothic"/>
          <w:i/>
          <w:iCs/>
          <w:color w:val="000000"/>
          <w:sz w:val="20"/>
          <w:lang w:val="es-CL"/>
        </w:rPr>
        <w:t>1</w:t>
      </w:r>
      <w:r w:rsidR="0074058E">
        <w:rPr>
          <w:rFonts w:eastAsia="MS PGothic"/>
          <w:i/>
          <w:iCs/>
          <w:color w:val="000000"/>
          <w:sz w:val="20"/>
          <w:lang w:val="es-CL"/>
        </w:rPr>
        <w:t xml:space="preserve"> </w:t>
      </w:r>
      <w:r w:rsidR="0074058E" w:rsidRPr="0074058E">
        <w:rPr>
          <w:rFonts w:asciiTheme="minorHAnsi" w:eastAsia="MS PGothic" w:hAnsiTheme="minorHAnsi"/>
          <w:i/>
          <w:iCs/>
          <w:color w:val="000000"/>
          <w:sz w:val="20"/>
          <w:lang w:val="es-CL"/>
        </w:rPr>
        <w:t xml:space="preserve">Universidad Técnica Federico Santa María, </w:t>
      </w:r>
      <w:r w:rsidR="0074058E">
        <w:rPr>
          <w:rFonts w:asciiTheme="minorHAnsi" w:eastAsia="MS PGothic" w:hAnsiTheme="minorHAnsi"/>
          <w:i/>
          <w:iCs/>
          <w:color w:val="000000"/>
          <w:sz w:val="20"/>
          <w:lang w:val="es-CL"/>
        </w:rPr>
        <w:t xml:space="preserve">Av. </w:t>
      </w:r>
      <w:r w:rsidR="0074058E" w:rsidRPr="002D3ED6">
        <w:rPr>
          <w:rFonts w:asciiTheme="minorHAnsi" w:eastAsia="MS PGothic" w:hAnsiTheme="minorHAnsi"/>
          <w:i/>
          <w:iCs/>
          <w:color w:val="000000"/>
          <w:sz w:val="20"/>
          <w:lang w:val="en-US"/>
        </w:rPr>
        <w:t xml:space="preserve">Vicuña </w:t>
      </w:r>
      <w:proofErr w:type="spellStart"/>
      <w:r w:rsidR="0074058E" w:rsidRPr="002D3ED6">
        <w:rPr>
          <w:rFonts w:asciiTheme="minorHAnsi" w:eastAsia="MS PGothic" w:hAnsiTheme="minorHAnsi"/>
          <w:i/>
          <w:iCs/>
          <w:color w:val="000000"/>
          <w:sz w:val="20"/>
          <w:lang w:val="en-US"/>
        </w:rPr>
        <w:t>Mackenna</w:t>
      </w:r>
      <w:proofErr w:type="spellEnd"/>
      <w:r w:rsidR="0074058E" w:rsidRPr="002D3ED6">
        <w:rPr>
          <w:rFonts w:asciiTheme="minorHAnsi" w:eastAsia="MS PGothic" w:hAnsiTheme="minorHAnsi"/>
          <w:i/>
          <w:iCs/>
          <w:color w:val="000000"/>
          <w:sz w:val="20"/>
          <w:lang w:val="en-US"/>
        </w:rPr>
        <w:t xml:space="preserve"> 3939, Santiago de Chile, Chile</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74058E">
        <w:rPr>
          <w:rFonts w:asciiTheme="minorHAnsi" w:eastAsia="MS PGothic" w:hAnsiTheme="minorHAnsi"/>
          <w:bCs/>
          <w:i/>
          <w:iCs/>
          <w:sz w:val="20"/>
          <w:lang w:val="en-US"/>
        </w:rPr>
        <w:t>daniel.navia</w:t>
      </w:r>
      <w:r w:rsidRPr="00DE0019">
        <w:rPr>
          <w:rFonts w:asciiTheme="minorHAnsi" w:eastAsia="MS PGothic" w:hAnsiTheme="minorHAnsi"/>
          <w:bCs/>
          <w:i/>
          <w:iCs/>
          <w:sz w:val="20"/>
          <w:lang w:val="en-US"/>
        </w:rPr>
        <w:t>@</w:t>
      </w:r>
      <w:r w:rsidR="0074058E">
        <w:rPr>
          <w:rFonts w:asciiTheme="minorHAnsi" w:eastAsia="MS PGothic" w:hAnsiTheme="minorHAnsi"/>
          <w:bCs/>
          <w:i/>
          <w:iCs/>
          <w:sz w:val="20"/>
          <w:lang w:val="en-US"/>
        </w:rPr>
        <w:t>usm</w:t>
      </w:r>
      <w:r w:rsidRPr="00DE0019">
        <w:rPr>
          <w:rFonts w:asciiTheme="minorHAnsi" w:eastAsia="MS PGothic" w:hAnsiTheme="minorHAnsi"/>
          <w:bCs/>
          <w:i/>
          <w:iCs/>
          <w:sz w:val="20"/>
          <w:lang w:val="en-US"/>
        </w:rPr>
        <w:t>.</w:t>
      </w:r>
      <w:r w:rsidR="0074058E">
        <w:rPr>
          <w:rFonts w:asciiTheme="minorHAnsi" w:eastAsia="MS PGothic" w:hAnsiTheme="minorHAnsi"/>
          <w:bCs/>
          <w:i/>
          <w:iCs/>
          <w:sz w:val="20"/>
          <w:lang w:val="en-US"/>
        </w:rPr>
        <w:t>cl</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74058E" w:rsidP="00704BDF">
      <w:pPr>
        <w:pStyle w:val="AbstractBody"/>
        <w:numPr>
          <w:ilvl w:val="0"/>
          <w:numId w:val="16"/>
        </w:numPr>
        <w:rPr>
          <w:rFonts w:asciiTheme="minorHAnsi" w:hAnsiTheme="minorHAnsi"/>
        </w:rPr>
      </w:pPr>
      <w:r>
        <w:rPr>
          <w:rFonts w:asciiTheme="minorHAnsi" w:hAnsiTheme="minorHAnsi"/>
        </w:rPr>
        <w:t xml:space="preserve">Machine learning implemented in </w:t>
      </w:r>
      <w:r w:rsidR="002D3ED6">
        <w:rPr>
          <w:rFonts w:asciiTheme="minorHAnsi" w:hAnsiTheme="minorHAnsi"/>
        </w:rPr>
        <w:t xml:space="preserve">the </w:t>
      </w:r>
      <w:r w:rsidR="00E56C0F">
        <w:rPr>
          <w:rFonts w:asciiTheme="minorHAnsi" w:hAnsiTheme="minorHAnsi"/>
        </w:rPr>
        <w:t>modifier adaptation method.</w:t>
      </w:r>
    </w:p>
    <w:p w:rsidR="00704BDF" w:rsidRPr="00EC66CC" w:rsidRDefault="00E56C0F" w:rsidP="00704BDF">
      <w:pPr>
        <w:pStyle w:val="AbstractBody"/>
        <w:numPr>
          <w:ilvl w:val="0"/>
          <w:numId w:val="16"/>
        </w:numPr>
        <w:rPr>
          <w:rFonts w:asciiTheme="minorHAnsi" w:hAnsiTheme="minorHAnsi"/>
        </w:rPr>
      </w:pPr>
      <w:r>
        <w:rPr>
          <w:rFonts w:asciiTheme="minorHAnsi" w:hAnsiTheme="minorHAnsi"/>
        </w:rPr>
        <w:t>Rejection of disturbances and modelling mismatch in real time optimization.</w:t>
      </w:r>
    </w:p>
    <w:p w:rsidR="00E56C0F" w:rsidRPr="00EC66CC" w:rsidRDefault="00E56C0F" w:rsidP="00704BDF">
      <w:pPr>
        <w:pStyle w:val="AbstractBody"/>
        <w:numPr>
          <w:ilvl w:val="0"/>
          <w:numId w:val="16"/>
        </w:numPr>
        <w:rPr>
          <w:rFonts w:asciiTheme="minorHAnsi" w:hAnsiTheme="minorHAnsi"/>
        </w:rPr>
      </w:pPr>
      <w:r>
        <w:rPr>
          <w:rFonts w:asciiTheme="minorHAnsi" w:hAnsiTheme="minorHAnsi"/>
        </w:rPr>
        <w:t>Method allows tracking the optimum of an uncertain process in spite of disturbances</w:t>
      </w:r>
      <w:r w:rsidR="00FC251C">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3D3602" w:rsidRDefault="00E871E4" w:rsidP="00E871E4">
      <w:pPr>
        <w:snapToGrid w:val="0"/>
        <w:spacing w:after="120"/>
        <w:rPr>
          <w:rFonts w:ascii="Calibri" w:eastAsia="MS PGothic" w:hAnsi="Calibri"/>
          <w:color w:val="000000"/>
          <w:sz w:val="22"/>
          <w:szCs w:val="22"/>
          <w:lang w:val="en-US"/>
        </w:rPr>
      </w:pPr>
      <w:r w:rsidRPr="00C40B7A">
        <w:rPr>
          <w:rFonts w:ascii="Calibri" w:eastAsia="MS PGothic" w:hAnsi="Calibri"/>
          <w:color w:val="000000"/>
          <w:sz w:val="22"/>
          <w:szCs w:val="22"/>
          <w:lang w:val="en-US"/>
        </w:rPr>
        <w:t>Real Time Optimization (RTO) with Modifier Adaptation method (MA) allows finding the optimum of a process (</w:t>
      </w:r>
      <m:oMath>
        <m:sSubSup>
          <m:sSubSupPr>
            <m:ctrlPr>
              <w:rPr>
                <w:rFonts w:ascii="Cambria Math" w:eastAsia="MS PGothic" w:hAnsi="Cambria Math"/>
                <w:i/>
                <w:color w:val="000000"/>
                <w:sz w:val="22"/>
                <w:szCs w:val="22"/>
                <w:lang w:val="en-US"/>
              </w:rPr>
            </m:ctrlPr>
          </m:sSubSupPr>
          <m:e>
            <m:r>
              <m:rPr>
                <m:sty m:val="bi"/>
              </m:rPr>
              <w:rPr>
                <w:rFonts w:ascii="Cambria Math" w:eastAsia="MS PGothic" w:hAnsi="Cambria Math"/>
                <w:color w:val="000000"/>
                <w:sz w:val="22"/>
                <w:szCs w:val="22"/>
                <w:lang w:val="en-US"/>
              </w:rPr>
              <m:t>u</m:t>
            </m:r>
            <m:ctrlPr>
              <w:rPr>
                <w:rFonts w:ascii="Cambria Math" w:eastAsia="MS PGothic" w:hAnsi="Cambria Math"/>
                <w:b/>
                <w:i/>
                <w:color w:val="000000"/>
                <w:sz w:val="22"/>
                <w:szCs w:val="22"/>
                <w:lang w:val="en-US"/>
              </w:rPr>
            </m:ctrlPr>
          </m:e>
          <m:sub>
            <m:r>
              <w:rPr>
                <w:rFonts w:ascii="Cambria Math" w:eastAsia="MS PGothic" w:hAnsi="Cambria Math"/>
                <w:color w:val="000000"/>
                <w:sz w:val="22"/>
                <w:szCs w:val="22"/>
                <w:lang w:val="en-US"/>
              </w:rPr>
              <m:t>p</m:t>
            </m:r>
          </m:sub>
          <m:sup>
            <m:r>
              <w:rPr>
                <w:rFonts w:ascii="Cambria Math" w:eastAsia="MS PGothic" w:hAnsi="Cambria Math"/>
                <w:color w:val="000000"/>
                <w:sz w:val="22"/>
                <w:szCs w:val="22"/>
                <w:lang w:val="en-US"/>
              </w:rPr>
              <m:t>⋆</m:t>
            </m:r>
          </m:sup>
        </m:sSubSup>
      </m:oMath>
      <w:r w:rsidRPr="00C40B7A">
        <w:rPr>
          <w:rFonts w:ascii="Calibri" w:eastAsia="MS PGothic" w:hAnsi="Calibri"/>
          <w:color w:val="000000"/>
          <w:sz w:val="22"/>
          <w:szCs w:val="22"/>
          <w:lang w:val="en-US"/>
        </w:rPr>
        <w:t>) when the model of the process presents structural mismatch. To do so, MA updates the decision variables (</w:t>
      </w:r>
      <m:oMath>
        <m:r>
          <m:rPr>
            <m:sty m:val="bi"/>
          </m:rPr>
          <w:rPr>
            <w:rFonts w:ascii="Cambria Math" w:eastAsia="MS PGothic" w:hAnsi="Cambria Math"/>
            <w:color w:val="000000"/>
            <w:sz w:val="22"/>
            <w:szCs w:val="22"/>
            <w:lang w:val="en-US"/>
          </w:rPr>
          <m:t>u</m:t>
        </m:r>
      </m:oMath>
      <w:r w:rsidRPr="00C40B7A">
        <w:rPr>
          <w:rFonts w:ascii="Calibri" w:eastAsia="MS PGothic" w:hAnsi="Calibri"/>
          <w:color w:val="000000"/>
          <w:sz w:val="22"/>
          <w:szCs w:val="22"/>
          <w:lang w:val="en-US"/>
        </w:rPr>
        <w:t>), solving iteratively a modified model-based optimization problem, updated with first (</w:t>
      </w:r>
      <m:oMath>
        <m:r>
          <m:rPr>
            <m:sty m:val="bi"/>
          </m:rPr>
          <w:rPr>
            <w:rFonts w:ascii="Cambria Math" w:eastAsia="MS PGothic" w:hAnsi="Cambria Math"/>
            <w:color w:val="000000"/>
            <w:sz w:val="22"/>
            <w:szCs w:val="22"/>
            <w:lang w:val="en-US"/>
          </w:rPr>
          <m:t>λ</m:t>
        </m:r>
      </m:oMath>
      <w:r w:rsidRPr="00C40B7A">
        <w:rPr>
          <w:rFonts w:ascii="Calibri" w:eastAsia="MS PGothic" w:hAnsi="Calibri"/>
          <w:color w:val="000000"/>
          <w:sz w:val="22"/>
          <w:szCs w:val="22"/>
          <w:lang w:val="en-US"/>
        </w:rPr>
        <w:t>)</w:t>
      </w:r>
      <w:r w:rsidRPr="00C40B7A">
        <w:rPr>
          <w:rFonts w:ascii="Calibri" w:eastAsia="MS PGothic" w:hAnsi="Calibri"/>
          <w:b/>
          <w:color w:val="000000"/>
          <w:sz w:val="22"/>
          <w:szCs w:val="22"/>
          <w:lang w:val="en-US"/>
        </w:rPr>
        <w:t xml:space="preserve"> </w:t>
      </w:r>
      <w:r w:rsidRPr="00C40B7A">
        <w:rPr>
          <w:rFonts w:ascii="Calibri" w:eastAsia="MS PGothic" w:hAnsi="Calibri"/>
          <w:color w:val="000000"/>
          <w:sz w:val="22"/>
          <w:szCs w:val="22"/>
          <w:lang w:val="en-US"/>
        </w:rPr>
        <w:t>and zeroth (</w:t>
      </w:r>
      <m:oMath>
        <m:r>
          <m:rPr>
            <m:sty m:val="bi"/>
          </m:rPr>
          <w:rPr>
            <w:rFonts w:ascii="Cambria Math" w:eastAsia="MS PGothic" w:hAnsi="Cambria Math"/>
            <w:color w:val="000000"/>
            <w:sz w:val="22"/>
            <w:szCs w:val="22"/>
            <w:lang w:val="en-US"/>
          </w:rPr>
          <m:t>ε</m:t>
        </m:r>
      </m:oMath>
      <w:r w:rsidRPr="00C40B7A">
        <w:rPr>
          <w:rFonts w:ascii="Calibri" w:eastAsia="MS PGothic" w:hAnsi="Calibri"/>
          <w:color w:val="000000"/>
          <w:sz w:val="22"/>
          <w:szCs w:val="22"/>
          <w:lang w:val="en-US"/>
        </w:rPr>
        <w:t>) order corrections in the objective function (</w:t>
      </w:r>
      <m:oMath>
        <m:r>
          <w:rPr>
            <w:rFonts w:ascii="Cambria Math" w:eastAsia="MS PGothic" w:hAnsi="Cambria Math"/>
            <w:color w:val="000000"/>
            <w:sz w:val="22"/>
            <w:szCs w:val="22"/>
            <w:lang w:val="en-US"/>
          </w:rPr>
          <m:t>J</m:t>
        </m:r>
      </m:oMath>
      <w:r w:rsidRPr="00C40B7A">
        <w:rPr>
          <w:rFonts w:ascii="Calibri" w:eastAsia="MS PGothic" w:hAnsi="Calibri"/>
          <w:color w:val="000000"/>
          <w:sz w:val="22"/>
          <w:szCs w:val="22"/>
          <w:lang w:val="en-US"/>
        </w:rPr>
        <w:t>) and in the inequality constraints (</w:t>
      </w:r>
      <m:oMath>
        <m:r>
          <m:rPr>
            <m:sty m:val="bi"/>
          </m:rPr>
          <w:rPr>
            <w:rFonts w:ascii="Cambria Math" w:eastAsia="MS PGothic" w:hAnsi="Cambria Math"/>
            <w:color w:val="000000"/>
            <w:sz w:val="22"/>
            <w:szCs w:val="22"/>
            <w:lang w:val="en-US"/>
          </w:rPr>
          <m:t>C</m:t>
        </m:r>
      </m:oMath>
      <w:r w:rsidRPr="00C40B7A">
        <w:rPr>
          <w:rFonts w:ascii="Calibri" w:eastAsia="MS PGothic" w:hAnsi="Calibri"/>
          <w:color w:val="000000"/>
          <w:sz w:val="22"/>
          <w:szCs w:val="22"/>
          <w:lang w:val="en-US"/>
        </w:rPr>
        <w:t xml:space="preserve">). </w:t>
      </w:r>
      <m:oMath>
        <m:r>
          <m:rPr>
            <m:sty m:val="bi"/>
          </m:rPr>
          <w:rPr>
            <w:rFonts w:ascii="Cambria Math" w:eastAsia="MS PGothic" w:hAnsi="Cambria Math"/>
            <w:color w:val="000000"/>
            <w:sz w:val="22"/>
            <w:szCs w:val="22"/>
            <w:lang w:val="en-US"/>
          </w:rPr>
          <m:t>λ</m:t>
        </m:r>
      </m:oMath>
      <w:r w:rsidRPr="00C40B7A">
        <w:rPr>
          <w:rFonts w:ascii="Calibri" w:eastAsia="MS PGothic" w:hAnsi="Calibri"/>
          <w:color w:val="000000"/>
          <w:sz w:val="22"/>
          <w:szCs w:val="22"/>
          <w:lang w:val="en-US"/>
        </w:rPr>
        <w:t xml:space="preserve"> </w:t>
      </w:r>
      <w:proofErr w:type="gramStart"/>
      <w:r w:rsidRPr="00C40B7A">
        <w:rPr>
          <w:rFonts w:ascii="Calibri" w:eastAsia="MS PGothic" w:hAnsi="Calibri"/>
          <w:color w:val="000000"/>
          <w:sz w:val="22"/>
          <w:szCs w:val="22"/>
          <w:lang w:val="en-US"/>
        </w:rPr>
        <w:t>are</w:t>
      </w:r>
      <w:proofErr w:type="gramEnd"/>
      <w:r w:rsidRPr="00C40B7A">
        <w:rPr>
          <w:rFonts w:ascii="Calibri" w:eastAsia="MS PGothic" w:hAnsi="Calibri"/>
          <w:color w:val="000000"/>
          <w:sz w:val="22"/>
          <w:szCs w:val="22"/>
          <w:lang w:val="en-US"/>
        </w:rPr>
        <w:t xml:space="preserve"> calculated using process gradients with respect to </w:t>
      </w:r>
      <m:oMath>
        <m:r>
          <m:rPr>
            <m:sty m:val="bi"/>
          </m:rPr>
          <w:rPr>
            <w:rFonts w:ascii="Cambria Math" w:eastAsia="MS PGothic" w:hAnsi="Cambria Math"/>
            <w:color w:val="000000"/>
            <w:sz w:val="22"/>
            <w:szCs w:val="22"/>
            <w:lang w:val="en-US"/>
          </w:rPr>
          <m:t>u</m:t>
        </m:r>
      </m:oMath>
      <w:r w:rsidRPr="00C40B7A">
        <w:rPr>
          <w:rFonts w:ascii="Calibri" w:eastAsia="MS PGothic" w:hAnsi="Calibri"/>
          <w:b/>
          <w:color w:val="000000"/>
          <w:sz w:val="22"/>
          <w:szCs w:val="22"/>
          <w:lang w:val="en-US"/>
        </w:rPr>
        <w:t xml:space="preserve"> </w:t>
      </w:r>
      <w:r w:rsidR="00FC251C">
        <w:rPr>
          <w:rFonts w:ascii="Calibri" w:eastAsia="MS PGothic" w:hAnsi="Calibri"/>
          <w:noProof/>
          <w:color w:val="000000"/>
          <w:sz w:val="22"/>
          <w:szCs w:val="22"/>
          <w:lang w:val="en-US"/>
        </w:rPr>
        <w:t>[</w:t>
      </w:r>
      <w:r w:rsidRPr="00C40B7A">
        <w:rPr>
          <w:rFonts w:ascii="Calibri" w:eastAsia="MS PGothic" w:hAnsi="Calibri"/>
          <w:noProof/>
          <w:color w:val="000000"/>
          <w:sz w:val="22"/>
          <w:szCs w:val="22"/>
          <w:lang w:val="en-US"/>
        </w:rPr>
        <w:t>1</w:t>
      </w:r>
      <w:r w:rsidR="00FC251C">
        <w:rPr>
          <w:rFonts w:ascii="Calibri" w:eastAsia="MS PGothic" w:hAnsi="Calibri"/>
          <w:noProof/>
          <w:color w:val="000000"/>
          <w:sz w:val="22"/>
          <w:szCs w:val="22"/>
          <w:lang w:val="en-US"/>
        </w:rPr>
        <w:t>]</w:t>
      </w:r>
      <w:r w:rsidRPr="00C40B7A">
        <w:rPr>
          <w:rFonts w:ascii="Calibri" w:eastAsia="MS PGothic" w:hAnsi="Calibri"/>
          <w:color w:val="000000"/>
          <w:sz w:val="22"/>
          <w:szCs w:val="22"/>
          <w:lang w:val="en-US"/>
        </w:rPr>
        <w:t>. As the process is uncertain, the experimental gradients are calculated with historical data. In real processes unmeasured disturbances (</w:t>
      </w:r>
      <m:oMath>
        <m:r>
          <m:rPr>
            <m:sty m:val="bi"/>
          </m:rPr>
          <w:rPr>
            <w:rFonts w:ascii="Cambria Math" w:eastAsia="MS PGothic" w:hAnsi="Cambria Math"/>
            <w:color w:val="000000"/>
            <w:sz w:val="22"/>
            <w:szCs w:val="22"/>
            <w:lang w:val="en-US"/>
          </w:rPr>
          <m:t>ξ</m:t>
        </m:r>
      </m:oMath>
      <w:r w:rsidRPr="00C40B7A">
        <w:rPr>
          <w:rFonts w:ascii="Calibri" w:eastAsia="MS PGothic" w:hAnsi="Calibri"/>
          <w:color w:val="000000"/>
          <w:sz w:val="22"/>
          <w:szCs w:val="22"/>
          <w:lang w:val="en-US"/>
        </w:rPr>
        <w:t xml:space="preserve">) can affect the process outputs, i.e.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J</m:t>
            </m:r>
          </m:e>
          <m:sub>
            <m:r>
              <w:rPr>
                <w:rFonts w:ascii="Cambria Math" w:eastAsia="MS PGothic" w:hAnsi="Cambria Math"/>
                <w:color w:val="000000"/>
                <w:sz w:val="22"/>
                <w:szCs w:val="22"/>
                <w:lang w:val="en-US"/>
              </w:rPr>
              <m:t>p</m:t>
            </m:r>
          </m:sub>
        </m:sSub>
        <m:d>
          <m:dPr>
            <m:ctrlPr>
              <w:rPr>
                <w:rFonts w:ascii="Cambria Math" w:eastAsia="MS PGothic" w:hAnsi="Cambria Math"/>
                <w:i/>
                <w:color w:val="000000"/>
                <w:sz w:val="22"/>
                <w:szCs w:val="22"/>
                <w:lang w:val="en-US"/>
              </w:rPr>
            </m:ctrlPr>
          </m:dPr>
          <m:e>
            <m:r>
              <m:rPr>
                <m:sty m:val="bi"/>
              </m:rPr>
              <w:rPr>
                <w:rFonts w:ascii="Cambria Math" w:eastAsia="MS PGothic" w:hAnsi="Cambria Math"/>
                <w:color w:val="000000"/>
                <w:sz w:val="22"/>
                <w:szCs w:val="22"/>
                <w:lang w:val="en-US"/>
              </w:rPr>
              <m:t>u,ξ</m:t>
            </m:r>
            <m:ctrlPr>
              <w:rPr>
                <w:rFonts w:ascii="Cambria Math" w:eastAsia="MS PGothic" w:hAnsi="Cambria Math"/>
                <w:b/>
                <w:i/>
                <w:color w:val="000000"/>
                <w:sz w:val="22"/>
                <w:szCs w:val="22"/>
                <w:lang w:val="en-US"/>
              </w:rPr>
            </m:ctrlPr>
          </m:e>
        </m:d>
      </m:oMath>
      <w:r w:rsidRPr="00C40B7A">
        <w:rPr>
          <w:rFonts w:ascii="Calibri" w:eastAsia="MS PGothic" w:hAnsi="Calibri"/>
          <w:b/>
          <w:color w:val="000000"/>
          <w:sz w:val="22"/>
          <w:szCs w:val="22"/>
          <w:lang w:val="en-US"/>
        </w:rPr>
        <w:t xml:space="preserve"> </w:t>
      </w:r>
      <w:proofErr w:type="gramStart"/>
      <w:r w:rsidRPr="00C40B7A">
        <w:rPr>
          <w:rFonts w:ascii="Calibri" w:eastAsia="MS PGothic" w:hAnsi="Calibri"/>
          <w:color w:val="000000"/>
          <w:sz w:val="22"/>
          <w:szCs w:val="22"/>
          <w:lang w:val="en-US"/>
        </w:rPr>
        <w:t>and</w:t>
      </w:r>
      <w:r w:rsidRPr="00C40B7A">
        <w:rPr>
          <w:rFonts w:ascii="Calibri" w:eastAsia="MS PGothic" w:hAnsi="Calibri"/>
          <w:b/>
          <w:color w:val="000000"/>
          <w:sz w:val="22"/>
          <w:szCs w:val="22"/>
          <w:lang w:val="en-US"/>
        </w:rPr>
        <w:t xml:space="preserve"> </w:t>
      </w:r>
      <w:proofErr w:type="gramEnd"/>
      <m:oMath>
        <m:sSub>
          <m:sSubPr>
            <m:ctrlPr>
              <w:rPr>
                <w:rFonts w:ascii="Cambria Math" w:eastAsia="MS PGothic" w:hAnsi="Cambria Math"/>
                <w:i/>
                <w:color w:val="000000"/>
                <w:sz w:val="22"/>
                <w:szCs w:val="22"/>
                <w:lang w:val="en-US"/>
              </w:rPr>
            </m:ctrlPr>
          </m:sSubPr>
          <m:e>
            <m:r>
              <m:rPr>
                <m:sty m:val="bi"/>
              </m:rPr>
              <w:rPr>
                <w:rFonts w:ascii="Cambria Math" w:eastAsia="MS PGothic" w:hAnsi="Cambria Math"/>
                <w:color w:val="000000"/>
                <w:sz w:val="22"/>
                <w:szCs w:val="22"/>
                <w:lang w:val="en-US"/>
              </w:rPr>
              <m:t>C</m:t>
            </m:r>
          </m:e>
          <m:sub>
            <m:r>
              <w:rPr>
                <w:rFonts w:ascii="Cambria Math" w:eastAsia="MS PGothic" w:hAnsi="Cambria Math"/>
                <w:color w:val="000000"/>
                <w:sz w:val="22"/>
                <w:szCs w:val="22"/>
                <w:lang w:val="en-US"/>
              </w:rPr>
              <m:t>p</m:t>
            </m:r>
          </m:sub>
        </m:sSub>
        <m:d>
          <m:dPr>
            <m:ctrlPr>
              <w:rPr>
                <w:rFonts w:ascii="Cambria Math" w:eastAsia="MS PGothic" w:hAnsi="Cambria Math"/>
                <w:i/>
                <w:color w:val="000000"/>
                <w:sz w:val="22"/>
                <w:szCs w:val="22"/>
                <w:lang w:val="en-US"/>
              </w:rPr>
            </m:ctrlPr>
          </m:dPr>
          <m:e>
            <m:r>
              <m:rPr>
                <m:sty m:val="bi"/>
              </m:rPr>
              <w:rPr>
                <w:rFonts w:ascii="Cambria Math" w:eastAsia="MS PGothic" w:hAnsi="Cambria Math"/>
                <w:color w:val="000000"/>
                <w:sz w:val="22"/>
                <w:szCs w:val="22"/>
                <w:lang w:val="en-US"/>
              </w:rPr>
              <m:t>u,ξ</m:t>
            </m:r>
            <m:ctrlPr>
              <w:rPr>
                <w:rFonts w:ascii="Cambria Math" w:eastAsia="MS PGothic" w:hAnsi="Cambria Math"/>
                <w:b/>
                <w:i/>
                <w:color w:val="000000"/>
                <w:sz w:val="22"/>
                <w:szCs w:val="22"/>
                <w:lang w:val="en-US"/>
              </w:rPr>
            </m:ctrlPr>
          </m:e>
        </m:d>
      </m:oMath>
      <w:r w:rsidRPr="00C40B7A">
        <w:rPr>
          <w:rFonts w:ascii="Calibri" w:eastAsia="MS PGothic" w:hAnsi="Calibri"/>
          <w:color w:val="000000"/>
          <w:sz w:val="22"/>
          <w:szCs w:val="22"/>
          <w:lang w:val="en-US"/>
        </w:rPr>
        <w:t xml:space="preserve">. Therefore, the process derivatives calculated only with past information of </w:t>
      </w:r>
      <m:oMath>
        <m:r>
          <m:rPr>
            <m:sty m:val="bi"/>
          </m:rPr>
          <w:rPr>
            <w:rFonts w:ascii="Cambria Math" w:eastAsia="MS PGothic" w:hAnsi="Cambria Math"/>
            <w:color w:val="000000"/>
            <w:sz w:val="22"/>
            <w:szCs w:val="22"/>
            <w:lang w:val="en-US"/>
          </w:rPr>
          <m:t>u</m:t>
        </m:r>
      </m:oMath>
      <w:r w:rsidRPr="00C40B7A">
        <w:rPr>
          <w:rFonts w:ascii="Calibri" w:eastAsia="MS PGothic" w:hAnsi="Calibri"/>
          <w:b/>
          <w:color w:val="000000"/>
          <w:sz w:val="22"/>
          <w:szCs w:val="22"/>
          <w:lang w:val="en-US"/>
        </w:rPr>
        <w:t xml:space="preserve"> </w:t>
      </w:r>
      <w:r w:rsidRPr="00C40B7A">
        <w:rPr>
          <w:rFonts w:ascii="Calibri" w:eastAsia="MS PGothic" w:hAnsi="Calibri"/>
          <w:color w:val="000000"/>
          <w:sz w:val="22"/>
          <w:szCs w:val="22"/>
          <w:lang w:val="en-US"/>
        </w:rPr>
        <w:t xml:space="preserve">can be erroneous, which implies that the MA may not find </w:t>
      </w:r>
      <m:oMath>
        <m:sSubSup>
          <m:sSubSupPr>
            <m:ctrlPr>
              <w:rPr>
                <w:rFonts w:ascii="Cambria Math" w:eastAsia="MS PGothic" w:hAnsi="Cambria Math"/>
                <w:i/>
                <w:color w:val="000000"/>
                <w:sz w:val="22"/>
                <w:szCs w:val="22"/>
                <w:lang w:val="en-US"/>
              </w:rPr>
            </m:ctrlPr>
          </m:sSubSupPr>
          <m:e>
            <m:r>
              <m:rPr>
                <m:sty m:val="bi"/>
              </m:rPr>
              <w:rPr>
                <w:rFonts w:ascii="Cambria Math" w:eastAsia="MS PGothic" w:hAnsi="Cambria Math"/>
                <w:color w:val="000000"/>
                <w:sz w:val="22"/>
                <w:szCs w:val="22"/>
                <w:lang w:val="en-US"/>
              </w:rPr>
              <m:t>u</m:t>
            </m:r>
            <m:ctrlPr>
              <w:rPr>
                <w:rFonts w:ascii="Cambria Math" w:eastAsia="MS PGothic" w:hAnsi="Cambria Math"/>
                <w:b/>
                <w:i/>
                <w:color w:val="000000"/>
                <w:sz w:val="22"/>
                <w:szCs w:val="22"/>
                <w:lang w:val="en-US"/>
              </w:rPr>
            </m:ctrlPr>
          </m:e>
          <m:sub>
            <m:r>
              <w:rPr>
                <w:rFonts w:ascii="Cambria Math" w:eastAsia="MS PGothic" w:hAnsi="Cambria Math"/>
                <w:color w:val="000000"/>
                <w:sz w:val="22"/>
                <w:szCs w:val="22"/>
                <w:lang w:val="en-US"/>
              </w:rPr>
              <m:t>p</m:t>
            </m:r>
          </m:sub>
          <m:sup>
            <m:r>
              <w:rPr>
                <w:rFonts w:ascii="Cambria Math" w:eastAsia="MS PGothic" w:hAnsi="Cambria Math"/>
                <w:color w:val="000000"/>
                <w:sz w:val="22"/>
                <w:szCs w:val="22"/>
                <w:lang w:val="en-US"/>
              </w:rPr>
              <m:t>⋆</m:t>
            </m:r>
          </m:sup>
        </m:sSubSup>
      </m:oMath>
      <w:r w:rsidRPr="00C40B7A">
        <w:rPr>
          <w:rFonts w:ascii="Calibri" w:eastAsia="MS PGothic" w:hAnsi="Calibri"/>
          <w:color w:val="000000"/>
          <w:sz w:val="22"/>
          <w:szCs w:val="22"/>
          <w:lang w:val="en-US"/>
        </w:rPr>
        <w:t xml:space="preserve"> </w:t>
      </w:r>
      <w:r w:rsidR="00FC251C">
        <w:rPr>
          <w:rFonts w:ascii="Calibri" w:eastAsia="MS PGothic" w:hAnsi="Calibri"/>
          <w:noProof/>
          <w:color w:val="000000"/>
          <w:sz w:val="22"/>
          <w:szCs w:val="22"/>
          <w:lang w:val="en-US"/>
        </w:rPr>
        <w:t>[</w:t>
      </w:r>
      <w:r w:rsidRPr="00C40B7A">
        <w:rPr>
          <w:rFonts w:ascii="Calibri" w:eastAsia="MS PGothic" w:hAnsi="Calibri"/>
          <w:noProof/>
          <w:color w:val="000000"/>
          <w:sz w:val="22"/>
          <w:szCs w:val="22"/>
          <w:lang w:val="en-US"/>
        </w:rPr>
        <w:t>2</w:t>
      </w:r>
      <w:r w:rsidR="00FC251C">
        <w:rPr>
          <w:rFonts w:ascii="Calibri" w:eastAsia="MS PGothic" w:hAnsi="Calibri"/>
          <w:noProof/>
          <w:color w:val="000000"/>
          <w:sz w:val="22"/>
          <w:szCs w:val="22"/>
          <w:lang w:val="en-US"/>
        </w:rPr>
        <w:t>]</w:t>
      </w:r>
      <w:r w:rsidRPr="00C40B7A">
        <w:rPr>
          <w:rFonts w:ascii="Calibri" w:eastAsia="MS PGothic" w:hAnsi="Calibri"/>
          <w:color w:val="000000"/>
          <w:sz w:val="22"/>
          <w:szCs w:val="22"/>
          <w:lang w:val="en-US"/>
        </w:rPr>
        <w:t xml:space="preserve">. To avoid the estimation of the process gradients, MA has been reformulated as a nested optimization problem (NMA) </w:t>
      </w:r>
      <w:r w:rsidR="00FC251C">
        <w:rPr>
          <w:rFonts w:ascii="Calibri" w:eastAsia="MS PGothic" w:hAnsi="Calibri"/>
          <w:noProof/>
          <w:color w:val="000000"/>
          <w:sz w:val="22"/>
          <w:szCs w:val="22"/>
          <w:lang w:val="en-US"/>
        </w:rPr>
        <w:t>[</w:t>
      </w:r>
      <w:r w:rsidRPr="00C40B7A">
        <w:rPr>
          <w:rFonts w:ascii="Calibri" w:eastAsia="MS PGothic" w:hAnsi="Calibri"/>
          <w:noProof/>
          <w:color w:val="000000"/>
          <w:sz w:val="22"/>
          <w:szCs w:val="22"/>
          <w:lang w:val="en-US"/>
        </w:rPr>
        <w:t>3</w:t>
      </w:r>
      <w:r w:rsidR="00FC251C">
        <w:rPr>
          <w:rFonts w:ascii="Calibri" w:eastAsia="MS PGothic" w:hAnsi="Calibri"/>
          <w:noProof/>
          <w:color w:val="000000"/>
          <w:sz w:val="22"/>
          <w:szCs w:val="22"/>
          <w:lang w:val="en-US"/>
        </w:rPr>
        <w:t>]</w:t>
      </w:r>
      <w:r w:rsidRPr="00C40B7A">
        <w:rPr>
          <w:rFonts w:ascii="Calibri" w:eastAsia="MS PGothic" w:hAnsi="Calibri"/>
          <w:color w:val="000000"/>
          <w:sz w:val="22"/>
          <w:szCs w:val="22"/>
          <w:lang w:val="en-US"/>
        </w:rPr>
        <w:t xml:space="preserve">. NMA uses an upper optimization layer to </w:t>
      </w:r>
      <w:proofErr w:type="gramStart"/>
      <w:r w:rsidRPr="00C40B7A">
        <w:rPr>
          <w:rFonts w:ascii="Calibri" w:eastAsia="MS PGothic" w:hAnsi="Calibri"/>
          <w:color w:val="000000"/>
          <w:sz w:val="22"/>
          <w:szCs w:val="22"/>
          <w:lang w:val="en-US"/>
        </w:rPr>
        <w:t xml:space="preserve">update </w:t>
      </w:r>
      <w:proofErr w:type="gramEnd"/>
      <m:oMath>
        <m:r>
          <m:rPr>
            <m:sty m:val="bi"/>
          </m:rPr>
          <w:rPr>
            <w:rFonts w:ascii="Cambria Math" w:eastAsia="MS PGothic" w:hAnsi="Cambria Math"/>
            <w:color w:val="000000"/>
            <w:sz w:val="22"/>
            <w:szCs w:val="22"/>
            <w:lang w:val="en-US"/>
          </w:rPr>
          <m:t>λ</m:t>
        </m:r>
      </m:oMath>
      <w:r w:rsidRPr="00C40B7A">
        <w:rPr>
          <w:rFonts w:ascii="Calibri" w:eastAsia="MS PGothic" w:hAnsi="Calibri"/>
          <w:color w:val="000000"/>
          <w:sz w:val="22"/>
          <w:szCs w:val="22"/>
          <w:lang w:val="en-US"/>
        </w:rPr>
        <w:t xml:space="preserve">, looking for the minimization of the </w:t>
      </w:r>
      <w:proofErr w:type="spellStart"/>
      <w:r w:rsidRPr="00C40B7A">
        <w:rPr>
          <w:rFonts w:ascii="Calibri" w:eastAsia="MS PGothic" w:hAnsi="Calibri"/>
          <w:color w:val="000000"/>
          <w:sz w:val="22"/>
          <w:szCs w:val="22"/>
          <w:lang w:val="en-US"/>
        </w:rPr>
        <w:t>Lagrangean</w:t>
      </w:r>
      <w:proofErr w:type="spellEnd"/>
      <w:r w:rsidRPr="00C40B7A">
        <w:rPr>
          <w:rFonts w:ascii="Calibri" w:eastAsia="MS PGothic" w:hAnsi="Calibri"/>
          <w:color w:val="000000"/>
          <w:sz w:val="22"/>
          <w:szCs w:val="22"/>
          <w:lang w:val="en-US"/>
        </w:rPr>
        <w:t xml:space="preserve"> of the process (</w:t>
      </w:r>
      <m:oMath>
        <m:sSub>
          <m:sSubPr>
            <m:ctrlPr>
              <w:rPr>
                <w:rFonts w:ascii="Cambria Math" w:eastAsia="MS PGothic" w:hAnsi="Cambria Math"/>
                <w:i/>
                <w:color w:val="000000"/>
                <w:sz w:val="22"/>
                <w:szCs w:val="22"/>
                <w:lang w:val="en-US"/>
              </w:rPr>
            </m:ctrlPr>
          </m:sSubPr>
          <m:e>
            <m:r>
              <m:rPr>
                <m:scr m:val="script"/>
              </m:rPr>
              <w:rPr>
                <w:rFonts w:ascii="Cambria Math" w:eastAsia="MS PGothic" w:hAnsi="Cambria Math"/>
                <w:color w:val="000000"/>
                <w:sz w:val="22"/>
                <w:szCs w:val="22"/>
                <w:lang w:val="en-US"/>
              </w:rPr>
              <m:t>L</m:t>
            </m:r>
          </m:e>
          <m:sub>
            <m:r>
              <w:rPr>
                <w:rFonts w:ascii="Cambria Math" w:eastAsia="MS PGothic" w:hAnsi="Cambria Math"/>
                <w:color w:val="000000"/>
                <w:sz w:val="22"/>
                <w:szCs w:val="22"/>
                <w:lang w:val="en-US"/>
              </w:rPr>
              <m:t>p</m:t>
            </m:r>
          </m:sub>
        </m:sSub>
        <m:r>
          <w:rPr>
            <w:rFonts w:ascii="Cambria Math" w:eastAsia="MS PGothic" w:hAnsi="Cambria Math"/>
            <w:color w:val="000000"/>
            <w:sz w:val="22"/>
            <w:szCs w:val="22"/>
            <w:lang w:val="en-US"/>
          </w:rPr>
          <m:t>≔</m:t>
        </m:r>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J</m:t>
            </m:r>
          </m:e>
          <m:sub>
            <m:r>
              <w:rPr>
                <w:rFonts w:ascii="Cambria Math" w:eastAsia="MS PGothic" w:hAnsi="Cambria Math"/>
                <w:color w:val="000000"/>
                <w:sz w:val="22"/>
                <w:szCs w:val="22"/>
                <w:lang w:val="en-US"/>
              </w:rPr>
              <m:t>P</m:t>
            </m:r>
          </m:sub>
        </m:sSub>
        <m:d>
          <m:dPr>
            <m:ctrlPr>
              <w:rPr>
                <w:rFonts w:ascii="Cambria Math" w:eastAsia="MS PGothic" w:hAnsi="Cambria Math"/>
                <w:i/>
                <w:color w:val="000000"/>
                <w:sz w:val="22"/>
                <w:szCs w:val="22"/>
                <w:lang w:val="en-US"/>
              </w:rPr>
            </m:ctrlPr>
          </m:dPr>
          <m:e>
            <m:r>
              <m:rPr>
                <m:sty m:val="bi"/>
              </m:rPr>
              <w:rPr>
                <w:rFonts w:ascii="Cambria Math" w:eastAsia="MS PGothic" w:hAnsi="Cambria Math"/>
                <w:color w:val="000000"/>
                <w:sz w:val="22"/>
                <w:szCs w:val="22"/>
                <w:lang w:val="en-US"/>
              </w:rPr>
              <m:t>u,ξ</m:t>
            </m:r>
            <m:ctrlPr>
              <w:rPr>
                <w:rFonts w:ascii="Cambria Math" w:eastAsia="MS PGothic" w:hAnsi="Cambria Math"/>
                <w:b/>
                <w:i/>
                <w:color w:val="000000"/>
                <w:sz w:val="22"/>
                <w:szCs w:val="22"/>
                <w:lang w:val="en-US"/>
              </w:rPr>
            </m:ctrlPr>
          </m:e>
        </m:d>
        <m:r>
          <m:rPr>
            <m:sty m:val="bi"/>
          </m:rPr>
          <w:rPr>
            <w:rFonts w:ascii="Cambria Math" w:eastAsia="MS PGothic" w:hAnsi="Cambria Math"/>
            <w:color w:val="000000"/>
            <w:sz w:val="22"/>
            <w:szCs w:val="22"/>
            <w:lang w:val="en-US"/>
          </w:rPr>
          <m:t>+</m:t>
        </m:r>
        <m:sSup>
          <m:sSupPr>
            <m:ctrlPr>
              <w:rPr>
                <w:rFonts w:ascii="Cambria Math" w:eastAsia="MS PGothic" w:hAnsi="Cambria Math"/>
                <w:b/>
                <w:i/>
                <w:color w:val="000000"/>
                <w:sz w:val="22"/>
                <w:szCs w:val="22"/>
                <w:lang w:val="en-US"/>
              </w:rPr>
            </m:ctrlPr>
          </m:sSupPr>
          <m:e>
            <m:r>
              <m:rPr>
                <m:sty m:val="bi"/>
              </m:rPr>
              <w:rPr>
                <w:rFonts w:ascii="Cambria Math" w:eastAsia="MS PGothic" w:hAnsi="Cambria Math"/>
                <w:color w:val="000000"/>
                <w:sz w:val="22"/>
                <w:szCs w:val="22"/>
                <w:lang w:val="en-US"/>
              </w:rPr>
              <m:t>μ</m:t>
            </m:r>
          </m:e>
          <m:sup>
            <m:r>
              <m:rPr>
                <m:sty m:val="bi"/>
              </m:rPr>
              <w:rPr>
                <w:rFonts w:ascii="Cambria Math" w:eastAsia="MS PGothic" w:hAnsi="Cambria Math"/>
                <w:color w:val="000000"/>
                <w:sz w:val="22"/>
                <w:szCs w:val="22"/>
                <w:lang w:val="en-US"/>
              </w:rPr>
              <m:t>T</m:t>
            </m:r>
          </m:sup>
        </m:sSup>
        <m:sSub>
          <m:sSubPr>
            <m:ctrlPr>
              <w:rPr>
                <w:rFonts w:ascii="Cambria Math" w:eastAsia="MS PGothic" w:hAnsi="Cambria Math"/>
                <w:b/>
                <w:i/>
                <w:color w:val="000000"/>
                <w:sz w:val="22"/>
                <w:szCs w:val="22"/>
                <w:lang w:val="en-US"/>
              </w:rPr>
            </m:ctrlPr>
          </m:sSubPr>
          <m:e>
            <m:r>
              <m:rPr>
                <m:sty m:val="bi"/>
              </m:rPr>
              <w:rPr>
                <w:rFonts w:ascii="Cambria Math" w:eastAsia="MS PGothic" w:hAnsi="Cambria Math"/>
                <w:color w:val="000000"/>
                <w:sz w:val="22"/>
                <w:szCs w:val="22"/>
                <w:lang w:val="en-US"/>
              </w:rPr>
              <m:t>C</m:t>
            </m:r>
          </m:e>
          <m:sub>
            <m:r>
              <m:rPr>
                <m:sty m:val="bi"/>
              </m:rPr>
              <w:rPr>
                <w:rFonts w:ascii="Cambria Math" w:eastAsia="MS PGothic" w:hAnsi="Cambria Math"/>
                <w:color w:val="000000"/>
                <w:sz w:val="22"/>
                <w:szCs w:val="22"/>
                <w:lang w:val="en-US"/>
              </w:rPr>
              <m:t>P</m:t>
            </m:r>
          </m:sub>
        </m:sSub>
        <m:d>
          <m:dPr>
            <m:ctrlPr>
              <w:rPr>
                <w:rFonts w:ascii="Cambria Math" w:eastAsia="MS PGothic" w:hAnsi="Cambria Math"/>
                <w:b/>
                <w:i/>
                <w:color w:val="000000"/>
                <w:sz w:val="22"/>
                <w:szCs w:val="22"/>
                <w:lang w:val="en-US"/>
              </w:rPr>
            </m:ctrlPr>
          </m:dPr>
          <m:e>
            <m:r>
              <m:rPr>
                <m:sty m:val="bi"/>
              </m:rPr>
              <w:rPr>
                <w:rFonts w:ascii="Cambria Math" w:eastAsia="MS PGothic" w:hAnsi="Cambria Math"/>
                <w:color w:val="000000"/>
                <w:sz w:val="22"/>
                <w:szCs w:val="22"/>
                <w:lang w:val="en-US"/>
              </w:rPr>
              <m:t>u,ξ</m:t>
            </m:r>
          </m:e>
        </m:d>
      </m:oMath>
      <w:r w:rsidRPr="00C40B7A">
        <w:rPr>
          <w:rFonts w:ascii="Calibri" w:eastAsia="MS PGothic" w:hAnsi="Calibri"/>
          <w:color w:val="000000"/>
          <w:sz w:val="22"/>
          <w:szCs w:val="22"/>
          <w:lang w:val="en-US"/>
        </w:rPr>
        <w:t xml:space="preserve">). As </w:t>
      </w:r>
      <m:oMath>
        <m:r>
          <m:rPr>
            <m:sty m:val="bi"/>
          </m:rPr>
          <w:rPr>
            <w:rFonts w:ascii="Cambria Math" w:eastAsia="MS PGothic" w:hAnsi="Cambria Math"/>
            <w:color w:val="000000"/>
            <w:sz w:val="22"/>
            <w:szCs w:val="22"/>
            <w:lang w:val="en-US"/>
          </w:rPr>
          <m:t>ξ</m:t>
        </m:r>
      </m:oMath>
      <w:r w:rsidRPr="00C40B7A">
        <w:rPr>
          <w:rFonts w:ascii="Calibri" w:eastAsia="MS PGothic" w:hAnsi="Calibri"/>
          <w:color w:val="000000"/>
          <w:sz w:val="22"/>
          <w:szCs w:val="22"/>
          <w:lang w:val="en-US"/>
        </w:rPr>
        <w:t xml:space="preserve"> can affect the outputs, it is expectable </w:t>
      </w:r>
      <w:proofErr w:type="gramStart"/>
      <w:r w:rsidRPr="00C40B7A">
        <w:rPr>
          <w:rFonts w:ascii="Calibri" w:eastAsia="MS PGothic" w:hAnsi="Calibri"/>
          <w:color w:val="000000"/>
          <w:sz w:val="22"/>
          <w:szCs w:val="22"/>
          <w:lang w:val="en-US"/>
        </w:rPr>
        <w:t xml:space="preserve">that </w:t>
      </w:r>
      <w:proofErr w:type="gramEnd"/>
      <m:oMath>
        <m:sSubSup>
          <m:sSubSupPr>
            <m:ctrlPr>
              <w:rPr>
                <w:rFonts w:ascii="Cambria Math" w:eastAsia="MS PGothic" w:hAnsi="Cambria Math"/>
                <w:b/>
                <w:i/>
                <w:color w:val="000000"/>
                <w:sz w:val="22"/>
                <w:szCs w:val="22"/>
                <w:lang w:val="en-US"/>
              </w:rPr>
            </m:ctrlPr>
          </m:sSubSupPr>
          <m:e>
            <m:r>
              <m:rPr>
                <m:sty m:val="bi"/>
              </m:rPr>
              <w:rPr>
                <w:rFonts w:ascii="Cambria Math" w:eastAsia="MS PGothic" w:hAnsi="Cambria Math"/>
                <w:color w:val="000000"/>
                <w:sz w:val="22"/>
                <w:szCs w:val="22"/>
                <w:lang w:val="en-US"/>
              </w:rPr>
              <m:t>u</m:t>
            </m:r>
          </m:e>
          <m:sub>
            <m:r>
              <m:rPr>
                <m:sty m:val="bi"/>
              </m:rPr>
              <w:rPr>
                <w:rFonts w:ascii="Cambria Math" w:eastAsia="MS PGothic" w:hAnsi="Cambria Math"/>
                <w:color w:val="000000"/>
                <w:sz w:val="22"/>
                <w:szCs w:val="22"/>
                <w:lang w:val="en-US"/>
              </w:rPr>
              <m:t>p</m:t>
            </m:r>
          </m:sub>
          <m:sup>
            <m:r>
              <m:rPr>
                <m:sty m:val="bi"/>
              </m:rPr>
              <w:rPr>
                <w:rFonts w:ascii="Cambria Math" w:eastAsia="MS PGothic" w:hAnsi="Cambria Math"/>
                <w:color w:val="000000"/>
                <w:sz w:val="22"/>
                <w:szCs w:val="22"/>
                <w:lang w:val="en-US"/>
              </w:rPr>
              <m:t>⋆</m:t>
            </m:r>
          </m:sup>
        </m:sSubSup>
        <m:d>
          <m:dPr>
            <m:ctrlPr>
              <w:rPr>
                <w:rFonts w:ascii="Cambria Math" w:eastAsia="MS PGothic" w:hAnsi="Cambria Math"/>
                <w:b/>
                <w:i/>
                <w:color w:val="000000"/>
                <w:sz w:val="22"/>
                <w:szCs w:val="22"/>
                <w:lang w:val="en-US"/>
              </w:rPr>
            </m:ctrlPr>
          </m:dPr>
          <m:e>
            <m:r>
              <m:rPr>
                <m:sty m:val="bi"/>
              </m:rPr>
              <w:rPr>
                <w:rFonts w:ascii="Cambria Math" w:eastAsia="MS PGothic" w:hAnsi="Cambria Math"/>
                <w:color w:val="000000"/>
                <w:sz w:val="22"/>
                <w:szCs w:val="22"/>
                <w:lang w:val="en-US"/>
              </w:rPr>
              <m:t>ξ</m:t>
            </m:r>
          </m:e>
        </m:d>
      </m:oMath>
      <w:r w:rsidRPr="00C40B7A">
        <w:rPr>
          <w:rFonts w:ascii="Calibri" w:eastAsia="MS PGothic" w:hAnsi="Calibri"/>
          <w:b/>
          <w:color w:val="000000"/>
          <w:sz w:val="22"/>
          <w:szCs w:val="22"/>
          <w:lang w:val="en-US"/>
        </w:rPr>
        <w:t xml:space="preserve">. </w:t>
      </w:r>
      <w:r w:rsidRPr="00C40B7A">
        <w:rPr>
          <w:rFonts w:ascii="Calibri" w:eastAsia="MS PGothic" w:hAnsi="Calibri"/>
          <w:color w:val="000000"/>
          <w:sz w:val="22"/>
          <w:szCs w:val="22"/>
          <w:lang w:val="en-US"/>
        </w:rPr>
        <w:t xml:space="preserve">Machine Learning (ML) is a subset of artificial intelligence </w:t>
      </w:r>
      <w:r w:rsidR="00CC1AF9">
        <w:rPr>
          <w:rFonts w:ascii="Calibri" w:eastAsia="MS PGothic" w:hAnsi="Calibri"/>
          <w:color w:val="000000"/>
          <w:sz w:val="22"/>
          <w:szCs w:val="22"/>
          <w:lang w:val="en-US"/>
        </w:rPr>
        <w:t xml:space="preserve">algorithms </w:t>
      </w:r>
      <w:r w:rsidRPr="00C40B7A">
        <w:rPr>
          <w:rFonts w:ascii="Calibri" w:eastAsia="MS PGothic" w:hAnsi="Calibri"/>
          <w:color w:val="000000"/>
          <w:sz w:val="22"/>
          <w:szCs w:val="22"/>
          <w:lang w:val="en-US"/>
        </w:rPr>
        <w:t xml:space="preserve">that uses statistical techniques to give computers the ability to learn with data. It allows overcoming the uncertainty related with the modeling-mismatch of a process building internal surrogated models based in statistical analysis.  It relays in the idea of sequential queries to the real process, each of them calculated solving an optimization problem with the surrogated model. At each evaluation in the process, the model uses the gathered data to increase the knowledge of the uncertain system.  The objective of this work is the implementation of algorithms based in ML in the upper layer of NMA (ML-NMA) to give the MA the ability to track the value of </w:t>
      </w:r>
      <m:oMath>
        <m:sSubSup>
          <m:sSubSupPr>
            <m:ctrlPr>
              <w:rPr>
                <w:rFonts w:ascii="Cambria Math" w:eastAsia="MS PGothic" w:hAnsi="Cambria Math"/>
                <w:i/>
                <w:color w:val="000000"/>
                <w:sz w:val="22"/>
                <w:szCs w:val="22"/>
                <w:lang w:val="en-US"/>
              </w:rPr>
            </m:ctrlPr>
          </m:sSubSupPr>
          <m:e>
            <m:r>
              <m:rPr>
                <m:sty m:val="bi"/>
              </m:rPr>
              <w:rPr>
                <w:rFonts w:ascii="Cambria Math" w:eastAsia="MS PGothic" w:hAnsi="Cambria Math"/>
                <w:color w:val="000000"/>
                <w:sz w:val="22"/>
                <w:szCs w:val="22"/>
                <w:lang w:val="en-US"/>
              </w:rPr>
              <m:t>u</m:t>
            </m:r>
          </m:e>
          <m:sub>
            <m:r>
              <w:rPr>
                <w:rFonts w:ascii="Cambria Math" w:eastAsia="MS PGothic" w:hAnsi="Cambria Math"/>
                <w:color w:val="000000"/>
                <w:sz w:val="22"/>
                <w:szCs w:val="22"/>
                <w:lang w:val="en-US"/>
              </w:rPr>
              <m:t>p</m:t>
            </m:r>
          </m:sub>
          <m:sup>
            <m:r>
              <w:rPr>
                <w:rFonts w:ascii="Cambria Math" w:eastAsia="MS PGothic" w:hAnsi="Cambria Math"/>
                <w:color w:val="000000"/>
                <w:sz w:val="22"/>
                <w:szCs w:val="22"/>
                <w:lang w:val="en-US"/>
              </w:rPr>
              <m:t>⋆</m:t>
            </m:r>
          </m:sup>
        </m:sSubSup>
        <m:d>
          <m:dPr>
            <m:ctrlPr>
              <w:rPr>
                <w:rFonts w:ascii="Cambria Math" w:eastAsia="MS PGothic" w:hAnsi="Cambria Math"/>
                <w:i/>
                <w:color w:val="000000"/>
                <w:sz w:val="22"/>
                <w:szCs w:val="22"/>
                <w:lang w:val="en-US"/>
              </w:rPr>
            </m:ctrlPr>
          </m:dPr>
          <m:e>
            <m:r>
              <m:rPr>
                <m:sty m:val="bi"/>
              </m:rPr>
              <w:rPr>
                <w:rFonts w:ascii="Cambria Math" w:eastAsia="MS PGothic" w:hAnsi="Cambria Math"/>
                <w:color w:val="000000"/>
                <w:sz w:val="22"/>
                <w:szCs w:val="22"/>
                <w:lang w:val="en-US"/>
              </w:rPr>
              <m:t>ξ</m:t>
            </m:r>
          </m:e>
        </m:d>
      </m:oMath>
      <w:r w:rsidRPr="00C40B7A">
        <w:rPr>
          <w:rFonts w:ascii="Calibri" w:eastAsia="MS PGothic" w:hAnsi="Calibri"/>
          <w:color w:val="000000"/>
          <w:sz w:val="22"/>
          <w:szCs w:val="22"/>
          <w:lang w:val="en-US"/>
        </w:rPr>
        <w:t xml:space="preserve"> in real time.</w:t>
      </w:r>
    </w:p>
    <w:p w:rsidR="00704BD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rsidR="00E871E4" w:rsidRPr="00C40B7A" w:rsidRDefault="00E871E4" w:rsidP="00E871E4">
      <w:pPr>
        <w:rPr>
          <w:rFonts w:ascii="Calibri" w:eastAsia="MS PGothic" w:hAnsi="Calibri"/>
          <w:b/>
          <w:color w:val="000000"/>
          <w:sz w:val="22"/>
          <w:szCs w:val="22"/>
          <w:lang w:val="en-US"/>
        </w:rPr>
      </w:pPr>
      <w:r w:rsidRPr="00C40B7A">
        <w:rPr>
          <w:rFonts w:ascii="Calibri" w:eastAsia="MS PGothic" w:hAnsi="Calibri"/>
          <w:color w:val="000000"/>
          <w:sz w:val="22"/>
          <w:szCs w:val="22"/>
          <w:lang w:val="en-US"/>
        </w:rPr>
        <w:t xml:space="preserve">For a given steady </w:t>
      </w:r>
      <w:proofErr w:type="gramStart"/>
      <w:r w:rsidRPr="00C40B7A">
        <w:rPr>
          <w:rFonts w:ascii="Calibri" w:eastAsia="MS PGothic" w:hAnsi="Calibri"/>
          <w:color w:val="000000"/>
          <w:sz w:val="22"/>
          <w:szCs w:val="22"/>
          <w:lang w:val="en-US"/>
        </w:rPr>
        <w:t xml:space="preserve">state </w:t>
      </w:r>
      <w:proofErr w:type="gramEnd"/>
      <m:oMath>
        <m:r>
          <w:rPr>
            <w:rFonts w:ascii="Cambria Math" w:eastAsia="MS PGothic" w:hAnsi="Cambria Math"/>
            <w:color w:val="000000"/>
            <w:szCs w:val="22"/>
            <w:lang w:val="en-US"/>
          </w:rPr>
          <m:t>k</m:t>
        </m:r>
      </m:oMath>
      <w:r w:rsidRPr="00C40B7A">
        <w:rPr>
          <w:rFonts w:ascii="Calibri" w:eastAsia="MS PGothic" w:hAnsi="Calibri"/>
          <w:color w:val="000000"/>
          <w:sz w:val="22"/>
          <w:szCs w:val="22"/>
          <w:lang w:val="en-US"/>
        </w:rPr>
        <w:t xml:space="preserve">, the upper layer proposes </w:t>
      </w:r>
      <m:oMath>
        <m:sSub>
          <m:sSubPr>
            <m:ctrlPr>
              <w:rPr>
                <w:rFonts w:ascii="Cambria Math" w:eastAsia="MS PGothic" w:hAnsi="Cambria Math"/>
                <w:color w:val="000000"/>
                <w:szCs w:val="22"/>
                <w:lang w:val="en-US"/>
              </w:rPr>
            </m:ctrlPr>
          </m:sSubPr>
          <m:e>
            <m:r>
              <m:rPr>
                <m:sty m:val="b"/>
              </m:rPr>
              <w:rPr>
                <w:rFonts w:ascii="Cambria Math" w:eastAsia="MS PGothic" w:hAnsi="Cambria Math"/>
                <w:color w:val="000000"/>
                <w:szCs w:val="22"/>
                <w:lang w:val="en-US"/>
              </w:rPr>
              <m:t>λ</m:t>
            </m:r>
            <m:ctrlPr>
              <w:rPr>
                <w:rFonts w:ascii="Cambria Math" w:eastAsia="MS PGothic" w:hAnsi="Cambria Math"/>
                <w:b/>
                <w:color w:val="000000"/>
                <w:szCs w:val="22"/>
                <w:lang w:val="en-US"/>
              </w:rPr>
            </m:ctrlPr>
          </m:e>
          <m:sub>
            <m:r>
              <w:rPr>
                <w:rFonts w:ascii="Cambria Math" w:eastAsia="MS PGothic" w:hAnsi="Cambria Math"/>
                <w:color w:val="000000"/>
                <w:szCs w:val="22"/>
                <w:lang w:val="en-US"/>
              </w:rPr>
              <m:t>k+1</m:t>
            </m:r>
          </m:sub>
        </m:sSub>
      </m:oMath>
      <w:r w:rsidRPr="00C40B7A">
        <w:rPr>
          <w:rFonts w:ascii="Calibri" w:eastAsia="MS PGothic" w:hAnsi="Calibri"/>
          <w:color w:val="000000"/>
          <w:szCs w:val="22"/>
          <w:lang w:val="en-US"/>
        </w:rPr>
        <w:t xml:space="preserve"> </w:t>
      </w:r>
      <w:r w:rsidRPr="00C40B7A">
        <w:rPr>
          <w:rFonts w:ascii="Calibri" w:eastAsia="MS PGothic" w:hAnsi="Calibri"/>
          <w:color w:val="000000"/>
          <w:sz w:val="22"/>
          <w:szCs w:val="22"/>
          <w:lang w:val="en-US"/>
        </w:rPr>
        <w:t xml:space="preserve">solving Eq.(1), where </w:t>
      </w:r>
      <m:oMath>
        <m:sSub>
          <m:sSubPr>
            <m:ctrlPr>
              <w:rPr>
                <w:rFonts w:ascii="Cambria Math" w:eastAsia="MS PGothic" w:hAnsi="Cambria Math"/>
                <w:i/>
                <w:color w:val="000000"/>
                <w:szCs w:val="22"/>
                <w:lang w:val="en-US"/>
              </w:rPr>
            </m:ctrlPr>
          </m:sSubPr>
          <m:e>
            <m:sSub>
              <m:sSubPr>
                <m:ctrlPr>
                  <w:rPr>
                    <w:rFonts w:ascii="Cambria Math" w:eastAsia="MS PGothic" w:hAnsi="Cambria Math"/>
                    <w:i/>
                    <w:color w:val="000000"/>
                    <w:szCs w:val="22"/>
                    <w:lang w:val="en-US"/>
                  </w:rPr>
                </m:ctrlPr>
              </m:sSubPr>
              <m:e>
                <m:r>
                  <w:rPr>
                    <w:rFonts w:ascii="Cambria Math" w:eastAsia="MS PGothic" w:hAnsi="Cambria Math"/>
                    <w:color w:val="000000"/>
                    <w:szCs w:val="22"/>
                    <w:lang w:val="en-US"/>
                  </w:rPr>
                  <m:t>f</m:t>
                </m:r>
              </m:e>
              <m:sub>
                <m:r>
                  <w:rPr>
                    <w:rFonts w:ascii="Cambria Math" w:eastAsia="MS PGothic" w:hAnsi="Cambria Math"/>
                    <w:color w:val="000000"/>
                    <w:szCs w:val="22"/>
                    <w:lang w:val="en-US"/>
                  </w:rPr>
                  <m:t>GP</m:t>
                </m:r>
              </m:sub>
            </m:sSub>
          </m:e>
          <m:sub>
            <m:r>
              <w:rPr>
                <w:rFonts w:ascii="Cambria Math" w:eastAsia="MS PGothic" w:hAnsi="Cambria Math"/>
                <w:color w:val="000000"/>
                <w:szCs w:val="22"/>
                <w:lang w:val="en-US"/>
              </w:rPr>
              <m:t>k</m:t>
            </m:r>
          </m:sub>
        </m:sSub>
        <m:d>
          <m:dPr>
            <m:ctrlPr>
              <w:rPr>
                <w:rFonts w:ascii="Cambria Math" w:eastAsia="MS PGothic" w:hAnsi="Cambria Math"/>
                <w:i/>
                <w:color w:val="000000"/>
                <w:szCs w:val="22"/>
                <w:lang w:val="en-US"/>
              </w:rPr>
            </m:ctrlPr>
          </m:dPr>
          <m:e>
            <m:r>
              <w:rPr>
                <w:rFonts w:ascii="Cambria Math" w:eastAsia="MS PGothic" w:hAnsi="Cambria Math"/>
                <w:color w:val="000000"/>
                <w:szCs w:val="22"/>
                <w:lang w:val="en-US"/>
              </w:rPr>
              <m:t>∙</m:t>
            </m:r>
          </m:e>
        </m:d>
      </m:oMath>
      <w:r w:rsidRPr="00C40B7A">
        <w:rPr>
          <w:rFonts w:ascii="Calibri" w:eastAsia="MS PGothic" w:hAnsi="Calibri"/>
          <w:color w:val="000000"/>
          <w:sz w:val="22"/>
          <w:szCs w:val="22"/>
          <w:lang w:val="en-US"/>
        </w:rPr>
        <w:t xml:space="preserve"> is the available mapping of </w:t>
      </w:r>
      <m:oMath>
        <m:sSub>
          <m:sSubPr>
            <m:ctrlPr>
              <w:rPr>
                <w:rFonts w:ascii="Cambria Math" w:hAnsi="Cambria Math"/>
                <w:i/>
                <w:szCs w:val="22"/>
                <w:lang w:val="en-US"/>
              </w:rPr>
            </m:ctrlPr>
          </m:sSubPr>
          <m:e>
            <m:r>
              <m:rPr>
                <m:scr m:val="script"/>
              </m:rPr>
              <w:rPr>
                <w:rFonts w:ascii="Cambria Math" w:hAnsi="Cambria Math"/>
                <w:szCs w:val="22"/>
                <w:lang w:val="en-US"/>
              </w:rPr>
              <m:t>L</m:t>
            </m:r>
          </m:e>
          <m:sub>
            <m:r>
              <w:rPr>
                <w:rFonts w:ascii="Cambria Math" w:hAnsi="Cambria Math"/>
                <w:szCs w:val="22"/>
                <w:lang w:val="en-US"/>
              </w:rPr>
              <m:t>p</m:t>
            </m:r>
          </m:sub>
        </m:sSub>
      </m:oMath>
      <w:r w:rsidRPr="00C40B7A">
        <w:rPr>
          <w:rFonts w:ascii="Calibri" w:eastAsia="MS PGothic" w:hAnsi="Calibri"/>
          <w:szCs w:val="22"/>
          <w:lang w:val="en-US"/>
        </w:rPr>
        <w:t xml:space="preserve">. </w:t>
      </w:r>
      <m:oMath>
        <m:sSub>
          <m:sSubPr>
            <m:ctrlPr>
              <w:rPr>
                <w:rFonts w:ascii="Cambria Math" w:eastAsia="MS PGothic" w:hAnsi="Cambria Math"/>
                <w:i/>
                <w:color w:val="000000"/>
                <w:szCs w:val="22"/>
                <w:lang w:val="en-US"/>
              </w:rPr>
            </m:ctrlPr>
          </m:sSubPr>
          <m:e>
            <m:sSub>
              <m:sSubPr>
                <m:ctrlPr>
                  <w:rPr>
                    <w:rFonts w:ascii="Cambria Math" w:eastAsia="MS PGothic" w:hAnsi="Cambria Math"/>
                    <w:i/>
                    <w:color w:val="000000"/>
                    <w:szCs w:val="22"/>
                    <w:lang w:val="en-US"/>
                  </w:rPr>
                </m:ctrlPr>
              </m:sSubPr>
              <m:e>
                <m:r>
                  <w:rPr>
                    <w:rFonts w:ascii="Cambria Math" w:eastAsia="MS PGothic" w:hAnsi="Cambria Math"/>
                    <w:color w:val="000000"/>
                    <w:szCs w:val="22"/>
                    <w:lang w:val="en-US"/>
                  </w:rPr>
                  <m:t>f</m:t>
                </m:r>
              </m:e>
              <m:sub>
                <m:r>
                  <w:rPr>
                    <w:rFonts w:ascii="Cambria Math" w:eastAsia="MS PGothic" w:hAnsi="Cambria Math"/>
                    <w:color w:val="000000"/>
                    <w:szCs w:val="22"/>
                    <w:lang w:val="en-US"/>
                  </w:rPr>
                  <m:t>GP</m:t>
                </m:r>
              </m:sub>
            </m:sSub>
          </m:e>
          <m:sub>
            <m:r>
              <w:rPr>
                <w:rFonts w:ascii="Cambria Math" w:eastAsia="MS PGothic" w:hAnsi="Cambria Math"/>
                <w:color w:val="000000"/>
                <w:szCs w:val="22"/>
                <w:lang w:val="en-US"/>
              </w:rPr>
              <m:t>k</m:t>
            </m:r>
          </m:sub>
        </m:sSub>
      </m:oMath>
      <w:r w:rsidRPr="00C40B7A">
        <w:rPr>
          <w:rFonts w:ascii="Calibri" w:eastAsia="MS PGothic" w:hAnsi="Calibri"/>
          <w:color w:val="000000"/>
          <w:sz w:val="22"/>
          <w:szCs w:val="22"/>
          <w:lang w:val="en-US"/>
        </w:rPr>
        <w:t xml:space="preserve"> </w:t>
      </w:r>
      <w:proofErr w:type="gramStart"/>
      <w:r w:rsidRPr="00C40B7A">
        <w:rPr>
          <w:rFonts w:ascii="Calibri" w:eastAsia="MS PGothic" w:hAnsi="Calibri"/>
          <w:color w:val="000000"/>
          <w:sz w:val="22"/>
          <w:szCs w:val="22"/>
          <w:lang w:val="en-US"/>
        </w:rPr>
        <w:t>is</w:t>
      </w:r>
      <w:proofErr w:type="gramEnd"/>
      <w:r w:rsidRPr="00C40B7A">
        <w:rPr>
          <w:rFonts w:ascii="Calibri" w:eastAsia="MS PGothic" w:hAnsi="Calibri"/>
          <w:color w:val="000000"/>
          <w:sz w:val="22"/>
          <w:szCs w:val="22"/>
          <w:lang w:val="en-US"/>
        </w:rPr>
        <w:t xml:space="preserve"> obtained with the Gaussian Process approach (GP). GP is a nonparametric regression method to find an approximation of </w:t>
      </w:r>
      <m:oMath>
        <m:sSub>
          <m:sSubPr>
            <m:ctrlPr>
              <w:rPr>
                <w:rFonts w:ascii="Cambria Math" w:eastAsia="MS PGothic" w:hAnsi="Cambria Math"/>
                <w:color w:val="000000"/>
                <w:szCs w:val="22"/>
                <w:lang w:val="en-US"/>
              </w:rPr>
            </m:ctrlPr>
          </m:sSubPr>
          <m:e>
            <m:r>
              <m:rPr>
                <m:scr m:val="script"/>
                <m:sty m:val="p"/>
              </m:rPr>
              <w:rPr>
                <w:rFonts w:ascii="Cambria Math" w:eastAsia="MS PGothic" w:hAnsi="Cambria Math"/>
                <w:color w:val="000000"/>
                <w:szCs w:val="22"/>
                <w:lang w:val="en-US"/>
              </w:rPr>
              <m:t>L</m:t>
            </m:r>
          </m:e>
          <m:sub>
            <m:r>
              <w:rPr>
                <w:rFonts w:ascii="Cambria Math" w:eastAsia="MS PGothic" w:hAnsi="Cambria Math"/>
                <w:color w:val="000000"/>
                <w:szCs w:val="22"/>
                <w:lang w:val="en-US"/>
              </w:rPr>
              <m:t>P</m:t>
            </m:r>
          </m:sub>
        </m:sSub>
      </m:oMath>
      <w:r w:rsidR="00CC1AF9">
        <w:rPr>
          <w:rFonts w:ascii="Calibri" w:eastAsia="MS PGothic" w:hAnsi="Calibri"/>
          <w:color w:val="000000"/>
          <w:sz w:val="22"/>
          <w:szCs w:val="22"/>
          <w:lang w:val="en-US"/>
        </w:rPr>
        <w:t xml:space="preserve"> with the available data.</w:t>
      </w:r>
      <w:bookmarkStart w:id="0" w:name="_GoBack"/>
      <w:bookmarkEnd w:id="0"/>
    </w:p>
    <w:tbl>
      <w:tblPr>
        <w:tblW w:w="0" w:type="auto"/>
        <w:tblLook w:val="04A0" w:firstRow="1" w:lastRow="0" w:firstColumn="1" w:lastColumn="0" w:noHBand="0" w:noVBand="1"/>
      </w:tblPr>
      <w:tblGrid>
        <w:gridCol w:w="7792"/>
        <w:gridCol w:w="1036"/>
      </w:tblGrid>
      <w:tr w:rsidR="00E871E4" w:rsidTr="00AA79CC">
        <w:tc>
          <w:tcPr>
            <w:tcW w:w="7792" w:type="dxa"/>
            <w:shd w:val="clear" w:color="auto" w:fill="auto"/>
            <w:vAlign w:val="center"/>
          </w:tcPr>
          <w:p w:rsidR="00E871E4" w:rsidRPr="00493483" w:rsidRDefault="00E871E4" w:rsidP="00E871E4">
            <w:pPr>
              <w:jc w:val="center"/>
              <w:rPr>
                <w:lang w:val="en-US"/>
              </w:rPr>
            </w:pPr>
            <m:oMath>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min</m:t>
                      </m:r>
                      <m:ctrlPr>
                        <w:rPr>
                          <w:rFonts w:ascii="Cambria Math" w:hAnsi="Cambria Math"/>
                          <w:lang w:val="en-US"/>
                        </w:rPr>
                      </m:ctrlPr>
                    </m:e>
                    <m:lim>
                      <m:sSub>
                        <m:sSubPr>
                          <m:ctrlPr>
                            <w:rPr>
                              <w:rFonts w:ascii="Cambria Math" w:hAnsi="Cambria Math"/>
                              <w:b/>
                              <w:i/>
                              <w:lang w:val="en-US"/>
                            </w:rPr>
                          </m:ctrlPr>
                        </m:sSubPr>
                        <m:e>
                          <m:r>
                            <m:rPr>
                              <m:sty m:val="bi"/>
                            </m:rPr>
                            <w:rPr>
                              <w:rFonts w:ascii="Cambria Math" w:hAnsi="Cambria Math"/>
                              <w:lang w:val="en-US"/>
                            </w:rPr>
                            <m:t>λ</m:t>
                          </m:r>
                        </m:e>
                        <m:sub>
                          <m:r>
                            <m:rPr>
                              <m:sty m:val="bi"/>
                            </m:rPr>
                            <w:rPr>
                              <w:rFonts w:ascii="Cambria Math" w:hAnsi="Cambria Math"/>
                              <w:lang w:val="en-US"/>
                            </w:rPr>
                            <m:t>k+1</m:t>
                          </m:r>
                        </m:sub>
                      </m:sSub>
                      <m:ctrlPr>
                        <w:rPr>
                          <w:rFonts w:ascii="Cambria Math" w:hAnsi="Cambria Math"/>
                          <w:lang w:val="en-US"/>
                        </w:rPr>
                      </m:ctrlPr>
                    </m:lim>
                  </m:limLow>
                </m:fName>
                <m:e>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GP</m:t>
                          </m:r>
                        </m:sub>
                      </m:sSub>
                    </m:e>
                    <m:sub>
                      <m:r>
                        <w:rPr>
                          <w:rFonts w:ascii="Cambria Math" w:hAnsi="Cambria Math"/>
                          <w:lang w:val="en-US"/>
                        </w:rPr>
                        <m:t>k</m:t>
                      </m:r>
                    </m:sub>
                  </m:sSub>
                  <m:d>
                    <m:dPr>
                      <m:ctrlPr>
                        <w:rPr>
                          <w:rFonts w:ascii="Cambria Math" w:hAnsi="Cambria Math"/>
                          <w:i/>
                          <w:lang w:val="en-US"/>
                        </w:rPr>
                      </m:ctrlPr>
                    </m:dPr>
                    <m:e>
                      <m:sSub>
                        <m:sSubPr>
                          <m:ctrlPr>
                            <w:rPr>
                              <w:rFonts w:ascii="Cambria Math" w:hAnsi="Cambria Math"/>
                              <w:i/>
                              <w:lang w:val="en-US"/>
                            </w:rPr>
                          </m:ctrlPr>
                        </m:sSubPr>
                        <m:e>
                          <m:r>
                            <m:rPr>
                              <m:scr m:val="script"/>
                            </m:rPr>
                            <w:rPr>
                              <w:rFonts w:ascii="Cambria Math" w:hAnsi="Cambria Math"/>
                              <w:lang w:val="en-US"/>
                            </w:rPr>
                            <m:t>L</m:t>
                          </m:r>
                        </m:e>
                        <m:sub>
                          <m:r>
                            <w:rPr>
                              <w:rFonts w:ascii="Cambria Math" w:hAnsi="Cambria Math"/>
                              <w:lang w:val="en-US"/>
                            </w:rPr>
                            <m:t>p</m:t>
                          </m:r>
                        </m:sub>
                      </m:sSub>
                      <m:d>
                        <m:dPr>
                          <m:ctrlPr>
                            <w:rPr>
                              <w:rFonts w:ascii="Cambria Math" w:hAnsi="Cambria Math"/>
                              <w:b/>
                              <w:i/>
                              <w:lang w:val="en-US"/>
                            </w:rPr>
                          </m:ctrlPr>
                        </m:dPr>
                        <m:e>
                          <m:r>
                            <m:rPr>
                              <m:sty m:val="bi"/>
                            </m:rPr>
                            <w:rPr>
                              <w:rFonts w:ascii="Cambria Math" w:hAnsi="Cambria Math"/>
                              <w:lang w:val="en-US"/>
                            </w:rPr>
                            <m:t>u</m:t>
                          </m:r>
                          <m:d>
                            <m:dPr>
                              <m:ctrlPr>
                                <w:rPr>
                                  <w:rFonts w:ascii="Cambria Math" w:hAnsi="Cambria Math"/>
                                  <w:i/>
                                  <w:lang w:val="en-US"/>
                                </w:rPr>
                              </m:ctrlPr>
                            </m:dPr>
                            <m:e>
                              <m:sSub>
                                <m:sSubPr>
                                  <m:ctrlPr>
                                    <w:rPr>
                                      <w:rFonts w:ascii="Cambria Math" w:hAnsi="Cambria Math"/>
                                      <w:b/>
                                      <w:i/>
                                      <w:lang w:val="en-US"/>
                                    </w:rPr>
                                  </m:ctrlPr>
                                </m:sSubPr>
                                <m:e>
                                  <m:r>
                                    <m:rPr>
                                      <m:sty m:val="bi"/>
                                    </m:rPr>
                                    <w:rPr>
                                      <w:rFonts w:ascii="Cambria Math" w:hAnsi="Cambria Math"/>
                                      <w:lang w:val="en-US"/>
                                    </w:rPr>
                                    <m:t>λ</m:t>
                                  </m:r>
                                </m:e>
                                <m:sub>
                                  <m:r>
                                    <m:rPr>
                                      <m:sty m:val="bi"/>
                                    </m:rPr>
                                    <w:rPr>
                                      <w:rFonts w:ascii="Cambria Math" w:hAnsi="Cambria Math"/>
                                      <w:lang w:val="en-US"/>
                                    </w:rPr>
                                    <m:t>k+1</m:t>
                                  </m:r>
                                </m:sub>
                              </m:sSub>
                            </m:e>
                          </m:d>
                          <m:r>
                            <w:rPr>
                              <w:rFonts w:ascii="Cambria Math" w:hAnsi="Cambria Math"/>
                              <w:lang w:val="en-US"/>
                            </w:rPr>
                            <m:t xml:space="preserve">, </m:t>
                          </m:r>
                          <m:r>
                            <m:rPr>
                              <m:sty m:val="bi"/>
                            </m:rPr>
                            <w:rPr>
                              <w:rFonts w:ascii="Cambria Math" w:hAnsi="Cambria Math"/>
                              <w:lang w:val="en-US"/>
                            </w:rPr>
                            <m:t>μ</m:t>
                          </m:r>
                          <m:d>
                            <m:dPr>
                              <m:ctrlPr>
                                <w:rPr>
                                  <w:rFonts w:ascii="Cambria Math" w:hAnsi="Cambria Math"/>
                                  <w:i/>
                                  <w:lang w:val="en-US"/>
                                </w:rPr>
                              </m:ctrlPr>
                            </m:dPr>
                            <m:e>
                              <m:sSub>
                                <m:sSubPr>
                                  <m:ctrlPr>
                                    <w:rPr>
                                      <w:rFonts w:ascii="Cambria Math" w:hAnsi="Cambria Math"/>
                                      <w:b/>
                                      <w:i/>
                                      <w:lang w:val="en-US"/>
                                    </w:rPr>
                                  </m:ctrlPr>
                                </m:sSubPr>
                                <m:e>
                                  <m:r>
                                    <m:rPr>
                                      <m:sty m:val="bi"/>
                                    </m:rPr>
                                    <w:rPr>
                                      <w:rFonts w:ascii="Cambria Math" w:hAnsi="Cambria Math"/>
                                      <w:lang w:val="en-US"/>
                                    </w:rPr>
                                    <m:t>λ</m:t>
                                  </m:r>
                                </m:e>
                                <m:sub>
                                  <m:r>
                                    <m:rPr>
                                      <m:sty m:val="bi"/>
                                    </m:rPr>
                                    <w:rPr>
                                      <w:rFonts w:ascii="Cambria Math" w:hAnsi="Cambria Math"/>
                                      <w:lang w:val="en-US"/>
                                    </w:rPr>
                                    <m:t>k+1</m:t>
                                  </m:r>
                                </m:sub>
                              </m:sSub>
                            </m:e>
                          </m:d>
                          <m:ctrlPr>
                            <w:rPr>
                              <w:rFonts w:ascii="Cambria Math" w:hAnsi="Cambria Math"/>
                              <w:i/>
                              <w:lang w:val="en-US"/>
                            </w:rPr>
                          </m:ctrlPr>
                        </m:e>
                      </m:d>
                    </m:e>
                  </m:d>
                </m:e>
              </m:func>
              <m:r>
                <w:rPr>
                  <w:rFonts w:ascii="Cambria Math" w:eastAsia="MS PGothic" w:hAnsi="Cambria Math"/>
                  <w:lang w:val="en-US"/>
                </w:rPr>
                <m:t>, s.t.:Eq. (2)</m:t>
              </m:r>
            </m:oMath>
            <w:r w:rsidRPr="00C40B7A">
              <w:rPr>
                <w:rFonts w:ascii="Calibri" w:eastAsia="MS PGothic" w:hAnsi="Calibri"/>
                <w:lang w:val="en-US"/>
              </w:rPr>
              <w:t xml:space="preserve"> </w:t>
            </w:r>
          </w:p>
        </w:tc>
        <w:tc>
          <w:tcPr>
            <w:tcW w:w="1036" w:type="dxa"/>
            <w:shd w:val="clear" w:color="auto" w:fill="auto"/>
            <w:vAlign w:val="center"/>
          </w:tcPr>
          <w:p w:rsidR="00E871E4" w:rsidRPr="00C40B7A" w:rsidRDefault="00E871E4" w:rsidP="00AA79CC">
            <w:pPr>
              <w:jc w:val="center"/>
              <w:rPr>
                <w:lang w:val="en-US"/>
              </w:rPr>
            </w:pPr>
            <w:r w:rsidRPr="00C40B7A">
              <w:rPr>
                <w:lang w:val="en-US"/>
              </w:rPr>
              <w:t>(1)</w:t>
            </w:r>
          </w:p>
        </w:tc>
      </w:tr>
    </w:tbl>
    <w:p w:rsidR="00704BDF" w:rsidRDefault="00E871E4" w:rsidP="00704BDF">
      <w:pPr>
        <w:snapToGrid w:val="0"/>
        <w:spacing w:after="120"/>
        <w:rPr>
          <w:rFonts w:asciiTheme="minorHAnsi" w:eastAsia="MS PGothic" w:hAnsiTheme="minorHAnsi"/>
          <w:color w:val="000000"/>
          <w:sz w:val="22"/>
          <w:szCs w:val="22"/>
          <w:lang w:val="en-US"/>
        </w:rPr>
      </w:pPr>
      <w:r>
        <w:rPr>
          <w:noProof/>
          <w:lang w:val="es-CL" w:eastAsia="es-CL"/>
        </w:rPr>
        <w:lastRenderedPageBreak/>
        <mc:AlternateContent>
          <mc:Choice Requires="wpg">
            <w:drawing>
              <wp:inline distT="0" distB="0" distL="0" distR="0" wp14:anchorId="25E8EB17" wp14:editId="738F92B1">
                <wp:extent cx="5248910" cy="1133856"/>
                <wp:effectExtent l="0" t="0" r="0" b="0"/>
                <wp:docPr id="4" name="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8910" cy="1133856"/>
                          <a:chOff x="-520296" y="-77201"/>
                          <a:chExt cx="5248735" cy="1243712"/>
                        </a:xfrm>
                      </wpg:grpSpPr>
                      <wps:wsp>
                        <wps:cNvPr id="5" name="Cuadro de texto 54"/>
                        <wps:cNvSpPr txBox="1"/>
                        <wps:spPr>
                          <a:xfrm>
                            <a:off x="4358869" y="543198"/>
                            <a:ext cx="369570" cy="274320"/>
                          </a:xfrm>
                          <a:prstGeom prst="rect">
                            <a:avLst/>
                          </a:prstGeom>
                          <a:noFill/>
                          <a:ln w="6350">
                            <a:noFill/>
                          </a:ln>
                          <a:effectLst/>
                        </wps:spPr>
                        <wps:txbx>
                          <w:txbxContent>
                            <w:p w:rsidR="00E871E4" w:rsidRPr="00493483" w:rsidRDefault="00E871E4" w:rsidP="00E871E4">
                              <w:pPr>
                                <w:rPr>
                                  <w:i/>
                                  <w:color w:val="0D0D0D"/>
                                  <w:sz w:val="14"/>
                                  <w:szCs w:val="14"/>
                                  <w:lang w:val="en-US"/>
                                </w:rPr>
                              </w:pPr>
                              <m:oMathPara>
                                <m:oMathParaPr>
                                  <m:jc m:val="left"/>
                                </m:oMathParaPr>
                                <m:oMath>
                                  <m: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ξ</m:t>
                                      </m:r>
                                    </m:e>
                                    <m:sub>
                                      <m:r>
                                        <m:rPr>
                                          <m:sty m:val="bi"/>
                                        </m:rPr>
                                        <w:rPr>
                                          <w:rFonts w:ascii="Cambria Math" w:hAnsi="Cambria Math"/>
                                          <w:color w:val="0D0D0D"/>
                                          <w:sz w:val="14"/>
                                          <w:szCs w:val="14"/>
                                          <w:lang w:val="en-US"/>
                                        </w:rPr>
                                        <m:t>k</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10 Grupo"/>
                        <wpg:cNvGrpSpPr/>
                        <wpg:grpSpPr>
                          <a:xfrm>
                            <a:off x="-520296" y="-77201"/>
                            <a:ext cx="4879154" cy="1243712"/>
                            <a:chOff x="-520296" y="-77201"/>
                            <a:chExt cx="4879154" cy="1243712"/>
                          </a:xfrm>
                        </wpg:grpSpPr>
                        <wps:wsp>
                          <wps:cNvPr id="7" name="Cuadro de texto 1"/>
                          <wps:cNvSpPr txBox="1"/>
                          <wps:spPr>
                            <a:xfrm>
                              <a:off x="-520296" y="880761"/>
                              <a:ext cx="797560" cy="285750"/>
                            </a:xfrm>
                            <a:prstGeom prst="rect">
                              <a:avLst/>
                            </a:prstGeom>
                            <a:noFill/>
                            <a:ln w="6350">
                              <a:noFill/>
                            </a:ln>
                            <a:effectLst/>
                          </wps:spPr>
                          <wps:txbx>
                            <w:txbxContent>
                              <w:p w:rsidR="00E871E4" w:rsidRPr="00493483" w:rsidRDefault="00E871E4" w:rsidP="00E871E4">
                                <w:pPr>
                                  <w:rPr>
                                    <w:b/>
                                    <w:color w:val="0D0D0D"/>
                                    <w:sz w:val="14"/>
                                    <w:szCs w:val="14"/>
                                    <w:lang w:val="en-US"/>
                                  </w:rPr>
                                </w:pPr>
                                <m:oMathPara>
                                  <m:oMath>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u</m:t>
                                        </m:r>
                                      </m:e>
                                      <m:sub>
                                        <m:r>
                                          <m:rPr>
                                            <m:sty m:val="bi"/>
                                          </m:rPr>
                                          <w:rPr>
                                            <w:rFonts w:ascii="Cambria Math" w:hAnsi="Cambria Math"/>
                                            <w:color w:val="0D0D0D"/>
                                            <w:sz w:val="14"/>
                                            <w:szCs w:val="14"/>
                                            <w:lang w:val="en-US"/>
                                          </w:rPr>
                                          <m:t>k+1</m:t>
                                        </m:r>
                                      </m:sub>
                                    </m:sSub>
                                    <m:r>
                                      <m:rPr>
                                        <m:sty m:val="bi"/>
                                      </m:rP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μ</m:t>
                                        </m:r>
                                      </m:e>
                                      <m:sub>
                                        <m:r>
                                          <m:rPr>
                                            <m:sty m:val="bi"/>
                                          </m:rPr>
                                          <w:rPr>
                                            <w:rFonts w:ascii="Cambria Math" w:hAnsi="Cambria Math"/>
                                            <w:color w:val="0D0D0D"/>
                                            <w:sz w:val="14"/>
                                            <w:szCs w:val="14"/>
                                            <w:lang w:val="en-US"/>
                                          </w:rPr>
                                          <m:t>k+1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Cuadro de texto 54"/>
                          <wps:cNvSpPr txBox="1"/>
                          <wps:spPr>
                            <a:xfrm>
                              <a:off x="754469" y="593692"/>
                              <a:ext cx="1812052" cy="476531"/>
                            </a:xfrm>
                            <a:prstGeom prst="rect">
                              <a:avLst/>
                            </a:prstGeom>
                            <a:noFill/>
                            <a:ln w="6350">
                              <a:noFill/>
                            </a:ln>
                            <a:effectLst/>
                          </wps:spPr>
                          <wps:txbx>
                            <w:txbxContent>
                              <w:p w:rsidR="00E871E4" w:rsidRPr="00493483" w:rsidRDefault="00E871E4" w:rsidP="00E871E4">
                                <w:pPr>
                                  <w:rPr>
                                    <w:b/>
                                    <w:color w:val="0D0D0D"/>
                                    <w:sz w:val="14"/>
                                    <w:szCs w:val="14"/>
                                    <w:lang w:val="en-US"/>
                                  </w:rPr>
                                </w:pPr>
                                <m:oMathPara>
                                  <m:oMath>
                                    <m:r>
                                      <w:rPr>
                                        <w:rFonts w:ascii="Cambria Math" w:hAnsi="Cambria Math"/>
                                        <w:color w:val="0D0D0D"/>
                                        <w:sz w:val="14"/>
                                        <w:szCs w:val="14"/>
                                        <w:lang w:val="en-US"/>
                                      </w:rPr>
                                      <m:t xml:space="preserve"> </m:t>
                                    </m:r>
                                    <m:sSubSup>
                                      <m:sSubSupPr>
                                        <m:ctrlPr>
                                          <w:rPr>
                                            <w:rFonts w:ascii="Cambria Math" w:hAnsi="Cambria Math"/>
                                            <w:i/>
                                            <w:color w:val="0D0D0D"/>
                                            <w:sz w:val="14"/>
                                            <w:szCs w:val="14"/>
                                            <w:lang w:val="en-US"/>
                                          </w:rPr>
                                        </m:ctrlPr>
                                      </m:sSubSupPr>
                                      <m:e>
                                        <m:r>
                                          <m:rPr>
                                            <m:sty m:val="p"/>
                                          </m:rPr>
                                          <w:rPr>
                                            <w:rFonts w:ascii="Cambria Math" w:hAnsi="Cambria Math"/>
                                            <w:color w:val="0D0D0D"/>
                                            <w:sz w:val="14"/>
                                            <w:szCs w:val="14"/>
                                            <w:lang w:val="en-US"/>
                                          </w:rPr>
                                          <m:t>ε</m:t>
                                        </m:r>
                                      </m:e>
                                      <m:sub>
                                        <m:r>
                                          <w:rPr>
                                            <w:rFonts w:ascii="Cambria Math" w:hAnsi="Cambria Math"/>
                                            <w:color w:val="0D0D0D"/>
                                            <w:sz w:val="14"/>
                                            <w:szCs w:val="14"/>
                                            <w:lang w:val="en-US"/>
                                          </w:rPr>
                                          <m:t>k</m:t>
                                        </m:r>
                                      </m:sub>
                                      <m:sup>
                                        <m:r>
                                          <w:rPr>
                                            <w:rFonts w:ascii="Cambria Math" w:hAnsi="Cambria Math"/>
                                            <w:color w:val="0D0D0D"/>
                                            <w:sz w:val="14"/>
                                            <w:szCs w:val="14"/>
                                            <w:lang w:val="en-US"/>
                                          </w:rPr>
                                          <m:t>J</m:t>
                                        </m:r>
                                      </m:sup>
                                    </m:sSubSup>
                                    <m:r>
                                      <m:rPr>
                                        <m:sty m:val="bi"/>
                                      </m:rPr>
                                      <w:rPr>
                                        <w:rFonts w:ascii="Cambria Math" w:hAnsi="Cambria Math"/>
                                        <w:color w:val="0D0D0D"/>
                                        <w:sz w:val="14"/>
                                        <w:szCs w:val="14"/>
                                        <w:lang w:val="en-US"/>
                                      </w:rPr>
                                      <m:t>=</m:t>
                                    </m:r>
                                    <m:sSub>
                                      <m:sSubPr>
                                        <m:ctrlPr>
                                          <w:rPr>
                                            <w:rFonts w:ascii="Cambria Math" w:hAnsi="Cambria Math"/>
                                            <w:i/>
                                            <w:color w:val="0D0D0D"/>
                                            <w:sz w:val="14"/>
                                            <w:szCs w:val="14"/>
                                            <w:lang w:val="en-US"/>
                                          </w:rPr>
                                        </m:ctrlPr>
                                      </m:sSubPr>
                                      <m:e>
                                        <m:r>
                                          <w:rPr>
                                            <w:rFonts w:ascii="Cambria Math" w:hAnsi="Cambria Math"/>
                                            <w:color w:val="0D0D0D"/>
                                            <w:sz w:val="14"/>
                                            <w:szCs w:val="14"/>
                                            <w:lang w:val="en-US"/>
                                          </w:rPr>
                                          <m:t>J</m:t>
                                        </m:r>
                                      </m:e>
                                      <m:sub>
                                        <m:r>
                                          <w:rPr>
                                            <w:rFonts w:ascii="Cambria Math" w:hAnsi="Cambria Math"/>
                                            <w:color w:val="0D0D0D"/>
                                            <w:sz w:val="14"/>
                                            <w:szCs w:val="14"/>
                                            <w:lang w:val="en-US"/>
                                          </w:rPr>
                                          <m:t>p</m:t>
                                        </m:r>
                                      </m:sub>
                                    </m:sSub>
                                    <m:d>
                                      <m:dPr>
                                        <m:ctrlPr>
                                          <w:rPr>
                                            <w:rFonts w:ascii="Cambria Math" w:hAnsi="Cambria Math"/>
                                            <w:b/>
                                            <w:i/>
                                            <w:color w:val="0D0D0D"/>
                                            <w:sz w:val="14"/>
                                            <w:szCs w:val="14"/>
                                            <w:lang w:val="en-US"/>
                                          </w:rPr>
                                        </m:ctrlPr>
                                      </m:dPr>
                                      <m:e>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u</m:t>
                                            </m:r>
                                          </m:e>
                                          <m:sub>
                                            <m:r>
                                              <w:rPr>
                                                <w:rFonts w:ascii="Cambria Math" w:hAnsi="Cambria Math"/>
                                                <w:color w:val="0D0D0D"/>
                                                <w:sz w:val="14"/>
                                                <w:szCs w:val="14"/>
                                                <w:lang w:val="en-US"/>
                                              </w:rPr>
                                              <m:t>k</m:t>
                                            </m:r>
                                          </m:sub>
                                        </m:sSub>
                                        <m:r>
                                          <m:rPr>
                                            <m:sty m:val="bi"/>
                                          </m:rP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ξ</m:t>
                                            </m:r>
                                          </m:e>
                                          <m:sub>
                                            <m:r>
                                              <w:rPr>
                                                <w:rFonts w:ascii="Cambria Math" w:hAnsi="Cambria Math"/>
                                                <w:color w:val="0D0D0D"/>
                                                <w:sz w:val="14"/>
                                                <w:szCs w:val="14"/>
                                                <w:lang w:val="en-US"/>
                                              </w:rPr>
                                              <m:t>k</m:t>
                                            </m:r>
                                          </m:sub>
                                        </m:sSub>
                                      </m:e>
                                    </m:d>
                                    <m:r>
                                      <m:rPr>
                                        <m:sty m:val="bi"/>
                                      </m:rPr>
                                      <w:rPr>
                                        <w:rFonts w:ascii="Cambria Math" w:hAnsi="Cambria Math"/>
                                        <w:color w:val="0D0D0D"/>
                                        <w:sz w:val="14"/>
                                        <w:szCs w:val="14"/>
                                        <w:lang w:val="en-US"/>
                                      </w:rPr>
                                      <m:t>-</m:t>
                                    </m:r>
                                    <m:sSub>
                                      <m:sSubPr>
                                        <m:ctrlPr>
                                          <w:rPr>
                                            <w:rFonts w:ascii="Cambria Math" w:hAnsi="Cambria Math"/>
                                            <w:i/>
                                            <w:color w:val="0D0D0D"/>
                                            <w:sz w:val="14"/>
                                            <w:szCs w:val="14"/>
                                            <w:lang w:val="en-US"/>
                                          </w:rPr>
                                        </m:ctrlPr>
                                      </m:sSubPr>
                                      <m:e>
                                        <m:r>
                                          <w:rPr>
                                            <w:rFonts w:ascii="Cambria Math" w:hAnsi="Cambria Math"/>
                                            <w:color w:val="0D0D0D"/>
                                            <w:sz w:val="14"/>
                                            <w:szCs w:val="14"/>
                                            <w:lang w:val="en-US"/>
                                          </w:rPr>
                                          <m:t>J</m:t>
                                        </m:r>
                                      </m:e>
                                      <m:sub>
                                        <m:r>
                                          <w:rPr>
                                            <w:rFonts w:ascii="Cambria Math" w:hAnsi="Cambria Math"/>
                                            <w:color w:val="0D0D0D"/>
                                            <w:sz w:val="14"/>
                                            <w:szCs w:val="14"/>
                                            <w:lang w:val="en-US"/>
                                          </w:rPr>
                                          <m:t>m</m:t>
                                        </m:r>
                                      </m:sub>
                                    </m:sSub>
                                    <m:d>
                                      <m:dPr>
                                        <m:ctrlPr>
                                          <w:rPr>
                                            <w:rFonts w:ascii="Cambria Math" w:hAnsi="Cambria Math"/>
                                            <w:b/>
                                            <w:i/>
                                            <w:color w:val="0D0D0D"/>
                                            <w:sz w:val="14"/>
                                            <w:szCs w:val="14"/>
                                            <w:lang w:val="en-US"/>
                                          </w:rPr>
                                        </m:ctrlPr>
                                      </m:dPr>
                                      <m:e>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u</m:t>
                                            </m:r>
                                          </m:e>
                                          <m:sub>
                                            <m:r>
                                              <w:rPr>
                                                <w:rFonts w:ascii="Cambria Math" w:hAnsi="Cambria Math"/>
                                                <w:color w:val="0D0D0D"/>
                                                <w:sz w:val="14"/>
                                                <w:szCs w:val="14"/>
                                                <w:lang w:val="en-US"/>
                                              </w:rPr>
                                              <m:t>k</m:t>
                                            </m:r>
                                          </m:sub>
                                        </m:sSub>
                                        <m:r>
                                          <m:rPr>
                                            <m:sty m:val="bi"/>
                                          </m:rP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ξ</m:t>
                                            </m:r>
                                          </m:e>
                                          <m:sub>
                                            <m:r>
                                              <w:rPr>
                                                <w:rFonts w:ascii="Cambria Math" w:hAnsi="Cambria Math"/>
                                                <w:color w:val="0D0D0D"/>
                                                <w:sz w:val="14"/>
                                                <w:szCs w:val="14"/>
                                                <w:lang w:val="en-US"/>
                                              </w:rPr>
                                              <m:t>k</m:t>
                                            </m:r>
                                          </m:sub>
                                        </m:sSub>
                                      </m:e>
                                    </m:d>
                                  </m:oMath>
                                </m:oMathPara>
                              </w:p>
                              <w:p w:rsidR="00E871E4" w:rsidRPr="00493483" w:rsidRDefault="00E871E4" w:rsidP="00E871E4">
                                <w:pPr>
                                  <w:rPr>
                                    <w:b/>
                                    <w:color w:val="0D0D0D"/>
                                    <w:sz w:val="14"/>
                                    <w:szCs w:val="14"/>
                                    <w:lang w:val="en-US"/>
                                  </w:rPr>
                                </w:pPr>
                                <m:oMathPara>
                                  <m:oMath>
                                    <m:sSubSup>
                                      <m:sSubSupPr>
                                        <m:ctrlPr>
                                          <w:rPr>
                                            <w:rFonts w:ascii="Cambria Math" w:hAnsi="Cambria Math"/>
                                            <w:b/>
                                            <w:i/>
                                            <w:color w:val="0D0D0D"/>
                                            <w:sz w:val="14"/>
                                            <w:szCs w:val="14"/>
                                            <w:lang w:val="en-US"/>
                                          </w:rPr>
                                        </m:ctrlPr>
                                      </m:sSubSupPr>
                                      <m:e>
                                        <m:r>
                                          <m:rPr>
                                            <m:sty m:val="b"/>
                                          </m:rPr>
                                          <w:rPr>
                                            <w:rFonts w:ascii="Cambria Math" w:hAnsi="Cambria Math"/>
                                            <w:color w:val="0D0D0D"/>
                                            <w:sz w:val="14"/>
                                            <w:szCs w:val="14"/>
                                            <w:lang w:val="en-US"/>
                                          </w:rPr>
                                          <m:t>ε</m:t>
                                        </m:r>
                                        <m:ctrlPr>
                                          <w:rPr>
                                            <w:rFonts w:ascii="Cambria Math" w:hAnsi="Cambria Math"/>
                                            <w:i/>
                                            <w:color w:val="0D0D0D"/>
                                            <w:sz w:val="14"/>
                                            <w:szCs w:val="14"/>
                                            <w:lang w:val="en-US"/>
                                          </w:rPr>
                                        </m:ctrlPr>
                                      </m:e>
                                      <m:sub>
                                        <m:r>
                                          <m:rPr>
                                            <m:sty m:val="bi"/>
                                          </m:rPr>
                                          <w:rPr>
                                            <w:rFonts w:ascii="Cambria Math" w:hAnsi="Cambria Math"/>
                                            <w:color w:val="0D0D0D"/>
                                            <w:sz w:val="14"/>
                                            <w:szCs w:val="14"/>
                                            <w:lang w:val="en-US"/>
                                          </w:rPr>
                                          <m:t>k</m:t>
                                        </m:r>
                                      </m:sub>
                                      <m:sup>
                                        <m:r>
                                          <m:rPr>
                                            <m:sty m:val="bi"/>
                                          </m:rPr>
                                          <w:rPr>
                                            <w:rFonts w:ascii="Cambria Math" w:hAnsi="Cambria Math"/>
                                            <w:color w:val="0D0D0D"/>
                                            <w:sz w:val="14"/>
                                            <w:szCs w:val="14"/>
                                            <w:lang w:val="en-US"/>
                                          </w:rPr>
                                          <m:t>C</m:t>
                                        </m:r>
                                      </m:sup>
                                    </m:sSubSup>
                                    <m:r>
                                      <m:rPr>
                                        <m:sty m:val="bi"/>
                                      </m:rPr>
                                      <w:rPr>
                                        <w:rFonts w:ascii="Cambria Math" w:hAnsi="Cambria Math"/>
                                        <w:color w:val="0D0D0D"/>
                                        <w:sz w:val="14"/>
                                        <w:szCs w:val="14"/>
                                        <w:lang w:val="en-US"/>
                                      </w:rPr>
                                      <m:t>=</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C</m:t>
                                        </m:r>
                                      </m:e>
                                      <m:sub>
                                        <m:r>
                                          <m:rPr>
                                            <m:sty m:val="bi"/>
                                          </m:rPr>
                                          <w:rPr>
                                            <w:rFonts w:ascii="Cambria Math" w:hAnsi="Cambria Math"/>
                                            <w:color w:val="0D0D0D"/>
                                            <w:sz w:val="14"/>
                                            <w:szCs w:val="14"/>
                                            <w:lang w:val="en-US"/>
                                          </w:rPr>
                                          <m:t>p</m:t>
                                        </m:r>
                                      </m:sub>
                                    </m:sSub>
                                    <m:d>
                                      <m:dPr>
                                        <m:ctrlPr>
                                          <w:rPr>
                                            <w:rFonts w:ascii="Cambria Math" w:hAnsi="Cambria Math"/>
                                            <w:b/>
                                            <w:i/>
                                            <w:color w:val="0D0D0D"/>
                                            <w:sz w:val="14"/>
                                            <w:szCs w:val="14"/>
                                            <w:lang w:val="en-US"/>
                                          </w:rPr>
                                        </m:ctrlPr>
                                      </m:dPr>
                                      <m:e>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u</m:t>
                                            </m:r>
                                          </m:e>
                                          <m:sub>
                                            <m:r>
                                              <w:rPr>
                                                <w:rFonts w:ascii="Cambria Math" w:hAnsi="Cambria Math"/>
                                                <w:color w:val="0D0D0D"/>
                                                <w:sz w:val="14"/>
                                                <w:szCs w:val="14"/>
                                                <w:lang w:val="en-US"/>
                                              </w:rPr>
                                              <m:t>k</m:t>
                                            </m:r>
                                          </m:sub>
                                        </m:sSub>
                                        <m:r>
                                          <m:rPr>
                                            <m:sty m:val="bi"/>
                                          </m:rP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ξ</m:t>
                                            </m:r>
                                          </m:e>
                                          <m:sub>
                                            <m:r>
                                              <w:rPr>
                                                <w:rFonts w:ascii="Cambria Math" w:hAnsi="Cambria Math"/>
                                                <w:color w:val="0D0D0D"/>
                                                <w:sz w:val="14"/>
                                                <w:szCs w:val="14"/>
                                                <w:lang w:val="en-US"/>
                                              </w:rPr>
                                              <m:t>k</m:t>
                                            </m:r>
                                          </m:sub>
                                        </m:sSub>
                                      </m:e>
                                    </m:d>
                                    <m:r>
                                      <m:rPr>
                                        <m:sty m:val="bi"/>
                                      </m:rPr>
                                      <w:rPr>
                                        <w:rFonts w:ascii="Cambria Math" w:hAnsi="Cambria Math"/>
                                        <w:color w:val="0D0D0D"/>
                                        <w:sz w:val="14"/>
                                        <w:szCs w:val="14"/>
                                        <w:lang w:val="en-US"/>
                                      </w:rPr>
                                      <m:t>-</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C</m:t>
                                        </m:r>
                                      </m:e>
                                      <m:sub>
                                        <m:r>
                                          <m:rPr>
                                            <m:sty m:val="bi"/>
                                          </m:rPr>
                                          <w:rPr>
                                            <w:rFonts w:ascii="Cambria Math" w:hAnsi="Cambria Math"/>
                                            <w:color w:val="0D0D0D"/>
                                            <w:sz w:val="14"/>
                                            <w:szCs w:val="14"/>
                                            <w:lang w:val="en-US"/>
                                          </w:rPr>
                                          <m:t>m</m:t>
                                        </m:r>
                                      </m:sub>
                                    </m:sSub>
                                    <m:d>
                                      <m:dPr>
                                        <m:ctrlPr>
                                          <w:rPr>
                                            <w:rFonts w:ascii="Cambria Math" w:hAnsi="Cambria Math"/>
                                            <w:b/>
                                            <w:i/>
                                            <w:color w:val="0D0D0D"/>
                                            <w:sz w:val="14"/>
                                            <w:szCs w:val="14"/>
                                            <w:lang w:val="en-US"/>
                                          </w:rPr>
                                        </m:ctrlPr>
                                      </m:dPr>
                                      <m:e>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u</m:t>
                                            </m:r>
                                          </m:e>
                                          <m:sub>
                                            <m:r>
                                              <w:rPr>
                                                <w:rFonts w:ascii="Cambria Math" w:hAnsi="Cambria Math"/>
                                                <w:color w:val="0D0D0D"/>
                                                <w:sz w:val="14"/>
                                                <w:szCs w:val="14"/>
                                                <w:lang w:val="en-US"/>
                                              </w:rPr>
                                              <m:t>k</m:t>
                                            </m:r>
                                          </m:sub>
                                        </m:sSub>
                                        <m:r>
                                          <m:rPr>
                                            <m:sty m:val="bi"/>
                                          </m:rP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ξ</m:t>
                                            </m:r>
                                          </m:e>
                                          <m:sub>
                                            <m:r>
                                              <w:rPr>
                                                <w:rFonts w:ascii="Cambria Math" w:hAnsi="Cambria Math"/>
                                                <w:color w:val="0D0D0D"/>
                                                <w:sz w:val="14"/>
                                                <w:szCs w:val="14"/>
                                                <w:lang w:val="en-US"/>
                                              </w:rPr>
                                              <m:t>k</m:t>
                                            </m:r>
                                          </m:sub>
                                        </m:sSub>
                                      </m:e>
                                    </m:d>
                                  </m:oMath>
                                </m:oMathPara>
                              </w:p>
                              <w:p w:rsidR="00E871E4" w:rsidRPr="00C40B7A" w:rsidRDefault="00E871E4" w:rsidP="00E871E4">
                                <w:pPr>
                                  <w:rPr>
                                    <w:b/>
                                    <w:color w:val="0D0D0D"/>
                                    <w:sz w:val="14"/>
                                    <w:szCs w:val="14"/>
                                    <w:lang w:val="en-US"/>
                                  </w:rPr>
                                </w:pPr>
                              </w:p>
                              <w:p w:rsidR="00E871E4" w:rsidRPr="00C40B7A" w:rsidRDefault="00E871E4" w:rsidP="00E871E4">
                                <w:pPr>
                                  <w:rPr>
                                    <w:color w:val="0D0D0D"/>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Rectángulo 27"/>
                          <wps:cNvSpPr/>
                          <wps:spPr>
                            <a:xfrm>
                              <a:off x="3143298" y="544733"/>
                              <a:ext cx="1215560" cy="297180"/>
                            </a:xfrm>
                            <a:prstGeom prst="rect">
                              <a:avLst/>
                            </a:prstGeom>
                            <a:noFill/>
                            <a:ln w="25400" cap="flat" cmpd="sng" algn="ctr">
                              <a:solidFill>
                                <a:sysClr val="windowText" lastClr="000000">
                                  <a:lumMod val="50000"/>
                                  <a:lumOff val="50000"/>
                                </a:sysClr>
                              </a:solidFill>
                              <a:prstDash val="dash"/>
                            </a:ln>
                            <a:effectLst/>
                          </wps:spPr>
                          <wps:txbx>
                            <w:txbxContent>
                              <w:p w:rsidR="00E871E4" w:rsidRPr="00002959" w:rsidRDefault="00E871E4" w:rsidP="00E871E4">
                                <w:pPr>
                                  <w:jc w:val="center"/>
                                  <w:rPr>
                                    <w:sz w:val="14"/>
                                    <w:szCs w:val="14"/>
                                    <w:lang w:val="en-US"/>
                                  </w:rPr>
                                </w:pPr>
                                <w:r w:rsidRPr="00C40B7A">
                                  <w:rPr>
                                    <w:color w:val="0D0D0D"/>
                                    <w:sz w:val="14"/>
                                    <w:szCs w:val="14"/>
                                    <w:lang w:val="en-US"/>
                                  </w:rPr>
                                  <w:t>Lower Layer and Process</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s:wsp>
                          <wps:cNvPr id="32" name="Cuadro de texto 3"/>
                          <wps:cNvSpPr txBox="1"/>
                          <wps:spPr>
                            <a:xfrm>
                              <a:off x="113911" y="427627"/>
                              <a:ext cx="1146327" cy="347345"/>
                            </a:xfrm>
                            <a:prstGeom prst="rect">
                              <a:avLst/>
                            </a:prstGeom>
                            <a:noFill/>
                            <a:ln w="6350">
                              <a:noFill/>
                            </a:ln>
                            <a:effectLst/>
                          </wps:spPr>
                          <wps:txbx>
                            <w:txbxContent>
                              <w:p w:rsidR="00E871E4" w:rsidRPr="00493483" w:rsidRDefault="00E871E4" w:rsidP="00E871E4">
                                <w:pPr>
                                  <w:rPr>
                                    <w:b/>
                                    <w:color w:val="0D0D0D"/>
                                    <w:sz w:val="14"/>
                                    <w:szCs w:val="14"/>
                                    <w:lang w:val="en-US"/>
                                  </w:rPr>
                                </w:pPr>
                                <m:oMathPara>
                                  <m:oMathParaPr>
                                    <m:jc m:val="left"/>
                                  </m:oMathParaPr>
                                  <m:oMath>
                                    <m:sSub>
                                      <m:sSubPr>
                                        <m:ctrlPr>
                                          <w:rPr>
                                            <w:rFonts w:ascii="Cambria Math" w:hAnsi="Cambria Math"/>
                                            <w:b/>
                                            <w:i/>
                                            <w:color w:val="0D0D0D"/>
                                            <w:sz w:val="14"/>
                                            <w:szCs w:val="14"/>
                                            <w:lang w:val="en-US"/>
                                          </w:rPr>
                                        </m:ctrlPr>
                                      </m:sSubPr>
                                      <m:e>
                                        <m:r>
                                          <m:rPr>
                                            <m:sty m:val="b"/>
                                          </m:rPr>
                                          <w:rPr>
                                            <w:rFonts w:ascii="Cambria Math" w:hAnsi="Cambria Math"/>
                                            <w:color w:val="0D0D0D"/>
                                            <w:sz w:val="14"/>
                                            <w:szCs w:val="14"/>
                                            <w:lang w:val="en-US"/>
                                          </w:rPr>
                                          <m:t>λ</m:t>
                                        </m:r>
                                        <m:ctrlPr>
                                          <w:rPr>
                                            <w:rFonts w:ascii="Cambria Math" w:hAnsi="Cambria Math"/>
                                            <w:b/>
                                            <w:color w:val="0D0D0D"/>
                                            <w:sz w:val="14"/>
                                            <w:szCs w:val="14"/>
                                            <w:lang w:val="en-US"/>
                                          </w:rPr>
                                        </m:ctrlPr>
                                      </m:e>
                                      <m:sub>
                                        <m:r>
                                          <m:rPr>
                                            <m:sty m:val="bi"/>
                                          </m:rPr>
                                          <w:rPr>
                                            <w:rFonts w:ascii="Cambria Math" w:hAnsi="Cambria Math"/>
                                            <w:color w:val="0D0D0D"/>
                                            <w:sz w:val="14"/>
                                            <w:szCs w:val="14"/>
                                            <w:lang w:val="en-US"/>
                                          </w:rPr>
                                          <m:t>k+1</m:t>
                                        </m:r>
                                      </m:sub>
                                    </m:sSub>
                                    <m:r>
                                      <m:rPr>
                                        <m:sty m:val="bi"/>
                                      </m:rPr>
                                      <w:rPr>
                                        <w:rFonts w:ascii="Cambria Math" w:hAnsi="Cambria Math"/>
                                        <w:color w:val="0D0D0D"/>
                                        <w:sz w:val="14"/>
                                        <w:szCs w:val="14"/>
                                        <w:lang w:val="en-US"/>
                                      </w:rPr>
                                      <m:t xml:space="preserve">≔ </m:t>
                                    </m:r>
                                    <m:d>
                                      <m:dPr>
                                        <m:begChr m:val="["/>
                                        <m:endChr m:val="]"/>
                                        <m:ctrlPr>
                                          <w:rPr>
                                            <w:rFonts w:ascii="Cambria Math" w:eastAsia="MS PGothic" w:hAnsi="Cambria Math"/>
                                            <w:color w:val="000000"/>
                                            <w:sz w:val="14"/>
                                            <w:szCs w:val="14"/>
                                            <w:lang w:val="en-US"/>
                                          </w:rPr>
                                        </m:ctrlPr>
                                      </m:dPr>
                                      <m:e>
                                        <m:sSubSup>
                                          <m:sSubSupPr>
                                            <m:ctrlPr>
                                              <w:rPr>
                                                <w:rFonts w:ascii="Cambria Math" w:eastAsia="MS PGothic" w:hAnsi="Cambria Math"/>
                                                <w:i/>
                                                <w:color w:val="000000"/>
                                                <w:sz w:val="14"/>
                                                <w:szCs w:val="14"/>
                                                <w:lang w:val="en-US"/>
                                              </w:rPr>
                                            </m:ctrlPr>
                                          </m:sSubSupPr>
                                          <m:e>
                                            <m:r>
                                              <m:rPr>
                                                <m:sty m:val="bi"/>
                                              </m:rPr>
                                              <w:rPr>
                                                <w:rFonts w:ascii="Cambria Math" w:eastAsia="MS PGothic" w:hAnsi="Cambria Math"/>
                                                <w:color w:val="000000"/>
                                                <w:sz w:val="14"/>
                                                <w:szCs w:val="14"/>
                                                <w:lang w:val="en-US"/>
                                              </w:rPr>
                                              <m:t>λ</m:t>
                                            </m:r>
                                            <m:ctrlPr>
                                              <w:rPr>
                                                <w:rFonts w:ascii="Cambria Math" w:eastAsia="MS PGothic" w:hAnsi="Cambria Math"/>
                                                <w:b/>
                                                <w:i/>
                                                <w:color w:val="000000"/>
                                                <w:sz w:val="14"/>
                                                <w:szCs w:val="14"/>
                                                <w:lang w:val="en-US"/>
                                              </w:rPr>
                                            </m:ctrlPr>
                                          </m:e>
                                          <m:sub>
                                            <m:r>
                                              <w:rPr>
                                                <w:rFonts w:ascii="Cambria Math" w:eastAsia="MS PGothic" w:hAnsi="Cambria Math"/>
                                                <w:color w:val="000000"/>
                                                <w:sz w:val="14"/>
                                                <w:szCs w:val="14"/>
                                                <w:lang w:val="en-US"/>
                                              </w:rPr>
                                              <m:t>k+1</m:t>
                                            </m:r>
                                          </m:sub>
                                          <m:sup>
                                            <m:r>
                                              <w:rPr>
                                                <w:rFonts w:ascii="Cambria Math" w:eastAsia="MS PGothic" w:hAnsi="Cambria Math"/>
                                                <w:color w:val="000000"/>
                                                <w:sz w:val="14"/>
                                                <w:szCs w:val="14"/>
                                                <w:lang w:val="en-US"/>
                                              </w:rPr>
                                              <m:t>J</m:t>
                                            </m:r>
                                          </m:sup>
                                        </m:sSubSup>
                                        <m:r>
                                          <w:rPr>
                                            <w:rFonts w:ascii="Cambria Math" w:eastAsia="MS PGothic" w:hAnsi="Cambria Math"/>
                                            <w:color w:val="000000"/>
                                            <w:sz w:val="14"/>
                                            <w:szCs w:val="14"/>
                                            <w:lang w:val="en-US"/>
                                          </w:rPr>
                                          <m:t xml:space="preserve"> </m:t>
                                        </m:r>
                                        <m:sSubSup>
                                          <m:sSubSupPr>
                                            <m:ctrlPr>
                                              <w:rPr>
                                                <w:rFonts w:ascii="Cambria Math" w:eastAsia="MS PGothic" w:hAnsi="Cambria Math"/>
                                                <w:i/>
                                                <w:color w:val="000000"/>
                                                <w:sz w:val="14"/>
                                                <w:szCs w:val="14"/>
                                                <w:lang w:val="en-US"/>
                                              </w:rPr>
                                            </m:ctrlPr>
                                          </m:sSubSupPr>
                                          <m:e>
                                            <m:r>
                                              <m:rPr>
                                                <m:sty m:val="bi"/>
                                              </m:rPr>
                                              <w:rPr>
                                                <w:rFonts w:ascii="Cambria Math" w:eastAsia="MS PGothic" w:hAnsi="Cambria Math"/>
                                                <w:color w:val="000000"/>
                                                <w:sz w:val="14"/>
                                                <w:szCs w:val="14"/>
                                                <w:lang w:val="en-US"/>
                                              </w:rPr>
                                              <m:t>λ</m:t>
                                            </m:r>
                                          </m:e>
                                          <m:sub>
                                            <m:r>
                                              <w:rPr>
                                                <w:rFonts w:ascii="Cambria Math" w:eastAsia="MS PGothic" w:hAnsi="Cambria Math"/>
                                                <w:color w:val="000000"/>
                                                <w:sz w:val="14"/>
                                                <w:szCs w:val="14"/>
                                                <w:lang w:val="en-US"/>
                                              </w:rPr>
                                              <m:t>k+1</m:t>
                                            </m:r>
                                          </m:sub>
                                          <m:sup>
                                            <m:r>
                                              <w:rPr>
                                                <w:rFonts w:ascii="Cambria Math" w:eastAsia="MS PGothic" w:hAnsi="Cambria Math"/>
                                                <w:color w:val="000000"/>
                                                <w:sz w:val="14"/>
                                                <w:szCs w:val="14"/>
                                                <w:lang w:val="en-US"/>
                                              </w:rPr>
                                              <m:t>C</m:t>
                                            </m:r>
                                          </m:sup>
                                        </m:sSubSup>
                                      </m:e>
                                    </m:d>
                                  </m:oMath>
                                </m:oMathPara>
                              </w:p>
                              <w:p w:rsidR="00E871E4" w:rsidRPr="00C40B7A" w:rsidRDefault="00E871E4" w:rsidP="00E871E4">
                                <w:pPr>
                                  <w:rPr>
                                    <w:b/>
                                    <w:color w:val="0D0D0D"/>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Rectángulo 29"/>
                          <wps:cNvSpPr/>
                          <wps:spPr>
                            <a:xfrm>
                              <a:off x="-516036" y="-24"/>
                              <a:ext cx="1100787" cy="441403"/>
                            </a:xfrm>
                            <a:prstGeom prst="rect">
                              <a:avLst/>
                            </a:prstGeom>
                            <a:noFill/>
                            <a:ln w="25400" cap="flat" cmpd="sng" algn="ctr">
                              <a:solidFill>
                                <a:sysClr val="windowText" lastClr="000000">
                                  <a:lumMod val="50000"/>
                                  <a:lumOff val="50000"/>
                                </a:sysClr>
                              </a:solidFill>
                              <a:prstDash val="solid"/>
                            </a:ln>
                            <a:effectLst/>
                          </wps:spPr>
                          <wps:txbx>
                            <w:txbxContent>
                              <w:p w:rsidR="00E871E4" w:rsidRPr="00C40B7A" w:rsidRDefault="00E871E4" w:rsidP="00E871E4">
                                <w:pPr>
                                  <w:jc w:val="center"/>
                                  <w:rPr>
                                    <w:color w:val="000000"/>
                                    <w:sz w:val="14"/>
                                    <w:szCs w:val="14"/>
                                    <w:lang w:val="en-US"/>
                                  </w:rPr>
                                </w:pPr>
                                <w:r w:rsidRPr="00C40B7A">
                                  <w:rPr>
                                    <w:color w:val="000000"/>
                                    <w:sz w:val="14"/>
                                    <w:szCs w:val="14"/>
                                    <w:lang w:val="en-US"/>
                                  </w:rPr>
                                  <w:t>ML-based upper layer Eq</w:t>
                                </w:r>
                                <w:proofErr w:type="gramStart"/>
                                <w:r w:rsidRPr="00C40B7A">
                                  <w:rPr>
                                    <w:color w:val="000000"/>
                                    <w:sz w:val="14"/>
                                    <w:szCs w:val="14"/>
                                    <w:lang w:val="en-US"/>
                                  </w:rPr>
                                  <w:t>.(</w:t>
                                </w:r>
                                <w:proofErr w:type="gramEnd"/>
                                <w:r w:rsidRPr="00C40B7A">
                                  <w:rPr>
                                    <w:color w:val="000000"/>
                                    <w:sz w:val="14"/>
                                    <w:szCs w:val="14"/>
                                    <w:lang w:val="en-US"/>
                                  </w:rPr>
                                  <w:t>1)</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s:wsp>
                          <wps:cNvPr id="35" name="Rectángulo 21"/>
                          <wps:cNvSpPr/>
                          <wps:spPr>
                            <a:xfrm>
                              <a:off x="3401297" y="91474"/>
                              <a:ext cx="704713" cy="257667"/>
                            </a:xfrm>
                            <a:prstGeom prst="rect">
                              <a:avLst/>
                            </a:prstGeom>
                            <a:noFill/>
                            <a:ln w="25400" cap="flat" cmpd="sng" algn="ctr">
                              <a:solidFill>
                                <a:sysClr val="windowText" lastClr="000000">
                                  <a:lumMod val="50000"/>
                                  <a:lumOff val="50000"/>
                                </a:sysClr>
                              </a:solidFill>
                              <a:prstDash val="solid"/>
                            </a:ln>
                            <a:effectLst/>
                          </wps:spPr>
                          <wps:txbx>
                            <w:txbxContent>
                              <w:p w:rsidR="00E871E4" w:rsidRPr="00493483" w:rsidRDefault="00E871E4" w:rsidP="00E871E4">
                                <w:pPr>
                                  <w:rPr>
                                    <w:rFonts w:ascii="Cambria Math" w:hAnsi="Cambria Math"/>
                                    <w:color w:val="0D0D0D"/>
                                    <w:sz w:val="14"/>
                                    <w:szCs w:val="14"/>
                                    <w:lang w:val="en-US"/>
                                  </w:rPr>
                                </w:pPr>
                                <m:oMathPara>
                                  <m:oMath>
                                    <m:r>
                                      <w:rPr>
                                        <w:rFonts w:ascii="Cambria Math" w:hAnsi="Cambria Math"/>
                                        <w:color w:val="0D0D0D"/>
                                        <w:sz w:val="14"/>
                                        <w:szCs w:val="14"/>
                                        <w:lang w:val="en-US"/>
                                      </w:rPr>
                                      <m:t>k=k+1</m:t>
                                    </m:r>
                                  </m:oMath>
                                </m:oMathPara>
                              </w:p>
                              <w:p w:rsidR="00E871E4" w:rsidRPr="00002959" w:rsidRDefault="00E871E4" w:rsidP="00E871E4">
                                <w:pPr>
                                  <w:jc w:val="center"/>
                                  <w:rPr>
                                    <w:sz w:val="14"/>
                                    <w:szCs w:val="1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Conector angular 4"/>
                          <wps:cNvCnPr/>
                          <wps:spPr>
                            <a:xfrm rot="10800000" flipV="1">
                              <a:off x="584751" y="220308"/>
                              <a:ext cx="2816546" cy="370"/>
                            </a:xfrm>
                            <a:prstGeom prst="bentConnector3">
                              <a:avLst>
                                <a:gd name="adj1" fmla="val 50000"/>
                              </a:avLst>
                            </a:prstGeom>
                            <a:noFill/>
                            <a:ln w="9525" cap="flat" cmpd="sng" algn="ctr">
                              <a:solidFill>
                                <a:sysClr val="windowText" lastClr="000000">
                                  <a:lumMod val="50000"/>
                                  <a:lumOff val="50000"/>
                                </a:sysClr>
                              </a:solidFill>
                              <a:prstDash val="solid"/>
                              <a:tailEnd type="triangle"/>
                            </a:ln>
                            <a:effectLst/>
                          </wps:spPr>
                          <wps:bodyPr/>
                        </wps:wsp>
                        <wps:wsp>
                          <wps:cNvPr id="37" name="Rectángulo 39"/>
                          <wps:cNvSpPr/>
                          <wps:spPr>
                            <a:xfrm>
                              <a:off x="-516102" y="651905"/>
                              <a:ext cx="1351520" cy="243205"/>
                            </a:xfrm>
                            <a:prstGeom prst="rect">
                              <a:avLst/>
                            </a:prstGeom>
                            <a:noFill/>
                            <a:ln w="25400" cap="flat" cmpd="sng" algn="ctr">
                              <a:solidFill>
                                <a:sysClr val="windowText" lastClr="000000">
                                  <a:lumMod val="50000"/>
                                  <a:lumOff val="50000"/>
                                </a:sysClr>
                              </a:solidFill>
                              <a:prstDash val="solid"/>
                            </a:ln>
                            <a:effectLst/>
                          </wps:spPr>
                          <wps:txbx>
                            <w:txbxContent>
                              <w:p w:rsidR="00E871E4" w:rsidRPr="00C40B7A" w:rsidRDefault="00E871E4" w:rsidP="00E871E4">
                                <w:pPr>
                                  <w:jc w:val="center"/>
                                  <w:rPr>
                                    <w:color w:val="000000"/>
                                    <w:sz w:val="14"/>
                                    <w:szCs w:val="14"/>
                                    <w:lang w:val="en-US"/>
                                  </w:rPr>
                                </w:pPr>
                                <w:r w:rsidRPr="00C40B7A">
                                  <w:rPr>
                                    <w:color w:val="000000"/>
                                    <w:sz w:val="14"/>
                                    <w:szCs w:val="14"/>
                                    <w:lang w:val="en-US"/>
                                  </w:rPr>
                                  <w:t>Modified optimization Eq.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ángulo 34"/>
                          <wps:cNvSpPr/>
                          <wps:spPr>
                            <a:xfrm>
                              <a:off x="2273697" y="572864"/>
                              <a:ext cx="732131" cy="400685"/>
                            </a:xfrm>
                            <a:prstGeom prst="rect">
                              <a:avLst/>
                            </a:prstGeom>
                            <a:noFill/>
                            <a:ln w="25400" cap="flat" cmpd="sng" algn="ctr">
                              <a:solidFill>
                                <a:sysClr val="windowText" lastClr="000000">
                                  <a:lumMod val="50000"/>
                                  <a:lumOff val="50000"/>
                                </a:sysClr>
                              </a:solidFill>
                              <a:prstDash val="solid"/>
                            </a:ln>
                            <a:effectLst/>
                          </wps:spPr>
                          <wps:txbx>
                            <w:txbxContent>
                              <w:p w:rsidR="00E871E4" w:rsidRPr="00C40B7A" w:rsidRDefault="00E871E4" w:rsidP="00E871E4">
                                <w:pPr>
                                  <w:jc w:val="center"/>
                                  <w:rPr>
                                    <w:color w:val="000000"/>
                                    <w:sz w:val="14"/>
                                    <w:szCs w:val="14"/>
                                    <w:lang w:val="en-US"/>
                                  </w:rPr>
                                </w:pPr>
                                <w:r w:rsidRPr="00C40B7A">
                                  <w:rPr>
                                    <w:color w:val="000000"/>
                                    <w:sz w:val="14"/>
                                    <w:szCs w:val="14"/>
                                    <w:lang w:val="en-US"/>
                                  </w:rPr>
                                  <w:t>0</w:t>
                                </w:r>
                                <w:r w:rsidRPr="00C40B7A">
                                  <w:rPr>
                                    <w:color w:val="000000"/>
                                    <w:sz w:val="14"/>
                                    <w:szCs w:val="14"/>
                                    <w:vertAlign w:val="superscript"/>
                                    <w:lang w:val="en-US"/>
                                  </w:rPr>
                                  <w:t>th</w:t>
                                </w:r>
                                <w:r w:rsidRPr="00C40B7A">
                                  <w:rPr>
                                    <w:color w:val="000000"/>
                                    <w:sz w:val="14"/>
                                    <w:szCs w:val="14"/>
                                    <w:lang w:val="en-US"/>
                                  </w:rPr>
                                  <w:t xml:space="preserve"> order corrections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onector angular 48"/>
                          <wps:cNvCnPr/>
                          <wps:spPr>
                            <a:xfrm>
                              <a:off x="191494" y="886640"/>
                              <a:ext cx="3403934" cy="141244"/>
                            </a:xfrm>
                            <a:prstGeom prst="bentConnector3">
                              <a:avLst>
                                <a:gd name="adj1" fmla="val -204"/>
                              </a:avLst>
                            </a:prstGeom>
                            <a:noFill/>
                            <a:ln w="9525" cap="flat" cmpd="sng" algn="ctr">
                              <a:solidFill>
                                <a:sysClr val="windowText" lastClr="000000">
                                  <a:lumMod val="50000"/>
                                  <a:lumOff val="50000"/>
                                </a:sysClr>
                              </a:solidFill>
                              <a:prstDash val="solid"/>
                              <a:headEnd type="none" w="med" len="med"/>
                              <a:tailEnd type="none" w="med" len="med"/>
                            </a:ln>
                            <a:effectLst/>
                          </wps:spPr>
                          <wps:bodyPr/>
                        </wps:wsp>
                        <wps:wsp>
                          <wps:cNvPr id="40" name="Cuadro de texto 3"/>
                          <wps:cNvSpPr txBox="1"/>
                          <wps:spPr>
                            <a:xfrm>
                              <a:off x="1095180" y="-77201"/>
                              <a:ext cx="629642" cy="493040"/>
                            </a:xfrm>
                            <a:prstGeom prst="rect">
                              <a:avLst/>
                            </a:prstGeom>
                            <a:noFill/>
                            <a:ln w="6350">
                              <a:noFill/>
                            </a:ln>
                            <a:effectLst/>
                          </wps:spPr>
                          <wps:txbx>
                            <w:txbxContent>
                              <w:p w:rsidR="00E871E4" w:rsidRPr="00493483" w:rsidRDefault="00E871E4" w:rsidP="00E871E4">
                                <w:pPr>
                                  <w:rPr>
                                    <w:b/>
                                    <w:color w:val="0D0D0D"/>
                                    <w:sz w:val="14"/>
                                    <w:szCs w:val="14"/>
                                    <w:lang w:val="en-US"/>
                                  </w:rPr>
                                </w:pPr>
                                <m:oMathPara>
                                  <m:oMathParaPr>
                                    <m:jc m:val="left"/>
                                  </m:oMathParaPr>
                                  <m:oMath>
                                    <m:sSub>
                                      <m:sSubPr>
                                        <m:ctrlPr>
                                          <w:rPr>
                                            <w:rFonts w:ascii="Cambria Math" w:hAnsi="Cambria Math"/>
                                            <w:i/>
                                            <w:color w:val="0D0D0D"/>
                                            <w:sz w:val="14"/>
                                            <w:szCs w:val="14"/>
                                            <w:lang w:val="en-US"/>
                                          </w:rPr>
                                        </m:ctrlPr>
                                      </m:sSubPr>
                                      <m:e>
                                        <m:r>
                                          <w:rPr>
                                            <w:rFonts w:ascii="Cambria Math" w:hAnsi="Cambria Math"/>
                                            <w:color w:val="0D0D0D"/>
                                            <w:sz w:val="14"/>
                                            <w:szCs w:val="14"/>
                                            <w:lang w:val="en-US"/>
                                          </w:rPr>
                                          <m:t>J</m:t>
                                        </m:r>
                                      </m:e>
                                      <m:sub>
                                        <m:r>
                                          <w:rPr>
                                            <w:rFonts w:ascii="Cambria Math" w:hAnsi="Cambria Math"/>
                                            <w:color w:val="0D0D0D"/>
                                            <w:sz w:val="14"/>
                                            <w:szCs w:val="14"/>
                                            <w:lang w:val="en-US"/>
                                          </w:rPr>
                                          <m:t>p</m:t>
                                        </m:r>
                                      </m:sub>
                                    </m:sSub>
                                    <m:d>
                                      <m:dPr>
                                        <m:ctrlPr>
                                          <w:rPr>
                                            <w:rFonts w:ascii="Cambria Math" w:hAnsi="Cambria Math"/>
                                            <w:b/>
                                            <w:i/>
                                            <w:color w:val="0D0D0D"/>
                                            <w:sz w:val="14"/>
                                            <w:szCs w:val="14"/>
                                            <w:lang w:val="en-US"/>
                                          </w:rPr>
                                        </m:ctrlPr>
                                      </m:dPr>
                                      <m:e>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u</m:t>
                                            </m:r>
                                          </m:e>
                                          <m:sub>
                                            <m:r>
                                              <m:rPr>
                                                <m:sty m:val="bi"/>
                                              </m:rPr>
                                              <w:rPr>
                                                <w:rFonts w:ascii="Cambria Math" w:hAnsi="Cambria Math"/>
                                                <w:color w:val="0D0D0D"/>
                                                <w:sz w:val="14"/>
                                                <w:szCs w:val="14"/>
                                                <w:lang w:val="en-US"/>
                                              </w:rPr>
                                              <m:t>k</m:t>
                                            </m:r>
                                          </m:sub>
                                        </m:sSub>
                                        <m:r>
                                          <m:rPr>
                                            <m:sty m:val="bi"/>
                                          </m:rP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ξ</m:t>
                                            </m:r>
                                          </m:e>
                                          <m:sub>
                                            <m:r>
                                              <m:rPr>
                                                <m:sty m:val="bi"/>
                                              </m:rPr>
                                              <w:rPr>
                                                <w:rFonts w:ascii="Cambria Math" w:hAnsi="Cambria Math"/>
                                                <w:color w:val="0D0D0D"/>
                                                <w:sz w:val="14"/>
                                                <w:szCs w:val="14"/>
                                                <w:lang w:val="en-US"/>
                                              </w:rPr>
                                              <m:t>k</m:t>
                                            </m:r>
                                          </m:sub>
                                        </m:sSub>
                                      </m:e>
                                    </m:d>
                                  </m:oMath>
                                </m:oMathPara>
                              </w:p>
                              <w:p w:rsidR="00E871E4" w:rsidRPr="00493483" w:rsidRDefault="00E871E4" w:rsidP="00E871E4">
                                <w:pPr>
                                  <w:rPr>
                                    <w:b/>
                                    <w:color w:val="0D0D0D"/>
                                    <w:sz w:val="14"/>
                                    <w:szCs w:val="14"/>
                                    <w:lang w:val="en-US"/>
                                  </w:rPr>
                                </w:pPr>
                                <m:oMathPara>
                                  <m:oMathParaPr>
                                    <m:jc m:val="left"/>
                                  </m:oMathParaPr>
                                  <m:oMath>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C</m:t>
                                        </m:r>
                                      </m:e>
                                      <m:sub>
                                        <m:r>
                                          <m:rPr>
                                            <m:sty m:val="bi"/>
                                          </m:rPr>
                                          <w:rPr>
                                            <w:rFonts w:ascii="Cambria Math" w:hAnsi="Cambria Math"/>
                                            <w:color w:val="0D0D0D"/>
                                            <w:sz w:val="14"/>
                                            <w:szCs w:val="14"/>
                                            <w:lang w:val="en-US"/>
                                          </w:rPr>
                                          <m:t>p</m:t>
                                        </m:r>
                                      </m:sub>
                                    </m:sSub>
                                    <m:d>
                                      <m:dPr>
                                        <m:ctrlPr>
                                          <w:rPr>
                                            <w:rFonts w:ascii="Cambria Math" w:hAnsi="Cambria Math"/>
                                            <w:b/>
                                            <w:i/>
                                            <w:color w:val="0D0D0D"/>
                                            <w:sz w:val="14"/>
                                            <w:szCs w:val="14"/>
                                            <w:lang w:val="en-US"/>
                                          </w:rPr>
                                        </m:ctrlPr>
                                      </m:dPr>
                                      <m:e>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u</m:t>
                                            </m:r>
                                          </m:e>
                                          <m:sub>
                                            <m:r>
                                              <m:rPr>
                                                <m:sty m:val="bi"/>
                                              </m:rPr>
                                              <w:rPr>
                                                <w:rFonts w:ascii="Cambria Math" w:hAnsi="Cambria Math"/>
                                                <w:color w:val="0D0D0D"/>
                                                <w:sz w:val="14"/>
                                                <w:szCs w:val="14"/>
                                                <w:lang w:val="en-US"/>
                                              </w:rPr>
                                              <m:t>k</m:t>
                                            </m:r>
                                          </m:sub>
                                        </m:sSub>
                                        <m:r>
                                          <m:rPr>
                                            <m:sty m:val="bi"/>
                                          </m:rP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ξ</m:t>
                                            </m:r>
                                          </m:e>
                                          <m:sub>
                                            <m:r>
                                              <m:rPr>
                                                <m:sty m:val="bi"/>
                                              </m:rPr>
                                              <w:rPr>
                                                <w:rFonts w:ascii="Cambria Math" w:hAnsi="Cambria Math"/>
                                                <w:color w:val="0D0D0D"/>
                                                <w:sz w:val="14"/>
                                                <w:szCs w:val="14"/>
                                                <w:lang w:val="en-US"/>
                                              </w:rPr>
                                              <m:t>k</m:t>
                                            </m:r>
                                          </m:sub>
                                        </m:sSub>
                                      </m:e>
                                    </m:d>
                                  </m:oMath>
                                </m:oMathPara>
                              </w:p>
                              <w:p w:rsidR="00E871E4" w:rsidRPr="00493483" w:rsidRDefault="00E871E4" w:rsidP="00E871E4">
                                <w:pPr>
                                  <w:rPr>
                                    <w:b/>
                                    <w:color w:val="0D0D0D"/>
                                    <w:sz w:val="14"/>
                                    <w:szCs w:val="14"/>
                                    <w:lang w:val="en-US"/>
                                  </w:rPr>
                                </w:pPr>
                                <m:oMathPara>
                                  <m:oMathParaPr>
                                    <m:jc m:val="left"/>
                                  </m:oMathParaPr>
                                  <m:oMath>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μ</m:t>
                                        </m:r>
                                      </m:e>
                                      <m:sub>
                                        <m:r>
                                          <m:rPr>
                                            <m:sty m:val="bi"/>
                                          </m:rPr>
                                          <w:rPr>
                                            <w:rFonts w:ascii="Cambria Math" w:hAnsi="Cambria Math"/>
                                            <w:color w:val="0D0D0D"/>
                                            <w:sz w:val="14"/>
                                            <w:szCs w:val="14"/>
                                            <w:lang w:val="en-US"/>
                                          </w:rPr>
                                          <m:t>k</m:t>
                                        </m:r>
                                      </m:sub>
                                    </m:sSub>
                                  </m:oMath>
                                </m:oMathPara>
                              </w:p>
                              <w:p w:rsidR="00E871E4" w:rsidRPr="00C40B7A" w:rsidRDefault="00E871E4" w:rsidP="00E871E4">
                                <w:pPr>
                                  <w:rPr>
                                    <w:b/>
                                    <w:color w:val="0D0D0D"/>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Conector angular 48"/>
                          <wps:cNvCnPr/>
                          <wps:spPr>
                            <a:xfrm rot="10800000" flipV="1">
                              <a:off x="835419" y="773206"/>
                              <a:ext cx="1438279" cy="301"/>
                            </a:xfrm>
                            <a:prstGeom prst="bentConnector3">
                              <a:avLst>
                                <a:gd name="adj1" fmla="val 50000"/>
                              </a:avLst>
                            </a:prstGeom>
                            <a:noFill/>
                            <a:ln w="9525" cap="flat" cmpd="sng" algn="ctr">
                              <a:solidFill>
                                <a:sysClr val="windowText" lastClr="000000">
                                  <a:lumMod val="50000"/>
                                  <a:lumOff val="50000"/>
                                </a:sysClr>
                              </a:solidFill>
                              <a:prstDash val="solid"/>
                              <a:tailEnd type="triangle"/>
                            </a:ln>
                            <a:effectLst/>
                          </wps:spPr>
                          <wps:bodyPr/>
                        </wps:wsp>
                        <wps:wsp>
                          <wps:cNvPr id="42" name="Conector recto de flecha 26"/>
                          <wps:cNvCnPr/>
                          <wps:spPr>
                            <a:xfrm rot="5400000">
                              <a:off x="2519362" y="383381"/>
                              <a:ext cx="311785" cy="12700"/>
                            </a:xfrm>
                            <a:prstGeom prst="bentConnector3">
                              <a:avLst>
                                <a:gd name="adj1" fmla="val -3040"/>
                              </a:avLst>
                            </a:prstGeom>
                            <a:noFill/>
                            <a:ln w="9525" cap="flat" cmpd="sng" algn="ctr">
                              <a:solidFill>
                                <a:sysClr val="windowText" lastClr="000000">
                                  <a:lumMod val="50000"/>
                                  <a:lumOff val="50000"/>
                                </a:sysClr>
                              </a:solidFill>
                              <a:prstDash val="solid"/>
                              <a:tailEnd type="triangle"/>
                            </a:ln>
                            <a:effectLst/>
                          </wps:spPr>
                          <wps:bodyPr/>
                        </wps:wsp>
                        <wps:wsp>
                          <wps:cNvPr id="43" name="Conector recto de flecha 26"/>
                          <wps:cNvCnPr/>
                          <wps:spPr>
                            <a:xfrm>
                              <a:off x="169372" y="445118"/>
                              <a:ext cx="0" cy="207010"/>
                            </a:xfrm>
                            <a:prstGeom prst="straightConnector1">
                              <a:avLst/>
                            </a:prstGeom>
                            <a:noFill/>
                            <a:ln w="9525" cap="flat" cmpd="sng" algn="ctr">
                              <a:solidFill>
                                <a:sysClr val="windowText" lastClr="000000">
                                  <a:lumMod val="50000"/>
                                  <a:lumOff val="50000"/>
                                </a:sysClr>
                              </a:solidFill>
                              <a:prstDash val="solid"/>
                              <a:tailEnd type="triangle"/>
                            </a:ln>
                            <a:effectLst/>
                          </wps:spPr>
                          <wps:bodyPr/>
                        </wps:wsp>
                        <wps:wsp>
                          <wps:cNvPr id="44" name="Conector recto de flecha 26"/>
                          <wps:cNvCnPr/>
                          <wps:spPr>
                            <a:xfrm flipV="1">
                              <a:off x="3751078" y="349141"/>
                              <a:ext cx="2576" cy="195592"/>
                            </a:xfrm>
                            <a:prstGeom prst="straightConnector1">
                              <a:avLst/>
                            </a:prstGeom>
                            <a:noFill/>
                            <a:ln w="9525" cap="flat" cmpd="sng" algn="ctr">
                              <a:solidFill>
                                <a:sysClr val="windowText" lastClr="000000">
                                  <a:lumMod val="50000"/>
                                  <a:lumOff val="50000"/>
                                </a:sysClr>
                              </a:solidFill>
                              <a:prstDash val="solid"/>
                              <a:tailEnd type="triangle"/>
                            </a:ln>
                            <a:effectLst/>
                          </wps:spPr>
                          <wps:bodyPr/>
                        </wps:wsp>
                        <wps:wsp>
                          <wps:cNvPr id="45" name="Cuadro de texto 3"/>
                          <wps:cNvSpPr txBox="1"/>
                          <wps:spPr>
                            <a:xfrm>
                              <a:off x="2607471" y="170629"/>
                              <a:ext cx="627901" cy="405636"/>
                            </a:xfrm>
                            <a:prstGeom prst="rect">
                              <a:avLst/>
                            </a:prstGeom>
                            <a:noFill/>
                            <a:ln w="6350">
                              <a:noFill/>
                            </a:ln>
                            <a:effectLst/>
                          </wps:spPr>
                          <wps:txbx>
                            <w:txbxContent>
                              <w:p w:rsidR="00E871E4" w:rsidRPr="00493483" w:rsidRDefault="00E871E4" w:rsidP="00E871E4">
                                <w:pPr>
                                  <w:rPr>
                                    <w:b/>
                                    <w:color w:val="0D0D0D"/>
                                    <w:sz w:val="14"/>
                                    <w:szCs w:val="14"/>
                                    <w:lang w:val="en-US"/>
                                  </w:rPr>
                                </w:pPr>
                                <m:oMathPara>
                                  <m:oMathParaPr>
                                    <m:jc m:val="left"/>
                                  </m:oMathParaPr>
                                  <m:oMath>
                                    <m:sSub>
                                      <m:sSubPr>
                                        <m:ctrlPr>
                                          <w:rPr>
                                            <w:rFonts w:ascii="Cambria Math" w:hAnsi="Cambria Math"/>
                                            <w:i/>
                                            <w:color w:val="0D0D0D"/>
                                            <w:sz w:val="14"/>
                                            <w:szCs w:val="14"/>
                                            <w:lang w:val="en-US"/>
                                          </w:rPr>
                                        </m:ctrlPr>
                                      </m:sSubPr>
                                      <m:e>
                                        <m:r>
                                          <w:rPr>
                                            <w:rFonts w:ascii="Cambria Math" w:hAnsi="Cambria Math"/>
                                            <w:color w:val="0D0D0D"/>
                                            <w:sz w:val="14"/>
                                            <w:szCs w:val="14"/>
                                            <w:lang w:val="en-US"/>
                                          </w:rPr>
                                          <m:t>J</m:t>
                                        </m:r>
                                      </m:e>
                                      <m:sub>
                                        <m:r>
                                          <w:rPr>
                                            <w:rFonts w:ascii="Cambria Math" w:hAnsi="Cambria Math"/>
                                            <w:color w:val="0D0D0D"/>
                                            <w:sz w:val="14"/>
                                            <w:szCs w:val="14"/>
                                            <w:lang w:val="en-US"/>
                                          </w:rPr>
                                          <m:t>p</m:t>
                                        </m:r>
                                      </m:sub>
                                    </m:sSub>
                                    <m:d>
                                      <m:dPr>
                                        <m:ctrlPr>
                                          <w:rPr>
                                            <w:rFonts w:ascii="Cambria Math" w:hAnsi="Cambria Math"/>
                                            <w:b/>
                                            <w:i/>
                                            <w:color w:val="0D0D0D"/>
                                            <w:sz w:val="14"/>
                                            <w:szCs w:val="14"/>
                                            <w:lang w:val="en-US"/>
                                          </w:rPr>
                                        </m:ctrlPr>
                                      </m:dPr>
                                      <m:e>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u</m:t>
                                            </m:r>
                                          </m:e>
                                          <m:sub>
                                            <m:r>
                                              <m:rPr>
                                                <m:sty m:val="bi"/>
                                              </m:rPr>
                                              <w:rPr>
                                                <w:rFonts w:ascii="Cambria Math" w:hAnsi="Cambria Math"/>
                                                <w:color w:val="0D0D0D"/>
                                                <w:sz w:val="14"/>
                                                <w:szCs w:val="14"/>
                                                <w:lang w:val="en-US"/>
                                              </w:rPr>
                                              <m:t>k</m:t>
                                            </m:r>
                                          </m:sub>
                                        </m:sSub>
                                        <m:r>
                                          <m:rPr>
                                            <m:sty m:val="bi"/>
                                          </m:rP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ξ</m:t>
                                            </m:r>
                                          </m:e>
                                          <m:sub>
                                            <m:r>
                                              <m:rPr>
                                                <m:sty m:val="bi"/>
                                              </m:rPr>
                                              <w:rPr>
                                                <w:rFonts w:ascii="Cambria Math" w:hAnsi="Cambria Math"/>
                                                <w:color w:val="0D0D0D"/>
                                                <w:sz w:val="14"/>
                                                <w:szCs w:val="14"/>
                                                <w:lang w:val="en-US"/>
                                              </w:rPr>
                                              <m:t>k</m:t>
                                            </m:r>
                                          </m:sub>
                                        </m:sSub>
                                      </m:e>
                                    </m:d>
                                  </m:oMath>
                                </m:oMathPara>
                              </w:p>
                              <w:p w:rsidR="00E871E4" w:rsidRPr="00493483" w:rsidRDefault="00E871E4" w:rsidP="00E871E4">
                                <w:pPr>
                                  <w:rPr>
                                    <w:b/>
                                    <w:color w:val="0D0D0D"/>
                                    <w:sz w:val="14"/>
                                    <w:szCs w:val="14"/>
                                    <w:lang w:val="en-US"/>
                                  </w:rPr>
                                </w:pPr>
                                <m:oMathPara>
                                  <m:oMath>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C</m:t>
                                        </m:r>
                                      </m:e>
                                      <m:sub>
                                        <m:r>
                                          <m:rPr>
                                            <m:sty m:val="bi"/>
                                          </m:rPr>
                                          <w:rPr>
                                            <w:rFonts w:ascii="Cambria Math" w:hAnsi="Cambria Math"/>
                                            <w:color w:val="0D0D0D"/>
                                            <w:sz w:val="14"/>
                                            <w:szCs w:val="14"/>
                                            <w:lang w:val="en-US"/>
                                          </w:rPr>
                                          <m:t>p</m:t>
                                        </m:r>
                                      </m:sub>
                                    </m:sSub>
                                    <m:d>
                                      <m:dPr>
                                        <m:ctrlPr>
                                          <w:rPr>
                                            <w:rFonts w:ascii="Cambria Math" w:hAnsi="Cambria Math"/>
                                            <w:b/>
                                            <w:i/>
                                            <w:color w:val="0D0D0D"/>
                                            <w:sz w:val="14"/>
                                            <w:szCs w:val="14"/>
                                            <w:lang w:val="en-US"/>
                                          </w:rPr>
                                        </m:ctrlPr>
                                      </m:dPr>
                                      <m:e>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u</m:t>
                                            </m:r>
                                          </m:e>
                                          <m:sub>
                                            <m:r>
                                              <m:rPr>
                                                <m:sty m:val="bi"/>
                                              </m:rPr>
                                              <w:rPr>
                                                <w:rFonts w:ascii="Cambria Math" w:hAnsi="Cambria Math"/>
                                                <w:color w:val="0D0D0D"/>
                                                <w:sz w:val="14"/>
                                                <w:szCs w:val="14"/>
                                                <w:lang w:val="en-US"/>
                                              </w:rPr>
                                              <m:t>k</m:t>
                                            </m:r>
                                          </m:sub>
                                        </m:sSub>
                                        <m:r>
                                          <m:rPr>
                                            <m:sty m:val="bi"/>
                                          </m:rP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ξ</m:t>
                                            </m:r>
                                          </m:e>
                                          <m:sub>
                                            <m:r>
                                              <m:rPr>
                                                <m:sty m:val="bi"/>
                                              </m:rPr>
                                              <w:rPr>
                                                <w:rFonts w:ascii="Cambria Math" w:hAnsi="Cambria Math"/>
                                                <w:color w:val="0D0D0D"/>
                                                <w:sz w:val="14"/>
                                                <w:szCs w:val="14"/>
                                                <w:lang w:val="en-US"/>
                                              </w:rPr>
                                              <m:t>k</m:t>
                                            </m:r>
                                          </m:sub>
                                        </m:sSub>
                                      </m:e>
                                    </m:d>
                                  </m:oMath>
                                </m:oMathPara>
                              </w:p>
                              <w:p w:rsidR="00E871E4" w:rsidRPr="00C40B7A" w:rsidRDefault="00E871E4" w:rsidP="00E871E4">
                                <w:pPr>
                                  <w:rPr>
                                    <w:b/>
                                    <w:color w:val="0D0D0D"/>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Conector recto de flecha 26"/>
                          <wps:cNvCnPr/>
                          <wps:spPr>
                            <a:xfrm flipV="1">
                              <a:off x="3595687" y="842962"/>
                              <a:ext cx="0" cy="185262"/>
                            </a:xfrm>
                            <a:prstGeom prst="straightConnector1">
                              <a:avLst/>
                            </a:prstGeom>
                            <a:noFill/>
                            <a:ln w="9525" cap="flat" cmpd="sng" algn="ctr">
                              <a:solidFill>
                                <a:sysClr val="windowText" lastClr="000000">
                                  <a:lumMod val="50000"/>
                                  <a:lumOff val="50000"/>
                                </a:sysClr>
                              </a:solidFill>
                              <a:prstDash val="solid"/>
                              <a:tailEnd type="triangle"/>
                            </a:ln>
                            <a:effectLst/>
                          </wps:spPr>
                          <wps:bodyPr/>
                        </wps:wsp>
                      </wpg:grpSp>
                      <wps:wsp>
                        <wps:cNvPr id="47" name="Conector recto de flecha 26"/>
                        <wps:cNvCnPr/>
                        <wps:spPr>
                          <a:xfrm flipH="1">
                            <a:off x="4321158" y="740111"/>
                            <a:ext cx="343793" cy="0"/>
                          </a:xfrm>
                          <a:prstGeom prst="straightConnector1">
                            <a:avLst/>
                          </a:prstGeom>
                          <a:noFill/>
                          <a:ln w="9525" cap="flat" cmpd="sng" algn="ctr">
                            <a:solidFill>
                              <a:sysClr val="windowText" lastClr="000000">
                                <a:lumMod val="50000"/>
                                <a:lumOff val="50000"/>
                              </a:sysClr>
                            </a:solidFill>
                            <a:prstDash val="solid"/>
                            <a:tailEnd type="triangle"/>
                          </a:ln>
                          <a:effectLst/>
                        </wps:spPr>
                        <wps:bodyPr/>
                      </wps:wsp>
                    </wpg:wgp>
                  </a:graphicData>
                </a:graphic>
              </wp:inline>
            </w:drawing>
          </mc:Choice>
          <mc:Fallback>
            <w:pict>
              <v:group id="8 Grupo" o:spid="_x0000_s1026" style="width:413.3pt;height:89.3pt;mso-position-horizontal-relative:char;mso-position-vertical-relative:line" coordorigin="-5202,-772" coordsize="52487,12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">
                <v:shapetype id="_x0000_t202" coordsize="21600,21600" o:spt="202" path="m,l,21600r21600,l21600,xe">
                  <v:stroke joinstyle="miter"/>
                  <v:path gradientshapeok="t" o:connecttype="rect"/>
                </v:shapetype>
                <v:shape id="Cuadro de texto 54" o:spid="_x0000_s1027" type="#_x0000_t202" style="position:absolute;left:43588;top:5431;width:3696;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E871E4" w:rsidRPr="00493483" w:rsidRDefault="00E871E4" w:rsidP="00E871E4">
                        <w:pPr>
                          <w:rPr>
                            <w:i/>
                            <w:color w:val="0D0D0D"/>
                            <w:sz w:val="14"/>
                            <w:szCs w:val="14"/>
                            <w:lang w:val="en-US"/>
                          </w:rPr>
                        </w:pPr>
                        <m:oMathPara>
                          <m:oMathParaPr>
                            <m:jc m:val="left"/>
                          </m:oMathParaPr>
                          <m:oMath>
                            <m: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ξ</m:t>
                                </m:r>
                              </m:e>
                              <m:sub>
                                <m:r>
                                  <m:rPr>
                                    <m:sty m:val="bi"/>
                                  </m:rPr>
                                  <w:rPr>
                                    <w:rFonts w:ascii="Cambria Math" w:hAnsi="Cambria Math"/>
                                    <w:color w:val="0D0D0D"/>
                                    <w:sz w:val="14"/>
                                    <w:szCs w:val="14"/>
                                    <w:lang w:val="en-US"/>
                                  </w:rPr>
                                  <m:t>k</m:t>
                                </m:r>
                              </m:sub>
                            </m:sSub>
                          </m:oMath>
                        </m:oMathPara>
                      </w:p>
                    </w:txbxContent>
                  </v:textbox>
                </v:shape>
                <v:group id="10 Grupo" o:spid="_x0000_s1028" style="position:absolute;left:-5202;top:-772;width:48790;height:12437" coordorigin="-5202,-772" coordsize="48791,12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Cuadro de texto 1" o:spid="_x0000_s1029" type="#_x0000_t202" style="position:absolute;left:-5202;top:8807;width:797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E871E4" w:rsidRPr="00493483" w:rsidRDefault="00E871E4" w:rsidP="00E871E4">
                          <w:pPr>
                            <w:rPr>
                              <w:b/>
                              <w:color w:val="0D0D0D"/>
                              <w:sz w:val="14"/>
                              <w:szCs w:val="14"/>
                              <w:lang w:val="en-US"/>
                            </w:rPr>
                          </w:pPr>
                          <m:oMathPara>
                            <m:oMath>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u</m:t>
                                  </m:r>
                                </m:e>
                                <m:sub>
                                  <m:r>
                                    <m:rPr>
                                      <m:sty m:val="bi"/>
                                    </m:rPr>
                                    <w:rPr>
                                      <w:rFonts w:ascii="Cambria Math" w:hAnsi="Cambria Math"/>
                                      <w:color w:val="0D0D0D"/>
                                      <w:sz w:val="14"/>
                                      <w:szCs w:val="14"/>
                                      <w:lang w:val="en-US"/>
                                    </w:rPr>
                                    <m:t>k+1</m:t>
                                  </m:r>
                                </m:sub>
                              </m:sSub>
                              <m:r>
                                <m:rPr>
                                  <m:sty m:val="bi"/>
                                </m:rP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μ</m:t>
                                  </m:r>
                                </m:e>
                                <m:sub>
                                  <m:r>
                                    <m:rPr>
                                      <m:sty m:val="bi"/>
                                    </m:rPr>
                                    <w:rPr>
                                      <w:rFonts w:ascii="Cambria Math" w:hAnsi="Cambria Math"/>
                                      <w:color w:val="0D0D0D"/>
                                      <w:sz w:val="14"/>
                                      <w:szCs w:val="14"/>
                                      <w:lang w:val="en-US"/>
                                    </w:rPr>
                                    <m:t>k+1</m:t>
                                  </m:r>
                                </m:sub>
                              </m:sSub>
                            </m:oMath>
                          </m:oMathPara>
                        </w:p>
                      </w:txbxContent>
                    </v:textbox>
                  </v:shape>
                  <v:shape id="Cuadro de texto 54" o:spid="_x0000_s1030" type="#_x0000_t202" style="position:absolute;left:7544;top:5936;width:18121;height:4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E871E4" w:rsidRPr="00493483" w:rsidRDefault="00E871E4" w:rsidP="00E871E4">
                          <w:pPr>
                            <w:rPr>
                              <w:b/>
                              <w:color w:val="0D0D0D"/>
                              <w:sz w:val="14"/>
                              <w:szCs w:val="14"/>
                              <w:lang w:val="en-US"/>
                            </w:rPr>
                          </w:pPr>
                          <m:oMathPara>
                            <m:oMath>
                              <m:r>
                                <w:rPr>
                                  <w:rFonts w:ascii="Cambria Math" w:hAnsi="Cambria Math"/>
                                  <w:color w:val="0D0D0D"/>
                                  <w:sz w:val="14"/>
                                  <w:szCs w:val="14"/>
                                  <w:lang w:val="en-US"/>
                                </w:rPr>
                                <m:t xml:space="preserve"> </m:t>
                              </m:r>
                              <m:sSubSup>
                                <m:sSubSupPr>
                                  <m:ctrlPr>
                                    <w:rPr>
                                      <w:rFonts w:ascii="Cambria Math" w:hAnsi="Cambria Math"/>
                                      <w:i/>
                                      <w:color w:val="0D0D0D"/>
                                      <w:sz w:val="14"/>
                                      <w:szCs w:val="14"/>
                                      <w:lang w:val="en-US"/>
                                    </w:rPr>
                                  </m:ctrlPr>
                                </m:sSubSupPr>
                                <m:e>
                                  <m:r>
                                    <m:rPr>
                                      <m:sty m:val="p"/>
                                    </m:rPr>
                                    <w:rPr>
                                      <w:rFonts w:ascii="Cambria Math" w:hAnsi="Cambria Math"/>
                                      <w:color w:val="0D0D0D"/>
                                      <w:sz w:val="14"/>
                                      <w:szCs w:val="14"/>
                                      <w:lang w:val="en-US"/>
                                    </w:rPr>
                                    <m:t>ε</m:t>
                                  </m:r>
                                </m:e>
                                <m:sub>
                                  <m:r>
                                    <w:rPr>
                                      <w:rFonts w:ascii="Cambria Math" w:hAnsi="Cambria Math"/>
                                      <w:color w:val="0D0D0D"/>
                                      <w:sz w:val="14"/>
                                      <w:szCs w:val="14"/>
                                      <w:lang w:val="en-US"/>
                                    </w:rPr>
                                    <m:t>k</m:t>
                                  </m:r>
                                </m:sub>
                                <m:sup>
                                  <m:r>
                                    <w:rPr>
                                      <w:rFonts w:ascii="Cambria Math" w:hAnsi="Cambria Math"/>
                                      <w:color w:val="0D0D0D"/>
                                      <w:sz w:val="14"/>
                                      <w:szCs w:val="14"/>
                                      <w:lang w:val="en-US"/>
                                    </w:rPr>
                                    <m:t>J</m:t>
                                  </m:r>
                                </m:sup>
                              </m:sSubSup>
                              <m:r>
                                <m:rPr>
                                  <m:sty m:val="bi"/>
                                </m:rPr>
                                <w:rPr>
                                  <w:rFonts w:ascii="Cambria Math" w:hAnsi="Cambria Math"/>
                                  <w:color w:val="0D0D0D"/>
                                  <w:sz w:val="14"/>
                                  <w:szCs w:val="14"/>
                                  <w:lang w:val="en-US"/>
                                </w:rPr>
                                <m:t>=</m:t>
                              </m:r>
                              <m:sSub>
                                <m:sSubPr>
                                  <m:ctrlPr>
                                    <w:rPr>
                                      <w:rFonts w:ascii="Cambria Math" w:hAnsi="Cambria Math"/>
                                      <w:i/>
                                      <w:color w:val="0D0D0D"/>
                                      <w:sz w:val="14"/>
                                      <w:szCs w:val="14"/>
                                      <w:lang w:val="en-US"/>
                                    </w:rPr>
                                  </m:ctrlPr>
                                </m:sSubPr>
                                <m:e>
                                  <m:r>
                                    <w:rPr>
                                      <w:rFonts w:ascii="Cambria Math" w:hAnsi="Cambria Math"/>
                                      <w:color w:val="0D0D0D"/>
                                      <w:sz w:val="14"/>
                                      <w:szCs w:val="14"/>
                                      <w:lang w:val="en-US"/>
                                    </w:rPr>
                                    <m:t>J</m:t>
                                  </m:r>
                                </m:e>
                                <m:sub>
                                  <m:r>
                                    <w:rPr>
                                      <w:rFonts w:ascii="Cambria Math" w:hAnsi="Cambria Math"/>
                                      <w:color w:val="0D0D0D"/>
                                      <w:sz w:val="14"/>
                                      <w:szCs w:val="14"/>
                                      <w:lang w:val="en-US"/>
                                    </w:rPr>
                                    <m:t>p</m:t>
                                  </m:r>
                                </m:sub>
                              </m:sSub>
                              <m:d>
                                <m:dPr>
                                  <m:ctrlPr>
                                    <w:rPr>
                                      <w:rFonts w:ascii="Cambria Math" w:hAnsi="Cambria Math"/>
                                      <w:b/>
                                      <w:i/>
                                      <w:color w:val="0D0D0D"/>
                                      <w:sz w:val="14"/>
                                      <w:szCs w:val="14"/>
                                      <w:lang w:val="en-US"/>
                                    </w:rPr>
                                  </m:ctrlPr>
                                </m:dPr>
                                <m:e>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u</m:t>
                                      </m:r>
                                    </m:e>
                                    <m:sub>
                                      <m:r>
                                        <w:rPr>
                                          <w:rFonts w:ascii="Cambria Math" w:hAnsi="Cambria Math"/>
                                          <w:color w:val="0D0D0D"/>
                                          <w:sz w:val="14"/>
                                          <w:szCs w:val="14"/>
                                          <w:lang w:val="en-US"/>
                                        </w:rPr>
                                        <m:t>k</m:t>
                                      </m:r>
                                    </m:sub>
                                  </m:sSub>
                                  <m:r>
                                    <m:rPr>
                                      <m:sty m:val="bi"/>
                                    </m:rP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ξ</m:t>
                                      </m:r>
                                    </m:e>
                                    <m:sub>
                                      <m:r>
                                        <w:rPr>
                                          <w:rFonts w:ascii="Cambria Math" w:hAnsi="Cambria Math"/>
                                          <w:color w:val="0D0D0D"/>
                                          <w:sz w:val="14"/>
                                          <w:szCs w:val="14"/>
                                          <w:lang w:val="en-US"/>
                                        </w:rPr>
                                        <m:t>k</m:t>
                                      </m:r>
                                    </m:sub>
                                  </m:sSub>
                                </m:e>
                              </m:d>
                              <m:r>
                                <m:rPr>
                                  <m:sty m:val="bi"/>
                                </m:rPr>
                                <w:rPr>
                                  <w:rFonts w:ascii="Cambria Math" w:hAnsi="Cambria Math"/>
                                  <w:color w:val="0D0D0D"/>
                                  <w:sz w:val="14"/>
                                  <w:szCs w:val="14"/>
                                  <w:lang w:val="en-US"/>
                                </w:rPr>
                                <m:t>-</m:t>
                              </m:r>
                              <m:sSub>
                                <m:sSubPr>
                                  <m:ctrlPr>
                                    <w:rPr>
                                      <w:rFonts w:ascii="Cambria Math" w:hAnsi="Cambria Math"/>
                                      <w:i/>
                                      <w:color w:val="0D0D0D"/>
                                      <w:sz w:val="14"/>
                                      <w:szCs w:val="14"/>
                                      <w:lang w:val="en-US"/>
                                    </w:rPr>
                                  </m:ctrlPr>
                                </m:sSubPr>
                                <m:e>
                                  <m:r>
                                    <w:rPr>
                                      <w:rFonts w:ascii="Cambria Math" w:hAnsi="Cambria Math"/>
                                      <w:color w:val="0D0D0D"/>
                                      <w:sz w:val="14"/>
                                      <w:szCs w:val="14"/>
                                      <w:lang w:val="en-US"/>
                                    </w:rPr>
                                    <m:t>J</m:t>
                                  </m:r>
                                </m:e>
                                <m:sub>
                                  <m:r>
                                    <w:rPr>
                                      <w:rFonts w:ascii="Cambria Math" w:hAnsi="Cambria Math"/>
                                      <w:color w:val="0D0D0D"/>
                                      <w:sz w:val="14"/>
                                      <w:szCs w:val="14"/>
                                      <w:lang w:val="en-US"/>
                                    </w:rPr>
                                    <m:t>m</m:t>
                                  </m:r>
                                </m:sub>
                              </m:sSub>
                              <m:d>
                                <m:dPr>
                                  <m:ctrlPr>
                                    <w:rPr>
                                      <w:rFonts w:ascii="Cambria Math" w:hAnsi="Cambria Math"/>
                                      <w:b/>
                                      <w:i/>
                                      <w:color w:val="0D0D0D"/>
                                      <w:sz w:val="14"/>
                                      <w:szCs w:val="14"/>
                                      <w:lang w:val="en-US"/>
                                    </w:rPr>
                                  </m:ctrlPr>
                                </m:dPr>
                                <m:e>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u</m:t>
                                      </m:r>
                                    </m:e>
                                    <m:sub>
                                      <m:r>
                                        <w:rPr>
                                          <w:rFonts w:ascii="Cambria Math" w:hAnsi="Cambria Math"/>
                                          <w:color w:val="0D0D0D"/>
                                          <w:sz w:val="14"/>
                                          <w:szCs w:val="14"/>
                                          <w:lang w:val="en-US"/>
                                        </w:rPr>
                                        <m:t>k</m:t>
                                      </m:r>
                                    </m:sub>
                                  </m:sSub>
                                  <m:r>
                                    <m:rPr>
                                      <m:sty m:val="bi"/>
                                    </m:rP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ξ</m:t>
                                      </m:r>
                                    </m:e>
                                    <m:sub>
                                      <m:r>
                                        <w:rPr>
                                          <w:rFonts w:ascii="Cambria Math" w:hAnsi="Cambria Math"/>
                                          <w:color w:val="0D0D0D"/>
                                          <w:sz w:val="14"/>
                                          <w:szCs w:val="14"/>
                                          <w:lang w:val="en-US"/>
                                        </w:rPr>
                                        <m:t>k</m:t>
                                      </m:r>
                                    </m:sub>
                                  </m:sSub>
                                </m:e>
                              </m:d>
                            </m:oMath>
                          </m:oMathPara>
                        </w:p>
                        <w:p w:rsidR="00E871E4" w:rsidRPr="00493483" w:rsidRDefault="00E871E4" w:rsidP="00E871E4">
                          <w:pPr>
                            <w:rPr>
                              <w:b/>
                              <w:color w:val="0D0D0D"/>
                              <w:sz w:val="14"/>
                              <w:szCs w:val="14"/>
                              <w:lang w:val="en-US"/>
                            </w:rPr>
                          </w:pPr>
                          <m:oMathPara>
                            <m:oMath>
                              <m:sSubSup>
                                <m:sSubSupPr>
                                  <m:ctrlPr>
                                    <w:rPr>
                                      <w:rFonts w:ascii="Cambria Math" w:hAnsi="Cambria Math"/>
                                      <w:b/>
                                      <w:i/>
                                      <w:color w:val="0D0D0D"/>
                                      <w:sz w:val="14"/>
                                      <w:szCs w:val="14"/>
                                      <w:lang w:val="en-US"/>
                                    </w:rPr>
                                  </m:ctrlPr>
                                </m:sSubSupPr>
                                <m:e>
                                  <m:r>
                                    <m:rPr>
                                      <m:sty m:val="b"/>
                                    </m:rPr>
                                    <w:rPr>
                                      <w:rFonts w:ascii="Cambria Math" w:hAnsi="Cambria Math"/>
                                      <w:color w:val="0D0D0D"/>
                                      <w:sz w:val="14"/>
                                      <w:szCs w:val="14"/>
                                      <w:lang w:val="en-US"/>
                                    </w:rPr>
                                    <m:t>ε</m:t>
                                  </m:r>
                                  <m:ctrlPr>
                                    <w:rPr>
                                      <w:rFonts w:ascii="Cambria Math" w:hAnsi="Cambria Math"/>
                                      <w:i/>
                                      <w:color w:val="0D0D0D"/>
                                      <w:sz w:val="14"/>
                                      <w:szCs w:val="14"/>
                                      <w:lang w:val="en-US"/>
                                    </w:rPr>
                                  </m:ctrlPr>
                                </m:e>
                                <m:sub>
                                  <m:r>
                                    <m:rPr>
                                      <m:sty m:val="bi"/>
                                    </m:rPr>
                                    <w:rPr>
                                      <w:rFonts w:ascii="Cambria Math" w:hAnsi="Cambria Math"/>
                                      <w:color w:val="0D0D0D"/>
                                      <w:sz w:val="14"/>
                                      <w:szCs w:val="14"/>
                                      <w:lang w:val="en-US"/>
                                    </w:rPr>
                                    <m:t>k</m:t>
                                  </m:r>
                                </m:sub>
                                <m:sup>
                                  <m:r>
                                    <m:rPr>
                                      <m:sty m:val="bi"/>
                                    </m:rPr>
                                    <w:rPr>
                                      <w:rFonts w:ascii="Cambria Math" w:hAnsi="Cambria Math"/>
                                      <w:color w:val="0D0D0D"/>
                                      <w:sz w:val="14"/>
                                      <w:szCs w:val="14"/>
                                      <w:lang w:val="en-US"/>
                                    </w:rPr>
                                    <m:t>C</m:t>
                                  </m:r>
                                </m:sup>
                              </m:sSubSup>
                              <m:r>
                                <m:rPr>
                                  <m:sty m:val="bi"/>
                                </m:rPr>
                                <w:rPr>
                                  <w:rFonts w:ascii="Cambria Math" w:hAnsi="Cambria Math"/>
                                  <w:color w:val="0D0D0D"/>
                                  <w:sz w:val="14"/>
                                  <w:szCs w:val="14"/>
                                  <w:lang w:val="en-US"/>
                                </w:rPr>
                                <m:t>=</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C</m:t>
                                  </m:r>
                                </m:e>
                                <m:sub>
                                  <m:r>
                                    <m:rPr>
                                      <m:sty m:val="bi"/>
                                    </m:rPr>
                                    <w:rPr>
                                      <w:rFonts w:ascii="Cambria Math" w:hAnsi="Cambria Math"/>
                                      <w:color w:val="0D0D0D"/>
                                      <w:sz w:val="14"/>
                                      <w:szCs w:val="14"/>
                                      <w:lang w:val="en-US"/>
                                    </w:rPr>
                                    <m:t>p</m:t>
                                  </m:r>
                                </m:sub>
                              </m:sSub>
                              <m:d>
                                <m:dPr>
                                  <m:ctrlPr>
                                    <w:rPr>
                                      <w:rFonts w:ascii="Cambria Math" w:hAnsi="Cambria Math"/>
                                      <w:b/>
                                      <w:i/>
                                      <w:color w:val="0D0D0D"/>
                                      <w:sz w:val="14"/>
                                      <w:szCs w:val="14"/>
                                      <w:lang w:val="en-US"/>
                                    </w:rPr>
                                  </m:ctrlPr>
                                </m:dPr>
                                <m:e>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u</m:t>
                                      </m:r>
                                    </m:e>
                                    <m:sub>
                                      <m:r>
                                        <w:rPr>
                                          <w:rFonts w:ascii="Cambria Math" w:hAnsi="Cambria Math"/>
                                          <w:color w:val="0D0D0D"/>
                                          <w:sz w:val="14"/>
                                          <w:szCs w:val="14"/>
                                          <w:lang w:val="en-US"/>
                                        </w:rPr>
                                        <m:t>k</m:t>
                                      </m:r>
                                    </m:sub>
                                  </m:sSub>
                                  <m:r>
                                    <m:rPr>
                                      <m:sty m:val="bi"/>
                                    </m:rP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ξ</m:t>
                                      </m:r>
                                    </m:e>
                                    <m:sub>
                                      <m:r>
                                        <w:rPr>
                                          <w:rFonts w:ascii="Cambria Math" w:hAnsi="Cambria Math"/>
                                          <w:color w:val="0D0D0D"/>
                                          <w:sz w:val="14"/>
                                          <w:szCs w:val="14"/>
                                          <w:lang w:val="en-US"/>
                                        </w:rPr>
                                        <m:t>k</m:t>
                                      </m:r>
                                    </m:sub>
                                  </m:sSub>
                                </m:e>
                              </m:d>
                              <m:r>
                                <m:rPr>
                                  <m:sty m:val="bi"/>
                                </m:rPr>
                                <w:rPr>
                                  <w:rFonts w:ascii="Cambria Math" w:hAnsi="Cambria Math"/>
                                  <w:color w:val="0D0D0D"/>
                                  <w:sz w:val="14"/>
                                  <w:szCs w:val="14"/>
                                  <w:lang w:val="en-US"/>
                                </w:rPr>
                                <m:t>-</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C</m:t>
                                  </m:r>
                                </m:e>
                                <m:sub>
                                  <m:r>
                                    <m:rPr>
                                      <m:sty m:val="bi"/>
                                    </m:rPr>
                                    <w:rPr>
                                      <w:rFonts w:ascii="Cambria Math" w:hAnsi="Cambria Math"/>
                                      <w:color w:val="0D0D0D"/>
                                      <w:sz w:val="14"/>
                                      <w:szCs w:val="14"/>
                                      <w:lang w:val="en-US"/>
                                    </w:rPr>
                                    <m:t>m</m:t>
                                  </m:r>
                                </m:sub>
                              </m:sSub>
                              <m:d>
                                <m:dPr>
                                  <m:ctrlPr>
                                    <w:rPr>
                                      <w:rFonts w:ascii="Cambria Math" w:hAnsi="Cambria Math"/>
                                      <w:b/>
                                      <w:i/>
                                      <w:color w:val="0D0D0D"/>
                                      <w:sz w:val="14"/>
                                      <w:szCs w:val="14"/>
                                      <w:lang w:val="en-US"/>
                                    </w:rPr>
                                  </m:ctrlPr>
                                </m:dPr>
                                <m:e>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u</m:t>
                                      </m:r>
                                    </m:e>
                                    <m:sub>
                                      <m:r>
                                        <w:rPr>
                                          <w:rFonts w:ascii="Cambria Math" w:hAnsi="Cambria Math"/>
                                          <w:color w:val="0D0D0D"/>
                                          <w:sz w:val="14"/>
                                          <w:szCs w:val="14"/>
                                          <w:lang w:val="en-US"/>
                                        </w:rPr>
                                        <m:t>k</m:t>
                                      </m:r>
                                    </m:sub>
                                  </m:sSub>
                                  <m:r>
                                    <m:rPr>
                                      <m:sty m:val="bi"/>
                                    </m:rP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ξ</m:t>
                                      </m:r>
                                    </m:e>
                                    <m:sub>
                                      <m:r>
                                        <w:rPr>
                                          <w:rFonts w:ascii="Cambria Math" w:hAnsi="Cambria Math"/>
                                          <w:color w:val="0D0D0D"/>
                                          <w:sz w:val="14"/>
                                          <w:szCs w:val="14"/>
                                          <w:lang w:val="en-US"/>
                                        </w:rPr>
                                        <m:t>k</m:t>
                                      </m:r>
                                    </m:sub>
                                  </m:sSub>
                                </m:e>
                              </m:d>
                            </m:oMath>
                          </m:oMathPara>
                        </w:p>
                        <w:p w:rsidR="00E871E4" w:rsidRPr="00C40B7A" w:rsidRDefault="00E871E4" w:rsidP="00E871E4">
                          <w:pPr>
                            <w:rPr>
                              <w:b/>
                              <w:color w:val="0D0D0D"/>
                              <w:sz w:val="14"/>
                              <w:szCs w:val="14"/>
                              <w:lang w:val="en-US"/>
                            </w:rPr>
                          </w:pPr>
                        </w:p>
                        <w:p w:rsidR="00E871E4" w:rsidRPr="00C40B7A" w:rsidRDefault="00E871E4" w:rsidP="00E871E4">
                          <w:pPr>
                            <w:rPr>
                              <w:color w:val="0D0D0D"/>
                              <w:sz w:val="14"/>
                              <w:szCs w:val="14"/>
                              <w:lang w:val="en-US"/>
                            </w:rPr>
                          </w:pPr>
                        </w:p>
                      </w:txbxContent>
                    </v:textbox>
                  </v:shape>
                  <v:rect id="Rectángulo 27" o:spid="_x0000_s1031" style="position:absolute;left:31432;top:5447;width:12156;height:2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Y/cUA&#10;AADbAAAADwAAAGRycy9kb3ducmV2LnhtbESPzWrDMBCE74W+g9hCb42cGEJxo4RSWgjk1MQk9W2x&#10;NpaJtXIsxT9vXxUCPQ4z8w2z2oy2ET11vnasYD5LQBCXTtdcKcgPXy+vIHxA1tg4JgUTedisHx9W&#10;mGk38Df1+1CJCGGfoQITQptJ6UtDFv3MtcTRO7vOYoiyq6TucIhw28hFkiylxZrjgsGWPgyVl/3N&#10;Kmina/VjdnmeF6di64vP6zFdLJV6fhrf30AEGsN/+N7eagXpH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Zj9xQAAANsAAAAPAAAAAAAAAAAAAAAAAJgCAABkcnMv&#10;ZG93bnJldi54bWxQSwUGAAAAAAQABAD1AAAAigMAAAAA&#10;" filled="f" strokecolor="#7f7f7f" strokeweight="2pt">
                    <v:stroke dashstyle="dash"/>
                    <v:textbox inset="2mm,2mm,2mm,2mm">
                      <w:txbxContent>
                        <w:p w:rsidR="00E871E4" w:rsidRPr="00002959" w:rsidRDefault="00E871E4" w:rsidP="00E871E4">
                          <w:pPr>
                            <w:jc w:val="center"/>
                            <w:rPr>
                              <w:sz w:val="14"/>
                              <w:szCs w:val="14"/>
                              <w:lang w:val="en-US"/>
                            </w:rPr>
                          </w:pPr>
                          <w:r w:rsidRPr="00C40B7A">
                            <w:rPr>
                              <w:color w:val="0D0D0D"/>
                              <w:sz w:val="14"/>
                              <w:szCs w:val="14"/>
                              <w:lang w:val="en-US"/>
                            </w:rPr>
                            <w:t>Lower Layer and Process</w:t>
                          </w:r>
                        </w:p>
                      </w:txbxContent>
                    </v:textbox>
                  </v:rect>
                  <v:shape id="Cuadro de texto 3" o:spid="_x0000_s1032" type="#_x0000_t202" style="position:absolute;left:1139;top:4276;width:11463;height:3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E871E4" w:rsidRPr="00493483" w:rsidRDefault="00E871E4" w:rsidP="00E871E4">
                          <w:pPr>
                            <w:rPr>
                              <w:b/>
                              <w:color w:val="0D0D0D"/>
                              <w:sz w:val="14"/>
                              <w:szCs w:val="14"/>
                              <w:lang w:val="en-US"/>
                            </w:rPr>
                          </w:pPr>
                          <m:oMathPara>
                            <m:oMathParaPr>
                              <m:jc m:val="left"/>
                            </m:oMathParaPr>
                            <m:oMath>
                              <m:sSub>
                                <m:sSubPr>
                                  <m:ctrlPr>
                                    <w:rPr>
                                      <w:rFonts w:ascii="Cambria Math" w:hAnsi="Cambria Math"/>
                                      <w:b/>
                                      <w:i/>
                                      <w:color w:val="0D0D0D"/>
                                      <w:sz w:val="14"/>
                                      <w:szCs w:val="14"/>
                                      <w:lang w:val="en-US"/>
                                    </w:rPr>
                                  </m:ctrlPr>
                                </m:sSubPr>
                                <m:e>
                                  <m:r>
                                    <m:rPr>
                                      <m:sty m:val="b"/>
                                    </m:rPr>
                                    <w:rPr>
                                      <w:rFonts w:ascii="Cambria Math" w:hAnsi="Cambria Math"/>
                                      <w:color w:val="0D0D0D"/>
                                      <w:sz w:val="14"/>
                                      <w:szCs w:val="14"/>
                                      <w:lang w:val="en-US"/>
                                    </w:rPr>
                                    <m:t>λ</m:t>
                                  </m:r>
                                  <m:ctrlPr>
                                    <w:rPr>
                                      <w:rFonts w:ascii="Cambria Math" w:hAnsi="Cambria Math"/>
                                      <w:b/>
                                      <w:color w:val="0D0D0D"/>
                                      <w:sz w:val="14"/>
                                      <w:szCs w:val="14"/>
                                      <w:lang w:val="en-US"/>
                                    </w:rPr>
                                  </m:ctrlPr>
                                </m:e>
                                <m:sub>
                                  <m:r>
                                    <m:rPr>
                                      <m:sty m:val="bi"/>
                                    </m:rPr>
                                    <w:rPr>
                                      <w:rFonts w:ascii="Cambria Math" w:hAnsi="Cambria Math"/>
                                      <w:color w:val="0D0D0D"/>
                                      <w:sz w:val="14"/>
                                      <w:szCs w:val="14"/>
                                      <w:lang w:val="en-US"/>
                                    </w:rPr>
                                    <m:t>k+1</m:t>
                                  </m:r>
                                </m:sub>
                              </m:sSub>
                              <m:r>
                                <m:rPr>
                                  <m:sty m:val="bi"/>
                                </m:rPr>
                                <w:rPr>
                                  <w:rFonts w:ascii="Cambria Math" w:hAnsi="Cambria Math"/>
                                  <w:color w:val="0D0D0D"/>
                                  <w:sz w:val="14"/>
                                  <w:szCs w:val="14"/>
                                  <w:lang w:val="en-US"/>
                                </w:rPr>
                                <m:t xml:space="preserve">≔ </m:t>
                              </m:r>
                              <m:d>
                                <m:dPr>
                                  <m:begChr m:val="["/>
                                  <m:endChr m:val="]"/>
                                  <m:ctrlPr>
                                    <w:rPr>
                                      <w:rFonts w:ascii="Cambria Math" w:eastAsia="MS PGothic" w:hAnsi="Cambria Math"/>
                                      <w:color w:val="000000"/>
                                      <w:sz w:val="14"/>
                                      <w:szCs w:val="14"/>
                                      <w:lang w:val="en-US"/>
                                    </w:rPr>
                                  </m:ctrlPr>
                                </m:dPr>
                                <m:e>
                                  <m:sSubSup>
                                    <m:sSubSupPr>
                                      <m:ctrlPr>
                                        <w:rPr>
                                          <w:rFonts w:ascii="Cambria Math" w:eastAsia="MS PGothic" w:hAnsi="Cambria Math"/>
                                          <w:i/>
                                          <w:color w:val="000000"/>
                                          <w:sz w:val="14"/>
                                          <w:szCs w:val="14"/>
                                          <w:lang w:val="en-US"/>
                                        </w:rPr>
                                      </m:ctrlPr>
                                    </m:sSubSupPr>
                                    <m:e>
                                      <m:r>
                                        <m:rPr>
                                          <m:sty m:val="bi"/>
                                        </m:rPr>
                                        <w:rPr>
                                          <w:rFonts w:ascii="Cambria Math" w:eastAsia="MS PGothic" w:hAnsi="Cambria Math"/>
                                          <w:color w:val="000000"/>
                                          <w:sz w:val="14"/>
                                          <w:szCs w:val="14"/>
                                          <w:lang w:val="en-US"/>
                                        </w:rPr>
                                        <m:t>λ</m:t>
                                      </m:r>
                                      <m:ctrlPr>
                                        <w:rPr>
                                          <w:rFonts w:ascii="Cambria Math" w:eastAsia="MS PGothic" w:hAnsi="Cambria Math"/>
                                          <w:b/>
                                          <w:i/>
                                          <w:color w:val="000000"/>
                                          <w:sz w:val="14"/>
                                          <w:szCs w:val="14"/>
                                          <w:lang w:val="en-US"/>
                                        </w:rPr>
                                      </m:ctrlPr>
                                    </m:e>
                                    <m:sub>
                                      <m:r>
                                        <w:rPr>
                                          <w:rFonts w:ascii="Cambria Math" w:eastAsia="MS PGothic" w:hAnsi="Cambria Math"/>
                                          <w:color w:val="000000"/>
                                          <w:sz w:val="14"/>
                                          <w:szCs w:val="14"/>
                                          <w:lang w:val="en-US"/>
                                        </w:rPr>
                                        <m:t>k+1</m:t>
                                      </m:r>
                                    </m:sub>
                                    <m:sup>
                                      <m:r>
                                        <w:rPr>
                                          <w:rFonts w:ascii="Cambria Math" w:eastAsia="MS PGothic" w:hAnsi="Cambria Math"/>
                                          <w:color w:val="000000"/>
                                          <w:sz w:val="14"/>
                                          <w:szCs w:val="14"/>
                                          <w:lang w:val="en-US"/>
                                        </w:rPr>
                                        <m:t>J</m:t>
                                      </m:r>
                                    </m:sup>
                                  </m:sSubSup>
                                  <m:r>
                                    <w:rPr>
                                      <w:rFonts w:ascii="Cambria Math" w:eastAsia="MS PGothic" w:hAnsi="Cambria Math"/>
                                      <w:color w:val="000000"/>
                                      <w:sz w:val="14"/>
                                      <w:szCs w:val="14"/>
                                      <w:lang w:val="en-US"/>
                                    </w:rPr>
                                    <m:t xml:space="preserve"> </m:t>
                                  </m:r>
                                  <m:sSubSup>
                                    <m:sSubSupPr>
                                      <m:ctrlPr>
                                        <w:rPr>
                                          <w:rFonts w:ascii="Cambria Math" w:eastAsia="MS PGothic" w:hAnsi="Cambria Math"/>
                                          <w:i/>
                                          <w:color w:val="000000"/>
                                          <w:sz w:val="14"/>
                                          <w:szCs w:val="14"/>
                                          <w:lang w:val="en-US"/>
                                        </w:rPr>
                                      </m:ctrlPr>
                                    </m:sSubSupPr>
                                    <m:e>
                                      <m:r>
                                        <m:rPr>
                                          <m:sty m:val="bi"/>
                                        </m:rPr>
                                        <w:rPr>
                                          <w:rFonts w:ascii="Cambria Math" w:eastAsia="MS PGothic" w:hAnsi="Cambria Math"/>
                                          <w:color w:val="000000"/>
                                          <w:sz w:val="14"/>
                                          <w:szCs w:val="14"/>
                                          <w:lang w:val="en-US"/>
                                        </w:rPr>
                                        <m:t>λ</m:t>
                                      </m:r>
                                    </m:e>
                                    <m:sub>
                                      <m:r>
                                        <w:rPr>
                                          <w:rFonts w:ascii="Cambria Math" w:eastAsia="MS PGothic" w:hAnsi="Cambria Math"/>
                                          <w:color w:val="000000"/>
                                          <w:sz w:val="14"/>
                                          <w:szCs w:val="14"/>
                                          <w:lang w:val="en-US"/>
                                        </w:rPr>
                                        <m:t>k+1</m:t>
                                      </m:r>
                                    </m:sub>
                                    <m:sup>
                                      <m:r>
                                        <w:rPr>
                                          <w:rFonts w:ascii="Cambria Math" w:eastAsia="MS PGothic" w:hAnsi="Cambria Math"/>
                                          <w:color w:val="000000"/>
                                          <w:sz w:val="14"/>
                                          <w:szCs w:val="14"/>
                                          <w:lang w:val="en-US"/>
                                        </w:rPr>
                                        <m:t>C</m:t>
                                      </m:r>
                                    </m:sup>
                                  </m:sSubSup>
                                </m:e>
                              </m:d>
                            </m:oMath>
                          </m:oMathPara>
                        </w:p>
                        <w:p w:rsidR="00E871E4" w:rsidRPr="00C40B7A" w:rsidRDefault="00E871E4" w:rsidP="00E871E4">
                          <w:pPr>
                            <w:rPr>
                              <w:b/>
                              <w:color w:val="0D0D0D"/>
                              <w:sz w:val="14"/>
                              <w:szCs w:val="14"/>
                              <w:lang w:val="en-US"/>
                            </w:rPr>
                          </w:pPr>
                        </w:p>
                      </w:txbxContent>
                    </v:textbox>
                  </v:shape>
                  <v:rect id="Rectángulo 29" o:spid="_x0000_s1033" style="position:absolute;left:-5160;width:11007;height:4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fZMIA&#10;AADbAAAADwAAAGRycy9kb3ducmV2LnhtbESPT2sCMRTE74V+h/AKvRRNrEV0NYoIBS8e/IPnx+aZ&#10;3XbzsiTR3X57Iwg9DjPzG2ax6l0jbhRi7VnDaKhAEJfe1Gw1nI7fgymImJANNp5Jwx9FWC1fXxZY&#10;GN/xnm6HZEWGcCxQQ5VSW0gZy4ocxqFvibN38cFhyjJYaQJ2Ge4a+anURDqsOS9U2NKmovL3cHUa&#10;Zjv7cTn1AbfqR5mjP2NnJ6j1+1u/noNI1Kf/8LO9NRrGX/D4kn+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99kwgAAANsAAAAPAAAAAAAAAAAAAAAAAJgCAABkcnMvZG93&#10;bnJldi54bWxQSwUGAAAAAAQABAD1AAAAhwMAAAAA&#10;" filled="f" strokecolor="#7f7f7f" strokeweight="2pt">
                    <v:textbox inset="2mm,2mm,2mm,2mm">
                      <w:txbxContent>
                        <w:p w:rsidR="00E871E4" w:rsidRPr="00C40B7A" w:rsidRDefault="00E871E4" w:rsidP="00E871E4">
                          <w:pPr>
                            <w:jc w:val="center"/>
                            <w:rPr>
                              <w:color w:val="000000"/>
                              <w:sz w:val="14"/>
                              <w:szCs w:val="14"/>
                              <w:lang w:val="en-US"/>
                            </w:rPr>
                          </w:pPr>
                          <w:r w:rsidRPr="00C40B7A">
                            <w:rPr>
                              <w:color w:val="000000"/>
                              <w:sz w:val="14"/>
                              <w:szCs w:val="14"/>
                              <w:lang w:val="en-US"/>
                            </w:rPr>
                            <w:t>ML-based upper layer Eq</w:t>
                          </w:r>
                          <w:proofErr w:type="gramStart"/>
                          <w:r w:rsidRPr="00C40B7A">
                            <w:rPr>
                              <w:color w:val="000000"/>
                              <w:sz w:val="14"/>
                              <w:szCs w:val="14"/>
                              <w:lang w:val="en-US"/>
                            </w:rPr>
                            <w:t>.(</w:t>
                          </w:r>
                          <w:proofErr w:type="gramEnd"/>
                          <w:r w:rsidRPr="00C40B7A">
                            <w:rPr>
                              <w:color w:val="000000"/>
                              <w:sz w:val="14"/>
                              <w:szCs w:val="14"/>
                              <w:lang w:val="en-US"/>
                            </w:rPr>
                            <w:t>1)</w:t>
                          </w:r>
                        </w:p>
                      </w:txbxContent>
                    </v:textbox>
                  </v:rect>
                  <v:rect id="Rectángulo 21" o:spid="_x0000_s1034" style="position:absolute;left:34012;top:914;width:7048;height:25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Gs98QA&#10;AADbAAAADwAAAGRycy9kb3ducmV2LnhtbESPT2vCQBTE7wW/w/IEL0U3KhWJriKlQmzpof65P7LP&#10;JJh9G3bXJH57t1DocZiZ3zDrbW9q0ZLzlWUF00kCgji3uuJCwfm0Hy9B+ICssbZMCh7kYbsZvKwx&#10;1bbjH2qPoRARwj5FBWUITSqlz0sy6Ce2IY7e1TqDIUpXSO2wi3BTy1mSLKTBiuNCiQ29l5Tfjnej&#10;IDvU7uvzG9t79nF6ffDugl2YKjUa9rsViEB9+A//tTOtYP4Gv1/iD5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xrPfEAAAA2wAAAA8AAAAAAAAAAAAAAAAAmAIAAGRycy9k&#10;b3ducmV2LnhtbFBLBQYAAAAABAAEAPUAAACJAwAAAAA=&#10;" filled="f" strokecolor="#7f7f7f" strokeweight="2pt">
                    <v:textbox>
                      <w:txbxContent>
                        <w:p w:rsidR="00E871E4" w:rsidRPr="00493483" w:rsidRDefault="00E871E4" w:rsidP="00E871E4">
                          <w:pPr>
                            <w:rPr>
                              <w:rFonts w:ascii="Cambria Math" w:hAnsi="Cambria Math"/>
                              <w:color w:val="0D0D0D"/>
                              <w:sz w:val="14"/>
                              <w:szCs w:val="14"/>
                              <w:lang w:val="en-US"/>
                            </w:rPr>
                          </w:pPr>
                          <m:oMathPara>
                            <m:oMath>
                              <m:r>
                                <w:rPr>
                                  <w:rFonts w:ascii="Cambria Math" w:hAnsi="Cambria Math"/>
                                  <w:color w:val="0D0D0D"/>
                                  <w:sz w:val="14"/>
                                  <w:szCs w:val="14"/>
                                  <w:lang w:val="en-US"/>
                                </w:rPr>
                                <m:t>k=k+1</m:t>
                              </m:r>
                            </m:oMath>
                          </m:oMathPara>
                        </w:p>
                        <w:p w:rsidR="00E871E4" w:rsidRPr="00002959" w:rsidRDefault="00E871E4" w:rsidP="00E871E4">
                          <w:pPr>
                            <w:jc w:val="center"/>
                            <w:rPr>
                              <w:sz w:val="14"/>
                              <w:szCs w:val="14"/>
                              <w:lang w:val="en-US"/>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35" type="#_x0000_t34" style="position:absolute;left:5847;top:2203;width:28165;height: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EehMIAAADbAAAADwAAAGRycy9kb3ducmV2LnhtbESPQWvCQBSE7wX/w/IEb3XTSoOkboIK&#10;ipeCiYLXR/Z1E5p9G7LbGP99t1DocZiZb5hNMdlOjDT41rGCl2UCgrh2umWj4Ho5PK9B+ICssXNM&#10;Ch7kochnTxvMtLtzSWMVjIgQ9hkqaELoMyl93ZBFv3Q9cfQ+3WAxRDkYqQe8R7jt5GuSpNJiy3Gh&#10;wZ72DdVf1bdVcNmdU2rfPFVUnkO5/TC342iUWsyn7TuIQFP4D/+1T1rBKoXfL/EHy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EehMIAAADbAAAADwAAAAAAAAAAAAAA&#10;AAChAgAAZHJzL2Rvd25yZXYueG1sUEsFBgAAAAAEAAQA+QAAAJADAAAAAA==&#10;" strokecolor="#7f7f7f">
                    <v:stroke endarrow="block"/>
                  </v:shape>
                  <v:rect id="Rectángulo 39" o:spid="_x0000_s1036" style="position:absolute;left:-5161;top:6519;width:13515;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XG8QA&#10;AADbAAAADwAAAGRycy9kb3ducmV2LnhtbESPT2vCQBTE7wW/w/IEL0U3KlSJriKlQmzpof65P7LP&#10;JJh9G3bXJH57t1DocZiZ3zDrbW9q0ZLzlWUF00kCgji3uuJCwfm0Hy9B+ICssbZMCh7kYbsZvKwx&#10;1bbjH2qPoRARwj5FBWUITSqlz0sy6Ce2IY7e1TqDIUpXSO2wi3BTy1mSvEmDFceFEht6Lym/He9G&#10;QXao3dfnN7b37OP0+uDdBbswVWo07HcrEIH68B/+a2dawXwBv1/iD5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vlxvEAAAA2wAAAA8AAAAAAAAAAAAAAAAAmAIAAGRycy9k&#10;b3ducmV2LnhtbFBLBQYAAAAABAAEAPUAAACJAwAAAAA=&#10;" filled="f" strokecolor="#7f7f7f" strokeweight="2pt">
                    <v:textbox>
                      <w:txbxContent>
                        <w:p w:rsidR="00E871E4" w:rsidRPr="00C40B7A" w:rsidRDefault="00E871E4" w:rsidP="00E871E4">
                          <w:pPr>
                            <w:jc w:val="center"/>
                            <w:rPr>
                              <w:color w:val="000000"/>
                              <w:sz w:val="14"/>
                              <w:szCs w:val="14"/>
                              <w:lang w:val="en-US"/>
                            </w:rPr>
                          </w:pPr>
                          <w:r w:rsidRPr="00C40B7A">
                            <w:rPr>
                              <w:color w:val="000000"/>
                              <w:sz w:val="14"/>
                              <w:szCs w:val="14"/>
                              <w:lang w:val="en-US"/>
                            </w:rPr>
                            <w:t>Modified optimization Eq. (2)</w:t>
                          </w:r>
                        </w:p>
                      </w:txbxContent>
                    </v:textbox>
                  </v:rect>
                  <v:rect id="Rectángulo 34" o:spid="_x0000_s1037" style="position:absolute;left:22736;top:5728;width:7322;height:4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Dab8A&#10;AADbAAAADwAAAGRycy9kb3ducmV2LnhtbERPy4rCMBTdD/gP4QpuBk0dYZBqFBEH6sgsfO0vzbUt&#10;NjcliW39+8lCcHk47+W6N7VoyfnKsoLpJAFBnFtdcaHgcv4Zz0H4gKyxtkwKnuRhvRp8LDHVtuMj&#10;tadQiBjCPkUFZQhNKqXPSzLoJ7YhjtzNOoMhQldI7bCL4aaWX0nyLQ1WHBtKbGhbUn4/PYyCbF+7&#10;w+8fto9sd/588uaKXZgqNRr2mwWIQH14i1/uTCuYxbHxS/w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cANpvwAAANsAAAAPAAAAAAAAAAAAAAAAAJgCAABkcnMvZG93bnJl&#10;di54bWxQSwUGAAAAAAQABAD1AAAAhAMAAAAA&#10;" filled="f" strokecolor="#7f7f7f" strokeweight="2pt">
                    <v:textbox>
                      <w:txbxContent>
                        <w:p w:rsidR="00E871E4" w:rsidRPr="00C40B7A" w:rsidRDefault="00E871E4" w:rsidP="00E871E4">
                          <w:pPr>
                            <w:jc w:val="center"/>
                            <w:rPr>
                              <w:color w:val="000000"/>
                              <w:sz w:val="14"/>
                              <w:szCs w:val="14"/>
                              <w:lang w:val="en-US"/>
                            </w:rPr>
                          </w:pPr>
                          <w:r w:rsidRPr="00C40B7A">
                            <w:rPr>
                              <w:color w:val="000000"/>
                              <w:sz w:val="14"/>
                              <w:szCs w:val="14"/>
                              <w:lang w:val="en-US"/>
                            </w:rPr>
                            <w:t>0</w:t>
                          </w:r>
                          <w:r w:rsidRPr="00C40B7A">
                            <w:rPr>
                              <w:color w:val="000000"/>
                              <w:sz w:val="14"/>
                              <w:szCs w:val="14"/>
                              <w:vertAlign w:val="superscript"/>
                              <w:lang w:val="en-US"/>
                            </w:rPr>
                            <w:t>th</w:t>
                          </w:r>
                          <w:r w:rsidRPr="00C40B7A">
                            <w:rPr>
                              <w:color w:val="000000"/>
                              <w:sz w:val="14"/>
                              <w:szCs w:val="14"/>
                              <w:lang w:val="en-US"/>
                            </w:rPr>
                            <w:t xml:space="preserve"> order corrections</w:t>
                          </w:r>
                        </w:p>
                      </w:txbxContent>
                    </v:textbox>
                  </v:rect>
                  <v:shape id="Conector angular 48" o:spid="_x0000_s1038" type="#_x0000_t34" style="position:absolute;left:1914;top:8866;width:34040;height:141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3TVsMAAADbAAAADwAAAGRycy9kb3ducmV2LnhtbESPQYvCMBSE78L+h/AW9qapCqLVKMuC&#10;6x5EaBW8PppnW21eahNt998bQfA4zMw3zGLVmUrcqXGlZQXDQQSCOLO65FzBYb/uT0E4j6yxskwK&#10;/snBavnRW2CsbcsJ3VOfiwBhF6OCwvs6ltJlBRl0A1sTB+9kG4M+yCaXusE2wE0lR1E0kQZLDgsF&#10;1vRTUHZJb0bBti2TJMnOo9t453e/s+Hmekw3Sn19dt9zEJ46/w6/2n9awXgG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N01bDAAAA2wAAAA8AAAAAAAAAAAAA&#10;AAAAoQIAAGRycy9kb3ducmV2LnhtbFBLBQYAAAAABAAEAPkAAACRAwAAAAA=&#10;" adj="-44" strokecolor="#7f7f7f"/>
                  <v:shape id="Cuadro de texto 3" o:spid="_x0000_s1039" type="#_x0000_t202" style="position:absolute;left:10951;top:-772;width:6297;height:4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E871E4" w:rsidRPr="00493483" w:rsidRDefault="00E871E4" w:rsidP="00E871E4">
                          <w:pPr>
                            <w:rPr>
                              <w:b/>
                              <w:color w:val="0D0D0D"/>
                              <w:sz w:val="14"/>
                              <w:szCs w:val="14"/>
                              <w:lang w:val="en-US"/>
                            </w:rPr>
                          </w:pPr>
                          <m:oMathPara>
                            <m:oMathParaPr>
                              <m:jc m:val="left"/>
                            </m:oMathParaPr>
                            <m:oMath>
                              <m:sSub>
                                <m:sSubPr>
                                  <m:ctrlPr>
                                    <w:rPr>
                                      <w:rFonts w:ascii="Cambria Math" w:hAnsi="Cambria Math"/>
                                      <w:i/>
                                      <w:color w:val="0D0D0D"/>
                                      <w:sz w:val="14"/>
                                      <w:szCs w:val="14"/>
                                      <w:lang w:val="en-US"/>
                                    </w:rPr>
                                  </m:ctrlPr>
                                </m:sSubPr>
                                <m:e>
                                  <m:r>
                                    <w:rPr>
                                      <w:rFonts w:ascii="Cambria Math" w:hAnsi="Cambria Math"/>
                                      <w:color w:val="0D0D0D"/>
                                      <w:sz w:val="14"/>
                                      <w:szCs w:val="14"/>
                                      <w:lang w:val="en-US"/>
                                    </w:rPr>
                                    <m:t>J</m:t>
                                  </m:r>
                                </m:e>
                                <m:sub>
                                  <m:r>
                                    <w:rPr>
                                      <w:rFonts w:ascii="Cambria Math" w:hAnsi="Cambria Math"/>
                                      <w:color w:val="0D0D0D"/>
                                      <w:sz w:val="14"/>
                                      <w:szCs w:val="14"/>
                                      <w:lang w:val="en-US"/>
                                    </w:rPr>
                                    <m:t>p</m:t>
                                  </m:r>
                                </m:sub>
                              </m:sSub>
                              <m:d>
                                <m:dPr>
                                  <m:ctrlPr>
                                    <w:rPr>
                                      <w:rFonts w:ascii="Cambria Math" w:hAnsi="Cambria Math"/>
                                      <w:b/>
                                      <w:i/>
                                      <w:color w:val="0D0D0D"/>
                                      <w:sz w:val="14"/>
                                      <w:szCs w:val="14"/>
                                      <w:lang w:val="en-US"/>
                                    </w:rPr>
                                  </m:ctrlPr>
                                </m:dPr>
                                <m:e>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u</m:t>
                                      </m:r>
                                    </m:e>
                                    <m:sub>
                                      <m:r>
                                        <m:rPr>
                                          <m:sty m:val="bi"/>
                                        </m:rPr>
                                        <w:rPr>
                                          <w:rFonts w:ascii="Cambria Math" w:hAnsi="Cambria Math"/>
                                          <w:color w:val="0D0D0D"/>
                                          <w:sz w:val="14"/>
                                          <w:szCs w:val="14"/>
                                          <w:lang w:val="en-US"/>
                                        </w:rPr>
                                        <m:t>k</m:t>
                                      </m:r>
                                    </m:sub>
                                  </m:sSub>
                                  <m:r>
                                    <m:rPr>
                                      <m:sty m:val="bi"/>
                                    </m:rP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ξ</m:t>
                                      </m:r>
                                    </m:e>
                                    <m:sub>
                                      <m:r>
                                        <m:rPr>
                                          <m:sty m:val="bi"/>
                                        </m:rPr>
                                        <w:rPr>
                                          <w:rFonts w:ascii="Cambria Math" w:hAnsi="Cambria Math"/>
                                          <w:color w:val="0D0D0D"/>
                                          <w:sz w:val="14"/>
                                          <w:szCs w:val="14"/>
                                          <w:lang w:val="en-US"/>
                                        </w:rPr>
                                        <m:t>k</m:t>
                                      </m:r>
                                    </m:sub>
                                  </m:sSub>
                                </m:e>
                              </m:d>
                            </m:oMath>
                          </m:oMathPara>
                        </w:p>
                        <w:p w:rsidR="00E871E4" w:rsidRPr="00493483" w:rsidRDefault="00E871E4" w:rsidP="00E871E4">
                          <w:pPr>
                            <w:rPr>
                              <w:b/>
                              <w:color w:val="0D0D0D"/>
                              <w:sz w:val="14"/>
                              <w:szCs w:val="14"/>
                              <w:lang w:val="en-US"/>
                            </w:rPr>
                          </w:pPr>
                          <m:oMathPara>
                            <m:oMathParaPr>
                              <m:jc m:val="left"/>
                            </m:oMathParaPr>
                            <m:oMath>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C</m:t>
                                  </m:r>
                                </m:e>
                                <m:sub>
                                  <m:r>
                                    <m:rPr>
                                      <m:sty m:val="bi"/>
                                    </m:rPr>
                                    <w:rPr>
                                      <w:rFonts w:ascii="Cambria Math" w:hAnsi="Cambria Math"/>
                                      <w:color w:val="0D0D0D"/>
                                      <w:sz w:val="14"/>
                                      <w:szCs w:val="14"/>
                                      <w:lang w:val="en-US"/>
                                    </w:rPr>
                                    <m:t>p</m:t>
                                  </m:r>
                                </m:sub>
                              </m:sSub>
                              <m:d>
                                <m:dPr>
                                  <m:ctrlPr>
                                    <w:rPr>
                                      <w:rFonts w:ascii="Cambria Math" w:hAnsi="Cambria Math"/>
                                      <w:b/>
                                      <w:i/>
                                      <w:color w:val="0D0D0D"/>
                                      <w:sz w:val="14"/>
                                      <w:szCs w:val="14"/>
                                      <w:lang w:val="en-US"/>
                                    </w:rPr>
                                  </m:ctrlPr>
                                </m:dPr>
                                <m:e>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u</m:t>
                                      </m:r>
                                    </m:e>
                                    <m:sub>
                                      <m:r>
                                        <m:rPr>
                                          <m:sty m:val="bi"/>
                                        </m:rPr>
                                        <w:rPr>
                                          <w:rFonts w:ascii="Cambria Math" w:hAnsi="Cambria Math"/>
                                          <w:color w:val="0D0D0D"/>
                                          <w:sz w:val="14"/>
                                          <w:szCs w:val="14"/>
                                          <w:lang w:val="en-US"/>
                                        </w:rPr>
                                        <m:t>k</m:t>
                                      </m:r>
                                    </m:sub>
                                  </m:sSub>
                                  <m:r>
                                    <m:rPr>
                                      <m:sty m:val="bi"/>
                                    </m:rP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ξ</m:t>
                                      </m:r>
                                    </m:e>
                                    <m:sub>
                                      <m:r>
                                        <m:rPr>
                                          <m:sty m:val="bi"/>
                                        </m:rPr>
                                        <w:rPr>
                                          <w:rFonts w:ascii="Cambria Math" w:hAnsi="Cambria Math"/>
                                          <w:color w:val="0D0D0D"/>
                                          <w:sz w:val="14"/>
                                          <w:szCs w:val="14"/>
                                          <w:lang w:val="en-US"/>
                                        </w:rPr>
                                        <m:t>k</m:t>
                                      </m:r>
                                    </m:sub>
                                  </m:sSub>
                                </m:e>
                              </m:d>
                            </m:oMath>
                          </m:oMathPara>
                        </w:p>
                        <w:p w:rsidR="00E871E4" w:rsidRPr="00493483" w:rsidRDefault="00E871E4" w:rsidP="00E871E4">
                          <w:pPr>
                            <w:rPr>
                              <w:b/>
                              <w:color w:val="0D0D0D"/>
                              <w:sz w:val="14"/>
                              <w:szCs w:val="14"/>
                              <w:lang w:val="en-US"/>
                            </w:rPr>
                          </w:pPr>
                          <m:oMathPara>
                            <m:oMathParaPr>
                              <m:jc m:val="left"/>
                            </m:oMathParaPr>
                            <m:oMath>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μ</m:t>
                                  </m:r>
                                </m:e>
                                <m:sub>
                                  <m:r>
                                    <m:rPr>
                                      <m:sty m:val="bi"/>
                                    </m:rPr>
                                    <w:rPr>
                                      <w:rFonts w:ascii="Cambria Math" w:hAnsi="Cambria Math"/>
                                      <w:color w:val="0D0D0D"/>
                                      <w:sz w:val="14"/>
                                      <w:szCs w:val="14"/>
                                      <w:lang w:val="en-US"/>
                                    </w:rPr>
                                    <m:t>k</m:t>
                                  </m:r>
                                </m:sub>
                              </m:sSub>
                            </m:oMath>
                          </m:oMathPara>
                        </w:p>
                        <w:p w:rsidR="00E871E4" w:rsidRPr="00C40B7A" w:rsidRDefault="00E871E4" w:rsidP="00E871E4">
                          <w:pPr>
                            <w:rPr>
                              <w:b/>
                              <w:color w:val="0D0D0D"/>
                              <w:sz w:val="14"/>
                              <w:szCs w:val="14"/>
                              <w:lang w:val="en-US"/>
                            </w:rPr>
                          </w:pPr>
                        </w:p>
                      </w:txbxContent>
                    </v:textbox>
                  </v:shape>
                  <v:shape id="Conector angular 48" o:spid="_x0000_s1040" type="#_x0000_t34" style="position:absolute;left:8354;top:7732;width:14382;height: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71jcEAAADbAAAADwAAAGRycy9kb3ducmV2LnhtbESPQYvCMBSE7wv+h/CEva2psspSjaKC&#10;shfB1gWvj+aZFpuX0sTa/fdGEDwOM/MNs1j1thYdtb5yrGA8SkAQF05XbBT8nXZfPyB8QNZYOyYF&#10;/+RhtRx8LDDV7s4ZdXkwIkLYp6igDKFJpfRFSRb9yDXE0bu41mKIsjVSt3iPcFvLSZLMpMWK40KJ&#10;DW1LKq75zSo4bY4zqqaecsqOIVsfzHnfGaU+h/16DiJQH97hV/tXK/gew/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DvWNwQAAANsAAAAPAAAAAAAAAAAAAAAA&#10;AKECAABkcnMvZG93bnJldi54bWxQSwUGAAAAAAQABAD5AAAAjwMAAAAA&#10;" strokecolor="#7f7f7f">
                    <v:stroke endarrow="block"/>
                  </v:shape>
                  <v:shape id="Conector recto de flecha 26" o:spid="_x0000_s1041" type="#_x0000_t34" style="position:absolute;left:25194;top:3833;width:3118;height:12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xTncIAAADbAAAADwAAAGRycy9kb3ducmV2LnhtbESPT2vCQBTE74LfYXkFb7qpaJHoJhRB&#10;qL2If8+P7DMJzb6Nu9sk/fZuodDjMDO/YTb5YBrRkfO1ZQWvswQEcWF1zaWCy3k3XYHwAVljY5kU&#10;/JCHPBuPNphq2/ORulMoRYSwT1FBFUKbSumLigz6mW2Jo3e3zmCI0pVSO+wj3DRyniRv0mDNcaHC&#10;lrYVFV+nb6PgcVyhK/fniNnfPu1h2Rxu16tSk5fhfQ0i0BD+w3/tD61gMYffL/EHy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BxTncIAAADbAAAADwAAAAAAAAAAAAAA&#10;AAChAgAAZHJzL2Rvd25yZXYueG1sUEsFBgAAAAAEAAQA+QAAAJADAAAAAA==&#10;" adj="-657" strokecolor="#7f7f7f">
                    <v:stroke endarrow="block"/>
                  </v:shape>
                  <v:shapetype id="_x0000_t32" coordsize="21600,21600" o:spt="32" o:oned="t" path="m,l21600,21600e" filled="f">
                    <v:path arrowok="t" fillok="f" o:connecttype="none"/>
                    <o:lock v:ext="edit" shapetype="t"/>
                  </v:shapetype>
                  <v:shape id="Conector recto de flecha 26" o:spid="_x0000_s1042" type="#_x0000_t32" style="position:absolute;left:1693;top:4451;width:0;height:20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JZXcUAAADbAAAADwAAAGRycy9kb3ducmV2LnhtbESP3WrCQBSE74W+w3IKvSl60h+KRFcp&#10;pYJYLa36AMfsaTY0ezZmtzG+fbdQ8HKYmW+Y6bx3teq4DZUXDXejDBRL4U0lpYb9bjEcgwqRxFDt&#10;hTWcOcB8djWYUm78ST6528ZSJYiEnDTYGJscMRSWHYWRb1iS9+VbRzHJtkTT0inBXY33WfaEjipJ&#10;C5YafrFcfG9/nIbN7fHjHZdv/QELKx2u1ufV61rrm+v+eQIqch8v4f/20mh4fIC/L+kH4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JZXcUAAADbAAAADwAAAAAAAAAA&#10;AAAAAAChAgAAZHJzL2Rvd25yZXYueG1sUEsFBgAAAAAEAAQA+QAAAJMDAAAAAA==&#10;" strokecolor="#7f7f7f">
                    <v:stroke endarrow="block"/>
                  </v:shape>
                  <v:shape id="Conector recto de flecha 26" o:spid="_x0000_s1043" type="#_x0000_t32" style="position:absolute;left:37510;top:3491;width:26;height:19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zFRb0AAADbAAAADwAAAGRycy9kb3ducmV2LnhtbESPwQrCMBBE74L/EFbwpqkiKtUoIoge&#10;tfoBS7OmxWZTmqjVrzeC4HGYmTfMct3aSjyo8aVjBaNhAoI4d7pko+By3g3mIHxA1lg5JgUv8rBe&#10;dTtLTLV78okeWTAiQtinqKAIoU6l9HlBFv3Q1cTRu7rGYoiyMVI3+IxwW8lxkkylxZLjQoE1bQvK&#10;b9ndKqiOeLq/w8zN3zeflbw3fjsySvV77WYBIlAb/uFf+6AVTCbw/RJ/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HcxUW9AAAA2wAAAA8AAAAAAAAAAAAAAAAAoQIA&#10;AGRycy9kb3ducmV2LnhtbFBLBQYAAAAABAAEAPkAAACLAwAAAAA=&#10;" strokecolor="#7f7f7f">
                    <v:stroke endarrow="block"/>
                  </v:shape>
                  <v:shape id="Cuadro de texto 3" o:spid="_x0000_s1044" type="#_x0000_t202" style="position:absolute;left:26074;top:1706;width:6279;height:4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E871E4" w:rsidRPr="00493483" w:rsidRDefault="00E871E4" w:rsidP="00E871E4">
                          <w:pPr>
                            <w:rPr>
                              <w:b/>
                              <w:color w:val="0D0D0D"/>
                              <w:sz w:val="14"/>
                              <w:szCs w:val="14"/>
                              <w:lang w:val="en-US"/>
                            </w:rPr>
                          </w:pPr>
                          <m:oMathPara>
                            <m:oMathParaPr>
                              <m:jc m:val="left"/>
                            </m:oMathParaPr>
                            <m:oMath>
                              <m:sSub>
                                <m:sSubPr>
                                  <m:ctrlPr>
                                    <w:rPr>
                                      <w:rFonts w:ascii="Cambria Math" w:hAnsi="Cambria Math"/>
                                      <w:i/>
                                      <w:color w:val="0D0D0D"/>
                                      <w:sz w:val="14"/>
                                      <w:szCs w:val="14"/>
                                      <w:lang w:val="en-US"/>
                                    </w:rPr>
                                  </m:ctrlPr>
                                </m:sSubPr>
                                <m:e>
                                  <m:r>
                                    <w:rPr>
                                      <w:rFonts w:ascii="Cambria Math" w:hAnsi="Cambria Math"/>
                                      <w:color w:val="0D0D0D"/>
                                      <w:sz w:val="14"/>
                                      <w:szCs w:val="14"/>
                                      <w:lang w:val="en-US"/>
                                    </w:rPr>
                                    <m:t>J</m:t>
                                  </m:r>
                                </m:e>
                                <m:sub>
                                  <m:r>
                                    <w:rPr>
                                      <w:rFonts w:ascii="Cambria Math" w:hAnsi="Cambria Math"/>
                                      <w:color w:val="0D0D0D"/>
                                      <w:sz w:val="14"/>
                                      <w:szCs w:val="14"/>
                                      <w:lang w:val="en-US"/>
                                    </w:rPr>
                                    <m:t>p</m:t>
                                  </m:r>
                                </m:sub>
                              </m:sSub>
                              <m:d>
                                <m:dPr>
                                  <m:ctrlPr>
                                    <w:rPr>
                                      <w:rFonts w:ascii="Cambria Math" w:hAnsi="Cambria Math"/>
                                      <w:b/>
                                      <w:i/>
                                      <w:color w:val="0D0D0D"/>
                                      <w:sz w:val="14"/>
                                      <w:szCs w:val="14"/>
                                      <w:lang w:val="en-US"/>
                                    </w:rPr>
                                  </m:ctrlPr>
                                </m:dPr>
                                <m:e>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u</m:t>
                                      </m:r>
                                    </m:e>
                                    <m:sub>
                                      <m:r>
                                        <m:rPr>
                                          <m:sty m:val="bi"/>
                                        </m:rPr>
                                        <w:rPr>
                                          <w:rFonts w:ascii="Cambria Math" w:hAnsi="Cambria Math"/>
                                          <w:color w:val="0D0D0D"/>
                                          <w:sz w:val="14"/>
                                          <w:szCs w:val="14"/>
                                          <w:lang w:val="en-US"/>
                                        </w:rPr>
                                        <m:t>k</m:t>
                                      </m:r>
                                    </m:sub>
                                  </m:sSub>
                                  <m:r>
                                    <m:rPr>
                                      <m:sty m:val="bi"/>
                                    </m:rP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ξ</m:t>
                                      </m:r>
                                    </m:e>
                                    <m:sub>
                                      <m:r>
                                        <m:rPr>
                                          <m:sty m:val="bi"/>
                                        </m:rPr>
                                        <w:rPr>
                                          <w:rFonts w:ascii="Cambria Math" w:hAnsi="Cambria Math"/>
                                          <w:color w:val="0D0D0D"/>
                                          <w:sz w:val="14"/>
                                          <w:szCs w:val="14"/>
                                          <w:lang w:val="en-US"/>
                                        </w:rPr>
                                        <m:t>k</m:t>
                                      </m:r>
                                    </m:sub>
                                  </m:sSub>
                                </m:e>
                              </m:d>
                            </m:oMath>
                          </m:oMathPara>
                        </w:p>
                        <w:p w:rsidR="00E871E4" w:rsidRPr="00493483" w:rsidRDefault="00E871E4" w:rsidP="00E871E4">
                          <w:pPr>
                            <w:rPr>
                              <w:b/>
                              <w:color w:val="0D0D0D"/>
                              <w:sz w:val="14"/>
                              <w:szCs w:val="14"/>
                              <w:lang w:val="en-US"/>
                            </w:rPr>
                          </w:pPr>
                          <m:oMathPara>
                            <m:oMath>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C</m:t>
                                  </m:r>
                                </m:e>
                                <m:sub>
                                  <m:r>
                                    <m:rPr>
                                      <m:sty m:val="bi"/>
                                    </m:rPr>
                                    <w:rPr>
                                      <w:rFonts w:ascii="Cambria Math" w:hAnsi="Cambria Math"/>
                                      <w:color w:val="0D0D0D"/>
                                      <w:sz w:val="14"/>
                                      <w:szCs w:val="14"/>
                                      <w:lang w:val="en-US"/>
                                    </w:rPr>
                                    <m:t>p</m:t>
                                  </m:r>
                                </m:sub>
                              </m:sSub>
                              <m:d>
                                <m:dPr>
                                  <m:ctrlPr>
                                    <w:rPr>
                                      <w:rFonts w:ascii="Cambria Math" w:hAnsi="Cambria Math"/>
                                      <w:b/>
                                      <w:i/>
                                      <w:color w:val="0D0D0D"/>
                                      <w:sz w:val="14"/>
                                      <w:szCs w:val="14"/>
                                      <w:lang w:val="en-US"/>
                                    </w:rPr>
                                  </m:ctrlPr>
                                </m:dPr>
                                <m:e>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u</m:t>
                                      </m:r>
                                    </m:e>
                                    <m:sub>
                                      <m:r>
                                        <m:rPr>
                                          <m:sty m:val="bi"/>
                                        </m:rPr>
                                        <w:rPr>
                                          <w:rFonts w:ascii="Cambria Math" w:hAnsi="Cambria Math"/>
                                          <w:color w:val="0D0D0D"/>
                                          <w:sz w:val="14"/>
                                          <w:szCs w:val="14"/>
                                          <w:lang w:val="en-US"/>
                                        </w:rPr>
                                        <m:t>k</m:t>
                                      </m:r>
                                    </m:sub>
                                  </m:sSub>
                                  <m:r>
                                    <m:rPr>
                                      <m:sty m:val="bi"/>
                                    </m:rPr>
                                    <w:rPr>
                                      <w:rFonts w:ascii="Cambria Math" w:hAnsi="Cambria Math"/>
                                      <w:color w:val="0D0D0D"/>
                                      <w:sz w:val="14"/>
                                      <w:szCs w:val="14"/>
                                      <w:lang w:val="en-US"/>
                                    </w:rPr>
                                    <m:t xml:space="preserve">, </m:t>
                                  </m:r>
                                  <m:sSub>
                                    <m:sSubPr>
                                      <m:ctrlPr>
                                        <w:rPr>
                                          <w:rFonts w:ascii="Cambria Math" w:hAnsi="Cambria Math"/>
                                          <w:b/>
                                          <w:i/>
                                          <w:color w:val="0D0D0D"/>
                                          <w:sz w:val="14"/>
                                          <w:szCs w:val="14"/>
                                          <w:lang w:val="en-US"/>
                                        </w:rPr>
                                      </m:ctrlPr>
                                    </m:sSubPr>
                                    <m:e>
                                      <m:r>
                                        <m:rPr>
                                          <m:sty m:val="bi"/>
                                        </m:rPr>
                                        <w:rPr>
                                          <w:rFonts w:ascii="Cambria Math" w:hAnsi="Cambria Math"/>
                                          <w:color w:val="0D0D0D"/>
                                          <w:sz w:val="14"/>
                                          <w:szCs w:val="14"/>
                                          <w:lang w:val="en-US"/>
                                        </w:rPr>
                                        <m:t>ξ</m:t>
                                      </m:r>
                                    </m:e>
                                    <m:sub>
                                      <m:r>
                                        <m:rPr>
                                          <m:sty m:val="bi"/>
                                        </m:rPr>
                                        <w:rPr>
                                          <w:rFonts w:ascii="Cambria Math" w:hAnsi="Cambria Math"/>
                                          <w:color w:val="0D0D0D"/>
                                          <w:sz w:val="14"/>
                                          <w:szCs w:val="14"/>
                                          <w:lang w:val="en-US"/>
                                        </w:rPr>
                                        <m:t>k</m:t>
                                      </m:r>
                                    </m:sub>
                                  </m:sSub>
                                </m:e>
                              </m:d>
                            </m:oMath>
                          </m:oMathPara>
                        </w:p>
                        <w:p w:rsidR="00E871E4" w:rsidRPr="00C40B7A" w:rsidRDefault="00E871E4" w:rsidP="00E871E4">
                          <w:pPr>
                            <w:rPr>
                              <w:b/>
                              <w:color w:val="0D0D0D"/>
                              <w:sz w:val="14"/>
                              <w:szCs w:val="14"/>
                              <w:lang w:val="en-US"/>
                            </w:rPr>
                          </w:pPr>
                        </w:p>
                      </w:txbxContent>
                    </v:textbox>
                  </v:shape>
                  <v:shape id="Conector recto de flecha 26" o:spid="_x0000_s1045" type="#_x0000_t32" style="position:absolute;left:35956;top:8429;width:0;height:18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L+qb0AAADbAAAADwAAAGRycy9kb3ducmV2LnhtbESPwQrCMBBE74L/EFbwpqkiKtUoIoge&#10;tfoBS7OmxWZTmqjVrzeC4HGYmTfMct3aSjyo8aVjBaNhAoI4d7pko+By3g3mIHxA1lg5JgUv8rBe&#10;dTtLTLV78okeWTAiQtinqKAIoU6l9HlBFv3Q1cTRu7rGYoiyMVI3+IxwW8lxkkylxZLjQoE1bQvK&#10;b9ndKqiOeLq/w8zN3zeflbw3fjsySvV77WYBIlAb/uFf+6AVTKbw/RJ/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5C/qm9AAAA2wAAAA8AAAAAAAAAAAAAAAAAoQIA&#10;AGRycy9kb3ducmV2LnhtbFBLBQYAAAAABAAEAPkAAACLAwAAAAA=&#10;" strokecolor="#7f7f7f">
                    <v:stroke endarrow="block"/>
                  </v:shape>
                </v:group>
                <v:shape id="Conector recto de flecha 26" o:spid="_x0000_s1046" type="#_x0000_t32" style="position:absolute;left:43211;top:7401;width:343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5bMr0AAADbAAAADwAAAGRycy9kb3ducmV2LnhtbESPwQrCMBBE74L/EFbwpqkiKtUoIoge&#10;tfoBS7OmxWZTmqjVrzeC4HGYmTfMct3aSjyo8aVjBaNhAoI4d7pko+By3g3mIHxA1lg5JgUv8rBe&#10;dTtLTLV78okeWTAiQtinqKAIoU6l9HlBFv3Q1cTRu7rGYoiyMVI3+IxwW8lxkkylxZLjQoE1bQvK&#10;b9ndKqiOeLq/w8zN3zeflbw3fjsySvV77WYBIlAb/uFf+6AVTGbw/RJ/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EOWzK9AAAA2wAAAA8AAAAAAAAAAAAAAAAAoQIA&#10;AGRycy9kb3ducmV2LnhtbFBLBQYAAAAABAAEAPkAAACLAwAAAAA=&#10;" strokecolor="#7f7f7f">
                  <v:stroke endarrow="block"/>
                </v:shape>
                <w10:anchorlock/>
              </v:group>
            </w:pict>
          </mc:Fallback>
        </mc:AlternateContent>
      </w:r>
      <w:r w:rsidR="00704BDF" w:rsidRPr="008D0BEB">
        <w:rPr>
          <w:rFonts w:asciiTheme="minorHAnsi" w:eastAsia="MS PGothic" w:hAnsiTheme="minorHAnsi"/>
          <w:color w:val="000000"/>
          <w:sz w:val="22"/>
          <w:szCs w:val="22"/>
          <w:lang w:val="en-US"/>
        </w:rPr>
        <w:t>.</w:t>
      </w:r>
    </w:p>
    <w:p w:rsidR="00E871E4" w:rsidRPr="00C40B7A" w:rsidRDefault="00E871E4" w:rsidP="00E871E4">
      <w:pPr>
        <w:jc w:val="center"/>
        <w:rPr>
          <w:rFonts w:ascii="Calibri" w:eastAsia="MS PGothic" w:hAnsi="Calibri"/>
          <w:color w:val="000000"/>
          <w:szCs w:val="18"/>
          <w:lang w:val="en-US"/>
        </w:rPr>
      </w:pPr>
      <w:proofErr w:type="gramStart"/>
      <w:r w:rsidRPr="00C40B7A">
        <w:rPr>
          <w:rFonts w:ascii="Calibri" w:eastAsia="MS PGothic" w:hAnsi="Calibri"/>
          <w:b/>
          <w:color w:val="000000"/>
          <w:szCs w:val="18"/>
          <w:lang w:val="en-US"/>
        </w:rPr>
        <w:t>Figure 1</w:t>
      </w:r>
      <w:r w:rsidRPr="00C40B7A">
        <w:rPr>
          <w:rFonts w:ascii="Calibri" w:eastAsia="MS PGothic" w:hAnsi="Calibri"/>
          <w:b/>
          <w:color w:val="000000"/>
          <w:szCs w:val="18"/>
          <w:lang w:val="en-US" w:eastAsia="ko-KR"/>
        </w:rPr>
        <w:t>.</w:t>
      </w:r>
      <w:proofErr w:type="gramEnd"/>
      <w:r w:rsidRPr="00C40B7A">
        <w:rPr>
          <w:rFonts w:ascii="Calibri" w:eastAsia="MS PGothic" w:hAnsi="Calibri"/>
          <w:color w:val="000000"/>
          <w:szCs w:val="18"/>
          <w:lang w:val="en-US"/>
        </w:rPr>
        <w:t xml:space="preserve"> </w:t>
      </w:r>
      <w:proofErr w:type="gramStart"/>
      <w:r w:rsidRPr="00C40B7A">
        <w:rPr>
          <w:rFonts w:ascii="Calibri" w:eastAsia="MS PGothic" w:hAnsi="Calibri"/>
          <w:color w:val="000000"/>
          <w:szCs w:val="18"/>
          <w:lang w:val="en-US"/>
        </w:rPr>
        <w:t>Developed algorithm of NMA with ML (ML-NMA).</w:t>
      </w:r>
      <w:proofErr w:type="gramEnd"/>
    </w:p>
    <w:p w:rsidR="00E871E4" w:rsidRPr="00C40B7A" w:rsidRDefault="00E871E4" w:rsidP="00E871E4">
      <w:pPr>
        <w:rPr>
          <w:rFonts w:ascii="Calibri" w:eastAsia="MS PGothic" w:hAnsi="Calibri"/>
          <w:b/>
          <w:color w:val="000000"/>
          <w:sz w:val="22"/>
          <w:szCs w:val="22"/>
          <w:lang w:val="en-US"/>
        </w:rPr>
      </w:pPr>
      <w:r w:rsidRPr="00C40B7A">
        <w:rPr>
          <w:rFonts w:ascii="Calibri" w:eastAsia="MS PGothic" w:hAnsi="Calibri"/>
          <w:sz w:val="22"/>
          <w:szCs w:val="22"/>
          <w:lang w:val="en-US"/>
        </w:rPr>
        <w:t xml:space="preserve">The value of </w:t>
      </w:r>
      <m:oMath>
        <m:sSub>
          <m:sSubPr>
            <m:ctrlPr>
              <w:rPr>
                <w:rFonts w:ascii="Cambria Math" w:eastAsia="MS PGothic" w:hAnsi="Cambria Math"/>
                <w:color w:val="000000"/>
                <w:szCs w:val="22"/>
                <w:lang w:val="en-US"/>
              </w:rPr>
            </m:ctrlPr>
          </m:sSubPr>
          <m:e>
            <m:r>
              <m:rPr>
                <m:sty m:val="b"/>
              </m:rPr>
              <w:rPr>
                <w:rFonts w:ascii="Cambria Math" w:eastAsia="MS PGothic" w:hAnsi="Cambria Math"/>
                <w:color w:val="000000"/>
                <w:szCs w:val="22"/>
                <w:lang w:val="en-US"/>
              </w:rPr>
              <m:t>λ</m:t>
            </m:r>
            <m:ctrlPr>
              <w:rPr>
                <w:rFonts w:ascii="Cambria Math" w:eastAsia="MS PGothic" w:hAnsi="Cambria Math"/>
                <w:b/>
                <w:color w:val="000000"/>
                <w:szCs w:val="22"/>
                <w:lang w:val="en-US"/>
              </w:rPr>
            </m:ctrlPr>
          </m:e>
          <m:sub>
            <m:r>
              <w:rPr>
                <w:rFonts w:ascii="Cambria Math" w:eastAsia="MS PGothic" w:hAnsi="Cambria Math"/>
                <w:color w:val="000000"/>
                <w:szCs w:val="22"/>
                <w:lang w:val="en-US"/>
              </w:rPr>
              <m:t>k+1</m:t>
            </m:r>
          </m:sub>
        </m:sSub>
      </m:oMath>
      <w:r w:rsidRPr="00C40B7A">
        <w:rPr>
          <w:rFonts w:ascii="Calibri" w:eastAsia="MS PGothic" w:hAnsi="Calibri"/>
          <w:color w:val="000000"/>
          <w:sz w:val="22"/>
          <w:szCs w:val="22"/>
          <w:lang w:val="en-US"/>
        </w:rPr>
        <w:t xml:space="preserve"> </w:t>
      </w:r>
      <w:proofErr w:type="gramStart"/>
      <w:r w:rsidRPr="00C40B7A">
        <w:rPr>
          <w:rFonts w:ascii="Calibri" w:eastAsia="MS PGothic" w:hAnsi="Calibri"/>
          <w:color w:val="000000"/>
          <w:sz w:val="22"/>
          <w:szCs w:val="22"/>
          <w:lang w:val="en-US"/>
        </w:rPr>
        <w:t xml:space="preserve">and </w:t>
      </w:r>
      <w:proofErr w:type="gramEnd"/>
      <m:oMath>
        <m:sSub>
          <m:sSubPr>
            <m:ctrlPr>
              <w:rPr>
                <w:rFonts w:ascii="Cambria Math" w:eastAsia="MS PGothic" w:hAnsi="Cambria Math"/>
                <w:b/>
                <w:i/>
                <w:color w:val="000000"/>
                <w:szCs w:val="22"/>
                <w:lang w:val="en-US"/>
              </w:rPr>
            </m:ctrlPr>
          </m:sSubPr>
          <m:e>
            <m:r>
              <m:rPr>
                <m:sty m:val="bi"/>
              </m:rPr>
              <w:rPr>
                <w:rFonts w:ascii="Cambria Math" w:eastAsia="MS PGothic" w:hAnsi="Cambria Math"/>
                <w:color w:val="000000"/>
                <w:szCs w:val="22"/>
                <w:lang w:val="en-US"/>
              </w:rPr>
              <m:t>ε</m:t>
            </m:r>
          </m:e>
          <m:sub>
            <m:r>
              <m:rPr>
                <m:sty m:val="bi"/>
              </m:rPr>
              <w:rPr>
                <w:rFonts w:ascii="Cambria Math" w:eastAsia="MS PGothic" w:hAnsi="Cambria Math"/>
                <w:color w:val="000000"/>
                <w:szCs w:val="22"/>
                <w:lang w:val="en-US"/>
              </w:rPr>
              <m:t>k+1</m:t>
            </m:r>
          </m:sub>
        </m:sSub>
      </m:oMath>
      <w:r w:rsidRPr="00C40B7A">
        <w:rPr>
          <w:rFonts w:ascii="Calibri" w:eastAsia="MS PGothic" w:hAnsi="Calibri"/>
          <w:color w:val="000000"/>
          <w:sz w:val="22"/>
          <w:szCs w:val="22"/>
          <w:lang w:val="en-US"/>
        </w:rPr>
        <w:t>, are used to solve the modified optimization from Eq.(2). The outcome of Eq</w:t>
      </w:r>
      <w:proofErr w:type="gramStart"/>
      <w:r w:rsidRPr="00C40B7A">
        <w:rPr>
          <w:rFonts w:ascii="Calibri" w:eastAsia="MS PGothic" w:hAnsi="Calibri"/>
          <w:color w:val="000000"/>
          <w:sz w:val="22"/>
          <w:szCs w:val="22"/>
          <w:lang w:val="en-US"/>
        </w:rPr>
        <w:t>.(</w:t>
      </w:r>
      <w:proofErr w:type="gramEnd"/>
      <w:r w:rsidRPr="00C40B7A">
        <w:rPr>
          <w:rFonts w:ascii="Calibri" w:eastAsia="MS PGothic" w:hAnsi="Calibri"/>
          <w:color w:val="000000"/>
          <w:sz w:val="22"/>
          <w:szCs w:val="22"/>
          <w:lang w:val="en-US"/>
        </w:rPr>
        <w:t xml:space="preserve">2) is implemented into the process. Once the steady state is reached, the outputs of the process are measured to update </w:t>
      </w:r>
      <m:oMath>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GP</m:t>
                </m:r>
              </m:sub>
            </m:sSub>
          </m:e>
          <m:sub>
            <m:r>
              <w:rPr>
                <w:rFonts w:ascii="Cambria Math" w:hAnsi="Cambria Math"/>
                <w:lang w:val="en-US"/>
              </w:rPr>
              <m:t>k</m:t>
            </m:r>
          </m:sub>
        </m:sSub>
      </m:oMath>
      <w:r w:rsidRPr="00C40B7A">
        <w:rPr>
          <w:rFonts w:ascii="Calibri" w:eastAsia="MS PGothic" w:hAnsi="Calibri"/>
          <w:lang w:val="en-US"/>
        </w:rPr>
        <w:t xml:space="preserve"> </w:t>
      </w:r>
      <w:r w:rsidRPr="00C40B7A">
        <w:rPr>
          <w:rFonts w:ascii="Calibri" w:eastAsia="MS PGothic" w:hAnsi="Calibri"/>
          <w:color w:val="000000"/>
          <w:sz w:val="22"/>
          <w:szCs w:val="22"/>
          <w:lang w:val="en-US"/>
        </w:rPr>
        <w:t>and solve Eq</w:t>
      </w:r>
      <w:proofErr w:type="gramStart"/>
      <w:r w:rsidRPr="00C40B7A">
        <w:rPr>
          <w:rFonts w:ascii="Calibri" w:eastAsia="MS PGothic" w:hAnsi="Calibri"/>
          <w:color w:val="000000"/>
          <w:sz w:val="22"/>
          <w:szCs w:val="22"/>
          <w:lang w:val="en-US"/>
        </w:rPr>
        <w:t>.(</w:t>
      </w:r>
      <w:proofErr w:type="gramEnd"/>
      <w:r w:rsidRPr="00C40B7A">
        <w:rPr>
          <w:rFonts w:ascii="Calibri" w:eastAsia="MS PGothic" w:hAnsi="Calibri"/>
          <w:color w:val="000000"/>
          <w:sz w:val="22"/>
          <w:szCs w:val="22"/>
          <w:lang w:val="en-US"/>
        </w:rPr>
        <w:t xml:space="preserve">1). The update of </w:t>
      </w:r>
      <m:oMath>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GP</m:t>
                </m:r>
              </m:sub>
            </m:sSub>
          </m:e>
          <m:sub>
            <m:r>
              <w:rPr>
                <w:rFonts w:ascii="Cambria Math" w:hAnsi="Cambria Math"/>
                <w:lang w:val="en-US"/>
              </w:rPr>
              <m:t>k</m:t>
            </m:r>
          </m:sub>
        </m:sSub>
      </m:oMath>
      <w:r w:rsidRPr="00C40B7A">
        <w:rPr>
          <w:rFonts w:ascii="Calibri" w:eastAsia="MS PGothic" w:hAnsi="Calibri"/>
          <w:lang w:val="en-US"/>
        </w:rPr>
        <w:t xml:space="preserve"> </w:t>
      </w:r>
      <w:r w:rsidRPr="00C40B7A">
        <w:rPr>
          <w:rFonts w:ascii="Calibri" w:eastAsia="MS PGothic" w:hAnsi="Calibri"/>
          <w:color w:val="000000"/>
          <w:sz w:val="22"/>
          <w:szCs w:val="22"/>
          <w:lang w:val="en-US"/>
        </w:rPr>
        <w:t xml:space="preserve">gives the ML-NMA the ability to adapt the MA to the changing conditions </w:t>
      </w:r>
      <w:proofErr w:type="gramStart"/>
      <w:r w:rsidRPr="00C40B7A">
        <w:rPr>
          <w:rFonts w:ascii="Calibri" w:eastAsia="MS PGothic" w:hAnsi="Calibri"/>
          <w:color w:val="000000"/>
          <w:sz w:val="22"/>
          <w:szCs w:val="22"/>
          <w:lang w:val="en-US"/>
        </w:rPr>
        <w:t xml:space="preserve">of </w:t>
      </w:r>
      <w:proofErr w:type="gramEnd"/>
      <m:oMath>
        <m:r>
          <m:rPr>
            <m:sty m:val="bi"/>
          </m:rPr>
          <w:rPr>
            <w:rFonts w:ascii="Cambria Math" w:eastAsia="MS PGothic" w:hAnsi="Cambria Math"/>
            <w:color w:val="000000"/>
            <w:szCs w:val="22"/>
            <w:lang w:val="en-US"/>
          </w:rPr>
          <m:t>ξ</m:t>
        </m:r>
      </m:oMath>
      <w:r w:rsidRPr="00C40B7A">
        <w:rPr>
          <w:rFonts w:ascii="Calibri" w:eastAsia="MS PGothic" w:hAnsi="Calibri"/>
          <w:color w:val="000000"/>
          <w:sz w:val="22"/>
          <w:szCs w:val="22"/>
          <w:lang w:val="en-US"/>
        </w:rPr>
        <w:t>.</w:t>
      </w:r>
    </w:p>
    <w:tbl>
      <w:tblPr>
        <w:tblW w:w="0" w:type="auto"/>
        <w:tblLook w:val="04A0" w:firstRow="1" w:lastRow="0" w:firstColumn="1" w:lastColumn="0" w:noHBand="0" w:noVBand="1"/>
      </w:tblPr>
      <w:tblGrid>
        <w:gridCol w:w="7792"/>
        <w:gridCol w:w="1036"/>
      </w:tblGrid>
      <w:tr w:rsidR="00E871E4" w:rsidTr="00AA79CC">
        <w:tc>
          <w:tcPr>
            <w:tcW w:w="7792" w:type="dxa"/>
            <w:shd w:val="clear" w:color="auto" w:fill="auto"/>
            <w:vAlign w:val="center"/>
          </w:tcPr>
          <w:p w:rsidR="00E871E4" w:rsidRPr="00C40B7A" w:rsidRDefault="00E871E4" w:rsidP="00AA79CC">
            <w:pPr>
              <w:jc w:val="center"/>
              <w:rPr>
                <w:lang w:val="en-US"/>
              </w:rPr>
            </w:pPr>
            <m:oMathPara>
              <m:oMath>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min</m:t>
                        </m:r>
                        <m:ctrlPr>
                          <w:rPr>
                            <w:rFonts w:ascii="Cambria Math" w:hAnsi="Cambria Math"/>
                            <w:lang w:val="en-US"/>
                          </w:rPr>
                        </m:ctrlPr>
                      </m:e>
                      <m:lim>
                        <m:r>
                          <m:rPr>
                            <m:sty m:val="bi"/>
                          </m:rPr>
                          <w:rPr>
                            <w:rFonts w:ascii="Cambria Math" w:hAnsi="Cambria Math"/>
                            <w:lang w:val="en-US"/>
                          </w:rPr>
                          <m:t>u∈U</m:t>
                        </m:r>
                        <m:ctrlPr>
                          <w:rPr>
                            <w:rFonts w:ascii="Cambria Math" w:hAnsi="Cambria Math"/>
                            <w:lang w:val="en-US"/>
                          </w:rPr>
                        </m:ctrlPr>
                      </m:lim>
                    </m:limLow>
                  </m:fName>
                  <m:e>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m</m:t>
                        </m:r>
                      </m:sub>
                    </m:sSub>
                    <m:d>
                      <m:dPr>
                        <m:ctrlPr>
                          <w:rPr>
                            <w:rFonts w:ascii="Cambria Math" w:hAnsi="Cambria Math"/>
                            <w:i/>
                            <w:lang w:val="en-US"/>
                          </w:rPr>
                        </m:ctrlPr>
                      </m:dPr>
                      <m:e>
                        <m:r>
                          <m:rPr>
                            <m:sty m:val="bi"/>
                          </m:rPr>
                          <w:rPr>
                            <w:rFonts w:ascii="Cambria Math" w:hAnsi="Cambria Math"/>
                            <w:lang w:val="en-US"/>
                          </w:rPr>
                          <m:t>u,α</m:t>
                        </m:r>
                      </m:e>
                    </m:d>
                    <m:r>
                      <w:rPr>
                        <w:rFonts w:ascii="Cambria Math" w:hAnsi="Cambria Math"/>
                        <w:lang w:val="en-US"/>
                      </w:rPr>
                      <m:t>+</m:t>
                    </m:r>
                    <m:sSup>
                      <m:sSupPr>
                        <m:ctrlPr>
                          <w:rPr>
                            <w:rFonts w:ascii="Cambria Math" w:hAnsi="Cambria Math"/>
                            <w:b/>
                            <w:i/>
                            <w:lang w:val="en-US"/>
                          </w:rPr>
                        </m:ctrlPr>
                      </m:sSupPr>
                      <m:e>
                        <m:d>
                          <m:dPr>
                            <m:ctrlPr>
                              <w:rPr>
                                <w:rFonts w:ascii="Cambria Math" w:hAnsi="Cambria Math"/>
                                <w:i/>
                                <w:lang w:val="en-US"/>
                              </w:rPr>
                            </m:ctrlPr>
                          </m:dPr>
                          <m:e>
                            <m:sSubSup>
                              <m:sSubSupPr>
                                <m:ctrlPr>
                                  <w:rPr>
                                    <w:rFonts w:ascii="Cambria Math" w:hAnsi="Cambria Math"/>
                                    <w:b/>
                                    <w:i/>
                                    <w:lang w:val="en-US"/>
                                  </w:rPr>
                                </m:ctrlPr>
                              </m:sSubSupPr>
                              <m:e>
                                <m:r>
                                  <m:rPr>
                                    <m:sty m:val="bi"/>
                                  </m:rPr>
                                  <w:rPr>
                                    <w:rFonts w:ascii="Cambria Math" w:hAnsi="Cambria Math"/>
                                    <w:lang w:val="en-US"/>
                                  </w:rPr>
                                  <m:t>λ</m:t>
                                </m:r>
                              </m:e>
                              <m:sub>
                                <m:r>
                                  <w:rPr>
                                    <w:rFonts w:ascii="Cambria Math" w:hAnsi="Cambria Math"/>
                                    <w:lang w:val="en-US"/>
                                  </w:rPr>
                                  <m:t>k+1</m:t>
                                </m:r>
                              </m:sub>
                              <m:sup>
                                <m:r>
                                  <w:rPr>
                                    <w:rFonts w:ascii="Cambria Math" w:hAnsi="Cambria Math"/>
                                    <w:lang w:val="en-US"/>
                                  </w:rPr>
                                  <m:t>J</m:t>
                                </m:r>
                              </m:sup>
                            </m:sSubSup>
                            <m:ctrlPr>
                              <w:rPr>
                                <w:rFonts w:ascii="Cambria Math" w:hAnsi="Cambria Math"/>
                                <w:b/>
                                <w:i/>
                                <w:lang w:val="en-US"/>
                              </w:rPr>
                            </m:ctrlPr>
                          </m:e>
                        </m:d>
                      </m:e>
                      <m:sup>
                        <m:r>
                          <m:rPr>
                            <m:sty m:val="bi"/>
                          </m:rPr>
                          <w:rPr>
                            <w:rFonts w:ascii="Cambria Math" w:hAnsi="Cambria Math"/>
                            <w:lang w:val="en-US"/>
                          </w:rPr>
                          <m:t>T</m:t>
                        </m:r>
                      </m:sup>
                    </m:sSup>
                    <m:d>
                      <m:dPr>
                        <m:ctrlPr>
                          <w:rPr>
                            <w:rFonts w:ascii="Cambria Math" w:hAnsi="Cambria Math"/>
                            <w:b/>
                            <w:i/>
                            <w:lang w:val="en-US"/>
                          </w:rPr>
                        </m:ctrlPr>
                      </m:dPr>
                      <m:e>
                        <m:r>
                          <m:rPr>
                            <m:sty m:val="bi"/>
                          </m:rPr>
                          <w:rPr>
                            <w:rFonts w:ascii="Cambria Math" w:hAnsi="Cambria Math"/>
                            <w:lang w:val="en-US"/>
                          </w:rPr>
                          <m:t>u-</m:t>
                        </m:r>
                        <m:sSub>
                          <m:sSubPr>
                            <m:ctrlPr>
                              <w:rPr>
                                <w:rFonts w:ascii="Cambria Math" w:hAnsi="Cambria Math"/>
                                <w:b/>
                                <w:i/>
                                <w:lang w:val="en-US"/>
                              </w:rPr>
                            </m:ctrlPr>
                          </m:sSubPr>
                          <m:e>
                            <m:r>
                              <m:rPr>
                                <m:sty m:val="bi"/>
                              </m:rPr>
                              <w:rPr>
                                <w:rFonts w:ascii="Cambria Math" w:hAnsi="Cambria Math"/>
                                <w:lang w:val="en-US"/>
                              </w:rPr>
                              <m:t>u</m:t>
                            </m:r>
                          </m:e>
                          <m:sub>
                            <m:r>
                              <w:rPr>
                                <w:rFonts w:ascii="Cambria Math" w:hAnsi="Cambria Math"/>
                                <w:lang w:val="en-US"/>
                              </w:rPr>
                              <m:t>k</m:t>
                            </m:r>
                          </m:sub>
                        </m:sSub>
                      </m:e>
                    </m:d>
                    <m:r>
                      <m:rPr>
                        <m:sty m:val="bi"/>
                      </m:rP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ε</m:t>
                        </m:r>
                      </m:e>
                      <m:sub>
                        <m:r>
                          <w:rPr>
                            <w:rFonts w:ascii="Cambria Math" w:hAnsi="Cambria Math"/>
                            <w:lang w:val="en-US"/>
                          </w:rPr>
                          <m:t>k+1</m:t>
                        </m:r>
                      </m:sub>
                      <m:sup>
                        <m:r>
                          <w:rPr>
                            <w:rFonts w:ascii="Cambria Math" w:hAnsi="Cambria Math"/>
                            <w:lang w:val="en-US"/>
                          </w:rPr>
                          <m:t>J</m:t>
                        </m:r>
                      </m:sup>
                    </m:sSubSup>
                  </m:e>
                </m:func>
                <m:r>
                  <w:rPr>
                    <w:rFonts w:ascii="Cambria Math" w:hAnsi="Cambria Math"/>
                    <w:lang w:val="en-US"/>
                  </w:rPr>
                  <w:br/>
                </m:r>
              </m:oMath>
              <m:oMath>
                <m:r>
                  <w:rPr>
                    <w:rFonts w:ascii="Cambria Math" w:hAnsi="Cambria Math"/>
                    <w:lang w:val="en-US"/>
                  </w:rPr>
                  <m:t xml:space="preserve">s.t.: </m:t>
                </m:r>
                <m:sSub>
                  <m:sSubPr>
                    <m:ctrlPr>
                      <w:rPr>
                        <w:rFonts w:ascii="Cambria Math" w:hAnsi="Cambria Math"/>
                        <w:b/>
                        <w:i/>
                        <w:lang w:val="en-US"/>
                      </w:rPr>
                    </m:ctrlPr>
                  </m:sSubPr>
                  <m:e>
                    <m:r>
                      <m:rPr>
                        <m:sty m:val="bi"/>
                      </m:rPr>
                      <w:rPr>
                        <w:rFonts w:ascii="Cambria Math" w:hAnsi="Cambria Math"/>
                        <w:lang w:val="en-US"/>
                      </w:rPr>
                      <m:t>C</m:t>
                    </m:r>
                  </m:e>
                  <m:sub>
                    <m:r>
                      <w:rPr>
                        <w:rFonts w:ascii="Cambria Math" w:hAnsi="Cambria Math"/>
                        <w:lang w:val="en-US"/>
                      </w:rPr>
                      <m:t>m</m:t>
                    </m:r>
                  </m:sub>
                </m:sSub>
                <m:d>
                  <m:dPr>
                    <m:ctrlPr>
                      <w:rPr>
                        <w:rFonts w:ascii="Cambria Math" w:hAnsi="Cambria Math"/>
                        <w:b/>
                        <w:i/>
                        <w:lang w:val="en-US"/>
                      </w:rPr>
                    </m:ctrlPr>
                  </m:dPr>
                  <m:e>
                    <m:r>
                      <m:rPr>
                        <m:sty m:val="bi"/>
                      </m:rPr>
                      <w:rPr>
                        <w:rFonts w:ascii="Cambria Math" w:hAnsi="Cambria Math"/>
                        <w:lang w:val="en-US"/>
                      </w:rPr>
                      <m:t>u,α</m:t>
                    </m:r>
                  </m:e>
                </m:d>
                <m:r>
                  <m:rPr>
                    <m:sty m:val="bi"/>
                  </m:rPr>
                  <w:rPr>
                    <w:rFonts w:ascii="Cambria Math" w:hAnsi="Cambria Math"/>
                    <w:lang w:val="en-US"/>
                  </w:rPr>
                  <m:t>+</m:t>
                </m:r>
                <m:sSup>
                  <m:sSupPr>
                    <m:ctrlPr>
                      <w:rPr>
                        <w:rFonts w:ascii="Cambria Math" w:hAnsi="Cambria Math"/>
                        <w:b/>
                        <w:i/>
                        <w:lang w:val="en-US"/>
                      </w:rPr>
                    </m:ctrlPr>
                  </m:sSupPr>
                  <m:e>
                    <m:d>
                      <m:dPr>
                        <m:ctrlPr>
                          <w:rPr>
                            <w:rFonts w:ascii="Cambria Math" w:hAnsi="Cambria Math"/>
                            <w:i/>
                            <w:lang w:val="en-US"/>
                          </w:rPr>
                        </m:ctrlPr>
                      </m:dPr>
                      <m:e>
                        <m:sSubSup>
                          <m:sSubSupPr>
                            <m:ctrlPr>
                              <w:rPr>
                                <w:rFonts w:ascii="Cambria Math" w:hAnsi="Cambria Math"/>
                                <w:b/>
                                <w:i/>
                                <w:lang w:val="en-US"/>
                              </w:rPr>
                            </m:ctrlPr>
                          </m:sSubSupPr>
                          <m:e>
                            <m:r>
                              <m:rPr>
                                <m:sty m:val="bi"/>
                              </m:rPr>
                              <w:rPr>
                                <w:rFonts w:ascii="Cambria Math" w:hAnsi="Cambria Math"/>
                                <w:lang w:val="en-US"/>
                              </w:rPr>
                              <m:t>λ</m:t>
                            </m:r>
                          </m:e>
                          <m:sub>
                            <m:r>
                              <w:rPr>
                                <w:rFonts w:ascii="Cambria Math" w:hAnsi="Cambria Math"/>
                                <w:lang w:val="en-US"/>
                              </w:rPr>
                              <m:t>k+1</m:t>
                            </m:r>
                          </m:sub>
                          <m:sup>
                            <m:r>
                              <w:rPr>
                                <w:rFonts w:ascii="Cambria Math" w:hAnsi="Cambria Math"/>
                                <w:lang w:val="en-US"/>
                              </w:rPr>
                              <m:t>C</m:t>
                            </m:r>
                          </m:sup>
                        </m:sSubSup>
                        <m:ctrlPr>
                          <w:rPr>
                            <w:rFonts w:ascii="Cambria Math" w:hAnsi="Cambria Math"/>
                            <w:b/>
                            <w:i/>
                            <w:lang w:val="en-US"/>
                          </w:rPr>
                        </m:ctrlPr>
                      </m:e>
                    </m:d>
                  </m:e>
                  <m:sup>
                    <m:r>
                      <m:rPr>
                        <m:sty m:val="bi"/>
                      </m:rPr>
                      <w:rPr>
                        <w:rFonts w:ascii="Cambria Math" w:hAnsi="Cambria Math"/>
                        <w:lang w:val="en-US"/>
                      </w:rPr>
                      <m:t>T</m:t>
                    </m:r>
                  </m:sup>
                </m:sSup>
                <m:d>
                  <m:dPr>
                    <m:ctrlPr>
                      <w:rPr>
                        <w:rFonts w:ascii="Cambria Math" w:hAnsi="Cambria Math"/>
                        <w:b/>
                        <w:i/>
                        <w:lang w:val="en-US"/>
                      </w:rPr>
                    </m:ctrlPr>
                  </m:dPr>
                  <m:e>
                    <m:r>
                      <m:rPr>
                        <m:sty m:val="bi"/>
                      </m:rPr>
                      <w:rPr>
                        <w:rFonts w:ascii="Cambria Math" w:hAnsi="Cambria Math"/>
                        <w:lang w:val="en-US"/>
                      </w:rPr>
                      <m:t>u-</m:t>
                    </m:r>
                    <m:sSub>
                      <m:sSubPr>
                        <m:ctrlPr>
                          <w:rPr>
                            <w:rFonts w:ascii="Cambria Math" w:hAnsi="Cambria Math"/>
                            <w:b/>
                            <w:i/>
                            <w:lang w:val="en-US"/>
                          </w:rPr>
                        </m:ctrlPr>
                      </m:sSubPr>
                      <m:e>
                        <m:r>
                          <m:rPr>
                            <m:sty m:val="bi"/>
                          </m:rPr>
                          <w:rPr>
                            <w:rFonts w:ascii="Cambria Math" w:hAnsi="Cambria Math"/>
                            <w:lang w:val="en-US"/>
                          </w:rPr>
                          <m:t>u</m:t>
                        </m:r>
                      </m:e>
                      <m:sub>
                        <m:r>
                          <w:rPr>
                            <w:rFonts w:ascii="Cambria Math" w:hAnsi="Cambria Math"/>
                            <w:lang w:val="en-US"/>
                          </w:rPr>
                          <m:t>k</m:t>
                        </m:r>
                      </m:sub>
                    </m:sSub>
                  </m:e>
                </m:d>
                <m:r>
                  <m:rPr>
                    <m:sty m:val="bi"/>
                  </m:rPr>
                  <w:rPr>
                    <w:rFonts w:ascii="Cambria Math" w:hAnsi="Cambria Math"/>
                    <w:lang w:val="en-US"/>
                  </w:rPr>
                  <m:t>+</m:t>
                </m:r>
                <m:sSubSup>
                  <m:sSubSupPr>
                    <m:ctrlPr>
                      <w:rPr>
                        <w:rFonts w:ascii="Cambria Math" w:hAnsi="Cambria Math"/>
                        <w:i/>
                        <w:lang w:val="en-US"/>
                      </w:rPr>
                    </m:ctrlPr>
                  </m:sSubSupPr>
                  <m:e>
                    <m:r>
                      <m:rPr>
                        <m:sty m:val="bi"/>
                      </m:rPr>
                      <w:rPr>
                        <w:rFonts w:ascii="Cambria Math" w:hAnsi="Cambria Math"/>
                        <w:lang w:val="en-US"/>
                      </w:rPr>
                      <m:t>ε</m:t>
                    </m:r>
                  </m:e>
                  <m:sub>
                    <m:r>
                      <w:rPr>
                        <w:rFonts w:ascii="Cambria Math" w:hAnsi="Cambria Math"/>
                        <w:lang w:val="en-US"/>
                      </w:rPr>
                      <m:t>k+1</m:t>
                    </m:r>
                  </m:sub>
                  <m:sup>
                    <m:r>
                      <w:rPr>
                        <w:rFonts w:ascii="Cambria Math" w:hAnsi="Cambria Math"/>
                        <w:lang w:val="en-US"/>
                      </w:rPr>
                      <m:t>C</m:t>
                    </m:r>
                  </m:sup>
                </m:sSubSup>
                <m:r>
                  <w:rPr>
                    <w:rFonts w:ascii="Cambria Math" w:hAnsi="Cambria Math"/>
                    <w:lang w:val="en-US"/>
                  </w:rPr>
                  <m:t>≤0</m:t>
                </m:r>
              </m:oMath>
            </m:oMathPara>
          </w:p>
        </w:tc>
        <w:tc>
          <w:tcPr>
            <w:tcW w:w="1036" w:type="dxa"/>
            <w:shd w:val="clear" w:color="auto" w:fill="auto"/>
            <w:vAlign w:val="center"/>
          </w:tcPr>
          <w:p w:rsidR="00E871E4" w:rsidRPr="00C40B7A" w:rsidRDefault="00E871E4" w:rsidP="00AA79CC">
            <w:pPr>
              <w:jc w:val="center"/>
              <w:rPr>
                <w:lang w:val="en-US"/>
              </w:rPr>
            </w:pPr>
            <w:r w:rsidRPr="00C40B7A">
              <w:rPr>
                <w:lang w:val="en-US"/>
              </w:rPr>
              <w:t>(2)</w:t>
            </w:r>
          </w:p>
        </w:tc>
      </w:tr>
    </w:tbl>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E871E4" w:rsidRPr="00C40B7A" w:rsidRDefault="00E871E4" w:rsidP="00E871E4">
      <w:pPr>
        <w:rPr>
          <w:rFonts w:ascii="Calibri" w:eastAsia="MS PGothic" w:hAnsi="Calibri"/>
          <w:color w:val="000000"/>
          <w:sz w:val="22"/>
          <w:szCs w:val="22"/>
          <w:lang w:val="en-US"/>
        </w:rPr>
      </w:pPr>
      <w:r w:rsidRPr="00C40B7A">
        <w:rPr>
          <w:rFonts w:ascii="Calibri" w:eastAsia="MS PGothic" w:hAnsi="Calibri"/>
          <w:color w:val="000000"/>
          <w:sz w:val="22"/>
          <w:szCs w:val="22"/>
          <w:lang w:val="en-US"/>
        </w:rPr>
        <w:t xml:space="preserve">The ML-NMA was tested in the Otto-Williams reactor. The process consisted of an isothermal CSTR working at a given temperature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T</m:t>
            </m:r>
          </m:e>
          <m:sub>
            <m:r>
              <w:rPr>
                <w:rFonts w:ascii="Cambria Math" w:eastAsia="MS PGothic" w:hAnsi="Cambria Math"/>
                <w:color w:val="000000"/>
                <w:sz w:val="22"/>
                <w:szCs w:val="22"/>
                <w:lang w:val="en-US"/>
              </w:rPr>
              <m:t>R</m:t>
            </m:r>
          </m:sub>
        </m:sSub>
      </m:oMath>
      <w:r w:rsidRPr="00C40B7A">
        <w:rPr>
          <w:rFonts w:ascii="Calibri" w:eastAsia="MS PGothic" w:hAnsi="Calibri"/>
          <w:color w:val="000000"/>
          <w:sz w:val="22"/>
          <w:szCs w:val="22"/>
          <w:lang w:val="en-US"/>
        </w:rPr>
        <w:t xml:space="preserve"> with two influents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F</m:t>
            </m:r>
          </m:e>
          <m:sub>
            <m:r>
              <w:rPr>
                <w:rFonts w:ascii="Cambria Math" w:eastAsia="MS PGothic" w:hAnsi="Cambria Math"/>
                <w:color w:val="000000"/>
                <w:sz w:val="22"/>
                <w:szCs w:val="22"/>
                <w:lang w:val="en-US"/>
              </w:rPr>
              <m:t>A</m:t>
            </m:r>
          </m:sub>
        </m:sSub>
      </m:oMath>
      <w:r w:rsidRPr="00C40B7A">
        <w:rPr>
          <w:rFonts w:ascii="Calibri" w:eastAsia="MS PGothic" w:hAnsi="Calibri"/>
          <w:color w:val="000000"/>
          <w:sz w:val="22"/>
          <w:szCs w:val="22"/>
          <w:lang w:val="en-US"/>
        </w:rPr>
        <w:t xml:space="preserve"> </w:t>
      </w:r>
      <w:proofErr w:type="gramStart"/>
      <w:r w:rsidRPr="00C40B7A">
        <w:rPr>
          <w:rFonts w:ascii="Calibri" w:eastAsia="MS PGothic" w:hAnsi="Calibri"/>
          <w:color w:val="000000"/>
          <w:sz w:val="22"/>
          <w:szCs w:val="22"/>
          <w:lang w:val="en-US"/>
        </w:rPr>
        <w:t xml:space="preserve">and </w:t>
      </w:r>
      <w:proofErr w:type="gramEnd"/>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F</m:t>
            </m:r>
          </m:e>
          <m:sub>
            <m:r>
              <w:rPr>
                <w:rFonts w:ascii="Cambria Math" w:eastAsia="MS PGothic" w:hAnsi="Cambria Math"/>
                <w:color w:val="000000"/>
                <w:sz w:val="22"/>
                <w:szCs w:val="22"/>
                <w:lang w:val="en-US"/>
              </w:rPr>
              <m:t>B</m:t>
            </m:r>
          </m:sub>
        </m:sSub>
      </m:oMath>
      <w:r w:rsidRPr="00C40B7A">
        <w:rPr>
          <w:rFonts w:ascii="Calibri" w:eastAsia="MS PGothic" w:hAnsi="Calibri"/>
          <w:color w:val="000000"/>
          <w:sz w:val="22"/>
          <w:szCs w:val="22"/>
          <w:lang w:val="en-US"/>
        </w:rPr>
        <w:t xml:space="preserve">). Inside the CSTR three chemical reactions are produced, while in the approximated model of the process only two of them are considered. The decision variables of the process are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T</m:t>
            </m:r>
          </m:e>
          <m:sub>
            <m:r>
              <w:rPr>
                <w:rFonts w:ascii="Cambria Math" w:eastAsia="MS PGothic" w:hAnsi="Cambria Math"/>
                <w:color w:val="000000"/>
                <w:sz w:val="22"/>
                <w:szCs w:val="22"/>
                <w:lang w:val="en-US"/>
              </w:rPr>
              <m:t>R</m:t>
            </m:r>
          </m:sub>
        </m:sSub>
      </m:oMath>
      <w:r w:rsidRPr="00C40B7A">
        <w:rPr>
          <w:rFonts w:ascii="Calibri" w:eastAsia="MS PGothic" w:hAnsi="Calibri"/>
          <w:color w:val="000000"/>
          <w:sz w:val="22"/>
          <w:szCs w:val="22"/>
          <w:lang w:val="en-US"/>
        </w:rPr>
        <w:t xml:space="preserve"> </w:t>
      </w:r>
      <w:proofErr w:type="gramStart"/>
      <w:r w:rsidRPr="00C40B7A">
        <w:rPr>
          <w:rFonts w:ascii="Calibri" w:eastAsia="MS PGothic" w:hAnsi="Calibri"/>
          <w:color w:val="000000"/>
          <w:sz w:val="22"/>
          <w:szCs w:val="22"/>
          <w:lang w:val="en-US"/>
        </w:rPr>
        <w:t xml:space="preserve">and </w:t>
      </w:r>
      <w:proofErr w:type="gramEnd"/>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F</m:t>
            </m:r>
          </m:e>
          <m:sub>
            <m:r>
              <w:rPr>
                <w:rFonts w:ascii="Cambria Math" w:eastAsia="MS PGothic" w:hAnsi="Cambria Math"/>
                <w:color w:val="000000"/>
                <w:sz w:val="22"/>
                <w:szCs w:val="22"/>
                <w:lang w:val="en-US"/>
              </w:rPr>
              <m:t>B</m:t>
            </m:r>
          </m:sub>
        </m:sSub>
      </m:oMath>
      <w:r w:rsidRPr="00C40B7A">
        <w:rPr>
          <w:rFonts w:ascii="Calibri" w:eastAsia="MS PGothic" w:hAnsi="Calibri"/>
          <w:color w:val="000000"/>
          <w:sz w:val="22"/>
          <w:szCs w:val="22"/>
          <w:lang w:val="en-US"/>
        </w:rPr>
        <w:t xml:space="preserve">. In this work we have considered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F</m:t>
            </m:r>
          </m:e>
          <m:sub>
            <m:r>
              <w:rPr>
                <w:rFonts w:ascii="Cambria Math" w:eastAsia="MS PGothic" w:hAnsi="Cambria Math"/>
                <w:color w:val="000000"/>
                <w:sz w:val="22"/>
                <w:szCs w:val="22"/>
                <w:lang w:val="en-US"/>
              </w:rPr>
              <m:t>A</m:t>
            </m:r>
          </m:sub>
        </m:sSub>
      </m:oMath>
      <w:r w:rsidRPr="00C40B7A">
        <w:rPr>
          <w:rFonts w:ascii="Calibri" w:eastAsia="MS PGothic" w:hAnsi="Calibri"/>
          <w:color w:val="000000"/>
          <w:sz w:val="22"/>
          <w:szCs w:val="22"/>
          <w:lang w:val="en-US"/>
        </w:rPr>
        <w:t xml:space="preserve"> as an unmeasured disturbance changing over time. The RTO looks for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F</m:t>
            </m:r>
          </m:e>
          <m:sub>
            <m:r>
              <w:rPr>
                <w:rFonts w:ascii="Cambria Math" w:eastAsia="MS PGothic" w:hAnsi="Cambria Math"/>
                <w:color w:val="000000"/>
                <w:sz w:val="22"/>
                <w:szCs w:val="22"/>
                <w:lang w:val="en-US"/>
              </w:rPr>
              <m:t>B</m:t>
            </m:r>
          </m:sub>
        </m:sSub>
      </m:oMath>
      <w:r w:rsidRPr="00C40B7A">
        <w:rPr>
          <w:rFonts w:ascii="Calibri" w:eastAsia="MS PGothic" w:hAnsi="Calibri"/>
          <w:color w:val="000000"/>
          <w:sz w:val="22"/>
          <w:szCs w:val="22"/>
          <w:lang w:val="en-US"/>
        </w:rPr>
        <w:t xml:space="preserve"> and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T</m:t>
            </m:r>
          </m:e>
          <m:sub>
            <m:r>
              <w:rPr>
                <w:rFonts w:ascii="Cambria Math" w:eastAsia="MS PGothic" w:hAnsi="Cambria Math"/>
                <w:color w:val="000000"/>
                <w:sz w:val="22"/>
                <w:szCs w:val="22"/>
                <w:lang w:val="en-US"/>
              </w:rPr>
              <m:t>R</m:t>
            </m:r>
          </m:sub>
        </m:sSub>
      </m:oMath>
      <w:r w:rsidRPr="00C40B7A">
        <w:rPr>
          <w:rFonts w:ascii="Calibri" w:eastAsia="MS PGothic" w:hAnsi="Calibri"/>
          <w:color w:val="000000"/>
          <w:sz w:val="22"/>
          <w:szCs w:val="22"/>
          <w:lang w:val="en-US"/>
        </w:rPr>
        <w:t xml:space="preserve"> those optimize the economic benefit of the process inside a feasible region </w:t>
      </w:r>
      <w:r w:rsidR="00FC251C">
        <w:rPr>
          <w:rFonts w:ascii="Calibri" w:eastAsia="MS PGothic" w:hAnsi="Calibri"/>
          <w:noProof/>
          <w:color w:val="000000"/>
          <w:sz w:val="22"/>
          <w:szCs w:val="22"/>
          <w:lang w:val="en-US"/>
        </w:rPr>
        <w:t>[</w:t>
      </w:r>
      <w:r w:rsidRPr="00C40B7A">
        <w:rPr>
          <w:rFonts w:ascii="Calibri" w:eastAsia="MS PGothic" w:hAnsi="Calibri"/>
          <w:noProof/>
          <w:color w:val="000000"/>
          <w:sz w:val="22"/>
          <w:szCs w:val="22"/>
          <w:lang w:val="en-US"/>
        </w:rPr>
        <w:t>4</w:t>
      </w:r>
      <w:r w:rsidR="00FC251C">
        <w:rPr>
          <w:rFonts w:ascii="Calibri" w:eastAsia="MS PGothic" w:hAnsi="Calibri"/>
          <w:noProof/>
          <w:color w:val="000000"/>
          <w:sz w:val="22"/>
          <w:szCs w:val="22"/>
          <w:lang w:val="en-US"/>
        </w:rPr>
        <w:t>]</w:t>
      </w:r>
      <w:r w:rsidRPr="00C40B7A">
        <w:rPr>
          <w:rFonts w:ascii="Calibri" w:eastAsia="MS PGothic" w:hAnsi="Calibri"/>
          <w:color w:val="000000"/>
          <w:sz w:val="22"/>
          <w:szCs w:val="22"/>
          <w:lang w:val="en-US"/>
        </w:rPr>
        <w:t xml:space="preserve">. The main result of this work was that the evolution of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F</m:t>
            </m:r>
          </m:e>
          <m:sub>
            <m:r>
              <w:rPr>
                <w:rFonts w:ascii="Cambria Math" w:eastAsia="MS PGothic" w:hAnsi="Cambria Math"/>
                <w:color w:val="000000"/>
                <w:sz w:val="22"/>
                <w:szCs w:val="22"/>
                <w:lang w:val="en-US"/>
              </w:rPr>
              <m:t>B</m:t>
            </m:r>
          </m:sub>
        </m:sSub>
      </m:oMath>
      <w:r w:rsidRPr="00C40B7A">
        <w:rPr>
          <w:rFonts w:ascii="Calibri" w:eastAsia="MS PGothic" w:hAnsi="Calibri"/>
          <w:color w:val="000000"/>
          <w:sz w:val="22"/>
          <w:szCs w:val="22"/>
          <w:lang w:val="en-US"/>
        </w:rPr>
        <w:t xml:space="preserve"> calculated with ML-NMA followed the trajectory of the optimum of the process closer than other MA approaches, while </w:t>
      </w:r>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T</m:t>
            </m:r>
          </m:e>
          <m:sub>
            <m:r>
              <w:rPr>
                <w:rFonts w:ascii="Cambria Math" w:eastAsia="MS PGothic" w:hAnsi="Cambria Math"/>
                <w:color w:val="000000"/>
                <w:sz w:val="22"/>
                <w:szCs w:val="22"/>
                <w:lang w:val="en-US"/>
              </w:rPr>
              <m:t>R</m:t>
            </m:r>
          </m:sub>
        </m:sSub>
      </m:oMath>
      <w:r w:rsidRPr="00C40B7A">
        <w:rPr>
          <w:rFonts w:ascii="Calibri" w:eastAsia="MS PGothic" w:hAnsi="Calibri"/>
          <w:color w:val="000000"/>
          <w:sz w:val="22"/>
          <w:szCs w:val="22"/>
          <w:lang w:val="en-US"/>
        </w:rPr>
        <w:t xml:space="preserve"> was better estimated by the DUAL-MA SSKF (Figure 2).</w:t>
      </w:r>
      <w:r w:rsidR="005405F2">
        <w:rPr>
          <w:rFonts w:ascii="Calibri" w:eastAsia="MS PGothic" w:hAnsi="Calibri"/>
          <w:color w:val="000000"/>
          <w:sz w:val="22"/>
          <w:szCs w:val="22"/>
          <w:lang w:val="en-US"/>
        </w:rPr>
        <w:t xml:space="preserve"> Nevertheless </w:t>
      </w:r>
      <w:r w:rsidR="005405F2" w:rsidRPr="00C40B7A">
        <w:rPr>
          <w:rFonts w:ascii="Calibri" w:eastAsia="MS PGothic" w:hAnsi="Calibri"/>
          <w:color w:val="000000"/>
          <w:sz w:val="22"/>
          <w:szCs w:val="22"/>
          <w:lang w:val="en-US"/>
        </w:rPr>
        <w:t>DUAL-MA SSKF</w:t>
      </w:r>
      <w:r w:rsidR="005405F2">
        <w:rPr>
          <w:rFonts w:ascii="Calibri" w:eastAsia="MS PGothic" w:hAnsi="Calibri"/>
          <w:color w:val="000000"/>
          <w:sz w:val="22"/>
          <w:szCs w:val="22"/>
          <w:lang w:val="en-US"/>
        </w:rPr>
        <w:t xml:space="preserve"> depends on the accuracy in </w:t>
      </w:r>
      <m:oMath>
        <m:r>
          <m:rPr>
            <m:sty m:val="bi"/>
          </m:rPr>
          <w:rPr>
            <w:rFonts w:ascii="Cambria Math" w:eastAsia="MS PGothic" w:hAnsi="Cambria Math"/>
            <w:color w:val="000000"/>
            <w:sz w:val="22"/>
            <w:szCs w:val="22"/>
            <w:lang w:val="en-US"/>
          </w:rPr>
          <m:t>ξ</m:t>
        </m:r>
      </m:oMath>
      <w:r w:rsidR="005405F2">
        <w:rPr>
          <w:rFonts w:ascii="Calibri" w:eastAsia="MS PGothic" w:hAnsi="Calibri"/>
          <w:color w:val="000000"/>
          <w:sz w:val="22"/>
          <w:szCs w:val="22"/>
          <w:lang w:val="en-US"/>
        </w:rPr>
        <w:t xml:space="preserve"> estimation</w:t>
      </w:r>
      <w:r w:rsidR="005405F2" w:rsidRPr="005405F2">
        <w:rPr>
          <w:rFonts w:ascii="Calibri" w:eastAsia="MS PGothic" w:hAnsi="Calibri"/>
          <w:color w:val="000000"/>
          <w:sz w:val="22"/>
          <w:szCs w:val="22"/>
          <w:lang w:val="en-US"/>
        </w:rPr>
        <w:t>.</w:t>
      </w:r>
    </w:p>
    <w:p w:rsidR="00E871E4" w:rsidRPr="00C40B7A" w:rsidRDefault="00E871E4" w:rsidP="00E871E4">
      <w:pPr>
        <w:jc w:val="center"/>
        <w:rPr>
          <w:rFonts w:ascii="Calibri" w:eastAsia="MS PGothic" w:hAnsi="Calibri"/>
          <w:color w:val="000000"/>
          <w:sz w:val="22"/>
          <w:szCs w:val="22"/>
          <w:lang w:val="en-US"/>
        </w:rPr>
      </w:pPr>
      <w:r>
        <w:rPr>
          <w:rFonts w:ascii="Calibri" w:eastAsia="MS PGothic" w:hAnsi="Calibri"/>
          <w:noProof/>
          <w:color w:val="000000"/>
          <w:sz w:val="22"/>
          <w:szCs w:val="22"/>
          <w:lang w:val="es-CL" w:eastAsia="es-CL"/>
        </w:rPr>
        <w:drawing>
          <wp:inline distT="0" distB="0" distL="0" distR="0" wp14:anchorId="78A0BC72" wp14:editId="496A6284">
            <wp:extent cx="2406650" cy="1555750"/>
            <wp:effectExtent l="0" t="0" r="0" b="6350"/>
            <wp:docPr id="10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650" cy="1555750"/>
                    </a:xfrm>
                    <a:prstGeom prst="rect">
                      <a:avLst/>
                    </a:prstGeom>
                    <a:noFill/>
                    <a:ln>
                      <a:noFill/>
                    </a:ln>
                  </pic:spPr>
                </pic:pic>
              </a:graphicData>
            </a:graphic>
          </wp:inline>
        </w:drawing>
      </w:r>
      <w:r>
        <w:rPr>
          <w:rFonts w:ascii="Calibri" w:eastAsia="MS PGothic" w:hAnsi="Calibri"/>
          <w:noProof/>
          <w:color w:val="000000"/>
          <w:sz w:val="22"/>
          <w:szCs w:val="22"/>
          <w:lang w:val="es-CL" w:eastAsia="es-CL"/>
        </w:rPr>
        <w:drawing>
          <wp:inline distT="0" distB="0" distL="0" distR="0" wp14:anchorId="11523A99" wp14:editId="1A9EAE7D">
            <wp:extent cx="2406650" cy="1555750"/>
            <wp:effectExtent l="0" t="0" r="0" b="6350"/>
            <wp:docPr id="99"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6650" cy="1555750"/>
                    </a:xfrm>
                    <a:prstGeom prst="rect">
                      <a:avLst/>
                    </a:prstGeom>
                    <a:noFill/>
                    <a:ln>
                      <a:noFill/>
                    </a:ln>
                  </pic:spPr>
                </pic:pic>
              </a:graphicData>
            </a:graphic>
          </wp:inline>
        </w:drawing>
      </w:r>
    </w:p>
    <w:p w:rsidR="00E871E4" w:rsidRPr="00C40B7A" w:rsidRDefault="00E871E4" w:rsidP="00E871E4">
      <w:pPr>
        <w:snapToGrid w:val="0"/>
        <w:spacing w:after="120"/>
        <w:jc w:val="center"/>
        <w:rPr>
          <w:rFonts w:ascii="Calibri" w:eastAsia="MS PGothic" w:hAnsi="Calibri"/>
          <w:color w:val="000000"/>
          <w:szCs w:val="18"/>
          <w:lang w:val="en-US"/>
        </w:rPr>
      </w:pPr>
      <w:proofErr w:type="gramStart"/>
      <w:r w:rsidRPr="00C40B7A">
        <w:rPr>
          <w:rFonts w:ascii="Calibri" w:eastAsia="MS PGothic" w:hAnsi="Calibri"/>
          <w:b/>
          <w:color w:val="000000"/>
          <w:szCs w:val="18"/>
          <w:lang w:val="en-US"/>
        </w:rPr>
        <w:t>Figure 2</w:t>
      </w:r>
      <w:r w:rsidRPr="00C40B7A">
        <w:rPr>
          <w:rFonts w:ascii="Calibri" w:eastAsia="MS PGothic" w:hAnsi="Calibri"/>
          <w:b/>
          <w:color w:val="000000"/>
          <w:szCs w:val="18"/>
          <w:lang w:val="en-US" w:eastAsia="ko-KR"/>
        </w:rPr>
        <w:t>.</w:t>
      </w:r>
      <w:proofErr w:type="gramEnd"/>
      <w:r w:rsidRPr="00C40B7A">
        <w:rPr>
          <w:rFonts w:ascii="Calibri" w:eastAsia="MS PGothic" w:hAnsi="Calibri"/>
          <w:b/>
          <w:color w:val="000000"/>
          <w:szCs w:val="18"/>
          <w:lang w:val="en-US" w:eastAsia="ko-KR"/>
        </w:rPr>
        <w:t xml:space="preserve"> </w:t>
      </w:r>
      <w:r w:rsidRPr="00C40B7A">
        <w:rPr>
          <w:rFonts w:ascii="Calibri" w:eastAsia="MS PGothic" w:hAnsi="Calibri"/>
          <w:color w:val="000000"/>
          <w:szCs w:val="18"/>
          <w:lang w:val="en-US"/>
        </w:rPr>
        <w:t xml:space="preserve">Evolution of </w:t>
      </w:r>
      <m:oMath>
        <m:sSub>
          <m:sSubPr>
            <m:ctrlPr>
              <w:rPr>
                <w:rFonts w:ascii="Cambria Math" w:eastAsia="MS PGothic" w:hAnsi="Cambria Math"/>
                <w:i/>
                <w:color w:val="000000"/>
                <w:szCs w:val="18"/>
                <w:lang w:val="en-US"/>
              </w:rPr>
            </m:ctrlPr>
          </m:sSubPr>
          <m:e>
            <m:r>
              <w:rPr>
                <w:rFonts w:ascii="Cambria Math" w:eastAsia="MS PGothic" w:hAnsi="Cambria Math"/>
                <w:color w:val="000000"/>
                <w:szCs w:val="18"/>
                <w:lang w:val="en-US"/>
              </w:rPr>
              <m:t>F</m:t>
            </m:r>
          </m:e>
          <m:sub>
            <m:r>
              <w:rPr>
                <w:rFonts w:ascii="Cambria Math" w:eastAsia="MS PGothic" w:hAnsi="Cambria Math"/>
                <w:color w:val="000000"/>
                <w:szCs w:val="18"/>
                <w:lang w:val="en-US"/>
              </w:rPr>
              <m:t>B</m:t>
            </m:r>
          </m:sub>
        </m:sSub>
      </m:oMath>
      <w:r w:rsidRPr="00C40B7A">
        <w:rPr>
          <w:rFonts w:ascii="Calibri" w:eastAsia="MS PGothic" w:hAnsi="Calibri"/>
          <w:color w:val="000000"/>
          <w:szCs w:val="18"/>
          <w:lang w:val="en-US"/>
        </w:rPr>
        <w:t xml:space="preserve"> </w:t>
      </w:r>
      <w:proofErr w:type="gramStart"/>
      <w:r w:rsidRPr="00C40B7A">
        <w:rPr>
          <w:rFonts w:ascii="Calibri" w:eastAsia="MS PGothic" w:hAnsi="Calibri"/>
          <w:color w:val="000000"/>
          <w:szCs w:val="18"/>
          <w:lang w:val="en-US"/>
        </w:rPr>
        <w:t xml:space="preserve">and </w:t>
      </w:r>
      <w:proofErr w:type="gramEnd"/>
      <m:oMath>
        <m:sSub>
          <m:sSubPr>
            <m:ctrlPr>
              <w:rPr>
                <w:rFonts w:ascii="Cambria Math" w:eastAsia="MS PGothic" w:hAnsi="Cambria Math"/>
                <w:i/>
                <w:color w:val="000000"/>
                <w:szCs w:val="18"/>
                <w:lang w:val="en-US"/>
              </w:rPr>
            </m:ctrlPr>
          </m:sSubPr>
          <m:e>
            <m:r>
              <w:rPr>
                <w:rFonts w:ascii="Cambria Math" w:eastAsia="MS PGothic" w:hAnsi="Cambria Math"/>
                <w:color w:val="000000"/>
                <w:szCs w:val="18"/>
                <w:lang w:val="en-US"/>
              </w:rPr>
              <m:t>T</m:t>
            </m:r>
          </m:e>
          <m:sub>
            <m:r>
              <w:rPr>
                <w:rFonts w:ascii="Cambria Math" w:eastAsia="MS PGothic" w:hAnsi="Cambria Math"/>
                <w:color w:val="000000"/>
                <w:szCs w:val="18"/>
                <w:lang w:val="en-US"/>
              </w:rPr>
              <m:t>R</m:t>
            </m:r>
          </m:sub>
        </m:sSub>
      </m:oMath>
      <w:r w:rsidRPr="00C40B7A">
        <w:rPr>
          <w:rFonts w:ascii="Calibri" w:eastAsia="MS PGothic" w:hAnsi="Calibri"/>
          <w:color w:val="000000"/>
          <w:szCs w:val="18"/>
          <w:lang w:val="en-US"/>
        </w:rPr>
        <w:t xml:space="preserve">: ML-NMA (black solid line), real optimum of the process (red dotted line), NMA using Generalized Pattern Search (blue solid line), MA with dual approach and Steady-state </w:t>
      </w:r>
      <w:proofErr w:type="spellStart"/>
      <w:r w:rsidRPr="00C40B7A">
        <w:rPr>
          <w:rFonts w:ascii="Calibri" w:eastAsia="MS PGothic" w:hAnsi="Calibri"/>
          <w:color w:val="000000"/>
          <w:szCs w:val="18"/>
          <w:lang w:val="en-US"/>
        </w:rPr>
        <w:t>Kalman</w:t>
      </w:r>
      <w:proofErr w:type="spellEnd"/>
      <w:r w:rsidRPr="00C40B7A">
        <w:rPr>
          <w:rFonts w:ascii="Calibri" w:eastAsia="MS PGothic" w:hAnsi="Calibri"/>
          <w:color w:val="000000"/>
          <w:szCs w:val="18"/>
          <w:lang w:val="en-US"/>
        </w:rPr>
        <w:t xml:space="preserve"> Filter (magenta solid line)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CA164E"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It has been demonstrated that </w:t>
      </w:r>
      <w:r w:rsidR="005405F2">
        <w:rPr>
          <w:rFonts w:asciiTheme="minorHAnsi" w:eastAsia="MS PGothic" w:hAnsiTheme="minorHAnsi"/>
          <w:color w:val="000000"/>
          <w:sz w:val="22"/>
          <w:szCs w:val="22"/>
          <w:lang w:val="en-US"/>
        </w:rPr>
        <w:t xml:space="preserve">ML-NMA allows </w:t>
      </w:r>
      <w:r>
        <w:rPr>
          <w:rFonts w:asciiTheme="minorHAnsi" w:eastAsia="MS PGothic" w:hAnsiTheme="minorHAnsi"/>
          <w:color w:val="000000"/>
          <w:sz w:val="22"/>
          <w:szCs w:val="22"/>
          <w:lang w:val="en-US"/>
        </w:rPr>
        <w:t>tracking the optimum of an uncertain process which is affected by unmeasured disturbances.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E871E4" w:rsidRPr="00E871E4" w:rsidRDefault="00E871E4" w:rsidP="00E871E4">
      <w:pPr>
        <w:pStyle w:val="Prrafodelista"/>
        <w:widowControl w:val="0"/>
        <w:numPr>
          <w:ilvl w:val="0"/>
          <w:numId w:val="17"/>
        </w:numPr>
        <w:autoSpaceDE w:val="0"/>
        <w:autoSpaceDN w:val="0"/>
        <w:adjustRightInd w:val="0"/>
        <w:spacing w:line="240" w:lineRule="auto"/>
        <w:rPr>
          <w:rFonts w:ascii="Calibri" w:hAnsi="Calibri" w:cs="Calibri"/>
          <w:noProof/>
          <w:sz w:val="20"/>
          <w:szCs w:val="24"/>
        </w:rPr>
      </w:pPr>
      <w:r w:rsidRPr="00E871E4">
        <w:rPr>
          <w:rFonts w:ascii="Calibri" w:hAnsi="Calibri" w:cs="Calibri"/>
          <w:noProof/>
          <w:sz w:val="20"/>
          <w:szCs w:val="24"/>
        </w:rPr>
        <w:t xml:space="preserve">Marchetti A, Chachuat B, Bonvin D. </w:t>
      </w:r>
      <w:r>
        <w:rPr>
          <w:rFonts w:ascii="Calibri" w:hAnsi="Calibri" w:cs="Calibri"/>
          <w:noProof/>
          <w:sz w:val="20"/>
          <w:szCs w:val="24"/>
        </w:rPr>
        <w:t>,</w:t>
      </w:r>
      <w:r w:rsidRPr="00E871E4">
        <w:rPr>
          <w:rFonts w:ascii="Calibri" w:hAnsi="Calibri" w:cs="Calibri"/>
          <w:noProof/>
          <w:sz w:val="20"/>
          <w:szCs w:val="24"/>
        </w:rPr>
        <w:t xml:space="preserve"> J Proc</w:t>
      </w:r>
      <w:r>
        <w:rPr>
          <w:rFonts w:ascii="Calibri" w:hAnsi="Calibri" w:cs="Calibri"/>
          <w:noProof/>
          <w:sz w:val="20"/>
          <w:szCs w:val="24"/>
        </w:rPr>
        <w:t>.</w:t>
      </w:r>
      <w:r w:rsidRPr="00E871E4">
        <w:rPr>
          <w:rFonts w:ascii="Calibri" w:hAnsi="Calibri" w:cs="Calibri"/>
          <w:noProof/>
          <w:sz w:val="20"/>
          <w:szCs w:val="24"/>
        </w:rPr>
        <w:t xml:space="preserve"> Cont</w:t>
      </w:r>
      <w:r>
        <w:rPr>
          <w:rFonts w:ascii="Calibri" w:hAnsi="Calibri" w:cs="Calibri"/>
          <w:noProof/>
          <w:sz w:val="20"/>
          <w:szCs w:val="24"/>
        </w:rPr>
        <w:t>.</w:t>
      </w:r>
      <w:r w:rsidRPr="00E871E4">
        <w:rPr>
          <w:rFonts w:ascii="Calibri" w:hAnsi="Calibri" w:cs="Calibri"/>
          <w:noProof/>
          <w:sz w:val="20"/>
          <w:szCs w:val="24"/>
        </w:rPr>
        <w:t xml:space="preserve"> </w:t>
      </w:r>
      <w:r>
        <w:rPr>
          <w:rFonts w:ascii="Calibri" w:hAnsi="Calibri" w:cs="Calibri"/>
          <w:noProof/>
          <w:sz w:val="20"/>
          <w:szCs w:val="24"/>
        </w:rPr>
        <w:t>(</w:t>
      </w:r>
      <w:r w:rsidRPr="00E871E4">
        <w:rPr>
          <w:rFonts w:ascii="Calibri" w:hAnsi="Calibri" w:cs="Calibri"/>
          <w:noProof/>
          <w:sz w:val="20"/>
          <w:szCs w:val="24"/>
        </w:rPr>
        <w:t>2010</w:t>
      </w:r>
      <w:r>
        <w:rPr>
          <w:rFonts w:ascii="Calibri" w:hAnsi="Calibri" w:cs="Calibri"/>
          <w:noProof/>
          <w:sz w:val="20"/>
          <w:szCs w:val="24"/>
        </w:rPr>
        <w:t xml:space="preserve">) </w:t>
      </w:r>
      <w:r w:rsidRPr="00E871E4">
        <w:rPr>
          <w:rFonts w:ascii="Calibri" w:hAnsi="Calibri" w:cs="Calibri"/>
          <w:noProof/>
          <w:sz w:val="20"/>
          <w:szCs w:val="24"/>
        </w:rPr>
        <w:t>20(9):1027–37</w:t>
      </w:r>
      <w:r>
        <w:rPr>
          <w:rFonts w:ascii="Calibri" w:hAnsi="Calibri" w:cs="Calibri"/>
          <w:noProof/>
          <w:sz w:val="20"/>
          <w:szCs w:val="24"/>
        </w:rPr>
        <w:t xml:space="preserve">. </w:t>
      </w:r>
    </w:p>
    <w:p w:rsidR="00E871E4" w:rsidRPr="00E871E4" w:rsidRDefault="00E871E4" w:rsidP="00E871E4">
      <w:pPr>
        <w:pStyle w:val="Prrafodelista"/>
        <w:widowControl w:val="0"/>
        <w:numPr>
          <w:ilvl w:val="0"/>
          <w:numId w:val="17"/>
        </w:numPr>
        <w:autoSpaceDE w:val="0"/>
        <w:autoSpaceDN w:val="0"/>
        <w:adjustRightInd w:val="0"/>
        <w:spacing w:line="240" w:lineRule="auto"/>
        <w:rPr>
          <w:rFonts w:ascii="Calibri" w:hAnsi="Calibri" w:cs="Calibri"/>
          <w:noProof/>
          <w:sz w:val="20"/>
          <w:szCs w:val="24"/>
        </w:rPr>
      </w:pPr>
      <w:r w:rsidRPr="00E871E4">
        <w:rPr>
          <w:rFonts w:ascii="Calibri" w:hAnsi="Calibri" w:cs="Calibri"/>
          <w:noProof/>
          <w:sz w:val="20"/>
          <w:szCs w:val="24"/>
        </w:rPr>
        <w:tab/>
      </w:r>
      <w:r w:rsidRPr="00E871E4">
        <w:rPr>
          <w:rFonts w:ascii="Calibri" w:hAnsi="Calibri" w:cs="Calibri"/>
          <w:noProof/>
          <w:sz w:val="20"/>
          <w:szCs w:val="24"/>
          <w:lang w:val="es-CL"/>
        </w:rPr>
        <w:t>Navia D, Puen A, Quintanilla P, Bergh L, Briceño L, de Prada C., Comp</w:t>
      </w:r>
      <w:r w:rsidRPr="00E871E4">
        <w:rPr>
          <w:rFonts w:ascii="Calibri" w:hAnsi="Calibri" w:cs="Calibri"/>
          <w:noProof/>
          <w:sz w:val="20"/>
          <w:szCs w:val="24"/>
          <w:lang w:val="es-CL"/>
        </w:rPr>
        <w:t>.</w:t>
      </w:r>
      <w:r w:rsidRPr="00E871E4">
        <w:rPr>
          <w:rFonts w:ascii="Calibri" w:hAnsi="Calibri" w:cs="Calibri"/>
          <w:noProof/>
          <w:sz w:val="20"/>
          <w:szCs w:val="24"/>
          <w:lang w:val="es-CL"/>
        </w:rPr>
        <w:t xml:space="preserve"> </w:t>
      </w:r>
      <w:r w:rsidRPr="00E871E4">
        <w:rPr>
          <w:rFonts w:ascii="Calibri" w:hAnsi="Calibri" w:cs="Calibri"/>
          <w:noProof/>
          <w:sz w:val="20"/>
          <w:szCs w:val="24"/>
        </w:rPr>
        <w:t>Aided Chem</w:t>
      </w:r>
      <w:r>
        <w:rPr>
          <w:rFonts w:ascii="Calibri" w:hAnsi="Calibri" w:cs="Calibri"/>
          <w:noProof/>
          <w:sz w:val="20"/>
          <w:szCs w:val="24"/>
        </w:rPr>
        <w:t>.</w:t>
      </w:r>
      <w:r w:rsidRPr="00E871E4">
        <w:rPr>
          <w:rFonts w:ascii="Calibri" w:hAnsi="Calibri" w:cs="Calibri"/>
          <w:noProof/>
          <w:sz w:val="20"/>
          <w:szCs w:val="24"/>
        </w:rPr>
        <w:t xml:space="preserve"> Eng. </w:t>
      </w:r>
      <w:r>
        <w:rPr>
          <w:rFonts w:ascii="Calibri" w:hAnsi="Calibri" w:cs="Calibri"/>
          <w:noProof/>
          <w:sz w:val="20"/>
          <w:szCs w:val="24"/>
        </w:rPr>
        <w:t>(</w:t>
      </w:r>
      <w:r w:rsidRPr="00E871E4">
        <w:rPr>
          <w:rFonts w:ascii="Calibri" w:hAnsi="Calibri" w:cs="Calibri"/>
          <w:noProof/>
          <w:sz w:val="20"/>
          <w:szCs w:val="24"/>
        </w:rPr>
        <w:t>2018</w:t>
      </w:r>
      <w:r>
        <w:rPr>
          <w:rFonts w:ascii="Calibri" w:hAnsi="Calibri" w:cs="Calibri"/>
          <w:noProof/>
          <w:sz w:val="20"/>
          <w:szCs w:val="24"/>
        </w:rPr>
        <w:t>) 43</w:t>
      </w:r>
      <w:r w:rsidRPr="00E871E4">
        <w:rPr>
          <w:rFonts w:ascii="Calibri" w:hAnsi="Calibri" w:cs="Calibri"/>
          <w:noProof/>
          <w:sz w:val="20"/>
          <w:szCs w:val="24"/>
        </w:rPr>
        <w:t xml:space="preserve">. </w:t>
      </w:r>
    </w:p>
    <w:p w:rsidR="00E871E4" w:rsidRPr="00E871E4" w:rsidRDefault="00E871E4" w:rsidP="00E871E4">
      <w:pPr>
        <w:pStyle w:val="Prrafodelista"/>
        <w:widowControl w:val="0"/>
        <w:numPr>
          <w:ilvl w:val="0"/>
          <w:numId w:val="17"/>
        </w:numPr>
        <w:autoSpaceDE w:val="0"/>
        <w:autoSpaceDN w:val="0"/>
        <w:adjustRightInd w:val="0"/>
        <w:spacing w:line="240" w:lineRule="auto"/>
        <w:rPr>
          <w:rFonts w:ascii="Calibri" w:hAnsi="Calibri" w:cs="Calibri"/>
          <w:noProof/>
          <w:sz w:val="20"/>
          <w:szCs w:val="24"/>
          <w:lang w:val="es-CL"/>
        </w:rPr>
      </w:pPr>
      <w:r w:rsidRPr="00E871E4">
        <w:rPr>
          <w:rFonts w:ascii="Calibri" w:hAnsi="Calibri" w:cs="Calibri"/>
          <w:noProof/>
          <w:sz w:val="20"/>
          <w:szCs w:val="24"/>
          <w:lang w:val="es-CL"/>
        </w:rPr>
        <w:t>Navia D, Briceño L, Gutiérrez G, De Prada C.</w:t>
      </w:r>
      <w:r>
        <w:rPr>
          <w:rFonts w:ascii="Calibri" w:hAnsi="Calibri" w:cs="Calibri"/>
          <w:noProof/>
          <w:sz w:val="20"/>
          <w:szCs w:val="24"/>
          <w:lang w:val="es-CL"/>
        </w:rPr>
        <w:t>,</w:t>
      </w:r>
      <w:r w:rsidRPr="00E871E4">
        <w:rPr>
          <w:rFonts w:ascii="Calibri" w:hAnsi="Calibri" w:cs="Calibri"/>
          <w:noProof/>
          <w:sz w:val="20"/>
          <w:szCs w:val="24"/>
          <w:lang w:val="es-CL"/>
        </w:rPr>
        <w:t xml:space="preserve"> Ind Eng Chem Res. </w:t>
      </w:r>
      <w:r>
        <w:rPr>
          <w:rFonts w:ascii="Calibri" w:hAnsi="Calibri" w:cs="Calibri"/>
          <w:noProof/>
          <w:sz w:val="20"/>
          <w:szCs w:val="24"/>
          <w:lang w:val="es-CL"/>
        </w:rPr>
        <w:t>(</w:t>
      </w:r>
      <w:r w:rsidRPr="00E871E4">
        <w:rPr>
          <w:rFonts w:ascii="Calibri" w:hAnsi="Calibri" w:cs="Calibri"/>
          <w:noProof/>
          <w:sz w:val="20"/>
          <w:szCs w:val="24"/>
          <w:lang w:val="es-CL"/>
        </w:rPr>
        <w:t>2015</w:t>
      </w:r>
      <w:r>
        <w:rPr>
          <w:rFonts w:ascii="Calibri" w:hAnsi="Calibri" w:cs="Calibri"/>
          <w:noProof/>
          <w:sz w:val="20"/>
          <w:szCs w:val="24"/>
          <w:lang w:val="es-CL"/>
        </w:rPr>
        <w:t xml:space="preserve">) </w:t>
      </w:r>
      <w:r w:rsidRPr="00E871E4">
        <w:rPr>
          <w:rFonts w:ascii="Calibri" w:hAnsi="Calibri" w:cs="Calibri"/>
          <w:noProof/>
          <w:sz w:val="20"/>
          <w:szCs w:val="24"/>
          <w:lang w:val="es-CL"/>
        </w:rPr>
        <w:t xml:space="preserve">54(48). </w:t>
      </w:r>
    </w:p>
    <w:p w:rsidR="00704BDF" w:rsidRPr="00CA164E" w:rsidRDefault="00E871E4" w:rsidP="00704BDF">
      <w:pPr>
        <w:pStyle w:val="Prrafodelista"/>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CA164E">
        <w:rPr>
          <w:rFonts w:ascii="Calibri" w:hAnsi="Calibri" w:cs="Calibri"/>
          <w:noProof/>
          <w:sz w:val="20"/>
          <w:szCs w:val="24"/>
          <w:lang w:val="es-CL"/>
        </w:rPr>
        <w:tab/>
        <w:t xml:space="preserve">Rodríguez-Blanco T, </w:t>
      </w:r>
      <w:r w:rsidRPr="00CA164E">
        <w:rPr>
          <w:rFonts w:ascii="Calibri" w:hAnsi="Calibri" w:cs="Calibri"/>
          <w:noProof/>
          <w:sz w:val="20"/>
          <w:szCs w:val="24"/>
          <w:lang w:val="es-CL"/>
        </w:rPr>
        <w:t>Sarabia D, Navia D, de Prada C.,</w:t>
      </w:r>
      <w:r w:rsidRPr="00CA164E">
        <w:rPr>
          <w:rFonts w:ascii="Calibri" w:hAnsi="Calibri" w:cs="Calibri"/>
          <w:noProof/>
          <w:sz w:val="20"/>
          <w:szCs w:val="24"/>
          <w:lang w:val="es-CL"/>
        </w:rPr>
        <w:t xml:space="preserve"> Comp. </w:t>
      </w:r>
      <w:r w:rsidRPr="00CA164E">
        <w:rPr>
          <w:rFonts w:ascii="Calibri" w:hAnsi="Calibri" w:cs="Calibri"/>
          <w:noProof/>
          <w:sz w:val="20"/>
          <w:szCs w:val="24"/>
        </w:rPr>
        <w:t>Aided Chem. Eng</w:t>
      </w:r>
      <w:r w:rsidRPr="00CA164E">
        <w:rPr>
          <w:rFonts w:ascii="Calibri" w:hAnsi="Calibri" w:cs="Calibri"/>
          <w:noProof/>
          <w:sz w:val="20"/>
          <w:szCs w:val="24"/>
        </w:rPr>
        <w:t xml:space="preserve"> (</w:t>
      </w:r>
      <w:r w:rsidRPr="00CA164E">
        <w:rPr>
          <w:rFonts w:ascii="Calibri" w:hAnsi="Calibri" w:cs="Calibri"/>
          <w:noProof/>
          <w:sz w:val="20"/>
          <w:szCs w:val="24"/>
        </w:rPr>
        <w:t>2017</w:t>
      </w:r>
      <w:r w:rsidRPr="00CA164E">
        <w:rPr>
          <w:rFonts w:ascii="Calibri" w:hAnsi="Calibri" w:cs="Calibri"/>
          <w:noProof/>
          <w:sz w:val="20"/>
          <w:szCs w:val="24"/>
        </w:rPr>
        <w:t xml:space="preserve">) </w:t>
      </w:r>
      <w:r w:rsidRPr="00CA164E">
        <w:rPr>
          <w:rFonts w:ascii="Calibri" w:hAnsi="Calibri" w:cs="Calibri"/>
          <w:noProof/>
          <w:sz w:val="20"/>
          <w:szCs w:val="24"/>
        </w:rPr>
        <w:t>40</w:t>
      </w:r>
      <w:r w:rsidR="00CA164E" w:rsidRPr="00CA164E">
        <w:rPr>
          <w:rFonts w:ascii="Calibri" w:hAnsi="Calibri" w:cs="Calibri"/>
          <w:noProof/>
          <w:sz w:val="20"/>
          <w:szCs w:val="24"/>
        </w:rPr>
        <w:t>.</w:t>
      </w:r>
    </w:p>
    <w:sectPr w:rsidR="00704BDF" w:rsidRPr="00CA164E"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07B" w:rsidRDefault="0074607B" w:rsidP="004F5E36">
      <w:r>
        <w:separator/>
      </w:r>
    </w:p>
  </w:endnote>
  <w:endnote w:type="continuationSeparator" w:id="0">
    <w:p w:rsidR="0074607B" w:rsidRDefault="0074607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07B" w:rsidRDefault="0074607B" w:rsidP="004F5E36">
      <w:r>
        <w:separator/>
      </w:r>
    </w:p>
  </w:footnote>
  <w:footnote w:type="continuationSeparator" w:id="0">
    <w:p w:rsidR="0074607B" w:rsidRDefault="0074607B"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Encabezado"/>
    </w:pPr>
    <w:r>
      <w:rPr>
        <w:noProof/>
        <w:lang w:val="es-CL" w:eastAsia="es-CL"/>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s-CL" w:eastAsia="es-CL"/>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s-CL" w:eastAsia="es-CL"/>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Encabezado"/>
    </w:pPr>
  </w:p>
  <w:p w:rsidR="00704BDF" w:rsidRDefault="00704BDF">
    <w:pPr>
      <w:pStyle w:val="Encabezado"/>
    </w:pPr>
    <w:r>
      <w:rPr>
        <w:noProof/>
        <w:lang w:val="es-CL" w:eastAsia="es-CL"/>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77DE7"/>
    <w:rsid w:val="0009498A"/>
    <w:rsid w:val="000A03B2"/>
    <w:rsid w:val="000D34BE"/>
    <w:rsid w:val="000E36F1"/>
    <w:rsid w:val="000E3A73"/>
    <w:rsid w:val="000E414A"/>
    <w:rsid w:val="0013121F"/>
    <w:rsid w:val="00134DE4"/>
    <w:rsid w:val="00150E59"/>
    <w:rsid w:val="00184AD6"/>
    <w:rsid w:val="00197555"/>
    <w:rsid w:val="001B65C1"/>
    <w:rsid w:val="001C684B"/>
    <w:rsid w:val="001D53FC"/>
    <w:rsid w:val="001F2EC7"/>
    <w:rsid w:val="002065DB"/>
    <w:rsid w:val="002447EF"/>
    <w:rsid w:val="00250DB8"/>
    <w:rsid w:val="00251550"/>
    <w:rsid w:val="0027221A"/>
    <w:rsid w:val="00275B61"/>
    <w:rsid w:val="002D1F12"/>
    <w:rsid w:val="002D3ED6"/>
    <w:rsid w:val="003009B7"/>
    <w:rsid w:val="0030469C"/>
    <w:rsid w:val="00347593"/>
    <w:rsid w:val="003723D4"/>
    <w:rsid w:val="003A7D1C"/>
    <w:rsid w:val="003D3602"/>
    <w:rsid w:val="0046164A"/>
    <w:rsid w:val="00462DCD"/>
    <w:rsid w:val="004D1162"/>
    <w:rsid w:val="004E4DD6"/>
    <w:rsid w:val="004F563B"/>
    <w:rsid w:val="004F5E36"/>
    <w:rsid w:val="005119A5"/>
    <w:rsid w:val="005278B7"/>
    <w:rsid w:val="005346C8"/>
    <w:rsid w:val="005405F2"/>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050D0"/>
    <w:rsid w:val="00736B13"/>
    <w:rsid w:val="0074058E"/>
    <w:rsid w:val="007447F3"/>
    <w:rsid w:val="0074607B"/>
    <w:rsid w:val="007661C8"/>
    <w:rsid w:val="007D52CD"/>
    <w:rsid w:val="00813288"/>
    <w:rsid w:val="008168FC"/>
    <w:rsid w:val="008479A2"/>
    <w:rsid w:val="0087637F"/>
    <w:rsid w:val="008A1512"/>
    <w:rsid w:val="008D0BEB"/>
    <w:rsid w:val="008E566E"/>
    <w:rsid w:val="00901EB6"/>
    <w:rsid w:val="009450CE"/>
    <w:rsid w:val="0095164B"/>
    <w:rsid w:val="00996483"/>
    <w:rsid w:val="009C77F4"/>
    <w:rsid w:val="009E788A"/>
    <w:rsid w:val="00A1763D"/>
    <w:rsid w:val="00A17CEC"/>
    <w:rsid w:val="00A27EF0"/>
    <w:rsid w:val="00A76EFC"/>
    <w:rsid w:val="00A97F29"/>
    <w:rsid w:val="00AA02E6"/>
    <w:rsid w:val="00AB0964"/>
    <w:rsid w:val="00AE377D"/>
    <w:rsid w:val="00B61DBF"/>
    <w:rsid w:val="00BC30C9"/>
    <w:rsid w:val="00BE3E58"/>
    <w:rsid w:val="00C01616"/>
    <w:rsid w:val="00C0162B"/>
    <w:rsid w:val="00C345B1"/>
    <w:rsid w:val="00C40142"/>
    <w:rsid w:val="00C57182"/>
    <w:rsid w:val="00C655FD"/>
    <w:rsid w:val="00C94434"/>
    <w:rsid w:val="00CA164E"/>
    <w:rsid w:val="00CA1C95"/>
    <w:rsid w:val="00CA5A9C"/>
    <w:rsid w:val="00CC1AF9"/>
    <w:rsid w:val="00CC3F4B"/>
    <w:rsid w:val="00CD27BF"/>
    <w:rsid w:val="00CD5FE2"/>
    <w:rsid w:val="00D02B4C"/>
    <w:rsid w:val="00D614FB"/>
    <w:rsid w:val="00D84576"/>
    <w:rsid w:val="00DE0019"/>
    <w:rsid w:val="00DE264A"/>
    <w:rsid w:val="00E041E7"/>
    <w:rsid w:val="00E23CA1"/>
    <w:rsid w:val="00E409A8"/>
    <w:rsid w:val="00E47211"/>
    <w:rsid w:val="00E56C0F"/>
    <w:rsid w:val="00E7209D"/>
    <w:rsid w:val="00E751A8"/>
    <w:rsid w:val="00E871E4"/>
    <w:rsid w:val="00EA50E1"/>
    <w:rsid w:val="00EA50FF"/>
    <w:rsid w:val="00EE0131"/>
    <w:rsid w:val="00F30C64"/>
    <w:rsid w:val="00FA0773"/>
    <w:rsid w:val="00FB730C"/>
    <w:rsid w:val="00FC251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3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rrafodelista">
    <w:name w:val="List Paragraph"/>
    <w:basedOn w:val="Normal"/>
    <w:uiPriority w:val="34"/>
    <w:qFormat/>
    <w:locked/>
    <w:rsid w:val="00E871E4"/>
    <w:pPr>
      <w:ind w:left="720"/>
      <w:contextualSpacing/>
    </w:pPr>
  </w:style>
  <w:style w:type="character" w:styleId="Textodelmarcadordeposicin">
    <w:name w:val="Placeholder Text"/>
    <w:basedOn w:val="Fuentedeprrafopredeter"/>
    <w:uiPriority w:val="99"/>
    <w:semiHidden/>
    <w:locked/>
    <w:rsid w:val="00E871E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3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rrafodelista">
    <w:name w:val="List Paragraph"/>
    <w:basedOn w:val="Normal"/>
    <w:uiPriority w:val="34"/>
    <w:qFormat/>
    <w:locked/>
    <w:rsid w:val="00E871E4"/>
    <w:pPr>
      <w:ind w:left="720"/>
      <w:contextualSpacing/>
    </w:pPr>
  </w:style>
  <w:style w:type="character" w:styleId="Textodelmarcadordeposicin">
    <w:name w:val="Placeholder Text"/>
    <w:basedOn w:val="Fuentedeprrafopredeter"/>
    <w:uiPriority w:val="99"/>
    <w:semiHidden/>
    <w:locked/>
    <w:rsid w:val="00E871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27FC2-9D65-4C2E-9C3A-4CF20D94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792</Words>
  <Characters>4360</Characters>
  <Application>Microsoft Office Word</Application>
  <DocSecurity>0</DocSecurity>
  <Lines>36</Lines>
  <Paragraphs>10</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Daniel Navia López</cp:lastModifiedBy>
  <cp:revision>13</cp:revision>
  <cp:lastPrinted>2015-05-12T18:31:00Z</cp:lastPrinted>
  <dcterms:created xsi:type="dcterms:W3CDTF">2019-01-14T14:01:00Z</dcterms:created>
  <dcterms:modified xsi:type="dcterms:W3CDTF">2019-01-15T22:46:00Z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fd842adc-8622-36da-ae5d-211a28cc7a89</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http://www.zotero.org/styles/computers-and-chemical-engineering</vt:lpwstr>
  </property>
  <property fmtid="{D5CDD505-2E9C-101B-9397-08002B2CF9AE}" pid="13" name="Mendeley Recent Style Name 4_1">
    <vt:lpwstr>Computers and Chemical Engineering</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http://www.zotero.org/styles/computers-and-chemical-engineering</vt:lpwstr>
  </property>
</Properties>
</file>