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4E7814" w:rsidP="00704BDF">
      <w:pPr>
        <w:snapToGrid w:val="0"/>
        <w:spacing w:after="360"/>
        <w:jc w:val="center"/>
        <w:rPr>
          <w:rFonts w:asciiTheme="minorHAnsi" w:eastAsia="MS PGothic" w:hAnsiTheme="minorHAnsi"/>
          <w:b/>
          <w:bCs/>
          <w:sz w:val="28"/>
          <w:szCs w:val="28"/>
          <w:lang w:val="en-US" w:eastAsia="ko-KR"/>
        </w:rPr>
      </w:pPr>
      <w:r w:rsidRPr="004E7814">
        <w:rPr>
          <w:rFonts w:asciiTheme="minorHAnsi" w:eastAsia="MS PGothic" w:hAnsiTheme="minorHAnsi"/>
          <w:b/>
          <w:bCs/>
          <w:sz w:val="28"/>
          <w:szCs w:val="28"/>
          <w:lang w:val="en-US"/>
        </w:rPr>
        <w:t xml:space="preserve">Bioprocess development using municipal solid waste for the production of crude enzymes and </w:t>
      </w:r>
      <w:r>
        <w:rPr>
          <w:rFonts w:asciiTheme="minorHAnsi" w:eastAsia="MS PGothic" w:hAnsiTheme="minorHAnsi"/>
          <w:b/>
          <w:bCs/>
          <w:sz w:val="28"/>
          <w:szCs w:val="28"/>
          <w:lang w:val="en-US"/>
        </w:rPr>
        <w:t>fumaric</w:t>
      </w:r>
      <w:r w:rsidRPr="004E7814">
        <w:rPr>
          <w:rFonts w:asciiTheme="minorHAnsi" w:eastAsia="MS PGothic" w:hAnsiTheme="minorHAnsi"/>
          <w:b/>
          <w:bCs/>
          <w:sz w:val="28"/>
          <w:szCs w:val="28"/>
          <w:lang w:val="en-US"/>
        </w:rPr>
        <w:t xml:space="preserve"> acid</w:t>
      </w:r>
      <w:r w:rsidR="009521E3">
        <w:rPr>
          <w:rFonts w:asciiTheme="minorHAnsi" w:eastAsia="MS PGothic" w:hAnsiTheme="minorHAnsi"/>
          <w:b/>
          <w:bCs/>
          <w:sz w:val="28"/>
          <w:szCs w:val="28"/>
          <w:lang w:val="en-US" w:eastAsia="ko-KR"/>
        </w:rPr>
        <w:t xml:space="preserve"> in </w:t>
      </w:r>
      <w:r w:rsidR="009521E3" w:rsidRPr="009521E3">
        <w:rPr>
          <w:rFonts w:asciiTheme="minorHAnsi" w:eastAsia="MS PGothic" w:hAnsiTheme="minorHAnsi"/>
          <w:b/>
          <w:bCs/>
          <w:sz w:val="28"/>
          <w:szCs w:val="28"/>
          <w:lang w:val="en-US" w:eastAsia="ko-KR"/>
        </w:rPr>
        <w:t>electrochemical bioreactor</w:t>
      </w:r>
      <w:bookmarkStart w:id="0" w:name="_GoBack"/>
      <w:bookmarkEnd w:id="0"/>
    </w:p>
    <w:p w:rsidR="00DE0019" w:rsidRPr="00DE0019" w:rsidRDefault="00F52994"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Chrysanthi Pateraki</w:t>
      </w:r>
      <w:proofErr w:type="gramStart"/>
      <w:r w:rsidR="00861044">
        <w:rPr>
          <w:rFonts w:asciiTheme="minorHAnsi" w:eastAsia="SimSun" w:hAnsiTheme="minorHAnsi"/>
          <w:color w:val="000000"/>
          <w:sz w:val="24"/>
          <w:szCs w:val="24"/>
          <w:u w:val="single"/>
          <w:vertAlign w:val="superscript"/>
          <w:lang w:val="en-US" w:eastAsia="zh-CN"/>
        </w:rPr>
        <w:t>1,*</w:t>
      </w:r>
      <w:proofErr w:type="gramEnd"/>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Eleni Derveni</w:t>
      </w:r>
      <w:r w:rsidR="00861044" w:rsidRPr="00861044">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Melis</w:t>
      </w:r>
      <w:r w:rsidR="007C70D7">
        <w:rPr>
          <w:rFonts w:asciiTheme="minorHAnsi" w:eastAsia="SimSun" w:hAnsiTheme="minorHAnsi"/>
          <w:color w:val="000000"/>
          <w:sz w:val="24"/>
          <w:szCs w:val="24"/>
          <w:lang w:val="en-US" w:eastAsia="zh-CN"/>
        </w:rPr>
        <w:t>s</w:t>
      </w:r>
      <w:r>
        <w:rPr>
          <w:rFonts w:asciiTheme="minorHAnsi" w:eastAsia="SimSun" w:hAnsiTheme="minorHAnsi"/>
          <w:color w:val="000000"/>
          <w:sz w:val="24"/>
          <w:szCs w:val="24"/>
          <w:lang w:val="en-US" w:eastAsia="zh-CN"/>
        </w:rPr>
        <w:t>anthi G</w:t>
      </w:r>
      <w:r w:rsidR="00E765EF">
        <w:rPr>
          <w:rFonts w:asciiTheme="minorHAnsi" w:eastAsia="SimSun" w:hAnsiTheme="minorHAnsi"/>
          <w:color w:val="000000"/>
          <w:sz w:val="24"/>
          <w:szCs w:val="24"/>
          <w:lang w:val="en-US" w:eastAsia="zh-CN"/>
        </w:rPr>
        <w:t>k</w:t>
      </w:r>
      <w:r>
        <w:rPr>
          <w:rFonts w:asciiTheme="minorHAnsi" w:eastAsia="SimSun" w:hAnsiTheme="minorHAnsi"/>
          <w:color w:val="000000"/>
          <w:sz w:val="24"/>
          <w:szCs w:val="24"/>
          <w:lang w:val="en-US" w:eastAsia="zh-CN"/>
        </w:rPr>
        <w:t>atzogia</w:t>
      </w:r>
      <w:r w:rsidR="00861044" w:rsidRPr="00861044">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w:t>
      </w:r>
      <w:r w:rsidR="00861044">
        <w:rPr>
          <w:rFonts w:asciiTheme="minorHAnsi" w:eastAsia="SimSun" w:hAnsiTheme="minorHAnsi"/>
          <w:color w:val="000000"/>
          <w:sz w:val="24"/>
          <w:szCs w:val="24"/>
          <w:lang w:val="en-US" w:eastAsia="zh-CN"/>
        </w:rPr>
        <w:t>Korneel Rabaey</w:t>
      </w:r>
      <w:r w:rsidR="00861044" w:rsidRPr="00861044">
        <w:rPr>
          <w:rFonts w:asciiTheme="minorHAnsi" w:eastAsia="SimSun" w:hAnsiTheme="minorHAnsi"/>
          <w:color w:val="000000"/>
          <w:sz w:val="24"/>
          <w:szCs w:val="24"/>
          <w:vertAlign w:val="superscript"/>
          <w:lang w:val="en-US" w:eastAsia="zh-CN"/>
        </w:rPr>
        <w:t>2</w:t>
      </w:r>
      <w:r w:rsidR="00861044">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Apostolis Koutinas</w:t>
      </w:r>
      <w:r w:rsidR="00861044" w:rsidRPr="00861044">
        <w:rPr>
          <w:rFonts w:eastAsia="SimSun"/>
          <w:color w:val="000000"/>
          <w:vertAlign w:val="superscript"/>
          <w:lang w:val="en-US" w:eastAsia="zh-CN"/>
        </w:rPr>
        <w:t>1</w:t>
      </w:r>
    </w:p>
    <w:p w:rsidR="00704BDF" w:rsidRPr="00DE5E27" w:rsidRDefault="00745923" w:rsidP="00704BDF">
      <w:pPr>
        <w:snapToGrid w:val="0"/>
        <w:spacing w:after="120"/>
        <w:jc w:val="center"/>
        <w:rPr>
          <w:rFonts w:asciiTheme="minorHAnsi" w:eastAsia="MS PGothic" w:hAnsiTheme="minorHAnsi"/>
          <w:iCs/>
          <w:color w:val="000000"/>
          <w:sz w:val="20"/>
          <w:lang w:val="en-US"/>
        </w:rPr>
      </w:pPr>
      <w:r>
        <w:rPr>
          <w:rFonts w:asciiTheme="minorHAnsi" w:eastAsia="MS PGothic" w:hAnsiTheme="minorHAnsi"/>
          <w:i/>
          <w:iCs/>
          <w:color w:val="000000"/>
          <w:sz w:val="20"/>
          <w:lang w:val="en-US"/>
        </w:rPr>
        <w:t xml:space="preserve">1 </w:t>
      </w:r>
      <w:r w:rsidR="00F52994" w:rsidRPr="00DE5E27">
        <w:rPr>
          <w:rFonts w:asciiTheme="minorHAnsi" w:eastAsia="MS PGothic" w:hAnsiTheme="minorHAnsi"/>
          <w:iCs/>
          <w:color w:val="000000"/>
          <w:sz w:val="20"/>
          <w:lang w:val="en-US"/>
        </w:rPr>
        <w:t>Agricultural University of Athens, Iera Odos 75, Athens, Greece</w:t>
      </w:r>
    </w:p>
    <w:p w:rsidR="00745923" w:rsidRPr="00DE0019" w:rsidRDefault="00745923" w:rsidP="00704BDF">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lang w:val="en-US"/>
        </w:rPr>
        <w:t xml:space="preserve">2 </w:t>
      </w:r>
      <w:r w:rsidRPr="00CA17EA">
        <w:t xml:space="preserve">Ghent University, </w:t>
      </w:r>
      <w:proofErr w:type="spellStart"/>
      <w:r w:rsidRPr="00CA17EA">
        <w:t>Coupure</w:t>
      </w:r>
      <w:proofErr w:type="spellEnd"/>
      <w:r w:rsidRPr="00CA17EA">
        <w:t xml:space="preserve"> Links 653, B-9000 Ghent, Belgium</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F52994">
        <w:rPr>
          <w:rFonts w:asciiTheme="minorHAnsi" w:eastAsia="MS PGothic" w:hAnsiTheme="minorHAnsi"/>
          <w:bCs/>
          <w:i/>
          <w:iCs/>
          <w:sz w:val="20"/>
          <w:lang w:val="en-US"/>
        </w:rPr>
        <w:t>paterakichr</w:t>
      </w:r>
      <w:r w:rsidRPr="00DE0019">
        <w:rPr>
          <w:rFonts w:asciiTheme="minorHAnsi" w:eastAsia="MS PGothic" w:hAnsiTheme="minorHAnsi"/>
          <w:bCs/>
          <w:i/>
          <w:iCs/>
          <w:sz w:val="20"/>
          <w:lang w:val="en-US"/>
        </w:rPr>
        <w:t>@</w:t>
      </w:r>
      <w:r w:rsidR="00F52994">
        <w:rPr>
          <w:rFonts w:asciiTheme="minorHAnsi" w:eastAsia="MS PGothic" w:hAnsiTheme="minorHAnsi"/>
          <w:bCs/>
          <w:i/>
          <w:iCs/>
          <w:sz w:val="20"/>
          <w:lang w:val="en-US"/>
        </w:rPr>
        <w:t>aua</w:t>
      </w:r>
      <w:r w:rsidRPr="00DE0019">
        <w:rPr>
          <w:rFonts w:asciiTheme="minorHAnsi" w:eastAsia="MS PGothic" w:hAnsiTheme="minorHAnsi"/>
          <w:bCs/>
          <w:i/>
          <w:iCs/>
          <w:sz w:val="20"/>
          <w:lang w:val="en-US"/>
        </w:rPr>
        <w:t>.</w:t>
      </w:r>
      <w:r w:rsidR="00F52994">
        <w:rPr>
          <w:rFonts w:asciiTheme="minorHAnsi" w:eastAsia="MS PGothic" w:hAnsiTheme="minorHAnsi"/>
          <w:bCs/>
          <w:i/>
          <w:iCs/>
          <w:sz w:val="20"/>
          <w:lang w:val="en-US"/>
        </w:rPr>
        <w:t>gr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610C0A" w:rsidP="00704BDF">
      <w:pPr>
        <w:pStyle w:val="AbstractBody"/>
        <w:numPr>
          <w:ilvl w:val="0"/>
          <w:numId w:val="16"/>
        </w:numPr>
        <w:rPr>
          <w:rFonts w:asciiTheme="minorHAnsi" w:hAnsiTheme="minorHAnsi"/>
        </w:rPr>
      </w:pPr>
      <w:r>
        <w:rPr>
          <w:rFonts w:asciiTheme="minorHAnsi" w:hAnsiTheme="minorHAnsi"/>
        </w:rPr>
        <w:t>Municipal solid waste</w:t>
      </w:r>
    </w:p>
    <w:p w:rsidR="00704BDF" w:rsidRPr="00EC66CC" w:rsidRDefault="00610C0A" w:rsidP="00704BDF">
      <w:pPr>
        <w:pStyle w:val="AbstractBody"/>
        <w:numPr>
          <w:ilvl w:val="0"/>
          <w:numId w:val="16"/>
        </w:numPr>
        <w:rPr>
          <w:rFonts w:asciiTheme="minorHAnsi" w:hAnsiTheme="minorHAnsi"/>
        </w:rPr>
      </w:pPr>
      <w:r>
        <w:rPr>
          <w:rFonts w:asciiTheme="minorHAnsi" w:hAnsiTheme="minorHAnsi"/>
        </w:rPr>
        <w:t>Biorefinery</w:t>
      </w:r>
      <w:r w:rsidR="00704BDF" w:rsidRPr="00EC66CC">
        <w:rPr>
          <w:rFonts w:asciiTheme="minorHAnsi" w:hAnsiTheme="minorHAnsi"/>
        </w:rPr>
        <w:t xml:space="preserve"> </w:t>
      </w:r>
    </w:p>
    <w:p w:rsidR="00704BDF" w:rsidRPr="00EC66CC" w:rsidRDefault="00610C0A" w:rsidP="00704BDF">
      <w:pPr>
        <w:pStyle w:val="AbstractBody"/>
        <w:numPr>
          <w:ilvl w:val="0"/>
          <w:numId w:val="16"/>
        </w:numPr>
        <w:rPr>
          <w:rFonts w:asciiTheme="minorHAnsi" w:hAnsiTheme="minorHAnsi"/>
        </w:rPr>
      </w:pPr>
      <w:r>
        <w:rPr>
          <w:rFonts w:asciiTheme="minorHAnsi" w:hAnsiTheme="minorHAnsi"/>
        </w:rPr>
        <w:t>Fumaric acid production</w:t>
      </w:r>
      <w:r w:rsidR="00704BDF" w:rsidRPr="00EC66CC">
        <w:rPr>
          <w:rFonts w:asciiTheme="minorHAnsi" w:hAnsiTheme="minorHAnsi"/>
        </w:rPr>
        <w:t xml:space="preserve"> </w:t>
      </w:r>
    </w:p>
    <w:p w:rsidR="00704BDF" w:rsidRPr="00610C0A" w:rsidRDefault="00610C0A" w:rsidP="00704BDF">
      <w:pPr>
        <w:pStyle w:val="AbstractBody"/>
        <w:numPr>
          <w:ilvl w:val="0"/>
          <w:numId w:val="16"/>
        </w:numPr>
        <w:rPr>
          <w:rFonts w:asciiTheme="minorHAnsi" w:hAnsiTheme="minorHAnsi"/>
          <w:i/>
        </w:rPr>
      </w:pPr>
      <w:r w:rsidRPr="00610C0A">
        <w:rPr>
          <w:rFonts w:asciiTheme="minorHAnsi" w:hAnsiTheme="minorHAnsi"/>
          <w:i/>
        </w:rPr>
        <w:t>Candida blankii</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8D0BEB" w:rsidRDefault="003840D7" w:rsidP="003840D7">
      <w:pPr>
        <w:snapToGrid w:val="0"/>
        <w:spacing w:after="120"/>
        <w:rPr>
          <w:rFonts w:asciiTheme="minorHAnsi" w:eastAsia="MS PGothic" w:hAnsiTheme="minorHAnsi"/>
          <w:color w:val="000000"/>
          <w:sz w:val="22"/>
          <w:szCs w:val="22"/>
          <w:lang w:val="en-US"/>
        </w:rPr>
      </w:pPr>
      <w:proofErr w:type="spellStart"/>
      <w:r w:rsidRPr="003840D7">
        <w:rPr>
          <w:rFonts w:asciiTheme="minorHAnsi" w:eastAsia="MS PGothic" w:hAnsiTheme="minorHAnsi"/>
          <w:color w:val="000000"/>
          <w:sz w:val="22"/>
          <w:szCs w:val="22"/>
          <w:lang w:val="en-US"/>
        </w:rPr>
        <w:t>Valorisation</w:t>
      </w:r>
      <w:proofErr w:type="spellEnd"/>
      <w:r w:rsidRPr="003840D7">
        <w:rPr>
          <w:rFonts w:asciiTheme="minorHAnsi" w:eastAsia="MS PGothic" w:hAnsiTheme="minorHAnsi"/>
          <w:color w:val="000000"/>
          <w:sz w:val="22"/>
          <w:szCs w:val="22"/>
          <w:lang w:val="en-US"/>
        </w:rPr>
        <w:t xml:space="preserve"> of renewable resources is nowadays crucial </w:t>
      </w:r>
      <w:proofErr w:type="gramStart"/>
      <w:r w:rsidRPr="003840D7">
        <w:rPr>
          <w:rFonts w:asciiTheme="minorHAnsi" w:eastAsia="MS PGothic" w:hAnsiTheme="minorHAnsi"/>
          <w:color w:val="000000"/>
          <w:sz w:val="22"/>
          <w:szCs w:val="22"/>
          <w:lang w:val="en-US"/>
        </w:rPr>
        <w:t>for the production of</w:t>
      </w:r>
      <w:proofErr w:type="gramEnd"/>
      <w:r w:rsidRPr="003840D7">
        <w:rPr>
          <w:rFonts w:asciiTheme="minorHAnsi" w:eastAsia="MS PGothic" w:hAnsiTheme="minorHAnsi"/>
          <w:color w:val="000000"/>
          <w:sz w:val="22"/>
          <w:szCs w:val="22"/>
          <w:lang w:val="en-US"/>
        </w:rPr>
        <w:t xml:space="preserve"> bio-based products (chemicals, polymers and fuels) through fermentation. The biodegradable fraction of municipal solid waste (MSW) represents a potential low-cost feedstock </w:t>
      </w:r>
      <w:proofErr w:type="gramStart"/>
      <w:r w:rsidRPr="003840D7">
        <w:rPr>
          <w:rFonts w:asciiTheme="minorHAnsi" w:eastAsia="MS PGothic" w:hAnsiTheme="minorHAnsi"/>
          <w:color w:val="000000"/>
          <w:sz w:val="22"/>
          <w:szCs w:val="22"/>
          <w:lang w:val="en-US"/>
        </w:rPr>
        <w:t>for the production of</w:t>
      </w:r>
      <w:proofErr w:type="gramEnd"/>
      <w:r w:rsidRPr="003840D7">
        <w:rPr>
          <w:rFonts w:asciiTheme="minorHAnsi" w:eastAsia="MS PGothic" w:hAnsiTheme="minorHAnsi"/>
          <w:color w:val="000000"/>
          <w:sz w:val="22"/>
          <w:szCs w:val="22"/>
          <w:lang w:val="en-US"/>
        </w:rPr>
        <w:t xml:space="preserve"> bio-based products. Waste composition varies greatly across the world, depending on the level of socio-economic development. Bio-based fumaric acid production is mainly conducted with fungal fermentation on solid or liquid cultures. There are many challenges on fungal fermentations (like oxygen transfer, pellet generation </w:t>
      </w:r>
      <w:proofErr w:type="spellStart"/>
      <w:r w:rsidRPr="003840D7">
        <w:rPr>
          <w:rFonts w:asciiTheme="minorHAnsi" w:eastAsia="MS PGothic" w:hAnsiTheme="minorHAnsi"/>
          <w:color w:val="000000"/>
          <w:sz w:val="22"/>
          <w:szCs w:val="22"/>
          <w:lang w:val="en-US"/>
        </w:rPr>
        <w:t>etc</w:t>
      </w:r>
      <w:proofErr w:type="spellEnd"/>
      <w:r w:rsidRPr="003840D7">
        <w:rPr>
          <w:rFonts w:asciiTheme="minorHAnsi" w:eastAsia="MS PGothic" w:hAnsiTheme="minorHAnsi"/>
          <w:color w:val="000000"/>
          <w:sz w:val="22"/>
          <w:szCs w:val="22"/>
          <w:lang w:val="en-US"/>
        </w:rPr>
        <w:t xml:space="preserve">) that could be faced by </w:t>
      </w:r>
      <w:proofErr w:type="spellStart"/>
      <w:r w:rsidRPr="003840D7">
        <w:rPr>
          <w:rFonts w:asciiTheme="minorHAnsi" w:eastAsia="MS PGothic" w:hAnsiTheme="minorHAnsi"/>
          <w:color w:val="000000"/>
          <w:sz w:val="22"/>
          <w:szCs w:val="22"/>
          <w:lang w:val="en-US"/>
        </w:rPr>
        <w:t>utilising</w:t>
      </w:r>
      <w:proofErr w:type="spellEnd"/>
      <w:r w:rsidRPr="003840D7">
        <w:rPr>
          <w:rFonts w:asciiTheme="minorHAnsi" w:eastAsia="MS PGothic" w:hAnsiTheme="minorHAnsi"/>
          <w:color w:val="000000"/>
          <w:sz w:val="22"/>
          <w:szCs w:val="22"/>
          <w:lang w:val="en-US"/>
        </w:rPr>
        <w:t xml:space="preserve"> yeasts.</w:t>
      </w:r>
      <w:r w:rsidR="000B224C">
        <w:rPr>
          <w:rFonts w:asciiTheme="minorHAnsi" w:eastAsia="MS PGothic" w:hAnsiTheme="minorHAnsi"/>
          <w:color w:val="000000"/>
          <w:sz w:val="22"/>
          <w:szCs w:val="22"/>
          <w:lang w:val="en-US"/>
        </w:rPr>
        <w:t xml:space="preserve"> </w:t>
      </w:r>
      <w:r w:rsidRPr="003840D7">
        <w:rPr>
          <w:rFonts w:asciiTheme="minorHAnsi" w:eastAsia="MS PGothic" w:hAnsiTheme="minorHAnsi"/>
          <w:color w:val="000000"/>
          <w:sz w:val="22"/>
          <w:szCs w:val="22"/>
          <w:lang w:val="en-US"/>
        </w:rPr>
        <w:t xml:space="preserve">The aim of this work is the </w:t>
      </w:r>
      <w:proofErr w:type="spellStart"/>
      <w:r w:rsidRPr="003840D7">
        <w:rPr>
          <w:rFonts w:asciiTheme="minorHAnsi" w:eastAsia="MS PGothic" w:hAnsiTheme="minorHAnsi"/>
          <w:color w:val="000000"/>
          <w:sz w:val="22"/>
          <w:szCs w:val="22"/>
          <w:lang w:val="en-US"/>
        </w:rPr>
        <w:t>valorisation</w:t>
      </w:r>
      <w:proofErr w:type="spellEnd"/>
      <w:r w:rsidRPr="003840D7">
        <w:rPr>
          <w:rFonts w:asciiTheme="minorHAnsi" w:eastAsia="MS PGothic" w:hAnsiTheme="minorHAnsi"/>
          <w:color w:val="000000"/>
          <w:sz w:val="22"/>
          <w:szCs w:val="22"/>
          <w:lang w:val="en-US"/>
        </w:rPr>
        <w:t xml:space="preserve"> of biowaste fraction of MSW, </w:t>
      </w:r>
      <w:proofErr w:type="gramStart"/>
      <w:r w:rsidRPr="003840D7">
        <w:rPr>
          <w:rFonts w:asciiTheme="minorHAnsi" w:eastAsia="MS PGothic" w:hAnsiTheme="minorHAnsi"/>
          <w:color w:val="000000"/>
          <w:sz w:val="22"/>
          <w:szCs w:val="22"/>
          <w:lang w:val="en-US"/>
        </w:rPr>
        <w:t>for the production of</w:t>
      </w:r>
      <w:proofErr w:type="gramEnd"/>
      <w:r w:rsidRPr="003840D7">
        <w:rPr>
          <w:rFonts w:asciiTheme="minorHAnsi" w:eastAsia="MS PGothic" w:hAnsiTheme="minorHAnsi"/>
          <w:color w:val="000000"/>
          <w:sz w:val="22"/>
          <w:szCs w:val="22"/>
          <w:lang w:val="en-US"/>
        </w:rPr>
        <w:t xml:space="preserve"> fumaric acid. The sugar fraction was </w:t>
      </w:r>
      <w:proofErr w:type="spellStart"/>
      <w:r w:rsidRPr="003840D7">
        <w:rPr>
          <w:rFonts w:asciiTheme="minorHAnsi" w:eastAsia="MS PGothic" w:hAnsiTheme="minorHAnsi"/>
          <w:color w:val="000000"/>
          <w:sz w:val="22"/>
          <w:szCs w:val="22"/>
          <w:lang w:val="en-US"/>
        </w:rPr>
        <w:t>hydrolysed</w:t>
      </w:r>
      <w:proofErr w:type="spellEnd"/>
      <w:r w:rsidRPr="003840D7">
        <w:rPr>
          <w:rFonts w:asciiTheme="minorHAnsi" w:eastAsia="MS PGothic" w:hAnsiTheme="minorHAnsi"/>
          <w:color w:val="000000"/>
          <w:sz w:val="22"/>
          <w:szCs w:val="22"/>
          <w:lang w:val="en-US"/>
        </w:rPr>
        <w:t xml:space="preserve"> with crude enzymes that were previously produced by solid state fermentation using a fungus, </w:t>
      </w:r>
      <w:r w:rsidRPr="000B224C">
        <w:rPr>
          <w:rFonts w:asciiTheme="minorHAnsi" w:eastAsia="MS PGothic" w:hAnsiTheme="minorHAnsi"/>
          <w:i/>
          <w:color w:val="000000"/>
          <w:sz w:val="22"/>
          <w:szCs w:val="22"/>
          <w:lang w:val="en-US"/>
        </w:rPr>
        <w:t>Aspergillus awamori</w:t>
      </w:r>
      <w:r w:rsidRPr="003840D7">
        <w:rPr>
          <w:rFonts w:asciiTheme="minorHAnsi" w:eastAsia="MS PGothic" w:hAnsiTheme="minorHAnsi"/>
          <w:color w:val="000000"/>
          <w:sz w:val="22"/>
          <w:szCs w:val="22"/>
          <w:lang w:val="en-US"/>
        </w:rPr>
        <w:t>. The resulting hydrolysate was used as a nutrient supplement that contained assimilable sugars</w:t>
      </w:r>
      <w:r w:rsidR="000B224C">
        <w:rPr>
          <w:rFonts w:asciiTheme="minorHAnsi" w:eastAsia="MS PGothic" w:hAnsiTheme="minorHAnsi"/>
          <w:color w:val="000000"/>
          <w:sz w:val="22"/>
          <w:szCs w:val="22"/>
          <w:lang w:val="en-US"/>
        </w:rPr>
        <w:t>,</w:t>
      </w:r>
      <w:r w:rsidRPr="003840D7">
        <w:rPr>
          <w:rFonts w:asciiTheme="minorHAnsi" w:eastAsia="MS PGothic" w:hAnsiTheme="minorHAnsi"/>
          <w:color w:val="000000"/>
          <w:sz w:val="22"/>
          <w:szCs w:val="22"/>
          <w:lang w:val="en-US"/>
        </w:rPr>
        <w:t xml:space="preserve"> free amino nitrogen (FAN) and inorganic phosphorus (IP). Bioconversion of sugars to fumaric acid was carried out </w:t>
      </w:r>
      <w:r w:rsidR="000B224C">
        <w:rPr>
          <w:rFonts w:asciiTheme="minorHAnsi" w:eastAsia="MS PGothic" w:hAnsiTheme="minorHAnsi"/>
          <w:color w:val="000000"/>
          <w:sz w:val="22"/>
          <w:szCs w:val="22"/>
          <w:lang w:val="en-US"/>
        </w:rPr>
        <w:t>using</w:t>
      </w:r>
      <w:r w:rsidRPr="003840D7">
        <w:rPr>
          <w:rFonts w:asciiTheme="minorHAnsi" w:eastAsia="MS PGothic" w:hAnsiTheme="minorHAnsi"/>
          <w:color w:val="000000"/>
          <w:sz w:val="22"/>
          <w:szCs w:val="22"/>
          <w:lang w:val="en-US"/>
        </w:rPr>
        <w:t xml:space="preserve"> </w:t>
      </w:r>
      <w:r w:rsidRPr="000B224C">
        <w:rPr>
          <w:rFonts w:asciiTheme="minorHAnsi" w:eastAsia="MS PGothic" w:hAnsiTheme="minorHAnsi"/>
          <w:i/>
          <w:color w:val="000000"/>
          <w:sz w:val="22"/>
          <w:szCs w:val="22"/>
          <w:lang w:val="en-US"/>
        </w:rPr>
        <w:t>Candida blankii</w:t>
      </w:r>
      <w:r w:rsidRPr="003840D7">
        <w:rPr>
          <w:rFonts w:asciiTheme="minorHAnsi" w:eastAsia="MS PGothic" w:hAnsiTheme="minorHAnsi"/>
          <w:color w:val="000000"/>
          <w:sz w:val="22"/>
          <w:szCs w:val="22"/>
          <w:lang w:val="en-US"/>
        </w:rPr>
        <w:t xml:space="preserve">, a natural fumaric acid yeast strain. Fed-batch fermentations were conducted with the MSW hydrolysates in order to </w:t>
      </w:r>
      <w:proofErr w:type="spellStart"/>
      <w:r w:rsidRPr="003840D7">
        <w:rPr>
          <w:rFonts w:asciiTheme="minorHAnsi" w:eastAsia="MS PGothic" w:hAnsiTheme="minorHAnsi"/>
          <w:color w:val="000000"/>
          <w:sz w:val="22"/>
          <w:szCs w:val="22"/>
          <w:lang w:val="en-US"/>
        </w:rPr>
        <w:t>optimise</w:t>
      </w:r>
      <w:proofErr w:type="spellEnd"/>
      <w:r w:rsidRPr="003840D7">
        <w:rPr>
          <w:rFonts w:asciiTheme="minorHAnsi" w:eastAsia="MS PGothic" w:hAnsiTheme="minorHAnsi"/>
          <w:color w:val="000000"/>
          <w:sz w:val="22"/>
          <w:szCs w:val="22"/>
          <w:lang w:val="en-US"/>
        </w:rPr>
        <w:t xml:space="preserve"> the final </w:t>
      </w:r>
      <w:r w:rsidR="000B224C">
        <w:rPr>
          <w:rFonts w:asciiTheme="minorHAnsi" w:eastAsia="MS PGothic" w:hAnsiTheme="minorHAnsi"/>
          <w:color w:val="000000"/>
          <w:sz w:val="22"/>
          <w:szCs w:val="22"/>
          <w:lang w:val="en-US"/>
        </w:rPr>
        <w:t>fumaric</w:t>
      </w:r>
      <w:r w:rsidRPr="003840D7">
        <w:rPr>
          <w:rFonts w:asciiTheme="minorHAnsi" w:eastAsia="MS PGothic" w:hAnsiTheme="minorHAnsi"/>
          <w:color w:val="000000"/>
          <w:sz w:val="22"/>
          <w:szCs w:val="22"/>
          <w:lang w:val="en-US"/>
        </w:rPr>
        <w:t xml:space="preserve"> acid production, yield and productivity.</w:t>
      </w:r>
      <w:r w:rsidR="009B073C">
        <w:rPr>
          <w:rFonts w:asciiTheme="minorHAnsi" w:eastAsia="MS PGothic" w:hAnsiTheme="minorHAnsi"/>
          <w:color w:val="000000"/>
          <w:sz w:val="22"/>
          <w:szCs w:val="22"/>
          <w:lang w:val="en-US"/>
        </w:rPr>
        <w:t xml:space="preserve"> Separation of fumaric acid and electrocatalytic conversion of fumaric acid to succinic acid was achieved with m</w:t>
      </w:r>
      <w:r w:rsidR="009B073C" w:rsidRPr="009B073C">
        <w:rPr>
          <w:rFonts w:asciiTheme="minorHAnsi" w:eastAsia="MS PGothic" w:hAnsiTheme="minorHAnsi"/>
          <w:color w:val="000000"/>
          <w:sz w:val="22"/>
          <w:szCs w:val="22"/>
          <w:lang w:val="en-US"/>
        </w:rPr>
        <w:t>embrane electrolysis</w:t>
      </w:r>
      <w:r w:rsidR="009B073C">
        <w:rPr>
          <w:rFonts w:asciiTheme="minorHAnsi" w:eastAsia="MS PGothic" w:hAnsiTheme="minorHAnsi"/>
          <w:color w:val="000000"/>
          <w:sz w:val="22"/>
          <w:szCs w:val="22"/>
          <w:lang w:val="en-US"/>
        </w:rPr>
        <w:t>,</w:t>
      </w:r>
      <w:r w:rsidR="009B073C" w:rsidRPr="009B073C">
        <w:rPr>
          <w:rFonts w:asciiTheme="minorHAnsi" w:eastAsia="MS PGothic" w:hAnsiTheme="minorHAnsi"/>
          <w:color w:val="000000"/>
          <w:sz w:val="22"/>
          <w:szCs w:val="22"/>
          <w:lang w:val="en-US"/>
        </w:rPr>
        <w:t xml:space="preserve"> a novel electrochemical extraction technique in which electrodes are present in the fermentation broth to drive (bio)electrochemical reactions while </w:t>
      </w:r>
      <w:proofErr w:type="spellStart"/>
      <w:r w:rsidR="009B073C" w:rsidRPr="009B073C">
        <w:rPr>
          <w:rFonts w:asciiTheme="minorHAnsi" w:eastAsia="MS PGothic" w:hAnsiTheme="minorHAnsi"/>
          <w:color w:val="000000"/>
          <w:sz w:val="22"/>
          <w:szCs w:val="22"/>
          <w:lang w:val="en-US"/>
        </w:rPr>
        <w:t>utilising</w:t>
      </w:r>
      <w:proofErr w:type="spellEnd"/>
      <w:r w:rsidR="009B073C" w:rsidRPr="009B073C">
        <w:rPr>
          <w:rFonts w:asciiTheme="minorHAnsi" w:eastAsia="MS PGothic" w:hAnsiTheme="minorHAnsi"/>
          <w:color w:val="000000"/>
          <w:sz w:val="22"/>
          <w:szCs w:val="22"/>
          <w:lang w:val="en-US"/>
        </w:rPr>
        <w:t xml:space="preserve"> the electro-motive force to transport charged acid salts from a cathode across an anion exchange membrane (AEM or CEM) into a low volume, acidic anode solution</w:t>
      </w:r>
      <w:r w:rsidR="009B073C">
        <w:rPr>
          <w:rFonts w:asciiTheme="minorHAnsi" w:eastAsia="MS PGothic" w:hAnsiTheme="minorHAnsi"/>
          <w:color w:val="000000"/>
          <w:sz w:val="22"/>
          <w:szCs w:val="22"/>
          <w:lang w:val="en-US"/>
        </w:rPr>
        <w:t>.</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EE1280" w:rsidRPr="001264FC" w:rsidRDefault="003E18E9" w:rsidP="00704BDF">
      <w:pPr>
        <w:snapToGrid w:val="0"/>
        <w:spacing w:after="120"/>
        <w:rPr>
          <w:rFonts w:asciiTheme="minorHAnsi" w:eastAsia="MS PGothic" w:hAnsiTheme="minorHAnsi"/>
          <w:color w:val="000000"/>
          <w:sz w:val="22"/>
          <w:szCs w:val="22"/>
          <w:lang w:val="en-US"/>
        </w:rPr>
      </w:pPr>
      <w:r w:rsidRPr="003E18E9">
        <w:rPr>
          <w:rFonts w:asciiTheme="minorHAnsi" w:eastAsia="MS PGothic" w:hAnsiTheme="minorHAnsi"/>
          <w:color w:val="000000"/>
          <w:sz w:val="22"/>
          <w:szCs w:val="22"/>
          <w:lang w:val="en-US"/>
        </w:rPr>
        <w:t>The organic fraction of municipal solid waste (OFMSW)</w:t>
      </w:r>
      <w:r>
        <w:rPr>
          <w:rFonts w:asciiTheme="minorHAnsi" w:eastAsia="MS PGothic" w:hAnsiTheme="minorHAnsi"/>
          <w:color w:val="000000"/>
          <w:sz w:val="22"/>
          <w:szCs w:val="22"/>
          <w:lang w:val="en-US"/>
        </w:rPr>
        <w:t xml:space="preserve"> </w:t>
      </w:r>
      <w:r w:rsidRPr="003E18E9">
        <w:rPr>
          <w:rFonts w:asciiTheme="minorHAnsi" w:eastAsia="MS PGothic" w:hAnsiTheme="minorHAnsi"/>
          <w:color w:val="000000"/>
          <w:sz w:val="22"/>
          <w:szCs w:val="22"/>
          <w:lang w:val="en-US"/>
        </w:rPr>
        <w:t xml:space="preserve">contained food waste and yard waste from selected households. Solid state fermentations were carried out with the fungal strain </w:t>
      </w:r>
      <w:r w:rsidRPr="003E18E9">
        <w:rPr>
          <w:rFonts w:asciiTheme="minorHAnsi" w:eastAsia="MS PGothic" w:hAnsiTheme="minorHAnsi"/>
          <w:i/>
          <w:color w:val="000000"/>
          <w:sz w:val="22"/>
          <w:szCs w:val="22"/>
          <w:lang w:val="en-US"/>
        </w:rPr>
        <w:t>Aspergillus awamori</w:t>
      </w:r>
      <w:r w:rsidR="00EE06BC">
        <w:rPr>
          <w:rFonts w:asciiTheme="minorHAnsi" w:eastAsia="MS PGothic" w:hAnsiTheme="minorHAnsi"/>
          <w:color w:val="000000"/>
          <w:sz w:val="22"/>
          <w:szCs w:val="22"/>
          <w:lang w:val="en-US"/>
        </w:rPr>
        <w:t xml:space="preserve"> at different initial moisture contents (50, 55, 60, 65 and 70%)</w:t>
      </w:r>
      <w:r>
        <w:rPr>
          <w:rFonts w:asciiTheme="minorHAnsi" w:eastAsia="MS PGothic" w:hAnsiTheme="minorHAnsi"/>
          <w:i/>
          <w:color w:val="000000"/>
          <w:sz w:val="22"/>
          <w:szCs w:val="22"/>
          <w:lang w:val="en-US"/>
        </w:rPr>
        <w:t xml:space="preserve">. </w:t>
      </w:r>
      <w:r w:rsidRPr="003E18E9">
        <w:rPr>
          <w:rFonts w:asciiTheme="minorHAnsi" w:eastAsia="MS PGothic" w:hAnsiTheme="minorHAnsi"/>
          <w:color w:val="000000"/>
          <w:sz w:val="22"/>
          <w:szCs w:val="22"/>
          <w:lang w:val="en-US"/>
        </w:rPr>
        <w:t xml:space="preserve">OFMSW hydrolysates were </w:t>
      </w:r>
      <w:r w:rsidRPr="003E18E9">
        <w:rPr>
          <w:rFonts w:asciiTheme="minorHAnsi" w:eastAsia="MS PGothic" w:hAnsiTheme="minorHAnsi"/>
          <w:color w:val="000000"/>
          <w:sz w:val="22"/>
          <w:szCs w:val="22"/>
          <w:lang w:val="en-US"/>
        </w:rPr>
        <w:lastRenderedPageBreak/>
        <w:t xml:space="preserve">produced by mixing varying quantities of OFMSW with the enzyme-rich suspension. OFMSW hydrolysis was conducted at 55 </w:t>
      </w:r>
      <w:proofErr w:type="spellStart"/>
      <w:r w:rsidRPr="00EE06BC">
        <w:rPr>
          <w:rFonts w:asciiTheme="minorHAnsi" w:eastAsia="MS PGothic" w:hAnsiTheme="minorHAnsi"/>
          <w:color w:val="000000"/>
          <w:sz w:val="22"/>
          <w:szCs w:val="22"/>
          <w:vertAlign w:val="superscript"/>
          <w:lang w:val="en-US"/>
        </w:rPr>
        <w:t>o</w:t>
      </w:r>
      <w:r w:rsidRPr="003E18E9">
        <w:rPr>
          <w:rFonts w:asciiTheme="minorHAnsi" w:eastAsia="MS PGothic" w:hAnsiTheme="minorHAnsi"/>
          <w:color w:val="000000"/>
          <w:sz w:val="22"/>
          <w:szCs w:val="22"/>
          <w:lang w:val="en-US"/>
        </w:rPr>
        <w:t>C</w:t>
      </w:r>
      <w:proofErr w:type="spellEnd"/>
      <w:r w:rsidRPr="003E18E9">
        <w:rPr>
          <w:rFonts w:asciiTheme="minorHAnsi" w:eastAsia="MS PGothic" w:hAnsiTheme="minorHAnsi"/>
          <w:color w:val="000000"/>
          <w:sz w:val="22"/>
          <w:szCs w:val="22"/>
          <w:lang w:val="en-US"/>
        </w:rPr>
        <w:t xml:space="preserve"> with 100 g/L final solid concentration.</w:t>
      </w:r>
      <w:r>
        <w:rPr>
          <w:rFonts w:asciiTheme="minorHAnsi" w:eastAsia="MS PGothic" w:hAnsiTheme="minorHAnsi"/>
          <w:color w:val="000000"/>
          <w:sz w:val="22"/>
          <w:szCs w:val="22"/>
          <w:lang w:val="en-US"/>
        </w:rPr>
        <w:t xml:space="preserve"> </w:t>
      </w:r>
      <w:r w:rsidRPr="003E18E9">
        <w:rPr>
          <w:rFonts w:asciiTheme="minorHAnsi" w:eastAsia="MS PGothic" w:hAnsiTheme="minorHAnsi"/>
          <w:color w:val="000000"/>
          <w:sz w:val="22"/>
          <w:szCs w:val="22"/>
          <w:lang w:val="en-US"/>
        </w:rPr>
        <w:t>Value added products were extracted from the raw material</w:t>
      </w:r>
      <w:r w:rsidR="00593845">
        <w:rPr>
          <w:rFonts w:asciiTheme="minorHAnsi" w:eastAsia="MS PGothic" w:hAnsiTheme="minorHAnsi"/>
          <w:color w:val="000000"/>
          <w:sz w:val="22"/>
          <w:szCs w:val="22"/>
          <w:lang w:val="en-US"/>
        </w:rPr>
        <w:t xml:space="preserve"> using </w:t>
      </w:r>
      <w:r w:rsidRPr="003E18E9">
        <w:rPr>
          <w:rFonts w:asciiTheme="minorHAnsi" w:eastAsia="MS PGothic" w:hAnsiTheme="minorHAnsi"/>
          <w:color w:val="000000"/>
          <w:sz w:val="22"/>
          <w:szCs w:val="22"/>
          <w:lang w:val="en-US"/>
        </w:rPr>
        <w:t xml:space="preserve">hexane </w:t>
      </w:r>
      <w:r w:rsidR="00593845">
        <w:rPr>
          <w:rFonts w:asciiTheme="minorHAnsi" w:eastAsia="MS PGothic" w:hAnsiTheme="minorHAnsi"/>
          <w:color w:val="000000"/>
          <w:sz w:val="22"/>
          <w:szCs w:val="22"/>
          <w:lang w:val="en-US"/>
        </w:rPr>
        <w:t xml:space="preserve">for lipid </w:t>
      </w:r>
      <w:r w:rsidRPr="003E18E9">
        <w:rPr>
          <w:rFonts w:asciiTheme="minorHAnsi" w:eastAsia="MS PGothic" w:hAnsiTheme="minorHAnsi"/>
          <w:color w:val="000000"/>
          <w:sz w:val="22"/>
          <w:szCs w:val="22"/>
          <w:lang w:val="en-US"/>
        </w:rPr>
        <w:t>fraction</w:t>
      </w:r>
      <w:r w:rsidR="00593845">
        <w:rPr>
          <w:rFonts w:asciiTheme="minorHAnsi" w:eastAsia="MS PGothic" w:hAnsiTheme="minorHAnsi"/>
          <w:color w:val="000000"/>
          <w:sz w:val="22"/>
          <w:szCs w:val="22"/>
          <w:lang w:val="en-US"/>
        </w:rPr>
        <w:t xml:space="preserve">, ultrafiltration with 3 </w:t>
      </w:r>
      <w:proofErr w:type="spellStart"/>
      <w:r w:rsidR="00593845">
        <w:rPr>
          <w:rFonts w:asciiTheme="minorHAnsi" w:eastAsia="MS PGothic" w:hAnsiTheme="minorHAnsi"/>
          <w:color w:val="000000"/>
          <w:sz w:val="22"/>
          <w:szCs w:val="22"/>
          <w:lang w:val="en-US"/>
        </w:rPr>
        <w:t>kDa</w:t>
      </w:r>
      <w:proofErr w:type="spellEnd"/>
      <w:r w:rsidR="00593845">
        <w:rPr>
          <w:rFonts w:asciiTheme="minorHAnsi" w:eastAsia="MS PGothic" w:hAnsiTheme="minorHAnsi"/>
          <w:color w:val="000000"/>
          <w:sz w:val="22"/>
          <w:szCs w:val="22"/>
          <w:lang w:val="en-US"/>
        </w:rPr>
        <w:t xml:space="preserve"> membrane for protein fraction and treatment with acidified ethanol for pectins.</w:t>
      </w:r>
      <w:r w:rsidRPr="003E18E9">
        <w:rPr>
          <w:rFonts w:asciiTheme="minorHAnsi" w:eastAsia="MS PGothic" w:hAnsiTheme="minorHAnsi"/>
          <w:color w:val="000000"/>
          <w:sz w:val="22"/>
          <w:szCs w:val="22"/>
          <w:lang w:val="en-US"/>
        </w:rPr>
        <w:t xml:space="preserve"> The remaining solids were </w:t>
      </w:r>
      <w:proofErr w:type="spellStart"/>
      <w:r w:rsidRPr="003E18E9">
        <w:rPr>
          <w:rFonts w:asciiTheme="minorHAnsi" w:eastAsia="MS PGothic" w:hAnsiTheme="minorHAnsi"/>
          <w:color w:val="000000"/>
          <w:sz w:val="22"/>
          <w:szCs w:val="22"/>
          <w:lang w:val="en-US"/>
        </w:rPr>
        <w:t>hydrolysed</w:t>
      </w:r>
      <w:proofErr w:type="spellEnd"/>
      <w:r w:rsidRPr="003E18E9">
        <w:rPr>
          <w:rFonts w:asciiTheme="minorHAnsi" w:eastAsia="MS PGothic" w:hAnsiTheme="minorHAnsi"/>
          <w:color w:val="000000"/>
          <w:sz w:val="22"/>
          <w:szCs w:val="22"/>
          <w:lang w:val="en-US"/>
        </w:rPr>
        <w:t xml:space="preserve"> </w:t>
      </w:r>
      <w:proofErr w:type="spellStart"/>
      <w:r w:rsidRPr="003E18E9">
        <w:rPr>
          <w:rFonts w:asciiTheme="minorHAnsi" w:eastAsia="MS PGothic" w:hAnsiTheme="minorHAnsi"/>
          <w:color w:val="000000"/>
          <w:sz w:val="22"/>
          <w:szCs w:val="22"/>
          <w:lang w:val="en-US"/>
        </w:rPr>
        <w:t>utilising</w:t>
      </w:r>
      <w:proofErr w:type="spellEnd"/>
      <w:r w:rsidRPr="003E18E9">
        <w:rPr>
          <w:rFonts w:asciiTheme="minorHAnsi" w:eastAsia="MS PGothic" w:hAnsiTheme="minorHAnsi"/>
          <w:color w:val="000000"/>
          <w:sz w:val="22"/>
          <w:szCs w:val="22"/>
          <w:lang w:val="en-US"/>
        </w:rPr>
        <w:t xml:space="preserve"> extracted crude enzyme consortia that were previously produced by solid state fermentation (SSF) using </w:t>
      </w:r>
      <w:r w:rsidRPr="00593845">
        <w:rPr>
          <w:rFonts w:asciiTheme="minorHAnsi" w:eastAsia="MS PGothic" w:hAnsiTheme="minorHAnsi"/>
          <w:i/>
          <w:color w:val="000000"/>
          <w:sz w:val="22"/>
          <w:szCs w:val="22"/>
          <w:lang w:val="en-US"/>
        </w:rPr>
        <w:t>A. awamori</w:t>
      </w:r>
      <w:r w:rsidRPr="003E18E9">
        <w:rPr>
          <w:rFonts w:asciiTheme="minorHAnsi" w:eastAsia="MS PGothic" w:hAnsiTheme="minorHAnsi"/>
          <w:color w:val="000000"/>
          <w:sz w:val="22"/>
          <w:szCs w:val="22"/>
          <w:lang w:val="en-US"/>
        </w:rPr>
        <w:t xml:space="preserve">. The hydrolysate was finally used as a substrate for </w:t>
      </w:r>
      <w:r w:rsidR="00593845">
        <w:rPr>
          <w:rFonts w:asciiTheme="minorHAnsi" w:eastAsia="MS PGothic" w:hAnsiTheme="minorHAnsi"/>
          <w:color w:val="000000"/>
          <w:sz w:val="22"/>
          <w:szCs w:val="22"/>
          <w:lang w:val="en-US"/>
        </w:rPr>
        <w:t>fumaric</w:t>
      </w:r>
      <w:r w:rsidRPr="003E18E9">
        <w:rPr>
          <w:rFonts w:asciiTheme="minorHAnsi" w:eastAsia="MS PGothic" w:hAnsiTheme="minorHAnsi"/>
          <w:color w:val="000000"/>
          <w:sz w:val="22"/>
          <w:szCs w:val="22"/>
          <w:lang w:val="en-US"/>
        </w:rPr>
        <w:t xml:space="preserve"> acid production through microbial fermentation</w:t>
      </w:r>
      <w:r w:rsidR="00593845">
        <w:rPr>
          <w:rFonts w:asciiTheme="minorHAnsi" w:eastAsia="MS PGothic" w:hAnsiTheme="minorHAnsi"/>
          <w:color w:val="000000"/>
          <w:sz w:val="22"/>
          <w:szCs w:val="22"/>
          <w:lang w:val="en-US"/>
        </w:rPr>
        <w:t xml:space="preserve"> by </w:t>
      </w:r>
      <w:r w:rsidR="001264FC" w:rsidRPr="00593845">
        <w:rPr>
          <w:rFonts w:asciiTheme="minorHAnsi" w:eastAsia="MS PGothic" w:hAnsiTheme="minorHAnsi"/>
          <w:i/>
          <w:color w:val="000000"/>
          <w:sz w:val="22"/>
          <w:szCs w:val="22"/>
          <w:lang w:val="en-US"/>
        </w:rPr>
        <w:t>Candida blankii</w:t>
      </w:r>
      <w:r w:rsidR="00593845">
        <w:rPr>
          <w:rFonts w:asciiTheme="minorHAnsi" w:eastAsia="MS PGothic" w:hAnsiTheme="minorHAnsi"/>
          <w:color w:val="000000"/>
          <w:sz w:val="22"/>
          <w:szCs w:val="22"/>
          <w:lang w:val="en-US"/>
        </w:rPr>
        <w:t>.</w:t>
      </w:r>
      <w:r w:rsidR="00400403">
        <w:rPr>
          <w:rFonts w:asciiTheme="minorHAnsi" w:eastAsia="MS PGothic" w:hAnsiTheme="minorHAnsi"/>
          <w:color w:val="000000"/>
          <w:sz w:val="22"/>
          <w:szCs w:val="22"/>
          <w:lang w:val="en-US"/>
        </w:rPr>
        <w:t xml:space="preserve"> Fumaric acid was further converted to succinic acid in the fermented broth</w:t>
      </w:r>
      <w:r w:rsidR="005B26F3">
        <w:rPr>
          <w:rFonts w:asciiTheme="minorHAnsi" w:eastAsia="MS PGothic" w:hAnsiTheme="minorHAnsi"/>
          <w:color w:val="000000"/>
          <w:sz w:val="22"/>
          <w:szCs w:val="22"/>
          <w:lang w:val="en-US"/>
        </w:rPr>
        <w:t xml:space="preserve"> using an </w:t>
      </w:r>
      <w:bookmarkStart w:id="1" w:name="_Hlk535350613"/>
      <w:r w:rsidR="005B26F3">
        <w:rPr>
          <w:rFonts w:asciiTheme="minorHAnsi" w:eastAsia="MS PGothic" w:hAnsiTheme="minorHAnsi"/>
          <w:color w:val="000000"/>
          <w:sz w:val="22"/>
          <w:szCs w:val="22"/>
          <w:lang w:val="en-US"/>
        </w:rPr>
        <w:t>electrochemical bioreactor</w:t>
      </w:r>
      <w:bookmarkEnd w:id="1"/>
      <w:r w:rsidR="005B26F3">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DE0019" w:rsidRDefault="00943BD1" w:rsidP="00E44BD3">
      <w:pPr>
        <w:snapToGrid w:val="0"/>
        <w:spacing w:after="120"/>
        <w:rPr>
          <w:rFonts w:asciiTheme="minorHAnsi" w:eastAsia="MS PGothic" w:hAnsiTheme="minorHAnsi"/>
          <w:color w:val="000000"/>
        </w:rPr>
      </w:pPr>
      <w:r w:rsidRPr="00943BD1">
        <w:rPr>
          <w:rFonts w:asciiTheme="minorHAnsi" w:eastAsia="MS PGothic" w:hAnsiTheme="minorHAnsi"/>
          <w:color w:val="000000"/>
          <w:sz w:val="22"/>
          <w:szCs w:val="22"/>
          <w:lang w:val="en-US"/>
        </w:rPr>
        <w:t xml:space="preserve">OFMSW has been used as the sole substrate </w:t>
      </w:r>
      <w:proofErr w:type="gramStart"/>
      <w:r w:rsidRPr="00943BD1">
        <w:rPr>
          <w:rFonts w:asciiTheme="minorHAnsi" w:eastAsia="MS PGothic" w:hAnsiTheme="minorHAnsi"/>
          <w:color w:val="000000"/>
          <w:sz w:val="22"/>
          <w:szCs w:val="22"/>
          <w:lang w:val="en-US"/>
        </w:rPr>
        <w:t>for the production of</w:t>
      </w:r>
      <w:proofErr w:type="gramEnd"/>
      <w:r w:rsidRPr="00943BD1">
        <w:rPr>
          <w:rFonts w:asciiTheme="minorHAnsi" w:eastAsia="MS PGothic" w:hAnsiTheme="minorHAnsi"/>
          <w:color w:val="000000"/>
          <w:sz w:val="22"/>
          <w:szCs w:val="22"/>
          <w:lang w:val="en-US"/>
        </w:rPr>
        <w:t xml:space="preserve"> crude enzyme consortia via solid state fermentation of </w:t>
      </w:r>
      <w:r w:rsidRPr="00EE06BC">
        <w:rPr>
          <w:rFonts w:asciiTheme="minorHAnsi" w:eastAsia="MS PGothic" w:hAnsiTheme="minorHAnsi"/>
          <w:i/>
          <w:color w:val="000000"/>
          <w:sz w:val="22"/>
          <w:szCs w:val="22"/>
          <w:lang w:val="en-US"/>
        </w:rPr>
        <w:t>Aspergillus awamori</w:t>
      </w:r>
      <w:r w:rsidRPr="00943BD1">
        <w:rPr>
          <w:rFonts w:asciiTheme="minorHAnsi" w:eastAsia="MS PGothic" w:hAnsiTheme="minorHAnsi"/>
          <w:color w:val="000000"/>
          <w:sz w:val="22"/>
          <w:szCs w:val="22"/>
          <w:lang w:val="en-US"/>
        </w:rPr>
        <w:t xml:space="preserve">. </w:t>
      </w:r>
      <w:r w:rsidR="00EE06BC">
        <w:rPr>
          <w:rFonts w:asciiTheme="minorHAnsi" w:eastAsia="MS PGothic" w:hAnsiTheme="minorHAnsi"/>
          <w:color w:val="000000"/>
          <w:sz w:val="22"/>
          <w:szCs w:val="22"/>
          <w:lang w:val="en-US"/>
        </w:rPr>
        <w:t>Glucoamylase, cellulase, cellobiase, invertase, ph</w:t>
      </w:r>
      <w:r w:rsidR="005B26F3">
        <w:rPr>
          <w:rFonts w:asciiTheme="minorHAnsi" w:eastAsia="MS PGothic" w:hAnsiTheme="minorHAnsi"/>
          <w:color w:val="000000"/>
          <w:sz w:val="22"/>
          <w:szCs w:val="22"/>
          <w:lang w:val="en-US"/>
        </w:rPr>
        <w:t>y</w:t>
      </w:r>
      <w:r w:rsidR="00EE06BC">
        <w:rPr>
          <w:rFonts w:asciiTheme="minorHAnsi" w:eastAsia="MS PGothic" w:hAnsiTheme="minorHAnsi"/>
          <w:color w:val="000000"/>
          <w:sz w:val="22"/>
          <w:szCs w:val="22"/>
          <w:lang w:val="en-US"/>
        </w:rPr>
        <w:t xml:space="preserve">tase and protease enzyme activities were determined in order to select the optimal initial moisture content of 55%. </w:t>
      </w:r>
      <w:r w:rsidRPr="00943BD1">
        <w:rPr>
          <w:rFonts w:asciiTheme="minorHAnsi" w:eastAsia="MS PGothic" w:hAnsiTheme="minorHAnsi"/>
          <w:color w:val="000000"/>
          <w:sz w:val="22"/>
          <w:szCs w:val="22"/>
          <w:lang w:val="en-US"/>
        </w:rPr>
        <w:t xml:space="preserve">Extraction of lipids, proteins and pectins was evaluated using untreated or enzymatically treated OFMSW and material balances were estimated in order to identify the optimal refining scheme. The OFMSW carbohydrates were enzymatically </w:t>
      </w:r>
      <w:proofErr w:type="spellStart"/>
      <w:r w:rsidRPr="00943BD1">
        <w:rPr>
          <w:rFonts w:asciiTheme="minorHAnsi" w:eastAsia="MS PGothic" w:hAnsiTheme="minorHAnsi"/>
          <w:color w:val="000000"/>
          <w:sz w:val="22"/>
          <w:szCs w:val="22"/>
          <w:lang w:val="en-US"/>
        </w:rPr>
        <w:t>hydrolysed</w:t>
      </w:r>
      <w:proofErr w:type="spellEnd"/>
      <w:r w:rsidRPr="00943BD1">
        <w:rPr>
          <w:rFonts w:asciiTheme="minorHAnsi" w:eastAsia="MS PGothic" w:hAnsiTheme="minorHAnsi"/>
          <w:color w:val="000000"/>
          <w:sz w:val="22"/>
          <w:szCs w:val="22"/>
          <w:lang w:val="en-US"/>
        </w:rPr>
        <w:t xml:space="preserve"> and the sugar-rich hydrolysate was used for fumaric acid production via fermentation with the yeast strain </w:t>
      </w:r>
      <w:r w:rsidRPr="00877ED1">
        <w:rPr>
          <w:rFonts w:asciiTheme="minorHAnsi" w:eastAsia="MS PGothic" w:hAnsiTheme="minorHAnsi"/>
          <w:i/>
          <w:color w:val="000000"/>
          <w:sz w:val="22"/>
          <w:szCs w:val="22"/>
          <w:lang w:val="en-US"/>
        </w:rPr>
        <w:t>Candida blankii</w:t>
      </w:r>
      <w:r w:rsidRPr="00943BD1">
        <w:rPr>
          <w:rFonts w:asciiTheme="minorHAnsi" w:eastAsia="MS PGothic" w:hAnsiTheme="minorHAnsi"/>
          <w:color w:val="000000"/>
          <w:sz w:val="22"/>
          <w:szCs w:val="22"/>
          <w:lang w:val="en-US"/>
        </w:rPr>
        <w:t xml:space="preserve">. </w:t>
      </w:r>
      <w:r w:rsidR="00400403">
        <w:rPr>
          <w:rFonts w:asciiTheme="minorHAnsi" w:eastAsia="MS PGothic" w:hAnsiTheme="minorHAnsi"/>
          <w:color w:val="000000"/>
          <w:sz w:val="22"/>
          <w:szCs w:val="22"/>
        </w:rPr>
        <w:t xml:space="preserve">Fumaric acid production exceeded 40 g/L and electrocatalysis was applied for its conversion </w:t>
      </w:r>
      <w:r w:rsidR="005B26F3">
        <w:rPr>
          <w:rFonts w:asciiTheme="minorHAnsi" w:eastAsia="MS PGothic" w:hAnsiTheme="minorHAnsi"/>
          <w:color w:val="000000"/>
          <w:sz w:val="22"/>
          <w:szCs w:val="22"/>
        </w:rPr>
        <w:t>and separation of</w:t>
      </w:r>
      <w:r w:rsidR="00400403">
        <w:rPr>
          <w:rFonts w:asciiTheme="minorHAnsi" w:eastAsia="MS PGothic" w:hAnsiTheme="minorHAnsi"/>
          <w:color w:val="000000"/>
          <w:sz w:val="22"/>
          <w:szCs w:val="22"/>
        </w:rPr>
        <w:t xml:space="preserve"> succinic acid</w:t>
      </w:r>
      <w:r w:rsidR="00B164AA">
        <w:rPr>
          <w:rFonts w:asciiTheme="minorHAnsi" w:eastAsia="MS PGothic" w:hAnsiTheme="minorHAnsi"/>
          <w:color w:val="000000"/>
          <w:sz w:val="22"/>
          <w:szCs w:val="22"/>
        </w:rPr>
        <w:t xml:space="preserve"> with a conversion yield of </w:t>
      </w:r>
      <w:r w:rsidR="00087B25">
        <w:rPr>
          <w:rFonts w:asciiTheme="minorHAnsi" w:eastAsia="MS PGothic" w:hAnsiTheme="minorHAnsi"/>
          <w:color w:val="000000"/>
          <w:sz w:val="22"/>
          <w:szCs w:val="22"/>
        </w:rPr>
        <w:t xml:space="preserve">80 </w:t>
      </w:r>
      <w:r w:rsidR="00B164AA">
        <w:rPr>
          <w:rFonts w:asciiTheme="minorHAnsi" w:eastAsia="MS PGothic" w:hAnsiTheme="minorHAnsi"/>
          <w:color w:val="000000"/>
          <w:sz w:val="22"/>
          <w:szCs w:val="22"/>
        </w:rPr>
        <w:t xml:space="preserve">%. </w:t>
      </w:r>
    </w:p>
    <w:p w:rsidR="00E44BD3" w:rsidRDefault="00087B25" w:rsidP="00704BDF">
      <w:pPr>
        <w:snapToGrid w:val="0"/>
        <w:spacing w:after="120"/>
        <w:jc w:val="center"/>
        <w:rPr>
          <w:rFonts w:asciiTheme="minorHAnsi" w:eastAsia="MS PGothic" w:hAnsiTheme="minorHAnsi"/>
          <w:b/>
          <w:color w:val="000000"/>
          <w:szCs w:val="18"/>
          <w:lang w:val="en-US"/>
        </w:rPr>
      </w:pPr>
      <w:r>
        <w:rPr>
          <w:rFonts w:asciiTheme="minorHAnsi" w:hAnsiTheme="minorHAnsi"/>
          <w:noProof/>
        </w:rPr>
        <w:drawing>
          <wp:inline distT="0" distB="0" distL="0" distR="0">
            <wp:extent cx="3765287" cy="1798320"/>
            <wp:effectExtent l="0" t="0" r="698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SW biorefinery.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2767" cy="1816220"/>
                    </a:xfrm>
                    <a:prstGeom prst="rect">
                      <a:avLst/>
                    </a:prstGeom>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087B25" w:rsidRPr="00087B25">
        <w:rPr>
          <w:rFonts w:asciiTheme="minorHAnsi" w:eastAsia="MS PGothic" w:hAnsiTheme="minorHAnsi"/>
          <w:color w:val="000000"/>
          <w:szCs w:val="18"/>
          <w:lang w:val="en-US"/>
        </w:rPr>
        <w:t>Biorefinery development of MSW</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400403" w:rsidP="00704BDF">
      <w:pPr>
        <w:snapToGrid w:val="0"/>
        <w:spacing w:after="120"/>
        <w:rPr>
          <w:rFonts w:asciiTheme="minorHAnsi" w:eastAsia="MS PGothic" w:hAnsiTheme="minorHAnsi"/>
          <w:color w:val="000000"/>
          <w:sz w:val="22"/>
          <w:szCs w:val="22"/>
          <w:lang w:val="en-US"/>
        </w:rPr>
      </w:pPr>
      <w:r w:rsidRPr="00400403">
        <w:rPr>
          <w:rFonts w:asciiTheme="minorHAnsi" w:eastAsia="MS PGothic" w:hAnsiTheme="minorHAnsi"/>
          <w:color w:val="000000"/>
          <w:sz w:val="22"/>
          <w:szCs w:val="22"/>
          <w:lang w:val="en-US"/>
        </w:rPr>
        <w:t xml:space="preserve">OFMSW </w:t>
      </w:r>
      <w:r w:rsidR="00F5134E">
        <w:rPr>
          <w:rFonts w:asciiTheme="minorHAnsi" w:eastAsia="MS PGothic" w:hAnsiTheme="minorHAnsi"/>
          <w:color w:val="000000"/>
          <w:sz w:val="22"/>
          <w:szCs w:val="22"/>
          <w:lang w:val="en-US"/>
        </w:rPr>
        <w:t xml:space="preserve">was used </w:t>
      </w:r>
      <w:proofErr w:type="gramStart"/>
      <w:r w:rsidR="00F5134E">
        <w:rPr>
          <w:rFonts w:asciiTheme="minorHAnsi" w:eastAsia="MS PGothic" w:hAnsiTheme="minorHAnsi"/>
          <w:color w:val="000000"/>
          <w:sz w:val="22"/>
          <w:szCs w:val="22"/>
          <w:lang w:val="en-US"/>
        </w:rPr>
        <w:t>for the production of</w:t>
      </w:r>
      <w:proofErr w:type="gramEnd"/>
      <w:r w:rsidR="00F5134E">
        <w:rPr>
          <w:rFonts w:asciiTheme="minorHAnsi" w:eastAsia="MS PGothic" w:hAnsiTheme="minorHAnsi"/>
          <w:color w:val="000000"/>
          <w:sz w:val="22"/>
          <w:szCs w:val="22"/>
          <w:lang w:val="en-US"/>
        </w:rPr>
        <w:t xml:space="preserve"> crude enzyme consortia and fumaric acid. Value added co-products were recovered from </w:t>
      </w:r>
      <w:r w:rsidR="00536ECD">
        <w:rPr>
          <w:rFonts w:asciiTheme="minorHAnsi" w:eastAsia="MS PGothic" w:hAnsiTheme="minorHAnsi"/>
          <w:color w:val="000000"/>
          <w:sz w:val="22"/>
          <w:szCs w:val="22"/>
          <w:lang w:val="en-US"/>
        </w:rPr>
        <w:t>OFMSW hydrolysate. Electrocatalytic conversion of fumaric acid to succinic acid</w:t>
      </w:r>
      <w:r w:rsidR="00260BCD">
        <w:rPr>
          <w:rFonts w:asciiTheme="minorHAnsi" w:eastAsia="MS PGothic" w:hAnsiTheme="minorHAnsi"/>
          <w:color w:val="000000"/>
          <w:sz w:val="22"/>
          <w:szCs w:val="22"/>
          <w:lang w:val="en-US"/>
        </w:rPr>
        <w:t xml:space="preserve"> was achieved via an electrochemical bioreactor.</w:t>
      </w:r>
    </w:p>
    <w:p w:rsidR="008101A4" w:rsidRPr="00E4284C" w:rsidRDefault="008101A4" w:rsidP="008101A4">
      <w:pPr>
        <w:spacing w:before="120" w:after="120" w:line="276" w:lineRule="auto"/>
        <w:rPr>
          <w:rFonts w:asciiTheme="minorHAnsi" w:hAnsiTheme="minorHAnsi" w:cstheme="minorHAnsi"/>
          <w:b/>
          <w:sz w:val="22"/>
          <w:szCs w:val="22"/>
        </w:rPr>
      </w:pPr>
      <w:r w:rsidRPr="00E4284C">
        <w:rPr>
          <w:rFonts w:asciiTheme="minorHAnsi" w:hAnsiTheme="minorHAnsi" w:cstheme="minorHAnsi"/>
          <w:b/>
          <w:sz w:val="22"/>
          <w:szCs w:val="22"/>
        </w:rPr>
        <w:t>Acknowledgments</w:t>
      </w:r>
    </w:p>
    <w:p w:rsidR="008101A4" w:rsidRPr="00782B11" w:rsidRDefault="008101A4" w:rsidP="008101A4">
      <w:pPr>
        <w:pStyle w:val="FirstParagraph"/>
        <w:widowControl w:val="0"/>
        <w:tabs>
          <w:tab w:val="left" w:pos="426"/>
        </w:tabs>
        <w:autoSpaceDE w:val="0"/>
        <w:autoSpaceDN w:val="0"/>
        <w:adjustRightInd w:val="0"/>
        <w:spacing w:line="240" w:lineRule="auto"/>
        <w:rPr>
          <w:rFonts w:asciiTheme="minorHAnsi" w:hAnsiTheme="minorHAnsi"/>
          <w:sz w:val="22"/>
          <w:szCs w:val="22"/>
        </w:rPr>
      </w:pPr>
      <w:r w:rsidRPr="002E22B0">
        <w:rPr>
          <w:rFonts w:asciiTheme="minorHAnsi" w:hAnsiTheme="minorHAnsi"/>
          <w:sz w:val="22"/>
          <w:szCs w:val="22"/>
        </w:rPr>
        <w:t xml:space="preserve"> </w:t>
      </w:r>
      <w:r w:rsidRPr="00782B11">
        <w:rPr>
          <w:rFonts w:asciiTheme="minorHAnsi" w:hAnsiTheme="minorHAnsi"/>
          <w:sz w:val="22"/>
          <w:szCs w:val="22"/>
        </w:rPr>
        <w:t xml:space="preserve">Received funding by the Bio Based Industries Joint Undertaking under the European Union’s Horizon 2020 research and innovation </w:t>
      </w:r>
      <w:proofErr w:type="spellStart"/>
      <w:r w:rsidRPr="00782B11">
        <w:rPr>
          <w:rFonts w:asciiTheme="minorHAnsi" w:hAnsiTheme="minorHAnsi"/>
          <w:sz w:val="22"/>
          <w:szCs w:val="22"/>
        </w:rPr>
        <w:t>programme</w:t>
      </w:r>
      <w:proofErr w:type="spellEnd"/>
      <w:r w:rsidRPr="00782B11">
        <w:rPr>
          <w:rFonts w:asciiTheme="minorHAnsi" w:hAnsiTheme="minorHAnsi"/>
          <w:sz w:val="22"/>
          <w:szCs w:val="22"/>
        </w:rPr>
        <w:t xml:space="preserve">, grant agreement No 745828, entitled “Chemical building blocks from versatile MSW biorefinery” (Acronym: PERCAL). </w:t>
      </w:r>
    </w:p>
    <w:p w:rsidR="008101A4" w:rsidRPr="00782B11" w:rsidRDefault="008101A4" w:rsidP="008101A4">
      <w:pPr>
        <w:pStyle w:val="FirstParagraph"/>
        <w:widowControl w:val="0"/>
        <w:tabs>
          <w:tab w:val="left" w:pos="426"/>
        </w:tabs>
        <w:autoSpaceDE w:val="0"/>
        <w:autoSpaceDN w:val="0"/>
        <w:adjustRightInd w:val="0"/>
        <w:spacing w:line="240" w:lineRule="auto"/>
        <w:rPr>
          <w:rFonts w:asciiTheme="minorHAnsi" w:hAnsiTheme="minorHAnsi"/>
          <w:sz w:val="22"/>
          <w:szCs w:val="22"/>
        </w:rPr>
      </w:pPr>
    </w:p>
    <w:p w:rsidR="008101A4" w:rsidRPr="00DE0019" w:rsidRDefault="008101A4" w:rsidP="008101A4">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8101A4" w:rsidRDefault="008101A4" w:rsidP="008101A4">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782B11">
        <w:rPr>
          <w:rFonts w:asciiTheme="minorHAnsi" w:eastAsia="SimSun" w:hAnsiTheme="minorHAnsi"/>
          <w:noProof/>
          <w:sz w:val="22"/>
          <w:szCs w:val="22"/>
          <w:lang w:eastAsia="zh-CN"/>
        </w:rPr>
        <w:drawing>
          <wp:anchor distT="0" distB="0" distL="114300" distR="114300" simplePos="0" relativeHeight="251659264" behindDoc="0" locked="0" layoutInCell="1" allowOverlap="1" wp14:anchorId="249DF3FF" wp14:editId="5AA635AF">
            <wp:simplePos x="0" y="0"/>
            <wp:positionH relativeFrom="margin">
              <wp:posOffset>0</wp:posOffset>
            </wp:positionH>
            <wp:positionV relativeFrom="paragraph">
              <wp:posOffset>71120</wp:posOffset>
            </wp:positionV>
            <wp:extent cx="1767706" cy="370302"/>
            <wp:effectExtent l="0" t="0" r="4445" b="0"/>
            <wp:wrapNone/>
            <wp:docPr id="2" name="Εικόνα 1">
              <a:extLst xmlns:a="http://schemas.openxmlformats.org/drawingml/2006/main">
                <a:ext uri="{FF2B5EF4-FFF2-40B4-BE49-F238E27FC236}">
                  <a16:creationId xmlns:a16="http://schemas.microsoft.com/office/drawing/2014/main" id="{3B5EC059-2399-4EDB-B180-A8F5469BE3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a:extLst>
                        <a:ext uri="{FF2B5EF4-FFF2-40B4-BE49-F238E27FC236}">
                          <a16:creationId xmlns:a16="http://schemas.microsoft.com/office/drawing/2014/main" id="{3B5EC059-2399-4EDB-B180-A8F5469BE30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7706" cy="370302"/>
                    </a:xfrm>
                    <a:prstGeom prst="rect">
                      <a:avLst/>
                    </a:prstGeom>
                  </pic:spPr>
                </pic:pic>
              </a:graphicData>
            </a:graphic>
            <wp14:sizeRelH relativeFrom="margin">
              <wp14:pctWidth>0</wp14:pctWidth>
            </wp14:sizeRelH>
            <wp14:sizeRelV relativeFrom="margin">
              <wp14:pctHeight>0</wp14:pctHeight>
            </wp14:sizeRelV>
          </wp:anchor>
        </w:drawing>
      </w:r>
      <w:r w:rsidRPr="00782B11">
        <w:rPr>
          <w:rFonts w:asciiTheme="minorHAnsi" w:eastAsia="SimSun" w:hAnsiTheme="minorHAnsi"/>
          <w:noProof/>
          <w:sz w:val="22"/>
          <w:szCs w:val="22"/>
          <w:lang w:eastAsia="zh-CN"/>
        </w:rPr>
        <w:drawing>
          <wp:anchor distT="0" distB="0" distL="114300" distR="114300" simplePos="0" relativeHeight="251660288" behindDoc="0" locked="0" layoutInCell="1" allowOverlap="1" wp14:anchorId="35664F52" wp14:editId="30FDC0FA">
            <wp:simplePos x="0" y="0"/>
            <wp:positionH relativeFrom="margin">
              <wp:posOffset>1939925</wp:posOffset>
            </wp:positionH>
            <wp:positionV relativeFrom="paragraph">
              <wp:posOffset>41910</wp:posOffset>
            </wp:positionV>
            <wp:extent cx="1849642" cy="423510"/>
            <wp:effectExtent l="0" t="0" r="0" b="0"/>
            <wp:wrapNone/>
            <wp:docPr id="3" name="Εικόνα 2">
              <a:extLst xmlns:a="http://schemas.openxmlformats.org/drawingml/2006/main">
                <a:ext uri="{FF2B5EF4-FFF2-40B4-BE49-F238E27FC236}">
                  <a16:creationId xmlns:a16="http://schemas.microsoft.com/office/drawing/2014/main" id="{988DE88C-7B7A-4C9E-8603-5C45C0EF70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a:extLst>
                        <a:ext uri="{FF2B5EF4-FFF2-40B4-BE49-F238E27FC236}">
                          <a16:creationId xmlns:a16="http://schemas.microsoft.com/office/drawing/2014/main" id="{988DE88C-7B7A-4C9E-8603-5C45C0EF70A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9642" cy="423510"/>
                    </a:xfrm>
                    <a:prstGeom prst="rect">
                      <a:avLst/>
                    </a:prstGeom>
                  </pic:spPr>
                </pic:pic>
              </a:graphicData>
            </a:graphic>
            <wp14:sizeRelH relativeFrom="margin">
              <wp14:pctWidth>0</wp14:pctWidth>
            </wp14:sizeRelH>
            <wp14:sizeRelV relativeFrom="margin">
              <wp14:pctHeight>0</wp14:pctHeight>
            </wp14:sizeRelV>
          </wp:anchor>
        </w:drawing>
      </w:r>
      <w:r w:rsidRPr="00782B11">
        <w:rPr>
          <w:rFonts w:asciiTheme="minorHAnsi" w:eastAsia="SimSun" w:hAnsiTheme="minorHAnsi"/>
          <w:noProof/>
          <w:sz w:val="22"/>
          <w:szCs w:val="22"/>
          <w:lang w:eastAsia="zh-CN"/>
        </w:rPr>
        <w:drawing>
          <wp:anchor distT="0" distB="0" distL="114300" distR="114300" simplePos="0" relativeHeight="251661312" behindDoc="0" locked="0" layoutInCell="1" allowOverlap="1" wp14:anchorId="11E0F58A" wp14:editId="7E3863E1">
            <wp:simplePos x="0" y="0"/>
            <wp:positionH relativeFrom="margin">
              <wp:posOffset>3961765</wp:posOffset>
            </wp:positionH>
            <wp:positionV relativeFrom="paragraph">
              <wp:posOffset>-635</wp:posOffset>
            </wp:positionV>
            <wp:extent cx="1182817" cy="502856"/>
            <wp:effectExtent l="0" t="0" r="0" b="0"/>
            <wp:wrapNone/>
            <wp:docPr id="4" name="Εικόνα 3">
              <a:extLst xmlns:a="http://schemas.openxmlformats.org/drawingml/2006/main">
                <a:ext uri="{FF2B5EF4-FFF2-40B4-BE49-F238E27FC236}">
                  <a16:creationId xmlns:a16="http://schemas.microsoft.com/office/drawing/2014/main" id="{6CB58EA3-78F1-430A-B3C8-07DCA16DA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3">
                      <a:extLst>
                        <a:ext uri="{FF2B5EF4-FFF2-40B4-BE49-F238E27FC236}">
                          <a16:creationId xmlns:a16="http://schemas.microsoft.com/office/drawing/2014/main" id="{6CB58EA3-78F1-430A-B3C8-07DCA16DAADA}"/>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2817" cy="502856"/>
                    </a:xfrm>
                    <a:prstGeom prst="rect">
                      <a:avLst/>
                    </a:prstGeom>
                  </pic:spPr>
                </pic:pic>
              </a:graphicData>
            </a:graphic>
            <wp14:sizeRelH relativeFrom="margin">
              <wp14:pctWidth>0</wp14:pctWidth>
            </wp14:sizeRelH>
            <wp14:sizeRelV relativeFrom="margin">
              <wp14:pctHeight>0</wp14:pctHeight>
            </wp14:sizeRelV>
          </wp:anchor>
        </w:drawing>
      </w:r>
    </w:p>
    <w:p w:rsidR="008101A4" w:rsidRDefault="008101A4" w:rsidP="008101A4">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C8B" w:rsidRDefault="004C6C8B" w:rsidP="004F5E36">
      <w:r>
        <w:separator/>
      </w:r>
    </w:p>
  </w:endnote>
  <w:endnote w:type="continuationSeparator" w:id="0">
    <w:p w:rsidR="004C6C8B" w:rsidRDefault="004C6C8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Times">
    <w:panose1 w:val="02020603050405020304"/>
    <w:charset w:val="A1"/>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C8B" w:rsidRDefault="004C6C8B" w:rsidP="004F5E36">
      <w:r>
        <w:separator/>
      </w:r>
    </w:p>
  </w:footnote>
  <w:footnote w:type="continuationSeparator" w:id="0">
    <w:p w:rsidR="004C6C8B" w:rsidRDefault="004C6C8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aff4"/>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aff4"/>
    </w:pPr>
  </w:p>
  <w:p w:rsidR="00704BDF" w:rsidRDefault="00704BDF">
    <w:pPr>
      <w:pStyle w:val="aff4"/>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87B25"/>
    <w:rsid w:val="000A03B2"/>
    <w:rsid w:val="000B224C"/>
    <w:rsid w:val="000D34BE"/>
    <w:rsid w:val="000E36F1"/>
    <w:rsid w:val="000E3A73"/>
    <w:rsid w:val="000E414A"/>
    <w:rsid w:val="001264FC"/>
    <w:rsid w:val="0013121F"/>
    <w:rsid w:val="00134DE4"/>
    <w:rsid w:val="00150E59"/>
    <w:rsid w:val="00184AD6"/>
    <w:rsid w:val="001B65C1"/>
    <w:rsid w:val="001C684B"/>
    <w:rsid w:val="001D53FC"/>
    <w:rsid w:val="001E2D10"/>
    <w:rsid w:val="001F2EC7"/>
    <w:rsid w:val="002065DB"/>
    <w:rsid w:val="002447EF"/>
    <w:rsid w:val="00251550"/>
    <w:rsid w:val="00260BCD"/>
    <w:rsid w:val="0027221A"/>
    <w:rsid w:val="00275B61"/>
    <w:rsid w:val="002D1F12"/>
    <w:rsid w:val="003009B7"/>
    <w:rsid w:val="0030469C"/>
    <w:rsid w:val="003723D4"/>
    <w:rsid w:val="003840D7"/>
    <w:rsid w:val="003A7D1C"/>
    <w:rsid w:val="003C50FA"/>
    <w:rsid w:val="003E18E9"/>
    <w:rsid w:val="00400403"/>
    <w:rsid w:val="0046164A"/>
    <w:rsid w:val="00462DCD"/>
    <w:rsid w:val="004C6C8B"/>
    <w:rsid w:val="004D1162"/>
    <w:rsid w:val="004E4DD6"/>
    <w:rsid w:val="004E7814"/>
    <w:rsid w:val="004F5E36"/>
    <w:rsid w:val="005119A5"/>
    <w:rsid w:val="005278B7"/>
    <w:rsid w:val="005346C8"/>
    <w:rsid w:val="00536ECD"/>
    <w:rsid w:val="00593845"/>
    <w:rsid w:val="00594E9F"/>
    <w:rsid w:val="005B26F3"/>
    <w:rsid w:val="005B61E6"/>
    <w:rsid w:val="005C4C7B"/>
    <w:rsid w:val="005C77E1"/>
    <w:rsid w:val="005D6A2F"/>
    <w:rsid w:val="005E1A82"/>
    <w:rsid w:val="005F0A28"/>
    <w:rsid w:val="005F0E5E"/>
    <w:rsid w:val="00610C0A"/>
    <w:rsid w:val="00620DEE"/>
    <w:rsid w:val="00625639"/>
    <w:rsid w:val="0064184D"/>
    <w:rsid w:val="00660E3E"/>
    <w:rsid w:val="00662E74"/>
    <w:rsid w:val="006A58D2"/>
    <w:rsid w:val="006C5579"/>
    <w:rsid w:val="00704BDF"/>
    <w:rsid w:val="00705FE0"/>
    <w:rsid w:val="00736B13"/>
    <w:rsid w:val="007447F3"/>
    <w:rsid w:val="00745923"/>
    <w:rsid w:val="007661C8"/>
    <w:rsid w:val="007C70D7"/>
    <w:rsid w:val="007D228B"/>
    <w:rsid w:val="007D52CD"/>
    <w:rsid w:val="008101A4"/>
    <w:rsid w:val="00813288"/>
    <w:rsid w:val="008168FC"/>
    <w:rsid w:val="008479A2"/>
    <w:rsid w:val="00861044"/>
    <w:rsid w:val="0087637F"/>
    <w:rsid w:val="00877ED1"/>
    <w:rsid w:val="008A1512"/>
    <w:rsid w:val="008D0BEB"/>
    <w:rsid w:val="008E566E"/>
    <w:rsid w:val="00901EB6"/>
    <w:rsid w:val="00916340"/>
    <w:rsid w:val="00943BD1"/>
    <w:rsid w:val="009450CE"/>
    <w:rsid w:val="0095164B"/>
    <w:rsid w:val="009521E3"/>
    <w:rsid w:val="00996483"/>
    <w:rsid w:val="009B073C"/>
    <w:rsid w:val="009E788A"/>
    <w:rsid w:val="00A1763D"/>
    <w:rsid w:val="00A17CEC"/>
    <w:rsid w:val="00A27EF0"/>
    <w:rsid w:val="00A553AB"/>
    <w:rsid w:val="00A76EFC"/>
    <w:rsid w:val="00A9626B"/>
    <w:rsid w:val="00A97F29"/>
    <w:rsid w:val="00AB0964"/>
    <w:rsid w:val="00AE377D"/>
    <w:rsid w:val="00B164AA"/>
    <w:rsid w:val="00B61DBF"/>
    <w:rsid w:val="00BC30C9"/>
    <w:rsid w:val="00BE3E58"/>
    <w:rsid w:val="00C01616"/>
    <w:rsid w:val="00C0162B"/>
    <w:rsid w:val="00C345B1"/>
    <w:rsid w:val="00C40142"/>
    <w:rsid w:val="00C45883"/>
    <w:rsid w:val="00C57182"/>
    <w:rsid w:val="00C655FD"/>
    <w:rsid w:val="00C867B1"/>
    <w:rsid w:val="00C94434"/>
    <w:rsid w:val="00CA1C95"/>
    <w:rsid w:val="00CA5A9C"/>
    <w:rsid w:val="00CD5FE2"/>
    <w:rsid w:val="00D02B4C"/>
    <w:rsid w:val="00D84576"/>
    <w:rsid w:val="00DE0019"/>
    <w:rsid w:val="00DE264A"/>
    <w:rsid w:val="00DE5E27"/>
    <w:rsid w:val="00E041E7"/>
    <w:rsid w:val="00E23CA1"/>
    <w:rsid w:val="00E409A8"/>
    <w:rsid w:val="00E44BD3"/>
    <w:rsid w:val="00E7209D"/>
    <w:rsid w:val="00E765EF"/>
    <w:rsid w:val="00EA50E1"/>
    <w:rsid w:val="00EE0131"/>
    <w:rsid w:val="00EE06BC"/>
    <w:rsid w:val="00EE1280"/>
    <w:rsid w:val="00F0784C"/>
    <w:rsid w:val="00F30C64"/>
    <w:rsid w:val="00F33BD9"/>
    <w:rsid w:val="00F5134E"/>
    <w:rsid w:val="00F5299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3CA5B"/>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locked/>
    <w:rsid w:val="004F5E36"/>
    <w:pPr>
      <w:tabs>
        <w:tab w:val="clear" w:pos="360"/>
        <w:tab w:val="right" w:pos="7100"/>
      </w:tabs>
      <w:jc w:val="both"/>
      <w:outlineLvl w:val="0"/>
    </w:pPr>
    <w:rPr>
      <w:lang w:val="en-GB"/>
    </w:rPr>
  </w:style>
  <w:style w:type="paragraph" w:styleId="21">
    <w:name w:val="heading 2"/>
    <w:basedOn w:val="a1"/>
    <w:next w:val="a1"/>
    <w:link w:val="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Char"/>
    <w:uiPriority w:val="99"/>
    <w:semiHidden/>
    <w:unhideWhenUsed/>
    <w:locked/>
    <w:rsid w:val="000D34BE"/>
    <w:pPr>
      <w:spacing w:line="240" w:lineRule="auto"/>
    </w:pPr>
    <w:rPr>
      <w:rFonts w:ascii="Tahoma" w:hAnsi="Tahoma" w:cs="Tahoma"/>
      <w:sz w:val="16"/>
      <w:szCs w:val="16"/>
    </w:rPr>
  </w:style>
  <w:style w:type="character" w:customStyle="1" w:styleId="Char">
    <w:name w:val="Κείμενο πλαισίου Char"/>
    <w:basedOn w:val="a2"/>
    <w:link w:val="a5"/>
    <w:uiPriority w:val="99"/>
    <w:semiHidden/>
    <w:rsid w:val="000D34BE"/>
    <w:rPr>
      <w:rFonts w:ascii="Tahoma" w:hAnsi="Tahoma" w:cs="Tahoma"/>
      <w:sz w:val="16"/>
      <w:szCs w:val="16"/>
    </w:rPr>
  </w:style>
  <w:style w:type="paragraph" w:styleId="a6">
    <w:name w:val="Bibliography"/>
    <w:basedOn w:val="a1"/>
    <w:next w:val="a1"/>
    <w:uiPriority w:val="37"/>
    <w:semiHidden/>
    <w:unhideWhenUsed/>
    <w:rsid w:val="0003148D"/>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Σώμα κείμενου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Σώμα κείμενου 3 Char"/>
    <w:basedOn w:val="a2"/>
    <w:link w:val="32"/>
    <w:uiPriority w:val="99"/>
    <w:semiHidden/>
    <w:rsid w:val="0003148D"/>
    <w:rPr>
      <w:sz w:val="16"/>
      <w:szCs w:val="16"/>
    </w:rPr>
  </w:style>
  <w:style w:type="paragraph" w:styleId="a7">
    <w:name w:val="Body Text"/>
    <w:basedOn w:val="a1"/>
    <w:link w:val="Char0"/>
    <w:uiPriority w:val="99"/>
    <w:semiHidden/>
    <w:unhideWhenUsed/>
    <w:rsid w:val="0003148D"/>
    <w:pPr>
      <w:spacing w:after="120"/>
    </w:pPr>
  </w:style>
  <w:style w:type="character" w:customStyle="1" w:styleId="Char0">
    <w:name w:val="Σώμα κειμένου Char"/>
    <w:basedOn w:val="a2"/>
    <w:link w:val="a7"/>
    <w:uiPriority w:val="99"/>
    <w:semiHidden/>
    <w:rsid w:val="0003148D"/>
  </w:style>
  <w:style w:type="paragraph" w:styleId="a8">
    <w:name w:val="Date"/>
    <w:basedOn w:val="a1"/>
    <w:next w:val="a1"/>
    <w:link w:val="Char1"/>
    <w:uiPriority w:val="99"/>
    <w:semiHidden/>
    <w:unhideWhenUsed/>
    <w:locked/>
    <w:rsid w:val="0003148D"/>
  </w:style>
  <w:style w:type="character" w:customStyle="1" w:styleId="Char1">
    <w:name w:val="Ημερομηνία Char"/>
    <w:basedOn w:val="a2"/>
    <w:link w:val="a8"/>
    <w:uiPriority w:val="99"/>
    <w:semiHidden/>
    <w:rsid w:val="0003148D"/>
  </w:style>
  <w:style w:type="paragraph" w:styleId="a9">
    <w:name w:val="caption"/>
    <w:basedOn w:val="a1"/>
    <w:next w:val="a1"/>
    <w:uiPriority w:val="35"/>
    <w:semiHidden/>
    <w:unhideWhenUsed/>
    <w:qFormat/>
    <w:locked/>
    <w:rsid w:val="0003148D"/>
    <w:pPr>
      <w:spacing w:line="240" w:lineRule="auto"/>
    </w:pPr>
    <w:rPr>
      <w:b/>
      <w:bCs/>
      <w:color w:val="4F81BD" w:themeColor="accent1"/>
      <w:szCs w:val="18"/>
    </w:rPr>
  </w:style>
  <w:style w:type="paragraph" w:styleId="aa">
    <w:name w:val="List"/>
    <w:basedOn w:val="a1"/>
    <w:uiPriority w:val="99"/>
    <w:semiHidden/>
    <w:unhideWhenUsed/>
    <w:locked/>
    <w:rsid w:val="0003148D"/>
    <w:pPr>
      <w:ind w:left="283" w:hanging="283"/>
      <w:contextualSpacing/>
    </w:pPr>
  </w:style>
  <w:style w:type="paragraph" w:styleId="23">
    <w:name w:val="List 2"/>
    <w:basedOn w:val="a1"/>
    <w:uiPriority w:val="99"/>
    <w:semiHidden/>
    <w:unhideWhenUsed/>
    <w:locked/>
    <w:rsid w:val="0003148D"/>
    <w:pPr>
      <w:ind w:left="566" w:hanging="283"/>
      <w:contextualSpacing/>
    </w:pPr>
  </w:style>
  <w:style w:type="paragraph" w:styleId="33">
    <w:name w:val="List 3"/>
    <w:basedOn w:val="a1"/>
    <w:uiPriority w:val="99"/>
    <w:semiHidden/>
    <w:unhideWhenUsed/>
    <w:locked/>
    <w:rsid w:val="0003148D"/>
    <w:pPr>
      <w:ind w:left="849" w:hanging="283"/>
      <w:contextualSpacing/>
    </w:pPr>
  </w:style>
  <w:style w:type="paragraph" w:styleId="42">
    <w:name w:val="List 4"/>
    <w:basedOn w:val="a1"/>
    <w:uiPriority w:val="99"/>
    <w:semiHidden/>
    <w:unhideWhenUsed/>
    <w:locked/>
    <w:rsid w:val="0003148D"/>
    <w:pPr>
      <w:ind w:left="1132" w:hanging="283"/>
      <w:contextualSpacing/>
    </w:pPr>
  </w:style>
  <w:style w:type="paragraph" w:styleId="52">
    <w:name w:val="List 5"/>
    <w:basedOn w:val="a1"/>
    <w:uiPriority w:val="99"/>
    <w:semiHidden/>
    <w:unhideWhenUsed/>
    <w:locked/>
    <w:rsid w:val="0003148D"/>
    <w:pPr>
      <w:ind w:left="1415" w:hanging="283"/>
      <w:contextualSpacing/>
    </w:pPr>
  </w:style>
  <w:style w:type="paragraph" w:styleId="ab">
    <w:name w:val="List Continue"/>
    <w:basedOn w:val="a1"/>
    <w:uiPriority w:val="99"/>
    <w:semiHidden/>
    <w:unhideWhenUsed/>
    <w:locked/>
    <w:rsid w:val="0003148D"/>
    <w:pPr>
      <w:spacing w:after="120"/>
      <w:ind w:left="283"/>
      <w:contextualSpacing/>
    </w:pPr>
  </w:style>
  <w:style w:type="paragraph" w:styleId="24">
    <w:name w:val="List Continue 2"/>
    <w:basedOn w:val="a1"/>
    <w:uiPriority w:val="99"/>
    <w:semiHidden/>
    <w:unhideWhenUsed/>
    <w:locked/>
    <w:rsid w:val="0003148D"/>
    <w:pPr>
      <w:spacing w:after="120"/>
      <w:ind w:left="566"/>
      <w:contextualSpacing/>
    </w:pPr>
  </w:style>
  <w:style w:type="paragraph" w:styleId="34">
    <w:name w:val="List Continue 3"/>
    <w:basedOn w:val="a1"/>
    <w:uiPriority w:val="99"/>
    <w:semiHidden/>
    <w:unhideWhenUsed/>
    <w:locked/>
    <w:rsid w:val="0003148D"/>
    <w:pPr>
      <w:spacing w:after="120"/>
      <w:ind w:left="849"/>
      <w:contextualSpacing/>
    </w:pPr>
  </w:style>
  <w:style w:type="paragraph" w:styleId="43">
    <w:name w:val="List Continue 4"/>
    <w:basedOn w:val="a1"/>
    <w:uiPriority w:val="99"/>
    <w:semiHidden/>
    <w:unhideWhenUsed/>
    <w:locked/>
    <w:rsid w:val="0003148D"/>
    <w:pPr>
      <w:spacing w:after="120"/>
      <w:ind w:left="1132"/>
      <w:contextualSpacing/>
    </w:pPr>
  </w:style>
  <w:style w:type="paragraph" w:styleId="53">
    <w:name w:val="List Continue 5"/>
    <w:basedOn w:val="a1"/>
    <w:uiPriority w:val="99"/>
    <w:semiHidden/>
    <w:unhideWhenUsed/>
    <w:locked/>
    <w:rsid w:val="0003148D"/>
    <w:pPr>
      <w:spacing w:after="120"/>
      <w:ind w:left="1415"/>
      <w:contextualSpacing/>
    </w:pPr>
  </w:style>
  <w:style w:type="paragraph" w:styleId="ac">
    <w:name w:val="Signature"/>
    <w:basedOn w:val="a1"/>
    <w:link w:val="Char2"/>
    <w:uiPriority w:val="99"/>
    <w:semiHidden/>
    <w:unhideWhenUsed/>
    <w:locked/>
    <w:rsid w:val="0003148D"/>
    <w:pPr>
      <w:spacing w:line="240" w:lineRule="auto"/>
      <w:ind w:left="4252"/>
    </w:pPr>
  </w:style>
  <w:style w:type="character" w:customStyle="1" w:styleId="Char2">
    <w:name w:val="Υπογραφή Char"/>
    <w:basedOn w:val="a2"/>
    <w:link w:val="ac"/>
    <w:uiPriority w:val="99"/>
    <w:semiHidden/>
    <w:rsid w:val="0003148D"/>
  </w:style>
  <w:style w:type="paragraph" w:styleId="ad">
    <w:name w:val="E-mail Signature"/>
    <w:basedOn w:val="a1"/>
    <w:link w:val="Char3"/>
    <w:uiPriority w:val="99"/>
    <w:semiHidden/>
    <w:unhideWhenUsed/>
    <w:locked/>
    <w:rsid w:val="0003148D"/>
    <w:pPr>
      <w:spacing w:line="240" w:lineRule="auto"/>
    </w:pPr>
  </w:style>
  <w:style w:type="character" w:customStyle="1" w:styleId="Char3">
    <w:name w:val="Υπογραφή ηλεκτρονικού ταχυδρομείου Char"/>
    <w:basedOn w:val="a2"/>
    <w:link w:val="ad"/>
    <w:uiPriority w:val="99"/>
    <w:semiHidden/>
    <w:rsid w:val="0003148D"/>
  </w:style>
  <w:style w:type="paragraph" w:styleId="ae">
    <w:name w:val="Salutation"/>
    <w:basedOn w:val="a1"/>
    <w:next w:val="a1"/>
    <w:link w:val="Char4"/>
    <w:uiPriority w:val="99"/>
    <w:semiHidden/>
    <w:unhideWhenUsed/>
    <w:locked/>
    <w:rsid w:val="0003148D"/>
  </w:style>
  <w:style w:type="character" w:customStyle="1" w:styleId="Char4">
    <w:name w:val="Χαιρετισμός Char"/>
    <w:basedOn w:val="a2"/>
    <w:link w:val="ae"/>
    <w:uiPriority w:val="99"/>
    <w:semiHidden/>
    <w:rsid w:val="0003148D"/>
  </w:style>
  <w:style w:type="paragraph" w:styleId="af">
    <w:name w:val="Closing"/>
    <w:basedOn w:val="a1"/>
    <w:link w:val="Char5"/>
    <w:uiPriority w:val="99"/>
    <w:semiHidden/>
    <w:unhideWhenUsed/>
    <w:locked/>
    <w:rsid w:val="0003148D"/>
    <w:pPr>
      <w:spacing w:line="240" w:lineRule="auto"/>
      <w:ind w:left="4252"/>
    </w:pPr>
  </w:style>
  <w:style w:type="character" w:customStyle="1" w:styleId="Char5">
    <w:name w:val="Κλείσιμο Char"/>
    <w:basedOn w:val="a2"/>
    <w:link w:val="af"/>
    <w:uiPriority w:val="99"/>
    <w:semiHidden/>
    <w:rsid w:val="0003148D"/>
  </w:style>
  <w:style w:type="paragraph" w:styleId="11">
    <w:name w:val="index 1"/>
    <w:basedOn w:val="a1"/>
    <w:next w:val="a1"/>
    <w:autoRedefine/>
    <w:uiPriority w:val="99"/>
    <w:semiHidden/>
    <w:unhideWhenUsed/>
    <w:locked/>
    <w:rsid w:val="0003148D"/>
    <w:pPr>
      <w:spacing w:line="240" w:lineRule="auto"/>
      <w:ind w:left="220" w:hanging="220"/>
    </w:pPr>
  </w:style>
  <w:style w:type="paragraph" w:styleId="25">
    <w:name w:val="index 2"/>
    <w:basedOn w:val="a1"/>
    <w:next w:val="a1"/>
    <w:autoRedefine/>
    <w:uiPriority w:val="99"/>
    <w:semiHidden/>
    <w:unhideWhenUsed/>
    <w:locked/>
    <w:rsid w:val="0003148D"/>
    <w:pPr>
      <w:spacing w:line="240" w:lineRule="auto"/>
      <w:ind w:left="440" w:hanging="220"/>
    </w:pPr>
  </w:style>
  <w:style w:type="paragraph" w:styleId="35">
    <w:name w:val="index 3"/>
    <w:basedOn w:val="a1"/>
    <w:next w:val="a1"/>
    <w:autoRedefine/>
    <w:uiPriority w:val="99"/>
    <w:semiHidden/>
    <w:unhideWhenUsed/>
    <w:locked/>
    <w:rsid w:val="0003148D"/>
    <w:pPr>
      <w:spacing w:line="240" w:lineRule="auto"/>
      <w:ind w:left="660" w:hanging="220"/>
    </w:pPr>
  </w:style>
  <w:style w:type="paragraph" w:styleId="44">
    <w:name w:val="index 4"/>
    <w:basedOn w:val="a1"/>
    <w:next w:val="a1"/>
    <w:autoRedefine/>
    <w:uiPriority w:val="99"/>
    <w:semiHidden/>
    <w:unhideWhenUsed/>
    <w:locked/>
    <w:rsid w:val="0003148D"/>
    <w:pPr>
      <w:spacing w:line="240" w:lineRule="auto"/>
      <w:ind w:left="880" w:hanging="220"/>
    </w:pPr>
  </w:style>
  <w:style w:type="paragraph" w:styleId="54">
    <w:name w:val="index 5"/>
    <w:basedOn w:val="a1"/>
    <w:next w:val="a1"/>
    <w:autoRedefine/>
    <w:uiPriority w:val="99"/>
    <w:semiHidden/>
    <w:unhideWhenUsed/>
    <w:locked/>
    <w:rsid w:val="0003148D"/>
    <w:pPr>
      <w:spacing w:line="240" w:lineRule="auto"/>
      <w:ind w:left="1100" w:hanging="220"/>
    </w:pPr>
  </w:style>
  <w:style w:type="paragraph" w:styleId="60">
    <w:name w:val="index 6"/>
    <w:basedOn w:val="a1"/>
    <w:next w:val="a1"/>
    <w:autoRedefine/>
    <w:uiPriority w:val="99"/>
    <w:semiHidden/>
    <w:unhideWhenUsed/>
    <w:locked/>
    <w:rsid w:val="0003148D"/>
    <w:pPr>
      <w:spacing w:line="240" w:lineRule="auto"/>
      <w:ind w:left="1320" w:hanging="220"/>
    </w:pPr>
  </w:style>
  <w:style w:type="paragraph" w:styleId="70">
    <w:name w:val="index 7"/>
    <w:basedOn w:val="a1"/>
    <w:next w:val="a1"/>
    <w:autoRedefine/>
    <w:uiPriority w:val="99"/>
    <w:semiHidden/>
    <w:unhideWhenUsed/>
    <w:locked/>
    <w:rsid w:val="0003148D"/>
    <w:pPr>
      <w:spacing w:line="240" w:lineRule="auto"/>
      <w:ind w:left="1540" w:hanging="220"/>
    </w:pPr>
  </w:style>
  <w:style w:type="paragraph" w:styleId="80">
    <w:name w:val="index 8"/>
    <w:basedOn w:val="a1"/>
    <w:next w:val="a1"/>
    <w:autoRedefine/>
    <w:uiPriority w:val="99"/>
    <w:semiHidden/>
    <w:unhideWhenUsed/>
    <w:locked/>
    <w:rsid w:val="0003148D"/>
    <w:pPr>
      <w:spacing w:line="240" w:lineRule="auto"/>
      <w:ind w:left="1760" w:hanging="220"/>
    </w:pPr>
  </w:style>
  <w:style w:type="paragraph" w:styleId="90">
    <w:name w:val="index 9"/>
    <w:basedOn w:val="a1"/>
    <w:next w:val="a1"/>
    <w:autoRedefine/>
    <w:uiPriority w:val="99"/>
    <w:semiHidden/>
    <w:unhideWhenUsed/>
    <w:locked/>
    <w:rsid w:val="0003148D"/>
    <w:pPr>
      <w:spacing w:line="240" w:lineRule="auto"/>
      <w:ind w:left="1980" w:hanging="220"/>
    </w:pPr>
  </w:style>
  <w:style w:type="paragraph" w:styleId="af0">
    <w:name w:val="table of figures"/>
    <w:basedOn w:val="a1"/>
    <w:next w:val="a1"/>
    <w:uiPriority w:val="99"/>
    <w:semiHidden/>
    <w:unhideWhenUsed/>
    <w:locked/>
    <w:rsid w:val="0003148D"/>
  </w:style>
  <w:style w:type="paragraph" w:styleId="af1">
    <w:name w:val="table of authorities"/>
    <w:basedOn w:val="a1"/>
    <w:next w:val="a1"/>
    <w:uiPriority w:val="99"/>
    <w:semiHidden/>
    <w:unhideWhenUsed/>
    <w:locked/>
    <w:rsid w:val="0003148D"/>
    <w:pPr>
      <w:ind w:left="220" w:hanging="220"/>
    </w:pPr>
  </w:style>
  <w:style w:type="paragraph" w:styleId="af2">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locked/>
    <w:rsid w:val="0003148D"/>
    <w:pPr>
      <w:spacing w:line="240" w:lineRule="auto"/>
    </w:pPr>
    <w:rPr>
      <w:i/>
      <w:iCs/>
    </w:rPr>
  </w:style>
  <w:style w:type="character" w:customStyle="1" w:styleId="HTMLChar">
    <w:name w:val="Διεύθυνση HTML Char"/>
    <w:basedOn w:val="a2"/>
    <w:link w:val="HTML"/>
    <w:uiPriority w:val="99"/>
    <w:semiHidden/>
    <w:rsid w:val="0003148D"/>
    <w:rPr>
      <w:i/>
      <w:iCs/>
    </w:rPr>
  </w:style>
  <w:style w:type="paragraph" w:styleId="af3">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4">
    <w:name w:val="Message Header"/>
    <w:basedOn w:val="a1"/>
    <w:link w:val="Char6"/>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Κεφαλίδα μηνύματος Char"/>
    <w:basedOn w:val="a2"/>
    <w:link w:val="af4"/>
    <w:uiPriority w:val="99"/>
    <w:semiHidden/>
    <w:rsid w:val="0003148D"/>
    <w:rPr>
      <w:rFonts w:asciiTheme="majorHAnsi" w:eastAsiaTheme="majorEastAsia" w:hAnsiTheme="majorHAnsi" w:cstheme="majorBidi"/>
      <w:sz w:val="24"/>
      <w:szCs w:val="24"/>
      <w:shd w:val="pct20" w:color="auto" w:fill="auto"/>
    </w:rPr>
  </w:style>
  <w:style w:type="paragraph" w:styleId="af5">
    <w:name w:val="Note Heading"/>
    <w:basedOn w:val="a1"/>
    <w:next w:val="a1"/>
    <w:link w:val="Char7"/>
    <w:uiPriority w:val="99"/>
    <w:semiHidden/>
    <w:unhideWhenUsed/>
    <w:locked/>
    <w:rsid w:val="0003148D"/>
    <w:pPr>
      <w:spacing w:line="240" w:lineRule="auto"/>
    </w:pPr>
  </w:style>
  <w:style w:type="character" w:customStyle="1" w:styleId="Char7">
    <w:name w:val="Επικεφαλίδα σημείωσης Char"/>
    <w:basedOn w:val="a2"/>
    <w:link w:val="af5"/>
    <w:uiPriority w:val="99"/>
    <w:semiHidden/>
    <w:rsid w:val="0003148D"/>
  </w:style>
  <w:style w:type="paragraph" w:styleId="af6">
    <w:name w:val="Document Map"/>
    <w:basedOn w:val="a1"/>
    <w:link w:val="Char8"/>
    <w:uiPriority w:val="99"/>
    <w:semiHidden/>
    <w:unhideWhenUsed/>
    <w:locked/>
    <w:rsid w:val="0003148D"/>
    <w:pPr>
      <w:spacing w:line="240" w:lineRule="auto"/>
    </w:pPr>
    <w:rPr>
      <w:rFonts w:ascii="Tahoma" w:hAnsi="Tahoma" w:cs="Tahoma"/>
      <w:sz w:val="16"/>
      <w:szCs w:val="16"/>
    </w:rPr>
  </w:style>
  <w:style w:type="character" w:customStyle="1" w:styleId="Char8">
    <w:name w:val="Χάρτης εγγράφου Char"/>
    <w:basedOn w:val="a2"/>
    <w:link w:val="af6"/>
    <w:uiPriority w:val="99"/>
    <w:semiHidden/>
    <w:rsid w:val="0003148D"/>
    <w:rPr>
      <w:rFonts w:ascii="Tahoma" w:hAnsi="Tahoma" w:cs="Tahoma"/>
      <w:sz w:val="16"/>
      <w:szCs w:val="16"/>
    </w:rPr>
  </w:style>
  <w:style w:type="paragraph" w:styleId="Web">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
    <w:name w:val="HTML Preformatted"/>
    <w:basedOn w:val="a1"/>
    <w:link w:val="-HTMLChar"/>
    <w:uiPriority w:val="99"/>
    <w:semiHidden/>
    <w:unhideWhenUsed/>
    <w:locked/>
    <w:rsid w:val="0003148D"/>
    <w:pPr>
      <w:spacing w:line="240" w:lineRule="auto"/>
    </w:pPr>
    <w:rPr>
      <w:rFonts w:ascii="Consolas" w:hAnsi="Consolas" w:cs="Consolas"/>
    </w:rPr>
  </w:style>
  <w:style w:type="character" w:customStyle="1" w:styleId="-HTMLChar">
    <w:name w:val="Προ-διαμορφωμένο HTML Char"/>
    <w:basedOn w:val="a2"/>
    <w:link w:val="-HTML"/>
    <w:uiPriority w:val="99"/>
    <w:semiHidden/>
    <w:rsid w:val="0003148D"/>
    <w:rPr>
      <w:rFonts w:ascii="Consolas" w:hAnsi="Consolas" w:cs="Consolas"/>
      <w:sz w:val="20"/>
      <w:szCs w:val="20"/>
    </w:rPr>
  </w:style>
  <w:style w:type="paragraph" w:styleId="af7">
    <w:name w:val="Body Text First Indent"/>
    <w:basedOn w:val="a7"/>
    <w:link w:val="Char9"/>
    <w:uiPriority w:val="99"/>
    <w:semiHidden/>
    <w:unhideWhenUsed/>
    <w:locked/>
    <w:rsid w:val="0003148D"/>
    <w:pPr>
      <w:spacing w:after="200"/>
      <w:ind w:firstLine="360"/>
    </w:pPr>
  </w:style>
  <w:style w:type="character" w:customStyle="1" w:styleId="Char9">
    <w:name w:val="Σώμα κείμενου Πρώτη Εσοχή Char"/>
    <w:basedOn w:val="Char0"/>
    <w:link w:val="af7"/>
    <w:uiPriority w:val="99"/>
    <w:semiHidden/>
    <w:rsid w:val="0003148D"/>
  </w:style>
  <w:style w:type="paragraph" w:styleId="af8">
    <w:name w:val="Body Text Indent"/>
    <w:basedOn w:val="a1"/>
    <w:link w:val="Chara"/>
    <w:uiPriority w:val="99"/>
    <w:semiHidden/>
    <w:unhideWhenUsed/>
    <w:locked/>
    <w:rsid w:val="0003148D"/>
    <w:pPr>
      <w:spacing w:after="120"/>
      <w:ind w:left="283"/>
    </w:pPr>
  </w:style>
  <w:style w:type="character" w:customStyle="1" w:styleId="Chara">
    <w:name w:val="Σώμα κείμενου με εσοχή Char"/>
    <w:basedOn w:val="a2"/>
    <w:link w:val="af8"/>
    <w:uiPriority w:val="99"/>
    <w:semiHidden/>
    <w:rsid w:val="0003148D"/>
  </w:style>
  <w:style w:type="paragraph" w:styleId="26">
    <w:name w:val="Body Text First Indent 2"/>
    <w:basedOn w:val="af8"/>
    <w:link w:val="2Char1"/>
    <w:uiPriority w:val="99"/>
    <w:semiHidden/>
    <w:unhideWhenUsed/>
    <w:locked/>
    <w:rsid w:val="0003148D"/>
    <w:pPr>
      <w:spacing w:after="200"/>
      <w:ind w:left="360" w:firstLine="360"/>
    </w:pPr>
  </w:style>
  <w:style w:type="character" w:customStyle="1" w:styleId="2Char1">
    <w:name w:val="Σώμα κείμενου Πρώτη Εσοχή 2 Char"/>
    <w:basedOn w:val="Chara"/>
    <w:link w:val="26"/>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7">
    <w:name w:val="Body Text Indent 2"/>
    <w:basedOn w:val="a1"/>
    <w:link w:val="2Char2"/>
    <w:uiPriority w:val="99"/>
    <w:semiHidden/>
    <w:unhideWhenUsed/>
    <w:locked/>
    <w:rsid w:val="0003148D"/>
    <w:pPr>
      <w:spacing w:after="120" w:line="480" w:lineRule="auto"/>
      <w:ind w:left="283"/>
    </w:pPr>
  </w:style>
  <w:style w:type="character" w:customStyle="1" w:styleId="2Char2">
    <w:name w:val="Σώμα κείμενου με εσοχή 2 Char"/>
    <w:basedOn w:val="a2"/>
    <w:link w:val="27"/>
    <w:uiPriority w:val="99"/>
    <w:semiHidden/>
    <w:rsid w:val="0003148D"/>
  </w:style>
  <w:style w:type="paragraph" w:styleId="36">
    <w:name w:val="Body Text Indent 3"/>
    <w:basedOn w:val="a1"/>
    <w:link w:val="3Char1"/>
    <w:uiPriority w:val="99"/>
    <w:semiHidden/>
    <w:unhideWhenUsed/>
    <w:locked/>
    <w:rsid w:val="0003148D"/>
    <w:pPr>
      <w:spacing w:after="120"/>
      <w:ind w:left="283"/>
    </w:pPr>
    <w:rPr>
      <w:sz w:val="16"/>
      <w:szCs w:val="16"/>
    </w:rPr>
  </w:style>
  <w:style w:type="character" w:customStyle="1" w:styleId="3Char1">
    <w:name w:val="Σώμα κείμενου με εσοχή 3 Char"/>
    <w:basedOn w:val="a2"/>
    <w:link w:val="36"/>
    <w:uiPriority w:val="99"/>
    <w:semiHidden/>
    <w:rsid w:val="0003148D"/>
    <w:rPr>
      <w:sz w:val="16"/>
      <w:szCs w:val="16"/>
    </w:rPr>
  </w:style>
  <w:style w:type="paragraph" w:styleId="af9">
    <w:name w:val="Normal Indent"/>
    <w:basedOn w:val="a1"/>
    <w:uiPriority w:val="99"/>
    <w:semiHidden/>
    <w:unhideWhenUsed/>
    <w:locked/>
    <w:rsid w:val="0003148D"/>
    <w:pPr>
      <w:ind w:left="720"/>
    </w:pPr>
  </w:style>
  <w:style w:type="paragraph" w:styleId="afa">
    <w:name w:val="annotation text"/>
    <w:basedOn w:val="a1"/>
    <w:link w:val="Charb"/>
    <w:uiPriority w:val="99"/>
    <w:semiHidden/>
    <w:unhideWhenUsed/>
    <w:locked/>
    <w:rsid w:val="0003148D"/>
    <w:pPr>
      <w:spacing w:line="240" w:lineRule="auto"/>
    </w:pPr>
  </w:style>
  <w:style w:type="character" w:customStyle="1" w:styleId="Charb">
    <w:name w:val="Κείμενο σχολίου Char"/>
    <w:basedOn w:val="a2"/>
    <w:link w:val="afa"/>
    <w:uiPriority w:val="99"/>
    <w:semiHidden/>
    <w:rsid w:val="0003148D"/>
    <w:rPr>
      <w:sz w:val="20"/>
      <w:szCs w:val="20"/>
    </w:rPr>
  </w:style>
  <w:style w:type="paragraph" w:styleId="afb">
    <w:name w:val="annotation subject"/>
    <w:basedOn w:val="afa"/>
    <w:next w:val="afa"/>
    <w:link w:val="Charc"/>
    <w:uiPriority w:val="99"/>
    <w:semiHidden/>
    <w:unhideWhenUsed/>
    <w:locked/>
    <w:rsid w:val="0003148D"/>
    <w:rPr>
      <w:b/>
      <w:bCs/>
    </w:rPr>
  </w:style>
  <w:style w:type="character" w:customStyle="1" w:styleId="Charc">
    <w:name w:val="Θέμα σχολίου Char"/>
    <w:basedOn w:val="Charb"/>
    <w:link w:val="afb"/>
    <w:uiPriority w:val="99"/>
    <w:semiHidden/>
    <w:rsid w:val="0003148D"/>
    <w:rPr>
      <w:b/>
      <w:bCs/>
      <w:sz w:val="20"/>
      <w:szCs w:val="20"/>
    </w:rPr>
  </w:style>
  <w:style w:type="paragraph" w:styleId="12">
    <w:name w:val="toc 1"/>
    <w:basedOn w:val="a1"/>
    <w:next w:val="a1"/>
    <w:autoRedefine/>
    <w:uiPriority w:val="39"/>
    <w:semiHidden/>
    <w:unhideWhenUsed/>
    <w:locked/>
    <w:rsid w:val="0003148D"/>
    <w:pPr>
      <w:spacing w:after="100"/>
    </w:pPr>
  </w:style>
  <w:style w:type="paragraph" w:styleId="28">
    <w:name w:val="toc 2"/>
    <w:basedOn w:val="a1"/>
    <w:next w:val="a1"/>
    <w:autoRedefine/>
    <w:uiPriority w:val="39"/>
    <w:semiHidden/>
    <w:unhideWhenUsed/>
    <w:locked/>
    <w:rsid w:val="0003148D"/>
    <w:pPr>
      <w:spacing w:after="100"/>
      <w:ind w:left="220"/>
    </w:pPr>
  </w:style>
  <w:style w:type="paragraph" w:styleId="37">
    <w:name w:val="toc 3"/>
    <w:basedOn w:val="a1"/>
    <w:next w:val="a1"/>
    <w:autoRedefine/>
    <w:uiPriority w:val="39"/>
    <w:semiHidden/>
    <w:unhideWhenUsed/>
    <w:locked/>
    <w:rsid w:val="0003148D"/>
    <w:pPr>
      <w:spacing w:after="100"/>
      <w:ind w:left="440"/>
    </w:pPr>
  </w:style>
  <w:style w:type="paragraph" w:styleId="45">
    <w:name w:val="toc 4"/>
    <w:basedOn w:val="a1"/>
    <w:next w:val="a1"/>
    <w:autoRedefine/>
    <w:uiPriority w:val="39"/>
    <w:semiHidden/>
    <w:unhideWhenUsed/>
    <w:locked/>
    <w:rsid w:val="0003148D"/>
    <w:pPr>
      <w:spacing w:after="100"/>
      <w:ind w:left="660"/>
    </w:pPr>
  </w:style>
  <w:style w:type="paragraph" w:styleId="55">
    <w:name w:val="toc 5"/>
    <w:basedOn w:val="a1"/>
    <w:next w:val="a1"/>
    <w:autoRedefine/>
    <w:uiPriority w:val="39"/>
    <w:semiHidden/>
    <w:unhideWhenUsed/>
    <w:locked/>
    <w:rsid w:val="0003148D"/>
    <w:pPr>
      <w:spacing w:after="100"/>
      <w:ind w:left="880"/>
    </w:pPr>
  </w:style>
  <w:style w:type="paragraph" w:styleId="61">
    <w:name w:val="toc 6"/>
    <w:basedOn w:val="a1"/>
    <w:next w:val="a1"/>
    <w:autoRedefine/>
    <w:uiPriority w:val="39"/>
    <w:semiHidden/>
    <w:unhideWhenUsed/>
    <w:locked/>
    <w:rsid w:val="0003148D"/>
    <w:pPr>
      <w:spacing w:after="100"/>
      <w:ind w:left="1100"/>
    </w:pPr>
  </w:style>
  <w:style w:type="paragraph" w:styleId="71">
    <w:name w:val="toc 7"/>
    <w:basedOn w:val="a1"/>
    <w:next w:val="a1"/>
    <w:autoRedefine/>
    <w:uiPriority w:val="39"/>
    <w:semiHidden/>
    <w:unhideWhenUsed/>
    <w:locked/>
    <w:rsid w:val="0003148D"/>
    <w:pPr>
      <w:spacing w:after="100"/>
      <w:ind w:left="1320"/>
    </w:pPr>
  </w:style>
  <w:style w:type="paragraph" w:styleId="81">
    <w:name w:val="toc 8"/>
    <w:basedOn w:val="a1"/>
    <w:next w:val="a1"/>
    <w:autoRedefine/>
    <w:uiPriority w:val="39"/>
    <w:semiHidden/>
    <w:unhideWhenUsed/>
    <w:locked/>
    <w:rsid w:val="0003148D"/>
    <w:pPr>
      <w:spacing w:after="100"/>
      <w:ind w:left="1540"/>
    </w:pPr>
  </w:style>
  <w:style w:type="paragraph" w:styleId="91">
    <w:name w:val="toc 9"/>
    <w:basedOn w:val="a1"/>
    <w:next w:val="a1"/>
    <w:autoRedefine/>
    <w:uiPriority w:val="39"/>
    <w:semiHidden/>
    <w:unhideWhenUsed/>
    <w:locked/>
    <w:rsid w:val="0003148D"/>
    <w:pPr>
      <w:spacing w:after="100"/>
      <w:ind w:left="1760"/>
    </w:pPr>
  </w:style>
  <w:style w:type="paragraph" w:styleId="afc">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d">
    <w:name w:val="macro"/>
    <w:link w:val="Chard"/>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Κείμενο μακροεντολής Char"/>
    <w:basedOn w:val="a2"/>
    <w:link w:val="afd"/>
    <w:uiPriority w:val="99"/>
    <w:semiHidden/>
    <w:rsid w:val="0003148D"/>
    <w:rPr>
      <w:rFonts w:ascii="Consolas" w:hAnsi="Consolas" w:cs="Consolas"/>
      <w:sz w:val="20"/>
      <w:szCs w:val="20"/>
    </w:rPr>
  </w:style>
  <w:style w:type="paragraph" w:styleId="afe">
    <w:name w:val="Plain Text"/>
    <w:basedOn w:val="a1"/>
    <w:link w:val="Chare"/>
    <w:uiPriority w:val="99"/>
    <w:semiHidden/>
    <w:unhideWhenUsed/>
    <w:locked/>
    <w:rsid w:val="0003148D"/>
    <w:pPr>
      <w:spacing w:line="240" w:lineRule="auto"/>
    </w:pPr>
    <w:rPr>
      <w:rFonts w:ascii="Consolas" w:hAnsi="Consolas" w:cs="Consolas"/>
      <w:sz w:val="21"/>
      <w:szCs w:val="21"/>
    </w:rPr>
  </w:style>
  <w:style w:type="character" w:customStyle="1" w:styleId="Chare">
    <w:name w:val="Απλό κείμενο Char"/>
    <w:basedOn w:val="a2"/>
    <w:link w:val="afe"/>
    <w:uiPriority w:val="99"/>
    <w:semiHidden/>
    <w:rsid w:val="0003148D"/>
    <w:rPr>
      <w:rFonts w:ascii="Consolas" w:hAnsi="Consolas" w:cs="Consolas"/>
      <w:sz w:val="21"/>
      <w:szCs w:val="21"/>
    </w:rPr>
  </w:style>
  <w:style w:type="paragraph" w:styleId="aff">
    <w:name w:val="footnote text"/>
    <w:basedOn w:val="a1"/>
    <w:link w:val="Charf"/>
    <w:uiPriority w:val="99"/>
    <w:semiHidden/>
    <w:unhideWhenUsed/>
    <w:locked/>
    <w:rsid w:val="0003148D"/>
    <w:pPr>
      <w:spacing w:line="240" w:lineRule="auto"/>
    </w:pPr>
  </w:style>
  <w:style w:type="character" w:customStyle="1" w:styleId="Charf">
    <w:name w:val="Κείμενο υποσημείωσης Char"/>
    <w:basedOn w:val="a2"/>
    <w:link w:val="aff"/>
    <w:uiPriority w:val="99"/>
    <w:semiHidden/>
    <w:rsid w:val="0003148D"/>
    <w:rPr>
      <w:sz w:val="20"/>
      <w:szCs w:val="20"/>
    </w:rPr>
  </w:style>
  <w:style w:type="paragraph" w:styleId="aff0">
    <w:name w:val="endnote text"/>
    <w:basedOn w:val="a1"/>
    <w:link w:val="Charf0"/>
    <w:uiPriority w:val="99"/>
    <w:semiHidden/>
    <w:unhideWhenUsed/>
    <w:locked/>
    <w:rsid w:val="0003148D"/>
    <w:pPr>
      <w:spacing w:line="240" w:lineRule="auto"/>
    </w:pPr>
  </w:style>
  <w:style w:type="character" w:customStyle="1" w:styleId="Charf0">
    <w:name w:val="Κείμενο σημείωσης τέλους Char"/>
    <w:basedOn w:val="a2"/>
    <w:link w:val="aff0"/>
    <w:uiPriority w:val="99"/>
    <w:semiHidden/>
    <w:rsid w:val="0003148D"/>
    <w:rPr>
      <w:sz w:val="20"/>
      <w:szCs w:val="20"/>
    </w:rPr>
  </w:style>
  <w:style w:type="character" w:customStyle="1" w:styleId="1Char">
    <w:name w:val="Επικεφαλίδα 1 Char"/>
    <w:basedOn w:val="a2"/>
    <w:link w:val="10"/>
    <w:uiPriority w:val="9"/>
    <w:rsid w:val="004F5E36"/>
    <w:rPr>
      <w:rFonts w:ascii="Arial" w:eastAsia="Times New Roman" w:hAnsi="Arial" w:cs="Times New Roman"/>
      <w:b/>
      <w:sz w:val="20"/>
      <w:szCs w:val="20"/>
      <w:lang w:val="en-GB"/>
    </w:rPr>
  </w:style>
  <w:style w:type="character" w:customStyle="1" w:styleId="2Char">
    <w:name w:val="Επικεφαλίδα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Επικεφαλίδα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Επικεφαλίδα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Επικεφαλίδα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Επικεφαλίδα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Επικεφαλίδα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1">
    <w:name w:val="index heading"/>
    <w:basedOn w:val="a1"/>
    <w:next w:val="11"/>
    <w:uiPriority w:val="99"/>
    <w:semiHidden/>
    <w:unhideWhenUsed/>
    <w:locked/>
    <w:rsid w:val="0003148D"/>
    <w:rPr>
      <w:rFonts w:asciiTheme="majorHAnsi" w:eastAsiaTheme="majorEastAsia" w:hAnsiTheme="majorHAnsi" w:cstheme="majorBidi"/>
      <w:b/>
      <w:bCs/>
    </w:rPr>
  </w:style>
  <w:style w:type="paragraph" w:styleId="aff2">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aff3">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4">
    <w:name w:val="header"/>
    <w:basedOn w:val="a1"/>
    <w:link w:val="Charf1"/>
    <w:uiPriority w:val="99"/>
    <w:unhideWhenUsed/>
    <w:locked/>
    <w:rsid w:val="005278B7"/>
    <w:pPr>
      <w:tabs>
        <w:tab w:val="clear" w:pos="7100"/>
        <w:tab w:val="center" w:pos="4819"/>
        <w:tab w:val="right" w:pos="9638"/>
      </w:tabs>
      <w:spacing w:line="240" w:lineRule="auto"/>
    </w:pPr>
  </w:style>
  <w:style w:type="character" w:customStyle="1" w:styleId="Charf1">
    <w:name w:val="Κεφαλίδα Char"/>
    <w:basedOn w:val="a2"/>
    <w:link w:val="aff4"/>
    <w:uiPriority w:val="99"/>
    <w:rsid w:val="005278B7"/>
    <w:rPr>
      <w:rFonts w:ascii="Arial" w:eastAsia="Times New Roman" w:hAnsi="Arial" w:cs="Times New Roman"/>
      <w:sz w:val="18"/>
      <w:szCs w:val="20"/>
      <w:lang w:val="en-GB"/>
    </w:rPr>
  </w:style>
  <w:style w:type="paragraph" w:styleId="aff5">
    <w:name w:val="footer"/>
    <w:basedOn w:val="a1"/>
    <w:link w:val="Charf2"/>
    <w:uiPriority w:val="99"/>
    <w:unhideWhenUsed/>
    <w:locked/>
    <w:rsid w:val="005278B7"/>
    <w:pPr>
      <w:tabs>
        <w:tab w:val="clear" w:pos="7100"/>
        <w:tab w:val="center" w:pos="4819"/>
        <w:tab w:val="right" w:pos="9638"/>
      </w:tabs>
      <w:spacing w:line="240" w:lineRule="auto"/>
    </w:pPr>
  </w:style>
  <w:style w:type="character" w:customStyle="1" w:styleId="Charf2">
    <w:name w:val="Υποσέλιδο Char"/>
    <w:basedOn w:val="a2"/>
    <w:link w:val="aff5"/>
    <w:uiPriority w:val="99"/>
    <w:rsid w:val="005278B7"/>
    <w:rPr>
      <w:rFonts w:ascii="Arial" w:eastAsia="Times New Roman" w:hAnsi="Arial" w:cs="Times New Roman"/>
      <w:sz w:val="18"/>
      <w:szCs w:val="20"/>
      <w:lang w:val="en-GB"/>
    </w:rPr>
  </w:style>
  <w:style w:type="table" w:styleId="aff6">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F41E3-85B4-42C3-83C4-B3F24128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713</Words>
  <Characters>4066</Characters>
  <Application>Microsoft Office Word</Application>
  <DocSecurity>0</DocSecurity>
  <Lines>33</Lines>
  <Paragraphs>9</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Chrysanthi Pateraki</cp:lastModifiedBy>
  <cp:revision>37</cp:revision>
  <cp:lastPrinted>2015-05-12T18:31:00Z</cp:lastPrinted>
  <dcterms:created xsi:type="dcterms:W3CDTF">2019-01-14T21:29:00Z</dcterms:created>
  <dcterms:modified xsi:type="dcterms:W3CDTF">2019-01-15T19:21:00Z</dcterms:modified>
</cp:coreProperties>
</file>