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BA74F"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79E63EF" w14:textId="089F3AE2" w:rsidR="00704BDF" w:rsidRPr="00C94AE4" w:rsidRDefault="0004535A" w:rsidP="00C94AE4">
      <w:pPr>
        <w:jc w:val="center"/>
        <w:rPr>
          <w:rFonts w:ascii="Helvetica" w:hAnsi="Helvetica" w:cs="Helvetica"/>
          <w:color w:val="242E3B"/>
          <w:sz w:val="27"/>
          <w:szCs w:val="27"/>
          <w:shd w:val="clear" w:color="auto" w:fill="FFFFFF"/>
          <w:lang w:val="en-US"/>
        </w:rPr>
      </w:pPr>
      <w:r w:rsidRPr="0004535A">
        <w:rPr>
          <w:rFonts w:asciiTheme="minorHAnsi" w:hAnsiTheme="minorHAnsi" w:cstheme="minorHAnsi"/>
          <w:b/>
          <w:color w:val="242E3B"/>
          <w:sz w:val="27"/>
          <w:szCs w:val="27"/>
          <w:shd w:val="clear" w:color="auto" w:fill="FFFFFF"/>
        </w:rPr>
        <w:t>S</w:t>
      </w:r>
      <w:r w:rsidR="0001396E">
        <w:rPr>
          <w:rFonts w:asciiTheme="minorHAnsi" w:hAnsiTheme="minorHAnsi" w:cstheme="minorHAnsi"/>
          <w:b/>
          <w:color w:val="242E3B"/>
          <w:sz w:val="27"/>
          <w:szCs w:val="27"/>
          <w:shd w:val="clear" w:color="auto" w:fill="FFFFFF"/>
        </w:rPr>
        <w:t xml:space="preserve">upercritical </w:t>
      </w:r>
      <w:r w:rsidR="00E32D3E">
        <w:rPr>
          <w:rFonts w:asciiTheme="minorHAnsi" w:hAnsiTheme="minorHAnsi" w:cstheme="minorHAnsi"/>
          <w:b/>
          <w:color w:val="242E3B"/>
          <w:sz w:val="27"/>
          <w:szCs w:val="27"/>
          <w:shd w:val="clear" w:color="auto" w:fill="FFFFFF"/>
        </w:rPr>
        <w:t xml:space="preserve">Water: </w:t>
      </w:r>
      <w:proofErr w:type="gramStart"/>
      <w:r w:rsidR="00E32D3E">
        <w:rPr>
          <w:rFonts w:asciiTheme="minorHAnsi" w:hAnsiTheme="minorHAnsi" w:cstheme="minorHAnsi"/>
          <w:b/>
          <w:color w:val="242E3B"/>
          <w:sz w:val="27"/>
          <w:szCs w:val="27"/>
          <w:shd w:val="clear" w:color="auto" w:fill="FFFFFF"/>
        </w:rPr>
        <w:t>a</w:t>
      </w:r>
      <w:proofErr w:type="gramEnd"/>
      <w:r w:rsidR="00E32D3E">
        <w:rPr>
          <w:rFonts w:asciiTheme="minorHAnsi" w:hAnsiTheme="minorHAnsi" w:cstheme="minorHAnsi"/>
          <w:b/>
          <w:color w:val="242E3B"/>
          <w:sz w:val="27"/>
          <w:szCs w:val="27"/>
          <w:shd w:val="clear" w:color="auto" w:fill="FFFFFF"/>
        </w:rPr>
        <w:t xml:space="preserve"> Roadmap t</w:t>
      </w:r>
      <w:r w:rsidR="00E32D3E" w:rsidRPr="0004535A">
        <w:rPr>
          <w:rFonts w:asciiTheme="minorHAnsi" w:hAnsiTheme="minorHAnsi" w:cstheme="minorHAnsi"/>
          <w:b/>
          <w:color w:val="242E3B"/>
          <w:sz w:val="27"/>
          <w:szCs w:val="27"/>
          <w:shd w:val="clear" w:color="auto" w:fill="FFFFFF"/>
        </w:rPr>
        <w:t xml:space="preserve">o </w:t>
      </w:r>
      <w:r w:rsidR="00E32D3E">
        <w:rPr>
          <w:rFonts w:asciiTheme="minorHAnsi" w:hAnsiTheme="minorHAnsi" w:cstheme="minorHAnsi"/>
          <w:b/>
          <w:color w:val="242E3B"/>
          <w:sz w:val="27"/>
          <w:szCs w:val="27"/>
          <w:shd w:val="clear" w:color="auto" w:fill="FFFFFF"/>
        </w:rPr>
        <w:t xml:space="preserve">Biorefineries </w:t>
      </w:r>
      <w:r w:rsidR="00E32D3E" w:rsidRPr="00C94AE4">
        <w:rPr>
          <w:rFonts w:asciiTheme="minorHAnsi" w:hAnsiTheme="minorHAnsi" w:cstheme="minorHAnsi"/>
          <w:b/>
          <w:color w:val="242E3B"/>
          <w:sz w:val="27"/>
          <w:szCs w:val="27"/>
          <w:shd w:val="clear" w:color="auto" w:fill="FFFFFF"/>
          <w:lang w:val="en-US"/>
        </w:rPr>
        <w:t>Through Innovation</w:t>
      </w:r>
      <w:r w:rsidRPr="00C94AE4">
        <w:rPr>
          <w:rFonts w:ascii="Helvetica" w:hAnsi="Helvetica" w:cs="Helvetica"/>
          <w:color w:val="242E3B"/>
          <w:sz w:val="27"/>
          <w:szCs w:val="27"/>
          <w:shd w:val="clear" w:color="auto" w:fill="FFFFFF"/>
          <w:lang w:val="en-US"/>
        </w:rPr>
        <w:t>.</w:t>
      </w:r>
    </w:p>
    <w:p w14:paraId="326C8052" w14:textId="77777777" w:rsidR="00C94AE4" w:rsidRPr="00C94AE4" w:rsidRDefault="00C94AE4" w:rsidP="00C94AE4">
      <w:pPr>
        <w:rPr>
          <w:rFonts w:asciiTheme="minorHAnsi" w:hAnsiTheme="minorHAnsi" w:cstheme="minorHAnsi"/>
          <w:b/>
          <w:color w:val="242E3B"/>
          <w:sz w:val="27"/>
          <w:szCs w:val="27"/>
          <w:shd w:val="clear" w:color="auto" w:fill="FFFFFF"/>
          <w:lang w:val="en-US"/>
        </w:rPr>
      </w:pPr>
    </w:p>
    <w:p w14:paraId="0783A1FC" w14:textId="77777777" w:rsidR="00DE0019" w:rsidRPr="00095AB4" w:rsidRDefault="0001396E" w:rsidP="00AA05C3">
      <w:pPr>
        <w:snapToGrid w:val="0"/>
        <w:spacing w:after="120"/>
        <w:jc w:val="center"/>
        <w:rPr>
          <w:rFonts w:asciiTheme="minorHAnsi" w:eastAsia="SimSun" w:hAnsiTheme="minorHAnsi" w:cstheme="minorHAnsi"/>
          <w:color w:val="000000"/>
          <w:sz w:val="20"/>
          <w:lang w:val="es-ES" w:eastAsia="zh-CN"/>
        </w:rPr>
      </w:pPr>
      <w:r w:rsidRPr="00095AB4">
        <w:rPr>
          <w:rFonts w:asciiTheme="minorHAnsi" w:eastAsia="SimSun" w:hAnsiTheme="minorHAnsi" w:cstheme="minorHAnsi"/>
          <w:color w:val="000000"/>
          <w:sz w:val="20"/>
          <w:u w:val="single"/>
          <w:lang w:val="es-ES" w:eastAsia="zh-CN"/>
        </w:rPr>
        <w:t>María José Cocero</w:t>
      </w:r>
      <w:r w:rsidR="00736B13" w:rsidRPr="00095AB4">
        <w:rPr>
          <w:rFonts w:asciiTheme="minorHAnsi" w:eastAsia="SimSun" w:hAnsiTheme="minorHAnsi" w:cstheme="minorHAnsi"/>
          <w:color w:val="000000"/>
          <w:sz w:val="20"/>
          <w:lang w:val="es-ES" w:eastAsia="zh-CN"/>
        </w:rPr>
        <w:t xml:space="preserve">, </w:t>
      </w:r>
      <w:r w:rsidRPr="00095AB4">
        <w:rPr>
          <w:rFonts w:asciiTheme="minorHAnsi" w:eastAsia="SimSun" w:hAnsiTheme="minorHAnsi" w:cstheme="minorHAnsi"/>
          <w:color w:val="000000"/>
          <w:sz w:val="20"/>
          <w:lang w:val="es-ES" w:eastAsia="zh-CN"/>
        </w:rPr>
        <w:t xml:space="preserve">Tijana Adamovid, Luís Vaquerizo, </w:t>
      </w:r>
      <w:r w:rsidR="00E54C9F">
        <w:rPr>
          <w:rFonts w:asciiTheme="minorHAnsi" w:eastAsia="SimSun" w:hAnsiTheme="minorHAnsi" w:cstheme="minorHAnsi"/>
          <w:color w:val="000000"/>
          <w:sz w:val="20"/>
          <w:lang w:val="es-ES" w:eastAsia="zh-CN"/>
        </w:rPr>
        <w:t>Celia Martíne</w:t>
      </w:r>
      <w:r w:rsidR="00E54C9F" w:rsidRPr="00095AB4">
        <w:rPr>
          <w:rFonts w:asciiTheme="minorHAnsi" w:eastAsia="SimSun" w:hAnsiTheme="minorHAnsi" w:cstheme="minorHAnsi"/>
          <w:color w:val="000000"/>
          <w:sz w:val="20"/>
          <w:lang w:val="es-ES" w:eastAsia="zh-CN"/>
        </w:rPr>
        <w:t>z</w:t>
      </w:r>
      <w:r w:rsidR="00013083" w:rsidRPr="00095AB4">
        <w:rPr>
          <w:rFonts w:asciiTheme="minorHAnsi" w:eastAsia="SimSun" w:hAnsiTheme="minorHAnsi" w:cstheme="minorHAnsi"/>
          <w:color w:val="000000"/>
          <w:sz w:val="20"/>
          <w:lang w:val="es-ES" w:eastAsia="zh-CN"/>
        </w:rPr>
        <w:t>.</w:t>
      </w:r>
    </w:p>
    <w:p w14:paraId="5FE9EC01" w14:textId="77777777" w:rsidR="00704BDF" w:rsidRPr="00095AB4" w:rsidRDefault="008E7D85" w:rsidP="00AA05C3">
      <w:pPr>
        <w:snapToGrid w:val="0"/>
        <w:spacing w:after="120"/>
        <w:jc w:val="center"/>
        <w:rPr>
          <w:rFonts w:asciiTheme="minorHAnsi" w:eastAsia="MS PGothic" w:hAnsiTheme="minorHAnsi" w:cstheme="minorHAnsi"/>
          <w:i/>
          <w:iCs/>
          <w:color w:val="000000"/>
          <w:sz w:val="20"/>
          <w:lang w:val="en-US"/>
        </w:rPr>
      </w:pPr>
      <w:proofErr w:type="spellStart"/>
      <w:r w:rsidRPr="00095AB4">
        <w:rPr>
          <w:rFonts w:asciiTheme="minorHAnsi" w:eastAsia="MS PGothic" w:hAnsiTheme="minorHAnsi" w:cstheme="minorHAnsi"/>
          <w:i/>
          <w:iCs/>
          <w:color w:val="000000"/>
          <w:sz w:val="20"/>
          <w:lang w:val="en-US"/>
        </w:rPr>
        <w:t>Bioecouva</w:t>
      </w:r>
      <w:proofErr w:type="spellEnd"/>
      <w:r w:rsidRPr="00095AB4">
        <w:rPr>
          <w:rFonts w:asciiTheme="minorHAnsi" w:eastAsia="MS PGothic" w:hAnsiTheme="minorHAnsi" w:cstheme="minorHAnsi"/>
          <w:i/>
          <w:iCs/>
          <w:color w:val="000000"/>
          <w:sz w:val="20"/>
          <w:lang w:val="en-US"/>
        </w:rPr>
        <w:t xml:space="preserve"> R</w:t>
      </w:r>
      <w:r w:rsidR="00AA05C3" w:rsidRPr="00095AB4">
        <w:rPr>
          <w:rFonts w:asciiTheme="minorHAnsi" w:eastAsia="MS PGothic" w:hAnsiTheme="minorHAnsi" w:cstheme="minorHAnsi"/>
          <w:i/>
          <w:iCs/>
          <w:color w:val="000000"/>
          <w:sz w:val="20"/>
          <w:lang w:val="en-US"/>
        </w:rPr>
        <w:t xml:space="preserve">esearch Institute, </w:t>
      </w:r>
      <w:r w:rsidR="00F9703B">
        <w:rPr>
          <w:rFonts w:asciiTheme="minorHAnsi" w:eastAsia="MS PGothic" w:hAnsiTheme="minorHAnsi" w:cstheme="minorHAnsi"/>
          <w:i/>
          <w:iCs/>
          <w:color w:val="000000"/>
          <w:sz w:val="20"/>
          <w:lang w:val="en-US"/>
        </w:rPr>
        <w:t>High Pressure Processes</w:t>
      </w:r>
      <w:r w:rsidRPr="00095AB4">
        <w:rPr>
          <w:rFonts w:asciiTheme="minorHAnsi" w:eastAsia="MS PGothic" w:hAnsiTheme="minorHAnsi" w:cstheme="minorHAnsi"/>
          <w:i/>
          <w:iCs/>
          <w:color w:val="000000"/>
          <w:sz w:val="20"/>
          <w:lang w:val="en-US"/>
        </w:rPr>
        <w:t xml:space="preserve"> group</w:t>
      </w:r>
      <w:r w:rsidR="00AA05C3" w:rsidRPr="00095AB4">
        <w:rPr>
          <w:rFonts w:asciiTheme="minorHAnsi" w:eastAsia="MS PGothic" w:hAnsiTheme="minorHAnsi" w:cstheme="minorHAnsi"/>
          <w:i/>
          <w:iCs/>
          <w:color w:val="000000"/>
          <w:sz w:val="20"/>
          <w:lang w:val="en-US"/>
        </w:rPr>
        <w:t>. Valladolid University</w:t>
      </w:r>
    </w:p>
    <w:p w14:paraId="2C0FC9B1" w14:textId="77777777" w:rsidR="00704BDF" w:rsidRPr="00095AB4" w:rsidRDefault="00704BDF" w:rsidP="00AA05C3">
      <w:pPr>
        <w:snapToGrid w:val="0"/>
        <w:jc w:val="center"/>
        <w:rPr>
          <w:rFonts w:asciiTheme="minorHAnsi" w:eastAsia="MS PGothic" w:hAnsiTheme="minorHAnsi" w:cstheme="minorHAnsi"/>
          <w:bCs/>
          <w:i/>
          <w:iCs/>
          <w:sz w:val="20"/>
          <w:lang w:val="en-US"/>
        </w:rPr>
      </w:pPr>
      <w:r w:rsidRPr="00095AB4">
        <w:rPr>
          <w:rFonts w:asciiTheme="minorHAnsi" w:eastAsia="MS PGothic" w:hAnsiTheme="minorHAnsi" w:cstheme="minorHAnsi"/>
          <w:bCs/>
          <w:i/>
          <w:iCs/>
          <w:color w:val="000000"/>
          <w:sz w:val="20"/>
          <w:lang w:val="en-US"/>
        </w:rPr>
        <w:t>*Corresponding author</w:t>
      </w:r>
      <w:r w:rsidRPr="00095AB4">
        <w:rPr>
          <w:rFonts w:asciiTheme="minorHAnsi" w:eastAsia="MS PGothic" w:hAnsiTheme="minorHAnsi" w:cstheme="minorHAnsi"/>
          <w:bCs/>
          <w:i/>
          <w:iCs/>
          <w:sz w:val="20"/>
          <w:lang w:val="en-US" w:eastAsia="ko-KR"/>
        </w:rPr>
        <w:t>:</w:t>
      </w:r>
      <w:r w:rsidRPr="00095AB4">
        <w:rPr>
          <w:rFonts w:asciiTheme="minorHAnsi" w:eastAsia="MS PGothic" w:hAnsiTheme="minorHAnsi" w:cstheme="minorHAnsi"/>
          <w:bCs/>
          <w:i/>
          <w:iCs/>
          <w:sz w:val="20"/>
          <w:lang w:val="en-US"/>
        </w:rPr>
        <w:t xml:space="preserve"> </w:t>
      </w:r>
      <w:r w:rsidR="00AA05C3" w:rsidRPr="00095AB4">
        <w:rPr>
          <w:rFonts w:asciiTheme="minorHAnsi" w:eastAsia="MS PGothic" w:hAnsiTheme="minorHAnsi" w:cstheme="minorHAnsi"/>
          <w:bCs/>
          <w:i/>
          <w:iCs/>
          <w:sz w:val="20"/>
          <w:lang w:val="en-US"/>
        </w:rPr>
        <w:t>mjcocero@iq.uva.es</w:t>
      </w:r>
    </w:p>
    <w:p w14:paraId="74B95148"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04702A06" w14:textId="77777777" w:rsidR="00013083" w:rsidRDefault="00013083" w:rsidP="00704BDF">
      <w:pPr>
        <w:pStyle w:val="AbstractBody"/>
        <w:numPr>
          <w:ilvl w:val="0"/>
          <w:numId w:val="16"/>
        </w:numPr>
        <w:rPr>
          <w:rFonts w:asciiTheme="minorHAnsi" w:hAnsiTheme="minorHAnsi"/>
        </w:rPr>
      </w:pPr>
      <w:r>
        <w:rPr>
          <w:rFonts w:asciiTheme="minorHAnsi" w:hAnsiTheme="minorHAnsi"/>
        </w:rPr>
        <w:t xml:space="preserve">Ultrafast supercritical water </w:t>
      </w:r>
      <w:r w:rsidR="00AB7FF6">
        <w:rPr>
          <w:rFonts w:asciiTheme="minorHAnsi" w:hAnsiTheme="minorHAnsi"/>
        </w:rPr>
        <w:t xml:space="preserve">(SCW) </w:t>
      </w:r>
      <w:r>
        <w:rPr>
          <w:rFonts w:asciiTheme="minorHAnsi" w:hAnsiTheme="minorHAnsi"/>
        </w:rPr>
        <w:t>hydrolysis</w:t>
      </w:r>
      <w:r w:rsidR="00AB7FF6">
        <w:rPr>
          <w:rFonts w:asciiTheme="minorHAnsi" w:hAnsiTheme="minorHAnsi"/>
        </w:rPr>
        <w:t xml:space="preserve"> </w:t>
      </w:r>
      <w:r>
        <w:rPr>
          <w:rFonts w:asciiTheme="minorHAnsi" w:hAnsiTheme="minorHAnsi"/>
        </w:rPr>
        <w:t>to avoid hydrolysis products degradation.</w:t>
      </w:r>
    </w:p>
    <w:p w14:paraId="5E08ED30" w14:textId="77777777" w:rsidR="00013083" w:rsidRDefault="00013083" w:rsidP="00704BDF">
      <w:pPr>
        <w:pStyle w:val="AbstractBody"/>
        <w:numPr>
          <w:ilvl w:val="0"/>
          <w:numId w:val="16"/>
        </w:numPr>
        <w:rPr>
          <w:rFonts w:asciiTheme="minorHAnsi" w:hAnsiTheme="minorHAnsi"/>
        </w:rPr>
      </w:pPr>
      <w:r>
        <w:rPr>
          <w:rFonts w:asciiTheme="minorHAnsi" w:hAnsiTheme="minorHAnsi"/>
        </w:rPr>
        <w:t>Ultrafast preheating to avoid hydrolysis product</w:t>
      </w:r>
      <w:r w:rsidR="00F9703B">
        <w:rPr>
          <w:rFonts w:asciiTheme="minorHAnsi" w:hAnsiTheme="minorHAnsi"/>
        </w:rPr>
        <w:t>s</w:t>
      </w:r>
      <w:r>
        <w:rPr>
          <w:rFonts w:asciiTheme="minorHAnsi" w:hAnsiTheme="minorHAnsi"/>
        </w:rPr>
        <w:t xml:space="preserve"> during the heating step.</w:t>
      </w:r>
    </w:p>
    <w:p w14:paraId="17802F72" w14:textId="77777777" w:rsidR="00AB7FF6" w:rsidRDefault="00AB7FF6" w:rsidP="00704BDF">
      <w:pPr>
        <w:pStyle w:val="AbstractBody"/>
        <w:numPr>
          <w:ilvl w:val="0"/>
          <w:numId w:val="16"/>
        </w:numPr>
        <w:rPr>
          <w:rFonts w:asciiTheme="minorHAnsi" w:hAnsiTheme="minorHAnsi"/>
        </w:rPr>
      </w:pPr>
      <w:r>
        <w:rPr>
          <w:rFonts w:asciiTheme="minorHAnsi" w:hAnsiTheme="minorHAnsi"/>
        </w:rPr>
        <w:t>From the conventional hydrothermal ionic reaction media to the non-ionic SCW media.</w:t>
      </w:r>
    </w:p>
    <w:p w14:paraId="2BA8D632" w14:textId="77777777" w:rsidR="00704BDF" w:rsidRPr="00EC66CC" w:rsidRDefault="00013083" w:rsidP="00AB7FF6">
      <w:pPr>
        <w:pStyle w:val="AbstractBody"/>
        <w:numPr>
          <w:ilvl w:val="0"/>
          <w:numId w:val="16"/>
        </w:numPr>
        <w:rPr>
          <w:rFonts w:asciiTheme="minorHAnsi" w:hAnsiTheme="minorHAnsi"/>
        </w:rPr>
      </w:pPr>
      <w:r>
        <w:rPr>
          <w:rFonts w:asciiTheme="minorHAnsi" w:hAnsiTheme="minorHAnsi"/>
        </w:rPr>
        <w:t>Efficient lignocellulosic biomass fractionation in sugars and lignin</w:t>
      </w:r>
      <w:r w:rsidRPr="00EC66CC">
        <w:rPr>
          <w:rFonts w:asciiTheme="minorHAnsi" w:hAnsiTheme="minorHAnsi"/>
        </w:rPr>
        <w:t>.</w:t>
      </w:r>
    </w:p>
    <w:p w14:paraId="072E1555" w14:textId="77777777" w:rsidR="00704BDF" w:rsidRPr="00A15B93" w:rsidRDefault="00704BDF" w:rsidP="00704BDF">
      <w:pPr>
        <w:snapToGrid w:val="0"/>
        <w:spacing w:after="120"/>
        <w:jc w:val="center"/>
        <w:rPr>
          <w:rFonts w:eastAsia="SimSun"/>
          <w:bCs/>
          <w:i/>
          <w:iCs/>
          <w:color w:val="0000FF"/>
          <w:sz w:val="20"/>
          <w:lang w:val="en-US" w:eastAsia="zh-CN"/>
        </w:rPr>
      </w:pPr>
    </w:p>
    <w:p w14:paraId="0DF51734"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0E87D7A5" w14:textId="77777777" w:rsidR="00095AB4" w:rsidRDefault="00CB2272" w:rsidP="00095AB4">
      <w:pPr>
        <w:snapToGrid w:val="0"/>
        <w:spacing w:after="120"/>
        <w:rPr>
          <w:rFonts w:asciiTheme="minorHAnsi" w:hAnsiTheme="minorHAnsi" w:cstheme="minorHAnsi"/>
          <w:bCs/>
          <w:sz w:val="22"/>
          <w:szCs w:val="22"/>
        </w:rPr>
      </w:pPr>
      <w:r w:rsidRPr="00095AB4">
        <w:rPr>
          <w:rFonts w:asciiTheme="minorHAnsi" w:hAnsiTheme="minorHAnsi" w:cstheme="minorHAnsi"/>
          <w:b/>
          <w:bCs/>
          <w:sz w:val="22"/>
          <w:szCs w:val="22"/>
        </w:rPr>
        <w:t>T</w:t>
      </w:r>
      <w:r w:rsidRPr="00095AB4">
        <w:rPr>
          <w:rFonts w:asciiTheme="minorHAnsi" w:hAnsiTheme="minorHAnsi" w:cstheme="minorHAnsi"/>
          <w:bCs/>
          <w:sz w:val="22"/>
          <w:szCs w:val="22"/>
        </w:rPr>
        <w:t>he selective frac</w:t>
      </w:r>
      <w:r w:rsidR="00F77802">
        <w:rPr>
          <w:rFonts w:asciiTheme="minorHAnsi" w:hAnsiTheme="minorHAnsi" w:cstheme="minorHAnsi"/>
          <w:bCs/>
          <w:sz w:val="22"/>
          <w:szCs w:val="22"/>
        </w:rPr>
        <w:t>tionation of the lignocellulosic</w:t>
      </w:r>
      <w:r w:rsidRPr="00095AB4">
        <w:rPr>
          <w:rFonts w:asciiTheme="minorHAnsi" w:hAnsiTheme="minorHAnsi" w:cstheme="minorHAnsi"/>
          <w:bCs/>
          <w:sz w:val="22"/>
          <w:szCs w:val="22"/>
        </w:rPr>
        <w:t xml:space="preserve"> biomass in its main component</w:t>
      </w:r>
      <w:r w:rsidR="00F9703B">
        <w:rPr>
          <w:rFonts w:asciiTheme="minorHAnsi" w:hAnsiTheme="minorHAnsi" w:cstheme="minorHAnsi"/>
          <w:bCs/>
          <w:sz w:val="22"/>
          <w:szCs w:val="22"/>
        </w:rPr>
        <w:t>s</w:t>
      </w:r>
      <w:r w:rsidRPr="00095AB4">
        <w:rPr>
          <w:rFonts w:asciiTheme="minorHAnsi" w:hAnsiTheme="minorHAnsi" w:cstheme="minorHAnsi"/>
          <w:bCs/>
          <w:sz w:val="22"/>
          <w:szCs w:val="22"/>
        </w:rPr>
        <w:t xml:space="preserve"> </w:t>
      </w:r>
      <w:r w:rsidR="00F9703B">
        <w:rPr>
          <w:rFonts w:asciiTheme="minorHAnsi" w:hAnsiTheme="minorHAnsi" w:cstheme="minorHAnsi"/>
          <w:bCs/>
          <w:sz w:val="22"/>
          <w:szCs w:val="22"/>
        </w:rPr>
        <w:t>(</w:t>
      </w:r>
      <w:r w:rsidRPr="00095AB4">
        <w:rPr>
          <w:rFonts w:asciiTheme="minorHAnsi" w:hAnsiTheme="minorHAnsi" w:cstheme="minorHAnsi"/>
          <w:bCs/>
          <w:sz w:val="22"/>
          <w:szCs w:val="22"/>
        </w:rPr>
        <w:t>hemicellulose, cellulose and lignin</w:t>
      </w:r>
      <w:r w:rsidR="00F9703B">
        <w:rPr>
          <w:rFonts w:asciiTheme="minorHAnsi" w:hAnsiTheme="minorHAnsi" w:cstheme="minorHAnsi"/>
          <w:bCs/>
          <w:sz w:val="22"/>
          <w:szCs w:val="22"/>
        </w:rPr>
        <w:t>)</w:t>
      </w:r>
      <w:r w:rsidRPr="00095AB4">
        <w:rPr>
          <w:rFonts w:asciiTheme="minorHAnsi" w:hAnsiTheme="minorHAnsi" w:cstheme="minorHAnsi"/>
          <w:bCs/>
          <w:sz w:val="22"/>
          <w:szCs w:val="22"/>
        </w:rPr>
        <w:t xml:space="preserve"> </w:t>
      </w:r>
      <w:proofErr w:type="gramStart"/>
      <w:r w:rsidRPr="00095AB4">
        <w:rPr>
          <w:rFonts w:asciiTheme="minorHAnsi" w:hAnsiTheme="minorHAnsi" w:cstheme="minorHAnsi"/>
          <w:bCs/>
          <w:sz w:val="22"/>
          <w:szCs w:val="22"/>
        </w:rPr>
        <w:t>is</w:t>
      </w:r>
      <w:proofErr w:type="gramEnd"/>
      <w:r w:rsidRPr="00095AB4">
        <w:rPr>
          <w:rFonts w:asciiTheme="minorHAnsi" w:hAnsiTheme="minorHAnsi" w:cstheme="minorHAnsi"/>
          <w:bCs/>
          <w:sz w:val="22"/>
          <w:szCs w:val="22"/>
        </w:rPr>
        <w:t xml:space="preserve"> </w:t>
      </w:r>
      <w:r w:rsidR="00F9703B">
        <w:rPr>
          <w:rFonts w:asciiTheme="minorHAnsi" w:hAnsiTheme="minorHAnsi" w:cstheme="minorHAnsi"/>
          <w:bCs/>
          <w:sz w:val="22"/>
          <w:szCs w:val="22"/>
        </w:rPr>
        <w:t xml:space="preserve">a </w:t>
      </w:r>
      <w:r w:rsidRPr="00095AB4">
        <w:rPr>
          <w:rFonts w:asciiTheme="minorHAnsi" w:hAnsiTheme="minorHAnsi" w:cstheme="minorHAnsi"/>
          <w:bCs/>
          <w:sz w:val="22"/>
          <w:szCs w:val="22"/>
        </w:rPr>
        <w:t>challenge of the sustainable biorefineries development</w:t>
      </w:r>
      <w:r w:rsidR="00F9703B">
        <w:rPr>
          <w:rFonts w:asciiTheme="minorHAnsi" w:hAnsiTheme="minorHAnsi" w:cstheme="minorHAnsi"/>
          <w:bCs/>
          <w:sz w:val="22"/>
          <w:szCs w:val="22"/>
        </w:rPr>
        <w:t xml:space="preserve"> that has</w:t>
      </w:r>
      <w:r w:rsidRPr="00095AB4">
        <w:rPr>
          <w:rFonts w:asciiTheme="minorHAnsi" w:hAnsiTheme="minorHAnsi" w:cstheme="minorHAnsi"/>
          <w:bCs/>
          <w:sz w:val="22"/>
          <w:szCs w:val="22"/>
        </w:rPr>
        <w:t xml:space="preserve"> not </w:t>
      </w:r>
      <w:r w:rsidR="00F9703B">
        <w:rPr>
          <w:rFonts w:asciiTheme="minorHAnsi" w:hAnsiTheme="minorHAnsi" w:cstheme="minorHAnsi"/>
          <w:bCs/>
          <w:sz w:val="22"/>
          <w:szCs w:val="22"/>
        </w:rPr>
        <w:t>been solved yet</w:t>
      </w:r>
      <w:r w:rsidRPr="00095AB4">
        <w:rPr>
          <w:rFonts w:asciiTheme="minorHAnsi" w:hAnsiTheme="minorHAnsi" w:cstheme="minorHAnsi"/>
          <w:bCs/>
          <w:sz w:val="22"/>
          <w:szCs w:val="22"/>
        </w:rPr>
        <w:t>. The complexity of the biomass and its structure</w:t>
      </w:r>
      <w:r w:rsidR="00A06B5D">
        <w:rPr>
          <w:rFonts w:asciiTheme="minorHAnsi" w:hAnsiTheme="minorHAnsi" w:cstheme="minorHAnsi"/>
          <w:bCs/>
          <w:sz w:val="22"/>
          <w:szCs w:val="22"/>
        </w:rPr>
        <w:t xml:space="preserve"> limit the process</w:t>
      </w:r>
      <w:r w:rsidRPr="00095AB4">
        <w:rPr>
          <w:rFonts w:asciiTheme="minorHAnsi" w:hAnsiTheme="minorHAnsi" w:cstheme="minorHAnsi"/>
          <w:bCs/>
          <w:sz w:val="22"/>
          <w:szCs w:val="22"/>
        </w:rPr>
        <w:t xml:space="preserve"> by mass transfer. </w:t>
      </w:r>
      <w:r w:rsidR="00A06B5D" w:rsidRPr="00095AB4">
        <w:rPr>
          <w:rFonts w:asciiTheme="minorHAnsi" w:hAnsiTheme="minorHAnsi" w:cstheme="minorHAnsi"/>
          <w:bCs/>
          <w:sz w:val="22"/>
          <w:szCs w:val="22"/>
        </w:rPr>
        <w:t>In addition,</w:t>
      </w:r>
      <w:r w:rsidRPr="00095AB4">
        <w:rPr>
          <w:rFonts w:asciiTheme="minorHAnsi" w:hAnsiTheme="minorHAnsi" w:cstheme="minorHAnsi"/>
          <w:bCs/>
          <w:sz w:val="22"/>
          <w:szCs w:val="22"/>
        </w:rPr>
        <w:t xml:space="preserve"> the crystallinity of cellulose </w:t>
      </w:r>
      <w:r w:rsidR="00A06B5D">
        <w:rPr>
          <w:rFonts w:asciiTheme="minorHAnsi" w:hAnsiTheme="minorHAnsi" w:cstheme="minorHAnsi"/>
          <w:bCs/>
          <w:sz w:val="22"/>
          <w:szCs w:val="22"/>
        </w:rPr>
        <w:t>complicates</w:t>
      </w:r>
      <w:r w:rsidRPr="00095AB4">
        <w:rPr>
          <w:rFonts w:asciiTheme="minorHAnsi" w:hAnsiTheme="minorHAnsi" w:cstheme="minorHAnsi"/>
          <w:bCs/>
          <w:sz w:val="22"/>
          <w:szCs w:val="22"/>
        </w:rPr>
        <w:t xml:space="preserve"> its dissolution in conventional solvents. </w:t>
      </w:r>
      <w:r w:rsidRPr="00095AB4">
        <w:rPr>
          <w:rFonts w:asciiTheme="minorHAnsi" w:hAnsiTheme="minorHAnsi" w:cstheme="minorHAnsi"/>
          <w:bCs/>
          <w:sz w:val="22"/>
          <w:szCs w:val="22"/>
        </w:rPr>
        <w:br/>
      </w:r>
      <w:r w:rsidR="00A06B5D">
        <w:rPr>
          <w:rFonts w:asciiTheme="minorHAnsi" w:hAnsiTheme="minorHAnsi" w:cstheme="minorHAnsi"/>
          <w:bCs/>
          <w:sz w:val="22"/>
          <w:szCs w:val="22"/>
        </w:rPr>
        <w:t>W</w:t>
      </w:r>
      <w:r w:rsidRPr="00095AB4">
        <w:rPr>
          <w:rFonts w:asciiTheme="minorHAnsi" w:hAnsiTheme="minorHAnsi" w:cstheme="minorHAnsi"/>
          <w:bCs/>
          <w:sz w:val="22"/>
          <w:szCs w:val="22"/>
        </w:rPr>
        <w:t xml:space="preserve">ater at temperature and pressure above the critical point (374ºC and 22MPa) has physical properties that allow dissolving the cellulose. The water ionic product changes from 10-12 at 300ºC to 10-19 to 374ºC, so at subcritical water conditions the ionic reactions mechanisms are </w:t>
      </w:r>
      <w:r w:rsidR="000D67EE" w:rsidRPr="00095AB4">
        <w:rPr>
          <w:rFonts w:asciiTheme="minorHAnsi" w:hAnsiTheme="minorHAnsi" w:cstheme="minorHAnsi"/>
          <w:bCs/>
          <w:sz w:val="22"/>
          <w:szCs w:val="22"/>
        </w:rPr>
        <w:t>favoured</w:t>
      </w:r>
      <w:r w:rsidRPr="00095AB4">
        <w:rPr>
          <w:rFonts w:asciiTheme="minorHAnsi" w:hAnsiTheme="minorHAnsi" w:cstheme="minorHAnsi"/>
          <w:bCs/>
          <w:sz w:val="22"/>
          <w:szCs w:val="22"/>
        </w:rPr>
        <w:t xml:space="preserve"> and at  SCW conditions the radical mechanism predominates. The </w:t>
      </w:r>
      <w:r w:rsidR="000D67EE" w:rsidRPr="00095AB4">
        <w:rPr>
          <w:rFonts w:asciiTheme="minorHAnsi" w:hAnsiTheme="minorHAnsi" w:cstheme="minorHAnsi"/>
          <w:bCs/>
          <w:sz w:val="22"/>
          <w:szCs w:val="22"/>
        </w:rPr>
        <w:t>decrease</w:t>
      </w:r>
      <w:r w:rsidRPr="00095AB4">
        <w:rPr>
          <w:rFonts w:asciiTheme="minorHAnsi" w:hAnsiTheme="minorHAnsi" w:cstheme="minorHAnsi"/>
          <w:bCs/>
          <w:sz w:val="22"/>
          <w:szCs w:val="22"/>
        </w:rPr>
        <w:t xml:space="preserve"> of </w:t>
      </w:r>
      <w:r w:rsidR="00A06B5D">
        <w:rPr>
          <w:rFonts w:asciiTheme="minorHAnsi" w:hAnsiTheme="minorHAnsi" w:cstheme="minorHAnsi"/>
          <w:bCs/>
          <w:sz w:val="22"/>
          <w:szCs w:val="22"/>
        </w:rPr>
        <w:t xml:space="preserve">the </w:t>
      </w:r>
      <w:r w:rsidRPr="00095AB4">
        <w:rPr>
          <w:rFonts w:asciiTheme="minorHAnsi" w:hAnsiTheme="minorHAnsi" w:cstheme="minorHAnsi"/>
          <w:bCs/>
          <w:sz w:val="22"/>
          <w:szCs w:val="22"/>
        </w:rPr>
        <w:t xml:space="preserve">ionic mechanism </w:t>
      </w:r>
      <w:r w:rsidR="000D67EE">
        <w:rPr>
          <w:rFonts w:asciiTheme="minorHAnsi" w:hAnsiTheme="minorHAnsi" w:cstheme="minorHAnsi"/>
          <w:bCs/>
          <w:sz w:val="22"/>
          <w:szCs w:val="22"/>
        </w:rPr>
        <w:t xml:space="preserve">reaction </w:t>
      </w:r>
      <w:r w:rsidR="00A06B5D">
        <w:rPr>
          <w:rFonts w:asciiTheme="minorHAnsi" w:hAnsiTheme="minorHAnsi" w:cstheme="minorHAnsi"/>
          <w:bCs/>
          <w:sz w:val="22"/>
          <w:szCs w:val="22"/>
        </w:rPr>
        <w:t>avoids</w:t>
      </w:r>
      <w:r w:rsidRPr="00095AB4">
        <w:rPr>
          <w:rFonts w:asciiTheme="minorHAnsi" w:hAnsiTheme="minorHAnsi" w:cstheme="minorHAnsi"/>
          <w:bCs/>
          <w:sz w:val="22"/>
          <w:szCs w:val="22"/>
        </w:rPr>
        <w:t xml:space="preserve"> the loss of selectivity that occurs in the conventional hydrothermal processes. Additionally, SCW has low viscosity and high diffusivity that facilitate the penetration of water into the complex </w:t>
      </w:r>
      <w:r w:rsidR="00F77802">
        <w:rPr>
          <w:rFonts w:asciiTheme="minorHAnsi" w:hAnsiTheme="minorHAnsi" w:cstheme="minorHAnsi"/>
          <w:bCs/>
          <w:sz w:val="22"/>
          <w:szCs w:val="22"/>
        </w:rPr>
        <w:t xml:space="preserve">structure of the lignocellulosic </w:t>
      </w:r>
      <w:r w:rsidRPr="00095AB4">
        <w:rPr>
          <w:rFonts w:asciiTheme="minorHAnsi" w:hAnsiTheme="minorHAnsi" w:cstheme="minorHAnsi"/>
          <w:bCs/>
          <w:sz w:val="22"/>
          <w:szCs w:val="22"/>
        </w:rPr>
        <w:t xml:space="preserve"> </w:t>
      </w:r>
      <w:r w:rsidR="00F77802">
        <w:rPr>
          <w:rFonts w:asciiTheme="minorHAnsi" w:hAnsiTheme="minorHAnsi" w:cstheme="minorHAnsi"/>
          <w:bCs/>
          <w:sz w:val="22"/>
          <w:szCs w:val="22"/>
        </w:rPr>
        <w:t xml:space="preserve"> </w:t>
      </w:r>
      <w:r w:rsidRPr="00095AB4">
        <w:rPr>
          <w:rFonts w:asciiTheme="minorHAnsi" w:hAnsiTheme="minorHAnsi" w:cstheme="minorHAnsi"/>
          <w:bCs/>
          <w:sz w:val="22"/>
          <w:szCs w:val="22"/>
        </w:rPr>
        <w:t xml:space="preserve">matrix, whilst its low dielectric constant, similar to non-polar organic solvents, enhances solubility of organic compounds. </w:t>
      </w:r>
      <w:r w:rsidR="00A06B5D">
        <w:rPr>
          <w:rFonts w:asciiTheme="minorHAnsi" w:hAnsiTheme="minorHAnsi" w:cstheme="minorHAnsi"/>
          <w:bCs/>
          <w:sz w:val="22"/>
          <w:szCs w:val="22"/>
        </w:rPr>
        <w:t>Under</w:t>
      </w:r>
      <w:r w:rsidRPr="00095AB4">
        <w:rPr>
          <w:rFonts w:asciiTheme="minorHAnsi" w:hAnsiTheme="minorHAnsi" w:cstheme="minorHAnsi"/>
          <w:bCs/>
          <w:sz w:val="22"/>
          <w:szCs w:val="22"/>
        </w:rPr>
        <w:t xml:space="preserve"> these conditions, the hydrolysis of biomass fractions is extremely rapid and presents a means to achieve </w:t>
      </w:r>
      <w:r w:rsidR="00A06B5D">
        <w:rPr>
          <w:rFonts w:asciiTheme="minorHAnsi" w:hAnsiTheme="minorHAnsi" w:cstheme="minorHAnsi"/>
          <w:bCs/>
          <w:sz w:val="22"/>
          <w:szCs w:val="22"/>
        </w:rPr>
        <w:t xml:space="preserve">a </w:t>
      </w:r>
      <w:r w:rsidRPr="00095AB4">
        <w:rPr>
          <w:rFonts w:asciiTheme="minorHAnsi" w:hAnsiTheme="minorHAnsi" w:cstheme="minorHAnsi"/>
          <w:bCs/>
          <w:sz w:val="22"/>
          <w:szCs w:val="22"/>
        </w:rPr>
        <w:t>significantly more process intensive fractionation of biomass.</w:t>
      </w:r>
    </w:p>
    <w:p w14:paraId="0C689FCC" w14:textId="77777777" w:rsidR="00095AB4" w:rsidRDefault="00CB2272" w:rsidP="00DF47FD">
      <w:pPr>
        <w:snapToGrid w:val="0"/>
        <w:spacing w:after="120"/>
        <w:rPr>
          <w:rFonts w:asciiTheme="minorHAnsi" w:hAnsiTheme="minorHAnsi" w:cstheme="minorHAnsi"/>
          <w:bCs/>
          <w:sz w:val="22"/>
          <w:szCs w:val="22"/>
        </w:rPr>
      </w:pPr>
      <w:r w:rsidRPr="00095AB4">
        <w:rPr>
          <w:rFonts w:asciiTheme="minorHAnsi" w:hAnsiTheme="minorHAnsi" w:cstheme="minorHAnsi"/>
          <w:bCs/>
          <w:sz w:val="22"/>
          <w:szCs w:val="22"/>
        </w:rPr>
        <w:t xml:space="preserve">Reaction speed – </w:t>
      </w:r>
      <w:r w:rsidR="00A06B5D" w:rsidRPr="00095AB4">
        <w:rPr>
          <w:rFonts w:asciiTheme="minorHAnsi" w:hAnsiTheme="minorHAnsi" w:cstheme="minorHAnsi"/>
          <w:bCs/>
          <w:sz w:val="22"/>
          <w:szCs w:val="22"/>
        </w:rPr>
        <w:t>while</w:t>
      </w:r>
      <w:r w:rsidRPr="00095AB4">
        <w:rPr>
          <w:rFonts w:asciiTheme="minorHAnsi" w:hAnsiTheme="minorHAnsi" w:cstheme="minorHAnsi"/>
          <w:bCs/>
          <w:sz w:val="22"/>
          <w:szCs w:val="22"/>
        </w:rPr>
        <w:t xml:space="preserve"> being an advantage to process intensification – is also a significant disadvantage to selectivity at longer reaction times, leading to degradation of hydrolysis products and resulting in complex reaction mixtures. To take advantage of the properties of the SCW and avoid the degradation of </w:t>
      </w:r>
      <w:r w:rsidR="00095AB4" w:rsidRPr="00095AB4">
        <w:rPr>
          <w:rFonts w:asciiTheme="minorHAnsi" w:hAnsiTheme="minorHAnsi" w:cstheme="minorHAnsi"/>
          <w:bCs/>
          <w:sz w:val="22"/>
          <w:szCs w:val="22"/>
        </w:rPr>
        <w:t>hydrolysed</w:t>
      </w:r>
      <w:r w:rsidRPr="00095AB4">
        <w:rPr>
          <w:rFonts w:asciiTheme="minorHAnsi" w:hAnsiTheme="minorHAnsi" w:cstheme="minorHAnsi"/>
          <w:bCs/>
          <w:sz w:val="22"/>
          <w:szCs w:val="22"/>
        </w:rPr>
        <w:t xml:space="preserve"> products, we have in</w:t>
      </w:r>
      <w:r w:rsidR="00DF47FD">
        <w:rPr>
          <w:rFonts w:asciiTheme="minorHAnsi" w:hAnsiTheme="minorHAnsi" w:cstheme="minorHAnsi"/>
          <w:bCs/>
          <w:sz w:val="22"/>
          <w:szCs w:val="22"/>
        </w:rPr>
        <w:t>troduced the ultrafast process by operation at residence times below 1 second. This process allows the hydrolysis of the cellulose, but avoid</w:t>
      </w:r>
      <w:r w:rsidR="00A06B5D">
        <w:rPr>
          <w:rFonts w:asciiTheme="minorHAnsi" w:hAnsiTheme="minorHAnsi" w:cstheme="minorHAnsi"/>
          <w:bCs/>
          <w:sz w:val="22"/>
          <w:szCs w:val="22"/>
        </w:rPr>
        <w:t>s</w:t>
      </w:r>
      <w:r w:rsidR="00DF47FD">
        <w:rPr>
          <w:rFonts w:asciiTheme="minorHAnsi" w:hAnsiTheme="minorHAnsi" w:cstheme="minorHAnsi"/>
          <w:bCs/>
          <w:sz w:val="22"/>
          <w:szCs w:val="22"/>
        </w:rPr>
        <w:t xml:space="preserve"> the hydrolysis of the sugars.</w:t>
      </w:r>
      <w:r w:rsidRPr="00095AB4">
        <w:rPr>
          <w:rFonts w:asciiTheme="minorHAnsi" w:hAnsiTheme="minorHAnsi" w:cstheme="minorHAnsi"/>
          <w:bCs/>
          <w:sz w:val="22"/>
          <w:szCs w:val="22"/>
        </w:rPr>
        <w:t xml:space="preserve"> The control of the residence time is possible by </w:t>
      </w:r>
      <w:r w:rsidR="00095AB4">
        <w:rPr>
          <w:rFonts w:asciiTheme="minorHAnsi" w:hAnsiTheme="minorHAnsi" w:cstheme="minorHAnsi"/>
          <w:bCs/>
          <w:sz w:val="22"/>
          <w:szCs w:val="22"/>
        </w:rPr>
        <w:t>our innovat</w:t>
      </w:r>
      <w:r w:rsidR="00A06B5D">
        <w:rPr>
          <w:rFonts w:asciiTheme="minorHAnsi" w:hAnsiTheme="minorHAnsi" w:cstheme="minorHAnsi"/>
          <w:bCs/>
          <w:sz w:val="22"/>
          <w:szCs w:val="22"/>
        </w:rPr>
        <w:t>ive reactor design:</w:t>
      </w:r>
      <w:r w:rsidR="00095AB4">
        <w:rPr>
          <w:rFonts w:asciiTheme="minorHAnsi" w:hAnsiTheme="minorHAnsi" w:cstheme="minorHAnsi"/>
          <w:bCs/>
          <w:sz w:val="22"/>
          <w:szCs w:val="22"/>
        </w:rPr>
        <w:t xml:space="preserve"> </w:t>
      </w:r>
      <w:r w:rsidR="00A06B5D">
        <w:rPr>
          <w:rFonts w:asciiTheme="minorHAnsi" w:hAnsiTheme="minorHAnsi" w:cstheme="minorHAnsi"/>
          <w:bCs/>
          <w:sz w:val="22"/>
          <w:szCs w:val="22"/>
        </w:rPr>
        <w:t xml:space="preserve">the </w:t>
      </w:r>
      <w:r w:rsidRPr="00095AB4">
        <w:rPr>
          <w:rFonts w:asciiTheme="minorHAnsi" w:hAnsiTheme="minorHAnsi" w:cstheme="minorHAnsi"/>
          <w:bCs/>
          <w:sz w:val="22"/>
          <w:szCs w:val="22"/>
        </w:rPr>
        <w:t>sudden expansion micro</w:t>
      </w:r>
      <w:r w:rsidR="00DF47FD">
        <w:rPr>
          <w:rFonts w:asciiTheme="minorHAnsi" w:hAnsiTheme="minorHAnsi" w:cstheme="minorHAnsi"/>
          <w:bCs/>
          <w:sz w:val="22"/>
          <w:szCs w:val="22"/>
        </w:rPr>
        <w:t xml:space="preserve"> </w:t>
      </w:r>
      <w:r w:rsidRPr="00095AB4">
        <w:rPr>
          <w:rFonts w:asciiTheme="minorHAnsi" w:hAnsiTheme="minorHAnsi" w:cstheme="minorHAnsi"/>
          <w:bCs/>
          <w:sz w:val="22"/>
          <w:szCs w:val="22"/>
        </w:rPr>
        <w:t>reactor</w:t>
      </w:r>
      <w:r w:rsidR="00E54C9F">
        <w:rPr>
          <w:rFonts w:asciiTheme="minorHAnsi" w:hAnsiTheme="minorHAnsi" w:cstheme="minorHAnsi"/>
          <w:bCs/>
          <w:sz w:val="22"/>
          <w:szCs w:val="22"/>
        </w:rPr>
        <w:t xml:space="preserve"> that</w:t>
      </w:r>
      <w:r w:rsidRPr="00095AB4">
        <w:rPr>
          <w:rFonts w:asciiTheme="minorHAnsi" w:hAnsiTheme="minorHAnsi" w:cstheme="minorHAnsi"/>
          <w:bCs/>
          <w:sz w:val="22"/>
          <w:szCs w:val="22"/>
        </w:rPr>
        <w:t xml:space="preserve"> preheat</w:t>
      </w:r>
      <w:r w:rsidR="00A06B5D">
        <w:rPr>
          <w:rFonts w:asciiTheme="minorHAnsi" w:hAnsiTheme="minorHAnsi" w:cstheme="minorHAnsi"/>
          <w:bCs/>
          <w:sz w:val="22"/>
          <w:szCs w:val="22"/>
        </w:rPr>
        <w:t>s</w:t>
      </w:r>
      <w:r w:rsidRPr="00095AB4">
        <w:rPr>
          <w:rFonts w:asciiTheme="minorHAnsi" w:hAnsiTheme="minorHAnsi" w:cstheme="minorHAnsi"/>
          <w:bCs/>
          <w:sz w:val="22"/>
          <w:szCs w:val="22"/>
        </w:rPr>
        <w:t xml:space="preserve"> the biomass in residence times below 10ms, by direct mixture of the SCW and th</w:t>
      </w:r>
      <w:r w:rsidR="00A06B5D">
        <w:rPr>
          <w:rFonts w:asciiTheme="minorHAnsi" w:hAnsiTheme="minorHAnsi" w:cstheme="minorHAnsi"/>
          <w:bCs/>
          <w:sz w:val="22"/>
          <w:szCs w:val="22"/>
        </w:rPr>
        <w:t>e biomass suspension, and cools</w:t>
      </w:r>
      <w:r w:rsidRPr="00095AB4">
        <w:rPr>
          <w:rFonts w:asciiTheme="minorHAnsi" w:hAnsiTheme="minorHAnsi" w:cstheme="minorHAnsi"/>
          <w:bCs/>
          <w:sz w:val="22"/>
          <w:szCs w:val="22"/>
        </w:rPr>
        <w:t xml:space="preserve"> the reaction effluent by the Joule Thomson effect that takes place during the depressurization.</w:t>
      </w:r>
    </w:p>
    <w:p w14:paraId="24C71A32" w14:textId="77777777" w:rsidR="004A2EE8" w:rsidRDefault="00095AB4" w:rsidP="00095AB4">
      <w:pPr>
        <w:snapToGrid w:val="0"/>
        <w:spacing w:after="120"/>
        <w:rPr>
          <w:rFonts w:asciiTheme="minorHAnsi" w:hAnsiTheme="minorHAnsi" w:cstheme="minorHAnsi"/>
          <w:bCs/>
          <w:sz w:val="22"/>
          <w:szCs w:val="22"/>
        </w:rPr>
      </w:pPr>
      <w:r>
        <w:rPr>
          <w:rFonts w:asciiTheme="minorHAnsi" w:hAnsiTheme="minorHAnsi" w:cstheme="minorHAnsi"/>
          <w:bCs/>
          <w:sz w:val="22"/>
          <w:szCs w:val="22"/>
        </w:rPr>
        <w:t xml:space="preserve">This process allows </w:t>
      </w:r>
      <w:r w:rsidR="00A06B5D">
        <w:rPr>
          <w:rFonts w:asciiTheme="minorHAnsi" w:hAnsiTheme="minorHAnsi" w:cstheme="minorHAnsi"/>
          <w:bCs/>
          <w:sz w:val="22"/>
          <w:szCs w:val="22"/>
        </w:rPr>
        <w:t>fractionating</w:t>
      </w:r>
      <w:r w:rsidR="00CB2272" w:rsidRPr="00095AB4">
        <w:rPr>
          <w:rFonts w:asciiTheme="minorHAnsi" w:hAnsiTheme="minorHAnsi" w:cstheme="minorHAnsi"/>
          <w:bCs/>
          <w:sz w:val="22"/>
          <w:szCs w:val="22"/>
        </w:rPr>
        <w:t xml:space="preserve"> ligno</w:t>
      </w:r>
      <w:r w:rsidR="00F77802">
        <w:rPr>
          <w:rFonts w:asciiTheme="minorHAnsi" w:hAnsiTheme="minorHAnsi" w:cstheme="minorHAnsi"/>
          <w:bCs/>
          <w:sz w:val="22"/>
          <w:szCs w:val="22"/>
        </w:rPr>
        <w:t>cellulosic</w:t>
      </w:r>
      <w:r w:rsidR="00CB2272" w:rsidRPr="00095AB4">
        <w:rPr>
          <w:rFonts w:asciiTheme="minorHAnsi" w:hAnsiTheme="minorHAnsi" w:cstheme="minorHAnsi"/>
          <w:bCs/>
          <w:sz w:val="22"/>
          <w:szCs w:val="22"/>
        </w:rPr>
        <w:t xml:space="preserve"> biomass in the next stages: </w:t>
      </w:r>
      <w:proofErr w:type="spellStart"/>
      <w:r w:rsidR="00CB2272" w:rsidRPr="00095AB4">
        <w:rPr>
          <w:rFonts w:asciiTheme="minorHAnsi" w:hAnsiTheme="minorHAnsi" w:cstheme="minorHAnsi"/>
          <w:bCs/>
          <w:sz w:val="22"/>
          <w:szCs w:val="22"/>
        </w:rPr>
        <w:t>i</w:t>
      </w:r>
      <w:proofErr w:type="spellEnd"/>
      <w:r w:rsidR="00CB2272" w:rsidRPr="00095AB4">
        <w:rPr>
          <w:rFonts w:asciiTheme="minorHAnsi" w:hAnsiTheme="minorHAnsi" w:cstheme="minorHAnsi"/>
          <w:bCs/>
          <w:sz w:val="22"/>
          <w:szCs w:val="22"/>
        </w:rPr>
        <w:t>) separation of extractives as polyphenols, antioxi</w:t>
      </w:r>
      <w:r w:rsidR="00A06B5D">
        <w:rPr>
          <w:rFonts w:asciiTheme="minorHAnsi" w:hAnsiTheme="minorHAnsi" w:cstheme="minorHAnsi"/>
          <w:bCs/>
          <w:sz w:val="22"/>
          <w:szCs w:val="22"/>
        </w:rPr>
        <w:t>dants, starch, proteins or oils;</w:t>
      </w:r>
      <w:r w:rsidR="00CB2272" w:rsidRPr="00095AB4">
        <w:rPr>
          <w:rFonts w:asciiTheme="minorHAnsi" w:hAnsiTheme="minorHAnsi" w:cstheme="minorHAnsi"/>
          <w:bCs/>
          <w:sz w:val="22"/>
          <w:szCs w:val="22"/>
        </w:rPr>
        <w:t xml:space="preserve"> ii) hydrolysis of hemicellulose to </w:t>
      </w:r>
      <w:r w:rsidR="00CB2272" w:rsidRPr="00095AB4">
        <w:rPr>
          <w:rFonts w:asciiTheme="minorHAnsi" w:hAnsiTheme="minorHAnsi" w:cstheme="minorHAnsi"/>
          <w:bCs/>
          <w:sz w:val="22"/>
          <w:szCs w:val="22"/>
        </w:rPr>
        <w:lastRenderedPageBreak/>
        <w:t>produce hemicelluloses oligomers and C5 sugars</w:t>
      </w:r>
      <w:r w:rsidR="00A06B5D">
        <w:rPr>
          <w:rFonts w:asciiTheme="minorHAnsi" w:hAnsiTheme="minorHAnsi" w:cstheme="minorHAnsi"/>
          <w:bCs/>
          <w:sz w:val="22"/>
          <w:szCs w:val="22"/>
        </w:rPr>
        <w:t>;</w:t>
      </w:r>
      <w:r w:rsidR="00CB2272" w:rsidRPr="00095AB4">
        <w:rPr>
          <w:rFonts w:asciiTheme="minorHAnsi" w:hAnsiTheme="minorHAnsi" w:cstheme="minorHAnsi"/>
          <w:bCs/>
          <w:sz w:val="22"/>
          <w:szCs w:val="22"/>
        </w:rPr>
        <w:t xml:space="preserve"> iii) hydrolysis of </w:t>
      </w:r>
      <w:r w:rsidR="00A06B5D">
        <w:rPr>
          <w:rFonts w:asciiTheme="minorHAnsi" w:hAnsiTheme="minorHAnsi" w:cstheme="minorHAnsi"/>
          <w:bCs/>
          <w:sz w:val="22"/>
          <w:szCs w:val="22"/>
        </w:rPr>
        <w:t xml:space="preserve">the </w:t>
      </w:r>
      <w:r w:rsidR="00CB2272" w:rsidRPr="00095AB4">
        <w:rPr>
          <w:rFonts w:asciiTheme="minorHAnsi" w:hAnsiTheme="minorHAnsi" w:cstheme="minorHAnsi"/>
          <w:bCs/>
          <w:sz w:val="22"/>
          <w:szCs w:val="22"/>
        </w:rPr>
        <w:t>cellulose fraction to produce a liquid effluent</w:t>
      </w:r>
      <w:r w:rsidR="00A06B5D">
        <w:rPr>
          <w:rFonts w:asciiTheme="minorHAnsi" w:hAnsiTheme="minorHAnsi" w:cstheme="minorHAnsi"/>
          <w:bCs/>
          <w:sz w:val="22"/>
          <w:szCs w:val="22"/>
        </w:rPr>
        <w:t>,</w:t>
      </w:r>
      <w:r w:rsidR="00CB2272" w:rsidRPr="00095AB4">
        <w:rPr>
          <w:rFonts w:asciiTheme="minorHAnsi" w:hAnsiTheme="minorHAnsi" w:cstheme="minorHAnsi"/>
          <w:bCs/>
          <w:sz w:val="22"/>
          <w:szCs w:val="22"/>
        </w:rPr>
        <w:t xml:space="preserve"> mainly C6 sugars</w:t>
      </w:r>
      <w:r w:rsidR="00A06B5D">
        <w:rPr>
          <w:rFonts w:asciiTheme="minorHAnsi" w:hAnsiTheme="minorHAnsi" w:cstheme="minorHAnsi"/>
          <w:bCs/>
          <w:sz w:val="22"/>
          <w:szCs w:val="22"/>
        </w:rPr>
        <w:t>,</w:t>
      </w:r>
      <w:r w:rsidR="00CB2272" w:rsidRPr="00095AB4">
        <w:rPr>
          <w:rFonts w:asciiTheme="minorHAnsi" w:hAnsiTheme="minorHAnsi" w:cstheme="minorHAnsi"/>
          <w:bCs/>
          <w:sz w:val="22"/>
          <w:szCs w:val="22"/>
        </w:rPr>
        <w:t xml:space="preserve"> and a solid effluent</w:t>
      </w:r>
      <w:r w:rsidR="00A06B5D">
        <w:rPr>
          <w:rFonts w:asciiTheme="minorHAnsi" w:hAnsiTheme="minorHAnsi" w:cstheme="minorHAnsi"/>
          <w:bCs/>
          <w:sz w:val="22"/>
          <w:szCs w:val="22"/>
        </w:rPr>
        <w:t>,</w:t>
      </w:r>
      <w:r w:rsidR="00CB2272" w:rsidRPr="00095AB4">
        <w:rPr>
          <w:rFonts w:asciiTheme="minorHAnsi" w:hAnsiTheme="minorHAnsi" w:cstheme="minorHAnsi"/>
          <w:bCs/>
          <w:sz w:val="22"/>
          <w:szCs w:val="22"/>
        </w:rPr>
        <w:t xml:space="preserve"> mainly lignin (1).</w:t>
      </w:r>
      <w:r>
        <w:rPr>
          <w:rFonts w:asciiTheme="minorHAnsi" w:hAnsiTheme="minorHAnsi" w:cstheme="minorHAnsi"/>
          <w:bCs/>
          <w:sz w:val="22"/>
          <w:szCs w:val="22"/>
        </w:rPr>
        <w:t xml:space="preserve"> </w:t>
      </w:r>
    </w:p>
    <w:p w14:paraId="0544B5C7" w14:textId="77777777" w:rsidR="00A06B5D" w:rsidRDefault="00F9703B" w:rsidP="00095AB4">
      <w:pPr>
        <w:snapToGrid w:val="0"/>
        <w:spacing w:after="120"/>
        <w:rPr>
          <w:rFonts w:asciiTheme="minorHAnsi" w:eastAsia="MS PGothic" w:hAnsiTheme="minorHAnsi"/>
          <w:b/>
          <w:bCs/>
          <w:color w:val="000000"/>
          <w:sz w:val="22"/>
          <w:szCs w:val="22"/>
          <w:lang w:val="en-US"/>
        </w:rPr>
      </w:pPr>
      <w:r>
        <w:rPr>
          <w:rFonts w:asciiTheme="minorHAnsi" w:eastAsia="MS PGothic" w:hAnsiTheme="minorHAnsi"/>
          <w:b/>
          <w:bCs/>
          <w:noProof/>
          <w:color w:val="000000"/>
          <w:sz w:val="22"/>
          <w:szCs w:val="22"/>
          <w:lang w:val="es-ES" w:eastAsia="es-ES"/>
        </w:rPr>
        <w:drawing>
          <wp:anchor distT="0" distB="0" distL="114300" distR="114300" simplePos="0" relativeHeight="251659264" behindDoc="0" locked="0" layoutInCell="1" allowOverlap="1" wp14:anchorId="2C1DAF3B" wp14:editId="09D82F72">
            <wp:simplePos x="0" y="0"/>
            <wp:positionH relativeFrom="column">
              <wp:posOffset>-635</wp:posOffset>
            </wp:positionH>
            <wp:positionV relativeFrom="paragraph">
              <wp:posOffset>232410</wp:posOffset>
            </wp:positionV>
            <wp:extent cx="3481070" cy="1999615"/>
            <wp:effectExtent l="0" t="0" r="5080" b="63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1070" cy="1999615"/>
                    </a:xfrm>
                    <a:prstGeom prst="rect">
                      <a:avLst/>
                    </a:prstGeom>
                    <a:noFill/>
                  </pic:spPr>
                </pic:pic>
              </a:graphicData>
            </a:graphic>
            <wp14:sizeRelH relativeFrom="page">
              <wp14:pctWidth>0</wp14:pctWidth>
            </wp14:sizeRelH>
            <wp14:sizeRelV relativeFrom="page">
              <wp14:pctHeight>0</wp14:pctHeight>
            </wp14:sizeRelV>
          </wp:anchor>
        </w:drawing>
      </w:r>
      <w:r w:rsidR="00095AB4" w:rsidRPr="008D0BEB">
        <w:rPr>
          <w:rFonts w:asciiTheme="minorHAnsi" w:eastAsia="MS PGothic" w:hAnsiTheme="minorHAnsi"/>
          <w:b/>
          <w:bCs/>
          <w:color w:val="000000"/>
          <w:sz w:val="22"/>
          <w:szCs w:val="22"/>
          <w:lang w:val="en-US"/>
        </w:rPr>
        <w:t>2. Methods</w:t>
      </w:r>
    </w:p>
    <w:p w14:paraId="37FE3CF4" w14:textId="77777777" w:rsidR="00CA1E8C" w:rsidRDefault="00095AB4" w:rsidP="00CA1E8C">
      <w:pPr>
        <w:snapToGrid w:val="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Figure 1 presents a pilot plant </w:t>
      </w:r>
      <w:r w:rsidR="00F77802">
        <w:rPr>
          <w:rFonts w:asciiTheme="minorHAnsi" w:eastAsia="MS PGothic" w:hAnsiTheme="minorHAnsi"/>
          <w:color w:val="000000"/>
          <w:sz w:val="22"/>
          <w:szCs w:val="22"/>
          <w:lang w:val="en-US"/>
        </w:rPr>
        <w:t>flow diagram for lignocellulosic</w:t>
      </w:r>
      <w:r>
        <w:rPr>
          <w:rFonts w:asciiTheme="minorHAnsi" w:eastAsia="MS PGothic" w:hAnsiTheme="minorHAnsi"/>
          <w:color w:val="000000"/>
          <w:sz w:val="22"/>
          <w:szCs w:val="22"/>
          <w:lang w:val="en-US"/>
        </w:rPr>
        <w:t xml:space="preserve"> biomass fractionation.  The pilot plant oper</w:t>
      </w:r>
      <w:r w:rsidR="00A06B5D">
        <w:rPr>
          <w:rFonts w:asciiTheme="minorHAnsi" w:eastAsia="MS PGothic" w:hAnsiTheme="minorHAnsi"/>
          <w:color w:val="000000"/>
          <w:sz w:val="22"/>
          <w:szCs w:val="22"/>
          <w:lang w:val="en-US"/>
        </w:rPr>
        <w:t>ates at temperatures of 400ºC, p</w:t>
      </w:r>
      <w:r>
        <w:rPr>
          <w:rFonts w:asciiTheme="minorHAnsi" w:eastAsia="MS PGothic" w:hAnsiTheme="minorHAnsi"/>
          <w:color w:val="000000"/>
          <w:sz w:val="22"/>
          <w:szCs w:val="22"/>
          <w:lang w:val="en-US"/>
        </w:rPr>
        <w:t>ressures of 25</w:t>
      </w:r>
      <w:r w:rsidR="00A06B5D">
        <w:rPr>
          <w:rFonts w:asciiTheme="minorHAnsi" w:eastAsia="MS PGothic" w:hAnsiTheme="minorHAnsi"/>
          <w:color w:val="000000"/>
          <w:sz w:val="22"/>
          <w:szCs w:val="22"/>
          <w:lang w:val="en-US"/>
        </w:rPr>
        <w:t xml:space="preserve"> MPa</w:t>
      </w:r>
      <w:r>
        <w:rPr>
          <w:rFonts w:asciiTheme="minorHAnsi" w:eastAsia="MS PGothic" w:hAnsiTheme="minorHAnsi"/>
          <w:color w:val="000000"/>
          <w:sz w:val="22"/>
          <w:szCs w:val="22"/>
          <w:lang w:val="en-US"/>
        </w:rPr>
        <w:t xml:space="preserve"> </w:t>
      </w:r>
      <w:r w:rsidR="00A06B5D">
        <w:rPr>
          <w:rFonts w:asciiTheme="minorHAnsi" w:eastAsia="MS PGothic" w:hAnsiTheme="minorHAnsi"/>
          <w:color w:val="000000"/>
          <w:sz w:val="22"/>
          <w:szCs w:val="22"/>
          <w:lang w:val="en-US"/>
        </w:rPr>
        <w:t xml:space="preserve">and </w:t>
      </w:r>
      <w:r>
        <w:rPr>
          <w:rFonts w:asciiTheme="minorHAnsi" w:eastAsia="MS PGothic" w:hAnsiTheme="minorHAnsi"/>
          <w:color w:val="000000"/>
          <w:sz w:val="22"/>
          <w:szCs w:val="22"/>
          <w:lang w:val="en-US"/>
        </w:rPr>
        <w:t xml:space="preserve">biomass suspension flow of 10 kg/h. </w:t>
      </w:r>
      <w:r w:rsidR="00A06B5D">
        <w:rPr>
          <w:rFonts w:asciiTheme="minorHAnsi" w:eastAsia="MS PGothic" w:hAnsiTheme="minorHAnsi"/>
          <w:color w:val="000000"/>
          <w:sz w:val="22"/>
          <w:szCs w:val="22"/>
          <w:lang w:val="en-US"/>
        </w:rPr>
        <w:t>The pilot plant has four units: 1) b</w:t>
      </w:r>
      <w:r>
        <w:rPr>
          <w:rFonts w:asciiTheme="minorHAnsi" w:eastAsia="MS PGothic" w:hAnsiTheme="minorHAnsi"/>
          <w:color w:val="000000"/>
          <w:sz w:val="22"/>
          <w:szCs w:val="22"/>
          <w:lang w:val="en-US"/>
        </w:rPr>
        <w:t>iomass pumping, 2</w:t>
      </w:r>
      <w:r w:rsidR="00A06B5D">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SCW production, 3</w:t>
      </w:r>
      <w:r w:rsidR="00A06B5D">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reaction and 4) heat </w:t>
      </w:r>
      <w:r w:rsidR="00F77802">
        <w:rPr>
          <w:rFonts w:asciiTheme="minorHAnsi" w:eastAsia="MS PGothic" w:hAnsiTheme="minorHAnsi"/>
          <w:color w:val="000000"/>
          <w:sz w:val="22"/>
          <w:szCs w:val="22"/>
          <w:lang w:val="en-US"/>
        </w:rPr>
        <w:t>integration and energy recovery (2)</w:t>
      </w:r>
    </w:p>
    <w:p w14:paraId="2F75362E" w14:textId="77777777" w:rsidR="00CA1E8C" w:rsidRPr="00CA1E8C" w:rsidRDefault="00CA1E8C" w:rsidP="00CA1E8C">
      <w:pPr>
        <w:snapToGrid w:val="0"/>
        <w:spacing w:after="120"/>
        <w:rPr>
          <w:rFonts w:asciiTheme="minorHAnsi" w:eastAsia="MS PGothic" w:hAnsiTheme="minorHAnsi"/>
          <w:color w:val="000000"/>
          <w:sz w:val="22"/>
          <w:szCs w:val="22"/>
          <w:lang w:val="en-US"/>
        </w:rPr>
      </w:pPr>
    </w:p>
    <w:p w14:paraId="3EAC5EE0" w14:textId="77777777" w:rsidR="00F9703B" w:rsidRDefault="004A2EE8" w:rsidP="00CA1E8C">
      <w:pPr>
        <w:snapToGrid w:val="0"/>
        <w:spacing w:line="300" w:lineRule="auto"/>
        <w:rPr>
          <w:rFonts w:asciiTheme="minorHAnsi" w:hAnsiTheme="minorHAnsi" w:cstheme="minorHAnsi"/>
          <w:b/>
          <w:bCs/>
          <w:sz w:val="22"/>
          <w:szCs w:val="22"/>
        </w:rPr>
      </w:pPr>
      <w:r w:rsidRPr="0044282E">
        <w:rPr>
          <w:rFonts w:asciiTheme="minorHAnsi" w:hAnsiTheme="minorHAnsi" w:cstheme="minorHAnsi"/>
          <w:b/>
          <w:bCs/>
          <w:sz w:val="22"/>
          <w:szCs w:val="22"/>
        </w:rPr>
        <w:t>3.</w:t>
      </w:r>
      <w:r w:rsidR="00A06B5D">
        <w:rPr>
          <w:rFonts w:asciiTheme="minorHAnsi" w:hAnsiTheme="minorHAnsi" w:cstheme="minorHAnsi"/>
          <w:b/>
          <w:bCs/>
          <w:sz w:val="22"/>
          <w:szCs w:val="22"/>
        </w:rPr>
        <w:t xml:space="preserve"> Results and discussion</w:t>
      </w:r>
    </w:p>
    <w:p w14:paraId="75C07AE2" w14:textId="77777777" w:rsidR="00E63CD2" w:rsidRDefault="00CA1E8C" w:rsidP="00E63CD2">
      <w:pPr>
        <w:snapToGrid w:val="0"/>
        <w:spacing w:line="300" w:lineRule="auto"/>
        <w:rPr>
          <w:rFonts w:asciiTheme="minorHAnsi" w:hAnsiTheme="minorHAnsi"/>
          <w:bCs/>
          <w:sz w:val="22"/>
          <w:szCs w:val="22"/>
        </w:rPr>
      </w:pPr>
      <w:r>
        <w:rPr>
          <w:rFonts w:asciiTheme="minorHAnsi" w:hAnsiTheme="minorHAnsi"/>
          <w:bCs/>
          <w:noProof/>
          <w:color w:val="365F91"/>
          <w:sz w:val="22"/>
          <w:szCs w:val="22"/>
          <w:lang w:val="es-ES" w:eastAsia="es-ES"/>
        </w:rPr>
        <mc:AlternateContent>
          <mc:Choice Requires="wpg">
            <w:drawing>
              <wp:anchor distT="0" distB="0" distL="114300" distR="114300" simplePos="0" relativeHeight="251662336" behindDoc="0" locked="0" layoutInCell="1" allowOverlap="1" wp14:anchorId="45A0E70E" wp14:editId="48CCD83B">
                <wp:simplePos x="0" y="0"/>
                <wp:positionH relativeFrom="column">
                  <wp:posOffset>-6985</wp:posOffset>
                </wp:positionH>
                <wp:positionV relativeFrom="paragraph">
                  <wp:posOffset>309245</wp:posOffset>
                </wp:positionV>
                <wp:extent cx="2767965" cy="2402840"/>
                <wp:effectExtent l="0" t="0" r="0" b="0"/>
                <wp:wrapSquare wrapText="bothSides"/>
                <wp:docPr id="5" name="Grupo 5"/>
                <wp:cNvGraphicFramePr/>
                <a:graphic xmlns:a="http://schemas.openxmlformats.org/drawingml/2006/main">
                  <a:graphicData uri="http://schemas.microsoft.com/office/word/2010/wordprocessingGroup">
                    <wpg:wgp>
                      <wpg:cNvGrpSpPr/>
                      <wpg:grpSpPr>
                        <a:xfrm>
                          <a:off x="0" y="0"/>
                          <a:ext cx="2767965" cy="2402840"/>
                          <a:chOff x="0" y="0"/>
                          <a:chExt cx="2767965" cy="2402840"/>
                        </a:xfrm>
                      </wpg:grpSpPr>
                      <pic:pic xmlns:pic="http://schemas.openxmlformats.org/drawingml/2006/picture">
                        <pic:nvPicPr>
                          <pic:cNvPr id="2" name="Imagen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7965" cy="1731645"/>
                          </a:xfrm>
                          <a:prstGeom prst="rect">
                            <a:avLst/>
                          </a:prstGeom>
                          <a:noFill/>
                        </pic:spPr>
                      </pic:pic>
                      <wps:wsp>
                        <wps:cNvPr id="217" name="Cuadro de texto 2"/>
                        <wps:cNvSpPr txBox="1">
                          <a:spLocks noChangeArrowheads="1"/>
                        </wps:cNvSpPr>
                        <wps:spPr bwMode="auto">
                          <a:xfrm>
                            <a:off x="6350" y="1739900"/>
                            <a:ext cx="2761615" cy="662940"/>
                          </a:xfrm>
                          <a:prstGeom prst="rect">
                            <a:avLst/>
                          </a:prstGeom>
                          <a:noFill/>
                          <a:ln w="9525">
                            <a:noFill/>
                            <a:miter lim="800000"/>
                            <a:headEnd/>
                            <a:tailEnd/>
                          </a:ln>
                        </wps:spPr>
                        <wps:txbx>
                          <w:txbxContent>
                            <w:p w14:paraId="00146BDF" w14:textId="77777777" w:rsidR="00CA1E8C" w:rsidRPr="00CA1E8C" w:rsidRDefault="00CA1E8C">
                              <w:pPr>
                                <w:rPr>
                                  <w:lang w:val="en-US"/>
                                </w:rPr>
                              </w:pPr>
                              <w:r w:rsidRPr="00CA1E8C">
                                <w:rPr>
                                  <w:rFonts w:asciiTheme="minorHAnsi" w:hAnsiTheme="minorHAnsi" w:cstheme="minorHAnsi"/>
                                  <w:bCs/>
                                  <w:sz w:val="22"/>
                                  <w:szCs w:val="22"/>
                                </w:rPr>
                                <w:t>Figure</w:t>
                              </w:r>
                              <w:r>
                                <w:rPr>
                                  <w:rFonts w:asciiTheme="minorHAnsi" w:hAnsiTheme="minorHAnsi" w:cstheme="minorHAnsi"/>
                                  <w:bCs/>
                                  <w:sz w:val="22"/>
                                  <w:szCs w:val="22"/>
                                </w:rPr>
                                <w:t xml:space="preserve"> </w:t>
                              </w:r>
                              <w:r w:rsidRPr="00CA1E8C">
                                <w:rPr>
                                  <w:rFonts w:asciiTheme="minorHAnsi" w:hAnsiTheme="minorHAnsi" w:cstheme="minorHAnsi"/>
                                  <w:bCs/>
                                  <w:sz w:val="22"/>
                                  <w:szCs w:val="22"/>
                                </w:rPr>
                                <w:t>2. Beet pulp SCW hydrolysis at 390°C and 25 MPa.  C-6 and C-5 liquid concentration at different reaction times</w:t>
                              </w:r>
                              <w:r w:rsidRPr="00CA1E8C">
                                <w:rPr>
                                  <w:rFonts w:asciiTheme="minorHAnsi" w:hAnsiTheme="minorHAnsi"/>
                                  <w:bCs/>
                                  <w:sz w:val="22"/>
                                  <w:szCs w:val="22"/>
                                </w:rPr>
                                <w:t>.</w:t>
                              </w:r>
                            </w:p>
                          </w:txbxContent>
                        </wps:txbx>
                        <wps:bodyPr rot="0" vert="horz" wrap="square" lIns="91440" tIns="45720" rIns="91440" bIns="45720" anchor="t" anchorCtr="0">
                          <a:spAutoFit/>
                        </wps:bodyPr>
                      </wps:wsp>
                    </wpg:wgp>
                  </a:graphicData>
                </a:graphic>
              </wp:anchor>
            </w:drawing>
          </mc:Choice>
          <mc:Fallback>
            <w:pict>
              <v:group w14:anchorId="45A0E70E" id="Grupo 5" o:spid="_x0000_s1026" style="position:absolute;left:0;text-align:left;margin-left:-.55pt;margin-top:24.35pt;width:217.95pt;height:189.2pt;z-index:251662336" coordsize="27679,24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27679;height:17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Cuadro de texto 2" o:spid="_x0000_s1028" type="#_x0000_t202" style="position:absolute;left:63;top:17399;width:27616;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00146BDF" w14:textId="77777777" w:rsidR="00CA1E8C" w:rsidRPr="00CA1E8C" w:rsidRDefault="00CA1E8C">
                        <w:pPr>
                          <w:rPr>
                            <w:lang w:val="en-US"/>
                          </w:rPr>
                        </w:pPr>
                        <w:r w:rsidRPr="00CA1E8C">
                          <w:rPr>
                            <w:rFonts w:asciiTheme="minorHAnsi" w:hAnsiTheme="minorHAnsi" w:cstheme="minorHAnsi"/>
                            <w:bCs/>
                            <w:sz w:val="22"/>
                            <w:szCs w:val="22"/>
                          </w:rPr>
                          <w:t>Figure</w:t>
                        </w:r>
                        <w:r>
                          <w:rPr>
                            <w:rFonts w:asciiTheme="minorHAnsi" w:hAnsiTheme="minorHAnsi" w:cstheme="minorHAnsi"/>
                            <w:bCs/>
                            <w:sz w:val="22"/>
                            <w:szCs w:val="22"/>
                          </w:rPr>
                          <w:t xml:space="preserve"> </w:t>
                        </w:r>
                        <w:r w:rsidRPr="00CA1E8C">
                          <w:rPr>
                            <w:rFonts w:asciiTheme="minorHAnsi" w:hAnsiTheme="minorHAnsi" w:cstheme="minorHAnsi"/>
                            <w:bCs/>
                            <w:sz w:val="22"/>
                            <w:szCs w:val="22"/>
                          </w:rPr>
                          <w:t>2. Beet pulp SCW hydrolysis at 390°C and 25 MPa.  C-6 and C-5 liquid concentration at different reaction times</w:t>
                        </w:r>
                        <w:r w:rsidRPr="00CA1E8C">
                          <w:rPr>
                            <w:rFonts w:asciiTheme="minorHAnsi" w:hAnsiTheme="minorHAnsi"/>
                            <w:bCs/>
                            <w:sz w:val="22"/>
                            <w:szCs w:val="22"/>
                          </w:rPr>
                          <w:t>.</w:t>
                        </w:r>
                      </w:p>
                    </w:txbxContent>
                  </v:textbox>
                </v:shape>
                <w10:wrap type="square"/>
              </v:group>
            </w:pict>
          </mc:Fallback>
        </mc:AlternateContent>
      </w:r>
      <w:r w:rsidR="004A2EE8" w:rsidRPr="00CA1E8C">
        <w:rPr>
          <w:rFonts w:asciiTheme="minorHAnsi" w:hAnsiTheme="minorHAnsi"/>
          <w:bCs/>
          <w:color w:val="365F91"/>
          <w:sz w:val="22"/>
          <w:szCs w:val="22"/>
        </w:rPr>
        <w:t>T</w:t>
      </w:r>
      <w:r w:rsidR="004A2EE8" w:rsidRPr="00CA1E8C">
        <w:rPr>
          <w:rFonts w:asciiTheme="minorHAnsi" w:hAnsiTheme="minorHAnsi"/>
          <w:bCs/>
          <w:sz w:val="22"/>
          <w:szCs w:val="22"/>
        </w:rPr>
        <w:t>he fractionation of pulp sugar beet is presented</w:t>
      </w:r>
      <w:r w:rsidR="00F77802">
        <w:rPr>
          <w:rFonts w:asciiTheme="minorHAnsi" w:hAnsiTheme="minorHAnsi"/>
          <w:bCs/>
          <w:sz w:val="22"/>
          <w:szCs w:val="22"/>
        </w:rPr>
        <w:t xml:space="preserve"> as an example of lignocellulosic</w:t>
      </w:r>
      <w:r w:rsidR="004A2EE8" w:rsidRPr="00CA1E8C">
        <w:rPr>
          <w:rFonts w:asciiTheme="minorHAnsi" w:hAnsiTheme="minorHAnsi"/>
          <w:bCs/>
          <w:sz w:val="22"/>
          <w:szCs w:val="22"/>
        </w:rPr>
        <w:t xml:space="preserve"> biomass fractionation. The effect of the residence time on </w:t>
      </w:r>
      <w:r>
        <w:rPr>
          <w:rFonts w:asciiTheme="minorHAnsi" w:hAnsiTheme="minorHAnsi"/>
          <w:bCs/>
          <w:sz w:val="22"/>
          <w:szCs w:val="22"/>
        </w:rPr>
        <w:t xml:space="preserve">the composition of </w:t>
      </w:r>
      <w:r w:rsidR="004A2EE8" w:rsidRPr="00CA1E8C">
        <w:rPr>
          <w:rFonts w:asciiTheme="minorHAnsi" w:hAnsiTheme="minorHAnsi"/>
          <w:bCs/>
          <w:sz w:val="22"/>
          <w:szCs w:val="22"/>
        </w:rPr>
        <w:t>the liquid effluent sugars is present</w:t>
      </w:r>
      <w:r>
        <w:rPr>
          <w:rFonts w:asciiTheme="minorHAnsi" w:hAnsiTheme="minorHAnsi"/>
          <w:bCs/>
          <w:sz w:val="22"/>
          <w:szCs w:val="22"/>
        </w:rPr>
        <w:t>ed in F</w:t>
      </w:r>
      <w:r w:rsidR="004A2EE8" w:rsidRPr="00CA1E8C">
        <w:rPr>
          <w:rFonts w:asciiTheme="minorHAnsi" w:hAnsiTheme="minorHAnsi"/>
          <w:bCs/>
          <w:sz w:val="22"/>
          <w:szCs w:val="22"/>
        </w:rPr>
        <w:t>igure 2. Sugar beet pulp has a conc</w:t>
      </w:r>
      <w:r>
        <w:rPr>
          <w:rFonts w:asciiTheme="minorHAnsi" w:hAnsiTheme="minorHAnsi"/>
          <w:bCs/>
          <w:sz w:val="22"/>
          <w:szCs w:val="22"/>
        </w:rPr>
        <w:t>entration of pectin of 27%;</w:t>
      </w:r>
      <w:r w:rsidR="004A2EE8" w:rsidRPr="00CA1E8C">
        <w:rPr>
          <w:rFonts w:asciiTheme="minorHAnsi" w:hAnsiTheme="minorHAnsi"/>
          <w:bCs/>
          <w:sz w:val="22"/>
          <w:szCs w:val="22"/>
        </w:rPr>
        <w:t xml:space="preserve"> </w:t>
      </w:r>
      <w:r w:rsidR="004A2EE8" w:rsidRPr="003917C3">
        <w:rPr>
          <w:rFonts w:asciiTheme="minorHAnsi" w:hAnsiTheme="minorHAnsi"/>
          <w:bCs/>
          <w:sz w:val="22"/>
          <w:szCs w:val="22"/>
        </w:rPr>
        <w:t xml:space="preserve">although the </w:t>
      </w:r>
      <w:proofErr w:type="spellStart"/>
      <w:r w:rsidR="003917C3" w:rsidRPr="003917C3">
        <w:rPr>
          <w:rFonts w:asciiTheme="minorHAnsi" w:hAnsiTheme="minorHAnsi"/>
          <w:bCs/>
          <w:sz w:val="22"/>
          <w:szCs w:val="22"/>
        </w:rPr>
        <w:t>pretreatment</w:t>
      </w:r>
      <w:proofErr w:type="spellEnd"/>
      <w:r w:rsidR="003917C3" w:rsidRPr="003917C3">
        <w:rPr>
          <w:rFonts w:asciiTheme="minorHAnsi" w:hAnsiTheme="minorHAnsi"/>
          <w:bCs/>
          <w:sz w:val="22"/>
          <w:szCs w:val="22"/>
        </w:rPr>
        <w:t xml:space="preserve"> extracts </w:t>
      </w:r>
      <w:r w:rsidRPr="003917C3">
        <w:rPr>
          <w:rFonts w:asciiTheme="minorHAnsi" w:hAnsiTheme="minorHAnsi"/>
          <w:bCs/>
          <w:sz w:val="22"/>
          <w:szCs w:val="22"/>
        </w:rPr>
        <w:t xml:space="preserve">the </w:t>
      </w:r>
      <w:proofErr w:type="spellStart"/>
      <w:r w:rsidR="004A2EE8" w:rsidRPr="003917C3">
        <w:rPr>
          <w:rFonts w:asciiTheme="minorHAnsi" w:hAnsiTheme="minorHAnsi"/>
          <w:bCs/>
          <w:sz w:val="22"/>
          <w:szCs w:val="22"/>
        </w:rPr>
        <w:t>pectin</w:t>
      </w:r>
      <w:r w:rsidRPr="003917C3">
        <w:rPr>
          <w:rFonts w:asciiTheme="minorHAnsi" w:hAnsiTheme="minorHAnsi"/>
          <w:bCs/>
          <w:sz w:val="22"/>
          <w:szCs w:val="22"/>
        </w:rPr>
        <w:t>s</w:t>
      </w:r>
      <w:proofErr w:type="spellEnd"/>
      <w:r w:rsidR="004A2EE8" w:rsidRPr="003917C3">
        <w:rPr>
          <w:rFonts w:asciiTheme="minorHAnsi" w:hAnsiTheme="minorHAnsi"/>
          <w:bCs/>
          <w:sz w:val="22"/>
          <w:szCs w:val="22"/>
        </w:rPr>
        <w:t>,</w:t>
      </w:r>
      <w:r w:rsidR="004A2EE8" w:rsidRPr="00CA1E8C">
        <w:rPr>
          <w:rFonts w:asciiTheme="minorHAnsi" w:hAnsiTheme="minorHAnsi"/>
          <w:bCs/>
          <w:sz w:val="22"/>
          <w:szCs w:val="22"/>
        </w:rPr>
        <w:t xml:space="preserve"> </w:t>
      </w:r>
      <w:r>
        <w:rPr>
          <w:rFonts w:asciiTheme="minorHAnsi" w:hAnsiTheme="minorHAnsi"/>
          <w:bCs/>
          <w:sz w:val="22"/>
          <w:szCs w:val="22"/>
        </w:rPr>
        <w:t xml:space="preserve">the </w:t>
      </w:r>
      <w:r w:rsidR="004A2EE8" w:rsidRPr="00CA1E8C">
        <w:rPr>
          <w:rFonts w:asciiTheme="minorHAnsi" w:hAnsiTheme="minorHAnsi"/>
          <w:bCs/>
          <w:sz w:val="22"/>
          <w:szCs w:val="22"/>
        </w:rPr>
        <w:t xml:space="preserve">remaining </w:t>
      </w:r>
      <w:proofErr w:type="spellStart"/>
      <w:r w:rsidR="004A2EE8" w:rsidRPr="00CA1E8C">
        <w:rPr>
          <w:rFonts w:asciiTheme="minorHAnsi" w:hAnsiTheme="minorHAnsi"/>
          <w:bCs/>
          <w:sz w:val="22"/>
          <w:szCs w:val="22"/>
        </w:rPr>
        <w:t>pectin</w:t>
      </w:r>
      <w:r>
        <w:rPr>
          <w:rFonts w:asciiTheme="minorHAnsi" w:hAnsiTheme="minorHAnsi"/>
          <w:bCs/>
          <w:sz w:val="22"/>
          <w:szCs w:val="22"/>
        </w:rPr>
        <w:t>s</w:t>
      </w:r>
      <w:proofErr w:type="spellEnd"/>
      <w:r w:rsidR="004A2EE8" w:rsidRPr="00CA1E8C">
        <w:rPr>
          <w:rFonts w:asciiTheme="minorHAnsi" w:hAnsiTheme="minorHAnsi"/>
          <w:bCs/>
          <w:sz w:val="22"/>
          <w:szCs w:val="22"/>
        </w:rPr>
        <w:t xml:space="preserve"> </w:t>
      </w:r>
      <w:r>
        <w:rPr>
          <w:rFonts w:asciiTheme="minorHAnsi" w:hAnsiTheme="minorHAnsi"/>
          <w:bCs/>
          <w:sz w:val="22"/>
          <w:szCs w:val="22"/>
        </w:rPr>
        <w:t>hinder</w:t>
      </w:r>
      <w:r w:rsidR="004A2EE8" w:rsidRPr="00CA1E8C">
        <w:rPr>
          <w:rFonts w:asciiTheme="minorHAnsi" w:hAnsiTheme="minorHAnsi"/>
          <w:bCs/>
          <w:sz w:val="22"/>
          <w:szCs w:val="22"/>
        </w:rPr>
        <w:t xml:space="preserve"> the flow of SCW in</w:t>
      </w:r>
      <w:r>
        <w:rPr>
          <w:rFonts w:asciiTheme="minorHAnsi" w:hAnsiTheme="minorHAnsi"/>
          <w:bCs/>
          <w:sz w:val="22"/>
          <w:szCs w:val="22"/>
        </w:rPr>
        <w:t>to the complex biomass matrix, requiring longer residence times</w:t>
      </w:r>
      <w:r w:rsidR="004A2EE8" w:rsidRPr="00CA1E8C">
        <w:rPr>
          <w:rFonts w:asciiTheme="minorHAnsi" w:hAnsiTheme="minorHAnsi"/>
          <w:bCs/>
          <w:sz w:val="22"/>
          <w:szCs w:val="22"/>
        </w:rPr>
        <w:t xml:space="preserve">. These residence times </w:t>
      </w:r>
      <w:r>
        <w:rPr>
          <w:rFonts w:asciiTheme="minorHAnsi" w:hAnsiTheme="minorHAnsi"/>
          <w:bCs/>
          <w:sz w:val="22"/>
          <w:szCs w:val="22"/>
        </w:rPr>
        <w:t>increase</w:t>
      </w:r>
      <w:r w:rsidR="004A2EE8" w:rsidRPr="00CA1E8C">
        <w:rPr>
          <w:rFonts w:asciiTheme="minorHAnsi" w:hAnsiTheme="minorHAnsi"/>
          <w:bCs/>
          <w:sz w:val="22"/>
          <w:szCs w:val="22"/>
        </w:rPr>
        <w:t xml:space="preserve"> degradation, but </w:t>
      </w:r>
      <w:bookmarkStart w:id="0" w:name="_GoBack"/>
      <w:r w:rsidR="004A2EE8" w:rsidRPr="00CA1E8C">
        <w:rPr>
          <w:rFonts w:asciiTheme="minorHAnsi" w:hAnsiTheme="minorHAnsi"/>
          <w:bCs/>
          <w:sz w:val="22"/>
          <w:szCs w:val="22"/>
        </w:rPr>
        <w:t xml:space="preserve">even at residence times of 230ms, the </w:t>
      </w:r>
      <w:r w:rsidRPr="00CA1E8C">
        <w:rPr>
          <w:rFonts w:asciiTheme="minorHAnsi" w:hAnsiTheme="minorHAnsi"/>
          <w:bCs/>
          <w:sz w:val="22"/>
          <w:szCs w:val="22"/>
        </w:rPr>
        <w:t>C6 yield</w:t>
      </w:r>
      <w:r w:rsidR="004A2EE8" w:rsidRPr="00CA1E8C">
        <w:rPr>
          <w:rFonts w:asciiTheme="minorHAnsi" w:hAnsiTheme="minorHAnsi"/>
          <w:bCs/>
          <w:sz w:val="22"/>
          <w:szCs w:val="22"/>
        </w:rPr>
        <w:t xml:space="preserve"> is </w:t>
      </w:r>
      <w:bookmarkEnd w:id="0"/>
      <w:r w:rsidR="004A2EE8" w:rsidRPr="00CA1E8C">
        <w:rPr>
          <w:rFonts w:asciiTheme="minorHAnsi" w:hAnsiTheme="minorHAnsi"/>
          <w:bCs/>
          <w:sz w:val="22"/>
          <w:szCs w:val="22"/>
        </w:rPr>
        <w:t xml:space="preserve">higher than 80%, significantly higher </w:t>
      </w:r>
      <w:r w:rsidR="00F77802">
        <w:rPr>
          <w:rFonts w:asciiTheme="minorHAnsi" w:hAnsiTheme="minorHAnsi"/>
          <w:bCs/>
          <w:sz w:val="22"/>
          <w:szCs w:val="22"/>
        </w:rPr>
        <w:t>than the conventional processes (3).</w:t>
      </w:r>
    </w:p>
    <w:p w14:paraId="74372330" w14:textId="77777777" w:rsidR="00704BDF" w:rsidRDefault="00704BDF" w:rsidP="00E63CD2">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24DE8A5" w14:textId="77777777" w:rsidR="0044282E" w:rsidRDefault="004A2EE8" w:rsidP="004A2EE8">
      <w:pPr>
        <w:tabs>
          <w:tab w:val="clear" w:pos="7100"/>
        </w:tabs>
        <w:spacing w:line="240" w:lineRule="auto"/>
        <w:jc w:val="left"/>
        <w:rPr>
          <w:rFonts w:asciiTheme="minorHAnsi" w:hAnsiTheme="minorHAnsi" w:cstheme="minorHAnsi"/>
          <w:bCs/>
          <w:sz w:val="22"/>
          <w:szCs w:val="22"/>
          <w:lang w:val="en-US" w:eastAsia="es-ES"/>
        </w:rPr>
      </w:pPr>
      <w:r w:rsidRPr="004A2EE8">
        <w:rPr>
          <w:rFonts w:asciiTheme="minorHAnsi" w:hAnsiTheme="minorHAnsi" w:cstheme="minorHAnsi"/>
          <w:bCs/>
          <w:color w:val="365F91"/>
          <w:sz w:val="22"/>
          <w:szCs w:val="22"/>
          <w:lang w:val="en-US" w:eastAsia="es-ES"/>
        </w:rPr>
        <w:t>T</w:t>
      </w:r>
      <w:r w:rsidRPr="004A2EE8">
        <w:rPr>
          <w:rFonts w:asciiTheme="minorHAnsi" w:hAnsiTheme="minorHAnsi" w:cstheme="minorHAnsi"/>
          <w:bCs/>
          <w:sz w:val="22"/>
          <w:szCs w:val="22"/>
          <w:lang w:val="en-US" w:eastAsia="es-ES"/>
        </w:rPr>
        <w:t xml:space="preserve">he SCW ultrafast hydrolysis is a selective process for the </w:t>
      </w:r>
      <w:r w:rsidR="00F77802">
        <w:rPr>
          <w:rFonts w:asciiTheme="minorHAnsi" w:hAnsiTheme="minorHAnsi" w:cstheme="minorHAnsi"/>
          <w:bCs/>
          <w:sz w:val="22"/>
          <w:szCs w:val="22"/>
          <w:lang w:val="en-US" w:eastAsia="es-ES"/>
        </w:rPr>
        <w:t xml:space="preserve">fractionation of </w:t>
      </w:r>
      <w:proofErr w:type="gramStart"/>
      <w:r w:rsidR="00F77802">
        <w:rPr>
          <w:rFonts w:asciiTheme="minorHAnsi" w:hAnsiTheme="minorHAnsi" w:cstheme="minorHAnsi"/>
          <w:bCs/>
          <w:sz w:val="22"/>
          <w:szCs w:val="22"/>
          <w:lang w:val="en-US" w:eastAsia="es-ES"/>
        </w:rPr>
        <w:t xml:space="preserve">lignocellulosic </w:t>
      </w:r>
      <w:r w:rsidRPr="004A2EE8">
        <w:rPr>
          <w:rFonts w:asciiTheme="minorHAnsi" w:hAnsiTheme="minorHAnsi" w:cstheme="minorHAnsi"/>
          <w:bCs/>
          <w:sz w:val="22"/>
          <w:szCs w:val="22"/>
          <w:lang w:val="en-US" w:eastAsia="es-ES"/>
        </w:rPr>
        <w:t xml:space="preserve"> biomass</w:t>
      </w:r>
      <w:proofErr w:type="gramEnd"/>
      <w:r w:rsidRPr="004A2EE8">
        <w:rPr>
          <w:rFonts w:asciiTheme="minorHAnsi" w:hAnsiTheme="minorHAnsi" w:cstheme="minorHAnsi"/>
          <w:bCs/>
          <w:sz w:val="22"/>
          <w:szCs w:val="22"/>
          <w:lang w:val="en-US" w:eastAsia="es-ES"/>
        </w:rPr>
        <w:t xml:space="preserve"> in </w:t>
      </w:r>
      <w:r w:rsidR="00CA1E8C">
        <w:rPr>
          <w:rFonts w:asciiTheme="minorHAnsi" w:hAnsiTheme="minorHAnsi" w:cstheme="minorHAnsi"/>
          <w:bCs/>
          <w:sz w:val="22"/>
          <w:szCs w:val="22"/>
          <w:lang w:val="en-US" w:eastAsia="es-ES"/>
        </w:rPr>
        <w:t>a liquid effluent of C5 and C6 sugars</w:t>
      </w:r>
      <w:r w:rsidRPr="004A2EE8">
        <w:rPr>
          <w:rFonts w:asciiTheme="minorHAnsi" w:hAnsiTheme="minorHAnsi" w:cstheme="minorHAnsi"/>
          <w:bCs/>
          <w:sz w:val="22"/>
          <w:szCs w:val="22"/>
          <w:lang w:val="en-US" w:eastAsia="es-ES"/>
        </w:rPr>
        <w:t xml:space="preserve"> than can be used for fermentation</w:t>
      </w:r>
      <w:r w:rsidR="005C56C7">
        <w:rPr>
          <w:rFonts w:asciiTheme="minorHAnsi" w:hAnsiTheme="minorHAnsi" w:cstheme="minorHAnsi"/>
          <w:bCs/>
          <w:sz w:val="22"/>
          <w:szCs w:val="22"/>
          <w:lang w:val="en-US" w:eastAsia="es-ES"/>
        </w:rPr>
        <w:t xml:space="preserve">, </w:t>
      </w:r>
      <w:r w:rsidRPr="004A2EE8">
        <w:rPr>
          <w:rFonts w:asciiTheme="minorHAnsi" w:hAnsiTheme="minorHAnsi" w:cstheme="minorHAnsi"/>
          <w:bCs/>
          <w:sz w:val="22"/>
          <w:szCs w:val="22"/>
          <w:lang w:val="en-US" w:eastAsia="es-ES"/>
        </w:rPr>
        <w:t xml:space="preserve">and a solid effluent that is mainly </w:t>
      </w:r>
      <w:r w:rsidR="005C56C7">
        <w:rPr>
          <w:rFonts w:asciiTheme="minorHAnsi" w:hAnsiTheme="minorHAnsi" w:cstheme="minorHAnsi"/>
          <w:bCs/>
          <w:sz w:val="22"/>
          <w:szCs w:val="22"/>
          <w:lang w:val="en-US" w:eastAsia="es-ES"/>
        </w:rPr>
        <w:t xml:space="preserve">a </w:t>
      </w:r>
      <w:r w:rsidRPr="004A2EE8">
        <w:rPr>
          <w:rFonts w:asciiTheme="minorHAnsi" w:hAnsiTheme="minorHAnsi" w:cstheme="minorHAnsi"/>
          <w:bCs/>
          <w:sz w:val="22"/>
          <w:szCs w:val="22"/>
          <w:lang w:val="en-US" w:eastAsia="es-ES"/>
        </w:rPr>
        <w:t xml:space="preserve">lignin </w:t>
      </w:r>
      <w:r w:rsidR="005C56C7">
        <w:rPr>
          <w:rFonts w:asciiTheme="minorHAnsi" w:hAnsiTheme="minorHAnsi" w:cstheme="minorHAnsi"/>
          <w:bCs/>
          <w:sz w:val="22"/>
          <w:szCs w:val="22"/>
          <w:lang w:val="en-US" w:eastAsia="es-ES"/>
        </w:rPr>
        <w:t>composite.</w:t>
      </w:r>
      <w:r w:rsidRPr="004A2EE8">
        <w:rPr>
          <w:rFonts w:asciiTheme="minorHAnsi" w:hAnsiTheme="minorHAnsi" w:cstheme="minorHAnsi"/>
          <w:bCs/>
          <w:sz w:val="22"/>
          <w:szCs w:val="22"/>
          <w:lang w:val="en-US" w:eastAsia="es-ES"/>
        </w:rPr>
        <w:t xml:space="preserve"> </w:t>
      </w:r>
      <w:r w:rsidR="005C56C7">
        <w:rPr>
          <w:rFonts w:asciiTheme="minorHAnsi" w:hAnsiTheme="minorHAnsi" w:cstheme="minorHAnsi"/>
          <w:bCs/>
          <w:sz w:val="22"/>
          <w:szCs w:val="22"/>
          <w:lang w:val="en-US" w:eastAsia="es-ES"/>
        </w:rPr>
        <w:t>Any HMF is produced.</w:t>
      </w:r>
    </w:p>
    <w:p w14:paraId="01E2AD54" w14:textId="77777777" w:rsidR="00E63CD2" w:rsidRPr="004A2EE8" w:rsidRDefault="00E63CD2" w:rsidP="004A2EE8">
      <w:pPr>
        <w:tabs>
          <w:tab w:val="clear" w:pos="7100"/>
        </w:tabs>
        <w:spacing w:line="240" w:lineRule="auto"/>
        <w:jc w:val="left"/>
        <w:rPr>
          <w:rFonts w:asciiTheme="minorHAnsi" w:hAnsiTheme="minorHAnsi" w:cstheme="minorHAnsi"/>
          <w:sz w:val="22"/>
          <w:szCs w:val="22"/>
          <w:lang w:val="en-US" w:eastAsia="es-ES"/>
        </w:rPr>
      </w:pPr>
    </w:p>
    <w:p w14:paraId="70202983" w14:textId="77777777" w:rsidR="00C908F6" w:rsidRPr="0044282E" w:rsidRDefault="00C908F6" w:rsidP="0044282E">
      <w:pPr>
        <w:snapToGrid w:val="0"/>
        <w:rPr>
          <w:rFonts w:asciiTheme="minorHAnsi" w:hAnsiTheme="minorHAnsi" w:cstheme="minorHAnsi"/>
          <w:b/>
          <w:sz w:val="22"/>
          <w:szCs w:val="22"/>
        </w:rPr>
      </w:pPr>
      <w:r w:rsidRPr="0044282E">
        <w:rPr>
          <w:rFonts w:asciiTheme="minorHAnsi" w:hAnsiTheme="minorHAnsi" w:cstheme="minorHAnsi"/>
          <w:b/>
          <w:sz w:val="22"/>
          <w:szCs w:val="22"/>
        </w:rPr>
        <w:t>Acknowledgements</w:t>
      </w:r>
    </w:p>
    <w:p w14:paraId="1CE567B2" w14:textId="77777777" w:rsidR="00CD4F96" w:rsidRDefault="00C908F6" w:rsidP="0044282E">
      <w:pPr>
        <w:pStyle w:val="RSCB02ArticleText"/>
        <w:rPr>
          <w:rFonts w:cstheme="minorHAnsi"/>
          <w:sz w:val="22"/>
          <w:szCs w:val="22"/>
        </w:rPr>
      </w:pPr>
      <w:r w:rsidRPr="0044282E">
        <w:rPr>
          <w:rFonts w:cstheme="minorHAnsi"/>
          <w:sz w:val="22"/>
          <w:szCs w:val="22"/>
        </w:rPr>
        <w:t xml:space="preserve">The authors thank the Spanish Ministry of Economy and Competitiveness for the Project CTQ2016-79777-R. </w:t>
      </w:r>
      <w:r w:rsidR="00E54C9F">
        <w:rPr>
          <w:rFonts w:cstheme="minorHAnsi"/>
          <w:sz w:val="22"/>
          <w:szCs w:val="22"/>
        </w:rPr>
        <w:t>TA thanks Valladolid University for its FPI-UVA grant.</w:t>
      </w:r>
    </w:p>
    <w:p w14:paraId="27C7D33C" w14:textId="77777777" w:rsidR="0044282E" w:rsidRPr="0044282E" w:rsidRDefault="0044282E" w:rsidP="0044282E">
      <w:pPr>
        <w:pStyle w:val="RSCB02ArticleText"/>
        <w:rPr>
          <w:rFonts w:cstheme="minorHAnsi"/>
          <w:sz w:val="22"/>
          <w:szCs w:val="22"/>
        </w:rPr>
      </w:pPr>
    </w:p>
    <w:p w14:paraId="37FF67C9" w14:textId="77777777" w:rsidR="00704BDF" w:rsidRPr="0044282E" w:rsidRDefault="00EC3002" w:rsidP="00E741BA">
      <w:pPr>
        <w:pStyle w:val="RSCB02ArticleText"/>
        <w:rPr>
          <w:rFonts w:eastAsia="SimSun" w:cstheme="minorHAnsi"/>
          <w:b/>
          <w:bCs/>
          <w:color w:val="000000"/>
          <w:sz w:val="22"/>
          <w:szCs w:val="22"/>
          <w:lang w:val="en-US" w:eastAsia="zh-CN"/>
        </w:rPr>
      </w:pPr>
      <w:r>
        <w:rPr>
          <w:rFonts w:eastAsia="MS PGothic" w:cstheme="minorHAnsi"/>
          <w:b/>
          <w:bCs/>
          <w:color w:val="000000"/>
          <w:sz w:val="22"/>
          <w:szCs w:val="22"/>
          <w:lang w:val="en-US"/>
        </w:rPr>
        <w:t>References</w:t>
      </w:r>
    </w:p>
    <w:p w14:paraId="5C3D4C54" w14:textId="77777777" w:rsidR="00C908F6" w:rsidRPr="00350BC2" w:rsidRDefault="00C908F6" w:rsidP="00350BC2">
      <w:pPr>
        <w:pStyle w:val="Paragrafoelenco"/>
        <w:numPr>
          <w:ilvl w:val="0"/>
          <w:numId w:val="17"/>
        </w:numPr>
        <w:spacing w:line="240" w:lineRule="auto"/>
        <w:rPr>
          <w:rFonts w:asciiTheme="minorHAnsi" w:hAnsiTheme="minorHAnsi" w:cstheme="minorHAnsi"/>
          <w:sz w:val="20"/>
          <w:lang w:val="es-ES"/>
        </w:rPr>
      </w:pPr>
      <w:r w:rsidRPr="00350BC2">
        <w:rPr>
          <w:rFonts w:asciiTheme="minorHAnsi" w:hAnsiTheme="minorHAnsi" w:cstheme="minorHAnsi"/>
          <w:sz w:val="20"/>
          <w:lang w:val="es-ES"/>
        </w:rPr>
        <w:t xml:space="preserve">M.J. Cocero, Á. Cabeza, N. Abad, T. Adamovic, L. Vaquerizo, C.M. Martínez, M.V. Pazo-Cepeda, J. </w:t>
      </w:r>
      <w:r w:rsidR="00350BC2" w:rsidRPr="00350BC2">
        <w:rPr>
          <w:rFonts w:asciiTheme="minorHAnsi" w:hAnsiTheme="minorHAnsi" w:cstheme="minorHAnsi"/>
          <w:sz w:val="20"/>
          <w:lang w:val="es-ES"/>
        </w:rPr>
        <w:t xml:space="preserve">(2018) </w:t>
      </w:r>
      <w:r w:rsidRPr="00350BC2">
        <w:rPr>
          <w:rFonts w:asciiTheme="minorHAnsi" w:hAnsiTheme="minorHAnsi" w:cstheme="minorHAnsi"/>
          <w:sz w:val="20"/>
          <w:lang w:val="es-ES"/>
        </w:rPr>
        <w:t xml:space="preserve">Supercrit. Fluids, 133 </w:t>
      </w:r>
      <w:r w:rsidR="00CD4F96">
        <w:rPr>
          <w:rFonts w:asciiTheme="minorHAnsi" w:hAnsiTheme="minorHAnsi" w:cstheme="minorHAnsi"/>
          <w:sz w:val="20"/>
          <w:lang w:val="es-ES"/>
        </w:rPr>
        <w:t xml:space="preserve">pp </w:t>
      </w:r>
      <w:r w:rsidRPr="00350BC2">
        <w:rPr>
          <w:rFonts w:asciiTheme="minorHAnsi" w:hAnsiTheme="minorHAnsi" w:cstheme="minorHAnsi"/>
          <w:sz w:val="20"/>
          <w:lang w:val="es-ES"/>
        </w:rPr>
        <w:t>550-565.</w:t>
      </w:r>
    </w:p>
    <w:p w14:paraId="36A62934" w14:textId="77777777" w:rsidR="00C908F6" w:rsidRPr="00350BC2" w:rsidRDefault="00350BC2" w:rsidP="00350BC2">
      <w:pPr>
        <w:pStyle w:val="Paragrafoelenco"/>
        <w:numPr>
          <w:ilvl w:val="0"/>
          <w:numId w:val="17"/>
        </w:numPr>
        <w:spacing w:line="240" w:lineRule="auto"/>
        <w:rPr>
          <w:rFonts w:asciiTheme="minorHAnsi" w:hAnsiTheme="minorHAnsi" w:cstheme="minorHAnsi"/>
          <w:sz w:val="20"/>
          <w:lang w:val="en-US"/>
        </w:rPr>
      </w:pPr>
      <w:r w:rsidRPr="00350BC2">
        <w:rPr>
          <w:rFonts w:asciiTheme="minorHAnsi" w:hAnsiTheme="minorHAnsi" w:cstheme="minorHAnsi"/>
          <w:sz w:val="20"/>
        </w:rPr>
        <w:t xml:space="preserve">Martínez, C.M., </w:t>
      </w:r>
      <w:proofErr w:type="spellStart"/>
      <w:r w:rsidRPr="00350BC2">
        <w:rPr>
          <w:rFonts w:asciiTheme="minorHAnsi" w:hAnsiTheme="minorHAnsi" w:cstheme="minorHAnsi"/>
          <w:sz w:val="20"/>
        </w:rPr>
        <w:t>Adamovic</w:t>
      </w:r>
      <w:proofErr w:type="spellEnd"/>
      <w:r w:rsidRPr="00350BC2">
        <w:rPr>
          <w:rFonts w:asciiTheme="minorHAnsi" w:hAnsiTheme="minorHAnsi" w:cstheme="minorHAnsi"/>
          <w:sz w:val="20"/>
        </w:rPr>
        <w:t xml:space="preserve">, T., </w:t>
      </w:r>
      <w:proofErr w:type="spellStart"/>
      <w:r w:rsidRPr="00350BC2">
        <w:rPr>
          <w:rFonts w:asciiTheme="minorHAnsi" w:hAnsiTheme="minorHAnsi" w:cstheme="minorHAnsi"/>
          <w:sz w:val="20"/>
        </w:rPr>
        <w:t>Cantero</w:t>
      </w:r>
      <w:proofErr w:type="spellEnd"/>
      <w:r w:rsidRPr="00350BC2">
        <w:rPr>
          <w:rFonts w:asciiTheme="minorHAnsi" w:hAnsiTheme="minorHAnsi" w:cstheme="minorHAnsi"/>
          <w:sz w:val="20"/>
        </w:rPr>
        <w:t xml:space="preserve">, D.A., </w:t>
      </w:r>
      <w:proofErr w:type="spellStart"/>
      <w:r w:rsidRPr="00350BC2">
        <w:rPr>
          <w:rFonts w:asciiTheme="minorHAnsi" w:hAnsiTheme="minorHAnsi" w:cstheme="minorHAnsi"/>
          <w:sz w:val="20"/>
        </w:rPr>
        <w:t>Cocero</w:t>
      </w:r>
      <w:proofErr w:type="spellEnd"/>
      <w:r w:rsidRPr="00350BC2">
        <w:rPr>
          <w:rFonts w:asciiTheme="minorHAnsi" w:hAnsiTheme="minorHAnsi" w:cstheme="minorHAnsi"/>
          <w:sz w:val="20"/>
        </w:rPr>
        <w:t xml:space="preserve">, </w:t>
      </w:r>
      <w:r w:rsidR="00CD4F96">
        <w:rPr>
          <w:rFonts w:asciiTheme="minorHAnsi" w:hAnsiTheme="minorHAnsi" w:cstheme="minorHAnsi"/>
          <w:sz w:val="20"/>
        </w:rPr>
        <w:t>M</w:t>
      </w:r>
      <w:r w:rsidRPr="00350BC2">
        <w:rPr>
          <w:rFonts w:asciiTheme="minorHAnsi" w:hAnsiTheme="minorHAnsi" w:cstheme="minorHAnsi"/>
          <w:sz w:val="20"/>
        </w:rPr>
        <w:t>.J. (2019) Journal of Supercritical Fluids, 143, pp. 242-250.</w:t>
      </w:r>
    </w:p>
    <w:p w14:paraId="1F877EF1" w14:textId="77777777" w:rsidR="00704BDF" w:rsidRPr="005C56C7" w:rsidRDefault="00350BC2" w:rsidP="00B44FD0">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5C56C7">
        <w:rPr>
          <w:rFonts w:asciiTheme="minorHAnsi" w:hAnsiTheme="minorHAnsi" w:cstheme="minorHAnsi"/>
          <w:lang w:val="es-ES"/>
        </w:rPr>
        <w:t xml:space="preserve">Martínez, C.M., Cantero, D.A., Cocero, M.J.  </w:t>
      </w:r>
      <w:r w:rsidRPr="005C56C7">
        <w:rPr>
          <w:rFonts w:asciiTheme="minorHAnsi" w:hAnsiTheme="minorHAnsi" w:cstheme="minorHAnsi"/>
        </w:rPr>
        <w:t xml:space="preserve">(2018) Journal of Cleaner Production, 204, pp. 888-895. </w:t>
      </w:r>
    </w:p>
    <w:sectPr w:rsidR="00704BDF" w:rsidRPr="005C56C7"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E610" w14:textId="77777777" w:rsidR="00492378" w:rsidRDefault="00492378" w:rsidP="004F5E36">
      <w:r>
        <w:separator/>
      </w:r>
    </w:p>
  </w:endnote>
  <w:endnote w:type="continuationSeparator" w:id="0">
    <w:p w14:paraId="1ADA209A" w14:textId="77777777" w:rsidR="00492378" w:rsidRDefault="0049237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F54EC" w14:textId="77777777" w:rsidR="00492378" w:rsidRDefault="00492378" w:rsidP="004F5E36">
      <w:r>
        <w:separator/>
      </w:r>
    </w:p>
  </w:footnote>
  <w:footnote w:type="continuationSeparator" w:id="0">
    <w:p w14:paraId="2A42D9C7" w14:textId="77777777" w:rsidR="00492378" w:rsidRDefault="0049237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C59F" w14:textId="77777777" w:rsidR="004D1162" w:rsidRDefault="00594E9F">
    <w:pPr>
      <w:pStyle w:val="Intestazione"/>
    </w:pPr>
    <w:r>
      <w:rPr>
        <w:noProof/>
        <w:lang w:val="es-ES" w:eastAsia="es-ES"/>
      </w:rPr>
      <mc:AlternateContent>
        <mc:Choice Requires="wps">
          <w:drawing>
            <wp:anchor distT="0" distB="0" distL="114300" distR="114300" simplePos="0" relativeHeight="251666432" behindDoc="0" locked="0" layoutInCell="1" allowOverlap="1" wp14:anchorId="74D06D2C" wp14:editId="7AF92EC9">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s-ES" w:eastAsia="es-ES"/>
      </w:rPr>
      <w:drawing>
        <wp:anchor distT="0" distB="0" distL="114300" distR="114300" simplePos="0" relativeHeight="251662336" behindDoc="0" locked="0" layoutInCell="1" allowOverlap="1" wp14:anchorId="4484D453" wp14:editId="36D23F02">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6B245"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s-ES" w:eastAsia="es-ES"/>
      </w:rPr>
      <w:drawing>
        <wp:anchor distT="0" distB="0" distL="114300" distR="114300" simplePos="0" relativeHeight="251659264" behindDoc="0" locked="0" layoutInCell="1" allowOverlap="1" wp14:anchorId="3AC7F4D0" wp14:editId="2407952C">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FA1ED1E" w14:textId="77777777" w:rsidR="00704BDF" w:rsidRDefault="00704BDF">
    <w:pPr>
      <w:pStyle w:val="Intestazione"/>
    </w:pPr>
  </w:p>
  <w:p w14:paraId="221248AE" w14:textId="77777777" w:rsidR="00704BDF" w:rsidRDefault="00704BDF">
    <w:pPr>
      <w:pStyle w:val="Intestazione"/>
    </w:pPr>
    <w:r>
      <w:rPr>
        <w:noProof/>
        <w:lang w:val="es-ES" w:eastAsia="es-ES"/>
      </w:rPr>
      <mc:AlternateContent>
        <mc:Choice Requires="wps">
          <w:drawing>
            <wp:anchor distT="0" distB="0" distL="114300" distR="114300" simplePos="0" relativeHeight="251660288" behindDoc="0" locked="0" layoutInCell="1" allowOverlap="1" wp14:anchorId="51F28902" wp14:editId="607EEB44">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13083"/>
    <w:rsid w:val="0001396E"/>
    <w:rsid w:val="0003148D"/>
    <w:rsid w:val="0004535A"/>
    <w:rsid w:val="00062A9A"/>
    <w:rsid w:val="00095AB4"/>
    <w:rsid w:val="000A03B2"/>
    <w:rsid w:val="000D34BE"/>
    <w:rsid w:val="000D67EE"/>
    <w:rsid w:val="000E36F1"/>
    <w:rsid w:val="000E3A73"/>
    <w:rsid w:val="000E414A"/>
    <w:rsid w:val="000F7254"/>
    <w:rsid w:val="0013121F"/>
    <w:rsid w:val="00134DE4"/>
    <w:rsid w:val="00150E59"/>
    <w:rsid w:val="00152755"/>
    <w:rsid w:val="001537BD"/>
    <w:rsid w:val="00153A46"/>
    <w:rsid w:val="00184AD6"/>
    <w:rsid w:val="001B65C1"/>
    <w:rsid w:val="001C684B"/>
    <w:rsid w:val="001D53FC"/>
    <w:rsid w:val="001E3F8B"/>
    <w:rsid w:val="001F2EC7"/>
    <w:rsid w:val="00202493"/>
    <w:rsid w:val="002065DB"/>
    <w:rsid w:val="00207B99"/>
    <w:rsid w:val="002447EF"/>
    <w:rsid w:val="00244C17"/>
    <w:rsid w:val="00251550"/>
    <w:rsid w:val="0027221A"/>
    <w:rsid w:val="00272F4B"/>
    <w:rsid w:val="00275B61"/>
    <w:rsid w:val="002D1F12"/>
    <w:rsid w:val="002E219E"/>
    <w:rsid w:val="003009B7"/>
    <w:rsid w:val="0030469C"/>
    <w:rsid w:val="00350BC2"/>
    <w:rsid w:val="003723D4"/>
    <w:rsid w:val="003811F4"/>
    <w:rsid w:val="003917C3"/>
    <w:rsid w:val="003A7D1C"/>
    <w:rsid w:val="0044282E"/>
    <w:rsid w:val="0046164A"/>
    <w:rsid w:val="00462DCD"/>
    <w:rsid w:val="00492378"/>
    <w:rsid w:val="004A2EE8"/>
    <w:rsid w:val="004D1162"/>
    <w:rsid w:val="004D42B4"/>
    <w:rsid w:val="004E4DD6"/>
    <w:rsid w:val="004F5E36"/>
    <w:rsid w:val="005119A5"/>
    <w:rsid w:val="005278B7"/>
    <w:rsid w:val="005346C8"/>
    <w:rsid w:val="0054794B"/>
    <w:rsid w:val="005603F6"/>
    <w:rsid w:val="00577347"/>
    <w:rsid w:val="00594E9F"/>
    <w:rsid w:val="005B61E6"/>
    <w:rsid w:val="005C56C7"/>
    <w:rsid w:val="005C77E1"/>
    <w:rsid w:val="005D6A2F"/>
    <w:rsid w:val="005E1A82"/>
    <w:rsid w:val="005F0A28"/>
    <w:rsid w:val="005F0E5E"/>
    <w:rsid w:val="00620DEE"/>
    <w:rsid w:val="00625639"/>
    <w:rsid w:val="0064184D"/>
    <w:rsid w:val="00660E3E"/>
    <w:rsid w:val="00662E74"/>
    <w:rsid w:val="006C335C"/>
    <w:rsid w:val="006C41C5"/>
    <w:rsid w:val="006C5579"/>
    <w:rsid w:val="006E4A6D"/>
    <w:rsid w:val="00704BDF"/>
    <w:rsid w:val="00736B13"/>
    <w:rsid w:val="007447F3"/>
    <w:rsid w:val="00757C7C"/>
    <w:rsid w:val="007661C8"/>
    <w:rsid w:val="0079281D"/>
    <w:rsid w:val="0079379B"/>
    <w:rsid w:val="007D52CD"/>
    <w:rsid w:val="00813288"/>
    <w:rsid w:val="008168FC"/>
    <w:rsid w:val="00831940"/>
    <w:rsid w:val="008479A2"/>
    <w:rsid w:val="0087637F"/>
    <w:rsid w:val="00895F67"/>
    <w:rsid w:val="008A1512"/>
    <w:rsid w:val="008D0BEB"/>
    <w:rsid w:val="008E566E"/>
    <w:rsid w:val="008E7D85"/>
    <w:rsid w:val="00901EB6"/>
    <w:rsid w:val="009450CE"/>
    <w:rsid w:val="0095164B"/>
    <w:rsid w:val="00996483"/>
    <w:rsid w:val="009E788A"/>
    <w:rsid w:val="00A06B5D"/>
    <w:rsid w:val="00A1763D"/>
    <w:rsid w:val="00A17CEC"/>
    <w:rsid w:val="00A25BDE"/>
    <w:rsid w:val="00A27EF0"/>
    <w:rsid w:val="00A76EFC"/>
    <w:rsid w:val="00A9626B"/>
    <w:rsid w:val="00A97F29"/>
    <w:rsid w:val="00AA05C3"/>
    <w:rsid w:val="00AB0964"/>
    <w:rsid w:val="00AB7FF6"/>
    <w:rsid w:val="00AE377D"/>
    <w:rsid w:val="00B61DBF"/>
    <w:rsid w:val="00BC30C9"/>
    <w:rsid w:val="00BE3E58"/>
    <w:rsid w:val="00BF4A05"/>
    <w:rsid w:val="00C01616"/>
    <w:rsid w:val="00C0162B"/>
    <w:rsid w:val="00C329B5"/>
    <w:rsid w:val="00C345B1"/>
    <w:rsid w:val="00C40142"/>
    <w:rsid w:val="00C5604F"/>
    <w:rsid w:val="00C57182"/>
    <w:rsid w:val="00C655FD"/>
    <w:rsid w:val="00C908F6"/>
    <w:rsid w:val="00C94434"/>
    <w:rsid w:val="00C94AE4"/>
    <w:rsid w:val="00CA1C95"/>
    <w:rsid w:val="00CA1E8C"/>
    <w:rsid w:val="00CA5A9C"/>
    <w:rsid w:val="00CB2272"/>
    <w:rsid w:val="00CD4F96"/>
    <w:rsid w:val="00CD5FE2"/>
    <w:rsid w:val="00D02B4C"/>
    <w:rsid w:val="00D14C76"/>
    <w:rsid w:val="00D44CB2"/>
    <w:rsid w:val="00D84576"/>
    <w:rsid w:val="00DE0019"/>
    <w:rsid w:val="00DE264A"/>
    <w:rsid w:val="00DF47FD"/>
    <w:rsid w:val="00E041E7"/>
    <w:rsid w:val="00E17E9C"/>
    <w:rsid w:val="00E23CA1"/>
    <w:rsid w:val="00E32D3E"/>
    <w:rsid w:val="00E409A8"/>
    <w:rsid w:val="00E54C9F"/>
    <w:rsid w:val="00E63B8F"/>
    <w:rsid w:val="00E63CD2"/>
    <w:rsid w:val="00E65F12"/>
    <w:rsid w:val="00E7209D"/>
    <w:rsid w:val="00E741BA"/>
    <w:rsid w:val="00EA50E1"/>
    <w:rsid w:val="00EC3002"/>
    <w:rsid w:val="00EE0131"/>
    <w:rsid w:val="00EE7E7C"/>
    <w:rsid w:val="00EF4596"/>
    <w:rsid w:val="00F03C22"/>
    <w:rsid w:val="00F30C64"/>
    <w:rsid w:val="00F77802"/>
    <w:rsid w:val="00F9703B"/>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AA315"/>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C908F6"/>
    <w:pPr>
      <w:ind w:left="720"/>
      <w:contextualSpacing/>
    </w:pPr>
  </w:style>
  <w:style w:type="paragraph" w:customStyle="1" w:styleId="RSCB02ArticleText">
    <w:name w:val="RSC B02 Article Text"/>
    <w:basedOn w:val="Normale"/>
    <w:link w:val="RSCB02ArticleTextChar"/>
    <w:qFormat/>
    <w:rsid w:val="00C908F6"/>
    <w:pPr>
      <w:tabs>
        <w:tab w:val="clear" w:pos="7100"/>
      </w:tabs>
      <w:spacing w:line="240" w:lineRule="exact"/>
    </w:pPr>
    <w:rPr>
      <w:rFonts w:asciiTheme="minorHAnsi" w:eastAsiaTheme="minorHAnsi" w:hAnsiTheme="minorHAnsi"/>
      <w:w w:val="108"/>
      <w:szCs w:val="18"/>
    </w:rPr>
  </w:style>
  <w:style w:type="character" w:customStyle="1" w:styleId="RSCB02ArticleTextChar">
    <w:name w:val="RSC B02 Article Text Char"/>
    <w:basedOn w:val="Carpredefinitoparagrafo"/>
    <w:link w:val="RSCB02ArticleText"/>
    <w:rsid w:val="00C908F6"/>
    <w:rPr>
      <w:rFonts w:cs="Times New Roman"/>
      <w:w w:val="108"/>
      <w:sz w:val="18"/>
      <w:szCs w:val="18"/>
      <w:lang w:val="en-GB"/>
    </w:rPr>
  </w:style>
  <w:style w:type="paragraph" w:customStyle="1" w:styleId="RSCB04AHeadingSection">
    <w:name w:val="RSC B04 A Heading (Section)"/>
    <w:basedOn w:val="Normale"/>
    <w:link w:val="RSCB04AHeadingSectionChar"/>
    <w:qFormat/>
    <w:rsid w:val="00C908F6"/>
    <w:pPr>
      <w:tabs>
        <w:tab w:val="clear" w:pos="7100"/>
      </w:tabs>
      <w:spacing w:before="400" w:after="80" w:line="240" w:lineRule="auto"/>
      <w:jc w:val="left"/>
    </w:pPr>
    <w:rPr>
      <w:rFonts w:asciiTheme="minorHAnsi" w:eastAsiaTheme="minorHAnsi" w:hAnsiTheme="minorHAnsi" w:cstheme="minorBidi"/>
      <w:b/>
      <w:sz w:val="24"/>
      <w:szCs w:val="22"/>
    </w:rPr>
  </w:style>
  <w:style w:type="character" w:customStyle="1" w:styleId="RSCB04AHeadingSectionChar">
    <w:name w:val="RSC B04 A Heading (Section) Char"/>
    <w:basedOn w:val="Carpredefinitoparagrafo"/>
    <w:link w:val="RSCB04AHeadingSection"/>
    <w:rsid w:val="00C908F6"/>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06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85F18-B631-4452-AD85-235FA9CD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738</Words>
  <Characters>4210</Characters>
  <Application>Microsoft Office Word</Application>
  <DocSecurity>0</DocSecurity>
  <Lines>35</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27</cp:revision>
  <cp:lastPrinted>2015-05-12T18:31:00Z</cp:lastPrinted>
  <dcterms:created xsi:type="dcterms:W3CDTF">2018-11-14T21:23:00Z</dcterms:created>
  <dcterms:modified xsi:type="dcterms:W3CDTF">2019-08-21T08:27:00Z</dcterms:modified>
</cp:coreProperties>
</file>