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16E2F"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E8CBE25" w14:textId="5E2748B7" w:rsidR="00704BDF" w:rsidRPr="00030D0C" w:rsidRDefault="00030D0C" w:rsidP="00704BDF">
      <w:pPr>
        <w:snapToGrid w:val="0"/>
        <w:spacing w:after="360"/>
        <w:jc w:val="center"/>
        <w:rPr>
          <w:rFonts w:asciiTheme="minorHAnsi" w:eastAsia="MS PGothic" w:hAnsiTheme="minorHAnsi" w:cs="Angsana New" w:hint="cs"/>
          <w:b/>
          <w:bCs/>
          <w:sz w:val="28"/>
          <w:szCs w:val="35"/>
          <w:lang w:val="en-US" w:eastAsia="ko-KR" w:bidi="th-TH"/>
        </w:rPr>
      </w:pPr>
      <w:r>
        <w:rPr>
          <w:rFonts w:asciiTheme="minorHAnsi" w:eastAsia="MS PGothic" w:hAnsiTheme="minorHAnsi"/>
          <w:b/>
          <w:bCs/>
          <w:sz w:val="28"/>
          <w:szCs w:val="28"/>
          <w:lang w:val="en-US"/>
        </w:rPr>
        <w:t>High performance dual-electrolyte aluminum-air flow battery</w:t>
      </w:r>
    </w:p>
    <w:p w14:paraId="48674657" w14:textId="745FE5C3" w:rsidR="00DE0019" w:rsidRPr="00DE0019" w:rsidRDefault="00030D0C" w:rsidP="00704BDF">
      <w:pPr>
        <w:snapToGrid w:val="0"/>
        <w:spacing w:after="120"/>
        <w:jc w:val="center"/>
        <w:rPr>
          <w:rFonts w:eastAsia="SimSun"/>
          <w:color w:val="000000"/>
          <w:lang w:val="en-US" w:eastAsia="zh-CN"/>
        </w:rPr>
      </w:pPr>
      <w:proofErr w:type="spellStart"/>
      <w:r w:rsidRPr="00030D0C">
        <w:rPr>
          <w:rFonts w:asciiTheme="minorHAnsi" w:eastAsia="SimSun" w:hAnsiTheme="minorHAnsi"/>
          <w:color w:val="000000"/>
          <w:sz w:val="24"/>
          <w:szCs w:val="24"/>
          <w:lang w:val="en-US" w:eastAsia="zh-CN"/>
        </w:rPr>
        <w:t>Pemika</w:t>
      </w:r>
      <w:proofErr w:type="spellEnd"/>
      <w:r w:rsidRPr="00030D0C">
        <w:rPr>
          <w:rFonts w:asciiTheme="minorHAnsi" w:eastAsia="SimSun" w:hAnsiTheme="minorHAnsi"/>
          <w:color w:val="000000"/>
          <w:sz w:val="24"/>
          <w:szCs w:val="24"/>
          <w:lang w:val="en-US" w:eastAsia="zh-CN"/>
        </w:rPr>
        <w:t xml:space="preserve"> Teabnamang</w:t>
      </w:r>
      <w:r w:rsidRPr="00030D0C">
        <w:rPr>
          <w:rFonts w:asciiTheme="minorHAnsi" w:eastAsia="SimSun" w:hAnsiTheme="minorHAnsi"/>
          <w:color w:val="000000"/>
          <w:sz w:val="24"/>
          <w:szCs w:val="24"/>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sidRPr="00030D0C">
        <w:rPr>
          <w:rFonts w:asciiTheme="minorHAnsi" w:eastAsia="SimSun" w:hAnsiTheme="minorHAnsi"/>
          <w:color w:val="000000"/>
          <w:sz w:val="24"/>
          <w:szCs w:val="24"/>
          <w:u w:val="single"/>
          <w:lang w:val="en-US" w:eastAsia="zh-CN"/>
        </w:rPr>
        <w:t>Soorathep Kheawhom</w:t>
      </w:r>
      <w:r w:rsidRPr="00030D0C">
        <w:rPr>
          <w:rFonts w:asciiTheme="minorHAnsi" w:eastAsia="SimSun" w:hAnsiTheme="minorHAnsi"/>
          <w:color w:val="000000"/>
          <w:sz w:val="24"/>
          <w:szCs w:val="24"/>
          <w:vertAlign w:val="superscript"/>
          <w:lang w:val="en-US" w:eastAsia="zh-CN"/>
        </w:rPr>
        <w:t>1,</w:t>
      </w:r>
      <w:proofErr w:type="gramStart"/>
      <w:r w:rsidRPr="00030D0C">
        <w:rPr>
          <w:rFonts w:asciiTheme="minorHAnsi" w:eastAsia="SimSun" w:hAnsiTheme="minorHAnsi"/>
          <w:color w:val="000000"/>
          <w:sz w:val="24"/>
          <w:szCs w:val="24"/>
          <w:vertAlign w:val="superscript"/>
          <w:lang w:val="en-US" w:eastAsia="zh-CN"/>
        </w:rPr>
        <w:t>2,</w:t>
      </w:r>
      <w:r w:rsidRPr="00030D0C">
        <w:rPr>
          <w:rFonts w:asciiTheme="minorHAnsi" w:eastAsia="SimSun" w:hAnsiTheme="minorHAnsi"/>
          <w:color w:val="000000"/>
          <w:sz w:val="24"/>
          <w:szCs w:val="24"/>
          <w:lang w:val="en-US" w:eastAsia="zh-CN"/>
        </w:rPr>
        <w:t>*</w:t>
      </w:r>
      <w:proofErr w:type="gramEnd"/>
    </w:p>
    <w:p w14:paraId="3D025A96" w14:textId="1677484C"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030D0C">
        <w:rPr>
          <w:rFonts w:asciiTheme="minorHAnsi" w:eastAsia="MS PGothic" w:hAnsiTheme="minorHAnsi"/>
          <w:i/>
          <w:iCs/>
          <w:color w:val="000000"/>
          <w:sz w:val="20"/>
          <w:lang w:val="en-US"/>
        </w:rPr>
        <w:t xml:space="preserve">Department of Chemical Engineering, Faculty of Engineering, Chulalongkorn University, Bangkok, Thailand; 2 </w:t>
      </w:r>
      <w:r w:rsidR="00030D0C" w:rsidRPr="00030D0C">
        <w:rPr>
          <w:rFonts w:asciiTheme="minorHAnsi" w:eastAsia="MS PGothic" w:hAnsiTheme="minorHAnsi"/>
          <w:i/>
          <w:iCs/>
          <w:color w:val="000000"/>
          <w:sz w:val="20"/>
          <w:lang w:val="en-US"/>
        </w:rPr>
        <w:t>Research Unit of Advanced Materials for Energy Storage</w:t>
      </w:r>
      <w:r w:rsidR="00030D0C">
        <w:rPr>
          <w:rFonts w:asciiTheme="minorHAnsi" w:eastAsia="MS PGothic" w:hAnsiTheme="minorHAnsi"/>
          <w:i/>
          <w:iCs/>
          <w:color w:val="000000"/>
          <w:sz w:val="20"/>
          <w:lang w:val="en-US"/>
        </w:rPr>
        <w:t>, Chulalongkorn University, Bangkok, Thailand</w:t>
      </w:r>
    </w:p>
    <w:p w14:paraId="1E5A044F" w14:textId="0702F45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030D0C">
        <w:rPr>
          <w:rFonts w:asciiTheme="minorHAnsi" w:eastAsia="MS PGothic" w:hAnsiTheme="minorHAnsi"/>
          <w:bCs/>
          <w:i/>
          <w:iCs/>
          <w:sz w:val="20"/>
          <w:lang w:val="en-US"/>
        </w:rPr>
        <w:t>soorathep.k</w:t>
      </w:r>
      <w:r w:rsidRPr="00DE0019">
        <w:rPr>
          <w:rFonts w:asciiTheme="minorHAnsi" w:eastAsia="MS PGothic" w:hAnsiTheme="minorHAnsi"/>
          <w:bCs/>
          <w:i/>
          <w:iCs/>
          <w:sz w:val="20"/>
          <w:lang w:val="en-US"/>
        </w:rPr>
        <w:t>@</w:t>
      </w:r>
      <w:r w:rsidR="00030D0C">
        <w:rPr>
          <w:rFonts w:asciiTheme="minorHAnsi" w:eastAsia="MS PGothic" w:hAnsiTheme="minorHAnsi"/>
          <w:bCs/>
          <w:i/>
          <w:iCs/>
          <w:sz w:val="20"/>
          <w:lang w:val="en-US"/>
        </w:rPr>
        <w:t>chula.ac.th</w:t>
      </w:r>
    </w:p>
    <w:p w14:paraId="7E64200A"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622E1B90" w14:textId="539926F1" w:rsidR="00704BDF" w:rsidRPr="00EC66CC" w:rsidRDefault="002E4F3B" w:rsidP="00704BDF">
      <w:pPr>
        <w:pStyle w:val="AbstractBody"/>
        <w:numPr>
          <w:ilvl w:val="0"/>
          <w:numId w:val="16"/>
        </w:numPr>
        <w:rPr>
          <w:rFonts w:asciiTheme="minorHAnsi" w:hAnsiTheme="minorHAnsi"/>
        </w:rPr>
      </w:pPr>
      <w:r>
        <w:rPr>
          <w:rFonts w:asciiTheme="minorHAnsi" w:hAnsiTheme="minorHAnsi"/>
        </w:rPr>
        <w:t xml:space="preserve">Dual-electrolyte cell </w:t>
      </w:r>
      <w:r w:rsidR="000044A2">
        <w:rPr>
          <w:rFonts w:asciiTheme="minorHAnsi" w:hAnsiTheme="minorHAnsi"/>
        </w:rPr>
        <w:t xml:space="preserve">using methanol anolyte </w:t>
      </w:r>
      <w:r>
        <w:rPr>
          <w:rFonts w:asciiTheme="minorHAnsi" w:hAnsiTheme="minorHAnsi"/>
        </w:rPr>
        <w:t>suppress</w:t>
      </w:r>
      <w:r w:rsidR="000044A2">
        <w:rPr>
          <w:rFonts w:asciiTheme="minorHAnsi" w:hAnsiTheme="minorHAnsi"/>
        </w:rPr>
        <w:t>es</w:t>
      </w:r>
      <w:r>
        <w:rPr>
          <w:rFonts w:asciiTheme="minorHAnsi" w:hAnsiTheme="minorHAnsi"/>
        </w:rPr>
        <w:t xml:space="preserve"> anode corrosion.</w:t>
      </w:r>
    </w:p>
    <w:p w14:paraId="1DE44DF0" w14:textId="715FC656" w:rsidR="00704BDF" w:rsidRPr="00EC66CC" w:rsidRDefault="002E4F3B" w:rsidP="00704BDF">
      <w:pPr>
        <w:pStyle w:val="AbstractBody"/>
        <w:numPr>
          <w:ilvl w:val="0"/>
          <w:numId w:val="16"/>
        </w:numPr>
        <w:rPr>
          <w:rFonts w:asciiTheme="minorHAnsi" w:hAnsiTheme="minorHAnsi"/>
        </w:rPr>
      </w:pPr>
      <w:r>
        <w:rPr>
          <w:rFonts w:asciiTheme="minorHAnsi" w:hAnsiTheme="minorHAnsi"/>
        </w:rPr>
        <w:t>Flow</w:t>
      </w:r>
      <w:r w:rsidR="000044A2">
        <w:rPr>
          <w:rFonts w:asciiTheme="minorHAnsi" w:hAnsiTheme="minorHAnsi"/>
        </w:rPr>
        <w:t>ing</w:t>
      </w:r>
      <w:r>
        <w:rPr>
          <w:rFonts w:asciiTheme="minorHAnsi" w:hAnsiTheme="minorHAnsi"/>
        </w:rPr>
        <w:t xml:space="preserve"> anolyte prevent</w:t>
      </w:r>
      <w:r w:rsidR="000044A2">
        <w:rPr>
          <w:rFonts w:asciiTheme="minorHAnsi" w:hAnsiTheme="minorHAnsi"/>
        </w:rPr>
        <w:t>s</w:t>
      </w:r>
      <w:r>
        <w:rPr>
          <w:rFonts w:asciiTheme="minorHAnsi" w:hAnsiTheme="minorHAnsi"/>
        </w:rPr>
        <w:t xml:space="preserve"> passivation of </w:t>
      </w:r>
      <w:r w:rsidR="000044A2">
        <w:rPr>
          <w:rFonts w:asciiTheme="minorHAnsi" w:hAnsiTheme="minorHAnsi"/>
        </w:rPr>
        <w:t xml:space="preserve">aluminum </w:t>
      </w:r>
      <w:r>
        <w:rPr>
          <w:rFonts w:asciiTheme="minorHAnsi" w:hAnsiTheme="minorHAnsi"/>
        </w:rPr>
        <w:t>anode</w:t>
      </w:r>
      <w:r w:rsidR="00704BDF" w:rsidRPr="00EC66CC">
        <w:rPr>
          <w:rFonts w:asciiTheme="minorHAnsi" w:hAnsiTheme="minorHAnsi"/>
        </w:rPr>
        <w:t xml:space="preserve">. </w:t>
      </w:r>
    </w:p>
    <w:p w14:paraId="5A8EB5DF" w14:textId="0549D12C" w:rsidR="00704BDF" w:rsidRPr="00EC66CC" w:rsidRDefault="000044A2" w:rsidP="00704BDF">
      <w:pPr>
        <w:pStyle w:val="AbstractBody"/>
        <w:numPr>
          <w:ilvl w:val="0"/>
          <w:numId w:val="16"/>
        </w:numPr>
        <w:rPr>
          <w:rFonts w:asciiTheme="minorHAnsi" w:hAnsiTheme="minorHAnsi"/>
        </w:rPr>
      </w:pPr>
      <w:r>
        <w:rPr>
          <w:rFonts w:asciiTheme="minorHAnsi" w:hAnsiTheme="minorHAnsi"/>
        </w:rPr>
        <w:t>Higher water content improves discharge current density</w:t>
      </w:r>
      <w:r w:rsidR="00704BDF" w:rsidRPr="00EC66CC">
        <w:rPr>
          <w:rFonts w:asciiTheme="minorHAnsi" w:hAnsiTheme="minorHAnsi"/>
        </w:rPr>
        <w:t>.</w:t>
      </w:r>
    </w:p>
    <w:p w14:paraId="2FE40301" w14:textId="64FB9063" w:rsidR="00704BDF" w:rsidRPr="00EC66CC" w:rsidRDefault="000044A2" w:rsidP="00704BDF">
      <w:pPr>
        <w:pStyle w:val="AbstractBody"/>
        <w:numPr>
          <w:ilvl w:val="0"/>
          <w:numId w:val="16"/>
        </w:numPr>
        <w:rPr>
          <w:rFonts w:asciiTheme="minorHAnsi" w:hAnsiTheme="minorHAnsi"/>
        </w:rPr>
      </w:pPr>
      <w:r>
        <w:rPr>
          <w:rFonts w:asciiTheme="minorHAnsi" w:hAnsiTheme="minorHAnsi"/>
        </w:rPr>
        <w:t>Higher water content increases self-corrosion</w:t>
      </w:r>
      <w:r w:rsidR="00704BDF" w:rsidRPr="00EC66CC">
        <w:rPr>
          <w:rFonts w:asciiTheme="minorHAnsi" w:hAnsiTheme="minorHAnsi"/>
        </w:rPr>
        <w:t>.</w:t>
      </w:r>
    </w:p>
    <w:p w14:paraId="595412C8" w14:textId="77777777" w:rsidR="00704BDF" w:rsidRPr="00A15B93" w:rsidRDefault="00704BDF" w:rsidP="00704BDF">
      <w:pPr>
        <w:snapToGrid w:val="0"/>
        <w:spacing w:after="120"/>
        <w:jc w:val="center"/>
        <w:rPr>
          <w:rFonts w:eastAsia="SimSun"/>
          <w:bCs/>
          <w:i/>
          <w:iCs/>
          <w:color w:val="0000FF"/>
          <w:sz w:val="20"/>
          <w:lang w:val="en-US" w:eastAsia="zh-CN"/>
        </w:rPr>
      </w:pPr>
    </w:p>
    <w:p w14:paraId="09615F32"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452E6AF7" w14:textId="6916F587" w:rsidR="001969BD" w:rsidRPr="001969BD" w:rsidRDefault="001969BD" w:rsidP="00B07DF3">
      <w:pPr>
        <w:snapToGrid w:val="0"/>
        <w:spacing w:after="120"/>
        <w:rPr>
          <w:rFonts w:asciiTheme="minorHAnsi" w:eastAsia="MS PGothic" w:hAnsiTheme="minorHAnsi"/>
          <w:color w:val="000000"/>
          <w:sz w:val="22"/>
          <w:szCs w:val="22"/>
          <w:lang w:val="en-US"/>
        </w:rPr>
      </w:pPr>
      <w:r w:rsidRPr="001969BD">
        <w:rPr>
          <w:rFonts w:asciiTheme="minorHAnsi" w:eastAsia="MS PGothic" w:hAnsiTheme="minorHAnsi"/>
          <w:color w:val="000000"/>
          <w:sz w:val="22"/>
          <w:szCs w:val="22"/>
          <w:lang w:val="en-US"/>
        </w:rPr>
        <w:t xml:space="preserve">Recently, climate change has become increasingly significant putting considerable pressure on various aspects of our environment. </w:t>
      </w:r>
      <w:r w:rsidR="00B07DF3">
        <w:rPr>
          <w:rFonts w:asciiTheme="minorHAnsi" w:eastAsia="MS PGothic" w:hAnsiTheme="minorHAnsi"/>
          <w:color w:val="000000"/>
          <w:sz w:val="22"/>
          <w:szCs w:val="22"/>
          <w:lang w:val="en-US"/>
        </w:rPr>
        <w:t xml:space="preserve">To address this problem, </w:t>
      </w:r>
      <w:r w:rsidRPr="001969BD">
        <w:rPr>
          <w:rFonts w:asciiTheme="minorHAnsi" w:eastAsia="MS PGothic" w:hAnsiTheme="minorHAnsi"/>
          <w:color w:val="000000"/>
          <w:sz w:val="22"/>
          <w:szCs w:val="22"/>
          <w:lang w:val="en-US"/>
        </w:rPr>
        <w:t>a sustainable solution for energy generation and storage</w:t>
      </w:r>
      <w:r w:rsidR="00B07DF3">
        <w:rPr>
          <w:rFonts w:asciiTheme="minorHAnsi" w:eastAsia="MS PGothic" w:hAnsiTheme="minorHAnsi"/>
          <w:color w:val="000000"/>
          <w:sz w:val="22"/>
          <w:szCs w:val="22"/>
          <w:lang w:val="en-US"/>
        </w:rPr>
        <w:t xml:space="preserve"> are actively investigated</w:t>
      </w:r>
      <w:r w:rsidRPr="001969BD">
        <w:rPr>
          <w:rFonts w:asciiTheme="minorHAnsi" w:eastAsia="MS PGothic" w:hAnsiTheme="minorHAnsi"/>
          <w:color w:val="000000"/>
          <w:sz w:val="22"/>
          <w:szCs w:val="22"/>
          <w:lang w:val="en-US"/>
        </w:rPr>
        <w:t>. Electrical energy storage (EES) systems are essential for the effective utilization and integration of renewable energy sources to the power grid. EES systems offer many benefits including improving the way energy is delivered, consumed and generated.</w:t>
      </w:r>
      <w:r>
        <w:rPr>
          <w:rFonts w:asciiTheme="minorHAnsi" w:eastAsia="MS PGothic" w:hAnsiTheme="minorHAnsi"/>
          <w:color w:val="000000"/>
          <w:sz w:val="22"/>
          <w:szCs w:val="22"/>
          <w:lang w:val="en-US"/>
        </w:rPr>
        <w:t xml:space="preserve"> </w:t>
      </w:r>
      <w:r w:rsidRPr="001969BD">
        <w:rPr>
          <w:rFonts w:asciiTheme="minorHAnsi" w:eastAsia="MS PGothic" w:hAnsiTheme="minorHAnsi"/>
          <w:color w:val="000000"/>
          <w:sz w:val="22"/>
          <w:szCs w:val="22"/>
          <w:lang w:val="en-US"/>
        </w:rPr>
        <w:t xml:space="preserve">Rechargeable batteries are the most common energy storage system. </w:t>
      </w:r>
    </w:p>
    <w:p w14:paraId="3FD67DCB" w14:textId="129DDC0B" w:rsidR="00D61934" w:rsidRPr="008D0BEB" w:rsidRDefault="001969BD" w:rsidP="001969BD">
      <w:pPr>
        <w:snapToGrid w:val="0"/>
        <w:spacing w:after="120"/>
        <w:rPr>
          <w:rFonts w:asciiTheme="minorHAnsi" w:eastAsia="MS PGothic" w:hAnsiTheme="minorHAnsi"/>
          <w:color w:val="000000"/>
          <w:sz w:val="22"/>
          <w:szCs w:val="22"/>
          <w:lang w:val="en-US"/>
        </w:rPr>
      </w:pPr>
      <w:r w:rsidRPr="001969BD">
        <w:rPr>
          <w:rFonts w:asciiTheme="minorHAnsi" w:eastAsia="MS PGothic" w:hAnsiTheme="minorHAnsi"/>
          <w:color w:val="000000"/>
          <w:sz w:val="22"/>
          <w:szCs w:val="22"/>
          <w:lang w:val="en-US"/>
        </w:rPr>
        <w:t>Rechargeable aluminum-air batteries are a promising EES system</w:t>
      </w:r>
      <w:r w:rsidR="00D61934">
        <w:rPr>
          <w:rFonts w:asciiTheme="minorHAnsi" w:eastAsia="MS PGothic" w:hAnsiTheme="minorHAnsi"/>
          <w:color w:val="000000"/>
          <w:sz w:val="22"/>
          <w:szCs w:val="22"/>
          <w:lang w:val="en-US"/>
        </w:rPr>
        <w:t>.</w:t>
      </w:r>
      <w:r w:rsidRPr="001969BD">
        <w:rPr>
          <w:rFonts w:asciiTheme="minorHAnsi" w:eastAsia="MS PGothic" w:hAnsiTheme="minorHAnsi"/>
          <w:color w:val="000000"/>
          <w:sz w:val="22"/>
          <w:szCs w:val="22"/>
          <w:lang w:val="en-US"/>
        </w:rPr>
        <w:t xml:space="preserve"> </w:t>
      </w:r>
      <w:r w:rsidR="00D61934" w:rsidRPr="00D61934">
        <w:rPr>
          <w:rFonts w:asciiTheme="minorHAnsi" w:eastAsia="MS PGothic" w:hAnsiTheme="minorHAnsi"/>
          <w:color w:val="000000"/>
          <w:sz w:val="22"/>
          <w:szCs w:val="22"/>
          <w:lang w:val="en-US"/>
        </w:rPr>
        <w:t>Al</w:t>
      </w:r>
      <w:r w:rsidR="00D61934">
        <w:rPr>
          <w:rFonts w:asciiTheme="minorHAnsi" w:eastAsia="MS PGothic" w:hAnsiTheme="minorHAnsi"/>
          <w:color w:val="000000"/>
          <w:sz w:val="22"/>
          <w:szCs w:val="22"/>
          <w:lang w:val="en-US"/>
        </w:rPr>
        <w:t>uminum</w:t>
      </w:r>
      <w:r w:rsidR="00D61934" w:rsidRPr="00D61934">
        <w:rPr>
          <w:rFonts w:asciiTheme="minorHAnsi" w:eastAsia="MS PGothic" w:hAnsiTheme="minorHAnsi"/>
          <w:color w:val="000000"/>
          <w:sz w:val="22"/>
          <w:szCs w:val="22"/>
          <w:lang w:val="en-US"/>
        </w:rPr>
        <w:t xml:space="preserve">-air batteries have a high specific capacity of 2.98 Ah/g. Furthermore, </w:t>
      </w:r>
      <w:r w:rsidR="00D61934">
        <w:rPr>
          <w:rFonts w:asciiTheme="minorHAnsi" w:eastAsia="MS PGothic" w:hAnsiTheme="minorHAnsi"/>
          <w:color w:val="000000"/>
          <w:sz w:val="22"/>
          <w:szCs w:val="22"/>
          <w:lang w:val="en-US"/>
        </w:rPr>
        <w:t>the</w:t>
      </w:r>
      <w:r w:rsidR="00D61934" w:rsidRPr="00D61934">
        <w:rPr>
          <w:rFonts w:asciiTheme="minorHAnsi" w:eastAsia="MS PGothic" w:hAnsiTheme="minorHAnsi"/>
          <w:color w:val="000000"/>
          <w:sz w:val="22"/>
          <w:szCs w:val="22"/>
          <w:lang w:val="en-US"/>
        </w:rPr>
        <w:t xml:space="preserve"> aluminum anode is an inexpensive, abundant and environmentally friendly metal with high recyclability</w:t>
      </w:r>
      <w:r w:rsidR="000044A2">
        <w:rPr>
          <w:rFonts w:asciiTheme="minorHAnsi" w:eastAsia="MS PGothic" w:hAnsiTheme="minorHAnsi"/>
          <w:color w:val="000000"/>
          <w:sz w:val="22"/>
          <w:szCs w:val="22"/>
          <w:lang w:val="en-US"/>
        </w:rPr>
        <w:t>.</w:t>
      </w:r>
      <w:r w:rsidRPr="001969BD">
        <w:rPr>
          <w:rFonts w:asciiTheme="minorHAnsi" w:eastAsia="MS PGothic" w:hAnsiTheme="minorHAnsi"/>
          <w:color w:val="000000"/>
          <w:sz w:val="22"/>
          <w:szCs w:val="22"/>
          <w:lang w:val="en-US"/>
        </w:rPr>
        <w:t xml:space="preserve"> </w:t>
      </w:r>
      <w:r w:rsidR="000044A2">
        <w:rPr>
          <w:rFonts w:asciiTheme="minorHAnsi" w:eastAsia="MS PGothic" w:hAnsiTheme="minorHAnsi"/>
          <w:color w:val="000000"/>
          <w:sz w:val="22"/>
          <w:szCs w:val="22"/>
          <w:lang w:val="en-US"/>
        </w:rPr>
        <w:t>Nonetheless</w:t>
      </w:r>
      <w:r w:rsidR="00D61934" w:rsidRPr="00D61934">
        <w:rPr>
          <w:rFonts w:asciiTheme="minorHAnsi" w:eastAsia="MS PGothic" w:hAnsiTheme="minorHAnsi"/>
          <w:color w:val="000000"/>
          <w:sz w:val="22"/>
          <w:szCs w:val="22"/>
          <w:lang w:val="en-US"/>
        </w:rPr>
        <w:t xml:space="preserve">, corrosion of the aluminum anode is a critical </w:t>
      </w:r>
      <w:r w:rsidR="00D61934">
        <w:rPr>
          <w:rFonts w:asciiTheme="minorHAnsi" w:eastAsia="MS PGothic" w:hAnsiTheme="minorHAnsi"/>
          <w:color w:val="000000"/>
          <w:sz w:val="22"/>
          <w:szCs w:val="22"/>
          <w:lang w:val="en-US"/>
        </w:rPr>
        <w:t>issue</w:t>
      </w:r>
      <w:r w:rsidR="00D61934" w:rsidRPr="00D61934">
        <w:rPr>
          <w:rFonts w:asciiTheme="minorHAnsi" w:eastAsia="MS PGothic" w:hAnsiTheme="minorHAnsi"/>
          <w:color w:val="000000"/>
          <w:sz w:val="22"/>
          <w:szCs w:val="22"/>
          <w:lang w:val="en-US"/>
        </w:rPr>
        <w:t xml:space="preserve"> for traditional </w:t>
      </w:r>
      <w:r w:rsidR="000044A2">
        <w:rPr>
          <w:rFonts w:asciiTheme="minorHAnsi" w:eastAsia="MS PGothic" w:hAnsiTheme="minorHAnsi"/>
          <w:color w:val="000000"/>
          <w:sz w:val="22"/>
          <w:szCs w:val="22"/>
          <w:lang w:val="en-US"/>
        </w:rPr>
        <w:t>a</w:t>
      </w:r>
      <w:r w:rsidR="00D61934">
        <w:rPr>
          <w:rFonts w:asciiTheme="minorHAnsi" w:eastAsia="MS PGothic" w:hAnsiTheme="minorHAnsi"/>
          <w:color w:val="000000"/>
          <w:sz w:val="22"/>
          <w:szCs w:val="22"/>
          <w:lang w:val="en-US"/>
        </w:rPr>
        <w:t>luminum-</w:t>
      </w:r>
      <w:r w:rsidR="00D61934" w:rsidRPr="00D61934">
        <w:rPr>
          <w:rFonts w:asciiTheme="minorHAnsi" w:eastAsia="MS PGothic" w:hAnsiTheme="minorHAnsi"/>
          <w:color w:val="000000"/>
          <w:sz w:val="22"/>
          <w:szCs w:val="22"/>
          <w:lang w:val="en-US"/>
        </w:rPr>
        <w:t xml:space="preserve">air batteries. </w:t>
      </w:r>
      <w:r w:rsidR="000044A2">
        <w:rPr>
          <w:rFonts w:asciiTheme="minorHAnsi" w:eastAsia="MS PGothic" w:hAnsiTheme="minorHAnsi"/>
          <w:color w:val="000000"/>
          <w:sz w:val="22"/>
          <w:szCs w:val="22"/>
          <w:lang w:val="en-US"/>
        </w:rPr>
        <w:t>The a</w:t>
      </w:r>
      <w:r w:rsidR="00D61934" w:rsidRPr="00D61934">
        <w:rPr>
          <w:rFonts w:asciiTheme="minorHAnsi" w:eastAsia="MS PGothic" w:hAnsiTheme="minorHAnsi"/>
          <w:color w:val="000000"/>
          <w:sz w:val="22"/>
          <w:szCs w:val="22"/>
          <w:lang w:val="en-US"/>
        </w:rPr>
        <w:t>nodic corrosion results in the accumulation of hydrogen gas in the cell and increases the hydrogen explosion possibility. Besides, it causes unacceptably high energy losses.</w:t>
      </w:r>
      <w:r w:rsidR="00B07DF3">
        <w:rPr>
          <w:rFonts w:asciiTheme="minorHAnsi" w:eastAsia="MS PGothic" w:hAnsiTheme="minorHAnsi"/>
          <w:color w:val="000000"/>
          <w:sz w:val="22"/>
          <w:szCs w:val="22"/>
          <w:lang w:val="en-US"/>
        </w:rPr>
        <w:t xml:space="preserve"> </w:t>
      </w:r>
      <w:r w:rsidR="00D61934" w:rsidRPr="00D61934">
        <w:rPr>
          <w:rFonts w:asciiTheme="minorHAnsi" w:eastAsia="MS PGothic" w:hAnsiTheme="minorHAnsi"/>
          <w:color w:val="000000"/>
          <w:sz w:val="22"/>
          <w:szCs w:val="22"/>
          <w:lang w:val="en-US"/>
        </w:rPr>
        <w:t>Various works have attempted to inhibit aluminum self-corrosion by alloying aluminum with other elements or modifying the electrolyte using certain additives. Nevertheless, these efforts have shown limited success and have often increased the complexity of the battery system. To address this issue, aluminum oxidation should take place in a non-aqueous environment with high aluminum anode activity while suppressing the corrosion rate.</w:t>
      </w:r>
      <w:r w:rsidR="00B07DF3">
        <w:rPr>
          <w:rFonts w:asciiTheme="minorHAnsi" w:eastAsia="MS PGothic" w:hAnsiTheme="minorHAnsi"/>
          <w:color w:val="000000"/>
          <w:sz w:val="22"/>
          <w:szCs w:val="22"/>
          <w:lang w:val="en-US"/>
        </w:rPr>
        <w:t xml:space="preserve"> </w:t>
      </w:r>
      <w:r w:rsidR="00D61934" w:rsidRPr="00D61934">
        <w:rPr>
          <w:rFonts w:asciiTheme="minorHAnsi" w:eastAsia="MS PGothic" w:hAnsiTheme="minorHAnsi"/>
          <w:color w:val="000000"/>
          <w:sz w:val="22"/>
          <w:szCs w:val="22"/>
          <w:lang w:val="en-US"/>
        </w:rPr>
        <w:t>Methanol (CH</w:t>
      </w:r>
      <w:r w:rsidR="00D61934" w:rsidRPr="000044A2">
        <w:rPr>
          <w:rFonts w:asciiTheme="minorHAnsi" w:eastAsia="MS PGothic" w:hAnsiTheme="minorHAnsi"/>
          <w:color w:val="000000"/>
          <w:sz w:val="22"/>
          <w:szCs w:val="22"/>
          <w:vertAlign w:val="subscript"/>
          <w:lang w:val="en-US"/>
        </w:rPr>
        <w:t>3</w:t>
      </w:r>
      <w:r w:rsidR="00D61934" w:rsidRPr="00D61934">
        <w:rPr>
          <w:rFonts w:asciiTheme="minorHAnsi" w:eastAsia="MS PGothic" w:hAnsiTheme="minorHAnsi"/>
          <w:color w:val="000000"/>
          <w:sz w:val="22"/>
          <w:szCs w:val="22"/>
          <w:lang w:val="en-US"/>
        </w:rPr>
        <w:t xml:space="preserve">OH) used as the electrolyte was </w:t>
      </w:r>
      <w:r w:rsidR="00407C03">
        <w:rPr>
          <w:rFonts w:asciiTheme="minorHAnsi" w:eastAsia="MS PGothic" w:hAnsiTheme="minorHAnsi"/>
          <w:color w:val="000000"/>
          <w:sz w:val="22"/>
          <w:szCs w:val="22"/>
          <w:lang w:val="en-US"/>
        </w:rPr>
        <w:t>found</w:t>
      </w:r>
      <w:r w:rsidR="00D61934" w:rsidRPr="00D61934">
        <w:rPr>
          <w:rFonts w:asciiTheme="minorHAnsi" w:eastAsia="MS PGothic" w:hAnsiTheme="minorHAnsi"/>
          <w:color w:val="000000"/>
          <w:sz w:val="22"/>
          <w:szCs w:val="22"/>
          <w:lang w:val="en-US"/>
        </w:rPr>
        <w:t xml:space="preserve"> to provide a high capacity under a dual-electrolyte system in an </w:t>
      </w:r>
      <w:r w:rsidR="00407C03">
        <w:rPr>
          <w:rFonts w:asciiTheme="minorHAnsi" w:eastAsia="MS PGothic" w:hAnsiTheme="minorHAnsi"/>
          <w:color w:val="000000"/>
          <w:sz w:val="22"/>
          <w:szCs w:val="22"/>
          <w:lang w:val="en-US"/>
        </w:rPr>
        <w:t>aluminum</w:t>
      </w:r>
      <w:r w:rsidR="00D61934" w:rsidRPr="00D61934">
        <w:rPr>
          <w:rFonts w:asciiTheme="minorHAnsi" w:eastAsia="MS PGothic" w:hAnsiTheme="minorHAnsi"/>
          <w:color w:val="000000"/>
          <w:sz w:val="22"/>
          <w:szCs w:val="22"/>
          <w:lang w:val="en-US"/>
        </w:rPr>
        <w:t>-air battery whereby a non-aqueous electrolyte was used for the anolyte and an aqueous electrolyte was used for the catholyte.</w:t>
      </w:r>
      <w:r w:rsidR="00407C03">
        <w:rPr>
          <w:rFonts w:asciiTheme="minorHAnsi" w:eastAsia="MS PGothic" w:hAnsiTheme="minorHAnsi"/>
          <w:color w:val="000000"/>
          <w:sz w:val="22"/>
          <w:szCs w:val="22"/>
          <w:lang w:val="en-US"/>
        </w:rPr>
        <w:t xml:space="preserve"> </w:t>
      </w:r>
      <w:r w:rsidR="00407C03" w:rsidRPr="00407C03">
        <w:rPr>
          <w:rFonts w:asciiTheme="minorHAnsi" w:eastAsia="MS PGothic" w:hAnsiTheme="minorHAnsi"/>
          <w:color w:val="000000"/>
          <w:sz w:val="22"/>
          <w:szCs w:val="22"/>
          <w:lang w:val="en-US"/>
        </w:rPr>
        <w:t xml:space="preserve">Hence, this work proposes a dual-electrolyte </w:t>
      </w:r>
      <w:r w:rsidR="00407C03">
        <w:rPr>
          <w:rFonts w:asciiTheme="minorHAnsi" w:eastAsia="MS PGothic" w:hAnsiTheme="minorHAnsi"/>
          <w:color w:val="000000"/>
          <w:sz w:val="22"/>
          <w:szCs w:val="22"/>
          <w:lang w:val="en-US"/>
        </w:rPr>
        <w:t>aluminum-</w:t>
      </w:r>
      <w:r w:rsidR="00407C03" w:rsidRPr="00407C03">
        <w:rPr>
          <w:rFonts w:asciiTheme="minorHAnsi" w:eastAsia="MS PGothic" w:hAnsiTheme="minorHAnsi"/>
          <w:color w:val="000000"/>
          <w:sz w:val="22"/>
          <w:szCs w:val="22"/>
          <w:lang w:val="en-US"/>
        </w:rPr>
        <w:t>air</w:t>
      </w:r>
      <w:r w:rsidR="00407C03">
        <w:rPr>
          <w:rFonts w:asciiTheme="minorHAnsi" w:eastAsia="MS PGothic" w:hAnsiTheme="minorHAnsi"/>
          <w:color w:val="000000"/>
          <w:sz w:val="22"/>
          <w:szCs w:val="22"/>
          <w:lang w:val="en-US"/>
        </w:rPr>
        <w:t xml:space="preserve"> flow</w:t>
      </w:r>
      <w:r w:rsidR="00407C03" w:rsidRPr="00407C03">
        <w:rPr>
          <w:rFonts w:asciiTheme="minorHAnsi" w:eastAsia="MS PGothic" w:hAnsiTheme="minorHAnsi"/>
          <w:color w:val="000000"/>
          <w:sz w:val="22"/>
          <w:szCs w:val="22"/>
          <w:lang w:val="en-US"/>
        </w:rPr>
        <w:t xml:space="preserve"> </w:t>
      </w:r>
      <w:r w:rsidR="00407C03">
        <w:rPr>
          <w:rFonts w:asciiTheme="minorHAnsi" w:eastAsia="MS PGothic" w:hAnsiTheme="minorHAnsi"/>
          <w:color w:val="000000"/>
          <w:sz w:val="22"/>
          <w:szCs w:val="22"/>
          <w:lang w:val="en-US"/>
        </w:rPr>
        <w:t>battery</w:t>
      </w:r>
      <w:r w:rsidR="00407C03" w:rsidRPr="00407C03">
        <w:rPr>
          <w:rFonts w:asciiTheme="minorHAnsi" w:eastAsia="MS PGothic" w:hAnsiTheme="minorHAnsi"/>
          <w:color w:val="000000"/>
          <w:sz w:val="22"/>
          <w:szCs w:val="22"/>
          <w:lang w:val="en-US"/>
        </w:rPr>
        <w:t xml:space="preserve"> with a structure of an </w:t>
      </w:r>
      <w:r w:rsidR="00407C03">
        <w:rPr>
          <w:rFonts w:asciiTheme="minorHAnsi" w:eastAsia="MS PGothic" w:hAnsiTheme="minorHAnsi"/>
          <w:color w:val="000000"/>
          <w:sz w:val="22"/>
          <w:szCs w:val="22"/>
          <w:lang w:val="en-US"/>
        </w:rPr>
        <w:t>aluminum</w:t>
      </w:r>
      <w:r w:rsidR="00407C03" w:rsidRPr="00407C03">
        <w:rPr>
          <w:rFonts w:asciiTheme="minorHAnsi" w:eastAsia="MS PGothic" w:hAnsiTheme="minorHAnsi"/>
          <w:color w:val="000000"/>
          <w:sz w:val="22"/>
          <w:szCs w:val="22"/>
          <w:lang w:val="en-US"/>
        </w:rPr>
        <w:t xml:space="preserve"> anode | methanol electrolyte || gel polymer electrolyte | air cathode.</w:t>
      </w:r>
    </w:p>
    <w:p w14:paraId="1437D3A8"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CBF8975" w14:textId="53E0779F" w:rsidR="00704BDF" w:rsidRPr="002E4F3B" w:rsidRDefault="00BE3418" w:rsidP="00407C03">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corrosion behavior of the a</w:t>
      </w:r>
      <w:r w:rsidR="002E4F3B" w:rsidRPr="002E4F3B">
        <w:rPr>
          <w:rFonts w:asciiTheme="minorHAnsi" w:eastAsia="MS PGothic" w:hAnsiTheme="minorHAnsi"/>
          <w:color w:val="000000"/>
          <w:sz w:val="22"/>
          <w:szCs w:val="22"/>
          <w:lang w:val="en-US"/>
        </w:rPr>
        <w:t>luminum</w:t>
      </w:r>
      <w:r>
        <w:rPr>
          <w:rFonts w:asciiTheme="minorHAnsi" w:eastAsia="MS PGothic" w:hAnsiTheme="minorHAnsi"/>
          <w:color w:val="000000"/>
          <w:sz w:val="22"/>
          <w:szCs w:val="22"/>
          <w:lang w:val="en-US"/>
        </w:rPr>
        <w:t xml:space="preserve"> anode in</w:t>
      </w:r>
      <w:r w:rsidRPr="005D7F7D">
        <w:rPr>
          <w:rFonts w:asciiTheme="minorHAnsi" w:eastAsia="MS PGothic" w:hAnsiTheme="minorHAnsi"/>
          <w:color w:val="000000"/>
          <w:sz w:val="22"/>
          <w:szCs w:val="22"/>
          <w:lang w:val="en-US"/>
        </w:rPr>
        <w:t xml:space="preserve"> methanol </w:t>
      </w:r>
      <w:r>
        <w:rPr>
          <w:rFonts w:asciiTheme="minorHAnsi" w:eastAsia="MS PGothic" w:hAnsiTheme="minorHAnsi"/>
          <w:color w:val="000000"/>
          <w:sz w:val="22"/>
          <w:szCs w:val="22"/>
          <w:lang w:val="en-US"/>
        </w:rPr>
        <w:t>with</w:t>
      </w:r>
      <w:r w:rsidRPr="005D7F7D">
        <w:rPr>
          <w:rFonts w:asciiTheme="minorHAnsi" w:eastAsia="MS PGothic" w:hAnsiTheme="minorHAnsi"/>
          <w:color w:val="000000"/>
          <w:sz w:val="22"/>
          <w:szCs w:val="22"/>
          <w:lang w:val="en-US"/>
        </w:rPr>
        <w:t xml:space="preserve"> varying the amount of deionized water </w:t>
      </w:r>
      <w:r>
        <w:rPr>
          <w:rFonts w:asciiTheme="minorHAnsi" w:eastAsia="MS PGothic" w:hAnsiTheme="minorHAnsi"/>
          <w:color w:val="000000"/>
          <w:sz w:val="22"/>
          <w:szCs w:val="22"/>
          <w:lang w:val="en-US"/>
        </w:rPr>
        <w:t>(</w:t>
      </w:r>
      <w:r w:rsidRPr="005D7F7D">
        <w:rPr>
          <w:rFonts w:asciiTheme="minorHAnsi" w:eastAsia="MS PGothic" w:hAnsiTheme="minorHAnsi"/>
          <w:color w:val="000000"/>
          <w:sz w:val="22"/>
          <w:szCs w:val="22"/>
          <w:lang w:val="en-US"/>
        </w:rPr>
        <w:t>0</w:t>
      </w:r>
      <w:r>
        <w:rPr>
          <w:rFonts w:asciiTheme="minorHAnsi" w:eastAsia="MS PGothic" w:hAnsiTheme="minorHAnsi"/>
          <w:color w:val="000000"/>
          <w:sz w:val="22"/>
          <w:szCs w:val="22"/>
          <w:lang w:val="en-US"/>
        </w:rPr>
        <w:t>%</w:t>
      </w:r>
      <w:r w:rsidRPr="005D7F7D">
        <w:rPr>
          <w:rFonts w:asciiTheme="minorHAnsi" w:eastAsia="MS PGothic" w:hAnsiTheme="minorHAnsi"/>
          <w:color w:val="000000"/>
          <w:sz w:val="22"/>
          <w:szCs w:val="22"/>
          <w:lang w:val="en-US"/>
        </w:rPr>
        <w:t>, 5</w:t>
      </w:r>
      <w:r>
        <w:rPr>
          <w:rFonts w:asciiTheme="minorHAnsi" w:eastAsia="MS PGothic" w:hAnsiTheme="minorHAnsi"/>
          <w:color w:val="000000"/>
          <w:sz w:val="22"/>
          <w:szCs w:val="22"/>
          <w:lang w:val="en-US"/>
        </w:rPr>
        <w:t>%</w:t>
      </w:r>
      <w:r w:rsidRPr="005D7F7D">
        <w:rPr>
          <w:rFonts w:asciiTheme="minorHAnsi" w:eastAsia="MS PGothic" w:hAnsiTheme="minorHAnsi"/>
          <w:color w:val="000000"/>
          <w:sz w:val="22"/>
          <w:szCs w:val="22"/>
          <w:lang w:val="en-US"/>
        </w:rPr>
        <w:t>, 10</w:t>
      </w:r>
      <w:r>
        <w:rPr>
          <w:rFonts w:asciiTheme="minorHAnsi" w:eastAsia="MS PGothic" w:hAnsiTheme="minorHAnsi"/>
          <w:color w:val="000000"/>
          <w:sz w:val="22"/>
          <w:szCs w:val="22"/>
          <w:lang w:val="en-US"/>
        </w:rPr>
        <w:t>%</w:t>
      </w:r>
      <w:r w:rsidRPr="005D7F7D">
        <w:rPr>
          <w:rFonts w:asciiTheme="minorHAnsi" w:eastAsia="MS PGothic" w:hAnsiTheme="minorHAnsi"/>
          <w:color w:val="000000"/>
          <w:sz w:val="22"/>
          <w:szCs w:val="22"/>
          <w:lang w:val="en-US"/>
        </w:rPr>
        <w:t xml:space="preserve"> and 20%</w:t>
      </w:r>
      <w:r>
        <w:rPr>
          <w:rFonts w:asciiTheme="minorHAnsi" w:eastAsia="MS PGothic" w:hAnsiTheme="minorHAnsi"/>
          <w:color w:val="000000"/>
          <w:sz w:val="22"/>
          <w:szCs w:val="22"/>
          <w:lang w:val="en-US"/>
        </w:rPr>
        <w:t>)</w:t>
      </w:r>
      <w:r w:rsidRPr="005D7F7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and</w:t>
      </w:r>
      <w:r w:rsidRPr="005D7F7D">
        <w:rPr>
          <w:rFonts w:asciiTheme="minorHAnsi" w:eastAsia="MS PGothic" w:hAnsiTheme="minorHAnsi"/>
          <w:color w:val="000000"/>
          <w:sz w:val="22"/>
          <w:szCs w:val="22"/>
          <w:lang w:val="en-US"/>
        </w:rPr>
        <w:t xml:space="preserve"> 3</w:t>
      </w:r>
      <w:r>
        <w:rPr>
          <w:rFonts w:asciiTheme="minorHAnsi" w:eastAsia="MS PGothic" w:hAnsiTheme="minorHAnsi"/>
          <w:color w:val="000000"/>
          <w:sz w:val="22"/>
          <w:szCs w:val="22"/>
          <w:lang w:val="en-US"/>
        </w:rPr>
        <w:t xml:space="preserve"> </w:t>
      </w:r>
      <w:r w:rsidRPr="005D7F7D">
        <w:rPr>
          <w:rFonts w:asciiTheme="minorHAnsi" w:eastAsia="MS PGothic" w:hAnsiTheme="minorHAnsi"/>
          <w:color w:val="000000"/>
          <w:sz w:val="22"/>
          <w:szCs w:val="22"/>
          <w:lang w:val="en-US"/>
        </w:rPr>
        <w:t>M KOH-methanol mixed solution</w:t>
      </w:r>
      <w:r>
        <w:rPr>
          <w:rFonts w:asciiTheme="minorHAnsi" w:eastAsia="MS PGothic" w:hAnsiTheme="minorHAnsi"/>
          <w:color w:val="000000"/>
          <w:sz w:val="22"/>
          <w:szCs w:val="22"/>
          <w:lang w:val="en-US"/>
        </w:rPr>
        <w:t xml:space="preserve"> was examined by measuring the</w:t>
      </w:r>
      <w:r w:rsidR="005D7F7D" w:rsidRPr="005D7F7D">
        <w:rPr>
          <w:rFonts w:asciiTheme="minorHAnsi" w:eastAsia="MS PGothic" w:hAnsiTheme="minorHAnsi"/>
          <w:color w:val="000000"/>
          <w:sz w:val="22"/>
          <w:szCs w:val="22"/>
          <w:lang w:val="en-US"/>
        </w:rPr>
        <w:t xml:space="preserve"> volume of evolved hydrogen gas as a function of time.</w:t>
      </w:r>
      <w:r w:rsidR="002E4F3B" w:rsidRPr="002E4F3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Also, t</w:t>
      </w:r>
      <w:r w:rsidR="005D7F7D" w:rsidRPr="005D7F7D">
        <w:rPr>
          <w:rFonts w:asciiTheme="minorHAnsi" w:eastAsia="MS PGothic" w:hAnsiTheme="minorHAnsi"/>
          <w:color w:val="000000"/>
          <w:sz w:val="22"/>
          <w:szCs w:val="22"/>
          <w:lang w:val="en-US"/>
        </w:rPr>
        <w:t xml:space="preserve">he half-cell test </w:t>
      </w:r>
      <w:r>
        <w:rPr>
          <w:rFonts w:asciiTheme="minorHAnsi" w:eastAsia="MS PGothic" w:hAnsiTheme="minorHAnsi"/>
          <w:color w:val="000000"/>
          <w:sz w:val="22"/>
          <w:szCs w:val="22"/>
          <w:lang w:val="en-US"/>
        </w:rPr>
        <w:t xml:space="preserve">was carried out </w:t>
      </w:r>
      <w:r>
        <w:rPr>
          <w:rFonts w:asciiTheme="minorHAnsi" w:eastAsia="MS PGothic" w:hAnsiTheme="minorHAnsi"/>
          <w:color w:val="000000"/>
          <w:sz w:val="22"/>
          <w:szCs w:val="22"/>
          <w:lang w:val="en-US"/>
        </w:rPr>
        <w:lastRenderedPageBreak/>
        <w:t xml:space="preserve">using </w:t>
      </w:r>
      <w:r w:rsidR="0075033A">
        <w:rPr>
          <w:rFonts w:asciiTheme="minorHAnsi" w:eastAsia="MS PGothic" w:hAnsiTheme="minorHAnsi"/>
          <w:color w:val="000000"/>
          <w:sz w:val="22"/>
          <w:szCs w:val="22"/>
          <w:lang w:val="en-US"/>
        </w:rPr>
        <w:t>a</w:t>
      </w:r>
      <w:r w:rsidR="005D7F7D" w:rsidRPr="005D7F7D">
        <w:rPr>
          <w:rFonts w:asciiTheme="minorHAnsi" w:eastAsia="MS PGothic" w:hAnsiTheme="minorHAnsi"/>
          <w:color w:val="000000"/>
          <w:sz w:val="22"/>
          <w:szCs w:val="22"/>
          <w:lang w:val="en-US"/>
        </w:rPr>
        <w:t xml:space="preserve"> three-electrode cell was used to study the electrochemical measurement and characterization.</w:t>
      </w:r>
      <w:r w:rsidR="00FD5527">
        <w:rPr>
          <w:rFonts w:asciiTheme="minorHAnsi" w:eastAsia="MS PGothic" w:hAnsiTheme="minorHAnsi"/>
          <w:color w:val="000000"/>
          <w:sz w:val="22"/>
          <w:szCs w:val="22"/>
          <w:lang w:val="en-US"/>
        </w:rPr>
        <w:t xml:space="preserve"> </w:t>
      </w:r>
      <w:r w:rsidR="00407C03" w:rsidRPr="00407C03">
        <w:rPr>
          <w:rFonts w:asciiTheme="minorHAnsi" w:eastAsia="MS PGothic" w:hAnsiTheme="minorHAnsi"/>
          <w:color w:val="000000"/>
          <w:sz w:val="22"/>
          <w:szCs w:val="22"/>
          <w:lang w:val="en-US"/>
        </w:rPr>
        <w:t xml:space="preserve">The </w:t>
      </w:r>
      <w:r w:rsidR="00D83978">
        <w:rPr>
          <w:rFonts w:asciiTheme="minorHAnsi" w:eastAsia="MS PGothic" w:hAnsiTheme="minorHAnsi"/>
          <w:color w:val="000000"/>
          <w:sz w:val="22"/>
          <w:szCs w:val="22"/>
          <w:lang w:val="en-US"/>
        </w:rPr>
        <w:t xml:space="preserve">battery </w:t>
      </w:r>
      <w:r w:rsidR="00407C03" w:rsidRPr="00407C03">
        <w:rPr>
          <w:rFonts w:asciiTheme="minorHAnsi" w:eastAsia="MS PGothic" w:hAnsiTheme="minorHAnsi"/>
          <w:color w:val="000000"/>
          <w:sz w:val="22"/>
          <w:szCs w:val="22"/>
          <w:lang w:val="en-US"/>
        </w:rPr>
        <w:t>cell structure consis</w:t>
      </w:r>
      <w:r w:rsidR="000044A2">
        <w:rPr>
          <w:rFonts w:asciiTheme="minorHAnsi" w:eastAsia="MS PGothic" w:hAnsiTheme="minorHAnsi"/>
          <w:color w:val="000000"/>
          <w:sz w:val="22"/>
          <w:szCs w:val="22"/>
          <w:lang w:val="en-US"/>
        </w:rPr>
        <w:t>ting</w:t>
      </w:r>
      <w:r w:rsidR="00407C03" w:rsidRPr="00407C03">
        <w:rPr>
          <w:rFonts w:asciiTheme="minorHAnsi" w:eastAsia="MS PGothic" w:hAnsiTheme="minorHAnsi"/>
          <w:color w:val="000000"/>
          <w:sz w:val="22"/>
          <w:szCs w:val="22"/>
          <w:lang w:val="en-US"/>
        </w:rPr>
        <w:t xml:space="preserve"> of aluminum anode | anolyte | anion exchange membrane | catholyte | air cathode</w:t>
      </w:r>
      <w:r w:rsidR="000044A2">
        <w:rPr>
          <w:rFonts w:asciiTheme="minorHAnsi" w:eastAsia="MS PGothic" w:hAnsiTheme="minorHAnsi"/>
          <w:color w:val="000000"/>
          <w:sz w:val="22"/>
          <w:szCs w:val="22"/>
          <w:lang w:val="en-US"/>
        </w:rPr>
        <w:t xml:space="preserve"> was fabricated</w:t>
      </w:r>
      <w:r w:rsidR="00344005">
        <w:rPr>
          <w:rFonts w:asciiTheme="minorHAnsi" w:eastAsia="MS PGothic" w:hAnsiTheme="minorHAnsi"/>
          <w:color w:val="000000"/>
          <w:sz w:val="22"/>
          <w:szCs w:val="22"/>
          <w:lang w:val="en-US"/>
        </w:rPr>
        <w:t xml:space="preserve"> as shown in Fig. 1</w:t>
      </w:r>
      <w:r w:rsidR="00407C03" w:rsidRPr="00407C03">
        <w:rPr>
          <w:rFonts w:asciiTheme="minorHAnsi" w:eastAsia="MS PGothic" w:hAnsiTheme="minorHAnsi"/>
          <w:color w:val="000000"/>
          <w:sz w:val="22"/>
          <w:szCs w:val="22"/>
          <w:lang w:val="en-US"/>
        </w:rPr>
        <w:t>.</w:t>
      </w:r>
      <w:r w:rsidR="002E4F3B">
        <w:rPr>
          <w:rFonts w:asciiTheme="minorHAnsi" w:eastAsia="MS PGothic" w:hAnsiTheme="minorHAnsi"/>
          <w:color w:val="000000"/>
          <w:sz w:val="22"/>
          <w:szCs w:val="22"/>
          <w:lang w:val="en-US"/>
        </w:rPr>
        <w:t xml:space="preserve"> </w:t>
      </w:r>
      <w:r w:rsidR="00407C03" w:rsidRPr="00407C03">
        <w:rPr>
          <w:rFonts w:asciiTheme="minorHAnsi" w:eastAsia="MS PGothic" w:hAnsiTheme="minorHAnsi"/>
          <w:color w:val="000000"/>
          <w:sz w:val="22"/>
          <w:szCs w:val="22"/>
          <w:lang w:val="en-US"/>
        </w:rPr>
        <w:t>The anolyte is 3</w:t>
      </w:r>
      <w:r w:rsidR="002E4F3B">
        <w:rPr>
          <w:rFonts w:asciiTheme="minorHAnsi" w:eastAsia="MS PGothic" w:hAnsiTheme="minorHAnsi"/>
          <w:color w:val="000000"/>
          <w:sz w:val="22"/>
          <w:szCs w:val="22"/>
          <w:lang w:val="en-US"/>
        </w:rPr>
        <w:t xml:space="preserve"> </w:t>
      </w:r>
      <w:r w:rsidR="00407C03" w:rsidRPr="00407C03">
        <w:rPr>
          <w:rFonts w:asciiTheme="minorHAnsi" w:eastAsia="MS PGothic" w:hAnsiTheme="minorHAnsi"/>
          <w:color w:val="000000"/>
          <w:sz w:val="22"/>
          <w:szCs w:val="22"/>
          <w:lang w:val="en-US"/>
        </w:rPr>
        <w:t>M KOH in methanol containing different percentages of deionized water. The catholyte is a gel polymer electrolyte based on Carbopol 940.</w:t>
      </w:r>
      <w:r w:rsidR="00D83978">
        <w:rPr>
          <w:rFonts w:asciiTheme="minorHAnsi" w:eastAsia="MS PGothic" w:hAnsiTheme="minorHAnsi"/>
          <w:color w:val="000000"/>
          <w:sz w:val="22"/>
          <w:szCs w:val="22"/>
          <w:lang w:val="en-US"/>
        </w:rPr>
        <w:t xml:space="preserve"> Performances of the batteries were then examined.</w:t>
      </w:r>
      <w:r w:rsidR="002E4F3B">
        <w:rPr>
          <w:rFonts w:asciiTheme="minorHAnsi" w:eastAsia="MS PGothic" w:hAnsiTheme="minorHAnsi"/>
          <w:color w:val="000000"/>
          <w:sz w:val="22"/>
          <w:szCs w:val="22"/>
          <w:lang w:val="en-US"/>
        </w:rPr>
        <w:t xml:space="preserve"> </w:t>
      </w:r>
    </w:p>
    <w:p w14:paraId="1B09148A"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2362DDE4" w14:textId="27B9AC78" w:rsidR="00344005" w:rsidRPr="008D0BEB" w:rsidRDefault="00344005" w:rsidP="00704BDF">
      <w:pPr>
        <w:snapToGrid w:val="0"/>
        <w:spacing w:after="120"/>
        <w:rPr>
          <w:rFonts w:asciiTheme="minorHAnsi" w:eastAsia="MS PGothic" w:hAnsiTheme="minorHAnsi"/>
          <w:color w:val="000000"/>
          <w:sz w:val="22"/>
          <w:szCs w:val="22"/>
        </w:rPr>
      </w:pPr>
      <w:r w:rsidRPr="00344005">
        <w:rPr>
          <w:rFonts w:asciiTheme="minorHAnsi" w:eastAsia="MS PGothic" w:hAnsiTheme="minorHAnsi"/>
          <w:color w:val="000000"/>
          <w:sz w:val="22"/>
          <w:szCs w:val="22"/>
          <w:lang w:val="en-US"/>
        </w:rPr>
        <w:t>The volume of</w:t>
      </w:r>
      <w:r w:rsidR="00FE7E06">
        <w:rPr>
          <w:rFonts w:asciiTheme="minorHAnsi" w:eastAsia="MS PGothic" w:hAnsiTheme="minorHAnsi"/>
          <w:color w:val="000000"/>
          <w:sz w:val="22"/>
          <w:szCs w:val="22"/>
          <w:lang w:val="en-US"/>
        </w:rPr>
        <w:t xml:space="preserve"> </w:t>
      </w:r>
      <w:r w:rsidRPr="00344005">
        <w:rPr>
          <w:rFonts w:asciiTheme="minorHAnsi" w:eastAsia="MS PGothic" w:hAnsiTheme="minorHAnsi"/>
          <w:color w:val="000000"/>
          <w:sz w:val="22"/>
          <w:szCs w:val="22"/>
          <w:lang w:val="en-US"/>
        </w:rPr>
        <w:t>hydrogen</w:t>
      </w:r>
      <w:r w:rsidR="00FE7E06">
        <w:rPr>
          <w:rFonts w:asciiTheme="minorHAnsi" w:eastAsia="MS PGothic" w:hAnsiTheme="minorHAnsi"/>
          <w:color w:val="000000"/>
          <w:sz w:val="22"/>
          <w:szCs w:val="22"/>
          <w:lang w:val="en-US"/>
        </w:rPr>
        <w:t xml:space="preserve"> evolved</w:t>
      </w:r>
      <w:r w:rsidRPr="00344005">
        <w:rPr>
          <w:rFonts w:asciiTheme="minorHAnsi" w:eastAsia="MS PGothic" w:hAnsiTheme="minorHAnsi"/>
          <w:color w:val="000000"/>
          <w:sz w:val="22"/>
          <w:szCs w:val="22"/>
          <w:lang w:val="en-US"/>
        </w:rPr>
        <w:t xml:space="preserve"> can speculate how much aluminum consumed without discharging. The </w:t>
      </w:r>
      <w:r w:rsidR="00FE7E06">
        <w:rPr>
          <w:rFonts w:asciiTheme="minorHAnsi" w:eastAsia="MS PGothic" w:hAnsiTheme="minorHAnsi"/>
          <w:color w:val="000000"/>
          <w:sz w:val="22"/>
          <w:szCs w:val="22"/>
          <w:lang w:val="en-US"/>
        </w:rPr>
        <w:t>results</w:t>
      </w:r>
      <w:r w:rsidRPr="00344005">
        <w:rPr>
          <w:rFonts w:asciiTheme="minorHAnsi" w:eastAsia="MS PGothic" w:hAnsiTheme="minorHAnsi"/>
          <w:color w:val="000000"/>
          <w:sz w:val="22"/>
          <w:szCs w:val="22"/>
          <w:lang w:val="en-US"/>
        </w:rPr>
        <w:t xml:space="preserve"> </w:t>
      </w:r>
      <w:r w:rsidR="00FE7E06">
        <w:rPr>
          <w:rFonts w:asciiTheme="minorHAnsi" w:eastAsia="MS PGothic" w:hAnsiTheme="minorHAnsi"/>
          <w:color w:val="000000"/>
          <w:sz w:val="22"/>
          <w:szCs w:val="22"/>
          <w:lang w:val="en-US"/>
        </w:rPr>
        <w:t>showed</w:t>
      </w:r>
      <w:r w:rsidRPr="00344005">
        <w:rPr>
          <w:rFonts w:asciiTheme="minorHAnsi" w:eastAsia="MS PGothic" w:hAnsiTheme="minorHAnsi"/>
          <w:color w:val="000000"/>
          <w:sz w:val="22"/>
          <w:szCs w:val="22"/>
          <w:lang w:val="en-US"/>
        </w:rPr>
        <w:t xml:space="preserve"> that hydrogen evolution is higher when </w:t>
      </w:r>
      <w:r w:rsidR="00FE7E06">
        <w:rPr>
          <w:rFonts w:asciiTheme="minorHAnsi" w:eastAsia="MS PGothic" w:hAnsiTheme="minorHAnsi"/>
          <w:color w:val="000000"/>
          <w:sz w:val="22"/>
          <w:szCs w:val="22"/>
          <w:lang w:val="en-US"/>
        </w:rPr>
        <w:t xml:space="preserve">the </w:t>
      </w:r>
      <w:r w:rsidRPr="00344005">
        <w:rPr>
          <w:rFonts w:asciiTheme="minorHAnsi" w:eastAsia="MS PGothic" w:hAnsiTheme="minorHAnsi"/>
          <w:color w:val="000000"/>
          <w:sz w:val="22"/>
          <w:szCs w:val="22"/>
          <w:lang w:val="en-US"/>
        </w:rPr>
        <w:t>percentage</w:t>
      </w:r>
      <w:r w:rsidR="00FE7E06">
        <w:rPr>
          <w:rFonts w:asciiTheme="minorHAnsi" w:eastAsia="MS PGothic" w:hAnsiTheme="minorHAnsi"/>
          <w:color w:val="000000"/>
          <w:sz w:val="22"/>
          <w:szCs w:val="22"/>
          <w:lang w:val="en-US"/>
        </w:rPr>
        <w:t xml:space="preserve"> of water</w:t>
      </w:r>
      <w:r w:rsidRPr="00344005">
        <w:rPr>
          <w:rFonts w:asciiTheme="minorHAnsi" w:eastAsia="MS PGothic" w:hAnsiTheme="minorHAnsi"/>
          <w:color w:val="000000"/>
          <w:sz w:val="22"/>
          <w:szCs w:val="22"/>
          <w:lang w:val="en-US"/>
        </w:rPr>
        <w:t xml:space="preserve"> is raised. </w:t>
      </w:r>
      <w:r w:rsidR="00FE7E06">
        <w:rPr>
          <w:rFonts w:asciiTheme="minorHAnsi" w:eastAsia="MS PGothic" w:hAnsiTheme="minorHAnsi"/>
          <w:color w:val="000000"/>
          <w:sz w:val="22"/>
          <w:szCs w:val="22"/>
          <w:lang w:val="en-US"/>
        </w:rPr>
        <w:t>T</w:t>
      </w:r>
      <w:r w:rsidRPr="00344005">
        <w:rPr>
          <w:rFonts w:asciiTheme="minorHAnsi" w:eastAsia="MS PGothic" w:hAnsiTheme="minorHAnsi"/>
          <w:color w:val="000000"/>
          <w:sz w:val="22"/>
          <w:szCs w:val="22"/>
          <w:lang w:val="en-US"/>
        </w:rPr>
        <w:t>he highest weight loss of aluminum occurred in the condition of 20%</w:t>
      </w:r>
      <w:r w:rsidR="00FE7E06">
        <w:rPr>
          <w:rFonts w:asciiTheme="minorHAnsi" w:eastAsia="MS PGothic" w:hAnsiTheme="minorHAnsi"/>
          <w:color w:val="000000"/>
          <w:sz w:val="22"/>
          <w:szCs w:val="22"/>
          <w:lang w:val="en-US"/>
        </w:rPr>
        <w:t xml:space="preserve"> </w:t>
      </w:r>
      <w:r w:rsidRPr="00344005">
        <w:rPr>
          <w:rFonts w:asciiTheme="minorHAnsi" w:eastAsia="MS PGothic" w:hAnsiTheme="minorHAnsi"/>
          <w:color w:val="000000"/>
          <w:sz w:val="22"/>
          <w:szCs w:val="22"/>
          <w:lang w:val="en-US"/>
        </w:rPr>
        <w:t>water; this condition contained the highest deionized water percentage.</w:t>
      </w:r>
      <w:r w:rsidR="00B04E39">
        <w:rPr>
          <w:rFonts w:asciiTheme="minorHAnsi" w:eastAsia="MS PGothic" w:hAnsiTheme="minorHAnsi"/>
          <w:color w:val="000000"/>
          <w:sz w:val="22"/>
          <w:szCs w:val="22"/>
          <w:lang w:val="en-US"/>
        </w:rPr>
        <w:t xml:space="preserve"> </w:t>
      </w:r>
      <w:r w:rsidR="004C4A09">
        <w:rPr>
          <w:rFonts w:asciiTheme="minorHAnsi" w:eastAsia="MS PGothic" w:hAnsiTheme="minorHAnsi"/>
          <w:color w:val="000000"/>
          <w:sz w:val="22"/>
          <w:szCs w:val="22"/>
          <w:lang w:val="en-US"/>
        </w:rPr>
        <w:t>The results of electrochemical impedance spectroscopy showed that</w:t>
      </w:r>
      <w:r w:rsidR="00B04E39" w:rsidRPr="00B04E39">
        <w:rPr>
          <w:rFonts w:asciiTheme="minorHAnsi" w:eastAsia="MS PGothic" w:hAnsiTheme="minorHAnsi"/>
          <w:color w:val="000000"/>
          <w:sz w:val="22"/>
          <w:szCs w:val="22"/>
          <w:lang w:val="en-US"/>
        </w:rPr>
        <w:t xml:space="preserve"> water in the </w:t>
      </w:r>
      <w:r w:rsidR="00AD451F">
        <w:rPr>
          <w:rFonts w:asciiTheme="minorHAnsi" w:eastAsia="MS PGothic" w:hAnsiTheme="minorHAnsi"/>
          <w:color w:val="000000"/>
          <w:sz w:val="22"/>
          <w:szCs w:val="22"/>
          <w:lang w:val="en-US"/>
        </w:rPr>
        <w:t>anolyte</w:t>
      </w:r>
      <w:r w:rsidR="00B04E39" w:rsidRPr="00B04E39">
        <w:rPr>
          <w:rFonts w:asciiTheme="minorHAnsi" w:eastAsia="MS PGothic" w:hAnsiTheme="minorHAnsi"/>
          <w:color w:val="000000"/>
          <w:sz w:val="22"/>
          <w:szCs w:val="22"/>
          <w:lang w:val="en-US"/>
        </w:rPr>
        <w:t xml:space="preserve"> had </w:t>
      </w:r>
      <w:r w:rsidR="004C4A09">
        <w:rPr>
          <w:rFonts w:asciiTheme="minorHAnsi" w:eastAsia="MS PGothic" w:hAnsiTheme="minorHAnsi"/>
          <w:color w:val="000000"/>
          <w:sz w:val="22"/>
          <w:szCs w:val="22"/>
          <w:lang w:val="en-US"/>
        </w:rPr>
        <w:t>various</w:t>
      </w:r>
      <w:r w:rsidR="00B04E39" w:rsidRPr="00B04E39">
        <w:rPr>
          <w:rFonts w:asciiTheme="minorHAnsi" w:eastAsia="MS PGothic" w:hAnsiTheme="minorHAnsi"/>
          <w:color w:val="000000"/>
          <w:sz w:val="22"/>
          <w:szCs w:val="22"/>
          <w:lang w:val="en-US"/>
        </w:rPr>
        <w:t xml:space="preserve"> effects </w:t>
      </w:r>
      <w:r w:rsidR="00AD451F">
        <w:rPr>
          <w:rFonts w:asciiTheme="minorHAnsi" w:eastAsia="MS PGothic" w:hAnsiTheme="minorHAnsi"/>
          <w:color w:val="000000"/>
          <w:sz w:val="22"/>
          <w:szCs w:val="22"/>
          <w:lang w:val="en-US"/>
        </w:rPr>
        <w:t>such as</w:t>
      </w:r>
      <w:r w:rsidR="00B04E39" w:rsidRPr="00B04E39">
        <w:rPr>
          <w:rFonts w:asciiTheme="minorHAnsi" w:eastAsia="MS PGothic" w:hAnsiTheme="minorHAnsi"/>
          <w:color w:val="000000"/>
          <w:sz w:val="22"/>
          <w:szCs w:val="22"/>
          <w:lang w:val="en-US"/>
        </w:rPr>
        <w:t xml:space="preserve"> decreasing aluminum double-layer, increasing mass transfer owing to the decrease in electrolyte viscosity and enhancing conductivity.</w:t>
      </w:r>
      <w:r w:rsidR="004C4A09">
        <w:rPr>
          <w:rFonts w:asciiTheme="minorHAnsi" w:eastAsia="MS PGothic" w:hAnsiTheme="minorHAnsi"/>
          <w:color w:val="000000"/>
          <w:sz w:val="22"/>
          <w:szCs w:val="22"/>
          <w:lang w:val="en-US"/>
        </w:rPr>
        <w:t xml:space="preserve"> Thus, </w:t>
      </w:r>
      <w:r w:rsidR="004C4A09" w:rsidRPr="004C4A09">
        <w:rPr>
          <w:rFonts w:asciiTheme="minorHAnsi" w:eastAsia="MS PGothic" w:hAnsiTheme="minorHAnsi"/>
          <w:color w:val="000000"/>
          <w:sz w:val="22"/>
          <w:szCs w:val="22"/>
          <w:lang w:val="en-US"/>
        </w:rPr>
        <w:t xml:space="preserve">increasing </w:t>
      </w:r>
      <w:r w:rsidR="004C4A09">
        <w:rPr>
          <w:rFonts w:asciiTheme="minorHAnsi" w:eastAsia="MS PGothic" w:hAnsiTheme="minorHAnsi"/>
          <w:color w:val="000000"/>
          <w:sz w:val="22"/>
          <w:szCs w:val="22"/>
          <w:lang w:val="en-US"/>
        </w:rPr>
        <w:t xml:space="preserve">of </w:t>
      </w:r>
      <w:r w:rsidR="004C4A09" w:rsidRPr="004C4A09">
        <w:rPr>
          <w:rFonts w:asciiTheme="minorHAnsi" w:eastAsia="MS PGothic" w:hAnsiTheme="minorHAnsi"/>
          <w:color w:val="000000"/>
          <w:sz w:val="22"/>
          <w:szCs w:val="22"/>
          <w:lang w:val="en-US"/>
        </w:rPr>
        <w:t xml:space="preserve">deionized water </w:t>
      </w:r>
      <w:r w:rsidR="004C4A09">
        <w:rPr>
          <w:rFonts w:asciiTheme="minorHAnsi" w:eastAsia="MS PGothic" w:hAnsiTheme="minorHAnsi"/>
          <w:color w:val="000000"/>
          <w:sz w:val="22"/>
          <w:szCs w:val="22"/>
          <w:lang w:val="en-US"/>
        </w:rPr>
        <w:t xml:space="preserve">leads to higher anodic </w:t>
      </w:r>
      <w:r w:rsidR="004C4A09" w:rsidRPr="004C4A09">
        <w:rPr>
          <w:rFonts w:asciiTheme="minorHAnsi" w:eastAsia="MS PGothic" w:hAnsiTheme="minorHAnsi"/>
          <w:color w:val="000000"/>
          <w:sz w:val="22"/>
          <w:szCs w:val="22"/>
          <w:lang w:val="en-US"/>
        </w:rPr>
        <w:t>corrosion.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344005" w14:paraId="004EF100" w14:textId="77777777" w:rsidTr="00344005">
        <w:tc>
          <w:tcPr>
            <w:tcW w:w="4388" w:type="dxa"/>
          </w:tcPr>
          <w:p w14:paraId="5D92D1AC" w14:textId="36B7E535" w:rsidR="00344005" w:rsidRDefault="00344005" w:rsidP="00344005">
            <w:pPr>
              <w:snapToGrid w:val="0"/>
              <w:spacing w:after="120"/>
              <w:jc w:val="center"/>
              <w:rPr>
                <w:rFonts w:asciiTheme="minorHAnsi" w:eastAsia="MS PGothic" w:hAnsiTheme="minorHAnsi"/>
                <w:color w:val="000000"/>
                <w:sz w:val="22"/>
                <w:szCs w:val="22"/>
              </w:rPr>
            </w:pPr>
            <w:r>
              <w:rPr>
                <w:noProof/>
              </w:rPr>
              <w:drawing>
                <wp:inline distT="0" distB="0" distL="0" distR="0" wp14:anchorId="47E0E610" wp14:editId="4E1DBDA8">
                  <wp:extent cx="2622049" cy="1612447"/>
                  <wp:effectExtent l="0" t="0" r="0" b="635"/>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a:srcRect l="9283" t="13669" r="28508" b="18321"/>
                          <a:stretch/>
                        </pic:blipFill>
                        <pic:spPr>
                          <a:xfrm>
                            <a:off x="0" y="0"/>
                            <a:ext cx="2685591" cy="1651522"/>
                          </a:xfrm>
                          <a:prstGeom prst="rect">
                            <a:avLst/>
                          </a:prstGeom>
                        </pic:spPr>
                      </pic:pic>
                    </a:graphicData>
                  </a:graphic>
                </wp:inline>
              </w:drawing>
            </w:r>
          </w:p>
        </w:tc>
        <w:tc>
          <w:tcPr>
            <w:tcW w:w="4389" w:type="dxa"/>
          </w:tcPr>
          <w:p w14:paraId="64829304" w14:textId="6975D234" w:rsidR="00344005" w:rsidRDefault="00FE7E06" w:rsidP="00344005">
            <w:pPr>
              <w:snapToGrid w:val="0"/>
              <w:spacing w:after="120"/>
              <w:jc w:val="center"/>
              <w:rPr>
                <w:rFonts w:asciiTheme="minorHAnsi" w:eastAsia="MS PGothic" w:hAnsiTheme="minorHAnsi"/>
                <w:color w:val="000000"/>
                <w:sz w:val="22"/>
                <w:szCs w:val="22"/>
              </w:rPr>
            </w:pPr>
            <w:r w:rsidRPr="00A309D3">
              <w:rPr>
                <w:rFonts w:asciiTheme="majorBidi" w:hAnsiTheme="majorBidi" w:cstheme="majorBidi"/>
                <w:noProof/>
                <w:sz w:val="32"/>
                <w:szCs w:val="32"/>
              </w:rPr>
              <w:drawing>
                <wp:inline distT="0" distB="0" distL="0" distR="0" wp14:anchorId="680DFF5D" wp14:editId="66E7955B">
                  <wp:extent cx="2123819" cy="1592827"/>
                  <wp:effectExtent l="0" t="0" r="0" b="0"/>
                  <wp:docPr id="28" name="Picture 28" descr="C:\Users\USER\Desktop\IV cu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V curv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2454" cy="1674302"/>
                          </a:xfrm>
                          <a:prstGeom prst="rect">
                            <a:avLst/>
                          </a:prstGeom>
                          <a:noFill/>
                          <a:ln>
                            <a:noFill/>
                          </a:ln>
                        </pic:spPr>
                      </pic:pic>
                    </a:graphicData>
                  </a:graphic>
                </wp:inline>
              </w:drawing>
            </w:r>
          </w:p>
        </w:tc>
      </w:tr>
      <w:tr w:rsidR="00344005" w14:paraId="496612E4" w14:textId="77777777" w:rsidTr="00344005">
        <w:tc>
          <w:tcPr>
            <w:tcW w:w="4388" w:type="dxa"/>
          </w:tcPr>
          <w:p w14:paraId="6F8039BB" w14:textId="64C24219" w:rsidR="00344005" w:rsidRDefault="00344005" w:rsidP="00704BDF">
            <w:pPr>
              <w:snapToGrid w:val="0"/>
              <w:spacing w:after="120"/>
              <w:rPr>
                <w:rFonts w:asciiTheme="minorHAnsi" w:eastAsia="MS PGothic" w:hAnsiTheme="minorHAnsi"/>
                <w:color w:val="000000"/>
                <w:sz w:val="22"/>
                <w:szCs w:val="22"/>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S</w:t>
            </w:r>
            <w:r w:rsidRPr="00344005">
              <w:rPr>
                <w:rFonts w:asciiTheme="minorHAnsi" w:eastAsia="MS PGothic" w:hAnsiTheme="minorHAnsi"/>
                <w:color w:val="000000"/>
                <w:szCs w:val="18"/>
                <w:lang w:val="en-US"/>
              </w:rPr>
              <w:t xml:space="preserve">chematic </w:t>
            </w:r>
            <w:r>
              <w:rPr>
                <w:rFonts w:asciiTheme="minorHAnsi" w:eastAsia="MS PGothic" w:hAnsiTheme="minorHAnsi"/>
                <w:color w:val="000000"/>
                <w:szCs w:val="18"/>
                <w:lang w:val="en-US"/>
              </w:rPr>
              <w:t>diagram</w:t>
            </w:r>
            <w:r w:rsidRPr="00344005">
              <w:rPr>
                <w:rFonts w:asciiTheme="minorHAnsi" w:eastAsia="MS PGothic" w:hAnsiTheme="minorHAnsi"/>
                <w:color w:val="000000"/>
                <w:szCs w:val="18"/>
                <w:lang w:val="en-US"/>
              </w:rPr>
              <w:t xml:space="preserve"> of </w:t>
            </w:r>
            <w:r>
              <w:rPr>
                <w:rFonts w:asciiTheme="minorHAnsi" w:eastAsia="MS PGothic" w:hAnsiTheme="minorHAnsi"/>
                <w:color w:val="000000"/>
                <w:szCs w:val="18"/>
                <w:lang w:val="en-US"/>
              </w:rPr>
              <w:t>a dual electrolyte</w:t>
            </w:r>
            <w:r w:rsidRPr="00344005">
              <w:rPr>
                <w:rFonts w:asciiTheme="minorHAnsi" w:eastAsia="MS PGothic" w:hAnsiTheme="minorHAnsi"/>
                <w:color w:val="000000"/>
                <w:szCs w:val="18"/>
                <w:lang w:val="en-US"/>
              </w:rPr>
              <w:t xml:space="preserve"> </w:t>
            </w:r>
            <w:r>
              <w:rPr>
                <w:rFonts w:asciiTheme="minorHAnsi" w:eastAsia="MS PGothic" w:hAnsiTheme="minorHAnsi"/>
                <w:color w:val="000000"/>
                <w:szCs w:val="18"/>
                <w:lang w:val="en-US"/>
              </w:rPr>
              <w:t>aluminum</w:t>
            </w:r>
            <w:r w:rsidRPr="00344005">
              <w:rPr>
                <w:rFonts w:asciiTheme="minorHAnsi" w:eastAsia="MS PGothic" w:hAnsiTheme="minorHAnsi"/>
                <w:color w:val="000000"/>
                <w:szCs w:val="18"/>
                <w:lang w:val="en-US"/>
              </w:rPr>
              <w:t>-air battery</w:t>
            </w:r>
            <w:r w:rsidRPr="00DE0019">
              <w:rPr>
                <w:rFonts w:asciiTheme="minorHAnsi" w:eastAsia="MS PGothic" w:hAnsiTheme="minorHAnsi"/>
                <w:color w:val="000000"/>
                <w:szCs w:val="18"/>
                <w:lang w:val="en-US"/>
              </w:rPr>
              <w:t>.</w:t>
            </w:r>
          </w:p>
        </w:tc>
        <w:tc>
          <w:tcPr>
            <w:tcW w:w="4389" w:type="dxa"/>
          </w:tcPr>
          <w:p w14:paraId="2533A5A3" w14:textId="7D09E5D8" w:rsidR="00344005" w:rsidRDefault="00344005" w:rsidP="00704BDF">
            <w:pPr>
              <w:snapToGrid w:val="0"/>
              <w:spacing w:after="120"/>
              <w:rPr>
                <w:rFonts w:asciiTheme="minorHAnsi" w:eastAsia="MS PGothic" w:hAnsiTheme="minorHAnsi"/>
                <w:color w:val="000000"/>
                <w:sz w:val="22"/>
                <w:szCs w:val="22"/>
              </w:rPr>
            </w:pPr>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hAnsiTheme="minorHAnsi"/>
                <w:lang w:val="en-US"/>
              </w:rPr>
              <w:t>P</w:t>
            </w:r>
            <w:r w:rsidRPr="00344005">
              <w:rPr>
                <w:rFonts w:asciiTheme="minorHAnsi" w:hAnsiTheme="minorHAnsi"/>
                <w:lang w:val="en-US"/>
              </w:rPr>
              <w:t>o</w:t>
            </w:r>
            <w:r w:rsidR="00FE7E06">
              <w:rPr>
                <w:rFonts w:asciiTheme="minorHAnsi" w:hAnsiTheme="minorHAnsi"/>
                <w:lang w:val="en-US"/>
              </w:rPr>
              <w:t>larization characteristics of</w:t>
            </w:r>
            <w:r w:rsidRPr="00344005">
              <w:rPr>
                <w:rFonts w:asciiTheme="minorHAnsi" w:hAnsiTheme="minorHAnsi"/>
                <w:lang w:val="en-US"/>
              </w:rPr>
              <w:t xml:space="preserve"> the aluminum-air flow batter</w:t>
            </w:r>
            <w:r>
              <w:rPr>
                <w:rFonts w:asciiTheme="minorHAnsi" w:hAnsiTheme="minorHAnsi"/>
                <w:lang w:val="en-US"/>
              </w:rPr>
              <w:t>y using different anolytes</w:t>
            </w:r>
            <w:r w:rsidRPr="00344005">
              <w:rPr>
                <w:rFonts w:asciiTheme="minorHAnsi" w:eastAsia="MS PGothic" w:hAnsiTheme="minorHAnsi"/>
                <w:color w:val="000000"/>
                <w:szCs w:val="18"/>
                <w:lang w:val="en-US"/>
              </w:rPr>
              <w:t>.</w:t>
            </w:r>
          </w:p>
        </w:tc>
      </w:tr>
    </w:tbl>
    <w:p w14:paraId="4665AD1A" w14:textId="6DDF0C81" w:rsidR="00704BDF" w:rsidRDefault="00FE7E06" w:rsidP="00704BDF">
      <w:pPr>
        <w:snapToGrid w:val="0"/>
        <w:spacing w:after="120"/>
        <w:rPr>
          <w:rFonts w:asciiTheme="minorHAnsi" w:eastAsia="MS PGothic" w:hAnsiTheme="minorHAnsi"/>
          <w:color w:val="000000"/>
          <w:sz w:val="22"/>
          <w:szCs w:val="22"/>
          <w:lang w:val="en-US"/>
        </w:rPr>
      </w:pPr>
      <w:r w:rsidRPr="00FE7E06">
        <w:rPr>
          <w:rFonts w:asciiTheme="minorHAnsi" w:eastAsia="MS PGothic" w:hAnsiTheme="minorHAnsi"/>
          <w:color w:val="000000"/>
          <w:sz w:val="22"/>
          <w:szCs w:val="22"/>
          <w:lang w:val="en-US"/>
        </w:rPr>
        <w:t>Fig</w:t>
      </w:r>
      <w:r>
        <w:rPr>
          <w:rFonts w:asciiTheme="minorHAnsi" w:eastAsia="MS PGothic" w:hAnsiTheme="minorHAnsi"/>
          <w:color w:val="000000"/>
          <w:sz w:val="22"/>
          <w:szCs w:val="22"/>
          <w:lang w:val="en-US"/>
        </w:rPr>
        <w:t>ure</w:t>
      </w:r>
      <w:r w:rsidRPr="00FE7E06">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2</w:t>
      </w:r>
      <w:r w:rsidRPr="00FE7E06">
        <w:rPr>
          <w:rFonts w:asciiTheme="minorHAnsi" w:eastAsia="MS PGothic" w:hAnsiTheme="minorHAnsi"/>
          <w:color w:val="000000"/>
          <w:sz w:val="22"/>
          <w:szCs w:val="22"/>
          <w:lang w:val="en-US"/>
        </w:rPr>
        <w:t xml:space="preserve"> shows the polarization </w:t>
      </w:r>
      <w:r>
        <w:rPr>
          <w:rFonts w:asciiTheme="minorHAnsi" w:eastAsia="MS PGothic" w:hAnsiTheme="minorHAnsi"/>
          <w:color w:val="000000"/>
          <w:sz w:val="22"/>
          <w:szCs w:val="22"/>
          <w:lang w:val="en-US"/>
        </w:rPr>
        <w:t>characteristics</w:t>
      </w:r>
      <w:r w:rsidRPr="00FE7E06">
        <w:rPr>
          <w:rFonts w:asciiTheme="minorHAnsi" w:eastAsia="MS PGothic" w:hAnsiTheme="minorHAnsi"/>
          <w:color w:val="000000"/>
          <w:sz w:val="22"/>
          <w:szCs w:val="22"/>
          <w:lang w:val="en-US"/>
        </w:rPr>
        <w:t xml:space="preserve"> of the aluminum-air battery. The limiting current density for each condition slightly increased as follows: 14.97 mA/cm</w:t>
      </w:r>
      <w:r w:rsidRPr="00FE7E06">
        <w:rPr>
          <w:rFonts w:asciiTheme="minorHAnsi" w:eastAsia="MS PGothic" w:hAnsiTheme="minorHAnsi"/>
          <w:color w:val="000000"/>
          <w:sz w:val="22"/>
          <w:szCs w:val="22"/>
          <w:vertAlign w:val="superscript"/>
          <w:lang w:val="en-US"/>
        </w:rPr>
        <w:t>2</w:t>
      </w:r>
      <w:r w:rsidRPr="00FE7E06">
        <w:rPr>
          <w:rFonts w:asciiTheme="minorHAnsi" w:eastAsia="MS PGothic" w:hAnsiTheme="minorHAnsi"/>
          <w:color w:val="000000"/>
          <w:sz w:val="22"/>
          <w:szCs w:val="22"/>
          <w:lang w:val="en-US"/>
        </w:rPr>
        <w:t>, 17.50 mA/cm</w:t>
      </w:r>
      <w:r w:rsidRPr="00FE7E06">
        <w:rPr>
          <w:rFonts w:asciiTheme="minorHAnsi" w:eastAsia="MS PGothic" w:hAnsiTheme="minorHAnsi"/>
          <w:color w:val="000000"/>
          <w:sz w:val="22"/>
          <w:szCs w:val="22"/>
          <w:vertAlign w:val="superscript"/>
          <w:lang w:val="en-US"/>
        </w:rPr>
        <w:t>2</w:t>
      </w:r>
      <w:r w:rsidRPr="00FE7E06">
        <w:rPr>
          <w:rFonts w:asciiTheme="minorHAnsi" w:eastAsia="MS PGothic" w:hAnsiTheme="minorHAnsi"/>
          <w:color w:val="000000"/>
          <w:sz w:val="22"/>
          <w:szCs w:val="22"/>
          <w:lang w:val="en-US"/>
        </w:rPr>
        <w:t>, 30 mA/cm</w:t>
      </w:r>
      <w:r w:rsidRPr="00FE7E06">
        <w:rPr>
          <w:rFonts w:asciiTheme="minorHAnsi" w:eastAsia="MS PGothic" w:hAnsiTheme="minorHAnsi"/>
          <w:color w:val="000000"/>
          <w:sz w:val="22"/>
          <w:szCs w:val="22"/>
          <w:vertAlign w:val="superscript"/>
          <w:lang w:val="en-US"/>
        </w:rPr>
        <w:t>2</w:t>
      </w:r>
      <w:r w:rsidRPr="00FE7E06">
        <w:rPr>
          <w:rFonts w:asciiTheme="minorHAnsi" w:eastAsia="MS PGothic" w:hAnsiTheme="minorHAnsi"/>
          <w:color w:val="000000"/>
          <w:sz w:val="22"/>
          <w:szCs w:val="22"/>
          <w:lang w:val="en-US"/>
        </w:rPr>
        <w:t xml:space="preserve"> and 36.3 mA/cm</w:t>
      </w:r>
      <w:r w:rsidRPr="00FE7E06">
        <w:rPr>
          <w:rFonts w:asciiTheme="minorHAnsi" w:eastAsia="MS PGothic" w:hAnsiTheme="minorHAnsi"/>
          <w:color w:val="000000"/>
          <w:sz w:val="22"/>
          <w:szCs w:val="22"/>
          <w:vertAlign w:val="superscript"/>
          <w:lang w:val="en-US"/>
        </w:rPr>
        <w:t>2</w:t>
      </w:r>
      <w:r w:rsidRPr="00FE7E06">
        <w:rPr>
          <w:rFonts w:asciiTheme="minorHAnsi" w:eastAsia="MS PGothic" w:hAnsiTheme="minorHAnsi"/>
          <w:color w:val="000000"/>
          <w:sz w:val="22"/>
          <w:szCs w:val="22"/>
          <w:lang w:val="en-US"/>
        </w:rPr>
        <w:t xml:space="preserve"> at 0, 5, 10 and 20%</w:t>
      </w:r>
      <w:r>
        <w:rPr>
          <w:rFonts w:asciiTheme="minorHAnsi" w:eastAsia="MS PGothic" w:hAnsiTheme="minorHAnsi"/>
          <w:color w:val="000000"/>
          <w:sz w:val="22"/>
          <w:szCs w:val="22"/>
          <w:lang w:val="en-US"/>
        </w:rPr>
        <w:t xml:space="preserve"> </w:t>
      </w:r>
      <w:r w:rsidRPr="00FE7E06">
        <w:rPr>
          <w:rFonts w:asciiTheme="minorHAnsi" w:eastAsia="MS PGothic" w:hAnsiTheme="minorHAnsi"/>
          <w:color w:val="000000"/>
          <w:sz w:val="22"/>
          <w:szCs w:val="22"/>
          <w:lang w:val="en-US"/>
        </w:rPr>
        <w:t>water</w:t>
      </w:r>
      <w:r w:rsidR="00FE7E59">
        <w:rPr>
          <w:rFonts w:asciiTheme="minorHAnsi" w:eastAsia="MS PGothic" w:hAnsiTheme="minorHAnsi"/>
          <w:color w:val="000000"/>
          <w:sz w:val="22"/>
          <w:szCs w:val="22"/>
          <w:lang w:val="en-US"/>
        </w:rPr>
        <w:t>,</w:t>
      </w:r>
      <w:r w:rsidRPr="00FE7E06">
        <w:rPr>
          <w:rFonts w:asciiTheme="minorHAnsi" w:eastAsia="MS PGothic" w:hAnsiTheme="minorHAnsi"/>
          <w:color w:val="000000"/>
          <w:sz w:val="22"/>
          <w:szCs w:val="22"/>
          <w:lang w:val="en-US"/>
        </w:rPr>
        <w:t xml:space="preserve"> respectively. </w:t>
      </w:r>
    </w:p>
    <w:p w14:paraId="55CD1D6C" w14:textId="76209C5C" w:rsidR="00704BDF" w:rsidRPr="00B07DF3" w:rsidRDefault="00FE7E59" w:rsidP="00B07DF3">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T</w:t>
      </w:r>
      <w:r w:rsidRPr="00FE7E59">
        <w:rPr>
          <w:rFonts w:asciiTheme="minorHAnsi" w:eastAsia="MS PGothic" w:hAnsiTheme="minorHAnsi"/>
          <w:color w:val="000000"/>
          <w:sz w:val="22"/>
          <w:szCs w:val="22"/>
        </w:rPr>
        <w:t xml:space="preserve">he anhydrous methanol </w:t>
      </w:r>
      <w:r>
        <w:rPr>
          <w:rFonts w:asciiTheme="minorHAnsi" w:eastAsia="MS PGothic" w:hAnsiTheme="minorHAnsi"/>
          <w:color w:val="000000"/>
          <w:sz w:val="22"/>
          <w:szCs w:val="22"/>
        </w:rPr>
        <w:t>anolyte</w:t>
      </w:r>
      <w:r w:rsidRPr="00FE7E59">
        <w:rPr>
          <w:rFonts w:asciiTheme="minorHAnsi" w:eastAsia="MS PGothic" w:hAnsiTheme="minorHAnsi"/>
          <w:color w:val="000000"/>
          <w:sz w:val="22"/>
          <w:szCs w:val="22"/>
        </w:rPr>
        <w:t xml:space="preserve"> achieved a specific capacity of 2</w:t>
      </w:r>
      <w:r>
        <w:rPr>
          <w:rFonts w:asciiTheme="minorHAnsi" w:eastAsia="MS PGothic" w:hAnsiTheme="minorHAnsi"/>
          <w:color w:val="000000"/>
          <w:sz w:val="22"/>
          <w:szCs w:val="22"/>
        </w:rPr>
        <w:t>,</w:t>
      </w:r>
      <w:r w:rsidRPr="00FE7E59">
        <w:rPr>
          <w:rFonts w:asciiTheme="minorHAnsi" w:eastAsia="MS PGothic" w:hAnsiTheme="minorHAnsi"/>
          <w:color w:val="000000"/>
          <w:sz w:val="22"/>
          <w:szCs w:val="22"/>
        </w:rPr>
        <w:t xml:space="preserve">328 </w:t>
      </w:r>
      <w:proofErr w:type="spellStart"/>
      <w:r w:rsidRPr="00FE7E59">
        <w:rPr>
          <w:rFonts w:asciiTheme="minorHAnsi" w:eastAsia="MS PGothic" w:hAnsiTheme="minorHAnsi"/>
          <w:color w:val="000000"/>
          <w:sz w:val="22"/>
          <w:szCs w:val="22"/>
        </w:rPr>
        <w:t>mAh</w:t>
      </w:r>
      <w:proofErr w:type="spellEnd"/>
      <w:r w:rsidRPr="00FE7E59">
        <w:rPr>
          <w:rFonts w:asciiTheme="minorHAnsi" w:eastAsia="MS PGothic" w:hAnsiTheme="minorHAnsi"/>
          <w:color w:val="000000"/>
          <w:sz w:val="22"/>
          <w:szCs w:val="22"/>
        </w:rPr>
        <w:t>/g for around 40 hrs.</w:t>
      </w:r>
      <w:r>
        <w:rPr>
          <w:rFonts w:asciiTheme="minorHAnsi" w:eastAsia="MS PGothic" w:hAnsiTheme="minorHAnsi"/>
          <w:color w:val="000000"/>
          <w:sz w:val="22"/>
          <w:szCs w:val="22"/>
        </w:rPr>
        <w:t xml:space="preserve"> </w:t>
      </w:r>
      <w:r w:rsidRPr="00FE7E59">
        <w:rPr>
          <w:rFonts w:asciiTheme="minorHAnsi" w:eastAsia="MS PGothic" w:hAnsiTheme="minorHAnsi"/>
          <w:color w:val="000000"/>
          <w:sz w:val="22"/>
          <w:szCs w:val="22"/>
        </w:rPr>
        <w:t>When the deionized water increased, the specific capacity decreased consecutively: from 1</w:t>
      </w:r>
      <w:r w:rsidR="00AD451F">
        <w:rPr>
          <w:rFonts w:asciiTheme="minorHAnsi" w:eastAsia="MS PGothic" w:hAnsiTheme="minorHAnsi"/>
          <w:color w:val="000000"/>
          <w:sz w:val="22"/>
          <w:szCs w:val="22"/>
        </w:rPr>
        <w:t>,</w:t>
      </w:r>
      <w:r w:rsidRPr="00FE7E59">
        <w:rPr>
          <w:rFonts w:asciiTheme="minorHAnsi" w:eastAsia="MS PGothic" w:hAnsiTheme="minorHAnsi"/>
          <w:color w:val="000000"/>
          <w:sz w:val="22"/>
          <w:szCs w:val="22"/>
        </w:rPr>
        <w:t xml:space="preserve">700 </w:t>
      </w:r>
      <w:proofErr w:type="spellStart"/>
      <w:r w:rsidRPr="00FE7E59">
        <w:rPr>
          <w:rFonts w:asciiTheme="minorHAnsi" w:eastAsia="MS PGothic" w:hAnsiTheme="minorHAnsi"/>
          <w:color w:val="000000"/>
          <w:sz w:val="22"/>
          <w:szCs w:val="22"/>
        </w:rPr>
        <w:t>mAh</w:t>
      </w:r>
      <w:proofErr w:type="spellEnd"/>
      <w:r w:rsidRPr="00FE7E59">
        <w:rPr>
          <w:rFonts w:asciiTheme="minorHAnsi" w:eastAsia="MS PGothic" w:hAnsiTheme="minorHAnsi"/>
          <w:color w:val="000000"/>
          <w:sz w:val="22"/>
          <w:szCs w:val="22"/>
        </w:rPr>
        <w:t>/g, 1</w:t>
      </w:r>
      <w:r w:rsidR="00AD451F">
        <w:rPr>
          <w:rFonts w:asciiTheme="minorHAnsi" w:eastAsia="MS PGothic" w:hAnsiTheme="minorHAnsi"/>
          <w:color w:val="000000"/>
          <w:sz w:val="22"/>
          <w:szCs w:val="22"/>
        </w:rPr>
        <w:t>,</w:t>
      </w:r>
      <w:r w:rsidRPr="00FE7E59">
        <w:rPr>
          <w:rFonts w:asciiTheme="minorHAnsi" w:eastAsia="MS PGothic" w:hAnsiTheme="minorHAnsi"/>
          <w:color w:val="000000"/>
          <w:sz w:val="22"/>
          <w:szCs w:val="22"/>
        </w:rPr>
        <w:t xml:space="preserve">130 </w:t>
      </w:r>
      <w:proofErr w:type="spellStart"/>
      <w:r w:rsidRPr="00FE7E59">
        <w:rPr>
          <w:rFonts w:asciiTheme="minorHAnsi" w:eastAsia="MS PGothic" w:hAnsiTheme="minorHAnsi"/>
          <w:color w:val="000000"/>
          <w:sz w:val="22"/>
          <w:szCs w:val="22"/>
        </w:rPr>
        <w:t>mAh</w:t>
      </w:r>
      <w:proofErr w:type="spellEnd"/>
      <w:r w:rsidRPr="00FE7E59">
        <w:rPr>
          <w:rFonts w:asciiTheme="minorHAnsi" w:eastAsia="MS PGothic" w:hAnsiTheme="minorHAnsi"/>
          <w:color w:val="000000"/>
          <w:sz w:val="22"/>
          <w:szCs w:val="22"/>
        </w:rPr>
        <w:t xml:space="preserve">/g and 465 </w:t>
      </w:r>
      <w:proofErr w:type="spellStart"/>
      <w:r w:rsidRPr="00FE7E59">
        <w:rPr>
          <w:rFonts w:asciiTheme="minorHAnsi" w:eastAsia="MS PGothic" w:hAnsiTheme="minorHAnsi"/>
          <w:color w:val="000000"/>
          <w:sz w:val="22"/>
          <w:szCs w:val="22"/>
        </w:rPr>
        <w:t>mAh</w:t>
      </w:r>
      <w:proofErr w:type="spellEnd"/>
      <w:r w:rsidRPr="00FE7E59">
        <w:rPr>
          <w:rFonts w:asciiTheme="minorHAnsi" w:eastAsia="MS PGothic" w:hAnsiTheme="minorHAnsi"/>
          <w:color w:val="000000"/>
          <w:sz w:val="22"/>
          <w:szCs w:val="22"/>
        </w:rPr>
        <w:t>/g at the condition of 5, 10, and 20%</w:t>
      </w:r>
      <w:r>
        <w:rPr>
          <w:rFonts w:asciiTheme="minorHAnsi" w:eastAsia="MS PGothic" w:hAnsiTheme="minorHAnsi"/>
          <w:color w:val="000000"/>
          <w:sz w:val="22"/>
          <w:szCs w:val="22"/>
        </w:rPr>
        <w:t xml:space="preserve"> </w:t>
      </w:r>
      <w:r w:rsidRPr="00FE7E59">
        <w:rPr>
          <w:rFonts w:asciiTheme="minorHAnsi" w:eastAsia="MS PGothic" w:hAnsiTheme="minorHAnsi"/>
          <w:color w:val="000000"/>
          <w:sz w:val="22"/>
          <w:szCs w:val="22"/>
        </w:rPr>
        <w:t xml:space="preserve">water, respectively. Simultaneously, when the deionized water was increased, </w:t>
      </w:r>
      <w:r w:rsidR="004C4A09">
        <w:rPr>
          <w:rFonts w:asciiTheme="minorHAnsi" w:eastAsia="MS PGothic" w:hAnsiTheme="minorHAnsi"/>
          <w:color w:val="000000"/>
          <w:sz w:val="22"/>
          <w:szCs w:val="22"/>
        </w:rPr>
        <w:t>discharge</w:t>
      </w:r>
      <w:r w:rsidRPr="00FE7E59">
        <w:rPr>
          <w:rFonts w:asciiTheme="minorHAnsi" w:eastAsia="MS PGothic" w:hAnsiTheme="minorHAnsi"/>
          <w:color w:val="000000"/>
          <w:sz w:val="22"/>
          <w:szCs w:val="22"/>
        </w:rPr>
        <w:t xml:space="preserve"> voltage also increased, but </w:t>
      </w:r>
      <w:r>
        <w:rPr>
          <w:rFonts w:asciiTheme="minorHAnsi" w:eastAsia="MS PGothic" w:hAnsiTheme="minorHAnsi"/>
          <w:color w:val="000000"/>
          <w:sz w:val="22"/>
          <w:szCs w:val="22"/>
        </w:rPr>
        <w:t>the</w:t>
      </w:r>
      <w:r w:rsidR="00AD451F">
        <w:rPr>
          <w:rFonts w:asciiTheme="minorHAnsi" w:eastAsia="MS PGothic" w:hAnsiTheme="minorHAnsi"/>
          <w:color w:val="000000"/>
          <w:sz w:val="22"/>
          <w:szCs w:val="22"/>
        </w:rPr>
        <w:t xml:space="preserve"> </w:t>
      </w:r>
      <w:proofErr w:type="spellStart"/>
      <w:r>
        <w:rPr>
          <w:rFonts w:asciiTheme="minorHAnsi" w:eastAsia="MS PGothic" w:hAnsiTheme="minorHAnsi"/>
          <w:color w:val="000000"/>
          <w:sz w:val="22"/>
          <w:szCs w:val="22"/>
        </w:rPr>
        <w:t>aluminum</w:t>
      </w:r>
      <w:proofErr w:type="spellEnd"/>
      <w:r>
        <w:rPr>
          <w:rFonts w:asciiTheme="minorHAnsi" w:eastAsia="MS PGothic" w:hAnsiTheme="minorHAnsi"/>
          <w:color w:val="000000"/>
          <w:sz w:val="22"/>
          <w:szCs w:val="22"/>
        </w:rPr>
        <w:t xml:space="preserve"> </w:t>
      </w:r>
      <w:r w:rsidRPr="00FE7E59">
        <w:rPr>
          <w:rFonts w:asciiTheme="minorHAnsi" w:eastAsia="MS PGothic" w:hAnsiTheme="minorHAnsi"/>
          <w:color w:val="000000"/>
          <w:sz w:val="22"/>
          <w:szCs w:val="22"/>
        </w:rPr>
        <w:t>utilization percentage decreased.</w:t>
      </w:r>
      <w:r w:rsidR="00B04E39">
        <w:rPr>
          <w:rFonts w:asciiTheme="minorHAnsi" w:eastAsia="MS PGothic" w:hAnsiTheme="minorHAnsi"/>
          <w:color w:val="000000"/>
          <w:sz w:val="22"/>
          <w:szCs w:val="22"/>
        </w:rPr>
        <w:t xml:space="preserve"> </w:t>
      </w:r>
      <w:r w:rsidR="00B04E39" w:rsidRPr="00B04E39">
        <w:rPr>
          <w:rFonts w:asciiTheme="minorHAnsi" w:eastAsia="MS PGothic" w:hAnsiTheme="minorHAnsi"/>
          <w:color w:val="000000"/>
          <w:sz w:val="22"/>
          <w:szCs w:val="22"/>
        </w:rPr>
        <w:t xml:space="preserve">In </w:t>
      </w:r>
      <w:r w:rsidR="00AD451F">
        <w:rPr>
          <w:rFonts w:asciiTheme="minorHAnsi" w:eastAsia="MS PGothic" w:hAnsiTheme="minorHAnsi"/>
          <w:color w:val="000000"/>
          <w:sz w:val="22"/>
          <w:szCs w:val="22"/>
        </w:rPr>
        <w:t xml:space="preserve">the </w:t>
      </w:r>
      <w:r w:rsidR="00AD451F" w:rsidRPr="00FE7E59">
        <w:rPr>
          <w:rFonts w:asciiTheme="minorHAnsi" w:eastAsia="MS PGothic" w:hAnsiTheme="minorHAnsi"/>
          <w:color w:val="000000"/>
          <w:sz w:val="22"/>
          <w:szCs w:val="22"/>
        </w:rPr>
        <w:t>anhydrous methanol</w:t>
      </w:r>
      <w:r w:rsidR="00AD451F">
        <w:rPr>
          <w:rFonts w:asciiTheme="minorHAnsi" w:eastAsia="MS PGothic" w:hAnsiTheme="minorHAnsi"/>
          <w:color w:val="000000"/>
          <w:sz w:val="22"/>
          <w:szCs w:val="22"/>
        </w:rPr>
        <w:t xml:space="preserve"> anolyte</w:t>
      </w:r>
      <w:r w:rsidR="00B04E39" w:rsidRPr="00B04E39">
        <w:rPr>
          <w:rFonts w:asciiTheme="minorHAnsi" w:eastAsia="MS PGothic" w:hAnsiTheme="minorHAnsi"/>
          <w:color w:val="000000"/>
          <w:sz w:val="22"/>
          <w:szCs w:val="22"/>
        </w:rPr>
        <w:t xml:space="preserve">, </w:t>
      </w:r>
      <w:r w:rsidR="00AD451F">
        <w:rPr>
          <w:rFonts w:asciiTheme="minorHAnsi" w:eastAsia="MS PGothic" w:hAnsiTheme="minorHAnsi"/>
          <w:color w:val="000000"/>
          <w:sz w:val="22"/>
          <w:szCs w:val="22"/>
        </w:rPr>
        <w:t xml:space="preserve">the </w:t>
      </w:r>
      <w:r w:rsidR="00B04E39" w:rsidRPr="00B04E39">
        <w:rPr>
          <w:rFonts w:asciiTheme="minorHAnsi" w:eastAsia="MS PGothic" w:hAnsiTheme="minorHAnsi"/>
          <w:color w:val="000000"/>
          <w:sz w:val="22"/>
          <w:szCs w:val="22"/>
        </w:rPr>
        <w:t>corrosi</w:t>
      </w:r>
      <w:r w:rsidR="00B04E39">
        <w:rPr>
          <w:rFonts w:asciiTheme="minorHAnsi" w:eastAsia="MS PGothic" w:hAnsiTheme="minorHAnsi"/>
          <w:color w:val="000000"/>
          <w:sz w:val="22"/>
          <w:szCs w:val="22"/>
        </w:rPr>
        <w:t>on of</w:t>
      </w:r>
      <w:r w:rsidR="00B04E39" w:rsidRPr="00B04E39">
        <w:rPr>
          <w:rFonts w:asciiTheme="minorHAnsi" w:eastAsia="MS PGothic" w:hAnsiTheme="minorHAnsi"/>
          <w:color w:val="000000"/>
          <w:sz w:val="22"/>
          <w:szCs w:val="22"/>
        </w:rPr>
        <w:t xml:space="preserve"> </w:t>
      </w:r>
      <w:proofErr w:type="spellStart"/>
      <w:r w:rsidR="00B04E39" w:rsidRPr="00B04E39">
        <w:rPr>
          <w:rFonts w:asciiTheme="minorHAnsi" w:eastAsia="MS PGothic" w:hAnsiTheme="minorHAnsi"/>
          <w:color w:val="000000"/>
          <w:sz w:val="22"/>
          <w:szCs w:val="22"/>
        </w:rPr>
        <w:t>aluminum</w:t>
      </w:r>
      <w:proofErr w:type="spellEnd"/>
      <w:r w:rsidR="00B04E39" w:rsidRPr="00B04E39">
        <w:rPr>
          <w:rFonts w:asciiTheme="minorHAnsi" w:eastAsia="MS PGothic" w:hAnsiTheme="minorHAnsi"/>
          <w:color w:val="000000"/>
          <w:sz w:val="22"/>
          <w:szCs w:val="22"/>
        </w:rPr>
        <w:t xml:space="preserve"> is significantly inhibited, but </w:t>
      </w:r>
      <w:r w:rsidR="00AD451F">
        <w:rPr>
          <w:rFonts w:asciiTheme="minorHAnsi" w:eastAsia="MS PGothic" w:hAnsiTheme="minorHAnsi"/>
          <w:color w:val="000000"/>
          <w:sz w:val="22"/>
          <w:szCs w:val="22"/>
        </w:rPr>
        <w:t xml:space="preserve">the </w:t>
      </w:r>
      <w:r w:rsidR="00B04E39" w:rsidRPr="00B04E39">
        <w:rPr>
          <w:rFonts w:asciiTheme="minorHAnsi" w:eastAsia="MS PGothic" w:hAnsiTheme="minorHAnsi"/>
          <w:color w:val="000000"/>
          <w:sz w:val="22"/>
          <w:szCs w:val="22"/>
        </w:rPr>
        <w:t xml:space="preserve">corrosion substantially increased when </w:t>
      </w:r>
      <w:r w:rsidR="00AD451F">
        <w:rPr>
          <w:rFonts w:asciiTheme="minorHAnsi" w:eastAsia="MS PGothic" w:hAnsiTheme="minorHAnsi"/>
          <w:color w:val="000000"/>
          <w:sz w:val="22"/>
          <w:szCs w:val="22"/>
        </w:rPr>
        <w:t>the amount</w:t>
      </w:r>
      <w:r w:rsidR="00B04E39" w:rsidRPr="00B04E39">
        <w:rPr>
          <w:rFonts w:asciiTheme="minorHAnsi" w:eastAsia="MS PGothic" w:hAnsiTheme="minorHAnsi"/>
          <w:color w:val="000000"/>
          <w:sz w:val="22"/>
          <w:szCs w:val="22"/>
        </w:rPr>
        <w:t xml:space="preserve"> of water increased.</w:t>
      </w:r>
    </w:p>
    <w:p w14:paraId="38EEABED"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122058E1" w14:textId="67931F08" w:rsidR="00704BDF" w:rsidRDefault="00B07DF3" w:rsidP="00B07DF3">
      <w:pPr>
        <w:snapToGrid w:val="0"/>
        <w:spacing w:after="120"/>
        <w:rPr>
          <w:rFonts w:asciiTheme="minorHAnsi" w:eastAsia="SimSun" w:hAnsiTheme="minorHAnsi"/>
          <w:sz w:val="22"/>
          <w:szCs w:val="22"/>
          <w:lang w:eastAsia="zh-CN"/>
        </w:rPr>
      </w:pPr>
      <w:r w:rsidRPr="00B07DF3">
        <w:rPr>
          <w:rFonts w:asciiTheme="minorHAnsi" w:eastAsia="MS PGothic" w:hAnsiTheme="minorHAnsi"/>
          <w:color w:val="000000"/>
          <w:sz w:val="22"/>
          <w:szCs w:val="22"/>
          <w:lang w:val="en-US"/>
        </w:rPr>
        <w:t>The dual-electrolyte system</w:t>
      </w:r>
      <w:r>
        <w:rPr>
          <w:rFonts w:asciiTheme="minorHAnsi" w:eastAsia="MS PGothic" w:hAnsiTheme="minorHAnsi"/>
          <w:color w:val="000000"/>
          <w:sz w:val="22"/>
          <w:szCs w:val="22"/>
          <w:lang w:val="en-US"/>
        </w:rPr>
        <w:t xml:space="preserve"> using methanol-KOH anolyte</w:t>
      </w:r>
      <w:r w:rsidRPr="00B07DF3">
        <w:rPr>
          <w:rFonts w:asciiTheme="minorHAnsi" w:eastAsia="MS PGothic" w:hAnsiTheme="minorHAnsi"/>
          <w:color w:val="000000"/>
          <w:sz w:val="22"/>
          <w:szCs w:val="22"/>
          <w:lang w:val="en-US"/>
        </w:rPr>
        <w:t xml:space="preserve"> completely suppressed the </w:t>
      </w:r>
      <w:r w:rsidR="004C4A09">
        <w:rPr>
          <w:rFonts w:asciiTheme="minorHAnsi" w:eastAsia="MS PGothic" w:hAnsiTheme="minorHAnsi"/>
          <w:color w:val="000000"/>
          <w:sz w:val="22"/>
          <w:szCs w:val="22"/>
          <w:lang w:val="en-US"/>
        </w:rPr>
        <w:t>anodic corrosion</w:t>
      </w:r>
      <w:r w:rsidRPr="00B07DF3">
        <w:rPr>
          <w:rFonts w:asciiTheme="minorHAnsi" w:eastAsia="MS PGothic" w:hAnsiTheme="minorHAnsi"/>
          <w:color w:val="000000"/>
          <w:sz w:val="22"/>
          <w:szCs w:val="22"/>
          <w:lang w:val="en-US"/>
        </w:rPr>
        <w:t xml:space="preserve"> and provided the highest specific capacity of 2,328 </w:t>
      </w:r>
      <w:proofErr w:type="spellStart"/>
      <w:r w:rsidRPr="00B07DF3">
        <w:rPr>
          <w:rFonts w:asciiTheme="minorHAnsi" w:eastAsia="MS PGothic" w:hAnsiTheme="minorHAnsi"/>
          <w:color w:val="000000"/>
          <w:sz w:val="22"/>
          <w:szCs w:val="22"/>
          <w:lang w:val="en-US"/>
        </w:rPr>
        <w:t>mAh</w:t>
      </w:r>
      <w:proofErr w:type="spellEnd"/>
      <w:r w:rsidRPr="00B07DF3">
        <w:rPr>
          <w:rFonts w:asciiTheme="minorHAnsi" w:eastAsia="MS PGothic" w:hAnsiTheme="minorHAnsi"/>
          <w:color w:val="000000"/>
          <w:sz w:val="22"/>
          <w:szCs w:val="22"/>
          <w:lang w:val="en-US"/>
        </w:rPr>
        <w:t>/g discharging at 10 mA/cm</w:t>
      </w:r>
      <w:r w:rsidRPr="00B07DF3">
        <w:rPr>
          <w:rFonts w:asciiTheme="minorHAnsi" w:eastAsia="MS PGothic" w:hAnsiTheme="minorHAnsi"/>
          <w:color w:val="000000"/>
          <w:sz w:val="22"/>
          <w:szCs w:val="22"/>
          <w:vertAlign w:val="superscript"/>
          <w:lang w:val="en-US"/>
        </w:rPr>
        <w:t>2</w:t>
      </w:r>
      <w:r w:rsidRPr="00B07DF3">
        <w:rPr>
          <w:rFonts w:asciiTheme="minorHAnsi" w:eastAsia="MS PGothic" w:hAnsiTheme="minorHAnsi"/>
          <w:color w:val="000000"/>
          <w:sz w:val="22"/>
          <w:szCs w:val="22"/>
          <w:lang w:val="en-US"/>
        </w:rPr>
        <w:t xml:space="preserve">. The aluminum consumption had more than 75%. In addition, the </w:t>
      </w:r>
      <w:r>
        <w:rPr>
          <w:rFonts w:asciiTheme="minorHAnsi" w:eastAsia="MS PGothic" w:hAnsiTheme="minorHAnsi"/>
          <w:color w:val="000000"/>
          <w:sz w:val="22"/>
          <w:szCs w:val="22"/>
          <w:lang w:val="en-US"/>
        </w:rPr>
        <w:t xml:space="preserve">discharge </w:t>
      </w:r>
      <w:r w:rsidR="004C4A09">
        <w:rPr>
          <w:rFonts w:asciiTheme="minorHAnsi" w:eastAsia="MS PGothic" w:hAnsiTheme="minorHAnsi"/>
          <w:color w:val="000000"/>
          <w:sz w:val="22"/>
          <w:szCs w:val="22"/>
          <w:lang w:val="en-US"/>
        </w:rPr>
        <w:t>voltage</w:t>
      </w:r>
      <w:r w:rsidRPr="00B07DF3">
        <w:rPr>
          <w:rFonts w:asciiTheme="minorHAnsi" w:eastAsia="MS PGothic" w:hAnsiTheme="minorHAnsi"/>
          <w:color w:val="000000"/>
          <w:sz w:val="22"/>
          <w:szCs w:val="22"/>
          <w:lang w:val="en-US"/>
        </w:rPr>
        <w:t xml:space="preserve"> of the battery increased when the electrolyte contained water.</w:t>
      </w:r>
      <w:r w:rsidR="004C4A09">
        <w:rPr>
          <w:rFonts w:asciiTheme="minorHAnsi" w:eastAsia="MS PGothic" w:hAnsiTheme="minorHAnsi"/>
          <w:color w:val="000000"/>
          <w:sz w:val="22"/>
          <w:szCs w:val="22"/>
          <w:lang w:val="en-US"/>
        </w:rPr>
        <w:t xml:space="preserve"> However, the presence of water in the anolyte decreased</w:t>
      </w:r>
      <w:r w:rsidRPr="00B07DF3">
        <w:rPr>
          <w:rFonts w:asciiTheme="minorHAnsi" w:eastAsia="MS PGothic" w:hAnsiTheme="minorHAnsi"/>
          <w:color w:val="000000"/>
          <w:sz w:val="22"/>
          <w:szCs w:val="22"/>
          <w:lang w:val="en-US"/>
        </w:rPr>
        <w:t xml:space="preserve"> </w:t>
      </w:r>
      <w:r w:rsidR="004C4A09">
        <w:rPr>
          <w:rFonts w:asciiTheme="minorHAnsi" w:eastAsia="MS PGothic" w:hAnsiTheme="minorHAnsi"/>
          <w:color w:val="000000"/>
          <w:sz w:val="22"/>
          <w:szCs w:val="22"/>
          <w:lang w:val="en-US"/>
        </w:rPr>
        <w:t xml:space="preserve">the </w:t>
      </w:r>
      <w:r w:rsidRPr="00B07DF3">
        <w:rPr>
          <w:rFonts w:asciiTheme="minorHAnsi" w:eastAsia="MS PGothic" w:hAnsiTheme="minorHAnsi"/>
          <w:color w:val="000000"/>
          <w:sz w:val="22"/>
          <w:szCs w:val="22"/>
          <w:lang w:val="en-US"/>
        </w:rPr>
        <w:t>specific capacity</w:t>
      </w:r>
      <w:r w:rsidR="004C4A09">
        <w:rPr>
          <w:rFonts w:asciiTheme="minorHAnsi" w:eastAsia="MS PGothic" w:hAnsiTheme="minorHAnsi"/>
          <w:color w:val="000000"/>
          <w:sz w:val="22"/>
          <w:szCs w:val="22"/>
          <w:lang w:val="en-US"/>
        </w:rPr>
        <w:t xml:space="preserve"> as the corrosion increased</w:t>
      </w:r>
      <w:r>
        <w:rPr>
          <w:rFonts w:asciiTheme="minorHAnsi" w:eastAsia="MS PGothic" w:hAnsiTheme="minorHAnsi"/>
          <w:color w:val="000000"/>
          <w:sz w:val="22"/>
          <w:szCs w:val="22"/>
          <w:lang w:val="en-US"/>
        </w:rPr>
        <w:t>.</w:t>
      </w:r>
      <w:r w:rsidR="004C4A09">
        <w:rPr>
          <w:rFonts w:asciiTheme="minorHAnsi" w:eastAsia="SimSun" w:hAnsiTheme="minorHAnsi"/>
          <w:sz w:val="22"/>
          <w:szCs w:val="22"/>
          <w:lang w:eastAsia="zh-CN"/>
        </w:rPr>
        <w:t xml:space="preserve"> Trade-off between discharge performance and co</w:t>
      </w:r>
      <w:r w:rsidR="00B1162F">
        <w:rPr>
          <w:rFonts w:asciiTheme="minorHAnsi" w:eastAsia="SimSun" w:hAnsiTheme="minorHAnsi"/>
          <w:sz w:val="22"/>
          <w:szCs w:val="22"/>
          <w:lang w:eastAsia="zh-CN"/>
        </w:rPr>
        <w:t xml:space="preserve">rrosion can be done adjusting the water content in the </w:t>
      </w:r>
      <w:r w:rsidR="00B1162F">
        <w:rPr>
          <w:rFonts w:asciiTheme="minorHAnsi" w:eastAsia="MS PGothic" w:hAnsiTheme="minorHAnsi"/>
          <w:color w:val="000000"/>
          <w:sz w:val="22"/>
          <w:szCs w:val="22"/>
          <w:lang w:val="en-US"/>
        </w:rPr>
        <w:t>methanol-KOH anolyte</w:t>
      </w:r>
      <w:r w:rsidR="00B1162F">
        <w:rPr>
          <w:rFonts w:asciiTheme="minorHAnsi" w:eastAsia="MS PGothic" w:hAnsiTheme="minorHAnsi"/>
          <w:color w:val="000000"/>
          <w:sz w:val="22"/>
          <w:szCs w:val="22"/>
          <w:lang w:val="en-US"/>
        </w:rPr>
        <w:t>.</w:t>
      </w:r>
      <w:bookmarkStart w:id="0" w:name="_GoBack"/>
      <w:bookmarkEnd w:id="0"/>
    </w:p>
    <w:p w14:paraId="7DFE7558"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DFAD5" w14:textId="77777777" w:rsidR="00314E69" w:rsidRDefault="00314E69" w:rsidP="004F5E36">
      <w:r>
        <w:separator/>
      </w:r>
    </w:p>
  </w:endnote>
  <w:endnote w:type="continuationSeparator" w:id="0">
    <w:p w14:paraId="5302DE43" w14:textId="77777777" w:rsidR="00314E69" w:rsidRDefault="00314E6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ngsana New">
    <w:panose1 w:val="020B0300020202020204"/>
    <w:charset w:val="DE"/>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00500000000000000"/>
    <w:charset w:val="00"/>
    <w:family w:val="auto"/>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DD7D6" w14:textId="77777777" w:rsidR="00314E69" w:rsidRDefault="00314E69" w:rsidP="004F5E36">
      <w:r>
        <w:separator/>
      </w:r>
    </w:p>
  </w:footnote>
  <w:footnote w:type="continuationSeparator" w:id="0">
    <w:p w14:paraId="044E9B5D" w14:textId="77777777" w:rsidR="00314E69" w:rsidRDefault="00314E6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C6A5B"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135F897B" wp14:editId="5329E5E2">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096503C5" wp14:editId="034E48EE">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63B7"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6D5073F4" wp14:editId="427D38E6">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E694DBB" w14:textId="77777777" w:rsidR="00704BDF" w:rsidRDefault="00704BDF">
    <w:pPr>
      <w:pStyle w:val="Header"/>
    </w:pPr>
  </w:p>
  <w:p w14:paraId="68D7D39A"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58FCB7A1" wp14:editId="721D80C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044A2"/>
    <w:rsid w:val="000117CB"/>
    <w:rsid w:val="00030D0C"/>
    <w:rsid w:val="0003148D"/>
    <w:rsid w:val="00062A9A"/>
    <w:rsid w:val="000A03B2"/>
    <w:rsid w:val="000D34BE"/>
    <w:rsid w:val="000E36F1"/>
    <w:rsid w:val="000E3A73"/>
    <w:rsid w:val="000E414A"/>
    <w:rsid w:val="0013121F"/>
    <w:rsid w:val="00134DE4"/>
    <w:rsid w:val="00150E59"/>
    <w:rsid w:val="00184AD6"/>
    <w:rsid w:val="001969BD"/>
    <w:rsid w:val="001B65C1"/>
    <w:rsid w:val="001C684B"/>
    <w:rsid w:val="001D53FC"/>
    <w:rsid w:val="001F2EC7"/>
    <w:rsid w:val="002065DB"/>
    <w:rsid w:val="002447EF"/>
    <w:rsid w:val="00251550"/>
    <w:rsid w:val="0027221A"/>
    <w:rsid w:val="00275B61"/>
    <w:rsid w:val="002D1F12"/>
    <w:rsid w:val="002E4F3B"/>
    <w:rsid w:val="003009B7"/>
    <w:rsid w:val="0030469C"/>
    <w:rsid w:val="00314E69"/>
    <w:rsid w:val="00344005"/>
    <w:rsid w:val="003723D4"/>
    <w:rsid w:val="003A7D1C"/>
    <w:rsid w:val="003C689F"/>
    <w:rsid w:val="00407C03"/>
    <w:rsid w:val="0046164A"/>
    <w:rsid w:val="00462DCD"/>
    <w:rsid w:val="004C4A09"/>
    <w:rsid w:val="004D1162"/>
    <w:rsid w:val="004E4DD6"/>
    <w:rsid w:val="004F5E36"/>
    <w:rsid w:val="005119A5"/>
    <w:rsid w:val="005278B7"/>
    <w:rsid w:val="005346C8"/>
    <w:rsid w:val="00594E9F"/>
    <w:rsid w:val="005B61E6"/>
    <w:rsid w:val="005C77E1"/>
    <w:rsid w:val="005D6A2F"/>
    <w:rsid w:val="005D7F7D"/>
    <w:rsid w:val="005E1A82"/>
    <w:rsid w:val="005F0A28"/>
    <w:rsid w:val="005F0E5E"/>
    <w:rsid w:val="00620DEE"/>
    <w:rsid w:val="00625639"/>
    <w:rsid w:val="0064184D"/>
    <w:rsid w:val="00660E3E"/>
    <w:rsid w:val="00662E74"/>
    <w:rsid w:val="006A58D2"/>
    <w:rsid w:val="006C5579"/>
    <w:rsid w:val="00704BDF"/>
    <w:rsid w:val="00736B13"/>
    <w:rsid w:val="007447F3"/>
    <w:rsid w:val="0075033A"/>
    <w:rsid w:val="007661C8"/>
    <w:rsid w:val="00777C16"/>
    <w:rsid w:val="007D52CD"/>
    <w:rsid w:val="007E7DD7"/>
    <w:rsid w:val="00813288"/>
    <w:rsid w:val="008168FC"/>
    <w:rsid w:val="00820E6E"/>
    <w:rsid w:val="008479A2"/>
    <w:rsid w:val="0087637F"/>
    <w:rsid w:val="008A1512"/>
    <w:rsid w:val="008C0EAC"/>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D451F"/>
    <w:rsid w:val="00AE377D"/>
    <w:rsid w:val="00B04E39"/>
    <w:rsid w:val="00B07DF3"/>
    <w:rsid w:val="00B1162F"/>
    <w:rsid w:val="00B61DBF"/>
    <w:rsid w:val="00BC30C9"/>
    <w:rsid w:val="00BE3418"/>
    <w:rsid w:val="00BE3E58"/>
    <w:rsid w:val="00C01616"/>
    <w:rsid w:val="00C0162B"/>
    <w:rsid w:val="00C345B1"/>
    <w:rsid w:val="00C40142"/>
    <w:rsid w:val="00C57182"/>
    <w:rsid w:val="00C655FD"/>
    <w:rsid w:val="00C867B1"/>
    <w:rsid w:val="00C94434"/>
    <w:rsid w:val="00CA1C95"/>
    <w:rsid w:val="00CA5A9C"/>
    <w:rsid w:val="00CD5FE2"/>
    <w:rsid w:val="00D02B4C"/>
    <w:rsid w:val="00D61934"/>
    <w:rsid w:val="00D83978"/>
    <w:rsid w:val="00D84576"/>
    <w:rsid w:val="00DE0019"/>
    <w:rsid w:val="00DE264A"/>
    <w:rsid w:val="00DE3770"/>
    <w:rsid w:val="00E041E7"/>
    <w:rsid w:val="00E23CA1"/>
    <w:rsid w:val="00E409A8"/>
    <w:rsid w:val="00E7209D"/>
    <w:rsid w:val="00EA50E1"/>
    <w:rsid w:val="00EE0131"/>
    <w:rsid w:val="00F30C64"/>
    <w:rsid w:val="00FA51EE"/>
    <w:rsid w:val="00FB730C"/>
    <w:rsid w:val="00FC2695"/>
    <w:rsid w:val="00FC3E03"/>
    <w:rsid w:val="00FD5527"/>
    <w:rsid w:val="00FE6A2D"/>
    <w:rsid w:val="00FE7E06"/>
    <w:rsid w:val="00FE7E59"/>
  </w:rsids>
  <m:mathPr>
    <m:mathFont m:val="Cambria Math"/>
    <m:brkBin m:val="before"/>
    <m:brkBinSub m:val="--"/>
    <m:smallFrac m:val="0"/>
    <m:dispDef/>
    <m:lMargin m:val="0"/>
    <m:rMargin m:val="0"/>
    <m:defJc m:val="centerGroup"/>
    <m:wrapIndent m:val="1440"/>
    <m:intLim m:val="subSup"/>
    <m:naryLim m:val="undOvr"/>
  </m:mathPr>
  <w:themeFontLang w:val="it-IT"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5F92C"/>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B7BFA-F37C-5245-915B-D96DD6B9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4776</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Microsoft Office User</cp:lastModifiedBy>
  <cp:revision>2</cp:revision>
  <cp:lastPrinted>2015-05-12T18:31:00Z</cp:lastPrinted>
  <dcterms:created xsi:type="dcterms:W3CDTF">2019-01-15T00:37:00Z</dcterms:created>
  <dcterms:modified xsi:type="dcterms:W3CDTF">2019-01-15T00:37:00Z</dcterms:modified>
</cp:coreProperties>
</file>