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FC115"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44FF0A69" w14:textId="1F7C5E29" w:rsidR="00704BDF" w:rsidRPr="00DE0019" w:rsidRDefault="007F5887"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Enzymatic </w:t>
      </w:r>
      <w:r w:rsidR="00084C55">
        <w:rPr>
          <w:rFonts w:asciiTheme="minorHAnsi" w:eastAsia="MS PGothic" w:hAnsiTheme="minorHAnsi"/>
          <w:b/>
          <w:bCs/>
          <w:sz w:val="28"/>
          <w:szCs w:val="28"/>
          <w:lang w:val="en-US"/>
        </w:rPr>
        <w:t>Recovery of Building Blocks from Textile Blends.</w:t>
      </w:r>
    </w:p>
    <w:p w14:paraId="073F3870" w14:textId="77777777" w:rsidR="00DE0019" w:rsidRPr="00DE0019" w:rsidRDefault="00B52947"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Felice Quartinello</w:t>
      </w:r>
      <w:r w:rsidR="00704BDF" w:rsidRPr="00DE0019">
        <w:rPr>
          <w:rFonts w:asciiTheme="minorHAnsi" w:eastAsia="SimSun" w:hAnsiTheme="minorHAnsi"/>
          <w:color w:val="000000"/>
          <w:sz w:val="24"/>
          <w:szCs w:val="24"/>
          <w:u w:val="single"/>
          <w:vertAlign w:val="superscript"/>
          <w:lang w:val="en-US" w:eastAsia="zh-CN"/>
        </w:rPr>
        <w:t>1</w:t>
      </w:r>
      <w:r>
        <w:rPr>
          <w:rFonts w:asciiTheme="minorHAnsi" w:eastAsia="SimSun" w:hAnsiTheme="minorHAnsi"/>
          <w:color w:val="000000"/>
          <w:sz w:val="24"/>
          <w:szCs w:val="24"/>
          <w:lang w:val="en-US" w:eastAsia="zh-CN"/>
        </w:rPr>
        <w:t>, Alessandro Pellis</w:t>
      </w:r>
      <w:r>
        <w:rPr>
          <w:rFonts w:asciiTheme="minorHAnsi" w:eastAsia="SimSun" w:hAnsiTheme="minorHAnsi"/>
          <w:color w:val="000000"/>
          <w:sz w:val="24"/>
          <w:szCs w:val="24"/>
          <w:vertAlign w:val="superscript"/>
          <w:lang w:val="en-US" w:eastAsia="zh-CN"/>
        </w:rPr>
        <w:t>2</w:t>
      </w:r>
      <w:r>
        <w:rPr>
          <w:rFonts w:asciiTheme="minorHAnsi" w:eastAsia="SimSun" w:hAnsiTheme="minorHAnsi"/>
          <w:color w:val="000000"/>
          <w:sz w:val="24"/>
          <w:szCs w:val="24"/>
          <w:lang w:val="en-US" w:eastAsia="zh-CN"/>
        </w:rPr>
        <w:t>, Georg M. Gübitz</w:t>
      </w:r>
      <w:r>
        <w:rPr>
          <w:rFonts w:asciiTheme="minorHAnsi" w:eastAsia="SimSun" w:hAnsiTheme="minorHAnsi"/>
          <w:color w:val="000000"/>
          <w:sz w:val="24"/>
          <w:szCs w:val="24"/>
          <w:vertAlign w:val="superscript"/>
          <w:lang w:val="en-US" w:eastAsia="zh-CN"/>
        </w:rPr>
        <w:t>1</w:t>
      </w:r>
      <w:r w:rsidR="00DE0019">
        <w:rPr>
          <w:rFonts w:eastAsia="SimSun"/>
          <w:color w:val="000000"/>
          <w:lang w:val="en-US" w:eastAsia="zh-CN"/>
        </w:rPr>
        <w:t xml:space="preserve"> </w:t>
      </w:r>
    </w:p>
    <w:p w14:paraId="1F64CF72" w14:textId="77777777" w:rsidR="00B52947" w:rsidRDefault="00704BDF" w:rsidP="00B52947">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B52947" w:rsidRPr="00B52947">
        <w:rPr>
          <w:rFonts w:asciiTheme="minorHAnsi" w:eastAsia="MS PGothic" w:hAnsiTheme="minorHAnsi"/>
          <w:i/>
          <w:iCs/>
          <w:color w:val="000000"/>
          <w:sz w:val="20"/>
          <w:lang w:val="en-US"/>
        </w:rPr>
        <w:t xml:space="preserve">University of Natural Resources and Life Sciences </w:t>
      </w:r>
      <w:r w:rsidR="00E775A0">
        <w:rPr>
          <w:rFonts w:asciiTheme="minorHAnsi" w:eastAsia="MS PGothic" w:hAnsiTheme="minorHAnsi"/>
          <w:i/>
          <w:iCs/>
          <w:color w:val="000000"/>
          <w:sz w:val="20"/>
          <w:lang w:val="en-US"/>
        </w:rPr>
        <w:t xml:space="preserve"> BOKU </w:t>
      </w:r>
      <w:r w:rsidR="00B52947" w:rsidRPr="00B52947">
        <w:rPr>
          <w:rFonts w:asciiTheme="minorHAnsi" w:eastAsia="MS PGothic" w:hAnsiTheme="minorHAnsi"/>
          <w:i/>
          <w:iCs/>
          <w:color w:val="000000"/>
          <w:sz w:val="20"/>
          <w:lang w:val="en-US"/>
        </w:rPr>
        <w:t>Vienna, Department of Agrobiotechnology IFA-Tulln,;</w:t>
      </w:r>
    </w:p>
    <w:p w14:paraId="79770913" w14:textId="77777777" w:rsidR="00704BDF" w:rsidRPr="00DE0019" w:rsidRDefault="00704BDF" w:rsidP="00B52947">
      <w:pPr>
        <w:snapToGrid w:val="0"/>
        <w:spacing w:after="120"/>
        <w:jc w:val="center"/>
        <w:rPr>
          <w:rFonts w:asciiTheme="minorHAnsi" w:eastAsia="MS PGothic" w:hAnsiTheme="minorHAnsi"/>
          <w:i/>
          <w:iCs/>
          <w:color w:val="000000"/>
          <w:sz w:val="20"/>
          <w:lang w:val="en-US"/>
        </w:rPr>
      </w:pPr>
      <w:r w:rsidRPr="00DE0019">
        <w:rPr>
          <w:rFonts w:asciiTheme="minorHAnsi" w:eastAsia="MS PGothic" w:hAnsiTheme="minorHAnsi"/>
          <w:i/>
          <w:iCs/>
          <w:color w:val="000000"/>
          <w:sz w:val="20"/>
          <w:lang w:val="en-US"/>
        </w:rPr>
        <w:t xml:space="preserve">2 </w:t>
      </w:r>
      <w:r w:rsidR="00B52947" w:rsidRPr="00B52947">
        <w:rPr>
          <w:rFonts w:asciiTheme="minorHAnsi" w:eastAsia="MS PGothic" w:hAnsiTheme="minorHAnsi"/>
          <w:i/>
          <w:iCs/>
          <w:color w:val="000000"/>
          <w:sz w:val="20"/>
          <w:lang w:val="en-US"/>
        </w:rPr>
        <w:t xml:space="preserve">University of York, Department of Chemistry, Green Chemistry Centre of Excellence, </w:t>
      </w:r>
    </w:p>
    <w:p w14:paraId="66A414BD"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w:t>
      </w:r>
      <w:r w:rsidR="00B52947">
        <w:rPr>
          <w:rFonts w:asciiTheme="minorHAnsi" w:eastAsia="MS PGothic" w:hAnsiTheme="minorHAnsi"/>
          <w:bCs/>
          <w:i/>
          <w:iCs/>
          <w:color w:val="000000"/>
          <w:sz w:val="20"/>
          <w:lang w:val="en-US"/>
        </w:rPr>
        <w:t>felice.quartinello@boku.ac.at</w:t>
      </w:r>
    </w:p>
    <w:p w14:paraId="3FBC73CC"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3BB32A7B" w14:textId="77777777" w:rsidR="00FF4269" w:rsidRDefault="00FF4269" w:rsidP="00704BDF">
      <w:pPr>
        <w:pStyle w:val="AbstractBody"/>
        <w:numPr>
          <w:ilvl w:val="0"/>
          <w:numId w:val="16"/>
        </w:numPr>
        <w:rPr>
          <w:rFonts w:asciiTheme="minorHAnsi" w:hAnsiTheme="minorHAnsi"/>
        </w:rPr>
      </w:pPr>
      <w:r>
        <w:rPr>
          <w:rFonts w:asciiTheme="minorHAnsi" w:hAnsiTheme="minorHAnsi"/>
        </w:rPr>
        <w:t>Circular economy concept</w:t>
      </w:r>
    </w:p>
    <w:p w14:paraId="63719490" w14:textId="77777777" w:rsidR="00704BDF" w:rsidRPr="00EC66CC" w:rsidRDefault="00FF4269" w:rsidP="00704BDF">
      <w:pPr>
        <w:pStyle w:val="AbstractBody"/>
        <w:numPr>
          <w:ilvl w:val="0"/>
          <w:numId w:val="16"/>
        </w:numPr>
        <w:rPr>
          <w:rFonts w:asciiTheme="minorHAnsi" w:hAnsiTheme="minorHAnsi"/>
        </w:rPr>
      </w:pPr>
      <w:r>
        <w:rPr>
          <w:rFonts w:asciiTheme="minorHAnsi" w:hAnsiTheme="minorHAnsi"/>
        </w:rPr>
        <w:t>Textile waste recycling</w:t>
      </w:r>
    </w:p>
    <w:p w14:paraId="175D3706" w14:textId="77777777" w:rsidR="00704BDF" w:rsidRPr="00EC66CC" w:rsidRDefault="00FF4269" w:rsidP="00704BDF">
      <w:pPr>
        <w:pStyle w:val="AbstractBody"/>
        <w:numPr>
          <w:ilvl w:val="0"/>
          <w:numId w:val="16"/>
        </w:numPr>
        <w:rPr>
          <w:rFonts w:asciiTheme="minorHAnsi" w:hAnsiTheme="minorHAnsi"/>
        </w:rPr>
      </w:pPr>
      <w:r>
        <w:rPr>
          <w:rFonts w:asciiTheme="minorHAnsi" w:hAnsiTheme="minorHAnsi"/>
        </w:rPr>
        <w:t>Enzymatic separation and degradation of fibres</w:t>
      </w:r>
      <w:r w:rsidR="00704BDF" w:rsidRPr="00EC66CC">
        <w:rPr>
          <w:rFonts w:asciiTheme="minorHAnsi" w:hAnsiTheme="minorHAnsi"/>
        </w:rPr>
        <w:t xml:space="preserve">. </w:t>
      </w:r>
    </w:p>
    <w:p w14:paraId="6E14AB6E" w14:textId="77777777" w:rsidR="00704BDF" w:rsidRPr="00EC66CC" w:rsidRDefault="00FF4269" w:rsidP="00704BDF">
      <w:pPr>
        <w:pStyle w:val="AbstractBody"/>
        <w:numPr>
          <w:ilvl w:val="0"/>
          <w:numId w:val="16"/>
        </w:numPr>
        <w:rPr>
          <w:rFonts w:asciiTheme="minorHAnsi" w:hAnsiTheme="minorHAnsi"/>
        </w:rPr>
      </w:pPr>
      <w:r>
        <w:rPr>
          <w:rFonts w:asciiTheme="minorHAnsi" w:hAnsiTheme="minorHAnsi"/>
        </w:rPr>
        <w:t xml:space="preserve">Secondary value-added products </w:t>
      </w:r>
    </w:p>
    <w:p w14:paraId="2A019B64" w14:textId="77777777" w:rsidR="00704BDF" w:rsidRPr="00EC66CC" w:rsidRDefault="00704BDF" w:rsidP="00FF4269">
      <w:pPr>
        <w:pStyle w:val="AbstractBody"/>
        <w:ind w:left="1440"/>
        <w:rPr>
          <w:rFonts w:asciiTheme="minorHAnsi" w:hAnsiTheme="minorHAnsi"/>
        </w:rPr>
      </w:pPr>
    </w:p>
    <w:p w14:paraId="1AB30BB2" w14:textId="77777777" w:rsidR="00704BDF" w:rsidRPr="00A15B93" w:rsidRDefault="00704BDF" w:rsidP="00704BDF">
      <w:pPr>
        <w:snapToGrid w:val="0"/>
        <w:spacing w:after="120"/>
        <w:jc w:val="center"/>
        <w:rPr>
          <w:rFonts w:eastAsia="SimSun"/>
          <w:bCs/>
          <w:i/>
          <w:iCs/>
          <w:color w:val="0000FF"/>
          <w:sz w:val="20"/>
          <w:lang w:val="en-US" w:eastAsia="zh-CN"/>
        </w:rPr>
      </w:pPr>
    </w:p>
    <w:p w14:paraId="61D46043" w14:textId="77777777" w:rsidR="00704BDF" w:rsidRDefault="00704BDF" w:rsidP="00704BDF">
      <w:pPr>
        <w:snapToGrid w:val="0"/>
        <w:spacing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1. Introduction</w:t>
      </w:r>
    </w:p>
    <w:p w14:paraId="2B7DD7D0" w14:textId="77777777" w:rsidR="00FF4269" w:rsidRPr="00FF4269" w:rsidRDefault="00FF4269" w:rsidP="00704BDF">
      <w:pPr>
        <w:snapToGrid w:val="0"/>
        <w:spacing w:line="300" w:lineRule="auto"/>
        <w:rPr>
          <w:rFonts w:asciiTheme="minorHAnsi" w:eastAsia="MS PGothic" w:hAnsiTheme="minorHAnsi"/>
          <w:bCs/>
          <w:color w:val="000000"/>
          <w:sz w:val="22"/>
          <w:szCs w:val="22"/>
          <w:lang w:val="en-US" w:eastAsia="ko-KR"/>
        </w:rPr>
      </w:pPr>
      <w:r w:rsidRPr="00FF4269">
        <w:rPr>
          <w:rFonts w:asciiTheme="minorHAnsi" w:eastAsia="MS PGothic" w:hAnsiTheme="minorHAnsi"/>
          <w:bCs/>
          <w:color w:val="000000"/>
          <w:sz w:val="22"/>
          <w:szCs w:val="22"/>
          <w:lang w:val="en-US" w:eastAsia="ko-KR"/>
        </w:rPr>
        <w:t>In the last decades the production of textiles, especially for clothing, is exponentially increasing mostly due to the globalization phenomena [1].</w:t>
      </w:r>
      <w:r w:rsidR="007F5887">
        <w:rPr>
          <w:rFonts w:asciiTheme="minorHAnsi" w:eastAsia="MS PGothic" w:hAnsiTheme="minorHAnsi"/>
          <w:bCs/>
          <w:color w:val="000000"/>
          <w:sz w:val="22"/>
          <w:szCs w:val="22"/>
          <w:lang w:val="en-US" w:eastAsia="ko-KR"/>
        </w:rPr>
        <w:t>In Europe,</w:t>
      </w:r>
      <w:r w:rsidRPr="00FF4269">
        <w:rPr>
          <w:rFonts w:asciiTheme="minorHAnsi" w:eastAsia="MS PGothic" w:hAnsiTheme="minorHAnsi"/>
          <w:bCs/>
          <w:color w:val="000000"/>
          <w:sz w:val="22"/>
          <w:szCs w:val="22"/>
          <w:lang w:val="en-US" w:eastAsia="ko-KR"/>
        </w:rPr>
        <w:t xml:space="preserve"> 80.000 tons of textile waste are generated per year</w:t>
      </w:r>
      <w:r w:rsidR="00B52947">
        <w:rPr>
          <w:rFonts w:asciiTheme="minorHAnsi" w:eastAsia="MS PGothic" w:hAnsiTheme="minorHAnsi"/>
          <w:bCs/>
          <w:color w:val="000000"/>
          <w:sz w:val="22"/>
          <w:szCs w:val="22"/>
          <w:lang w:val="en-US" w:eastAsia="ko-KR"/>
        </w:rPr>
        <w:t xml:space="preserve"> and t</w:t>
      </w:r>
      <w:r w:rsidRPr="00FF4269">
        <w:rPr>
          <w:rFonts w:asciiTheme="minorHAnsi" w:eastAsia="MS PGothic" w:hAnsiTheme="minorHAnsi"/>
          <w:bCs/>
          <w:color w:val="000000"/>
          <w:sz w:val="22"/>
          <w:szCs w:val="22"/>
          <w:lang w:val="en-US" w:eastAsia="ko-KR"/>
        </w:rPr>
        <w:t>he</w:t>
      </w:r>
      <w:r w:rsidR="00E775A0">
        <w:rPr>
          <w:rFonts w:asciiTheme="minorHAnsi" w:eastAsia="MS PGothic" w:hAnsiTheme="minorHAnsi"/>
          <w:bCs/>
          <w:color w:val="000000"/>
          <w:sz w:val="22"/>
          <w:szCs w:val="22"/>
          <w:lang w:val="en-US" w:eastAsia="ko-KR"/>
        </w:rPr>
        <w:t>ir</w:t>
      </w:r>
      <w:r w:rsidRPr="00FF4269">
        <w:rPr>
          <w:rFonts w:asciiTheme="minorHAnsi" w:eastAsia="MS PGothic" w:hAnsiTheme="minorHAnsi"/>
          <w:bCs/>
          <w:color w:val="000000"/>
          <w:sz w:val="22"/>
          <w:szCs w:val="22"/>
          <w:lang w:val="en-US" w:eastAsia="ko-KR"/>
        </w:rPr>
        <w:t xml:space="preserve"> end-life is</w:t>
      </w:r>
      <w:r w:rsidR="00E775A0">
        <w:rPr>
          <w:rFonts w:asciiTheme="minorHAnsi" w:eastAsia="MS PGothic" w:hAnsiTheme="minorHAnsi"/>
          <w:bCs/>
          <w:color w:val="000000"/>
          <w:sz w:val="22"/>
          <w:szCs w:val="22"/>
          <w:lang w:val="en-US" w:eastAsia="ko-KR"/>
        </w:rPr>
        <w:t xml:space="preserve"> primarily</w:t>
      </w:r>
      <w:r w:rsidRPr="00FF4269">
        <w:rPr>
          <w:rFonts w:asciiTheme="minorHAnsi" w:eastAsia="MS PGothic" w:hAnsiTheme="minorHAnsi"/>
          <w:bCs/>
          <w:color w:val="000000"/>
          <w:sz w:val="22"/>
          <w:szCs w:val="22"/>
          <w:lang w:val="en-US" w:eastAsia="ko-KR"/>
        </w:rPr>
        <w:t xml:space="preserve"> landfilling</w:t>
      </w:r>
      <w:r w:rsidR="00B52947">
        <w:rPr>
          <w:rFonts w:asciiTheme="minorHAnsi" w:eastAsia="MS PGothic" w:hAnsiTheme="minorHAnsi"/>
          <w:bCs/>
          <w:color w:val="000000"/>
          <w:sz w:val="22"/>
          <w:szCs w:val="22"/>
          <w:lang w:val="en-US" w:eastAsia="ko-KR"/>
        </w:rPr>
        <w:t>.</w:t>
      </w:r>
      <w:r w:rsidRPr="00FF4269">
        <w:rPr>
          <w:rFonts w:asciiTheme="minorHAnsi" w:eastAsia="MS PGothic" w:hAnsiTheme="minorHAnsi"/>
          <w:bCs/>
          <w:color w:val="000000"/>
          <w:sz w:val="22"/>
          <w:szCs w:val="22"/>
          <w:lang w:val="en-US" w:eastAsia="ko-KR"/>
        </w:rPr>
        <w:t xml:space="preserve"> </w:t>
      </w:r>
      <w:r w:rsidR="00B52947" w:rsidRPr="00FF4269">
        <w:rPr>
          <w:rFonts w:asciiTheme="minorHAnsi" w:eastAsia="MS PGothic" w:hAnsiTheme="minorHAnsi"/>
          <w:bCs/>
          <w:color w:val="000000"/>
          <w:sz w:val="22"/>
          <w:szCs w:val="22"/>
          <w:lang w:val="en-US" w:eastAsia="ko-KR"/>
        </w:rPr>
        <w:t>Together</w:t>
      </w:r>
      <w:r w:rsidRPr="00FF4269">
        <w:rPr>
          <w:rFonts w:asciiTheme="minorHAnsi" w:eastAsia="MS PGothic" w:hAnsiTheme="minorHAnsi"/>
          <w:bCs/>
          <w:color w:val="000000"/>
          <w:sz w:val="22"/>
          <w:szCs w:val="22"/>
          <w:lang w:val="en-US" w:eastAsia="ko-KR"/>
        </w:rPr>
        <w:t xml:space="preserve"> with soil pollution,</w:t>
      </w:r>
      <w:r w:rsidR="00E775A0">
        <w:rPr>
          <w:rFonts w:asciiTheme="minorHAnsi" w:eastAsia="MS PGothic" w:hAnsiTheme="minorHAnsi"/>
          <w:bCs/>
          <w:color w:val="000000"/>
          <w:sz w:val="22"/>
          <w:szCs w:val="22"/>
          <w:lang w:val="en-US" w:eastAsia="ko-KR"/>
        </w:rPr>
        <w:t xml:space="preserve"> this </w:t>
      </w:r>
      <w:r w:rsidRPr="00FF4269">
        <w:rPr>
          <w:rFonts w:asciiTheme="minorHAnsi" w:eastAsia="MS PGothic" w:hAnsiTheme="minorHAnsi"/>
          <w:bCs/>
          <w:color w:val="000000"/>
          <w:sz w:val="22"/>
          <w:szCs w:val="22"/>
          <w:lang w:val="en-US" w:eastAsia="ko-KR"/>
        </w:rPr>
        <w:t>represent</w:t>
      </w:r>
      <w:r w:rsidR="00E775A0">
        <w:rPr>
          <w:rFonts w:asciiTheme="minorHAnsi" w:eastAsia="MS PGothic" w:hAnsiTheme="minorHAnsi"/>
          <w:bCs/>
          <w:color w:val="000000"/>
          <w:sz w:val="22"/>
          <w:szCs w:val="22"/>
          <w:lang w:val="en-US" w:eastAsia="ko-KR"/>
        </w:rPr>
        <w:t>s</w:t>
      </w:r>
      <w:r w:rsidRPr="00FF4269">
        <w:rPr>
          <w:rFonts w:asciiTheme="minorHAnsi" w:eastAsia="MS PGothic" w:hAnsiTheme="minorHAnsi"/>
          <w:bCs/>
          <w:color w:val="000000"/>
          <w:sz w:val="22"/>
          <w:szCs w:val="22"/>
          <w:lang w:val="en-US" w:eastAsia="ko-KR"/>
        </w:rPr>
        <w:t xml:space="preserve"> also a global warming challenge due the production of </w:t>
      </w:r>
      <w:r w:rsidR="00E775A0">
        <w:rPr>
          <w:rFonts w:asciiTheme="minorHAnsi" w:eastAsia="MS PGothic" w:hAnsiTheme="minorHAnsi"/>
          <w:bCs/>
          <w:color w:val="000000"/>
          <w:sz w:val="22"/>
          <w:szCs w:val="22"/>
          <w:lang w:val="en-US" w:eastAsia="ko-KR"/>
        </w:rPr>
        <w:t>greenhouse-</w:t>
      </w:r>
      <w:r w:rsidRPr="00FF4269">
        <w:rPr>
          <w:rFonts w:asciiTheme="minorHAnsi" w:eastAsia="MS PGothic" w:hAnsiTheme="minorHAnsi"/>
          <w:bCs/>
          <w:color w:val="000000"/>
          <w:sz w:val="22"/>
          <w:szCs w:val="22"/>
          <w:lang w:val="en-US" w:eastAsia="ko-KR"/>
        </w:rPr>
        <w:t>gases [2]. For example only 18% of this kind of waste in the last years was used for energy recovery. Furthermore, considering the material composition, the discarded textiles still contains valuable polymers</w:t>
      </w:r>
      <w:r w:rsidR="00E775A0">
        <w:rPr>
          <w:rFonts w:asciiTheme="minorHAnsi" w:eastAsia="MS PGothic" w:hAnsiTheme="minorHAnsi"/>
          <w:bCs/>
          <w:color w:val="000000"/>
          <w:sz w:val="22"/>
          <w:szCs w:val="22"/>
          <w:lang w:val="en-US" w:eastAsia="ko-KR"/>
        </w:rPr>
        <w:t>/polymer building blocks</w:t>
      </w:r>
      <w:r w:rsidRPr="00FF4269">
        <w:rPr>
          <w:rFonts w:asciiTheme="minorHAnsi" w:eastAsia="MS PGothic" w:hAnsiTheme="minorHAnsi"/>
          <w:bCs/>
          <w:color w:val="000000"/>
          <w:sz w:val="22"/>
          <w:szCs w:val="22"/>
          <w:lang w:val="en-US" w:eastAsia="ko-KR"/>
        </w:rPr>
        <w:t xml:space="preserve"> that could be reused. In this study we present an enzyme-based strategy for the recovery of valuable building blocks from mixed textile waste and blends as a circular economy concept [3,4]. </w:t>
      </w:r>
    </w:p>
    <w:p w14:paraId="15CD0881" w14:textId="77777777" w:rsidR="00B52947" w:rsidRDefault="00B52947" w:rsidP="00704BDF">
      <w:pPr>
        <w:snapToGrid w:val="0"/>
        <w:spacing w:before="240" w:line="300" w:lineRule="auto"/>
        <w:rPr>
          <w:rFonts w:asciiTheme="minorHAnsi" w:eastAsia="MS PGothic" w:hAnsiTheme="minorHAnsi"/>
          <w:b/>
          <w:bCs/>
          <w:color w:val="000000"/>
          <w:sz w:val="22"/>
          <w:szCs w:val="22"/>
          <w:lang w:val="en-US"/>
        </w:rPr>
      </w:pPr>
      <w:r>
        <w:rPr>
          <w:rFonts w:asciiTheme="minorHAnsi" w:eastAsia="MS PGothic" w:hAnsiTheme="minorHAnsi"/>
          <w:b/>
          <w:bCs/>
          <w:color w:val="000000"/>
          <w:sz w:val="22"/>
          <w:szCs w:val="22"/>
          <w:lang w:val="en-US"/>
        </w:rPr>
        <w:t>2. Methods</w:t>
      </w:r>
    </w:p>
    <w:p w14:paraId="75CBEA58" w14:textId="77777777" w:rsidR="00C73107" w:rsidRDefault="00B52947" w:rsidP="00704BDF">
      <w:pPr>
        <w:snapToGrid w:val="0"/>
        <w:spacing w:before="240" w:line="300" w:lineRule="auto"/>
        <w:rPr>
          <w:rFonts w:asciiTheme="minorHAnsi" w:eastAsia="MS PGothic" w:hAnsiTheme="minorHAnsi"/>
          <w:color w:val="000000"/>
          <w:sz w:val="22"/>
          <w:szCs w:val="22"/>
          <w:lang w:val="en-US"/>
        </w:rPr>
      </w:pPr>
      <w:r w:rsidRPr="00C73107">
        <w:rPr>
          <w:rFonts w:asciiTheme="minorHAnsi" w:eastAsia="MS PGothic" w:hAnsiTheme="minorHAnsi"/>
          <w:color w:val="000000"/>
          <w:sz w:val="22"/>
          <w:szCs w:val="22"/>
          <w:lang w:val="en-US"/>
        </w:rPr>
        <w:t>Textile</w:t>
      </w:r>
      <w:r>
        <w:rPr>
          <w:rFonts w:asciiTheme="minorHAnsi" w:eastAsia="MS PGothic" w:hAnsiTheme="minorHAnsi"/>
          <w:color w:val="000000"/>
          <w:sz w:val="22"/>
          <w:szCs w:val="22"/>
          <w:lang w:val="en-US"/>
        </w:rPr>
        <w:t xml:space="preserve">, </w:t>
      </w:r>
      <w:r w:rsidRPr="00C73107">
        <w:rPr>
          <w:rFonts w:asciiTheme="minorHAnsi" w:eastAsia="MS PGothic" w:hAnsiTheme="minorHAnsi"/>
          <w:color w:val="000000"/>
          <w:sz w:val="22"/>
          <w:szCs w:val="22"/>
          <w:lang w:val="en-US"/>
        </w:rPr>
        <w:t>waste</w:t>
      </w:r>
      <w:r>
        <w:rPr>
          <w:rFonts w:asciiTheme="minorHAnsi" w:eastAsia="MS PGothic" w:hAnsiTheme="minorHAnsi"/>
          <w:color w:val="000000"/>
          <w:sz w:val="22"/>
          <w:szCs w:val="22"/>
          <w:lang w:val="en-US"/>
        </w:rPr>
        <w:t xml:space="preserve"> was</w:t>
      </w:r>
      <w:r w:rsidR="00C73107" w:rsidRPr="00C73107">
        <w:rPr>
          <w:rFonts w:asciiTheme="minorHAnsi" w:eastAsia="MS PGothic" w:hAnsiTheme="minorHAnsi"/>
          <w:color w:val="000000"/>
          <w:sz w:val="22"/>
          <w:szCs w:val="22"/>
          <w:lang w:val="en-US"/>
        </w:rPr>
        <w:t xml:space="preserve"> sequentially incubated with 1) protease for the extraction of amino-acids from wool components) and 2) cellulases for the recovery of glucose from cotton and rayon constituents. The purity of the remaining poly(ethylene terephthalate) (PET) unaltered by the enzymatic treatments was assessed via Fourier-transformed infrared spectroscopy. Amino acids recovered from wool were characterized via elementary and molecular size analysis, while the glucose resulting from the cotton hydrolysis was successfully converted into ethanol by fermentation with </w:t>
      </w:r>
      <w:r w:rsidR="00C73107" w:rsidRPr="00C73107">
        <w:rPr>
          <w:rFonts w:asciiTheme="minorHAnsi" w:eastAsia="MS PGothic" w:hAnsiTheme="minorHAnsi"/>
          <w:i/>
          <w:color w:val="000000"/>
          <w:sz w:val="22"/>
          <w:szCs w:val="22"/>
          <w:lang w:val="en-US"/>
        </w:rPr>
        <w:t>Saccharomyces cerevisiae</w:t>
      </w:r>
      <w:r w:rsidR="00C73107" w:rsidRPr="00C73107">
        <w:rPr>
          <w:rFonts w:asciiTheme="minorHAnsi" w:eastAsia="MS PGothic" w:hAnsiTheme="minorHAnsi"/>
          <w:color w:val="000000"/>
          <w:sz w:val="22"/>
          <w:szCs w:val="22"/>
          <w:lang w:val="en-US"/>
        </w:rPr>
        <w:t xml:space="preserve">. </w:t>
      </w:r>
    </w:p>
    <w:p w14:paraId="06C077B7" w14:textId="77777777" w:rsidR="00084C55" w:rsidRDefault="00084C55" w:rsidP="00C73107">
      <w:pPr>
        <w:snapToGrid w:val="0"/>
        <w:spacing w:before="240" w:line="300" w:lineRule="auto"/>
        <w:rPr>
          <w:rFonts w:asciiTheme="minorHAnsi" w:eastAsia="MS PGothic" w:hAnsiTheme="minorHAnsi"/>
          <w:b/>
          <w:bCs/>
          <w:color w:val="000000"/>
          <w:sz w:val="22"/>
          <w:szCs w:val="22"/>
          <w:lang w:val="en-US"/>
        </w:rPr>
      </w:pPr>
    </w:p>
    <w:p w14:paraId="1CF2482F" w14:textId="77777777" w:rsidR="00084C55" w:rsidRDefault="00084C55" w:rsidP="00C73107">
      <w:pPr>
        <w:snapToGrid w:val="0"/>
        <w:spacing w:before="240" w:line="300" w:lineRule="auto"/>
        <w:rPr>
          <w:rFonts w:asciiTheme="minorHAnsi" w:eastAsia="MS PGothic" w:hAnsiTheme="minorHAnsi"/>
          <w:b/>
          <w:bCs/>
          <w:color w:val="000000"/>
          <w:sz w:val="22"/>
          <w:szCs w:val="22"/>
          <w:lang w:val="en-US"/>
        </w:rPr>
      </w:pPr>
    </w:p>
    <w:p w14:paraId="0F7C717D" w14:textId="77777777" w:rsidR="00084C55" w:rsidRDefault="00C73107" w:rsidP="00C73107">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14:paraId="714C6514" w14:textId="347F3762" w:rsidR="00C73107" w:rsidRPr="00084C55" w:rsidRDefault="00C73107" w:rsidP="00C73107">
      <w:pPr>
        <w:snapToGrid w:val="0"/>
        <w:spacing w:before="240" w:line="300" w:lineRule="auto"/>
        <w:rPr>
          <w:rFonts w:asciiTheme="minorHAnsi" w:eastAsia="MS PGothic" w:hAnsiTheme="minorHAnsi"/>
          <w:b/>
          <w:bCs/>
          <w:color w:val="000000"/>
          <w:sz w:val="22"/>
          <w:szCs w:val="22"/>
          <w:lang w:val="en-US"/>
        </w:rPr>
      </w:pPr>
      <w:bookmarkStart w:id="0" w:name="_GoBack"/>
      <w:bookmarkEnd w:id="0"/>
      <w:r w:rsidRPr="00C73107">
        <w:rPr>
          <w:rFonts w:asciiTheme="minorHAnsi" w:eastAsia="MS PGothic" w:hAnsiTheme="minorHAnsi"/>
          <w:color w:val="000000"/>
          <w:sz w:val="22"/>
          <w:szCs w:val="22"/>
          <w:lang w:val="en-US"/>
        </w:rPr>
        <w:t>The enzymatic hydrolysis of wool- and cellulose- based fibers led to yields of approximately 95% and 85%, respectively. The purity of the resulting poly(ethylene terephthalate) was comparable to the pure PET as demonstrated by FT-IR measurements, allowing recy</w:t>
      </w:r>
      <w:r w:rsidR="007F5887">
        <w:rPr>
          <w:rFonts w:asciiTheme="minorHAnsi" w:eastAsia="MS PGothic" w:hAnsiTheme="minorHAnsi"/>
          <w:color w:val="000000"/>
          <w:sz w:val="22"/>
          <w:szCs w:val="22"/>
          <w:lang w:val="en-US"/>
        </w:rPr>
        <w:t xml:space="preserve">cling. </w:t>
      </w:r>
      <w:r w:rsidRPr="00C73107">
        <w:rPr>
          <w:rFonts w:asciiTheme="minorHAnsi" w:eastAsia="MS PGothic" w:hAnsiTheme="minorHAnsi"/>
          <w:color w:val="000000"/>
          <w:sz w:val="22"/>
          <w:szCs w:val="22"/>
          <w:lang w:val="en-US"/>
        </w:rPr>
        <w:t>Furthermore, in line with circular economy concepts, the recovered building blocks from wool and cellulose fiber components in blended textiles can be reused. The amino acids and oligopeptides (with molecular weight lower than 10 KDa) obtained from wool degradation can be used as a replacement for carbon and nitrogen sources for germination or phenolic-related compounds for resins according to previous reports. On the other hand, in this paper recovered glucose (around 0.62 g•L</w:t>
      </w:r>
      <w:r w:rsidRPr="007F5887">
        <w:rPr>
          <w:rFonts w:asciiTheme="minorHAnsi" w:eastAsia="MS PGothic" w:hAnsiTheme="minorHAnsi"/>
          <w:color w:val="000000"/>
          <w:sz w:val="22"/>
          <w:szCs w:val="22"/>
          <w:vertAlign w:val="superscript"/>
          <w:lang w:val="en-US"/>
        </w:rPr>
        <w:t>−1</w:t>
      </w:r>
      <w:r w:rsidRPr="00C73107">
        <w:rPr>
          <w:rFonts w:asciiTheme="minorHAnsi" w:eastAsia="MS PGothic" w:hAnsiTheme="minorHAnsi"/>
          <w:color w:val="000000"/>
          <w:sz w:val="22"/>
          <w:szCs w:val="22"/>
          <w:lang w:val="en-US"/>
        </w:rPr>
        <w:t>) was successfully used as carbon source for yeast fermentation to produce ethanol (0.3 g•L</w:t>
      </w:r>
      <w:r w:rsidRPr="007F5887">
        <w:rPr>
          <w:rFonts w:asciiTheme="minorHAnsi" w:eastAsia="MS PGothic" w:hAnsiTheme="minorHAnsi"/>
          <w:color w:val="000000"/>
          <w:sz w:val="22"/>
          <w:szCs w:val="22"/>
          <w:vertAlign w:val="superscript"/>
          <w:lang w:val="en-US"/>
        </w:rPr>
        <w:t>−1</w:t>
      </w:r>
      <w:r w:rsidRPr="00C73107">
        <w:rPr>
          <w:rFonts w:asciiTheme="minorHAnsi" w:eastAsia="MS PGothic" w:hAnsiTheme="minorHAnsi"/>
          <w:color w:val="000000"/>
          <w:sz w:val="22"/>
          <w:szCs w:val="22"/>
          <w:lang w:val="en-US"/>
        </w:rPr>
        <w:t xml:space="preserve">). </w:t>
      </w:r>
    </w:p>
    <w:p w14:paraId="1ACE94D2" w14:textId="77777777" w:rsidR="00C73107" w:rsidRPr="008D0BEB" w:rsidRDefault="00C73107" w:rsidP="00704BDF">
      <w:pPr>
        <w:snapToGrid w:val="0"/>
        <w:spacing w:before="240" w:line="300" w:lineRule="auto"/>
        <w:rPr>
          <w:rFonts w:asciiTheme="minorHAnsi" w:eastAsia="MS PGothic" w:hAnsiTheme="minorHAnsi"/>
          <w:color w:val="000000"/>
          <w:sz w:val="22"/>
          <w:szCs w:val="22"/>
          <w:lang w:val="en-US"/>
        </w:rPr>
      </w:pPr>
    </w:p>
    <w:p w14:paraId="02300D24" w14:textId="77777777" w:rsidR="00704BDF" w:rsidRPr="00DE0019" w:rsidRDefault="00B52947" w:rsidP="00704BDF">
      <w:pPr>
        <w:snapToGrid w:val="0"/>
        <w:spacing w:after="120"/>
        <w:jc w:val="center"/>
        <w:rPr>
          <w:rFonts w:asciiTheme="minorHAnsi" w:eastAsia="MS PGothic" w:hAnsiTheme="minorHAnsi"/>
          <w:color w:val="000000"/>
        </w:rPr>
      </w:pPr>
      <w:r w:rsidRPr="0036098C">
        <w:rPr>
          <w:noProof/>
          <w:lang w:val="en-US"/>
        </w:rPr>
        <w:drawing>
          <wp:inline distT="0" distB="0" distL="0" distR="0" wp14:anchorId="6323A08A" wp14:editId="68D2BD66">
            <wp:extent cx="2743200" cy="26511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al Abstract_ GQ et al.2018.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6089" cy="2653921"/>
                    </a:xfrm>
                    <a:prstGeom prst="rect">
                      <a:avLst/>
                    </a:prstGeom>
                  </pic:spPr>
                </pic:pic>
              </a:graphicData>
            </a:graphic>
          </wp:inline>
        </w:drawing>
      </w:r>
    </w:p>
    <w:p w14:paraId="0874D12F" w14:textId="77777777"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B52947">
        <w:rPr>
          <w:rFonts w:asciiTheme="minorHAnsi" w:eastAsia="MS PGothic" w:hAnsiTheme="minorHAnsi"/>
          <w:color w:val="000000"/>
          <w:szCs w:val="18"/>
          <w:lang w:val="en-US"/>
        </w:rPr>
        <w:t>Scheme of enzymatic separation of textile fibers</w:t>
      </w:r>
    </w:p>
    <w:p w14:paraId="0489A6E9" w14:textId="77777777" w:rsidR="00704BDF" w:rsidRDefault="00704BDF" w:rsidP="00704BDF">
      <w:pPr>
        <w:snapToGrid w:val="0"/>
        <w:spacing w:before="240"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2FD4F0E8" w14:textId="77777777" w:rsidR="00B52947" w:rsidRDefault="00B52947" w:rsidP="00B52947">
      <w:pPr>
        <w:snapToGrid w:val="0"/>
        <w:spacing w:before="240" w:line="300" w:lineRule="auto"/>
        <w:rPr>
          <w:rFonts w:asciiTheme="minorHAnsi" w:eastAsia="MS PGothic" w:hAnsiTheme="minorHAnsi"/>
          <w:color w:val="000000"/>
          <w:sz w:val="22"/>
          <w:szCs w:val="22"/>
          <w:lang w:val="en-US"/>
        </w:rPr>
      </w:pPr>
      <w:r w:rsidRPr="00B52947">
        <w:rPr>
          <w:rFonts w:asciiTheme="minorHAnsi" w:eastAsia="MS PGothic" w:hAnsiTheme="minorHAnsi"/>
          <w:color w:val="000000"/>
          <w:sz w:val="22"/>
          <w:szCs w:val="22"/>
          <w:lang w:val="en-US" w:eastAsia="ko-KR"/>
        </w:rPr>
        <w:t xml:space="preserve">In summary, such step-wise enzymatic process is especially attractive for the recycling of blended materials which are otherwise rather difficult to </w:t>
      </w:r>
      <w:r>
        <w:rPr>
          <w:rFonts w:asciiTheme="minorHAnsi" w:eastAsia="MS PGothic" w:hAnsiTheme="minorHAnsi"/>
          <w:color w:val="000000"/>
          <w:sz w:val="22"/>
          <w:szCs w:val="22"/>
          <w:lang w:val="en-US" w:eastAsia="ko-KR"/>
        </w:rPr>
        <w:t xml:space="preserve">recycle with other technologies. Furthermore, </w:t>
      </w:r>
      <w:r w:rsidRPr="00C73107">
        <w:rPr>
          <w:rFonts w:asciiTheme="minorHAnsi" w:eastAsia="MS PGothic" w:hAnsiTheme="minorHAnsi"/>
          <w:color w:val="000000"/>
          <w:sz w:val="22"/>
          <w:szCs w:val="22"/>
          <w:lang w:val="en-US"/>
        </w:rPr>
        <w:t>this work demonstrated that the step-wise application of enzymes can be used for the recovery of pure building blocks and their further reuse</w:t>
      </w:r>
      <w:r>
        <w:rPr>
          <w:rFonts w:asciiTheme="minorHAnsi" w:eastAsia="MS PGothic" w:hAnsiTheme="minorHAnsi"/>
          <w:color w:val="000000"/>
          <w:sz w:val="22"/>
          <w:szCs w:val="22"/>
          <w:lang w:val="en-US"/>
        </w:rPr>
        <w:t>, example for</w:t>
      </w:r>
      <w:r w:rsidRPr="00C73107">
        <w:rPr>
          <w:rFonts w:asciiTheme="minorHAnsi" w:eastAsia="MS PGothic" w:hAnsiTheme="minorHAnsi"/>
          <w:color w:val="000000"/>
          <w:sz w:val="22"/>
          <w:szCs w:val="22"/>
          <w:lang w:val="en-US"/>
        </w:rPr>
        <w:t xml:space="preserve"> fermentative processes (glucose).</w:t>
      </w:r>
    </w:p>
    <w:p w14:paraId="60477FFD" w14:textId="339DF2C8"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14:paraId="3205EF24" w14:textId="77777777" w:rsidR="00FF4269" w:rsidRPr="00FF4269" w:rsidRDefault="00FF4269" w:rsidP="00FF4269">
      <w:pPr>
        <w:pStyle w:val="FirstParagraph"/>
        <w:widowControl w:val="0"/>
        <w:tabs>
          <w:tab w:val="left" w:pos="426"/>
        </w:tabs>
        <w:autoSpaceDE w:val="0"/>
        <w:autoSpaceDN w:val="0"/>
        <w:adjustRightInd w:val="0"/>
        <w:spacing w:line="240" w:lineRule="auto"/>
        <w:rPr>
          <w:rFonts w:asciiTheme="minorHAnsi" w:hAnsiTheme="minorHAnsi"/>
          <w:color w:val="000000"/>
        </w:rPr>
      </w:pPr>
      <w:r w:rsidRPr="00FF4269">
        <w:rPr>
          <w:rFonts w:asciiTheme="minorHAnsi" w:hAnsiTheme="minorHAnsi"/>
          <w:color w:val="000000"/>
        </w:rPr>
        <w:t>[1] Zamani, B., Peters, G. &amp; Svasntröm, M. Towards Understanding Sustainable Textile Waste Management: Environmental impacts and social indicators. Chem. Biol. Eng. 52 (2014).</w:t>
      </w:r>
    </w:p>
    <w:p w14:paraId="28B416F0" w14:textId="77777777" w:rsidR="00FF4269" w:rsidRPr="00FF4269" w:rsidRDefault="00FF4269" w:rsidP="00FF4269">
      <w:pPr>
        <w:pStyle w:val="FirstParagraph"/>
        <w:widowControl w:val="0"/>
        <w:tabs>
          <w:tab w:val="left" w:pos="426"/>
        </w:tabs>
        <w:autoSpaceDE w:val="0"/>
        <w:autoSpaceDN w:val="0"/>
        <w:adjustRightInd w:val="0"/>
        <w:spacing w:line="240" w:lineRule="auto"/>
        <w:rPr>
          <w:rFonts w:asciiTheme="minorHAnsi" w:hAnsiTheme="minorHAnsi"/>
          <w:color w:val="000000"/>
        </w:rPr>
      </w:pPr>
      <w:r w:rsidRPr="00FF4269">
        <w:rPr>
          <w:rFonts w:asciiTheme="minorHAnsi" w:hAnsiTheme="minorHAnsi"/>
          <w:color w:val="000000"/>
        </w:rPr>
        <w:t>[2] European technology Platform. Towards a 4 th Industrial Revolution of Textiles and Clothing.</w:t>
      </w:r>
    </w:p>
    <w:p w14:paraId="1FE0CD61" w14:textId="77777777" w:rsidR="00FF4269" w:rsidRPr="00FF4269" w:rsidRDefault="00FF4269" w:rsidP="00FF4269">
      <w:pPr>
        <w:pStyle w:val="FirstParagraph"/>
        <w:widowControl w:val="0"/>
        <w:tabs>
          <w:tab w:val="left" w:pos="426"/>
        </w:tabs>
        <w:autoSpaceDE w:val="0"/>
        <w:autoSpaceDN w:val="0"/>
        <w:adjustRightInd w:val="0"/>
        <w:spacing w:line="240" w:lineRule="auto"/>
        <w:rPr>
          <w:rFonts w:asciiTheme="minorHAnsi" w:hAnsiTheme="minorHAnsi"/>
          <w:color w:val="000000"/>
        </w:rPr>
      </w:pPr>
      <w:r w:rsidRPr="00FF4269">
        <w:rPr>
          <w:rFonts w:asciiTheme="minorHAnsi" w:hAnsiTheme="minorHAnsi"/>
          <w:color w:val="000000"/>
        </w:rPr>
        <w:t>[3]Pellis, A., Cantone, S., Ebert, C. &amp; Gardossi, L. Evolving biocatalysis to meet bioeconomy challenges and opportunities. N. Biotechnol. 40, 154–169 (2018).</w:t>
      </w:r>
    </w:p>
    <w:p w14:paraId="155E710C" w14:textId="43740E7F" w:rsidR="00704BDF" w:rsidRPr="00704BDF" w:rsidRDefault="00FF4269"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r w:rsidRPr="00FF4269">
        <w:rPr>
          <w:rFonts w:asciiTheme="minorHAnsi" w:hAnsiTheme="minorHAnsi"/>
          <w:color w:val="000000"/>
        </w:rPr>
        <w:t>[4]Guebitz, G. M. &amp; Cavaco-Paulo, A. Enzymes go big: surface hydrolysis and functionalisation of synthetic polymers. Trends Biotechnol. 26, 32–38 (2008)</w:t>
      </w:r>
      <w:r w:rsidR="00084C55">
        <w:rPr>
          <w:rFonts w:asciiTheme="minorHAnsi" w:hAnsiTheme="minorHAnsi"/>
          <w:color w:val="000000"/>
        </w:rPr>
        <w:t>.</w:t>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FA270" w14:textId="77777777" w:rsidR="00A50011" w:rsidRDefault="00A50011" w:rsidP="004F5E36">
      <w:r>
        <w:separator/>
      </w:r>
    </w:p>
  </w:endnote>
  <w:endnote w:type="continuationSeparator" w:id="0">
    <w:p w14:paraId="422956E8" w14:textId="77777777" w:rsidR="00A50011" w:rsidRDefault="00A5001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45456" w14:textId="77777777" w:rsidR="00A50011" w:rsidRDefault="00A50011" w:rsidP="004F5E36">
      <w:r>
        <w:separator/>
      </w:r>
    </w:p>
  </w:footnote>
  <w:footnote w:type="continuationSeparator" w:id="0">
    <w:p w14:paraId="3356541E" w14:textId="77777777" w:rsidR="00A50011" w:rsidRDefault="00A50011"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6162" w14:textId="77777777"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29DF5A35" wp14:editId="78946304">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DC0A184"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6FA78065" wp14:editId="07F58AEC">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43DF" w14:textId="77777777"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71DF2652" wp14:editId="18CE0689">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14:paraId="60F4C788" w14:textId="77777777" w:rsidR="00704BDF" w:rsidRDefault="00704BDF">
    <w:pPr>
      <w:pStyle w:val="Intestazione"/>
    </w:pPr>
  </w:p>
  <w:p w14:paraId="2997A09F" w14:textId="77777777"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14:anchorId="32DD7B3B" wp14:editId="75CD4884">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4F85D22F"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14A"/>
    <w:rsid w:val="000027C0"/>
    <w:rsid w:val="000117CB"/>
    <w:rsid w:val="0003148D"/>
    <w:rsid w:val="00062A9A"/>
    <w:rsid w:val="00084C55"/>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63B"/>
    <w:rsid w:val="004F5E36"/>
    <w:rsid w:val="005119A5"/>
    <w:rsid w:val="005278B7"/>
    <w:rsid w:val="005346C8"/>
    <w:rsid w:val="00594E9F"/>
    <w:rsid w:val="005B61E6"/>
    <w:rsid w:val="005C77E1"/>
    <w:rsid w:val="005D6A2F"/>
    <w:rsid w:val="005E1A82"/>
    <w:rsid w:val="005F0A28"/>
    <w:rsid w:val="005F0E5E"/>
    <w:rsid w:val="00620DEE"/>
    <w:rsid w:val="00625639"/>
    <w:rsid w:val="006366F8"/>
    <w:rsid w:val="0064184D"/>
    <w:rsid w:val="00660E3E"/>
    <w:rsid w:val="00662E74"/>
    <w:rsid w:val="006B01AC"/>
    <w:rsid w:val="006C5579"/>
    <w:rsid w:val="00704BDF"/>
    <w:rsid w:val="00736B13"/>
    <w:rsid w:val="007447F3"/>
    <w:rsid w:val="007661C8"/>
    <w:rsid w:val="007D52CD"/>
    <w:rsid w:val="007F5887"/>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50011"/>
    <w:rsid w:val="00A76EFC"/>
    <w:rsid w:val="00A97F29"/>
    <w:rsid w:val="00AB0964"/>
    <w:rsid w:val="00AE377D"/>
    <w:rsid w:val="00B52947"/>
    <w:rsid w:val="00B61DBF"/>
    <w:rsid w:val="00BC30C9"/>
    <w:rsid w:val="00BE3E58"/>
    <w:rsid w:val="00C01616"/>
    <w:rsid w:val="00C0162B"/>
    <w:rsid w:val="00C345B1"/>
    <w:rsid w:val="00C40142"/>
    <w:rsid w:val="00C57182"/>
    <w:rsid w:val="00C655FD"/>
    <w:rsid w:val="00C73107"/>
    <w:rsid w:val="00C94434"/>
    <w:rsid w:val="00CA1C95"/>
    <w:rsid w:val="00CA5A9C"/>
    <w:rsid w:val="00CC3F4B"/>
    <w:rsid w:val="00CD5FE2"/>
    <w:rsid w:val="00D02B4C"/>
    <w:rsid w:val="00D64C9A"/>
    <w:rsid w:val="00D84576"/>
    <w:rsid w:val="00DE0019"/>
    <w:rsid w:val="00DE264A"/>
    <w:rsid w:val="00DE6DC5"/>
    <w:rsid w:val="00E041E7"/>
    <w:rsid w:val="00E23CA1"/>
    <w:rsid w:val="00E409A8"/>
    <w:rsid w:val="00E47211"/>
    <w:rsid w:val="00E7209D"/>
    <w:rsid w:val="00E775A0"/>
    <w:rsid w:val="00EA50E1"/>
    <w:rsid w:val="00EE0131"/>
    <w:rsid w:val="00EF6C86"/>
    <w:rsid w:val="00F30C64"/>
    <w:rsid w:val="00FB730C"/>
    <w:rsid w:val="00FC2695"/>
    <w:rsid w:val="00FC3E03"/>
    <w:rsid w:val="00FE6A2D"/>
    <w:rsid w:val="00FF42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1B292"/>
  <w15:docId w15:val="{C897FB60-6A0D-4FAD-A2DD-6BFC4911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semiHidden="1" w:uiPriority="59" w:unhideWhenUsed="1"/>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uiPriority w:val="34"/>
    <w:qFormat/>
    <w:locked/>
    <w:rsid w:val="00FF4269"/>
    <w:pPr>
      <w:ind w:left="720"/>
      <w:contextualSpacing/>
    </w:pPr>
  </w:style>
  <w:style w:type="paragraph" w:styleId="Nessunaspaziatura">
    <w:name w:val="No Spacing"/>
    <w:uiPriority w:val="1"/>
    <w:qFormat/>
    <w:locked/>
    <w:rsid w:val="00FF4269"/>
    <w:pPr>
      <w:spacing w:after="0" w:line="240" w:lineRule="auto"/>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E022B-525E-4655-9D66-4918F55E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572</Words>
  <Characters>3265</Characters>
  <Application>Microsoft Office Word</Application>
  <DocSecurity>0</DocSecurity>
  <Lines>27</Lines>
  <Paragraphs>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4</cp:revision>
  <cp:lastPrinted>2015-05-12T18:31:00Z</cp:lastPrinted>
  <dcterms:created xsi:type="dcterms:W3CDTF">2019-01-14T09:39:00Z</dcterms:created>
  <dcterms:modified xsi:type="dcterms:W3CDTF">2019-08-23T07:35:00Z</dcterms:modified>
</cp:coreProperties>
</file>