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6009B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43" w:right="1418" w:bottom="1276" w:left="1418" w:header="709" w:footer="0" w:gutter="0"/>
          <w:cols w:space="708"/>
          <w:titlePg/>
          <w:docGrid w:linePitch="360"/>
        </w:sectPr>
      </w:pPr>
    </w:p>
    <w:p w:rsidR="00D90847" w:rsidRDefault="00D90847" w:rsidP="00704BDF">
      <w:pPr>
        <w:snapToGrid w:val="0"/>
        <w:spacing w:after="360"/>
        <w:jc w:val="center"/>
        <w:rPr>
          <w:rFonts w:asciiTheme="minorHAnsi" w:eastAsia="MS PGothic" w:hAnsiTheme="minorHAnsi"/>
          <w:b/>
          <w:bCs/>
          <w:sz w:val="28"/>
          <w:szCs w:val="28"/>
          <w:lang w:val="en-US"/>
        </w:rPr>
      </w:pPr>
      <w:r w:rsidRPr="00D90847">
        <w:rPr>
          <w:rFonts w:asciiTheme="minorHAnsi" w:eastAsia="MS PGothic" w:hAnsiTheme="minorHAnsi"/>
          <w:b/>
          <w:bCs/>
          <w:sz w:val="28"/>
          <w:szCs w:val="28"/>
          <w:lang w:val="en-US"/>
        </w:rPr>
        <w:t>Continuous crystallization to separate enantiomers exploiting two coupled fluidized bed crystallizers</w:t>
      </w:r>
      <w:r w:rsidR="00DE0019" w:rsidRPr="00DE0019">
        <w:rPr>
          <w:rFonts w:asciiTheme="minorHAnsi" w:eastAsia="MS PGothic" w:hAnsiTheme="minorHAnsi"/>
          <w:b/>
          <w:bCs/>
          <w:sz w:val="28"/>
          <w:szCs w:val="28"/>
          <w:lang w:val="en-US"/>
        </w:rPr>
        <w:t xml:space="preserve"> </w:t>
      </w:r>
    </w:p>
    <w:p w:rsidR="00D90847" w:rsidRPr="00D90847" w:rsidRDefault="00D90847" w:rsidP="00D90847">
      <w:pPr>
        <w:jc w:val="center"/>
        <w:rPr>
          <w:rFonts w:asciiTheme="minorHAnsi" w:eastAsia="SimSun" w:hAnsiTheme="minorHAnsi"/>
          <w:color w:val="000000"/>
          <w:sz w:val="24"/>
          <w:szCs w:val="24"/>
          <w:u w:val="single"/>
          <w:lang w:val="en-US" w:eastAsia="zh-CN"/>
        </w:rPr>
      </w:pPr>
      <w:r w:rsidRPr="00D90847">
        <w:rPr>
          <w:rFonts w:asciiTheme="minorHAnsi" w:eastAsia="SimSun" w:hAnsiTheme="minorHAnsi"/>
          <w:color w:val="000000"/>
          <w:sz w:val="24"/>
          <w:szCs w:val="24"/>
          <w:u w:val="single"/>
          <w:lang w:val="en-US" w:eastAsia="zh-CN"/>
        </w:rPr>
        <w:t xml:space="preserve">Andreas </w:t>
      </w:r>
      <w:bookmarkStart w:id="0" w:name="_GoBack"/>
      <w:r w:rsidRPr="00D90847">
        <w:rPr>
          <w:rFonts w:asciiTheme="minorHAnsi" w:eastAsia="SimSun" w:hAnsiTheme="minorHAnsi"/>
          <w:color w:val="000000"/>
          <w:sz w:val="24"/>
          <w:szCs w:val="24"/>
          <w:u w:val="single"/>
          <w:lang w:val="en-US" w:eastAsia="zh-CN"/>
        </w:rPr>
        <w:t>Seidel-Morgenstern</w:t>
      </w:r>
      <w:bookmarkEnd w:id="0"/>
    </w:p>
    <w:p w:rsidR="00D90847" w:rsidRPr="00D90847" w:rsidRDefault="00D90847" w:rsidP="00D90847">
      <w:pPr>
        <w:rPr>
          <w:rFonts w:asciiTheme="minorHAnsi" w:eastAsia="MS PGothic" w:hAnsiTheme="minorHAnsi"/>
          <w:i/>
          <w:iCs/>
          <w:color w:val="000000"/>
          <w:sz w:val="20"/>
          <w:lang w:val="de-DE"/>
        </w:rPr>
      </w:pPr>
      <w:r w:rsidRPr="00D90847">
        <w:rPr>
          <w:rFonts w:asciiTheme="minorHAnsi" w:eastAsia="MS PGothic" w:hAnsiTheme="minorHAnsi"/>
          <w:i/>
          <w:iCs/>
          <w:color w:val="000000"/>
          <w:sz w:val="20"/>
          <w:lang w:val="de-DE"/>
        </w:rPr>
        <w:t>Max-Planck-Institut für Dynamik komplexer technischer Systeme, Magdeburg, Germany</w:t>
      </w:r>
    </w:p>
    <w:p w:rsidR="00D90847" w:rsidRPr="00D90847" w:rsidRDefault="00D90847" w:rsidP="00704BDF">
      <w:pPr>
        <w:snapToGrid w:val="0"/>
        <w:spacing w:after="120"/>
        <w:jc w:val="center"/>
        <w:rPr>
          <w:rFonts w:asciiTheme="minorHAnsi" w:eastAsia="MS PGothic" w:hAnsiTheme="minorHAnsi"/>
          <w:i/>
          <w:iCs/>
          <w:color w:val="000000"/>
          <w:sz w:val="20"/>
          <w:lang w:val="de-DE"/>
        </w:rPr>
      </w:pPr>
    </w:p>
    <w:p w:rsidR="00704BDF" w:rsidRPr="00D90847"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proofErr w:type="spellStart"/>
      <w:r w:rsidR="00D90847" w:rsidRPr="00D90847">
        <w:rPr>
          <w:lang w:val="en-US"/>
        </w:rPr>
        <w:t>seidel-morgenstern@mpi-magdeburg,mpg.de</w:t>
      </w:r>
      <w:proofErr w:type="spellEnd"/>
    </w:p>
    <w:p w:rsidR="00D90847" w:rsidRDefault="00D90847" w:rsidP="00D90847">
      <w:pPr>
        <w:rPr>
          <w:rFonts w:asciiTheme="minorHAnsi" w:eastAsia="MS PGothic" w:hAnsiTheme="minorHAnsi"/>
          <w:color w:val="000000"/>
          <w:sz w:val="22"/>
          <w:szCs w:val="22"/>
          <w:lang w:val="en-US"/>
        </w:rPr>
      </w:pPr>
    </w:p>
    <w:p w:rsidR="00D90847" w:rsidRPr="00D90847" w:rsidRDefault="00D90847" w:rsidP="00D90847">
      <w:pPr>
        <w:rPr>
          <w:rFonts w:asciiTheme="minorHAnsi" w:eastAsia="MS PGothic" w:hAnsiTheme="minorHAnsi"/>
          <w:color w:val="000000"/>
          <w:sz w:val="22"/>
          <w:szCs w:val="22"/>
          <w:lang w:val="en-US"/>
        </w:rPr>
      </w:pPr>
      <w:r w:rsidRPr="00D90847">
        <w:rPr>
          <w:rFonts w:asciiTheme="minorHAnsi" w:eastAsia="MS PGothic" w:hAnsiTheme="minorHAnsi"/>
          <w:color w:val="000000"/>
          <w:sz w:val="22"/>
          <w:szCs w:val="22"/>
          <w:lang w:val="en-US"/>
        </w:rPr>
        <w:t xml:space="preserve">Crystallization is one of the most effective ways to separate mixtures of enantiomers. Preferential Crystallization (PC) has proven to be applicable to provide selectively pure enantiomers from racemic mixtures of conglomerate forming systems [1]. Primarily batch processes </w:t>
      </w:r>
      <w:proofErr w:type="gramStart"/>
      <w:r w:rsidRPr="00D90847">
        <w:rPr>
          <w:rFonts w:asciiTheme="minorHAnsi" w:eastAsia="MS PGothic" w:hAnsiTheme="minorHAnsi"/>
          <w:color w:val="000000"/>
          <w:sz w:val="22"/>
          <w:szCs w:val="22"/>
          <w:lang w:val="en-US"/>
        </w:rPr>
        <w:t>are used</w:t>
      </w:r>
      <w:proofErr w:type="gramEnd"/>
      <w:r w:rsidRPr="00D90847">
        <w:rPr>
          <w:rFonts w:asciiTheme="minorHAnsi" w:eastAsia="MS PGothic" w:hAnsiTheme="minorHAnsi"/>
          <w:color w:val="000000"/>
          <w:sz w:val="22"/>
          <w:szCs w:val="22"/>
          <w:lang w:val="en-US"/>
        </w:rPr>
        <w:t xml:space="preserve"> so far. However, there are intensive efforts to develop continuous enantioselective crystallization processes [e.g. 2</w:t>
      </w:r>
      <w:proofErr w:type="gramStart"/>
      <w:r w:rsidRPr="00D90847">
        <w:rPr>
          <w:rFonts w:asciiTheme="minorHAnsi" w:eastAsia="MS PGothic" w:hAnsiTheme="minorHAnsi"/>
          <w:color w:val="000000"/>
          <w:sz w:val="22"/>
          <w:szCs w:val="22"/>
          <w:lang w:val="en-US"/>
        </w:rPr>
        <w:t>,3</w:t>
      </w:r>
      <w:proofErr w:type="gramEnd"/>
      <w:r w:rsidRPr="00D90847">
        <w:rPr>
          <w:rFonts w:asciiTheme="minorHAnsi" w:eastAsia="MS PGothic" w:hAnsiTheme="minorHAnsi"/>
          <w:color w:val="000000"/>
          <w:sz w:val="22"/>
          <w:szCs w:val="22"/>
          <w:lang w:val="en-US"/>
        </w:rPr>
        <w:t>].</w:t>
      </w:r>
    </w:p>
    <w:p w:rsidR="00D90847" w:rsidRDefault="00D90847" w:rsidP="00D90847">
      <w:pPr>
        <w:rPr>
          <w:rFonts w:asciiTheme="minorHAnsi" w:eastAsia="MS PGothic" w:hAnsiTheme="minorHAnsi"/>
          <w:color w:val="000000"/>
          <w:sz w:val="22"/>
          <w:szCs w:val="22"/>
          <w:lang w:val="en-US"/>
        </w:rPr>
      </w:pPr>
      <w:r w:rsidRPr="00D90847">
        <w:rPr>
          <w:rFonts w:asciiTheme="minorHAnsi" w:eastAsia="MS PGothic" w:hAnsiTheme="minorHAnsi"/>
          <w:color w:val="000000"/>
          <w:sz w:val="22"/>
          <w:szCs w:val="22"/>
          <w:lang w:val="en-US"/>
        </w:rPr>
        <w:t xml:space="preserve">This contribution presents results of applying a fluidized bed crystallizer configuration for the continuous provision of enantiomers from a racemic feed solution. Objective is the supply of pure crystals with a defined narrow size distribution. To crystallize both enantiomers simultaneously two tubular fluidized bed crystallizers </w:t>
      </w:r>
      <w:proofErr w:type="gramStart"/>
      <w:r w:rsidRPr="00D90847">
        <w:rPr>
          <w:rFonts w:asciiTheme="minorHAnsi" w:eastAsia="MS PGothic" w:hAnsiTheme="minorHAnsi"/>
          <w:color w:val="000000"/>
          <w:sz w:val="22"/>
          <w:szCs w:val="22"/>
          <w:lang w:val="en-US"/>
        </w:rPr>
        <w:t>are coupled</w:t>
      </w:r>
      <w:proofErr w:type="gramEnd"/>
      <w:r w:rsidRPr="00D90847">
        <w:rPr>
          <w:rFonts w:asciiTheme="minorHAnsi" w:eastAsia="MS PGothic" w:hAnsiTheme="minorHAnsi"/>
          <w:color w:val="000000"/>
          <w:sz w:val="22"/>
          <w:szCs w:val="22"/>
          <w:lang w:val="en-US"/>
        </w:rPr>
        <w:t xml:space="preserve"> via their liquid phases. Saturated racemic solution is supplied at the bottom of the </w:t>
      </w:r>
      <w:proofErr w:type="gramStart"/>
      <w:r w:rsidRPr="00D90847">
        <w:rPr>
          <w:rFonts w:asciiTheme="minorHAnsi" w:eastAsia="MS PGothic" w:hAnsiTheme="minorHAnsi"/>
          <w:color w:val="000000"/>
          <w:sz w:val="22"/>
          <w:szCs w:val="22"/>
          <w:lang w:val="en-US"/>
        </w:rPr>
        <w:t>double jacketed</w:t>
      </w:r>
      <w:proofErr w:type="gramEnd"/>
      <w:r w:rsidRPr="00D90847">
        <w:rPr>
          <w:rFonts w:asciiTheme="minorHAnsi" w:eastAsia="MS PGothic" w:hAnsiTheme="minorHAnsi"/>
          <w:color w:val="000000"/>
          <w:sz w:val="22"/>
          <w:szCs w:val="22"/>
          <w:lang w:val="en-US"/>
        </w:rPr>
        <w:t xml:space="preserve"> crystallizers. To initiate the separation process seed crystals of both enantiomers </w:t>
      </w:r>
      <w:proofErr w:type="gramStart"/>
      <w:r w:rsidRPr="00D90847">
        <w:rPr>
          <w:rFonts w:asciiTheme="minorHAnsi" w:eastAsia="MS PGothic" w:hAnsiTheme="minorHAnsi"/>
          <w:color w:val="000000"/>
          <w:sz w:val="22"/>
          <w:szCs w:val="22"/>
          <w:lang w:val="en-US"/>
        </w:rPr>
        <w:t>are added</w:t>
      </w:r>
      <w:proofErr w:type="gramEnd"/>
      <w:r w:rsidRPr="00D90847">
        <w:rPr>
          <w:rFonts w:asciiTheme="minorHAnsi" w:eastAsia="MS PGothic" w:hAnsiTheme="minorHAnsi"/>
          <w:color w:val="000000"/>
          <w:sz w:val="22"/>
          <w:szCs w:val="22"/>
          <w:lang w:val="en-US"/>
        </w:rPr>
        <w:t xml:space="preserve">. The growth of these crystals reduces the supersaturation of the processed liquid phases. The depleted mother liquors of both crystallizers are recycled via heated tubes into the feed tank. Thus, a racemic composition of the feed solution </w:t>
      </w:r>
      <w:proofErr w:type="gramStart"/>
      <w:r w:rsidRPr="00D90847">
        <w:rPr>
          <w:rFonts w:asciiTheme="minorHAnsi" w:eastAsia="MS PGothic" w:hAnsiTheme="minorHAnsi"/>
          <w:color w:val="000000"/>
          <w:sz w:val="22"/>
          <w:szCs w:val="22"/>
          <w:lang w:val="en-US"/>
        </w:rPr>
        <w:t>is maintained</w:t>
      </w:r>
      <w:proofErr w:type="gramEnd"/>
      <w:r w:rsidRPr="00D90847">
        <w:rPr>
          <w:rFonts w:asciiTheme="minorHAnsi" w:eastAsia="MS PGothic" w:hAnsiTheme="minorHAnsi"/>
          <w:color w:val="000000"/>
          <w:sz w:val="22"/>
          <w:szCs w:val="22"/>
          <w:lang w:val="en-US"/>
        </w:rPr>
        <w:t xml:space="preserve">. A special feature of the process is the fact that the lower sections of both crystallizers are conical to offer the opportunity of classified product removal at certain heights [4]. This allows adjusting the mean product crystal sizes via the feed flowrate and provides narrow size distributions [5]. To ensure that the process operates continuously, larger particles and formed agglomerates </w:t>
      </w:r>
      <w:proofErr w:type="gramStart"/>
      <w:r w:rsidRPr="00D90847">
        <w:rPr>
          <w:rFonts w:asciiTheme="minorHAnsi" w:eastAsia="MS PGothic" w:hAnsiTheme="minorHAnsi"/>
          <w:color w:val="000000"/>
          <w:sz w:val="22"/>
          <w:szCs w:val="22"/>
          <w:lang w:val="en-US"/>
        </w:rPr>
        <w:t>are crushed</w:t>
      </w:r>
      <w:proofErr w:type="gramEnd"/>
      <w:r w:rsidRPr="00D90847">
        <w:rPr>
          <w:rFonts w:asciiTheme="minorHAnsi" w:eastAsia="MS PGothic" w:hAnsiTheme="minorHAnsi"/>
          <w:color w:val="000000"/>
          <w:sz w:val="22"/>
          <w:szCs w:val="22"/>
          <w:lang w:val="en-US"/>
        </w:rPr>
        <w:t xml:space="preserve"> in a mill. The fragments </w:t>
      </w:r>
      <w:proofErr w:type="gramStart"/>
      <w:r w:rsidRPr="00D90847">
        <w:rPr>
          <w:rFonts w:asciiTheme="minorHAnsi" w:eastAsia="MS PGothic" w:hAnsiTheme="minorHAnsi"/>
          <w:color w:val="000000"/>
          <w:sz w:val="22"/>
          <w:szCs w:val="22"/>
          <w:lang w:val="en-US"/>
        </w:rPr>
        <w:t>are returned</w:t>
      </w:r>
      <w:proofErr w:type="gramEnd"/>
      <w:r w:rsidRPr="00D90847">
        <w:rPr>
          <w:rFonts w:asciiTheme="minorHAnsi" w:eastAsia="MS PGothic" w:hAnsiTheme="minorHAnsi"/>
          <w:color w:val="000000"/>
          <w:sz w:val="22"/>
          <w:szCs w:val="22"/>
          <w:lang w:val="en-US"/>
        </w:rPr>
        <w:t xml:space="preserve"> as continuous seed streams. Undesired nuclei of the counter enantiomer and small particles leave the crystallizers with the fluid phases and </w:t>
      </w:r>
      <w:proofErr w:type="gramStart"/>
      <w:r w:rsidRPr="00D90847">
        <w:rPr>
          <w:rFonts w:asciiTheme="minorHAnsi" w:eastAsia="MS PGothic" w:hAnsiTheme="minorHAnsi"/>
          <w:color w:val="000000"/>
          <w:sz w:val="22"/>
          <w:szCs w:val="22"/>
          <w:lang w:val="en-US"/>
        </w:rPr>
        <w:t>are dissolved</w:t>
      </w:r>
      <w:proofErr w:type="gramEnd"/>
      <w:r w:rsidRPr="00D90847">
        <w:rPr>
          <w:rFonts w:asciiTheme="minorHAnsi" w:eastAsia="MS PGothic" w:hAnsiTheme="minorHAnsi"/>
          <w:color w:val="000000"/>
          <w:sz w:val="22"/>
          <w:szCs w:val="22"/>
          <w:lang w:val="en-US"/>
        </w:rPr>
        <w:t xml:space="preserve"> on the way back to the feed reservoir.</w:t>
      </w:r>
    </w:p>
    <w:p w:rsidR="00D90847" w:rsidRPr="00D90847" w:rsidRDefault="00D90847" w:rsidP="00D90847">
      <w:pPr>
        <w:rPr>
          <w:rFonts w:asciiTheme="minorHAnsi" w:eastAsia="MS PGothic" w:hAnsiTheme="minorHAnsi"/>
          <w:color w:val="000000"/>
          <w:sz w:val="22"/>
          <w:szCs w:val="22"/>
          <w:lang w:val="en-US"/>
        </w:rPr>
      </w:pPr>
    </w:p>
    <w:p w:rsidR="00D90847" w:rsidRDefault="00D90847" w:rsidP="00D90847">
      <w:pPr>
        <w:rPr>
          <w:rFonts w:asciiTheme="minorHAnsi" w:eastAsia="MS PGothic" w:hAnsiTheme="minorHAnsi"/>
          <w:color w:val="000000"/>
          <w:sz w:val="22"/>
          <w:szCs w:val="22"/>
          <w:lang w:val="en-US"/>
        </w:rPr>
      </w:pPr>
      <w:r w:rsidRPr="00D90847">
        <w:rPr>
          <w:rFonts w:asciiTheme="minorHAnsi" w:eastAsia="MS PGothic" w:hAnsiTheme="minorHAnsi"/>
          <w:color w:val="000000"/>
          <w:sz w:val="22"/>
          <w:szCs w:val="22"/>
          <w:lang w:val="en-US"/>
        </w:rPr>
        <w:t xml:space="preserve">We will describe results of an interdisciplinary project devoted to solve three tasks. At first, the impact of important operating conditions (e.g. crystallization temperature and the various flowrates) </w:t>
      </w:r>
      <w:proofErr w:type="gramStart"/>
      <w:r w:rsidRPr="00D90847">
        <w:rPr>
          <w:rFonts w:asciiTheme="minorHAnsi" w:eastAsia="MS PGothic" w:hAnsiTheme="minorHAnsi"/>
          <w:color w:val="000000"/>
          <w:sz w:val="22"/>
          <w:szCs w:val="22"/>
          <w:lang w:val="en-US"/>
        </w:rPr>
        <w:t>is studied</w:t>
      </w:r>
      <w:proofErr w:type="gramEnd"/>
      <w:r w:rsidRPr="00D90847">
        <w:rPr>
          <w:rFonts w:asciiTheme="minorHAnsi" w:eastAsia="MS PGothic" w:hAnsiTheme="minorHAnsi"/>
          <w:color w:val="000000"/>
          <w:sz w:val="22"/>
          <w:szCs w:val="22"/>
          <w:lang w:val="en-US"/>
        </w:rPr>
        <w:t xml:space="preserve"> experimentally for two chiral systems. Secondly, the hydrodynamics of the two-phase flow </w:t>
      </w:r>
      <w:proofErr w:type="gramStart"/>
      <w:r w:rsidRPr="00D90847">
        <w:rPr>
          <w:rFonts w:asciiTheme="minorHAnsi" w:eastAsia="MS PGothic" w:hAnsiTheme="minorHAnsi"/>
          <w:color w:val="000000"/>
          <w:sz w:val="22"/>
          <w:szCs w:val="22"/>
          <w:lang w:val="en-US"/>
        </w:rPr>
        <w:t>are evaluated</w:t>
      </w:r>
      <w:proofErr w:type="gramEnd"/>
      <w:r w:rsidRPr="00D90847">
        <w:rPr>
          <w:rFonts w:asciiTheme="minorHAnsi" w:eastAsia="MS PGothic" w:hAnsiTheme="minorHAnsi"/>
          <w:color w:val="000000"/>
          <w:sz w:val="22"/>
          <w:szCs w:val="22"/>
          <w:lang w:val="en-US"/>
        </w:rPr>
        <w:t xml:space="preserve"> using Computational Fluid Dynamics (</w:t>
      </w:r>
      <w:proofErr w:type="spellStart"/>
      <w:r w:rsidRPr="00D90847">
        <w:rPr>
          <w:rFonts w:asciiTheme="minorHAnsi" w:eastAsia="MS PGothic" w:hAnsiTheme="minorHAnsi"/>
          <w:color w:val="000000"/>
          <w:sz w:val="22"/>
          <w:szCs w:val="22"/>
          <w:lang w:val="en-US"/>
        </w:rPr>
        <w:t>CFD</w:t>
      </w:r>
      <w:proofErr w:type="spellEnd"/>
      <w:r w:rsidRPr="00D90847">
        <w:rPr>
          <w:rFonts w:asciiTheme="minorHAnsi" w:eastAsia="MS PGothic" w:hAnsiTheme="minorHAnsi"/>
          <w:color w:val="000000"/>
          <w:sz w:val="22"/>
          <w:szCs w:val="22"/>
          <w:lang w:val="en-US"/>
        </w:rPr>
        <w:t>) and the Discrete Element Method (DEM) [6, 7]. Further, in order to be able to optimize the crystallizer geometry and the operating conditions, a reduced process model based on population balances is developed exploiting Proper Orthogonal Decomposition (POD) [8</w:t>
      </w:r>
      <w:proofErr w:type="gramStart"/>
      <w:r w:rsidRPr="00D90847">
        <w:rPr>
          <w:rFonts w:asciiTheme="minorHAnsi" w:eastAsia="MS PGothic" w:hAnsiTheme="minorHAnsi"/>
          <w:color w:val="000000"/>
          <w:sz w:val="22"/>
          <w:szCs w:val="22"/>
          <w:lang w:val="en-US"/>
        </w:rPr>
        <w:t>,9</w:t>
      </w:r>
      <w:proofErr w:type="gramEnd"/>
      <w:r w:rsidRPr="00D90847">
        <w:rPr>
          <w:rFonts w:asciiTheme="minorHAnsi" w:eastAsia="MS PGothic" w:hAnsiTheme="minorHAnsi"/>
          <w:color w:val="000000"/>
          <w:sz w:val="22"/>
          <w:szCs w:val="22"/>
          <w:lang w:val="en-US"/>
        </w:rPr>
        <w:t>].</w:t>
      </w:r>
    </w:p>
    <w:p w:rsidR="00D90847" w:rsidRPr="00D90847" w:rsidRDefault="00D90847" w:rsidP="00D90847">
      <w:pPr>
        <w:rPr>
          <w:rFonts w:asciiTheme="minorHAnsi" w:eastAsia="MS PGothic" w:hAnsiTheme="minorHAnsi"/>
          <w:color w:val="000000"/>
          <w:sz w:val="22"/>
          <w:szCs w:val="22"/>
          <w:lang w:val="en-US"/>
        </w:rPr>
      </w:pPr>
    </w:p>
    <w:p w:rsidR="00704BDF" w:rsidRDefault="00704BDF" w:rsidP="00704BDF">
      <w:pPr>
        <w:snapToGrid w:val="0"/>
        <w:spacing w:after="120"/>
        <w:jc w:val="center"/>
        <w:rPr>
          <w:rFonts w:asciiTheme="minorHAnsi" w:eastAsia="MS PGothic" w:hAnsiTheme="minorHAnsi"/>
          <w:color w:val="000000"/>
        </w:rPr>
      </w:pPr>
    </w:p>
    <w:p w:rsidR="00D90847" w:rsidRDefault="00D90847" w:rsidP="00704BDF">
      <w:pPr>
        <w:snapToGrid w:val="0"/>
        <w:spacing w:after="120"/>
        <w:jc w:val="center"/>
        <w:rPr>
          <w:rFonts w:asciiTheme="minorHAnsi" w:eastAsia="MS PGothic" w:hAnsiTheme="minorHAnsi"/>
          <w:color w:val="000000"/>
        </w:rPr>
      </w:pPr>
    </w:p>
    <w:p w:rsidR="00D90847" w:rsidRDefault="00D90847" w:rsidP="00704BDF">
      <w:pPr>
        <w:snapToGrid w:val="0"/>
        <w:spacing w:after="120"/>
        <w:jc w:val="center"/>
        <w:rPr>
          <w:rFonts w:asciiTheme="minorHAnsi" w:eastAsia="MS PGothic" w:hAnsiTheme="minorHAnsi"/>
          <w:color w:val="000000"/>
        </w:rPr>
      </w:pPr>
    </w:p>
    <w:p w:rsidR="00D90847" w:rsidRDefault="00D90847" w:rsidP="00704BDF">
      <w:pPr>
        <w:snapToGrid w:val="0"/>
        <w:spacing w:after="120"/>
        <w:jc w:val="center"/>
        <w:rPr>
          <w:rFonts w:asciiTheme="minorHAnsi" w:eastAsia="MS PGothic" w:hAnsiTheme="minorHAnsi"/>
          <w:color w:val="000000"/>
        </w:rPr>
      </w:pPr>
    </w:p>
    <w:p w:rsidR="00D90847" w:rsidRPr="00DE0019" w:rsidRDefault="00D90847" w:rsidP="00704BDF">
      <w:pPr>
        <w:snapToGrid w:val="0"/>
        <w:spacing w:after="120"/>
        <w:jc w:val="center"/>
        <w:rPr>
          <w:rFonts w:asciiTheme="minorHAnsi" w:eastAsia="MS PGothic" w:hAnsiTheme="minorHAnsi"/>
          <w:color w:val="000000"/>
        </w:rPr>
      </w:pPr>
    </w:p>
    <w:p w:rsidR="00D90847" w:rsidRPr="00D90847" w:rsidRDefault="00D90847" w:rsidP="00D90847">
      <w:pPr>
        <w:rPr>
          <w:rFonts w:asciiTheme="minorHAnsi" w:eastAsia="MS PGothic" w:hAnsiTheme="minorHAnsi"/>
          <w:b/>
          <w:bCs/>
          <w:color w:val="000000"/>
          <w:sz w:val="20"/>
          <w:lang w:val="en-US"/>
        </w:rPr>
      </w:pPr>
      <w:r w:rsidRPr="00D90847">
        <w:rPr>
          <w:rFonts w:asciiTheme="minorHAnsi" w:eastAsia="MS PGothic" w:hAnsiTheme="minorHAnsi"/>
          <w:b/>
          <w:bCs/>
          <w:color w:val="000000"/>
          <w:sz w:val="20"/>
          <w:lang w:val="en-US"/>
        </w:rPr>
        <w:t>Acknowledgment:</w:t>
      </w:r>
    </w:p>
    <w:p w:rsidR="00D90847" w:rsidRDefault="00D90847" w:rsidP="00D90847">
      <w:pPr>
        <w:rPr>
          <w:rFonts w:asciiTheme="minorHAnsi" w:eastAsia="MS PGothic" w:hAnsiTheme="minorHAnsi"/>
          <w:color w:val="000000"/>
          <w:sz w:val="22"/>
          <w:szCs w:val="22"/>
          <w:lang w:val="en-US"/>
        </w:rPr>
      </w:pPr>
    </w:p>
    <w:p w:rsidR="00D90847" w:rsidRPr="00D90847" w:rsidRDefault="00D90847" w:rsidP="00D90847">
      <w:pPr>
        <w:rPr>
          <w:rFonts w:asciiTheme="minorHAnsi" w:eastAsia="MS PGothic" w:hAnsiTheme="minorHAnsi"/>
          <w:color w:val="000000"/>
          <w:sz w:val="22"/>
          <w:szCs w:val="22"/>
          <w:lang w:val="en-US"/>
        </w:rPr>
      </w:pPr>
      <w:r w:rsidRPr="00D90847">
        <w:rPr>
          <w:rFonts w:asciiTheme="minorHAnsi" w:eastAsia="MS PGothic" w:hAnsiTheme="minorHAnsi"/>
          <w:color w:val="000000"/>
          <w:sz w:val="22"/>
          <w:szCs w:val="22"/>
          <w:lang w:val="en-US"/>
        </w:rPr>
        <w:t xml:space="preserve">The financial support of Deutsche </w:t>
      </w:r>
      <w:proofErr w:type="spellStart"/>
      <w:r w:rsidRPr="00D90847">
        <w:rPr>
          <w:rFonts w:asciiTheme="minorHAnsi" w:eastAsia="MS PGothic" w:hAnsiTheme="minorHAnsi"/>
          <w:color w:val="000000"/>
          <w:sz w:val="22"/>
          <w:szCs w:val="22"/>
          <w:lang w:val="en-US"/>
        </w:rPr>
        <w:t>Forschungsgemeinschaft</w:t>
      </w:r>
      <w:proofErr w:type="spellEnd"/>
      <w:r w:rsidRPr="00D90847">
        <w:rPr>
          <w:rFonts w:asciiTheme="minorHAnsi" w:eastAsia="MS PGothic" w:hAnsiTheme="minorHAnsi"/>
          <w:color w:val="000000"/>
          <w:sz w:val="22"/>
          <w:szCs w:val="22"/>
          <w:lang w:val="en-US"/>
        </w:rPr>
        <w:t xml:space="preserve"> (</w:t>
      </w:r>
      <w:proofErr w:type="spellStart"/>
      <w:r w:rsidRPr="00D90847">
        <w:rPr>
          <w:rFonts w:asciiTheme="minorHAnsi" w:eastAsia="MS PGothic" w:hAnsiTheme="minorHAnsi"/>
          <w:color w:val="000000"/>
          <w:sz w:val="22"/>
          <w:szCs w:val="22"/>
          <w:lang w:val="en-US"/>
        </w:rPr>
        <w:t>DFG</w:t>
      </w:r>
      <w:proofErr w:type="spellEnd"/>
      <w:r w:rsidRPr="00D90847">
        <w:rPr>
          <w:rFonts w:asciiTheme="minorHAnsi" w:eastAsia="MS PGothic" w:hAnsiTheme="minorHAnsi"/>
          <w:color w:val="000000"/>
          <w:sz w:val="22"/>
          <w:szCs w:val="22"/>
          <w:lang w:val="en-US"/>
        </w:rPr>
        <w:t xml:space="preserve">, Priority Program </w:t>
      </w:r>
      <w:proofErr w:type="spellStart"/>
      <w:r w:rsidRPr="00D90847">
        <w:rPr>
          <w:rFonts w:asciiTheme="minorHAnsi" w:eastAsia="MS PGothic" w:hAnsiTheme="minorHAnsi"/>
          <w:color w:val="000000"/>
          <w:sz w:val="22"/>
          <w:szCs w:val="22"/>
          <w:lang w:val="en-US"/>
        </w:rPr>
        <w:t>SPP</w:t>
      </w:r>
      <w:proofErr w:type="spellEnd"/>
      <w:r w:rsidRPr="00D90847">
        <w:rPr>
          <w:rFonts w:asciiTheme="minorHAnsi" w:eastAsia="MS PGothic" w:hAnsiTheme="minorHAnsi"/>
          <w:color w:val="000000"/>
          <w:sz w:val="22"/>
          <w:szCs w:val="22"/>
          <w:lang w:val="en-US"/>
        </w:rPr>
        <w:t xml:space="preserve"> 1679 "Dynamic simulation of interconnected solids processes") </w:t>
      </w:r>
      <w:proofErr w:type="gramStart"/>
      <w:r w:rsidRPr="00D90847">
        <w:rPr>
          <w:rFonts w:asciiTheme="minorHAnsi" w:eastAsia="MS PGothic" w:hAnsiTheme="minorHAnsi"/>
          <w:color w:val="000000"/>
          <w:sz w:val="22"/>
          <w:szCs w:val="22"/>
          <w:lang w:val="en-US"/>
        </w:rPr>
        <w:t>is gratefully acknowledged</w:t>
      </w:r>
      <w:proofErr w:type="gramEnd"/>
      <w:r w:rsidRPr="00D90847">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D90847" w:rsidRDefault="00D90847" w:rsidP="00D90847">
      <w:r>
        <w:t xml:space="preserve">1.  Lorenz H., Seidel-Morgenstern A., Process to separate enantiomers, </w:t>
      </w:r>
      <w:proofErr w:type="spellStart"/>
      <w:r>
        <w:t>Angew</w:t>
      </w:r>
      <w:proofErr w:type="spellEnd"/>
      <w:r>
        <w:t>. Chem. Int. Ed. 53, 2014, 1218-1250.</w:t>
      </w:r>
    </w:p>
    <w:p w:rsidR="00D90847" w:rsidRDefault="00D90847" w:rsidP="00D90847">
      <w:r>
        <w:t xml:space="preserve">2.  Galan K., </w:t>
      </w:r>
      <w:proofErr w:type="spellStart"/>
      <w:r>
        <w:t>Eicke</w:t>
      </w:r>
      <w:proofErr w:type="spellEnd"/>
      <w:r>
        <w:t xml:space="preserve"> </w:t>
      </w:r>
      <w:proofErr w:type="spellStart"/>
      <w:r>
        <w:t>M.J</w:t>
      </w:r>
      <w:proofErr w:type="spellEnd"/>
      <w:r>
        <w:t xml:space="preserve">., </w:t>
      </w:r>
      <w:proofErr w:type="spellStart"/>
      <w:r>
        <w:t>Elsner</w:t>
      </w:r>
      <w:proofErr w:type="spellEnd"/>
      <w:r>
        <w:t xml:space="preserve"> </w:t>
      </w:r>
      <w:proofErr w:type="spellStart"/>
      <w:r>
        <w:t>M.P</w:t>
      </w:r>
      <w:proofErr w:type="spellEnd"/>
      <w:r>
        <w:t xml:space="preserve">., Lorenz H., Seidel-Morgenstern A., Continuous Preferential Crystallization of Chiral Molecules in Single and Coupled Mixed-Suspension Mixed-Product-Removal Crystallizers, </w:t>
      </w:r>
      <w:proofErr w:type="spellStart"/>
      <w:r>
        <w:t>Cryst</w:t>
      </w:r>
      <w:proofErr w:type="spellEnd"/>
      <w:r>
        <w:t xml:space="preserve">. Growth </w:t>
      </w:r>
      <w:proofErr w:type="gramStart"/>
      <w:r>
        <w:t>Des.,</w:t>
      </w:r>
      <w:proofErr w:type="gramEnd"/>
      <w:r>
        <w:t xml:space="preserve"> 15, 2015, 1808-1818.</w:t>
      </w:r>
    </w:p>
    <w:p w:rsidR="00D90847" w:rsidRDefault="00D90847" w:rsidP="00D90847">
      <w:r>
        <w:t xml:space="preserve">3.  </w:t>
      </w:r>
      <w:proofErr w:type="spellStart"/>
      <w:r w:rsidRPr="006F78E0">
        <w:t>Köllges</w:t>
      </w:r>
      <w:proofErr w:type="spellEnd"/>
      <w:r w:rsidRPr="006F78E0">
        <w:t>, T., Vetter, T.</w:t>
      </w:r>
      <w:r>
        <w:t xml:space="preserve">, </w:t>
      </w:r>
      <w:r w:rsidRPr="006F78E0">
        <w:t>Design and Performance Assessment of Continuous Crystallization Processes Resolving Racemic Conglomerates</w:t>
      </w:r>
      <w:r>
        <w:t xml:space="preserve">, </w:t>
      </w:r>
      <w:proofErr w:type="spellStart"/>
      <w:r>
        <w:t>C</w:t>
      </w:r>
      <w:r w:rsidRPr="006F78E0">
        <w:t>ryst</w:t>
      </w:r>
      <w:proofErr w:type="spellEnd"/>
      <w:r>
        <w:t>.</w:t>
      </w:r>
      <w:r w:rsidRPr="006F78E0">
        <w:t xml:space="preserve"> Growth </w:t>
      </w:r>
      <w:proofErr w:type="gramStart"/>
      <w:r w:rsidRPr="006F78E0">
        <w:t>Des</w:t>
      </w:r>
      <w:r>
        <w:t>.,</w:t>
      </w:r>
      <w:proofErr w:type="gramEnd"/>
      <w:r>
        <w:t xml:space="preserve"> </w:t>
      </w:r>
      <w:r w:rsidRPr="006F78E0">
        <w:t>18, 2018, 1686-1696</w:t>
      </w:r>
      <w:r>
        <w:t>.</w:t>
      </w:r>
    </w:p>
    <w:p w:rsidR="00D90847" w:rsidRDefault="00D90847" w:rsidP="00D90847">
      <w:r>
        <w:t xml:space="preserve">4.  Tung H.-H., Paul </w:t>
      </w:r>
      <w:proofErr w:type="spellStart"/>
      <w:r>
        <w:t>E.L</w:t>
      </w:r>
      <w:proofErr w:type="spellEnd"/>
      <w:r>
        <w:t>., Midler M., McCauley J.A., Crystallization of Organic Compounds: An Industrial Perspective, Wiley, Hoboken, New Jersey, 2009.</w:t>
      </w:r>
    </w:p>
    <w:p w:rsidR="00D90847" w:rsidRDefault="00D90847" w:rsidP="00D90847">
      <w:r>
        <w:t xml:space="preserve">5.  </w:t>
      </w:r>
      <w:proofErr w:type="spellStart"/>
      <w:r>
        <w:t>Binev</w:t>
      </w:r>
      <w:proofErr w:type="spellEnd"/>
      <w:r>
        <w:t xml:space="preserve"> D., Seidel-Morgenstern A., Lorenz H., Continuous separation of isomers in fluidized bed crystallizers, </w:t>
      </w:r>
      <w:proofErr w:type="spellStart"/>
      <w:r>
        <w:t>Cryst</w:t>
      </w:r>
      <w:proofErr w:type="spellEnd"/>
      <w:r>
        <w:t xml:space="preserve">. Growth </w:t>
      </w:r>
      <w:proofErr w:type="gramStart"/>
      <w:r>
        <w:t>Des.,</w:t>
      </w:r>
      <w:proofErr w:type="gramEnd"/>
      <w:r>
        <w:t xml:space="preserve"> 16, 2016, 1409-1419.</w:t>
      </w:r>
    </w:p>
    <w:p w:rsidR="00D90847" w:rsidRDefault="00D90847" w:rsidP="00D90847">
      <w:r>
        <w:t xml:space="preserve">6.  </w:t>
      </w:r>
      <w:proofErr w:type="spellStart"/>
      <w:r>
        <w:t>Kerst</w:t>
      </w:r>
      <w:proofErr w:type="spellEnd"/>
      <w:r>
        <w:t xml:space="preserve">, K., Medeiros de Souza, L., </w:t>
      </w:r>
      <w:proofErr w:type="spellStart"/>
      <w:r>
        <w:t>Bartz</w:t>
      </w:r>
      <w:proofErr w:type="spellEnd"/>
      <w:r>
        <w:t xml:space="preserve">, A., Seidel-Morgenstern, A., </w:t>
      </w:r>
      <w:proofErr w:type="spellStart"/>
      <w:r>
        <w:t>Janiga</w:t>
      </w:r>
      <w:proofErr w:type="spellEnd"/>
      <w:r>
        <w:t xml:space="preserve">, G., </w:t>
      </w:r>
      <w:proofErr w:type="spellStart"/>
      <w:r>
        <w:t>CFD</w:t>
      </w:r>
      <w:proofErr w:type="spellEnd"/>
      <w:r>
        <w:t xml:space="preserve">-DEM simulation of a fluidized bed crystallization reactor, </w:t>
      </w:r>
      <w:proofErr w:type="spellStart"/>
      <w:r>
        <w:t>Comput</w:t>
      </w:r>
      <w:proofErr w:type="spellEnd"/>
      <w:r>
        <w:t>. Aided Chem. Eng., 37, 2015, 263-268.</w:t>
      </w:r>
    </w:p>
    <w:p w:rsidR="00D90847" w:rsidRDefault="00D90847" w:rsidP="00D90847">
      <w:r>
        <w:t xml:space="preserve">7.  </w:t>
      </w:r>
      <w:proofErr w:type="spellStart"/>
      <w:r>
        <w:t>Kerst</w:t>
      </w:r>
      <w:proofErr w:type="spellEnd"/>
      <w:r>
        <w:t xml:space="preserve"> K., </w:t>
      </w:r>
      <w:proofErr w:type="spellStart"/>
      <w:r>
        <w:t>Roloff</w:t>
      </w:r>
      <w:proofErr w:type="spellEnd"/>
      <w:r>
        <w:t xml:space="preserve"> C., Medeiros de Souza </w:t>
      </w:r>
      <w:proofErr w:type="spellStart"/>
      <w:r>
        <w:t>L.G</w:t>
      </w:r>
      <w:proofErr w:type="spellEnd"/>
      <w:r>
        <w:t xml:space="preserve">., </w:t>
      </w:r>
      <w:proofErr w:type="spellStart"/>
      <w:r>
        <w:t>Bartz</w:t>
      </w:r>
      <w:proofErr w:type="spellEnd"/>
      <w:r>
        <w:t xml:space="preserve"> A., Seidel-Morgenstern A., </w:t>
      </w:r>
      <w:proofErr w:type="spellStart"/>
      <w:r>
        <w:t>Thévenin</w:t>
      </w:r>
      <w:proofErr w:type="spellEnd"/>
      <w:r>
        <w:t xml:space="preserve"> D., </w:t>
      </w:r>
      <w:proofErr w:type="spellStart"/>
      <w:r>
        <w:t>Janiga</w:t>
      </w:r>
      <w:proofErr w:type="spellEnd"/>
      <w:r>
        <w:t xml:space="preserve"> G., </w:t>
      </w:r>
      <w:proofErr w:type="spellStart"/>
      <w:r>
        <w:t>CFD</w:t>
      </w:r>
      <w:proofErr w:type="spellEnd"/>
      <w:r>
        <w:t xml:space="preserve">-DEM simulations of a fluidized bed crystallizer, </w:t>
      </w:r>
      <w:r w:rsidRPr="00835576">
        <w:t>Chem</w:t>
      </w:r>
      <w:r>
        <w:t>.</w:t>
      </w:r>
      <w:r w:rsidRPr="00835576">
        <w:t xml:space="preserve"> Eng</w:t>
      </w:r>
      <w:r>
        <w:t>.</w:t>
      </w:r>
      <w:r w:rsidRPr="00835576">
        <w:t xml:space="preserve"> Sci</w:t>
      </w:r>
      <w:r>
        <w:t>.</w:t>
      </w:r>
      <w:r w:rsidRPr="00835576">
        <w:t xml:space="preserve"> 165</w:t>
      </w:r>
      <w:r>
        <w:t xml:space="preserve">, </w:t>
      </w:r>
      <w:r w:rsidRPr="00835576">
        <w:t>2017</w:t>
      </w:r>
      <w:r>
        <w:t>,</w:t>
      </w:r>
      <w:r w:rsidRPr="00835576">
        <w:t xml:space="preserve"> 1–13</w:t>
      </w:r>
      <w:r>
        <w:t>.</w:t>
      </w:r>
    </w:p>
    <w:p w:rsidR="00D90847" w:rsidRDefault="00D90847" w:rsidP="00D90847">
      <w:r>
        <w:t xml:space="preserve">8.  Mangold M., </w:t>
      </w:r>
      <w:proofErr w:type="spellStart"/>
      <w:r>
        <w:t>Khlopov</w:t>
      </w:r>
      <w:proofErr w:type="spellEnd"/>
      <w:r>
        <w:t xml:space="preserve"> D., </w:t>
      </w:r>
      <w:proofErr w:type="spellStart"/>
      <w:r>
        <w:t>Palis</w:t>
      </w:r>
      <w:proofErr w:type="spellEnd"/>
      <w:r>
        <w:t xml:space="preserve"> S., Feng L., Benner P., </w:t>
      </w:r>
      <w:proofErr w:type="spellStart"/>
      <w:r>
        <w:t>Binev</w:t>
      </w:r>
      <w:proofErr w:type="spellEnd"/>
      <w:r>
        <w:t xml:space="preserve"> D., Seidel-Morgenstern A., Nonlinear model reduction of a continuous fluidized bed crystallizer, J. </w:t>
      </w:r>
      <w:proofErr w:type="spellStart"/>
      <w:r>
        <w:t>Comput</w:t>
      </w:r>
      <w:proofErr w:type="spellEnd"/>
      <w:r>
        <w:t>. Appl. Math., 289, 2015, 253-266.</w:t>
      </w:r>
    </w:p>
    <w:p w:rsidR="00D90847" w:rsidRDefault="00D90847" w:rsidP="00D90847">
      <w:r>
        <w:t xml:space="preserve">9.  Mangold M., </w:t>
      </w:r>
      <w:proofErr w:type="spellStart"/>
      <w:r>
        <w:t>Khlopov</w:t>
      </w:r>
      <w:proofErr w:type="spellEnd"/>
      <w:r>
        <w:t xml:space="preserve"> D., </w:t>
      </w:r>
      <w:proofErr w:type="spellStart"/>
      <w:r>
        <w:t>Temmel</w:t>
      </w:r>
      <w:proofErr w:type="spellEnd"/>
      <w:r>
        <w:t xml:space="preserve"> E., Lorenz H., Seidel-Morgenstern A., </w:t>
      </w:r>
      <w:proofErr w:type="gramStart"/>
      <w:r>
        <w:t>Model</w:t>
      </w:r>
      <w:proofErr w:type="gramEnd"/>
      <w:r>
        <w:t xml:space="preserve"> based analysis of a continuous fluidized bed crystallizer for separation of enantiomers, Chem. Eng. Sci., 160, 2017, 281-290.</w:t>
      </w:r>
    </w:p>
    <w:p w:rsidR="00704BDF" w:rsidRPr="00D90847"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val="en-GB" w:eastAsia="zh-CN"/>
        </w:rPr>
      </w:pP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0FB" w:rsidRDefault="002B30FB" w:rsidP="004F5E36">
      <w:r>
        <w:separator/>
      </w:r>
    </w:p>
  </w:endnote>
  <w:endnote w:type="continuationSeparator" w:id="0">
    <w:p w:rsidR="002B30FB" w:rsidRDefault="002B30F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78" w:rsidRDefault="005C74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78" w:rsidRDefault="005C74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78" w:rsidRDefault="005C74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0FB" w:rsidRDefault="002B30FB" w:rsidP="004F5E36">
      <w:r>
        <w:separator/>
      </w:r>
    </w:p>
  </w:footnote>
  <w:footnote w:type="continuationSeparator" w:id="0">
    <w:p w:rsidR="002B30FB" w:rsidRDefault="002B30FB"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78" w:rsidRDefault="005C747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C2112F" w:rsidRDefault="00C2112F" w:rsidP="00704BDF">
    <w:pPr>
      <w:ind w:left="-426" w:right="-285"/>
      <w:jc w:val="center"/>
      <w:rPr>
        <w:rFonts w:asciiTheme="minorHAnsi" w:hAnsiTheme="minorHAnsi"/>
        <w:b/>
        <w:i/>
        <w:color w:val="002060"/>
        <w:sz w:val="24"/>
        <w:szCs w:val="24"/>
        <w:lang w:val="en-US"/>
      </w:rPr>
    </w:pPr>
  </w:p>
  <w:p w:rsidR="00704BDF" w:rsidRDefault="00C2112F" w:rsidP="00C2112F">
    <w:pPr>
      <w:ind w:left="-426" w:right="-285"/>
      <w:jc w:val="center"/>
    </w:pPr>
    <w:r>
      <w:rPr>
        <w:rFonts w:asciiTheme="minorHAnsi" w:hAnsiTheme="minorHAnsi"/>
        <w:b/>
        <w:i/>
        <w:color w:val="002060"/>
        <w:sz w:val="24"/>
        <w:szCs w:val="24"/>
        <w:lang w:val="en-US"/>
      </w:rPr>
      <w:t xml:space="preserve">                         </w:t>
    </w:r>
    <w:r w:rsidRPr="00C2112F">
      <w:rPr>
        <w:rFonts w:asciiTheme="minorHAnsi" w:hAnsiTheme="minorHAnsi"/>
        <w:b/>
        <w:i/>
        <w:color w:val="002060"/>
        <w:sz w:val="24"/>
        <w:szCs w:val="24"/>
        <w:lang w:val="en-US"/>
      </w:rPr>
      <w:t xml:space="preserve"> Workshop on </w:t>
    </w:r>
    <w:r w:rsidR="005C7478">
      <w:rPr>
        <w:rFonts w:asciiTheme="minorHAnsi" w:hAnsiTheme="minorHAnsi"/>
        <w:b/>
        <w:i/>
        <w:color w:val="002060"/>
        <w:sz w:val="24"/>
        <w:szCs w:val="24"/>
        <w:lang w:val="en-US"/>
      </w:rPr>
      <w:t>Crystallization Science and Engineering</w:t>
    </w: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750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B30FB"/>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A082C"/>
    <w:rsid w:val="005B61E6"/>
    <w:rsid w:val="005C7478"/>
    <w:rsid w:val="005C77E1"/>
    <w:rsid w:val="005D6A2F"/>
    <w:rsid w:val="005E1A82"/>
    <w:rsid w:val="005F0A28"/>
    <w:rsid w:val="005F0E5E"/>
    <w:rsid w:val="006009B0"/>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2112F"/>
    <w:rsid w:val="00C345B1"/>
    <w:rsid w:val="00C40142"/>
    <w:rsid w:val="00C57182"/>
    <w:rsid w:val="00C655FD"/>
    <w:rsid w:val="00C867B1"/>
    <w:rsid w:val="00C94434"/>
    <w:rsid w:val="00CA1C95"/>
    <w:rsid w:val="00CA5A9C"/>
    <w:rsid w:val="00CD5FE2"/>
    <w:rsid w:val="00D02B4C"/>
    <w:rsid w:val="00D84576"/>
    <w:rsid w:val="00D90847"/>
    <w:rsid w:val="00DE0019"/>
    <w:rsid w:val="00DE264A"/>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AA50-241B-47EF-8CA0-5D137DFA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3915</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2019-08-01T08:45:00Z</dcterms:created>
  <dcterms:modified xsi:type="dcterms:W3CDTF">2019-08-01T08:45:00Z</dcterms:modified>
</cp:coreProperties>
</file>