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85230"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5A5E6BD" w14:textId="33E8EE0F" w:rsidR="00704BDF" w:rsidRPr="00DE0019" w:rsidRDefault="003B477C" w:rsidP="00704BDF">
      <w:pPr>
        <w:snapToGrid w:val="0"/>
        <w:spacing w:after="360"/>
        <w:jc w:val="center"/>
        <w:rPr>
          <w:rFonts w:asciiTheme="minorHAnsi" w:eastAsia="MS PGothic" w:hAnsiTheme="minorHAnsi"/>
          <w:b/>
          <w:bCs/>
          <w:sz w:val="28"/>
          <w:szCs w:val="28"/>
          <w:lang w:val="en-US" w:eastAsia="ko-KR"/>
        </w:rPr>
      </w:pPr>
      <w:r w:rsidRPr="003B477C">
        <w:rPr>
          <w:rFonts w:asciiTheme="minorHAnsi" w:eastAsia="MS PGothic" w:hAnsiTheme="minorHAnsi"/>
          <w:b/>
          <w:bCs/>
          <w:sz w:val="28"/>
          <w:szCs w:val="28"/>
          <w:lang w:val="en-US"/>
        </w:rPr>
        <w:t>CO</w:t>
      </w:r>
      <w:r w:rsidRPr="003B477C">
        <w:rPr>
          <w:rFonts w:asciiTheme="minorHAnsi" w:eastAsia="MS PGothic" w:hAnsiTheme="minorHAnsi"/>
          <w:b/>
          <w:bCs/>
          <w:sz w:val="28"/>
          <w:szCs w:val="28"/>
          <w:vertAlign w:val="subscript"/>
          <w:lang w:val="en-US"/>
        </w:rPr>
        <w:t xml:space="preserve">2 </w:t>
      </w:r>
      <w:r w:rsidR="0040572F" w:rsidRPr="003B477C">
        <w:rPr>
          <w:rFonts w:asciiTheme="minorHAnsi" w:eastAsia="MS PGothic" w:hAnsiTheme="minorHAnsi"/>
          <w:b/>
          <w:bCs/>
          <w:sz w:val="28"/>
          <w:szCs w:val="28"/>
          <w:lang w:val="en-US"/>
        </w:rPr>
        <w:t xml:space="preserve">Hydrogenation </w:t>
      </w:r>
      <w:r w:rsidR="0040572F">
        <w:rPr>
          <w:rFonts w:asciiTheme="minorHAnsi" w:eastAsia="MS PGothic" w:hAnsiTheme="minorHAnsi"/>
          <w:b/>
          <w:bCs/>
          <w:sz w:val="28"/>
          <w:szCs w:val="28"/>
          <w:lang w:val="en-US"/>
        </w:rPr>
        <w:t>t</w:t>
      </w:r>
      <w:r w:rsidR="0040572F" w:rsidRPr="003B477C">
        <w:rPr>
          <w:rFonts w:asciiTheme="minorHAnsi" w:eastAsia="MS PGothic" w:hAnsiTheme="minorHAnsi"/>
          <w:b/>
          <w:bCs/>
          <w:sz w:val="28"/>
          <w:szCs w:val="28"/>
          <w:lang w:val="en-US"/>
        </w:rPr>
        <w:t xml:space="preserve">o Methanol Using </w:t>
      </w:r>
      <w:r w:rsidRPr="003B477C">
        <w:rPr>
          <w:rFonts w:asciiTheme="minorHAnsi" w:eastAsia="MS PGothic" w:hAnsiTheme="minorHAnsi"/>
          <w:b/>
          <w:bCs/>
          <w:sz w:val="28"/>
          <w:szCs w:val="28"/>
          <w:lang w:val="en-US"/>
        </w:rPr>
        <w:t>Cu</w:t>
      </w:r>
      <w:r w:rsidR="0040572F" w:rsidRPr="003B477C">
        <w:rPr>
          <w:rFonts w:asciiTheme="minorHAnsi" w:eastAsia="MS PGothic" w:hAnsiTheme="minorHAnsi"/>
          <w:b/>
          <w:bCs/>
          <w:sz w:val="28"/>
          <w:szCs w:val="28"/>
          <w:lang w:val="en-US"/>
        </w:rPr>
        <w:t>/</w:t>
      </w:r>
      <w:r w:rsidRPr="003B477C">
        <w:rPr>
          <w:rFonts w:asciiTheme="minorHAnsi" w:eastAsia="MS PGothic" w:hAnsiTheme="minorHAnsi"/>
          <w:b/>
          <w:bCs/>
          <w:sz w:val="28"/>
          <w:szCs w:val="28"/>
          <w:lang w:val="en-US"/>
        </w:rPr>
        <w:t>ZSM</w:t>
      </w:r>
      <w:r w:rsidR="0040572F" w:rsidRPr="003B477C">
        <w:rPr>
          <w:rFonts w:asciiTheme="minorHAnsi" w:eastAsia="MS PGothic" w:hAnsiTheme="minorHAnsi"/>
          <w:b/>
          <w:bCs/>
          <w:sz w:val="28"/>
          <w:szCs w:val="28"/>
          <w:lang w:val="en-US"/>
        </w:rPr>
        <w:t xml:space="preserve">-5 Extrudates </w:t>
      </w:r>
      <w:r w:rsidR="0040572F">
        <w:rPr>
          <w:rFonts w:asciiTheme="minorHAnsi" w:eastAsia="MS PGothic" w:hAnsiTheme="minorHAnsi"/>
          <w:b/>
          <w:bCs/>
          <w:sz w:val="28"/>
          <w:szCs w:val="28"/>
          <w:lang w:val="en-US"/>
        </w:rPr>
        <w:t>i</w:t>
      </w:r>
      <w:r w:rsidR="0040572F" w:rsidRPr="003B477C">
        <w:rPr>
          <w:rFonts w:asciiTheme="minorHAnsi" w:eastAsia="MS PGothic" w:hAnsiTheme="minorHAnsi"/>
          <w:b/>
          <w:bCs/>
          <w:sz w:val="28"/>
          <w:szCs w:val="28"/>
          <w:lang w:val="en-US"/>
        </w:rPr>
        <w:t xml:space="preserve">n </w:t>
      </w:r>
      <w:r w:rsidR="0040572F">
        <w:rPr>
          <w:rFonts w:asciiTheme="minorHAnsi" w:eastAsia="MS PGothic" w:hAnsiTheme="minorHAnsi"/>
          <w:b/>
          <w:bCs/>
          <w:sz w:val="28"/>
          <w:szCs w:val="28"/>
          <w:lang w:val="en-US"/>
        </w:rPr>
        <w:t>a</w:t>
      </w:r>
      <w:r w:rsidR="0040572F" w:rsidRPr="003B477C">
        <w:rPr>
          <w:rFonts w:asciiTheme="minorHAnsi" w:eastAsia="MS PGothic" w:hAnsiTheme="minorHAnsi"/>
          <w:b/>
          <w:bCs/>
          <w:sz w:val="28"/>
          <w:szCs w:val="28"/>
          <w:lang w:val="en-US"/>
        </w:rPr>
        <w:t xml:space="preserve"> Cold </w:t>
      </w:r>
      <w:r w:rsidRPr="003B477C">
        <w:rPr>
          <w:rFonts w:asciiTheme="minorHAnsi" w:eastAsia="MS PGothic" w:hAnsiTheme="minorHAnsi"/>
          <w:b/>
          <w:bCs/>
          <w:sz w:val="28"/>
          <w:szCs w:val="28"/>
          <w:lang w:val="en-US"/>
        </w:rPr>
        <w:t xml:space="preserve">DBD </w:t>
      </w:r>
      <w:r w:rsidR="0040572F" w:rsidRPr="003B477C">
        <w:rPr>
          <w:rFonts w:asciiTheme="minorHAnsi" w:eastAsia="MS PGothic" w:hAnsiTheme="minorHAnsi"/>
          <w:b/>
          <w:bCs/>
          <w:sz w:val="28"/>
          <w:szCs w:val="28"/>
          <w:lang w:val="en-US"/>
        </w:rPr>
        <w:t>Plasma</w:t>
      </w:r>
      <w:r w:rsidR="0040572F">
        <w:rPr>
          <w:rFonts w:asciiTheme="minorHAnsi" w:eastAsia="MS PGothic" w:hAnsiTheme="minorHAnsi"/>
          <w:b/>
          <w:bCs/>
          <w:sz w:val="28"/>
          <w:szCs w:val="28"/>
          <w:lang w:val="en-US"/>
        </w:rPr>
        <w:t>.</w:t>
      </w:r>
      <w:bookmarkStart w:id="0" w:name="_GoBack"/>
      <w:bookmarkEnd w:id="0"/>
    </w:p>
    <w:p w14:paraId="48919855" w14:textId="77777777" w:rsidR="005674F5" w:rsidRPr="00D837FE" w:rsidRDefault="005674F5" w:rsidP="00704BDF">
      <w:pPr>
        <w:snapToGrid w:val="0"/>
        <w:spacing w:after="120"/>
        <w:jc w:val="center"/>
        <w:rPr>
          <w:rFonts w:asciiTheme="minorHAnsi" w:eastAsia="SimSun" w:hAnsiTheme="minorHAnsi"/>
          <w:color w:val="000000"/>
          <w:sz w:val="24"/>
          <w:szCs w:val="24"/>
          <w:lang w:eastAsia="zh-CN"/>
        </w:rPr>
      </w:pPr>
      <w:r w:rsidRPr="00D837FE">
        <w:rPr>
          <w:rFonts w:asciiTheme="minorHAnsi" w:eastAsia="SimSun" w:hAnsiTheme="minorHAnsi"/>
          <w:color w:val="000000"/>
          <w:sz w:val="24"/>
          <w:szCs w:val="24"/>
          <w:u w:val="single"/>
          <w:lang w:eastAsia="zh-CN"/>
        </w:rPr>
        <w:t>Maxwell Quezada</w:t>
      </w:r>
      <w:r w:rsidRPr="00D837FE">
        <w:rPr>
          <w:rFonts w:asciiTheme="minorHAnsi" w:eastAsia="SimSun" w:hAnsiTheme="minorHAnsi"/>
          <w:color w:val="000000"/>
          <w:sz w:val="24"/>
          <w:szCs w:val="24"/>
          <w:u w:val="single"/>
          <w:vertAlign w:val="superscript"/>
          <w:lang w:eastAsia="zh-CN"/>
        </w:rPr>
        <w:t>1</w:t>
      </w:r>
      <w:r w:rsidRPr="00D837FE">
        <w:rPr>
          <w:rFonts w:asciiTheme="minorHAnsi" w:eastAsia="SimSun" w:hAnsiTheme="minorHAnsi"/>
          <w:color w:val="000000"/>
          <w:sz w:val="24"/>
          <w:szCs w:val="24"/>
          <w:u w:val="single"/>
          <w:lang w:eastAsia="zh-CN"/>
        </w:rPr>
        <w:t xml:space="preserve">, </w:t>
      </w:r>
      <w:r w:rsidRPr="00D837FE">
        <w:rPr>
          <w:rFonts w:asciiTheme="minorHAnsi" w:eastAsia="SimSun" w:hAnsiTheme="minorHAnsi"/>
          <w:color w:val="000000"/>
          <w:sz w:val="24"/>
          <w:szCs w:val="24"/>
          <w:lang w:eastAsia="zh-CN"/>
        </w:rPr>
        <w:t>Federico Azzolina-Jury</w:t>
      </w:r>
      <w:r w:rsidRPr="00D837FE">
        <w:rPr>
          <w:rFonts w:asciiTheme="minorHAnsi" w:eastAsia="SimSun" w:hAnsiTheme="minorHAnsi"/>
          <w:color w:val="000000"/>
          <w:sz w:val="24"/>
          <w:szCs w:val="24"/>
          <w:vertAlign w:val="superscript"/>
          <w:lang w:eastAsia="zh-CN"/>
        </w:rPr>
        <w:t>2</w:t>
      </w:r>
      <w:r w:rsidRPr="00D837FE">
        <w:rPr>
          <w:rFonts w:asciiTheme="minorHAnsi" w:eastAsia="SimSun" w:hAnsiTheme="minorHAnsi"/>
          <w:color w:val="000000"/>
          <w:sz w:val="24"/>
          <w:szCs w:val="24"/>
          <w:lang w:eastAsia="zh-CN"/>
        </w:rPr>
        <w:t>, Isabelle Polaert</w:t>
      </w:r>
      <w:r w:rsidRPr="00D837FE">
        <w:rPr>
          <w:rFonts w:asciiTheme="minorHAnsi" w:eastAsia="SimSun" w:hAnsiTheme="minorHAnsi"/>
          <w:color w:val="000000"/>
          <w:sz w:val="24"/>
          <w:szCs w:val="24"/>
          <w:vertAlign w:val="superscript"/>
          <w:lang w:eastAsia="zh-CN"/>
        </w:rPr>
        <w:t>1</w:t>
      </w:r>
      <w:r w:rsidRPr="00D837FE">
        <w:rPr>
          <w:rFonts w:asciiTheme="minorHAnsi" w:eastAsia="SimSun" w:hAnsiTheme="minorHAnsi"/>
          <w:color w:val="000000"/>
          <w:sz w:val="24"/>
          <w:szCs w:val="24"/>
          <w:lang w:eastAsia="zh-CN"/>
        </w:rPr>
        <w:t>, Alain Ledoux</w:t>
      </w:r>
      <w:r w:rsidRPr="00D837FE">
        <w:rPr>
          <w:rFonts w:asciiTheme="minorHAnsi" w:eastAsia="SimSun" w:hAnsiTheme="minorHAnsi"/>
          <w:color w:val="000000"/>
          <w:sz w:val="24"/>
          <w:szCs w:val="24"/>
          <w:vertAlign w:val="superscript"/>
          <w:lang w:eastAsia="zh-CN"/>
        </w:rPr>
        <w:t>1</w:t>
      </w:r>
      <w:r w:rsidRPr="00D837FE">
        <w:rPr>
          <w:rFonts w:asciiTheme="minorHAnsi" w:eastAsia="SimSun" w:hAnsiTheme="minorHAnsi"/>
          <w:color w:val="000000"/>
          <w:sz w:val="24"/>
          <w:szCs w:val="24"/>
          <w:lang w:eastAsia="zh-CN"/>
        </w:rPr>
        <w:t>, Christian Fernandez</w:t>
      </w:r>
      <w:r w:rsidRPr="00D837FE">
        <w:rPr>
          <w:rFonts w:asciiTheme="minorHAnsi" w:eastAsia="SimSun" w:hAnsiTheme="minorHAnsi"/>
          <w:color w:val="000000"/>
          <w:sz w:val="24"/>
          <w:szCs w:val="24"/>
          <w:vertAlign w:val="superscript"/>
          <w:lang w:eastAsia="zh-CN"/>
        </w:rPr>
        <w:t>2</w:t>
      </w:r>
      <w:r w:rsidRPr="00D837FE">
        <w:rPr>
          <w:rFonts w:asciiTheme="minorHAnsi" w:eastAsia="SimSun" w:hAnsiTheme="minorHAnsi"/>
          <w:color w:val="000000"/>
          <w:sz w:val="24"/>
          <w:szCs w:val="24"/>
          <w:lang w:eastAsia="zh-CN"/>
        </w:rPr>
        <w:t xml:space="preserve"> </w:t>
      </w:r>
    </w:p>
    <w:p w14:paraId="148DCD26" w14:textId="77777777" w:rsidR="001F75A6" w:rsidRPr="001F75A6" w:rsidRDefault="00704BDF" w:rsidP="001F75A6">
      <w:pPr>
        <w:snapToGrid w:val="0"/>
        <w:spacing w:after="120"/>
        <w:jc w:val="center"/>
        <w:rPr>
          <w:rFonts w:asciiTheme="minorHAnsi" w:eastAsia="MS PGothic" w:hAnsiTheme="minorHAnsi"/>
          <w:i/>
          <w:iCs/>
          <w:color w:val="000000"/>
          <w:sz w:val="20"/>
          <w:lang w:val="fr-FR"/>
        </w:rPr>
      </w:pPr>
      <w:r w:rsidRPr="001F75A6">
        <w:rPr>
          <w:rFonts w:eastAsia="MS PGothic"/>
          <w:i/>
          <w:iCs/>
          <w:color w:val="000000"/>
          <w:sz w:val="20"/>
          <w:lang w:val="fr-FR"/>
        </w:rPr>
        <w:t>1</w:t>
      </w:r>
      <w:r w:rsidRPr="001F75A6">
        <w:rPr>
          <w:rFonts w:asciiTheme="minorHAnsi" w:eastAsia="MS PGothic" w:hAnsiTheme="minorHAnsi"/>
          <w:i/>
          <w:iCs/>
          <w:color w:val="000000"/>
          <w:sz w:val="20"/>
          <w:lang w:val="fr-FR"/>
        </w:rPr>
        <w:t xml:space="preserve"> </w:t>
      </w:r>
      <w:r w:rsidR="001F75A6" w:rsidRPr="001F75A6">
        <w:rPr>
          <w:rFonts w:asciiTheme="minorHAnsi" w:eastAsia="MS PGothic" w:hAnsiTheme="minorHAnsi"/>
          <w:i/>
          <w:iCs/>
          <w:color w:val="000000"/>
          <w:sz w:val="20"/>
          <w:lang w:val="fr-FR"/>
        </w:rPr>
        <w:t xml:space="preserve"> Normandie Univ, UNIROUEN, INSA Rouen, LSPC, Laboratoire de Sécurité des Procédés Chimiques 76000 Rouen, France </w:t>
      </w:r>
    </w:p>
    <w:p w14:paraId="1F03DD3C" w14:textId="77777777" w:rsidR="00704BDF" w:rsidRPr="001F75A6" w:rsidRDefault="001F75A6" w:rsidP="001F75A6">
      <w:pPr>
        <w:snapToGrid w:val="0"/>
        <w:spacing w:after="120"/>
        <w:jc w:val="center"/>
        <w:rPr>
          <w:rFonts w:asciiTheme="minorHAnsi" w:eastAsia="MS PGothic" w:hAnsiTheme="minorHAnsi"/>
          <w:i/>
          <w:iCs/>
          <w:color w:val="000000"/>
          <w:sz w:val="20"/>
          <w:lang w:val="fr-FR"/>
        </w:rPr>
      </w:pPr>
      <w:r w:rsidRPr="001F75A6">
        <w:rPr>
          <w:rFonts w:asciiTheme="minorHAnsi" w:eastAsia="MS PGothic" w:hAnsiTheme="minorHAnsi"/>
          <w:i/>
          <w:iCs/>
          <w:color w:val="000000"/>
          <w:sz w:val="20"/>
          <w:lang w:val="fr-FR"/>
        </w:rPr>
        <w:t>2  Normandie Univ, ENSICAEN, UNICAEN, CNRS, LCS, Laboratoire de C</w:t>
      </w:r>
      <w:r>
        <w:rPr>
          <w:rFonts w:asciiTheme="minorHAnsi" w:eastAsia="MS PGothic" w:hAnsiTheme="minorHAnsi"/>
          <w:i/>
          <w:iCs/>
          <w:color w:val="000000"/>
          <w:sz w:val="20"/>
          <w:lang w:val="fr-FR"/>
        </w:rPr>
        <w:t>atalyse</w:t>
      </w:r>
      <w:r w:rsidRPr="001F75A6">
        <w:rPr>
          <w:rFonts w:asciiTheme="minorHAnsi" w:eastAsia="MS PGothic" w:hAnsiTheme="minorHAnsi"/>
          <w:i/>
          <w:iCs/>
          <w:color w:val="000000"/>
          <w:sz w:val="20"/>
          <w:lang w:val="fr-FR"/>
        </w:rPr>
        <w:t xml:space="preserve"> et Spectro</w:t>
      </w:r>
      <w:r>
        <w:rPr>
          <w:rFonts w:asciiTheme="minorHAnsi" w:eastAsia="MS PGothic" w:hAnsiTheme="minorHAnsi"/>
          <w:i/>
          <w:iCs/>
          <w:color w:val="000000"/>
          <w:sz w:val="20"/>
          <w:lang w:val="fr-FR"/>
        </w:rPr>
        <w:t>chimie</w:t>
      </w:r>
      <w:r w:rsidRPr="001F75A6">
        <w:rPr>
          <w:rFonts w:asciiTheme="minorHAnsi" w:eastAsia="MS PGothic" w:hAnsiTheme="minorHAnsi"/>
          <w:i/>
          <w:iCs/>
          <w:color w:val="000000"/>
          <w:sz w:val="20"/>
          <w:lang w:val="fr-FR"/>
        </w:rPr>
        <w:t xml:space="preserve">, 14000 Caen, France </w:t>
      </w:r>
    </w:p>
    <w:p w14:paraId="724B03A3"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001F75A6">
        <w:rPr>
          <w:rFonts w:asciiTheme="minorHAnsi" w:eastAsia="MS PGothic" w:hAnsiTheme="minorHAnsi"/>
          <w:bCs/>
          <w:i/>
          <w:iCs/>
          <w:color w:val="000000"/>
          <w:sz w:val="20"/>
          <w:lang w:val="en-US"/>
        </w:rPr>
        <w:t>s</w:t>
      </w:r>
      <w:r w:rsidRPr="00DE0019">
        <w:rPr>
          <w:rFonts w:asciiTheme="minorHAnsi" w:eastAsia="MS PGothic" w:hAnsiTheme="minorHAnsi"/>
          <w:bCs/>
          <w:i/>
          <w:iCs/>
          <w:sz w:val="20"/>
          <w:lang w:val="en-US" w:eastAsia="ko-KR"/>
        </w:rPr>
        <w:t>:</w:t>
      </w:r>
      <w:r w:rsidR="001F75A6">
        <w:rPr>
          <w:rFonts w:asciiTheme="minorHAnsi" w:eastAsia="MS PGothic" w:hAnsiTheme="minorHAnsi"/>
          <w:bCs/>
          <w:i/>
          <w:iCs/>
          <w:sz w:val="20"/>
          <w:lang w:val="en-US"/>
        </w:rPr>
        <w:t xml:space="preserve"> </w:t>
      </w:r>
      <w:hyperlink r:id="rId10" w:history="1">
        <w:r w:rsidR="001F75A6" w:rsidRPr="00AA225F">
          <w:rPr>
            <w:rStyle w:val="Collegamentoipertestuale"/>
            <w:rFonts w:asciiTheme="minorHAnsi" w:eastAsia="MS PGothic" w:hAnsiTheme="minorHAnsi"/>
            <w:bCs/>
            <w:i/>
            <w:iCs/>
            <w:sz w:val="20"/>
            <w:lang w:val="en-US"/>
          </w:rPr>
          <w:t>Isabelle.polaert@insa-rouen.fr</w:t>
        </w:r>
      </w:hyperlink>
      <w:r w:rsidR="001F75A6">
        <w:rPr>
          <w:rFonts w:asciiTheme="minorHAnsi" w:eastAsia="MS PGothic" w:hAnsiTheme="minorHAnsi"/>
          <w:bCs/>
          <w:i/>
          <w:iCs/>
          <w:sz w:val="20"/>
          <w:lang w:val="en-US"/>
        </w:rPr>
        <w:t xml:space="preserve">; </w:t>
      </w:r>
      <w:hyperlink r:id="rId11" w:history="1">
        <w:r w:rsidR="007E71A1" w:rsidRPr="00746A38">
          <w:rPr>
            <w:rStyle w:val="Collegamentoipertestuale"/>
            <w:rFonts w:asciiTheme="minorHAnsi" w:eastAsia="MS PGothic" w:hAnsiTheme="minorHAnsi"/>
            <w:bCs/>
            <w:i/>
            <w:iCs/>
            <w:sz w:val="20"/>
            <w:lang w:val="en-US"/>
          </w:rPr>
          <w:t>Federico.azzolina-jury@ensicaen.fr</w:t>
        </w:r>
      </w:hyperlink>
      <w:r w:rsidR="007E71A1">
        <w:rPr>
          <w:rFonts w:asciiTheme="minorHAnsi" w:eastAsia="MS PGothic" w:hAnsiTheme="minorHAnsi"/>
          <w:bCs/>
          <w:i/>
          <w:iCs/>
          <w:sz w:val="20"/>
          <w:lang w:val="en-US"/>
        </w:rPr>
        <w:t xml:space="preserve"> </w:t>
      </w:r>
    </w:p>
    <w:p w14:paraId="42D770F0" w14:textId="77777777" w:rsidR="00704BDF"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E14703E" w14:textId="77777777" w:rsidR="00085735" w:rsidRPr="00085735" w:rsidRDefault="00085735" w:rsidP="00085735">
      <w:pPr>
        <w:numPr>
          <w:ilvl w:val="0"/>
          <w:numId w:val="16"/>
        </w:numPr>
        <w:snapToGrid w:val="0"/>
        <w:spacing w:after="120"/>
        <w:rPr>
          <w:rFonts w:asciiTheme="minorHAnsi" w:hAnsiTheme="minorHAnsi"/>
          <w:sz w:val="20"/>
          <w:lang w:val="en-US"/>
        </w:rPr>
      </w:pPr>
      <w:r w:rsidRPr="00085735">
        <w:rPr>
          <w:rFonts w:asciiTheme="minorHAnsi" w:hAnsiTheme="minorHAnsi"/>
          <w:sz w:val="20"/>
          <w:lang w:val="en-US"/>
        </w:rPr>
        <w:t>Preparation and optimization of Cu-ZSM-5 and Cu-Al</w:t>
      </w:r>
      <w:r w:rsidRPr="00085735">
        <w:rPr>
          <w:rFonts w:asciiTheme="minorHAnsi" w:hAnsiTheme="minorHAnsi"/>
          <w:sz w:val="20"/>
          <w:vertAlign w:val="subscript"/>
          <w:lang w:val="en-US"/>
        </w:rPr>
        <w:t>2</w:t>
      </w:r>
      <w:r w:rsidRPr="00085735">
        <w:rPr>
          <w:rFonts w:asciiTheme="minorHAnsi" w:hAnsiTheme="minorHAnsi"/>
          <w:sz w:val="20"/>
          <w:lang w:val="en-US"/>
        </w:rPr>
        <w:t>O</w:t>
      </w:r>
      <w:r w:rsidRPr="00085735">
        <w:rPr>
          <w:rFonts w:asciiTheme="minorHAnsi" w:hAnsiTheme="minorHAnsi"/>
          <w:sz w:val="20"/>
          <w:vertAlign w:val="subscript"/>
          <w:lang w:val="en-US"/>
        </w:rPr>
        <w:t xml:space="preserve">3 </w:t>
      </w:r>
      <w:r w:rsidRPr="00085735">
        <w:rPr>
          <w:rFonts w:asciiTheme="minorHAnsi" w:hAnsiTheme="minorHAnsi"/>
          <w:sz w:val="20"/>
          <w:lang w:val="en-US"/>
        </w:rPr>
        <w:t>extrudates catalysts</w:t>
      </w:r>
    </w:p>
    <w:p w14:paraId="5122D82F" w14:textId="77777777" w:rsidR="00085735" w:rsidRPr="00085735" w:rsidRDefault="00085735" w:rsidP="00085735">
      <w:pPr>
        <w:numPr>
          <w:ilvl w:val="0"/>
          <w:numId w:val="16"/>
        </w:numPr>
        <w:snapToGrid w:val="0"/>
        <w:spacing w:after="120"/>
        <w:rPr>
          <w:rFonts w:asciiTheme="minorHAnsi" w:hAnsiTheme="minorHAnsi"/>
          <w:sz w:val="20"/>
          <w:lang w:val="en-US"/>
        </w:rPr>
      </w:pPr>
      <w:r w:rsidRPr="00085735">
        <w:rPr>
          <w:rFonts w:asciiTheme="minorHAnsi" w:hAnsiTheme="minorHAnsi"/>
          <w:sz w:val="20"/>
          <w:lang w:val="en-US"/>
        </w:rPr>
        <w:t>Complete characterization of porous extrudates catalysts</w:t>
      </w:r>
    </w:p>
    <w:p w14:paraId="40CC5EDD" w14:textId="77777777" w:rsidR="00085735" w:rsidRPr="00085735" w:rsidRDefault="00085735" w:rsidP="00085735">
      <w:pPr>
        <w:numPr>
          <w:ilvl w:val="0"/>
          <w:numId w:val="16"/>
        </w:numPr>
        <w:snapToGrid w:val="0"/>
        <w:spacing w:after="120"/>
        <w:rPr>
          <w:rFonts w:asciiTheme="minorHAnsi" w:hAnsiTheme="minorHAnsi"/>
          <w:sz w:val="20"/>
          <w:lang w:val="en-US"/>
        </w:rPr>
      </w:pPr>
      <w:r w:rsidRPr="00085735">
        <w:rPr>
          <w:rFonts w:asciiTheme="minorHAnsi" w:hAnsiTheme="minorHAnsi"/>
          <w:sz w:val="20"/>
          <w:lang w:val="en-US"/>
        </w:rPr>
        <w:t>DBD Plasma-assisted low temperature methanol production from CO</w:t>
      </w:r>
      <w:r w:rsidRPr="00085735">
        <w:rPr>
          <w:rFonts w:asciiTheme="minorHAnsi" w:hAnsiTheme="minorHAnsi"/>
          <w:sz w:val="20"/>
          <w:vertAlign w:val="subscript"/>
          <w:lang w:val="en-US"/>
        </w:rPr>
        <w:t xml:space="preserve">2 </w:t>
      </w:r>
      <w:r w:rsidRPr="00085735">
        <w:rPr>
          <w:rFonts w:asciiTheme="minorHAnsi" w:hAnsiTheme="minorHAnsi"/>
          <w:sz w:val="20"/>
          <w:lang w:val="en-US"/>
        </w:rPr>
        <w:t xml:space="preserve">hydrogenation </w:t>
      </w:r>
    </w:p>
    <w:p w14:paraId="7B600B50" w14:textId="77777777" w:rsidR="00085735" w:rsidRPr="00085735" w:rsidRDefault="00085735" w:rsidP="00085735">
      <w:pPr>
        <w:numPr>
          <w:ilvl w:val="0"/>
          <w:numId w:val="16"/>
        </w:numPr>
        <w:snapToGrid w:val="0"/>
        <w:spacing w:after="120"/>
        <w:rPr>
          <w:rFonts w:asciiTheme="minorHAnsi" w:hAnsiTheme="minorHAnsi"/>
          <w:sz w:val="20"/>
          <w:lang w:val="en-US"/>
        </w:rPr>
      </w:pPr>
      <w:r w:rsidRPr="00085735">
        <w:rPr>
          <w:rFonts w:asciiTheme="minorHAnsi" w:hAnsiTheme="minorHAnsi"/>
          <w:sz w:val="20"/>
          <w:lang w:val="en-US"/>
        </w:rPr>
        <w:t>Efficiency comparison between plasma and conventional catalysis in the CH</w:t>
      </w:r>
      <w:r w:rsidRPr="00085735">
        <w:rPr>
          <w:rFonts w:asciiTheme="minorHAnsi" w:hAnsiTheme="minorHAnsi"/>
          <w:sz w:val="20"/>
          <w:vertAlign w:val="subscript"/>
          <w:lang w:val="en-US"/>
        </w:rPr>
        <w:t>3</w:t>
      </w:r>
      <w:r w:rsidRPr="00085735">
        <w:rPr>
          <w:rFonts w:asciiTheme="minorHAnsi" w:hAnsiTheme="minorHAnsi"/>
          <w:sz w:val="20"/>
          <w:lang w:val="en-US"/>
        </w:rPr>
        <w:t>OH production</w:t>
      </w:r>
    </w:p>
    <w:p w14:paraId="2E9F03C2" w14:textId="77777777" w:rsidR="00704BDF" w:rsidRPr="00085735" w:rsidRDefault="00704BDF" w:rsidP="00704BDF">
      <w:pPr>
        <w:snapToGrid w:val="0"/>
        <w:spacing w:after="120"/>
        <w:jc w:val="center"/>
        <w:rPr>
          <w:rFonts w:eastAsia="SimSun"/>
          <w:bCs/>
          <w:iCs/>
          <w:color w:val="0000FF"/>
          <w:sz w:val="20"/>
          <w:lang w:val="en-US" w:eastAsia="zh-CN"/>
        </w:rPr>
      </w:pPr>
    </w:p>
    <w:p w14:paraId="25600185"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F270F33" w14:textId="77777777" w:rsidR="00A44D6A" w:rsidRPr="00A44D6A" w:rsidRDefault="00EA5B42" w:rsidP="00A44D6A">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b/>
      </w:r>
      <w:r w:rsidR="00A44D6A" w:rsidRPr="00A44D6A">
        <w:rPr>
          <w:rFonts w:asciiTheme="minorHAnsi" w:eastAsia="MS PGothic" w:hAnsiTheme="minorHAnsi"/>
          <w:color w:val="000000"/>
          <w:sz w:val="22"/>
          <w:szCs w:val="22"/>
          <w:lang w:val="en-US"/>
        </w:rPr>
        <w:t>Carbon dioxide is one of the main greenhouse gases (after water vapor) and also an abundant source of C1. CO</w:t>
      </w:r>
      <w:r w:rsidR="00A44D6A" w:rsidRPr="00A44D6A">
        <w:rPr>
          <w:rFonts w:asciiTheme="minorHAnsi" w:eastAsia="MS PGothic" w:hAnsiTheme="minorHAnsi"/>
          <w:color w:val="000000"/>
          <w:sz w:val="22"/>
          <w:szCs w:val="22"/>
          <w:vertAlign w:val="subscript"/>
          <w:lang w:val="en-US"/>
        </w:rPr>
        <w:t>2</w:t>
      </w:r>
      <w:r w:rsidR="00A44D6A" w:rsidRPr="00A44D6A">
        <w:rPr>
          <w:rFonts w:asciiTheme="minorHAnsi" w:eastAsia="MS PGothic" w:hAnsiTheme="minorHAnsi"/>
          <w:color w:val="000000"/>
          <w:sz w:val="22"/>
          <w:szCs w:val="22"/>
          <w:lang w:val="en-US"/>
        </w:rPr>
        <w:t xml:space="preserve"> is a non-toxic, non-corrosive, nonflammable molecule [1] and very stable thermodynamically, requiring thus large amounts of energy for its dissociation. CO</w:t>
      </w:r>
      <w:r w:rsidR="00A44D6A" w:rsidRPr="00A44D6A">
        <w:rPr>
          <w:rFonts w:asciiTheme="minorHAnsi" w:eastAsia="MS PGothic" w:hAnsiTheme="minorHAnsi"/>
          <w:color w:val="000000"/>
          <w:sz w:val="22"/>
          <w:szCs w:val="22"/>
          <w:vertAlign w:val="subscript"/>
          <w:lang w:val="en-US"/>
        </w:rPr>
        <w:t>2</w:t>
      </w:r>
      <w:r w:rsidR="00A44D6A" w:rsidRPr="00A44D6A">
        <w:rPr>
          <w:rFonts w:asciiTheme="minorHAnsi" w:eastAsia="MS PGothic" w:hAnsiTheme="minorHAnsi"/>
          <w:color w:val="000000"/>
          <w:sz w:val="22"/>
          <w:szCs w:val="22"/>
          <w:lang w:val="en-US"/>
        </w:rPr>
        <w:t xml:space="preserve"> is produced from almost all combustion processes causing an increase in the world average temperature. To prevent its release into the atmosphere, one of the existing technologies is the capture and storage of CO</w:t>
      </w:r>
      <w:r w:rsidR="00A44D6A" w:rsidRPr="00A44D6A">
        <w:rPr>
          <w:rFonts w:asciiTheme="minorHAnsi" w:eastAsia="MS PGothic" w:hAnsiTheme="minorHAnsi"/>
          <w:color w:val="000000"/>
          <w:sz w:val="22"/>
          <w:szCs w:val="22"/>
          <w:vertAlign w:val="subscript"/>
          <w:lang w:val="en-US"/>
        </w:rPr>
        <w:t>2</w:t>
      </w:r>
      <w:r w:rsidR="00A44D6A" w:rsidRPr="00A44D6A">
        <w:rPr>
          <w:rFonts w:asciiTheme="minorHAnsi" w:eastAsia="MS PGothic" w:hAnsiTheme="minorHAnsi"/>
          <w:color w:val="000000"/>
          <w:sz w:val="22"/>
          <w:szCs w:val="22"/>
          <w:lang w:val="en-US"/>
        </w:rPr>
        <w:t xml:space="preserve"> in underground reservoirs [2], but this does not benefit from this potential carbon source. A more valuable technology could be the chemical recovery of this captured CO</w:t>
      </w:r>
      <w:r w:rsidR="00A44D6A" w:rsidRPr="00A44D6A">
        <w:rPr>
          <w:rFonts w:asciiTheme="minorHAnsi" w:eastAsia="MS PGothic" w:hAnsiTheme="minorHAnsi"/>
          <w:color w:val="000000"/>
          <w:sz w:val="22"/>
          <w:szCs w:val="22"/>
          <w:vertAlign w:val="subscript"/>
          <w:lang w:val="en-US"/>
        </w:rPr>
        <w:t>2</w:t>
      </w:r>
      <w:r w:rsidR="00A44D6A" w:rsidRPr="00A44D6A">
        <w:rPr>
          <w:rFonts w:asciiTheme="minorHAnsi" w:eastAsia="MS PGothic" w:hAnsiTheme="minorHAnsi"/>
          <w:color w:val="000000"/>
          <w:sz w:val="22"/>
          <w:szCs w:val="22"/>
          <w:lang w:val="en-US"/>
        </w:rPr>
        <w:t xml:space="preserve"> by its valorization into hydrocarbons, more specifically its chemical transformation into methanol. </w:t>
      </w:r>
    </w:p>
    <w:p w14:paraId="487F0718" w14:textId="77777777" w:rsidR="00A44D6A" w:rsidRPr="00A44D6A" w:rsidRDefault="00A44D6A" w:rsidP="00A44D6A">
      <w:pPr>
        <w:snapToGrid w:val="0"/>
        <w:spacing w:after="120"/>
        <w:rPr>
          <w:rFonts w:asciiTheme="minorHAnsi" w:eastAsia="MS PGothic" w:hAnsiTheme="minorHAnsi"/>
          <w:color w:val="000000"/>
          <w:sz w:val="22"/>
          <w:szCs w:val="22"/>
          <w:lang w:val="en-US"/>
        </w:rPr>
      </w:pPr>
      <w:r w:rsidRPr="00A44D6A">
        <w:rPr>
          <w:rFonts w:asciiTheme="minorHAnsi" w:eastAsia="MS PGothic" w:hAnsiTheme="minorHAnsi"/>
          <w:color w:val="000000"/>
          <w:sz w:val="22"/>
          <w:szCs w:val="22"/>
          <w:lang w:val="en-US"/>
        </w:rPr>
        <w:t>CO</w:t>
      </w:r>
      <w:r w:rsidRPr="00A44D6A">
        <w:rPr>
          <w:rFonts w:asciiTheme="minorHAnsi" w:eastAsia="MS PGothic" w:hAnsiTheme="minorHAnsi"/>
          <w:color w:val="000000"/>
          <w:sz w:val="22"/>
          <w:szCs w:val="22"/>
          <w:vertAlign w:val="subscript"/>
          <w:lang w:val="en-US"/>
        </w:rPr>
        <w:t>2</w:t>
      </w:r>
      <w:r w:rsidRPr="00A44D6A">
        <w:rPr>
          <w:rFonts w:asciiTheme="minorHAnsi" w:eastAsia="MS PGothic" w:hAnsiTheme="minorHAnsi"/>
          <w:color w:val="000000"/>
          <w:sz w:val="22"/>
          <w:szCs w:val="22"/>
          <w:lang w:val="en-US"/>
        </w:rPr>
        <w:t xml:space="preserve"> hydrogenation to methanol is accompanied by the reverse water-gas-shift (RWGS) reaction, which produces CO. These reactions have been well studied in the literature and two main problems have been detected: the important amounts of energy required for breaking the CO</w:t>
      </w:r>
      <w:r w:rsidRPr="00A44D6A">
        <w:rPr>
          <w:rFonts w:asciiTheme="minorHAnsi" w:eastAsia="MS PGothic" w:hAnsiTheme="minorHAnsi"/>
          <w:color w:val="000000"/>
          <w:sz w:val="22"/>
          <w:szCs w:val="22"/>
          <w:vertAlign w:val="subscript"/>
          <w:lang w:val="en-US"/>
        </w:rPr>
        <w:t>2</w:t>
      </w:r>
      <w:r w:rsidRPr="00A44D6A">
        <w:rPr>
          <w:rFonts w:asciiTheme="minorHAnsi" w:eastAsia="MS PGothic" w:hAnsiTheme="minorHAnsi"/>
          <w:color w:val="000000"/>
          <w:sz w:val="22"/>
          <w:szCs w:val="22"/>
          <w:lang w:val="en-US"/>
        </w:rPr>
        <w:t xml:space="preserve"> bonds, and catalysts needing fairly high temperatures for activating the CO</w:t>
      </w:r>
      <w:r w:rsidRPr="00A44D6A">
        <w:rPr>
          <w:rFonts w:asciiTheme="minorHAnsi" w:eastAsia="MS PGothic" w:hAnsiTheme="minorHAnsi"/>
          <w:color w:val="000000"/>
          <w:sz w:val="22"/>
          <w:szCs w:val="22"/>
          <w:vertAlign w:val="subscript"/>
          <w:lang w:val="en-US"/>
        </w:rPr>
        <w:t>2</w:t>
      </w:r>
      <w:r w:rsidRPr="00A44D6A">
        <w:rPr>
          <w:rFonts w:asciiTheme="minorHAnsi" w:eastAsia="MS PGothic" w:hAnsiTheme="minorHAnsi"/>
          <w:color w:val="000000"/>
          <w:sz w:val="22"/>
          <w:szCs w:val="22"/>
          <w:lang w:val="en-US"/>
        </w:rPr>
        <w:t xml:space="preserve"> molecule, both situations favoring the undesired RWGS reaction. </w:t>
      </w:r>
    </w:p>
    <w:p w14:paraId="4C400F64" w14:textId="77777777" w:rsidR="00F03ABC" w:rsidRDefault="00A44D6A" w:rsidP="00F03ABC">
      <w:pPr>
        <w:snapToGrid w:val="0"/>
        <w:spacing w:after="240"/>
        <w:rPr>
          <w:rFonts w:asciiTheme="minorHAnsi" w:eastAsia="MS PGothic" w:hAnsiTheme="minorHAnsi"/>
          <w:color w:val="000000"/>
          <w:sz w:val="22"/>
          <w:szCs w:val="22"/>
          <w:lang w:val="en-US"/>
        </w:rPr>
      </w:pPr>
      <w:r w:rsidRPr="00A44D6A">
        <w:rPr>
          <w:rFonts w:asciiTheme="minorHAnsi" w:eastAsia="MS PGothic" w:hAnsiTheme="minorHAnsi"/>
          <w:color w:val="000000"/>
          <w:sz w:val="22"/>
          <w:szCs w:val="22"/>
          <w:lang w:val="en-US"/>
        </w:rPr>
        <w:t xml:space="preserve">To address these problems, we </w:t>
      </w:r>
      <w:r>
        <w:rPr>
          <w:rFonts w:asciiTheme="minorHAnsi" w:eastAsia="MS PGothic" w:hAnsiTheme="minorHAnsi"/>
          <w:color w:val="000000"/>
          <w:sz w:val="22"/>
          <w:szCs w:val="22"/>
          <w:lang w:val="en-US"/>
        </w:rPr>
        <w:t>propose a new catalytic process using copper catalysts synthetized on various supports and used in a cold DBD plasma reactor. This original technique allows to work at atmospheric or under moderate pressure and favoring methanol production.</w:t>
      </w:r>
    </w:p>
    <w:p w14:paraId="509B49D7" w14:textId="77777777" w:rsidR="00704BDF" w:rsidRPr="008D0BEB" w:rsidRDefault="00704BDF" w:rsidP="00F03ABC">
      <w:pPr>
        <w:snapToGrid w:val="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706CA720" w14:textId="77777777" w:rsidR="00A44D6A" w:rsidRPr="00A44D6A" w:rsidRDefault="00A44D6A" w:rsidP="00F03ABC">
      <w:pPr>
        <w:snapToGrid w:val="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We </w:t>
      </w:r>
      <w:r w:rsidRPr="00A44D6A">
        <w:rPr>
          <w:rFonts w:asciiTheme="minorHAnsi" w:eastAsia="MS PGothic" w:hAnsiTheme="minorHAnsi"/>
          <w:color w:val="000000"/>
          <w:sz w:val="22"/>
          <w:szCs w:val="22"/>
          <w:lang w:val="en-US"/>
        </w:rPr>
        <w:t>have first developed our own catalyst Cu/NaZSM-5 and compared it to Cu/Al</w:t>
      </w:r>
      <w:r w:rsidRPr="00A44D6A">
        <w:rPr>
          <w:rFonts w:asciiTheme="minorHAnsi" w:eastAsia="MS PGothic" w:hAnsiTheme="minorHAnsi"/>
          <w:color w:val="000000"/>
          <w:sz w:val="22"/>
          <w:szCs w:val="22"/>
          <w:vertAlign w:val="subscript"/>
          <w:lang w:val="en-US"/>
        </w:rPr>
        <w:t>2</w:t>
      </w:r>
      <w:r w:rsidRPr="00A44D6A">
        <w:rPr>
          <w:rFonts w:asciiTheme="minorHAnsi" w:eastAsia="MS PGothic" w:hAnsiTheme="minorHAnsi"/>
          <w:color w:val="000000"/>
          <w:sz w:val="22"/>
          <w:szCs w:val="22"/>
          <w:lang w:val="en-US"/>
        </w:rPr>
        <w:t>O</w:t>
      </w:r>
      <w:r w:rsidRPr="00A44D6A">
        <w:rPr>
          <w:rFonts w:asciiTheme="minorHAnsi" w:eastAsia="MS PGothic" w:hAnsiTheme="minorHAnsi"/>
          <w:color w:val="000000"/>
          <w:sz w:val="22"/>
          <w:szCs w:val="22"/>
          <w:vertAlign w:val="subscript"/>
          <w:lang w:val="en-US"/>
        </w:rPr>
        <w:t>3</w:t>
      </w:r>
      <w:r w:rsidRPr="00A44D6A">
        <w:rPr>
          <w:rFonts w:asciiTheme="minorHAnsi" w:eastAsia="MS PGothic" w:hAnsiTheme="minorHAnsi"/>
          <w:color w:val="000000"/>
          <w:sz w:val="22"/>
          <w:szCs w:val="22"/>
          <w:lang w:val="en-US"/>
        </w:rPr>
        <w:t xml:space="preserve">. These catalysts are in the form of cylindrical extrudes of 5 mm x 3 mm, aiming to deliver results closer to industrial </w:t>
      </w:r>
      <w:r w:rsidRPr="00A44D6A">
        <w:rPr>
          <w:rFonts w:asciiTheme="minorHAnsi" w:eastAsia="MS PGothic" w:hAnsiTheme="minorHAnsi"/>
          <w:color w:val="000000"/>
          <w:sz w:val="22"/>
          <w:szCs w:val="22"/>
          <w:lang w:val="en-US"/>
        </w:rPr>
        <w:lastRenderedPageBreak/>
        <w:t>exploitation. In the literature, little research has been done on the use o</w:t>
      </w:r>
      <w:r>
        <w:rPr>
          <w:rFonts w:asciiTheme="minorHAnsi" w:eastAsia="MS PGothic" w:hAnsiTheme="minorHAnsi"/>
          <w:color w:val="000000"/>
          <w:sz w:val="22"/>
          <w:szCs w:val="22"/>
          <w:lang w:val="en-US"/>
        </w:rPr>
        <w:t xml:space="preserve">f the sodium form of the ZSM-5 </w:t>
      </w:r>
      <w:r w:rsidRPr="00A44D6A">
        <w:rPr>
          <w:rFonts w:asciiTheme="minorHAnsi" w:eastAsia="MS PGothic" w:hAnsiTheme="minorHAnsi"/>
          <w:color w:val="000000"/>
          <w:sz w:val="22"/>
          <w:szCs w:val="22"/>
          <w:lang w:val="en-US"/>
        </w:rPr>
        <w:t>to produce methanol [3]. A green template-free process to synthesize NaZSM-5 is used in this work. All corresponding characterization analyses have been conducted for the supports (N</w:t>
      </w:r>
      <w:r w:rsidRPr="00947580">
        <w:rPr>
          <w:rFonts w:asciiTheme="minorHAnsi" w:eastAsia="MS PGothic" w:hAnsiTheme="minorHAnsi"/>
          <w:color w:val="000000"/>
          <w:sz w:val="22"/>
          <w:szCs w:val="22"/>
          <w:vertAlign w:val="subscript"/>
          <w:lang w:val="en-US"/>
        </w:rPr>
        <w:t>2</w:t>
      </w:r>
      <w:r w:rsidRPr="00A44D6A">
        <w:rPr>
          <w:rFonts w:asciiTheme="minorHAnsi" w:eastAsia="MS PGothic" w:hAnsiTheme="minorHAnsi"/>
          <w:color w:val="000000"/>
          <w:sz w:val="22"/>
          <w:szCs w:val="22"/>
          <w:lang w:val="en-US"/>
        </w:rPr>
        <w:t xml:space="preserve"> physisorption, pyridine adsorption and XRD) and for the catalysts as well (N</w:t>
      </w:r>
      <w:r w:rsidRPr="00947580">
        <w:rPr>
          <w:rFonts w:asciiTheme="minorHAnsi" w:eastAsia="MS PGothic" w:hAnsiTheme="minorHAnsi"/>
          <w:color w:val="000000"/>
          <w:sz w:val="22"/>
          <w:szCs w:val="22"/>
          <w:vertAlign w:val="subscript"/>
          <w:lang w:val="en-US"/>
        </w:rPr>
        <w:t>2</w:t>
      </w:r>
      <w:r w:rsidRPr="00A44D6A">
        <w:rPr>
          <w:rFonts w:asciiTheme="minorHAnsi" w:eastAsia="MS PGothic" w:hAnsiTheme="minorHAnsi"/>
          <w:color w:val="000000"/>
          <w:sz w:val="22"/>
          <w:szCs w:val="22"/>
          <w:lang w:val="en-US"/>
        </w:rPr>
        <w:t xml:space="preserve"> physisorption, pyridine adsorption, H</w:t>
      </w:r>
      <w:r w:rsidRPr="00947580">
        <w:rPr>
          <w:rFonts w:asciiTheme="minorHAnsi" w:eastAsia="MS PGothic" w:hAnsiTheme="minorHAnsi"/>
          <w:color w:val="000000"/>
          <w:sz w:val="22"/>
          <w:szCs w:val="22"/>
          <w:vertAlign w:val="subscript"/>
          <w:lang w:val="en-US"/>
        </w:rPr>
        <w:t>2</w:t>
      </w:r>
      <w:r w:rsidRPr="00A44D6A">
        <w:rPr>
          <w:rFonts w:asciiTheme="minorHAnsi" w:eastAsia="MS PGothic" w:hAnsiTheme="minorHAnsi"/>
          <w:color w:val="000000"/>
          <w:sz w:val="22"/>
          <w:szCs w:val="22"/>
          <w:lang w:val="en-US"/>
        </w:rPr>
        <w:t xml:space="preserve"> chemisorption, CO adsorption, </w:t>
      </w:r>
      <w:r w:rsidR="002A34F0">
        <w:rPr>
          <w:rFonts w:asciiTheme="minorHAnsi" w:eastAsia="MS PGothic" w:hAnsiTheme="minorHAnsi"/>
          <w:color w:val="000000"/>
          <w:sz w:val="22"/>
          <w:szCs w:val="22"/>
          <w:lang w:val="en-US"/>
        </w:rPr>
        <w:t xml:space="preserve">ICP, </w:t>
      </w:r>
      <w:r w:rsidRPr="00A44D6A">
        <w:rPr>
          <w:rFonts w:asciiTheme="minorHAnsi" w:eastAsia="MS PGothic" w:hAnsiTheme="minorHAnsi"/>
          <w:color w:val="000000"/>
          <w:sz w:val="22"/>
          <w:szCs w:val="22"/>
          <w:lang w:val="en-US"/>
        </w:rPr>
        <w:t>TPR and XRD).</w:t>
      </w:r>
    </w:p>
    <w:p w14:paraId="135477A8" w14:textId="77777777" w:rsidR="00A44D6A" w:rsidRPr="00A44D6A" w:rsidRDefault="00A44D6A" w:rsidP="00A44D6A">
      <w:pPr>
        <w:snapToGrid w:val="0"/>
        <w:spacing w:after="120"/>
        <w:rPr>
          <w:rFonts w:asciiTheme="minorHAnsi" w:eastAsia="MS PGothic" w:hAnsiTheme="minorHAnsi"/>
          <w:color w:val="000000"/>
          <w:sz w:val="22"/>
          <w:szCs w:val="22"/>
          <w:lang w:val="en-US"/>
        </w:rPr>
      </w:pPr>
      <w:r w:rsidRPr="00A44D6A">
        <w:rPr>
          <w:rFonts w:asciiTheme="minorHAnsi" w:eastAsia="MS PGothic" w:hAnsiTheme="minorHAnsi"/>
          <w:color w:val="000000"/>
          <w:sz w:val="22"/>
          <w:szCs w:val="22"/>
          <w:lang w:val="en-US"/>
        </w:rPr>
        <w:t>Second, we have performed experiments using a non-thermal plasma reactor, which is able to activate the CO</w:t>
      </w:r>
      <w:r w:rsidRPr="00947580">
        <w:rPr>
          <w:rFonts w:asciiTheme="minorHAnsi" w:eastAsia="MS PGothic" w:hAnsiTheme="minorHAnsi"/>
          <w:color w:val="000000"/>
          <w:sz w:val="22"/>
          <w:szCs w:val="22"/>
          <w:vertAlign w:val="subscript"/>
          <w:lang w:val="en-US"/>
        </w:rPr>
        <w:t>2</w:t>
      </w:r>
      <w:r w:rsidRPr="00A44D6A">
        <w:rPr>
          <w:rFonts w:asciiTheme="minorHAnsi" w:eastAsia="MS PGothic" w:hAnsiTheme="minorHAnsi"/>
          <w:color w:val="000000"/>
          <w:sz w:val="22"/>
          <w:szCs w:val="22"/>
          <w:lang w:val="en-US"/>
        </w:rPr>
        <w:t xml:space="preserve"> molecule at room temperature and atmospheric pressure, increasing the CO</w:t>
      </w:r>
      <w:r w:rsidRPr="00947580">
        <w:rPr>
          <w:rFonts w:asciiTheme="minorHAnsi" w:eastAsia="MS PGothic" w:hAnsiTheme="minorHAnsi"/>
          <w:color w:val="000000"/>
          <w:sz w:val="22"/>
          <w:szCs w:val="22"/>
          <w:vertAlign w:val="subscript"/>
          <w:lang w:val="en-US"/>
        </w:rPr>
        <w:t>2</w:t>
      </w:r>
      <w:r w:rsidRPr="00A44D6A">
        <w:rPr>
          <w:rFonts w:asciiTheme="minorHAnsi" w:eastAsia="MS PGothic" w:hAnsiTheme="minorHAnsi"/>
          <w:color w:val="000000"/>
          <w:sz w:val="22"/>
          <w:szCs w:val="22"/>
          <w:lang w:val="en-US"/>
        </w:rPr>
        <w:t xml:space="preserve"> dissociation rate in gas phase and the methanol yield over catalysts. All experiments were performed with a molar ratio of H</w:t>
      </w:r>
      <w:r w:rsidRPr="00947580">
        <w:rPr>
          <w:rFonts w:asciiTheme="minorHAnsi" w:eastAsia="MS PGothic" w:hAnsiTheme="minorHAnsi"/>
          <w:color w:val="000000"/>
          <w:sz w:val="22"/>
          <w:szCs w:val="22"/>
          <w:vertAlign w:val="subscript"/>
          <w:lang w:val="en-US"/>
        </w:rPr>
        <w:t>2</w:t>
      </w:r>
      <w:r w:rsidRPr="00A44D6A">
        <w:rPr>
          <w:rFonts w:asciiTheme="minorHAnsi" w:eastAsia="MS PGothic" w:hAnsiTheme="minorHAnsi"/>
          <w:color w:val="000000"/>
          <w:sz w:val="22"/>
          <w:szCs w:val="22"/>
          <w:lang w:val="en-US"/>
        </w:rPr>
        <w:t>/CO</w:t>
      </w:r>
      <w:r w:rsidRPr="00947580">
        <w:rPr>
          <w:rFonts w:asciiTheme="minorHAnsi" w:eastAsia="MS PGothic" w:hAnsiTheme="minorHAnsi"/>
          <w:color w:val="000000"/>
          <w:sz w:val="22"/>
          <w:szCs w:val="22"/>
          <w:vertAlign w:val="subscript"/>
          <w:lang w:val="en-US"/>
        </w:rPr>
        <w:t>2</w:t>
      </w:r>
      <w:r w:rsidRPr="00A44D6A">
        <w:rPr>
          <w:rFonts w:asciiTheme="minorHAnsi" w:eastAsia="MS PGothic" w:hAnsiTheme="minorHAnsi"/>
          <w:color w:val="000000"/>
          <w:sz w:val="22"/>
          <w:szCs w:val="22"/>
          <w:lang w:val="en-US"/>
        </w:rPr>
        <w:t xml:space="preserve"> = 3 using argon as a vector gas to increase the dissociation rate of CO</w:t>
      </w:r>
      <w:r w:rsidRPr="00947580">
        <w:rPr>
          <w:rFonts w:asciiTheme="minorHAnsi" w:eastAsia="MS PGothic" w:hAnsiTheme="minorHAnsi"/>
          <w:color w:val="000000"/>
          <w:sz w:val="22"/>
          <w:szCs w:val="22"/>
          <w:vertAlign w:val="subscript"/>
          <w:lang w:val="en-US"/>
        </w:rPr>
        <w:t>2</w:t>
      </w:r>
      <w:r w:rsidRPr="00A44D6A">
        <w:rPr>
          <w:rFonts w:asciiTheme="minorHAnsi" w:eastAsia="MS PGothic" w:hAnsiTheme="minorHAnsi"/>
          <w:color w:val="000000"/>
          <w:sz w:val="22"/>
          <w:szCs w:val="22"/>
          <w:lang w:val="en-US"/>
        </w:rPr>
        <w:t>, inside of a dielectric barrier discharge reactor using Cu/Al</w:t>
      </w:r>
      <w:r w:rsidRPr="00947580">
        <w:rPr>
          <w:rFonts w:asciiTheme="minorHAnsi" w:eastAsia="MS PGothic" w:hAnsiTheme="minorHAnsi"/>
          <w:color w:val="000000"/>
          <w:sz w:val="22"/>
          <w:szCs w:val="22"/>
          <w:vertAlign w:val="subscript"/>
          <w:lang w:val="en-US"/>
        </w:rPr>
        <w:t>2</w:t>
      </w:r>
      <w:r w:rsidRPr="00A44D6A">
        <w:rPr>
          <w:rFonts w:asciiTheme="minorHAnsi" w:eastAsia="MS PGothic" w:hAnsiTheme="minorHAnsi"/>
          <w:color w:val="000000"/>
          <w:sz w:val="22"/>
          <w:szCs w:val="22"/>
          <w:lang w:val="en-US"/>
        </w:rPr>
        <w:t>O</w:t>
      </w:r>
      <w:r w:rsidRPr="00947580">
        <w:rPr>
          <w:rFonts w:asciiTheme="minorHAnsi" w:eastAsia="MS PGothic" w:hAnsiTheme="minorHAnsi"/>
          <w:color w:val="000000"/>
          <w:sz w:val="22"/>
          <w:szCs w:val="22"/>
          <w:vertAlign w:val="subscript"/>
          <w:lang w:val="en-US"/>
        </w:rPr>
        <w:t>3</w:t>
      </w:r>
      <w:r w:rsidRPr="00A44D6A">
        <w:rPr>
          <w:rFonts w:asciiTheme="minorHAnsi" w:eastAsia="MS PGothic" w:hAnsiTheme="minorHAnsi"/>
          <w:color w:val="000000"/>
          <w:sz w:val="22"/>
          <w:szCs w:val="22"/>
          <w:lang w:val="en-US"/>
        </w:rPr>
        <w:t xml:space="preserve"> and Cu/NaZSM-5 as catalysts, in parallel with a classic fixed-bed configuration in order to compare their catalytic performances in terms of methanol production. </w:t>
      </w:r>
    </w:p>
    <w:p w14:paraId="2A7F136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3. Results and </w:t>
      </w:r>
      <w:r w:rsidR="002A7B8E">
        <w:rPr>
          <w:rFonts w:asciiTheme="minorHAnsi" w:eastAsia="MS PGothic" w:hAnsiTheme="minorHAnsi"/>
          <w:b/>
          <w:bCs/>
          <w:color w:val="000000"/>
          <w:sz w:val="22"/>
          <w:szCs w:val="22"/>
          <w:lang w:val="en-US"/>
        </w:rPr>
        <w:t>conclusion</w:t>
      </w:r>
      <w:r w:rsidR="00EB4CA9">
        <w:rPr>
          <w:rFonts w:asciiTheme="minorHAnsi" w:eastAsia="MS PGothic" w:hAnsiTheme="minorHAnsi"/>
          <w:b/>
          <w:bCs/>
          <w:color w:val="000000"/>
          <w:sz w:val="22"/>
          <w:szCs w:val="22"/>
          <w:lang w:val="en-US"/>
        </w:rPr>
        <w:t>s</w:t>
      </w:r>
    </w:p>
    <w:p w14:paraId="6818A9DD" w14:textId="77777777" w:rsidR="00EA5B42" w:rsidRDefault="00EA5B42"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Catalysts extrudates were successfully prepared, and their preparation was optimized. It was observed that there is an ideal range for the HNO</w:t>
      </w:r>
      <w:r w:rsidRPr="00EA5B42">
        <w:rPr>
          <w:rFonts w:asciiTheme="minorHAnsi" w:eastAsia="MS PGothic" w:hAnsiTheme="minorHAnsi"/>
          <w:color w:val="000000"/>
          <w:sz w:val="22"/>
          <w:szCs w:val="22"/>
          <w:vertAlign w:val="subscript"/>
          <w:lang w:val="en-US"/>
        </w:rPr>
        <w:t>3</w:t>
      </w:r>
      <w:r>
        <w:rPr>
          <w:rFonts w:asciiTheme="minorHAnsi" w:eastAsia="MS PGothic" w:hAnsiTheme="minorHAnsi"/>
          <w:color w:val="000000"/>
          <w:sz w:val="22"/>
          <w:szCs w:val="22"/>
          <w:lang w:val="en-US"/>
        </w:rPr>
        <w:t>/boehmite molar ratio (between 19 and 37) where reducibility and dispersion of the copper present on the catalyst were improved when compared to the acid-free catalysts. Also, the addition of HNO</w:t>
      </w:r>
      <w:r w:rsidRPr="00EA5B42">
        <w:rPr>
          <w:rFonts w:asciiTheme="minorHAnsi" w:eastAsia="MS PGothic" w:hAnsiTheme="minorHAnsi"/>
          <w:color w:val="000000"/>
          <w:sz w:val="22"/>
          <w:szCs w:val="22"/>
          <w:vertAlign w:val="subscript"/>
          <w:lang w:val="en-US"/>
        </w:rPr>
        <w:t>3</w:t>
      </w:r>
      <w:r>
        <w:rPr>
          <w:rFonts w:asciiTheme="minorHAnsi" w:eastAsia="MS PGothic" w:hAnsiTheme="minorHAnsi"/>
          <w:color w:val="000000"/>
          <w:sz w:val="22"/>
          <w:szCs w:val="22"/>
          <w:lang w:val="en-US"/>
        </w:rPr>
        <w:t xml:space="preserve"> improves the strength of the Lewis’ acidic sites at temperatures higher than 200 °C, which are the usual reaction temperatures for the conventional fixed bed reactors. </w:t>
      </w:r>
    </w:p>
    <w:p w14:paraId="153973C1" w14:textId="77777777" w:rsidR="00B3498A" w:rsidRDefault="00AE567B" w:rsidP="00704BDF">
      <w:pPr>
        <w:snapToGrid w:val="0"/>
        <w:spacing w:after="120"/>
        <w:rPr>
          <w:rFonts w:asciiTheme="minorHAnsi" w:eastAsia="MS PGothic" w:hAnsiTheme="minorHAnsi"/>
          <w:color w:val="000000"/>
          <w:sz w:val="22"/>
          <w:szCs w:val="22"/>
          <w:lang w:val="en-US"/>
        </w:rPr>
      </w:pPr>
      <w:r w:rsidRPr="00AE567B">
        <w:rPr>
          <w:noProof/>
        </w:rPr>
        <w:drawing>
          <wp:anchor distT="0" distB="0" distL="114300" distR="114300" simplePos="0" relativeHeight="251658240" behindDoc="0" locked="0" layoutInCell="1" allowOverlap="1" wp14:anchorId="67CB31F2" wp14:editId="7947FDEE">
            <wp:simplePos x="0" y="0"/>
            <wp:positionH relativeFrom="column">
              <wp:posOffset>1072515</wp:posOffset>
            </wp:positionH>
            <wp:positionV relativeFrom="paragraph">
              <wp:posOffset>758190</wp:posOffset>
            </wp:positionV>
            <wp:extent cx="4382770" cy="22098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382770" cy="2209800"/>
                    </a:xfrm>
                    <a:prstGeom prst="rect">
                      <a:avLst/>
                    </a:prstGeom>
                  </pic:spPr>
                </pic:pic>
              </a:graphicData>
            </a:graphic>
            <wp14:sizeRelH relativeFrom="margin">
              <wp14:pctWidth>0</wp14:pctWidth>
            </wp14:sizeRelH>
            <wp14:sizeRelV relativeFrom="margin">
              <wp14:pctHeight>0</wp14:pctHeight>
            </wp14:sizeRelV>
          </wp:anchor>
        </w:drawing>
      </w:r>
      <w:r w:rsidR="00264F2F">
        <w:rPr>
          <w:rFonts w:asciiTheme="minorHAnsi" w:eastAsia="MS PGothic" w:hAnsiTheme="minorHAnsi"/>
          <w:color w:val="000000"/>
          <w:sz w:val="22"/>
          <w:szCs w:val="22"/>
          <w:lang w:val="en-US"/>
        </w:rPr>
        <w:t xml:space="preserve">First results have been obtained showing that methanol is produced </w:t>
      </w:r>
      <w:r w:rsidR="00EA5B42">
        <w:rPr>
          <w:rFonts w:asciiTheme="minorHAnsi" w:eastAsia="MS PGothic" w:hAnsiTheme="minorHAnsi"/>
          <w:color w:val="000000"/>
          <w:sz w:val="22"/>
          <w:szCs w:val="22"/>
          <w:lang w:val="en-US"/>
        </w:rPr>
        <w:t xml:space="preserve">when </w:t>
      </w:r>
      <w:r w:rsidR="00264F2F">
        <w:rPr>
          <w:rFonts w:asciiTheme="minorHAnsi" w:eastAsia="MS PGothic" w:hAnsiTheme="minorHAnsi"/>
          <w:color w:val="000000"/>
          <w:sz w:val="22"/>
          <w:szCs w:val="22"/>
          <w:lang w:val="en-US"/>
        </w:rPr>
        <w:t xml:space="preserve">using </w:t>
      </w:r>
      <w:r w:rsidR="00EA5B42">
        <w:rPr>
          <w:rFonts w:asciiTheme="minorHAnsi" w:eastAsia="MS PGothic" w:hAnsiTheme="minorHAnsi"/>
          <w:color w:val="000000"/>
          <w:sz w:val="22"/>
          <w:szCs w:val="22"/>
          <w:lang w:val="en-US"/>
        </w:rPr>
        <w:t xml:space="preserve">both </w:t>
      </w:r>
      <w:r w:rsidR="00264F2F">
        <w:rPr>
          <w:rFonts w:asciiTheme="minorHAnsi" w:eastAsia="MS PGothic" w:hAnsiTheme="minorHAnsi"/>
          <w:color w:val="000000"/>
          <w:sz w:val="22"/>
          <w:szCs w:val="22"/>
          <w:lang w:val="en-US"/>
        </w:rPr>
        <w:t>Cu/Al</w:t>
      </w:r>
      <w:r w:rsidR="00264F2F" w:rsidRPr="00264F2F">
        <w:rPr>
          <w:rFonts w:asciiTheme="minorHAnsi" w:eastAsia="MS PGothic" w:hAnsiTheme="minorHAnsi"/>
          <w:color w:val="000000"/>
          <w:sz w:val="22"/>
          <w:szCs w:val="22"/>
          <w:vertAlign w:val="subscript"/>
          <w:lang w:val="en-US"/>
        </w:rPr>
        <w:t>2</w:t>
      </w:r>
      <w:r w:rsidR="00264F2F">
        <w:rPr>
          <w:rFonts w:asciiTheme="minorHAnsi" w:eastAsia="MS PGothic" w:hAnsiTheme="minorHAnsi"/>
          <w:color w:val="000000"/>
          <w:sz w:val="22"/>
          <w:szCs w:val="22"/>
          <w:lang w:val="en-US"/>
        </w:rPr>
        <w:t>O</w:t>
      </w:r>
      <w:r w:rsidR="00264F2F" w:rsidRPr="00264F2F">
        <w:rPr>
          <w:rFonts w:asciiTheme="minorHAnsi" w:eastAsia="MS PGothic" w:hAnsiTheme="minorHAnsi"/>
          <w:color w:val="000000"/>
          <w:sz w:val="22"/>
          <w:szCs w:val="22"/>
          <w:vertAlign w:val="subscript"/>
          <w:lang w:val="en-US"/>
        </w:rPr>
        <w:t>3</w:t>
      </w:r>
      <w:r w:rsidR="00264F2F">
        <w:rPr>
          <w:rFonts w:asciiTheme="minorHAnsi" w:eastAsia="MS PGothic" w:hAnsiTheme="minorHAnsi"/>
          <w:color w:val="000000"/>
          <w:sz w:val="22"/>
          <w:szCs w:val="22"/>
          <w:lang w:val="en-US"/>
        </w:rPr>
        <w:t xml:space="preserve"> </w:t>
      </w:r>
      <w:r w:rsidR="00EA5B42">
        <w:rPr>
          <w:rFonts w:asciiTheme="minorHAnsi" w:eastAsia="MS PGothic" w:hAnsiTheme="minorHAnsi"/>
          <w:color w:val="000000"/>
          <w:sz w:val="22"/>
          <w:szCs w:val="22"/>
          <w:lang w:val="en-US"/>
        </w:rPr>
        <w:t xml:space="preserve">and Cu/ZSM-5 </w:t>
      </w:r>
      <w:r w:rsidR="00264F2F">
        <w:rPr>
          <w:rFonts w:asciiTheme="minorHAnsi" w:eastAsia="MS PGothic" w:hAnsiTheme="minorHAnsi"/>
          <w:color w:val="000000"/>
          <w:sz w:val="22"/>
          <w:szCs w:val="22"/>
          <w:lang w:val="en-US"/>
        </w:rPr>
        <w:t>catalyst</w:t>
      </w:r>
      <w:r w:rsidR="00EA5B42">
        <w:rPr>
          <w:rFonts w:asciiTheme="minorHAnsi" w:eastAsia="MS PGothic" w:hAnsiTheme="minorHAnsi"/>
          <w:color w:val="000000"/>
          <w:sz w:val="22"/>
          <w:szCs w:val="22"/>
          <w:lang w:val="en-US"/>
        </w:rPr>
        <w:t>s</w:t>
      </w:r>
      <w:r w:rsidR="00264F2F">
        <w:rPr>
          <w:rFonts w:asciiTheme="minorHAnsi" w:eastAsia="MS PGothic" w:hAnsiTheme="minorHAnsi"/>
          <w:color w:val="000000"/>
          <w:sz w:val="22"/>
          <w:szCs w:val="22"/>
          <w:lang w:val="en-US"/>
        </w:rPr>
        <w:t xml:space="preserve"> under cold DBD plasma</w:t>
      </w:r>
      <w:r w:rsidR="00EA5B42">
        <w:rPr>
          <w:rFonts w:asciiTheme="minorHAnsi" w:eastAsia="MS PGothic" w:hAnsiTheme="minorHAnsi"/>
          <w:color w:val="000000"/>
          <w:sz w:val="22"/>
          <w:szCs w:val="22"/>
          <w:lang w:val="en-US"/>
        </w:rPr>
        <w:t xml:space="preserve"> at atmospheric pressure</w:t>
      </w:r>
      <w:r w:rsidR="00264F2F">
        <w:rPr>
          <w:rFonts w:asciiTheme="minorHAnsi" w:eastAsia="MS PGothic" w:hAnsiTheme="minorHAnsi"/>
          <w:color w:val="000000"/>
          <w:sz w:val="22"/>
          <w:szCs w:val="22"/>
          <w:lang w:val="en-US"/>
        </w:rPr>
        <w:t xml:space="preserve">. </w:t>
      </w:r>
      <w:r w:rsidR="00DC5307">
        <w:rPr>
          <w:rFonts w:asciiTheme="minorHAnsi" w:eastAsia="MS PGothic" w:hAnsiTheme="minorHAnsi"/>
          <w:color w:val="000000"/>
          <w:sz w:val="22"/>
          <w:szCs w:val="22"/>
          <w:lang w:val="en-US"/>
        </w:rPr>
        <w:t xml:space="preserve">The plasma assisted catalytic tests were </w:t>
      </w:r>
      <w:r w:rsidR="00845376">
        <w:rPr>
          <w:rFonts w:asciiTheme="minorHAnsi" w:eastAsia="MS PGothic" w:hAnsiTheme="minorHAnsi"/>
          <w:color w:val="000000"/>
          <w:sz w:val="22"/>
          <w:szCs w:val="22"/>
          <w:lang w:val="en-US"/>
        </w:rPr>
        <w:t>evidenced to be more efficient</w:t>
      </w:r>
      <w:r w:rsidR="00DC5307">
        <w:rPr>
          <w:rFonts w:asciiTheme="minorHAnsi" w:eastAsia="MS PGothic" w:hAnsiTheme="minorHAnsi"/>
          <w:color w:val="000000"/>
          <w:sz w:val="22"/>
          <w:szCs w:val="22"/>
          <w:lang w:val="en-US"/>
        </w:rPr>
        <w:t xml:space="preserve"> t</w:t>
      </w:r>
      <w:r w:rsidR="00845376">
        <w:rPr>
          <w:rFonts w:asciiTheme="minorHAnsi" w:eastAsia="MS PGothic" w:hAnsiTheme="minorHAnsi"/>
          <w:color w:val="000000"/>
          <w:sz w:val="22"/>
          <w:szCs w:val="22"/>
          <w:lang w:val="en-US"/>
        </w:rPr>
        <w:t>han</w:t>
      </w:r>
      <w:r w:rsidR="00DC5307">
        <w:rPr>
          <w:rFonts w:asciiTheme="minorHAnsi" w:eastAsia="MS PGothic" w:hAnsiTheme="minorHAnsi"/>
          <w:color w:val="000000"/>
          <w:sz w:val="22"/>
          <w:szCs w:val="22"/>
          <w:lang w:val="en-US"/>
        </w:rPr>
        <w:t xml:space="preserve"> the conventional ones and a clear improvement </w:t>
      </w:r>
      <w:r w:rsidR="006C68C6">
        <w:rPr>
          <w:rFonts w:asciiTheme="minorHAnsi" w:eastAsia="MS PGothic" w:hAnsiTheme="minorHAnsi"/>
          <w:color w:val="000000"/>
          <w:sz w:val="22"/>
          <w:szCs w:val="22"/>
          <w:lang w:val="en-US"/>
        </w:rPr>
        <w:t>was observed in t</w:t>
      </w:r>
      <w:r w:rsidR="00845376">
        <w:rPr>
          <w:rFonts w:asciiTheme="minorHAnsi" w:eastAsia="MS PGothic" w:hAnsiTheme="minorHAnsi"/>
          <w:color w:val="000000"/>
          <w:sz w:val="22"/>
          <w:szCs w:val="22"/>
          <w:lang w:val="en-US"/>
        </w:rPr>
        <w:t>erms of</w:t>
      </w:r>
      <w:r w:rsidR="006C68C6">
        <w:rPr>
          <w:rFonts w:asciiTheme="minorHAnsi" w:eastAsia="MS PGothic" w:hAnsiTheme="minorHAnsi"/>
          <w:color w:val="000000"/>
          <w:sz w:val="22"/>
          <w:szCs w:val="22"/>
          <w:lang w:val="en-US"/>
        </w:rPr>
        <w:t xml:space="preserve"> methanol yield and CO</w:t>
      </w:r>
      <w:r w:rsidR="006C68C6" w:rsidRPr="006C68C6">
        <w:rPr>
          <w:rFonts w:asciiTheme="minorHAnsi" w:eastAsia="MS PGothic" w:hAnsiTheme="minorHAnsi"/>
          <w:color w:val="000000"/>
          <w:sz w:val="22"/>
          <w:szCs w:val="22"/>
          <w:vertAlign w:val="subscript"/>
          <w:lang w:val="en-US"/>
        </w:rPr>
        <w:t>2</w:t>
      </w:r>
      <w:r w:rsidR="006C68C6">
        <w:rPr>
          <w:rFonts w:asciiTheme="minorHAnsi" w:eastAsia="MS PGothic" w:hAnsiTheme="minorHAnsi"/>
          <w:color w:val="000000"/>
          <w:sz w:val="22"/>
          <w:szCs w:val="22"/>
          <w:lang w:val="en-US"/>
        </w:rPr>
        <w:t xml:space="preserve"> conversion.</w:t>
      </w:r>
      <w:r w:rsidR="00264F2F">
        <w:rPr>
          <w:rFonts w:asciiTheme="minorHAnsi" w:eastAsia="MS PGothic" w:hAnsiTheme="minorHAnsi"/>
          <w:color w:val="000000"/>
          <w:sz w:val="22"/>
          <w:szCs w:val="22"/>
          <w:lang w:val="en-US"/>
        </w:rPr>
        <w:t xml:space="preserve"> </w:t>
      </w:r>
      <w:r w:rsidR="000C7824">
        <w:rPr>
          <w:rFonts w:asciiTheme="minorHAnsi" w:eastAsia="MS PGothic" w:hAnsiTheme="minorHAnsi"/>
          <w:color w:val="000000"/>
          <w:sz w:val="22"/>
          <w:szCs w:val="22"/>
          <w:lang w:val="en-US"/>
        </w:rPr>
        <w:t>A schema of the reactor is shown below:</w:t>
      </w:r>
    </w:p>
    <w:p w14:paraId="581A7F3D" w14:textId="77777777" w:rsidR="0012044E" w:rsidRDefault="0012044E" w:rsidP="00704BDF">
      <w:pPr>
        <w:snapToGrid w:val="0"/>
        <w:spacing w:after="120"/>
        <w:jc w:val="center"/>
        <w:rPr>
          <w:rFonts w:asciiTheme="minorHAnsi" w:eastAsia="MS PGothic" w:hAnsiTheme="minorHAnsi"/>
          <w:b/>
          <w:color w:val="000000"/>
          <w:szCs w:val="18"/>
          <w:lang w:val="en-US"/>
        </w:rPr>
      </w:pPr>
    </w:p>
    <w:p w14:paraId="0B9035FC" w14:textId="77777777" w:rsidR="00AE567B" w:rsidRDefault="00AE567B" w:rsidP="00704BDF">
      <w:pPr>
        <w:snapToGrid w:val="0"/>
        <w:spacing w:after="120"/>
        <w:jc w:val="center"/>
        <w:rPr>
          <w:rFonts w:asciiTheme="minorHAnsi" w:eastAsia="MS PGothic" w:hAnsiTheme="minorHAnsi"/>
          <w:b/>
          <w:color w:val="000000"/>
          <w:szCs w:val="18"/>
          <w:lang w:val="en-US"/>
        </w:rPr>
      </w:pPr>
    </w:p>
    <w:p w14:paraId="3673AA76" w14:textId="77777777" w:rsidR="00AE567B" w:rsidRDefault="00AE567B" w:rsidP="00704BDF">
      <w:pPr>
        <w:snapToGrid w:val="0"/>
        <w:spacing w:after="120"/>
        <w:jc w:val="center"/>
        <w:rPr>
          <w:rFonts w:asciiTheme="minorHAnsi" w:eastAsia="MS PGothic" w:hAnsiTheme="minorHAnsi"/>
          <w:b/>
          <w:color w:val="000000"/>
          <w:szCs w:val="18"/>
          <w:lang w:val="en-US"/>
        </w:rPr>
      </w:pPr>
    </w:p>
    <w:p w14:paraId="0E5F4743" w14:textId="77777777" w:rsidR="00AE567B" w:rsidRDefault="00AE567B" w:rsidP="00704BDF">
      <w:pPr>
        <w:snapToGrid w:val="0"/>
        <w:spacing w:after="120"/>
        <w:jc w:val="center"/>
        <w:rPr>
          <w:rFonts w:asciiTheme="minorHAnsi" w:eastAsia="MS PGothic" w:hAnsiTheme="minorHAnsi"/>
          <w:b/>
          <w:color w:val="000000"/>
          <w:szCs w:val="18"/>
          <w:lang w:val="en-US"/>
        </w:rPr>
      </w:pPr>
    </w:p>
    <w:p w14:paraId="783D995F" w14:textId="77777777" w:rsidR="00AE567B" w:rsidRDefault="00AE567B" w:rsidP="00704BDF">
      <w:pPr>
        <w:snapToGrid w:val="0"/>
        <w:spacing w:after="120"/>
        <w:jc w:val="center"/>
        <w:rPr>
          <w:rFonts w:asciiTheme="minorHAnsi" w:eastAsia="MS PGothic" w:hAnsiTheme="minorHAnsi"/>
          <w:b/>
          <w:color w:val="000000"/>
          <w:szCs w:val="18"/>
          <w:lang w:val="en-US"/>
        </w:rPr>
      </w:pPr>
    </w:p>
    <w:p w14:paraId="6E31CF04" w14:textId="77777777" w:rsidR="00AE567B" w:rsidRDefault="00AE567B" w:rsidP="00704BDF">
      <w:pPr>
        <w:snapToGrid w:val="0"/>
        <w:spacing w:after="120"/>
        <w:jc w:val="center"/>
        <w:rPr>
          <w:rFonts w:asciiTheme="minorHAnsi" w:eastAsia="MS PGothic" w:hAnsiTheme="minorHAnsi"/>
          <w:b/>
          <w:color w:val="000000"/>
          <w:szCs w:val="18"/>
          <w:lang w:val="en-US"/>
        </w:rPr>
      </w:pPr>
    </w:p>
    <w:p w14:paraId="07DFAFE3" w14:textId="77777777" w:rsidR="00AE567B" w:rsidRDefault="00AE567B" w:rsidP="00704BDF">
      <w:pPr>
        <w:snapToGrid w:val="0"/>
        <w:spacing w:after="120"/>
        <w:jc w:val="center"/>
        <w:rPr>
          <w:rFonts w:asciiTheme="minorHAnsi" w:eastAsia="MS PGothic" w:hAnsiTheme="minorHAnsi"/>
          <w:b/>
          <w:color w:val="000000"/>
          <w:szCs w:val="18"/>
          <w:lang w:val="en-US"/>
        </w:rPr>
      </w:pPr>
    </w:p>
    <w:p w14:paraId="2B6B4C71" w14:textId="77777777" w:rsidR="00AE567B" w:rsidRDefault="00AE567B" w:rsidP="00704BDF">
      <w:pPr>
        <w:snapToGrid w:val="0"/>
        <w:spacing w:after="120"/>
        <w:jc w:val="center"/>
        <w:rPr>
          <w:rFonts w:asciiTheme="minorHAnsi" w:eastAsia="MS PGothic" w:hAnsiTheme="minorHAnsi"/>
          <w:b/>
          <w:color w:val="000000"/>
          <w:szCs w:val="18"/>
          <w:lang w:val="en-US"/>
        </w:rPr>
      </w:pPr>
    </w:p>
    <w:p w14:paraId="4E604EA3" w14:textId="77777777" w:rsidR="00AE567B" w:rsidRDefault="00AE567B" w:rsidP="00704BDF">
      <w:pPr>
        <w:snapToGrid w:val="0"/>
        <w:spacing w:after="120"/>
        <w:jc w:val="center"/>
        <w:rPr>
          <w:rFonts w:asciiTheme="minorHAnsi" w:eastAsia="MS PGothic" w:hAnsiTheme="minorHAnsi"/>
          <w:b/>
          <w:color w:val="000000"/>
          <w:szCs w:val="18"/>
          <w:lang w:val="en-US"/>
        </w:rPr>
      </w:pPr>
    </w:p>
    <w:p w14:paraId="5FB596E8" w14:textId="77777777" w:rsidR="00F03ABC" w:rsidRDefault="00F03ABC" w:rsidP="00AE567B">
      <w:pPr>
        <w:snapToGrid w:val="0"/>
        <w:spacing w:after="120"/>
        <w:jc w:val="center"/>
        <w:rPr>
          <w:rFonts w:asciiTheme="minorHAnsi" w:eastAsia="MS PGothic" w:hAnsiTheme="minorHAnsi"/>
          <w:b/>
          <w:color w:val="000000"/>
          <w:szCs w:val="18"/>
          <w:lang w:val="en-US"/>
        </w:rPr>
      </w:pPr>
    </w:p>
    <w:p w14:paraId="546B3E5D" w14:textId="77777777" w:rsidR="00AE567B" w:rsidRDefault="00704BDF" w:rsidP="00AE567B">
      <w:pPr>
        <w:snapToGrid w:val="0"/>
        <w:spacing w:after="120"/>
        <w:jc w:val="center"/>
        <w:rPr>
          <w:rFonts w:asciiTheme="minorHAnsi" w:eastAsia="MS PGothic" w:hAnsiTheme="minorHAnsi"/>
          <w:color w:val="000000"/>
          <w:szCs w:val="18"/>
          <w:lang w:val="en-US"/>
        </w:rPr>
      </w:pPr>
      <w:r w:rsidRPr="0094431E">
        <w:rPr>
          <w:rFonts w:asciiTheme="minorHAnsi" w:eastAsia="MS PGothic" w:hAnsiTheme="minorHAnsi"/>
          <w:b/>
          <w:color w:val="000000"/>
          <w:szCs w:val="18"/>
          <w:lang w:val="en-US"/>
        </w:rPr>
        <w:t>Figure 1</w:t>
      </w:r>
      <w:r w:rsidRPr="0094431E">
        <w:rPr>
          <w:rFonts w:asciiTheme="minorHAnsi" w:eastAsia="MS PGothic" w:hAnsiTheme="minorHAnsi"/>
          <w:b/>
          <w:color w:val="000000"/>
          <w:szCs w:val="18"/>
          <w:lang w:val="en-US" w:eastAsia="ko-KR"/>
        </w:rPr>
        <w:t>.</w:t>
      </w:r>
      <w:r w:rsidRPr="0094431E">
        <w:rPr>
          <w:rFonts w:asciiTheme="minorHAnsi" w:eastAsia="MS PGothic" w:hAnsiTheme="minorHAnsi"/>
          <w:color w:val="000000"/>
          <w:szCs w:val="18"/>
          <w:lang w:val="en-US"/>
        </w:rPr>
        <w:t xml:space="preserve"> </w:t>
      </w:r>
      <w:r w:rsidRPr="0094431E">
        <w:rPr>
          <w:rFonts w:asciiTheme="minorHAnsi" w:hAnsiTheme="minorHAnsi"/>
          <w:lang w:val="en-US"/>
        </w:rPr>
        <w:t xml:space="preserve"> </w:t>
      </w:r>
      <w:r w:rsidR="0094431E" w:rsidRPr="0094431E">
        <w:rPr>
          <w:rFonts w:asciiTheme="minorHAnsi" w:eastAsia="MS PGothic" w:hAnsiTheme="minorHAnsi"/>
          <w:color w:val="000000"/>
          <w:szCs w:val="18"/>
          <w:lang w:val="en-US"/>
        </w:rPr>
        <w:t>Cold plasma DBD reactor used for CO</w:t>
      </w:r>
      <w:r w:rsidR="0094431E" w:rsidRPr="00AE567B">
        <w:rPr>
          <w:rFonts w:asciiTheme="minorHAnsi" w:eastAsia="MS PGothic" w:hAnsiTheme="minorHAnsi"/>
          <w:color w:val="000000"/>
          <w:szCs w:val="18"/>
          <w:vertAlign w:val="subscript"/>
          <w:lang w:val="en-US"/>
        </w:rPr>
        <w:t>2</w:t>
      </w:r>
      <w:r w:rsidR="0094431E" w:rsidRPr="0094431E">
        <w:rPr>
          <w:rFonts w:asciiTheme="minorHAnsi" w:eastAsia="MS PGothic" w:hAnsiTheme="minorHAnsi"/>
          <w:color w:val="000000"/>
          <w:szCs w:val="18"/>
          <w:lang w:val="en-US"/>
        </w:rPr>
        <w:t xml:space="preserve"> hydrogenation into methanol</w:t>
      </w:r>
      <w:r w:rsidRPr="0094431E">
        <w:rPr>
          <w:rFonts w:asciiTheme="minorHAnsi" w:eastAsia="MS PGothic" w:hAnsiTheme="minorHAnsi"/>
          <w:color w:val="000000"/>
          <w:szCs w:val="18"/>
          <w:lang w:val="en-US"/>
        </w:rPr>
        <w:t>.</w:t>
      </w:r>
    </w:p>
    <w:p w14:paraId="314447D5" w14:textId="77777777" w:rsidR="00704BDF" w:rsidRPr="008D0BEB" w:rsidRDefault="00704BDF" w:rsidP="00AE567B">
      <w:pPr>
        <w:snapToGrid w:val="0"/>
        <w:spacing w:after="120"/>
        <w:jc w:val="left"/>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A44D6A">
        <w:rPr>
          <w:rFonts w:asciiTheme="minorHAnsi" w:eastAsia="MS PGothic" w:hAnsiTheme="minorHAnsi"/>
          <w:b/>
          <w:bCs/>
          <w:color w:val="000000"/>
          <w:sz w:val="20"/>
          <w:lang w:val="en-US"/>
        </w:rPr>
        <w:t xml:space="preserve"> </w:t>
      </w:r>
    </w:p>
    <w:p w14:paraId="23848C40" w14:textId="77777777" w:rsidR="00A44D6A" w:rsidRPr="00A44D6A" w:rsidRDefault="00A44D6A" w:rsidP="00A44D6A">
      <w:pPr>
        <w:pStyle w:val="FirstParagraph"/>
        <w:numPr>
          <w:ilvl w:val="0"/>
          <w:numId w:val="17"/>
        </w:numPr>
        <w:tabs>
          <w:tab w:val="left" w:pos="426"/>
        </w:tabs>
        <w:spacing w:line="240" w:lineRule="auto"/>
        <w:rPr>
          <w:rFonts w:asciiTheme="minorHAnsi" w:hAnsiTheme="minorHAnsi"/>
          <w:color w:val="000000"/>
        </w:rPr>
      </w:pPr>
      <w:r w:rsidRPr="00A44D6A">
        <w:rPr>
          <w:rFonts w:asciiTheme="minorHAnsi" w:hAnsiTheme="minorHAnsi"/>
          <w:color w:val="000000"/>
        </w:rPr>
        <w:t xml:space="preserve">S. G. Jadhav, P. D. Vaidya, B. M. Bhanage, and J. B. Joshi, </w:t>
      </w:r>
      <w:r w:rsidR="00B3498A">
        <w:rPr>
          <w:rFonts w:asciiTheme="minorHAnsi" w:hAnsiTheme="minorHAnsi"/>
          <w:color w:val="000000"/>
        </w:rPr>
        <w:t xml:space="preserve">Chem. Eng. Res. Des., 92, </w:t>
      </w:r>
      <w:r w:rsidRPr="00A44D6A">
        <w:rPr>
          <w:rFonts w:asciiTheme="minorHAnsi" w:hAnsiTheme="minorHAnsi"/>
          <w:color w:val="000000"/>
        </w:rPr>
        <w:t xml:space="preserve">11, </w:t>
      </w:r>
      <w:r w:rsidR="00B3498A">
        <w:rPr>
          <w:rFonts w:asciiTheme="minorHAnsi" w:hAnsiTheme="minorHAnsi"/>
          <w:color w:val="000000"/>
        </w:rPr>
        <w:t xml:space="preserve">2557–2567, </w:t>
      </w:r>
      <w:r w:rsidRPr="00A44D6A">
        <w:rPr>
          <w:rFonts w:asciiTheme="minorHAnsi" w:hAnsiTheme="minorHAnsi"/>
          <w:color w:val="000000"/>
        </w:rPr>
        <w:t>2014.</w:t>
      </w:r>
    </w:p>
    <w:p w14:paraId="2F052CDF" w14:textId="77777777" w:rsidR="00A44D6A" w:rsidRPr="00A44D6A" w:rsidRDefault="00A44D6A" w:rsidP="00A44D6A">
      <w:pPr>
        <w:pStyle w:val="FirstParagraph"/>
        <w:numPr>
          <w:ilvl w:val="0"/>
          <w:numId w:val="17"/>
        </w:numPr>
        <w:tabs>
          <w:tab w:val="left" w:pos="426"/>
        </w:tabs>
        <w:spacing w:line="240" w:lineRule="auto"/>
        <w:rPr>
          <w:rFonts w:asciiTheme="minorHAnsi" w:hAnsiTheme="minorHAnsi"/>
          <w:color w:val="000000"/>
        </w:rPr>
      </w:pPr>
      <w:r w:rsidRPr="00A44D6A">
        <w:rPr>
          <w:rFonts w:asciiTheme="minorHAnsi" w:hAnsiTheme="minorHAnsi"/>
          <w:color w:val="000000"/>
        </w:rPr>
        <w:t xml:space="preserve">M. Ha-Duong, M. Gaultier, and B. de Guillebon, </w:t>
      </w:r>
      <w:r w:rsidR="00B3498A">
        <w:rPr>
          <w:rFonts w:asciiTheme="minorHAnsi" w:hAnsiTheme="minorHAnsi"/>
          <w:color w:val="000000"/>
        </w:rPr>
        <w:t xml:space="preserve">Energy Procedia, 4, 6263–6272, </w:t>
      </w:r>
      <w:r w:rsidRPr="00A44D6A">
        <w:rPr>
          <w:rFonts w:asciiTheme="minorHAnsi" w:hAnsiTheme="minorHAnsi"/>
          <w:color w:val="000000"/>
        </w:rPr>
        <w:t>2011.</w:t>
      </w:r>
    </w:p>
    <w:p w14:paraId="749734A2" w14:textId="77777777" w:rsidR="00704BDF" w:rsidRPr="00AE567B" w:rsidRDefault="00A44D6A" w:rsidP="00500A45">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AE567B">
        <w:rPr>
          <w:rFonts w:asciiTheme="minorHAnsi" w:hAnsiTheme="minorHAnsi"/>
          <w:color w:val="000000"/>
        </w:rPr>
        <w:t xml:space="preserve">C. Sriakkarin, W. Umchoo, W. Donphai, Y. Poo-arporn, and M. Chareonpanich, </w:t>
      </w:r>
      <w:r w:rsidR="00B3498A" w:rsidRPr="00AE567B">
        <w:rPr>
          <w:rFonts w:asciiTheme="minorHAnsi" w:hAnsiTheme="minorHAnsi"/>
          <w:color w:val="000000"/>
        </w:rPr>
        <w:t>Catal. Today, 314,114-121,</w:t>
      </w:r>
      <w:r w:rsidR="00AE567B">
        <w:rPr>
          <w:rFonts w:asciiTheme="minorHAnsi" w:hAnsiTheme="minorHAnsi"/>
          <w:color w:val="000000"/>
        </w:rPr>
        <w:t xml:space="preserve"> </w:t>
      </w:r>
      <w:r w:rsidR="00B3498A" w:rsidRPr="00AE567B">
        <w:rPr>
          <w:rFonts w:asciiTheme="minorHAnsi" w:hAnsiTheme="minorHAnsi"/>
          <w:color w:val="000000"/>
        </w:rPr>
        <w:t>2018</w:t>
      </w:r>
      <w:r w:rsidR="00AE567B" w:rsidRPr="00AE567B">
        <w:rPr>
          <w:rFonts w:asciiTheme="minorHAnsi" w:hAnsiTheme="minorHAnsi"/>
          <w:color w:val="000000"/>
        </w:rPr>
        <w:t>.</w:t>
      </w:r>
    </w:p>
    <w:sectPr w:rsidR="00704BDF" w:rsidRPr="00AE567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CB839" w14:textId="77777777" w:rsidR="00DC0D9C" w:rsidRDefault="00DC0D9C" w:rsidP="004F5E36">
      <w:r>
        <w:separator/>
      </w:r>
    </w:p>
  </w:endnote>
  <w:endnote w:type="continuationSeparator" w:id="0">
    <w:p w14:paraId="7984045A" w14:textId="77777777" w:rsidR="00DC0D9C" w:rsidRDefault="00DC0D9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E4E39" w14:textId="77777777" w:rsidR="00DC0D9C" w:rsidRDefault="00DC0D9C" w:rsidP="004F5E36">
      <w:r>
        <w:separator/>
      </w:r>
    </w:p>
  </w:footnote>
  <w:footnote w:type="continuationSeparator" w:id="0">
    <w:p w14:paraId="5FAD63B4" w14:textId="77777777" w:rsidR="00DC0D9C" w:rsidRDefault="00DC0D9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CA5C" w14:textId="77777777" w:rsidR="004D1162" w:rsidRDefault="00594E9F">
    <w:pPr>
      <w:pStyle w:val="Intestazione"/>
    </w:pPr>
    <w:r>
      <w:rPr>
        <w:noProof/>
        <w:lang w:eastAsia="en-GB"/>
      </w:rPr>
      <mc:AlternateContent>
        <mc:Choice Requires="wps">
          <w:drawing>
            <wp:anchor distT="0" distB="0" distL="114300" distR="114300" simplePos="0" relativeHeight="251666432" behindDoc="0" locked="0" layoutInCell="1" allowOverlap="1" wp14:anchorId="0F638625" wp14:editId="781E054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32BCFB03" wp14:editId="16F67EEE">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BC5CA"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097025F7" wp14:editId="2E6D1C5E">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009F8F7B" w14:textId="77777777" w:rsidR="00704BDF" w:rsidRDefault="00704BDF">
    <w:pPr>
      <w:pStyle w:val="Intestazione"/>
    </w:pPr>
  </w:p>
  <w:p w14:paraId="045024E6" w14:textId="77777777" w:rsidR="00704BDF" w:rsidRDefault="00704BDF">
    <w:pPr>
      <w:pStyle w:val="Intestazione"/>
    </w:pPr>
    <w:r>
      <w:rPr>
        <w:noProof/>
        <w:lang w:eastAsia="en-GB"/>
      </w:rPr>
      <mc:AlternateContent>
        <mc:Choice Requires="wps">
          <w:drawing>
            <wp:anchor distT="0" distB="0" distL="114300" distR="114300" simplePos="0" relativeHeight="251660288" behindDoc="0" locked="0" layoutInCell="1" allowOverlap="1" wp14:anchorId="2AE61F5C" wp14:editId="594DE4C3">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85735"/>
    <w:rsid w:val="000A03B2"/>
    <w:rsid w:val="000C7824"/>
    <w:rsid w:val="000D34BE"/>
    <w:rsid w:val="000E36F1"/>
    <w:rsid w:val="000E3A73"/>
    <w:rsid w:val="000E414A"/>
    <w:rsid w:val="0012044E"/>
    <w:rsid w:val="0013121F"/>
    <w:rsid w:val="00134DE4"/>
    <w:rsid w:val="00150E59"/>
    <w:rsid w:val="00184AD6"/>
    <w:rsid w:val="001B65C1"/>
    <w:rsid w:val="001C684B"/>
    <w:rsid w:val="001D53FC"/>
    <w:rsid w:val="001F2EC7"/>
    <w:rsid w:val="001F75A6"/>
    <w:rsid w:val="002065DB"/>
    <w:rsid w:val="002447EF"/>
    <w:rsid w:val="00251550"/>
    <w:rsid w:val="00256F35"/>
    <w:rsid w:val="00264F2F"/>
    <w:rsid w:val="0027221A"/>
    <w:rsid w:val="00275B61"/>
    <w:rsid w:val="002A34F0"/>
    <w:rsid w:val="002A7B8E"/>
    <w:rsid w:val="002D1F12"/>
    <w:rsid w:val="003009B7"/>
    <w:rsid w:val="0030469C"/>
    <w:rsid w:val="003723D4"/>
    <w:rsid w:val="003A7D1C"/>
    <w:rsid w:val="003B477C"/>
    <w:rsid w:val="0040572F"/>
    <w:rsid w:val="0046164A"/>
    <w:rsid w:val="00462DCD"/>
    <w:rsid w:val="004769F6"/>
    <w:rsid w:val="004A4D10"/>
    <w:rsid w:val="004D1162"/>
    <w:rsid w:val="004E4DD6"/>
    <w:rsid w:val="004F5E36"/>
    <w:rsid w:val="005119A5"/>
    <w:rsid w:val="005278B7"/>
    <w:rsid w:val="005346C8"/>
    <w:rsid w:val="005674F5"/>
    <w:rsid w:val="00594E9F"/>
    <w:rsid w:val="005B61E6"/>
    <w:rsid w:val="005C77E1"/>
    <w:rsid w:val="005D6A2F"/>
    <w:rsid w:val="005E1A82"/>
    <w:rsid w:val="005F0A28"/>
    <w:rsid w:val="005F0E5E"/>
    <w:rsid w:val="00620DEE"/>
    <w:rsid w:val="00625639"/>
    <w:rsid w:val="0064184D"/>
    <w:rsid w:val="00660E3E"/>
    <w:rsid w:val="00662E74"/>
    <w:rsid w:val="006A58D2"/>
    <w:rsid w:val="006C5579"/>
    <w:rsid w:val="006C68C6"/>
    <w:rsid w:val="00704BDF"/>
    <w:rsid w:val="00736B13"/>
    <w:rsid w:val="007447F3"/>
    <w:rsid w:val="007661C8"/>
    <w:rsid w:val="007A3590"/>
    <w:rsid w:val="007A4709"/>
    <w:rsid w:val="007D52CD"/>
    <w:rsid w:val="007E71A1"/>
    <w:rsid w:val="00813288"/>
    <w:rsid w:val="008168FC"/>
    <w:rsid w:val="00816D43"/>
    <w:rsid w:val="00845376"/>
    <w:rsid w:val="00845708"/>
    <w:rsid w:val="008479A2"/>
    <w:rsid w:val="0087637F"/>
    <w:rsid w:val="008A1512"/>
    <w:rsid w:val="008C2C25"/>
    <w:rsid w:val="008D0BEB"/>
    <w:rsid w:val="008E566E"/>
    <w:rsid w:val="00901EB6"/>
    <w:rsid w:val="0094431E"/>
    <w:rsid w:val="009450CE"/>
    <w:rsid w:val="00947580"/>
    <w:rsid w:val="0095164B"/>
    <w:rsid w:val="00996483"/>
    <w:rsid w:val="009E788A"/>
    <w:rsid w:val="00A1763D"/>
    <w:rsid w:val="00A17CEC"/>
    <w:rsid w:val="00A27EF0"/>
    <w:rsid w:val="00A44D6A"/>
    <w:rsid w:val="00A76EFC"/>
    <w:rsid w:val="00A9626B"/>
    <w:rsid w:val="00A97F29"/>
    <w:rsid w:val="00AA4595"/>
    <w:rsid w:val="00AB0964"/>
    <w:rsid w:val="00AE377D"/>
    <w:rsid w:val="00AE567B"/>
    <w:rsid w:val="00B3498A"/>
    <w:rsid w:val="00B61DBF"/>
    <w:rsid w:val="00BC30C9"/>
    <w:rsid w:val="00BC7088"/>
    <w:rsid w:val="00BE3E58"/>
    <w:rsid w:val="00C01616"/>
    <w:rsid w:val="00C0162B"/>
    <w:rsid w:val="00C264D0"/>
    <w:rsid w:val="00C345B1"/>
    <w:rsid w:val="00C40142"/>
    <w:rsid w:val="00C57182"/>
    <w:rsid w:val="00C655FD"/>
    <w:rsid w:val="00C867B1"/>
    <w:rsid w:val="00C94434"/>
    <w:rsid w:val="00CA1C95"/>
    <w:rsid w:val="00CA5A9C"/>
    <w:rsid w:val="00CD5FE2"/>
    <w:rsid w:val="00D02B4C"/>
    <w:rsid w:val="00D25326"/>
    <w:rsid w:val="00D75658"/>
    <w:rsid w:val="00D837FE"/>
    <w:rsid w:val="00D84576"/>
    <w:rsid w:val="00DC0D9C"/>
    <w:rsid w:val="00DC5307"/>
    <w:rsid w:val="00DD3401"/>
    <w:rsid w:val="00DE0019"/>
    <w:rsid w:val="00DE264A"/>
    <w:rsid w:val="00E041E7"/>
    <w:rsid w:val="00E23CA1"/>
    <w:rsid w:val="00E409A8"/>
    <w:rsid w:val="00E7209D"/>
    <w:rsid w:val="00EA50E1"/>
    <w:rsid w:val="00EA5B42"/>
    <w:rsid w:val="00EB4CA9"/>
    <w:rsid w:val="00EE0131"/>
    <w:rsid w:val="00F03ABC"/>
    <w:rsid w:val="00F04EDB"/>
    <w:rsid w:val="00F30C64"/>
    <w:rsid w:val="00F97E58"/>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A88A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1F75A6"/>
    <w:rPr>
      <w:color w:val="0000FF" w:themeColor="hyperlink"/>
      <w:u w:val="single"/>
    </w:rPr>
  </w:style>
  <w:style w:type="character" w:customStyle="1" w:styleId="Menzionenonrisolta1">
    <w:name w:val="Menzione non risolta1"/>
    <w:basedOn w:val="Carpredefinitoparagrafo"/>
    <w:uiPriority w:val="99"/>
    <w:semiHidden/>
    <w:unhideWhenUsed/>
    <w:rsid w:val="007E7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erico.azzolina-jury@ensicaen.fr" TargetMode="External"/><Relationship Id="rId5" Type="http://schemas.openxmlformats.org/officeDocument/2006/relationships/webSettings" Target="webSettings.xml"/><Relationship Id="rId10" Type="http://schemas.openxmlformats.org/officeDocument/2006/relationships/hyperlink" Target="mailto:Isabelle.polaert@insa-rouen.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BE4E2-A58E-465B-9340-828FC112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742</Words>
  <Characters>4235</Characters>
  <Application>Microsoft Office Word</Application>
  <DocSecurity>0</DocSecurity>
  <Lines>35</Lines>
  <Paragraphs>9</Paragraphs>
  <ScaleCrop>false</ScaleCrop>
  <HeadingPairs>
    <vt:vector size="6" baseType="variant">
      <vt:variant>
        <vt:lpstr>Titre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2019-01-11T18:35:00Z</dcterms:created>
  <dcterms:modified xsi:type="dcterms:W3CDTF">2019-08-21T11:39:00Z</dcterms:modified>
</cp:coreProperties>
</file>