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A11701">
      <w:pPr>
        <w:pStyle w:val="CETAuthors"/>
        <w:tabs>
          <w:tab w:val="clear" w:pos="7100"/>
          <w:tab w:val="right" w:pos="9070"/>
        </w:tabs>
        <w:spacing w:line="360" w:lineRule="auto"/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9E283F" w:rsidP="00A11701">
      <w:pPr>
        <w:snapToGrid w:val="0"/>
        <w:spacing w:after="360" w:line="360" w:lineRule="auto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9E283F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Crosslinked Carboxymethyl Cellulose−Polyethylene Glycol Binder for the </w:t>
      </w:r>
      <w:bookmarkStart w:id="0" w:name="_GoBack"/>
      <w:r w:rsidRPr="009E283F">
        <w:rPr>
          <w:rFonts w:asciiTheme="minorHAnsi" w:eastAsia="MS PGothic" w:hAnsiTheme="minorHAnsi"/>
          <w:b/>
          <w:bCs/>
          <w:sz w:val="28"/>
          <w:szCs w:val="28"/>
          <w:lang w:val="en-US"/>
        </w:rPr>
        <w:t>Improved Cycle Performance of Silicon Anodes in Li−Ion Batteries</w:t>
      </w:r>
    </w:p>
    <w:bookmarkEnd w:id="0"/>
    <w:p w:rsidR="009E283F" w:rsidRPr="00F92C1F" w:rsidRDefault="009E283F" w:rsidP="00A11701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9E283F">
        <w:rPr>
          <w:rFonts w:asciiTheme="minorHAnsi" w:hAnsiTheme="minorHAnsi" w:cstheme="minorHAnsi"/>
          <w:bCs/>
          <w:sz w:val="24"/>
          <w:szCs w:val="24"/>
        </w:rPr>
        <w:t>Dongsoo</w:t>
      </w:r>
      <w:proofErr w:type="spellEnd"/>
      <w:r w:rsidRPr="009E283F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9E283F">
        <w:rPr>
          <w:rFonts w:asciiTheme="minorHAnsi" w:hAnsiTheme="minorHAnsi" w:cstheme="minorHAnsi"/>
          <w:bCs/>
          <w:sz w:val="24"/>
          <w:szCs w:val="24"/>
        </w:rPr>
        <w:t>Lee</w:t>
      </w:r>
      <w:r w:rsidRPr="009E283F">
        <w:rPr>
          <w:rFonts w:asciiTheme="minorHAnsi" w:hAnsiTheme="minorHAnsi" w:cstheme="minorHAnsi"/>
          <w:bCs/>
          <w:sz w:val="24"/>
          <w:szCs w:val="24"/>
          <w:vertAlign w:val="superscript"/>
        </w:rPr>
        <w:t>1</w:t>
      </w:r>
      <w:proofErr w:type="spellEnd"/>
      <w:r w:rsidRPr="009E283F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9E283F">
        <w:rPr>
          <w:rFonts w:asciiTheme="minorHAnsi" w:hAnsiTheme="minorHAnsi" w:cstheme="minorHAnsi"/>
          <w:bCs/>
          <w:sz w:val="24"/>
          <w:szCs w:val="24"/>
        </w:rPr>
        <w:t>Kangchun</w:t>
      </w:r>
      <w:proofErr w:type="spellEnd"/>
      <w:r w:rsidRPr="009E283F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9E283F">
        <w:rPr>
          <w:rFonts w:asciiTheme="minorHAnsi" w:hAnsiTheme="minorHAnsi" w:cstheme="minorHAnsi"/>
          <w:bCs/>
          <w:sz w:val="24"/>
          <w:szCs w:val="24"/>
        </w:rPr>
        <w:t>Lee</w:t>
      </w:r>
      <w:r w:rsidRPr="009E283F">
        <w:rPr>
          <w:rFonts w:asciiTheme="minorHAnsi" w:hAnsiTheme="minorHAnsi" w:cstheme="minorHAnsi"/>
          <w:bCs/>
          <w:sz w:val="24"/>
          <w:szCs w:val="24"/>
          <w:vertAlign w:val="superscript"/>
        </w:rPr>
        <w:t>1</w:t>
      </w:r>
      <w:proofErr w:type="spellEnd"/>
      <w:r w:rsidRPr="009E283F">
        <w:rPr>
          <w:rFonts w:asciiTheme="minorHAnsi" w:hAnsiTheme="minorHAnsi" w:cstheme="minorHAnsi"/>
          <w:bCs/>
          <w:sz w:val="24"/>
          <w:szCs w:val="24"/>
        </w:rPr>
        <w:t>,</w:t>
      </w:r>
      <w:r w:rsidRPr="009E283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E283F">
        <w:rPr>
          <w:rFonts w:asciiTheme="minorHAnsi" w:hAnsiTheme="minorHAnsi" w:cstheme="minorHAnsi"/>
          <w:sz w:val="24"/>
          <w:szCs w:val="24"/>
          <w:lang w:eastAsia="ko-KR"/>
        </w:rPr>
        <w:t>Seho</w:t>
      </w:r>
      <w:proofErr w:type="spellEnd"/>
      <w:r w:rsidRPr="009E283F">
        <w:rPr>
          <w:rFonts w:asciiTheme="minorHAnsi" w:hAnsiTheme="minorHAnsi" w:cstheme="minorHAnsi"/>
          <w:sz w:val="24"/>
          <w:szCs w:val="24"/>
          <w:lang w:eastAsia="ko-KR"/>
        </w:rPr>
        <w:t xml:space="preserve"> </w:t>
      </w:r>
      <w:proofErr w:type="spellStart"/>
      <w:r w:rsidRPr="009E283F">
        <w:rPr>
          <w:rFonts w:asciiTheme="minorHAnsi" w:hAnsiTheme="minorHAnsi" w:cstheme="minorHAnsi"/>
          <w:sz w:val="24"/>
          <w:szCs w:val="24"/>
          <w:lang w:eastAsia="ko-KR"/>
        </w:rPr>
        <w:t>Sun</w:t>
      </w:r>
      <w:r w:rsidRPr="009E283F">
        <w:rPr>
          <w:rFonts w:asciiTheme="minorHAnsi" w:hAnsiTheme="minorHAnsi" w:cstheme="minorHAnsi"/>
          <w:sz w:val="24"/>
          <w:szCs w:val="24"/>
          <w:vertAlign w:val="superscript"/>
          <w:lang w:eastAsia="ko-KR"/>
        </w:rPr>
        <w:t>1</w:t>
      </w:r>
      <w:proofErr w:type="spellEnd"/>
      <w:r w:rsidRPr="009E283F">
        <w:rPr>
          <w:rFonts w:asciiTheme="minorHAnsi" w:hAnsiTheme="minorHAnsi" w:cstheme="minorHAnsi"/>
          <w:sz w:val="24"/>
          <w:szCs w:val="24"/>
          <w:lang w:eastAsia="ko-KR"/>
        </w:rPr>
        <w:t xml:space="preserve">, </w:t>
      </w:r>
      <w:proofErr w:type="spellStart"/>
      <w:r w:rsidRPr="009E283F">
        <w:rPr>
          <w:rFonts w:asciiTheme="minorHAnsi" w:hAnsiTheme="minorHAnsi" w:cstheme="minorHAnsi"/>
          <w:sz w:val="24"/>
          <w:szCs w:val="24"/>
          <w:lang w:eastAsia="ko-KR"/>
        </w:rPr>
        <w:t>Jeongheon</w:t>
      </w:r>
      <w:proofErr w:type="spellEnd"/>
      <w:r w:rsidRPr="009E283F">
        <w:rPr>
          <w:rFonts w:asciiTheme="minorHAnsi" w:hAnsiTheme="minorHAnsi" w:cstheme="minorHAnsi"/>
          <w:sz w:val="24"/>
          <w:szCs w:val="24"/>
          <w:lang w:eastAsia="ko-KR"/>
        </w:rPr>
        <w:t xml:space="preserve"> </w:t>
      </w:r>
      <w:proofErr w:type="spellStart"/>
      <w:r w:rsidRPr="009E283F">
        <w:rPr>
          <w:rFonts w:asciiTheme="minorHAnsi" w:hAnsiTheme="minorHAnsi" w:cstheme="minorHAnsi"/>
          <w:sz w:val="24"/>
          <w:szCs w:val="24"/>
          <w:lang w:eastAsia="ko-KR"/>
        </w:rPr>
        <w:t>Kim</w:t>
      </w:r>
      <w:r w:rsidRPr="009E283F">
        <w:rPr>
          <w:rFonts w:asciiTheme="minorHAnsi" w:hAnsiTheme="minorHAnsi" w:cstheme="minorHAnsi"/>
          <w:bCs/>
          <w:sz w:val="24"/>
          <w:szCs w:val="24"/>
          <w:vertAlign w:val="superscript"/>
        </w:rPr>
        <w:t>1</w:t>
      </w:r>
      <w:proofErr w:type="spellEnd"/>
      <w:r w:rsidRPr="009E283F">
        <w:rPr>
          <w:rFonts w:asciiTheme="minorHAnsi" w:hAnsiTheme="minorHAnsi" w:cstheme="minorHAnsi"/>
          <w:sz w:val="24"/>
          <w:szCs w:val="24"/>
          <w:lang w:eastAsia="ko-KR"/>
        </w:rPr>
        <w:t xml:space="preserve">, </w:t>
      </w:r>
      <w:proofErr w:type="spellStart"/>
      <w:r w:rsidR="00F92C1F" w:rsidRPr="00F92C1F">
        <w:rPr>
          <w:rFonts w:asciiTheme="minorHAnsi" w:eastAsia="Malgun Gothic" w:hAnsiTheme="minorHAnsi" w:cstheme="minorHAnsi"/>
          <w:sz w:val="24"/>
          <w:szCs w:val="24"/>
          <w:lang w:eastAsia="ko-KR"/>
        </w:rPr>
        <w:t>Bonggu</w:t>
      </w:r>
      <w:proofErr w:type="spellEnd"/>
      <w:r w:rsidR="00F92C1F" w:rsidRPr="00F92C1F">
        <w:rPr>
          <w:rFonts w:asciiTheme="minorHAnsi" w:eastAsia="Malgun Gothic" w:hAnsiTheme="minorHAnsi" w:cstheme="minorHAnsi"/>
          <w:sz w:val="24"/>
          <w:szCs w:val="24"/>
          <w:lang w:eastAsia="ko-KR"/>
        </w:rPr>
        <w:t xml:space="preserve"> </w:t>
      </w:r>
      <w:proofErr w:type="spellStart"/>
      <w:r w:rsidR="00F92C1F" w:rsidRPr="00F92C1F">
        <w:rPr>
          <w:rFonts w:asciiTheme="minorHAnsi" w:eastAsia="Malgun Gothic" w:hAnsiTheme="minorHAnsi" w:cstheme="minorHAnsi"/>
          <w:sz w:val="24"/>
          <w:szCs w:val="24"/>
          <w:lang w:eastAsia="ko-KR"/>
        </w:rPr>
        <w:t>Kim</w:t>
      </w:r>
      <w:r w:rsidR="00F92C1F" w:rsidRPr="00F92C1F">
        <w:rPr>
          <w:rFonts w:asciiTheme="minorHAnsi" w:hAnsiTheme="minorHAnsi" w:cstheme="minorHAnsi"/>
          <w:sz w:val="24"/>
          <w:szCs w:val="24"/>
          <w:vertAlign w:val="superscript"/>
          <w:lang w:eastAsia="ko-KR"/>
        </w:rPr>
        <w:t>2</w:t>
      </w:r>
      <w:proofErr w:type="spellEnd"/>
      <w:r w:rsidRPr="00F92C1F">
        <w:rPr>
          <w:rFonts w:asciiTheme="minorHAnsi" w:hAnsiTheme="minorHAnsi" w:cstheme="minorHAnsi"/>
          <w:sz w:val="24"/>
          <w:szCs w:val="24"/>
          <w:lang w:eastAsia="ko-KR"/>
        </w:rPr>
        <w:t xml:space="preserve">, </w:t>
      </w:r>
      <w:proofErr w:type="spellStart"/>
      <w:r w:rsidR="00F92C1F" w:rsidRPr="00F92C1F">
        <w:rPr>
          <w:rFonts w:asciiTheme="minorHAnsi" w:hAnsiTheme="minorHAnsi" w:cstheme="minorHAnsi"/>
          <w:sz w:val="24"/>
          <w:szCs w:val="24"/>
          <w:lang w:eastAsia="ko-KR"/>
        </w:rPr>
        <w:t>Junseong</w:t>
      </w:r>
      <w:proofErr w:type="spellEnd"/>
      <w:r w:rsidR="00F92C1F" w:rsidRPr="00F92C1F">
        <w:rPr>
          <w:rFonts w:asciiTheme="minorHAnsi" w:hAnsiTheme="minorHAnsi" w:cstheme="minorHAnsi"/>
          <w:sz w:val="24"/>
          <w:szCs w:val="24"/>
          <w:lang w:eastAsia="ko-KR"/>
        </w:rPr>
        <w:t xml:space="preserve"> </w:t>
      </w:r>
      <w:proofErr w:type="spellStart"/>
      <w:r w:rsidR="00F92C1F" w:rsidRPr="00F92C1F">
        <w:rPr>
          <w:rFonts w:asciiTheme="minorHAnsi" w:hAnsiTheme="minorHAnsi" w:cstheme="minorHAnsi"/>
          <w:sz w:val="24"/>
          <w:szCs w:val="24"/>
          <w:lang w:eastAsia="ko-KR"/>
        </w:rPr>
        <w:t>Kim</w:t>
      </w:r>
      <w:r w:rsidR="00F92C1F" w:rsidRPr="00F92C1F">
        <w:rPr>
          <w:rFonts w:asciiTheme="minorHAnsi" w:hAnsiTheme="minorHAnsi" w:cstheme="minorHAnsi"/>
          <w:sz w:val="24"/>
          <w:szCs w:val="24"/>
          <w:vertAlign w:val="superscript"/>
          <w:lang w:eastAsia="ko-KR"/>
        </w:rPr>
        <w:t>2</w:t>
      </w:r>
      <w:proofErr w:type="spellEnd"/>
      <w:r w:rsidRPr="00F92C1F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F92C1F">
        <w:rPr>
          <w:rFonts w:asciiTheme="minorHAnsi" w:hAnsiTheme="minorHAnsi" w:cstheme="minorHAnsi"/>
          <w:bCs/>
          <w:sz w:val="24"/>
          <w:szCs w:val="24"/>
        </w:rPr>
        <w:t>Yeongil</w:t>
      </w:r>
      <w:proofErr w:type="spellEnd"/>
      <w:r w:rsidRPr="00F92C1F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F92C1F">
        <w:rPr>
          <w:rFonts w:asciiTheme="minorHAnsi" w:hAnsiTheme="minorHAnsi" w:cstheme="minorHAnsi"/>
          <w:bCs/>
          <w:sz w:val="24"/>
          <w:szCs w:val="24"/>
        </w:rPr>
        <w:t>Jung</w:t>
      </w:r>
      <w:r w:rsidRPr="00F92C1F">
        <w:rPr>
          <w:rFonts w:asciiTheme="minorHAnsi" w:hAnsiTheme="minorHAnsi" w:cstheme="minorHAnsi"/>
          <w:bCs/>
          <w:sz w:val="24"/>
          <w:szCs w:val="24"/>
          <w:vertAlign w:val="superscript"/>
        </w:rPr>
        <w:t>2</w:t>
      </w:r>
      <w:proofErr w:type="spellEnd"/>
      <w:r w:rsidRPr="00F92C1F">
        <w:rPr>
          <w:rFonts w:asciiTheme="minorHAnsi" w:hAnsiTheme="minorHAnsi" w:cstheme="minorHAnsi"/>
          <w:bCs/>
          <w:sz w:val="24"/>
          <w:szCs w:val="24"/>
        </w:rPr>
        <w:t xml:space="preserve">, and </w:t>
      </w:r>
      <w:proofErr w:type="spellStart"/>
      <w:r w:rsidRPr="00F92C1F">
        <w:rPr>
          <w:rFonts w:asciiTheme="minorHAnsi" w:hAnsiTheme="minorHAnsi" w:cstheme="minorHAnsi"/>
          <w:bCs/>
          <w:sz w:val="24"/>
          <w:szCs w:val="24"/>
        </w:rPr>
        <w:t>Ungyu</w:t>
      </w:r>
      <w:proofErr w:type="spellEnd"/>
      <w:r w:rsidRPr="00F92C1F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F92C1F">
        <w:rPr>
          <w:rFonts w:asciiTheme="minorHAnsi" w:hAnsiTheme="minorHAnsi" w:cstheme="minorHAnsi"/>
          <w:bCs/>
          <w:sz w:val="24"/>
          <w:szCs w:val="24"/>
        </w:rPr>
        <w:t>Paik</w:t>
      </w:r>
      <w:r w:rsidRPr="00F92C1F">
        <w:rPr>
          <w:rFonts w:asciiTheme="minorHAnsi" w:hAnsiTheme="minorHAnsi" w:cstheme="minorHAnsi"/>
          <w:bCs/>
          <w:sz w:val="24"/>
          <w:szCs w:val="24"/>
          <w:vertAlign w:val="superscript"/>
        </w:rPr>
        <w:t>1</w:t>
      </w:r>
      <w:proofErr w:type="spellEnd"/>
      <w:r w:rsidRPr="00F92C1F">
        <w:rPr>
          <w:rFonts w:asciiTheme="minorHAnsi" w:hAnsiTheme="minorHAnsi" w:cstheme="minorHAnsi"/>
          <w:bCs/>
          <w:sz w:val="24"/>
          <w:szCs w:val="24"/>
          <w:vertAlign w:val="superscript"/>
        </w:rPr>
        <w:t>*</w:t>
      </w:r>
    </w:p>
    <w:p w:rsidR="009E283F" w:rsidRPr="009E283F" w:rsidRDefault="009E283F" w:rsidP="00A11701">
      <w:pPr>
        <w:spacing w:line="360" w:lineRule="auto"/>
        <w:jc w:val="center"/>
        <w:rPr>
          <w:rFonts w:asciiTheme="minorHAnsi" w:hAnsiTheme="minorHAnsi" w:cstheme="minorHAnsi"/>
          <w:i/>
          <w:sz w:val="20"/>
          <w:lang w:eastAsia="ko-KR"/>
        </w:rPr>
      </w:pPr>
      <w:r w:rsidRPr="009E283F">
        <w:rPr>
          <w:rFonts w:asciiTheme="minorHAnsi" w:hAnsiTheme="minorHAnsi" w:cstheme="minorHAnsi"/>
          <w:i/>
          <w:sz w:val="20"/>
          <w:vertAlign w:val="superscript"/>
          <w:lang w:eastAsia="ko-KR"/>
        </w:rPr>
        <w:t>1</w:t>
      </w:r>
      <w:r w:rsidRPr="009E283F">
        <w:rPr>
          <w:rFonts w:asciiTheme="minorHAnsi" w:hAnsiTheme="minorHAnsi" w:cstheme="minorHAnsi"/>
          <w:i/>
          <w:sz w:val="20"/>
          <w:lang w:eastAsia="ko-KR"/>
        </w:rPr>
        <w:t xml:space="preserve">Department of Energy Engineering, </w:t>
      </w:r>
      <w:proofErr w:type="spellStart"/>
      <w:r w:rsidRPr="009E283F">
        <w:rPr>
          <w:rFonts w:asciiTheme="minorHAnsi" w:hAnsiTheme="minorHAnsi" w:cstheme="minorHAnsi"/>
          <w:i/>
          <w:sz w:val="20"/>
          <w:lang w:eastAsia="ko-KR"/>
        </w:rPr>
        <w:t>Hanyang</w:t>
      </w:r>
      <w:proofErr w:type="spellEnd"/>
      <w:r w:rsidRPr="009E283F">
        <w:rPr>
          <w:rFonts w:asciiTheme="minorHAnsi" w:hAnsiTheme="minorHAnsi" w:cstheme="minorHAnsi"/>
          <w:i/>
          <w:sz w:val="20"/>
          <w:lang w:eastAsia="ko-KR"/>
        </w:rPr>
        <w:t xml:space="preserve"> University, Seoul, Republic of Korea, 133-791</w:t>
      </w:r>
    </w:p>
    <w:p w:rsidR="009E283F" w:rsidRPr="004D327A" w:rsidRDefault="009E283F" w:rsidP="00A11701">
      <w:pPr>
        <w:spacing w:line="360" w:lineRule="auto"/>
        <w:jc w:val="center"/>
        <w:rPr>
          <w:rFonts w:asciiTheme="minorHAnsi" w:hAnsiTheme="minorHAnsi" w:cstheme="minorHAnsi"/>
          <w:i/>
          <w:sz w:val="20"/>
        </w:rPr>
      </w:pPr>
      <w:r w:rsidRPr="009E283F">
        <w:rPr>
          <w:rFonts w:asciiTheme="minorHAnsi" w:hAnsiTheme="minorHAnsi" w:cstheme="minorHAnsi"/>
          <w:i/>
          <w:sz w:val="20"/>
          <w:vertAlign w:val="superscript"/>
        </w:rPr>
        <w:t>2</w:t>
      </w:r>
      <w:r w:rsidRPr="009E283F">
        <w:rPr>
          <w:rFonts w:asciiTheme="minorHAnsi" w:hAnsiTheme="minorHAnsi" w:cstheme="minorHAnsi"/>
          <w:sz w:val="20"/>
        </w:rPr>
        <w:t xml:space="preserve"> </w:t>
      </w:r>
      <w:r w:rsidRPr="009E283F">
        <w:rPr>
          <w:rFonts w:asciiTheme="minorHAnsi" w:hAnsiTheme="minorHAnsi" w:cstheme="minorHAnsi"/>
          <w:i/>
          <w:sz w:val="20"/>
        </w:rPr>
        <w:t xml:space="preserve">School of Materials Science and Engineering, Changwon National University, Changwon, </w:t>
      </w:r>
      <w:proofErr w:type="spellStart"/>
      <w:r w:rsidRPr="009E283F">
        <w:rPr>
          <w:rFonts w:asciiTheme="minorHAnsi" w:hAnsiTheme="minorHAnsi" w:cstheme="minorHAnsi"/>
          <w:i/>
          <w:sz w:val="20"/>
        </w:rPr>
        <w:t>Gyeongnam</w:t>
      </w:r>
      <w:proofErr w:type="spellEnd"/>
      <w:r w:rsidRPr="009E283F">
        <w:rPr>
          <w:rFonts w:asciiTheme="minorHAnsi" w:hAnsiTheme="minorHAnsi" w:cstheme="minorHAnsi"/>
          <w:i/>
          <w:sz w:val="20"/>
        </w:rPr>
        <w:t xml:space="preserve"> 641-</w:t>
      </w:r>
      <w:r w:rsidRPr="004D327A">
        <w:rPr>
          <w:rFonts w:asciiTheme="minorHAnsi" w:hAnsiTheme="minorHAnsi" w:cstheme="minorHAnsi"/>
          <w:i/>
          <w:sz w:val="20"/>
        </w:rPr>
        <w:t>773, Korea</w:t>
      </w:r>
    </w:p>
    <w:p w:rsidR="00704BDF" w:rsidRPr="004D327A" w:rsidRDefault="00704BDF" w:rsidP="00A11701">
      <w:pPr>
        <w:snapToGrid w:val="0"/>
        <w:spacing w:line="360" w:lineRule="auto"/>
        <w:jc w:val="center"/>
        <w:rPr>
          <w:rFonts w:asciiTheme="minorHAnsi" w:eastAsia="MS PGothic" w:hAnsiTheme="minorHAnsi" w:cstheme="minorHAnsi"/>
          <w:bCs/>
          <w:i/>
          <w:iCs/>
          <w:sz w:val="20"/>
          <w:lang w:val="en-US"/>
        </w:rPr>
      </w:pPr>
      <w:r w:rsidRPr="004D327A">
        <w:rPr>
          <w:rFonts w:asciiTheme="minorHAnsi" w:eastAsia="MS PGothic" w:hAnsiTheme="minorHAnsi" w:cstheme="minorHAnsi"/>
          <w:bCs/>
          <w:i/>
          <w:iCs/>
          <w:color w:val="000000"/>
          <w:sz w:val="20"/>
          <w:lang w:val="en-US"/>
        </w:rPr>
        <w:t>*Corresponding author</w:t>
      </w:r>
      <w:r w:rsidRPr="004D327A">
        <w:rPr>
          <w:rFonts w:asciiTheme="minorHAnsi" w:eastAsia="MS PGothic" w:hAnsiTheme="minorHAnsi" w:cstheme="minorHAnsi"/>
          <w:bCs/>
          <w:i/>
          <w:iCs/>
          <w:sz w:val="20"/>
          <w:lang w:val="en-US" w:eastAsia="ko-KR"/>
        </w:rPr>
        <w:t>:</w:t>
      </w:r>
      <w:r w:rsidR="004D327A">
        <w:rPr>
          <w:rFonts w:asciiTheme="minorHAnsi" w:eastAsia="MS PGothic" w:hAnsiTheme="minorHAnsi" w:cstheme="minorHAnsi"/>
          <w:bCs/>
          <w:i/>
          <w:iCs/>
          <w:sz w:val="20"/>
          <w:lang w:val="en-US" w:eastAsia="ko-KR"/>
        </w:rPr>
        <w:t xml:space="preserve"> </w:t>
      </w:r>
      <w:r w:rsidR="00F92C1F">
        <w:rPr>
          <w:rFonts w:asciiTheme="minorHAnsi" w:eastAsia="Malgun Gothic" w:hAnsiTheme="minorHAnsi" w:cstheme="minorHAnsi"/>
          <w:bCs/>
          <w:i/>
          <w:iCs/>
          <w:sz w:val="20"/>
          <w:lang w:val="en-US" w:eastAsia="ko-KR"/>
        </w:rPr>
        <w:t>upaik</w:t>
      </w:r>
      <w:r w:rsidR="009E283F" w:rsidRPr="004D327A">
        <w:rPr>
          <w:rFonts w:asciiTheme="minorHAnsi" w:eastAsia="Malgun Gothic" w:hAnsiTheme="minorHAnsi" w:cstheme="minorHAnsi"/>
          <w:bCs/>
          <w:i/>
          <w:iCs/>
          <w:sz w:val="20"/>
          <w:lang w:val="en-US" w:eastAsia="ko-KR"/>
        </w:rPr>
        <w:t>@hanyan</w:t>
      </w:r>
      <w:r w:rsidR="00936CD5">
        <w:rPr>
          <w:rFonts w:asciiTheme="minorHAnsi" w:eastAsia="Malgun Gothic" w:hAnsiTheme="minorHAnsi" w:cstheme="minorHAnsi"/>
          <w:bCs/>
          <w:i/>
          <w:iCs/>
          <w:sz w:val="20"/>
          <w:lang w:val="en-US" w:eastAsia="ko-KR"/>
        </w:rPr>
        <w:t>g</w:t>
      </w:r>
      <w:r w:rsidR="009E283F" w:rsidRPr="004D327A">
        <w:rPr>
          <w:rFonts w:asciiTheme="minorHAnsi" w:eastAsia="Malgun Gothic" w:hAnsiTheme="minorHAnsi" w:cstheme="minorHAnsi"/>
          <w:bCs/>
          <w:i/>
          <w:iCs/>
          <w:sz w:val="20"/>
          <w:lang w:val="en-US" w:eastAsia="ko-KR"/>
        </w:rPr>
        <w:t>.ac.kr</w:t>
      </w:r>
    </w:p>
    <w:p w:rsidR="00704BDF" w:rsidRPr="00EC66CC" w:rsidRDefault="00704BDF" w:rsidP="00A11701">
      <w:pPr>
        <w:pStyle w:val="AbstractHeading"/>
        <w:tabs>
          <w:tab w:val="left" w:pos="3547"/>
          <w:tab w:val="center" w:pos="4694"/>
        </w:tabs>
        <w:spacing w:before="240" w:after="0" w:line="360" w:lineRule="auto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4D327A" w:rsidRPr="004D327A" w:rsidRDefault="004D327A" w:rsidP="00A11701">
      <w:pPr>
        <w:pStyle w:val="Paragrafoelenco"/>
        <w:numPr>
          <w:ilvl w:val="0"/>
          <w:numId w:val="16"/>
        </w:numPr>
        <w:spacing w:line="360" w:lineRule="auto"/>
        <w:ind w:leftChars="0"/>
        <w:rPr>
          <w:rFonts w:asciiTheme="minorHAnsi" w:hAnsiTheme="minorHAnsi" w:cstheme="minorHAnsi"/>
          <w:sz w:val="20"/>
        </w:rPr>
      </w:pPr>
      <w:r w:rsidRPr="004D327A">
        <w:rPr>
          <w:rFonts w:asciiTheme="minorHAnsi" w:hAnsiTheme="minorHAnsi" w:cstheme="minorHAnsi"/>
          <w:sz w:val="20"/>
        </w:rPr>
        <w:t>A facile in situ crosslinked binder system is proposed by a convenient, environmental-friendly and low-cost methodology for the practical use.</w:t>
      </w:r>
    </w:p>
    <w:p w:rsidR="004D327A" w:rsidRPr="004D327A" w:rsidRDefault="004D327A" w:rsidP="00A11701">
      <w:pPr>
        <w:pStyle w:val="Paragrafoelenco"/>
        <w:numPr>
          <w:ilvl w:val="0"/>
          <w:numId w:val="16"/>
        </w:numPr>
        <w:spacing w:line="360" w:lineRule="auto"/>
        <w:ind w:leftChars="0"/>
        <w:rPr>
          <w:rFonts w:asciiTheme="minorHAnsi" w:hAnsiTheme="minorHAnsi" w:cstheme="minorHAnsi"/>
          <w:sz w:val="20"/>
        </w:rPr>
      </w:pPr>
      <w:r w:rsidRPr="004D327A">
        <w:rPr>
          <w:rFonts w:asciiTheme="minorHAnsi" w:hAnsiTheme="minorHAnsi" w:cstheme="minorHAnsi"/>
          <w:sz w:val="20"/>
        </w:rPr>
        <w:t>The silicon anode prepared with the CMC-PEG binder shows stable cycling performances as lithium-ion batteries.</w:t>
      </w:r>
    </w:p>
    <w:p w:rsidR="00704BDF" w:rsidRPr="004D327A" w:rsidRDefault="00704BDF" w:rsidP="00A11701">
      <w:pPr>
        <w:snapToGrid w:val="0"/>
        <w:spacing w:after="120" w:line="360" w:lineRule="auto"/>
        <w:jc w:val="center"/>
        <w:rPr>
          <w:rFonts w:eastAsia="SimSun"/>
          <w:bCs/>
          <w:i/>
          <w:iCs/>
          <w:color w:val="0000FF"/>
          <w:sz w:val="20"/>
          <w:lang w:eastAsia="zh-CN"/>
        </w:rPr>
      </w:pPr>
    </w:p>
    <w:p w:rsidR="00704BDF" w:rsidRPr="008D0BEB" w:rsidRDefault="00704BDF" w:rsidP="00A11701">
      <w:pPr>
        <w:snapToGrid w:val="0"/>
        <w:spacing w:line="36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4D327A" w:rsidRPr="004D327A" w:rsidRDefault="004D327A" w:rsidP="00A11701">
      <w:pPr>
        <w:spacing w:line="360" w:lineRule="auto"/>
        <w:ind w:firstLineChars="200" w:firstLine="440"/>
        <w:rPr>
          <w:rFonts w:asciiTheme="minorHAnsi" w:hAnsiTheme="minorHAnsi" w:cstheme="minorHAnsi"/>
          <w:sz w:val="22"/>
          <w:szCs w:val="22"/>
          <w:lang w:eastAsia="ko-KR"/>
        </w:rPr>
      </w:pPr>
      <w:r w:rsidRPr="004D327A">
        <w:rPr>
          <w:rFonts w:asciiTheme="minorHAnsi" w:hAnsiTheme="minorHAnsi" w:cstheme="minorHAnsi"/>
          <w:sz w:val="22"/>
          <w:szCs w:val="22"/>
        </w:rPr>
        <w:t xml:space="preserve">Silicon has been widely studied due to its relative abundance and high theoretical specific capacity (~3572 </w:t>
      </w:r>
      <w:proofErr w:type="spellStart"/>
      <w:r w:rsidRPr="004D327A">
        <w:rPr>
          <w:rFonts w:asciiTheme="minorHAnsi" w:hAnsiTheme="minorHAnsi" w:cstheme="minorHAnsi"/>
          <w:sz w:val="22"/>
          <w:szCs w:val="22"/>
        </w:rPr>
        <w:t>mAh</w:t>
      </w:r>
      <w:proofErr w:type="spellEnd"/>
      <w:r w:rsidRPr="004D327A">
        <w:rPr>
          <w:rFonts w:asciiTheme="minorHAnsi" w:hAnsiTheme="minorHAnsi" w:cstheme="minorHAnsi"/>
          <w:sz w:val="22"/>
          <w:szCs w:val="22"/>
        </w:rPr>
        <w:t xml:space="preserve"> g</w:t>
      </w:r>
      <w:r w:rsidRPr="004D327A">
        <w:rPr>
          <w:rFonts w:asciiTheme="minorHAnsi" w:hAnsiTheme="minorHAnsi" w:cstheme="minorHAnsi"/>
          <w:sz w:val="22"/>
          <w:szCs w:val="22"/>
          <w:vertAlign w:val="superscript"/>
        </w:rPr>
        <w:t>−1</w:t>
      </w:r>
      <w:r w:rsidRPr="004D327A">
        <w:rPr>
          <w:rFonts w:asciiTheme="minorHAnsi" w:hAnsiTheme="minorHAnsi" w:cstheme="minorHAnsi"/>
          <w:sz w:val="22"/>
          <w:szCs w:val="22"/>
        </w:rPr>
        <w:t>) as an anode material for lithium ion batteries (LIBs). However, the drastic volume changes up to 300% associated with Li still hinder the practical implementation of Si. Herein, we report an in situ cross-linked carboxymethyl cellulose-polyethylene glycol (CMC-PEG) binder and its application to the silicon anode for the long-term cycle life of LIBs. potential to be used for Si and other active materials experiencing volume expansion for LIBs.</w:t>
      </w:r>
    </w:p>
    <w:p w:rsidR="00704BDF" w:rsidRPr="008D0BEB" w:rsidRDefault="00704BDF" w:rsidP="00A11701">
      <w:pPr>
        <w:snapToGrid w:val="0"/>
        <w:spacing w:after="120" w:line="36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Pr="008D0BEB" w:rsidRDefault="00A11701" w:rsidP="00A11701">
      <w:pPr>
        <w:snapToGrid w:val="0"/>
        <w:spacing w:after="120" w:line="360" w:lineRule="auto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 w:rsidRPr="00A117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slurry preparation of the reference electrode with CMC, silicon , conducting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carbon</w:t>
      </w:r>
      <w:r w:rsidRPr="00A117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CMC, and SBR were placed into deionized water in a weight ratio of 85 : 5 : 8 : 2. For slurry preparation of the electrode prepared with the crosslinked CMC-PEG binder, silicon, conducting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carbon</w:t>
      </w:r>
      <w:r w:rsidRPr="00A11701">
        <w:rPr>
          <w:rFonts w:asciiTheme="minorHAnsi" w:eastAsia="MS PGothic" w:hAnsiTheme="minorHAnsi"/>
          <w:color w:val="000000"/>
          <w:sz w:val="22"/>
          <w:szCs w:val="22"/>
          <w:lang w:val="en-US"/>
        </w:rPr>
        <w:t>, CMC, PEGDE, and SBR were placed into deionized water in a weight ratio of 85 : 5 : 6.4 : 1.6 : 2.</w:t>
      </w:r>
    </w:p>
    <w:p w:rsidR="00704BDF" w:rsidRDefault="00704BDF" w:rsidP="00A11701">
      <w:pPr>
        <w:snapToGrid w:val="0"/>
        <w:spacing w:before="240" w:line="36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A11701" w:rsidRPr="008D0BEB" w:rsidRDefault="00A11701" w:rsidP="00A11701">
      <w:pPr>
        <w:snapToGrid w:val="0"/>
        <w:spacing w:before="240" w:line="360" w:lineRule="auto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val="it-IT" w:eastAsia="it-IT"/>
        </w:rPr>
        <w:lastRenderedPageBreak/>
        <w:drawing>
          <wp:inline distT="0" distB="0" distL="0" distR="0" wp14:anchorId="222C6012">
            <wp:extent cx="2865332" cy="1996539"/>
            <wp:effectExtent l="0" t="0" r="0" b="381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9" cy="2007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327A" w:rsidRPr="004D327A" w:rsidRDefault="00A11701" w:rsidP="00A11701">
      <w:pPr>
        <w:snapToGrid w:val="0"/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  <w:lang w:eastAsia="ko-KR"/>
        </w:rPr>
      </w:pPr>
      <w:r w:rsidRPr="00A11701">
        <w:rPr>
          <w:rFonts w:asciiTheme="minorHAnsi" w:eastAsiaTheme="minorEastAsia" w:hAnsiTheme="minorHAnsi" w:cstheme="minorHAnsi"/>
          <w:b/>
          <w:bCs/>
          <w:sz w:val="22"/>
          <w:szCs w:val="22"/>
          <w:lang w:eastAsia="ko-KR"/>
        </w:rPr>
        <w:t>Figure 1.</w:t>
      </w:r>
      <w:r>
        <w:rPr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Cycling performance of the silicon electrodes prepared with CMC and crosslinked CMC-PEG binders at 0.5 C rate.</w:t>
      </w:r>
    </w:p>
    <w:p w:rsidR="00704BDF" w:rsidRPr="00DE0019" w:rsidRDefault="004D327A" w:rsidP="00A11701">
      <w:pPr>
        <w:snapToGrid w:val="0"/>
        <w:spacing w:after="120" w:line="360" w:lineRule="auto"/>
        <w:rPr>
          <w:rFonts w:asciiTheme="minorHAnsi" w:eastAsia="MS PGothic" w:hAnsiTheme="minorHAnsi"/>
          <w:color w:val="000000"/>
        </w:rPr>
      </w:pPr>
      <w:r w:rsidRPr="004D327A">
        <w:rPr>
          <w:rFonts w:asciiTheme="minorHAnsi" w:hAnsiTheme="minorHAnsi" w:cstheme="minorHAnsi"/>
          <w:sz w:val="22"/>
          <w:szCs w:val="22"/>
        </w:rPr>
        <w:t xml:space="preserve">The crosslinked CMC-PEG binder is simply prepared during the electrode drying process without an additional process. In particular, the crosslinked CMC-PEG binder enables the improved and adhesion between active materials and a current collector, and cohesion between active materials. The silicon anode prepared with the crosslinked CMC-PEG binder exhibits stable cycling performance with a capacity of </w:t>
      </w:r>
      <w:r w:rsidRPr="004D327A">
        <w:rPr>
          <w:rFonts w:ascii="Malgun Gothic" w:eastAsia="Malgun Gothic" w:hAnsi="Malgun Gothic" w:cs="Malgun Gothic" w:hint="eastAsia"/>
          <w:sz w:val="22"/>
          <w:szCs w:val="22"/>
        </w:rPr>
        <w:t>∼</w:t>
      </w:r>
      <w:r w:rsidRPr="004D327A">
        <w:rPr>
          <w:rFonts w:asciiTheme="minorHAnsi" w:hAnsiTheme="minorHAnsi" w:cstheme="minorHAnsi"/>
          <w:sz w:val="22"/>
          <w:szCs w:val="22"/>
        </w:rPr>
        <w:t xml:space="preserve">2000 </w:t>
      </w:r>
      <w:proofErr w:type="spellStart"/>
      <w:r w:rsidRPr="004D327A">
        <w:rPr>
          <w:rFonts w:asciiTheme="minorHAnsi" w:hAnsiTheme="minorHAnsi" w:cstheme="minorHAnsi"/>
          <w:sz w:val="22"/>
          <w:szCs w:val="22"/>
        </w:rPr>
        <w:t>mAh</w:t>
      </w:r>
      <w:proofErr w:type="spellEnd"/>
      <w:r w:rsidRPr="004D327A">
        <w:rPr>
          <w:rFonts w:asciiTheme="minorHAnsi" w:hAnsiTheme="minorHAnsi" w:cstheme="minorHAnsi"/>
          <w:sz w:val="22"/>
          <w:szCs w:val="22"/>
        </w:rPr>
        <w:t xml:space="preserve"> g−1 over 300 cycles.</w:t>
      </w:r>
    </w:p>
    <w:p w:rsidR="00704BDF" w:rsidRPr="008D0BEB" w:rsidRDefault="00704BDF" w:rsidP="00A11701">
      <w:pPr>
        <w:snapToGrid w:val="0"/>
        <w:spacing w:before="240" w:line="36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A11701" w:rsidP="00A11701">
      <w:pPr>
        <w:snapToGrid w:val="0"/>
        <w:spacing w:after="120" w:line="36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Theme="minorEastAsia" w:hAnsiTheme="minorHAnsi"/>
          <w:color w:val="000000"/>
          <w:sz w:val="22"/>
          <w:szCs w:val="22"/>
          <w:lang w:val="en-US" w:eastAsia="ko-KR"/>
        </w:rPr>
        <w:t xml:space="preserve">Crosslinked CMC-PEG binder was prepared by a facile and low-cost approach. </w:t>
      </w:r>
      <w:r w:rsidR="004D327A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>T</w:t>
      </w:r>
      <w:r w:rsidR="004D327A">
        <w:rPr>
          <w:rFonts w:asciiTheme="minorHAnsi" w:eastAsiaTheme="minorEastAsia" w:hAnsiTheme="minorHAnsi"/>
          <w:color w:val="000000"/>
          <w:sz w:val="22"/>
          <w:szCs w:val="22"/>
          <w:lang w:val="en-US" w:eastAsia="ko-KR"/>
        </w:rPr>
        <w:t xml:space="preserve">he silicon electrode prepared with the CMC-PEG binder exhibited </w:t>
      </w:r>
      <w:r>
        <w:rPr>
          <w:rFonts w:asciiTheme="minorHAnsi" w:eastAsiaTheme="minorEastAsia" w:hAnsiTheme="minorHAnsi"/>
          <w:color w:val="000000"/>
          <w:sz w:val="22"/>
          <w:szCs w:val="22"/>
          <w:lang w:val="en-US" w:eastAsia="ko-KR"/>
        </w:rPr>
        <w:t>outstanding</w:t>
      </w:r>
      <w:r w:rsidR="004D327A">
        <w:rPr>
          <w:rFonts w:asciiTheme="minorHAnsi" w:eastAsiaTheme="minorEastAsia" w:hAnsiTheme="minorHAnsi"/>
          <w:color w:val="000000"/>
          <w:sz w:val="22"/>
          <w:szCs w:val="22"/>
          <w:lang w:val="en-US" w:eastAsia="ko-KR"/>
        </w:rPr>
        <w:t xml:space="preserve"> cycle performance </w:t>
      </w:r>
      <w:r>
        <w:rPr>
          <w:rFonts w:asciiTheme="minorHAnsi" w:eastAsiaTheme="minorEastAsia" w:hAnsiTheme="minorHAnsi"/>
          <w:color w:val="000000"/>
          <w:sz w:val="22"/>
          <w:szCs w:val="22"/>
          <w:lang w:val="en-US" w:eastAsia="ko-KR"/>
        </w:rPr>
        <w:t xml:space="preserve">over 300 cycles at 0.5 C. </w:t>
      </w:r>
      <w:r w:rsidR="004D327A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terms of the simplicity, in situ crosslinked CMC-PEG binder has a potential to be applied to the silicon anodes for stable cycle performance of LIBs.</w:t>
      </w:r>
    </w:p>
    <w:sectPr w:rsidR="00704BDF" w:rsidRPr="008D0BEB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D84" w:rsidRDefault="00D52D84" w:rsidP="004F5E36">
      <w:r>
        <w:separator/>
      </w:r>
    </w:p>
  </w:endnote>
  <w:endnote w:type="continuationSeparator" w:id="0">
    <w:p w:rsidR="00D52D84" w:rsidRDefault="00D52D84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D84" w:rsidRDefault="00D52D84" w:rsidP="004F5E36">
      <w:r>
        <w:separator/>
      </w:r>
    </w:p>
  </w:footnote>
  <w:footnote w:type="continuationSeparator" w:id="0">
    <w:p w:rsidR="00D52D84" w:rsidRDefault="00D52D84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073FC90" id="Connettore 1 86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Intestazione"/>
    </w:pPr>
  </w:p>
  <w:p w:rsidR="00704BDF" w:rsidRDefault="00704BD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C065944" id="Connettore 1 1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D1F12"/>
    <w:rsid w:val="003009B7"/>
    <w:rsid w:val="0030469C"/>
    <w:rsid w:val="003723D4"/>
    <w:rsid w:val="003A7D1C"/>
    <w:rsid w:val="003B7E26"/>
    <w:rsid w:val="0046164A"/>
    <w:rsid w:val="00462DCD"/>
    <w:rsid w:val="004D1162"/>
    <w:rsid w:val="004D327A"/>
    <w:rsid w:val="004E4DD6"/>
    <w:rsid w:val="004F5E36"/>
    <w:rsid w:val="005119A5"/>
    <w:rsid w:val="005278B7"/>
    <w:rsid w:val="005305A7"/>
    <w:rsid w:val="005346C8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A58D2"/>
    <w:rsid w:val="006C5579"/>
    <w:rsid w:val="00704BDF"/>
    <w:rsid w:val="00736B13"/>
    <w:rsid w:val="007447F3"/>
    <w:rsid w:val="007661C8"/>
    <w:rsid w:val="007D52CD"/>
    <w:rsid w:val="00813288"/>
    <w:rsid w:val="008168FC"/>
    <w:rsid w:val="008479A2"/>
    <w:rsid w:val="0087637F"/>
    <w:rsid w:val="008847CE"/>
    <w:rsid w:val="008A1512"/>
    <w:rsid w:val="008D0BEB"/>
    <w:rsid w:val="008E566E"/>
    <w:rsid w:val="00901EB6"/>
    <w:rsid w:val="00936CD5"/>
    <w:rsid w:val="009450CE"/>
    <w:rsid w:val="0095164B"/>
    <w:rsid w:val="00996483"/>
    <w:rsid w:val="009A7B9D"/>
    <w:rsid w:val="009E283F"/>
    <w:rsid w:val="009E788A"/>
    <w:rsid w:val="00A11701"/>
    <w:rsid w:val="00A1763D"/>
    <w:rsid w:val="00A17CEC"/>
    <w:rsid w:val="00A27EF0"/>
    <w:rsid w:val="00A76EFC"/>
    <w:rsid w:val="00A9626B"/>
    <w:rsid w:val="00A97F29"/>
    <w:rsid w:val="00AB0964"/>
    <w:rsid w:val="00AE377D"/>
    <w:rsid w:val="00B61DBF"/>
    <w:rsid w:val="00BC30C9"/>
    <w:rsid w:val="00BE3E58"/>
    <w:rsid w:val="00C01616"/>
    <w:rsid w:val="00C0162B"/>
    <w:rsid w:val="00C345B1"/>
    <w:rsid w:val="00C40142"/>
    <w:rsid w:val="00C57182"/>
    <w:rsid w:val="00C655FD"/>
    <w:rsid w:val="00C867B1"/>
    <w:rsid w:val="00C94434"/>
    <w:rsid w:val="00CA1C95"/>
    <w:rsid w:val="00CA5A9C"/>
    <w:rsid w:val="00CD5FE2"/>
    <w:rsid w:val="00D02B4C"/>
    <w:rsid w:val="00D52D84"/>
    <w:rsid w:val="00D84576"/>
    <w:rsid w:val="00DE0019"/>
    <w:rsid w:val="00DE264A"/>
    <w:rsid w:val="00E041E7"/>
    <w:rsid w:val="00E23CA1"/>
    <w:rsid w:val="00E409A8"/>
    <w:rsid w:val="00E7209D"/>
    <w:rsid w:val="00EA50E1"/>
    <w:rsid w:val="00EE0131"/>
    <w:rsid w:val="00F30C64"/>
    <w:rsid w:val="00F92C1F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aragrafoelenco">
    <w:name w:val="List Paragraph"/>
    <w:basedOn w:val="Normale"/>
    <w:uiPriority w:val="34"/>
    <w:qFormat/>
    <w:locked/>
    <w:rsid w:val="004D327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4C049-DDB9-4281-AB22-90CB8CD63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manuela</cp:lastModifiedBy>
  <cp:revision>2</cp:revision>
  <cp:lastPrinted>2015-05-12T18:31:00Z</cp:lastPrinted>
  <dcterms:created xsi:type="dcterms:W3CDTF">2019-07-04T11:01:00Z</dcterms:created>
  <dcterms:modified xsi:type="dcterms:W3CDTF">2019-07-04T11:01:00Z</dcterms:modified>
</cp:coreProperties>
</file>