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2142E5" w:rsidRPr="007E7D70" w:rsidRDefault="002142E5" w:rsidP="002142E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>Synthesis and Gas Adsorption P</w:t>
      </w:r>
      <w:r w:rsidR="00960F33">
        <w:rPr>
          <w:rFonts w:asciiTheme="minorHAnsi" w:eastAsia="MS PGothic" w:hAnsiTheme="minorHAnsi"/>
          <w:b/>
          <w:bCs/>
          <w:sz w:val="28"/>
          <w:szCs w:val="28"/>
          <w:lang w:val="en-US"/>
        </w:rPr>
        <w:t>roperties</w:t>
      </w:r>
      <w:r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proofErr w:type="spellStart"/>
      <w:r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>Hypercrosslinked</w:t>
      </w:r>
      <w:proofErr w:type="spellEnd"/>
      <w:r w:rsidR="004D0646"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960F3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          Styrene</w:t>
      </w:r>
      <w:r w:rsidR="00960F33"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-based </w:t>
      </w:r>
      <w:r w:rsidR="004D0646"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>Polymer</w:t>
      </w:r>
      <w:r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 </w:t>
      </w:r>
      <w:r w:rsidR="003702BD"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3702BD" w:rsidRPr="007E7D70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3702BD" w:rsidRPr="007E7D7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capture</w:t>
      </w:r>
    </w:p>
    <w:p w:rsidR="00DE0019" w:rsidRPr="00DE0019" w:rsidRDefault="00C2033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Kateřina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Setničková</w:t>
      </w:r>
      <w:r w:rsidR="00704BDF" w:rsidRPr="000C33E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8A731E" w:rsidRPr="000C33E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Karel Jeřábek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Tomáš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Strašák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Petr Uchytil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C8700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i/>
          <w:iCs/>
          <w:color w:val="000000"/>
          <w:sz w:val="20"/>
          <w:lang w:val="en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Institute of Chemical Process Fundamentals of the CAS, v. v. </w:t>
      </w:r>
      <w:proofErr w:type="spellStart"/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i</w:t>
      </w:r>
      <w:proofErr w:type="spellEnd"/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.,</w:t>
      </w:r>
      <w:r w:rsidR="00C8700A">
        <w:rPr>
          <w:rFonts w:asciiTheme="minorHAnsi" w:eastAsia="MS PGothic" w:hAnsiTheme="minorHAnsi"/>
          <w:b/>
          <w:bCs/>
          <w:i/>
          <w:iCs/>
          <w:color w:val="000000"/>
          <w:sz w:val="20"/>
          <w:lang w:val="en"/>
        </w:rPr>
        <w:t xml:space="preserve"> </w:t>
      </w:r>
      <w:r w:rsidR="003212D2" w:rsidRPr="003212D2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Department of Bioorganic Compounds and Nanocomposites</w:t>
      </w:r>
      <w:r w:rsidR="003212D2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,</w:t>
      </w:r>
      <w:r w:rsidR="003212D2" w:rsidRPr="003212D2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 </w:t>
      </w:r>
      <w:proofErr w:type="spellStart"/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Rozvojov</w:t>
      </w:r>
      <w:proofErr w:type="spellEnd"/>
      <w:r w:rsidR="003212D2">
        <w:rPr>
          <w:rFonts w:asciiTheme="minorHAnsi" w:eastAsia="MS PGothic" w:hAnsiTheme="minorHAnsi"/>
          <w:bCs/>
          <w:i/>
          <w:iCs/>
          <w:color w:val="000000"/>
          <w:sz w:val="20"/>
          <w:lang w:val="cs-CZ"/>
        </w:rPr>
        <w:t>á</w:t>
      </w:r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 2/135</w:t>
      </w:r>
      <w:r w:rsidR="003212D2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, </w:t>
      </w:r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CZ-165 02 Prague 6 </w:t>
      </w:r>
      <w:r w:rsid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–</w:t>
      </w:r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 </w:t>
      </w:r>
      <w:proofErr w:type="spellStart"/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Suchdol</w:t>
      </w:r>
      <w:proofErr w:type="spellEnd"/>
      <w:r w:rsid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 xml:space="preserve">, </w:t>
      </w:r>
      <w:r w:rsidR="00C8700A" w:rsidRPr="00C8700A">
        <w:rPr>
          <w:rFonts w:asciiTheme="minorHAnsi" w:eastAsia="MS PGothic" w:hAnsiTheme="minorHAnsi"/>
          <w:bCs/>
          <w:i/>
          <w:iCs/>
          <w:color w:val="000000"/>
          <w:sz w:val="20"/>
          <w:lang w:val="en"/>
        </w:rPr>
        <w:t>Czech Republic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8700A">
        <w:rPr>
          <w:rFonts w:asciiTheme="minorHAnsi" w:eastAsia="MS PGothic" w:hAnsiTheme="minorHAnsi"/>
          <w:bCs/>
          <w:i/>
          <w:iCs/>
          <w:sz w:val="20"/>
          <w:lang w:val="en-US"/>
        </w:rPr>
        <w:t>setnickova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C8700A">
        <w:rPr>
          <w:rFonts w:asciiTheme="minorHAnsi" w:eastAsia="MS PGothic" w:hAnsiTheme="minorHAnsi"/>
          <w:bCs/>
          <w:i/>
          <w:iCs/>
          <w:sz w:val="20"/>
          <w:lang w:val="en-US"/>
        </w:rPr>
        <w:t>icpf.cas.cz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1125DC" w:rsidRPr="001125DC" w:rsidRDefault="001125DC" w:rsidP="003637C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1125DC">
        <w:rPr>
          <w:rFonts w:asciiTheme="minorHAnsi" w:hAnsiTheme="minorHAnsi"/>
        </w:rPr>
        <w:t>Hypercrosslinked</w:t>
      </w:r>
      <w:proofErr w:type="spellEnd"/>
      <w:r w:rsidRPr="001125DC">
        <w:rPr>
          <w:rFonts w:asciiTheme="minorHAnsi" w:hAnsiTheme="minorHAnsi"/>
        </w:rPr>
        <w:t xml:space="preserve"> styrene</w:t>
      </w:r>
      <w:r>
        <w:rPr>
          <w:rFonts w:asciiTheme="minorHAnsi" w:hAnsiTheme="minorHAnsi"/>
        </w:rPr>
        <w:t>-</w:t>
      </w:r>
      <w:proofErr w:type="spellStart"/>
      <w:r>
        <w:rPr>
          <w:rFonts w:asciiTheme="minorHAnsi" w:hAnsiTheme="minorHAnsi"/>
        </w:rPr>
        <w:t>divinylbenzene</w:t>
      </w:r>
      <w:proofErr w:type="spellEnd"/>
      <w:r w:rsidRPr="001125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porous material</w:t>
      </w:r>
      <w:r w:rsidRPr="001125DC">
        <w:rPr>
          <w:rFonts w:asciiTheme="minorHAnsi" w:hAnsiTheme="minorHAnsi"/>
        </w:rPr>
        <w:t xml:space="preserve"> have been prepared.</w:t>
      </w:r>
    </w:p>
    <w:p w:rsidR="001125DC" w:rsidRDefault="001125DC" w:rsidP="003637C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125DC">
        <w:rPr>
          <w:rFonts w:asciiTheme="minorHAnsi" w:hAnsiTheme="minorHAnsi"/>
        </w:rPr>
        <w:t xml:space="preserve">The resulting porous network exhibited the </w:t>
      </w:r>
      <w:r>
        <w:rPr>
          <w:rFonts w:asciiTheme="minorHAnsi" w:hAnsiTheme="minorHAnsi"/>
        </w:rPr>
        <w:t xml:space="preserve">high </w:t>
      </w:r>
      <w:r w:rsidRPr="001125DC">
        <w:rPr>
          <w:rFonts w:asciiTheme="minorHAnsi" w:hAnsiTheme="minorHAnsi"/>
        </w:rPr>
        <w:t xml:space="preserve">surface area </w:t>
      </w:r>
      <w:r w:rsidR="007E7D70">
        <w:rPr>
          <w:rFonts w:asciiTheme="minorHAnsi" w:hAnsiTheme="minorHAnsi"/>
        </w:rPr>
        <w:t>around</w:t>
      </w:r>
      <w:r w:rsidRPr="001125DC">
        <w:rPr>
          <w:rFonts w:asciiTheme="minorHAnsi" w:hAnsiTheme="minorHAnsi"/>
        </w:rPr>
        <w:t xml:space="preserve"> </w:t>
      </w:r>
      <w:r w:rsidR="007E7D70">
        <w:rPr>
          <w:rFonts w:asciiTheme="minorHAnsi" w:hAnsiTheme="minorHAnsi"/>
        </w:rPr>
        <w:t>800</w:t>
      </w:r>
      <w:r w:rsidRPr="001125DC">
        <w:rPr>
          <w:rFonts w:asciiTheme="minorHAnsi" w:hAnsiTheme="minorHAnsi"/>
        </w:rPr>
        <w:t xml:space="preserve"> m</w:t>
      </w:r>
      <w:r w:rsidRPr="001125DC">
        <w:rPr>
          <w:rFonts w:asciiTheme="minorHAnsi" w:hAnsiTheme="minorHAnsi"/>
          <w:vertAlign w:val="superscript"/>
        </w:rPr>
        <w:t>2</w:t>
      </w:r>
      <w:r w:rsidR="007E7D70">
        <w:rPr>
          <w:rFonts w:asciiTheme="minorHAnsi" w:hAnsiTheme="minorHAnsi"/>
        </w:rPr>
        <w:t>/g</w:t>
      </w:r>
      <w:r w:rsidRPr="001125DC">
        <w:rPr>
          <w:rFonts w:asciiTheme="minorHAnsi" w:hAnsiTheme="minorHAnsi"/>
        </w:rPr>
        <w:t xml:space="preserve">. </w:t>
      </w:r>
    </w:p>
    <w:p w:rsidR="00263615" w:rsidRDefault="00263615" w:rsidP="003637C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0D67EF" w:rsidRPr="00263615">
        <w:rPr>
          <w:rFonts w:asciiTheme="minorHAnsi" w:hAnsiTheme="minorHAnsi"/>
        </w:rPr>
        <w:t>CO</w:t>
      </w:r>
      <w:r w:rsidR="000D67EF" w:rsidRPr="00263615">
        <w:rPr>
          <w:rFonts w:asciiTheme="minorHAnsi" w:hAnsiTheme="minorHAnsi"/>
          <w:vertAlign w:val="subscript"/>
        </w:rPr>
        <w:t>2</w:t>
      </w:r>
      <w:r w:rsidR="000D67EF" w:rsidRPr="00263615">
        <w:rPr>
          <w:rFonts w:asciiTheme="minorHAnsi" w:hAnsiTheme="minorHAnsi"/>
        </w:rPr>
        <w:t>/</w:t>
      </w:r>
      <w:r w:rsidR="000D67EF">
        <w:rPr>
          <w:rFonts w:asciiTheme="minorHAnsi" w:hAnsiTheme="minorHAnsi"/>
        </w:rPr>
        <w:t>H</w:t>
      </w:r>
      <w:r w:rsidR="000D67EF" w:rsidRPr="00263615">
        <w:rPr>
          <w:rFonts w:asciiTheme="minorHAnsi" w:hAnsiTheme="minorHAnsi"/>
          <w:vertAlign w:val="subscript"/>
        </w:rPr>
        <w:t>2</w:t>
      </w:r>
      <w:r w:rsidR="000D67EF">
        <w:rPr>
          <w:rFonts w:asciiTheme="minorHAnsi" w:hAnsiTheme="minorHAnsi"/>
        </w:rPr>
        <w:t>,</w:t>
      </w:r>
      <w:r w:rsidR="000D67EF" w:rsidRPr="00263615">
        <w:rPr>
          <w:rFonts w:asciiTheme="minorHAnsi" w:hAnsiTheme="minorHAnsi"/>
        </w:rPr>
        <w:t xml:space="preserve"> CO</w:t>
      </w:r>
      <w:r w:rsidR="000D67EF" w:rsidRPr="00263615">
        <w:rPr>
          <w:rFonts w:asciiTheme="minorHAnsi" w:hAnsiTheme="minorHAnsi"/>
          <w:vertAlign w:val="subscript"/>
        </w:rPr>
        <w:t>2</w:t>
      </w:r>
      <w:r w:rsidR="000D67EF" w:rsidRPr="00263615">
        <w:rPr>
          <w:rFonts w:asciiTheme="minorHAnsi" w:hAnsiTheme="minorHAnsi"/>
        </w:rPr>
        <w:t>/N</w:t>
      </w:r>
      <w:r w:rsidR="000D67EF" w:rsidRPr="00263615">
        <w:rPr>
          <w:rFonts w:asciiTheme="minorHAnsi" w:hAnsiTheme="minorHAnsi"/>
          <w:vertAlign w:val="subscript"/>
        </w:rPr>
        <w:t>2</w:t>
      </w:r>
      <w:r w:rsidR="000D67EF" w:rsidRPr="00263615">
        <w:rPr>
          <w:rFonts w:asciiTheme="minorHAnsi" w:hAnsiTheme="minorHAnsi"/>
        </w:rPr>
        <w:t xml:space="preserve"> </w:t>
      </w:r>
      <w:r w:rsidRPr="00263615">
        <w:rPr>
          <w:rFonts w:asciiTheme="minorHAnsi" w:hAnsiTheme="minorHAnsi"/>
        </w:rPr>
        <w:t>selectivity of the polymer were 22</w:t>
      </w:r>
      <w:r w:rsidR="000D67EF">
        <w:rPr>
          <w:rFonts w:asciiTheme="minorHAnsi" w:hAnsiTheme="minorHAnsi"/>
        </w:rPr>
        <w:t xml:space="preserve"> and</w:t>
      </w:r>
      <w:r w:rsidRPr="00263615">
        <w:rPr>
          <w:rFonts w:asciiTheme="minorHAnsi" w:hAnsiTheme="minorHAnsi"/>
        </w:rPr>
        <w:t xml:space="preserve"> 5 at 298 K</w:t>
      </w:r>
      <w:r>
        <w:rPr>
          <w:rFonts w:asciiTheme="minorHAnsi" w:hAnsiTheme="minorHAnsi"/>
        </w:rPr>
        <w:t>, respectively.</w:t>
      </w:r>
    </w:p>
    <w:p w:rsidR="00A766F9" w:rsidRDefault="00A766F9" w:rsidP="003637C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Promising material for mixed matrix membranes preparation usable to gas separation. </w:t>
      </w:r>
    </w:p>
    <w:p w:rsidR="00263615" w:rsidRDefault="00263615" w:rsidP="00263615">
      <w:pPr>
        <w:pStyle w:val="AbstractBody"/>
        <w:snapToGrid w:val="0"/>
        <w:spacing w:after="120"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</w:p>
    <w:p w:rsidR="00704BDF" w:rsidRPr="00263615" w:rsidRDefault="00704BDF" w:rsidP="00F307E4">
      <w:pPr>
        <w:pStyle w:val="AbstractBody"/>
        <w:snapToGrid w:val="0"/>
        <w:spacing w:after="120" w:line="300" w:lineRule="auto"/>
        <w:ind w:left="0"/>
        <w:jc w:val="left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263615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:rsidR="00AB5F1A" w:rsidRDefault="003702BD" w:rsidP="00F307E4">
      <w:pPr>
        <w:snapToGrid w:val="0"/>
        <w:spacing w:after="120"/>
        <w:rPr>
          <w:rFonts w:asciiTheme="minorHAnsi" w:hAnsiTheme="minorHAnsi"/>
          <w:sz w:val="22"/>
          <w:szCs w:val="22"/>
        </w:rPr>
      </w:pPr>
      <w:r w:rsidRPr="003702BD">
        <w:rPr>
          <w:rFonts w:asciiTheme="minorHAnsi" w:eastAsia="MS PGothic" w:hAnsiTheme="minorHAnsi"/>
          <w:color w:val="000000"/>
          <w:sz w:val="22"/>
          <w:szCs w:val="22"/>
          <w:lang w:val="en"/>
        </w:rPr>
        <w:t>The continuous and increasing release of carbon dioxide to the</w:t>
      </w:r>
      <w:r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Pr="003702BD">
        <w:rPr>
          <w:rFonts w:asciiTheme="minorHAnsi" w:eastAsia="MS PGothic" w:hAnsiTheme="minorHAnsi"/>
          <w:color w:val="000000"/>
          <w:sz w:val="22"/>
          <w:szCs w:val="22"/>
          <w:lang w:val="en"/>
        </w:rPr>
        <w:t>atmosphere due to human activities, being damaging to the environment and the earth, has initiated considerable interest in the</w:t>
      </w:r>
      <w:r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Pr="003702BD">
        <w:rPr>
          <w:rFonts w:asciiTheme="minorHAnsi" w:eastAsia="MS PGothic" w:hAnsiTheme="minorHAnsi"/>
          <w:color w:val="000000"/>
          <w:sz w:val="22"/>
          <w:szCs w:val="22"/>
          <w:lang w:val="en"/>
        </w:rPr>
        <w:t>development of new materials and technologies for CO</w:t>
      </w:r>
      <w:r w:rsidRPr="00F8423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Pr="003702BD">
        <w:rPr>
          <w:rFonts w:asciiTheme="minorHAnsi" w:eastAsia="MS PGothic" w:hAnsiTheme="minorHAnsi"/>
          <w:color w:val="000000"/>
          <w:sz w:val="22"/>
          <w:szCs w:val="22"/>
          <w:lang w:val="en"/>
        </w:rPr>
        <w:t>capture.</w:t>
      </w:r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To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date, a cheap alternative solution to effective CO</w:t>
      </w:r>
      <w:r w:rsidR="00A72097" w:rsidRPr="00F8423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"/>
        </w:rPr>
        <w:t>2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capture has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been developed by design and synt</w:t>
      </w:r>
      <w:bookmarkStart w:id="0" w:name="_GoBack"/>
      <w:bookmarkEnd w:id="0"/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hesis 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of </w:t>
      </w:r>
      <w:r w:rsidR="00F84230" w:rsidRP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m</w:t>
      </w:r>
      <w:r w:rsidR="00F84230" w:rsidRPr="00F84230">
        <w:rPr>
          <w:rFonts w:asciiTheme="minorHAnsi" w:hAnsiTheme="minorHAnsi"/>
          <w:color w:val="2A2D35"/>
          <w:sz w:val="22"/>
          <w:szCs w:val="22"/>
          <w:lang w:val="en"/>
        </w:rPr>
        <w:t>icroporous organic polymers (MOPs</w:t>
      </w:r>
      <w:r w:rsidR="00F84230">
        <w:rPr>
          <w:rFonts w:asciiTheme="minorHAnsi" w:hAnsiTheme="minorHAnsi"/>
          <w:color w:val="2A2D35"/>
          <w:sz w:val="22"/>
          <w:szCs w:val="22"/>
          <w:lang w:val="en"/>
        </w:rPr>
        <w:t>)</w:t>
      </w:r>
      <w:r w:rsidR="004B6A50" w:rsidRPr="004B6A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4230" w:rsidRP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categorized into four classes according to the types of organic reactions and the chemical structures</w:t>
      </w:r>
      <w:r w:rsidR="004B6A50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4B6A50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4B6A50">
        <w:rPr>
          <w:rFonts w:asciiTheme="minorHAnsi" w:eastAsia="MS PGothic" w:hAnsiTheme="minorHAnsi"/>
          <w:color w:val="000000"/>
          <w:sz w:val="22"/>
          <w:szCs w:val="22"/>
          <w:lang w:val="en"/>
        </w:rPr>
        <w:t>1]</w:t>
      </w:r>
      <w:r w:rsidR="001A754A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polymers of intrinsic </w:t>
      </w:r>
      <w:proofErr w:type="spellStart"/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microporosity</w:t>
      </w:r>
      <w:proofErr w:type="spellEnd"/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F84230" w:rsidRP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(PIMs)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,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hypercrosslinked</w:t>
      </w:r>
      <w:proofErr w:type="spellEnd"/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polymers (HCPs),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conjugated microporous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polymers</w:t>
      </w:r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(CMPs)</w:t>
      </w:r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, and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covalent </w:t>
      </w:r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organic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frameworks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(C</w:t>
      </w:r>
      <w:r w:rsidR="00F84230">
        <w:rPr>
          <w:rFonts w:asciiTheme="minorHAnsi" w:eastAsia="MS PGothic" w:hAnsiTheme="minorHAnsi"/>
          <w:color w:val="000000"/>
          <w:sz w:val="22"/>
          <w:szCs w:val="22"/>
          <w:lang w:val="en"/>
        </w:rPr>
        <w:t>O</w:t>
      </w:r>
      <w:r w:rsidR="00A72097" w:rsidRP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Fs)</w:t>
      </w:r>
      <w:r w:rsidR="00A72097">
        <w:rPr>
          <w:rFonts w:asciiTheme="minorHAnsi" w:eastAsia="MS PGothic" w:hAnsiTheme="minorHAnsi"/>
          <w:color w:val="000000"/>
          <w:sz w:val="22"/>
          <w:szCs w:val="22"/>
          <w:lang w:val="en"/>
        </w:rPr>
        <w:t>.</w:t>
      </w:r>
      <w:r w:rsidR="004B6A50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E10233" w:rsidRP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>These organic porous materials generally possess low skeletal density, in which the precise control over</w:t>
      </w:r>
      <w:r w:rsid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E10233" w:rsidRP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>the material’s chemical composition and textural properties can</w:t>
      </w:r>
      <w:r w:rsid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E10233" w:rsidRP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>lead to a signiﬁcant enhancement in gas storage</w:t>
      </w:r>
      <w:r w:rsid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>.</w:t>
      </w:r>
      <w:r w:rsidR="00E10233" w:rsidRPr="00E10233">
        <w:rPr>
          <w:rFonts w:asciiTheme="minorHAnsi" w:eastAsia="MS PGothic" w:hAnsiTheme="minorHAnsi"/>
          <w:color w:val="000000"/>
          <w:sz w:val="22"/>
          <w:szCs w:val="22"/>
          <w:lang w:val="en"/>
        </w:rPr>
        <w:t xml:space="preserve"> </w:t>
      </w:r>
      <w:r w:rsidR="00AB5F1A" w:rsidRPr="00AB5F1A">
        <w:rPr>
          <w:rFonts w:asciiTheme="minorHAnsi" w:eastAsia="MS PGothic" w:hAnsiTheme="minorHAnsi"/>
          <w:color w:val="000000"/>
          <w:sz w:val="22"/>
          <w:szCs w:val="22"/>
          <w:lang w:val="en"/>
        </w:rPr>
        <w:t>In this study, we report on the synthesis of h</w:t>
      </w:r>
      <w:proofErr w:type="spellStart"/>
      <w:r w:rsidR="00AB5F1A" w:rsidRPr="00AB5F1A">
        <w:rPr>
          <w:rFonts w:asciiTheme="minorHAnsi" w:hAnsiTheme="minorHAnsi"/>
          <w:sz w:val="22"/>
          <w:szCs w:val="22"/>
        </w:rPr>
        <w:t>ypercrosslinked</w:t>
      </w:r>
      <w:proofErr w:type="spellEnd"/>
      <w:r w:rsidR="00AB5F1A" w:rsidRPr="00AB5F1A">
        <w:rPr>
          <w:rFonts w:asciiTheme="minorHAnsi" w:hAnsiTheme="minorHAnsi"/>
          <w:sz w:val="22"/>
          <w:szCs w:val="22"/>
        </w:rPr>
        <w:t xml:space="preserve"> styrene-</w:t>
      </w:r>
      <w:proofErr w:type="spellStart"/>
      <w:r w:rsidR="00AB5F1A" w:rsidRPr="00AB5F1A">
        <w:rPr>
          <w:rFonts w:asciiTheme="minorHAnsi" w:hAnsiTheme="minorHAnsi"/>
          <w:sz w:val="22"/>
          <w:szCs w:val="22"/>
        </w:rPr>
        <w:t>divinylbenzene</w:t>
      </w:r>
      <w:proofErr w:type="spellEnd"/>
      <w:r w:rsidR="00AB5F1A" w:rsidRPr="00AB5F1A">
        <w:rPr>
          <w:rFonts w:asciiTheme="minorHAnsi" w:hAnsiTheme="minorHAnsi"/>
          <w:sz w:val="22"/>
          <w:szCs w:val="22"/>
        </w:rPr>
        <w:t xml:space="preserve"> microporous material and its application for CO</w:t>
      </w:r>
      <w:r w:rsidR="00AB5F1A" w:rsidRPr="001A754A">
        <w:rPr>
          <w:rFonts w:asciiTheme="minorHAnsi" w:hAnsiTheme="minorHAnsi"/>
          <w:sz w:val="22"/>
          <w:szCs w:val="22"/>
          <w:vertAlign w:val="subscript"/>
        </w:rPr>
        <w:t>2</w:t>
      </w:r>
      <w:r w:rsidR="00AB5F1A" w:rsidRPr="00AB5F1A">
        <w:rPr>
          <w:rFonts w:asciiTheme="minorHAnsi" w:hAnsiTheme="minorHAnsi"/>
          <w:sz w:val="22"/>
          <w:szCs w:val="22"/>
        </w:rPr>
        <w:t xml:space="preserve"> capture, gas separation.</w:t>
      </w:r>
    </w:p>
    <w:p w:rsidR="00704BDF" w:rsidRPr="008D0BEB" w:rsidRDefault="00704BDF" w:rsidP="00F307E4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C0E51" w:rsidRDefault="009C0E51" w:rsidP="00B74689">
      <w:pPr>
        <w:snapToGrid w:val="0"/>
        <w:spacing w:after="120"/>
        <w:rPr>
          <w:rFonts w:asciiTheme="minorHAnsi" w:eastAsia="MS PGothic" w:hAnsiTheme="minorHAnsi"/>
          <w:b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1612265" cy="2004695"/>
            <wp:effectExtent l="0" t="0" r="6985" b="0"/>
            <wp:wrapThrough wrapText="bothSides">
              <wp:wrapPolygon edited="0">
                <wp:start x="0" y="0"/>
                <wp:lineTo x="0" y="21347"/>
                <wp:lineTo x="21438" y="21347"/>
                <wp:lineTo x="2143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00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ability 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>new</w:t>
      </w:r>
      <w:r w:rsid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was 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using an apparatus </w:t>
      </w:r>
      <w:r w:rsidR="005C06C7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the volumetric method</w:t>
      </w:r>
      <w:r w:rsidR="005C06C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02C1A" w:rsidRPr="00302C1A">
        <w:rPr>
          <w:rFonts w:asciiTheme="minorHAnsi" w:eastAsia="MS PGothic" w:hAnsiTheme="minorHAnsi"/>
          <w:color w:val="000000"/>
          <w:sz w:val="22"/>
          <w:szCs w:val="22"/>
          <w:lang w:val="cs-CZ"/>
        </w:rPr>
        <w:t xml:space="preserve"> </w:t>
      </w:r>
      <w:r w:rsidR="00AA5C20" w:rsidRPr="00AA5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Simplified</w:t>
      </w:r>
      <w:r w:rsidR="00AA5C20">
        <w:rPr>
          <w:rFonts w:asciiTheme="minorHAnsi" w:eastAsia="MS PGothic" w:hAnsiTheme="minorHAnsi"/>
          <w:color w:val="000000"/>
          <w:sz w:val="22"/>
          <w:szCs w:val="22"/>
          <w:lang w:val="cs-CZ"/>
        </w:rPr>
        <w:t>, t</w:t>
      </w:r>
      <w:r w:rsidR="00302C1A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weighted amount of </w:t>
      </w:r>
      <w:r w:rsidR="0030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</w:t>
      </w:r>
      <w:r w:rsidR="00302C1A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placed in the adsorption chamber</w:t>
      </w:r>
      <w:r w:rsidR="0030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302C1A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evacuated. </w:t>
      </w:r>
      <w:r w:rsidR="00AA5C20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 the chamber is filled with a gas at a certain pressure</w:t>
      </w:r>
      <w:r w:rsidR="00AA5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</w:t>
      </w:r>
      <w:r w:rsidR="00AA5C20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 value inside apparatus was monitored by computer. The pressure decrease correspond</w:t>
      </w:r>
      <w:r w:rsidR="00AA5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AA5C20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a</w:t>
      </w:r>
      <w:r w:rsidR="00AA5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AA5C20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sorption of gas in the </w:t>
      </w:r>
      <w:r w:rsidR="00AA5C2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 material</w:t>
      </w:r>
      <w:r w:rsidR="00AA5C20"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A5C20" w:rsidRPr="00972191">
        <w:rPr>
          <w:rFonts w:asciiTheme="minorHAnsi" w:eastAsia="MS PGothic" w:hAnsiTheme="minorHAnsi"/>
          <w:b/>
          <w:i/>
          <w:color w:val="000000"/>
          <w:sz w:val="22"/>
          <w:szCs w:val="22"/>
          <w:lang w:val="en-US"/>
        </w:rPr>
        <w:t xml:space="preserve"> </w:t>
      </w:r>
    </w:p>
    <w:p w:rsidR="00BA2DB3" w:rsidRDefault="00BA2DB3" w:rsidP="00B74689">
      <w:pPr>
        <w:snapToGrid w:val="0"/>
        <w:spacing w:after="120"/>
        <w:rPr>
          <w:rFonts w:asciiTheme="minorHAnsi" w:eastAsia="MS PGothic" w:hAnsiTheme="minorHAnsi"/>
          <w:b/>
          <w:i/>
          <w:color w:val="000000"/>
          <w:sz w:val="22"/>
          <w:szCs w:val="22"/>
          <w:lang w:val="en-US"/>
        </w:rPr>
      </w:pPr>
    </w:p>
    <w:p w:rsidR="009C0E51" w:rsidRPr="00DE0019" w:rsidRDefault="009C0E51" w:rsidP="002C2825">
      <w:pPr>
        <w:snapToGrid w:val="0"/>
        <w:spacing w:before="240"/>
        <w:ind w:left="1701" w:hanging="816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A2570D">
        <w:rPr>
          <w:rFonts w:asciiTheme="minorHAnsi" w:hAnsiTheme="minorHAnsi"/>
          <w:lang w:val="en-US"/>
        </w:rPr>
        <w:t>Design of the experimental apparatus for gas adsorption capacity measurement in materials.</w:t>
      </w:r>
    </w:p>
    <w:p w:rsidR="009C0E51" w:rsidRDefault="009C0E51" w:rsidP="00B74689">
      <w:pPr>
        <w:snapToGrid w:val="0"/>
        <w:spacing w:after="120"/>
        <w:rPr>
          <w:rFonts w:asciiTheme="minorHAnsi" w:eastAsia="MS PGothic" w:hAnsiTheme="minorHAnsi"/>
          <w:b/>
          <w:i/>
          <w:color w:val="000000"/>
          <w:sz w:val="22"/>
          <w:szCs w:val="22"/>
          <w:lang w:val="en-US"/>
        </w:rPr>
      </w:pPr>
    </w:p>
    <w:p w:rsidR="00972191" w:rsidRDefault="00AA5C20" w:rsidP="00B7468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"/>
        </w:rPr>
      </w:pPr>
      <w:r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reaching the equilibrium the pressure is subtracted and use</w:t>
      </w:r>
      <w:r w:rsidR="00F30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determination of absorbed amount of gas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</w:t>
      </w:r>
      <w:r w:rsidRPr="009721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72191" w:rsidRPr="00972191">
        <w:rPr>
          <w:rFonts w:asciiTheme="minorHAnsi" w:eastAsia="MS PGothic" w:hAnsiTheme="minorHAnsi"/>
          <w:color w:val="000000"/>
          <w:sz w:val="22"/>
          <w:szCs w:val="22"/>
          <w:lang w:val="en"/>
        </w:rPr>
        <w:t>The constant temperature of the whole system during the absorption experiment was provided by a heated box.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2C2825" w:rsidP="002C2825">
      <w:pPr>
        <w:snapToGrid w:val="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429260</wp:posOffset>
            </wp:positionV>
            <wp:extent cx="3952240" cy="2933700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C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of adsorption capacities measurement of synthetized h</w:t>
      </w:r>
      <w:proofErr w:type="spellStart"/>
      <w:r w:rsidR="00982C23" w:rsidRPr="00982C23">
        <w:rPr>
          <w:rFonts w:asciiTheme="minorHAnsi" w:hAnsiTheme="minorHAnsi"/>
          <w:sz w:val="22"/>
          <w:szCs w:val="22"/>
        </w:rPr>
        <w:t>ypercrosslinked</w:t>
      </w:r>
      <w:proofErr w:type="spellEnd"/>
      <w:r w:rsidR="00982C23" w:rsidRPr="00982C23">
        <w:rPr>
          <w:rFonts w:asciiTheme="minorHAnsi" w:hAnsiTheme="minorHAnsi"/>
          <w:sz w:val="22"/>
          <w:szCs w:val="22"/>
        </w:rPr>
        <w:t xml:space="preserve"> styrene-</w:t>
      </w:r>
      <w:proofErr w:type="spellStart"/>
      <w:r w:rsidR="00982C23" w:rsidRPr="00982C23">
        <w:rPr>
          <w:rFonts w:asciiTheme="minorHAnsi" w:hAnsiTheme="minorHAnsi"/>
          <w:sz w:val="22"/>
          <w:szCs w:val="22"/>
        </w:rPr>
        <w:t>divinylbenzene</w:t>
      </w:r>
      <w:proofErr w:type="spellEnd"/>
      <w:r w:rsidR="00982C23" w:rsidRPr="00982C23">
        <w:rPr>
          <w:rFonts w:asciiTheme="minorHAnsi" w:hAnsiTheme="minorHAnsi"/>
          <w:sz w:val="22"/>
          <w:szCs w:val="22"/>
        </w:rPr>
        <w:t xml:space="preserve"> microporous </w:t>
      </w:r>
      <w:r w:rsidR="009C0E51">
        <w:rPr>
          <w:rFonts w:asciiTheme="minorHAnsi" w:hAnsiTheme="minorHAnsi"/>
          <w:sz w:val="22"/>
          <w:szCs w:val="22"/>
        </w:rPr>
        <w:t>po</w:t>
      </w:r>
      <w:r w:rsidR="004D2BEC">
        <w:rPr>
          <w:rFonts w:asciiTheme="minorHAnsi" w:hAnsiTheme="minorHAnsi"/>
          <w:sz w:val="22"/>
          <w:szCs w:val="22"/>
        </w:rPr>
        <w:t>l</w:t>
      </w:r>
      <w:r w:rsidR="009C0E51">
        <w:rPr>
          <w:rFonts w:asciiTheme="minorHAnsi" w:hAnsiTheme="minorHAnsi"/>
          <w:sz w:val="22"/>
          <w:szCs w:val="22"/>
        </w:rPr>
        <w:t>ymer</w:t>
      </w:r>
      <w:r w:rsidR="00982C23">
        <w:rPr>
          <w:rFonts w:asciiTheme="minorHAnsi" w:hAnsiTheme="minorHAnsi"/>
          <w:sz w:val="22"/>
          <w:szCs w:val="22"/>
        </w:rPr>
        <w:t xml:space="preserve"> for four tested gases is depicted in Fig.2. </w:t>
      </w:r>
      <w:r w:rsidR="00982C23" w:rsidRPr="001125DC">
        <w:rPr>
          <w:rFonts w:asciiTheme="minorHAnsi" w:hAnsiTheme="minorHAnsi"/>
        </w:rPr>
        <w:t xml:space="preserve"> </w:t>
      </w:r>
    </w:p>
    <w:p w:rsidR="00A2570D" w:rsidRPr="00DE0019" w:rsidRDefault="00A2570D" w:rsidP="00A2570D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3702BD">
        <w:rPr>
          <w:rFonts w:asciiTheme="minorHAnsi" w:hAnsiTheme="minorHAnsi"/>
          <w:lang w:val="en-US"/>
        </w:rPr>
        <w:t xml:space="preserve">Gas adsorption isotherms in tested material. </w:t>
      </w:r>
    </w:p>
    <w:p w:rsidR="002C2825" w:rsidRDefault="002C2825" w:rsidP="002C2825">
      <w:pPr>
        <w:snapToGrid w:val="0"/>
        <w:spacing w:before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4F717B" w:rsidRDefault="004F717B" w:rsidP="00DD1B8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synthesis, characterization, and the CO</w:t>
      </w:r>
      <w:r w:rsidRPr="004F717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adsorption performance of new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ypercrosslinked</w:t>
      </w:r>
      <w:proofErr w:type="spellEnd"/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7940F2">
        <w:rPr>
          <w:rFonts w:asciiTheme="minorHAnsi" w:eastAsiaTheme="minorHAnsi" w:hAnsiTheme="minorHAnsi"/>
          <w:sz w:val="22"/>
          <w:szCs w:val="22"/>
          <w:lang w:val="cs-CZ"/>
        </w:rPr>
        <w:t>styrene</w:t>
      </w:r>
      <w:r>
        <w:rPr>
          <w:rFonts w:asciiTheme="minorHAnsi" w:eastAsiaTheme="minorHAnsi" w:hAnsiTheme="minorHAnsi"/>
          <w:sz w:val="22"/>
          <w:szCs w:val="22"/>
          <w:lang w:val="cs-CZ"/>
        </w:rPr>
        <w:t>-</w:t>
      </w:r>
      <w:proofErr w:type="spellStart"/>
      <w:r w:rsidRPr="007940F2">
        <w:rPr>
          <w:rFonts w:asciiTheme="minorHAnsi" w:eastAsiaTheme="minorHAnsi" w:hAnsiTheme="minorHAnsi"/>
          <w:sz w:val="22"/>
          <w:szCs w:val="22"/>
          <w:lang w:val="cs-CZ"/>
        </w:rPr>
        <w:t>divinylbenzene</w:t>
      </w:r>
      <w:proofErr w:type="spellEnd"/>
      <w:r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</w:t>
      </w:r>
      <w:r w:rsid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exhibiting </w:t>
      </w:r>
      <w:r w:rsid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apparent surface area and </w:t>
      </w:r>
      <w:r w:rsid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very good 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sorption properties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reported in this study</w:t>
      </w:r>
      <w:r w:rsidR="007940F2" w:rsidRPr="007940F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DA45CD" w:rsidRPr="00DD1B82" w:rsidRDefault="00DD1B82" w:rsidP="00DD1B8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lang w:eastAsia="zh-CN"/>
        </w:rPr>
      </w:pPr>
      <w:r w:rsidRPr="00DD1B82">
        <w:rPr>
          <w:rFonts w:asciiTheme="minorHAnsi" w:hAnsiTheme="minorHAnsi"/>
          <w:lang w:val="en" w:eastAsia="cs-CZ"/>
        </w:rPr>
        <w:t>YL. Luo, BE. Tan, P</w:t>
      </w:r>
      <w:r w:rsidR="004D2BEC">
        <w:rPr>
          <w:rFonts w:asciiTheme="minorHAnsi" w:hAnsiTheme="minorHAnsi"/>
          <w:lang w:val="en" w:eastAsia="cs-CZ"/>
        </w:rPr>
        <w:t>orous Materials for Carbon Dioxide Capture</w:t>
      </w:r>
      <w:r w:rsidRPr="00DD1B82">
        <w:rPr>
          <w:rFonts w:asciiTheme="minorHAnsi" w:hAnsiTheme="minorHAnsi"/>
          <w:lang w:val="en" w:eastAsia="cs-CZ"/>
        </w:rPr>
        <w:t xml:space="preserve"> Book Series: Green Chemistry and Sustainable Technology </w:t>
      </w:r>
      <w:r w:rsidRPr="00DD1B82">
        <w:rPr>
          <w:rFonts w:asciiTheme="minorHAnsi" w:hAnsiTheme="minorHAnsi"/>
          <w:lang w:val="cs-CZ" w:eastAsia="cs-CZ"/>
        </w:rPr>
        <w:t>(2014)</w:t>
      </w:r>
      <w:r w:rsidRPr="00DD1B82">
        <w:rPr>
          <w:rFonts w:asciiTheme="minorHAnsi" w:hAnsiTheme="minorHAnsi"/>
          <w:lang w:val="en" w:eastAsia="cs-CZ"/>
        </w:rPr>
        <w:t> 143-180.</w:t>
      </w:r>
    </w:p>
    <w:p w:rsidR="00DD1B82" w:rsidRPr="00DD1B82" w:rsidRDefault="00DD1B82" w:rsidP="00DD1B82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DD1B82">
        <w:rPr>
          <w:rFonts w:asciiTheme="minorHAnsi" w:eastAsia="SimSun" w:hAnsiTheme="minorHAnsi"/>
          <w:lang w:val="cs-CZ" w:eastAsia="zh-CN"/>
        </w:rPr>
        <w:t xml:space="preserve">P. Veverka, K. Jeřábek, </w:t>
      </w:r>
      <w:r w:rsidRPr="00DD1B82">
        <w:rPr>
          <w:rFonts w:asciiTheme="minorHAnsi" w:eastAsia="SimSun" w:hAnsiTheme="minorHAnsi"/>
          <w:bCs/>
          <w:lang w:val="en" w:eastAsia="zh-CN"/>
        </w:rPr>
        <w:t xml:space="preserve">React. </w:t>
      </w:r>
      <w:proofErr w:type="spellStart"/>
      <w:r w:rsidRPr="00DD1B82">
        <w:rPr>
          <w:rFonts w:asciiTheme="minorHAnsi" w:eastAsia="SimSun" w:hAnsiTheme="minorHAnsi"/>
          <w:bCs/>
          <w:lang w:val="en" w:eastAsia="zh-CN"/>
        </w:rPr>
        <w:t>Funct</w:t>
      </w:r>
      <w:proofErr w:type="spellEnd"/>
      <w:r w:rsidRPr="00DD1B82">
        <w:rPr>
          <w:rFonts w:asciiTheme="minorHAnsi" w:eastAsia="SimSun" w:hAnsiTheme="minorHAnsi"/>
          <w:bCs/>
          <w:lang w:val="en" w:eastAsia="zh-CN"/>
        </w:rPr>
        <w:t xml:space="preserve">. </w:t>
      </w:r>
      <w:proofErr w:type="spellStart"/>
      <w:r w:rsidRPr="00DD1B82">
        <w:rPr>
          <w:rFonts w:asciiTheme="minorHAnsi" w:eastAsia="SimSun" w:hAnsiTheme="minorHAnsi"/>
          <w:bCs/>
          <w:lang w:val="en" w:eastAsia="zh-CN"/>
        </w:rPr>
        <w:t>Polym</w:t>
      </w:r>
      <w:proofErr w:type="spellEnd"/>
      <w:r w:rsidRPr="00DD1B82">
        <w:rPr>
          <w:rFonts w:asciiTheme="minorHAnsi" w:eastAsia="SimSun" w:hAnsiTheme="minorHAnsi"/>
          <w:bCs/>
          <w:lang w:val="en" w:eastAsia="zh-CN"/>
        </w:rPr>
        <w:t>.</w:t>
      </w:r>
      <w:r w:rsidRPr="00DD1B82">
        <w:rPr>
          <w:rFonts w:asciiTheme="minorHAnsi" w:eastAsia="SimSun" w:hAnsiTheme="minorHAnsi"/>
          <w:lang w:val="cs-CZ" w:eastAsia="zh-CN"/>
        </w:rPr>
        <w:t xml:space="preserve"> 41 (</w:t>
      </w:r>
      <w:r w:rsidRPr="00DA45CD">
        <w:rPr>
          <w:rFonts w:asciiTheme="minorHAnsi" w:eastAsia="SimSun" w:hAnsiTheme="minorHAnsi"/>
          <w:lang w:val="cs-CZ" w:eastAsia="zh-CN"/>
        </w:rPr>
        <w:t>1999) 21–25</w:t>
      </w:r>
      <w:r>
        <w:rPr>
          <w:rFonts w:asciiTheme="minorHAnsi" w:eastAsia="SimSun" w:hAnsiTheme="minorHAnsi"/>
          <w:lang w:val="cs-CZ" w:eastAsia="zh-CN"/>
        </w:rPr>
        <w:t>.</w:t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Zhlav"/>
    </w:pPr>
  </w:p>
  <w:p w:rsidR="00704BDF" w:rsidRDefault="00704BD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Jednoduchtabulk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9FE80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0897"/>
    <w:rsid w:val="0003148D"/>
    <w:rsid w:val="00062A9A"/>
    <w:rsid w:val="000A03B2"/>
    <w:rsid w:val="000C33EF"/>
    <w:rsid w:val="000D34BE"/>
    <w:rsid w:val="000D67EF"/>
    <w:rsid w:val="000E36F1"/>
    <w:rsid w:val="000E3A73"/>
    <w:rsid w:val="000E414A"/>
    <w:rsid w:val="001125DC"/>
    <w:rsid w:val="0013121F"/>
    <w:rsid w:val="00134DE4"/>
    <w:rsid w:val="00150E59"/>
    <w:rsid w:val="0018023D"/>
    <w:rsid w:val="00184AD6"/>
    <w:rsid w:val="001A754A"/>
    <w:rsid w:val="001B65C1"/>
    <w:rsid w:val="001C684B"/>
    <w:rsid w:val="001D53FC"/>
    <w:rsid w:val="001F2EC7"/>
    <w:rsid w:val="002065DB"/>
    <w:rsid w:val="002142E5"/>
    <w:rsid w:val="00220BF7"/>
    <w:rsid w:val="002447EF"/>
    <w:rsid w:val="00251550"/>
    <w:rsid w:val="00263615"/>
    <w:rsid w:val="0027221A"/>
    <w:rsid w:val="00275B61"/>
    <w:rsid w:val="002B5D73"/>
    <w:rsid w:val="002C2825"/>
    <w:rsid w:val="002D1F12"/>
    <w:rsid w:val="003009B7"/>
    <w:rsid w:val="00302C1A"/>
    <w:rsid w:val="0030469C"/>
    <w:rsid w:val="003212D2"/>
    <w:rsid w:val="003637CA"/>
    <w:rsid w:val="003702BD"/>
    <w:rsid w:val="003723D4"/>
    <w:rsid w:val="003A7D1C"/>
    <w:rsid w:val="0046164A"/>
    <w:rsid w:val="00462DCD"/>
    <w:rsid w:val="004A3152"/>
    <w:rsid w:val="004B6A50"/>
    <w:rsid w:val="004D0646"/>
    <w:rsid w:val="004D1162"/>
    <w:rsid w:val="004D2BEC"/>
    <w:rsid w:val="004E4DD6"/>
    <w:rsid w:val="004F5E36"/>
    <w:rsid w:val="004F717B"/>
    <w:rsid w:val="005119A5"/>
    <w:rsid w:val="005278B7"/>
    <w:rsid w:val="00527D72"/>
    <w:rsid w:val="005346C8"/>
    <w:rsid w:val="00594E9F"/>
    <w:rsid w:val="005B61E6"/>
    <w:rsid w:val="005C06C7"/>
    <w:rsid w:val="005C77E1"/>
    <w:rsid w:val="005D6A2F"/>
    <w:rsid w:val="005E1A82"/>
    <w:rsid w:val="005F0A28"/>
    <w:rsid w:val="005F0E5E"/>
    <w:rsid w:val="005F491B"/>
    <w:rsid w:val="00620DEE"/>
    <w:rsid w:val="00625639"/>
    <w:rsid w:val="0064184D"/>
    <w:rsid w:val="00660E3E"/>
    <w:rsid w:val="00662E74"/>
    <w:rsid w:val="006A58D2"/>
    <w:rsid w:val="006C5408"/>
    <w:rsid w:val="006C5579"/>
    <w:rsid w:val="006E08BE"/>
    <w:rsid w:val="00704BDF"/>
    <w:rsid w:val="00736B13"/>
    <w:rsid w:val="007447F3"/>
    <w:rsid w:val="00747459"/>
    <w:rsid w:val="007644E0"/>
    <w:rsid w:val="007661C8"/>
    <w:rsid w:val="007940F2"/>
    <w:rsid w:val="007D52CD"/>
    <w:rsid w:val="007E7D70"/>
    <w:rsid w:val="00810019"/>
    <w:rsid w:val="00813288"/>
    <w:rsid w:val="008168FC"/>
    <w:rsid w:val="008479A2"/>
    <w:rsid w:val="0087637F"/>
    <w:rsid w:val="008A1512"/>
    <w:rsid w:val="008A731E"/>
    <w:rsid w:val="008D0BEB"/>
    <w:rsid w:val="008E4A9F"/>
    <w:rsid w:val="008E566E"/>
    <w:rsid w:val="00901EB6"/>
    <w:rsid w:val="009450CE"/>
    <w:rsid w:val="0095164B"/>
    <w:rsid w:val="0095653D"/>
    <w:rsid w:val="00960F33"/>
    <w:rsid w:val="00972191"/>
    <w:rsid w:val="00982C23"/>
    <w:rsid w:val="00996483"/>
    <w:rsid w:val="009C0E51"/>
    <w:rsid w:val="009E788A"/>
    <w:rsid w:val="00A1763D"/>
    <w:rsid w:val="00A17CEC"/>
    <w:rsid w:val="00A2570D"/>
    <w:rsid w:val="00A27EF0"/>
    <w:rsid w:val="00A72097"/>
    <w:rsid w:val="00A766F9"/>
    <w:rsid w:val="00A76EFC"/>
    <w:rsid w:val="00A9626B"/>
    <w:rsid w:val="00A97F29"/>
    <w:rsid w:val="00AA5C20"/>
    <w:rsid w:val="00AB0964"/>
    <w:rsid w:val="00AB55E2"/>
    <w:rsid w:val="00AB5F1A"/>
    <w:rsid w:val="00AE377D"/>
    <w:rsid w:val="00B61DBF"/>
    <w:rsid w:val="00B74689"/>
    <w:rsid w:val="00BA2DB3"/>
    <w:rsid w:val="00BC30C9"/>
    <w:rsid w:val="00BE3E58"/>
    <w:rsid w:val="00C01616"/>
    <w:rsid w:val="00C0162B"/>
    <w:rsid w:val="00C20334"/>
    <w:rsid w:val="00C26B1C"/>
    <w:rsid w:val="00C345B1"/>
    <w:rsid w:val="00C40142"/>
    <w:rsid w:val="00C57182"/>
    <w:rsid w:val="00C655FD"/>
    <w:rsid w:val="00C867B1"/>
    <w:rsid w:val="00C8700A"/>
    <w:rsid w:val="00C94434"/>
    <w:rsid w:val="00CA1C95"/>
    <w:rsid w:val="00CA5A9C"/>
    <w:rsid w:val="00CA67FB"/>
    <w:rsid w:val="00CD5FE2"/>
    <w:rsid w:val="00D02B4C"/>
    <w:rsid w:val="00D81A7D"/>
    <w:rsid w:val="00D84576"/>
    <w:rsid w:val="00DA45CD"/>
    <w:rsid w:val="00DD1B82"/>
    <w:rsid w:val="00DE0019"/>
    <w:rsid w:val="00DE264A"/>
    <w:rsid w:val="00E038CE"/>
    <w:rsid w:val="00E041E7"/>
    <w:rsid w:val="00E04B20"/>
    <w:rsid w:val="00E10233"/>
    <w:rsid w:val="00E12020"/>
    <w:rsid w:val="00E23CA1"/>
    <w:rsid w:val="00E409A8"/>
    <w:rsid w:val="00E52F34"/>
    <w:rsid w:val="00E7209D"/>
    <w:rsid w:val="00E967BA"/>
    <w:rsid w:val="00EA50E1"/>
    <w:rsid w:val="00EE0131"/>
    <w:rsid w:val="00F307E4"/>
    <w:rsid w:val="00F30C64"/>
    <w:rsid w:val="00F67D11"/>
    <w:rsid w:val="00F8423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03148D"/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lock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lock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Odstavecseseznamem">
    <w:name w:val="List Paragraph"/>
    <w:basedOn w:val="Normln"/>
    <w:uiPriority w:val="34"/>
    <w:qFormat/>
    <w:locked/>
    <w:rsid w:val="0026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F84230"/>
    <w:rPr>
      <w:strike w:val="0"/>
      <w:dstrike w:val="0"/>
      <w:color w:val="005A84"/>
      <w:u w:val="none"/>
      <w:effect w:val="none"/>
    </w:rPr>
  </w:style>
  <w:style w:type="paragraph" w:customStyle="1" w:styleId="closewindow">
    <w:name w:val="closewindow"/>
    <w:basedOn w:val="Normln"/>
    <w:rsid w:val="00F84230"/>
    <w:pPr>
      <w:tabs>
        <w:tab w:val="clear" w:pos="7100"/>
      </w:tabs>
      <w:spacing w:before="100" w:beforeAutospacing="1" w:line="240" w:lineRule="auto"/>
      <w:ind w:right="60"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ourcetitle">
    <w:name w:val="sourcetitle"/>
    <w:basedOn w:val="Normln"/>
    <w:rsid w:val="00F84230"/>
    <w:pPr>
      <w:tabs>
        <w:tab w:val="clear" w:pos="7100"/>
      </w:tabs>
      <w:spacing w:line="240" w:lineRule="auto"/>
      <w:jc w:val="left"/>
    </w:pPr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frfield">
    <w:name w:val="fr_field"/>
    <w:basedOn w:val="Normln"/>
    <w:rsid w:val="00F84230"/>
    <w:pPr>
      <w:tabs>
        <w:tab w:val="clear" w:pos="7100"/>
      </w:tabs>
      <w:spacing w:before="100" w:beforeAutospacing="1" w:line="240" w:lineRule="auto"/>
      <w:ind w:right="60"/>
      <w:jc w:val="left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frlabel1">
    <w:name w:val="fr_label1"/>
    <w:basedOn w:val="Standardnpsmoodstavce"/>
    <w:rsid w:val="00F84230"/>
  </w:style>
  <w:style w:type="character" w:customStyle="1" w:styleId="hithilite3">
    <w:name w:val="hithilite3"/>
    <w:basedOn w:val="Standardnpsmoodstavce"/>
    <w:rsid w:val="00F84230"/>
    <w:rPr>
      <w:shd w:val="clear" w:color="auto" w:fill="FFFF66"/>
    </w:rPr>
  </w:style>
  <w:style w:type="character" w:customStyle="1" w:styleId="label2">
    <w:name w:val="label2"/>
    <w:basedOn w:val="Standardnpsmoodstavce"/>
    <w:rsid w:val="00F84230"/>
  </w:style>
  <w:style w:type="character" w:customStyle="1" w:styleId="sourcetitletxt1">
    <w:name w:val="sourcetitle_txt1"/>
    <w:basedOn w:val="Standardnpsmoodstavce"/>
    <w:rsid w:val="00F84230"/>
  </w:style>
  <w:style w:type="character" w:customStyle="1" w:styleId="journaloverlayclose2">
    <w:name w:val="journal_overlay_close2"/>
    <w:basedOn w:val="Standardnpsmoodstavce"/>
    <w:rsid w:val="00F84230"/>
  </w:style>
  <w:style w:type="character" w:customStyle="1" w:styleId="databold">
    <w:name w:val="data_bold"/>
    <w:basedOn w:val="Standardnpsmoodstavce"/>
    <w:rsid w:val="00F8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6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8076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767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4119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8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7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16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49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2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13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74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4383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81BE-0A7B-49D1-9996-3F73458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Setničková Katerina UCHP</cp:lastModifiedBy>
  <cp:revision>7</cp:revision>
  <cp:lastPrinted>2015-05-12T17:31:00Z</cp:lastPrinted>
  <dcterms:created xsi:type="dcterms:W3CDTF">2019-03-31T15:18:00Z</dcterms:created>
  <dcterms:modified xsi:type="dcterms:W3CDTF">2019-05-30T13:06:00Z</dcterms:modified>
</cp:coreProperties>
</file>