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1E7E3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Challenges during the Start</w:t>
      </w:r>
      <w:r w:rsidR="000756A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-up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of A</w:t>
      </w:r>
      <w:r w:rsidR="000756A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naerobic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</w:t>
      </w:r>
      <w:r w:rsidR="000756A1">
        <w:rPr>
          <w:rFonts w:asciiTheme="minorHAnsi" w:eastAsia="MS PGothic" w:hAnsiTheme="minorHAnsi"/>
          <w:b/>
          <w:bCs/>
          <w:sz w:val="28"/>
          <w:szCs w:val="28"/>
          <w:lang w:val="en-US"/>
        </w:rPr>
        <w:t>eactor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 for Wastewater Treatment</w:t>
      </w:r>
    </w:p>
    <w:p w:rsidR="00DE0019" w:rsidRPr="001E7E37" w:rsidRDefault="001E7E37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1E7E37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Borja Ojembarrena</w:t>
      </w:r>
      <w:r w:rsidR="00704BDF" w:rsidRPr="001E7E3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;</w:t>
      </w:r>
      <w:r w:rsidR="00736B13" w:rsidRPr="001E7E37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Noemi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Merayo</w:t>
      </w:r>
      <w:r w:rsidRPr="001E7E3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1,2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;</w:t>
      </w:r>
      <w:r w:rsidRPr="001E7E37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A</w:t>
      </w:r>
      <w:r w:rsidRPr="001E7E37"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ngeles Blanco</w:t>
      </w:r>
      <w:r w:rsidRPr="001E7E3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s-ES" w:eastAsia="zh-CN"/>
        </w:rPr>
        <w:t>; Carlos Negro</w:t>
      </w:r>
      <w:r w:rsidRPr="001E7E3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ES" w:eastAsia="zh-CN"/>
        </w:rPr>
        <w:t>1</w:t>
      </w:r>
      <w:r w:rsidR="00DE0019" w:rsidRPr="001E7E37">
        <w:rPr>
          <w:rFonts w:eastAsia="SimSun"/>
          <w:color w:val="000000"/>
          <w:lang w:val="es-ES" w:eastAsia="zh-CN"/>
        </w:rPr>
        <w:t xml:space="preserve"> </w:t>
      </w:r>
    </w:p>
    <w:p w:rsidR="001E7E37" w:rsidRPr="001E7E37" w:rsidRDefault="00704BDF" w:rsidP="001E7E37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1E7E37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1 </w:t>
      </w:r>
      <w:proofErr w:type="spellStart"/>
      <w:r w:rsidR="001E7E37" w:rsidRPr="001E7E37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C</w:t>
      </w:r>
      <w:r w:rsidR="001E7E37" w:rsidRPr="001E7E3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omplutense</w:t>
      </w:r>
      <w:proofErr w:type="spellEnd"/>
      <w:r w:rsidR="001E7E37" w:rsidRPr="001E7E3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University of Madrid, Dpt. </w:t>
      </w:r>
      <w:r w:rsidR="001E7E37" w:rsidRPr="001E7E37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Ingeniería Química y de Materiales, Avda. Complutense s/n, 28040, Madrid, </w:t>
      </w:r>
      <w:proofErr w:type="spellStart"/>
      <w:r w:rsidR="001E7E37" w:rsidRPr="001E7E37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Spain</w:t>
      </w:r>
      <w:proofErr w:type="spellEnd"/>
      <w:r w:rsidR="001E7E37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; </w:t>
      </w:r>
      <w:r w:rsidR="001E7E37" w:rsidRPr="001E7E37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2 Universidad Politécnica de Madrid, ETSIDI, </w:t>
      </w:r>
      <w:proofErr w:type="spellStart"/>
      <w:r w:rsidR="001E7E37" w:rsidRPr="001E7E37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Dpt</w:t>
      </w:r>
      <w:proofErr w:type="spellEnd"/>
      <w:r w:rsidR="001E7E37" w:rsidRPr="001E7E37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. Ing. Mecánica, Química y Diseño Industrial, Ronda de Valencia 3, 28012 Madrid, </w:t>
      </w:r>
      <w:proofErr w:type="spellStart"/>
      <w:r w:rsidR="001E7E37" w:rsidRPr="001E7E37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Spain</w:t>
      </w:r>
      <w:proofErr w:type="spellEnd"/>
    </w:p>
    <w:p w:rsidR="00704BDF" w:rsidRPr="00F461AA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s-ES"/>
        </w:rPr>
      </w:pPr>
      <w:r w:rsidRPr="00F461AA">
        <w:rPr>
          <w:rFonts w:asciiTheme="minorHAnsi" w:eastAsia="MS PGothic" w:hAnsiTheme="minorHAnsi"/>
          <w:bCs/>
          <w:i/>
          <w:iCs/>
          <w:color w:val="000000"/>
          <w:sz w:val="20"/>
          <w:lang w:val="es-ES"/>
        </w:rPr>
        <w:t>*</w:t>
      </w:r>
      <w:proofErr w:type="spellStart"/>
      <w:r w:rsidRPr="00F461AA">
        <w:rPr>
          <w:rFonts w:asciiTheme="minorHAnsi" w:eastAsia="MS PGothic" w:hAnsiTheme="minorHAnsi"/>
          <w:bCs/>
          <w:i/>
          <w:iCs/>
          <w:color w:val="000000"/>
          <w:sz w:val="20"/>
          <w:lang w:val="es-ES"/>
        </w:rPr>
        <w:t>Corresponding</w:t>
      </w:r>
      <w:proofErr w:type="spellEnd"/>
      <w:r w:rsidRPr="00F461AA">
        <w:rPr>
          <w:rFonts w:asciiTheme="minorHAnsi" w:eastAsia="MS PGothic" w:hAnsiTheme="minorHAnsi"/>
          <w:bCs/>
          <w:i/>
          <w:iCs/>
          <w:color w:val="000000"/>
          <w:sz w:val="20"/>
          <w:lang w:val="es-ES"/>
        </w:rPr>
        <w:t xml:space="preserve"> </w:t>
      </w:r>
      <w:proofErr w:type="spellStart"/>
      <w:r w:rsidRPr="00F461AA">
        <w:rPr>
          <w:rFonts w:asciiTheme="minorHAnsi" w:eastAsia="MS PGothic" w:hAnsiTheme="minorHAnsi"/>
          <w:bCs/>
          <w:i/>
          <w:iCs/>
          <w:color w:val="000000"/>
          <w:sz w:val="20"/>
          <w:lang w:val="es-ES"/>
        </w:rPr>
        <w:t>author</w:t>
      </w:r>
      <w:proofErr w:type="spellEnd"/>
      <w:r w:rsidRPr="00F461AA">
        <w:rPr>
          <w:rFonts w:asciiTheme="minorHAnsi" w:eastAsia="MS PGothic" w:hAnsiTheme="minorHAnsi"/>
          <w:bCs/>
          <w:i/>
          <w:iCs/>
          <w:sz w:val="20"/>
          <w:lang w:val="es-ES" w:eastAsia="ko-KR"/>
        </w:rPr>
        <w:t>:</w:t>
      </w:r>
      <w:r w:rsidRPr="00F461AA">
        <w:rPr>
          <w:rFonts w:asciiTheme="minorHAnsi" w:eastAsia="MS PGothic" w:hAnsiTheme="minorHAnsi"/>
          <w:bCs/>
          <w:i/>
          <w:iCs/>
          <w:sz w:val="20"/>
          <w:lang w:val="es-ES"/>
        </w:rPr>
        <w:t xml:space="preserve"> </w:t>
      </w:r>
      <w:r w:rsidR="001E7E37" w:rsidRPr="00F461AA">
        <w:rPr>
          <w:rFonts w:asciiTheme="minorHAnsi" w:eastAsia="MS PGothic" w:hAnsiTheme="minorHAnsi"/>
          <w:bCs/>
          <w:i/>
          <w:iCs/>
          <w:sz w:val="20"/>
          <w:lang w:val="es-ES"/>
        </w:rPr>
        <w:t>cnegro@ucm.es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0756A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Start-up </w:t>
      </w:r>
      <w:r w:rsidR="005F0439">
        <w:rPr>
          <w:rFonts w:asciiTheme="minorHAnsi" w:hAnsiTheme="minorHAnsi"/>
        </w:rPr>
        <w:t>of anaerobic reactor</w:t>
      </w:r>
      <w:r>
        <w:rPr>
          <w:rFonts w:asciiTheme="minorHAnsi" w:hAnsiTheme="minorHAnsi"/>
        </w:rPr>
        <w:t xml:space="preserve"> is </w:t>
      </w:r>
      <w:r w:rsidR="005F0439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critical</w:t>
      </w:r>
      <w:r w:rsidR="005F0439">
        <w:rPr>
          <w:rFonts w:asciiTheme="minorHAnsi" w:hAnsiTheme="minorHAnsi"/>
        </w:rPr>
        <w:t xml:space="preserve"> stage</w:t>
      </w:r>
    </w:p>
    <w:p w:rsidR="000756A1" w:rsidRDefault="000756A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Time r</w:t>
      </w:r>
      <w:r w:rsidR="007D5F9B">
        <w:rPr>
          <w:rFonts w:asciiTheme="minorHAnsi" w:hAnsiTheme="minorHAnsi"/>
        </w:rPr>
        <w:t>equired for start-up is one of the main</w:t>
      </w:r>
      <w:r>
        <w:rPr>
          <w:rFonts w:asciiTheme="minorHAnsi" w:hAnsiTheme="minorHAnsi"/>
        </w:rPr>
        <w:t xml:space="preserve"> limitation</w:t>
      </w:r>
      <w:r w:rsidR="007D5F9B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for anaerobic process</w:t>
      </w:r>
    </w:p>
    <w:p w:rsidR="005470E1" w:rsidRDefault="005470E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Time required for the start-up depends on the scale of the treatment</w:t>
      </w:r>
    </w:p>
    <w:p w:rsidR="005470E1" w:rsidRDefault="005470E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At full scale, start-up time increases regarding pilot plants and laboratory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800348" w:rsidRPr="008D0BEB" w:rsidRDefault="00800348" w:rsidP="00800348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E877BD" w:rsidRDefault="00721F0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start-up of the anaerobic reactors is a critical stage to assure a good performance of the anaerobic treatment during normal operation. Contrarily to aerobic reactors, anaerobic ones </w:t>
      </w:r>
      <w:r w:rsidR="00C04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 long time to growth the appropriate consortia of microorganisms that are able to degrade the substrate provide</w:t>
      </w:r>
      <w:r w:rsidR="00547814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C04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(the wastewater) and additionally, to generate the maximum amount of biogas to be used as source of energy</w:t>
      </w:r>
      <w:r w:rsidR="00FF3D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54781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Not only are</w:t>
      </w:r>
      <w:r w:rsidR="00C04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anaerobic conditions that </w:t>
      </w:r>
      <w:proofErr w:type="gramStart"/>
      <w:r w:rsidR="00C04E73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should be maintained</w:t>
      </w:r>
      <w:proofErr w:type="gramEnd"/>
      <w:r w:rsidR="00C04E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constrain for the start-up process, but also the acclimatization and adaptation to a particular wastewater. </w:t>
      </w:r>
      <w:r w:rsidR="007F3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relevance of the start-up phase in anaerobic reactor </w:t>
      </w:r>
      <w:proofErr w:type="gramStart"/>
      <w:r w:rsidR="007F314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related</w:t>
      </w:r>
      <w:proofErr w:type="gramEnd"/>
      <w:r w:rsidR="007F3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operability of the reactor, because if the start-up is not well performed,</w:t>
      </w:r>
      <w:r w:rsidR="007F314A" w:rsidRPr="00CB16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314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will affect the subsequent process operation [2].</w:t>
      </w:r>
      <w:r w:rsidR="00E877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E877BD" w:rsidRPr="008D0BEB" w:rsidRDefault="00E877BD" w:rsidP="00E877BD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Purpose</w:t>
      </w:r>
    </w:p>
    <w:p w:rsidR="0031232C" w:rsidRDefault="00E877BD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</w:t>
      </w:r>
      <w:r w:rsidR="00312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12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lag </w:t>
      </w:r>
      <w:r w:rsidR="00800348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</w:t>
      </w:r>
      <w:r w:rsidR="00312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research and development levels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12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terms of overall start-up strategies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</w:t>
      </w:r>
      <w:r w:rsidR="003123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5E9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challenge to obtain good quality anaerobic inoculum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particularly</w:t>
      </w:r>
      <w:r w:rsidR="001B5E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developing countries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B5E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prove</w:t>
      </w:r>
      <w:r w:rsidR="001B5E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necessity of further investigation in the field of the reduction of acclimation period</w:t>
      </w:r>
      <w:r w:rsidR="00371C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1B5E9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480F35" w:rsidRDefault="00C04E73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Therefore, the aim of this work is to</w:t>
      </w:r>
      <w:r w:rsidR="005478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evaluate different factors of the anaerobic process, such as microorganism population, reactor design, treated </w:t>
      </w:r>
      <w:r w:rsidR="0012200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wastewater</w:t>
      </w:r>
      <w:r w:rsidR="0054781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etc. that can affect the start-up of the anaerobic process; establishing the degree of influence they have on</w:t>
      </w:r>
      <w:r w:rsidR="007F3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step, considering</w:t>
      </w:r>
      <w:r w:rsidR="005478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time required for the start-up, the stability </w:t>
      </w:r>
      <w:r w:rsidR="007F3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microorganism population and any difficulties found. Furthermore, approaches to improve start-up step of the anaerobic treatment </w:t>
      </w:r>
      <w:proofErr w:type="gramStart"/>
      <w:r w:rsidR="007F314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analyzed</w:t>
      </w:r>
      <w:proofErr w:type="gramEnd"/>
      <w:r w:rsidR="007F31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compare to show their actual effect.</w:t>
      </w:r>
      <w:r w:rsidR="005478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800348" w:rsidRPr="008D0BEB" w:rsidRDefault="00800348" w:rsidP="0080034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6361F" w:rsidRDefault="003D25CC" w:rsidP="009B5AE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successful start-up lead</w:t>
      </w:r>
      <w:r w:rsidR="007F314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improve methane p</w:t>
      </w:r>
      <w:r w:rsidR="0012200A">
        <w:rPr>
          <w:rFonts w:asciiTheme="minorHAnsi" w:eastAsia="MS PGothic" w:hAnsiTheme="minorHAnsi"/>
          <w:color w:val="000000"/>
          <w:sz w:val="22"/>
          <w:szCs w:val="22"/>
          <w:lang w:val="en-US"/>
        </w:rPr>
        <w:t>roduction by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biomass</w:t>
      </w:r>
      <w:r w:rsidR="000B320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requiring at the beginning</w:t>
      </w:r>
      <w:r w:rsidR="00E877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</w:t>
      </w:r>
      <w:r w:rsidR="000B32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 loads and long time for acclimatization and adaptation of the biomass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0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1B5E94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8C0B8E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E877B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F3D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877BD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Furthermore,</w:t>
      </w:r>
      <w:r w:rsidR="00FF3D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15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lack of acclimated biomass </w:t>
      </w:r>
      <w:proofErr w:type="gramStart"/>
      <w:r w:rsidR="00E877BD">
        <w:rPr>
          <w:rFonts w:asciiTheme="minorHAnsi" w:eastAsia="MS PGothic" w:hAnsiTheme="minorHAnsi"/>
          <w:color w:val="000000"/>
          <w:sz w:val="22"/>
          <w:szCs w:val="22"/>
          <w:lang w:val="en-US"/>
        </w:rPr>
        <w:t>must be considered</w:t>
      </w:r>
      <w:proofErr w:type="gramEnd"/>
      <w:r w:rsidR="00E877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because it</w:t>
      </w:r>
      <w:r w:rsidR="00A515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 lead</w:t>
      </w:r>
      <w:r w:rsidR="0012200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515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instability and failure</w:t>
      </w:r>
      <w:r w:rsidR="0012200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F3D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F0439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1B5E94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5F0439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A515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8360F2" w:rsidRDefault="008360F2" w:rsidP="009B5AE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it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seen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figure 1, the scale of the treatment has a considerable effect on the time required for the start-up step of the anaerobic treatment. As long as the scale grows, the start-up time tends to increase as well.</w:t>
      </w:r>
      <w:r w:rsidR="00DE63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Therefore, it is important to consider that the results obtained at the laboratory scale for the start-up step of the process </w:t>
      </w:r>
      <w:proofErr w:type="gramStart"/>
      <w:r w:rsidR="00DE63E6">
        <w:rPr>
          <w:rFonts w:asciiTheme="minorHAnsi" w:eastAsia="MS PGothic" w:hAnsiTheme="minorHAnsi"/>
          <w:color w:val="000000"/>
          <w:sz w:val="22"/>
          <w:szCs w:val="22"/>
          <w:lang w:val="en-US"/>
        </w:rPr>
        <w:t>must be further checked</w:t>
      </w:r>
      <w:proofErr w:type="gramEnd"/>
      <w:r w:rsidR="00DE63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bigger volumes to predict what will happen</w:t>
      </w:r>
      <w:r w:rsidR="001E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the full scale.</w:t>
      </w:r>
    </w:p>
    <w:p w:rsidR="0056361F" w:rsidRDefault="008360F2" w:rsidP="005470E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s-ES" w:eastAsia="es-ES"/>
        </w:rPr>
        <w:drawing>
          <wp:inline distT="0" distB="0" distL="0" distR="0" wp14:anchorId="7B68182E">
            <wp:extent cx="3183752" cy="215623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196" cy="218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E6" w:rsidRPr="00DE0019" w:rsidRDefault="00DE63E6" w:rsidP="00DE63E6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Effect of the scale of the anaerobic treatment on the time required for the start-up step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5470E1" w:rsidRDefault="00F53DA9" w:rsidP="0080034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configuration and design of the anaerobic reactor </w:t>
      </w:r>
      <w:r w:rsidR="001E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also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a significant impact on the start-up of the process</w:t>
      </w:r>
      <w:r w:rsidR="00136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367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the </w:t>
      </w:r>
      <w:r w:rsidR="001E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case of </w:t>
      </w:r>
      <w:r w:rsidR="00236792">
        <w:rPr>
          <w:rFonts w:asciiTheme="minorHAnsi" w:eastAsia="MS PGothic" w:hAnsiTheme="minorHAnsi"/>
          <w:color w:val="000000"/>
          <w:sz w:val="22"/>
          <w:szCs w:val="22"/>
          <w:lang w:val="en-US"/>
        </w:rPr>
        <w:t>us</w:t>
      </w:r>
      <w:r w:rsidR="001E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2367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 multistage reactors,</w:t>
      </w:r>
      <w:r w:rsidR="001E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favors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acidification zone at the front of the reactor and a methanogenic zone at its end and improving the pH control in the reactor </w:t>
      </w:r>
      <w:r w:rsidR="005F0439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1B5E94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="005F0439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804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800348" w:rsidRPr="008D0BEB" w:rsidRDefault="00800348" w:rsidP="0080034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800348" w:rsidRDefault="00F461AA" w:rsidP="009B5AE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E6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tart-up of the anaerobic treatment is a key factor to make this process available and easily implemental</w:t>
      </w:r>
      <w:r w:rsidR="00ED3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F587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communication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s</w:t>
      </w:r>
      <w:r w:rsidR="00ED3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everal factors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will be </w:t>
      </w:r>
      <w:r w:rsidR="00EF58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presented and </w:t>
      </w:r>
      <w:proofErr w:type="spellStart"/>
      <w:r w:rsidR="00EF587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analysed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37C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</w:t>
      </w:r>
      <w:r w:rsidR="00ED37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ir effect on the time required for the start-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up step of the anaerobic treatment of wastewater</w:t>
      </w:r>
      <w:r w:rsidR="00ED37C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5F0439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FF3DDA" w:rsidRPr="00FF3DDA" w:rsidRDefault="00FF3DDA" w:rsidP="0080034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/>
          <w:color w:val="000000"/>
        </w:rPr>
      </w:pPr>
      <w:r w:rsidRPr="00FF3DDA">
        <w:rPr>
          <w:rFonts w:asciiTheme="minorHAnsi" w:hAnsiTheme="minorHAnsi"/>
          <w:color w:val="000000"/>
          <w:lang w:val="es-ES"/>
        </w:rPr>
        <w:t xml:space="preserve">G. </w:t>
      </w:r>
      <w:proofErr w:type="spellStart"/>
      <w:r w:rsidRPr="00FF3DDA">
        <w:rPr>
          <w:rFonts w:asciiTheme="minorHAnsi" w:hAnsiTheme="minorHAnsi"/>
          <w:color w:val="000000"/>
          <w:lang w:val="es-ES"/>
        </w:rPr>
        <w:t>Skouteris</w:t>
      </w:r>
      <w:proofErr w:type="spellEnd"/>
      <w:r w:rsidRPr="00FF3DDA">
        <w:rPr>
          <w:rFonts w:asciiTheme="minorHAnsi" w:hAnsiTheme="minorHAnsi"/>
          <w:color w:val="000000"/>
          <w:lang w:val="es-ES"/>
        </w:rPr>
        <w:t>, D. Hermosilla, P. López, C. Negro, A. Blanco,</w:t>
      </w:r>
      <w:r>
        <w:rPr>
          <w:rFonts w:asciiTheme="minorHAnsi" w:hAnsiTheme="minorHAnsi"/>
          <w:color w:val="000000"/>
          <w:lang w:val="es-ES"/>
        </w:rPr>
        <w:t xml:space="preserve"> </w:t>
      </w:r>
      <w:proofErr w:type="spellStart"/>
      <w:r w:rsidRPr="00FF3DDA">
        <w:rPr>
          <w:rFonts w:asciiTheme="minorHAnsi" w:hAnsiTheme="minorHAnsi"/>
          <w:color w:val="000000"/>
          <w:lang w:val="es-ES"/>
        </w:rPr>
        <w:t>Chem</w:t>
      </w:r>
      <w:proofErr w:type="spellEnd"/>
      <w:r w:rsidRPr="00FF3DDA">
        <w:rPr>
          <w:rFonts w:asciiTheme="minorHAnsi" w:hAnsiTheme="minorHAnsi"/>
          <w:color w:val="000000"/>
          <w:lang w:val="es-ES"/>
        </w:rPr>
        <w:t xml:space="preserve">. </w:t>
      </w:r>
      <w:r w:rsidRPr="00FF3DDA">
        <w:rPr>
          <w:rFonts w:asciiTheme="minorHAnsi" w:hAnsiTheme="minorHAnsi"/>
          <w:color w:val="000000"/>
        </w:rPr>
        <w:t>Eng</w:t>
      </w:r>
      <w:r>
        <w:rPr>
          <w:rFonts w:asciiTheme="minorHAnsi" w:hAnsiTheme="minorHAnsi"/>
          <w:color w:val="000000"/>
        </w:rPr>
        <w:t>.</w:t>
      </w:r>
      <w:r w:rsidRPr="00FF3DDA">
        <w:rPr>
          <w:rFonts w:asciiTheme="minorHAnsi" w:hAnsiTheme="minorHAnsi"/>
          <w:color w:val="000000"/>
        </w:rPr>
        <w:t xml:space="preserve"> J</w:t>
      </w:r>
      <w:r>
        <w:rPr>
          <w:rFonts w:asciiTheme="minorHAnsi" w:hAnsiTheme="minorHAnsi"/>
          <w:color w:val="000000"/>
        </w:rPr>
        <w:t>.</w:t>
      </w:r>
      <w:r w:rsidRPr="00FF3DDA">
        <w:rPr>
          <w:rFonts w:asciiTheme="minorHAnsi" w:hAnsiTheme="minorHAnsi"/>
          <w:color w:val="000000"/>
        </w:rPr>
        <w:t xml:space="preserve"> 198 </w:t>
      </w:r>
      <w:r w:rsidRPr="00FF3DDA">
        <w:rPr>
          <w:rFonts w:asciiTheme="minorHAnsi" w:hAnsiTheme="minorHAnsi"/>
          <w:color w:val="000000"/>
          <w:lang w:val="es-ES"/>
        </w:rPr>
        <w:t>(2012)</w:t>
      </w:r>
      <w:r>
        <w:rPr>
          <w:rFonts w:asciiTheme="minorHAnsi" w:hAnsiTheme="minorHAnsi"/>
          <w:color w:val="000000"/>
          <w:lang w:val="es-ES"/>
        </w:rPr>
        <w:t xml:space="preserve"> </w:t>
      </w:r>
      <w:r w:rsidRPr="00FF3DDA">
        <w:rPr>
          <w:rFonts w:asciiTheme="minorHAnsi" w:hAnsiTheme="minorHAnsi"/>
          <w:color w:val="000000"/>
        </w:rPr>
        <w:t>138-148.</w:t>
      </w:r>
    </w:p>
    <w:p w:rsidR="00D00022" w:rsidRPr="00FF3DDA" w:rsidRDefault="00B82684" w:rsidP="0080034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/>
          <w:color w:val="000000"/>
        </w:rPr>
      </w:pPr>
      <w:r w:rsidRPr="00547814">
        <w:rPr>
          <w:rFonts w:asciiTheme="minorHAnsi" w:hAnsiTheme="minorHAnsi"/>
          <w:color w:val="000000"/>
          <w:lang w:val="es-ES"/>
        </w:rPr>
        <w:t>M.A.</w:t>
      </w:r>
      <w:r w:rsidR="00721F0F" w:rsidRPr="00547814">
        <w:rPr>
          <w:rFonts w:asciiTheme="minorHAnsi" w:hAnsiTheme="minorHAnsi"/>
          <w:color w:val="000000"/>
          <w:lang w:val="es-ES"/>
        </w:rPr>
        <w:t xml:space="preserve"> De la Rubia, </w:t>
      </w:r>
      <w:r w:rsidRPr="00547814">
        <w:rPr>
          <w:rFonts w:asciiTheme="minorHAnsi" w:hAnsiTheme="minorHAnsi"/>
          <w:color w:val="000000"/>
          <w:lang w:val="es-ES"/>
        </w:rPr>
        <w:t>V.</w:t>
      </w:r>
      <w:r w:rsidR="00721F0F" w:rsidRPr="00547814">
        <w:rPr>
          <w:rFonts w:asciiTheme="minorHAnsi" w:hAnsiTheme="minorHAnsi"/>
          <w:color w:val="000000"/>
          <w:lang w:val="es-ES"/>
        </w:rPr>
        <w:t xml:space="preserve"> Riau, </w:t>
      </w:r>
      <w:r w:rsidRPr="00547814">
        <w:rPr>
          <w:rFonts w:asciiTheme="minorHAnsi" w:hAnsiTheme="minorHAnsi"/>
          <w:color w:val="000000"/>
          <w:lang w:val="es-ES"/>
        </w:rPr>
        <w:t>F.</w:t>
      </w:r>
      <w:r w:rsidR="00721F0F" w:rsidRPr="00547814">
        <w:rPr>
          <w:rFonts w:asciiTheme="minorHAnsi" w:hAnsiTheme="minorHAnsi"/>
          <w:color w:val="000000"/>
          <w:lang w:val="es-ES"/>
        </w:rPr>
        <w:t xml:space="preserve"> Raposo, </w:t>
      </w:r>
      <w:r w:rsidRPr="00547814">
        <w:rPr>
          <w:rFonts w:asciiTheme="minorHAnsi" w:hAnsiTheme="minorHAnsi"/>
          <w:color w:val="000000"/>
          <w:lang w:val="es-ES"/>
        </w:rPr>
        <w:t>R.</w:t>
      </w:r>
      <w:r w:rsidR="00721F0F" w:rsidRPr="00547814">
        <w:rPr>
          <w:rFonts w:asciiTheme="minorHAnsi" w:hAnsiTheme="minorHAnsi"/>
          <w:color w:val="000000"/>
          <w:lang w:val="es-ES"/>
        </w:rPr>
        <w:t xml:space="preserve"> Borja,</w:t>
      </w:r>
      <w:r w:rsidRPr="00547814">
        <w:rPr>
          <w:rFonts w:asciiTheme="minorHAnsi" w:hAnsiTheme="minorHAnsi"/>
          <w:color w:val="000000"/>
          <w:lang w:val="es-ES"/>
        </w:rPr>
        <w:t> </w:t>
      </w:r>
      <w:proofErr w:type="spellStart"/>
      <w:r w:rsidRPr="00547814">
        <w:rPr>
          <w:rFonts w:asciiTheme="minorHAnsi" w:hAnsiTheme="minorHAnsi"/>
          <w:color w:val="000000"/>
          <w:lang w:val="es-ES"/>
        </w:rPr>
        <w:t>Crit</w:t>
      </w:r>
      <w:proofErr w:type="spellEnd"/>
      <w:r w:rsidRPr="00547814">
        <w:rPr>
          <w:rFonts w:asciiTheme="minorHAnsi" w:hAnsiTheme="minorHAnsi"/>
          <w:color w:val="000000"/>
          <w:lang w:val="es-ES"/>
        </w:rPr>
        <w:t xml:space="preserve">. </w:t>
      </w:r>
      <w:r w:rsidRPr="00FF3DDA">
        <w:rPr>
          <w:rFonts w:asciiTheme="minorHAnsi" w:hAnsiTheme="minorHAnsi"/>
          <w:color w:val="000000"/>
        </w:rPr>
        <w:t xml:space="preserve">Rev. </w:t>
      </w:r>
      <w:proofErr w:type="spellStart"/>
      <w:r w:rsidRPr="00FF3DDA">
        <w:rPr>
          <w:rFonts w:asciiTheme="minorHAnsi" w:hAnsiTheme="minorHAnsi"/>
          <w:color w:val="000000"/>
        </w:rPr>
        <w:t>Biotechnol</w:t>
      </w:r>
      <w:proofErr w:type="spellEnd"/>
      <w:r w:rsidRPr="00FF3DDA">
        <w:rPr>
          <w:rFonts w:asciiTheme="minorHAnsi" w:hAnsiTheme="minorHAnsi"/>
          <w:color w:val="000000"/>
        </w:rPr>
        <w:t>.</w:t>
      </w:r>
      <w:r w:rsidR="00721F0F" w:rsidRPr="00FF3DDA">
        <w:rPr>
          <w:rFonts w:asciiTheme="minorHAnsi" w:hAnsiTheme="minorHAnsi"/>
          <w:color w:val="000000"/>
        </w:rPr>
        <w:t> 33</w:t>
      </w:r>
      <w:r w:rsidRPr="00FF3DDA">
        <w:rPr>
          <w:rFonts w:asciiTheme="minorHAnsi" w:hAnsiTheme="minorHAnsi"/>
          <w:color w:val="000000"/>
        </w:rPr>
        <w:t xml:space="preserve"> (2013)</w:t>
      </w:r>
      <w:r w:rsidR="00721F0F" w:rsidRPr="00FF3DDA">
        <w:rPr>
          <w:rFonts w:asciiTheme="minorHAnsi" w:hAnsiTheme="minorHAnsi"/>
          <w:color w:val="000000"/>
        </w:rPr>
        <w:t xml:space="preserve"> 448-460.</w:t>
      </w:r>
    </w:p>
    <w:p w:rsidR="001B5E94" w:rsidRPr="00371CF7" w:rsidRDefault="001B5E94" w:rsidP="0080034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/>
          <w:color w:val="000000"/>
        </w:rPr>
      </w:pPr>
      <w:r w:rsidRPr="00800348">
        <w:rPr>
          <w:rFonts w:asciiTheme="minorHAnsi" w:hAnsiTheme="minorHAnsi"/>
          <w:color w:val="000000"/>
          <w:lang w:val="es-ES"/>
        </w:rPr>
        <w:t xml:space="preserve">R. </w:t>
      </w:r>
      <w:proofErr w:type="spellStart"/>
      <w:r w:rsidRPr="00800348">
        <w:rPr>
          <w:rFonts w:asciiTheme="minorHAnsi" w:hAnsiTheme="minorHAnsi"/>
          <w:color w:val="000000"/>
          <w:lang w:val="es-ES"/>
        </w:rPr>
        <w:t>Maroun</w:t>
      </w:r>
      <w:proofErr w:type="spellEnd"/>
      <w:r w:rsidRPr="00800348">
        <w:rPr>
          <w:rFonts w:asciiTheme="minorHAnsi" w:hAnsiTheme="minorHAnsi"/>
          <w:color w:val="000000"/>
          <w:lang w:val="es-ES"/>
        </w:rPr>
        <w:t xml:space="preserve">, M. El </w:t>
      </w:r>
      <w:proofErr w:type="spellStart"/>
      <w:r w:rsidRPr="00800348">
        <w:rPr>
          <w:rFonts w:asciiTheme="minorHAnsi" w:hAnsiTheme="minorHAnsi"/>
          <w:color w:val="000000"/>
          <w:lang w:val="es-ES"/>
        </w:rPr>
        <w:t>F</w:t>
      </w:r>
      <w:r>
        <w:rPr>
          <w:rFonts w:asciiTheme="minorHAnsi" w:hAnsiTheme="minorHAnsi"/>
          <w:color w:val="000000"/>
          <w:lang w:val="es-ES"/>
        </w:rPr>
        <w:t>adel</w:t>
      </w:r>
      <w:proofErr w:type="spellEnd"/>
      <w:r>
        <w:rPr>
          <w:rFonts w:asciiTheme="minorHAnsi" w:hAnsiTheme="minorHAnsi"/>
          <w:color w:val="000000"/>
          <w:lang w:val="es-ES"/>
        </w:rPr>
        <w:t xml:space="preserve">, </w:t>
      </w:r>
      <w:proofErr w:type="spellStart"/>
      <w:r>
        <w:rPr>
          <w:rFonts w:asciiTheme="minorHAnsi" w:hAnsiTheme="minorHAnsi"/>
          <w:color w:val="000000"/>
          <w:lang w:val="es-ES"/>
        </w:rPr>
        <w:t>Environ</w:t>
      </w:r>
      <w:proofErr w:type="spellEnd"/>
      <w:r>
        <w:rPr>
          <w:rFonts w:asciiTheme="minorHAnsi" w:hAnsiTheme="minorHAnsi"/>
          <w:color w:val="000000"/>
          <w:lang w:val="es-ES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es-ES"/>
        </w:rPr>
        <w:t>Sci</w:t>
      </w:r>
      <w:proofErr w:type="spellEnd"/>
      <w:r>
        <w:rPr>
          <w:rFonts w:asciiTheme="minorHAnsi" w:hAnsiTheme="minorHAnsi"/>
          <w:color w:val="000000"/>
          <w:lang w:val="es-ES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es-ES"/>
        </w:rPr>
        <w:t>Technol</w:t>
      </w:r>
      <w:proofErr w:type="spellEnd"/>
      <w:r>
        <w:rPr>
          <w:rFonts w:asciiTheme="minorHAnsi" w:hAnsiTheme="minorHAnsi"/>
          <w:color w:val="000000"/>
          <w:lang w:val="es-ES"/>
        </w:rPr>
        <w:t>. 41 (2007</w:t>
      </w:r>
      <w:r w:rsidR="00371CF7">
        <w:rPr>
          <w:rFonts w:asciiTheme="minorHAnsi" w:hAnsiTheme="minorHAnsi"/>
          <w:color w:val="000000"/>
          <w:lang w:val="es-ES"/>
        </w:rPr>
        <w:t>) 6808-6814.</w:t>
      </w:r>
    </w:p>
    <w:p w:rsidR="00D00022" w:rsidRDefault="00B82684" w:rsidP="0080034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 </w:t>
      </w:r>
      <w:proofErr w:type="spellStart"/>
      <w:r w:rsidR="00721F0F" w:rsidRPr="00721F0F">
        <w:rPr>
          <w:rFonts w:asciiTheme="minorHAnsi" w:hAnsiTheme="minorHAnsi"/>
          <w:color w:val="000000"/>
        </w:rPr>
        <w:t>Akram</w:t>
      </w:r>
      <w:proofErr w:type="spellEnd"/>
      <w:r w:rsidR="00721F0F" w:rsidRPr="00721F0F">
        <w:rPr>
          <w:rFonts w:asciiTheme="minorHAnsi" w:hAnsiTheme="minorHAnsi"/>
          <w:color w:val="000000"/>
        </w:rPr>
        <w:t>, D.C.</w:t>
      </w:r>
      <w:r>
        <w:rPr>
          <w:rFonts w:asciiTheme="minorHAnsi" w:hAnsiTheme="minorHAnsi"/>
          <w:color w:val="000000"/>
        </w:rPr>
        <w:t xml:space="preserve"> </w:t>
      </w:r>
      <w:r w:rsidR="00721F0F" w:rsidRPr="00721F0F">
        <w:rPr>
          <w:rFonts w:asciiTheme="minorHAnsi" w:hAnsiTheme="minorHAnsi"/>
          <w:color w:val="000000"/>
        </w:rPr>
        <w:t>Stuckey. Environmental technology</w:t>
      </w:r>
      <w:r>
        <w:rPr>
          <w:rFonts w:asciiTheme="minorHAnsi" w:hAnsiTheme="minorHAnsi"/>
          <w:color w:val="000000"/>
        </w:rPr>
        <w:t xml:space="preserve">, Taylor &amp; Francis, </w:t>
      </w:r>
      <w:r w:rsidR="00721F0F" w:rsidRPr="00721F0F">
        <w:rPr>
          <w:rFonts w:asciiTheme="minorHAnsi" w:hAnsiTheme="minorHAnsi"/>
          <w:color w:val="000000"/>
        </w:rPr>
        <w:t>2008</w:t>
      </w:r>
      <w:r w:rsidR="00C11E3E">
        <w:rPr>
          <w:rFonts w:asciiTheme="minorHAnsi" w:hAnsiTheme="minorHAnsi"/>
          <w:color w:val="000000"/>
        </w:rPr>
        <w:t>, pp. 1053-1065</w:t>
      </w:r>
      <w:r w:rsidR="00721F0F" w:rsidRPr="00721F0F">
        <w:rPr>
          <w:rFonts w:asciiTheme="minorHAnsi" w:hAnsiTheme="minorHAnsi"/>
          <w:color w:val="000000"/>
        </w:rPr>
        <w:t>.</w:t>
      </w:r>
    </w:p>
    <w:p w:rsidR="005F0439" w:rsidRDefault="00C11E3E" w:rsidP="0080034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/>
          <w:color w:val="000000"/>
        </w:rPr>
      </w:pPr>
      <w:r w:rsidRPr="00C11E3E">
        <w:rPr>
          <w:rFonts w:asciiTheme="minorHAnsi" w:hAnsiTheme="minorHAnsi"/>
          <w:color w:val="000000"/>
        </w:rPr>
        <w:t>M</w:t>
      </w:r>
      <w:r>
        <w:rPr>
          <w:rFonts w:asciiTheme="minorHAnsi" w:hAnsiTheme="minorHAnsi"/>
          <w:color w:val="000000"/>
        </w:rPr>
        <w:t>.</w:t>
      </w:r>
      <w:r w:rsidR="00721F0F" w:rsidRPr="00C11E3E">
        <w:rPr>
          <w:rFonts w:asciiTheme="minorHAnsi" w:hAnsiTheme="minorHAnsi"/>
          <w:color w:val="000000"/>
        </w:rPr>
        <w:t xml:space="preserve"> El-Fadel, </w:t>
      </w:r>
      <w:r>
        <w:rPr>
          <w:rFonts w:asciiTheme="minorHAnsi" w:hAnsiTheme="minorHAnsi"/>
          <w:color w:val="000000"/>
        </w:rPr>
        <w:t>P.</w:t>
      </w:r>
      <w:r w:rsidR="00721F0F" w:rsidRPr="00C11E3E">
        <w:rPr>
          <w:rFonts w:asciiTheme="minorHAnsi" w:hAnsiTheme="minorHAnsi"/>
          <w:color w:val="000000"/>
        </w:rPr>
        <w:t xml:space="preserve"> </w:t>
      </w:r>
      <w:proofErr w:type="spellStart"/>
      <w:r w:rsidR="00721F0F" w:rsidRPr="00C11E3E">
        <w:rPr>
          <w:rFonts w:asciiTheme="minorHAnsi" w:hAnsiTheme="minorHAnsi"/>
          <w:color w:val="000000"/>
        </w:rPr>
        <w:t>Saikaly</w:t>
      </w:r>
      <w:proofErr w:type="spellEnd"/>
      <w:r w:rsidR="00721F0F" w:rsidRPr="00C11E3E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S.</w:t>
      </w:r>
      <w:r w:rsidR="00721F0F" w:rsidRPr="00C11E3E">
        <w:rPr>
          <w:rFonts w:asciiTheme="minorHAnsi" w:hAnsiTheme="minorHAnsi"/>
          <w:color w:val="000000"/>
        </w:rPr>
        <w:t xml:space="preserve"> </w:t>
      </w:r>
      <w:proofErr w:type="spellStart"/>
      <w:r w:rsidR="00721F0F" w:rsidRPr="00C11E3E">
        <w:rPr>
          <w:rFonts w:asciiTheme="minorHAnsi" w:hAnsiTheme="minorHAnsi"/>
          <w:color w:val="000000"/>
        </w:rPr>
        <w:t>Ghanimeh</w:t>
      </w:r>
      <w:proofErr w:type="spellEnd"/>
      <w:r w:rsidR="00721F0F" w:rsidRPr="00C11E3E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C</w:t>
      </w:r>
      <w:r w:rsidR="00721F0F" w:rsidRPr="00721F0F">
        <w:rPr>
          <w:rFonts w:asciiTheme="minorHAnsi" w:hAnsiTheme="minorHAnsi"/>
          <w:color w:val="000000"/>
        </w:rPr>
        <w:t>rit</w:t>
      </w:r>
      <w:r>
        <w:rPr>
          <w:rFonts w:asciiTheme="minorHAnsi" w:hAnsiTheme="minorHAnsi"/>
          <w:color w:val="000000"/>
        </w:rPr>
        <w:t>.</w:t>
      </w:r>
      <w:r w:rsidR="00721F0F" w:rsidRPr="00721F0F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R</w:t>
      </w:r>
      <w:r w:rsidR="00721F0F" w:rsidRPr="00721F0F">
        <w:rPr>
          <w:rFonts w:asciiTheme="minorHAnsi" w:hAnsiTheme="minorHAnsi"/>
          <w:color w:val="000000"/>
        </w:rPr>
        <w:t>ev</w:t>
      </w:r>
      <w:r>
        <w:rPr>
          <w:rFonts w:asciiTheme="minorHAnsi" w:hAnsiTheme="minorHAnsi"/>
          <w:color w:val="000000"/>
        </w:rPr>
        <w:t>.</w:t>
      </w:r>
      <w:r w:rsidR="00721F0F" w:rsidRPr="00721F0F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E</w:t>
      </w:r>
      <w:r w:rsidR="00721F0F" w:rsidRPr="00721F0F">
        <w:rPr>
          <w:rFonts w:asciiTheme="minorHAnsi" w:hAnsiTheme="minorHAnsi"/>
          <w:color w:val="000000"/>
        </w:rPr>
        <w:t>nv</w:t>
      </w:r>
      <w:r>
        <w:rPr>
          <w:rFonts w:asciiTheme="minorHAnsi" w:hAnsiTheme="minorHAnsi"/>
          <w:color w:val="000000"/>
        </w:rPr>
        <w:t>.</w:t>
      </w:r>
      <w:r w:rsidR="00721F0F" w:rsidRPr="00721F0F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S</w:t>
      </w:r>
      <w:r w:rsidR="00721F0F" w:rsidRPr="00721F0F">
        <w:rPr>
          <w:rFonts w:asciiTheme="minorHAnsi" w:hAnsiTheme="minorHAnsi"/>
          <w:color w:val="000000"/>
        </w:rPr>
        <w:t>ci</w:t>
      </w:r>
      <w:r>
        <w:rPr>
          <w:rFonts w:asciiTheme="minorHAnsi" w:hAnsiTheme="minorHAnsi"/>
          <w:color w:val="000000"/>
        </w:rPr>
        <w:t>. T</w:t>
      </w:r>
      <w:r w:rsidR="00721F0F" w:rsidRPr="00721F0F">
        <w:rPr>
          <w:rFonts w:asciiTheme="minorHAnsi" w:hAnsiTheme="minorHAnsi"/>
          <w:color w:val="000000"/>
        </w:rPr>
        <w:t>ec</w:t>
      </w:r>
      <w:r>
        <w:rPr>
          <w:rFonts w:asciiTheme="minorHAnsi" w:hAnsiTheme="minorHAnsi"/>
          <w:color w:val="000000"/>
        </w:rPr>
        <w:t>.</w:t>
      </w:r>
      <w:r w:rsidR="00721F0F" w:rsidRPr="00721F0F">
        <w:rPr>
          <w:rFonts w:asciiTheme="minorHAnsi" w:hAnsiTheme="minorHAnsi"/>
          <w:color w:val="000000"/>
        </w:rPr>
        <w:t> 43</w:t>
      </w:r>
      <w:r w:rsidRPr="00C11E3E">
        <w:rPr>
          <w:rFonts w:asciiTheme="minorHAnsi" w:hAnsiTheme="minorHAnsi"/>
          <w:color w:val="000000"/>
        </w:rPr>
        <w:t xml:space="preserve"> (2013)</w:t>
      </w:r>
      <w:r w:rsidR="00721F0F" w:rsidRPr="00721F0F">
        <w:rPr>
          <w:rFonts w:asciiTheme="minorHAnsi" w:hAnsiTheme="minorHAnsi"/>
          <w:color w:val="000000"/>
        </w:rPr>
        <w:t xml:space="preserve"> 2685-2721.</w:t>
      </w:r>
    </w:p>
    <w:p w:rsidR="005F0439" w:rsidRDefault="00C11E3E" w:rsidP="0080034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H.M.</w:t>
      </w:r>
      <w:r w:rsidR="00721F0F">
        <w:rPr>
          <w:rFonts w:asciiTheme="minorHAnsi" w:hAnsiTheme="minorHAnsi"/>
          <w:color w:val="000000"/>
        </w:rPr>
        <w:t xml:space="preserve"> </w:t>
      </w:r>
      <w:proofErr w:type="spellStart"/>
      <w:r w:rsidR="00721F0F" w:rsidRPr="00721F0F">
        <w:rPr>
          <w:rFonts w:asciiTheme="minorHAnsi" w:hAnsiTheme="minorHAnsi"/>
          <w:color w:val="000000"/>
        </w:rPr>
        <w:t>Zwain</w:t>
      </w:r>
      <w:proofErr w:type="spellEnd"/>
      <w:r w:rsidR="00721F0F" w:rsidRPr="00721F0F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S.R. </w:t>
      </w:r>
      <w:r w:rsidR="00721F0F" w:rsidRPr="00721F0F">
        <w:rPr>
          <w:rFonts w:asciiTheme="minorHAnsi" w:hAnsiTheme="minorHAnsi"/>
          <w:color w:val="000000"/>
        </w:rPr>
        <w:t xml:space="preserve">Hassan, </w:t>
      </w:r>
      <w:r>
        <w:rPr>
          <w:rFonts w:asciiTheme="minorHAnsi" w:hAnsiTheme="minorHAnsi"/>
          <w:color w:val="000000"/>
        </w:rPr>
        <w:t>N.Q.</w:t>
      </w:r>
      <w:r w:rsidR="00721F0F" w:rsidRPr="00721F0F">
        <w:rPr>
          <w:rFonts w:asciiTheme="minorHAnsi" w:hAnsiTheme="minorHAnsi"/>
          <w:color w:val="000000"/>
        </w:rPr>
        <w:t xml:space="preserve"> Zaman, </w:t>
      </w:r>
      <w:r>
        <w:rPr>
          <w:rFonts w:asciiTheme="minorHAnsi" w:hAnsiTheme="minorHAnsi"/>
          <w:color w:val="000000"/>
        </w:rPr>
        <w:t>H.A.</w:t>
      </w:r>
      <w:r w:rsidR="00721F0F" w:rsidRPr="00721F0F">
        <w:rPr>
          <w:rFonts w:asciiTheme="minorHAnsi" w:hAnsiTheme="minorHAnsi"/>
          <w:color w:val="000000"/>
        </w:rPr>
        <w:t xml:space="preserve"> Aziz, </w:t>
      </w:r>
      <w:r>
        <w:rPr>
          <w:rFonts w:asciiTheme="minorHAnsi" w:hAnsiTheme="minorHAnsi"/>
          <w:color w:val="000000"/>
        </w:rPr>
        <w:t xml:space="preserve">I. </w:t>
      </w:r>
      <w:proofErr w:type="spellStart"/>
      <w:r w:rsidR="00721F0F" w:rsidRPr="00721F0F">
        <w:rPr>
          <w:rFonts w:asciiTheme="minorHAnsi" w:hAnsiTheme="minorHAnsi"/>
          <w:color w:val="000000"/>
        </w:rPr>
        <w:t>Dahlan</w:t>
      </w:r>
      <w:proofErr w:type="spellEnd"/>
      <w:r w:rsidR="00721F0F" w:rsidRPr="00721F0F">
        <w:rPr>
          <w:rFonts w:asciiTheme="minorHAnsi" w:hAnsiTheme="minorHAnsi"/>
          <w:color w:val="000000"/>
        </w:rPr>
        <w:t>, J</w:t>
      </w:r>
      <w:r>
        <w:rPr>
          <w:rFonts w:asciiTheme="minorHAnsi" w:hAnsiTheme="minorHAnsi"/>
          <w:color w:val="000000"/>
        </w:rPr>
        <w:t>.</w:t>
      </w:r>
      <w:r w:rsidR="00721F0F" w:rsidRPr="00721F0F">
        <w:rPr>
          <w:rFonts w:asciiTheme="minorHAnsi" w:hAnsiTheme="minorHAnsi"/>
          <w:color w:val="000000"/>
        </w:rPr>
        <w:t xml:space="preserve"> Env</w:t>
      </w:r>
      <w:r>
        <w:rPr>
          <w:rFonts w:asciiTheme="minorHAnsi" w:hAnsiTheme="minorHAnsi"/>
          <w:color w:val="000000"/>
        </w:rPr>
        <w:t>.</w:t>
      </w:r>
      <w:r w:rsidR="00721F0F" w:rsidRPr="00721F0F">
        <w:rPr>
          <w:rFonts w:asciiTheme="minorHAnsi" w:hAnsiTheme="minorHAnsi"/>
          <w:color w:val="000000"/>
        </w:rPr>
        <w:t xml:space="preserve"> Chem</w:t>
      </w:r>
      <w:r>
        <w:rPr>
          <w:rFonts w:asciiTheme="minorHAnsi" w:hAnsiTheme="minorHAnsi"/>
          <w:color w:val="000000"/>
        </w:rPr>
        <w:t>.</w:t>
      </w:r>
      <w:r w:rsidR="00721F0F" w:rsidRPr="00721F0F">
        <w:rPr>
          <w:rFonts w:asciiTheme="minorHAnsi" w:hAnsiTheme="minorHAnsi"/>
          <w:color w:val="000000"/>
        </w:rPr>
        <w:t xml:space="preserve"> Eng</w:t>
      </w:r>
      <w:r>
        <w:rPr>
          <w:rFonts w:asciiTheme="minorHAnsi" w:hAnsiTheme="minorHAnsi"/>
          <w:color w:val="000000"/>
        </w:rPr>
        <w:t>.</w:t>
      </w:r>
      <w:r w:rsidR="00721F0F" w:rsidRPr="00721F0F">
        <w:rPr>
          <w:rFonts w:asciiTheme="minorHAnsi" w:hAnsiTheme="minorHAnsi"/>
          <w:color w:val="000000"/>
        </w:rPr>
        <w:t> 1</w:t>
      </w:r>
      <w:r w:rsidRPr="00C11E3E">
        <w:rPr>
          <w:rFonts w:asciiTheme="minorHAnsi" w:hAnsiTheme="minorHAnsi"/>
          <w:color w:val="000000"/>
        </w:rPr>
        <w:t xml:space="preserve"> </w:t>
      </w:r>
      <w:r w:rsidRPr="00721F0F">
        <w:rPr>
          <w:rFonts w:asciiTheme="minorHAnsi" w:hAnsiTheme="minorHAnsi"/>
          <w:color w:val="000000"/>
        </w:rPr>
        <w:t>(2013)</w:t>
      </w:r>
      <w:r w:rsidR="00721F0F" w:rsidRPr="00721F0F">
        <w:rPr>
          <w:rFonts w:asciiTheme="minorHAnsi" w:hAnsiTheme="minorHAnsi"/>
          <w:color w:val="000000"/>
        </w:rPr>
        <w:t xml:space="preserve"> 61-64.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73" w:rsidRDefault="001E6D73" w:rsidP="004F5E36">
      <w:r>
        <w:separator/>
      </w:r>
    </w:p>
  </w:endnote>
  <w:endnote w:type="continuationSeparator" w:id="0">
    <w:p w:rsidR="001E6D73" w:rsidRDefault="001E6D7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73" w:rsidRDefault="001E6D73" w:rsidP="004F5E36">
      <w:r>
        <w:separator/>
      </w:r>
    </w:p>
  </w:footnote>
  <w:footnote w:type="continuationSeparator" w:id="0">
    <w:p w:rsidR="001E6D73" w:rsidRDefault="001E6D7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0E75"/>
    <w:rsid w:val="000027C0"/>
    <w:rsid w:val="000117CB"/>
    <w:rsid w:val="0003148D"/>
    <w:rsid w:val="00062A9A"/>
    <w:rsid w:val="000756A1"/>
    <w:rsid w:val="000A03B2"/>
    <w:rsid w:val="000B3209"/>
    <w:rsid w:val="000D34BE"/>
    <w:rsid w:val="000E36F1"/>
    <w:rsid w:val="000E3A73"/>
    <w:rsid w:val="000E414A"/>
    <w:rsid w:val="00114788"/>
    <w:rsid w:val="0012200A"/>
    <w:rsid w:val="0013121F"/>
    <w:rsid w:val="00134DE4"/>
    <w:rsid w:val="00136E07"/>
    <w:rsid w:val="00150E59"/>
    <w:rsid w:val="00162EB7"/>
    <w:rsid w:val="00184AD6"/>
    <w:rsid w:val="001931D2"/>
    <w:rsid w:val="001B1A6C"/>
    <w:rsid w:val="001B5E94"/>
    <w:rsid w:val="001B65C1"/>
    <w:rsid w:val="001C684B"/>
    <w:rsid w:val="001D53FC"/>
    <w:rsid w:val="001E692E"/>
    <w:rsid w:val="001E6D73"/>
    <w:rsid w:val="001E7E37"/>
    <w:rsid w:val="001F2EC7"/>
    <w:rsid w:val="002065DB"/>
    <w:rsid w:val="00236792"/>
    <w:rsid w:val="002447EF"/>
    <w:rsid w:val="00251550"/>
    <w:rsid w:val="00252907"/>
    <w:rsid w:val="0027221A"/>
    <w:rsid w:val="00275B61"/>
    <w:rsid w:val="002852E6"/>
    <w:rsid w:val="002D1F12"/>
    <w:rsid w:val="003009B7"/>
    <w:rsid w:val="0030469C"/>
    <w:rsid w:val="0031232C"/>
    <w:rsid w:val="00337B3F"/>
    <w:rsid w:val="00371CF7"/>
    <w:rsid w:val="003723D4"/>
    <w:rsid w:val="003A7D1C"/>
    <w:rsid w:val="003D25CC"/>
    <w:rsid w:val="0040364F"/>
    <w:rsid w:val="0046164A"/>
    <w:rsid w:val="00462DCD"/>
    <w:rsid w:val="00480F35"/>
    <w:rsid w:val="004D1162"/>
    <w:rsid w:val="004E4DD6"/>
    <w:rsid w:val="004F5E36"/>
    <w:rsid w:val="00503F26"/>
    <w:rsid w:val="005119A5"/>
    <w:rsid w:val="005278B7"/>
    <w:rsid w:val="005346C8"/>
    <w:rsid w:val="005470E1"/>
    <w:rsid w:val="00547814"/>
    <w:rsid w:val="0056361F"/>
    <w:rsid w:val="00594E9F"/>
    <w:rsid w:val="005A535A"/>
    <w:rsid w:val="005B61E6"/>
    <w:rsid w:val="005C77E1"/>
    <w:rsid w:val="005D6A2F"/>
    <w:rsid w:val="005E1A82"/>
    <w:rsid w:val="005F0439"/>
    <w:rsid w:val="005F0A28"/>
    <w:rsid w:val="005F0E5E"/>
    <w:rsid w:val="00620DEE"/>
    <w:rsid w:val="00625639"/>
    <w:rsid w:val="0064184D"/>
    <w:rsid w:val="00660E3E"/>
    <w:rsid w:val="00662E74"/>
    <w:rsid w:val="006A58D2"/>
    <w:rsid w:val="006B55D8"/>
    <w:rsid w:val="006C5579"/>
    <w:rsid w:val="00704BDF"/>
    <w:rsid w:val="00721F0F"/>
    <w:rsid w:val="00736B13"/>
    <w:rsid w:val="007447F3"/>
    <w:rsid w:val="007661C8"/>
    <w:rsid w:val="007D52CD"/>
    <w:rsid w:val="007D5F9B"/>
    <w:rsid w:val="007F314A"/>
    <w:rsid w:val="00800348"/>
    <w:rsid w:val="0080128A"/>
    <w:rsid w:val="00813288"/>
    <w:rsid w:val="008168FC"/>
    <w:rsid w:val="008305EF"/>
    <w:rsid w:val="008360F2"/>
    <w:rsid w:val="0084307B"/>
    <w:rsid w:val="008479A2"/>
    <w:rsid w:val="00863A9E"/>
    <w:rsid w:val="0087637F"/>
    <w:rsid w:val="00880201"/>
    <w:rsid w:val="008A1512"/>
    <w:rsid w:val="008C0B8E"/>
    <w:rsid w:val="008D0BEB"/>
    <w:rsid w:val="008E566E"/>
    <w:rsid w:val="00901EB6"/>
    <w:rsid w:val="0093085E"/>
    <w:rsid w:val="009450CE"/>
    <w:rsid w:val="0095164B"/>
    <w:rsid w:val="00980420"/>
    <w:rsid w:val="00996483"/>
    <w:rsid w:val="009B5AE3"/>
    <w:rsid w:val="009E788A"/>
    <w:rsid w:val="00A14060"/>
    <w:rsid w:val="00A1763D"/>
    <w:rsid w:val="00A17AA3"/>
    <w:rsid w:val="00A17CEC"/>
    <w:rsid w:val="00A27EF0"/>
    <w:rsid w:val="00A5156E"/>
    <w:rsid w:val="00A54210"/>
    <w:rsid w:val="00A62B75"/>
    <w:rsid w:val="00A63577"/>
    <w:rsid w:val="00A76EFC"/>
    <w:rsid w:val="00A9626B"/>
    <w:rsid w:val="00A97F29"/>
    <w:rsid w:val="00AB0964"/>
    <w:rsid w:val="00AE377D"/>
    <w:rsid w:val="00B051D8"/>
    <w:rsid w:val="00B61DBF"/>
    <w:rsid w:val="00B82684"/>
    <w:rsid w:val="00B8581F"/>
    <w:rsid w:val="00BC30C9"/>
    <w:rsid w:val="00BE266A"/>
    <w:rsid w:val="00BE3E58"/>
    <w:rsid w:val="00C01616"/>
    <w:rsid w:val="00C0162B"/>
    <w:rsid w:val="00C04E73"/>
    <w:rsid w:val="00C11E3E"/>
    <w:rsid w:val="00C345B1"/>
    <w:rsid w:val="00C40142"/>
    <w:rsid w:val="00C57182"/>
    <w:rsid w:val="00C655FD"/>
    <w:rsid w:val="00C867B1"/>
    <w:rsid w:val="00C94434"/>
    <w:rsid w:val="00CA1C95"/>
    <w:rsid w:val="00CA5A9C"/>
    <w:rsid w:val="00CB0971"/>
    <w:rsid w:val="00CB1669"/>
    <w:rsid w:val="00CD5FE2"/>
    <w:rsid w:val="00CE03AF"/>
    <w:rsid w:val="00D00022"/>
    <w:rsid w:val="00D02B4C"/>
    <w:rsid w:val="00D770B5"/>
    <w:rsid w:val="00D84576"/>
    <w:rsid w:val="00DE0019"/>
    <w:rsid w:val="00DE264A"/>
    <w:rsid w:val="00DE63E6"/>
    <w:rsid w:val="00E041E7"/>
    <w:rsid w:val="00E23CA1"/>
    <w:rsid w:val="00E409A8"/>
    <w:rsid w:val="00E713D1"/>
    <w:rsid w:val="00E7209D"/>
    <w:rsid w:val="00E877BD"/>
    <w:rsid w:val="00EA50E1"/>
    <w:rsid w:val="00EA5875"/>
    <w:rsid w:val="00ED37C1"/>
    <w:rsid w:val="00EE0131"/>
    <w:rsid w:val="00EF3F23"/>
    <w:rsid w:val="00EF5870"/>
    <w:rsid w:val="00F30C64"/>
    <w:rsid w:val="00F461AA"/>
    <w:rsid w:val="00F53DA9"/>
    <w:rsid w:val="00FB730C"/>
    <w:rsid w:val="00FC0008"/>
    <w:rsid w:val="00FC2695"/>
    <w:rsid w:val="00FC3E03"/>
    <w:rsid w:val="00FE6A2D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vnculo">
    <w:name w:val="Hyperlink"/>
    <w:basedOn w:val="Fuentedeprrafopredeter"/>
    <w:uiPriority w:val="99"/>
    <w:unhideWhenUsed/>
    <w:locked/>
    <w:rsid w:val="001E7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BBB9-2F43-417B-9F6F-FA892DB0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678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Noemí Merayo</cp:lastModifiedBy>
  <cp:revision>10</cp:revision>
  <cp:lastPrinted>2015-05-12T18:31:00Z</cp:lastPrinted>
  <dcterms:created xsi:type="dcterms:W3CDTF">2019-06-13T08:43:00Z</dcterms:created>
  <dcterms:modified xsi:type="dcterms:W3CDTF">2019-06-13T11:19:00Z</dcterms:modified>
</cp:coreProperties>
</file>