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455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A191198" w14:textId="77777777" w:rsidR="00704BDF" w:rsidRPr="00DE0019" w:rsidRDefault="003A432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Online monitoring of emulsion polymerization by SRS and Raman spectroscopies</w:t>
      </w:r>
    </w:p>
    <w:p w14:paraId="7EC4B8C6" w14:textId="77777777" w:rsidR="00DE0019" w:rsidRPr="00DE0019" w:rsidRDefault="003A432B" w:rsidP="00704BDF">
      <w:pPr>
        <w:snapToGrid w:val="0"/>
        <w:spacing w:after="120"/>
        <w:jc w:val="center"/>
        <w:rPr>
          <w:rFonts w:eastAsia="SimSun"/>
          <w:color w:val="000000"/>
          <w:lang w:val="en-US" w:eastAsia="zh-CN"/>
        </w:rPr>
      </w:pPr>
      <w:r w:rsidRPr="003A432B">
        <w:rPr>
          <w:rFonts w:asciiTheme="minorHAnsi" w:eastAsia="SimSun" w:hAnsiTheme="minorHAnsi"/>
          <w:color w:val="000000"/>
          <w:sz w:val="24"/>
          <w:szCs w:val="24"/>
          <w:u w:val="single"/>
          <w:lang w:val="en-US" w:eastAsia="zh-CN"/>
        </w:rPr>
        <w:t>Manis Gheghiani</w:t>
      </w:r>
      <w:r w:rsidR="00704BDF" w:rsidRPr="003A432B">
        <w:rPr>
          <w:rFonts w:asciiTheme="minorHAnsi" w:eastAsia="SimSun" w:hAnsiTheme="minorHAnsi"/>
          <w:color w:val="000000"/>
          <w:sz w:val="24"/>
          <w:szCs w:val="24"/>
          <w:u w:val="single"/>
          <w:vertAlign w:val="superscript"/>
          <w:lang w:val="en-US" w:eastAsia="zh-CN"/>
        </w:rPr>
        <w:t>1</w:t>
      </w:r>
      <w:r w:rsidR="00B81B74">
        <w:rPr>
          <w:rFonts w:asciiTheme="minorHAnsi" w:eastAsia="SimSun" w:hAnsiTheme="minorHAnsi"/>
          <w:color w:val="000000"/>
          <w:sz w:val="24"/>
          <w:szCs w:val="24"/>
          <w:u w:val="single"/>
          <w:vertAlign w:val="superscript"/>
          <w:lang w:val="en-US" w:eastAsia="zh-CN"/>
        </w:rPr>
        <w:t>*</w:t>
      </w:r>
      <w:r w:rsidR="00736B13" w:rsidRPr="003A432B">
        <w:rPr>
          <w:rFonts w:asciiTheme="minorHAnsi" w:eastAsia="SimSun" w:hAnsiTheme="minorHAnsi"/>
          <w:color w:val="000000"/>
          <w:sz w:val="24"/>
          <w:szCs w:val="24"/>
          <w:lang w:val="en-US" w:eastAsia="zh-CN"/>
        </w:rPr>
        <w:t>,</w:t>
      </w:r>
      <w:r w:rsidRPr="003A432B">
        <w:rPr>
          <w:rFonts w:asciiTheme="minorHAnsi" w:eastAsia="SimSun" w:hAnsiTheme="minorHAnsi"/>
          <w:color w:val="000000"/>
          <w:sz w:val="24"/>
          <w:szCs w:val="24"/>
          <w:lang w:val="en-US" w:eastAsia="zh-CN"/>
        </w:rPr>
        <w:t xml:space="preserve"> Noémie Caillol</w:t>
      </w:r>
      <w:r w:rsidRPr="003A432B">
        <w:rPr>
          <w:rFonts w:eastAsia="SimSun"/>
          <w:color w:val="000000"/>
          <w:vertAlign w:val="superscript"/>
          <w:lang w:val="en-US" w:eastAsia="zh-CN"/>
        </w:rPr>
        <w:t>2</w:t>
      </w:r>
      <w:r w:rsidRPr="003A432B">
        <w:rPr>
          <w:rFonts w:asciiTheme="minorHAnsi" w:eastAsia="SimSun" w:hAnsiTheme="minorHAnsi"/>
          <w:color w:val="000000"/>
          <w:sz w:val="24"/>
          <w:szCs w:val="24"/>
          <w:lang w:val="en-US" w:eastAsia="zh-CN"/>
        </w:rPr>
        <w:t>,</w:t>
      </w:r>
      <w:r w:rsidR="00736B13" w:rsidRPr="003A432B">
        <w:rPr>
          <w:rFonts w:asciiTheme="minorHAnsi" w:eastAsia="SimSun" w:hAnsiTheme="minorHAnsi"/>
          <w:color w:val="000000"/>
          <w:sz w:val="24"/>
          <w:szCs w:val="24"/>
          <w:lang w:val="en-US" w:eastAsia="zh-CN"/>
        </w:rPr>
        <w:t xml:space="preserve"> </w:t>
      </w:r>
      <w:r w:rsidRPr="003A432B">
        <w:rPr>
          <w:rFonts w:asciiTheme="minorHAnsi" w:eastAsia="SimSun" w:hAnsiTheme="minorHAnsi"/>
          <w:color w:val="000000"/>
          <w:sz w:val="24"/>
          <w:szCs w:val="24"/>
          <w:lang w:val="en-US" w:eastAsia="zh-CN"/>
        </w:rPr>
        <w:t>Serge Henrot</w:t>
      </w:r>
      <w:r w:rsidRPr="003A432B">
        <w:rPr>
          <w:rFonts w:eastAsia="SimSun"/>
          <w:color w:val="000000"/>
          <w:vertAlign w:val="superscript"/>
          <w:lang w:val="en-US" w:eastAsia="zh-CN"/>
        </w:rPr>
        <w:t>2</w:t>
      </w:r>
      <w:r w:rsidRPr="003A432B">
        <w:rPr>
          <w:rFonts w:asciiTheme="minorHAnsi" w:eastAsia="SimSun" w:hAnsiTheme="minorHAnsi"/>
          <w:color w:val="000000"/>
          <w:sz w:val="24"/>
          <w:szCs w:val="24"/>
          <w:lang w:val="en-US" w:eastAsia="zh-CN"/>
        </w:rPr>
        <w:t>, Timothy McKenna</w:t>
      </w:r>
      <w:r w:rsidR="005B54B1">
        <w:rPr>
          <w:rFonts w:eastAsia="SimSun"/>
          <w:color w:val="000000"/>
          <w:vertAlign w:val="superscript"/>
          <w:lang w:val="en-US" w:eastAsia="zh-CN"/>
        </w:rPr>
        <w:t>3</w:t>
      </w:r>
      <w:r w:rsidRPr="003A432B">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Nida Sheibat-Othman</w:t>
      </w:r>
      <w:r>
        <w:rPr>
          <w:rFonts w:eastAsia="SimSun"/>
          <w:color w:val="000000"/>
          <w:vertAlign w:val="superscript"/>
          <w:lang w:val="en-US" w:eastAsia="zh-CN"/>
        </w:rPr>
        <w:t>1</w:t>
      </w:r>
      <w:r w:rsidR="00DE0019">
        <w:rPr>
          <w:rFonts w:eastAsia="SimSun"/>
          <w:color w:val="000000"/>
          <w:lang w:val="en-US" w:eastAsia="zh-CN"/>
        </w:rPr>
        <w:t xml:space="preserve"> </w:t>
      </w:r>
    </w:p>
    <w:p w14:paraId="5BF18BD9" w14:textId="77777777" w:rsidR="00704BDF" w:rsidRPr="005B54B1" w:rsidRDefault="00704BDF" w:rsidP="00704BDF">
      <w:pPr>
        <w:snapToGrid w:val="0"/>
        <w:spacing w:after="120"/>
        <w:jc w:val="center"/>
        <w:rPr>
          <w:rFonts w:asciiTheme="minorHAnsi" w:eastAsia="MS PGothic" w:hAnsiTheme="minorHAnsi"/>
          <w:i/>
          <w:iCs/>
          <w:color w:val="000000"/>
          <w:sz w:val="20"/>
          <w:lang w:val="fr-FR"/>
        </w:rPr>
      </w:pPr>
      <w:r w:rsidRPr="005B54B1">
        <w:rPr>
          <w:rFonts w:eastAsia="MS PGothic"/>
          <w:i/>
          <w:iCs/>
          <w:color w:val="000000"/>
          <w:sz w:val="20"/>
          <w:lang w:val="fr-FR"/>
        </w:rPr>
        <w:t>1</w:t>
      </w:r>
      <w:r w:rsidRPr="005B54B1">
        <w:rPr>
          <w:rFonts w:asciiTheme="minorHAnsi" w:eastAsia="MS PGothic" w:hAnsiTheme="minorHAnsi"/>
          <w:i/>
          <w:iCs/>
          <w:color w:val="000000"/>
          <w:sz w:val="20"/>
          <w:lang w:val="fr-FR"/>
        </w:rPr>
        <w:t xml:space="preserve"> </w:t>
      </w:r>
      <w:r w:rsidR="005B54B1" w:rsidRPr="005B54B1">
        <w:rPr>
          <w:rFonts w:asciiTheme="minorHAnsi" w:eastAsia="MS PGothic" w:hAnsiTheme="minorHAnsi"/>
          <w:i/>
          <w:iCs/>
          <w:color w:val="000000"/>
          <w:sz w:val="20"/>
          <w:lang w:val="fr-FR"/>
        </w:rPr>
        <w:t>Universit</w:t>
      </w:r>
      <w:r w:rsidR="005B54B1">
        <w:rPr>
          <w:rFonts w:asciiTheme="minorHAnsi" w:eastAsia="MS PGothic" w:hAnsiTheme="minorHAnsi"/>
          <w:i/>
          <w:iCs/>
          <w:color w:val="000000"/>
          <w:sz w:val="20"/>
          <w:lang w:val="fr-FR"/>
        </w:rPr>
        <w:t>y</w:t>
      </w:r>
      <w:r w:rsidR="005B54B1" w:rsidRPr="005B54B1">
        <w:rPr>
          <w:rFonts w:asciiTheme="minorHAnsi" w:eastAsia="MS PGothic" w:hAnsiTheme="minorHAnsi"/>
          <w:i/>
          <w:iCs/>
          <w:color w:val="000000"/>
          <w:sz w:val="20"/>
          <w:lang w:val="fr-FR"/>
        </w:rPr>
        <w:t xml:space="preserve"> </w:t>
      </w:r>
      <w:r w:rsidR="005B54B1">
        <w:rPr>
          <w:rFonts w:asciiTheme="minorHAnsi" w:eastAsia="MS PGothic" w:hAnsiTheme="minorHAnsi"/>
          <w:i/>
          <w:iCs/>
          <w:color w:val="000000"/>
          <w:sz w:val="20"/>
          <w:lang w:val="fr-FR"/>
        </w:rPr>
        <w:t>of Lyon, University</w:t>
      </w:r>
      <w:r w:rsidR="005B54B1" w:rsidRPr="005B54B1">
        <w:rPr>
          <w:rFonts w:asciiTheme="minorHAnsi" w:eastAsia="MS PGothic" w:hAnsiTheme="minorHAnsi"/>
          <w:i/>
          <w:iCs/>
          <w:color w:val="000000"/>
          <w:sz w:val="20"/>
          <w:lang w:val="fr-FR"/>
        </w:rPr>
        <w:t xml:space="preserve"> Claude Bernard Lyon 1, CNRS, LAGEPP UMR 5007, F-69100, Villeurbanne, France ;</w:t>
      </w:r>
      <w:r w:rsidRPr="005B54B1">
        <w:rPr>
          <w:rFonts w:asciiTheme="minorHAnsi" w:eastAsia="MS PGothic" w:hAnsiTheme="minorHAnsi"/>
          <w:i/>
          <w:iCs/>
          <w:color w:val="000000"/>
          <w:sz w:val="20"/>
          <w:lang w:val="fr-FR"/>
        </w:rPr>
        <w:t xml:space="preserve"> 2 </w:t>
      </w:r>
      <w:r w:rsidR="005B54B1" w:rsidRPr="005B54B1">
        <w:rPr>
          <w:rFonts w:asciiTheme="minorHAnsi" w:eastAsia="MS PGothic" w:hAnsiTheme="minorHAnsi"/>
          <w:i/>
          <w:iCs/>
          <w:color w:val="000000"/>
          <w:sz w:val="20"/>
          <w:lang w:val="fr-FR"/>
        </w:rPr>
        <w:t xml:space="preserve">Axel’One, Solaize, </w:t>
      </w:r>
      <w:r w:rsidR="005B54B1">
        <w:rPr>
          <w:rFonts w:asciiTheme="minorHAnsi" w:eastAsia="MS PGothic" w:hAnsiTheme="minorHAnsi"/>
          <w:i/>
          <w:iCs/>
          <w:color w:val="000000"/>
          <w:sz w:val="20"/>
          <w:lang w:val="fr-FR"/>
        </w:rPr>
        <w:t xml:space="preserve">France </w:t>
      </w:r>
      <w:r w:rsidR="005B54B1" w:rsidRPr="005B54B1">
        <w:rPr>
          <w:rFonts w:asciiTheme="minorHAnsi" w:eastAsia="MS PGothic" w:hAnsiTheme="minorHAnsi"/>
          <w:i/>
          <w:iCs/>
          <w:color w:val="000000"/>
          <w:sz w:val="20"/>
          <w:lang w:val="fr-FR"/>
        </w:rPr>
        <w:t xml:space="preserve">; </w:t>
      </w:r>
      <w:r w:rsidR="005B54B1">
        <w:rPr>
          <w:rFonts w:asciiTheme="minorHAnsi" w:eastAsia="MS PGothic" w:hAnsiTheme="minorHAnsi"/>
          <w:i/>
          <w:iCs/>
          <w:color w:val="000000"/>
          <w:sz w:val="20"/>
          <w:lang w:val="fr-FR"/>
        </w:rPr>
        <w:t>3</w:t>
      </w:r>
      <w:r w:rsidR="005B54B1" w:rsidRPr="005B54B1">
        <w:rPr>
          <w:rFonts w:asciiTheme="minorHAnsi" w:eastAsia="MS PGothic" w:hAnsiTheme="minorHAnsi"/>
          <w:i/>
          <w:iCs/>
          <w:color w:val="000000"/>
          <w:sz w:val="20"/>
          <w:lang w:val="fr-FR"/>
        </w:rPr>
        <w:t xml:space="preserve"> Université Claude Bernard Lyon 1, CPE Lyon, CNRS, UMR 5265, C2P2-LCPP group, Villeurbanne, France</w:t>
      </w:r>
      <w:r w:rsidR="005B54B1">
        <w:rPr>
          <w:rFonts w:asciiTheme="minorHAnsi" w:eastAsia="MS PGothic" w:hAnsiTheme="minorHAnsi"/>
          <w:i/>
          <w:iCs/>
          <w:color w:val="000000"/>
          <w:sz w:val="20"/>
          <w:lang w:val="fr-FR"/>
        </w:rPr>
        <w:t xml:space="preserve"> </w:t>
      </w:r>
    </w:p>
    <w:p w14:paraId="5C8EF0DA"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A432B">
        <w:rPr>
          <w:rFonts w:asciiTheme="minorHAnsi" w:eastAsia="MS PGothic" w:hAnsiTheme="minorHAnsi"/>
          <w:bCs/>
          <w:i/>
          <w:iCs/>
          <w:sz w:val="20"/>
          <w:lang w:val="en-US"/>
        </w:rPr>
        <w:t>manis.gheghiani@univ-lyon1.fr</w:t>
      </w:r>
    </w:p>
    <w:p w14:paraId="72BAC00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16678EF" w14:textId="77777777" w:rsidR="00704BDF" w:rsidRPr="00EC66CC" w:rsidRDefault="00B81B74" w:rsidP="00704BDF">
      <w:pPr>
        <w:pStyle w:val="AbstractBody"/>
        <w:numPr>
          <w:ilvl w:val="0"/>
          <w:numId w:val="16"/>
        </w:numPr>
        <w:rPr>
          <w:rFonts w:asciiTheme="minorHAnsi" w:hAnsiTheme="minorHAnsi"/>
        </w:rPr>
      </w:pPr>
      <w:r>
        <w:rPr>
          <w:rFonts w:asciiTheme="minorHAnsi" w:hAnsiTheme="minorHAnsi"/>
        </w:rPr>
        <w:t>Monitoring of emulsion polymerization with NIR and Raman spectroscopies</w:t>
      </w:r>
    </w:p>
    <w:p w14:paraId="533A23F1" w14:textId="77777777" w:rsidR="00704BDF" w:rsidRPr="00EC66CC" w:rsidRDefault="00B81B74" w:rsidP="00704BDF">
      <w:pPr>
        <w:pStyle w:val="AbstractBody"/>
        <w:numPr>
          <w:ilvl w:val="0"/>
          <w:numId w:val="16"/>
        </w:numPr>
        <w:rPr>
          <w:rFonts w:asciiTheme="minorHAnsi" w:hAnsiTheme="minorHAnsi"/>
        </w:rPr>
      </w:pPr>
      <w:r>
        <w:rPr>
          <w:rFonts w:asciiTheme="minorHAnsi" w:hAnsiTheme="minorHAnsi"/>
        </w:rPr>
        <w:t>Spatially resolved spectroscopy</w:t>
      </w:r>
      <w:r w:rsidR="007119CD">
        <w:rPr>
          <w:rFonts w:asciiTheme="minorHAnsi" w:hAnsiTheme="minorHAnsi"/>
        </w:rPr>
        <w:t xml:space="preserve"> (SRS)</w:t>
      </w:r>
      <w:r>
        <w:rPr>
          <w:rFonts w:asciiTheme="minorHAnsi" w:hAnsiTheme="minorHAnsi"/>
        </w:rPr>
        <w:t xml:space="preserve"> for heterogeneous process</w:t>
      </w:r>
      <w:r w:rsidR="00704BDF" w:rsidRPr="00EC66CC">
        <w:rPr>
          <w:rFonts w:asciiTheme="minorHAnsi" w:hAnsiTheme="minorHAnsi"/>
        </w:rPr>
        <w:t xml:space="preserve"> </w:t>
      </w:r>
    </w:p>
    <w:p w14:paraId="7881BA74" w14:textId="77777777" w:rsidR="00704BDF" w:rsidRPr="00EC66CC" w:rsidRDefault="00B81B74" w:rsidP="00704BDF">
      <w:pPr>
        <w:pStyle w:val="AbstractBody"/>
        <w:numPr>
          <w:ilvl w:val="0"/>
          <w:numId w:val="16"/>
        </w:numPr>
        <w:rPr>
          <w:rFonts w:asciiTheme="minorHAnsi" w:hAnsiTheme="minorHAnsi"/>
        </w:rPr>
      </w:pPr>
      <w:r>
        <w:rPr>
          <w:rFonts w:asciiTheme="minorHAnsi" w:hAnsiTheme="minorHAnsi"/>
        </w:rPr>
        <w:t xml:space="preserve">Prediction of </w:t>
      </w:r>
      <w:r w:rsidR="00F51298">
        <w:rPr>
          <w:rFonts w:asciiTheme="minorHAnsi" w:hAnsiTheme="minorHAnsi"/>
        </w:rPr>
        <w:t xml:space="preserve">the </w:t>
      </w:r>
      <w:r>
        <w:rPr>
          <w:rFonts w:asciiTheme="minorHAnsi" w:hAnsiTheme="minorHAnsi"/>
        </w:rPr>
        <w:t xml:space="preserve">polymer fraction and </w:t>
      </w:r>
      <w:r w:rsidR="00F51298">
        <w:rPr>
          <w:rFonts w:asciiTheme="minorHAnsi" w:hAnsiTheme="minorHAnsi"/>
        </w:rPr>
        <w:t xml:space="preserve">particle </w:t>
      </w:r>
      <w:r>
        <w:rPr>
          <w:rFonts w:asciiTheme="minorHAnsi" w:hAnsiTheme="minorHAnsi"/>
        </w:rPr>
        <w:t>size with PLS</w:t>
      </w:r>
      <w:r w:rsidR="00704BDF" w:rsidRPr="00EC66CC">
        <w:rPr>
          <w:rFonts w:asciiTheme="minorHAnsi" w:hAnsiTheme="minorHAnsi"/>
        </w:rPr>
        <w:t xml:space="preserve"> </w:t>
      </w:r>
    </w:p>
    <w:p w14:paraId="23DADAA5" w14:textId="77777777" w:rsidR="00704BDF" w:rsidRPr="00A15B93" w:rsidRDefault="00704BDF" w:rsidP="00704BDF">
      <w:pPr>
        <w:snapToGrid w:val="0"/>
        <w:spacing w:after="120"/>
        <w:jc w:val="center"/>
        <w:rPr>
          <w:rFonts w:eastAsia="SimSun"/>
          <w:bCs/>
          <w:i/>
          <w:iCs/>
          <w:color w:val="0000FF"/>
          <w:sz w:val="20"/>
          <w:lang w:val="en-US" w:eastAsia="zh-CN"/>
        </w:rPr>
      </w:pPr>
    </w:p>
    <w:p w14:paraId="1E02B20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8737D78" w14:textId="05594952" w:rsidR="002E5810" w:rsidRDefault="00BC7FAA" w:rsidP="00C867B1">
      <w:pPr>
        <w:snapToGrid w:val="0"/>
        <w:spacing w:after="120"/>
        <w:rPr>
          <w:rFonts w:asciiTheme="minorHAnsi" w:eastAsia="MS PGothic" w:hAnsiTheme="minorHAnsi"/>
          <w:color w:val="000000"/>
          <w:sz w:val="22"/>
          <w:szCs w:val="22"/>
          <w:lang w:val="en-US"/>
        </w:rPr>
      </w:pPr>
      <w:r w:rsidRPr="00BC7FAA">
        <w:rPr>
          <w:rFonts w:asciiTheme="minorHAnsi" w:eastAsia="MS PGothic" w:hAnsiTheme="minorHAnsi"/>
          <w:color w:val="000000"/>
          <w:sz w:val="22"/>
          <w:szCs w:val="22"/>
          <w:lang w:val="en-US"/>
        </w:rPr>
        <w:t>Online monitoring of polymerization</w:t>
      </w:r>
      <w:r w:rsidR="000240FA">
        <w:rPr>
          <w:rFonts w:asciiTheme="minorHAnsi" w:eastAsia="MS PGothic" w:hAnsiTheme="minorHAnsi"/>
          <w:color w:val="000000"/>
          <w:sz w:val="22"/>
          <w:szCs w:val="22"/>
          <w:lang w:val="en-US"/>
        </w:rPr>
        <w:t xml:space="preserve"> processe</w:t>
      </w:r>
      <w:r w:rsidRPr="00BC7FAA">
        <w:rPr>
          <w:rFonts w:asciiTheme="minorHAnsi" w:eastAsia="MS PGothic" w:hAnsiTheme="minorHAnsi"/>
          <w:color w:val="000000"/>
          <w:sz w:val="22"/>
          <w:szCs w:val="22"/>
          <w:lang w:val="en-US"/>
        </w:rPr>
        <w:t xml:space="preserve">s is essential to ensure </w:t>
      </w:r>
      <w:r w:rsidR="000240FA">
        <w:rPr>
          <w:rFonts w:asciiTheme="minorHAnsi" w:eastAsia="MS PGothic" w:hAnsiTheme="minorHAnsi"/>
          <w:color w:val="000000"/>
          <w:sz w:val="22"/>
          <w:szCs w:val="22"/>
          <w:lang w:val="en-US"/>
        </w:rPr>
        <w:t xml:space="preserve">the </w:t>
      </w:r>
      <w:r w:rsidRPr="00BC7FAA">
        <w:rPr>
          <w:rFonts w:asciiTheme="minorHAnsi" w:eastAsia="MS PGothic" w:hAnsiTheme="minorHAnsi"/>
          <w:color w:val="000000"/>
          <w:sz w:val="22"/>
          <w:szCs w:val="22"/>
          <w:lang w:val="en-US"/>
        </w:rPr>
        <w:t>process security, product quality and process productivity</w:t>
      </w:r>
      <w:r w:rsidR="00FB29F4">
        <w:rPr>
          <w:rFonts w:asciiTheme="minorHAnsi" w:eastAsia="MS PGothic" w:hAnsiTheme="minorHAnsi"/>
          <w:color w:val="000000"/>
          <w:sz w:val="22"/>
          <w:szCs w:val="22"/>
          <w:lang w:val="en-US"/>
        </w:rPr>
        <w:t xml:space="preserve"> by allowing</w:t>
      </w:r>
      <w:r w:rsidR="00F42662" w:rsidRPr="00BC7FAA">
        <w:rPr>
          <w:rFonts w:asciiTheme="minorHAnsi" w:eastAsia="MS PGothic" w:hAnsiTheme="minorHAnsi"/>
          <w:color w:val="000000"/>
          <w:sz w:val="22"/>
          <w:szCs w:val="22"/>
          <w:lang w:val="en-US"/>
        </w:rPr>
        <w:t xml:space="preserve"> process control and reconfiguration of </w:t>
      </w:r>
      <w:r w:rsidR="00F42662">
        <w:rPr>
          <w:rFonts w:asciiTheme="minorHAnsi" w:eastAsia="MS PGothic" w:hAnsiTheme="minorHAnsi"/>
          <w:color w:val="000000"/>
          <w:sz w:val="22"/>
          <w:szCs w:val="22"/>
          <w:lang w:val="en-US"/>
        </w:rPr>
        <w:t xml:space="preserve">the </w:t>
      </w:r>
      <w:r w:rsidR="00F42662" w:rsidRPr="00BC7FAA">
        <w:rPr>
          <w:rFonts w:asciiTheme="minorHAnsi" w:eastAsia="MS PGothic" w:hAnsiTheme="minorHAnsi"/>
          <w:color w:val="000000"/>
          <w:sz w:val="22"/>
          <w:szCs w:val="22"/>
          <w:lang w:val="en-US"/>
        </w:rPr>
        <w:t>operating conditions when necessary</w:t>
      </w:r>
      <w:r w:rsidRPr="00BC7FAA">
        <w:rPr>
          <w:rFonts w:asciiTheme="minorHAnsi" w:eastAsia="MS PGothic" w:hAnsiTheme="minorHAnsi"/>
          <w:color w:val="000000"/>
          <w:sz w:val="22"/>
          <w:szCs w:val="22"/>
          <w:lang w:val="en-US"/>
        </w:rPr>
        <w:t>. Monitoring of emulsion polymerization is particularly challenging due to the multiphase nature of the reaction. In this kind of systems, it is important to monitor the different concentrations (monomer, polymer, and surfactant) as well as</w:t>
      </w:r>
      <w:r w:rsidR="000240FA">
        <w:rPr>
          <w:rFonts w:asciiTheme="minorHAnsi" w:eastAsia="MS PGothic" w:hAnsiTheme="minorHAnsi"/>
          <w:color w:val="000000"/>
          <w:sz w:val="22"/>
          <w:szCs w:val="22"/>
          <w:lang w:val="en-US"/>
        </w:rPr>
        <w:t xml:space="preserve"> the</w:t>
      </w:r>
      <w:r w:rsidRPr="00BC7FAA">
        <w:rPr>
          <w:rFonts w:asciiTheme="minorHAnsi" w:eastAsia="MS PGothic" w:hAnsiTheme="minorHAnsi"/>
          <w:color w:val="000000"/>
          <w:sz w:val="22"/>
          <w:szCs w:val="22"/>
          <w:lang w:val="en-US"/>
        </w:rPr>
        <w:t xml:space="preserve"> key product </w:t>
      </w:r>
      <w:r w:rsidR="000240FA">
        <w:rPr>
          <w:rFonts w:asciiTheme="minorHAnsi" w:eastAsia="MS PGothic" w:hAnsiTheme="minorHAnsi"/>
          <w:color w:val="000000"/>
          <w:sz w:val="22"/>
          <w:szCs w:val="22"/>
          <w:lang w:val="en-US"/>
        </w:rPr>
        <w:t>properties</w:t>
      </w:r>
      <w:r w:rsidRPr="00BC7FAA">
        <w:rPr>
          <w:rFonts w:asciiTheme="minorHAnsi" w:eastAsia="MS PGothic" w:hAnsiTheme="minorHAnsi"/>
          <w:color w:val="000000"/>
          <w:sz w:val="22"/>
          <w:szCs w:val="22"/>
          <w:lang w:val="en-US"/>
        </w:rPr>
        <w:t xml:space="preserve">, like the polymer molecular weight </w:t>
      </w:r>
      <w:r w:rsidR="003B4257">
        <w:rPr>
          <w:rFonts w:asciiTheme="minorHAnsi" w:eastAsia="MS PGothic" w:hAnsiTheme="minorHAnsi"/>
          <w:color w:val="000000"/>
          <w:sz w:val="22"/>
          <w:szCs w:val="22"/>
          <w:lang w:val="en-US"/>
        </w:rPr>
        <w:t xml:space="preserve">or the particle size. </w:t>
      </w:r>
      <w:r w:rsidR="00F42662">
        <w:rPr>
          <w:rFonts w:asciiTheme="minorHAnsi" w:eastAsia="MS PGothic" w:hAnsiTheme="minorHAnsi"/>
          <w:color w:val="000000"/>
          <w:sz w:val="22"/>
          <w:szCs w:val="22"/>
          <w:lang w:val="en-US"/>
        </w:rPr>
        <w:t>Currently</w:t>
      </w:r>
      <w:r w:rsidR="00FB29F4">
        <w:rPr>
          <w:rFonts w:asciiTheme="minorHAnsi" w:eastAsia="MS PGothic" w:hAnsiTheme="minorHAnsi"/>
          <w:color w:val="000000"/>
          <w:sz w:val="22"/>
          <w:szCs w:val="22"/>
          <w:lang w:val="en-US"/>
        </w:rPr>
        <w:t>,</w:t>
      </w:r>
      <w:r w:rsidR="00F42662">
        <w:rPr>
          <w:rFonts w:asciiTheme="minorHAnsi" w:eastAsia="MS PGothic" w:hAnsiTheme="minorHAnsi"/>
          <w:color w:val="000000"/>
          <w:sz w:val="22"/>
          <w:szCs w:val="22"/>
          <w:lang w:val="en-US"/>
        </w:rPr>
        <w:t xml:space="preserve"> c</w:t>
      </w:r>
      <w:r w:rsidR="003B4257">
        <w:rPr>
          <w:rFonts w:asciiTheme="minorHAnsi" w:eastAsia="MS PGothic" w:hAnsiTheme="minorHAnsi"/>
          <w:color w:val="000000"/>
          <w:sz w:val="22"/>
          <w:szCs w:val="22"/>
          <w:lang w:val="en-US"/>
        </w:rPr>
        <w:t xml:space="preserve">alorimetry </w:t>
      </w:r>
      <w:r w:rsidR="000240FA">
        <w:rPr>
          <w:rFonts w:asciiTheme="minorHAnsi" w:eastAsia="MS PGothic" w:hAnsiTheme="minorHAnsi"/>
          <w:color w:val="000000"/>
          <w:sz w:val="22"/>
          <w:szCs w:val="22"/>
          <w:lang w:val="en-US"/>
        </w:rPr>
        <w:t xml:space="preserve">constitutes the </w:t>
      </w:r>
      <w:r w:rsidR="007F2B8A">
        <w:rPr>
          <w:rFonts w:asciiTheme="minorHAnsi" w:eastAsia="MS PGothic" w:hAnsiTheme="minorHAnsi"/>
          <w:color w:val="000000"/>
          <w:sz w:val="22"/>
          <w:szCs w:val="22"/>
          <w:lang w:val="en-US"/>
        </w:rPr>
        <w:t>primarily</w:t>
      </w:r>
      <w:r w:rsidR="003B4257">
        <w:rPr>
          <w:rFonts w:asciiTheme="minorHAnsi" w:eastAsia="MS PGothic" w:hAnsiTheme="minorHAnsi"/>
          <w:color w:val="000000"/>
          <w:sz w:val="22"/>
          <w:szCs w:val="22"/>
          <w:lang w:val="en-US"/>
        </w:rPr>
        <w:t xml:space="preserve"> </w:t>
      </w:r>
      <w:r w:rsidR="000240FA">
        <w:rPr>
          <w:rFonts w:asciiTheme="minorHAnsi" w:eastAsia="MS PGothic" w:hAnsiTheme="minorHAnsi"/>
          <w:color w:val="000000"/>
          <w:sz w:val="22"/>
          <w:szCs w:val="22"/>
          <w:lang w:val="en-US"/>
        </w:rPr>
        <w:t xml:space="preserve">online technique </w:t>
      </w:r>
      <w:r w:rsidR="00F42662">
        <w:rPr>
          <w:rFonts w:asciiTheme="minorHAnsi" w:eastAsia="MS PGothic" w:hAnsiTheme="minorHAnsi"/>
          <w:color w:val="000000"/>
          <w:sz w:val="22"/>
          <w:szCs w:val="22"/>
          <w:lang w:val="en-US"/>
        </w:rPr>
        <w:t xml:space="preserve">used </w:t>
      </w:r>
      <w:r w:rsidR="000240FA">
        <w:rPr>
          <w:rFonts w:asciiTheme="minorHAnsi" w:eastAsia="MS PGothic" w:hAnsiTheme="minorHAnsi"/>
          <w:color w:val="000000"/>
          <w:sz w:val="22"/>
          <w:szCs w:val="22"/>
          <w:lang w:val="en-US"/>
        </w:rPr>
        <w:t>for monitoring of polymerization processes</w:t>
      </w:r>
      <w:r w:rsidR="007F2B8A">
        <w:rPr>
          <w:rFonts w:asciiTheme="minorHAnsi" w:eastAsia="MS PGothic" w:hAnsiTheme="minorHAnsi"/>
          <w:color w:val="000000"/>
          <w:sz w:val="22"/>
          <w:szCs w:val="22"/>
          <w:lang w:val="en-US"/>
        </w:rPr>
        <w:t>. S</w:t>
      </w:r>
      <w:r w:rsidR="003B4257">
        <w:rPr>
          <w:rFonts w:asciiTheme="minorHAnsi" w:eastAsia="MS PGothic" w:hAnsiTheme="minorHAnsi"/>
          <w:color w:val="000000"/>
          <w:sz w:val="22"/>
          <w:szCs w:val="22"/>
          <w:lang w:val="en-US"/>
        </w:rPr>
        <w:t>pectroscopies</w:t>
      </w:r>
      <w:r w:rsidR="000240FA">
        <w:rPr>
          <w:rFonts w:asciiTheme="minorHAnsi" w:eastAsia="MS PGothic" w:hAnsiTheme="minorHAnsi"/>
          <w:color w:val="000000"/>
          <w:sz w:val="22"/>
          <w:szCs w:val="22"/>
          <w:lang w:val="en-US"/>
        </w:rPr>
        <w:t>,</w:t>
      </w:r>
      <w:r w:rsidR="003B4257">
        <w:rPr>
          <w:rFonts w:asciiTheme="minorHAnsi" w:eastAsia="MS PGothic" w:hAnsiTheme="minorHAnsi"/>
          <w:color w:val="000000"/>
          <w:sz w:val="22"/>
          <w:szCs w:val="22"/>
          <w:lang w:val="en-US"/>
        </w:rPr>
        <w:t xml:space="preserve"> like Raman and Near Infrared (NIR)</w:t>
      </w:r>
      <w:r w:rsidR="000240FA">
        <w:rPr>
          <w:rFonts w:asciiTheme="minorHAnsi" w:eastAsia="MS PGothic" w:hAnsiTheme="minorHAnsi"/>
          <w:color w:val="000000"/>
          <w:sz w:val="22"/>
          <w:szCs w:val="22"/>
          <w:lang w:val="en-US"/>
        </w:rPr>
        <w:t>,</w:t>
      </w:r>
      <w:r w:rsidR="003B4257">
        <w:rPr>
          <w:rFonts w:asciiTheme="minorHAnsi" w:eastAsia="MS PGothic" w:hAnsiTheme="minorHAnsi"/>
          <w:color w:val="000000"/>
          <w:sz w:val="22"/>
          <w:szCs w:val="22"/>
          <w:lang w:val="en-US"/>
        </w:rPr>
        <w:t xml:space="preserve"> </w:t>
      </w:r>
      <w:r w:rsidR="007F2B8A">
        <w:rPr>
          <w:rFonts w:asciiTheme="minorHAnsi" w:eastAsia="MS PGothic" w:hAnsiTheme="minorHAnsi"/>
          <w:color w:val="000000"/>
          <w:sz w:val="22"/>
          <w:szCs w:val="22"/>
          <w:lang w:val="en-US"/>
        </w:rPr>
        <w:t xml:space="preserve">are </w:t>
      </w:r>
      <w:r w:rsidR="000240FA">
        <w:rPr>
          <w:rFonts w:asciiTheme="minorHAnsi" w:eastAsia="MS PGothic" w:hAnsiTheme="minorHAnsi"/>
          <w:color w:val="000000"/>
          <w:sz w:val="22"/>
          <w:szCs w:val="22"/>
          <w:lang w:val="en-US"/>
        </w:rPr>
        <w:t>becoming widely</w:t>
      </w:r>
      <w:r w:rsidR="007F2B8A">
        <w:rPr>
          <w:rFonts w:asciiTheme="minorHAnsi" w:eastAsia="MS PGothic" w:hAnsiTheme="minorHAnsi"/>
          <w:color w:val="000000"/>
          <w:sz w:val="22"/>
          <w:szCs w:val="22"/>
          <w:lang w:val="en-US"/>
        </w:rPr>
        <w:t xml:space="preserve"> </w:t>
      </w:r>
      <w:r w:rsidR="000240FA">
        <w:rPr>
          <w:rFonts w:asciiTheme="minorHAnsi" w:eastAsia="MS PGothic" w:hAnsiTheme="minorHAnsi"/>
          <w:color w:val="000000"/>
          <w:sz w:val="22"/>
          <w:szCs w:val="22"/>
          <w:lang w:val="en-US"/>
        </w:rPr>
        <w:t>employed</w:t>
      </w:r>
      <w:r w:rsidR="007F2B8A">
        <w:rPr>
          <w:rFonts w:asciiTheme="minorHAnsi" w:eastAsia="MS PGothic" w:hAnsiTheme="minorHAnsi"/>
          <w:color w:val="000000"/>
          <w:sz w:val="22"/>
          <w:szCs w:val="22"/>
          <w:lang w:val="en-US"/>
        </w:rPr>
        <w:t xml:space="preserve"> </w:t>
      </w:r>
      <w:r w:rsidR="003B4257">
        <w:rPr>
          <w:rFonts w:asciiTheme="minorHAnsi" w:eastAsia="MS PGothic" w:hAnsiTheme="minorHAnsi"/>
          <w:color w:val="000000"/>
          <w:sz w:val="22"/>
          <w:szCs w:val="22"/>
          <w:lang w:val="en-US"/>
        </w:rPr>
        <w:t>online.</w:t>
      </w:r>
      <w:r w:rsidR="00D7336A">
        <w:rPr>
          <w:rFonts w:asciiTheme="minorHAnsi" w:eastAsia="MS PGothic" w:hAnsiTheme="minorHAnsi"/>
          <w:color w:val="000000"/>
          <w:sz w:val="22"/>
          <w:szCs w:val="22"/>
          <w:lang w:val="en-US"/>
        </w:rPr>
        <w:t xml:space="preserve"> Based on NIR spectroscopy, the Spatially Resolved Spectroscopy (SRS) has been developed to study heterogeneous media and obtain information related to the</w:t>
      </w:r>
      <w:r w:rsidR="003B4257">
        <w:rPr>
          <w:rFonts w:asciiTheme="minorHAnsi" w:eastAsia="MS PGothic" w:hAnsiTheme="minorHAnsi"/>
          <w:color w:val="000000"/>
          <w:sz w:val="22"/>
          <w:szCs w:val="22"/>
          <w:lang w:val="en-US"/>
        </w:rPr>
        <w:t xml:space="preserve"> </w:t>
      </w:r>
      <w:r w:rsidR="00D7336A">
        <w:rPr>
          <w:rFonts w:asciiTheme="minorHAnsi" w:eastAsia="MS PGothic" w:hAnsiTheme="minorHAnsi"/>
          <w:color w:val="000000"/>
          <w:sz w:val="22"/>
          <w:szCs w:val="22"/>
          <w:lang w:val="en-US"/>
        </w:rPr>
        <w:t xml:space="preserve">light scattering and thus the particle. SRS and Raman </w:t>
      </w:r>
      <w:r w:rsidR="003B4257">
        <w:rPr>
          <w:rFonts w:asciiTheme="minorHAnsi" w:eastAsia="MS PGothic" w:hAnsiTheme="minorHAnsi"/>
          <w:color w:val="000000"/>
          <w:sz w:val="22"/>
          <w:szCs w:val="22"/>
          <w:lang w:val="en-US"/>
        </w:rPr>
        <w:t xml:space="preserve">spectroscopies </w:t>
      </w:r>
      <w:r w:rsidR="007F2B8A">
        <w:rPr>
          <w:rFonts w:asciiTheme="minorHAnsi" w:eastAsia="MS PGothic" w:hAnsiTheme="minorHAnsi"/>
          <w:color w:val="000000"/>
          <w:sz w:val="22"/>
          <w:szCs w:val="22"/>
          <w:lang w:val="en-US"/>
        </w:rPr>
        <w:t>are</w:t>
      </w:r>
      <w:r w:rsidR="003B4257">
        <w:rPr>
          <w:rFonts w:asciiTheme="minorHAnsi" w:eastAsia="MS PGothic" w:hAnsiTheme="minorHAnsi"/>
          <w:color w:val="000000"/>
          <w:sz w:val="22"/>
          <w:szCs w:val="22"/>
          <w:lang w:val="en-US"/>
        </w:rPr>
        <w:t xml:space="preserve"> investigated in</w:t>
      </w:r>
      <w:r w:rsidR="007F2B8A">
        <w:rPr>
          <w:rFonts w:asciiTheme="minorHAnsi" w:eastAsia="MS PGothic" w:hAnsiTheme="minorHAnsi"/>
          <w:color w:val="000000"/>
          <w:sz w:val="22"/>
          <w:szCs w:val="22"/>
          <w:lang w:val="en-US"/>
        </w:rPr>
        <w:t xml:space="preserve"> this study</w:t>
      </w:r>
      <w:r w:rsidR="003B4257">
        <w:rPr>
          <w:rFonts w:asciiTheme="minorHAnsi" w:eastAsia="MS PGothic" w:hAnsiTheme="minorHAnsi"/>
          <w:color w:val="000000"/>
          <w:sz w:val="22"/>
          <w:szCs w:val="22"/>
          <w:lang w:val="en-US"/>
        </w:rPr>
        <w:t xml:space="preserve"> to</w:t>
      </w:r>
      <w:r w:rsidR="00D7336A">
        <w:rPr>
          <w:rFonts w:asciiTheme="minorHAnsi" w:eastAsia="MS PGothic" w:hAnsiTheme="minorHAnsi"/>
          <w:color w:val="000000"/>
          <w:sz w:val="22"/>
          <w:szCs w:val="22"/>
          <w:lang w:val="en-US"/>
        </w:rPr>
        <w:t xml:space="preserve"> evaluate the potential of SRS to</w:t>
      </w:r>
      <w:r w:rsidR="003B4257">
        <w:rPr>
          <w:rFonts w:asciiTheme="minorHAnsi" w:eastAsia="MS PGothic" w:hAnsiTheme="minorHAnsi"/>
          <w:color w:val="000000"/>
          <w:sz w:val="22"/>
          <w:szCs w:val="22"/>
          <w:lang w:val="en-US"/>
        </w:rPr>
        <w:t xml:space="preserve"> predict the polymer fraction and the </w:t>
      </w:r>
      <w:r w:rsidR="007F2B8A">
        <w:rPr>
          <w:rFonts w:asciiTheme="minorHAnsi" w:eastAsia="MS PGothic" w:hAnsiTheme="minorHAnsi"/>
          <w:color w:val="000000"/>
          <w:sz w:val="22"/>
          <w:szCs w:val="22"/>
          <w:lang w:val="en-US"/>
        </w:rPr>
        <w:t>particle size</w:t>
      </w:r>
      <w:r w:rsidR="000240FA">
        <w:rPr>
          <w:rFonts w:asciiTheme="minorHAnsi" w:eastAsia="MS PGothic" w:hAnsiTheme="minorHAnsi"/>
          <w:color w:val="000000"/>
          <w:sz w:val="22"/>
          <w:szCs w:val="22"/>
          <w:lang w:val="en-US"/>
        </w:rPr>
        <w:t xml:space="preserve"> online in emulsion polymerization</w:t>
      </w:r>
      <w:r w:rsidR="003B4257">
        <w:rPr>
          <w:rFonts w:asciiTheme="minorHAnsi" w:eastAsia="MS PGothic" w:hAnsiTheme="minorHAnsi"/>
          <w:color w:val="000000"/>
          <w:sz w:val="22"/>
          <w:szCs w:val="22"/>
          <w:lang w:val="en-US"/>
        </w:rPr>
        <w:t>.</w:t>
      </w:r>
    </w:p>
    <w:p w14:paraId="31A14BC5"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E4A2FB" w14:textId="63F853AD" w:rsidR="00704BDF" w:rsidRDefault="00D7336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2E5810" w:rsidRPr="002E5810">
        <w:rPr>
          <w:rFonts w:asciiTheme="minorHAnsi" w:eastAsia="MS PGothic" w:hAnsiTheme="minorHAnsi"/>
          <w:color w:val="000000"/>
          <w:sz w:val="22"/>
          <w:szCs w:val="22"/>
          <w:lang w:val="en-US"/>
        </w:rPr>
        <w:t xml:space="preserve"> batch polymerization period </w:t>
      </w:r>
      <w:r>
        <w:rPr>
          <w:rFonts w:asciiTheme="minorHAnsi" w:eastAsia="MS PGothic" w:hAnsiTheme="minorHAnsi"/>
          <w:color w:val="000000"/>
          <w:sz w:val="22"/>
          <w:szCs w:val="22"/>
          <w:lang w:val="en-US"/>
        </w:rPr>
        <w:t xml:space="preserve">was </w:t>
      </w:r>
      <w:r w:rsidR="00EF6977">
        <w:rPr>
          <w:rFonts w:asciiTheme="minorHAnsi" w:eastAsia="MS PGothic" w:hAnsiTheme="minorHAnsi"/>
          <w:color w:val="000000"/>
          <w:sz w:val="22"/>
          <w:szCs w:val="22"/>
          <w:lang w:val="en-US"/>
        </w:rPr>
        <w:t>first conducted</w:t>
      </w:r>
      <w:r>
        <w:rPr>
          <w:rFonts w:asciiTheme="minorHAnsi" w:eastAsia="MS PGothic" w:hAnsiTheme="minorHAnsi"/>
          <w:color w:val="000000"/>
          <w:sz w:val="22"/>
          <w:szCs w:val="22"/>
          <w:lang w:val="en-US"/>
        </w:rPr>
        <w:t>,</w:t>
      </w:r>
      <w:r w:rsidR="00EF6977">
        <w:rPr>
          <w:rFonts w:asciiTheme="minorHAnsi" w:eastAsia="MS PGothic" w:hAnsiTheme="minorHAnsi"/>
          <w:color w:val="000000"/>
          <w:sz w:val="22"/>
          <w:szCs w:val="22"/>
          <w:lang w:val="en-US"/>
        </w:rPr>
        <w:t xml:space="preserve"> </w:t>
      </w:r>
      <w:r w:rsidR="002E5810" w:rsidRPr="002E5810">
        <w:rPr>
          <w:rFonts w:asciiTheme="minorHAnsi" w:eastAsia="MS PGothic" w:hAnsiTheme="minorHAnsi"/>
          <w:color w:val="000000"/>
          <w:sz w:val="22"/>
          <w:szCs w:val="22"/>
          <w:lang w:val="en-US"/>
        </w:rPr>
        <w:t>during which polymer particle</w:t>
      </w:r>
      <w:r w:rsidR="00EF6977">
        <w:rPr>
          <w:rFonts w:asciiTheme="minorHAnsi" w:eastAsia="MS PGothic" w:hAnsiTheme="minorHAnsi"/>
          <w:color w:val="000000"/>
          <w:sz w:val="22"/>
          <w:szCs w:val="22"/>
          <w:lang w:val="en-US"/>
        </w:rPr>
        <w:t>s</w:t>
      </w:r>
      <w:r w:rsidR="002E5810" w:rsidRPr="002E581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were </w:t>
      </w:r>
      <w:r w:rsidR="00EF6977">
        <w:rPr>
          <w:rFonts w:asciiTheme="minorHAnsi" w:eastAsia="MS PGothic" w:hAnsiTheme="minorHAnsi"/>
          <w:color w:val="000000"/>
          <w:sz w:val="22"/>
          <w:szCs w:val="22"/>
          <w:lang w:val="en-US"/>
        </w:rPr>
        <w:t>nucleated</w:t>
      </w:r>
      <w:r w:rsidR="002E5810" w:rsidRPr="002E5810">
        <w:rPr>
          <w:rFonts w:asciiTheme="minorHAnsi" w:eastAsia="MS PGothic" w:hAnsiTheme="minorHAnsi"/>
          <w:color w:val="000000"/>
          <w:sz w:val="22"/>
          <w:szCs w:val="22"/>
          <w:lang w:val="en-US"/>
        </w:rPr>
        <w:t xml:space="preserve">, </w:t>
      </w:r>
      <w:r w:rsidR="002E5810" w:rsidRPr="002E5810">
        <w:rPr>
          <w:rFonts w:asciiTheme="minorHAnsi" w:eastAsia="MS PGothic" w:hAnsiTheme="minorHAnsi"/>
          <w:color w:val="000000"/>
          <w:sz w:val="22"/>
          <w:szCs w:val="22"/>
          <w:lang w:val="en-US"/>
        </w:rPr>
        <w:t xml:space="preserve">followed by </w:t>
      </w:r>
      <w:r w:rsidR="002E5810" w:rsidRPr="002E5810">
        <w:rPr>
          <w:rFonts w:asciiTheme="minorHAnsi" w:eastAsia="MS PGothic" w:hAnsiTheme="minorHAnsi"/>
          <w:color w:val="000000"/>
          <w:sz w:val="22"/>
          <w:szCs w:val="22"/>
          <w:lang w:val="en-US"/>
        </w:rPr>
        <w:t xml:space="preserve">a semi-continuous </w:t>
      </w:r>
      <w:r>
        <w:rPr>
          <w:rFonts w:asciiTheme="minorHAnsi" w:eastAsia="MS PGothic" w:hAnsiTheme="minorHAnsi"/>
          <w:color w:val="000000"/>
          <w:sz w:val="22"/>
          <w:szCs w:val="22"/>
          <w:lang w:val="en-US"/>
        </w:rPr>
        <w:t xml:space="preserve">reaction </w:t>
      </w:r>
      <w:r w:rsidR="002E5810" w:rsidRPr="002E5810">
        <w:rPr>
          <w:rFonts w:asciiTheme="minorHAnsi" w:eastAsia="MS PGothic" w:hAnsiTheme="minorHAnsi"/>
          <w:color w:val="000000"/>
          <w:sz w:val="22"/>
          <w:szCs w:val="22"/>
          <w:lang w:val="en-US"/>
        </w:rPr>
        <w:t>to allow their growth</w:t>
      </w:r>
      <w:r w:rsidR="00FB04A3">
        <w:rPr>
          <w:rFonts w:asciiTheme="minorHAnsi" w:eastAsia="MS PGothic" w:hAnsiTheme="minorHAnsi"/>
          <w:color w:val="000000"/>
          <w:sz w:val="22"/>
          <w:szCs w:val="22"/>
          <w:lang w:val="en-US"/>
        </w:rPr>
        <w:t xml:space="preserve"> follows</w:t>
      </w:r>
      <w:r w:rsidR="002E5810" w:rsidRPr="002E5810">
        <w:rPr>
          <w:rFonts w:asciiTheme="minorHAnsi" w:eastAsia="MS PGothic" w:hAnsiTheme="minorHAnsi"/>
          <w:color w:val="000000"/>
          <w:sz w:val="22"/>
          <w:szCs w:val="22"/>
          <w:lang w:val="en-US"/>
        </w:rPr>
        <w:t xml:space="preserve">. </w:t>
      </w:r>
      <w:r w:rsidR="00EF6977">
        <w:rPr>
          <w:rFonts w:asciiTheme="minorHAnsi" w:eastAsia="MS PGothic" w:hAnsiTheme="minorHAnsi"/>
          <w:color w:val="000000"/>
          <w:sz w:val="22"/>
          <w:szCs w:val="22"/>
          <w:lang w:val="en-US"/>
        </w:rPr>
        <w:t xml:space="preserve">The reactions </w:t>
      </w:r>
      <w:r w:rsidR="00802D8E">
        <w:rPr>
          <w:rFonts w:asciiTheme="minorHAnsi" w:eastAsia="MS PGothic" w:hAnsiTheme="minorHAnsi"/>
          <w:color w:val="000000"/>
          <w:sz w:val="22"/>
          <w:szCs w:val="22"/>
          <w:lang w:val="en-US"/>
        </w:rPr>
        <w:t>were done</w:t>
      </w:r>
      <w:r w:rsidR="00EF6977">
        <w:rPr>
          <w:rFonts w:asciiTheme="minorHAnsi" w:eastAsia="MS PGothic" w:hAnsiTheme="minorHAnsi"/>
          <w:color w:val="000000"/>
          <w:sz w:val="22"/>
          <w:szCs w:val="22"/>
          <w:lang w:val="en-US"/>
        </w:rPr>
        <w:t xml:space="preserve"> in a</w:t>
      </w:r>
      <w:r w:rsidR="002E5810" w:rsidRPr="002E5810">
        <w:rPr>
          <w:rFonts w:asciiTheme="minorHAnsi" w:eastAsia="MS PGothic" w:hAnsiTheme="minorHAnsi"/>
          <w:color w:val="000000"/>
          <w:sz w:val="22"/>
          <w:szCs w:val="22"/>
          <w:lang w:val="en-US"/>
        </w:rPr>
        <w:t xml:space="preserve"> 1 L reactor with mechanical stirring</w:t>
      </w:r>
      <w:r w:rsidR="00802D8E">
        <w:rPr>
          <w:rFonts w:asciiTheme="minorHAnsi" w:eastAsia="MS PGothic" w:hAnsiTheme="minorHAnsi"/>
          <w:color w:val="000000"/>
          <w:sz w:val="22"/>
          <w:szCs w:val="22"/>
          <w:lang w:val="en-US"/>
        </w:rPr>
        <w:t>,</w:t>
      </w:r>
      <w:r w:rsidR="002E5810" w:rsidRPr="002E5810">
        <w:rPr>
          <w:rFonts w:asciiTheme="minorHAnsi" w:eastAsia="MS PGothic" w:hAnsiTheme="minorHAnsi"/>
          <w:color w:val="000000"/>
          <w:sz w:val="22"/>
          <w:szCs w:val="22"/>
          <w:lang w:val="en-US"/>
        </w:rPr>
        <w:t xml:space="preserve"> between 300-400 rpm. First, the</w:t>
      </w:r>
      <w:r w:rsidR="00FB29F4">
        <w:rPr>
          <w:rFonts w:asciiTheme="minorHAnsi" w:eastAsia="MS PGothic" w:hAnsiTheme="minorHAnsi"/>
          <w:color w:val="000000"/>
          <w:sz w:val="22"/>
          <w:szCs w:val="22"/>
          <w:lang w:val="en-US"/>
        </w:rPr>
        <w:t xml:space="preserve"> surfactant</w:t>
      </w:r>
      <w:r w:rsidR="002E5810" w:rsidRPr="002E5810">
        <w:rPr>
          <w:rFonts w:asciiTheme="minorHAnsi" w:eastAsia="MS PGothic" w:hAnsiTheme="minorHAnsi"/>
          <w:color w:val="000000"/>
          <w:sz w:val="22"/>
          <w:szCs w:val="22"/>
          <w:lang w:val="en-US"/>
        </w:rPr>
        <w:t xml:space="preserve"> was dissolved in wa</w:t>
      </w:r>
      <w:r w:rsidR="00802D8E">
        <w:rPr>
          <w:rFonts w:asciiTheme="minorHAnsi" w:eastAsia="MS PGothic" w:hAnsiTheme="minorHAnsi"/>
          <w:color w:val="000000"/>
          <w:sz w:val="22"/>
          <w:szCs w:val="22"/>
          <w:lang w:val="en-US"/>
        </w:rPr>
        <w:t>ter and degassed using nitrogen and</w:t>
      </w:r>
      <w:r w:rsidR="002E5810" w:rsidRPr="002E5810">
        <w:rPr>
          <w:rFonts w:asciiTheme="minorHAnsi" w:eastAsia="MS PGothic" w:hAnsiTheme="minorHAnsi"/>
          <w:color w:val="000000"/>
          <w:sz w:val="22"/>
          <w:szCs w:val="22"/>
          <w:lang w:val="en-US"/>
        </w:rPr>
        <w:t xml:space="preserve"> </w:t>
      </w:r>
      <w:r w:rsidR="00802D8E">
        <w:rPr>
          <w:rFonts w:asciiTheme="minorHAnsi" w:eastAsia="MS PGothic" w:hAnsiTheme="minorHAnsi"/>
          <w:color w:val="000000"/>
          <w:sz w:val="22"/>
          <w:szCs w:val="22"/>
          <w:lang w:val="en-US"/>
        </w:rPr>
        <w:t>t</w:t>
      </w:r>
      <w:r w:rsidR="002E5810" w:rsidRPr="002E5810">
        <w:rPr>
          <w:rFonts w:asciiTheme="minorHAnsi" w:eastAsia="MS PGothic" w:hAnsiTheme="minorHAnsi"/>
          <w:color w:val="000000"/>
          <w:sz w:val="22"/>
          <w:szCs w:val="22"/>
          <w:lang w:val="en-US"/>
        </w:rPr>
        <w:t>he mixture was heated to 70 °C using a the</w:t>
      </w:r>
      <w:r w:rsidR="002E5810">
        <w:rPr>
          <w:rFonts w:asciiTheme="minorHAnsi" w:eastAsia="MS PGothic" w:hAnsiTheme="minorHAnsi"/>
          <w:color w:val="000000"/>
          <w:sz w:val="22"/>
          <w:szCs w:val="22"/>
          <w:lang w:val="en-US"/>
        </w:rPr>
        <w:t>rmostated bath with silicon oil.</w:t>
      </w:r>
      <w:r w:rsidR="002E5810" w:rsidRPr="002E5810">
        <w:rPr>
          <w:rFonts w:asciiTheme="minorHAnsi" w:eastAsia="MS PGothic" w:hAnsiTheme="minorHAnsi"/>
          <w:color w:val="000000"/>
          <w:sz w:val="22"/>
          <w:szCs w:val="22"/>
          <w:lang w:val="en-US"/>
        </w:rPr>
        <w:t xml:space="preserve"> </w:t>
      </w:r>
      <w:r w:rsidR="00EF6977">
        <w:rPr>
          <w:rFonts w:asciiTheme="minorHAnsi" w:eastAsia="MS PGothic" w:hAnsiTheme="minorHAnsi"/>
          <w:color w:val="000000"/>
          <w:sz w:val="22"/>
          <w:szCs w:val="22"/>
          <w:lang w:val="en-US"/>
        </w:rPr>
        <w:t>The co-monomer</w:t>
      </w:r>
      <w:r w:rsidR="002E5810" w:rsidRPr="002E5810">
        <w:rPr>
          <w:rFonts w:asciiTheme="minorHAnsi" w:eastAsia="MS PGothic" w:hAnsiTheme="minorHAnsi"/>
          <w:color w:val="000000"/>
          <w:sz w:val="22"/>
          <w:szCs w:val="22"/>
          <w:lang w:val="en-US"/>
        </w:rPr>
        <w:t xml:space="preserve"> mixture was </w:t>
      </w:r>
      <w:r w:rsidR="00EF6977">
        <w:rPr>
          <w:rFonts w:asciiTheme="minorHAnsi" w:eastAsia="MS PGothic" w:hAnsiTheme="minorHAnsi"/>
          <w:color w:val="000000"/>
          <w:sz w:val="22"/>
          <w:szCs w:val="22"/>
          <w:lang w:val="en-US"/>
        </w:rPr>
        <w:t xml:space="preserve">then </w:t>
      </w:r>
      <w:r w:rsidR="002E5810" w:rsidRPr="002E5810">
        <w:rPr>
          <w:rFonts w:asciiTheme="minorHAnsi" w:eastAsia="MS PGothic" w:hAnsiTheme="minorHAnsi"/>
          <w:color w:val="000000"/>
          <w:sz w:val="22"/>
          <w:szCs w:val="22"/>
          <w:lang w:val="en-US"/>
        </w:rPr>
        <w:t xml:space="preserve">added and the polymerization was initiated by adding </w:t>
      </w:r>
      <w:r w:rsidR="00C914FE">
        <w:rPr>
          <w:rFonts w:asciiTheme="minorHAnsi" w:eastAsia="MS PGothic" w:hAnsiTheme="minorHAnsi"/>
          <w:color w:val="000000"/>
          <w:sz w:val="22"/>
          <w:szCs w:val="22"/>
          <w:lang w:val="en-US"/>
        </w:rPr>
        <w:t xml:space="preserve">the initiator, </w:t>
      </w:r>
      <w:r w:rsidR="002E5810" w:rsidRPr="002E5810">
        <w:rPr>
          <w:rFonts w:asciiTheme="minorHAnsi" w:eastAsia="MS PGothic" w:hAnsiTheme="minorHAnsi"/>
          <w:color w:val="000000"/>
          <w:sz w:val="22"/>
          <w:szCs w:val="22"/>
          <w:lang w:val="en-US"/>
        </w:rPr>
        <w:t xml:space="preserve">KPS. During the reaction, the nitrogen gas flow was moved </w:t>
      </w:r>
      <w:r w:rsidR="00FB04A3">
        <w:rPr>
          <w:rFonts w:asciiTheme="minorHAnsi" w:eastAsia="MS PGothic" w:hAnsiTheme="minorHAnsi"/>
          <w:color w:val="000000"/>
          <w:sz w:val="22"/>
          <w:szCs w:val="22"/>
          <w:lang w:val="en-US"/>
        </w:rPr>
        <w:t>out of</w:t>
      </w:r>
      <w:r w:rsidR="002E5810" w:rsidRPr="002E5810">
        <w:rPr>
          <w:rFonts w:asciiTheme="minorHAnsi" w:eastAsia="MS PGothic" w:hAnsiTheme="minorHAnsi"/>
          <w:color w:val="000000"/>
          <w:sz w:val="22"/>
          <w:szCs w:val="22"/>
          <w:lang w:val="en-US"/>
        </w:rPr>
        <w:t xml:space="preserve"> the reaction medium to the top of the reactor to maintain </w:t>
      </w:r>
      <w:r w:rsidR="00FB04A3">
        <w:rPr>
          <w:rFonts w:asciiTheme="minorHAnsi" w:eastAsia="MS PGothic" w:hAnsiTheme="minorHAnsi"/>
          <w:color w:val="000000"/>
          <w:sz w:val="22"/>
          <w:szCs w:val="22"/>
          <w:lang w:val="en-US"/>
        </w:rPr>
        <w:t xml:space="preserve">an </w:t>
      </w:r>
      <w:r w:rsidR="00FB04A3" w:rsidRPr="002E5810">
        <w:rPr>
          <w:rFonts w:asciiTheme="minorHAnsi" w:eastAsia="MS PGothic" w:hAnsiTheme="minorHAnsi"/>
          <w:color w:val="000000"/>
          <w:sz w:val="22"/>
          <w:szCs w:val="22"/>
          <w:lang w:val="en-US"/>
        </w:rPr>
        <w:t>atmosphere</w:t>
      </w:r>
      <w:r w:rsidR="00FB04A3" w:rsidRPr="002E5810" w:rsidDel="00FB04A3">
        <w:rPr>
          <w:rFonts w:asciiTheme="minorHAnsi" w:eastAsia="MS PGothic" w:hAnsiTheme="minorHAnsi"/>
          <w:color w:val="000000"/>
          <w:sz w:val="22"/>
          <w:szCs w:val="22"/>
          <w:lang w:val="en-US"/>
        </w:rPr>
        <w:t xml:space="preserve"> </w:t>
      </w:r>
      <w:r w:rsidR="00FB04A3" w:rsidRPr="002E5810">
        <w:rPr>
          <w:rFonts w:asciiTheme="minorHAnsi" w:eastAsia="MS PGothic" w:hAnsiTheme="minorHAnsi"/>
          <w:color w:val="000000"/>
          <w:sz w:val="22"/>
          <w:szCs w:val="22"/>
          <w:lang w:val="en-US"/>
        </w:rPr>
        <w:t>satura</w:t>
      </w:r>
      <w:r w:rsidR="00FB04A3">
        <w:rPr>
          <w:rFonts w:asciiTheme="minorHAnsi" w:eastAsia="MS PGothic" w:hAnsiTheme="minorHAnsi"/>
          <w:color w:val="000000"/>
          <w:sz w:val="22"/>
          <w:szCs w:val="22"/>
          <w:lang w:val="en-US"/>
        </w:rPr>
        <w:t>ted</w:t>
      </w:r>
      <w:r w:rsidR="00FB04A3" w:rsidRPr="002E5810">
        <w:rPr>
          <w:rFonts w:asciiTheme="minorHAnsi" w:eastAsia="MS PGothic" w:hAnsiTheme="minorHAnsi"/>
          <w:color w:val="000000"/>
          <w:sz w:val="22"/>
          <w:szCs w:val="22"/>
          <w:lang w:val="en-US"/>
        </w:rPr>
        <w:t xml:space="preserve"> </w:t>
      </w:r>
      <w:r w:rsidR="002E5810" w:rsidRPr="002E5810">
        <w:rPr>
          <w:rFonts w:asciiTheme="minorHAnsi" w:eastAsia="MS PGothic" w:hAnsiTheme="minorHAnsi"/>
          <w:color w:val="000000"/>
          <w:sz w:val="22"/>
          <w:szCs w:val="22"/>
          <w:lang w:val="en-US"/>
        </w:rPr>
        <w:t xml:space="preserve">with nitrogen. </w:t>
      </w:r>
      <w:r w:rsidR="00C914FE">
        <w:rPr>
          <w:rFonts w:asciiTheme="minorHAnsi" w:eastAsia="MS PGothic" w:hAnsiTheme="minorHAnsi"/>
          <w:color w:val="000000"/>
          <w:sz w:val="22"/>
          <w:szCs w:val="22"/>
          <w:lang w:val="en-US"/>
        </w:rPr>
        <w:t>A</w:t>
      </w:r>
      <w:r w:rsidR="00FB04A3">
        <w:rPr>
          <w:rFonts w:asciiTheme="minorHAnsi" w:eastAsia="MS PGothic" w:hAnsiTheme="minorHAnsi"/>
          <w:color w:val="000000"/>
          <w:sz w:val="22"/>
          <w:szCs w:val="22"/>
          <w:lang w:val="en-US"/>
        </w:rPr>
        <w:t>t</w:t>
      </w:r>
      <w:r w:rsidR="00C914FE">
        <w:rPr>
          <w:rFonts w:asciiTheme="minorHAnsi" w:eastAsia="MS PGothic" w:hAnsiTheme="minorHAnsi"/>
          <w:color w:val="000000"/>
          <w:sz w:val="22"/>
          <w:szCs w:val="22"/>
          <w:lang w:val="en-US"/>
        </w:rPr>
        <w:t xml:space="preserve"> </w:t>
      </w:r>
      <w:r w:rsidR="0041377C">
        <w:rPr>
          <w:rFonts w:asciiTheme="minorHAnsi" w:eastAsia="MS PGothic" w:hAnsiTheme="minorHAnsi"/>
          <w:color w:val="000000"/>
          <w:sz w:val="22"/>
          <w:szCs w:val="22"/>
          <w:lang w:val="en-US"/>
        </w:rPr>
        <w:t xml:space="preserve">the end of particle nucleation, </w:t>
      </w:r>
      <w:r w:rsidR="00FB04A3">
        <w:rPr>
          <w:rFonts w:asciiTheme="minorHAnsi" w:eastAsia="MS PGothic" w:hAnsiTheme="minorHAnsi"/>
          <w:color w:val="000000"/>
          <w:sz w:val="22"/>
          <w:szCs w:val="22"/>
          <w:lang w:val="en-US"/>
        </w:rPr>
        <w:t xml:space="preserve">the </w:t>
      </w:r>
      <w:r w:rsidR="0041377C">
        <w:rPr>
          <w:rFonts w:asciiTheme="minorHAnsi" w:eastAsia="MS PGothic" w:hAnsiTheme="minorHAnsi"/>
          <w:color w:val="000000"/>
          <w:sz w:val="22"/>
          <w:szCs w:val="22"/>
          <w:lang w:val="en-US"/>
        </w:rPr>
        <w:t>s</w:t>
      </w:r>
      <w:r w:rsidR="002E5810" w:rsidRPr="002E5810">
        <w:rPr>
          <w:rFonts w:asciiTheme="minorHAnsi" w:eastAsia="MS PGothic" w:hAnsiTheme="minorHAnsi"/>
          <w:color w:val="000000"/>
          <w:sz w:val="22"/>
          <w:szCs w:val="22"/>
          <w:lang w:val="en-US"/>
        </w:rPr>
        <w:t xml:space="preserve">emi-continuous </w:t>
      </w:r>
      <w:r w:rsidR="00FB04A3">
        <w:rPr>
          <w:rFonts w:asciiTheme="minorHAnsi" w:eastAsia="MS PGothic" w:hAnsiTheme="minorHAnsi"/>
          <w:color w:val="000000"/>
          <w:sz w:val="22"/>
          <w:szCs w:val="22"/>
          <w:lang w:val="en-US"/>
        </w:rPr>
        <w:t>phase</w:t>
      </w:r>
      <w:r w:rsidR="002E5810" w:rsidRPr="002E5810">
        <w:rPr>
          <w:rFonts w:asciiTheme="minorHAnsi" w:eastAsia="MS PGothic" w:hAnsiTheme="minorHAnsi"/>
          <w:color w:val="000000"/>
          <w:sz w:val="22"/>
          <w:szCs w:val="22"/>
          <w:lang w:val="en-US"/>
        </w:rPr>
        <w:t xml:space="preserve"> </w:t>
      </w:r>
      <w:r w:rsidR="00A46003">
        <w:rPr>
          <w:rFonts w:asciiTheme="minorHAnsi" w:eastAsia="MS PGothic" w:hAnsiTheme="minorHAnsi"/>
          <w:color w:val="000000"/>
          <w:sz w:val="22"/>
          <w:szCs w:val="22"/>
          <w:lang w:val="en-US"/>
        </w:rPr>
        <w:t xml:space="preserve">was </w:t>
      </w:r>
      <w:r w:rsidR="002E5810" w:rsidRPr="002E5810">
        <w:rPr>
          <w:rFonts w:asciiTheme="minorHAnsi" w:eastAsia="MS PGothic" w:hAnsiTheme="minorHAnsi"/>
          <w:color w:val="000000"/>
          <w:sz w:val="22"/>
          <w:szCs w:val="22"/>
          <w:lang w:val="en-US"/>
        </w:rPr>
        <w:t xml:space="preserve">started by adding the monomer mixture </w:t>
      </w:r>
      <w:r w:rsidR="002E5810">
        <w:rPr>
          <w:rFonts w:asciiTheme="minorHAnsi" w:eastAsia="MS PGothic" w:hAnsiTheme="minorHAnsi"/>
          <w:color w:val="000000"/>
          <w:sz w:val="22"/>
          <w:szCs w:val="22"/>
          <w:lang w:val="en-US"/>
        </w:rPr>
        <w:t>under starved conditions</w:t>
      </w:r>
      <w:r w:rsidR="002E5810" w:rsidRPr="002E5810">
        <w:rPr>
          <w:rFonts w:asciiTheme="minorHAnsi" w:eastAsia="MS PGothic" w:hAnsiTheme="minorHAnsi"/>
          <w:color w:val="000000"/>
          <w:sz w:val="22"/>
          <w:szCs w:val="22"/>
          <w:lang w:val="en-US"/>
        </w:rPr>
        <w:t>. Samples were collected at specific time intervals to measure the solids content (SC, i.e. mass fraction of solid) using a thermobalance and the particle size using dynamic light scattering (DLS, Malvern Nano ZS®).</w:t>
      </w:r>
    </w:p>
    <w:p w14:paraId="454D2590" w14:textId="66152D96" w:rsidR="00A2689C" w:rsidRPr="00463F4B" w:rsidRDefault="002F453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Throughout the reaction, o</w:t>
      </w:r>
      <w:r w:rsidR="00A2689C">
        <w:rPr>
          <w:rFonts w:asciiTheme="minorHAnsi" w:eastAsia="MS PGothic" w:hAnsiTheme="minorHAnsi"/>
          <w:color w:val="000000"/>
          <w:sz w:val="22"/>
          <w:szCs w:val="22"/>
          <w:lang w:val="en-US"/>
        </w:rPr>
        <w:t xml:space="preserve">nline analysis was provided with Raman spectroscopy using an OceanOptics </w:t>
      </w:r>
      <w:r w:rsidR="00A2689C" w:rsidRPr="00463F4B">
        <w:rPr>
          <w:rFonts w:asciiTheme="minorHAnsi" w:eastAsia="MS PGothic" w:hAnsiTheme="minorHAnsi"/>
          <w:color w:val="000000"/>
          <w:sz w:val="22"/>
          <w:szCs w:val="22"/>
          <w:lang w:val="en-US"/>
        </w:rPr>
        <w:t>QE65000 and an immersion probe</w:t>
      </w:r>
      <w:r w:rsidR="00463F4B" w:rsidRPr="00463F4B">
        <w:rPr>
          <w:rFonts w:asciiTheme="minorHAnsi" w:eastAsia="MS PGothic" w:hAnsiTheme="minorHAnsi"/>
          <w:color w:val="000000"/>
          <w:sz w:val="22"/>
          <w:szCs w:val="22"/>
          <w:lang w:val="en-US"/>
        </w:rPr>
        <w:t xml:space="preserve"> with a wavelength laser </w:t>
      </w:r>
      <w:r w:rsidR="00633DDA">
        <w:rPr>
          <w:rFonts w:asciiTheme="minorHAnsi" w:eastAsia="MS PGothic" w:hAnsiTheme="minorHAnsi"/>
          <w:color w:val="000000"/>
          <w:sz w:val="22"/>
          <w:szCs w:val="22"/>
          <w:lang w:val="en-US"/>
        </w:rPr>
        <w:t xml:space="preserve">excitation </w:t>
      </w:r>
      <w:r w:rsidR="00463F4B" w:rsidRPr="00463F4B">
        <w:rPr>
          <w:rFonts w:asciiTheme="minorHAnsi" w:eastAsia="MS PGothic" w:hAnsiTheme="minorHAnsi"/>
          <w:color w:val="000000"/>
          <w:sz w:val="22"/>
          <w:szCs w:val="22"/>
          <w:lang w:val="en-US"/>
        </w:rPr>
        <w:t>of 785 nm. SRS spectroscopy, based on</w:t>
      </w:r>
      <w:r w:rsidR="00463F4B">
        <w:rPr>
          <w:rFonts w:asciiTheme="minorHAnsi" w:eastAsia="MS PGothic" w:hAnsiTheme="minorHAnsi"/>
          <w:color w:val="000000"/>
          <w:sz w:val="22"/>
          <w:szCs w:val="22"/>
          <w:lang w:val="en-US"/>
        </w:rPr>
        <w:t xml:space="preserve"> NIR spectroscopy, from Indatech</w:t>
      </w:r>
      <w:r w:rsidR="00D32B8C">
        <w:rPr>
          <w:rFonts w:asciiTheme="minorHAnsi" w:eastAsia="MS PGothic" w:hAnsiTheme="minorHAnsi"/>
          <w:color w:val="000000"/>
          <w:sz w:val="22"/>
          <w:szCs w:val="22"/>
          <w:lang w:val="en-US"/>
        </w:rPr>
        <w:t>-Chauvin Arnoux</w:t>
      </w:r>
      <w:r w:rsidR="00463F4B">
        <w:rPr>
          <w:rFonts w:asciiTheme="minorHAnsi" w:eastAsia="MS PGothic" w:hAnsiTheme="minorHAnsi"/>
          <w:color w:val="000000"/>
          <w:sz w:val="22"/>
          <w:szCs w:val="22"/>
          <w:lang w:val="en-US"/>
        </w:rPr>
        <w:t xml:space="preserve"> was used with </w:t>
      </w:r>
      <w:r w:rsidR="003A4C13">
        <w:rPr>
          <w:rFonts w:asciiTheme="minorHAnsi" w:eastAsia="MS PGothic" w:hAnsiTheme="minorHAnsi"/>
          <w:color w:val="000000"/>
          <w:sz w:val="22"/>
          <w:szCs w:val="22"/>
          <w:lang w:val="en-US"/>
        </w:rPr>
        <w:t xml:space="preserve">angles of measurement </w:t>
      </w:r>
      <w:r w:rsidR="00D32B8C">
        <w:rPr>
          <w:rFonts w:asciiTheme="minorHAnsi" w:eastAsia="MS PGothic" w:hAnsiTheme="minorHAnsi"/>
          <w:color w:val="000000"/>
          <w:sz w:val="22"/>
          <w:szCs w:val="22"/>
          <w:lang w:val="en-US"/>
        </w:rPr>
        <w:t xml:space="preserve">to the light source </w:t>
      </w:r>
      <w:r w:rsidR="003A4C13">
        <w:rPr>
          <w:rFonts w:asciiTheme="minorHAnsi" w:eastAsia="MS PGothic" w:hAnsiTheme="minorHAnsi"/>
          <w:color w:val="000000"/>
          <w:sz w:val="22"/>
          <w:szCs w:val="22"/>
          <w:lang w:val="en-US"/>
        </w:rPr>
        <w:t>at 180° (</w:t>
      </w:r>
      <w:r w:rsidR="00D32B8C">
        <w:rPr>
          <w:rFonts w:asciiTheme="minorHAnsi" w:eastAsia="MS PGothic" w:hAnsiTheme="minorHAnsi"/>
          <w:color w:val="000000"/>
          <w:sz w:val="22"/>
          <w:szCs w:val="22"/>
          <w:lang w:val="en-US"/>
        </w:rPr>
        <w:t xml:space="preserve">for </w:t>
      </w:r>
      <w:r w:rsidR="003A4C13">
        <w:rPr>
          <w:rFonts w:asciiTheme="minorHAnsi" w:eastAsia="MS PGothic" w:hAnsiTheme="minorHAnsi"/>
          <w:color w:val="000000"/>
          <w:sz w:val="22"/>
          <w:szCs w:val="22"/>
          <w:lang w:val="en-US"/>
        </w:rPr>
        <w:t xml:space="preserve">transmission), </w:t>
      </w:r>
      <w:r w:rsidR="00463F4B">
        <w:rPr>
          <w:rFonts w:asciiTheme="minorHAnsi" w:eastAsia="MS PGothic" w:hAnsiTheme="minorHAnsi"/>
          <w:color w:val="000000"/>
          <w:sz w:val="22"/>
          <w:szCs w:val="22"/>
          <w:lang w:val="en-US"/>
        </w:rPr>
        <w:t>175°, 170° (</w:t>
      </w:r>
      <w:r w:rsidR="00D32B8C">
        <w:rPr>
          <w:rFonts w:asciiTheme="minorHAnsi" w:eastAsia="MS PGothic" w:hAnsiTheme="minorHAnsi"/>
          <w:color w:val="000000"/>
          <w:sz w:val="22"/>
          <w:szCs w:val="22"/>
          <w:lang w:val="en-US"/>
        </w:rPr>
        <w:t xml:space="preserve">for </w:t>
      </w:r>
      <w:r w:rsidR="00463F4B">
        <w:rPr>
          <w:rFonts w:asciiTheme="minorHAnsi" w:eastAsia="MS PGothic" w:hAnsiTheme="minorHAnsi"/>
          <w:color w:val="000000"/>
          <w:sz w:val="22"/>
          <w:szCs w:val="22"/>
          <w:lang w:val="en-US"/>
        </w:rPr>
        <w:t>scattering) and 30° (</w:t>
      </w:r>
      <w:r w:rsidR="00D32B8C">
        <w:rPr>
          <w:rFonts w:asciiTheme="minorHAnsi" w:eastAsia="MS PGothic" w:hAnsiTheme="minorHAnsi"/>
          <w:color w:val="000000"/>
          <w:sz w:val="22"/>
          <w:szCs w:val="22"/>
          <w:lang w:val="en-US"/>
        </w:rPr>
        <w:t>for backscattering</w:t>
      </w:r>
      <w:r w:rsidR="003A4C13">
        <w:rPr>
          <w:rFonts w:asciiTheme="minorHAnsi" w:eastAsia="MS PGothic" w:hAnsiTheme="minorHAnsi"/>
          <w:color w:val="000000"/>
          <w:sz w:val="22"/>
          <w:szCs w:val="22"/>
          <w:lang w:val="en-US"/>
        </w:rPr>
        <w:t>)</w:t>
      </w:r>
      <w:r w:rsidR="00B81B74">
        <w:rPr>
          <w:rFonts w:asciiTheme="minorHAnsi" w:eastAsia="MS PGothic" w:hAnsiTheme="minorHAnsi"/>
          <w:color w:val="000000"/>
          <w:sz w:val="22"/>
          <w:szCs w:val="22"/>
          <w:lang w:val="en-US"/>
        </w:rPr>
        <w:t>.</w:t>
      </w:r>
    </w:p>
    <w:p w14:paraId="3BA6EFD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E4CB001" w14:textId="16D22768" w:rsidR="00A1507B" w:rsidRDefault="00A1507B" w:rsidP="00704BDF">
      <w:pPr>
        <w:snapToGrid w:val="0"/>
        <w:spacing w:after="120"/>
        <w:rPr>
          <w:rFonts w:asciiTheme="minorHAnsi" w:eastAsia="MS PGothic" w:hAnsiTheme="minorHAnsi"/>
          <w:color w:val="000000"/>
          <w:sz w:val="22"/>
          <w:szCs w:val="22"/>
          <w:lang w:val="en-US"/>
        </w:rPr>
      </w:pPr>
      <w:r w:rsidRPr="00A1507B">
        <w:rPr>
          <w:rFonts w:asciiTheme="minorHAnsi" w:eastAsia="MS PGothic" w:hAnsiTheme="minorHAnsi"/>
          <w:color w:val="000000"/>
          <w:sz w:val="22"/>
          <w:szCs w:val="22"/>
          <w:lang w:val="en-US"/>
        </w:rPr>
        <w:t xml:space="preserve">The results presented </w:t>
      </w:r>
      <w:r w:rsidR="0041377C">
        <w:rPr>
          <w:rFonts w:asciiTheme="minorHAnsi" w:eastAsia="MS PGothic" w:hAnsiTheme="minorHAnsi"/>
          <w:color w:val="000000"/>
          <w:sz w:val="22"/>
          <w:szCs w:val="22"/>
          <w:lang w:val="en-US"/>
        </w:rPr>
        <w:t>in the following figure show the prediction of masse</w:t>
      </w:r>
      <w:r w:rsidRPr="00A1507B">
        <w:rPr>
          <w:rFonts w:asciiTheme="minorHAnsi" w:eastAsia="MS PGothic" w:hAnsiTheme="minorHAnsi"/>
          <w:color w:val="000000"/>
          <w:sz w:val="22"/>
          <w:szCs w:val="22"/>
          <w:lang w:val="en-US"/>
        </w:rPr>
        <w:t xml:space="preserve"> fraction </w:t>
      </w:r>
      <w:r w:rsidR="0041377C">
        <w:rPr>
          <w:rFonts w:asciiTheme="minorHAnsi" w:eastAsia="MS PGothic" w:hAnsiTheme="minorHAnsi"/>
          <w:color w:val="000000"/>
          <w:sz w:val="22"/>
          <w:szCs w:val="22"/>
          <w:lang w:val="en-US"/>
        </w:rPr>
        <w:t xml:space="preserve">of </w:t>
      </w:r>
      <w:r w:rsidR="0041377C" w:rsidRPr="00A1507B">
        <w:rPr>
          <w:rFonts w:asciiTheme="minorHAnsi" w:eastAsia="MS PGothic" w:hAnsiTheme="minorHAnsi"/>
          <w:color w:val="000000"/>
          <w:sz w:val="22"/>
          <w:szCs w:val="22"/>
          <w:lang w:val="en-US"/>
        </w:rPr>
        <w:t xml:space="preserve">polymer </w:t>
      </w:r>
      <w:r w:rsidRPr="00A1507B">
        <w:rPr>
          <w:rFonts w:asciiTheme="minorHAnsi" w:eastAsia="MS PGothic" w:hAnsiTheme="minorHAnsi"/>
          <w:color w:val="000000"/>
          <w:sz w:val="22"/>
          <w:szCs w:val="22"/>
          <w:lang w:val="en-US"/>
        </w:rPr>
        <w:t xml:space="preserve">by both </w:t>
      </w:r>
      <w:r w:rsidR="0041377C">
        <w:rPr>
          <w:rFonts w:asciiTheme="minorHAnsi" w:eastAsia="MS PGothic" w:hAnsiTheme="minorHAnsi"/>
          <w:color w:val="000000"/>
          <w:sz w:val="22"/>
          <w:szCs w:val="22"/>
          <w:lang w:val="en-US"/>
        </w:rPr>
        <w:t xml:space="preserve">the </w:t>
      </w:r>
      <w:r w:rsidR="00B81B74">
        <w:rPr>
          <w:rFonts w:asciiTheme="minorHAnsi" w:eastAsia="MS PGothic" w:hAnsiTheme="minorHAnsi"/>
          <w:color w:val="000000"/>
          <w:sz w:val="22"/>
          <w:szCs w:val="22"/>
          <w:lang w:val="en-US"/>
        </w:rPr>
        <w:t>SRS</w:t>
      </w:r>
      <w:r w:rsidRPr="00A1507B">
        <w:rPr>
          <w:rFonts w:asciiTheme="minorHAnsi" w:eastAsia="MS PGothic" w:hAnsiTheme="minorHAnsi"/>
          <w:color w:val="000000"/>
          <w:sz w:val="22"/>
          <w:szCs w:val="22"/>
          <w:lang w:val="en-US"/>
        </w:rPr>
        <w:t xml:space="preserve"> and Raman spectroscopy. </w:t>
      </w:r>
      <w:r w:rsidR="00633DDA">
        <w:rPr>
          <w:rFonts w:asciiTheme="minorHAnsi" w:eastAsia="MS PGothic" w:hAnsiTheme="minorHAnsi"/>
          <w:color w:val="000000"/>
          <w:sz w:val="22"/>
          <w:szCs w:val="22"/>
          <w:lang w:val="en-US"/>
        </w:rPr>
        <w:t>Extensive data analysis combined with m</w:t>
      </w:r>
      <w:r w:rsidR="00633DDA" w:rsidRPr="00A1507B">
        <w:rPr>
          <w:rFonts w:asciiTheme="minorHAnsi" w:eastAsia="MS PGothic" w:hAnsiTheme="minorHAnsi"/>
          <w:color w:val="000000"/>
          <w:sz w:val="22"/>
          <w:szCs w:val="22"/>
          <w:lang w:val="en-US"/>
        </w:rPr>
        <w:t xml:space="preserve">ultivariate </w:t>
      </w:r>
      <w:r w:rsidR="00633DDA">
        <w:rPr>
          <w:rFonts w:asciiTheme="minorHAnsi" w:eastAsia="MS PGothic" w:hAnsiTheme="minorHAnsi"/>
          <w:color w:val="000000"/>
          <w:sz w:val="22"/>
          <w:szCs w:val="22"/>
          <w:lang w:val="en-US"/>
        </w:rPr>
        <w:t>calibration</w:t>
      </w:r>
      <w:r w:rsidR="00633DDA" w:rsidRPr="00A1507B">
        <w:rPr>
          <w:rFonts w:asciiTheme="minorHAnsi" w:eastAsia="MS PGothic" w:hAnsiTheme="minorHAnsi"/>
          <w:color w:val="000000"/>
          <w:sz w:val="22"/>
          <w:szCs w:val="22"/>
          <w:lang w:val="en-US"/>
        </w:rPr>
        <w:t xml:space="preserve"> </w:t>
      </w:r>
      <w:r w:rsidR="00633DDA">
        <w:rPr>
          <w:rFonts w:asciiTheme="minorHAnsi" w:eastAsia="MS PGothic" w:hAnsiTheme="minorHAnsi"/>
          <w:color w:val="000000"/>
          <w:sz w:val="22"/>
          <w:szCs w:val="22"/>
          <w:lang w:val="en-US"/>
        </w:rPr>
        <w:t>using</w:t>
      </w:r>
      <w:r w:rsidR="00633DDA" w:rsidRPr="00A1507B">
        <w:rPr>
          <w:rFonts w:asciiTheme="minorHAnsi" w:eastAsia="MS PGothic" w:hAnsiTheme="minorHAnsi"/>
          <w:color w:val="000000"/>
          <w:sz w:val="22"/>
          <w:szCs w:val="22"/>
          <w:lang w:val="en-US"/>
        </w:rPr>
        <w:t xml:space="preserve"> </w:t>
      </w:r>
      <w:r w:rsidRPr="00A1507B">
        <w:rPr>
          <w:rFonts w:asciiTheme="minorHAnsi" w:eastAsia="MS PGothic" w:hAnsiTheme="minorHAnsi"/>
          <w:color w:val="000000"/>
          <w:sz w:val="22"/>
          <w:szCs w:val="22"/>
          <w:lang w:val="en-US"/>
        </w:rPr>
        <w:t>Partial Least Square (PLS) regression</w:t>
      </w:r>
      <w:r w:rsidR="00526193">
        <w:rPr>
          <w:rFonts w:asciiTheme="minorHAnsi" w:eastAsia="MS PGothic" w:hAnsiTheme="minorHAnsi"/>
          <w:color w:val="000000"/>
          <w:sz w:val="22"/>
          <w:szCs w:val="22"/>
          <w:lang w:val="en-US"/>
        </w:rPr>
        <w:t xml:space="preserve"> </w:t>
      </w:r>
      <w:r w:rsidR="00633DDA">
        <w:rPr>
          <w:rFonts w:asciiTheme="minorHAnsi" w:eastAsia="MS PGothic" w:hAnsiTheme="minorHAnsi"/>
          <w:color w:val="000000"/>
          <w:sz w:val="22"/>
          <w:szCs w:val="22"/>
          <w:lang w:val="en-US"/>
        </w:rPr>
        <w:t>was necessary to exploit the online data</w:t>
      </w:r>
      <w:r w:rsidRPr="00A1507B">
        <w:rPr>
          <w:rFonts w:asciiTheme="minorHAnsi" w:eastAsia="MS PGothic" w:hAnsiTheme="minorHAnsi"/>
          <w:color w:val="000000"/>
          <w:sz w:val="22"/>
          <w:szCs w:val="22"/>
          <w:lang w:val="en-US"/>
        </w:rPr>
        <w:t xml:space="preserve">. The figure shows that the prediction of </w:t>
      </w:r>
      <w:r w:rsidR="0041377C">
        <w:rPr>
          <w:rFonts w:asciiTheme="minorHAnsi" w:eastAsia="MS PGothic" w:hAnsiTheme="minorHAnsi"/>
          <w:color w:val="000000"/>
          <w:sz w:val="22"/>
          <w:szCs w:val="22"/>
          <w:lang w:val="en-US"/>
        </w:rPr>
        <w:t>the polymer fraction</w:t>
      </w:r>
      <w:r w:rsidRPr="00A1507B">
        <w:rPr>
          <w:rFonts w:asciiTheme="minorHAnsi" w:eastAsia="MS PGothic" w:hAnsiTheme="minorHAnsi"/>
          <w:color w:val="000000"/>
          <w:sz w:val="22"/>
          <w:szCs w:val="22"/>
          <w:lang w:val="en-US"/>
        </w:rPr>
        <w:t xml:space="preserve"> can be established by both spectroscopies and fits well with the reference measurement made </w:t>
      </w:r>
      <w:r w:rsidR="00633DDA">
        <w:rPr>
          <w:rFonts w:asciiTheme="minorHAnsi" w:eastAsia="MS PGothic" w:hAnsiTheme="minorHAnsi"/>
          <w:color w:val="000000"/>
          <w:sz w:val="22"/>
          <w:szCs w:val="22"/>
          <w:lang w:val="en-US"/>
        </w:rPr>
        <w:t>offline on the</w:t>
      </w:r>
      <w:r w:rsidRPr="00A1507B">
        <w:rPr>
          <w:rFonts w:asciiTheme="minorHAnsi" w:eastAsia="MS PGothic" w:hAnsiTheme="minorHAnsi"/>
          <w:color w:val="000000"/>
          <w:sz w:val="22"/>
          <w:szCs w:val="22"/>
          <w:lang w:val="en-US"/>
        </w:rPr>
        <w:t xml:space="preserve"> thermobalance.</w:t>
      </w:r>
    </w:p>
    <w:p w14:paraId="2F08CB1D" w14:textId="77777777" w:rsidR="00704BDF" w:rsidRPr="00DE0019" w:rsidRDefault="00A1507B" w:rsidP="00704BDF">
      <w:pPr>
        <w:snapToGrid w:val="0"/>
        <w:spacing w:after="120"/>
        <w:jc w:val="center"/>
        <w:rPr>
          <w:rFonts w:asciiTheme="minorHAnsi" w:eastAsia="MS PGothic" w:hAnsiTheme="minorHAnsi"/>
          <w:color w:val="000000"/>
        </w:rPr>
      </w:pPr>
      <w:r w:rsidRPr="00A1507B">
        <w:rPr>
          <w:rFonts w:asciiTheme="minorHAnsi" w:hAnsiTheme="minorHAnsi"/>
          <w:noProof/>
          <w:lang w:val="fr-FR" w:eastAsia="fr-FR"/>
        </w:rPr>
        <w:drawing>
          <wp:inline distT="0" distB="0" distL="0" distR="0" wp14:anchorId="1F5283F1" wp14:editId="3B9C89BF">
            <wp:extent cx="2009775" cy="20097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14:paraId="7F64EC93" w14:textId="77777777"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1507B">
        <w:rPr>
          <w:rFonts w:asciiTheme="minorHAnsi" w:eastAsia="MS PGothic" w:hAnsiTheme="minorHAnsi"/>
          <w:color w:val="000000"/>
          <w:szCs w:val="18"/>
          <w:lang w:val="en-US"/>
        </w:rPr>
        <w:t>Polymer fraction</w:t>
      </w:r>
      <w:r w:rsidR="003471AC">
        <w:rPr>
          <w:rFonts w:asciiTheme="minorHAnsi" w:eastAsia="MS PGothic" w:hAnsiTheme="minorHAnsi"/>
          <w:color w:val="000000"/>
          <w:szCs w:val="18"/>
          <w:lang w:val="en-US"/>
        </w:rPr>
        <w:t xml:space="preserve"> estimated by gravimetry, Raman and SRS.</w:t>
      </w:r>
    </w:p>
    <w:p w14:paraId="5DD4C9D2" w14:textId="77777777" w:rsidR="003E108E" w:rsidRDefault="003E108E" w:rsidP="00704BDF">
      <w:pPr>
        <w:snapToGrid w:val="0"/>
        <w:spacing w:after="120"/>
        <w:jc w:val="center"/>
        <w:rPr>
          <w:rFonts w:asciiTheme="minorHAnsi" w:eastAsia="MS PGothic" w:hAnsiTheme="minorHAnsi"/>
          <w:color w:val="000000"/>
          <w:szCs w:val="18"/>
          <w:lang w:val="en-US"/>
        </w:rPr>
      </w:pPr>
    </w:p>
    <w:p w14:paraId="474F7865" w14:textId="560F6AD5" w:rsidR="007119CD" w:rsidRPr="00DE0019" w:rsidRDefault="007119CD" w:rsidP="007119CD">
      <w:pPr>
        <w:snapToGrid w:val="0"/>
        <w:spacing w:after="120"/>
        <w:jc w:val="left"/>
        <w:rPr>
          <w:rFonts w:asciiTheme="minorHAnsi" w:eastAsia="MS PGothic" w:hAnsiTheme="minorHAnsi"/>
          <w:color w:val="000000"/>
          <w:szCs w:val="18"/>
          <w:lang w:val="en-US"/>
        </w:rPr>
      </w:pPr>
      <w:r>
        <w:rPr>
          <w:rFonts w:asciiTheme="minorHAnsi" w:eastAsia="MS PGothic" w:hAnsiTheme="minorHAnsi"/>
          <w:color w:val="000000"/>
          <w:sz w:val="22"/>
          <w:szCs w:val="22"/>
          <w:lang w:val="en-US"/>
        </w:rPr>
        <w:t>The prediction of the diameter of particles was also investigated</w:t>
      </w:r>
      <w:r w:rsidR="003E108E">
        <w:rPr>
          <w:rFonts w:asciiTheme="minorHAnsi" w:eastAsia="MS PGothic" w:hAnsiTheme="minorHAnsi"/>
          <w:color w:val="000000"/>
          <w:sz w:val="22"/>
          <w:szCs w:val="22"/>
          <w:lang w:val="en-US"/>
        </w:rPr>
        <w:t xml:space="preserve"> </w:t>
      </w:r>
      <w:r w:rsidR="0041377C">
        <w:rPr>
          <w:rFonts w:asciiTheme="minorHAnsi" w:eastAsia="MS PGothic" w:hAnsiTheme="minorHAnsi"/>
          <w:color w:val="000000"/>
          <w:sz w:val="22"/>
          <w:szCs w:val="22"/>
          <w:lang w:val="en-US"/>
        </w:rPr>
        <w:t>by both</w:t>
      </w:r>
      <w:r>
        <w:rPr>
          <w:rFonts w:asciiTheme="minorHAnsi" w:eastAsia="MS PGothic" w:hAnsiTheme="minorHAnsi"/>
          <w:color w:val="000000"/>
          <w:sz w:val="22"/>
          <w:szCs w:val="22"/>
          <w:lang w:val="en-US"/>
        </w:rPr>
        <w:t xml:space="preserve"> spectroscopies. </w:t>
      </w:r>
      <w:r w:rsidR="0041377C">
        <w:rPr>
          <w:rFonts w:asciiTheme="minorHAnsi" w:eastAsia="MS PGothic" w:hAnsiTheme="minorHAnsi"/>
          <w:color w:val="000000"/>
          <w:sz w:val="22"/>
          <w:szCs w:val="22"/>
          <w:lang w:val="en-US"/>
        </w:rPr>
        <w:t xml:space="preserve">The </w:t>
      </w:r>
      <w:r w:rsidR="003E108E">
        <w:rPr>
          <w:rFonts w:asciiTheme="minorHAnsi" w:eastAsia="MS PGothic" w:hAnsiTheme="minorHAnsi"/>
          <w:color w:val="000000"/>
          <w:sz w:val="22"/>
          <w:szCs w:val="22"/>
          <w:lang w:val="en-US"/>
        </w:rPr>
        <w:t xml:space="preserve">SRS was more adapted for this study than Raman spectroscopy mainly due to the </w:t>
      </w:r>
      <w:r w:rsidR="00633DDA">
        <w:rPr>
          <w:rFonts w:asciiTheme="minorHAnsi" w:eastAsia="MS PGothic" w:hAnsiTheme="minorHAnsi"/>
          <w:color w:val="000000"/>
          <w:sz w:val="22"/>
          <w:szCs w:val="22"/>
          <w:lang w:val="en-US"/>
        </w:rPr>
        <w:t>specific</w:t>
      </w:r>
      <w:r w:rsidR="003E108E">
        <w:rPr>
          <w:rFonts w:asciiTheme="minorHAnsi" w:eastAsia="MS PGothic" w:hAnsiTheme="minorHAnsi"/>
          <w:color w:val="000000"/>
          <w:sz w:val="22"/>
          <w:szCs w:val="22"/>
          <w:lang w:val="en-US"/>
        </w:rPr>
        <w:t xml:space="preserve"> probe configuration</w:t>
      </w:r>
      <w:r w:rsidR="000E2A7F">
        <w:rPr>
          <w:rFonts w:asciiTheme="minorHAnsi" w:eastAsia="MS PGothic" w:hAnsiTheme="minorHAnsi"/>
          <w:color w:val="000000"/>
          <w:sz w:val="22"/>
          <w:szCs w:val="22"/>
          <w:lang w:val="en-US"/>
        </w:rPr>
        <w:t xml:space="preserve"> that makes it </w:t>
      </w:r>
      <w:r w:rsidR="00633DDA">
        <w:rPr>
          <w:rFonts w:asciiTheme="minorHAnsi" w:eastAsia="MS PGothic" w:hAnsiTheme="minorHAnsi"/>
          <w:color w:val="000000"/>
          <w:sz w:val="22"/>
          <w:szCs w:val="22"/>
          <w:lang w:val="en-US"/>
        </w:rPr>
        <w:t xml:space="preserve">particularly </w:t>
      </w:r>
      <w:r w:rsidR="000E2A7F">
        <w:rPr>
          <w:rFonts w:asciiTheme="minorHAnsi" w:eastAsia="MS PGothic" w:hAnsiTheme="minorHAnsi"/>
          <w:color w:val="000000"/>
          <w:sz w:val="22"/>
          <w:szCs w:val="22"/>
          <w:lang w:val="en-US"/>
        </w:rPr>
        <w:t xml:space="preserve">sensitive to </w:t>
      </w:r>
      <w:r w:rsidR="00633DDA">
        <w:rPr>
          <w:rFonts w:asciiTheme="minorHAnsi" w:eastAsia="MS PGothic" w:hAnsiTheme="minorHAnsi"/>
          <w:color w:val="000000"/>
          <w:sz w:val="22"/>
          <w:szCs w:val="22"/>
          <w:lang w:val="en-US"/>
        </w:rPr>
        <w:t xml:space="preserve">light scattering due to particles </w:t>
      </w:r>
      <w:r w:rsidR="000E2A7F">
        <w:rPr>
          <w:rFonts w:asciiTheme="minorHAnsi" w:eastAsia="MS PGothic" w:hAnsiTheme="minorHAnsi"/>
          <w:color w:val="000000"/>
          <w:sz w:val="22"/>
          <w:szCs w:val="22"/>
          <w:lang w:val="en-US"/>
        </w:rPr>
        <w:t xml:space="preserve">and </w:t>
      </w:r>
      <w:r w:rsidR="00633DDA">
        <w:rPr>
          <w:rFonts w:asciiTheme="minorHAnsi" w:eastAsia="MS PGothic" w:hAnsiTheme="minorHAnsi"/>
          <w:color w:val="000000"/>
          <w:sz w:val="22"/>
          <w:szCs w:val="22"/>
          <w:lang w:val="en-US"/>
        </w:rPr>
        <w:t xml:space="preserve">is </w:t>
      </w:r>
      <w:r w:rsidR="000E2A7F">
        <w:rPr>
          <w:rFonts w:asciiTheme="minorHAnsi" w:eastAsia="MS PGothic" w:hAnsiTheme="minorHAnsi"/>
          <w:color w:val="000000"/>
          <w:sz w:val="22"/>
          <w:szCs w:val="22"/>
          <w:lang w:val="en-US"/>
        </w:rPr>
        <w:t xml:space="preserve">therefore </w:t>
      </w:r>
      <w:r w:rsidR="00633DDA">
        <w:rPr>
          <w:rFonts w:asciiTheme="minorHAnsi" w:eastAsia="MS PGothic" w:hAnsiTheme="minorHAnsi"/>
          <w:color w:val="000000"/>
          <w:sz w:val="22"/>
          <w:szCs w:val="22"/>
          <w:lang w:val="en-US"/>
        </w:rPr>
        <w:t xml:space="preserve">sensitive </w:t>
      </w:r>
      <w:r w:rsidR="000E2A7F">
        <w:rPr>
          <w:rFonts w:asciiTheme="minorHAnsi" w:eastAsia="MS PGothic" w:hAnsiTheme="minorHAnsi"/>
          <w:color w:val="000000"/>
          <w:sz w:val="22"/>
          <w:szCs w:val="22"/>
          <w:lang w:val="en-US"/>
        </w:rPr>
        <w:t>to the particle size</w:t>
      </w:r>
      <w:r w:rsidR="00633DDA">
        <w:rPr>
          <w:rFonts w:asciiTheme="minorHAnsi" w:eastAsia="MS PGothic" w:hAnsiTheme="minorHAnsi"/>
          <w:color w:val="000000"/>
          <w:sz w:val="22"/>
          <w:szCs w:val="22"/>
          <w:lang w:val="en-US"/>
        </w:rPr>
        <w:t xml:space="preserve"> distribution</w:t>
      </w:r>
      <w:r w:rsidR="003E108E">
        <w:rPr>
          <w:rFonts w:asciiTheme="minorHAnsi" w:eastAsia="MS PGothic" w:hAnsiTheme="minorHAnsi"/>
          <w:color w:val="000000"/>
          <w:sz w:val="22"/>
          <w:szCs w:val="22"/>
          <w:lang w:val="en-US"/>
        </w:rPr>
        <w:t>.</w:t>
      </w:r>
    </w:p>
    <w:p w14:paraId="4ECAA53D"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F31FA3D" w14:textId="77777777" w:rsidR="00704BDF" w:rsidRPr="008D0BEB" w:rsidRDefault="007119C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Online monitoring of </w:t>
      </w:r>
      <w:r w:rsidR="000E2A7F">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polymer fraction and the diameter of </w:t>
      </w:r>
      <w:r w:rsidR="000E2A7F">
        <w:rPr>
          <w:rFonts w:asciiTheme="minorHAnsi" w:eastAsia="MS PGothic" w:hAnsiTheme="minorHAnsi"/>
          <w:color w:val="000000"/>
          <w:sz w:val="22"/>
          <w:szCs w:val="22"/>
          <w:lang w:val="en-US"/>
        </w:rPr>
        <w:t>polymer</w:t>
      </w:r>
      <w:r>
        <w:rPr>
          <w:rFonts w:asciiTheme="minorHAnsi" w:eastAsia="MS PGothic" w:hAnsiTheme="minorHAnsi"/>
          <w:color w:val="000000"/>
          <w:sz w:val="22"/>
          <w:szCs w:val="22"/>
          <w:lang w:val="en-US"/>
        </w:rPr>
        <w:t xml:space="preserve"> particles was established by using Raman and SRS spectroscopies</w:t>
      </w:r>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0E2A7F">
        <w:rPr>
          <w:rFonts w:asciiTheme="minorHAnsi" w:eastAsia="MS PGothic" w:hAnsiTheme="minorHAnsi"/>
          <w:color w:val="000000"/>
          <w:sz w:val="22"/>
          <w:szCs w:val="22"/>
          <w:lang w:val="en-US"/>
        </w:rPr>
        <w:t>B</w:t>
      </w:r>
      <w:r>
        <w:rPr>
          <w:rFonts w:asciiTheme="minorHAnsi" w:eastAsia="MS PGothic" w:hAnsiTheme="minorHAnsi"/>
          <w:color w:val="000000"/>
          <w:sz w:val="22"/>
          <w:szCs w:val="22"/>
          <w:lang w:val="en-US"/>
        </w:rPr>
        <w:t xml:space="preserve">oth </w:t>
      </w:r>
      <w:r w:rsidR="000E2A7F">
        <w:rPr>
          <w:rFonts w:asciiTheme="minorHAnsi" w:eastAsia="MS PGothic" w:hAnsiTheme="minorHAnsi"/>
          <w:color w:val="000000"/>
          <w:sz w:val="22"/>
          <w:szCs w:val="22"/>
          <w:lang w:val="en-US"/>
        </w:rPr>
        <w:t xml:space="preserve">methods </w:t>
      </w:r>
      <w:r>
        <w:rPr>
          <w:rFonts w:asciiTheme="minorHAnsi" w:eastAsia="MS PGothic" w:hAnsiTheme="minorHAnsi"/>
          <w:color w:val="000000"/>
          <w:sz w:val="22"/>
          <w:szCs w:val="22"/>
          <w:lang w:val="en-US"/>
        </w:rPr>
        <w:t xml:space="preserve">gave </w:t>
      </w:r>
      <w:r w:rsidR="00633DDA">
        <w:rPr>
          <w:rFonts w:asciiTheme="minorHAnsi" w:eastAsia="MS PGothic" w:hAnsiTheme="minorHAnsi"/>
          <w:color w:val="000000"/>
          <w:sz w:val="22"/>
          <w:szCs w:val="22"/>
          <w:lang w:val="en-US"/>
        </w:rPr>
        <w:t xml:space="preserve">rather </w:t>
      </w:r>
      <w:r>
        <w:rPr>
          <w:rFonts w:asciiTheme="minorHAnsi" w:eastAsia="MS PGothic" w:hAnsiTheme="minorHAnsi"/>
          <w:color w:val="000000"/>
          <w:sz w:val="22"/>
          <w:szCs w:val="22"/>
          <w:lang w:val="en-US"/>
        </w:rPr>
        <w:t>good prediction</w:t>
      </w:r>
      <w:r w:rsidR="000E2A7F">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w:t>
      </w:r>
      <w:r w:rsidR="003E108E">
        <w:rPr>
          <w:rFonts w:asciiTheme="minorHAnsi" w:eastAsia="MS PGothic" w:hAnsiTheme="minorHAnsi"/>
          <w:color w:val="000000"/>
          <w:sz w:val="22"/>
          <w:szCs w:val="22"/>
          <w:lang w:val="en-US"/>
        </w:rPr>
        <w:t xml:space="preserve">the chemical information, like the polymer fraction, but </w:t>
      </w:r>
      <w:r w:rsidR="000E2A7F">
        <w:rPr>
          <w:rFonts w:asciiTheme="minorHAnsi" w:eastAsia="MS PGothic" w:hAnsiTheme="minorHAnsi"/>
          <w:color w:val="000000"/>
          <w:sz w:val="22"/>
          <w:szCs w:val="22"/>
          <w:lang w:val="en-US"/>
        </w:rPr>
        <w:t xml:space="preserve">the </w:t>
      </w:r>
      <w:r w:rsidR="003E108E">
        <w:rPr>
          <w:rFonts w:asciiTheme="minorHAnsi" w:eastAsia="MS PGothic" w:hAnsiTheme="minorHAnsi"/>
          <w:color w:val="000000"/>
          <w:sz w:val="22"/>
          <w:szCs w:val="22"/>
          <w:lang w:val="en-US"/>
        </w:rPr>
        <w:t xml:space="preserve">SRS was more suitable </w:t>
      </w:r>
      <w:r w:rsidR="0005417C">
        <w:rPr>
          <w:rFonts w:asciiTheme="minorHAnsi" w:eastAsia="MS PGothic" w:hAnsiTheme="minorHAnsi"/>
          <w:color w:val="000000"/>
          <w:sz w:val="22"/>
          <w:szCs w:val="22"/>
          <w:lang w:val="en-US"/>
        </w:rPr>
        <w:t>for</w:t>
      </w:r>
      <w:r w:rsidR="003E108E">
        <w:rPr>
          <w:rFonts w:asciiTheme="minorHAnsi" w:eastAsia="MS PGothic" w:hAnsiTheme="minorHAnsi"/>
          <w:color w:val="000000"/>
          <w:sz w:val="22"/>
          <w:szCs w:val="22"/>
          <w:lang w:val="en-US"/>
        </w:rPr>
        <w:t xml:space="preserve"> the prediction of physical parameters like the</w:t>
      </w:r>
      <w:r w:rsidR="00633DDA">
        <w:rPr>
          <w:rFonts w:asciiTheme="minorHAnsi" w:eastAsia="MS PGothic" w:hAnsiTheme="minorHAnsi"/>
          <w:color w:val="000000"/>
          <w:sz w:val="22"/>
          <w:szCs w:val="22"/>
          <w:lang w:val="en-US"/>
        </w:rPr>
        <w:t xml:space="preserve"> mean</w:t>
      </w:r>
      <w:r w:rsidR="003E108E">
        <w:rPr>
          <w:rFonts w:asciiTheme="minorHAnsi" w:eastAsia="MS PGothic" w:hAnsiTheme="minorHAnsi"/>
          <w:color w:val="000000"/>
          <w:sz w:val="22"/>
          <w:szCs w:val="22"/>
          <w:lang w:val="en-US"/>
        </w:rPr>
        <w:t xml:space="preserve"> diameter of particles.</w:t>
      </w:r>
    </w:p>
    <w:p w14:paraId="4B59D146" w14:textId="77777777" w:rsidR="00704BDF" w:rsidRPr="008D0BEB" w:rsidRDefault="007119CD"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4FBE3F79" w14:textId="77777777" w:rsidR="00704BDF" w:rsidRPr="003471AC" w:rsidRDefault="003471AC" w:rsidP="00AA327E">
      <w:pPr>
        <w:pStyle w:val="FirstParagraph"/>
        <w:numPr>
          <w:ilvl w:val="0"/>
          <w:numId w:val="17"/>
        </w:numPr>
        <w:tabs>
          <w:tab w:val="left" w:pos="426"/>
        </w:tabs>
        <w:spacing w:line="240" w:lineRule="auto"/>
        <w:rPr>
          <w:rFonts w:asciiTheme="minorHAnsi" w:hAnsiTheme="minorHAnsi"/>
          <w:color w:val="000000"/>
          <w:lang w:val="fr-FR"/>
        </w:rPr>
      </w:pPr>
      <w:r w:rsidRPr="003471AC">
        <w:rPr>
          <w:rFonts w:asciiTheme="minorHAnsi" w:hAnsiTheme="minorHAnsi"/>
          <w:color w:val="000000"/>
          <w:lang w:val="fr-FR"/>
        </w:rPr>
        <w:t xml:space="preserve">W. K. Silva, D. L. Chicoma, R. Giudici, Polym. Eng. Sci. 10, </w:t>
      </w:r>
      <w:r w:rsidR="00AA327E" w:rsidRPr="00AA327E">
        <w:rPr>
          <w:rFonts w:asciiTheme="minorHAnsi" w:hAnsiTheme="minorHAnsi"/>
          <w:color w:val="000000"/>
          <w:lang w:val="fr-FR"/>
        </w:rPr>
        <w:t xml:space="preserve">(2011), </w:t>
      </w:r>
      <w:r w:rsidRPr="003471AC">
        <w:rPr>
          <w:rFonts w:asciiTheme="minorHAnsi" w:hAnsiTheme="minorHAnsi"/>
          <w:color w:val="000000"/>
          <w:lang w:val="fr-FR"/>
        </w:rPr>
        <w:t>2024-2034.</w:t>
      </w:r>
    </w:p>
    <w:p w14:paraId="5095E504" w14:textId="77777777" w:rsidR="00704BDF" w:rsidRPr="00AA327E" w:rsidRDefault="003471AC" w:rsidP="003471AC">
      <w:pPr>
        <w:pStyle w:val="FirstParagraph"/>
        <w:numPr>
          <w:ilvl w:val="0"/>
          <w:numId w:val="17"/>
        </w:numPr>
        <w:tabs>
          <w:tab w:val="left" w:pos="426"/>
        </w:tabs>
        <w:spacing w:line="240" w:lineRule="auto"/>
        <w:rPr>
          <w:rFonts w:asciiTheme="minorHAnsi" w:hAnsiTheme="minorHAnsi"/>
          <w:color w:val="000000"/>
          <w:lang w:val="fr-FR"/>
        </w:rPr>
      </w:pPr>
      <w:r w:rsidRPr="003471AC">
        <w:rPr>
          <w:rFonts w:asciiTheme="minorHAnsi" w:hAnsiTheme="minorHAnsi"/>
          <w:color w:val="000000"/>
        </w:rPr>
        <w:t>O. Elizalde, M. Azpeitia, M. Reis, J. Asua, J. Leiza, Ind. Eng.</w:t>
      </w:r>
      <w:r>
        <w:rPr>
          <w:rFonts w:asciiTheme="minorHAnsi" w:hAnsiTheme="minorHAnsi"/>
          <w:color w:val="000000"/>
        </w:rPr>
        <w:t xml:space="preserve"> </w:t>
      </w:r>
      <w:r w:rsidRPr="00AA327E">
        <w:rPr>
          <w:rFonts w:asciiTheme="minorHAnsi" w:hAnsiTheme="minorHAnsi"/>
          <w:color w:val="000000"/>
          <w:lang w:val="fr-FR"/>
        </w:rPr>
        <w:t>Chem. Res</w:t>
      </w:r>
      <w:r w:rsidR="00AA327E" w:rsidRPr="00AA327E">
        <w:rPr>
          <w:rFonts w:asciiTheme="minorHAnsi" w:hAnsiTheme="minorHAnsi"/>
          <w:color w:val="000000"/>
          <w:lang w:val="fr-FR"/>
        </w:rPr>
        <w:t>.,</w:t>
      </w:r>
      <w:r w:rsidR="00AA327E">
        <w:rPr>
          <w:rFonts w:asciiTheme="minorHAnsi" w:hAnsiTheme="minorHAnsi"/>
          <w:color w:val="000000"/>
          <w:lang w:val="fr-FR"/>
        </w:rPr>
        <w:t xml:space="preserve"> </w:t>
      </w:r>
      <w:r w:rsidRPr="00AA327E">
        <w:rPr>
          <w:rFonts w:asciiTheme="minorHAnsi" w:hAnsiTheme="minorHAnsi"/>
          <w:color w:val="000000"/>
          <w:lang w:val="fr-FR"/>
        </w:rPr>
        <w:t>18,</w:t>
      </w:r>
      <w:r w:rsidR="00AA327E" w:rsidRPr="00AA327E">
        <w:rPr>
          <w:rFonts w:asciiTheme="minorHAnsi" w:hAnsiTheme="minorHAnsi"/>
          <w:color w:val="000000"/>
          <w:lang w:val="fr-FR"/>
        </w:rPr>
        <w:t xml:space="preserve"> (2005), </w:t>
      </w:r>
      <w:r w:rsidRPr="00AA327E">
        <w:rPr>
          <w:rFonts w:asciiTheme="minorHAnsi" w:hAnsiTheme="minorHAnsi"/>
          <w:color w:val="000000"/>
          <w:lang w:val="fr-FR"/>
        </w:rPr>
        <w:t>7200-7207</w:t>
      </w:r>
      <w:r w:rsidR="00704BDF" w:rsidRPr="00AA327E">
        <w:rPr>
          <w:rFonts w:asciiTheme="minorHAnsi" w:hAnsiTheme="minorHAnsi"/>
          <w:color w:val="000000"/>
          <w:lang w:val="fr-FR"/>
        </w:rPr>
        <w:t xml:space="preserve">. </w:t>
      </w:r>
    </w:p>
    <w:p w14:paraId="217F9F0D" w14:textId="624AADD0" w:rsidR="00704BDF" w:rsidRDefault="00F257B9" w:rsidP="00F257B9">
      <w:pPr>
        <w:pStyle w:val="FirstParagraph"/>
        <w:numPr>
          <w:ilvl w:val="0"/>
          <w:numId w:val="17"/>
        </w:numPr>
        <w:tabs>
          <w:tab w:val="left" w:pos="426"/>
        </w:tabs>
        <w:spacing w:line="240" w:lineRule="auto"/>
        <w:rPr>
          <w:rFonts w:asciiTheme="minorHAnsi" w:hAnsiTheme="minorHAnsi"/>
          <w:color w:val="000000"/>
          <w:lang w:val="fr-FR"/>
        </w:rPr>
      </w:pPr>
      <w:r w:rsidRPr="00F257B9">
        <w:rPr>
          <w:rFonts w:asciiTheme="minorHAnsi" w:hAnsiTheme="minorHAnsi"/>
          <w:color w:val="000000"/>
          <w:lang w:val="fr-FR"/>
        </w:rPr>
        <w:t xml:space="preserve">A. Cherfi et G. Févotte, Macr. </w:t>
      </w:r>
      <w:r w:rsidRPr="00AA327E">
        <w:rPr>
          <w:rFonts w:asciiTheme="minorHAnsi" w:hAnsiTheme="minorHAnsi"/>
          <w:color w:val="000000"/>
          <w:lang w:val="fr-FR"/>
        </w:rPr>
        <w:t>Chem. and Phy. 203, 9</w:t>
      </w:r>
      <w:r w:rsidR="00AA327E" w:rsidRPr="00AA327E">
        <w:rPr>
          <w:rFonts w:asciiTheme="minorHAnsi" w:hAnsiTheme="minorHAnsi"/>
          <w:color w:val="000000"/>
          <w:lang w:val="fr-FR"/>
        </w:rPr>
        <w:t>,</w:t>
      </w:r>
      <w:r w:rsidRPr="00AA327E">
        <w:rPr>
          <w:rFonts w:asciiTheme="minorHAnsi" w:hAnsiTheme="minorHAnsi"/>
          <w:color w:val="000000"/>
          <w:lang w:val="fr-FR"/>
        </w:rPr>
        <w:t xml:space="preserve"> (juin 2002)</w:t>
      </w:r>
      <w:r w:rsidR="00AA327E">
        <w:rPr>
          <w:rFonts w:asciiTheme="minorHAnsi" w:hAnsiTheme="minorHAnsi"/>
          <w:color w:val="000000"/>
          <w:lang w:val="fr-FR"/>
        </w:rPr>
        <w:t>,</w:t>
      </w:r>
      <w:r w:rsidRPr="00AA327E">
        <w:rPr>
          <w:rFonts w:asciiTheme="minorHAnsi" w:hAnsiTheme="minorHAnsi"/>
          <w:color w:val="000000"/>
          <w:lang w:val="fr-FR"/>
        </w:rPr>
        <w:t xml:space="preserve"> 1188.</w:t>
      </w:r>
    </w:p>
    <w:p w14:paraId="38056BF9" w14:textId="7C904BB2" w:rsidR="004D1162" w:rsidRPr="00D7336A" w:rsidRDefault="00D7336A" w:rsidP="00D7336A">
      <w:pPr>
        <w:pStyle w:val="Paragraphedeliste"/>
        <w:numPr>
          <w:ilvl w:val="0"/>
          <w:numId w:val="17"/>
        </w:numPr>
        <w:rPr>
          <w:rFonts w:asciiTheme="minorHAnsi" w:hAnsiTheme="minorHAnsi"/>
          <w:color w:val="000000"/>
          <w:sz w:val="20"/>
          <w:lang w:val="fr-FR"/>
        </w:rPr>
      </w:pPr>
      <w:r w:rsidRPr="00D7336A">
        <w:rPr>
          <w:rFonts w:asciiTheme="minorHAnsi" w:hAnsiTheme="minorHAnsi"/>
          <w:color w:val="000000"/>
          <w:sz w:val="20"/>
          <w:lang w:val="fr-FR"/>
        </w:rPr>
        <w:t xml:space="preserve">Gossen, Paul D., J. F. Macgregor, et Robert H. Pelton. App. Spec. 47, </w:t>
      </w:r>
      <w:bookmarkStart w:id="0" w:name="_GoBack"/>
      <w:bookmarkEnd w:id="0"/>
      <w:r w:rsidRPr="00D7336A">
        <w:rPr>
          <w:rFonts w:asciiTheme="minorHAnsi" w:hAnsiTheme="minorHAnsi"/>
          <w:color w:val="000000"/>
          <w:sz w:val="20"/>
          <w:lang w:val="fr-FR"/>
        </w:rPr>
        <w:t>11 (novembre 1993): 1852</w:t>
      </w:r>
      <w:r w:rsidRPr="00D7336A">
        <w:rPr>
          <w:rFonts w:ascii="Cambria Math" w:hAnsi="Cambria Math" w:cs="Cambria Math"/>
          <w:color w:val="000000"/>
          <w:sz w:val="20"/>
          <w:lang w:val="fr-FR"/>
        </w:rPr>
        <w:t>‑</w:t>
      </w:r>
      <w:r>
        <w:rPr>
          <w:rFonts w:asciiTheme="minorHAnsi" w:hAnsiTheme="minorHAnsi"/>
          <w:color w:val="000000"/>
          <w:sz w:val="20"/>
          <w:lang w:val="fr-FR"/>
        </w:rPr>
        <w:t>70.</w:t>
      </w:r>
    </w:p>
    <w:p w14:paraId="430BF66A" w14:textId="77777777" w:rsidR="00704BDF" w:rsidRPr="00D7336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14:paraId="3CF91ADF" w14:textId="77777777" w:rsidR="00704BDF" w:rsidRPr="00D7336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14:paraId="1E1178C3" w14:textId="498335AE" w:rsidR="00704BDF" w:rsidRPr="00D7336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sectPr w:rsidR="00704BDF" w:rsidRPr="00D7336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26C5" w14:textId="77777777" w:rsidR="00D66744" w:rsidRDefault="00D66744" w:rsidP="004F5E36">
      <w:r>
        <w:separator/>
      </w:r>
    </w:p>
  </w:endnote>
  <w:endnote w:type="continuationSeparator" w:id="0">
    <w:p w14:paraId="073DCD14" w14:textId="77777777" w:rsidR="00D66744" w:rsidRDefault="00D6674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49CA" w14:textId="77777777" w:rsidR="00D66744" w:rsidRDefault="00D66744" w:rsidP="004F5E36">
      <w:r>
        <w:separator/>
      </w:r>
    </w:p>
  </w:footnote>
  <w:footnote w:type="continuationSeparator" w:id="0">
    <w:p w14:paraId="4170F091" w14:textId="77777777" w:rsidR="00D66744" w:rsidRDefault="00D66744"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92E3" w14:textId="77777777" w:rsidR="002F4530" w:rsidRDefault="002F4530">
    <w:pPr>
      <w:pStyle w:val="En-tte"/>
    </w:pPr>
    <w:r>
      <w:rPr>
        <w:noProof/>
        <w:lang w:val="fr-FR" w:eastAsia="fr-FR"/>
      </w:rPr>
      <mc:AlternateContent>
        <mc:Choice Requires="wps">
          <w:drawing>
            <wp:anchor distT="0" distB="0" distL="114300" distR="114300" simplePos="0" relativeHeight="251666432" behindDoc="0" locked="0" layoutInCell="1" allowOverlap="1" wp14:anchorId="617B8658" wp14:editId="5ADDD39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AA97AC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0B0BC1E5" wp14:editId="5D1A26D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FFCF" w14:textId="77777777" w:rsidR="002F4530" w:rsidRPr="00DE0019" w:rsidRDefault="002F4530"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4F50C5DE" wp14:editId="68C3C59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542575C0" w14:textId="77777777" w:rsidR="002F4530" w:rsidRDefault="002F4530">
    <w:pPr>
      <w:pStyle w:val="En-tte"/>
    </w:pPr>
  </w:p>
  <w:p w14:paraId="3C232084" w14:textId="77777777" w:rsidR="002F4530" w:rsidRDefault="002F4530">
    <w:pPr>
      <w:pStyle w:val="En-tte"/>
    </w:pPr>
    <w:r>
      <w:rPr>
        <w:noProof/>
        <w:lang w:val="fr-FR" w:eastAsia="fr-FR"/>
      </w:rPr>
      <mc:AlternateContent>
        <mc:Choice Requires="wps">
          <w:drawing>
            <wp:anchor distT="0" distB="0" distL="114300" distR="114300" simplePos="0" relativeHeight="251660288" behindDoc="0" locked="0" layoutInCell="1" allowOverlap="1" wp14:anchorId="398019EE" wp14:editId="026FA4C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5C69EF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40FA"/>
    <w:rsid w:val="0003148D"/>
    <w:rsid w:val="0005417C"/>
    <w:rsid w:val="00062A9A"/>
    <w:rsid w:val="000A03B2"/>
    <w:rsid w:val="000D34BE"/>
    <w:rsid w:val="000E2A7F"/>
    <w:rsid w:val="000E36F1"/>
    <w:rsid w:val="000E3A73"/>
    <w:rsid w:val="000E414A"/>
    <w:rsid w:val="000F46BA"/>
    <w:rsid w:val="0013121F"/>
    <w:rsid w:val="00134DE4"/>
    <w:rsid w:val="00150E59"/>
    <w:rsid w:val="00184AD6"/>
    <w:rsid w:val="001873BF"/>
    <w:rsid w:val="001B65C1"/>
    <w:rsid w:val="001C684B"/>
    <w:rsid w:val="001D53FC"/>
    <w:rsid w:val="001F2EC7"/>
    <w:rsid w:val="002065DB"/>
    <w:rsid w:val="002447EF"/>
    <w:rsid w:val="00251550"/>
    <w:rsid w:val="0027221A"/>
    <w:rsid w:val="00275B61"/>
    <w:rsid w:val="002D1F12"/>
    <w:rsid w:val="002E5810"/>
    <w:rsid w:val="002F4530"/>
    <w:rsid w:val="003009B7"/>
    <w:rsid w:val="0030469C"/>
    <w:rsid w:val="003471AC"/>
    <w:rsid w:val="003723D4"/>
    <w:rsid w:val="003A432B"/>
    <w:rsid w:val="003A4C13"/>
    <w:rsid w:val="003A7D1C"/>
    <w:rsid w:val="003B4257"/>
    <w:rsid w:val="003E108E"/>
    <w:rsid w:val="0041377C"/>
    <w:rsid w:val="0046164A"/>
    <w:rsid w:val="00462DCD"/>
    <w:rsid w:val="00463F4B"/>
    <w:rsid w:val="004D1162"/>
    <w:rsid w:val="004E4DD6"/>
    <w:rsid w:val="004F5E36"/>
    <w:rsid w:val="005007E2"/>
    <w:rsid w:val="005119A5"/>
    <w:rsid w:val="00526193"/>
    <w:rsid w:val="005278B7"/>
    <w:rsid w:val="005346C8"/>
    <w:rsid w:val="00594E9F"/>
    <w:rsid w:val="005B54B1"/>
    <w:rsid w:val="005B61E6"/>
    <w:rsid w:val="005C77E1"/>
    <w:rsid w:val="005D6A2F"/>
    <w:rsid w:val="005E1A82"/>
    <w:rsid w:val="005F0A28"/>
    <w:rsid w:val="005F0E5E"/>
    <w:rsid w:val="00620DEE"/>
    <w:rsid w:val="00625639"/>
    <w:rsid w:val="00633DDA"/>
    <w:rsid w:val="0064184D"/>
    <w:rsid w:val="00660E3E"/>
    <w:rsid w:val="00662E74"/>
    <w:rsid w:val="00697ED0"/>
    <w:rsid w:val="006A58D2"/>
    <w:rsid w:val="006C5579"/>
    <w:rsid w:val="00704BDF"/>
    <w:rsid w:val="007119CD"/>
    <w:rsid w:val="007323BC"/>
    <w:rsid w:val="00736B13"/>
    <w:rsid w:val="007447F3"/>
    <w:rsid w:val="007661C8"/>
    <w:rsid w:val="007D52CD"/>
    <w:rsid w:val="007F2B8A"/>
    <w:rsid w:val="00802D8E"/>
    <w:rsid w:val="00813288"/>
    <w:rsid w:val="008168FC"/>
    <w:rsid w:val="008479A2"/>
    <w:rsid w:val="0087637F"/>
    <w:rsid w:val="008953F5"/>
    <w:rsid w:val="008A1512"/>
    <w:rsid w:val="008D0BEB"/>
    <w:rsid w:val="008E566E"/>
    <w:rsid w:val="00901EB6"/>
    <w:rsid w:val="009450CE"/>
    <w:rsid w:val="0095164B"/>
    <w:rsid w:val="0097394A"/>
    <w:rsid w:val="00996483"/>
    <w:rsid w:val="009E788A"/>
    <w:rsid w:val="00A1507B"/>
    <w:rsid w:val="00A1763D"/>
    <w:rsid w:val="00A17CEC"/>
    <w:rsid w:val="00A2689C"/>
    <w:rsid w:val="00A27EF0"/>
    <w:rsid w:val="00A46003"/>
    <w:rsid w:val="00A76EFC"/>
    <w:rsid w:val="00A9626B"/>
    <w:rsid w:val="00A97BC9"/>
    <w:rsid w:val="00A97F29"/>
    <w:rsid w:val="00AA327E"/>
    <w:rsid w:val="00AB0964"/>
    <w:rsid w:val="00AE377D"/>
    <w:rsid w:val="00B61DBF"/>
    <w:rsid w:val="00B81B74"/>
    <w:rsid w:val="00BC30C9"/>
    <w:rsid w:val="00BC7FAA"/>
    <w:rsid w:val="00BE3E58"/>
    <w:rsid w:val="00C01616"/>
    <w:rsid w:val="00C0162B"/>
    <w:rsid w:val="00C345B1"/>
    <w:rsid w:val="00C40142"/>
    <w:rsid w:val="00C57182"/>
    <w:rsid w:val="00C655FD"/>
    <w:rsid w:val="00C867B1"/>
    <w:rsid w:val="00C914FE"/>
    <w:rsid w:val="00C94434"/>
    <w:rsid w:val="00CA1C95"/>
    <w:rsid w:val="00CA5A9C"/>
    <w:rsid w:val="00CD5FE2"/>
    <w:rsid w:val="00D016FA"/>
    <w:rsid w:val="00D02B4C"/>
    <w:rsid w:val="00D32B8C"/>
    <w:rsid w:val="00D66744"/>
    <w:rsid w:val="00D7336A"/>
    <w:rsid w:val="00D84576"/>
    <w:rsid w:val="00D95B44"/>
    <w:rsid w:val="00DE0019"/>
    <w:rsid w:val="00DE264A"/>
    <w:rsid w:val="00E041E7"/>
    <w:rsid w:val="00E23CA1"/>
    <w:rsid w:val="00E409A8"/>
    <w:rsid w:val="00E7209D"/>
    <w:rsid w:val="00EA50D5"/>
    <w:rsid w:val="00EA50E1"/>
    <w:rsid w:val="00EE0131"/>
    <w:rsid w:val="00EF6977"/>
    <w:rsid w:val="00F257B9"/>
    <w:rsid w:val="00F30C64"/>
    <w:rsid w:val="00F42662"/>
    <w:rsid w:val="00F51298"/>
    <w:rsid w:val="00FB04A3"/>
    <w:rsid w:val="00FB29F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A0C9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Marquedecommentaire">
    <w:name w:val="annotation reference"/>
    <w:basedOn w:val="Policepardfaut"/>
    <w:uiPriority w:val="99"/>
    <w:semiHidden/>
    <w:unhideWhenUsed/>
    <w:locked/>
    <w:rsid w:val="00F42662"/>
    <w:rPr>
      <w:sz w:val="16"/>
      <w:szCs w:val="16"/>
    </w:rPr>
  </w:style>
  <w:style w:type="paragraph" w:styleId="Paragraphedeliste">
    <w:name w:val="List Paragraph"/>
    <w:basedOn w:val="Normal"/>
    <w:uiPriority w:val="34"/>
    <w:qFormat/>
    <w:locked/>
    <w:rsid w:val="00D7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A915-DA2B-4E6F-A24F-3F0923FE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747</Words>
  <Characters>4114</Characters>
  <Application>Microsoft Office Word</Application>
  <DocSecurity>0</DocSecurity>
  <Lines>34</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Manis Gheghiani</cp:lastModifiedBy>
  <cp:revision>5</cp:revision>
  <cp:lastPrinted>2019-04-17T06:48:00Z</cp:lastPrinted>
  <dcterms:created xsi:type="dcterms:W3CDTF">2019-04-17T12:13:00Z</dcterms:created>
  <dcterms:modified xsi:type="dcterms:W3CDTF">2019-04-18T12:47:00Z</dcterms:modified>
</cp:coreProperties>
</file>