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44384"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bookmarkStart w:id="0" w:name="_GoBack"/>
      <w:bookmarkEnd w:id="0"/>
    </w:p>
    <w:p w14:paraId="7FFF18C8" w14:textId="77777777" w:rsidR="00D13D6E" w:rsidRDefault="00D13D6E" w:rsidP="00D13D6E">
      <w:pPr>
        <w:jc w:val="center"/>
        <w:rPr>
          <w:rFonts w:asciiTheme="minorHAnsi" w:eastAsia="MS PGothic" w:hAnsiTheme="minorHAnsi"/>
          <w:b/>
          <w:bCs/>
          <w:sz w:val="28"/>
          <w:szCs w:val="28"/>
          <w:lang w:val="en-US"/>
        </w:rPr>
      </w:pPr>
      <w:r w:rsidRPr="00D13D6E">
        <w:rPr>
          <w:rFonts w:asciiTheme="minorHAnsi" w:eastAsia="MS PGothic" w:hAnsiTheme="minorHAnsi"/>
          <w:b/>
          <w:bCs/>
          <w:sz w:val="28"/>
          <w:szCs w:val="28"/>
          <w:lang w:val="en-US"/>
        </w:rPr>
        <w:t>Novel Hydrate-Based Gas Separation: A Process Design and Phase Equilibria Calculations</w:t>
      </w:r>
    </w:p>
    <w:p w14:paraId="7866BE58" w14:textId="77777777" w:rsidR="00D13D6E" w:rsidRDefault="00D13D6E" w:rsidP="00D13D6E">
      <w:pPr>
        <w:jc w:val="center"/>
        <w:rPr>
          <w:rFonts w:asciiTheme="minorHAnsi" w:hAnsiTheme="minorHAnsi" w:cstheme="minorHAnsi"/>
          <w:i/>
          <w:sz w:val="24"/>
          <w:szCs w:val="24"/>
          <w:vertAlign w:val="superscript"/>
        </w:rPr>
      </w:pPr>
      <w:r w:rsidRPr="00D13D6E">
        <w:rPr>
          <w:rFonts w:asciiTheme="minorHAnsi" w:hAnsiTheme="minorHAnsi" w:cstheme="minorHAnsi"/>
          <w:i/>
          <w:sz w:val="24"/>
          <w:szCs w:val="24"/>
        </w:rPr>
        <w:t>Muhammad Khan</w:t>
      </w:r>
      <w:r w:rsidRPr="00D13D6E">
        <w:rPr>
          <w:rFonts w:asciiTheme="minorHAnsi" w:hAnsiTheme="minorHAnsi" w:cstheme="minorHAnsi"/>
          <w:i/>
          <w:sz w:val="24"/>
          <w:szCs w:val="24"/>
          <w:vertAlign w:val="superscript"/>
        </w:rPr>
        <w:t>1,2</w:t>
      </w:r>
      <w:r w:rsidRPr="00D13D6E">
        <w:rPr>
          <w:rFonts w:asciiTheme="minorHAnsi" w:hAnsiTheme="minorHAnsi" w:cstheme="minorHAnsi"/>
          <w:i/>
          <w:sz w:val="24"/>
          <w:szCs w:val="24"/>
        </w:rPr>
        <w:t>, Sheraz Bashir</w:t>
      </w:r>
      <w:r w:rsidRPr="00D13D6E">
        <w:rPr>
          <w:rFonts w:asciiTheme="minorHAnsi" w:hAnsiTheme="minorHAnsi" w:cstheme="minorHAnsi"/>
          <w:i/>
          <w:sz w:val="24"/>
          <w:szCs w:val="24"/>
          <w:vertAlign w:val="superscript"/>
        </w:rPr>
        <w:t>1</w:t>
      </w:r>
      <w:r w:rsidRPr="00D13D6E">
        <w:rPr>
          <w:rFonts w:asciiTheme="minorHAnsi" w:hAnsiTheme="minorHAnsi" w:cstheme="minorHAnsi"/>
          <w:i/>
          <w:sz w:val="24"/>
          <w:szCs w:val="24"/>
        </w:rPr>
        <w:t>, Cor J. Peters</w:t>
      </w:r>
      <w:r w:rsidRPr="00D13D6E">
        <w:rPr>
          <w:rFonts w:asciiTheme="minorHAnsi" w:hAnsiTheme="minorHAnsi" w:cstheme="minorHAnsi"/>
          <w:i/>
          <w:sz w:val="24"/>
          <w:szCs w:val="24"/>
          <w:vertAlign w:val="superscript"/>
        </w:rPr>
        <w:t>2</w:t>
      </w:r>
      <w:r w:rsidRPr="00D13D6E">
        <w:rPr>
          <w:rFonts w:asciiTheme="minorHAnsi" w:hAnsiTheme="minorHAnsi" w:cstheme="minorHAnsi"/>
          <w:i/>
          <w:sz w:val="24"/>
          <w:szCs w:val="24"/>
        </w:rPr>
        <w:t>, Carolyn A Koh</w:t>
      </w:r>
      <w:r w:rsidRPr="00D13D6E">
        <w:rPr>
          <w:rFonts w:asciiTheme="minorHAnsi" w:hAnsiTheme="minorHAnsi" w:cstheme="minorHAnsi"/>
          <w:i/>
          <w:sz w:val="24"/>
          <w:szCs w:val="24"/>
          <w:vertAlign w:val="superscript"/>
        </w:rPr>
        <w:t>2</w:t>
      </w:r>
    </w:p>
    <w:p w14:paraId="18A12265" w14:textId="77777777" w:rsidR="00D13D6E" w:rsidRPr="00D13D6E" w:rsidRDefault="00D13D6E" w:rsidP="00D13D6E">
      <w:pPr>
        <w:jc w:val="center"/>
        <w:rPr>
          <w:rFonts w:asciiTheme="minorHAnsi" w:hAnsiTheme="minorHAnsi" w:cstheme="minorHAnsi"/>
          <w:i/>
          <w:sz w:val="20"/>
        </w:rPr>
      </w:pPr>
      <w:r w:rsidRPr="00D13D6E">
        <w:rPr>
          <w:rFonts w:asciiTheme="minorHAnsi" w:hAnsiTheme="minorHAnsi" w:cstheme="minorHAnsi"/>
          <w:i/>
          <w:sz w:val="20"/>
          <w:vertAlign w:val="superscript"/>
        </w:rPr>
        <w:t>1</w:t>
      </w:r>
      <w:r w:rsidRPr="00D13D6E">
        <w:rPr>
          <w:rFonts w:asciiTheme="minorHAnsi" w:hAnsiTheme="minorHAnsi" w:cstheme="minorHAnsi"/>
          <w:i/>
          <w:sz w:val="20"/>
        </w:rPr>
        <w:t>University of Hafr Al Batin, Chemical Engineering Department, Hafr Al Batin, Kingdom of Saudi Arabia.</w:t>
      </w:r>
    </w:p>
    <w:p w14:paraId="78B129DF" w14:textId="77777777" w:rsidR="00D13D6E" w:rsidRPr="00D13D6E" w:rsidRDefault="00D13D6E" w:rsidP="00D13D6E">
      <w:pPr>
        <w:widowControl w:val="0"/>
        <w:autoSpaceDE w:val="0"/>
        <w:autoSpaceDN w:val="0"/>
        <w:adjustRightInd w:val="0"/>
        <w:jc w:val="center"/>
        <w:rPr>
          <w:rFonts w:asciiTheme="minorHAnsi" w:hAnsiTheme="minorHAnsi" w:cstheme="minorHAnsi"/>
          <w:i/>
          <w:sz w:val="20"/>
        </w:rPr>
      </w:pPr>
      <w:r w:rsidRPr="00D13D6E">
        <w:rPr>
          <w:rFonts w:asciiTheme="minorHAnsi" w:hAnsiTheme="minorHAnsi" w:cstheme="minorHAnsi"/>
          <w:i/>
          <w:sz w:val="20"/>
          <w:vertAlign w:val="superscript"/>
        </w:rPr>
        <w:t>2</w:t>
      </w:r>
      <w:r w:rsidRPr="00D13D6E">
        <w:rPr>
          <w:rFonts w:asciiTheme="minorHAnsi" w:hAnsiTheme="minorHAnsi" w:cstheme="minorHAnsi"/>
          <w:i/>
          <w:sz w:val="20"/>
        </w:rPr>
        <w:t>Colorado School of Mines, Chemical &amp; Biological Engineering Dept., Center for Hydrate Research, Golden, CO 80401, USA</w:t>
      </w:r>
    </w:p>
    <w:p w14:paraId="3FA03E28" w14:textId="77777777" w:rsidR="00D13D6E" w:rsidRPr="00D13D6E" w:rsidRDefault="00D13D6E" w:rsidP="007D1950">
      <w:pPr>
        <w:jc w:val="center"/>
        <w:rPr>
          <w:rFonts w:asciiTheme="minorHAnsi" w:hAnsiTheme="minorHAnsi" w:cstheme="minorHAnsi"/>
          <w:i/>
          <w:sz w:val="20"/>
        </w:rPr>
      </w:pPr>
      <w:r w:rsidRPr="00D13D6E">
        <w:rPr>
          <w:rFonts w:asciiTheme="minorHAnsi" w:hAnsiTheme="minorHAnsi" w:cstheme="minorHAnsi"/>
          <w:i/>
          <w:sz w:val="20"/>
        </w:rPr>
        <w:t>*Corresponding authors: Cor J. Peters (</w:t>
      </w:r>
      <w:r w:rsidR="00771287">
        <w:rPr>
          <w:rFonts w:ascii="&amp;quot" w:hAnsi="&amp;quot"/>
          <w:i/>
          <w:iCs/>
          <w:color w:val="1155CC"/>
          <w:sz w:val="20"/>
        </w:rPr>
        <w:t>cjpeters@</w:t>
      </w:r>
      <w:r w:rsidR="00771287">
        <w:rPr>
          <w:rStyle w:val="il"/>
          <w:rFonts w:ascii="&amp;quot" w:hAnsi="&amp;quot"/>
          <w:i/>
          <w:iCs/>
          <w:color w:val="1155CC"/>
          <w:sz w:val="20"/>
        </w:rPr>
        <w:t>mines</w:t>
      </w:r>
      <w:r w:rsidR="00771287">
        <w:rPr>
          <w:rFonts w:ascii="&amp;quot" w:hAnsi="&amp;quot"/>
          <w:i/>
          <w:iCs/>
          <w:color w:val="1155CC"/>
          <w:sz w:val="20"/>
        </w:rPr>
        <w:t>.edu</w:t>
      </w:r>
      <w:r w:rsidRPr="00D13D6E">
        <w:rPr>
          <w:rFonts w:asciiTheme="minorHAnsi" w:hAnsiTheme="minorHAnsi" w:cstheme="minorHAnsi"/>
          <w:i/>
          <w:sz w:val="20"/>
        </w:rPr>
        <w:t>)</w:t>
      </w:r>
    </w:p>
    <w:p w14:paraId="017D5EF9" w14:textId="77777777" w:rsidR="00704BDF" w:rsidRPr="00EC66CC" w:rsidRDefault="00704BDF" w:rsidP="007D1950">
      <w:pPr>
        <w:pStyle w:val="AbstractHeading"/>
        <w:tabs>
          <w:tab w:val="left" w:pos="3547"/>
          <w:tab w:val="center" w:pos="4694"/>
        </w:tabs>
        <w:spacing w:before="0" w:after="0"/>
        <w:ind w:firstLine="357"/>
        <w:rPr>
          <w:rFonts w:asciiTheme="minorHAnsi" w:hAnsiTheme="minorHAnsi"/>
          <w:b/>
        </w:rPr>
      </w:pPr>
      <w:r w:rsidRPr="00EC66CC">
        <w:rPr>
          <w:rFonts w:asciiTheme="minorHAnsi" w:hAnsiTheme="minorHAnsi"/>
          <w:b/>
        </w:rPr>
        <w:t>Highlights</w:t>
      </w:r>
    </w:p>
    <w:p w14:paraId="41B13326" w14:textId="77777777" w:rsidR="00771287" w:rsidRDefault="00771287" w:rsidP="00704BDF">
      <w:pPr>
        <w:pStyle w:val="AbstractBody"/>
        <w:numPr>
          <w:ilvl w:val="0"/>
          <w:numId w:val="16"/>
        </w:numPr>
        <w:rPr>
          <w:rFonts w:asciiTheme="minorHAnsi" w:hAnsiTheme="minorHAnsi"/>
        </w:rPr>
      </w:pPr>
      <w:r>
        <w:rPr>
          <w:rFonts w:asciiTheme="minorHAnsi" w:hAnsiTheme="minorHAnsi"/>
        </w:rPr>
        <w:t xml:space="preserve">A </w:t>
      </w:r>
      <w:r w:rsidR="000D7864">
        <w:rPr>
          <w:rFonts w:asciiTheme="minorHAnsi" w:hAnsiTheme="minorHAnsi"/>
        </w:rPr>
        <w:t xml:space="preserve">Novel </w:t>
      </w:r>
      <w:r>
        <w:rPr>
          <w:rFonts w:asciiTheme="minorHAnsi" w:hAnsiTheme="minorHAnsi"/>
        </w:rPr>
        <w:t>design for separation of high CO</w:t>
      </w:r>
      <w:r w:rsidRPr="00771287">
        <w:rPr>
          <w:rFonts w:asciiTheme="minorHAnsi" w:hAnsiTheme="minorHAnsi"/>
          <w:vertAlign w:val="subscript"/>
        </w:rPr>
        <w:t>2</w:t>
      </w:r>
      <w:r>
        <w:rPr>
          <w:rFonts w:asciiTheme="minorHAnsi" w:hAnsiTheme="minorHAnsi"/>
        </w:rPr>
        <w:t xml:space="preserve"> and H</w:t>
      </w:r>
      <w:r w:rsidRPr="00771287">
        <w:rPr>
          <w:rFonts w:asciiTheme="minorHAnsi" w:hAnsiTheme="minorHAnsi"/>
          <w:vertAlign w:val="subscript"/>
        </w:rPr>
        <w:t>2</w:t>
      </w:r>
      <w:r>
        <w:rPr>
          <w:rFonts w:asciiTheme="minorHAnsi" w:hAnsiTheme="minorHAnsi"/>
        </w:rPr>
        <w:t>S contents from sour gas mixture</w:t>
      </w:r>
    </w:p>
    <w:p w14:paraId="46041797" w14:textId="77777777" w:rsidR="00704BDF" w:rsidRPr="00EC66CC" w:rsidRDefault="00771287" w:rsidP="00704BDF">
      <w:pPr>
        <w:pStyle w:val="AbstractBody"/>
        <w:numPr>
          <w:ilvl w:val="0"/>
          <w:numId w:val="16"/>
        </w:numPr>
        <w:rPr>
          <w:rFonts w:asciiTheme="minorHAnsi" w:hAnsiTheme="minorHAnsi"/>
        </w:rPr>
      </w:pPr>
      <w:r>
        <w:rPr>
          <w:rFonts w:asciiTheme="minorHAnsi" w:hAnsiTheme="minorHAnsi"/>
        </w:rPr>
        <w:t>Implementation of GEM algorithm for gas separation process design</w:t>
      </w:r>
    </w:p>
    <w:p w14:paraId="2609D88B" w14:textId="77777777" w:rsidR="00704BDF" w:rsidRPr="00EC66CC" w:rsidRDefault="000D7864" w:rsidP="00704BDF">
      <w:pPr>
        <w:pStyle w:val="AbstractBody"/>
        <w:numPr>
          <w:ilvl w:val="0"/>
          <w:numId w:val="16"/>
        </w:numPr>
        <w:rPr>
          <w:rFonts w:asciiTheme="minorHAnsi" w:hAnsiTheme="minorHAnsi"/>
        </w:rPr>
      </w:pPr>
      <w:r>
        <w:rPr>
          <w:rFonts w:asciiTheme="minorHAnsi" w:hAnsiTheme="minorHAnsi"/>
        </w:rPr>
        <w:t xml:space="preserve"># </w:t>
      </w:r>
      <w:r w:rsidR="00771287">
        <w:rPr>
          <w:rFonts w:asciiTheme="minorHAnsi" w:hAnsiTheme="minorHAnsi"/>
        </w:rPr>
        <w:t xml:space="preserve">of stages required </w:t>
      </w:r>
      <w:r>
        <w:rPr>
          <w:rFonts w:asciiTheme="minorHAnsi" w:hAnsiTheme="minorHAnsi"/>
        </w:rPr>
        <w:t xml:space="preserve">for </w:t>
      </w:r>
      <w:r w:rsidR="00771287">
        <w:rPr>
          <w:rFonts w:asciiTheme="minorHAnsi" w:hAnsiTheme="minorHAnsi"/>
        </w:rPr>
        <w:t>desired separation dependent on process conditions</w:t>
      </w:r>
    </w:p>
    <w:p w14:paraId="62C51A6B"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E93777A" w14:textId="77777777" w:rsidR="006C1523" w:rsidRDefault="006C1523" w:rsidP="000D7864">
      <w:pPr>
        <w:spacing w:line="240" w:lineRule="auto"/>
        <w:ind w:firstLine="720"/>
        <w:rPr>
          <w:rFonts w:asciiTheme="minorHAnsi" w:hAnsiTheme="minorHAnsi" w:cstheme="minorHAnsi"/>
          <w:sz w:val="22"/>
          <w:szCs w:val="22"/>
        </w:rPr>
      </w:pPr>
      <w:r w:rsidRPr="006C1523">
        <w:rPr>
          <w:rFonts w:asciiTheme="minorHAnsi" w:hAnsiTheme="minorHAnsi" w:cstheme="minorHAnsi"/>
          <w:sz w:val="22"/>
          <w:szCs w:val="22"/>
        </w:rPr>
        <w:t xml:space="preserve">Removal of acidic gases from natural gas mixtures is one of the prime objectives of industry. Depending upon the nature of separation and contaminants present in gas mixtures, there are various separation techniques available, e.g.: cryogenic fractionation, polymeric membranes, metal organic frameworks. Among them adsorption and absorption processes are the most common. Removal of high </w:t>
      </w:r>
      <w:r w:rsidRPr="006C1523">
        <w:rPr>
          <w:rFonts w:asciiTheme="minorHAnsi" w:hAnsiTheme="minorHAnsi" w:cstheme="minorHAnsi"/>
          <w:i/>
          <w:sz w:val="22"/>
          <w:szCs w:val="22"/>
        </w:rPr>
        <w:t>H</w:t>
      </w:r>
      <w:r w:rsidRPr="006C1523">
        <w:rPr>
          <w:rFonts w:asciiTheme="minorHAnsi" w:hAnsiTheme="minorHAnsi" w:cstheme="minorHAnsi"/>
          <w:i/>
          <w:sz w:val="22"/>
          <w:szCs w:val="22"/>
          <w:vertAlign w:val="subscript"/>
        </w:rPr>
        <w:t>2</w:t>
      </w:r>
      <w:r w:rsidRPr="006C1523">
        <w:rPr>
          <w:rFonts w:asciiTheme="minorHAnsi" w:hAnsiTheme="minorHAnsi" w:cstheme="minorHAnsi"/>
          <w:i/>
          <w:sz w:val="22"/>
          <w:szCs w:val="22"/>
        </w:rPr>
        <w:t>S</w:t>
      </w:r>
      <w:r w:rsidRPr="006C1523">
        <w:rPr>
          <w:rFonts w:asciiTheme="minorHAnsi" w:hAnsiTheme="minorHAnsi" w:cstheme="minorHAnsi"/>
          <w:sz w:val="22"/>
          <w:szCs w:val="22"/>
        </w:rPr>
        <w:t xml:space="preserve"> and </w:t>
      </w:r>
      <w:r w:rsidRPr="006C1523">
        <w:rPr>
          <w:rFonts w:asciiTheme="minorHAnsi" w:hAnsiTheme="minorHAnsi" w:cstheme="minorHAnsi"/>
          <w:i/>
          <w:sz w:val="22"/>
          <w:szCs w:val="22"/>
        </w:rPr>
        <w:t>CO</w:t>
      </w:r>
      <w:r w:rsidRPr="006C1523">
        <w:rPr>
          <w:rFonts w:asciiTheme="minorHAnsi" w:hAnsiTheme="minorHAnsi" w:cstheme="minorHAnsi"/>
          <w:i/>
          <w:sz w:val="22"/>
          <w:szCs w:val="22"/>
          <w:vertAlign w:val="subscript"/>
        </w:rPr>
        <w:t>2</w:t>
      </w:r>
      <w:r w:rsidRPr="006C1523">
        <w:rPr>
          <w:rFonts w:asciiTheme="minorHAnsi" w:hAnsiTheme="minorHAnsi" w:cstheme="minorHAnsi"/>
          <w:sz w:val="22"/>
          <w:szCs w:val="22"/>
        </w:rPr>
        <w:t xml:space="preserve"> contents require adequate methods to isolate them from natural gas (</w:t>
      </w:r>
      <w:r w:rsidRPr="006C1523">
        <w:rPr>
          <w:rFonts w:asciiTheme="minorHAnsi" w:hAnsiTheme="minorHAnsi" w:cstheme="minorHAnsi"/>
          <w:i/>
          <w:sz w:val="22"/>
          <w:szCs w:val="22"/>
        </w:rPr>
        <w:t>NG</w:t>
      </w:r>
      <w:r w:rsidRPr="006C1523">
        <w:rPr>
          <w:rFonts w:asciiTheme="minorHAnsi" w:hAnsiTheme="minorHAnsi" w:cstheme="minorHAnsi"/>
          <w:sz w:val="22"/>
          <w:szCs w:val="22"/>
        </w:rPr>
        <w:t xml:space="preserve">) mixtures. However, economic factors, high energy consumption and effective removal from the </w:t>
      </w:r>
      <w:r w:rsidRPr="006C1523">
        <w:rPr>
          <w:rFonts w:asciiTheme="minorHAnsi" w:hAnsiTheme="minorHAnsi" w:cstheme="minorHAnsi"/>
          <w:i/>
          <w:sz w:val="22"/>
          <w:szCs w:val="22"/>
        </w:rPr>
        <w:t>NG</w:t>
      </w:r>
      <w:r w:rsidRPr="006C1523">
        <w:rPr>
          <w:rFonts w:asciiTheme="minorHAnsi" w:hAnsiTheme="minorHAnsi" w:cstheme="minorHAnsi"/>
          <w:sz w:val="22"/>
          <w:szCs w:val="22"/>
        </w:rPr>
        <w:t xml:space="preserve"> mixture is a restraining step </w:t>
      </w:r>
      <w:r w:rsidRPr="006C1523">
        <w:rPr>
          <w:rFonts w:asciiTheme="minorHAnsi" w:hAnsiTheme="minorHAnsi" w:cstheme="minorHAnsi"/>
          <w:sz w:val="22"/>
          <w:szCs w:val="22"/>
        </w:rPr>
        <w:fldChar w:fldCharType="begin">
          <w:fldData xml:space="preserve">PEVuZE5vdGU+PENpdGU+PEF1dGhvcj5BYXJvbjwvQXV0aG9yPjxZZWFyPjIwMDU8L1llYXI+PFJl
Y051bT4xMDwvUmVjTnVtPjxEaXNwbGF5VGV4dD5bMi04XTwvRGlzcGxheVRleHQ+PHJlY29yZD48
cmVjLW51bWJlcj4xMDwvcmVjLW51bWJlcj48Zm9yZWlnbi1rZXlzPjxrZXkgYXBwPSJFTiIgZGIt
aWQ9InBmemV3ejk1d3pkeDAxZWZwcHh2dmQ1bXhhcnA1MDIwZTBlZSI+MTA8L2tleT48L2ZvcmVp
Z24ta2V5cz48cmVmLXR5cGUgbmFtZT0iSm91cm5hbCBBcnRpY2xlIj4xNzwvcmVmLXR5cGU+PGNv
bnRyaWJ1dG9ycz48YXV0aG9ycz48YXV0aG9yPkFhcm9uLCBELjwvYXV0aG9yPjxhdXRob3I+VHNv
dXJpcywgQy48L2F1dGhvcj48L2F1dGhvcnM+PC9jb250cmlidXRvcnM+PHRpdGxlcz48dGl0bGU+
U2VwYXJhdGlvbiBvZiBDTzIgZnJvbSBmbHVlIGdhczogYSByZXZpZXc8L3RpdGxlPjxzZWNvbmRh
cnktdGl0bGU+U2VwYXJhdGlvbiBTY2llbmNlIGFuZCBUZWNobm9sb2d5PC9zZWNvbmRhcnktdGl0
bGU+PC90aXRsZXM+PHBlcmlvZGljYWw+PGZ1bGwtdGl0bGU+U2VwYXJhdGlvbiBTY2llbmNlIGFu
ZCBUZWNobm9sb2d5PC9mdWxsLXRpdGxlPjwvcGVyaW9kaWNhbD48cGFnZXM+MzIxLTM0ODwvcGFn
ZXM+PHZvbHVtZT40MDwvdm9sdW1lPjxudW1iZXI+MS0zPC9udW1iZXI+PGRhdGVzPjx5ZWFyPjIw
MDU8L3llYXI+PC9kYXRlcz48cHVibGlzaGVyPlRheWxvciAmYW1wOyBGcmFuY2lzPC9wdWJsaXNo
ZXI+PGlzYm4+MDE0OS02Mzk1PC9pc2JuPjx1cmxzPjwvdXJscz48L3JlY29yZD48L0NpdGU+PENp
dGU+PEF1dGhvcj5LYW5nPC9BdXRob3I+PFllYXI+MjAwMDwvWWVhcj48UmVjTnVtPjExPC9SZWNO
dW0+PHJlY29yZD48cmVjLW51bWJlcj4xMTwvcmVjLW51bWJlcj48Zm9yZWlnbi1rZXlzPjxrZXkg
YXBwPSJFTiIgZGItaWQ9InBmemV3ejk1d3pkeDAxZWZwcHh2dmQ1bXhhcnA1MDIwZTBlZSI+MTE8
L2tleT48L2ZvcmVpZ24ta2V5cz48cmVmLXR5cGUgbmFtZT0iSm91cm5hbCBBcnRpY2xlIj4xNzwv
cmVmLXR5cGU+PGNvbnRyaWJ1dG9ycz48YXV0aG9ycz48YXV0aG9yPkthbmcsIFMuUC48L2F1dGhv
cj48YXV0aG9yPkxlZSwgSC48L2F1dGhvcj48L2F1dGhvcnM+PC9jb250cmlidXRvcnM+PHRpdGxl
cz48dGl0bGU+UmVjb3Zlcnkgb2YgQ08yIGZyb20gZmx1ZSBnYXMgdXNpbmcgZ2FzIGh5ZHJhdGU6
IHRoZXJtb2R5bmFtaWMgdmVyaWZpY2F0aW9uIHRocm91Z2ggcGhhc2UgZXF1aWxpYnJpdW0gbWVh
c3VyZW1lbnRzPC90aXRsZT48c2Vjb25kYXJ5LXRpdGxlPkVudmlyb25tZW50YWwgc2NpZW5jZSAm
YW1wOyB0ZWNobm9sb2d5PC9zZWNvbmRhcnktdGl0bGU+PC90aXRsZXM+PHBlcmlvZGljYWw+PGZ1
bGwtdGl0bGU+RW52aXJvbm1lbnRhbCBzY2llbmNlICZhbXA7IHRlY2hub2xvZ3k8L2Z1bGwtdGl0
bGU+PC9wZXJpb2RpY2FsPjxwYWdlcz40Mzk3LTQ0MDA8L3BhZ2VzPjx2b2x1bWU+MzQ8L3ZvbHVt
ZT48bnVtYmVyPjIwPC9udW1iZXI+PGRhdGVzPjx5ZWFyPjIwMDA8L3llYXI+PC9kYXRlcz48cHVi
bGlzaGVyPkFDUyBQdWJsaWNhdGlvbnM8L3B1Ymxpc2hlcj48aXNibj4wMDEzLTkzNlg8L2lzYm4+
PHVybHM+PC91cmxzPjwvcmVjb3JkPjwvQ2l0ZT48Q2l0ZT48QXV0aG9yPktsYXJhPC9BdXRob3I+
PFllYXI+MjAwMjwvWWVhcj48UmVjTnVtPjEyPC9SZWNOdW0+PHJlY29yZD48cmVjLW51bWJlcj4x
MjwvcmVjLW51bWJlcj48Zm9yZWlnbi1rZXlzPjxrZXkgYXBwPSJFTiIgZGItaWQ9InBmemV3ejk1
d3pkeDAxZWZwcHh2dmQ1bXhhcnA1MDIwZTBlZSI+MTI8L2tleT48L2ZvcmVpZ24ta2V5cz48cmVm
LXR5cGUgbmFtZT0iSm91cm5hbCBBcnRpY2xlIj4xNzwvcmVmLXR5cGU+PGNvbnRyaWJ1dG9ycz48
YXV0aG9ycz48YXV0aG9yPktsYXJhLCBTLk0uPC9hdXRob3I+PGF1dGhvcj5Tcml2YXN0YXZhLCBS
LkQuPC9hdXRob3I+PC9hdXRob3JzPjwvY29udHJpYnV0b3JzPjx0aXRsZXM+PHRpdGxlPlVTIERP
RSBpbnRlZ3JhdGVkIGNvbGxhYm9yYXRpdmUgdGVjaG5vbG9neSBkZXZlbG9wbWVudCBwcm9ncmFt
IGZvciBDTzIgc2VwYXJhdGlvbiBhbmQgY2FwdHVyZTwvdGl0bGU+PHNlY29uZGFyeS10aXRsZT5F
bnZpcm9ubWVudGFsIHByb2dyZXNzPC9zZWNvbmRhcnktdGl0bGU+PC90aXRsZXM+PHBlcmlvZGlj
YWw+PGZ1bGwtdGl0bGU+RW52aXJvbm1lbnRhbCBwcm9ncmVzczwvZnVsbC10aXRsZT48L3Blcmlv
ZGljYWw+PHBhZ2VzPjI0Ny0yNTM8L3BhZ2VzPjx2b2x1bWU+MjE8L3ZvbHVtZT48bnVtYmVyPjQ8
L251bWJlcj48ZGF0ZXM+PHllYXI+MjAwMjwveWVhcj48L2RhdGVzPjxwdWJsaXNoZXI+V2lsZXkg
T25saW5lIExpYnJhcnk8L3B1Ymxpc2hlcj48aXNibj4xNTQ3LTU5MjE8L2lzYm4+PHVybHM+PC91
cmxzPjwvcmVjb3JkPjwvQ2l0ZT48Q2l0ZT48QXV0aG9yPkxpbmdhPC9BdXRob3I+PFllYXI+MjAw
NzwvWWVhcj48UmVjTnVtPjEzPC9SZWNOdW0+PHJlY29yZD48cmVjLW51bWJlcj4xMzwvcmVjLW51
bWJlcj48Zm9yZWlnbi1rZXlzPjxrZXkgYXBwPSJFTiIgZGItaWQ9InBmemV3ejk1d3pkeDAxZWZw
cHh2dmQ1bXhhcnA1MDIwZTBlZSI+MTM8L2tleT48L2ZvcmVpZ24ta2V5cz48cmVmLXR5cGUgbmFt
ZT0iSm91cm5hbCBBcnRpY2xlIj4xNzwvcmVmLXR5cGU+PGNvbnRyaWJ1dG9ycz48YXV0aG9ycz48
YXV0aG9yPkxpbmdhLCBQLjwvYXV0aG9yPjxhdXRob3I+S3VtYXIsIFIuPC9hdXRob3I+PGF1dGhv
cj5FbmdsZXpvcywgUC48L2F1dGhvcj48L2F1dGhvcnM+PC9jb250cmlidXRvcnM+PHRpdGxlcz48
dGl0bGU+R2FzIGh5ZHJhdGUgZm9ybWF0aW9uIGZyb20gaHlkcm9nZW4vY2FyYm9uIGRpb3hpZGUg
YW5kIG5pdHJvZ2VuL2NhcmJvbiBkaW94aWRlIGdhcyBtaXh0dXJlczwvdGl0bGU+PHNlY29uZGFy
eS10aXRsZT5DaGVtaWNhbCBlbmdpbmVlcmluZyBzY2llbmNlPC9zZWNvbmRhcnktdGl0bGU+PC90
aXRsZXM+PHBlcmlvZGljYWw+PGZ1bGwtdGl0bGU+Q2hlbWljYWwgZW5naW5lZXJpbmcgc2NpZW5j
ZTwvZnVsbC10aXRsZT48L3BlcmlvZGljYWw+PHBhZ2VzPjQyNjgtNDI3NjwvcGFnZXM+PHZvbHVt
ZT42Mjwvdm9sdW1lPjxudW1iZXI+MTY8L251bWJlcj48ZGF0ZXM+PHllYXI+MjAwNzwveWVhcj48
L2RhdGVzPjxwdWJsaXNoZXI+RWxzZXZpZXI8L3B1Ymxpc2hlcj48aXNibj4wMDA5LTI1MDk8L2lz
Ym4+PHVybHM+PC91cmxzPjwvcmVjb3JkPjwvQ2l0ZT48Q2l0ZT48QXV0aG9yPkxpbmdhPC9BdXRo
b3I+PFllYXI+MjAwNzwvWWVhcj48UmVjTnVtPjE0PC9SZWNOdW0+PHJlY29yZD48cmVjLW51bWJl
cj4xNDwvcmVjLW51bWJlcj48Zm9yZWlnbi1rZXlzPjxrZXkgYXBwPSJFTiIgZGItaWQ9InBmemV3
ejk1d3pkeDAxZWZwcHh2dmQ1bXhhcnA1MDIwZTBlZSI+MTQ8L2tleT48L2ZvcmVpZ24ta2V5cz48
cmVmLXR5cGUgbmFtZT0iSm91cm5hbCBBcnRpY2xlIj4xNzwvcmVmLXR5cGU+PGNvbnRyaWJ1dG9y
cz48YXV0aG9ycz48YXV0aG9yPkxpbmdhLCBQLjwvYXV0aG9yPjxhdXRob3I+S3VtYXIsIFIuPC9h
dXRob3I+PGF1dGhvcj5FbmdsZXpvcywgUC48L2F1dGhvcj48L2F1dGhvcnM+PC9jb250cmlidXRv
cnM+PHRpdGxlcz48dGl0bGU+VGhlIGNsYXRocmF0ZSBoeWRyYXRlIHByb2Nlc3MgZm9yIHBvc3Qg
YW5kIHByZS1jb21idXN0aW9uIGNhcHR1cmUgb2YgY2FyYm9uIGRpb3hpZGU8L3RpdGxlPjxzZWNv
bmRhcnktdGl0bGU+Sm91cm5hbCBvZiBIYXphcmRvdXMgTWF0ZXJpYWxzPC9zZWNvbmRhcnktdGl0
bGU+PC90aXRsZXM+PHBlcmlvZGljYWw+PGZ1bGwtdGl0bGU+Sm91cm5hbCBvZiBIYXphcmRvdXMg
TWF0ZXJpYWxzPC9mdWxsLXRpdGxlPjwvcGVyaW9kaWNhbD48cGFnZXM+NjI1LTYyOTwvcGFnZXM+
PHZvbHVtZT4xNDk8L3ZvbHVtZT48bnVtYmVyPjM8L251bWJlcj48ZGF0ZXM+PHllYXI+MjAwNzwv
eWVhcj48L2RhdGVzPjxwdWJsaXNoZXI+RWxzZXZpZXI8L3B1Ymxpc2hlcj48aXNibj4wMzA0LTM4
OTQ8L2lzYm4+PHVybHM+PC91cmxzPjwvcmVjb3JkPjwvQ2l0ZT48Q2l0ZT48QXV0aG9yPkxpbmdh
PC9BdXRob3I+PFllYXI+MjAwNzwvWWVhcj48UmVjTnVtPjE1PC9SZWNOdW0+PHJlY29yZD48cmVj
LW51bWJlcj4xNTwvcmVjLW51bWJlcj48Zm9yZWlnbi1rZXlzPjxrZXkgYXBwPSJFTiIgZGItaWQ9
InBmemV3ejk1d3pkeDAxZWZwcHh2dmQ1bXhhcnA1MDIwZTBlZSI+MTU8L2tleT48L2ZvcmVpZ24t
a2V5cz48cmVmLXR5cGUgbmFtZT0iSm91cm5hbCBBcnRpY2xlIj4xNzwvcmVmLXR5cGU+PGNvbnRy
aWJ1dG9ycz48YXV0aG9ycz48YXV0aG9yPkxpbmdhLCBQLjwvYXV0aG9yPjxhdXRob3I+S3VtYXIs
IFIuPC9hdXRob3I+PGF1dGhvcj5FbmdsZXpvcywgUC48L2F1dGhvcj48L2F1dGhvcnM+PC9jb250
cmlidXRvcnM+PHRpdGxlcz48dGl0bGU+VGhlIGNsYXRocmF0ZSBoeWRyYXRlIHByb2Nlc3MgZm9y
IHBvc3QgYW5kIHByZS1jb21idXN0aW9uIGNhcHR1cmUgb2YgY2FyYm9uIGRpb3hpZGU8L3RpdGxl
PjxzZWNvbmRhcnktdGl0bGU+Sm91cm5hbCBvZiBIYXphcmRvdXMgTWF0ZXJpYWxzPC9zZWNvbmRh
cnktdGl0bGU+PC90aXRsZXM+PHBlcmlvZGljYWw+PGZ1bGwtdGl0bGU+Sm91cm5hbCBvZiBIYXph
cmRvdXMgTWF0ZXJpYWxzPC9mdWxsLXRpdGxlPjwvcGVyaW9kaWNhbD48cGFnZXM+NjI1LTYyOTwv
cGFnZXM+PHZvbHVtZT4xNDk8L3ZvbHVtZT48bnVtYmVyPjM8L251bWJlcj48ZGF0ZXM+PHllYXI+
MjAwNzwveWVhcj48L2RhdGVzPjxwdWJsaXNoZXI+RWxzZXZpZXI8L3B1Ymxpc2hlcj48aXNibj4w
MzA0LTM4OTQ8L2lzYm4+PHVybHM+PC91cmxzPjwvcmVjb3JkPjwvQ2l0ZT48Q2l0ZT48QXV0aG9y
PkxpbmdhPC9BdXRob3I+PFllYXI+MjAwOTwvWWVhcj48UmVjTnVtPjE2PC9SZWNOdW0+PHJlY29y
ZD48cmVjLW51bWJlcj4xNjwvcmVjLW51bWJlcj48Zm9yZWlnbi1rZXlzPjxrZXkgYXBwPSJFTiIg
ZGItaWQ9InBmemV3ejk1d3pkeDAxZWZwcHh2dmQ1bXhhcnA1MDIwZTBlZSI+MTY8L2tleT48L2Zv
cmVpZ24ta2V5cz48cmVmLXR5cGUgbmFtZT0iVGhlc2lzIj4zMjwvcmVmLXR5cGU+PGNvbnRyaWJ1
dG9ycz48YXV0aG9ycz48YXV0aG9yPkxpbmdhLCBQLjwvYXV0aG9yPjwvYXV0aG9ycz48L2NvbnRy
aWJ1dG9ycz48dGl0bGVzPjx0aXRsZT5TZXBhcmF0aW9uIG9mIGNhcmJvbiBkaW94aWRlIGZyb20g
Zmx1ZSBnYXMgKHBvc3QtY29tYnVzdGlvbiBjYXB0dXJlKSB2aWEgZ2FzIGh5ZHJhdGUgY3J5c3Rh
bGxpemF0aW9uPC90aXRsZT48L3RpdGxlcz48ZGF0ZXM+PHllYXI+MjAwOTwveWVhcj48L2RhdGVz
PjxwdWJsaXNoZXI+VU5JVkVSU0lUWSBPRiBCUklUSVNIIENPTFVNQklBPC9wdWJsaXNoZXI+PHVy
bHM+PC91cmxzPjwvcmVjb3JkPjwvQ2l0ZT48Q2l0ZT48QXV0aG9yPkFkZXllbW88L0F1dGhvcj48
WWVhcj4yMDEwPC9ZZWFyPjxSZWNOdW0+MTc8L1JlY051bT48cmVjb3JkPjxyZWMtbnVtYmVyPjE3
PC9yZWMtbnVtYmVyPjxmb3JlaWduLWtleXM+PGtleSBhcHA9IkVOIiBkYi1pZD0icGZ6ZXd6OTV3
emR4MDFlZnBweHZ2ZDVteGFycDUwMjBlMGVlIj4xNzwva2V5PjwvZm9yZWlnbi1rZXlzPjxyZWYt
dHlwZSBuYW1lPSJKb3VybmFsIEFydGljbGUiPjE3PC9yZWYtdHlwZT48Y29udHJpYnV0b3JzPjxh
dXRob3JzPjxhdXRob3I+QWRleWVtbywgQS48L2F1dGhvcj48YXV0aG9yPkt1bWFyLCBSLjwvYXV0
aG9yPjxhdXRob3I+TGluZ2EsIFAuPC9hdXRob3I+PGF1dGhvcj5SaXBtZWVzdGVyLCBKLjwvYXV0
aG9yPjxhdXRob3I+RW5nbGV6b3MsIFAuPC9hdXRob3I+PC9hdXRob3JzPjwvY29udHJpYnV0b3Jz
Pjx0aXRsZXM+PHRpdGxlPkNhcHR1cmUgb2YgY2FyYm9uIGRpb3hpZGUgZnJvbSBmbHVlIG9yIGZ1
ZWwgZ2FzIG1peHR1cmVzIGJ5IGNsYXRocmF0ZSBjcnlzdGFsbGl6YXRpb24gaW4gYSBzaWxpY2Eg
Z2VsIGNvbHVtbjwvdGl0bGU+PHNlY29uZGFyeS10aXRsZT5JbnRlcm5hdGlvbmFsIEpvdXJuYWwg
b2YgR3JlZW5ob3VzZSBHYXMgQ29udHJvbDwvc2Vjb25kYXJ5LXRpdGxlPjwvdGl0bGVzPjxwZXJp
b2RpY2FsPjxmdWxsLXRpdGxlPkludGVybmF0aW9uYWwgSm91cm5hbCBvZiBHcmVlbmhvdXNlIEdh
cyBDb250cm9sPC9mdWxsLXRpdGxlPjwvcGVyaW9kaWNhbD48cGFnZXM+NDc4LTQ4NTwvcGFnZXM+
PHZvbHVtZT40PC92b2x1bWU+PG51bWJlcj4zPC9udW1iZXI+PGRhdGVzPjx5ZWFyPjIwMTA8L3ll
YXI+PC9kYXRlcz48cHVibGlzaGVyPkVsc2V2aWVyPC9wdWJsaXNoZXI+PGlzYm4+MTc1MC01ODM2
PC9pc2JuPjx1cmxzPjwvdXJscz48L3JlY29yZD48L0NpdGU+PC9FbmROb3RlPn==
</w:fldData>
        </w:fldChar>
      </w:r>
      <w:r w:rsidR="007D1950">
        <w:rPr>
          <w:rFonts w:asciiTheme="minorHAnsi" w:hAnsiTheme="minorHAnsi" w:cstheme="minorHAnsi"/>
          <w:sz w:val="22"/>
          <w:szCs w:val="22"/>
        </w:rPr>
        <w:instrText xml:space="preserve"> ADDIN EN.CITE </w:instrText>
      </w:r>
      <w:r w:rsidR="007D1950">
        <w:rPr>
          <w:rFonts w:asciiTheme="minorHAnsi" w:hAnsiTheme="minorHAnsi" w:cstheme="minorHAnsi"/>
          <w:sz w:val="22"/>
          <w:szCs w:val="22"/>
        </w:rPr>
        <w:fldChar w:fldCharType="begin">
          <w:fldData xml:space="preserve">PEVuZE5vdGU+PENpdGU+PEF1dGhvcj5BYXJvbjwvQXV0aG9yPjxZZWFyPjIwMDU8L1llYXI+PFJl
Y051bT4xMDwvUmVjTnVtPjxEaXNwbGF5VGV4dD5bMi04XTwvRGlzcGxheVRleHQ+PHJlY29yZD48
cmVjLW51bWJlcj4xMDwvcmVjLW51bWJlcj48Zm9yZWlnbi1rZXlzPjxrZXkgYXBwPSJFTiIgZGIt
aWQ9InBmemV3ejk1d3pkeDAxZWZwcHh2dmQ1bXhhcnA1MDIwZTBlZSI+MTA8L2tleT48L2ZvcmVp
Z24ta2V5cz48cmVmLXR5cGUgbmFtZT0iSm91cm5hbCBBcnRpY2xlIj4xNzwvcmVmLXR5cGU+PGNv
bnRyaWJ1dG9ycz48YXV0aG9ycz48YXV0aG9yPkFhcm9uLCBELjwvYXV0aG9yPjxhdXRob3I+VHNv
dXJpcywgQy48L2F1dGhvcj48L2F1dGhvcnM+PC9jb250cmlidXRvcnM+PHRpdGxlcz48dGl0bGU+
U2VwYXJhdGlvbiBvZiBDTzIgZnJvbSBmbHVlIGdhczogYSByZXZpZXc8L3RpdGxlPjxzZWNvbmRh
cnktdGl0bGU+U2VwYXJhdGlvbiBTY2llbmNlIGFuZCBUZWNobm9sb2d5PC9zZWNvbmRhcnktdGl0
bGU+PC90aXRsZXM+PHBlcmlvZGljYWw+PGZ1bGwtdGl0bGU+U2VwYXJhdGlvbiBTY2llbmNlIGFu
ZCBUZWNobm9sb2d5PC9mdWxsLXRpdGxlPjwvcGVyaW9kaWNhbD48cGFnZXM+MzIxLTM0ODwvcGFn
ZXM+PHZvbHVtZT40MDwvdm9sdW1lPjxudW1iZXI+MS0zPC9udW1iZXI+PGRhdGVzPjx5ZWFyPjIw
MDU8L3llYXI+PC9kYXRlcz48cHVibGlzaGVyPlRheWxvciAmYW1wOyBGcmFuY2lzPC9wdWJsaXNo
ZXI+PGlzYm4+MDE0OS02Mzk1PC9pc2JuPjx1cmxzPjwvdXJscz48L3JlY29yZD48L0NpdGU+PENp
dGU+PEF1dGhvcj5LYW5nPC9BdXRob3I+PFllYXI+MjAwMDwvWWVhcj48UmVjTnVtPjExPC9SZWNO
dW0+PHJlY29yZD48cmVjLW51bWJlcj4xMTwvcmVjLW51bWJlcj48Zm9yZWlnbi1rZXlzPjxrZXkg
YXBwPSJFTiIgZGItaWQ9InBmemV3ejk1d3pkeDAxZWZwcHh2dmQ1bXhhcnA1MDIwZTBlZSI+MTE8
L2tleT48L2ZvcmVpZ24ta2V5cz48cmVmLXR5cGUgbmFtZT0iSm91cm5hbCBBcnRpY2xlIj4xNzwv
cmVmLXR5cGU+PGNvbnRyaWJ1dG9ycz48YXV0aG9ycz48YXV0aG9yPkthbmcsIFMuUC48L2F1dGhv
cj48YXV0aG9yPkxlZSwgSC48L2F1dGhvcj48L2F1dGhvcnM+PC9jb250cmlidXRvcnM+PHRpdGxl
cz48dGl0bGU+UmVjb3Zlcnkgb2YgQ08yIGZyb20gZmx1ZSBnYXMgdXNpbmcgZ2FzIGh5ZHJhdGU6
IHRoZXJtb2R5bmFtaWMgdmVyaWZpY2F0aW9uIHRocm91Z2ggcGhhc2UgZXF1aWxpYnJpdW0gbWVh
c3VyZW1lbnRzPC90aXRsZT48c2Vjb25kYXJ5LXRpdGxlPkVudmlyb25tZW50YWwgc2NpZW5jZSAm
YW1wOyB0ZWNobm9sb2d5PC9zZWNvbmRhcnktdGl0bGU+PC90aXRsZXM+PHBlcmlvZGljYWw+PGZ1
bGwtdGl0bGU+RW52aXJvbm1lbnRhbCBzY2llbmNlICZhbXA7IHRlY2hub2xvZ3k8L2Z1bGwtdGl0
bGU+PC9wZXJpb2RpY2FsPjxwYWdlcz40Mzk3LTQ0MDA8L3BhZ2VzPjx2b2x1bWU+MzQ8L3ZvbHVt
ZT48bnVtYmVyPjIwPC9udW1iZXI+PGRhdGVzPjx5ZWFyPjIwMDA8L3llYXI+PC9kYXRlcz48cHVi
bGlzaGVyPkFDUyBQdWJsaWNhdGlvbnM8L3B1Ymxpc2hlcj48aXNibj4wMDEzLTkzNlg8L2lzYm4+
PHVybHM+PC91cmxzPjwvcmVjb3JkPjwvQ2l0ZT48Q2l0ZT48QXV0aG9yPktsYXJhPC9BdXRob3I+
PFllYXI+MjAwMjwvWWVhcj48UmVjTnVtPjEyPC9SZWNOdW0+PHJlY29yZD48cmVjLW51bWJlcj4x
MjwvcmVjLW51bWJlcj48Zm9yZWlnbi1rZXlzPjxrZXkgYXBwPSJFTiIgZGItaWQ9InBmemV3ejk1
d3pkeDAxZWZwcHh2dmQ1bXhhcnA1MDIwZTBlZSI+MTI8L2tleT48L2ZvcmVpZ24ta2V5cz48cmVm
LXR5cGUgbmFtZT0iSm91cm5hbCBBcnRpY2xlIj4xNzwvcmVmLXR5cGU+PGNvbnRyaWJ1dG9ycz48
YXV0aG9ycz48YXV0aG9yPktsYXJhLCBTLk0uPC9hdXRob3I+PGF1dGhvcj5Tcml2YXN0YXZhLCBS
LkQuPC9hdXRob3I+PC9hdXRob3JzPjwvY29udHJpYnV0b3JzPjx0aXRsZXM+PHRpdGxlPlVTIERP
RSBpbnRlZ3JhdGVkIGNvbGxhYm9yYXRpdmUgdGVjaG5vbG9neSBkZXZlbG9wbWVudCBwcm9ncmFt
IGZvciBDTzIgc2VwYXJhdGlvbiBhbmQgY2FwdHVyZTwvdGl0bGU+PHNlY29uZGFyeS10aXRsZT5F
bnZpcm9ubWVudGFsIHByb2dyZXNzPC9zZWNvbmRhcnktdGl0bGU+PC90aXRsZXM+PHBlcmlvZGlj
YWw+PGZ1bGwtdGl0bGU+RW52aXJvbm1lbnRhbCBwcm9ncmVzczwvZnVsbC10aXRsZT48L3Blcmlv
ZGljYWw+PHBhZ2VzPjI0Ny0yNTM8L3BhZ2VzPjx2b2x1bWU+MjE8L3ZvbHVtZT48bnVtYmVyPjQ8
L251bWJlcj48ZGF0ZXM+PHllYXI+MjAwMjwveWVhcj48L2RhdGVzPjxwdWJsaXNoZXI+V2lsZXkg
T25saW5lIExpYnJhcnk8L3B1Ymxpc2hlcj48aXNibj4xNTQ3LTU5MjE8L2lzYm4+PHVybHM+PC91
cmxzPjwvcmVjb3JkPjwvQ2l0ZT48Q2l0ZT48QXV0aG9yPkxpbmdhPC9BdXRob3I+PFllYXI+MjAw
NzwvWWVhcj48UmVjTnVtPjEzPC9SZWNOdW0+PHJlY29yZD48cmVjLW51bWJlcj4xMzwvcmVjLW51
bWJlcj48Zm9yZWlnbi1rZXlzPjxrZXkgYXBwPSJFTiIgZGItaWQ9InBmemV3ejk1d3pkeDAxZWZw
cHh2dmQ1bXhhcnA1MDIwZTBlZSI+MTM8L2tleT48L2ZvcmVpZ24ta2V5cz48cmVmLXR5cGUgbmFt
ZT0iSm91cm5hbCBBcnRpY2xlIj4xNzwvcmVmLXR5cGU+PGNvbnRyaWJ1dG9ycz48YXV0aG9ycz48
YXV0aG9yPkxpbmdhLCBQLjwvYXV0aG9yPjxhdXRob3I+S3VtYXIsIFIuPC9hdXRob3I+PGF1dGhv
cj5FbmdsZXpvcywgUC48L2F1dGhvcj48L2F1dGhvcnM+PC9jb250cmlidXRvcnM+PHRpdGxlcz48
dGl0bGU+R2FzIGh5ZHJhdGUgZm9ybWF0aW9uIGZyb20gaHlkcm9nZW4vY2FyYm9uIGRpb3hpZGUg
YW5kIG5pdHJvZ2VuL2NhcmJvbiBkaW94aWRlIGdhcyBtaXh0dXJlczwvdGl0bGU+PHNlY29uZGFy
eS10aXRsZT5DaGVtaWNhbCBlbmdpbmVlcmluZyBzY2llbmNlPC9zZWNvbmRhcnktdGl0bGU+PC90
aXRsZXM+PHBlcmlvZGljYWw+PGZ1bGwtdGl0bGU+Q2hlbWljYWwgZW5naW5lZXJpbmcgc2NpZW5j
ZTwvZnVsbC10aXRsZT48L3BlcmlvZGljYWw+PHBhZ2VzPjQyNjgtNDI3NjwvcGFnZXM+PHZvbHVt
ZT42Mjwvdm9sdW1lPjxudW1iZXI+MTY8L251bWJlcj48ZGF0ZXM+PHllYXI+MjAwNzwveWVhcj48
L2RhdGVzPjxwdWJsaXNoZXI+RWxzZXZpZXI8L3B1Ymxpc2hlcj48aXNibj4wMDA5LTI1MDk8L2lz
Ym4+PHVybHM+PC91cmxzPjwvcmVjb3JkPjwvQ2l0ZT48Q2l0ZT48QXV0aG9yPkxpbmdhPC9BdXRo
b3I+PFllYXI+MjAwNzwvWWVhcj48UmVjTnVtPjE0PC9SZWNOdW0+PHJlY29yZD48cmVjLW51bWJl
cj4xNDwvcmVjLW51bWJlcj48Zm9yZWlnbi1rZXlzPjxrZXkgYXBwPSJFTiIgZGItaWQ9InBmemV3
ejk1d3pkeDAxZWZwcHh2dmQ1bXhhcnA1MDIwZTBlZSI+MTQ8L2tleT48L2ZvcmVpZ24ta2V5cz48
cmVmLXR5cGUgbmFtZT0iSm91cm5hbCBBcnRpY2xlIj4xNzwvcmVmLXR5cGU+PGNvbnRyaWJ1dG9y
cz48YXV0aG9ycz48YXV0aG9yPkxpbmdhLCBQLjwvYXV0aG9yPjxhdXRob3I+S3VtYXIsIFIuPC9h
dXRob3I+PGF1dGhvcj5FbmdsZXpvcywgUC48L2F1dGhvcj48L2F1dGhvcnM+PC9jb250cmlidXRv
cnM+PHRpdGxlcz48dGl0bGU+VGhlIGNsYXRocmF0ZSBoeWRyYXRlIHByb2Nlc3MgZm9yIHBvc3Qg
YW5kIHByZS1jb21idXN0aW9uIGNhcHR1cmUgb2YgY2FyYm9uIGRpb3hpZGU8L3RpdGxlPjxzZWNv
bmRhcnktdGl0bGU+Sm91cm5hbCBvZiBIYXphcmRvdXMgTWF0ZXJpYWxzPC9zZWNvbmRhcnktdGl0
bGU+PC90aXRsZXM+PHBlcmlvZGljYWw+PGZ1bGwtdGl0bGU+Sm91cm5hbCBvZiBIYXphcmRvdXMg
TWF0ZXJpYWxzPC9mdWxsLXRpdGxlPjwvcGVyaW9kaWNhbD48cGFnZXM+NjI1LTYyOTwvcGFnZXM+
PHZvbHVtZT4xNDk8L3ZvbHVtZT48bnVtYmVyPjM8L251bWJlcj48ZGF0ZXM+PHllYXI+MjAwNzwv
eWVhcj48L2RhdGVzPjxwdWJsaXNoZXI+RWxzZXZpZXI8L3B1Ymxpc2hlcj48aXNibj4wMzA0LTM4
OTQ8L2lzYm4+PHVybHM+PC91cmxzPjwvcmVjb3JkPjwvQ2l0ZT48Q2l0ZT48QXV0aG9yPkxpbmdh
PC9BdXRob3I+PFllYXI+MjAwNzwvWWVhcj48UmVjTnVtPjE1PC9SZWNOdW0+PHJlY29yZD48cmVj
LW51bWJlcj4xNTwvcmVjLW51bWJlcj48Zm9yZWlnbi1rZXlzPjxrZXkgYXBwPSJFTiIgZGItaWQ9
InBmemV3ejk1d3pkeDAxZWZwcHh2dmQ1bXhhcnA1MDIwZTBlZSI+MTU8L2tleT48L2ZvcmVpZ24t
a2V5cz48cmVmLXR5cGUgbmFtZT0iSm91cm5hbCBBcnRpY2xlIj4xNzwvcmVmLXR5cGU+PGNvbnRy
aWJ1dG9ycz48YXV0aG9ycz48YXV0aG9yPkxpbmdhLCBQLjwvYXV0aG9yPjxhdXRob3I+S3VtYXIs
IFIuPC9hdXRob3I+PGF1dGhvcj5FbmdsZXpvcywgUC48L2F1dGhvcj48L2F1dGhvcnM+PC9jb250
cmlidXRvcnM+PHRpdGxlcz48dGl0bGU+VGhlIGNsYXRocmF0ZSBoeWRyYXRlIHByb2Nlc3MgZm9y
IHBvc3QgYW5kIHByZS1jb21idXN0aW9uIGNhcHR1cmUgb2YgY2FyYm9uIGRpb3hpZGU8L3RpdGxl
PjxzZWNvbmRhcnktdGl0bGU+Sm91cm5hbCBvZiBIYXphcmRvdXMgTWF0ZXJpYWxzPC9zZWNvbmRh
cnktdGl0bGU+PC90aXRsZXM+PHBlcmlvZGljYWw+PGZ1bGwtdGl0bGU+Sm91cm5hbCBvZiBIYXph
cmRvdXMgTWF0ZXJpYWxzPC9mdWxsLXRpdGxlPjwvcGVyaW9kaWNhbD48cGFnZXM+NjI1LTYyOTwv
cGFnZXM+PHZvbHVtZT4xNDk8L3ZvbHVtZT48bnVtYmVyPjM8L251bWJlcj48ZGF0ZXM+PHllYXI+
MjAwNzwveWVhcj48L2RhdGVzPjxwdWJsaXNoZXI+RWxzZXZpZXI8L3B1Ymxpc2hlcj48aXNibj4w
MzA0LTM4OTQ8L2lzYm4+PHVybHM+PC91cmxzPjwvcmVjb3JkPjwvQ2l0ZT48Q2l0ZT48QXV0aG9y
PkxpbmdhPC9BdXRob3I+PFllYXI+MjAwOTwvWWVhcj48UmVjTnVtPjE2PC9SZWNOdW0+PHJlY29y
ZD48cmVjLW51bWJlcj4xNjwvcmVjLW51bWJlcj48Zm9yZWlnbi1rZXlzPjxrZXkgYXBwPSJFTiIg
ZGItaWQ9InBmemV3ejk1d3pkeDAxZWZwcHh2dmQ1bXhhcnA1MDIwZTBlZSI+MTY8L2tleT48L2Zv
cmVpZ24ta2V5cz48cmVmLXR5cGUgbmFtZT0iVGhlc2lzIj4zMjwvcmVmLXR5cGU+PGNvbnRyaWJ1
dG9ycz48YXV0aG9ycz48YXV0aG9yPkxpbmdhLCBQLjwvYXV0aG9yPjwvYXV0aG9ycz48L2NvbnRy
aWJ1dG9ycz48dGl0bGVzPjx0aXRsZT5TZXBhcmF0aW9uIG9mIGNhcmJvbiBkaW94aWRlIGZyb20g
Zmx1ZSBnYXMgKHBvc3QtY29tYnVzdGlvbiBjYXB0dXJlKSB2aWEgZ2FzIGh5ZHJhdGUgY3J5c3Rh
bGxpemF0aW9uPC90aXRsZT48L3RpdGxlcz48ZGF0ZXM+PHllYXI+MjAwOTwveWVhcj48L2RhdGVz
PjxwdWJsaXNoZXI+VU5JVkVSU0lUWSBPRiBCUklUSVNIIENPTFVNQklBPC9wdWJsaXNoZXI+PHVy
bHM+PC91cmxzPjwvcmVjb3JkPjwvQ2l0ZT48Q2l0ZT48QXV0aG9yPkFkZXllbW88L0F1dGhvcj48
WWVhcj4yMDEwPC9ZZWFyPjxSZWNOdW0+MTc8L1JlY051bT48cmVjb3JkPjxyZWMtbnVtYmVyPjE3
PC9yZWMtbnVtYmVyPjxmb3JlaWduLWtleXM+PGtleSBhcHA9IkVOIiBkYi1pZD0icGZ6ZXd6OTV3
emR4MDFlZnBweHZ2ZDVteGFycDUwMjBlMGVlIj4xNzwva2V5PjwvZm9yZWlnbi1rZXlzPjxyZWYt
dHlwZSBuYW1lPSJKb3VybmFsIEFydGljbGUiPjE3PC9yZWYtdHlwZT48Y29udHJpYnV0b3JzPjxh
dXRob3JzPjxhdXRob3I+QWRleWVtbywgQS48L2F1dGhvcj48YXV0aG9yPkt1bWFyLCBSLjwvYXV0
aG9yPjxhdXRob3I+TGluZ2EsIFAuPC9hdXRob3I+PGF1dGhvcj5SaXBtZWVzdGVyLCBKLjwvYXV0
aG9yPjxhdXRob3I+RW5nbGV6b3MsIFAuPC9hdXRob3I+PC9hdXRob3JzPjwvY29udHJpYnV0b3Jz
Pjx0aXRsZXM+PHRpdGxlPkNhcHR1cmUgb2YgY2FyYm9uIGRpb3hpZGUgZnJvbSBmbHVlIG9yIGZ1
ZWwgZ2FzIG1peHR1cmVzIGJ5IGNsYXRocmF0ZSBjcnlzdGFsbGl6YXRpb24gaW4gYSBzaWxpY2Eg
Z2VsIGNvbHVtbjwvdGl0bGU+PHNlY29uZGFyeS10aXRsZT5JbnRlcm5hdGlvbmFsIEpvdXJuYWwg
b2YgR3JlZW5ob3VzZSBHYXMgQ29udHJvbDwvc2Vjb25kYXJ5LXRpdGxlPjwvdGl0bGVzPjxwZXJp
b2RpY2FsPjxmdWxsLXRpdGxlPkludGVybmF0aW9uYWwgSm91cm5hbCBvZiBHcmVlbmhvdXNlIEdh
cyBDb250cm9sPC9mdWxsLXRpdGxlPjwvcGVyaW9kaWNhbD48cGFnZXM+NDc4LTQ4NTwvcGFnZXM+
PHZvbHVtZT40PC92b2x1bWU+PG51bWJlcj4zPC9udW1iZXI+PGRhdGVzPjx5ZWFyPjIwMTA8L3ll
YXI+PC9kYXRlcz48cHVibGlzaGVyPkVsc2V2aWVyPC9wdWJsaXNoZXI+PGlzYm4+MTc1MC01ODM2
PC9pc2JuPjx1cmxzPjwvdXJscz48L3JlY29yZD48L0NpdGU+PC9FbmROb3RlPn==
</w:fldData>
        </w:fldChar>
      </w:r>
      <w:r w:rsidR="007D1950">
        <w:rPr>
          <w:rFonts w:asciiTheme="minorHAnsi" w:hAnsiTheme="minorHAnsi" w:cstheme="minorHAnsi"/>
          <w:sz w:val="22"/>
          <w:szCs w:val="22"/>
        </w:rPr>
        <w:instrText xml:space="preserve"> ADDIN EN.CITE.DATA </w:instrText>
      </w:r>
      <w:r w:rsidR="007D1950">
        <w:rPr>
          <w:rFonts w:asciiTheme="minorHAnsi" w:hAnsiTheme="minorHAnsi" w:cstheme="minorHAnsi"/>
          <w:sz w:val="22"/>
          <w:szCs w:val="22"/>
        </w:rPr>
      </w:r>
      <w:r w:rsidR="007D1950">
        <w:rPr>
          <w:rFonts w:asciiTheme="minorHAnsi" w:hAnsiTheme="minorHAnsi" w:cstheme="minorHAnsi"/>
          <w:sz w:val="22"/>
          <w:szCs w:val="22"/>
        </w:rPr>
        <w:fldChar w:fldCharType="end"/>
      </w:r>
      <w:r w:rsidRPr="006C1523">
        <w:rPr>
          <w:rFonts w:asciiTheme="minorHAnsi" w:hAnsiTheme="minorHAnsi" w:cstheme="minorHAnsi"/>
          <w:sz w:val="22"/>
          <w:szCs w:val="22"/>
        </w:rPr>
      </w:r>
      <w:r w:rsidRPr="006C1523">
        <w:rPr>
          <w:rFonts w:asciiTheme="minorHAnsi" w:hAnsiTheme="minorHAnsi" w:cstheme="minorHAnsi"/>
          <w:sz w:val="22"/>
          <w:szCs w:val="22"/>
        </w:rPr>
        <w:fldChar w:fldCharType="separate"/>
      </w:r>
      <w:r w:rsidR="007D1950">
        <w:rPr>
          <w:rFonts w:asciiTheme="minorHAnsi" w:hAnsiTheme="minorHAnsi" w:cstheme="minorHAnsi"/>
          <w:noProof/>
          <w:sz w:val="22"/>
          <w:szCs w:val="22"/>
        </w:rPr>
        <w:t>[2-8]</w:t>
      </w:r>
      <w:r w:rsidRPr="006C1523">
        <w:rPr>
          <w:rFonts w:asciiTheme="minorHAnsi" w:hAnsiTheme="minorHAnsi" w:cstheme="minorHAnsi"/>
          <w:sz w:val="22"/>
          <w:szCs w:val="22"/>
        </w:rPr>
        <w:fldChar w:fldCharType="end"/>
      </w:r>
      <w:r w:rsidRPr="006C1523">
        <w:rPr>
          <w:rFonts w:asciiTheme="minorHAnsi" w:hAnsiTheme="minorHAnsi" w:cstheme="minorHAnsi"/>
          <w:sz w:val="22"/>
          <w:szCs w:val="22"/>
        </w:rPr>
        <w:t>.</w:t>
      </w:r>
      <w:r w:rsidRPr="006C1523">
        <w:rPr>
          <w:rFonts w:asciiTheme="minorHAnsi" w:hAnsiTheme="minorHAnsi" w:cstheme="minorHAnsi"/>
          <w:b/>
          <w:sz w:val="22"/>
          <w:szCs w:val="22"/>
        </w:rPr>
        <w:t xml:space="preserve"> </w:t>
      </w:r>
      <w:r w:rsidRPr="006C1523">
        <w:rPr>
          <w:rFonts w:asciiTheme="minorHAnsi" w:hAnsiTheme="minorHAnsi" w:cstheme="minorHAnsi"/>
          <w:sz w:val="22"/>
          <w:szCs w:val="22"/>
        </w:rPr>
        <w:t xml:space="preserve">To achieve an efficient separation, several attempts were made to find a reliable and energy efficient alternative compared to conventional separation methodologies </w:t>
      </w:r>
      <w:r w:rsidRPr="006C1523">
        <w:rPr>
          <w:rFonts w:asciiTheme="minorHAnsi" w:hAnsiTheme="minorHAnsi" w:cstheme="minorHAnsi"/>
          <w:sz w:val="22"/>
          <w:szCs w:val="22"/>
        </w:rPr>
        <w:fldChar w:fldCharType="begin"/>
      </w:r>
      <w:r w:rsidR="007D1950">
        <w:rPr>
          <w:rFonts w:asciiTheme="minorHAnsi" w:hAnsiTheme="minorHAnsi" w:cstheme="minorHAnsi"/>
          <w:sz w:val="22"/>
          <w:szCs w:val="22"/>
        </w:rPr>
        <w:instrText xml:space="preserve"> ADDIN EN.CITE &lt;EndNote&gt;&lt;Cite&gt;&lt;Author&gt;Azari&lt;/Author&gt;&lt;Year&gt;2013&lt;/Year&gt;&lt;RecNum&gt;24&lt;/RecNum&gt;&lt;DisplayText&gt;[9]&lt;/DisplayText&gt;&lt;record&gt;&lt;rec-number&gt;24&lt;/rec-number&gt;&lt;foreign-keys&gt;&lt;key app="EN" db-id="td9vp9fzq50p2yerp2axs2wpvfpwvvparfv9" timestamp="1550645959"&gt;24&lt;/key&gt;&lt;/foreign-keys&gt;&lt;ref-type name="Journal Article"&gt;17&lt;/ref-type&gt;&lt;contributors&gt;&lt;authors&gt;&lt;author&gt;Azari, Ahmad&lt;/author&gt;&lt;author&gt;Atashrouz, Saeid&lt;/author&gt;&lt;author&gt;Mirshekar, Hamed&lt;/author&gt;&lt;/authors&gt;&lt;/contributors&gt;&lt;titles&gt;&lt;title&gt;Prediction the Vapor-Liquid Equilibria of CO 2-Containing Binary Refrigerant Mixtures Using Artificial Neural Networks&lt;/title&gt;&lt;secondary-title&gt;ISRN Chemical Engineering&lt;/secondary-title&gt;&lt;/titles&gt;&lt;periodical&gt;&lt;full-title&gt;ISRN Chemical Engineering&lt;/full-title&gt;&lt;/periodical&gt;&lt;volume&gt;2013&lt;/volume&gt;&lt;dates&gt;&lt;year&gt;2013&lt;/year&gt;&lt;/dates&gt;&lt;urls&gt;&lt;/urls&gt;&lt;/record&gt;&lt;/Cite&gt;&lt;/EndNote&gt;</w:instrText>
      </w:r>
      <w:r w:rsidRPr="006C1523">
        <w:rPr>
          <w:rFonts w:asciiTheme="minorHAnsi" w:hAnsiTheme="minorHAnsi" w:cstheme="minorHAnsi"/>
          <w:sz w:val="22"/>
          <w:szCs w:val="22"/>
        </w:rPr>
        <w:fldChar w:fldCharType="separate"/>
      </w:r>
      <w:r w:rsidR="007D1950">
        <w:rPr>
          <w:rFonts w:asciiTheme="minorHAnsi" w:hAnsiTheme="minorHAnsi" w:cstheme="minorHAnsi"/>
          <w:noProof/>
          <w:sz w:val="22"/>
          <w:szCs w:val="22"/>
        </w:rPr>
        <w:t>[9]</w:t>
      </w:r>
      <w:r w:rsidRPr="006C1523">
        <w:rPr>
          <w:rFonts w:asciiTheme="minorHAnsi" w:hAnsiTheme="minorHAnsi" w:cstheme="minorHAnsi"/>
          <w:sz w:val="22"/>
          <w:szCs w:val="22"/>
        </w:rPr>
        <w:fldChar w:fldCharType="end"/>
      </w:r>
      <w:r w:rsidRPr="006C1523">
        <w:rPr>
          <w:rFonts w:asciiTheme="minorHAnsi" w:hAnsiTheme="minorHAnsi" w:cstheme="minorHAnsi"/>
          <w:sz w:val="22"/>
          <w:szCs w:val="22"/>
        </w:rPr>
        <w:t xml:space="preserve">. The use of hydrate formation for acidic gases removal can be a promising technique over a range of </w:t>
      </w:r>
      <w:r w:rsidR="000F0928" w:rsidRPr="000F0928">
        <w:rPr>
          <w:rFonts w:asciiTheme="minorHAnsi" w:hAnsiTheme="minorHAnsi" w:cstheme="minorHAnsi"/>
          <w:i/>
          <w:sz w:val="22"/>
          <w:szCs w:val="22"/>
        </w:rPr>
        <w:t>T</w:t>
      </w:r>
      <w:r w:rsidRPr="006C1523">
        <w:rPr>
          <w:rFonts w:asciiTheme="minorHAnsi" w:hAnsiTheme="minorHAnsi" w:cstheme="minorHAnsi"/>
          <w:sz w:val="22"/>
          <w:szCs w:val="22"/>
        </w:rPr>
        <w:t xml:space="preserve">, </w:t>
      </w:r>
      <w:r w:rsidR="000F0928" w:rsidRPr="000F0928">
        <w:rPr>
          <w:rFonts w:asciiTheme="minorHAnsi" w:hAnsiTheme="minorHAnsi" w:cstheme="minorHAnsi"/>
          <w:i/>
          <w:sz w:val="22"/>
          <w:szCs w:val="22"/>
        </w:rPr>
        <w:t>P</w:t>
      </w:r>
      <w:r w:rsidR="000F0928" w:rsidRPr="006C1523">
        <w:rPr>
          <w:rFonts w:asciiTheme="minorHAnsi" w:hAnsiTheme="minorHAnsi" w:cstheme="minorHAnsi"/>
          <w:sz w:val="22"/>
          <w:szCs w:val="22"/>
        </w:rPr>
        <w:t xml:space="preserve"> </w:t>
      </w:r>
      <w:r w:rsidRPr="006C1523">
        <w:rPr>
          <w:rFonts w:asciiTheme="minorHAnsi" w:hAnsiTheme="minorHAnsi" w:cstheme="minorHAnsi"/>
          <w:sz w:val="22"/>
          <w:szCs w:val="22"/>
        </w:rPr>
        <w:t>and acidic gas contents.</w:t>
      </w:r>
      <w:r>
        <w:rPr>
          <w:rFonts w:asciiTheme="minorHAnsi" w:hAnsiTheme="minorHAnsi" w:cstheme="minorHAnsi"/>
          <w:sz w:val="22"/>
          <w:szCs w:val="22"/>
        </w:rPr>
        <w:t xml:space="preserve"> </w:t>
      </w:r>
      <w:r w:rsidR="001C1E37" w:rsidRPr="007D1950">
        <w:rPr>
          <w:rFonts w:asciiTheme="minorHAnsi" w:hAnsiTheme="minorHAnsi" w:cstheme="minorHAnsi"/>
          <w:sz w:val="22"/>
          <w:szCs w:val="22"/>
        </w:rPr>
        <w:t>The separation of H</w:t>
      </w:r>
      <w:r w:rsidR="001C1E37" w:rsidRPr="007D1950">
        <w:rPr>
          <w:rFonts w:asciiTheme="minorHAnsi" w:hAnsiTheme="minorHAnsi" w:cstheme="minorHAnsi"/>
          <w:sz w:val="22"/>
          <w:szCs w:val="22"/>
          <w:vertAlign w:val="subscript"/>
        </w:rPr>
        <w:t>2</w:t>
      </w:r>
      <w:r w:rsidR="001C1E37" w:rsidRPr="007D1950">
        <w:rPr>
          <w:rFonts w:asciiTheme="minorHAnsi" w:hAnsiTheme="minorHAnsi" w:cstheme="minorHAnsi"/>
          <w:sz w:val="22"/>
          <w:szCs w:val="22"/>
        </w:rPr>
        <w:t xml:space="preserve">S </w:t>
      </w:r>
      <w:r w:rsidR="000D7864">
        <w:rPr>
          <w:rFonts w:asciiTheme="minorHAnsi" w:hAnsiTheme="minorHAnsi" w:cstheme="minorHAnsi"/>
          <w:sz w:val="22"/>
          <w:szCs w:val="22"/>
        </w:rPr>
        <w:t>&amp;</w:t>
      </w:r>
      <w:r w:rsidR="000D7864" w:rsidRPr="007D1950">
        <w:rPr>
          <w:rFonts w:asciiTheme="minorHAnsi" w:hAnsiTheme="minorHAnsi" w:cstheme="minorHAnsi"/>
          <w:sz w:val="22"/>
          <w:szCs w:val="22"/>
        </w:rPr>
        <w:t xml:space="preserve"> </w:t>
      </w:r>
      <w:r w:rsidR="001C1E37" w:rsidRPr="007D1950">
        <w:rPr>
          <w:rFonts w:asciiTheme="minorHAnsi" w:hAnsiTheme="minorHAnsi" w:cstheme="minorHAnsi"/>
          <w:sz w:val="22"/>
          <w:szCs w:val="22"/>
        </w:rPr>
        <w:t>CO</w:t>
      </w:r>
      <w:r w:rsidR="001C1E37" w:rsidRPr="007D1950">
        <w:rPr>
          <w:rFonts w:asciiTheme="minorHAnsi" w:hAnsiTheme="minorHAnsi" w:cstheme="minorHAnsi"/>
          <w:sz w:val="22"/>
          <w:szCs w:val="22"/>
          <w:vertAlign w:val="subscript"/>
        </w:rPr>
        <w:t>2</w:t>
      </w:r>
      <w:r w:rsidR="001C1E37" w:rsidRPr="007D1950">
        <w:rPr>
          <w:rFonts w:asciiTheme="minorHAnsi" w:hAnsiTheme="minorHAnsi" w:cstheme="minorHAnsi"/>
          <w:sz w:val="22"/>
          <w:szCs w:val="22"/>
        </w:rPr>
        <w:t xml:space="preserve"> gases from acid gaseous mixture can be achieved via gas hydrate formation and as represented by the simplified scheme shown in Figure 1 </w:t>
      </w:r>
      <w:r w:rsidR="000D7864">
        <w:rPr>
          <w:rFonts w:asciiTheme="minorHAnsi" w:hAnsiTheme="minorHAnsi" w:cstheme="minorHAnsi"/>
          <w:sz w:val="22"/>
          <w:szCs w:val="22"/>
        </w:rPr>
        <w:t>[1]</w:t>
      </w:r>
      <w:r w:rsidR="001C1E37" w:rsidRPr="007D1950">
        <w:rPr>
          <w:rFonts w:asciiTheme="minorHAnsi" w:hAnsiTheme="minorHAnsi" w:cstheme="minorHAnsi"/>
          <w:sz w:val="22"/>
          <w:szCs w:val="22"/>
        </w:rPr>
        <w:t>.</w:t>
      </w:r>
    </w:p>
    <w:p w14:paraId="3A5B5FC8" w14:textId="77777777" w:rsidR="007D1950" w:rsidRDefault="007D1950" w:rsidP="007D1950">
      <w:pPr>
        <w:ind w:firstLine="720"/>
        <w:rPr>
          <w:rFonts w:asciiTheme="minorHAnsi" w:hAnsiTheme="minorHAnsi" w:cstheme="minorHAnsi"/>
          <w:sz w:val="22"/>
          <w:szCs w:val="22"/>
        </w:rPr>
      </w:pPr>
      <w:r w:rsidRPr="00D410CE">
        <w:rPr>
          <w:rFonts w:ascii="Times New Roman" w:hAnsi="Times New Roman"/>
          <w:noProof/>
          <w:szCs w:val="24"/>
          <w:lang w:val="it-IT" w:eastAsia="it-IT"/>
        </w:rPr>
        <w:drawing>
          <wp:anchor distT="0" distB="0" distL="114300" distR="114300" simplePos="0" relativeHeight="251658240" behindDoc="0" locked="0" layoutInCell="1" allowOverlap="1" wp14:anchorId="0D7695A1" wp14:editId="1956F3C5">
            <wp:simplePos x="0" y="0"/>
            <wp:positionH relativeFrom="column">
              <wp:posOffset>237820</wp:posOffset>
            </wp:positionH>
            <wp:positionV relativeFrom="paragraph">
              <wp:posOffset>6350</wp:posOffset>
            </wp:positionV>
            <wp:extent cx="2101933" cy="1248833"/>
            <wp:effectExtent l="0" t="0" r="0" b="8890"/>
            <wp:wrapNone/>
            <wp:docPr id="1" name="Picture 1" descr="C:\Users\pwarrier\Desktop\CH thesis plots\Gas sepa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warrier\Desktop\CH thesis plots\Gas separation.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1933" cy="1248833"/>
                    </a:xfrm>
                    <a:prstGeom prst="rect">
                      <a:avLst/>
                    </a:prstGeom>
                    <a:noFill/>
                    <a:ln>
                      <a:noFill/>
                    </a:ln>
                  </pic:spPr>
                </pic:pic>
              </a:graphicData>
            </a:graphic>
            <wp14:sizeRelH relativeFrom="page">
              <wp14:pctWidth>0</wp14:pctWidth>
            </wp14:sizeRelH>
            <wp14:sizeRelV relativeFrom="page">
              <wp14:pctHeight>0</wp14:pctHeight>
            </wp14:sizeRelV>
          </wp:anchor>
        </w:drawing>
      </w:r>
      <w:r w:rsidRPr="001C1E37">
        <w:rPr>
          <w:noProof/>
          <w:lang w:val="it-IT" w:eastAsia="it-IT"/>
        </w:rPr>
        <w:drawing>
          <wp:anchor distT="0" distB="0" distL="114300" distR="114300" simplePos="0" relativeHeight="251661312" behindDoc="0" locked="0" layoutInCell="1" allowOverlap="1" wp14:anchorId="37D27B79" wp14:editId="20D79F8F">
            <wp:simplePos x="0" y="0"/>
            <wp:positionH relativeFrom="column">
              <wp:posOffset>3135086</wp:posOffset>
            </wp:positionH>
            <wp:positionV relativeFrom="paragraph">
              <wp:posOffset>53958</wp:posOffset>
            </wp:positionV>
            <wp:extent cx="1715985" cy="1393965"/>
            <wp:effectExtent l="0" t="0" r="6985" b="12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5985" cy="1393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65B0A" w14:textId="77777777" w:rsidR="007D1950" w:rsidRDefault="007D1950" w:rsidP="007D1950">
      <w:pPr>
        <w:ind w:firstLine="720"/>
        <w:rPr>
          <w:rFonts w:asciiTheme="minorHAnsi" w:hAnsiTheme="minorHAnsi" w:cstheme="minorHAnsi"/>
          <w:sz w:val="22"/>
          <w:szCs w:val="22"/>
        </w:rPr>
      </w:pPr>
    </w:p>
    <w:p w14:paraId="7D8F713C" w14:textId="77777777" w:rsidR="007D1950" w:rsidRDefault="007D1950" w:rsidP="007D1950">
      <w:pPr>
        <w:ind w:firstLine="720"/>
        <w:rPr>
          <w:rFonts w:asciiTheme="minorHAnsi" w:hAnsiTheme="minorHAnsi" w:cstheme="minorHAnsi"/>
          <w:sz w:val="22"/>
          <w:szCs w:val="22"/>
        </w:rPr>
      </w:pPr>
    </w:p>
    <w:p w14:paraId="02F80C80" w14:textId="77777777" w:rsidR="007D1950" w:rsidRDefault="007D1950" w:rsidP="007D1950">
      <w:pPr>
        <w:ind w:firstLine="720"/>
        <w:rPr>
          <w:rFonts w:asciiTheme="minorHAnsi" w:hAnsiTheme="minorHAnsi" w:cstheme="minorHAnsi"/>
          <w:sz w:val="22"/>
          <w:szCs w:val="22"/>
        </w:rPr>
      </w:pPr>
    </w:p>
    <w:p w14:paraId="01044E2A" w14:textId="77777777" w:rsidR="007D1950" w:rsidRDefault="007D1950" w:rsidP="007D1950">
      <w:pPr>
        <w:ind w:firstLine="720"/>
        <w:rPr>
          <w:rFonts w:asciiTheme="minorHAnsi" w:hAnsiTheme="minorHAnsi" w:cstheme="minorHAnsi"/>
          <w:sz w:val="22"/>
          <w:szCs w:val="22"/>
        </w:rPr>
      </w:pPr>
    </w:p>
    <w:p w14:paraId="1D375590" w14:textId="77777777" w:rsidR="007D1950" w:rsidRDefault="007D1950" w:rsidP="007D1950">
      <w:pPr>
        <w:ind w:firstLine="720"/>
        <w:rPr>
          <w:rFonts w:asciiTheme="minorHAnsi" w:hAnsiTheme="minorHAnsi" w:cstheme="minorHAnsi"/>
          <w:sz w:val="22"/>
          <w:szCs w:val="22"/>
        </w:rPr>
      </w:pPr>
    </w:p>
    <w:p w14:paraId="6EDA378A" w14:textId="77777777" w:rsidR="007D1950" w:rsidRDefault="007D1950" w:rsidP="007D1950">
      <w:pPr>
        <w:ind w:firstLine="720"/>
        <w:rPr>
          <w:rFonts w:asciiTheme="minorHAnsi" w:hAnsiTheme="minorHAnsi" w:cstheme="minorHAnsi"/>
          <w:sz w:val="22"/>
          <w:szCs w:val="22"/>
        </w:rPr>
      </w:pPr>
    </w:p>
    <w:p w14:paraId="4491AC12" w14:textId="77777777" w:rsidR="007D1950" w:rsidRDefault="007D1950" w:rsidP="007D1950">
      <w:pPr>
        <w:ind w:firstLine="720"/>
        <w:rPr>
          <w:rFonts w:asciiTheme="minorHAnsi" w:hAnsiTheme="minorHAnsi" w:cstheme="minorHAnsi"/>
          <w:sz w:val="22"/>
          <w:szCs w:val="22"/>
        </w:rPr>
      </w:pPr>
      <w:r w:rsidRPr="007D1950">
        <w:rPr>
          <w:rFonts w:asciiTheme="minorHAnsi" w:eastAsia="MS PGothic" w:hAnsiTheme="minorHAnsi"/>
          <w:b/>
          <w:bCs/>
          <w:noProof/>
          <w:color w:val="000000"/>
          <w:sz w:val="22"/>
          <w:szCs w:val="22"/>
          <w:lang w:val="it-IT" w:eastAsia="it-IT"/>
        </w:rPr>
        <mc:AlternateContent>
          <mc:Choice Requires="wps">
            <w:drawing>
              <wp:anchor distT="45720" distB="45720" distL="114300" distR="114300" simplePos="0" relativeHeight="251663360" behindDoc="0" locked="0" layoutInCell="1" allowOverlap="1" wp14:anchorId="0B10F92F" wp14:editId="25343773">
                <wp:simplePos x="0" y="0"/>
                <wp:positionH relativeFrom="column">
                  <wp:posOffset>2612736</wp:posOffset>
                </wp:positionH>
                <wp:positionV relativeFrom="paragraph">
                  <wp:posOffset>156499</wp:posOffset>
                </wp:positionV>
                <wp:extent cx="2867643" cy="44532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7643" cy="445325"/>
                        </a:xfrm>
                        <a:prstGeom prst="rect">
                          <a:avLst/>
                        </a:prstGeom>
                        <a:noFill/>
                        <a:ln w="9525">
                          <a:noFill/>
                          <a:miter lim="800000"/>
                          <a:headEnd/>
                          <a:tailEnd/>
                        </a:ln>
                      </wps:spPr>
                      <wps:txbx>
                        <w:txbxContent>
                          <w:p w14:paraId="27E2139D" w14:textId="77777777" w:rsidR="007D1950" w:rsidRPr="007D1950" w:rsidRDefault="007D1950" w:rsidP="007D1950">
                            <w:pPr>
                              <w:pStyle w:val="Didascalia"/>
                              <w:spacing w:line="276" w:lineRule="auto"/>
                              <w:jc w:val="center"/>
                              <w:rPr>
                                <w:rFonts w:asciiTheme="minorHAnsi" w:hAnsiTheme="minorHAnsi" w:cstheme="minorHAnsi"/>
                                <w:b w:val="0"/>
                                <w:bCs w:val="0"/>
                                <w:color w:val="auto"/>
                                <w:sz w:val="22"/>
                                <w:szCs w:val="22"/>
                              </w:rPr>
                            </w:pPr>
                            <w:r w:rsidRPr="000D7864">
                              <w:rPr>
                                <w:rFonts w:asciiTheme="minorHAnsi" w:hAnsiTheme="minorHAnsi" w:cstheme="minorHAnsi"/>
                                <w:bCs w:val="0"/>
                                <w:color w:val="auto"/>
                                <w:sz w:val="20"/>
                                <w:szCs w:val="20"/>
                              </w:rPr>
                              <w:t xml:space="preserve">Figure </w:t>
                            </w:r>
                            <w:r w:rsidRPr="000D7864">
                              <w:rPr>
                                <w:rFonts w:asciiTheme="minorHAnsi" w:hAnsiTheme="minorHAnsi" w:cstheme="minorHAnsi"/>
                                <w:bCs w:val="0"/>
                                <w:color w:val="auto"/>
                                <w:sz w:val="20"/>
                                <w:szCs w:val="20"/>
                              </w:rPr>
                              <w:fldChar w:fldCharType="begin"/>
                            </w:r>
                            <w:r w:rsidRPr="000D7864">
                              <w:rPr>
                                <w:rFonts w:asciiTheme="minorHAnsi" w:hAnsiTheme="minorHAnsi" w:cstheme="minorHAnsi"/>
                                <w:bCs w:val="0"/>
                                <w:color w:val="auto"/>
                                <w:sz w:val="20"/>
                                <w:szCs w:val="20"/>
                              </w:rPr>
                              <w:instrText xml:space="preserve"> SEQ Figure \* ARABIC </w:instrText>
                            </w:r>
                            <w:r w:rsidRPr="000D7864">
                              <w:rPr>
                                <w:rFonts w:asciiTheme="minorHAnsi" w:hAnsiTheme="minorHAnsi" w:cstheme="minorHAnsi"/>
                                <w:bCs w:val="0"/>
                                <w:color w:val="auto"/>
                                <w:sz w:val="20"/>
                                <w:szCs w:val="20"/>
                              </w:rPr>
                              <w:fldChar w:fldCharType="separate"/>
                            </w:r>
                            <w:r w:rsidRPr="000D7864">
                              <w:rPr>
                                <w:rFonts w:asciiTheme="minorHAnsi" w:hAnsiTheme="minorHAnsi" w:cstheme="minorHAnsi"/>
                                <w:bCs w:val="0"/>
                                <w:color w:val="auto"/>
                                <w:sz w:val="20"/>
                                <w:szCs w:val="20"/>
                              </w:rPr>
                              <w:t>2</w:t>
                            </w:r>
                            <w:r w:rsidRPr="000D7864">
                              <w:rPr>
                                <w:rFonts w:asciiTheme="minorHAnsi" w:hAnsiTheme="minorHAnsi" w:cstheme="minorHAnsi"/>
                                <w:bCs w:val="0"/>
                                <w:color w:val="auto"/>
                                <w:sz w:val="20"/>
                                <w:szCs w:val="20"/>
                              </w:rPr>
                              <w:fldChar w:fldCharType="end"/>
                            </w:r>
                            <w:r w:rsidRPr="007D1950">
                              <w:rPr>
                                <w:rFonts w:asciiTheme="minorHAnsi" w:hAnsiTheme="minorHAnsi" w:cstheme="minorHAnsi"/>
                                <w:b w:val="0"/>
                                <w:bCs w:val="0"/>
                                <w:color w:val="auto"/>
                                <w:sz w:val="20"/>
                                <w:szCs w:val="20"/>
                              </w:rPr>
                              <w:t>. Gibbs free energy min</w:t>
                            </w:r>
                            <w:r>
                              <w:rPr>
                                <w:rFonts w:asciiTheme="minorHAnsi" w:hAnsiTheme="minorHAnsi" w:cstheme="minorHAnsi"/>
                                <w:b w:val="0"/>
                                <w:bCs w:val="0"/>
                                <w:color w:val="auto"/>
                                <w:sz w:val="20"/>
                                <w:szCs w:val="20"/>
                              </w:rPr>
                              <w:t>i</w:t>
                            </w:r>
                            <w:r w:rsidRPr="007D1950">
                              <w:rPr>
                                <w:rFonts w:asciiTheme="minorHAnsi" w:hAnsiTheme="minorHAnsi" w:cstheme="minorHAnsi"/>
                                <w:b w:val="0"/>
                                <w:bCs w:val="0"/>
                                <w:color w:val="auto"/>
                                <w:sz w:val="20"/>
                                <w:szCs w:val="20"/>
                              </w:rPr>
                              <w:t>mization algorithm</w:t>
                            </w:r>
                            <w:r w:rsidRPr="007D1950">
                              <w:rPr>
                                <w:rFonts w:asciiTheme="minorHAnsi" w:hAnsiTheme="minorHAnsi" w:cstheme="minorHAnsi"/>
                                <w:b w:val="0"/>
                                <w:bCs w:val="0"/>
                                <w:color w:val="auto"/>
                                <w:sz w:val="22"/>
                                <w:szCs w:val="22"/>
                              </w:rPr>
                              <w:t>.</w:t>
                            </w:r>
                          </w:p>
                          <w:p w14:paraId="271740C2" w14:textId="77777777" w:rsidR="007D1950" w:rsidRPr="007D1950" w:rsidRDefault="007D1950" w:rsidP="007D195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208EBE4" id="_x0000_t202" coordsize="21600,21600" o:spt="202" path="m,l,21600r21600,l21600,xe">
                <v:stroke joinstyle="miter"/>
                <v:path gradientshapeok="t" o:connecttype="rect"/>
              </v:shapetype>
              <v:shape id="Text Box 2" o:spid="_x0000_s1026" type="#_x0000_t202" style="position:absolute;left:0;text-align:left;margin-left:205.75pt;margin-top:12.3pt;width:225.8pt;height:35.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bVZCQIAAPIDAAAOAAAAZHJzL2Uyb0RvYy54bWysU9tuGyEQfa/Uf0C812tv1o6zMo7SpKkq&#10;pRcp6QdglvWiAkMBe9f9+gys41jpW1UeEMMMZ+acGVbXg9FkL31QYBmdTaaUSCugUXbL6M+n+w9L&#10;SkLktuEarGT0IAO9Xr9/t+pdLUvoQDfSEwSxoe4do12Mri6KIDppeJiAkxadLXjDI5p+WzSe94hu&#10;dFFOp4uiB984D0KGgLd3o5OuM37bShG/t22QkWhGsbaYd5/3TdqL9YrXW89dp8SxDP4PVRiuLCY9&#10;Qd3xyMnOq7+gjBIeArRxIsAU0LZKyMwB2cymb9g8dtzJzAXFCe4kU/h/sOLb/ocnqmH0khLLDbbo&#10;SQ6RfISBlEmd3oUagx4dhsUBr7HLmWlwDyB+BWLhtuN2K2+8h76TvMHqZullcfZ0xAkJZNN/hQbT&#10;8F2EDDS03iTpUAyC6Nilw6kzqRSBl+VycbmoLigR6Kuq+UU5zyl4/fLa+RA/SzAkHRj12PmMzvcP&#10;IaZqeP0SkpJZuFda5+5rS3pGr+YI+cZjVMTh1MowupymNY5LIvnJNvlx5EqPZ0yg7ZF1IjpSjsNm&#10;wMAkxQaaA/L3MA4hfho8dOD/UNLjADIafu+4l5ToLxY1vJpVVZrYbFTzyxINf+7ZnHu4FQjFaKRk&#10;PN7GPOUjoxvUulVZhtdKjrXiYGV1jp8gTe65naNev+r6GQAA//8DAFBLAwQUAAYACAAAACEAexe+&#10;9N8AAAAJAQAADwAAAGRycy9kb3ducmV2LnhtbEyPy07DMBBF90j9B2sqsaN2ShraNJMKgdiCKA+J&#10;nRtPk6jxOIrdJvw9ZgXL0T2690yxm2wnLjT41jFCslAgiCtnWq4R3t+ebtYgfNBsdOeYEL7Jw66c&#10;XRU6N27kV7rsQy1iCftcIzQh9LmUvmrIar9wPXHMjm6wOsRzqKUZ9BjLbSeXSmXS6pbjQqN7emio&#10;Ou3PFuHj+fj1maqX+tGu+tFNSrLdSMTr+XS/BRFoCn8w/OpHdSij08Gd2XjRIaRJsooowjLNQERg&#10;nd0mIA4Im/QOZFnI/x+UPwAAAP//AwBQSwECLQAUAAYACAAAACEAtoM4kv4AAADhAQAAEwAAAAAA&#10;AAAAAAAAAAAAAAAAW0NvbnRlbnRfVHlwZXNdLnhtbFBLAQItABQABgAIAAAAIQA4/SH/1gAAAJQB&#10;AAALAAAAAAAAAAAAAAAAAC8BAABfcmVscy8ucmVsc1BLAQItABQABgAIAAAAIQAzKbVZCQIAAPID&#10;AAAOAAAAAAAAAAAAAAAAAC4CAABkcnMvZTJvRG9jLnhtbFBLAQItABQABgAIAAAAIQB7F7703wAA&#10;AAkBAAAPAAAAAAAAAAAAAAAAAGMEAABkcnMvZG93bnJldi54bWxQSwUGAAAAAAQABADzAAAAbwUA&#10;AAAA&#10;" filled="f" stroked="f">
                <v:textbox>
                  <w:txbxContent>
                    <w:p w:rsidR="007D1950" w:rsidRPr="007D1950" w:rsidRDefault="007D1950" w:rsidP="007D1950">
                      <w:pPr>
                        <w:pStyle w:val="Caption"/>
                        <w:spacing w:line="276" w:lineRule="auto"/>
                        <w:jc w:val="center"/>
                        <w:rPr>
                          <w:rFonts w:asciiTheme="minorHAnsi" w:hAnsiTheme="minorHAnsi" w:cstheme="minorHAnsi"/>
                          <w:b w:val="0"/>
                          <w:bCs w:val="0"/>
                          <w:color w:val="auto"/>
                          <w:sz w:val="22"/>
                          <w:szCs w:val="22"/>
                        </w:rPr>
                      </w:pPr>
                      <w:r w:rsidRPr="000D7864">
                        <w:rPr>
                          <w:rFonts w:asciiTheme="minorHAnsi" w:hAnsiTheme="minorHAnsi" w:cstheme="minorHAnsi"/>
                          <w:bCs w:val="0"/>
                          <w:color w:val="auto"/>
                          <w:sz w:val="20"/>
                          <w:szCs w:val="20"/>
                        </w:rPr>
                        <w:t xml:space="preserve">Figure </w:t>
                      </w:r>
                      <w:r w:rsidRPr="000D7864">
                        <w:rPr>
                          <w:rFonts w:asciiTheme="minorHAnsi" w:hAnsiTheme="minorHAnsi" w:cstheme="minorHAnsi"/>
                          <w:bCs w:val="0"/>
                          <w:color w:val="auto"/>
                          <w:sz w:val="20"/>
                          <w:szCs w:val="20"/>
                        </w:rPr>
                        <w:fldChar w:fldCharType="begin"/>
                      </w:r>
                      <w:r w:rsidRPr="000D7864">
                        <w:rPr>
                          <w:rFonts w:asciiTheme="minorHAnsi" w:hAnsiTheme="minorHAnsi" w:cstheme="minorHAnsi"/>
                          <w:bCs w:val="0"/>
                          <w:color w:val="auto"/>
                          <w:sz w:val="20"/>
                          <w:szCs w:val="20"/>
                        </w:rPr>
                        <w:instrText xml:space="preserve"> SEQ Figure \* ARABIC </w:instrText>
                      </w:r>
                      <w:r w:rsidRPr="000D7864">
                        <w:rPr>
                          <w:rFonts w:asciiTheme="minorHAnsi" w:hAnsiTheme="minorHAnsi" w:cstheme="minorHAnsi"/>
                          <w:bCs w:val="0"/>
                          <w:color w:val="auto"/>
                          <w:sz w:val="20"/>
                          <w:szCs w:val="20"/>
                        </w:rPr>
                        <w:fldChar w:fldCharType="separate"/>
                      </w:r>
                      <w:r w:rsidRPr="000D7864">
                        <w:rPr>
                          <w:rFonts w:asciiTheme="minorHAnsi" w:hAnsiTheme="minorHAnsi" w:cstheme="minorHAnsi"/>
                          <w:bCs w:val="0"/>
                          <w:color w:val="auto"/>
                          <w:sz w:val="20"/>
                          <w:szCs w:val="20"/>
                        </w:rPr>
                        <w:t>2</w:t>
                      </w:r>
                      <w:r w:rsidRPr="000D7864">
                        <w:rPr>
                          <w:rFonts w:asciiTheme="minorHAnsi" w:hAnsiTheme="minorHAnsi" w:cstheme="minorHAnsi"/>
                          <w:bCs w:val="0"/>
                          <w:color w:val="auto"/>
                          <w:sz w:val="20"/>
                          <w:szCs w:val="20"/>
                        </w:rPr>
                        <w:fldChar w:fldCharType="end"/>
                      </w:r>
                      <w:r w:rsidRPr="007D1950">
                        <w:rPr>
                          <w:rFonts w:asciiTheme="minorHAnsi" w:hAnsiTheme="minorHAnsi" w:cstheme="minorHAnsi"/>
                          <w:b w:val="0"/>
                          <w:bCs w:val="0"/>
                          <w:color w:val="auto"/>
                          <w:sz w:val="20"/>
                          <w:szCs w:val="20"/>
                        </w:rPr>
                        <w:t>. Gibbs free energy min</w:t>
                      </w:r>
                      <w:r>
                        <w:rPr>
                          <w:rFonts w:asciiTheme="minorHAnsi" w:hAnsiTheme="minorHAnsi" w:cstheme="minorHAnsi"/>
                          <w:b w:val="0"/>
                          <w:bCs w:val="0"/>
                          <w:color w:val="auto"/>
                          <w:sz w:val="20"/>
                          <w:szCs w:val="20"/>
                        </w:rPr>
                        <w:t>i</w:t>
                      </w:r>
                      <w:r w:rsidRPr="007D1950">
                        <w:rPr>
                          <w:rFonts w:asciiTheme="minorHAnsi" w:hAnsiTheme="minorHAnsi" w:cstheme="minorHAnsi"/>
                          <w:b w:val="0"/>
                          <w:bCs w:val="0"/>
                          <w:color w:val="auto"/>
                          <w:sz w:val="20"/>
                          <w:szCs w:val="20"/>
                        </w:rPr>
                        <w:t>mization algorithm</w:t>
                      </w:r>
                      <w:r w:rsidRPr="007D1950">
                        <w:rPr>
                          <w:rFonts w:asciiTheme="minorHAnsi" w:hAnsiTheme="minorHAnsi" w:cstheme="minorHAnsi"/>
                          <w:b w:val="0"/>
                          <w:bCs w:val="0"/>
                          <w:color w:val="auto"/>
                          <w:sz w:val="22"/>
                          <w:szCs w:val="22"/>
                        </w:rPr>
                        <w:t>.</w:t>
                      </w:r>
                    </w:p>
                    <w:p w:rsidR="007D1950" w:rsidRPr="007D1950" w:rsidRDefault="007D1950" w:rsidP="007D1950">
                      <w:pPr>
                        <w:rPr>
                          <w:sz w:val="20"/>
                        </w:rPr>
                      </w:pPr>
                    </w:p>
                  </w:txbxContent>
                </v:textbox>
              </v:shape>
            </w:pict>
          </mc:Fallback>
        </mc:AlternateContent>
      </w:r>
      <w:r w:rsidRPr="007D1950">
        <w:rPr>
          <w:rFonts w:asciiTheme="minorHAnsi" w:eastAsia="MS PGothic" w:hAnsiTheme="minorHAnsi"/>
          <w:b/>
          <w:bCs/>
          <w:noProof/>
          <w:color w:val="000000"/>
          <w:sz w:val="22"/>
          <w:szCs w:val="22"/>
          <w:lang w:val="it-IT" w:eastAsia="it-IT"/>
        </w:rPr>
        <mc:AlternateContent>
          <mc:Choice Requires="wps">
            <w:drawing>
              <wp:anchor distT="45720" distB="45720" distL="114300" distR="114300" simplePos="0" relativeHeight="251660288" behindDoc="0" locked="0" layoutInCell="1" allowOverlap="1" wp14:anchorId="5F3FF32B" wp14:editId="3360A1E5">
                <wp:simplePos x="0" y="0"/>
                <wp:positionH relativeFrom="column">
                  <wp:posOffset>136121</wp:posOffset>
                </wp:positionH>
                <wp:positionV relativeFrom="paragraph">
                  <wp:posOffset>133919</wp:posOffset>
                </wp:positionV>
                <wp:extent cx="2256155" cy="403761"/>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6155" cy="403761"/>
                        </a:xfrm>
                        <a:prstGeom prst="rect">
                          <a:avLst/>
                        </a:prstGeom>
                        <a:noFill/>
                        <a:ln w="9525">
                          <a:noFill/>
                          <a:miter lim="800000"/>
                          <a:headEnd/>
                          <a:tailEnd/>
                        </a:ln>
                      </wps:spPr>
                      <wps:txbx>
                        <w:txbxContent>
                          <w:p w14:paraId="4B2B1023" w14:textId="77777777" w:rsidR="007D1950" w:rsidRPr="007D1950" w:rsidRDefault="007D1950" w:rsidP="007D1950">
                            <w:pPr>
                              <w:pStyle w:val="Didascalia"/>
                              <w:jc w:val="center"/>
                              <w:rPr>
                                <w:rFonts w:asciiTheme="minorHAnsi" w:hAnsiTheme="minorHAnsi" w:cstheme="minorHAnsi"/>
                                <w:b w:val="0"/>
                                <w:bCs w:val="0"/>
                                <w:color w:val="auto"/>
                                <w:sz w:val="20"/>
                                <w:szCs w:val="20"/>
                              </w:rPr>
                            </w:pPr>
                            <w:r w:rsidRPr="007D1950">
                              <w:rPr>
                                <w:rFonts w:asciiTheme="minorHAnsi" w:hAnsiTheme="minorHAnsi" w:cstheme="minorHAnsi"/>
                                <w:bCs w:val="0"/>
                                <w:color w:val="auto"/>
                                <w:sz w:val="20"/>
                                <w:szCs w:val="20"/>
                              </w:rPr>
                              <w:t>Figure 1</w:t>
                            </w:r>
                            <w:r w:rsidRPr="007D1950">
                              <w:rPr>
                                <w:rFonts w:asciiTheme="minorHAnsi" w:hAnsiTheme="minorHAnsi" w:cstheme="minorHAnsi"/>
                                <w:b w:val="0"/>
                                <w:bCs w:val="0"/>
                                <w:color w:val="auto"/>
                                <w:sz w:val="20"/>
                                <w:szCs w:val="20"/>
                              </w:rPr>
                              <w:t xml:space="preserve">.  Conceptual picture for gas separation using hydrate formation </w:t>
                            </w:r>
                            <w:r w:rsidRPr="007D1950">
                              <w:rPr>
                                <w:rFonts w:asciiTheme="minorHAnsi" w:hAnsiTheme="minorHAnsi" w:cstheme="minorHAnsi"/>
                                <w:b w:val="0"/>
                                <w:bCs w:val="0"/>
                                <w:color w:val="auto"/>
                                <w:sz w:val="20"/>
                                <w:szCs w:val="20"/>
                              </w:rPr>
                              <w:fldChar w:fldCharType="begin"/>
                            </w:r>
                            <w:r>
                              <w:rPr>
                                <w:rFonts w:asciiTheme="minorHAnsi" w:hAnsiTheme="minorHAnsi" w:cstheme="minorHAnsi"/>
                                <w:b w:val="0"/>
                                <w:bCs w:val="0"/>
                                <w:color w:val="auto"/>
                                <w:sz w:val="20"/>
                                <w:szCs w:val="20"/>
                              </w:rPr>
                              <w:instrText xml:space="preserve"> ADDIN EN.CITE &lt;EndNote&gt;&lt;Cite&gt;&lt;Author&gt;Khan&lt;/Author&gt;&lt;Year&gt;2016&lt;/Year&gt;&lt;RecNum&gt;2&lt;/RecNum&gt;&lt;DisplayText&gt;[1]&lt;/DisplayText&gt;&lt;record&gt;&lt;rec-number&gt;2&lt;/rec-number&gt;&lt;foreign-keys&gt;&lt;key app="EN" db-id="td9vp9fzq50p2yerp2axs2wpvfpwvvparfv9" timestamp="1542870112"&gt;2&lt;/key&gt;&lt;/foreign-keys&gt;&lt;ref-type name="Thesis"&gt;32&lt;/ref-type&gt;&lt;contributors&gt;&lt;authors&gt;&lt;author&gt;Khan, Muhammad N&lt;/author&gt;&lt;/authors&gt;&lt;/contributors&gt;&lt;titles&gt;&lt;title&gt;Phase equilibria modeling of inhibited gas hydrate systems including salts: applications in flow assurance, seawater desalination and gas separation&lt;/title&gt;&lt;/titles&gt;&lt;dates&gt;&lt;year&gt;2016&lt;/year&gt;&lt;/dates&gt;&lt;publisher&gt;Colorado School of Mines. Arthur Lakes Library&lt;/publisher&gt;&lt;urls&gt;&lt;/urls&gt;&lt;/record&gt;&lt;/Cite&gt;&lt;/EndNote&gt;</w:instrText>
                            </w:r>
                            <w:r w:rsidRPr="007D1950">
                              <w:rPr>
                                <w:rFonts w:asciiTheme="minorHAnsi" w:hAnsiTheme="minorHAnsi" w:cstheme="minorHAnsi"/>
                                <w:b w:val="0"/>
                                <w:bCs w:val="0"/>
                                <w:color w:val="auto"/>
                                <w:sz w:val="20"/>
                                <w:szCs w:val="20"/>
                              </w:rPr>
                              <w:fldChar w:fldCharType="separate"/>
                            </w:r>
                            <w:r>
                              <w:rPr>
                                <w:rFonts w:asciiTheme="minorHAnsi" w:hAnsiTheme="minorHAnsi" w:cstheme="minorHAnsi"/>
                                <w:b w:val="0"/>
                                <w:bCs w:val="0"/>
                                <w:noProof/>
                                <w:color w:val="auto"/>
                                <w:sz w:val="20"/>
                                <w:szCs w:val="20"/>
                              </w:rPr>
                              <w:t>[1]</w:t>
                            </w:r>
                            <w:r w:rsidRPr="007D1950">
                              <w:rPr>
                                <w:rFonts w:asciiTheme="minorHAnsi" w:hAnsiTheme="minorHAnsi" w:cstheme="minorHAnsi"/>
                                <w:b w:val="0"/>
                                <w:bCs w:val="0"/>
                                <w:color w:val="auto"/>
                                <w:sz w:val="20"/>
                                <w:szCs w:val="20"/>
                              </w:rPr>
                              <w:fldChar w:fldCharType="end"/>
                            </w:r>
                            <w:r w:rsidRPr="007D1950">
                              <w:rPr>
                                <w:rFonts w:asciiTheme="minorHAnsi" w:hAnsiTheme="minorHAnsi" w:cstheme="minorHAnsi"/>
                                <w:b w:val="0"/>
                                <w:bCs w:val="0"/>
                                <w:color w:val="auto"/>
                                <w:sz w:val="20"/>
                                <w:szCs w:val="20"/>
                              </w:rPr>
                              <w:t>.</w:t>
                            </w:r>
                          </w:p>
                          <w:p w14:paraId="4E16DFB6" w14:textId="77777777" w:rsidR="007D1950" w:rsidRPr="007D1950" w:rsidRDefault="007D1950">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_x0000_s1027" type="#_x0000_t202" style="position:absolute;left:0;text-align:left;margin-left:10.7pt;margin-top:10.55pt;width:177.65pt;height:31.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Bv1DgIAAPsDAAAOAAAAZHJzL2Uyb0RvYy54bWysU8tu2zAQvBfoPxC813rUshPBcpAmTVEg&#10;fQBJP4CmKIsoyWVJ2pL79VlSjmMkt6I6CCSXOzszu1xdjVqRvXBegmloMcspEYZDK822ob8e7z5c&#10;UOIDMy1TYERDD8LTq/X7d6vB1qKEHlQrHEEQ4+vBNrQPwdZZ5nkvNPMzsMJgsAOnWcCt22atYwOi&#10;a5WVeb7IBnCtdcCF93h6OwXpOuF3neDhR9d5EYhqKHIL6e/SfxP/2XrF6q1jtpf8SIP9AwvNpMGi&#10;J6hbFhjZOfkGSkvuwEMXZhx0Bl0nuUgaUE2Rv1Lz0DMrkhY0x9uTTf7/wfLv+5+OyLahZbGkxDCN&#10;TXoUYyCfYCRl9GewvsZrDxYvhhGPsc9Jq7f3wH97YuCmZ2Yrrp2DoResRX5FzMzOUiccH0E2wzdo&#10;sQzbBUhAY+d0NA/tIIiOfTqcehOpcDwsy2pRVBUlHGPz/ONyMZVg9XO2dT58EaBJXDTUYe8TOtvf&#10;+xDZsPr5Sixm4E4qlfqvDBkaelmVVUo4i2gZcDyV1A29yOM3DUwU+dm0KTkwqaY1FlDmqDoKnSSH&#10;cTMmgxPf6MgG2gPa4GCaRnw9uOjB/aVkwElsqP+zY05Qor4atPKymM/j6KbNvFqWuHHnkc15hBmO&#10;UA0NlEzLm5DGfZJ8jZZ3MrnxwuRIGScsmXR8DXGEz/fp1subXT8BAAD//wMAUEsDBBQABgAIAAAA&#10;IQBu5+C73QAAAAgBAAAPAAAAZHJzL2Rvd25yZXYueG1sTI/BTsMwEETvSP0Ha5G4UTslNCXEqRCI&#10;K4i2IHFz420SNV5HsduEv2d7gtNoNaOZt8V6cp044xBaTxqSuQKBVHnbUq1ht329XYEI0ZA1nSfU&#10;8IMB1uXsqjC59SN94HkTa8ElFHKjoYmxz6UMVYPOhLnvkdg7+MGZyOdQSzuYkctdJxdKLaUzLfFC&#10;Y3p8brA6bk5Ow+fb4fsrVe/1i7vvRz8pSe5Ban1zPT09gog4xb8wXPAZHUpm2vsT2SA6DYsk5eRF&#10;ExDs32XLDMRewyrNQJaF/P9A+QsAAP//AwBQSwECLQAUAAYACAAAACEAtoM4kv4AAADhAQAAEwAA&#10;AAAAAAAAAAAAAAAAAAAAW0NvbnRlbnRfVHlwZXNdLnhtbFBLAQItABQABgAIAAAAIQA4/SH/1gAA&#10;AJQBAAALAAAAAAAAAAAAAAAAAC8BAABfcmVscy8ucmVsc1BLAQItABQABgAIAAAAIQBU9Bv1DgIA&#10;APsDAAAOAAAAAAAAAAAAAAAAAC4CAABkcnMvZTJvRG9jLnhtbFBLAQItABQABgAIAAAAIQBu5+C7&#10;3QAAAAgBAAAPAAAAAAAAAAAAAAAAAGgEAABkcnMvZG93bnJldi54bWxQSwUGAAAAAAQABADzAAAA&#10;cgUAAAAA&#10;" filled="f" stroked="f">
                <v:textbox>
                  <w:txbxContent>
                    <w:p w:rsidR="007D1950" w:rsidRPr="007D1950" w:rsidRDefault="007D1950" w:rsidP="007D1950">
                      <w:pPr>
                        <w:pStyle w:val="Caption"/>
                        <w:jc w:val="center"/>
                        <w:rPr>
                          <w:rFonts w:asciiTheme="minorHAnsi" w:hAnsiTheme="minorHAnsi" w:cstheme="minorHAnsi"/>
                          <w:b w:val="0"/>
                          <w:bCs w:val="0"/>
                          <w:color w:val="auto"/>
                          <w:sz w:val="20"/>
                          <w:szCs w:val="20"/>
                        </w:rPr>
                      </w:pPr>
                      <w:r w:rsidRPr="007D1950">
                        <w:rPr>
                          <w:rFonts w:asciiTheme="minorHAnsi" w:hAnsiTheme="minorHAnsi" w:cstheme="minorHAnsi"/>
                          <w:bCs w:val="0"/>
                          <w:color w:val="auto"/>
                          <w:sz w:val="20"/>
                          <w:szCs w:val="20"/>
                        </w:rPr>
                        <w:t>Figure 1</w:t>
                      </w:r>
                      <w:r w:rsidRPr="007D1950">
                        <w:rPr>
                          <w:rFonts w:asciiTheme="minorHAnsi" w:hAnsiTheme="minorHAnsi" w:cstheme="minorHAnsi"/>
                          <w:b w:val="0"/>
                          <w:bCs w:val="0"/>
                          <w:color w:val="auto"/>
                          <w:sz w:val="20"/>
                          <w:szCs w:val="20"/>
                        </w:rPr>
                        <w:t xml:space="preserve">.  Conceptual picture for gas separation using hydrate formation </w:t>
                      </w:r>
                      <w:r w:rsidRPr="007D1950">
                        <w:rPr>
                          <w:rFonts w:asciiTheme="minorHAnsi" w:hAnsiTheme="minorHAnsi" w:cstheme="minorHAnsi"/>
                          <w:b w:val="0"/>
                          <w:bCs w:val="0"/>
                          <w:color w:val="auto"/>
                          <w:sz w:val="20"/>
                          <w:szCs w:val="20"/>
                        </w:rPr>
                        <w:fldChar w:fldCharType="begin"/>
                      </w:r>
                      <w:r>
                        <w:rPr>
                          <w:rFonts w:asciiTheme="minorHAnsi" w:hAnsiTheme="minorHAnsi" w:cstheme="minorHAnsi"/>
                          <w:b w:val="0"/>
                          <w:bCs w:val="0"/>
                          <w:color w:val="auto"/>
                          <w:sz w:val="20"/>
                          <w:szCs w:val="20"/>
                        </w:rPr>
                        <w:instrText xml:space="preserve"> ADDIN EN.CITE &lt;EndNote&gt;&lt;Cite&gt;&lt;Author&gt;Khan&lt;/Author&gt;&lt;Year&gt;2016&lt;/Year&gt;&lt;RecNum&gt;2&lt;/RecNum&gt;&lt;DisplayText&gt;[1]&lt;/DisplayText&gt;&lt;record&gt;&lt;rec-number&gt;2&lt;/rec-number&gt;&lt;foreign-keys&gt;&lt;key app="EN" db-id="td9vp9fzq50p2yerp2axs2wpvfpwvvparfv9" timestamp="1542870112"&gt;2&lt;/key&gt;&lt;/foreign-keys&gt;&lt;ref-type name="Thesis"&gt;32&lt;/ref-type&gt;&lt;contributors&gt;&lt;authors&gt;&lt;author&gt;Khan, Muhammad N&lt;/author&gt;&lt;/authors&gt;&lt;/contributors&gt;&lt;titles&gt;&lt;title&gt;Phase equilibria modeling of inhibited gas hydrate systems including salts: applications in flow assurance, seawater desalination and gas separation&lt;/title&gt;&lt;/titles&gt;&lt;dates&gt;&lt;year&gt;2016&lt;/year&gt;&lt;/dates&gt;&lt;publisher&gt;Colorado School of Mines. Arthur Lakes Library&lt;/publisher&gt;&lt;urls&gt;&lt;/urls&gt;&lt;/record&gt;&lt;/Cite&gt;&lt;/EndNote&gt;</w:instrText>
                      </w:r>
                      <w:r w:rsidRPr="007D1950">
                        <w:rPr>
                          <w:rFonts w:asciiTheme="minorHAnsi" w:hAnsiTheme="minorHAnsi" w:cstheme="minorHAnsi"/>
                          <w:b w:val="0"/>
                          <w:bCs w:val="0"/>
                          <w:color w:val="auto"/>
                          <w:sz w:val="20"/>
                          <w:szCs w:val="20"/>
                        </w:rPr>
                        <w:fldChar w:fldCharType="separate"/>
                      </w:r>
                      <w:r>
                        <w:rPr>
                          <w:rFonts w:asciiTheme="minorHAnsi" w:hAnsiTheme="minorHAnsi" w:cstheme="minorHAnsi"/>
                          <w:b w:val="0"/>
                          <w:bCs w:val="0"/>
                          <w:noProof/>
                          <w:color w:val="auto"/>
                          <w:sz w:val="20"/>
                          <w:szCs w:val="20"/>
                        </w:rPr>
                        <w:t>[1]</w:t>
                      </w:r>
                      <w:r w:rsidRPr="007D1950">
                        <w:rPr>
                          <w:rFonts w:asciiTheme="minorHAnsi" w:hAnsiTheme="minorHAnsi" w:cstheme="minorHAnsi"/>
                          <w:b w:val="0"/>
                          <w:bCs w:val="0"/>
                          <w:color w:val="auto"/>
                          <w:sz w:val="20"/>
                          <w:szCs w:val="20"/>
                        </w:rPr>
                        <w:fldChar w:fldCharType="end"/>
                      </w:r>
                      <w:r w:rsidRPr="007D1950">
                        <w:rPr>
                          <w:rFonts w:asciiTheme="minorHAnsi" w:hAnsiTheme="minorHAnsi" w:cstheme="minorHAnsi"/>
                          <w:b w:val="0"/>
                          <w:bCs w:val="0"/>
                          <w:color w:val="auto"/>
                          <w:sz w:val="20"/>
                          <w:szCs w:val="20"/>
                        </w:rPr>
                        <w:t>.</w:t>
                      </w:r>
                    </w:p>
                    <w:p w:rsidR="007D1950" w:rsidRPr="007D1950" w:rsidRDefault="007D1950">
                      <w:pPr>
                        <w:rPr>
                          <w:sz w:val="20"/>
                        </w:rPr>
                      </w:pPr>
                    </w:p>
                  </w:txbxContent>
                </v:textbox>
              </v:shape>
            </w:pict>
          </mc:Fallback>
        </mc:AlternateContent>
      </w:r>
    </w:p>
    <w:p w14:paraId="2383053C" w14:textId="77777777" w:rsidR="007D1950" w:rsidRDefault="007D1950" w:rsidP="007D1950">
      <w:pPr>
        <w:ind w:firstLine="720"/>
        <w:rPr>
          <w:rFonts w:asciiTheme="minorHAnsi" w:hAnsiTheme="minorHAnsi" w:cstheme="minorHAnsi"/>
          <w:sz w:val="22"/>
          <w:szCs w:val="22"/>
        </w:rPr>
      </w:pPr>
    </w:p>
    <w:p w14:paraId="746C8857" w14:textId="77777777" w:rsidR="001C1E37" w:rsidRPr="00D410CE" w:rsidRDefault="001C1E37" w:rsidP="001C1E37">
      <w:pPr>
        <w:keepNext/>
        <w:autoSpaceDE w:val="0"/>
        <w:autoSpaceDN w:val="0"/>
        <w:adjustRightInd w:val="0"/>
        <w:spacing w:line="360" w:lineRule="auto"/>
        <w:jc w:val="center"/>
        <w:rPr>
          <w:rFonts w:ascii="Times New Roman" w:hAnsi="Times New Roman"/>
        </w:rPr>
      </w:pPr>
    </w:p>
    <w:p w14:paraId="02B75EA1" w14:textId="77777777" w:rsidR="00704BDF" w:rsidRPr="008D0BEB" w:rsidRDefault="00704BDF" w:rsidP="000D7864">
      <w:pPr>
        <w:snapToGrid w:val="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4FB6050E" w14:textId="77777777" w:rsidR="006C1523" w:rsidRPr="007D1950" w:rsidRDefault="006C1523" w:rsidP="000D7864">
      <w:pPr>
        <w:spacing w:line="240" w:lineRule="auto"/>
        <w:contextualSpacing/>
        <w:rPr>
          <w:rFonts w:asciiTheme="minorHAnsi" w:hAnsiTheme="minorHAnsi" w:cstheme="minorHAnsi"/>
          <w:sz w:val="22"/>
          <w:szCs w:val="22"/>
        </w:rPr>
      </w:pPr>
      <w:r w:rsidRPr="007D1950">
        <w:rPr>
          <w:rFonts w:asciiTheme="minorHAnsi" w:hAnsiTheme="minorHAnsi" w:cstheme="minorHAnsi"/>
          <w:sz w:val="22"/>
          <w:szCs w:val="22"/>
        </w:rPr>
        <w:t xml:space="preserve">Phase equilibria calculations were carried out using the modified </w:t>
      </w:r>
      <w:proofErr w:type="spellStart"/>
      <w:r w:rsidRPr="007D1950">
        <w:rPr>
          <w:rFonts w:asciiTheme="minorHAnsi" w:hAnsiTheme="minorHAnsi" w:cstheme="minorHAnsi"/>
          <w:sz w:val="22"/>
          <w:szCs w:val="22"/>
        </w:rPr>
        <w:t>vdWP</w:t>
      </w:r>
      <w:proofErr w:type="spellEnd"/>
      <w:r w:rsidRPr="007D1950">
        <w:rPr>
          <w:rFonts w:asciiTheme="minorHAnsi" w:hAnsiTheme="minorHAnsi" w:cstheme="minorHAnsi"/>
          <w:sz w:val="22"/>
          <w:szCs w:val="22"/>
        </w:rPr>
        <w:t xml:space="preserve"> model + Gibbs energy minimization algorithm over a range of temperature, pressure and CO</w:t>
      </w:r>
      <w:r w:rsidRPr="007D1950">
        <w:rPr>
          <w:rFonts w:asciiTheme="minorHAnsi" w:hAnsiTheme="minorHAnsi" w:cstheme="minorHAnsi"/>
          <w:sz w:val="22"/>
          <w:szCs w:val="22"/>
          <w:vertAlign w:val="subscript"/>
        </w:rPr>
        <w:t>2</w:t>
      </w:r>
      <w:r w:rsidRPr="007D1950">
        <w:rPr>
          <w:rFonts w:asciiTheme="minorHAnsi" w:hAnsiTheme="minorHAnsi" w:cstheme="minorHAnsi"/>
          <w:sz w:val="22"/>
          <w:szCs w:val="22"/>
        </w:rPr>
        <w:t>/H</w:t>
      </w:r>
      <w:r w:rsidRPr="007D1950">
        <w:rPr>
          <w:rFonts w:asciiTheme="minorHAnsi" w:hAnsiTheme="minorHAnsi" w:cstheme="minorHAnsi"/>
          <w:sz w:val="22"/>
          <w:szCs w:val="22"/>
          <w:vertAlign w:val="subscript"/>
        </w:rPr>
        <w:t>2</w:t>
      </w:r>
      <w:r w:rsidRPr="007D1950">
        <w:rPr>
          <w:rFonts w:asciiTheme="minorHAnsi" w:hAnsiTheme="minorHAnsi" w:cstheme="minorHAnsi"/>
          <w:sz w:val="22"/>
          <w:szCs w:val="22"/>
        </w:rPr>
        <w:t xml:space="preserve">S </w:t>
      </w:r>
      <w:r w:rsidR="007D1950" w:rsidRPr="007D1950">
        <w:rPr>
          <w:rFonts w:asciiTheme="minorHAnsi" w:hAnsiTheme="minorHAnsi" w:cstheme="minorHAnsi"/>
          <w:sz w:val="22"/>
          <w:szCs w:val="22"/>
        </w:rPr>
        <w:t>concentrations.</w:t>
      </w:r>
      <w:r w:rsidR="001C1E37" w:rsidRPr="007D1950">
        <w:rPr>
          <w:rFonts w:asciiTheme="minorHAnsi" w:hAnsiTheme="minorHAnsi" w:cstheme="minorHAnsi"/>
          <w:sz w:val="22"/>
          <w:szCs w:val="22"/>
        </w:rPr>
        <w:t xml:space="preserve"> Simplified algorithm for the Gibbs energy minimization algorithm was demonstrated in Figure 2 </w:t>
      </w:r>
      <w:r w:rsidR="001C1E37" w:rsidRPr="007D1950">
        <w:rPr>
          <w:rFonts w:asciiTheme="minorHAnsi" w:hAnsiTheme="minorHAnsi" w:cstheme="minorHAnsi"/>
          <w:sz w:val="22"/>
          <w:szCs w:val="22"/>
        </w:rPr>
        <w:fldChar w:fldCharType="begin"/>
      </w:r>
      <w:r w:rsidR="007D1950">
        <w:rPr>
          <w:rFonts w:asciiTheme="minorHAnsi" w:hAnsiTheme="minorHAnsi" w:cstheme="minorHAnsi"/>
          <w:sz w:val="22"/>
          <w:szCs w:val="22"/>
        </w:rPr>
        <w:instrText xml:space="preserve"> ADDIN EN.CITE &lt;EndNote&gt;&lt;Cite&gt;&lt;Author&gt;Khan&lt;/Author&gt;&lt;Year&gt;2016&lt;/Year&gt;&lt;RecNum&gt;2&lt;/RecNum&gt;&lt;DisplayText&gt;[1]&lt;/DisplayText&gt;&lt;record&gt;&lt;rec-number&gt;2&lt;/rec-number&gt;&lt;foreign-keys&gt;&lt;key app="EN" db-id="td9vp9fzq50p2yerp2axs2wpvfpwvvparfv9" timestamp="1542870112"&gt;2&lt;/key&gt;&lt;/foreign-keys&gt;&lt;ref-type name="Thesis"&gt;32&lt;/ref-type&gt;&lt;contributors&gt;&lt;authors&gt;&lt;author&gt;Khan, Muhammad N&lt;/author&gt;&lt;/authors&gt;&lt;/contributors&gt;&lt;titles&gt;&lt;title&gt;Phase equilibria modeling of inhibited gas hydrate systems including salts: applications in flow assurance, seawater desalination and gas separation&lt;/title&gt;&lt;/titles&gt;&lt;dates&gt;&lt;year&gt;2016&lt;/year&gt;&lt;/dates&gt;&lt;publisher&gt;Colorado School of Mines. Arthur Lakes Library&lt;/publisher&gt;&lt;urls&gt;&lt;/urls&gt;&lt;/record&gt;&lt;/Cite&gt;&lt;/EndNote&gt;</w:instrText>
      </w:r>
      <w:r w:rsidR="001C1E37" w:rsidRPr="007D1950">
        <w:rPr>
          <w:rFonts w:asciiTheme="minorHAnsi" w:hAnsiTheme="minorHAnsi" w:cstheme="minorHAnsi"/>
          <w:sz w:val="22"/>
          <w:szCs w:val="22"/>
        </w:rPr>
        <w:fldChar w:fldCharType="separate"/>
      </w:r>
      <w:r w:rsidR="007D1950">
        <w:rPr>
          <w:rFonts w:asciiTheme="minorHAnsi" w:hAnsiTheme="minorHAnsi" w:cstheme="minorHAnsi"/>
          <w:noProof/>
          <w:sz w:val="22"/>
          <w:szCs w:val="22"/>
        </w:rPr>
        <w:t>[1]</w:t>
      </w:r>
      <w:r w:rsidR="001C1E37" w:rsidRPr="007D1950">
        <w:rPr>
          <w:rFonts w:asciiTheme="minorHAnsi" w:hAnsiTheme="minorHAnsi" w:cstheme="minorHAnsi"/>
          <w:sz w:val="22"/>
          <w:szCs w:val="22"/>
        </w:rPr>
        <w:fldChar w:fldCharType="end"/>
      </w:r>
      <w:r w:rsidR="007D1950">
        <w:rPr>
          <w:rFonts w:asciiTheme="minorHAnsi" w:hAnsiTheme="minorHAnsi" w:cstheme="minorHAnsi"/>
          <w:sz w:val="22"/>
          <w:szCs w:val="22"/>
        </w:rPr>
        <w:t>.</w:t>
      </w:r>
    </w:p>
    <w:p w14:paraId="14ECB744" w14:textId="77777777" w:rsidR="00704BDF" w:rsidRPr="008D0BEB" w:rsidRDefault="00704BDF" w:rsidP="000D7864">
      <w:pPr>
        <w:snapToGrid w:val="0"/>
        <w:spacing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583F79A1" w14:textId="77777777" w:rsidR="006C1523" w:rsidRPr="006C1523" w:rsidRDefault="006C1523" w:rsidP="000D7864">
      <w:pPr>
        <w:spacing w:line="240" w:lineRule="auto"/>
        <w:ind w:firstLine="720"/>
        <w:rPr>
          <w:rFonts w:asciiTheme="minorHAnsi" w:hAnsiTheme="minorHAnsi" w:cstheme="minorHAnsi"/>
          <w:sz w:val="22"/>
          <w:szCs w:val="22"/>
        </w:rPr>
      </w:pPr>
      <w:r w:rsidRPr="006C1523">
        <w:rPr>
          <w:rFonts w:asciiTheme="minorHAnsi" w:hAnsiTheme="minorHAnsi" w:cstheme="minorHAnsi"/>
          <w:sz w:val="22"/>
          <w:szCs w:val="22"/>
        </w:rPr>
        <w:t>The enclathration of carbon dioxide</w:t>
      </w:r>
      <w:r w:rsidRPr="006C1523" w:rsidDel="00AC3573">
        <w:rPr>
          <w:rFonts w:asciiTheme="minorHAnsi" w:hAnsiTheme="minorHAnsi" w:cstheme="minorHAnsi"/>
          <w:sz w:val="22"/>
          <w:szCs w:val="22"/>
        </w:rPr>
        <w:t>,</w:t>
      </w:r>
      <w:r w:rsidRPr="006C1523">
        <w:rPr>
          <w:rFonts w:asciiTheme="minorHAnsi" w:hAnsiTheme="minorHAnsi" w:cstheme="minorHAnsi"/>
          <w:sz w:val="22"/>
          <w:szCs w:val="22"/>
        </w:rPr>
        <w:t xml:space="preserve"> hydrogen and natural gas are key applications for gas hydrates, since clathrates can adsorb gases in high concentrations. Hence, gas hydrates can provide an effective removal of acidic gases from natural gas mixtures.  </w:t>
      </w:r>
      <w:r w:rsidR="000D7864">
        <w:rPr>
          <w:rFonts w:asciiTheme="minorHAnsi" w:hAnsiTheme="minorHAnsi" w:cstheme="minorHAnsi"/>
          <w:sz w:val="22"/>
          <w:szCs w:val="22"/>
        </w:rPr>
        <w:t>I</w:t>
      </w:r>
      <w:r w:rsidRPr="006C1523">
        <w:rPr>
          <w:rFonts w:asciiTheme="minorHAnsi" w:hAnsiTheme="minorHAnsi" w:cstheme="minorHAnsi"/>
          <w:sz w:val="22"/>
          <w:szCs w:val="22"/>
        </w:rPr>
        <w:t xml:space="preserve">n this work gas separation via hydrate formation was proposed and a statistical thermodynamic model was used for hydrate </w:t>
      </w:r>
      <w:r w:rsidRPr="006C1523">
        <w:rPr>
          <w:rFonts w:asciiTheme="minorHAnsi" w:hAnsiTheme="minorHAnsi" w:cstheme="minorHAnsi"/>
          <w:sz w:val="22"/>
          <w:szCs w:val="22"/>
        </w:rPr>
        <w:lastRenderedPageBreak/>
        <w:t>phase equilibria calculations to validate the performance of a hydrate-based separation process. During hydrate-based separation, gas mixtures with various acidic gas contents were brought in direct contact with brine or pure water under low temperature and high-pressure conditions to attain stable conditions for hydrate crystals nucleation. Multiphase equilibria calculations were also performed for various gas mixtures (</w:t>
      </w:r>
      <w:r w:rsidRPr="006C1523">
        <w:rPr>
          <w:rFonts w:asciiTheme="minorHAnsi" w:hAnsiTheme="minorHAnsi" w:cstheme="minorHAnsi"/>
          <w:i/>
          <w:sz w:val="22"/>
          <w:szCs w:val="22"/>
        </w:rPr>
        <w:t>CH</w:t>
      </w:r>
      <w:r w:rsidRPr="006C1523">
        <w:rPr>
          <w:rFonts w:asciiTheme="minorHAnsi" w:hAnsiTheme="minorHAnsi" w:cstheme="minorHAnsi"/>
          <w:i/>
          <w:sz w:val="22"/>
          <w:szCs w:val="22"/>
          <w:vertAlign w:val="subscript"/>
        </w:rPr>
        <w:t xml:space="preserve">4 </w:t>
      </w:r>
      <w:r w:rsidRPr="006C1523">
        <w:rPr>
          <w:rFonts w:asciiTheme="minorHAnsi" w:hAnsiTheme="minorHAnsi" w:cstheme="minorHAnsi"/>
          <w:i/>
          <w:sz w:val="22"/>
          <w:szCs w:val="22"/>
        </w:rPr>
        <w:t>+ CO</w:t>
      </w:r>
      <w:r w:rsidRPr="006C1523">
        <w:rPr>
          <w:rFonts w:asciiTheme="minorHAnsi" w:hAnsiTheme="minorHAnsi" w:cstheme="minorHAnsi"/>
          <w:i/>
          <w:sz w:val="22"/>
          <w:szCs w:val="22"/>
          <w:vertAlign w:val="subscript"/>
        </w:rPr>
        <w:t>2</w:t>
      </w:r>
      <w:r w:rsidRPr="006C1523">
        <w:rPr>
          <w:rFonts w:asciiTheme="minorHAnsi" w:hAnsiTheme="minorHAnsi" w:cstheme="minorHAnsi"/>
          <w:i/>
          <w:sz w:val="22"/>
          <w:szCs w:val="22"/>
        </w:rPr>
        <w:t>, CH</w:t>
      </w:r>
      <w:r w:rsidRPr="006C1523">
        <w:rPr>
          <w:rFonts w:asciiTheme="minorHAnsi" w:hAnsiTheme="minorHAnsi" w:cstheme="minorHAnsi"/>
          <w:i/>
          <w:sz w:val="22"/>
          <w:szCs w:val="22"/>
          <w:vertAlign w:val="subscript"/>
        </w:rPr>
        <w:t xml:space="preserve">4 </w:t>
      </w:r>
      <w:r w:rsidRPr="006C1523">
        <w:rPr>
          <w:rFonts w:asciiTheme="minorHAnsi" w:hAnsiTheme="minorHAnsi" w:cstheme="minorHAnsi"/>
          <w:i/>
          <w:sz w:val="22"/>
          <w:szCs w:val="22"/>
        </w:rPr>
        <w:t>+ H</w:t>
      </w:r>
      <w:r w:rsidRPr="006C1523">
        <w:rPr>
          <w:rFonts w:asciiTheme="minorHAnsi" w:hAnsiTheme="minorHAnsi" w:cstheme="minorHAnsi"/>
          <w:i/>
          <w:sz w:val="22"/>
          <w:szCs w:val="22"/>
          <w:vertAlign w:val="subscript"/>
        </w:rPr>
        <w:t>2</w:t>
      </w:r>
      <w:r w:rsidRPr="006C1523">
        <w:rPr>
          <w:rFonts w:asciiTheme="minorHAnsi" w:hAnsiTheme="minorHAnsi" w:cstheme="minorHAnsi"/>
          <w:i/>
          <w:sz w:val="22"/>
          <w:szCs w:val="22"/>
        </w:rPr>
        <w:t>S, CO</w:t>
      </w:r>
      <w:r w:rsidRPr="006C1523">
        <w:rPr>
          <w:rFonts w:asciiTheme="minorHAnsi" w:hAnsiTheme="minorHAnsi" w:cstheme="minorHAnsi"/>
          <w:i/>
          <w:sz w:val="22"/>
          <w:szCs w:val="22"/>
          <w:vertAlign w:val="subscript"/>
        </w:rPr>
        <w:t xml:space="preserve">2 </w:t>
      </w:r>
      <w:r w:rsidRPr="006C1523">
        <w:rPr>
          <w:rFonts w:asciiTheme="minorHAnsi" w:hAnsiTheme="minorHAnsi" w:cstheme="minorHAnsi"/>
          <w:i/>
          <w:sz w:val="22"/>
          <w:szCs w:val="22"/>
        </w:rPr>
        <w:t>+ CH</w:t>
      </w:r>
      <w:r w:rsidRPr="006C1523">
        <w:rPr>
          <w:rFonts w:asciiTheme="minorHAnsi" w:hAnsiTheme="minorHAnsi" w:cstheme="minorHAnsi"/>
          <w:i/>
          <w:sz w:val="22"/>
          <w:szCs w:val="22"/>
          <w:vertAlign w:val="subscript"/>
        </w:rPr>
        <w:t xml:space="preserve">4 </w:t>
      </w:r>
      <w:r w:rsidRPr="006C1523">
        <w:rPr>
          <w:rFonts w:asciiTheme="minorHAnsi" w:hAnsiTheme="minorHAnsi" w:cstheme="minorHAnsi"/>
          <w:i/>
          <w:sz w:val="22"/>
          <w:szCs w:val="22"/>
        </w:rPr>
        <w:t>+ H</w:t>
      </w:r>
      <w:r w:rsidRPr="006C1523">
        <w:rPr>
          <w:rFonts w:asciiTheme="minorHAnsi" w:hAnsiTheme="minorHAnsi" w:cstheme="minorHAnsi"/>
          <w:i/>
          <w:sz w:val="22"/>
          <w:szCs w:val="22"/>
          <w:vertAlign w:val="subscript"/>
        </w:rPr>
        <w:t>2</w:t>
      </w:r>
      <w:r w:rsidRPr="006C1523">
        <w:rPr>
          <w:rFonts w:asciiTheme="minorHAnsi" w:hAnsiTheme="minorHAnsi" w:cstheme="minorHAnsi"/>
          <w:i/>
          <w:sz w:val="22"/>
          <w:szCs w:val="22"/>
        </w:rPr>
        <w:t>S and CO</w:t>
      </w:r>
      <w:r w:rsidRPr="006C1523">
        <w:rPr>
          <w:rFonts w:asciiTheme="minorHAnsi" w:hAnsiTheme="minorHAnsi" w:cstheme="minorHAnsi"/>
          <w:i/>
          <w:sz w:val="22"/>
          <w:szCs w:val="22"/>
          <w:vertAlign w:val="subscript"/>
        </w:rPr>
        <w:t xml:space="preserve">2 </w:t>
      </w:r>
      <w:r w:rsidRPr="006C1523">
        <w:rPr>
          <w:rFonts w:asciiTheme="minorHAnsi" w:hAnsiTheme="minorHAnsi" w:cstheme="minorHAnsi"/>
          <w:i/>
          <w:sz w:val="22"/>
          <w:szCs w:val="22"/>
        </w:rPr>
        <w:t>+ CH</w:t>
      </w:r>
      <w:r w:rsidRPr="006C1523">
        <w:rPr>
          <w:rFonts w:asciiTheme="minorHAnsi" w:hAnsiTheme="minorHAnsi" w:cstheme="minorHAnsi"/>
          <w:i/>
          <w:sz w:val="22"/>
          <w:szCs w:val="22"/>
          <w:vertAlign w:val="subscript"/>
        </w:rPr>
        <w:t>4</w:t>
      </w:r>
      <w:r w:rsidRPr="006C1523">
        <w:rPr>
          <w:rFonts w:asciiTheme="minorHAnsi" w:hAnsiTheme="minorHAnsi" w:cstheme="minorHAnsi"/>
          <w:i/>
          <w:sz w:val="22"/>
          <w:szCs w:val="22"/>
        </w:rPr>
        <w:t>+C</w:t>
      </w:r>
      <w:r w:rsidRPr="006C1523">
        <w:rPr>
          <w:rFonts w:asciiTheme="minorHAnsi" w:hAnsiTheme="minorHAnsi" w:cstheme="minorHAnsi"/>
          <w:i/>
          <w:sz w:val="22"/>
          <w:szCs w:val="22"/>
          <w:vertAlign w:val="subscript"/>
        </w:rPr>
        <w:t>2</w:t>
      </w:r>
      <w:r w:rsidRPr="006C1523">
        <w:rPr>
          <w:rFonts w:asciiTheme="minorHAnsi" w:hAnsiTheme="minorHAnsi" w:cstheme="minorHAnsi"/>
          <w:i/>
          <w:sz w:val="22"/>
          <w:szCs w:val="22"/>
        </w:rPr>
        <w:t>H</w:t>
      </w:r>
      <w:r w:rsidRPr="006C1523">
        <w:rPr>
          <w:rFonts w:asciiTheme="minorHAnsi" w:hAnsiTheme="minorHAnsi" w:cstheme="minorHAnsi"/>
          <w:i/>
          <w:sz w:val="22"/>
          <w:szCs w:val="22"/>
          <w:vertAlign w:val="subscript"/>
        </w:rPr>
        <w:t xml:space="preserve">6 </w:t>
      </w:r>
      <w:r w:rsidRPr="006C1523">
        <w:rPr>
          <w:rFonts w:asciiTheme="minorHAnsi" w:hAnsiTheme="minorHAnsi" w:cstheme="minorHAnsi"/>
          <w:i/>
          <w:sz w:val="22"/>
          <w:szCs w:val="22"/>
        </w:rPr>
        <w:t>+ H</w:t>
      </w:r>
      <w:r w:rsidRPr="006C1523">
        <w:rPr>
          <w:rFonts w:asciiTheme="minorHAnsi" w:hAnsiTheme="minorHAnsi" w:cstheme="minorHAnsi"/>
          <w:i/>
          <w:sz w:val="22"/>
          <w:szCs w:val="22"/>
          <w:vertAlign w:val="subscript"/>
        </w:rPr>
        <w:t>2</w:t>
      </w:r>
      <w:r w:rsidRPr="006C1523">
        <w:rPr>
          <w:rFonts w:asciiTheme="minorHAnsi" w:hAnsiTheme="minorHAnsi" w:cstheme="minorHAnsi"/>
          <w:i/>
          <w:sz w:val="22"/>
          <w:szCs w:val="22"/>
        </w:rPr>
        <w:t>S + N</w:t>
      </w:r>
      <w:r w:rsidRPr="006C1523">
        <w:rPr>
          <w:rFonts w:asciiTheme="minorHAnsi" w:hAnsiTheme="minorHAnsi" w:cstheme="minorHAnsi"/>
          <w:i/>
          <w:sz w:val="22"/>
          <w:szCs w:val="22"/>
          <w:vertAlign w:val="subscript"/>
        </w:rPr>
        <w:t>2</w:t>
      </w:r>
      <w:r w:rsidRPr="006C1523">
        <w:rPr>
          <w:rFonts w:asciiTheme="minorHAnsi" w:hAnsiTheme="minorHAnsi" w:cstheme="minorHAnsi"/>
          <w:sz w:val="22"/>
          <w:szCs w:val="22"/>
        </w:rPr>
        <w:t>) over a range of compositions and T, P conditions to establish the suitable region for separation. In addition, the fractional cage occupancy and the compositions of gases in each phase were also calculated to support the optimal selection of separation temperature and pressure conditions. Recovery and selectivity for gaseous mixtures were found to be significantly dependent on the hydrate former polarity and process conditions. Furthermore, a novel process design diagram (</w:t>
      </w:r>
      <w:r w:rsidRPr="006C1523">
        <w:rPr>
          <w:rFonts w:asciiTheme="minorHAnsi" w:hAnsiTheme="minorHAnsi" w:cstheme="minorHAnsi"/>
          <w:i/>
          <w:sz w:val="22"/>
          <w:szCs w:val="22"/>
        </w:rPr>
        <w:t>PDD</w:t>
      </w:r>
      <w:r w:rsidRPr="006C1523">
        <w:rPr>
          <w:rFonts w:asciiTheme="minorHAnsi" w:hAnsiTheme="minorHAnsi" w:cstheme="minorHAnsi"/>
          <w:sz w:val="22"/>
          <w:szCs w:val="22"/>
        </w:rPr>
        <w:t xml:space="preserve">) was also proposed for various gas mixtures to be separated and process conditions. </w:t>
      </w:r>
    </w:p>
    <w:p w14:paraId="1629EBBC" w14:textId="77777777" w:rsidR="00704BDF" w:rsidRPr="008D0BEB" w:rsidRDefault="00704BDF" w:rsidP="007D1950">
      <w:pPr>
        <w:snapToGrid w:val="0"/>
        <w:spacing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61454165" w14:textId="77777777" w:rsidR="001C1E37" w:rsidRPr="007D1950" w:rsidRDefault="006C1523" w:rsidP="000D7864">
      <w:pPr>
        <w:snapToGrid w:val="0"/>
        <w:spacing w:line="240" w:lineRule="auto"/>
        <w:rPr>
          <w:rFonts w:asciiTheme="minorHAnsi" w:hAnsiTheme="minorHAnsi" w:cstheme="minorHAnsi"/>
          <w:sz w:val="22"/>
          <w:szCs w:val="22"/>
        </w:rPr>
      </w:pPr>
      <w:r w:rsidRPr="007D1950">
        <w:rPr>
          <w:rFonts w:asciiTheme="minorHAnsi" w:hAnsiTheme="minorHAnsi" w:cstheme="minorHAnsi"/>
          <w:sz w:val="22"/>
          <w:szCs w:val="22"/>
        </w:rPr>
        <w:t xml:space="preserve">A process design has been proposed for removal of acidic gases from natural gas mixtures </w:t>
      </w:r>
      <w:r w:rsidR="000D7864" w:rsidRPr="007D1950">
        <w:rPr>
          <w:rFonts w:asciiTheme="minorHAnsi" w:hAnsiTheme="minorHAnsi" w:cstheme="minorHAnsi"/>
          <w:sz w:val="22"/>
          <w:szCs w:val="22"/>
        </w:rPr>
        <w:t>to</w:t>
      </w:r>
      <w:r w:rsidRPr="007D1950">
        <w:rPr>
          <w:rFonts w:asciiTheme="minorHAnsi" w:hAnsiTheme="minorHAnsi" w:cstheme="minorHAnsi"/>
          <w:sz w:val="22"/>
          <w:szCs w:val="22"/>
        </w:rPr>
        <w:t xml:space="preserve"> achieve desired selectivity in gas mixtures, where removal of H</w:t>
      </w:r>
      <w:r w:rsidRPr="007D1950">
        <w:rPr>
          <w:rFonts w:asciiTheme="minorHAnsi" w:hAnsiTheme="minorHAnsi" w:cstheme="minorHAnsi"/>
          <w:sz w:val="22"/>
          <w:szCs w:val="22"/>
          <w:vertAlign w:val="subscript"/>
        </w:rPr>
        <w:t>2</w:t>
      </w:r>
      <w:r w:rsidRPr="007D1950">
        <w:rPr>
          <w:rFonts w:asciiTheme="minorHAnsi" w:hAnsiTheme="minorHAnsi" w:cstheme="minorHAnsi"/>
          <w:sz w:val="22"/>
          <w:szCs w:val="22"/>
        </w:rPr>
        <w:t>S &amp; CO</w:t>
      </w:r>
      <w:r w:rsidRPr="007D1950">
        <w:rPr>
          <w:rFonts w:asciiTheme="minorHAnsi" w:hAnsiTheme="minorHAnsi" w:cstheme="minorHAnsi"/>
          <w:sz w:val="22"/>
          <w:szCs w:val="22"/>
          <w:vertAlign w:val="subscript"/>
        </w:rPr>
        <w:t>2</w:t>
      </w:r>
      <w:r w:rsidRPr="007D1950">
        <w:rPr>
          <w:rFonts w:asciiTheme="minorHAnsi" w:hAnsiTheme="minorHAnsi" w:cstheme="minorHAnsi"/>
          <w:sz w:val="22"/>
          <w:szCs w:val="22"/>
        </w:rPr>
        <w:t xml:space="preserve"> is carried out </w:t>
      </w:r>
      <w:r w:rsidR="00B93719" w:rsidRPr="007D1950">
        <w:rPr>
          <w:rFonts w:asciiTheme="minorHAnsi" w:hAnsiTheme="minorHAnsi" w:cstheme="minorHAnsi"/>
          <w:sz w:val="22"/>
          <w:szCs w:val="22"/>
        </w:rPr>
        <w:t>based on</w:t>
      </w:r>
      <w:r w:rsidRPr="007D1950">
        <w:rPr>
          <w:rFonts w:asciiTheme="minorHAnsi" w:hAnsiTheme="minorHAnsi" w:cstheme="minorHAnsi"/>
          <w:sz w:val="22"/>
          <w:szCs w:val="22"/>
        </w:rPr>
        <w:t xml:space="preserve"> a component’s ability to form hydrate crystals. Moreover, hydrate phase equilibria calculations for hydrates of CO</w:t>
      </w:r>
      <w:r w:rsidRPr="007D1950">
        <w:rPr>
          <w:rFonts w:asciiTheme="minorHAnsi" w:hAnsiTheme="minorHAnsi" w:cstheme="minorHAnsi"/>
          <w:sz w:val="22"/>
          <w:szCs w:val="22"/>
          <w:vertAlign w:val="subscript"/>
        </w:rPr>
        <w:t>2</w:t>
      </w:r>
      <w:r w:rsidRPr="007D1950">
        <w:rPr>
          <w:rFonts w:asciiTheme="minorHAnsi" w:hAnsiTheme="minorHAnsi" w:cstheme="minorHAnsi"/>
          <w:sz w:val="22"/>
          <w:szCs w:val="22"/>
        </w:rPr>
        <w:t>, H</w:t>
      </w:r>
      <w:r w:rsidRPr="007D1950">
        <w:rPr>
          <w:rFonts w:asciiTheme="minorHAnsi" w:hAnsiTheme="minorHAnsi" w:cstheme="minorHAnsi"/>
          <w:sz w:val="22"/>
          <w:szCs w:val="22"/>
          <w:vertAlign w:val="subscript"/>
        </w:rPr>
        <w:t>2</w:t>
      </w:r>
      <w:r w:rsidRPr="007D1950">
        <w:rPr>
          <w:rFonts w:asciiTheme="minorHAnsi" w:hAnsiTheme="minorHAnsi" w:cstheme="minorHAnsi"/>
          <w:sz w:val="22"/>
          <w:szCs w:val="22"/>
        </w:rPr>
        <w:t xml:space="preserve">S with various hydrocarbons </w:t>
      </w:r>
      <w:r w:rsidR="001C1E37" w:rsidRPr="007D1950">
        <w:rPr>
          <w:rFonts w:asciiTheme="minorHAnsi" w:hAnsiTheme="minorHAnsi" w:cstheme="minorHAnsi"/>
          <w:sz w:val="22"/>
          <w:szCs w:val="22"/>
        </w:rPr>
        <w:t>compositions</w:t>
      </w:r>
      <w:r w:rsidRPr="007D1950">
        <w:rPr>
          <w:rFonts w:asciiTheme="minorHAnsi" w:hAnsiTheme="minorHAnsi" w:cstheme="minorHAnsi"/>
          <w:sz w:val="22"/>
          <w:szCs w:val="22"/>
        </w:rPr>
        <w:t xml:space="preserve"> are calculated </w:t>
      </w:r>
      <w:r w:rsidR="007D1950" w:rsidRPr="007D1950">
        <w:rPr>
          <w:rFonts w:asciiTheme="minorHAnsi" w:hAnsiTheme="minorHAnsi" w:cstheme="minorHAnsi"/>
          <w:sz w:val="22"/>
          <w:szCs w:val="22"/>
        </w:rPr>
        <w:t>to</w:t>
      </w:r>
      <w:r w:rsidRPr="007D1950">
        <w:rPr>
          <w:rFonts w:asciiTheme="minorHAnsi" w:hAnsiTheme="minorHAnsi" w:cstheme="minorHAnsi"/>
          <w:sz w:val="22"/>
          <w:szCs w:val="22"/>
        </w:rPr>
        <w:t xml:space="preserve"> locate optimum separation conditions. Fractional cage occupancy and acidic gas fractions were calculated in all the possible phases present to determine separation </w:t>
      </w:r>
      <w:r w:rsidR="00B93719" w:rsidRPr="00B93719">
        <w:rPr>
          <w:rFonts w:asciiTheme="minorHAnsi" w:hAnsiTheme="minorHAnsi" w:cstheme="minorHAnsi"/>
          <w:i/>
          <w:sz w:val="22"/>
          <w:szCs w:val="22"/>
        </w:rPr>
        <w:t>T</w:t>
      </w:r>
      <w:r w:rsidR="00B93719" w:rsidRPr="007D1950">
        <w:rPr>
          <w:rFonts w:asciiTheme="minorHAnsi" w:hAnsiTheme="minorHAnsi" w:cstheme="minorHAnsi"/>
          <w:sz w:val="22"/>
          <w:szCs w:val="22"/>
        </w:rPr>
        <w:t xml:space="preserve"> </w:t>
      </w:r>
      <w:r w:rsidRPr="007D1950">
        <w:rPr>
          <w:rFonts w:asciiTheme="minorHAnsi" w:hAnsiTheme="minorHAnsi" w:cstheme="minorHAnsi"/>
          <w:sz w:val="22"/>
          <w:szCs w:val="22"/>
        </w:rPr>
        <w:t xml:space="preserve">and </w:t>
      </w:r>
      <w:r w:rsidR="00B93719" w:rsidRPr="00B93719">
        <w:rPr>
          <w:rFonts w:asciiTheme="minorHAnsi" w:hAnsiTheme="minorHAnsi" w:cstheme="minorHAnsi"/>
          <w:i/>
          <w:sz w:val="22"/>
          <w:szCs w:val="22"/>
        </w:rPr>
        <w:t>P</w:t>
      </w:r>
      <w:r w:rsidR="00B93719" w:rsidRPr="007D1950">
        <w:rPr>
          <w:rFonts w:asciiTheme="minorHAnsi" w:hAnsiTheme="minorHAnsi" w:cstheme="minorHAnsi"/>
          <w:sz w:val="22"/>
          <w:szCs w:val="22"/>
        </w:rPr>
        <w:t xml:space="preserve"> </w:t>
      </w:r>
      <w:r w:rsidRPr="007D1950">
        <w:rPr>
          <w:rFonts w:asciiTheme="minorHAnsi" w:hAnsiTheme="minorHAnsi" w:cstheme="minorHAnsi"/>
          <w:sz w:val="22"/>
          <w:szCs w:val="22"/>
        </w:rPr>
        <w:t xml:space="preserve">conditions. Recovery and separation factor for various acidic gas mixtures were </w:t>
      </w:r>
      <w:r w:rsidR="001C1E37" w:rsidRPr="007D1950">
        <w:rPr>
          <w:rFonts w:asciiTheme="minorHAnsi" w:hAnsiTheme="minorHAnsi" w:cstheme="minorHAnsi"/>
          <w:sz w:val="22"/>
          <w:szCs w:val="22"/>
        </w:rPr>
        <w:t>found to be strongly dependent on</w:t>
      </w:r>
      <w:r w:rsidRPr="007D1950">
        <w:rPr>
          <w:rFonts w:asciiTheme="minorHAnsi" w:hAnsiTheme="minorHAnsi" w:cstheme="minorHAnsi"/>
          <w:sz w:val="22"/>
          <w:szCs w:val="22"/>
        </w:rPr>
        <w:t xml:space="preserve"> </w:t>
      </w:r>
      <w:r w:rsidR="001C1E37" w:rsidRPr="007D1950">
        <w:rPr>
          <w:rFonts w:asciiTheme="minorHAnsi" w:hAnsiTheme="minorHAnsi" w:cstheme="minorHAnsi"/>
          <w:sz w:val="22"/>
          <w:szCs w:val="22"/>
        </w:rPr>
        <w:t>process conditions and feed gas compositions</w:t>
      </w:r>
      <w:r w:rsidRPr="007D1950">
        <w:rPr>
          <w:rFonts w:asciiTheme="minorHAnsi" w:hAnsiTheme="minorHAnsi" w:cstheme="minorHAnsi"/>
          <w:sz w:val="22"/>
          <w:szCs w:val="22"/>
        </w:rPr>
        <w:t>.</w:t>
      </w:r>
      <w:r w:rsidR="000D7864" w:rsidRPr="000D7864">
        <w:rPr>
          <w:rFonts w:asciiTheme="minorHAnsi" w:hAnsiTheme="minorHAnsi" w:cstheme="minorHAnsi"/>
          <w:sz w:val="22"/>
          <w:szCs w:val="22"/>
        </w:rPr>
        <w:t xml:space="preserve"> </w:t>
      </w:r>
      <w:r w:rsidR="000D7864" w:rsidRPr="006C1523">
        <w:rPr>
          <w:rFonts w:asciiTheme="minorHAnsi" w:hAnsiTheme="minorHAnsi" w:cstheme="minorHAnsi"/>
          <w:sz w:val="22"/>
          <w:szCs w:val="22"/>
        </w:rPr>
        <w:t>A detailed analysis of the hydrate-based separation leads to the fact that the number of stages required to attain a desired separation efficiency was dependent on the nature of the gas mixture and the hydrate stability.</w:t>
      </w:r>
      <w:r w:rsidRPr="007D1950">
        <w:rPr>
          <w:rFonts w:asciiTheme="minorHAnsi" w:hAnsiTheme="minorHAnsi" w:cstheme="minorHAnsi"/>
          <w:sz w:val="22"/>
          <w:szCs w:val="22"/>
        </w:rPr>
        <w:t xml:space="preserve"> </w:t>
      </w:r>
    </w:p>
    <w:p w14:paraId="38EA9F13" w14:textId="77777777" w:rsidR="00704BDF" w:rsidRPr="007D1950" w:rsidRDefault="001C1E37" w:rsidP="007D1950">
      <w:pPr>
        <w:snapToGrid w:val="0"/>
        <w:spacing w:line="300" w:lineRule="auto"/>
        <w:rPr>
          <w:rFonts w:asciiTheme="minorHAnsi" w:eastAsia="SimSun" w:hAnsiTheme="minorHAnsi"/>
          <w:b/>
          <w:bCs/>
          <w:color w:val="000000"/>
          <w:sz w:val="22"/>
          <w:szCs w:val="22"/>
          <w:lang w:val="en-US" w:eastAsia="zh-CN"/>
        </w:rPr>
      </w:pPr>
      <w:r w:rsidRPr="007D1950">
        <w:rPr>
          <w:rFonts w:asciiTheme="minorHAnsi" w:eastAsia="MS PGothic" w:hAnsiTheme="minorHAnsi"/>
          <w:b/>
          <w:bCs/>
          <w:color w:val="000000"/>
          <w:sz w:val="22"/>
          <w:szCs w:val="22"/>
          <w:lang w:val="en-US"/>
        </w:rPr>
        <w:t xml:space="preserve">5. References </w:t>
      </w:r>
    </w:p>
    <w:p w14:paraId="1BE57E83" w14:textId="77777777" w:rsidR="007D1950" w:rsidRPr="00FA2547" w:rsidRDefault="006C1523" w:rsidP="007D1950">
      <w:pPr>
        <w:pStyle w:val="EndNoteBibliography"/>
        <w:spacing w:after="0"/>
        <w:ind w:left="720" w:hanging="720"/>
      </w:pPr>
      <w:r w:rsidRPr="00FA2547">
        <w:rPr>
          <w:rFonts w:ascii="Times New Roman" w:hAnsi="Times New Roman" w:cs="Times New Roman"/>
          <w:i/>
          <w:noProof w:val="0"/>
        </w:rPr>
        <w:fldChar w:fldCharType="begin"/>
      </w:r>
      <w:r w:rsidRPr="00FA2547">
        <w:rPr>
          <w:rFonts w:ascii="Times New Roman" w:hAnsi="Times New Roman" w:cs="Times New Roman"/>
          <w:i/>
          <w:noProof w:val="0"/>
        </w:rPr>
        <w:instrText xml:space="preserve"> ADDIN EN.REFLIST </w:instrText>
      </w:r>
      <w:r w:rsidRPr="00FA2547">
        <w:rPr>
          <w:rFonts w:ascii="Times New Roman" w:hAnsi="Times New Roman" w:cs="Times New Roman"/>
          <w:i/>
          <w:noProof w:val="0"/>
        </w:rPr>
        <w:fldChar w:fldCharType="separate"/>
      </w:r>
      <w:r w:rsidR="007D1950" w:rsidRPr="00FA2547">
        <w:t>1.</w:t>
      </w:r>
      <w:r w:rsidR="007D1950" w:rsidRPr="00FA2547">
        <w:tab/>
        <w:t xml:space="preserve">Khan, M.N., </w:t>
      </w:r>
      <w:r w:rsidR="007D1950" w:rsidRPr="00FA2547">
        <w:rPr>
          <w:i/>
        </w:rPr>
        <w:t>Phase equilibria modeling of inhibited gas hydrate systems including salts: applications in flow assurance, seawater desalination and gas separation</w:t>
      </w:r>
      <w:r w:rsidR="007D1950" w:rsidRPr="00FA2547">
        <w:t>. 2016, Colorado School of Mines. Arthur Lakes Library.</w:t>
      </w:r>
    </w:p>
    <w:p w14:paraId="4E331C90" w14:textId="77777777" w:rsidR="007D1950" w:rsidRPr="00FA2547" w:rsidRDefault="007D1950" w:rsidP="007D1950">
      <w:pPr>
        <w:pStyle w:val="EndNoteBibliography"/>
        <w:spacing w:after="0"/>
        <w:ind w:left="720" w:hanging="720"/>
      </w:pPr>
      <w:r w:rsidRPr="00FA2547">
        <w:t>2.</w:t>
      </w:r>
      <w:r w:rsidRPr="00FA2547">
        <w:tab/>
        <w:t xml:space="preserve">Aaron, D. and C. Tsouris, </w:t>
      </w:r>
      <w:r w:rsidRPr="00FA2547">
        <w:rPr>
          <w:i/>
        </w:rPr>
        <w:t>Separation of CO2 from flue gas: a review.</w:t>
      </w:r>
      <w:r w:rsidRPr="00FA2547">
        <w:t xml:space="preserve"> Separation Science and Technology, 2005. </w:t>
      </w:r>
      <w:r w:rsidRPr="00FA2547">
        <w:rPr>
          <w:b/>
        </w:rPr>
        <w:t>40</w:t>
      </w:r>
      <w:r w:rsidRPr="00FA2547">
        <w:t>(1-3): p. 321-348.</w:t>
      </w:r>
    </w:p>
    <w:p w14:paraId="19DBAA44" w14:textId="77777777" w:rsidR="007D1950" w:rsidRPr="00FA2547" w:rsidRDefault="007D1950" w:rsidP="007D1950">
      <w:pPr>
        <w:pStyle w:val="EndNoteBibliography"/>
        <w:spacing w:after="0"/>
        <w:ind w:left="720" w:hanging="720"/>
      </w:pPr>
      <w:r w:rsidRPr="00FA2547">
        <w:t>3.</w:t>
      </w:r>
      <w:r w:rsidRPr="00FA2547">
        <w:tab/>
        <w:t xml:space="preserve">Kang, S.P. and H. Lee, </w:t>
      </w:r>
      <w:r w:rsidRPr="00FA2547">
        <w:rPr>
          <w:i/>
        </w:rPr>
        <w:t>Recovery of CO2 from flue gas using gas hydrate: thermodynamic verification through phase equilibrium measurements.</w:t>
      </w:r>
      <w:r w:rsidRPr="00FA2547">
        <w:t xml:space="preserve"> Environmental science &amp; technology, 2000. </w:t>
      </w:r>
      <w:r w:rsidRPr="00FA2547">
        <w:rPr>
          <w:b/>
        </w:rPr>
        <w:t>34</w:t>
      </w:r>
      <w:r w:rsidRPr="00FA2547">
        <w:t>(20): p. 4397-4400.</w:t>
      </w:r>
    </w:p>
    <w:p w14:paraId="1B1FA00A" w14:textId="77777777" w:rsidR="007D1950" w:rsidRPr="00FA2547" w:rsidRDefault="007D1950" w:rsidP="007D1950">
      <w:pPr>
        <w:pStyle w:val="EndNoteBibliography"/>
        <w:spacing w:after="0"/>
        <w:ind w:left="720" w:hanging="720"/>
      </w:pPr>
      <w:r w:rsidRPr="00FA2547">
        <w:t>4.</w:t>
      </w:r>
      <w:r w:rsidRPr="00FA2547">
        <w:tab/>
        <w:t xml:space="preserve">Klara, S.M. and R.D. Srivastava, </w:t>
      </w:r>
      <w:r w:rsidRPr="00FA2547">
        <w:rPr>
          <w:i/>
        </w:rPr>
        <w:t>US DOE integrated collaborative technology development program for CO2 separation and capture.</w:t>
      </w:r>
      <w:r w:rsidRPr="00FA2547">
        <w:t xml:space="preserve"> Environmental progress, 2002. </w:t>
      </w:r>
      <w:r w:rsidRPr="00FA2547">
        <w:rPr>
          <w:b/>
        </w:rPr>
        <w:t>21</w:t>
      </w:r>
      <w:r w:rsidRPr="00FA2547">
        <w:t>(4): p. 247-253.</w:t>
      </w:r>
    </w:p>
    <w:p w14:paraId="274B4EFD" w14:textId="77777777" w:rsidR="007D1950" w:rsidRPr="00FA2547" w:rsidRDefault="007D1950" w:rsidP="007D1950">
      <w:pPr>
        <w:pStyle w:val="EndNoteBibliography"/>
        <w:spacing w:after="0"/>
        <w:ind w:left="720" w:hanging="720"/>
      </w:pPr>
      <w:r w:rsidRPr="00FA2547">
        <w:t>5.</w:t>
      </w:r>
      <w:r w:rsidRPr="00FA2547">
        <w:tab/>
        <w:t xml:space="preserve">Linga, P., R. Kumar, and P. Englezos, </w:t>
      </w:r>
      <w:r w:rsidRPr="00FA2547">
        <w:rPr>
          <w:i/>
        </w:rPr>
        <w:t>Gas hydrate formation from hydrogen/carbon dioxide and nitrogen/carbon dioxide gas mixtures.</w:t>
      </w:r>
      <w:r w:rsidRPr="00FA2547">
        <w:t xml:space="preserve"> Chemical engineering science, 2007. </w:t>
      </w:r>
      <w:r w:rsidRPr="00FA2547">
        <w:rPr>
          <w:b/>
        </w:rPr>
        <w:t>62</w:t>
      </w:r>
      <w:r w:rsidRPr="00FA2547">
        <w:t>(16): p. 4268-4276.</w:t>
      </w:r>
    </w:p>
    <w:p w14:paraId="0F2211F6" w14:textId="77777777" w:rsidR="007D1950" w:rsidRPr="00FA2547" w:rsidRDefault="007D1950" w:rsidP="007D1950">
      <w:pPr>
        <w:pStyle w:val="EndNoteBibliography"/>
        <w:spacing w:after="0"/>
        <w:ind w:left="720" w:hanging="720"/>
      </w:pPr>
      <w:r w:rsidRPr="00FA2547">
        <w:t>6.</w:t>
      </w:r>
      <w:r w:rsidRPr="00FA2547">
        <w:tab/>
        <w:t xml:space="preserve">Linga, P., R. Kumar, and P. Englezos, </w:t>
      </w:r>
      <w:r w:rsidRPr="00FA2547">
        <w:rPr>
          <w:i/>
        </w:rPr>
        <w:t>The clathrate hydrate process for post and pre-combustion capture of carbon dioxide.</w:t>
      </w:r>
      <w:r w:rsidRPr="00FA2547">
        <w:t xml:space="preserve"> Journal of Hazardous Materials, 2007. </w:t>
      </w:r>
      <w:r w:rsidRPr="00FA2547">
        <w:rPr>
          <w:b/>
        </w:rPr>
        <w:t>149</w:t>
      </w:r>
      <w:r w:rsidRPr="00FA2547">
        <w:t>(3): p. 625-629.</w:t>
      </w:r>
    </w:p>
    <w:p w14:paraId="2917B9E0" w14:textId="77777777" w:rsidR="007D1950" w:rsidRPr="00FA2547" w:rsidRDefault="007D1950" w:rsidP="007D1950">
      <w:pPr>
        <w:pStyle w:val="EndNoteBibliography"/>
        <w:spacing w:after="0"/>
        <w:ind w:left="720" w:hanging="720"/>
      </w:pPr>
      <w:r w:rsidRPr="00FA2547">
        <w:t>7.</w:t>
      </w:r>
      <w:r w:rsidRPr="00FA2547">
        <w:tab/>
        <w:t xml:space="preserve">Linga, P., </w:t>
      </w:r>
      <w:r w:rsidRPr="00FA2547">
        <w:rPr>
          <w:i/>
        </w:rPr>
        <w:t>Separation of carbon dioxide from flue gas (post-combustion capture) via gas hydrate crystallization</w:t>
      </w:r>
      <w:r w:rsidRPr="00FA2547">
        <w:t xml:space="preserve">. 2009, </w:t>
      </w:r>
      <w:r w:rsidR="000D7864" w:rsidRPr="00FA2547">
        <w:t>University Of British Columbia</w:t>
      </w:r>
      <w:r w:rsidRPr="00FA2547">
        <w:t>.</w:t>
      </w:r>
    </w:p>
    <w:p w14:paraId="0E428000" w14:textId="77777777" w:rsidR="007D1950" w:rsidRPr="00FA2547" w:rsidRDefault="007D1950" w:rsidP="007D1950">
      <w:pPr>
        <w:pStyle w:val="EndNoteBibliography"/>
        <w:spacing w:after="0"/>
        <w:ind w:left="720" w:hanging="720"/>
      </w:pPr>
      <w:r w:rsidRPr="00FA2547">
        <w:t>8.</w:t>
      </w:r>
      <w:r w:rsidRPr="00FA2547">
        <w:tab/>
        <w:t xml:space="preserve">Adeyemo, A., et al., </w:t>
      </w:r>
      <w:r w:rsidRPr="00FA2547">
        <w:rPr>
          <w:i/>
        </w:rPr>
        <w:t>Capture of carbon dioxide from flue or fuel gas mixtures by clathrate crystallization in a silica gel column.</w:t>
      </w:r>
      <w:r w:rsidRPr="00FA2547">
        <w:t xml:space="preserve"> International Journal of Greenhouse Gas Control, 2010. </w:t>
      </w:r>
      <w:r w:rsidRPr="00FA2547">
        <w:rPr>
          <w:b/>
        </w:rPr>
        <w:t>4</w:t>
      </w:r>
      <w:r w:rsidRPr="00FA2547">
        <w:t>(3): p. 478-485.</w:t>
      </w:r>
    </w:p>
    <w:p w14:paraId="28352744" w14:textId="77777777" w:rsidR="007D1950" w:rsidRPr="00FA2547" w:rsidRDefault="007D1950" w:rsidP="007D1950">
      <w:pPr>
        <w:pStyle w:val="EndNoteBibliography"/>
        <w:ind w:left="720" w:hanging="720"/>
      </w:pPr>
      <w:r w:rsidRPr="00FA2547">
        <w:t>9.</w:t>
      </w:r>
      <w:r w:rsidRPr="00FA2547">
        <w:tab/>
        <w:t xml:space="preserve">Azari, A., S. Atashrouz, and H. Mirshekar, </w:t>
      </w:r>
      <w:r w:rsidRPr="00FA2547">
        <w:rPr>
          <w:i/>
        </w:rPr>
        <w:t>Prediction the Vapor-Liquid Equilibria of CO 2-Containing Binary Refrigerant Mixtures Using Artificial Neural Networks.</w:t>
      </w:r>
      <w:r w:rsidRPr="00FA2547">
        <w:t xml:space="preserve"> ISRN Chemical Engineering, 2013. </w:t>
      </w:r>
      <w:r w:rsidRPr="00FA2547">
        <w:rPr>
          <w:b/>
        </w:rPr>
        <w:t>2013</w:t>
      </w:r>
      <w:r w:rsidRPr="00FA2547">
        <w:t>.</w:t>
      </w:r>
    </w:p>
    <w:p w14:paraId="1A301613" w14:textId="77777777" w:rsidR="004D1162" w:rsidRDefault="006C1523"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r w:rsidRPr="00FA2547">
        <w:rPr>
          <w:rFonts w:ascii="Times New Roman" w:hAnsi="Times New Roman"/>
          <w:i/>
          <w:sz w:val="22"/>
          <w:szCs w:val="22"/>
        </w:rPr>
        <w:lastRenderedPageBreak/>
        <w:fldChar w:fldCharType="end"/>
      </w:r>
    </w:p>
    <w:p w14:paraId="41CB9D7C"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B657BEF"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F504A2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6399B34"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B03D5F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D34F1F4"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332C32E"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B1604" w14:textId="77777777" w:rsidR="00947A4B" w:rsidRDefault="00947A4B" w:rsidP="004F5E36">
      <w:r>
        <w:separator/>
      </w:r>
    </w:p>
  </w:endnote>
  <w:endnote w:type="continuationSeparator" w:id="0">
    <w:p w14:paraId="554D85AC" w14:textId="77777777" w:rsidR="00947A4B" w:rsidRDefault="00947A4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mp;quo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4979D" w14:textId="77777777" w:rsidR="00947A4B" w:rsidRDefault="00947A4B" w:rsidP="004F5E36">
      <w:r>
        <w:separator/>
      </w:r>
    </w:p>
  </w:footnote>
  <w:footnote w:type="continuationSeparator" w:id="0">
    <w:p w14:paraId="1065B40C" w14:textId="77777777" w:rsidR="00947A4B" w:rsidRDefault="00947A4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C723A"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50CFE574" wp14:editId="52A27140">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3CDF837C" wp14:editId="65C400B7">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E4FC4"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2B5C5010" wp14:editId="0F7838A7">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2C6CEF8" w14:textId="77777777" w:rsidR="00704BDF" w:rsidRDefault="00704BDF">
    <w:pPr>
      <w:pStyle w:val="Intestazione"/>
    </w:pPr>
  </w:p>
  <w:p w14:paraId="7FFEE5D8" w14:textId="77777777"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14:anchorId="1222130C" wp14:editId="4041659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d9vp9fzq50p2yerp2axs2wpvfpwvvparfv9&quot;&gt;HPDesalination&lt;record-ids&gt;&lt;item&gt;2&lt;/item&gt;&lt;item&gt;24&lt;/item&gt;&lt;/record-ids&gt;&lt;/item&gt;&lt;/Libraries&gt;"/>
  </w:docVars>
  <w:rsids>
    <w:rsidRoot w:val="000E414A"/>
    <w:rsid w:val="000027C0"/>
    <w:rsid w:val="000117CB"/>
    <w:rsid w:val="000176AA"/>
    <w:rsid w:val="0003148D"/>
    <w:rsid w:val="00062A9A"/>
    <w:rsid w:val="0007230F"/>
    <w:rsid w:val="000A03B2"/>
    <w:rsid w:val="000D34BE"/>
    <w:rsid w:val="000D7864"/>
    <w:rsid w:val="000E36F1"/>
    <w:rsid w:val="000E3A73"/>
    <w:rsid w:val="000E414A"/>
    <w:rsid w:val="000F0928"/>
    <w:rsid w:val="0013121F"/>
    <w:rsid w:val="00134DE4"/>
    <w:rsid w:val="00150E59"/>
    <w:rsid w:val="00184AD6"/>
    <w:rsid w:val="001B65C1"/>
    <w:rsid w:val="001C1E37"/>
    <w:rsid w:val="001C684B"/>
    <w:rsid w:val="001D53FC"/>
    <w:rsid w:val="001F2EC7"/>
    <w:rsid w:val="002065DB"/>
    <w:rsid w:val="00216FB0"/>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17FC3"/>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1523"/>
    <w:rsid w:val="006C5579"/>
    <w:rsid w:val="006E674F"/>
    <w:rsid w:val="00704BDF"/>
    <w:rsid w:val="00736B13"/>
    <w:rsid w:val="007447F3"/>
    <w:rsid w:val="007661C8"/>
    <w:rsid w:val="00771287"/>
    <w:rsid w:val="007D1950"/>
    <w:rsid w:val="007D52CD"/>
    <w:rsid w:val="00813288"/>
    <w:rsid w:val="008168FC"/>
    <w:rsid w:val="00840F7B"/>
    <w:rsid w:val="008479A2"/>
    <w:rsid w:val="0087637F"/>
    <w:rsid w:val="008A1512"/>
    <w:rsid w:val="008D0BEB"/>
    <w:rsid w:val="008E566E"/>
    <w:rsid w:val="00901EB6"/>
    <w:rsid w:val="009450CE"/>
    <w:rsid w:val="00947A4B"/>
    <w:rsid w:val="0095164B"/>
    <w:rsid w:val="00996483"/>
    <w:rsid w:val="009E788A"/>
    <w:rsid w:val="00A1763D"/>
    <w:rsid w:val="00A17CEC"/>
    <w:rsid w:val="00A27EF0"/>
    <w:rsid w:val="00A76EFC"/>
    <w:rsid w:val="00A9626B"/>
    <w:rsid w:val="00A97F29"/>
    <w:rsid w:val="00AB0964"/>
    <w:rsid w:val="00AE377D"/>
    <w:rsid w:val="00B61DBF"/>
    <w:rsid w:val="00B93719"/>
    <w:rsid w:val="00BC30C9"/>
    <w:rsid w:val="00BE3E58"/>
    <w:rsid w:val="00C01616"/>
    <w:rsid w:val="00C0162B"/>
    <w:rsid w:val="00C345B1"/>
    <w:rsid w:val="00C40142"/>
    <w:rsid w:val="00C57182"/>
    <w:rsid w:val="00C655FD"/>
    <w:rsid w:val="00C7353F"/>
    <w:rsid w:val="00C867B1"/>
    <w:rsid w:val="00C94434"/>
    <w:rsid w:val="00CA1C95"/>
    <w:rsid w:val="00CA5A9C"/>
    <w:rsid w:val="00CD5FE2"/>
    <w:rsid w:val="00D02B4C"/>
    <w:rsid w:val="00D13D6E"/>
    <w:rsid w:val="00D84576"/>
    <w:rsid w:val="00DE0019"/>
    <w:rsid w:val="00DE264A"/>
    <w:rsid w:val="00E041E7"/>
    <w:rsid w:val="00E23CA1"/>
    <w:rsid w:val="00E409A8"/>
    <w:rsid w:val="00E7209D"/>
    <w:rsid w:val="00EA50E1"/>
    <w:rsid w:val="00EE0131"/>
    <w:rsid w:val="00F30C64"/>
    <w:rsid w:val="00FA2547"/>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360717"/>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link w:val="DidascaliaCarattere"/>
    <w:uiPriority w:val="35"/>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EndNoteBibliography">
    <w:name w:val="EndNote Bibliography"/>
    <w:basedOn w:val="Normale"/>
    <w:link w:val="EndNoteBibliographyChar"/>
    <w:rsid w:val="006C1523"/>
    <w:pPr>
      <w:tabs>
        <w:tab w:val="clear" w:pos="7100"/>
      </w:tabs>
      <w:spacing w:after="200" w:line="240" w:lineRule="auto"/>
      <w:jc w:val="left"/>
    </w:pPr>
    <w:rPr>
      <w:rFonts w:ascii="Calibri" w:eastAsiaTheme="minorHAnsi" w:hAnsi="Calibri" w:cs="Calibri"/>
      <w:noProof/>
      <w:sz w:val="22"/>
      <w:szCs w:val="22"/>
      <w:lang w:val="en-US"/>
    </w:rPr>
  </w:style>
  <w:style w:type="character" w:customStyle="1" w:styleId="EndNoteBibliographyChar">
    <w:name w:val="EndNote Bibliography Char"/>
    <w:basedOn w:val="Carpredefinitoparagrafo"/>
    <w:link w:val="EndNoteBibliography"/>
    <w:rsid w:val="006C1523"/>
    <w:rPr>
      <w:rFonts w:ascii="Calibri" w:hAnsi="Calibri" w:cs="Calibri"/>
      <w:noProof/>
      <w:lang w:val="en-US"/>
    </w:rPr>
  </w:style>
  <w:style w:type="character" w:customStyle="1" w:styleId="apple-converted-space">
    <w:name w:val="apple-converted-space"/>
    <w:basedOn w:val="Carpredefinitoparagrafo"/>
    <w:rsid w:val="006C1523"/>
  </w:style>
  <w:style w:type="character" w:customStyle="1" w:styleId="DidascaliaCarattere">
    <w:name w:val="Didascalia Carattere"/>
    <w:link w:val="Didascalia"/>
    <w:uiPriority w:val="35"/>
    <w:rsid w:val="001C1E37"/>
    <w:rPr>
      <w:rFonts w:ascii="Arial" w:eastAsia="Times New Roman" w:hAnsi="Arial" w:cs="Times New Roman"/>
      <w:b/>
      <w:bCs/>
      <w:color w:val="4F81BD" w:themeColor="accent1"/>
      <w:sz w:val="18"/>
      <w:szCs w:val="18"/>
      <w:lang w:val="en-GB"/>
    </w:rPr>
  </w:style>
  <w:style w:type="paragraph" w:customStyle="1" w:styleId="EndNoteBibliographyTitle">
    <w:name w:val="EndNote Bibliography Title"/>
    <w:basedOn w:val="Normale"/>
    <w:link w:val="EndNoteBibliographyTitleChar"/>
    <w:rsid w:val="001C1E37"/>
    <w:pPr>
      <w:jc w:val="center"/>
    </w:pPr>
    <w:rPr>
      <w:rFonts w:ascii="Calibri" w:hAnsi="Calibri" w:cs="Calibri"/>
      <w:noProof/>
      <w:sz w:val="22"/>
      <w:lang w:val="en-US"/>
    </w:rPr>
  </w:style>
  <w:style w:type="character" w:customStyle="1" w:styleId="EndNoteBibliographyTitleChar">
    <w:name w:val="EndNote Bibliography Title Char"/>
    <w:basedOn w:val="DidascaliaCarattere"/>
    <w:link w:val="EndNoteBibliographyTitle"/>
    <w:rsid w:val="001C1E37"/>
    <w:rPr>
      <w:rFonts w:ascii="Calibri" w:eastAsia="Times New Roman" w:hAnsi="Calibri" w:cs="Calibri"/>
      <w:b w:val="0"/>
      <w:bCs w:val="0"/>
      <w:noProof/>
      <w:color w:val="4F81BD" w:themeColor="accent1"/>
      <w:sz w:val="18"/>
      <w:szCs w:val="20"/>
      <w:lang w:val="en-US"/>
    </w:rPr>
  </w:style>
  <w:style w:type="character" w:customStyle="1" w:styleId="il">
    <w:name w:val="il"/>
    <w:basedOn w:val="Carpredefinitoparagrafo"/>
    <w:rsid w:val="00771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DDC88-609D-41E4-8E41-89244BCB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6618</Characters>
  <Application>Microsoft Office Word</Application>
  <DocSecurity>0</DocSecurity>
  <Lines>55</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2019-05-21T08:16:00Z</dcterms:created>
  <dcterms:modified xsi:type="dcterms:W3CDTF">2019-05-21T08:16:00Z</dcterms:modified>
</cp:coreProperties>
</file>