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BE3CE7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Microstructurin</w:t>
      </w:r>
      <w:r w:rsidR="005A305C">
        <w:rPr>
          <w:rFonts w:asciiTheme="minorHAnsi" w:eastAsia="MS PGothic" w:hAnsiTheme="minorHAnsi"/>
          <w:b/>
          <w:bCs/>
          <w:sz w:val="28"/>
          <w:szCs w:val="28"/>
          <w:lang w:val="en-US"/>
        </w:rPr>
        <w:t>g</w:t>
      </w:r>
      <w:proofErr w:type="spellEnd"/>
      <w:r w:rsidR="005A305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Bioreactor surfaces </w:t>
      </w:r>
      <w:r w:rsidR="00892F41">
        <w:rPr>
          <w:rFonts w:asciiTheme="minorHAnsi" w:eastAsia="MS PGothic" w:hAnsiTheme="minorHAnsi"/>
          <w:b/>
          <w:bCs/>
          <w:sz w:val="28"/>
          <w:szCs w:val="28"/>
          <w:lang w:val="en-US"/>
        </w:rPr>
        <w:t>with</w:t>
      </w:r>
      <w:r w:rsidR="005A305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D15D6C">
        <w:rPr>
          <w:rFonts w:asciiTheme="minorHAnsi" w:eastAsia="MS PGothic" w:hAnsiTheme="minorHAnsi"/>
          <w:b/>
          <w:bCs/>
          <w:sz w:val="28"/>
          <w:szCs w:val="28"/>
          <w:lang w:val="en-US"/>
        </w:rPr>
        <w:t>fine Particle I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mpacts for </w:t>
      </w:r>
      <w:r w:rsidR="00D15D6C">
        <w:rPr>
          <w:rFonts w:asciiTheme="minorHAnsi" w:eastAsia="MS PGothic" w:hAnsiTheme="minorHAnsi"/>
          <w:b/>
          <w:bCs/>
          <w:sz w:val="28"/>
          <w:szCs w:val="28"/>
          <w:lang w:val="en-US"/>
        </w:rPr>
        <w:t>influenc</w:t>
      </w:r>
      <w:r w:rsidR="001A14B9">
        <w:rPr>
          <w:rFonts w:asciiTheme="minorHAnsi" w:eastAsia="MS PGothic" w:hAnsiTheme="minorHAnsi"/>
          <w:b/>
          <w:bCs/>
          <w:sz w:val="28"/>
          <w:szCs w:val="28"/>
          <w:lang w:val="en-US"/>
        </w:rPr>
        <w:t>ing</w:t>
      </w:r>
      <w:r w:rsidR="00D15D6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Biofilm Growth</w:t>
      </w:r>
    </w:p>
    <w:p w:rsidR="00DE0019" w:rsidRPr="009D108F" w:rsidRDefault="00BE3CE7" w:rsidP="00704BDF">
      <w:pPr>
        <w:snapToGrid w:val="0"/>
        <w:spacing w:after="120"/>
        <w:jc w:val="center"/>
        <w:rPr>
          <w:rFonts w:eastAsia="SimSun"/>
          <w:color w:val="000000"/>
          <w:lang w:val="de-DE" w:eastAsia="zh-CN"/>
        </w:rPr>
      </w:pPr>
      <w:r w:rsidRPr="009D108F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Paul Breuninger</w:t>
      </w:r>
      <w:r w:rsidR="009D108F" w:rsidRPr="009D108F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1</w:t>
      </w:r>
      <w:r w:rsidRPr="009D108F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*</w:t>
      </w:r>
      <w:r w:rsidR="00736B13" w:rsidRPr="009D108F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="009D108F" w:rsidRPr="009D108F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Daniel Kleine</w:t>
      </w:r>
      <w:r w:rsidR="009D108F" w:rsidRPr="009D108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2</w:t>
      </w:r>
      <w:r w:rsidR="009D108F" w:rsidRPr="009D108F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Roland Ulber</w:t>
      </w:r>
      <w:r w:rsidR="009D108F" w:rsidRPr="009D108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2</w:t>
      </w:r>
      <w:r w:rsidR="009D108F" w:rsidRPr="009D108F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Pr="009D108F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Sergiy Antonyuk</w:t>
      </w:r>
      <w:r w:rsidR="009D108F" w:rsidRPr="009D108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</w:p>
    <w:p w:rsidR="009D108F" w:rsidRDefault="009D108F" w:rsidP="00704BDF">
      <w:pPr>
        <w:snapToGrid w:val="0"/>
        <w:spacing w:after="120"/>
        <w:jc w:val="center"/>
        <w:rPr>
          <w:rFonts w:ascii="Calibri" w:hAnsi="Calibri" w:cs="Calibri"/>
          <w:sz w:val="22"/>
          <w:szCs w:val="22"/>
        </w:rPr>
      </w:pPr>
      <w:r w:rsidRPr="009D108F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1</w:t>
      </w:r>
      <w:r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 xml:space="preserve"> </w:t>
      </w:r>
      <w:r w:rsidR="00BE3CE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Institute of Particle Process Engineering</w:t>
      </w:r>
      <w:r w:rsidR="008E4D7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proofErr w:type="spellStart"/>
      <w:r w:rsidR="008E4D7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</w:t>
      </w:r>
      <w:r w:rsidR="001B7BE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echnische</w:t>
      </w:r>
      <w:proofErr w:type="spellEnd"/>
      <w:r w:rsidR="001B7BE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1B7BE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Universität</w:t>
      </w:r>
      <w:proofErr w:type="spellEnd"/>
      <w:r w:rsidR="008E4D7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Kaiser</w:t>
      </w:r>
      <w:r w:rsidR="001B7BE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</w:t>
      </w:r>
      <w:r w:rsidR="008E4D7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lautern, Kaiserslautern, Germany</w:t>
      </w:r>
      <w:r w:rsidRPr="009D108F">
        <w:rPr>
          <w:rFonts w:ascii="Calibri" w:hAnsi="Calibri" w:cs="Calibri"/>
          <w:sz w:val="22"/>
          <w:szCs w:val="22"/>
        </w:rPr>
        <w:t xml:space="preserve"> </w:t>
      </w:r>
    </w:p>
    <w:p w:rsidR="00704BDF" w:rsidRPr="009D108F" w:rsidRDefault="009D108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9D108F"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9D108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Instit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ute of Bioprocess Engineering,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Technische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Universität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Kaiserslautern, Kaiserslautern</w:t>
      </w:r>
      <w:r w:rsidRPr="009D108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Germany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BE3CE7">
        <w:rPr>
          <w:rFonts w:asciiTheme="minorHAnsi" w:eastAsia="MS PGothic" w:hAnsiTheme="minorHAnsi"/>
          <w:bCs/>
          <w:i/>
          <w:iCs/>
          <w:sz w:val="20"/>
          <w:lang w:val="en-US"/>
        </w:rPr>
        <w:t>Paul.Breuninger@mv.uni-kl.de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1230D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Surface modification</w:t>
      </w:r>
      <w:r w:rsidR="00D6346B">
        <w:rPr>
          <w:rFonts w:asciiTheme="minorHAnsi" w:hAnsiTheme="minorHAnsi"/>
        </w:rPr>
        <w:t xml:space="preserve"> of bioreactor substrates</w:t>
      </w:r>
      <w:r>
        <w:rPr>
          <w:rFonts w:asciiTheme="minorHAnsi" w:hAnsiTheme="minorHAnsi"/>
        </w:rPr>
        <w:t xml:space="preserve"> by </w:t>
      </w:r>
      <w:r w:rsidR="00D6346B">
        <w:rPr>
          <w:rFonts w:asciiTheme="minorHAnsi" w:hAnsiTheme="minorHAnsi"/>
        </w:rPr>
        <w:t xml:space="preserve">fine </w:t>
      </w:r>
      <w:r>
        <w:rPr>
          <w:rFonts w:asciiTheme="minorHAnsi" w:hAnsiTheme="minorHAnsi"/>
        </w:rPr>
        <w:t>particle impacts</w:t>
      </w:r>
    </w:p>
    <w:p w:rsidR="00704BDF" w:rsidRPr="00EC66CC" w:rsidRDefault="00CD1C1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CD1C1A">
        <w:rPr>
          <w:rFonts w:asciiTheme="minorHAnsi" w:hAnsiTheme="minorHAnsi"/>
        </w:rPr>
        <w:t xml:space="preserve">Distinction between </w:t>
      </w:r>
      <w:r w:rsidR="00B73C13">
        <w:rPr>
          <w:rFonts w:asciiTheme="minorHAnsi" w:hAnsiTheme="minorHAnsi"/>
        </w:rPr>
        <w:t xml:space="preserve">elevations and </w:t>
      </w:r>
      <w:r w:rsidR="00DD3C47">
        <w:rPr>
          <w:rFonts w:asciiTheme="minorHAnsi" w:hAnsiTheme="minorHAnsi"/>
        </w:rPr>
        <w:t>indentations</w:t>
      </w:r>
      <w:r w:rsidR="00B73C13">
        <w:rPr>
          <w:rFonts w:asciiTheme="minorHAnsi" w:hAnsiTheme="minorHAnsi"/>
        </w:rPr>
        <w:t xml:space="preserve"> of the surface </w:t>
      </w:r>
      <w:r w:rsidR="007A117E">
        <w:rPr>
          <w:rFonts w:asciiTheme="minorHAnsi" w:hAnsiTheme="minorHAnsi"/>
        </w:rPr>
        <w:t xml:space="preserve">by adaption of </w:t>
      </w:r>
      <w:r w:rsidR="00B73C13">
        <w:rPr>
          <w:rFonts w:asciiTheme="minorHAnsi" w:hAnsiTheme="minorHAnsi"/>
        </w:rPr>
        <w:t xml:space="preserve">the </w:t>
      </w:r>
      <w:r w:rsidR="007A117E">
        <w:rPr>
          <w:rFonts w:asciiTheme="minorHAnsi" w:hAnsiTheme="minorHAnsi"/>
        </w:rPr>
        <w:t>process parameters</w:t>
      </w:r>
    </w:p>
    <w:p w:rsidR="00704BDF" w:rsidRDefault="007A117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An Influence on the structure and growth of biofilms was observed</w:t>
      </w:r>
    </w:p>
    <w:p w:rsidR="00D6346B" w:rsidRPr="00EC66CC" w:rsidRDefault="007A117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Results can be used to design certain bioreactor surfaces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579D1" w:rsidRPr="001230DA" w:rsidRDefault="00B83C70" w:rsidP="001A14B9">
      <w:pPr>
        <w:pStyle w:val="Textkrper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1230DA">
        <w:rPr>
          <w:rFonts w:asciiTheme="minorHAnsi" w:hAnsiTheme="minorHAnsi" w:cstheme="minorHAnsi"/>
          <w:sz w:val="22"/>
          <w:szCs w:val="22"/>
        </w:rPr>
        <w:t xml:space="preserve">The present study describes a process for </w:t>
      </w:r>
      <w:proofErr w:type="spellStart"/>
      <w:r w:rsidRPr="001230DA">
        <w:rPr>
          <w:rFonts w:asciiTheme="minorHAnsi" w:hAnsiTheme="minorHAnsi" w:cstheme="minorHAnsi"/>
          <w:sz w:val="22"/>
          <w:szCs w:val="22"/>
        </w:rPr>
        <w:t>microstructuring</w:t>
      </w:r>
      <w:proofErr w:type="spellEnd"/>
      <w:r w:rsidRPr="001230DA">
        <w:rPr>
          <w:rFonts w:asciiTheme="minorHAnsi" w:hAnsiTheme="minorHAnsi" w:cstheme="minorHAnsi"/>
          <w:sz w:val="22"/>
          <w:szCs w:val="22"/>
        </w:rPr>
        <w:t xml:space="preserve"> industrially relevant surfaces of titanium </w:t>
      </w:r>
      <w:r w:rsidR="00DE3524" w:rsidRPr="001230DA">
        <w:rPr>
          <w:rFonts w:asciiTheme="minorHAnsi" w:hAnsiTheme="minorHAnsi" w:cstheme="minorHAnsi"/>
          <w:sz w:val="22"/>
          <w:szCs w:val="22"/>
        </w:rPr>
        <w:t xml:space="preserve">(ASTM grade 2) </w:t>
      </w:r>
      <w:r w:rsidRPr="001230DA">
        <w:rPr>
          <w:rFonts w:asciiTheme="minorHAnsi" w:hAnsiTheme="minorHAnsi" w:cstheme="minorHAnsi"/>
          <w:sz w:val="22"/>
          <w:szCs w:val="22"/>
        </w:rPr>
        <w:t>by fine particle impacts to create a specific micromorphology</w:t>
      </w:r>
      <w:r w:rsidR="00DE3524" w:rsidRPr="001230DA">
        <w:rPr>
          <w:rFonts w:asciiTheme="minorHAnsi" w:hAnsiTheme="minorHAnsi" w:cstheme="minorHAnsi"/>
          <w:sz w:val="22"/>
          <w:szCs w:val="22"/>
        </w:rPr>
        <w:t xml:space="preserve"> in the same size of </w:t>
      </w:r>
      <w:proofErr w:type="spellStart"/>
      <w:r w:rsidR="00DE3524" w:rsidRPr="001230DA">
        <w:rPr>
          <w:rFonts w:asciiTheme="minorHAnsi" w:hAnsiTheme="minorHAnsi" w:cstheme="minorHAnsi"/>
          <w:sz w:val="22"/>
          <w:szCs w:val="22"/>
        </w:rPr>
        <w:t>biocells</w:t>
      </w:r>
      <w:proofErr w:type="spellEnd"/>
      <w:r w:rsidR="008E4D7A" w:rsidRPr="001230DA">
        <w:rPr>
          <w:rFonts w:asciiTheme="minorHAnsi" w:hAnsiTheme="minorHAnsi" w:cstheme="minorHAnsi"/>
          <w:sz w:val="22"/>
          <w:szCs w:val="22"/>
        </w:rPr>
        <w:t xml:space="preserve">. </w:t>
      </w:r>
      <w:r w:rsidR="000F2D73" w:rsidRPr="001230DA">
        <w:rPr>
          <w:rFonts w:asciiTheme="minorHAnsi" w:hAnsiTheme="minorHAnsi" w:cstheme="minorHAnsi"/>
          <w:sz w:val="22"/>
          <w:szCs w:val="22"/>
        </w:rPr>
        <w:t xml:space="preserve">This influences the cultivation of </w:t>
      </w:r>
      <w:proofErr w:type="spellStart"/>
      <w:r w:rsidR="000F2D73" w:rsidRPr="001230DA">
        <w:rPr>
          <w:rFonts w:asciiTheme="minorHAnsi" w:hAnsiTheme="minorHAnsi" w:cstheme="minorHAnsi"/>
          <w:sz w:val="22"/>
          <w:szCs w:val="22"/>
        </w:rPr>
        <w:t>biocells</w:t>
      </w:r>
      <w:proofErr w:type="spellEnd"/>
      <w:r w:rsidR="000F2D73" w:rsidRPr="001230DA">
        <w:rPr>
          <w:rFonts w:asciiTheme="minorHAnsi" w:hAnsiTheme="minorHAnsi" w:cstheme="minorHAnsi"/>
          <w:sz w:val="22"/>
          <w:szCs w:val="22"/>
        </w:rPr>
        <w:t>, for example in bioreactors</w:t>
      </w:r>
      <w:r w:rsidR="007A117E">
        <w:rPr>
          <w:rFonts w:asciiTheme="minorHAnsi" w:hAnsiTheme="minorHAnsi" w:cstheme="minorHAnsi"/>
          <w:sz w:val="22"/>
          <w:szCs w:val="22"/>
        </w:rPr>
        <w:t xml:space="preserve"> [1]</w:t>
      </w:r>
      <w:r w:rsidR="000F2D73" w:rsidRPr="001230DA">
        <w:rPr>
          <w:rFonts w:asciiTheme="minorHAnsi" w:hAnsiTheme="minorHAnsi" w:cstheme="minorHAnsi"/>
          <w:sz w:val="22"/>
          <w:szCs w:val="22"/>
        </w:rPr>
        <w:t xml:space="preserve">, which affects the composition and productivity of the biofilms formed. </w:t>
      </w:r>
    </w:p>
    <w:p w:rsidR="00704BDF" w:rsidRPr="008D0BEB" w:rsidRDefault="00C579D1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 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Methods</w:t>
      </w:r>
    </w:p>
    <w:p w:rsidR="00C579D1" w:rsidRDefault="00BE3CE7" w:rsidP="00D15D6C">
      <w:pPr>
        <w:pStyle w:val="Textkrper"/>
        <w:tabs>
          <w:tab w:val="left" w:pos="567"/>
        </w:tabs>
        <w:rPr>
          <w:rFonts w:asciiTheme="minorHAnsi" w:hAnsiTheme="minorHAnsi" w:cstheme="minorHAnsi"/>
          <w:sz w:val="22"/>
        </w:rPr>
      </w:pPr>
      <w:r w:rsidRPr="001230DA">
        <w:rPr>
          <w:rFonts w:asciiTheme="minorHAnsi" w:hAnsiTheme="minorHAnsi" w:cstheme="minorHAnsi"/>
          <w:sz w:val="22"/>
        </w:rPr>
        <w:t xml:space="preserve">Titanium surfaces have been </w:t>
      </w:r>
      <w:proofErr w:type="spellStart"/>
      <w:r w:rsidRPr="001230DA">
        <w:rPr>
          <w:rFonts w:asciiTheme="minorHAnsi" w:hAnsiTheme="minorHAnsi" w:cstheme="minorHAnsi"/>
          <w:sz w:val="22"/>
        </w:rPr>
        <w:t>microstructured</w:t>
      </w:r>
      <w:proofErr w:type="spellEnd"/>
      <w:r w:rsidRPr="001230DA">
        <w:rPr>
          <w:rFonts w:asciiTheme="minorHAnsi" w:hAnsiTheme="minorHAnsi" w:cstheme="minorHAnsi"/>
          <w:sz w:val="22"/>
        </w:rPr>
        <w:t xml:space="preserve"> by</w:t>
      </w:r>
      <w:r w:rsidR="00D74BCC" w:rsidRPr="001230DA">
        <w:rPr>
          <w:rFonts w:asciiTheme="minorHAnsi" w:hAnsiTheme="minorHAnsi" w:cstheme="minorHAnsi"/>
          <w:sz w:val="22"/>
        </w:rPr>
        <w:t xml:space="preserve"> a cold spray setup. </w:t>
      </w:r>
      <w:r w:rsidR="000F2D73" w:rsidRPr="001230DA">
        <w:rPr>
          <w:rFonts w:asciiTheme="minorHAnsi" w:hAnsiTheme="minorHAnsi" w:cstheme="minorHAnsi"/>
          <w:sz w:val="22"/>
        </w:rPr>
        <w:t xml:space="preserve">The particles dispersed in a </w:t>
      </w:r>
      <w:r w:rsidR="007A117E">
        <w:rPr>
          <w:rFonts w:asciiTheme="minorHAnsi" w:hAnsiTheme="minorHAnsi" w:cstheme="minorHAnsi"/>
          <w:sz w:val="22"/>
        </w:rPr>
        <w:t>n</w:t>
      </w:r>
      <w:r w:rsidR="000F2D73" w:rsidRPr="001230DA">
        <w:rPr>
          <w:rFonts w:asciiTheme="minorHAnsi" w:hAnsiTheme="minorHAnsi" w:cstheme="minorHAnsi"/>
          <w:sz w:val="22"/>
        </w:rPr>
        <w:t xml:space="preserve">itrogen stream </w:t>
      </w:r>
      <w:r w:rsidR="001C4CE7">
        <w:rPr>
          <w:rFonts w:asciiTheme="minorHAnsi" w:hAnsiTheme="minorHAnsi" w:cstheme="minorHAnsi"/>
          <w:sz w:val="22"/>
        </w:rPr>
        <w:t>are</w:t>
      </w:r>
      <w:r w:rsidR="000F2D73" w:rsidRPr="001230DA">
        <w:rPr>
          <w:rFonts w:asciiTheme="minorHAnsi" w:hAnsiTheme="minorHAnsi" w:cstheme="minorHAnsi"/>
          <w:sz w:val="22"/>
        </w:rPr>
        <w:t xml:space="preserve"> accelerated to supersonic velocities (up to 900 m/s) and sprayed on a substrate. </w:t>
      </w:r>
      <w:r w:rsidR="000F2D73" w:rsidRPr="001230DA">
        <w:rPr>
          <w:rFonts w:asciiTheme="minorHAnsi" w:hAnsiTheme="minorHAnsi" w:cstheme="minorHAnsi"/>
          <w:sz w:val="22"/>
          <w:lang w:val="en"/>
        </w:rPr>
        <w:t>When the particles exceed a critical impact force, they bond fi</w:t>
      </w:r>
      <w:r w:rsidR="007A117E">
        <w:rPr>
          <w:rFonts w:asciiTheme="minorHAnsi" w:hAnsiTheme="minorHAnsi" w:cstheme="minorHAnsi"/>
          <w:sz w:val="22"/>
          <w:lang w:val="en"/>
        </w:rPr>
        <w:t>rmly to the surface and create an elevation</w:t>
      </w:r>
      <w:r w:rsidR="000F2D73" w:rsidRPr="001230DA">
        <w:rPr>
          <w:rFonts w:asciiTheme="minorHAnsi" w:hAnsiTheme="minorHAnsi" w:cstheme="minorHAnsi"/>
          <w:sz w:val="22"/>
        </w:rPr>
        <w:t>. If the impact force is less than this limit, the particles</w:t>
      </w:r>
      <w:r w:rsidR="003A41ED">
        <w:rPr>
          <w:rFonts w:asciiTheme="minorHAnsi" w:hAnsiTheme="minorHAnsi" w:cstheme="minorHAnsi"/>
          <w:sz w:val="22"/>
        </w:rPr>
        <w:t xml:space="preserve"> rebound and leave </w:t>
      </w:r>
      <w:r w:rsidR="000F2D73" w:rsidRPr="001230DA">
        <w:rPr>
          <w:rFonts w:asciiTheme="minorHAnsi" w:hAnsiTheme="minorHAnsi" w:cstheme="minorHAnsi"/>
          <w:sz w:val="22"/>
        </w:rPr>
        <w:t xml:space="preserve">a </w:t>
      </w:r>
      <w:r w:rsidR="00DD3C47">
        <w:rPr>
          <w:rFonts w:asciiTheme="minorHAnsi" w:hAnsiTheme="minorHAnsi" w:cstheme="minorHAnsi"/>
          <w:sz w:val="22"/>
        </w:rPr>
        <w:t>crater</w:t>
      </w:r>
      <w:r w:rsidR="000F2D73" w:rsidRPr="001230DA">
        <w:rPr>
          <w:rFonts w:asciiTheme="minorHAnsi" w:hAnsiTheme="minorHAnsi" w:cstheme="minorHAnsi"/>
          <w:sz w:val="22"/>
        </w:rPr>
        <w:t>.</w:t>
      </w:r>
      <w:r w:rsidR="000876F7" w:rsidRPr="001230DA">
        <w:rPr>
          <w:rFonts w:asciiTheme="minorHAnsi" w:hAnsiTheme="minorHAnsi" w:cstheme="minorHAnsi"/>
          <w:sz w:val="22"/>
        </w:rPr>
        <w:t xml:space="preserve"> Within this study both phenomena were used to create </w:t>
      </w:r>
      <w:proofErr w:type="spellStart"/>
      <w:r w:rsidR="000876F7" w:rsidRPr="001230DA">
        <w:rPr>
          <w:rFonts w:asciiTheme="minorHAnsi" w:hAnsiTheme="minorHAnsi" w:cstheme="minorHAnsi"/>
          <w:sz w:val="22"/>
        </w:rPr>
        <w:t>microstructured</w:t>
      </w:r>
      <w:proofErr w:type="spellEnd"/>
      <w:r w:rsidR="000876F7" w:rsidRPr="001230DA">
        <w:rPr>
          <w:rFonts w:asciiTheme="minorHAnsi" w:hAnsiTheme="minorHAnsi" w:cstheme="minorHAnsi"/>
          <w:sz w:val="22"/>
        </w:rPr>
        <w:t xml:space="preserve"> surfaces. </w:t>
      </w:r>
      <w:proofErr w:type="spellStart"/>
      <w:r w:rsidR="000876F7" w:rsidRPr="001230DA">
        <w:rPr>
          <w:rFonts w:asciiTheme="minorHAnsi" w:hAnsiTheme="minorHAnsi" w:cstheme="minorHAnsi"/>
          <w:sz w:val="22"/>
        </w:rPr>
        <w:t>Titania</w:t>
      </w:r>
      <w:proofErr w:type="spellEnd"/>
      <w:r w:rsidR="000876F7" w:rsidRPr="001230DA">
        <w:rPr>
          <w:rFonts w:asciiTheme="minorHAnsi" w:hAnsiTheme="minorHAnsi" w:cstheme="minorHAnsi"/>
          <w:sz w:val="22"/>
        </w:rPr>
        <w:t xml:space="preserve"> particles (size between 0.8 and 1.5 µm) were cold sprayed on the titanium surface and created a strong bonding on the surface. This produced a surface with </w:t>
      </w:r>
      <w:r w:rsidR="00D6346B">
        <w:rPr>
          <w:rFonts w:asciiTheme="minorHAnsi" w:hAnsiTheme="minorHAnsi" w:cstheme="minorHAnsi"/>
          <w:sz w:val="22"/>
        </w:rPr>
        <w:t>elevations</w:t>
      </w:r>
      <w:r w:rsidR="000876F7" w:rsidRPr="001230DA">
        <w:rPr>
          <w:rFonts w:asciiTheme="minorHAnsi" w:hAnsiTheme="minorHAnsi" w:cstheme="minorHAnsi"/>
          <w:sz w:val="22"/>
        </w:rPr>
        <w:t xml:space="preserve"> of about 1 µm in size. In addition, titanium surfaces (grade 2)</w:t>
      </w:r>
      <w:r w:rsidR="00D6346B">
        <w:rPr>
          <w:rFonts w:asciiTheme="minorHAnsi" w:hAnsiTheme="minorHAnsi" w:cstheme="minorHAnsi"/>
          <w:sz w:val="22"/>
        </w:rPr>
        <w:t xml:space="preserve"> </w:t>
      </w:r>
      <w:r w:rsidR="000876F7" w:rsidRPr="001230DA">
        <w:rPr>
          <w:rFonts w:asciiTheme="minorHAnsi" w:hAnsiTheme="minorHAnsi" w:cstheme="minorHAnsi"/>
          <w:sz w:val="22"/>
        </w:rPr>
        <w:t xml:space="preserve">were created with </w:t>
      </w:r>
      <w:r w:rsidR="00DD3C47">
        <w:rPr>
          <w:rFonts w:asciiTheme="minorHAnsi" w:hAnsiTheme="minorHAnsi" w:cstheme="minorHAnsi"/>
          <w:sz w:val="22"/>
        </w:rPr>
        <w:t>crater</w:t>
      </w:r>
      <w:r w:rsidR="000876F7" w:rsidRPr="001230DA">
        <w:rPr>
          <w:rFonts w:asciiTheme="minorHAnsi" w:hAnsiTheme="minorHAnsi" w:cstheme="minorHAnsi"/>
          <w:sz w:val="22"/>
        </w:rPr>
        <w:t xml:space="preserve"> structures only. </w:t>
      </w:r>
      <w:r w:rsidR="009D108F" w:rsidRPr="001230DA">
        <w:rPr>
          <w:rFonts w:asciiTheme="minorHAnsi" w:hAnsiTheme="minorHAnsi" w:cstheme="minorHAnsi"/>
          <w:sz w:val="22"/>
        </w:rPr>
        <w:t xml:space="preserve">The produces surfaces were </w:t>
      </w:r>
      <w:r w:rsidR="002C19CE" w:rsidRPr="001230DA">
        <w:rPr>
          <w:rFonts w:asciiTheme="minorHAnsi" w:hAnsiTheme="minorHAnsi" w:cstheme="minorHAnsi"/>
          <w:sz w:val="22"/>
        </w:rPr>
        <w:t xml:space="preserve">cultivated with </w:t>
      </w:r>
      <w:proofErr w:type="spellStart"/>
      <w:r w:rsidR="002C19CE" w:rsidRPr="001230DA">
        <w:rPr>
          <w:rFonts w:asciiTheme="minorHAnsi" w:hAnsiTheme="minorHAnsi" w:cstheme="minorHAnsi"/>
          <w:sz w:val="22"/>
        </w:rPr>
        <w:t>Lactococcus</w:t>
      </w:r>
      <w:proofErr w:type="spellEnd"/>
      <w:r w:rsidR="002C19CE" w:rsidRPr="001230DA">
        <w:rPr>
          <w:rFonts w:asciiTheme="minorHAnsi" w:hAnsiTheme="minorHAnsi" w:cstheme="minorHAnsi"/>
          <w:sz w:val="22"/>
        </w:rPr>
        <w:t xml:space="preserve"> </w:t>
      </w:r>
      <w:proofErr w:type="spellStart"/>
      <w:r w:rsidR="002C19CE" w:rsidRPr="001230DA">
        <w:rPr>
          <w:rFonts w:asciiTheme="minorHAnsi" w:hAnsiTheme="minorHAnsi" w:cstheme="minorHAnsi"/>
          <w:sz w:val="22"/>
        </w:rPr>
        <w:t>lactis</w:t>
      </w:r>
      <w:proofErr w:type="spellEnd"/>
      <w:r w:rsidR="002C19CE" w:rsidRPr="001230DA">
        <w:rPr>
          <w:rFonts w:asciiTheme="minorHAnsi" w:hAnsiTheme="minorHAnsi" w:cstheme="minorHAnsi"/>
          <w:sz w:val="22"/>
        </w:rPr>
        <w:t xml:space="preserve"> biofilms in a custom built flow cell. </w:t>
      </w:r>
      <w:r w:rsidR="001A14B9" w:rsidRPr="001230DA">
        <w:rPr>
          <w:rFonts w:asciiTheme="minorHAnsi" w:hAnsiTheme="minorHAnsi" w:cstheme="minorHAnsi"/>
          <w:sz w:val="22"/>
        </w:rPr>
        <w:t>Optical coherence tomography</w:t>
      </w:r>
      <w:r w:rsidR="00540097" w:rsidRPr="001230DA">
        <w:rPr>
          <w:rFonts w:asciiTheme="minorHAnsi" w:hAnsiTheme="minorHAnsi" w:cstheme="minorHAnsi"/>
          <w:sz w:val="22"/>
        </w:rPr>
        <w:t xml:space="preserve"> (OCT)</w:t>
      </w:r>
      <w:r w:rsidR="001A14B9" w:rsidRPr="001230DA">
        <w:rPr>
          <w:rFonts w:asciiTheme="minorHAnsi" w:hAnsiTheme="minorHAnsi" w:cstheme="minorHAnsi"/>
          <w:sz w:val="22"/>
        </w:rPr>
        <w:t xml:space="preserve"> was used to observe b</w:t>
      </w:r>
      <w:r w:rsidR="00540097" w:rsidRPr="001230DA">
        <w:rPr>
          <w:rFonts w:asciiTheme="minorHAnsi" w:hAnsiTheme="minorHAnsi" w:cstheme="minorHAnsi"/>
          <w:sz w:val="22"/>
        </w:rPr>
        <w:t>iofilm formation and morphology.</w:t>
      </w:r>
    </w:p>
    <w:p w:rsidR="00704BDF" w:rsidRPr="008D0BEB" w:rsidRDefault="00C579D1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. Results and discussion</w:t>
      </w:r>
    </w:p>
    <w:p w:rsidR="001A5048" w:rsidRPr="001230DA" w:rsidRDefault="000876F7" w:rsidP="00390733">
      <w:pPr>
        <w:pStyle w:val="Textkrper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1230DA">
        <w:rPr>
          <w:rFonts w:asciiTheme="minorHAnsi" w:hAnsiTheme="minorHAnsi" w:cstheme="minorHAnsi"/>
          <w:sz w:val="22"/>
          <w:szCs w:val="22"/>
        </w:rPr>
        <w:t>SEM and Scanning probe microscopy showed a statistical distributed surface morphology, with a roughness of 40% higher than reference substrate</w:t>
      </w:r>
      <w:r w:rsidR="001532A2" w:rsidRPr="001230DA">
        <w:rPr>
          <w:rFonts w:asciiTheme="minorHAnsi" w:hAnsiTheme="minorHAnsi" w:cstheme="minorHAnsi"/>
          <w:sz w:val="22"/>
          <w:szCs w:val="22"/>
        </w:rPr>
        <w:t>s</w:t>
      </w:r>
      <w:r w:rsidRPr="001230D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230DA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Pr="001230DA">
        <w:rPr>
          <w:rFonts w:asciiTheme="minorHAnsi" w:hAnsiTheme="minorHAnsi" w:cstheme="minorHAnsi"/>
          <w:sz w:val="22"/>
          <w:szCs w:val="22"/>
        </w:rPr>
        <w:t xml:space="preserve"> = 200 nm)</w:t>
      </w:r>
      <w:r w:rsidR="001532A2" w:rsidRPr="001230DA">
        <w:rPr>
          <w:rFonts w:asciiTheme="minorHAnsi" w:hAnsiTheme="minorHAnsi" w:cstheme="minorHAnsi"/>
          <w:sz w:val="22"/>
          <w:szCs w:val="22"/>
        </w:rPr>
        <w:t>. Renewed roughness measurements after ultrasonic examinations showed a strong adhesion of the particles to the surface, without any change of the roughness. Microscope images of the</w:t>
      </w:r>
      <w:r w:rsidR="00E84F86">
        <w:rPr>
          <w:rFonts w:asciiTheme="minorHAnsi" w:hAnsiTheme="minorHAnsi" w:cstheme="minorHAnsi"/>
          <w:sz w:val="22"/>
          <w:szCs w:val="22"/>
        </w:rPr>
        <w:t xml:space="preserve"> statistically distributed</w:t>
      </w:r>
      <w:r w:rsidR="001532A2" w:rsidRPr="001230DA">
        <w:rPr>
          <w:rFonts w:asciiTheme="minorHAnsi" w:hAnsiTheme="minorHAnsi" w:cstheme="minorHAnsi"/>
          <w:sz w:val="22"/>
          <w:szCs w:val="22"/>
        </w:rPr>
        <w:t xml:space="preserve"> </w:t>
      </w:r>
      <w:r w:rsidR="00DD3C47">
        <w:rPr>
          <w:rFonts w:asciiTheme="minorHAnsi" w:hAnsiTheme="minorHAnsi" w:cstheme="minorHAnsi"/>
          <w:sz w:val="22"/>
          <w:szCs w:val="22"/>
        </w:rPr>
        <w:t>indentations</w:t>
      </w:r>
      <w:r w:rsidR="001532A2" w:rsidRPr="001230DA">
        <w:rPr>
          <w:rFonts w:asciiTheme="minorHAnsi" w:hAnsiTheme="minorHAnsi" w:cstheme="minorHAnsi"/>
          <w:sz w:val="22"/>
          <w:szCs w:val="22"/>
        </w:rPr>
        <w:t xml:space="preserve"> show depth</w:t>
      </w:r>
      <w:r w:rsidR="00E84F86">
        <w:rPr>
          <w:rFonts w:asciiTheme="minorHAnsi" w:hAnsiTheme="minorHAnsi" w:cstheme="minorHAnsi"/>
          <w:sz w:val="22"/>
          <w:szCs w:val="22"/>
        </w:rPr>
        <w:t>s</w:t>
      </w:r>
      <w:bookmarkStart w:id="0" w:name="_GoBack"/>
      <w:bookmarkEnd w:id="0"/>
      <w:r w:rsidR="001532A2" w:rsidRPr="001230DA">
        <w:rPr>
          <w:rFonts w:asciiTheme="minorHAnsi" w:hAnsiTheme="minorHAnsi" w:cstheme="minorHAnsi"/>
          <w:sz w:val="22"/>
          <w:szCs w:val="22"/>
        </w:rPr>
        <w:t xml:space="preserve"> up to 2 microns and width up to </w:t>
      </w:r>
      <w:r w:rsidR="003A41ED">
        <w:rPr>
          <w:rFonts w:asciiTheme="minorHAnsi" w:hAnsiTheme="minorHAnsi" w:cstheme="minorHAnsi"/>
          <w:sz w:val="22"/>
          <w:szCs w:val="22"/>
        </w:rPr>
        <w:t>15</w:t>
      </w:r>
      <w:r w:rsidR="001532A2" w:rsidRPr="001230DA">
        <w:rPr>
          <w:rFonts w:asciiTheme="minorHAnsi" w:hAnsiTheme="minorHAnsi" w:cstheme="minorHAnsi"/>
          <w:sz w:val="22"/>
          <w:szCs w:val="22"/>
        </w:rPr>
        <w:t xml:space="preserve"> microns.</w:t>
      </w:r>
      <w:r w:rsidR="00A26EE2">
        <w:rPr>
          <w:rFonts w:asciiTheme="minorHAnsi" w:hAnsiTheme="minorHAnsi" w:cstheme="minorHAnsi"/>
          <w:sz w:val="22"/>
          <w:szCs w:val="22"/>
        </w:rPr>
        <w:t xml:space="preserve"> </w:t>
      </w:r>
      <w:r w:rsidR="003A0E7E" w:rsidRPr="003A0E7E">
        <w:rPr>
          <w:rFonts w:asciiTheme="minorHAnsi" w:hAnsiTheme="minorHAnsi" w:cstheme="minorHAnsi"/>
          <w:sz w:val="22"/>
          <w:szCs w:val="22"/>
        </w:rPr>
        <w:t xml:space="preserve">Morphologically different regions of one biofilm were identified by using OCT analysis. These regions consist of either </w:t>
      </w:r>
      <w:r w:rsidR="003A0E7E" w:rsidRPr="003A0E7E">
        <w:rPr>
          <w:rFonts w:asciiTheme="minorHAnsi" w:hAnsiTheme="minorHAnsi" w:cstheme="minorHAnsi"/>
          <w:sz w:val="22"/>
          <w:szCs w:val="22"/>
        </w:rPr>
        <w:lastRenderedPageBreak/>
        <w:t>compact homogeneous biofilm or complex mushroom structures</w:t>
      </w:r>
      <w:r w:rsidR="00A26EE2">
        <w:rPr>
          <w:rFonts w:asciiTheme="minorHAnsi" w:hAnsiTheme="minorHAnsi" w:cstheme="minorHAnsi"/>
          <w:sz w:val="22"/>
          <w:szCs w:val="22"/>
        </w:rPr>
        <w:t xml:space="preserve"> and can be related to the microstructure of the substrate.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1B7BE0" w:rsidRPr="001230DA" w:rsidRDefault="00540097" w:rsidP="001B7BE0">
      <w:pPr>
        <w:rPr>
          <w:rFonts w:asciiTheme="minorHAnsi" w:hAnsiTheme="minorHAnsi" w:cstheme="minorHAnsi"/>
          <w:sz w:val="22"/>
          <w:szCs w:val="22"/>
        </w:rPr>
      </w:pPr>
      <w:r w:rsidRPr="001230DA">
        <w:rPr>
          <w:rFonts w:asciiTheme="minorHAnsi" w:hAnsiTheme="minorHAnsi" w:cstheme="minorHAnsi"/>
          <w:sz w:val="22"/>
          <w:szCs w:val="22"/>
        </w:rPr>
        <w:t xml:space="preserve">A statistical distributed </w:t>
      </w:r>
      <w:r w:rsidR="001230DA" w:rsidRPr="001230DA">
        <w:rPr>
          <w:rFonts w:asciiTheme="minorHAnsi" w:hAnsiTheme="minorHAnsi" w:cstheme="minorHAnsi"/>
          <w:sz w:val="22"/>
          <w:szCs w:val="22"/>
        </w:rPr>
        <w:t>microstructure</w:t>
      </w:r>
      <w:r w:rsidRPr="001230DA">
        <w:rPr>
          <w:rFonts w:asciiTheme="minorHAnsi" w:hAnsiTheme="minorHAnsi" w:cstheme="minorHAnsi"/>
          <w:sz w:val="22"/>
          <w:szCs w:val="22"/>
        </w:rPr>
        <w:t xml:space="preserve"> can be applied on the surface of technical substrates by the presented method. By selecting the process parameters it can be distinguished between elevations and </w:t>
      </w:r>
      <w:r w:rsidR="00DD3C47">
        <w:rPr>
          <w:rFonts w:asciiTheme="minorHAnsi" w:hAnsiTheme="minorHAnsi" w:cstheme="minorHAnsi"/>
          <w:sz w:val="22"/>
          <w:szCs w:val="22"/>
        </w:rPr>
        <w:t>indentations</w:t>
      </w:r>
      <w:r w:rsidRPr="001230DA">
        <w:rPr>
          <w:rFonts w:asciiTheme="minorHAnsi" w:hAnsiTheme="minorHAnsi" w:cstheme="minorHAnsi"/>
          <w:sz w:val="22"/>
          <w:szCs w:val="22"/>
        </w:rPr>
        <w:t xml:space="preserve"> of the surface. </w:t>
      </w:r>
      <w:r w:rsidR="001230DA" w:rsidRPr="001230DA">
        <w:rPr>
          <w:rFonts w:asciiTheme="minorHAnsi" w:hAnsiTheme="minorHAnsi" w:cstheme="minorHAnsi"/>
          <w:sz w:val="22"/>
          <w:szCs w:val="22"/>
        </w:rPr>
        <w:t>An influence on the biofilm structure and the growth could be observed. These findings can be used to produce special surfaces for bioreactors.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704BDF" w:rsidRPr="008D0BEB" w:rsidRDefault="009D108F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t xml:space="preserve">C. Schlegel, J. Chodorski, M. </w:t>
      </w:r>
      <w:proofErr w:type="spellStart"/>
      <w:r>
        <w:t>Huster</w:t>
      </w:r>
      <w:proofErr w:type="spellEnd"/>
      <w:r>
        <w:t xml:space="preserve">, N. Davoudi, K. Huttenlochner, M. Bohley, I. </w:t>
      </w:r>
      <w:proofErr w:type="spellStart"/>
      <w:r>
        <w:t>Reichenbach</w:t>
      </w:r>
      <w:proofErr w:type="spellEnd"/>
      <w:r>
        <w:t xml:space="preserve">, S. Buhl, P. Breuninger, C. Müller-Renno, C. Ziegler, J. </w:t>
      </w:r>
      <w:proofErr w:type="spellStart"/>
      <w:r>
        <w:t>Aurich</w:t>
      </w:r>
      <w:proofErr w:type="spellEnd"/>
      <w:r>
        <w:t xml:space="preserve">, S. Antonyuk, </w:t>
      </w:r>
      <w:proofErr w:type="gramStart"/>
      <w:r>
        <w:t>R</w:t>
      </w:r>
      <w:proofErr w:type="gramEnd"/>
      <w:r>
        <w:t xml:space="preserve">. </w:t>
      </w:r>
      <w:proofErr w:type="spellStart"/>
      <w:r>
        <w:t>Ulber</w:t>
      </w:r>
      <w:proofErr w:type="spellEnd"/>
      <w:r>
        <w:t xml:space="preserve">: Analyzing the Influence of </w:t>
      </w:r>
      <w:proofErr w:type="spellStart"/>
      <w:r>
        <w:t>Microstructured</w:t>
      </w:r>
      <w:proofErr w:type="spellEnd"/>
      <w:r>
        <w:t xml:space="preserve"> Surfaces on the Lactic Acid Production of Lactobacillus </w:t>
      </w:r>
      <w:proofErr w:type="spellStart"/>
      <w:r>
        <w:t>delbrueckii</w:t>
      </w:r>
      <w:proofErr w:type="spellEnd"/>
      <w:r>
        <w:t xml:space="preserve"> </w:t>
      </w:r>
      <w:proofErr w:type="spellStart"/>
      <w:r>
        <w:t>lactis</w:t>
      </w:r>
      <w:proofErr w:type="spellEnd"/>
      <w:r>
        <w:t xml:space="preserve"> in a flow-through cell system, Engineering in Life Sciences 8 (2017), 865-873</w:t>
      </w:r>
      <w:r w:rsidR="00704BDF" w:rsidRPr="008D0BEB">
        <w:rPr>
          <w:rFonts w:asciiTheme="minorHAnsi" w:hAnsiTheme="minorHAnsi"/>
          <w:color w:val="000000"/>
        </w:rPr>
        <w:t xml:space="preserve">W. Black, E.B. White, </w:t>
      </w:r>
      <w:proofErr w:type="gramStart"/>
      <w:r w:rsidR="00704BDF" w:rsidRPr="008D0BEB">
        <w:rPr>
          <w:rFonts w:asciiTheme="minorHAnsi" w:hAnsiTheme="minorHAnsi"/>
          <w:color w:val="000000"/>
        </w:rPr>
        <w:t>The</w:t>
      </w:r>
      <w:proofErr w:type="gramEnd"/>
      <w:r w:rsidR="00704BDF" w:rsidRPr="008D0BEB">
        <w:rPr>
          <w:rFonts w:asciiTheme="minorHAnsi" w:hAnsiTheme="minorHAnsi"/>
          <w:color w:val="000000"/>
        </w:rPr>
        <w:t xml:space="preserve"> Elements of Science, third ed., </w:t>
      </w:r>
      <w:proofErr w:type="spellStart"/>
      <w:r w:rsidR="00704BDF" w:rsidRPr="008D0BEB">
        <w:rPr>
          <w:rFonts w:asciiTheme="minorHAnsi" w:hAnsiTheme="minorHAnsi"/>
          <w:color w:val="000000"/>
        </w:rPr>
        <w:t>MacCluski</w:t>
      </w:r>
      <w:proofErr w:type="spellEnd"/>
      <w:r w:rsidR="00704BDF" w:rsidRPr="008D0BEB">
        <w:rPr>
          <w:rFonts w:asciiTheme="minorHAnsi" w:hAnsiTheme="minorHAnsi"/>
          <w:color w:val="000000"/>
        </w:rPr>
        <w:t xml:space="preserve">, New York, 1987. 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9FE" w:rsidRDefault="00F029FE" w:rsidP="004F5E36">
      <w:r>
        <w:separator/>
      </w:r>
    </w:p>
  </w:endnote>
  <w:endnote w:type="continuationSeparator" w:id="0">
    <w:p w:rsidR="00F029FE" w:rsidRDefault="00F029F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9FE" w:rsidRDefault="00F029FE" w:rsidP="004F5E36">
      <w:r>
        <w:separator/>
      </w:r>
    </w:p>
  </w:footnote>
  <w:footnote w:type="continuationSeparator" w:id="0">
    <w:p w:rsidR="00F029FE" w:rsidRDefault="00F029F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876F7"/>
    <w:rsid w:val="000A03B2"/>
    <w:rsid w:val="000D34BE"/>
    <w:rsid w:val="000E36F1"/>
    <w:rsid w:val="000E3A73"/>
    <w:rsid w:val="000E414A"/>
    <w:rsid w:val="000F2D73"/>
    <w:rsid w:val="001230DA"/>
    <w:rsid w:val="0013121F"/>
    <w:rsid w:val="00134DE4"/>
    <w:rsid w:val="00150E59"/>
    <w:rsid w:val="001532A2"/>
    <w:rsid w:val="00184AD6"/>
    <w:rsid w:val="001A14B9"/>
    <w:rsid w:val="001A5048"/>
    <w:rsid w:val="001B65C1"/>
    <w:rsid w:val="001B7BE0"/>
    <w:rsid w:val="001C4CE7"/>
    <w:rsid w:val="001C684B"/>
    <w:rsid w:val="001D53FC"/>
    <w:rsid w:val="001F2EC7"/>
    <w:rsid w:val="002065DB"/>
    <w:rsid w:val="00233460"/>
    <w:rsid w:val="002447EF"/>
    <w:rsid w:val="00251550"/>
    <w:rsid w:val="0027221A"/>
    <w:rsid w:val="00275B61"/>
    <w:rsid w:val="002C19CE"/>
    <w:rsid w:val="002D1F12"/>
    <w:rsid w:val="003009B7"/>
    <w:rsid w:val="0030469C"/>
    <w:rsid w:val="003723D4"/>
    <w:rsid w:val="00390733"/>
    <w:rsid w:val="003A0E7E"/>
    <w:rsid w:val="003A41ED"/>
    <w:rsid w:val="003A7D1C"/>
    <w:rsid w:val="00432B3A"/>
    <w:rsid w:val="0046164A"/>
    <w:rsid w:val="00462DCD"/>
    <w:rsid w:val="004D1162"/>
    <w:rsid w:val="004E4DD6"/>
    <w:rsid w:val="004F5E36"/>
    <w:rsid w:val="005119A5"/>
    <w:rsid w:val="005278B7"/>
    <w:rsid w:val="005346C8"/>
    <w:rsid w:val="00540097"/>
    <w:rsid w:val="00594E9F"/>
    <w:rsid w:val="005A305C"/>
    <w:rsid w:val="005B61E6"/>
    <w:rsid w:val="005C77E1"/>
    <w:rsid w:val="005D6A2F"/>
    <w:rsid w:val="005D7F5B"/>
    <w:rsid w:val="005E1A82"/>
    <w:rsid w:val="005F0A28"/>
    <w:rsid w:val="005F0E5E"/>
    <w:rsid w:val="00620DEE"/>
    <w:rsid w:val="00625639"/>
    <w:rsid w:val="0064184D"/>
    <w:rsid w:val="00660E3E"/>
    <w:rsid w:val="00662E74"/>
    <w:rsid w:val="0068102C"/>
    <w:rsid w:val="006A58D2"/>
    <w:rsid w:val="006C5579"/>
    <w:rsid w:val="006D0B14"/>
    <w:rsid w:val="00704BDF"/>
    <w:rsid w:val="00736B13"/>
    <w:rsid w:val="007447F3"/>
    <w:rsid w:val="007661C8"/>
    <w:rsid w:val="007A117E"/>
    <w:rsid w:val="007D52CD"/>
    <w:rsid w:val="00813288"/>
    <w:rsid w:val="008168FC"/>
    <w:rsid w:val="008479A2"/>
    <w:rsid w:val="0087637F"/>
    <w:rsid w:val="00892F41"/>
    <w:rsid w:val="008A1512"/>
    <w:rsid w:val="008D0BEB"/>
    <w:rsid w:val="008E4D7A"/>
    <w:rsid w:val="008E566E"/>
    <w:rsid w:val="00901EB6"/>
    <w:rsid w:val="009450CE"/>
    <w:rsid w:val="0095164B"/>
    <w:rsid w:val="00996483"/>
    <w:rsid w:val="009D108F"/>
    <w:rsid w:val="009E788A"/>
    <w:rsid w:val="00A1763D"/>
    <w:rsid w:val="00A17CEC"/>
    <w:rsid w:val="00A26EE2"/>
    <w:rsid w:val="00A27EF0"/>
    <w:rsid w:val="00A76EFC"/>
    <w:rsid w:val="00A9626B"/>
    <w:rsid w:val="00A97F29"/>
    <w:rsid w:val="00AA40A0"/>
    <w:rsid w:val="00AB0964"/>
    <w:rsid w:val="00AD2F68"/>
    <w:rsid w:val="00AE377D"/>
    <w:rsid w:val="00B61DBF"/>
    <w:rsid w:val="00B73C13"/>
    <w:rsid w:val="00B83C70"/>
    <w:rsid w:val="00BC30C9"/>
    <w:rsid w:val="00BE3CE7"/>
    <w:rsid w:val="00BE3E58"/>
    <w:rsid w:val="00C01616"/>
    <w:rsid w:val="00C0162B"/>
    <w:rsid w:val="00C345B1"/>
    <w:rsid w:val="00C40142"/>
    <w:rsid w:val="00C57182"/>
    <w:rsid w:val="00C579D1"/>
    <w:rsid w:val="00C655FD"/>
    <w:rsid w:val="00C867B1"/>
    <w:rsid w:val="00C94434"/>
    <w:rsid w:val="00CA1C95"/>
    <w:rsid w:val="00CA5A9C"/>
    <w:rsid w:val="00CD1C1A"/>
    <w:rsid w:val="00CD5FE2"/>
    <w:rsid w:val="00D02B4C"/>
    <w:rsid w:val="00D15D6C"/>
    <w:rsid w:val="00D5654A"/>
    <w:rsid w:val="00D6346B"/>
    <w:rsid w:val="00D74BCC"/>
    <w:rsid w:val="00D84576"/>
    <w:rsid w:val="00D95614"/>
    <w:rsid w:val="00DD3C47"/>
    <w:rsid w:val="00DE0019"/>
    <w:rsid w:val="00DE264A"/>
    <w:rsid w:val="00DE3524"/>
    <w:rsid w:val="00E041E7"/>
    <w:rsid w:val="00E23CA1"/>
    <w:rsid w:val="00E409A8"/>
    <w:rsid w:val="00E7209D"/>
    <w:rsid w:val="00E84F86"/>
    <w:rsid w:val="00EA50E1"/>
    <w:rsid w:val="00EE0131"/>
    <w:rsid w:val="00F029FE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customStyle="1" w:styleId="tlid-translation">
    <w:name w:val="tlid-translation"/>
    <w:basedOn w:val="Absatz-Standardschriftart"/>
    <w:rsid w:val="005D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1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F7AA-082A-453E-B208-874A0F25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Paul Breuninger</cp:lastModifiedBy>
  <cp:revision>8</cp:revision>
  <cp:lastPrinted>2015-05-12T18:31:00Z</cp:lastPrinted>
  <dcterms:created xsi:type="dcterms:W3CDTF">2019-03-31T16:24:00Z</dcterms:created>
  <dcterms:modified xsi:type="dcterms:W3CDTF">2019-03-31T20:17:00Z</dcterms:modified>
</cp:coreProperties>
</file>