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EA2AF8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EA2AF8">
        <w:rPr>
          <w:rFonts w:asciiTheme="minorHAnsi" w:eastAsia="MS PGothic" w:hAnsiTheme="minorHAnsi"/>
          <w:b/>
          <w:bCs/>
          <w:sz w:val="28"/>
          <w:szCs w:val="28"/>
          <w:lang w:val="en-US"/>
        </w:rPr>
        <w:t>Assessment of Advanced Photo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catalytic Oxidation process for </w:t>
      </w:r>
      <w:proofErr w:type="spellStart"/>
      <w:r w:rsidRPr="00EA2AF8">
        <w:rPr>
          <w:rFonts w:asciiTheme="minorHAnsi" w:eastAsia="MS PGothic" w:hAnsiTheme="minorHAnsi"/>
          <w:b/>
          <w:bCs/>
          <w:sz w:val="28"/>
          <w:szCs w:val="28"/>
          <w:lang w:val="en-US"/>
        </w:rPr>
        <w:t>Micropollutant</w:t>
      </w:r>
      <w:proofErr w:type="spellEnd"/>
      <w:r w:rsidRPr="00EA2AF8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Elimination in Municipal and Industrial Waste Water Treatment Plants</w:t>
      </w:r>
      <w:r w:rsidR="00704BDF"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</w:p>
    <w:p w:rsidR="00DE0019" w:rsidRPr="00DE0019" w:rsidRDefault="00EA2AF8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Julien G. Mahy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Christelle Vreuls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="00DF317E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Sophia Dircks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3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Andrea Börgers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3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Jochen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Türk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3</w:t>
      </w:r>
      <w:r w:rsidR="00DF317E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bookmarkStart w:id="0" w:name="_GoBack"/>
      <w:bookmarkEnd w:id="0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EA2AF8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Stéphanie</w:t>
      </w:r>
      <w:proofErr w:type="spellEnd"/>
      <w:r w:rsidRPr="00EA2AF8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 D. Lambert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1*</w: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EA2AF8" w:rsidRPr="00EA2AF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University of Liege, Department of Chemical Engineering – Nanomaterials, Catalysis, Electrochemistry, Liege, Belgium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2 </w:t>
      </w:r>
      <w:r w:rsidR="00EA2AF8" w:rsidRPr="00EA2AF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CELABOR, Research Centre, Environmental </w:t>
      </w:r>
      <w:proofErr w:type="spellStart"/>
      <w:r w:rsidR="00EA2AF8" w:rsidRPr="00EA2AF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Departement</w:t>
      </w:r>
      <w:proofErr w:type="spellEnd"/>
      <w:r w:rsidR="00EA2AF8" w:rsidRPr="00EA2AF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Herve, Belgium</w:t>
      </w:r>
      <w:r w:rsidR="00EA2AF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3 </w:t>
      </w:r>
      <w:r w:rsidR="00EA2AF8" w:rsidRPr="00EA2AF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IUTA, </w:t>
      </w:r>
      <w:proofErr w:type="spellStart"/>
      <w:r w:rsidR="00EA2AF8" w:rsidRPr="00EA2AF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Institut</w:t>
      </w:r>
      <w:proofErr w:type="spellEnd"/>
      <w:r w:rsidR="00EA2AF8" w:rsidRPr="00EA2AF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="00EA2AF8" w:rsidRPr="00EA2AF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für</w:t>
      </w:r>
      <w:proofErr w:type="spellEnd"/>
      <w:r w:rsidR="00EA2AF8" w:rsidRPr="00EA2AF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="00EA2AF8" w:rsidRPr="00EA2AF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Energie</w:t>
      </w:r>
      <w:proofErr w:type="spellEnd"/>
      <w:r w:rsidR="00EA2AF8" w:rsidRPr="00EA2AF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- und </w:t>
      </w:r>
      <w:proofErr w:type="spellStart"/>
      <w:r w:rsidR="00EA2AF8" w:rsidRPr="00EA2AF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Umwelttechnik</w:t>
      </w:r>
      <w:proofErr w:type="spellEnd"/>
      <w:r w:rsidR="00EA2AF8" w:rsidRPr="00EA2AF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="00EA2AF8" w:rsidRPr="00EA2AF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e.V</w:t>
      </w:r>
      <w:proofErr w:type="spellEnd"/>
      <w:r w:rsidR="00EA2AF8" w:rsidRPr="00EA2AF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</w:t>
      </w:r>
      <w:proofErr w:type="spellStart"/>
      <w:r w:rsidR="00EA2AF8" w:rsidRPr="00EA2AF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Bliersheimer</w:t>
      </w:r>
      <w:proofErr w:type="spellEnd"/>
      <w:r w:rsidR="00EA2AF8" w:rsidRPr="00EA2AF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Str. 58 – 60, Duisburg, Germany</w:t>
      </w:r>
      <w:r w:rsidR="00EA2AF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.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="00EA2AF8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stephanie.lambert@uliege.be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07053C" w:rsidRPr="0007053C" w:rsidRDefault="0007053C" w:rsidP="0007053C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07053C">
        <w:rPr>
          <w:rFonts w:asciiTheme="minorHAnsi" w:hAnsiTheme="minorHAnsi"/>
        </w:rPr>
        <w:t xml:space="preserve">rganic synthesis pathways by sol-gel process for </w:t>
      </w:r>
      <w:proofErr w:type="spellStart"/>
      <w:r w:rsidRPr="0007053C">
        <w:rPr>
          <w:rFonts w:asciiTheme="minorHAnsi" w:hAnsiTheme="minorHAnsi"/>
        </w:rPr>
        <w:t>photocatalysts</w:t>
      </w:r>
      <w:proofErr w:type="spellEnd"/>
      <w:r w:rsidRPr="0007053C">
        <w:rPr>
          <w:rFonts w:asciiTheme="minorHAnsi" w:hAnsiTheme="minorHAnsi"/>
        </w:rPr>
        <w:t>.</w:t>
      </w:r>
    </w:p>
    <w:p w:rsidR="00704BDF" w:rsidRPr="00EC66CC" w:rsidRDefault="0007053C" w:rsidP="0007053C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07053C">
        <w:rPr>
          <w:rFonts w:asciiTheme="minorHAnsi" w:hAnsiTheme="minorHAnsi"/>
        </w:rPr>
        <w:t xml:space="preserve">Ag and/or P25 nanoparticles-doped TiO2 </w:t>
      </w:r>
      <w:proofErr w:type="spellStart"/>
      <w:r w:rsidRPr="0007053C">
        <w:rPr>
          <w:rFonts w:asciiTheme="minorHAnsi" w:hAnsiTheme="minorHAnsi"/>
        </w:rPr>
        <w:t>photocatalysts</w:t>
      </w:r>
      <w:proofErr w:type="spellEnd"/>
      <w:r w:rsidRPr="0007053C">
        <w:rPr>
          <w:rFonts w:asciiTheme="minorHAnsi" w:hAnsiTheme="minorHAnsi"/>
        </w:rPr>
        <w:t>.</w:t>
      </w:r>
    </w:p>
    <w:p w:rsidR="0007053C" w:rsidRPr="0007053C" w:rsidRDefault="0007053C" w:rsidP="0007053C">
      <w:pPr>
        <w:pStyle w:val="Paragraphedeliste"/>
        <w:numPr>
          <w:ilvl w:val="0"/>
          <w:numId w:val="16"/>
        </w:numPr>
        <w:rPr>
          <w:rFonts w:asciiTheme="minorHAnsi" w:hAnsiTheme="minorHAnsi"/>
          <w:sz w:val="20"/>
          <w:lang w:val="en-US"/>
        </w:rPr>
      </w:pPr>
      <w:proofErr w:type="spellStart"/>
      <w:r>
        <w:rPr>
          <w:rFonts w:asciiTheme="minorHAnsi" w:hAnsiTheme="minorHAnsi"/>
          <w:sz w:val="20"/>
          <w:lang w:val="en-US"/>
        </w:rPr>
        <w:t>Ozonation</w:t>
      </w:r>
      <w:proofErr w:type="spellEnd"/>
      <w:r>
        <w:rPr>
          <w:rFonts w:asciiTheme="minorHAnsi" w:hAnsiTheme="minorHAnsi"/>
          <w:sz w:val="20"/>
          <w:lang w:val="en-US"/>
        </w:rPr>
        <w:t xml:space="preserve"> and </w:t>
      </w:r>
      <w:proofErr w:type="spellStart"/>
      <w:r w:rsidRPr="0007053C">
        <w:rPr>
          <w:rFonts w:asciiTheme="minorHAnsi" w:hAnsiTheme="minorHAnsi"/>
          <w:sz w:val="20"/>
          <w:lang w:val="en-US"/>
        </w:rPr>
        <w:t>Photodegradation</w:t>
      </w:r>
      <w:proofErr w:type="spellEnd"/>
      <w:r w:rsidRPr="0007053C">
        <w:rPr>
          <w:rFonts w:asciiTheme="minorHAnsi" w:hAnsiTheme="minorHAnsi"/>
          <w:sz w:val="20"/>
          <w:lang w:val="en-US"/>
        </w:rPr>
        <w:t xml:space="preserve"> of </w:t>
      </w:r>
      <w:proofErr w:type="spellStart"/>
      <w:r w:rsidRPr="0007053C">
        <w:rPr>
          <w:rFonts w:asciiTheme="minorHAnsi" w:hAnsiTheme="minorHAnsi"/>
          <w:sz w:val="20"/>
          <w:lang w:val="en-US"/>
        </w:rPr>
        <w:t>micropollutants</w:t>
      </w:r>
      <w:proofErr w:type="spellEnd"/>
      <w:r w:rsidRPr="0007053C">
        <w:rPr>
          <w:rFonts w:asciiTheme="minorHAnsi" w:hAnsiTheme="minorHAnsi"/>
          <w:sz w:val="20"/>
          <w:lang w:val="en-US"/>
        </w:rPr>
        <w:t xml:space="preserve"> in aqueous media.</w:t>
      </w:r>
    </w:p>
    <w:p w:rsidR="00704BDF" w:rsidRPr="00EC66CC" w:rsidRDefault="0007053C" w:rsidP="0007053C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Very high</w:t>
      </w:r>
      <w:r w:rsidRPr="0007053C">
        <w:rPr>
          <w:rFonts w:asciiTheme="minorHAnsi" w:hAnsiTheme="minorHAnsi"/>
        </w:rPr>
        <w:t xml:space="preserve"> degradation efficiency for all </w:t>
      </w:r>
      <w:proofErr w:type="spellStart"/>
      <w:r w:rsidRPr="0007053C">
        <w:rPr>
          <w:rFonts w:asciiTheme="minorHAnsi" w:hAnsiTheme="minorHAnsi"/>
        </w:rPr>
        <w:t>micropollutants</w:t>
      </w:r>
      <w:proofErr w:type="spellEnd"/>
      <w:r>
        <w:rPr>
          <w:rFonts w:asciiTheme="minorHAnsi" w:hAnsiTheme="minorHAnsi"/>
        </w:rPr>
        <w:t xml:space="preserve"> in a pilot reactor.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D722E4" w:rsidRPr="00D722E4" w:rsidRDefault="00E50B4C" w:rsidP="00D722E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ab/>
      </w:r>
      <w:r w:rsidR="00D722E4" w:rsidRPr="00D722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Pharmaceuticals, personal care products, pesticides and other chemicals used for domestic purpose or industrial or agro-food production are continuously discharged into wastewater and lead to global contamination of the aquatic environment all over Europe [1]. Removal during conventional wastewater treatment is unsatisfactory knowing that only 20 to 50% of </w:t>
      </w:r>
      <w:proofErr w:type="spellStart"/>
      <w:r w:rsidR="00D722E4" w:rsidRPr="00D722E4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micropollutants</w:t>
      </w:r>
      <w:proofErr w:type="spellEnd"/>
      <w:r w:rsidR="00D722E4" w:rsidRPr="00D722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removed in current waste water treatment plants [2]. </w:t>
      </w:r>
    </w:p>
    <w:p w:rsidR="00C867B1" w:rsidRPr="008D0BEB" w:rsidRDefault="00D722E4" w:rsidP="00D722E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D722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objective of the </w:t>
      </w:r>
      <w:proofErr w:type="spellStart"/>
      <w:r w:rsidRPr="00D722E4">
        <w:rPr>
          <w:rFonts w:asciiTheme="minorHAnsi" w:eastAsia="MS PGothic" w:hAnsiTheme="minorHAnsi"/>
          <w:color w:val="000000"/>
          <w:sz w:val="22"/>
          <w:szCs w:val="22"/>
          <w:lang w:val="en-US"/>
        </w:rPr>
        <w:t>AOPTi</w:t>
      </w:r>
      <w:proofErr w:type="spellEnd"/>
      <w:r w:rsidRPr="00D722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project is to develop and validate an innovative technology to ensure efficient elimination of different types of </w:t>
      </w:r>
      <w:proofErr w:type="spellStart"/>
      <w:r w:rsidRPr="00D722E4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micropollutants</w:t>
      </w:r>
      <w:proofErr w:type="spellEnd"/>
      <w:r w:rsidRPr="00D722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toxic effects in waste water. The process is a tertiary treatment process, which can be easily integrated into municipal and industrial WWTPs. It is an economical </w:t>
      </w:r>
      <w:proofErr w:type="spellStart"/>
      <w:r w:rsidRPr="00D722E4">
        <w:rPr>
          <w:rFonts w:asciiTheme="minorHAnsi" w:eastAsia="MS PGothic" w:hAnsiTheme="minorHAnsi"/>
          <w:color w:val="000000"/>
          <w:sz w:val="22"/>
          <w:szCs w:val="22"/>
          <w:lang w:val="en-US"/>
        </w:rPr>
        <w:t>physico</w:t>
      </w:r>
      <w:proofErr w:type="spellEnd"/>
      <w:r w:rsidRPr="00D722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-chemical treatment step after the conventional biological treatment [3]. The process is based on oxidation by ozone and a subsequent photocatalytic treatment. The technology is developed for companies involved in the water purification sector and for companies with toxic effluents loaded with </w:t>
      </w:r>
      <w:proofErr w:type="spellStart"/>
      <w:r w:rsidRPr="00D722E4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micropollutants</w:t>
      </w:r>
      <w:proofErr w:type="spellEnd"/>
      <w:r w:rsidRPr="00D722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Process parameters have to be determined depending on the type of waste water in order to lead to almost total degradation of all </w:t>
      </w:r>
      <w:proofErr w:type="spellStart"/>
      <w:r w:rsidRPr="00D722E4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micropollutants</w:t>
      </w:r>
      <w:proofErr w:type="spellEnd"/>
      <w:r w:rsidRPr="00D722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to ensure absence of toxicity of the resulting water. Treated water will be characterized in term of chemical transformation products (TPs) and toxicity.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D722E4" w:rsidRPr="00D722E4" w:rsidRDefault="00D722E4" w:rsidP="00D722E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At the pilot</w:t>
      </w:r>
      <w:r w:rsidRPr="00D722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scale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(flow rate = 150 L/h)</w:t>
      </w:r>
      <w:r w:rsidRPr="00D722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24 major </w:t>
      </w:r>
      <w:proofErr w:type="spellStart"/>
      <w:r w:rsidRPr="00D722E4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micropollutants</w:t>
      </w:r>
      <w:proofErr w:type="spellEnd"/>
      <w:r w:rsidRPr="00D722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have been chosen to model waste water like pesticides (simazine, </w:t>
      </w:r>
      <w:proofErr w:type="spellStart"/>
      <w:r w:rsidRPr="00D722E4">
        <w:rPr>
          <w:rFonts w:asciiTheme="minorHAnsi" w:eastAsia="MS PGothic" w:hAnsiTheme="minorHAnsi"/>
          <w:color w:val="000000"/>
          <w:sz w:val="22"/>
          <w:szCs w:val="22"/>
          <w:lang w:val="en-US"/>
        </w:rPr>
        <w:t>diuron</w:t>
      </w:r>
      <w:proofErr w:type="spellEnd"/>
      <w:r w:rsidRPr="00D722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Pr="00D722E4">
        <w:rPr>
          <w:rFonts w:asciiTheme="minorHAnsi" w:eastAsia="MS PGothic" w:hAnsiTheme="minorHAnsi"/>
          <w:color w:val="000000"/>
          <w:sz w:val="22"/>
          <w:szCs w:val="22"/>
          <w:lang w:val="en-US"/>
        </w:rPr>
        <w:t>isoproturon</w:t>
      </w:r>
      <w:proofErr w:type="spellEnd"/>
      <w:r w:rsidRPr="00D722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DTT, atrazine, </w:t>
      </w:r>
      <w:proofErr w:type="spellStart"/>
      <w:r w:rsidRPr="00D722E4">
        <w:rPr>
          <w:rFonts w:asciiTheme="minorHAnsi" w:eastAsia="MS PGothic" w:hAnsiTheme="minorHAnsi"/>
          <w:color w:val="000000"/>
          <w:sz w:val="22"/>
          <w:szCs w:val="22"/>
          <w:lang w:val="en-US"/>
        </w:rPr>
        <w:t>lindane</w:t>
      </w:r>
      <w:proofErr w:type="spellEnd"/>
      <w:r w:rsidRPr="00D722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), plasticizers (DEHP, </w:t>
      </w:r>
      <w:proofErr w:type="spellStart"/>
      <w:r w:rsidRPr="00D722E4">
        <w:rPr>
          <w:rFonts w:asciiTheme="minorHAnsi" w:eastAsia="MS PGothic" w:hAnsiTheme="minorHAnsi"/>
          <w:color w:val="000000"/>
          <w:sz w:val="22"/>
          <w:szCs w:val="22"/>
          <w:lang w:val="en-US"/>
        </w:rPr>
        <w:t>tributyl</w:t>
      </w:r>
      <w:proofErr w:type="spellEnd"/>
      <w:r w:rsidRPr="00D722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phosphate), brominated compounds (PBDE), pharmaceuticals (metoprolol, diclofenac, carbamazepine…), industrial chemicals (PFOS), cont</w:t>
      </w:r>
      <w:r w:rsidR="00B924DB">
        <w:rPr>
          <w:rFonts w:asciiTheme="minorHAnsi" w:eastAsia="MS PGothic" w:hAnsiTheme="minorHAnsi"/>
          <w:color w:val="000000"/>
          <w:sz w:val="22"/>
          <w:szCs w:val="22"/>
          <w:lang w:val="en-US"/>
        </w:rPr>
        <w:t>rast agent (</w:t>
      </w:r>
      <w:proofErr w:type="spellStart"/>
      <w:r w:rsidR="00B924DB">
        <w:rPr>
          <w:rFonts w:asciiTheme="minorHAnsi" w:eastAsia="MS PGothic" w:hAnsiTheme="minorHAnsi"/>
          <w:color w:val="000000"/>
          <w:sz w:val="22"/>
          <w:szCs w:val="22"/>
          <w:lang w:val="en-US"/>
        </w:rPr>
        <w:t>iohexol</w:t>
      </w:r>
      <w:proofErr w:type="spellEnd"/>
      <w:r w:rsidR="00B924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="00B924DB">
        <w:rPr>
          <w:rFonts w:asciiTheme="minorHAnsi" w:eastAsia="MS PGothic" w:hAnsiTheme="minorHAnsi"/>
          <w:color w:val="000000"/>
          <w:sz w:val="22"/>
          <w:szCs w:val="22"/>
          <w:lang w:val="en-US"/>
        </w:rPr>
        <w:t>iopromide</w:t>
      </w:r>
      <w:proofErr w:type="spellEnd"/>
      <w:r w:rsidR="00B924DB">
        <w:rPr>
          <w:rFonts w:asciiTheme="minorHAnsi" w:eastAsia="MS PGothic" w:hAnsiTheme="minorHAnsi"/>
          <w:color w:val="000000"/>
          <w:sz w:val="22"/>
          <w:szCs w:val="22"/>
          <w:lang w:val="en-US"/>
        </w:rPr>
        <w:t>).</w:t>
      </w:r>
      <w:r w:rsidRPr="00D722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Their degradations are quanti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fied by GC-MS/MS and UHPLC-MS. </w:t>
      </w:r>
    </w:p>
    <w:p w:rsidR="00704BDF" w:rsidRPr="008D0BEB" w:rsidRDefault="00D722E4" w:rsidP="00D722E4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proofErr w:type="spellStart"/>
      <w:r w:rsidRPr="00D722E4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Photocatalysts</w:t>
      </w:r>
      <w:proofErr w:type="spellEnd"/>
      <w:r w:rsidRPr="00D722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have been synthesized by organic sol-gel methods [4] and deposited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as thin transparent films by spray</w:t>
      </w:r>
      <w:r w:rsidRPr="00D722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-coating inside the long alkaline-free tube for a pilot test: pure TiO2 and doped titanium dioxide (with Ag and/or commercial </w:t>
      </w:r>
      <w:proofErr w:type="spellStart"/>
      <w:r w:rsidRPr="00D722E4">
        <w:rPr>
          <w:rFonts w:asciiTheme="minorHAnsi" w:eastAsia="MS PGothic" w:hAnsiTheme="minorHAnsi"/>
          <w:color w:val="000000"/>
          <w:sz w:val="22"/>
          <w:szCs w:val="22"/>
          <w:lang w:val="en-US"/>
        </w:rPr>
        <w:t>Evonik</w:t>
      </w:r>
      <w:proofErr w:type="spellEnd"/>
      <w:r w:rsidRPr="00D722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P25 nanoparticles). Samples were characterized by </w:t>
      </w:r>
      <w:proofErr w:type="spellStart"/>
      <w:r w:rsidRPr="00D722E4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profilometry</w:t>
      </w:r>
      <w:proofErr w:type="spellEnd"/>
      <w:r w:rsidRPr="00D722E4">
        <w:rPr>
          <w:rFonts w:asciiTheme="minorHAnsi" w:eastAsia="MS PGothic" w:hAnsiTheme="minorHAnsi"/>
          <w:color w:val="000000"/>
          <w:sz w:val="22"/>
          <w:szCs w:val="22"/>
          <w:lang w:val="en-US"/>
        </w:rPr>
        <w:t>, GIRXD, UV-Vis transmission. The absence of leaching was characterized by ICP-AES and MS.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D722E4" w:rsidRPr="00D722E4" w:rsidRDefault="00D722E4" w:rsidP="00D722E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D722E4">
        <w:rPr>
          <w:rFonts w:asciiTheme="minorHAnsi" w:eastAsia="MS PGothic" w:hAnsiTheme="minorHAnsi"/>
          <w:color w:val="000000"/>
          <w:sz w:val="22"/>
          <w:szCs w:val="22"/>
        </w:rPr>
        <w:t xml:space="preserve">The best </w:t>
      </w:r>
      <w:proofErr w:type="spellStart"/>
      <w:r w:rsidRPr="00D722E4">
        <w:rPr>
          <w:rFonts w:asciiTheme="minorHAnsi" w:eastAsia="MS PGothic" w:hAnsiTheme="minorHAnsi"/>
          <w:color w:val="000000"/>
          <w:sz w:val="22"/>
          <w:szCs w:val="22"/>
        </w:rPr>
        <w:t>photocataly</w:t>
      </w:r>
      <w:r w:rsidR="00C32D73">
        <w:rPr>
          <w:rFonts w:asciiTheme="minorHAnsi" w:eastAsia="MS PGothic" w:hAnsiTheme="minorHAnsi"/>
          <w:color w:val="000000"/>
          <w:sz w:val="22"/>
          <w:szCs w:val="22"/>
        </w:rPr>
        <w:t>st</w:t>
      </w:r>
      <w:proofErr w:type="spellEnd"/>
      <w:r w:rsidR="00C32D73">
        <w:rPr>
          <w:rFonts w:asciiTheme="minorHAnsi" w:eastAsia="MS PGothic" w:hAnsiTheme="minorHAnsi"/>
          <w:color w:val="000000"/>
          <w:sz w:val="22"/>
          <w:szCs w:val="22"/>
        </w:rPr>
        <w:t xml:space="preserve"> for the degradation of the 22</w:t>
      </w:r>
      <w:r w:rsidRPr="00D722E4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proofErr w:type="spellStart"/>
      <w:r w:rsidRPr="00D722E4">
        <w:rPr>
          <w:rFonts w:asciiTheme="minorHAnsi" w:eastAsia="MS PGothic" w:hAnsiTheme="minorHAnsi"/>
          <w:color w:val="000000"/>
          <w:sz w:val="22"/>
          <w:szCs w:val="22"/>
        </w:rPr>
        <w:t>micropollutants</w:t>
      </w:r>
      <w:proofErr w:type="spellEnd"/>
      <w:r w:rsidRPr="00D722E4">
        <w:rPr>
          <w:rFonts w:asciiTheme="minorHAnsi" w:eastAsia="MS PGothic" w:hAnsiTheme="minorHAnsi"/>
          <w:color w:val="000000"/>
          <w:sz w:val="22"/>
          <w:szCs w:val="22"/>
        </w:rPr>
        <w:t xml:space="preserve"> is TiO2 doped with 2 wt</w:t>
      </w:r>
      <w:proofErr w:type="gramStart"/>
      <w:r w:rsidRPr="00D722E4">
        <w:rPr>
          <w:rFonts w:asciiTheme="minorHAnsi" w:eastAsia="MS PGothic" w:hAnsiTheme="minorHAnsi"/>
          <w:color w:val="000000"/>
          <w:sz w:val="22"/>
          <w:szCs w:val="22"/>
        </w:rPr>
        <w:t>.%</w:t>
      </w:r>
      <w:proofErr w:type="gramEnd"/>
      <w:r w:rsidRPr="00D722E4">
        <w:rPr>
          <w:rFonts w:asciiTheme="minorHAnsi" w:eastAsia="MS PGothic" w:hAnsiTheme="minorHAnsi"/>
          <w:color w:val="000000"/>
          <w:sz w:val="22"/>
          <w:szCs w:val="22"/>
        </w:rPr>
        <w:t xml:space="preserve"> of Ag and 10 wt.% P25. The results are presented in Figure 1, in which the percentage of each </w:t>
      </w:r>
      <w:proofErr w:type="spellStart"/>
      <w:r w:rsidRPr="00D722E4">
        <w:rPr>
          <w:rFonts w:asciiTheme="minorHAnsi" w:eastAsia="MS PGothic" w:hAnsiTheme="minorHAnsi"/>
          <w:color w:val="000000"/>
          <w:sz w:val="22"/>
          <w:szCs w:val="22"/>
        </w:rPr>
        <w:t>micropollutant</w:t>
      </w:r>
      <w:proofErr w:type="spellEnd"/>
      <w:r w:rsidRPr="00D722E4">
        <w:rPr>
          <w:rFonts w:asciiTheme="minorHAnsi" w:eastAsia="MS PGothic" w:hAnsiTheme="minorHAnsi"/>
          <w:color w:val="000000"/>
          <w:sz w:val="22"/>
          <w:szCs w:val="22"/>
        </w:rPr>
        <w:t xml:space="preserve"> present in water is shown after different treatments (</w:t>
      </w:r>
      <w:proofErr w:type="spellStart"/>
      <w:r w:rsidRPr="00D722E4">
        <w:rPr>
          <w:rFonts w:asciiTheme="minorHAnsi" w:eastAsia="MS PGothic" w:hAnsiTheme="minorHAnsi"/>
          <w:color w:val="000000"/>
          <w:sz w:val="22"/>
          <w:szCs w:val="22"/>
        </w:rPr>
        <w:t>ozonation</w:t>
      </w:r>
      <w:proofErr w:type="spellEnd"/>
      <w:r w:rsidRPr="00D722E4">
        <w:rPr>
          <w:rFonts w:asciiTheme="minorHAnsi" w:eastAsia="MS PGothic" w:hAnsiTheme="minorHAnsi"/>
          <w:color w:val="000000"/>
          <w:sz w:val="22"/>
          <w:szCs w:val="22"/>
        </w:rPr>
        <w:t>, adsorption an</w:t>
      </w:r>
      <w:r w:rsidR="00C32D73">
        <w:rPr>
          <w:rFonts w:asciiTheme="minorHAnsi" w:eastAsia="MS PGothic" w:hAnsiTheme="minorHAnsi"/>
          <w:color w:val="000000"/>
          <w:sz w:val="22"/>
          <w:szCs w:val="22"/>
        </w:rPr>
        <w:t xml:space="preserve">d </w:t>
      </w:r>
      <w:proofErr w:type="spellStart"/>
      <w:r w:rsidR="00C32D73">
        <w:rPr>
          <w:rFonts w:asciiTheme="minorHAnsi" w:eastAsia="MS PGothic" w:hAnsiTheme="minorHAnsi"/>
          <w:color w:val="000000"/>
          <w:sz w:val="22"/>
          <w:szCs w:val="22"/>
        </w:rPr>
        <w:t>photocatalysis</w:t>
      </w:r>
      <w:proofErr w:type="spellEnd"/>
      <w:r w:rsidR="00C32D73">
        <w:rPr>
          <w:rFonts w:asciiTheme="minorHAnsi" w:eastAsia="MS PGothic" w:hAnsiTheme="minorHAnsi"/>
          <w:color w:val="000000"/>
          <w:sz w:val="22"/>
          <w:szCs w:val="22"/>
        </w:rPr>
        <w:t>). In Figure 1 (on the left)</w:t>
      </w:r>
      <w:r w:rsidRPr="00D722E4">
        <w:rPr>
          <w:rFonts w:asciiTheme="minorHAnsi" w:eastAsia="MS PGothic" w:hAnsiTheme="minorHAnsi"/>
          <w:color w:val="000000"/>
          <w:sz w:val="22"/>
          <w:szCs w:val="22"/>
        </w:rPr>
        <w:t>:</w:t>
      </w:r>
    </w:p>
    <w:p w:rsidR="00D722E4" w:rsidRPr="00D722E4" w:rsidRDefault="00E50B4C" w:rsidP="00E50B4C">
      <w:pPr>
        <w:snapToGrid w:val="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(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</w:rPr>
        <w:t>i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</w:rPr>
        <w:t xml:space="preserve">)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</w:rPr>
        <w:t>Chlortoluron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</w:rPr>
        <w:t xml:space="preserve"> and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</w:rPr>
        <w:t>isoproturon</w:t>
      </w:r>
      <w:proofErr w:type="spellEnd"/>
      <w:r w:rsidR="00D722E4" w:rsidRPr="00D722E4">
        <w:rPr>
          <w:rFonts w:asciiTheme="minorHAnsi" w:eastAsia="MS PGothic" w:hAnsiTheme="minorHAnsi"/>
          <w:color w:val="000000"/>
          <w:sz w:val="22"/>
          <w:szCs w:val="22"/>
        </w:rPr>
        <w:t xml:space="preserve"> are totally d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egraded by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</w:rPr>
        <w:t>ozonation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</w:rPr>
        <w:t xml:space="preserve"> for 30 min; (ii) a</w:t>
      </w:r>
      <w:r w:rsidR="00D722E4" w:rsidRPr="00D722E4">
        <w:rPr>
          <w:rFonts w:asciiTheme="minorHAnsi" w:eastAsia="MS PGothic" w:hAnsiTheme="minorHAnsi"/>
          <w:color w:val="000000"/>
          <w:sz w:val="22"/>
          <w:szCs w:val="22"/>
        </w:rPr>
        <w:t xml:space="preserve">trazine, DDT and BDE are totally disrupted thanks to </w:t>
      </w:r>
      <w:proofErr w:type="spellStart"/>
      <w:r w:rsidR="00D722E4" w:rsidRPr="00D722E4">
        <w:rPr>
          <w:rFonts w:asciiTheme="minorHAnsi" w:eastAsia="MS PGothic" w:hAnsiTheme="minorHAnsi"/>
          <w:color w:val="000000"/>
          <w:sz w:val="22"/>
          <w:szCs w:val="22"/>
        </w:rPr>
        <w:t>ph</w:t>
      </w:r>
      <w:r>
        <w:rPr>
          <w:rFonts w:asciiTheme="minorHAnsi" w:eastAsia="MS PGothic" w:hAnsiTheme="minorHAnsi"/>
          <w:color w:val="000000"/>
          <w:sz w:val="22"/>
          <w:szCs w:val="22"/>
        </w:rPr>
        <w:t>otocatalysis</w:t>
      </w:r>
      <w:proofErr w:type="spellEnd"/>
      <w:r w:rsidR="00D722E4" w:rsidRPr="00D722E4">
        <w:rPr>
          <w:rFonts w:asciiTheme="minorHAnsi" w:eastAsia="MS PGothic" w:hAnsiTheme="minorHAnsi"/>
          <w:color w:val="000000"/>
          <w:sz w:val="22"/>
          <w:szCs w:val="22"/>
        </w:rPr>
        <w:t>;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(iii) f</w:t>
      </w:r>
      <w:r w:rsidR="00D722E4" w:rsidRPr="00D722E4">
        <w:rPr>
          <w:rFonts w:asciiTheme="minorHAnsi" w:eastAsia="MS PGothic" w:hAnsiTheme="minorHAnsi"/>
          <w:color w:val="000000"/>
          <w:sz w:val="22"/>
          <w:szCs w:val="22"/>
        </w:rPr>
        <w:t xml:space="preserve">or the other </w:t>
      </w:r>
      <w:proofErr w:type="spellStart"/>
      <w:r w:rsidR="00D722E4" w:rsidRPr="00D722E4">
        <w:rPr>
          <w:rFonts w:asciiTheme="minorHAnsi" w:eastAsia="MS PGothic" w:hAnsiTheme="minorHAnsi"/>
          <w:color w:val="000000"/>
          <w:sz w:val="22"/>
          <w:szCs w:val="22"/>
        </w:rPr>
        <w:t>micropollutants</w:t>
      </w:r>
      <w:proofErr w:type="spellEnd"/>
      <w:r w:rsidR="00D722E4" w:rsidRPr="00D722E4">
        <w:rPr>
          <w:rFonts w:asciiTheme="minorHAnsi" w:eastAsia="MS PGothic" w:hAnsiTheme="minorHAnsi"/>
          <w:color w:val="000000"/>
          <w:sz w:val="22"/>
          <w:szCs w:val="22"/>
        </w:rPr>
        <w:t>, their percentage of degradation evolves from 10% to 90% after a photo</w:t>
      </w:r>
      <w:r w:rsidR="00D722E4">
        <w:rPr>
          <w:rFonts w:asciiTheme="minorHAnsi" w:eastAsia="MS PGothic" w:hAnsiTheme="minorHAnsi"/>
          <w:color w:val="000000"/>
          <w:sz w:val="22"/>
          <w:szCs w:val="22"/>
        </w:rPr>
        <w:t>catalytic treatment for 6 h.</w:t>
      </w:r>
    </w:p>
    <w:p w:rsidR="00D722E4" w:rsidRPr="00D722E4" w:rsidRDefault="00C32D73" w:rsidP="00D722E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In Figure 1 (on the right)</w:t>
      </w:r>
      <w:r w:rsidR="00D722E4" w:rsidRPr="00D722E4">
        <w:rPr>
          <w:rFonts w:asciiTheme="minorHAnsi" w:eastAsia="MS PGothic" w:hAnsiTheme="minorHAnsi"/>
          <w:color w:val="000000"/>
          <w:sz w:val="22"/>
          <w:szCs w:val="22"/>
        </w:rPr>
        <w:t>:</w:t>
      </w:r>
    </w:p>
    <w:p w:rsidR="00704BDF" w:rsidRPr="008D0BEB" w:rsidRDefault="00B924DB" w:rsidP="00B924DB">
      <w:pPr>
        <w:snapToGrid w:val="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(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</w:rPr>
        <w:t>i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</w:rPr>
        <w:t xml:space="preserve">)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</w:rPr>
        <w:t>C</w:t>
      </w:r>
      <w:r w:rsidR="00D722E4" w:rsidRPr="00D722E4">
        <w:rPr>
          <w:rFonts w:asciiTheme="minorHAnsi" w:eastAsia="MS PGothic" w:hAnsiTheme="minorHAnsi"/>
          <w:color w:val="000000"/>
          <w:sz w:val="22"/>
          <w:szCs w:val="22"/>
        </w:rPr>
        <w:t>armabazepine</w:t>
      </w:r>
      <w:proofErr w:type="spellEnd"/>
      <w:r w:rsidR="00D722E4" w:rsidRPr="00D722E4">
        <w:rPr>
          <w:rFonts w:asciiTheme="minorHAnsi" w:eastAsia="MS PGothic" w:hAnsiTheme="minorHAnsi"/>
          <w:color w:val="000000"/>
          <w:sz w:val="22"/>
          <w:szCs w:val="22"/>
        </w:rPr>
        <w:t xml:space="preserve">, diclofenac, sulfamethoxazole, </w:t>
      </w:r>
      <w:proofErr w:type="spellStart"/>
      <w:r w:rsidR="00D722E4" w:rsidRPr="00D722E4">
        <w:rPr>
          <w:rFonts w:asciiTheme="minorHAnsi" w:eastAsia="MS PGothic" w:hAnsiTheme="minorHAnsi"/>
          <w:color w:val="000000"/>
          <w:sz w:val="22"/>
          <w:szCs w:val="22"/>
        </w:rPr>
        <w:t>clarithromicyn</w:t>
      </w:r>
      <w:proofErr w:type="spellEnd"/>
      <w:r w:rsidR="00D722E4" w:rsidRPr="00D722E4">
        <w:rPr>
          <w:rFonts w:asciiTheme="minorHAnsi" w:eastAsia="MS PGothic" w:hAnsiTheme="minorHAnsi"/>
          <w:color w:val="000000"/>
          <w:sz w:val="22"/>
          <w:szCs w:val="22"/>
        </w:rPr>
        <w:t xml:space="preserve"> and </w:t>
      </w:r>
      <w:proofErr w:type="spellStart"/>
      <w:r w:rsidR="00D722E4" w:rsidRPr="00D722E4">
        <w:rPr>
          <w:rFonts w:asciiTheme="minorHAnsi" w:eastAsia="MS PGothic" w:hAnsiTheme="minorHAnsi"/>
          <w:color w:val="000000"/>
          <w:sz w:val="22"/>
          <w:szCs w:val="22"/>
        </w:rPr>
        <w:t>terburtyn</w:t>
      </w:r>
      <w:proofErr w:type="spellEnd"/>
      <w:r w:rsidR="00D722E4" w:rsidRPr="00D722E4">
        <w:rPr>
          <w:rFonts w:asciiTheme="minorHAnsi" w:eastAsia="MS PGothic" w:hAnsiTheme="minorHAnsi"/>
          <w:color w:val="000000"/>
          <w:sz w:val="22"/>
          <w:szCs w:val="22"/>
        </w:rPr>
        <w:t xml:space="preserve"> are totally </w:t>
      </w:r>
      <w:proofErr w:type="spellStart"/>
      <w:r w:rsidR="00D722E4" w:rsidRPr="00D722E4">
        <w:rPr>
          <w:rFonts w:asciiTheme="minorHAnsi" w:eastAsia="MS PGothic" w:hAnsiTheme="minorHAnsi"/>
          <w:color w:val="000000"/>
          <w:sz w:val="22"/>
          <w:szCs w:val="22"/>
        </w:rPr>
        <w:t>deg</w:t>
      </w:r>
      <w:r>
        <w:rPr>
          <w:rFonts w:asciiTheme="minorHAnsi" w:eastAsia="MS PGothic" w:hAnsiTheme="minorHAnsi"/>
          <w:color w:val="000000"/>
          <w:sz w:val="22"/>
          <w:szCs w:val="22"/>
        </w:rPr>
        <w:t>radated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</w:rPr>
        <w:t xml:space="preserve"> by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</w:rPr>
        <w:t>ozonation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</w:rPr>
        <w:t xml:space="preserve"> for 30 min; (ii)</w:t>
      </w:r>
      <w:r w:rsidR="00D722E4" w:rsidRPr="00D722E4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</w:rPr>
        <w:t>m</w:t>
      </w:r>
      <w:r w:rsidR="00D722E4" w:rsidRPr="00D722E4">
        <w:rPr>
          <w:rFonts w:asciiTheme="minorHAnsi" w:eastAsia="MS PGothic" w:hAnsiTheme="minorHAnsi"/>
          <w:color w:val="000000"/>
          <w:sz w:val="22"/>
          <w:szCs w:val="22"/>
        </w:rPr>
        <w:t>etoprolol is partially degraded after a pho</w:t>
      </w:r>
      <w:r w:rsidR="00D722E4">
        <w:rPr>
          <w:rFonts w:asciiTheme="minorHAnsi" w:eastAsia="MS PGothic" w:hAnsiTheme="minorHAnsi"/>
          <w:color w:val="000000"/>
          <w:sz w:val="22"/>
          <w:szCs w:val="22"/>
        </w:rPr>
        <w:t>tocatalytic treatment of 6 h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(about 12% remains); (iii) t</w:t>
      </w:r>
      <w:r w:rsidR="00D722E4" w:rsidRPr="00D722E4">
        <w:rPr>
          <w:rFonts w:asciiTheme="minorHAnsi" w:eastAsia="MS PGothic" w:hAnsiTheme="minorHAnsi"/>
          <w:color w:val="000000"/>
          <w:sz w:val="22"/>
          <w:szCs w:val="22"/>
        </w:rPr>
        <w:t>he other pollutants are totally disrupted thanks to the photocatalytic treatment and sol-gel coating.</w:t>
      </w:r>
    </w:p>
    <w:p w:rsidR="00704BDF" w:rsidRPr="00DE0019" w:rsidRDefault="00D722E4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 w:rsidRPr="00D722E4">
        <w:rPr>
          <w:rFonts w:eastAsia="MS PGothic"/>
          <w:noProof/>
          <w:lang w:val="fr-BE" w:eastAsia="fr-BE"/>
        </w:rPr>
        <w:drawing>
          <wp:inline distT="0" distB="0" distL="0" distR="0">
            <wp:extent cx="2504561" cy="173600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266" cy="1757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22E4">
        <w:rPr>
          <w:rFonts w:eastAsia="MS PGothic"/>
          <w:noProof/>
          <w:lang w:val="fr-BE" w:eastAsia="fr-BE"/>
        </w:rPr>
        <w:drawing>
          <wp:inline distT="0" distB="0" distL="0" distR="0">
            <wp:extent cx="2905501" cy="1730819"/>
            <wp:effectExtent l="0" t="0" r="0" b="31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41" cy="1746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C32D73" w:rsidRPr="00C32D73">
        <w:rPr>
          <w:rFonts w:asciiTheme="minorHAnsi" w:eastAsia="MS PGothic" w:hAnsiTheme="minorHAnsi"/>
          <w:color w:val="000000"/>
          <w:szCs w:val="18"/>
          <w:lang w:val="en-US"/>
        </w:rPr>
        <w:t xml:space="preserve">Evolution of 22 </w:t>
      </w:r>
      <w:proofErr w:type="spellStart"/>
      <w:r w:rsidR="00C32D73" w:rsidRPr="00C32D73">
        <w:rPr>
          <w:rFonts w:asciiTheme="minorHAnsi" w:eastAsia="MS PGothic" w:hAnsiTheme="minorHAnsi"/>
          <w:color w:val="000000"/>
          <w:szCs w:val="18"/>
          <w:lang w:val="en-US"/>
        </w:rPr>
        <w:t>micropollutants</w:t>
      </w:r>
      <w:proofErr w:type="spellEnd"/>
      <w:r w:rsidR="00C32D73" w:rsidRPr="00C32D73">
        <w:rPr>
          <w:rFonts w:asciiTheme="minorHAnsi" w:eastAsia="MS PGothic" w:hAnsiTheme="minorHAnsi"/>
          <w:color w:val="000000"/>
          <w:szCs w:val="18"/>
          <w:lang w:val="en-US"/>
        </w:rPr>
        <w:t xml:space="preserve"> concentrations during the </w:t>
      </w:r>
      <w:proofErr w:type="spellStart"/>
      <w:r w:rsidR="00C32D73" w:rsidRPr="00C32D73">
        <w:rPr>
          <w:rFonts w:asciiTheme="minorHAnsi" w:eastAsia="MS PGothic" w:hAnsiTheme="minorHAnsi"/>
          <w:color w:val="000000"/>
          <w:szCs w:val="18"/>
          <w:lang w:val="en-US"/>
        </w:rPr>
        <w:t>oz</w:t>
      </w:r>
      <w:r w:rsidR="00C32D73">
        <w:rPr>
          <w:rFonts w:asciiTheme="minorHAnsi" w:eastAsia="MS PGothic" w:hAnsiTheme="minorHAnsi"/>
          <w:color w:val="000000"/>
          <w:szCs w:val="18"/>
          <w:lang w:val="en-US"/>
        </w:rPr>
        <w:t>onation</w:t>
      </w:r>
      <w:proofErr w:type="spellEnd"/>
      <w:r w:rsidR="00C32D73">
        <w:rPr>
          <w:rFonts w:asciiTheme="minorHAnsi" w:eastAsia="MS PGothic" w:hAnsiTheme="minorHAnsi"/>
          <w:color w:val="000000"/>
          <w:szCs w:val="18"/>
          <w:lang w:val="en-US"/>
        </w:rPr>
        <w:t xml:space="preserve"> and photocatalytic tests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C32D73" w:rsidP="00B924D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C32D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 is concluded that the use of an </w:t>
      </w:r>
      <w:proofErr w:type="spellStart"/>
      <w:r w:rsidRPr="00C32D73">
        <w:rPr>
          <w:rFonts w:asciiTheme="minorHAnsi" w:eastAsia="MS PGothic" w:hAnsiTheme="minorHAnsi"/>
          <w:color w:val="000000"/>
          <w:sz w:val="22"/>
          <w:szCs w:val="22"/>
          <w:lang w:val="en-US"/>
        </w:rPr>
        <w:t>ozonation</w:t>
      </w:r>
      <w:proofErr w:type="spellEnd"/>
      <w:r w:rsidRPr="00C32D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treatment followed by a photocatalytic treatment allow disrupting different </w:t>
      </w:r>
      <w:proofErr w:type="spellStart"/>
      <w:r w:rsidRPr="00C32D73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micropol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lutants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present in waste waters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924DB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the toxicity of waters very strongly decrease during the AOP treatments.</w:t>
      </w:r>
    </w:p>
    <w:p w:rsidR="00704BDF" w:rsidRPr="008D0BEB" w:rsidRDefault="00C32D73" w:rsidP="00B924DB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C32D73" w:rsidRPr="00C32D73" w:rsidRDefault="00C32D73" w:rsidP="00C32D73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C32D73">
        <w:rPr>
          <w:rFonts w:asciiTheme="minorHAnsi" w:hAnsiTheme="minorHAnsi"/>
          <w:color w:val="000000"/>
        </w:rPr>
        <w:t xml:space="preserve">P. P. Amador, R. M. </w:t>
      </w:r>
      <w:proofErr w:type="spellStart"/>
      <w:r w:rsidRPr="00C32D73">
        <w:rPr>
          <w:rFonts w:asciiTheme="minorHAnsi" w:hAnsiTheme="minorHAnsi"/>
          <w:color w:val="000000"/>
        </w:rPr>
        <w:t>Fernandes</w:t>
      </w:r>
      <w:proofErr w:type="spellEnd"/>
      <w:r w:rsidRPr="00C32D73">
        <w:rPr>
          <w:rFonts w:asciiTheme="minorHAnsi" w:hAnsiTheme="minorHAnsi"/>
          <w:color w:val="000000"/>
        </w:rPr>
        <w:t xml:space="preserve">, M. C. </w:t>
      </w:r>
      <w:proofErr w:type="spellStart"/>
      <w:r w:rsidRPr="00C32D73">
        <w:rPr>
          <w:rFonts w:asciiTheme="minorHAnsi" w:hAnsiTheme="minorHAnsi"/>
          <w:color w:val="000000"/>
        </w:rPr>
        <w:t>Prudêncio</w:t>
      </w:r>
      <w:proofErr w:type="spellEnd"/>
      <w:r w:rsidRPr="00C32D73">
        <w:rPr>
          <w:rFonts w:asciiTheme="minorHAnsi" w:hAnsiTheme="minorHAnsi"/>
          <w:color w:val="000000"/>
        </w:rPr>
        <w:t xml:space="preserve">, M. P. </w:t>
      </w:r>
      <w:proofErr w:type="spellStart"/>
      <w:r w:rsidRPr="00C32D73">
        <w:rPr>
          <w:rFonts w:asciiTheme="minorHAnsi" w:hAnsiTheme="minorHAnsi"/>
          <w:color w:val="000000"/>
        </w:rPr>
        <w:t>B</w:t>
      </w:r>
      <w:r>
        <w:rPr>
          <w:rFonts w:asciiTheme="minorHAnsi" w:hAnsiTheme="minorHAnsi"/>
          <w:color w:val="000000"/>
        </w:rPr>
        <w:t>arreto</w:t>
      </w:r>
      <w:proofErr w:type="spellEnd"/>
      <w:r>
        <w:rPr>
          <w:rFonts w:asciiTheme="minorHAnsi" w:hAnsiTheme="minorHAnsi"/>
          <w:color w:val="000000"/>
        </w:rPr>
        <w:t>, I. M. Duarte, J. Environ. Sci. Health., Part A</w:t>
      </w:r>
      <w:r w:rsidRPr="00C32D73">
        <w:rPr>
          <w:rFonts w:asciiTheme="minorHAnsi" w:hAnsiTheme="minorHAnsi"/>
          <w:color w:val="000000"/>
        </w:rPr>
        <w:t xml:space="preserve"> 50 (2015) 26–39.</w:t>
      </w:r>
    </w:p>
    <w:p w:rsidR="00C32D73" w:rsidRPr="00C32D73" w:rsidRDefault="00C32D73" w:rsidP="00C32D73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C32D73">
        <w:rPr>
          <w:rFonts w:asciiTheme="minorHAnsi" w:hAnsiTheme="minorHAnsi"/>
          <w:color w:val="000000"/>
        </w:rPr>
        <w:t>S. Al-</w:t>
      </w:r>
      <w:proofErr w:type="spellStart"/>
      <w:r w:rsidRPr="00C32D73">
        <w:rPr>
          <w:rFonts w:asciiTheme="minorHAnsi" w:hAnsiTheme="minorHAnsi"/>
          <w:color w:val="000000"/>
        </w:rPr>
        <w:t>Bahry</w:t>
      </w:r>
      <w:proofErr w:type="spellEnd"/>
      <w:r w:rsidRPr="00C32D73">
        <w:rPr>
          <w:rFonts w:asciiTheme="minorHAnsi" w:hAnsiTheme="minorHAnsi"/>
          <w:color w:val="000000"/>
        </w:rPr>
        <w:t>, I. Y. Mahmoud, J. R. Paulson, S. K</w:t>
      </w:r>
      <w:r>
        <w:rPr>
          <w:rFonts w:asciiTheme="minorHAnsi" w:hAnsiTheme="minorHAnsi"/>
          <w:color w:val="000000"/>
        </w:rPr>
        <w:t>. Al-</w:t>
      </w:r>
      <w:proofErr w:type="spellStart"/>
      <w:r>
        <w:rPr>
          <w:rFonts w:asciiTheme="minorHAnsi" w:hAnsiTheme="minorHAnsi"/>
          <w:color w:val="000000"/>
        </w:rPr>
        <w:t>Musharafi</w:t>
      </w:r>
      <w:proofErr w:type="spellEnd"/>
      <w:r>
        <w:rPr>
          <w:rFonts w:asciiTheme="minorHAnsi" w:hAnsiTheme="minorHAnsi"/>
          <w:color w:val="000000"/>
        </w:rPr>
        <w:t xml:space="preserve">, Int. Arabic J. </w:t>
      </w:r>
      <w:proofErr w:type="spellStart"/>
      <w:r>
        <w:rPr>
          <w:rFonts w:asciiTheme="minorHAnsi" w:hAnsiTheme="minorHAnsi"/>
          <w:color w:val="000000"/>
        </w:rPr>
        <w:t>Antimicrob</w:t>
      </w:r>
      <w:proofErr w:type="spellEnd"/>
      <w:r>
        <w:rPr>
          <w:rFonts w:asciiTheme="minorHAnsi" w:hAnsiTheme="minorHAnsi"/>
          <w:color w:val="000000"/>
        </w:rPr>
        <w:t>.</w:t>
      </w:r>
      <w:r w:rsidRPr="00C32D73">
        <w:rPr>
          <w:rFonts w:asciiTheme="minorHAnsi" w:hAnsiTheme="minorHAnsi"/>
          <w:color w:val="000000"/>
        </w:rPr>
        <w:t xml:space="preserve"> Agents 4 (2014) 1–11.</w:t>
      </w:r>
    </w:p>
    <w:p w:rsidR="00C32D73" w:rsidRPr="00C32D73" w:rsidRDefault="00C32D73" w:rsidP="00C32D73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C32D73">
        <w:rPr>
          <w:rFonts w:asciiTheme="minorHAnsi" w:hAnsiTheme="minorHAnsi"/>
          <w:color w:val="000000"/>
        </w:rPr>
        <w:t xml:space="preserve">M. A. Sousa, C. </w:t>
      </w:r>
      <w:proofErr w:type="spellStart"/>
      <w:r w:rsidRPr="00C32D73">
        <w:rPr>
          <w:rFonts w:asciiTheme="minorHAnsi" w:hAnsiTheme="minorHAnsi"/>
          <w:color w:val="000000"/>
        </w:rPr>
        <w:t>Gonçalves</w:t>
      </w:r>
      <w:proofErr w:type="spellEnd"/>
      <w:r w:rsidRPr="00C32D73">
        <w:rPr>
          <w:rFonts w:asciiTheme="minorHAnsi" w:hAnsiTheme="minorHAnsi"/>
          <w:color w:val="000000"/>
        </w:rPr>
        <w:t xml:space="preserve">, J. H. O. S. Pereira, V. J. P. </w:t>
      </w:r>
      <w:proofErr w:type="spellStart"/>
      <w:r w:rsidRPr="00C32D73">
        <w:rPr>
          <w:rFonts w:asciiTheme="minorHAnsi" w:hAnsiTheme="minorHAnsi"/>
          <w:color w:val="000000"/>
        </w:rPr>
        <w:t>Vilar</w:t>
      </w:r>
      <w:proofErr w:type="spellEnd"/>
      <w:r w:rsidRPr="00C32D73">
        <w:rPr>
          <w:rFonts w:asciiTheme="minorHAnsi" w:hAnsiTheme="minorHAnsi"/>
          <w:color w:val="000000"/>
        </w:rPr>
        <w:t xml:space="preserve">, R. A. R. </w:t>
      </w:r>
      <w:proofErr w:type="spellStart"/>
      <w:r w:rsidRPr="00C32D73">
        <w:rPr>
          <w:rFonts w:asciiTheme="minorHAnsi" w:hAnsiTheme="minorHAnsi"/>
          <w:color w:val="000000"/>
        </w:rPr>
        <w:t>Boav</w:t>
      </w:r>
      <w:r>
        <w:rPr>
          <w:rFonts w:asciiTheme="minorHAnsi" w:hAnsiTheme="minorHAnsi"/>
          <w:color w:val="000000"/>
        </w:rPr>
        <w:t>entura</w:t>
      </w:r>
      <w:proofErr w:type="spellEnd"/>
      <w:r>
        <w:rPr>
          <w:rFonts w:asciiTheme="minorHAnsi" w:hAnsiTheme="minorHAnsi"/>
          <w:color w:val="000000"/>
        </w:rPr>
        <w:t xml:space="preserve">, M. F. </w:t>
      </w:r>
      <w:proofErr w:type="spellStart"/>
      <w:r>
        <w:rPr>
          <w:rFonts w:asciiTheme="minorHAnsi" w:hAnsiTheme="minorHAnsi"/>
          <w:color w:val="000000"/>
        </w:rPr>
        <w:t>Alpendurada</w:t>
      </w:r>
      <w:proofErr w:type="spellEnd"/>
      <w:r>
        <w:rPr>
          <w:rFonts w:asciiTheme="minorHAnsi" w:hAnsiTheme="minorHAnsi"/>
          <w:color w:val="000000"/>
        </w:rPr>
        <w:t>, Sol.</w:t>
      </w:r>
      <w:r w:rsidRPr="00C32D73">
        <w:rPr>
          <w:rFonts w:asciiTheme="minorHAnsi" w:hAnsiTheme="minorHAnsi"/>
          <w:color w:val="000000"/>
        </w:rPr>
        <w:t xml:space="preserve"> Energy 87 (2013) 219–228. </w:t>
      </w:r>
    </w:p>
    <w:p w:rsidR="00704BDF" w:rsidRPr="00E50B4C" w:rsidRDefault="00C32D73" w:rsidP="00E50B4C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C32D73">
        <w:rPr>
          <w:rFonts w:asciiTheme="minorHAnsi" w:hAnsiTheme="minorHAnsi"/>
          <w:color w:val="000000"/>
        </w:rPr>
        <w:t xml:space="preserve">C. J. </w:t>
      </w:r>
      <w:proofErr w:type="spellStart"/>
      <w:r w:rsidRPr="00C32D73">
        <w:rPr>
          <w:rFonts w:asciiTheme="minorHAnsi" w:hAnsiTheme="minorHAnsi"/>
          <w:color w:val="000000"/>
        </w:rPr>
        <w:t>Bodson</w:t>
      </w:r>
      <w:proofErr w:type="spellEnd"/>
      <w:r w:rsidRPr="00C32D73">
        <w:rPr>
          <w:rFonts w:asciiTheme="minorHAnsi" w:hAnsiTheme="minorHAnsi"/>
          <w:color w:val="000000"/>
        </w:rPr>
        <w:t xml:space="preserve">, B. Heinrichs, L. Tasseroul, C. </w:t>
      </w:r>
      <w:proofErr w:type="spellStart"/>
      <w:r w:rsidRPr="00C32D73">
        <w:rPr>
          <w:rFonts w:asciiTheme="minorHAnsi" w:hAnsiTheme="minorHAnsi"/>
          <w:color w:val="000000"/>
        </w:rPr>
        <w:t>Bied</w:t>
      </w:r>
      <w:proofErr w:type="spellEnd"/>
      <w:r w:rsidRPr="00C32D73">
        <w:rPr>
          <w:rFonts w:asciiTheme="minorHAnsi" w:hAnsiTheme="minorHAnsi"/>
          <w:color w:val="000000"/>
        </w:rPr>
        <w:t>, J. G. Mahy, M. Wong Ch</w:t>
      </w:r>
      <w:r>
        <w:rPr>
          <w:rFonts w:asciiTheme="minorHAnsi" w:hAnsiTheme="minorHAnsi"/>
          <w:color w:val="000000"/>
        </w:rPr>
        <w:t>i Man, S. D. Lambert, J. Alloys Compd.</w:t>
      </w:r>
      <w:r w:rsidRPr="00C32D73">
        <w:rPr>
          <w:rFonts w:asciiTheme="minorHAnsi" w:hAnsiTheme="minorHAnsi"/>
          <w:color w:val="000000"/>
        </w:rPr>
        <w:t xml:space="preserve"> 682 (2016) 144–153.</w:t>
      </w:r>
    </w:p>
    <w:sectPr w:rsidR="00704BDF" w:rsidRPr="00E50B4C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568" w:rsidRDefault="002A0568" w:rsidP="004F5E36">
      <w:r>
        <w:separator/>
      </w:r>
    </w:p>
  </w:endnote>
  <w:endnote w:type="continuationSeparator" w:id="0">
    <w:p w:rsidR="002A0568" w:rsidRDefault="002A0568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568" w:rsidRDefault="002A0568" w:rsidP="004F5E36">
      <w:r>
        <w:separator/>
      </w:r>
    </w:p>
  </w:footnote>
  <w:footnote w:type="continuationSeparator" w:id="0">
    <w:p w:rsidR="002A0568" w:rsidRDefault="002A0568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En-tte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fr-BE" w:eastAsia="fr-BE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En-tte"/>
    </w:pPr>
  </w:p>
  <w:p w:rsidR="00704BDF" w:rsidRDefault="00704BDF">
    <w:pPr>
      <w:pStyle w:val="En-tte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au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2A9A"/>
    <w:rsid w:val="0007053C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A0568"/>
    <w:rsid w:val="002D1F12"/>
    <w:rsid w:val="003009B7"/>
    <w:rsid w:val="0030469C"/>
    <w:rsid w:val="003723D4"/>
    <w:rsid w:val="003A7D1C"/>
    <w:rsid w:val="0046164A"/>
    <w:rsid w:val="00462DCD"/>
    <w:rsid w:val="004B6F95"/>
    <w:rsid w:val="004D1162"/>
    <w:rsid w:val="004E4DD6"/>
    <w:rsid w:val="004F5E36"/>
    <w:rsid w:val="005119A5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A58D2"/>
    <w:rsid w:val="006C5579"/>
    <w:rsid w:val="00704BDF"/>
    <w:rsid w:val="00736B13"/>
    <w:rsid w:val="007447F3"/>
    <w:rsid w:val="007661C8"/>
    <w:rsid w:val="007D52CD"/>
    <w:rsid w:val="00813288"/>
    <w:rsid w:val="008168FC"/>
    <w:rsid w:val="008479A2"/>
    <w:rsid w:val="0087637F"/>
    <w:rsid w:val="008A1512"/>
    <w:rsid w:val="008D0BEB"/>
    <w:rsid w:val="008E566E"/>
    <w:rsid w:val="00901EB6"/>
    <w:rsid w:val="009450CE"/>
    <w:rsid w:val="0095164B"/>
    <w:rsid w:val="00996483"/>
    <w:rsid w:val="009E788A"/>
    <w:rsid w:val="00A1763D"/>
    <w:rsid w:val="00A17CEC"/>
    <w:rsid w:val="00A27EF0"/>
    <w:rsid w:val="00A76EFC"/>
    <w:rsid w:val="00A9626B"/>
    <w:rsid w:val="00A97F29"/>
    <w:rsid w:val="00AB0964"/>
    <w:rsid w:val="00AE377D"/>
    <w:rsid w:val="00B61DBF"/>
    <w:rsid w:val="00B924DB"/>
    <w:rsid w:val="00BC30C9"/>
    <w:rsid w:val="00BE3E58"/>
    <w:rsid w:val="00BF3BDD"/>
    <w:rsid w:val="00C01616"/>
    <w:rsid w:val="00C0162B"/>
    <w:rsid w:val="00C32D73"/>
    <w:rsid w:val="00C345B1"/>
    <w:rsid w:val="00C40142"/>
    <w:rsid w:val="00C57182"/>
    <w:rsid w:val="00C655FD"/>
    <w:rsid w:val="00C867B1"/>
    <w:rsid w:val="00C94434"/>
    <w:rsid w:val="00CA1C95"/>
    <w:rsid w:val="00CA5A9C"/>
    <w:rsid w:val="00CD5FE2"/>
    <w:rsid w:val="00D02B4C"/>
    <w:rsid w:val="00D722E4"/>
    <w:rsid w:val="00D84576"/>
    <w:rsid w:val="00DE0019"/>
    <w:rsid w:val="00DE264A"/>
    <w:rsid w:val="00DF317E"/>
    <w:rsid w:val="00E041E7"/>
    <w:rsid w:val="00E23CA1"/>
    <w:rsid w:val="00E409A8"/>
    <w:rsid w:val="00E50B4C"/>
    <w:rsid w:val="00E7209D"/>
    <w:rsid w:val="00EA2AF8"/>
    <w:rsid w:val="00EA50E1"/>
    <w:rsid w:val="00EE0131"/>
    <w:rsid w:val="00F20130"/>
    <w:rsid w:val="00F30C64"/>
    <w:rsid w:val="00FA20F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re1">
    <w:name w:val="heading 1"/>
    <w:basedOn w:val="CETHeading1"/>
    <w:next w:val="Normal"/>
    <w:link w:val="Titre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ausimple1">
    <w:name w:val="Table Simple 1"/>
    <w:basedOn w:val="Tableau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semiHidden/>
    <w:unhideWhenUsed/>
    <w:rsid w:val="0003148D"/>
  </w:style>
  <w:style w:type="paragraph" w:styleId="Corpsdetexte2">
    <w:name w:val="Body Text 2"/>
    <w:basedOn w:val="Normal"/>
    <w:link w:val="Corpsdetexte2Car"/>
    <w:uiPriority w:val="99"/>
    <w:semiHidden/>
    <w:unhideWhenUsed/>
    <w:rsid w:val="000314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3148D"/>
  </w:style>
  <w:style w:type="paragraph" w:styleId="Corpsdetexte3">
    <w:name w:val="Body Text 3"/>
    <w:basedOn w:val="Normal"/>
    <w:link w:val="Corpsdetex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3148D"/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314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3148D"/>
  </w:style>
  <w:style w:type="paragraph" w:styleId="Date">
    <w:name w:val="Date"/>
    <w:basedOn w:val="Normal"/>
    <w:next w:val="Normal"/>
    <w:link w:val="DateCar"/>
    <w:uiPriority w:val="99"/>
    <w:semiHidden/>
    <w:unhideWhenUsed/>
    <w:locked/>
    <w:rsid w:val="0003148D"/>
  </w:style>
  <w:style w:type="character" w:customStyle="1" w:styleId="DateCar">
    <w:name w:val="Date Car"/>
    <w:basedOn w:val="Policepardfaut"/>
    <w:link w:val="Date"/>
    <w:uiPriority w:val="99"/>
    <w:semiHidden/>
    <w:rsid w:val="0003148D"/>
  </w:style>
  <w:style w:type="paragraph" w:styleId="Lgend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3148D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locked/>
    <w:rsid w:val="0003148D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3148D"/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locked/>
    <w:rsid w:val="0003148D"/>
  </w:style>
  <w:style w:type="character" w:customStyle="1" w:styleId="SalutationsCar">
    <w:name w:val="Salutations Car"/>
    <w:basedOn w:val="Policepardfaut"/>
    <w:link w:val="Salutations"/>
    <w:uiPriority w:val="99"/>
    <w:semiHidden/>
    <w:rsid w:val="0003148D"/>
  </w:style>
  <w:style w:type="paragraph" w:styleId="Formuledepolitesse">
    <w:name w:val="Closing"/>
    <w:basedOn w:val="Normal"/>
    <w:link w:val="Formuledepolitess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desrfrencesjuridiqu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Adressedestinatai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HTML">
    <w:name w:val="HTML Address"/>
    <w:basedOn w:val="Normal"/>
    <w:link w:val="Adresse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3148D"/>
    <w:rPr>
      <w:i/>
      <w:iCs/>
    </w:rPr>
  </w:style>
  <w:style w:type="paragraph" w:styleId="Adresseexpditeur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locked/>
    <w:rsid w:val="0003148D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03148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enum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3148D"/>
  </w:style>
  <w:style w:type="paragraph" w:styleId="Retraitcorpsdetexte">
    <w:name w:val="Body Text Indent"/>
    <w:basedOn w:val="Normal"/>
    <w:link w:val="Retraitcorpsdetexte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3148D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3148D"/>
  </w:style>
  <w:style w:type="paragraph" w:styleId="Listepuc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3148D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3148D"/>
    <w:rPr>
      <w:sz w:val="16"/>
      <w:szCs w:val="16"/>
    </w:rPr>
  </w:style>
  <w:style w:type="paragraph" w:styleId="Retrait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314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0314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148D"/>
    <w:rPr>
      <w:b/>
      <w:bCs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Normalcentr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edemacro">
    <w:name w:val="macro"/>
    <w:link w:val="Textede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148D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03148D"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index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Policepardfau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-tte">
    <w:name w:val="header"/>
    <w:basedOn w:val="Normal"/>
    <w:link w:val="En-tt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lledutableau">
    <w:name w:val="Table Grid"/>
    <w:basedOn w:val="Tableau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aragraphedeliste">
    <w:name w:val="List Paragraph"/>
    <w:basedOn w:val="Normal"/>
    <w:uiPriority w:val="34"/>
    <w:qFormat/>
    <w:locked/>
    <w:rsid w:val="0007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BEB28-17BD-4F73-A9E8-8E3791BAE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769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User</cp:lastModifiedBy>
  <cp:revision>8</cp:revision>
  <cp:lastPrinted>2015-05-12T18:31:00Z</cp:lastPrinted>
  <dcterms:created xsi:type="dcterms:W3CDTF">2019-03-31T15:33:00Z</dcterms:created>
  <dcterms:modified xsi:type="dcterms:W3CDTF">2019-03-31T16:21:00Z</dcterms:modified>
</cp:coreProperties>
</file>