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9"/>
          <w:headerReference w:type="first" r:id="rId10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2759CE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lastRenderedPageBreak/>
        <w:t>Development of a</w:t>
      </w:r>
      <w:r w:rsidR="00DE629D">
        <w:rPr>
          <w:rFonts w:asciiTheme="minorHAnsi" w:eastAsia="MS PGothic" w:hAnsiTheme="minorHAnsi"/>
          <w:b/>
          <w:bCs/>
          <w:sz w:val="28"/>
          <w:szCs w:val="28"/>
          <w:lang w:val="en-US"/>
        </w:rPr>
        <w:t>n intensified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heat exchanger reactor manufactured by 3D printing for acrolein synthesis</w:t>
      </w:r>
      <w:r w:rsidR="00386B58">
        <w:rPr>
          <w:rFonts w:asciiTheme="minorHAnsi" w:eastAsia="MS PGothic" w:hAnsiTheme="minorHAnsi"/>
          <w:b/>
          <w:bCs/>
          <w:sz w:val="28"/>
          <w:szCs w:val="28"/>
          <w:lang w:val="en-US"/>
        </w:rPr>
        <w:t>.</w:t>
      </w:r>
      <w:bookmarkStart w:id="0" w:name="_GoBack"/>
      <w:bookmarkEnd w:id="0"/>
    </w:p>
    <w:p w:rsidR="00DE0019" w:rsidRPr="008465E9" w:rsidRDefault="005A532A" w:rsidP="00704BDF">
      <w:pPr>
        <w:snapToGrid w:val="0"/>
        <w:spacing w:after="120"/>
        <w:jc w:val="center"/>
        <w:rPr>
          <w:rFonts w:eastAsia="SimSun"/>
          <w:color w:val="000000"/>
          <w:lang w:val="fr-FR" w:eastAsia="zh-CN"/>
        </w:rPr>
      </w:pPr>
      <w:r w:rsidRPr="00386B58">
        <w:rPr>
          <w:rFonts w:asciiTheme="minorHAnsi" w:eastAsia="SimSun" w:hAnsiTheme="minorHAnsi"/>
          <w:color w:val="000000"/>
          <w:sz w:val="24"/>
          <w:szCs w:val="24"/>
          <w:u w:val="single"/>
          <w:lang w:val="fr-FR" w:eastAsia="zh-CN"/>
        </w:rPr>
        <w:t>Jean-François Portha</w:t>
      </w:r>
      <w:r w:rsidRPr="00386B58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fr-FR" w:eastAsia="zh-CN"/>
        </w:rPr>
        <w:t>1</w:t>
      </w:r>
      <w:r w:rsidR="00C378B2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fr-FR" w:eastAsia="zh-CN"/>
        </w:rPr>
        <w:t>*</w:t>
      </w:r>
      <w:r w:rsidR="00386B58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 xml:space="preserve">, </w:t>
      </w:r>
      <w:r w:rsidR="002759CE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Mathieu Chateau</w:t>
      </w:r>
      <w:r w:rsidR="00386B58" w:rsidRPr="00386B58">
        <w:rPr>
          <w:rFonts w:asciiTheme="minorHAnsi" w:eastAsia="SimSun" w:hAnsiTheme="minorHAnsi"/>
          <w:color w:val="000000"/>
          <w:sz w:val="24"/>
          <w:szCs w:val="24"/>
          <w:vertAlign w:val="superscript"/>
          <w:lang w:val="fr-FR" w:eastAsia="zh-CN"/>
        </w:rPr>
        <w:t>1</w:t>
      </w:r>
      <w:r w:rsidR="005D42CD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,</w:t>
      </w:r>
      <w:r w:rsidR="002759CE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 xml:space="preserve"> </w:t>
      </w:r>
      <w:r w:rsidR="00C378B2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Éric</w:t>
      </w:r>
      <w:r w:rsidR="002759CE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 xml:space="preserve"> Schaer</w:t>
      </w:r>
      <w:r w:rsidR="002759CE" w:rsidRPr="00386B58">
        <w:rPr>
          <w:rFonts w:asciiTheme="minorHAnsi" w:eastAsia="SimSun" w:hAnsiTheme="minorHAnsi"/>
          <w:color w:val="000000"/>
          <w:sz w:val="24"/>
          <w:szCs w:val="24"/>
          <w:vertAlign w:val="superscript"/>
          <w:lang w:val="fr-FR" w:eastAsia="zh-CN"/>
        </w:rPr>
        <w:t>1</w:t>
      </w:r>
      <w:r w:rsidR="002759CE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,  Guillaume Gauthier</w:t>
      </w:r>
      <w:r w:rsidR="002759CE">
        <w:rPr>
          <w:rFonts w:asciiTheme="minorHAnsi" w:eastAsia="SimSun" w:hAnsiTheme="minorHAnsi"/>
          <w:color w:val="000000"/>
          <w:sz w:val="24"/>
          <w:szCs w:val="24"/>
          <w:vertAlign w:val="superscript"/>
          <w:lang w:val="fr-FR" w:eastAsia="zh-CN"/>
        </w:rPr>
        <w:t>2</w:t>
      </w:r>
      <w:r w:rsidR="00386B58" w:rsidRPr="005A532A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 xml:space="preserve">, </w:t>
      </w:r>
      <w:r w:rsidR="002759CE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Catarina Rocha</w:t>
      </w:r>
      <w:r w:rsidR="002759CE">
        <w:rPr>
          <w:rFonts w:asciiTheme="minorHAnsi" w:eastAsia="SimSun" w:hAnsiTheme="minorHAnsi"/>
          <w:color w:val="000000"/>
          <w:sz w:val="24"/>
          <w:szCs w:val="24"/>
          <w:vertAlign w:val="superscript"/>
          <w:lang w:val="fr-FR" w:eastAsia="zh-CN"/>
        </w:rPr>
        <w:t>3</w:t>
      </w:r>
      <w:r w:rsidR="002759CE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, Virginie Bellière-Baca</w:t>
      </w:r>
      <w:r w:rsidR="002759CE" w:rsidRPr="002759CE">
        <w:rPr>
          <w:rFonts w:asciiTheme="minorHAnsi" w:eastAsia="SimSun" w:hAnsiTheme="minorHAnsi"/>
          <w:color w:val="000000"/>
          <w:sz w:val="24"/>
          <w:szCs w:val="24"/>
          <w:vertAlign w:val="superscript"/>
          <w:lang w:val="fr-FR" w:eastAsia="zh-CN"/>
        </w:rPr>
        <w:t>3</w:t>
      </w:r>
      <w:r w:rsidR="008465E9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 xml:space="preserve">, </w:t>
      </w:r>
      <w:r w:rsidR="008465E9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Karima Gahfif</w:t>
      </w:r>
      <w:r w:rsidR="008465E9" w:rsidRPr="005D42CD">
        <w:rPr>
          <w:rFonts w:asciiTheme="minorHAnsi" w:eastAsia="SimSun" w:hAnsiTheme="minorHAnsi"/>
          <w:color w:val="000000"/>
          <w:sz w:val="24"/>
          <w:szCs w:val="24"/>
          <w:vertAlign w:val="superscript"/>
          <w:lang w:val="fr-FR" w:eastAsia="zh-CN"/>
        </w:rPr>
        <w:t>1</w:t>
      </w:r>
    </w:p>
    <w:p w:rsidR="00704BDF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fr-FR"/>
        </w:rPr>
      </w:pPr>
      <w:r w:rsidRPr="00386B58">
        <w:rPr>
          <w:rFonts w:eastAsia="MS PGothic"/>
          <w:i/>
          <w:iCs/>
          <w:color w:val="000000"/>
          <w:sz w:val="20"/>
          <w:vertAlign w:val="superscript"/>
          <w:lang w:val="fr-FR"/>
        </w:rPr>
        <w:t>1</w:t>
      </w:r>
      <w:r w:rsidRPr="00386B58">
        <w:rPr>
          <w:rFonts w:asciiTheme="minorHAnsi" w:eastAsia="MS PGothic" w:hAnsiTheme="minorHAnsi"/>
          <w:i/>
          <w:iCs/>
          <w:color w:val="000000"/>
          <w:sz w:val="20"/>
          <w:vertAlign w:val="superscript"/>
          <w:lang w:val="fr-FR"/>
        </w:rPr>
        <w:t xml:space="preserve"> </w:t>
      </w:r>
      <w:r w:rsidR="005A532A" w:rsidRPr="005A532A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Université de Lorraine, Laboratoire Réactions et Génie des Procédés, UMR 7274, 1 rue Grandville, BP 20451, 54001 Nancy Cedex, France.</w:t>
      </w:r>
    </w:p>
    <w:p w:rsidR="002759CE" w:rsidRDefault="002759CE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2759CE">
        <w:rPr>
          <w:rFonts w:asciiTheme="minorHAnsi" w:eastAsia="MS PGothic" w:hAnsiTheme="minorHAnsi"/>
          <w:i/>
          <w:iCs/>
          <w:color w:val="000000"/>
          <w:sz w:val="20"/>
          <w:vertAlign w:val="superscript"/>
          <w:lang w:val="en-US"/>
        </w:rPr>
        <w:t>2</w:t>
      </w:r>
      <w:r w:rsidRPr="002759CE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S</w:t>
      </w:r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olvay</w:t>
      </w:r>
      <w:r w:rsidRPr="002759CE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, Research and Innovation, Rue de Ransbeek 310, 1120 Brussels, Belgium</w:t>
      </w:r>
    </w:p>
    <w:p w:rsidR="002759CE" w:rsidRPr="002759CE" w:rsidRDefault="002759CE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2759CE">
        <w:rPr>
          <w:rFonts w:asciiTheme="minorHAnsi" w:eastAsia="MS PGothic" w:hAnsiTheme="minorHAnsi"/>
          <w:i/>
          <w:iCs/>
          <w:color w:val="000000"/>
          <w:sz w:val="20"/>
          <w:vertAlign w:val="superscript"/>
          <w:lang w:val="en-US"/>
        </w:rPr>
        <w:t>3</w:t>
      </w:r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Adisseo France SAS, Antony Parc 2-10, Antony, France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5A532A">
        <w:rPr>
          <w:rFonts w:asciiTheme="minorHAnsi" w:eastAsia="MS PGothic" w:hAnsiTheme="minorHAnsi"/>
          <w:bCs/>
          <w:i/>
          <w:iCs/>
          <w:sz w:val="20"/>
          <w:lang w:val="en-US"/>
        </w:rPr>
        <w:t>jean-</w:t>
      </w:r>
      <w:r w:rsidR="00386B58">
        <w:rPr>
          <w:rFonts w:asciiTheme="minorHAnsi" w:eastAsia="MS PGothic" w:hAnsiTheme="minorHAnsi"/>
          <w:bCs/>
          <w:i/>
          <w:iCs/>
          <w:sz w:val="20"/>
          <w:lang w:val="en-US"/>
        </w:rPr>
        <w:t>francois</w:t>
      </w:r>
      <w:r w:rsidR="005A532A">
        <w:rPr>
          <w:rFonts w:asciiTheme="minorHAnsi" w:eastAsia="MS PGothic" w:hAnsiTheme="minorHAnsi"/>
          <w:bCs/>
          <w:i/>
          <w:iCs/>
          <w:sz w:val="20"/>
          <w:lang w:val="en-US"/>
        </w:rPr>
        <w:t>.</w:t>
      </w:r>
      <w:r w:rsidR="00386B58">
        <w:rPr>
          <w:rFonts w:asciiTheme="minorHAnsi" w:eastAsia="MS PGothic" w:hAnsiTheme="minorHAnsi"/>
          <w:bCs/>
          <w:i/>
          <w:iCs/>
          <w:sz w:val="20"/>
          <w:lang w:val="en-US"/>
        </w:rPr>
        <w:t>portha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@</w:t>
      </w:r>
      <w:r w:rsidR="005A532A">
        <w:rPr>
          <w:rFonts w:asciiTheme="minorHAnsi" w:eastAsia="MS PGothic" w:hAnsiTheme="minorHAnsi"/>
          <w:bCs/>
          <w:i/>
          <w:iCs/>
          <w:sz w:val="20"/>
          <w:lang w:val="en-US"/>
        </w:rPr>
        <w:t>univ-lorraine.fr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C54B97" w:rsidRPr="008B7460" w:rsidRDefault="002759CE" w:rsidP="00A31E86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 catalytic oxidation of propylene into acrolein is studied</w:t>
      </w:r>
      <w:r w:rsidR="00F25A34">
        <w:rPr>
          <w:rFonts w:asciiTheme="minorHAnsi" w:hAnsiTheme="minorHAnsi"/>
        </w:rPr>
        <w:t>.</w:t>
      </w:r>
    </w:p>
    <w:p w:rsidR="00F25A34" w:rsidRDefault="002759CE" w:rsidP="00F25A34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Kinetic parameters are identified by </w:t>
      </w:r>
      <w:r w:rsidR="009C1173">
        <w:rPr>
          <w:rFonts w:asciiTheme="minorHAnsi" w:hAnsiTheme="minorHAnsi"/>
        </w:rPr>
        <w:t>optimization</w:t>
      </w:r>
      <w:r w:rsidR="00F25A34">
        <w:rPr>
          <w:rFonts w:asciiTheme="minorHAnsi" w:hAnsiTheme="minorHAnsi"/>
        </w:rPr>
        <w:t>.</w:t>
      </w:r>
    </w:p>
    <w:p w:rsidR="002759CE" w:rsidRDefault="002759CE" w:rsidP="00F25A34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 </w:t>
      </w:r>
      <w:r w:rsidR="00905245">
        <w:rPr>
          <w:rFonts w:asciiTheme="minorHAnsi" w:hAnsiTheme="minorHAnsi"/>
        </w:rPr>
        <w:t xml:space="preserve">milli-channels </w:t>
      </w:r>
      <w:r>
        <w:rPr>
          <w:rFonts w:asciiTheme="minorHAnsi" w:hAnsiTheme="minorHAnsi"/>
        </w:rPr>
        <w:t>heat exchanger reactor is developed to intensify heat transfer</w:t>
      </w:r>
      <w:r w:rsidR="00F25A34">
        <w:rPr>
          <w:rFonts w:asciiTheme="minorHAnsi" w:hAnsiTheme="minorHAnsi"/>
        </w:rPr>
        <w:t>.</w:t>
      </w:r>
    </w:p>
    <w:p w:rsidR="00F25A34" w:rsidRDefault="00C378B2" w:rsidP="00F25A34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Numerical validations by CFD calculations are performed.</w:t>
      </w:r>
      <w:r w:rsidR="00F25A34">
        <w:rPr>
          <w:rFonts w:asciiTheme="minorHAnsi" w:hAnsiTheme="minorHAnsi"/>
        </w:rPr>
        <w:t xml:space="preserve"> </w:t>
      </w:r>
    </w:p>
    <w:p w:rsidR="00F25A34" w:rsidRPr="00F25A34" w:rsidRDefault="00F25A34" w:rsidP="005353BB">
      <w:pPr>
        <w:pStyle w:val="AbstractBody"/>
        <w:rPr>
          <w:rFonts w:asciiTheme="minorHAnsi" w:hAnsiTheme="minorHAnsi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8E4FA6" w:rsidRDefault="002759CE" w:rsidP="00E01542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 w:rsidRPr="002759CE">
        <w:rPr>
          <w:rFonts w:asciiTheme="minorHAnsi" w:eastAsia="MS PGothic" w:hAnsiTheme="minorHAnsi"/>
          <w:color w:val="000000"/>
          <w:sz w:val="22"/>
          <w:szCs w:val="22"/>
        </w:rPr>
        <w:t xml:space="preserve">Acrolein synthesis is a key </w:t>
      </w:r>
      <w:r w:rsidR="00797566">
        <w:rPr>
          <w:rFonts w:asciiTheme="minorHAnsi" w:eastAsia="MS PGothic" w:hAnsiTheme="minorHAnsi"/>
          <w:color w:val="000000"/>
          <w:sz w:val="22"/>
          <w:szCs w:val="22"/>
        </w:rPr>
        <w:t>stage</w:t>
      </w:r>
      <w:r w:rsidRPr="002759CE">
        <w:rPr>
          <w:rFonts w:asciiTheme="minorHAnsi" w:eastAsia="MS PGothic" w:hAnsiTheme="minorHAnsi"/>
          <w:color w:val="000000"/>
          <w:sz w:val="22"/>
          <w:szCs w:val="22"/>
        </w:rPr>
        <w:t xml:space="preserve"> in the multi-step methionine production process, which is an amino acid used as a nutritional additive for animal feed. </w:t>
      </w:r>
      <w:r w:rsidR="008E4FA6" w:rsidRPr="008E4FA6">
        <w:rPr>
          <w:rFonts w:asciiTheme="minorHAnsi" w:eastAsia="MS PGothic" w:hAnsiTheme="minorHAnsi"/>
          <w:color w:val="000000"/>
          <w:sz w:val="22"/>
          <w:szCs w:val="22"/>
        </w:rPr>
        <w:t xml:space="preserve">Acrolein is </w:t>
      </w:r>
      <w:r w:rsidR="00014275">
        <w:rPr>
          <w:rFonts w:asciiTheme="minorHAnsi" w:eastAsia="MS PGothic" w:hAnsiTheme="minorHAnsi"/>
          <w:color w:val="000000"/>
          <w:sz w:val="22"/>
          <w:szCs w:val="22"/>
        </w:rPr>
        <w:t>produc</w:t>
      </w:r>
      <w:r w:rsidR="008E4FA6" w:rsidRPr="008E4FA6">
        <w:rPr>
          <w:rFonts w:asciiTheme="minorHAnsi" w:eastAsia="MS PGothic" w:hAnsiTheme="minorHAnsi"/>
          <w:color w:val="000000"/>
          <w:sz w:val="22"/>
          <w:szCs w:val="22"/>
        </w:rPr>
        <w:t xml:space="preserve">ed by heterogeneous </w:t>
      </w:r>
      <w:r w:rsidR="00DE629D">
        <w:rPr>
          <w:rFonts w:asciiTheme="minorHAnsi" w:eastAsia="MS PGothic" w:hAnsiTheme="minorHAnsi"/>
          <w:color w:val="000000"/>
          <w:sz w:val="22"/>
          <w:szCs w:val="22"/>
        </w:rPr>
        <w:t xml:space="preserve">and exothermic </w:t>
      </w:r>
      <w:r w:rsidR="008E4FA6" w:rsidRPr="008E4FA6">
        <w:rPr>
          <w:rFonts w:asciiTheme="minorHAnsi" w:eastAsia="MS PGothic" w:hAnsiTheme="minorHAnsi"/>
          <w:color w:val="000000"/>
          <w:sz w:val="22"/>
          <w:szCs w:val="22"/>
        </w:rPr>
        <w:t>catalytic oxidation of propylene</w:t>
      </w:r>
      <w:r w:rsidR="008E4FA6">
        <w:rPr>
          <w:rFonts w:asciiTheme="minorHAnsi" w:eastAsia="MS PGothic" w:hAnsiTheme="minorHAnsi"/>
          <w:color w:val="000000"/>
          <w:sz w:val="22"/>
          <w:szCs w:val="22"/>
        </w:rPr>
        <w:t xml:space="preserve"> in</w:t>
      </w:r>
      <w:r w:rsidR="008E4FA6" w:rsidRPr="008E4FA6">
        <w:rPr>
          <w:rFonts w:asciiTheme="minorHAnsi" w:eastAsia="MS PGothic" w:hAnsiTheme="minorHAnsi"/>
          <w:color w:val="000000"/>
          <w:sz w:val="22"/>
          <w:szCs w:val="22"/>
        </w:rPr>
        <w:t xml:space="preserve"> gas</w:t>
      </w:r>
      <w:r w:rsidR="006401A6">
        <w:rPr>
          <w:rFonts w:asciiTheme="minorHAnsi" w:eastAsia="MS PGothic" w:hAnsiTheme="minorHAnsi"/>
          <w:color w:val="000000"/>
          <w:sz w:val="22"/>
          <w:szCs w:val="22"/>
        </w:rPr>
        <w:t>eous</w:t>
      </w:r>
      <w:r w:rsidR="008E4FA6" w:rsidRPr="008E4FA6">
        <w:rPr>
          <w:rFonts w:asciiTheme="minorHAnsi" w:eastAsia="MS PGothic" w:hAnsiTheme="minorHAnsi"/>
          <w:color w:val="000000"/>
          <w:sz w:val="22"/>
          <w:szCs w:val="22"/>
        </w:rPr>
        <w:t xml:space="preserve"> phase</w:t>
      </w:r>
      <w:r w:rsidR="008E4FA6">
        <w:rPr>
          <w:rFonts w:asciiTheme="minorHAnsi" w:eastAsia="MS PGothic" w:hAnsiTheme="minorHAnsi"/>
          <w:color w:val="000000"/>
          <w:sz w:val="22"/>
          <w:szCs w:val="22"/>
        </w:rPr>
        <w:t xml:space="preserve">. Numerous side reactions </w:t>
      </w:r>
      <w:r w:rsidR="00DE629D">
        <w:rPr>
          <w:rFonts w:asciiTheme="minorHAnsi" w:eastAsia="MS PGothic" w:hAnsiTheme="minorHAnsi"/>
          <w:color w:val="000000"/>
          <w:sz w:val="22"/>
          <w:szCs w:val="22"/>
        </w:rPr>
        <w:t xml:space="preserve">can </w:t>
      </w:r>
      <w:r w:rsidR="008E4FA6">
        <w:rPr>
          <w:rFonts w:asciiTheme="minorHAnsi" w:eastAsia="MS PGothic" w:hAnsiTheme="minorHAnsi"/>
          <w:color w:val="000000"/>
          <w:sz w:val="22"/>
          <w:szCs w:val="22"/>
        </w:rPr>
        <w:t>occur leading to</w:t>
      </w:r>
      <w:r w:rsidRPr="002759CE">
        <w:rPr>
          <w:rFonts w:asciiTheme="minorHAnsi" w:eastAsia="MS PGothic" w:hAnsiTheme="minorHAnsi"/>
          <w:color w:val="000000"/>
          <w:sz w:val="22"/>
          <w:szCs w:val="22"/>
        </w:rPr>
        <w:t xml:space="preserve"> a moderate</w:t>
      </w:r>
      <w:r w:rsidR="008E4FA6">
        <w:rPr>
          <w:rFonts w:asciiTheme="minorHAnsi" w:eastAsia="MS PGothic" w:hAnsiTheme="minorHAnsi"/>
          <w:color w:val="000000"/>
          <w:sz w:val="22"/>
          <w:szCs w:val="22"/>
        </w:rPr>
        <w:t xml:space="preserve"> acrolein</w:t>
      </w:r>
      <w:r w:rsidRPr="002759CE">
        <w:rPr>
          <w:rFonts w:asciiTheme="minorHAnsi" w:eastAsia="MS PGothic" w:hAnsiTheme="minorHAnsi"/>
          <w:color w:val="000000"/>
          <w:sz w:val="22"/>
          <w:szCs w:val="22"/>
        </w:rPr>
        <w:t xml:space="preserve"> yield</w:t>
      </w:r>
      <w:r w:rsidR="008E4FA6">
        <w:rPr>
          <w:rFonts w:asciiTheme="minorHAnsi" w:eastAsia="MS PGothic" w:hAnsiTheme="minorHAnsi"/>
          <w:color w:val="000000"/>
          <w:sz w:val="22"/>
          <w:szCs w:val="22"/>
        </w:rPr>
        <w:t>. The conventional industrial reactor is a multitubular fixed bed cooled by molten salt. The axial temperature profile in tubes presents a quite large hot spot which is partly responsible for the promotion of side reactions. The use of an intensified milli-channel</w:t>
      </w:r>
      <w:r w:rsidR="00E91E73">
        <w:rPr>
          <w:rFonts w:asciiTheme="minorHAnsi" w:eastAsia="MS PGothic" w:hAnsiTheme="minorHAnsi"/>
          <w:color w:val="000000"/>
          <w:sz w:val="22"/>
          <w:szCs w:val="22"/>
        </w:rPr>
        <w:t>s</w:t>
      </w:r>
      <w:r w:rsidR="008E4FA6">
        <w:rPr>
          <w:rFonts w:asciiTheme="minorHAnsi" w:eastAsia="MS PGothic" w:hAnsiTheme="minorHAnsi"/>
          <w:color w:val="000000"/>
          <w:sz w:val="22"/>
          <w:szCs w:val="22"/>
        </w:rPr>
        <w:t xml:space="preserve"> heat exchanger reactor (HEXR)</w:t>
      </w:r>
      <w:r w:rsidR="00E91E73">
        <w:rPr>
          <w:rFonts w:asciiTheme="minorHAnsi" w:eastAsia="MS PGothic" w:hAnsiTheme="minorHAnsi"/>
          <w:color w:val="000000"/>
          <w:sz w:val="22"/>
          <w:szCs w:val="22"/>
        </w:rPr>
        <w:t>, in which the catalyst is wash-coated on the wall,</w:t>
      </w:r>
      <w:r w:rsidR="008E4FA6">
        <w:rPr>
          <w:rFonts w:asciiTheme="minorHAnsi" w:eastAsia="MS PGothic" w:hAnsiTheme="minorHAnsi"/>
          <w:color w:val="000000"/>
          <w:sz w:val="22"/>
          <w:szCs w:val="22"/>
        </w:rPr>
        <w:t xml:space="preserve"> is then required especially to better control the temperature profile and to avoid the use of hazardous molten salts.</w:t>
      </w:r>
      <w:r w:rsidR="00E91E73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905245">
        <w:rPr>
          <w:rFonts w:asciiTheme="minorHAnsi" w:eastAsia="MS PGothic" w:hAnsiTheme="minorHAnsi"/>
          <w:color w:val="000000"/>
          <w:sz w:val="22"/>
          <w:szCs w:val="22"/>
        </w:rPr>
        <w:t xml:space="preserve">Besides, additive manufacturing offers the opportunity to develop new HEXR configurations and to avoid solder joints by manufacturing </w:t>
      </w:r>
      <w:r w:rsidR="00797566">
        <w:rPr>
          <w:rFonts w:asciiTheme="minorHAnsi" w:eastAsia="MS PGothic" w:hAnsiTheme="minorHAnsi"/>
          <w:color w:val="000000"/>
          <w:sz w:val="22"/>
          <w:szCs w:val="22"/>
        </w:rPr>
        <w:t>the device</w:t>
      </w:r>
      <w:r w:rsidR="00905245">
        <w:rPr>
          <w:rFonts w:asciiTheme="minorHAnsi" w:eastAsia="MS PGothic" w:hAnsiTheme="minorHAnsi"/>
          <w:color w:val="000000"/>
          <w:sz w:val="22"/>
          <w:szCs w:val="22"/>
        </w:rPr>
        <w:t xml:space="preserve"> in one unique piece. Then, the HEXR </w:t>
      </w:r>
      <w:r w:rsidR="00014275">
        <w:rPr>
          <w:rFonts w:asciiTheme="minorHAnsi" w:eastAsia="MS PGothic" w:hAnsiTheme="minorHAnsi"/>
          <w:color w:val="000000"/>
          <w:sz w:val="22"/>
          <w:szCs w:val="22"/>
        </w:rPr>
        <w:t>is</w:t>
      </w:r>
      <w:r w:rsidR="00905245">
        <w:rPr>
          <w:rFonts w:asciiTheme="minorHAnsi" w:eastAsia="MS PGothic" w:hAnsiTheme="minorHAnsi"/>
          <w:color w:val="000000"/>
          <w:sz w:val="22"/>
          <w:szCs w:val="22"/>
        </w:rPr>
        <w:t xml:space="preserve"> built by metal 3D printing. </w:t>
      </w:r>
      <w:r w:rsidR="00E91E73">
        <w:rPr>
          <w:rFonts w:asciiTheme="minorHAnsi" w:eastAsia="MS PGothic" w:hAnsiTheme="minorHAnsi"/>
          <w:color w:val="000000"/>
          <w:sz w:val="22"/>
          <w:szCs w:val="22"/>
        </w:rPr>
        <w:t>This work consists in:</w:t>
      </w:r>
    </w:p>
    <w:p w:rsidR="00E91E73" w:rsidRDefault="000F6803" w:rsidP="00E91E73">
      <w:pPr>
        <w:pStyle w:val="Paragraphedeliste"/>
        <w:numPr>
          <w:ilvl w:val="0"/>
          <w:numId w:val="19"/>
        </w:num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>the determination of</w:t>
      </w:r>
      <w:r w:rsidR="00E91E73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797566">
        <w:rPr>
          <w:rFonts w:asciiTheme="minorHAnsi" w:eastAsia="MS PGothic" w:hAnsiTheme="minorHAnsi"/>
          <w:color w:val="000000"/>
          <w:sz w:val="22"/>
          <w:szCs w:val="22"/>
        </w:rPr>
        <w:t xml:space="preserve">a precise </w:t>
      </w:r>
      <w:r w:rsidR="00E91E73">
        <w:rPr>
          <w:rFonts w:asciiTheme="minorHAnsi" w:eastAsia="MS PGothic" w:hAnsiTheme="minorHAnsi"/>
          <w:color w:val="000000"/>
          <w:sz w:val="22"/>
          <w:szCs w:val="22"/>
        </w:rPr>
        <w:t>kinetic model</w:t>
      </w:r>
      <w:r w:rsidR="00797566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E92615">
        <w:rPr>
          <w:rFonts w:asciiTheme="minorHAnsi" w:eastAsia="MS PGothic" w:hAnsiTheme="minorHAnsi"/>
          <w:color w:val="000000"/>
          <w:sz w:val="22"/>
          <w:szCs w:val="22"/>
        </w:rPr>
        <w:t>to enhance catalyst performance prediction</w:t>
      </w:r>
      <w:r w:rsidR="00E91E73">
        <w:rPr>
          <w:rFonts w:asciiTheme="minorHAnsi" w:eastAsia="MS PGothic" w:hAnsiTheme="minorHAnsi"/>
          <w:color w:val="000000"/>
          <w:sz w:val="22"/>
          <w:szCs w:val="22"/>
        </w:rPr>
        <w:t>,</w:t>
      </w:r>
    </w:p>
    <w:p w:rsidR="00E91E73" w:rsidRDefault="000F6803" w:rsidP="00E91E73">
      <w:pPr>
        <w:pStyle w:val="Paragraphedeliste"/>
        <w:numPr>
          <w:ilvl w:val="0"/>
          <w:numId w:val="19"/>
        </w:num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>t</w:t>
      </w:r>
      <w:r w:rsidR="00E91E73">
        <w:rPr>
          <w:rFonts w:asciiTheme="minorHAnsi" w:eastAsia="MS PGothic" w:hAnsiTheme="minorHAnsi"/>
          <w:color w:val="000000"/>
          <w:sz w:val="22"/>
          <w:szCs w:val="22"/>
        </w:rPr>
        <w:t>he sizing of the new milli-channels HEXR,</w:t>
      </w:r>
    </w:p>
    <w:p w:rsidR="00E91E73" w:rsidRPr="00E91E73" w:rsidRDefault="000F6803" w:rsidP="00E91E73">
      <w:pPr>
        <w:pStyle w:val="Paragraphedeliste"/>
        <w:numPr>
          <w:ilvl w:val="0"/>
          <w:numId w:val="19"/>
        </w:num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>t</w:t>
      </w:r>
      <w:r w:rsidR="00E91E73">
        <w:rPr>
          <w:rFonts w:asciiTheme="minorHAnsi" w:eastAsia="MS PGothic" w:hAnsiTheme="minorHAnsi"/>
          <w:color w:val="000000"/>
          <w:sz w:val="22"/>
          <w:szCs w:val="22"/>
        </w:rPr>
        <w:t>he validation of the device by CFD calculations.</w:t>
      </w:r>
    </w:p>
    <w:p w:rsidR="00E01542" w:rsidRDefault="00704BDF" w:rsidP="00E01542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 xml:space="preserve">2. </w:t>
      </w:r>
      <w:r w:rsidR="00A655C3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Kinetic modelling</w:t>
      </w:r>
    </w:p>
    <w:p w:rsidR="00A7336C" w:rsidRPr="00A7336C" w:rsidRDefault="000F6803" w:rsidP="00A7336C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 w:rsidRPr="002759CE">
        <w:rPr>
          <w:rFonts w:asciiTheme="minorHAnsi" w:eastAsia="MS PGothic" w:hAnsiTheme="minorHAnsi"/>
          <w:color w:val="000000"/>
          <w:sz w:val="22"/>
          <w:szCs w:val="22"/>
        </w:rPr>
        <w:t>The first step of the work is therefore to improve the prediction of the kinetic model with respect to the experimental data.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Pr="000F6803">
        <w:rPr>
          <w:rFonts w:asciiTheme="minorHAnsi" w:eastAsia="MS PGothic" w:hAnsiTheme="minorHAnsi"/>
          <w:color w:val="000000"/>
          <w:sz w:val="22"/>
          <w:szCs w:val="22"/>
        </w:rPr>
        <w:t xml:space="preserve">A first reaction scheme was established by </w:t>
      </w:r>
      <w:proofErr w:type="spellStart"/>
      <w:r w:rsidRPr="000F6803">
        <w:rPr>
          <w:rFonts w:asciiTheme="minorHAnsi" w:eastAsia="MS PGothic" w:hAnsiTheme="minorHAnsi"/>
          <w:color w:val="000000"/>
          <w:sz w:val="22"/>
          <w:szCs w:val="22"/>
        </w:rPr>
        <w:t>Arntz</w:t>
      </w:r>
      <w:proofErr w:type="spellEnd"/>
      <w:r w:rsidR="00781FBD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781FBD" w:rsidRPr="00781FBD">
        <w:rPr>
          <w:rFonts w:asciiTheme="minorHAnsi" w:eastAsia="MS PGothic" w:hAnsiTheme="minorHAnsi"/>
          <w:i/>
          <w:color w:val="000000"/>
          <w:sz w:val="22"/>
          <w:szCs w:val="22"/>
        </w:rPr>
        <w:t>et al.</w:t>
      </w:r>
      <w:r w:rsidR="00781FBD" w:rsidRPr="00781FBD">
        <w:rPr>
          <w:rFonts w:asciiTheme="minorHAnsi" w:eastAsia="MS PGothic" w:hAnsiTheme="minorHAnsi"/>
          <w:color w:val="000000"/>
          <w:sz w:val="22"/>
          <w:szCs w:val="22"/>
          <w:vertAlign w:val="superscript"/>
        </w:rPr>
        <w:t>1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Pr="000F6803">
        <w:rPr>
          <w:rFonts w:asciiTheme="minorHAnsi" w:eastAsia="MS PGothic" w:hAnsiTheme="minorHAnsi"/>
          <w:color w:val="000000"/>
          <w:sz w:val="22"/>
          <w:szCs w:val="22"/>
        </w:rPr>
        <w:t xml:space="preserve">from measurements of initial </w:t>
      </w:r>
      <w:r w:rsidR="00E92615">
        <w:rPr>
          <w:rFonts w:asciiTheme="minorHAnsi" w:eastAsia="MS PGothic" w:hAnsiTheme="minorHAnsi"/>
          <w:color w:val="000000"/>
          <w:sz w:val="22"/>
          <w:szCs w:val="22"/>
        </w:rPr>
        <w:t xml:space="preserve">formation </w:t>
      </w:r>
      <w:r w:rsidRPr="000F6803">
        <w:rPr>
          <w:rFonts w:asciiTheme="minorHAnsi" w:eastAsia="MS PGothic" w:hAnsiTheme="minorHAnsi"/>
          <w:color w:val="000000"/>
          <w:sz w:val="22"/>
          <w:szCs w:val="22"/>
        </w:rPr>
        <w:t xml:space="preserve">rates of </w:t>
      </w:r>
      <w:r w:rsidR="00E92615">
        <w:rPr>
          <w:rFonts w:asciiTheme="minorHAnsi" w:eastAsia="MS PGothic" w:hAnsiTheme="minorHAnsi"/>
          <w:color w:val="000000"/>
          <w:sz w:val="22"/>
          <w:szCs w:val="22"/>
        </w:rPr>
        <w:t>products</w:t>
      </w:r>
      <w:r w:rsidRPr="000F6803">
        <w:rPr>
          <w:rFonts w:asciiTheme="minorHAnsi" w:eastAsia="MS PGothic" w:hAnsiTheme="minorHAnsi"/>
          <w:color w:val="000000"/>
          <w:sz w:val="22"/>
          <w:szCs w:val="22"/>
        </w:rPr>
        <w:t xml:space="preserve">. A more complete kinetic model, containing 10 species and 10 chemical reactions, was </w:t>
      </w:r>
      <w:r w:rsidR="00E92615">
        <w:rPr>
          <w:rFonts w:asciiTheme="minorHAnsi" w:eastAsia="MS PGothic" w:hAnsiTheme="minorHAnsi"/>
          <w:color w:val="000000"/>
          <w:sz w:val="22"/>
          <w:szCs w:val="22"/>
        </w:rPr>
        <w:t>also</w:t>
      </w:r>
      <w:r w:rsidRPr="000F6803">
        <w:rPr>
          <w:rFonts w:asciiTheme="minorHAnsi" w:eastAsia="MS PGothic" w:hAnsiTheme="minorHAnsi"/>
          <w:color w:val="000000"/>
          <w:sz w:val="22"/>
          <w:szCs w:val="22"/>
        </w:rPr>
        <w:t xml:space="preserve"> developed by Redlingshöfer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Pr="00781FBD">
        <w:rPr>
          <w:rFonts w:asciiTheme="minorHAnsi" w:eastAsia="MS PGothic" w:hAnsiTheme="minorHAnsi"/>
          <w:i/>
          <w:color w:val="000000"/>
          <w:sz w:val="22"/>
          <w:szCs w:val="22"/>
        </w:rPr>
        <w:t>et al.</w:t>
      </w:r>
      <w:r w:rsidR="00781FBD" w:rsidRPr="00781FBD">
        <w:rPr>
          <w:rFonts w:asciiTheme="minorHAnsi" w:eastAsia="MS PGothic" w:hAnsiTheme="minorHAnsi"/>
          <w:color w:val="000000"/>
          <w:sz w:val="22"/>
          <w:szCs w:val="22"/>
          <w:vertAlign w:val="superscript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</w:rPr>
        <w:t>.</w:t>
      </w:r>
      <w:r w:rsidR="00781FBD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A7336C">
        <w:rPr>
          <w:rFonts w:asciiTheme="minorHAnsi" w:eastAsia="MS PGothic" w:hAnsiTheme="minorHAnsi"/>
          <w:color w:val="000000"/>
          <w:sz w:val="22"/>
          <w:szCs w:val="22"/>
        </w:rPr>
        <w:t xml:space="preserve">A new kinetic model was then established by taking into account information from literature and experimental observations. This </w:t>
      </w:r>
      <w:r w:rsidR="00014275">
        <w:rPr>
          <w:rFonts w:asciiTheme="minorHAnsi" w:eastAsia="MS PGothic" w:hAnsiTheme="minorHAnsi"/>
          <w:color w:val="000000"/>
          <w:sz w:val="22"/>
          <w:szCs w:val="22"/>
        </w:rPr>
        <w:t xml:space="preserve">kinetic </w:t>
      </w:r>
      <w:r w:rsidR="00A7336C">
        <w:rPr>
          <w:rFonts w:asciiTheme="minorHAnsi" w:eastAsia="MS PGothic" w:hAnsiTheme="minorHAnsi"/>
          <w:color w:val="000000"/>
          <w:sz w:val="22"/>
          <w:szCs w:val="22"/>
        </w:rPr>
        <w:t>model considers</w:t>
      </w:r>
      <w:r w:rsidR="00E92615">
        <w:rPr>
          <w:rFonts w:asciiTheme="minorHAnsi" w:eastAsia="MS PGothic" w:hAnsiTheme="minorHAnsi"/>
          <w:color w:val="000000"/>
          <w:sz w:val="22"/>
          <w:szCs w:val="22"/>
        </w:rPr>
        <w:t xml:space="preserve"> the</w:t>
      </w:r>
      <w:r w:rsidR="00A7336C">
        <w:rPr>
          <w:rFonts w:asciiTheme="minorHAnsi" w:eastAsia="MS PGothic" w:hAnsiTheme="minorHAnsi"/>
          <w:color w:val="000000"/>
          <w:sz w:val="22"/>
          <w:szCs w:val="22"/>
        </w:rPr>
        <w:t xml:space="preserve"> propylene adsorption </w:t>
      </w:r>
      <w:r w:rsidR="00E92615">
        <w:rPr>
          <w:rFonts w:asciiTheme="minorHAnsi" w:eastAsia="MS PGothic" w:hAnsiTheme="minorHAnsi"/>
          <w:color w:val="000000"/>
          <w:sz w:val="22"/>
          <w:szCs w:val="22"/>
        </w:rPr>
        <w:t xml:space="preserve">and the oxidation </w:t>
      </w:r>
      <w:r w:rsidR="00DE629D">
        <w:rPr>
          <w:rFonts w:asciiTheme="minorHAnsi" w:eastAsia="MS PGothic" w:hAnsiTheme="minorHAnsi"/>
          <w:color w:val="000000"/>
          <w:sz w:val="22"/>
          <w:szCs w:val="22"/>
        </w:rPr>
        <w:t xml:space="preserve">ratio </w:t>
      </w:r>
      <w:r w:rsidR="00E92615">
        <w:rPr>
          <w:rFonts w:asciiTheme="minorHAnsi" w:eastAsia="MS PGothic" w:hAnsiTheme="minorHAnsi"/>
          <w:color w:val="000000"/>
          <w:sz w:val="22"/>
          <w:szCs w:val="22"/>
        </w:rPr>
        <w:t xml:space="preserve">of </w:t>
      </w:r>
      <w:r w:rsidR="00014275">
        <w:rPr>
          <w:rFonts w:asciiTheme="minorHAnsi" w:eastAsia="MS PGothic" w:hAnsiTheme="minorHAnsi"/>
          <w:color w:val="000000"/>
          <w:sz w:val="22"/>
          <w:szCs w:val="22"/>
        </w:rPr>
        <w:t xml:space="preserve">the </w:t>
      </w:r>
      <w:r w:rsidR="00E92615">
        <w:rPr>
          <w:rFonts w:asciiTheme="minorHAnsi" w:eastAsia="MS PGothic" w:hAnsiTheme="minorHAnsi"/>
          <w:color w:val="000000"/>
          <w:sz w:val="22"/>
          <w:szCs w:val="22"/>
        </w:rPr>
        <w:lastRenderedPageBreak/>
        <w:t>catalyst surface</w:t>
      </w:r>
      <w:r w:rsidR="00A7336C">
        <w:rPr>
          <w:rFonts w:asciiTheme="minorHAnsi" w:eastAsia="MS PGothic" w:hAnsiTheme="minorHAnsi"/>
          <w:color w:val="000000"/>
          <w:sz w:val="22"/>
          <w:szCs w:val="22"/>
        </w:rPr>
        <w:t xml:space="preserve">. Experimental data were collected on a catalytic screening platform consisting in isothermal fixed bed reactors coupled by on-line gas chromatography. </w:t>
      </w:r>
      <w:r w:rsidR="00E83642">
        <w:rPr>
          <w:rFonts w:asciiTheme="minorHAnsi" w:eastAsia="MS PGothic" w:hAnsiTheme="minorHAnsi"/>
          <w:color w:val="000000"/>
          <w:sz w:val="22"/>
          <w:szCs w:val="22"/>
        </w:rPr>
        <w:t>Influences of temperature, gas hourly space velocity and oxygen to propylene molar ratio have</w:t>
      </w:r>
      <w:r w:rsidR="00A7336C" w:rsidRPr="00A7336C">
        <w:rPr>
          <w:rFonts w:asciiTheme="minorHAnsi" w:eastAsia="MS PGothic" w:hAnsiTheme="minorHAnsi"/>
          <w:color w:val="000000"/>
          <w:sz w:val="22"/>
          <w:szCs w:val="22"/>
        </w:rPr>
        <w:t xml:space="preserve"> been </w:t>
      </w:r>
      <w:r w:rsidR="00DE629D">
        <w:rPr>
          <w:rFonts w:asciiTheme="minorHAnsi" w:eastAsia="MS PGothic" w:hAnsiTheme="minorHAnsi"/>
          <w:color w:val="000000"/>
          <w:sz w:val="22"/>
          <w:szCs w:val="22"/>
        </w:rPr>
        <w:t>studied</w:t>
      </w:r>
      <w:r w:rsidR="00A7336C" w:rsidRPr="00A7336C">
        <w:rPr>
          <w:rFonts w:asciiTheme="minorHAnsi" w:eastAsia="MS PGothic" w:hAnsiTheme="minorHAnsi"/>
          <w:color w:val="000000"/>
          <w:sz w:val="22"/>
          <w:szCs w:val="22"/>
        </w:rPr>
        <w:t>.</w:t>
      </w:r>
      <w:r w:rsidR="00A7336C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A7336C" w:rsidRPr="00A7336C">
        <w:rPr>
          <w:rFonts w:asciiTheme="minorHAnsi" w:eastAsia="MS PGothic" w:hAnsiTheme="minorHAnsi"/>
          <w:color w:val="000000"/>
          <w:sz w:val="22"/>
          <w:szCs w:val="22"/>
        </w:rPr>
        <w:t xml:space="preserve">A </w:t>
      </w:r>
      <w:r w:rsidR="00014275">
        <w:rPr>
          <w:rFonts w:asciiTheme="minorHAnsi" w:eastAsia="MS PGothic" w:hAnsiTheme="minorHAnsi"/>
          <w:color w:val="000000"/>
          <w:sz w:val="22"/>
          <w:szCs w:val="22"/>
        </w:rPr>
        <w:t>one-</w:t>
      </w:r>
      <w:r w:rsidR="00014275" w:rsidRPr="00A7336C">
        <w:rPr>
          <w:rFonts w:asciiTheme="minorHAnsi" w:eastAsia="MS PGothic" w:hAnsiTheme="minorHAnsi"/>
          <w:color w:val="000000"/>
          <w:sz w:val="22"/>
          <w:szCs w:val="22"/>
        </w:rPr>
        <w:t>dimensional plug fl</w:t>
      </w:r>
      <w:r w:rsidR="00014275">
        <w:rPr>
          <w:rFonts w:asciiTheme="minorHAnsi" w:eastAsia="MS PGothic" w:hAnsiTheme="minorHAnsi"/>
          <w:color w:val="000000"/>
          <w:sz w:val="22"/>
          <w:szCs w:val="22"/>
        </w:rPr>
        <w:t xml:space="preserve">ow pseudo-homogeneous reactor </w:t>
      </w:r>
      <w:r w:rsidR="00A7336C" w:rsidRPr="00A7336C">
        <w:rPr>
          <w:rFonts w:asciiTheme="minorHAnsi" w:eastAsia="MS PGothic" w:hAnsiTheme="minorHAnsi"/>
          <w:color w:val="000000"/>
          <w:sz w:val="22"/>
          <w:szCs w:val="22"/>
        </w:rPr>
        <w:t>model has</w:t>
      </w:r>
      <w:r w:rsidR="00E92615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A7336C" w:rsidRPr="00A7336C">
        <w:rPr>
          <w:rFonts w:asciiTheme="minorHAnsi" w:eastAsia="MS PGothic" w:hAnsiTheme="minorHAnsi"/>
          <w:color w:val="000000"/>
          <w:sz w:val="22"/>
          <w:szCs w:val="22"/>
        </w:rPr>
        <w:t>been deve</w:t>
      </w:r>
      <w:r w:rsidR="00A7336C">
        <w:rPr>
          <w:rFonts w:asciiTheme="minorHAnsi" w:eastAsia="MS PGothic" w:hAnsiTheme="minorHAnsi"/>
          <w:color w:val="000000"/>
          <w:sz w:val="22"/>
          <w:szCs w:val="22"/>
        </w:rPr>
        <w:t xml:space="preserve">loped in order to </w:t>
      </w:r>
      <w:r w:rsidR="00014275">
        <w:rPr>
          <w:rFonts w:asciiTheme="minorHAnsi" w:eastAsia="MS PGothic" w:hAnsiTheme="minorHAnsi"/>
          <w:color w:val="000000"/>
          <w:sz w:val="22"/>
          <w:szCs w:val="22"/>
        </w:rPr>
        <w:t>interpret</w:t>
      </w:r>
      <w:r w:rsidR="00A7336C">
        <w:rPr>
          <w:rFonts w:asciiTheme="minorHAnsi" w:eastAsia="MS PGothic" w:hAnsiTheme="minorHAnsi"/>
          <w:color w:val="000000"/>
          <w:sz w:val="22"/>
          <w:szCs w:val="22"/>
        </w:rPr>
        <w:t xml:space="preserve"> the 200</w:t>
      </w:r>
      <w:r w:rsidR="00A7336C" w:rsidRPr="00A7336C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A7336C">
        <w:rPr>
          <w:rFonts w:asciiTheme="minorHAnsi" w:eastAsia="MS PGothic" w:hAnsiTheme="minorHAnsi"/>
          <w:color w:val="000000"/>
          <w:sz w:val="22"/>
          <w:szCs w:val="22"/>
        </w:rPr>
        <w:t xml:space="preserve">performed </w:t>
      </w:r>
      <w:r w:rsidR="00A7336C" w:rsidRPr="00A7336C">
        <w:rPr>
          <w:rFonts w:asciiTheme="minorHAnsi" w:eastAsia="MS PGothic" w:hAnsiTheme="minorHAnsi"/>
          <w:color w:val="000000"/>
          <w:sz w:val="22"/>
          <w:szCs w:val="22"/>
        </w:rPr>
        <w:t>experi</w:t>
      </w:r>
      <w:r w:rsidR="00A7336C">
        <w:rPr>
          <w:rFonts w:asciiTheme="minorHAnsi" w:eastAsia="MS PGothic" w:hAnsiTheme="minorHAnsi"/>
          <w:color w:val="000000"/>
          <w:sz w:val="22"/>
          <w:szCs w:val="22"/>
        </w:rPr>
        <w:t xml:space="preserve">ments. </w:t>
      </w:r>
      <w:r w:rsidR="00014275">
        <w:rPr>
          <w:rFonts w:asciiTheme="minorHAnsi" w:eastAsia="MS PGothic" w:hAnsiTheme="minorHAnsi"/>
          <w:color w:val="000000"/>
          <w:sz w:val="22"/>
          <w:szCs w:val="22"/>
        </w:rPr>
        <w:t>A</w:t>
      </w:r>
      <w:r w:rsidR="00A7336C" w:rsidRPr="00A7336C">
        <w:rPr>
          <w:rFonts w:asciiTheme="minorHAnsi" w:eastAsia="MS PGothic" w:hAnsiTheme="minorHAnsi"/>
          <w:color w:val="000000"/>
          <w:sz w:val="22"/>
          <w:szCs w:val="22"/>
        </w:rPr>
        <w:t xml:space="preserve"> set of kinetic parameters</w:t>
      </w:r>
      <w:r w:rsidR="00014275">
        <w:rPr>
          <w:rFonts w:asciiTheme="minorHAnsi" w:eastAsia="MS PGothic" w:hAnsiTheme="minorHAnsi"/>
          <w:color w:val="000000"/>
          <w:sz w:val="22"/>
          <w:szCs w:val="22"/>
        </w:rPr>
        <w:t>,</w:t>
      </w:r>
      <w:r w:rsidR="00A7336C" w:rsidRPr="00A7336C">
        <w:rPr>
          <w:rFonts w:asciiTheme="minorHAnsi" w:eastAsia="MS PGothic" w:hAnsiTheme="minorHAnsi"/>
          <w:color w:val="000000"/>
          <w:sz w:val="22"/>
          <w:szCs w:val="22"/>
        </w:rPr>
        <w:t xml:space="preserve"> minimizing the difference between the experimental results and </w:t>
      </w:r>
      <w:r w:rsidR="00014275">
        <w:rPr>
          <w:rFonts w:asciiTheme="minorHAnsi" w:eastAsia="MS PGothic" w:hAnsiTheme="minorHAnsi"/>
          <w:color w:val="000000"/>
          <w:sz w:val="22"/>
          <w:szCs w:val="22"/>
        </w:rPr>
        <w:t>those</w:t>
      </w:r>
      <w:r w:rsidR="00A7336C">
        <w:rPr>
          <w:rFonts w:asciiTheme="minorHAnsi" w:eastAsia="MS PGothic" w:hAnsiTheme="minorHAnsi"/>
          <w:color w:val="000000"/>
          <w:sz w:val="22"/>
          <w:szCs w:val="22"/>
        </w:rPr>
        <w:t xml:space="preserve"> obtained by the model</w:t>
      </w:r>
      <w:r w:rsidR="00014275">
        <w:rPr>
          <w:rFonts w:asciiTheme="minorHAnsi" w:eastAsia="MS PGothic" w:hAnsiTheme="minorHAnsi"/>
          <w:color w:val="000000"/>
          <w:sz w:val="22"/>
          <w:szCs w:val="22"/>
        </w:rPr>
        <w:t>,</w:t>
      </w:r>
      <w:r w:rsidR="00A7336C">
        <w:rPr>
          <w:rFonts w:asciiTheme="minorHAnsi" w:eastAsia="MS PGothic" w:hAnsiTheme="minorHAnsi"/>
          <w:color w:val="000000"/>
          <w:sz w:val="22"/>
          <w:szCs w:val="22"/>
        </w:rPr>
        <w:t xml:space="preserve"> is found by an optimization method</w:t>
      </w:r>
      <w:r w:rsidR="00A7336C" w:rsidRPr="00A7336C">
        <w:rPr>
          <w:rFonts w:asciiTheme="minorHAnsi" w:eastAsia="MS PGothic" w:hAnsiTheme="minorHAnsi"/>
          <w:color w:val="000000"/>
          <w:sz w:val="22"/>
          <w:szCs w:val="22"/>
        </w:rPr>
        <w:t>.</w:t>
      </w:r>
    </w:p>
    <w:p w:rsidR="00A655C3" w:rsidRDefault="00A655C3" w:rsidP="00E92615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 xml:space="preserve">. </w:t>
      </w:r>
      <w:r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 xml:space="preserve">Design </w:t>
      </w:r>
      <w:r w:rsidR="006401A6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 xml:space="preserve">and validation </w:t>
      </w:r>
      <w:r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 xml:space="preserve">of the HEXR </w:t>
      </w:r>
    </w:p>
    <w:p w:rsidR="00014275" w:rsidRDefault="00E92615" w:rsidP="00E92615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 w:rsidRPr="00E92615">
        <w:rPr>
          <w:rFonts w:asciiTheme="minorHAnsi" w:eastAsia="MS PGothic" w:hAnsiTheme="minorHAnsi"/>
          <w:color w:val="000000"/>
          <w:sz w:val="22"/>
          <w:szCs w:val="22"/>
        </w:rPr>
        <w:t xml:space="preserve">The optimal operating conditions </w:t>
      </w:r>
      <w:r w:rsidR="00014275">
        <w:rPr>
          <w:rFonts w:asciiTheme="minorHAnsi" w:eastAsia="MS PGothic" w:hAnsiTheme="minorHAnsi"/>
          <w:color w:val="000000"/>
          <w:sz w:val="22"/>
          <w:szCs w:val="22"/>
        </w:rPr>
        <w:t>based on</w:t>
      </w:r>
      <w:r w:rsidRPr="00E92615">
        <w:rPr>
          <w:rFonts w:asciiTheme="minorHAnsi" w:eastAsia="MS PGothic" w:hAnsiTheme="minorHAnsi"/>
          <w:color w:val="000000"/>
          <w:sz w:val="22"/>
          <w:szCs w:val="22"/>
        </w:rPr>
        <w:t xml:space="preserve"> this new </w:t>
      </w:r>
      <w:r>
        <w:rPr>
          <w:rFonts w:asciiTheme="minorHAnsi" w:eastAsia="MS PGothic" w:hAnsiTheme="minorHAnsi"/>
          <w:color w:val="000000"/>
          <w:sz w:val="22"/>
          <w:szCs w:val="22"/>
        </w:rPr>
        <w:t>kinetic model have</w:t>
      </w:r>
      <w:r w:rsidRPr="00E92615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014275">
        <w:rPr>
          <w:rFonts w:asciiTheme="minorHAnsi" w:eastAsia="MS PGothic" w:hAnsiTheme="minorHAnsi"/>
          <w:color w:val="000000"/>
          <w:sz w:val="22"/>
          <w:szCs w:val="22"/>
        </w:rPr>
        <w:t xml:space="preserve">been </w:t>
      </w:r>
      <w:r w:rsidRPr="00E92615">
        <w:rPr>
          <w:rFonts w:asciiTheme="minorHAnsi" w:eastAsia="MS PGothic" w:hAnsiTheme="minorHAnsi"/>
          <w:color w:val="000000"/>
          <w:sz w:val="22"/>
          <w:szCs w:val="22"/>
        </w:rPr>
        <w:t>determined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in order to maximise acrolein yield</w:t>
      </w:r>
      <w:r w:rsidRPr="00E92615">
        <w:rPr>
          <w:rFonts w:asciiTheme="minorHAnsi" w:eastAsia="MS PGothic" w:hAnsiTheme="minorHAnsi"/>
          <w:color w:val="000000"/>
          <w:sz w:val="22"/>
          <w:szCs w:val="22"/>
        </w:rPr>
        <w:t xml:space="preserve">. </w:t>
      </w:r>
      <w:r>
        <w:rPr>
          <w:rFonts w:asciiTheme="minorHAnsi" w:eastAsia="MS PGothic" w:hAnsiTheme="minorHAnsi"/>
          <w:color w:val="000000"/>
          <w:sz w:val="22"/>
          <w:szCs w:val="22"/>
        </w:rPr>
        <w:t>Th</w:t>
      </w:r>
      <w:r w:rsidR="006401A6">
        <w:rPr>
          <w:rFonts w:asciiTheme="minorHAnsi" w:eastAsia="MS PGothic" w:hAnsiTheme="minorHAnsi"/>
          <w:color w:val="000000"/>
          <w:sz w:val="22"/>
          <w:szCs w:val="22"/>
        </w:rPr>
        <w:t>e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yield </w:t>
      </w:r>
      <w:r w:rsidR="00DE629D">
        <w:rPr>
          <w:rFonts w:asciiTheme="minorHAnsi" w:eastAsia="MS PGothic" w:hAnsiTheme="minorHAnsi"/>
          <w:color w:val="000000"/>
          <w:sz w:val="22"/>
          <w:szCs w:val="22"/>
        </w:rPr>
        <w:t>is optimal for isothermal conditions, which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is confirmed by the literature</w:t>
      </w:r>
      <w:r w:rsidRPr="00E92615">
        <w:rPr>
          <w:rFonts w:asciiTheme="minorHAnsi" w:eastAsia="MS PGothic" w:hAnsiTheme="minorHAnsi"/>
          <w:color w:val="000000"/>
          <w:sz w:val="22"/>
          <w:szCs w:val="22"/>
          <w:vertAlign w:val="superscript"/>
        </w:rPr>
        <w:t>3</w:t>
      </w:r>
      <w:r>
        <w:rPr>
          <w:rFonts w:asciiTheme="minorHAnsi" w:eastAsia="MS PGothic" w:hAnsiTheme="minorHAnsi"/>
          <w:color w:val="000000"/>
          <w:sz w:val="22"/>
          <w:szCs w:val="22"/>
        </w:rPr>
        <w:t>. This</w:t>
      </w:r>
      <w:r w:rsidR="00014275">
        <w:rPr>
          <w:rFonts w:asciiTheme="minorHAnsi" w:eastAsia="MS PGothic" w:hAnsiTheme="minorHAnsi"/>
          <w:color w:val="000000"/>
          <w:sz w:val="22"/>
          <w:szCs w:val="22"/>
        </w:rPr>
        <w:t xml:space="preserve"> isothermal</w:t>
      </w:r>
      <w:r w:rsidR="006401A6">
        <w:rPr>
          <w:rFonts w:asciiTheme="minorHAnsi" w:eastAsia="MS PGothic" w:hAnsiTheme="minorHAnsi"/>
          <w:color w:val="000000"/>
          <w:sz w:val="22"/>
          <w:szCs w:val="22"/>
        </w:rPr>
        <w:t xml:space="preserve"> behaviour can be achieved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in an intensified HEXR</w:t>
      </w:r>
      <w:r w:rsidR="00014275" w:rsidRPr="00014275">
        <w:rPr>
          <w:rFonts w:asciiTheme="minorHAnsi" w:eastAsia="MS PGothic" w:hAnsiTheme="minorHAnsi"/>
          <w:color w:val="000000"/>
          <w:sz w:val="22"/>
          <w:szCs w:val="22"/>
          <w:vertAlign w:val="superscript"/>
        </w:rPr>
        <w:t>4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. </w:t>
      </w:r>
      <w:r w:rsidR="00014275">
        <w:rPr>
          <w:rFonts w:asciiTheme="minorHAnsi" w:eastAsia="MS PGothic" w:hAnsiTheme="minorHAnsi"/>
          <w:color w:val="000000"/>
          <w:sz w:val="22"/>
          <w:szCs w:val="22"/>
        </w:rPr>
        <w:t xml:space="preserve">The HEXR is designed by </w:t>
      </w:r>
      <w:r w:rsidR="007D132D">
        <w:rPr>
          <w:rFonts w:asciiTheme="minorHAnsi" w:eastAsia="MS PGothic" w:hAnsiTheme="minorHAnsi"/>
          <w:color w:val="000000"/>
          <w:sz w:val="22"/>
          <w:szCs w:val="22"/>
        </w:rPr>
        <w:t>taking into account different</w:t>
      </w:r>
      <w:r w:rsidR="00014275">
        <w:rPr>
          <w:rFonts w:asciiTheme="minorHAnsi" w:eastAsia="MS PGothic" w:hAnsiTheme="minorHAnsi"/>
          <w:color w:val="000000"/>
          <w:sz w:val="22"/>
          <w:szCs w:val="22"/>
        </w:rPr>
        <w:t xml:space="preserve"> constraints (process specifications,</w:t>
      </w:r>
      <w:r w:rsidR="007D132D">
        <w:rPr>
          <w:rFonts w:asciiTheme="minorHAnsi" w:eastAsia="MS PGothic" w:hAnsiTheme="minorHAnsi"/>
          <w:color w:val="000000"/>
          <w:sz w:val="22"/>
          <w:szCs w:val="22"/>
        </w:rPr>
        <w:t xml:space="preserve"> safety constraints,</w:t>
      </w:r>
      <w:r w:rsidR="00014275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7D132D">
        <w:rPr>
          <w:rFonts w:asciiTheme="minorHAnsi" w:eastAsia="MS PGothic" w:hAnsiTheme="minorHAnsi"/>
          <w:color w:val="000000"/>
          <w:sz w:val="22"/>
          <w:szCs w:val="22"/>
        </w:rPr>
        <w:t>catalyst wash-coating constraints and maximal dimensions of the 3D printing machine)</w:t>
      </w:r>
      <w:r w:rsidR="00014275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7D132D">
        <w:rPr>
          <w:rFonts w:asciiTheme="minorHAnsi" w:eastAsia="MS PGothic" w:hAnsiTheme="minorHAnsi"/>
          <w:color w:val="000000"/>
          <w:sz w:val="22"/>
          <w:szCs w:val="22"/>
        </w:rPr>
        <w:t xml:space="preserve">and then by calculating and </w:t>
      </w:r>
      <w:r w:rsidR="00014275">
        <w:rPr>
          <w:rFonts w:asciiTheme="minorHAnsi" w:eastAsia="MS PGothic" w:hAnsiTheme="minorHAnsi"/>
          <w:color w:val="000000"/>
          <w:sz w:val="22"/>
          <w:szCs w:val="22"/>
        </w:rPr>
        <w:t>studying different items:</w:t>
      </w:r>
    </w:p>
    <w:p w:rsidR="007D132D" w:rsidRDefault="007D132D" w:rsidP="00014275">
      <w:pPr>
        <w:pStyle w:val="Paragraphedeliste"/>
        <w:numPr>
          <w:ilvl w:val="0"/>
          <w:numId w:val="19"/>
        </w:num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>the number of channels required to convert the fixed mass flow rate of reactants,</w:t>
      </w:r>
    </w:p>
    <w:p w:rsidR="00014275" w:rsidRDefault="00014275" w:rsidP="00014275">
      <w:pPr>
        <w:pStyle w:val="Paragraphedeliste"/>
        <w:numPr>
          <w:ilvl w:val="0"/>
          <w:numId w:val="19"/>
        </w:num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 xml:space="preserve">the </w:t>
      </w:r>
      <w:r w:rsidR="007D132D">
        <w:rPr>
          <w:rFonts w:asciiTheme="minorHAnsi" w:eastAsia="MS PGothic" w:hAnsiTheme="minorHAnsi"/>
          <w:color w:val="000000"/>
          <w:sz w:val="22"/>
          <w:szCs w:val="22"/>
        </w:rPr>
        <w:t>fluid flow configuration (cross flow or co-current),</w:t>
      </w:r>
    </w:p>
    <w:p w:rsidR="007D132D" w:rsidRDefault="007D132D" w:rsidP="007D132D">
      <w:pPr>
        <w:pStyle w:val="Paragraphedeliste"/>
        <w:numPr>
          <w:ilvl w:val="0"/>
          <w:numId w:val="19"/>
        </w:num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>the shape of fluid distributors and collectors,</w:t>
      </w:r>
    </w:p>
    <w:p w:rsidR="007D132D" w:rsidRDefault="007D132D" w:rsidP="007D132D">
      <w:pPr>
        <w:pStyle w:val="Paragraphedeliste"/>
        <w:numPr>
          <w:ilvl w:val="0"/>
          <w:numId w:val="19"/>
        </w:num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>the temperature profile of the reactive and coolant sides.</w:t>
      </w:r>
    </w:p>
    <w:p w:rsidR="007D132D" w:rsidRPr="007D132D" w:rsidRDefault="007D132D" w:rsidP="007D132D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>Finally, after sizing the HEXR, some validations</w:t>
      </w:r>
      <w:r w:rsidR="00A655C3">
        <w:rPr>
          <w:rFonts w:asciiTheme="minorHAnsi" w:eastAsia="MS PGothic" w:hAnsiTheme="minorHAnsi"/>
          <w:color w:val="000000"/>
          <w:sz w:val="22"/>
          <w:szCs w:val="22"/>
        </w:rPr>
        <w:t xml:space="preserve"> concerning safety aspects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have been performed by CFD calculations. </w:t>
      </w:r>
      <w:r w:rsidR="00DE629D">
        <w:rPr>
          <w:rFonts w:asciiTheme="minorHAnsi" w:eastAsia="MS PGothic" w:hAnsiTheme="minorHAnsi"/>
          <w:color w:val="000000"/>
          <w:sz w:val="22"/>
          <w:szCs w:val="22"/>
        </w:rPr>
        <w:t xml:space="preserve">The influence of a potential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thermal runaway </w:t>
      </w:r>
      <w:r w:rsidR="00A655C3">
        <w:rPr>
          <w:rFonts w:asciiTheme="minorHAnsi" w:eastAsia="MS PGothic" w:hAnsiTheme="minorHAnsi"/>
          <w:color w:val="000000"/>
          <w:sz w:val="22"/>
          <w:szCs w:val="22"/>
        </w:rPr>
        <w:t>is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simulated in a section of the device to </w:t>
      </w:r>
      <w:r w:rsidR="00FA3F04">
        <w:rPr>
          <w:rFonts w:asciiTheme="minorHAnsi" w:eastAsia="MS PGothic" w:hAnsiTheme="minorHAnsi"/>
          <w:color w:val="000000"/>
          <w:sz w:val="22"/>
          <w:szCs w:val="22"/>
        </w:rPr>
        <w:t>confirm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A655C3">
        <w:rPr>
          <w:rFonts w:asciiTheme="minorHAnsi" w:eastAsia="MS PGothic" w:hAnsiTheme="minorHAnsi"/>
          <w:color w:val="000000"/>
          <w:sz w:val="22"/>
          <w:szCs w:val="22"/>
        </w:rPr>
        <w:t>the efficiency of the heat transfer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. </w:t>
      </w:r>
      <w:r w:rsidR="00A655C3">
        <w:rPr>
          <w:rFonts w:asciiTheme="minorHAnsi" w:eastAsia="MS PGothic" w:hAnsiTheme="minorHAnsi"/>
          <w:color w:val="000000"/>
          <w:sz w:val="22"/>
          <w:szCs w:val="22"/>
        </w:rPr>
        <w:t xml:space="preserve">Besides, to evaluate the mechanical strength of the </w:t>
      </w:r>
      <w:r w:rsidR="00E83642">
        <w:rPr>
          <w:rFonts w:asciiTheme="minorHAnsi" w:eastAsia="MS PGothic" w:hAnsiTheme="minorHAnsi"/>
          <w:color w:val="000000"/>
          <w:sz w:val="22"/>
          <w:szCs w:val="22"/>
        </w:rPr>
        <w:t>HEXR</w:t>
      </w:r>
      <w:r w:rsidR="00A655C3">
        <w:rPr>
          <w:rFonts w:asciiTheme="minorHAnsi" w:eastAsia="MS PGothic" w:hAnsiTheme="minorHAnsi"/>
          <w:color w:val="000000"/>
          <w:sz w:val="22"/>
          <w:szCs w:val="22"/>
        </w:rPr>
        <w:t xml:space="preserve">, a </w:t>
      </w:r>
      <w:r w:rsidRPr="007D132D">
        <w:rPr>
          <w:rFonts w:asciiTheme="minorHAnsi" w:eastAsia="MS PGothic" w:hAnsiTheme="minorHAnsi"/>
          <w:color w:val="000000"/>
          <w:sz w:val="22"/>
          <w:szCs w:val="22"/>
        </w:rPr>
        <w:t xml:space="preserve">study </w:t>
      </w:r>
      <w:r w:rsidR="00A655C3">
        <w:rPr>
          <w:rFonts w:asciiTheme="minorHAnsi" w:eastAsia="MS PGothic" w:hAnsiTheme="minorHAnsi"/>
          <w:color w:val="000000"/>
          <w:sz w:val="22"/>
          <w:szCs w:val="22"/>
        </w:rPr>
        <w:t>is</w:t>
      </w:r>
      <w:r w:rsidRPr="007D132D">
        <w:rPr>
          <w:rFonts w:asciiTheme="minorHAnsi" w:eastAsia="MS PGothic" w:hAnsiTheme="minorHAnsi"/>
          <w:color w:val="000000"/>
          <w:sz w:val="22"/>
          <w:szCs w:val="22"/>
        </w:rPr>
        <w:t xml:space="preserve"> performed by </w:t>
      </w:r>
      <w:r w:rsidR="00A655C3">
        <w:rPr>
          <w:rFonts w:asciiTheme="minorHAnsi" w:eastAsia="MS PGothic" w:hAnsiTheme="minorHAnsi"/>
          <w:color w:val="000000"/>
          <w:sz w:val="22"/>
          <w:szCs w:val="22"/>
        </w:rPr>
        <w:t>using</w:t>
      </w:r>
      <w:r w:rsidRPr="007D132D">
        <w:rPr>
          <w:rFonts w:asciiTheme="minorHAnsi" w:eastAsia="MS PGothic" w:hAnsiTheme="minorHAnsi"/>
          <w:color w:val="000000"/>
          <w:sz w:val="22"/>
          <w:szCs w:val="22"/>
        </w:rPr>
        <w:t xml:space="preserve"> the temperature profile of the nominal case and by </w:t>
      </w:r>
      <w:r w:rsidR="00A655C3">
        <w:rPr>
          <w:rFonts w:asciiTheme="minorHAnsi" w:eastAsia="MS PGothic" w:hAnsiTheme="minorHAnsi"/>
          <w:color w:val="000000"/>
          <w:sz w:val="22"/>
          <w:szCs w:val="22"/>
        </w:rPr>
        <w:t>applying</w:t>
      </w:r>
      <w:r w:rsidRPr="007D132D">
        <w:rPr>
          <w:rFonts w:asciiTheme="minorHAnsi" w:eastAsia="MS PGothic" w:hAnsiTheme="minorHAnsi"/>
          <w:color w:val="000000"/>
          <w:sz w:val="22"/>
          <w:szCs w:val="22"/>
        </w:rPr>
        <w:t xml:space="preserve"> it to calculate </w:t>
      </w:r>
      <w:r w:rsidR="00A655C3">
        <w:rPr>
          <w:rFonts w:asciiTheme="minorHAnsi" w:eastAsia="MS PGothic" w:hAnsiTheme="minorHAnsi"/>
          <w:color w:val="000000"/>
          <w:sz w:val="22"/>
          <w:szCs w:val="22"/>
        </w:rPr>
        <w:t xml:space="preserve">the </w:t>
      </w:r>
      <w:r w:rsidRPr="007D132D">
        <w:rPr>
          <w:rFonts w:asciiTheme="minorHAnsi" w:eastAsia="MS PGothic" w:hAnsiTheme="minorHAnsi"/>
          <w:color w:val="000000"/>
          <w:sz w:val="22"/>
          <w:szCs w:val="22"/>
        </w:rPr>
        <w:t xml:space="preserve">mechanical constraints </w:t>
      </w:r>
      <w:r w:rsidR="00A655C3">
        <w:rPr>
          <w:rFonts w:asciiTheme="minorHAnsi" w:eastAsia="MS PGothic" w:hAnsiTheme="minorHAnsi"/>
          <w:color w:val="000000"/>
          <w:sz w:val="22"/>
          <w:szCs w:val="22"/>
        </w:rPr>
        <w:t>on</w:t>
      </w:r>
      <w:r w:rsidRPr="007D132D">
        <w:rPr>
          <w:rFonts w:asciiTheme="minorHAnsi" w:eastAsia="MS PGothic" w:hAnsiTheme="minorHAnsi"/>
          <w:color w:val="000000"/>
          <w:sz w:val="22"/>
          <w:szCs w:val="22"/>
        </w:rPr>
        <w:t xml:space="preserve"> the structure. The same work </w:t>
      </w:r>
      <w:r w:rsidR="00A655C3">
        <w:rPr>
          <w:rFonts w:asciiTheme="minorHAnsi" w:eastAsia="MS PGothic" w:hAnsiTheme="minorHAnsi"/>
          <w:color w:val="000000"/>
          <w:sz w:val="22"/>
          <w:szCs w:val="22"/>
        </w:rPr>
        <w:t>i</w:t>
      </w:r>
      <w:r w:rsidRPr="007D132D">
        <w:rPr>
          <w:rFonts w:asciiTheme="minorHAnsi" w:eastAsia="MS PGothic" w:hAnsiTheme="minorHAnsi"/>
          <w:color w:val="000000"/>
          <w:sz w:val="22"/>
          <w:szCs w:val="22"/>
        </w:rPr>
        <w:t xml:space="preserve">s performed by </w:t>
      </w:r>
      <w:r w:rsidR="00A655C3">
        <w:rPr>
          <w:rFonts w:asciiTheme="minorHAnsi" w:eastAsia="MS PGothic" w:hAnsiTheme="minorHAnsi"/>
          <w:color w:val="000000"/>
          <w:sz w:val="22"/>
          <w:szCs w:val="22"/>
        </w:rPr>
        <w:t>consideri</w:t>
      </w:r>
      <w:r w:rsidRPr="007D132D">
        <w:rPr>
          <w:rFonts w:asciiTheme="minorHAnsi" w:eastAsia="MS PGothic" w:hAnsiTheme="minorHAnsi"/>
          <w:color w:val="000000"/>
          <w:sz w:val="22"/>
          <w:szCs w:val="22"/>
        </w:rPr>
        <w:t>ng a pressure gradient between both</w:t>
      </w:r>
      <w:r w:rsidR="00A655C3">
        <w:rPr>
          <w:rFonts w:asciiTheme="minorHAnsi" w:eastAsia="MS PGothic" w:hAnsiTheme="minorHAnsi"/>
          <w:color w:val="000000"/>
          <w:sz w:val="22"/>
          <w:szCs w:val="22"/>
        </w:rPr>
        <w:t xml:space="preserve"> fluid</w:t>
      </w:r>
      <w:r w:rsidRPr="007D132D">
        <w:rPr>
          <w:rFonts w:asciiTheme="minorHAnsi" w:eastAsia="MS PGothic" w:hAnsiTheme="minorHAnsi"/>
          <w:color w:val="000000"/>
          <w:sz w:val="22"/>
          <w:szCs w:val="22"/>
        </w:rPr>
        <w:t xml:space="preserve"> sides.</w:t>
      </w:r>
    </w:p>
    <w:p w:rsidR="00A655C3" w:rsidRDefault="00704BDF" w:rsidP="00E01542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A655C3" w:rsidRPr="00A655C3" w:rsidRDefault="00CD62CC" w:rsidP="00E01542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An intensified mini-channel</w:t>
      </w:r>
      <w:r w:rsidR="00A655C3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 </w:t>
      </w:r>
      <w:r w:rsidR="00A655C3" w:rsidRPr="00A655C3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HEXR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, presenting interesting performances,</w:t>
      </w:r>
      <w:r w:rsidR="00A655C3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 has been 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design</w:t>
      </w:r>
      <w:r w:rsidR="00A655C3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ed and manufactured by metal 3D printing. A complete 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simulation,</w:t>
      </w:r>
      <w:r w:rsidR="00A655C3" w:rsidRPr="00A655C3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 coupled with the kinetic model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,</w:t>
      </w:r>
      <w:r w:rsidR="00A655C3" w:rsidRPr="00A655C3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 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for a fraction of the</w:t>
      </w:r>
      <w:r w:rsidR="00A655C3" w:rsidRPr="00A655C3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 device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, as well as experiments on the manufactured unit, have yet to be done.</w:t>
      </w:r>
    </w:p>
    <w:p w:rsidR="00704BDF" w:rsidRPr="008D0BEB" w:rsidRDefault="008D1FC8" w:rsidP="00A655C3">
      <w:pPr>
        <w:snapToGrid w:val="0"/>
        <w:spacing w:before="240" w:line="276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B7460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:rsidR="000F6803" w:rsidRPr="000F6803" w:rsidRDefault="000F6803" w:rsidP="000F6803">
      <w:pPr>
        <w:pStyle w:val="FirstParagraph"/>
        <w:numPr>
          <w:ilvl w:val="0"/>
          <w:numId w:val="17"/>
        </w:numPr>
        <w:tabs>
          <w:tab w:val="left" w:pos="426"/>
        </w:tabs>
        <w:rPr>
          <w:rFonts w:asciiTheme="minorHAnsi" w:hAnsiTheme="minorHAnsi"/>
          <w:color w:val="000000"/>
        </w:rPr>
      </w:pPr>
      <w:r w:rsidRPr="000F6803">
        <w:rPr>
          <w:rFonts w:asciiTheme="minorHAnsi" w:hAnsiTheme="minorHAnsi"/>
          <w:color w:val="000000"/>
        </w:rPr>
        <w:t xml:space="preserve">D. </w:t>
      </w:r>
      <w:proofErr w:type="spellStart"/>
      <w:r w:rsidRPr="000F6803">
        <w:rPr>
          <w:rFonts w:asciiTheme="minorHAnsi" w:hAnsiTheme="minorHAnsi"/>
          <w:color w:val="000000"/>
        </w:rPr>
        <w:t>Arntz</w:t>
      </w:r>
      <w:proofErr w:type="spellEnd"/>
      <w:r w:rsidRPr="000F6803">
        <w:rPr>
          <w:rFonts w:asciiTheme="minorHAnsi" w:hAnsiTheme="minorHAnsi"/>
          <w:color w:val="000000"/>
        </w:rPr>
        <w:t xml:space="preserve">, K. Knapp, G. </w:t>
      </w:r>
      <w:proofErr w:type="spellStart"/>
      <w:r w:rsidRPr="000F6803">
        <w:rPr>
          <w:rFonts w:asciiTheme="minorHAnsi" w:hAnsiTheme="minorHAnsi"/>
          <w:color w:val="000000"/>
        </w:rPr>
        <w:t>Prescher</w:t>
      </w:r>
      <w:proofErr w:type="spellEnd"/>
      <w:r w:rsidRPr="000F6803">
        <w:rPr>
          <w:rFonts w:asciiTheme="minorHAnsi" w:hAnsiTheme="minorHAnsi"/>
          <w:color w:val="000000"/>
        </w:rPr>
        <w:t>, Catalytic air oxidation of propylene to acrolein: modeling based on data from a fixed bed reactor</w:t>
      </w:r>
      <w:r>
        <w:rPr>
          <w:rFonts w:asciiTheme="minorHAnsi" w:hAnsiTheme="minorHAnsi"/>
          <w:color w:val="000000"/>
        </w:rPr>
        <w:t xml:space="preserve">, </w:t>
      </w:r>
      <w:r w:rsidRPr="000F6803">
        <w:rPr>
          <w:rFonts w:asciiTheme="minorHAnsi" w:hAnsiTheme="minorHAnsi"/>
          <w:color w:val="000000"/>
        </w:rPr>
        <w:t>ACS symposium</w:t>
      </w:r>
      <w:r>
        <w:rPr>
          <w:rFonts w:asciiTheme="minorHAnsi" w:hAnsiTheme="minorHAnsi"/>
          <w:color w:val="000000"/>
        </w:rPr>
        <w:t xml:space="preserve"> (1982) 3-14.</w:t>
      </w:r>
    </w:p>
    <w:p w:rsidR="003D5A10" w:rsidRPr="003D5A10" w:rsidRDefault="003D5A10" w:rsidP="003D5A10">
      <w:pPr>
        <w:pStyle w:val="FirstParagraph"/>
        <w:numPr>
          <w:ilvl w:val="0"/>
          <w:numId w:val="17"/>
        </w:numPr>
        <w:tabs>
          <w:tab w:val="left" w:pos="426"/>
        </w:tabs>
        <w:rPr>
          <w:rFonts w:asciiTheme="minorHAnsi" w:hAnsiTheme="minorHAnsi"/>
          <w:color w:val="000000"/>
        </w:rPr>
      </w:pPr>
      <w:r w:rsidRPr="003D5A10">
        <w:rPr>
          <w:rFonts w:asciiTheme="minorHAnsi" w:hAnsiTheme="minorHAnsi"/>
          <w:color w:val="000000"/>
        </w:rPr>
        <w:t xml:space="preserve">H. Redlingshöfer, </w:t>
      </w:r>
      <w:r>
        <w:rPr>
          <w:rFonts w:asciiTheme="minorHAnsi" w:hAnsiTheme="minorHAnsi"/>
          <w:color w:val="000000"/>
        </w:rPr>
        <w:t xml:space="preserve">A. Fischer, C. </w:t>
      </w:r>
      <w:proofErr w:type="spellStart"/>
      <w:r>
        <w:rPr>
          <w:rFonts w:asciiTheme="minorHAnsi" w:hAnsiTheme="minorHAnsi"/>
          <w:color w:val="000000"/>
        </w:rPr>
        <w:t>Weckbecker</w:t>
      </w:r>
      <w:proofErr w:type="spellEnd"/>
      <w:r>
        <w:rPr>
          <w:rFonts w:asciiTheme="minorHAnsi" w:hAnsiTheme="minorHAnsi"/>
          <w:color w:val="000000"/>
        </w:rPr>
        <w:t xml:space="preserve">, K. </w:t>
      </w:r>
      <w:proofErr w:type="spellStart"/>
      <w:r>
        <w:rPr>
          <w:rFonts w:asciiTheme="minorHAnsi" w:hAnsiTheme="minorHAnsi"/>
          <w:color w:val="000000"/>
        </w:rPr>
        <w:t>Huthmacher</w:t>
      </w:r>
      <w:proofErr w:type="spellEnd"/>
      <w:r>
        <w:rPr>
          <w:rFonts w:asciiTheme="minorHAnsi" w:hAnsiTheme="minorHAnsi"/>
          <w:color w:val="000000"/>
        </w:rPr>
        <w:t xml:space="preserve">, G. </w:t>
      </w:r>
      <w:proofErr w:type="spellStart"/>
      <w:r>
        <w:rPr>
          <w:rFonts w:asciiTheme="minorHAnsi" w:hAnsiTheme="minorHAnsi"/>
          <w:color w:val="000000"/>
        </w:rPr>
        <w:t>Emig</w:t>
      </w:r>
      <w:proofErr w:type="spellEnd"/>
      <w:r>
        <w:rPr>
          <w:rFonts w:asciiTheme="minorHAnsi" w:hAnsiTheme="minorHAnsi"/>
          <w:color w:val="000000"/>
        </w:rPr>
        <w:t>, Kinetic mo</w:t>
      </w:r>
      <w:r w:rsidRPr="003D5A10">
        <w:rPr>
          <w:rFonts w:asciiTheme="minorHAnsi" w:hAnsiTheme="minorHAnsi"/>
          <w:color w:val="000000"/>
        </w:rPr>
        <w:t>deling of the heterogeneously catalyzed oxidation of propene to acrolein in a catalytic wall</w:t>
      </w:r>
      <w:r>
        <w:rPr>
          <w:rFonts w:asciiTheme="minorHAnsi" w:hAnsiTheme="minorHAnsi"/>
          <w:color w:val="000000"/>
        </w:rPr>
        <w:t xml:space="preserve"> </w:t>
      </w:r>
      <w:r w:rsidRPr="003D5A10">
        <w:rPr>
          <w:rFonts w:asciiTheme="minorHAnsi" w:hAnsiTheme="minorHAnsi"/>
          <w:color w:val="000000"/>
        </w:rPr>
        <w:t>reactor</w:t>
      </w:r>
      <w:r>
        <w:rPr>
          <w:rFonts w:asciiTheme="minorHAnsi" w:hAnsiTheme="minorHAnsi"/>
          <w:color w:val="000000"/>
        </w:rPr>
        <w:t>,</w:t>
      </w:r>
      <w:r w:rsidRPr="003D5A10">
        <w:rPr>
          <w:rFonts w:asciiTheme="minorHAnsi" w:hAnsiTheme="minorHAnsi"/>
          <w:color w:val="000000"/>
        </w:rPr>
        <w:t xml:space="preserve"> </w:t>
      </w:r>
      <w:r w:rsidRPr="003D5A10">
        <w:rPr>
          <w:rFonts w:asciiTheme="minorHAnsi" w:hAnsiTheme="minorHAnsi"/>
          <w:iCs/>
          <w:color w:val="000000"/>
        </w:rPr>
        <w:t>Ind</w:t>
      </w:r>
      <w:r w:rsidR="00172E5F">
        <w:rPr>
          <w:rFonts w:asciiTheme="minorHAnsi" w:hAnsiTheme="minorHAnsi"/>
          <w:iCs/>
          <w:color w:val="000000"/>
        </w:rPr>
        <w:t>.</w:t>
      </w:r>
      <w:r w:rsidRPr="003D5A10">
        <w:rPr>
          <w:rFonts w:asciiTheme="minorHAnsi" w:hAnsiTheme="minorHAnsi"/>
          <w:iCs/>
          <w:color w:val="000000"/>
        </w:rPr>
        <w:t xml:space="preserve"> Eng</w:t>
      </w:r>
      <w:r w:rsidR="00172E5F">
        <w:rPr>
          <w:rFonts w:asciiTheme="minorHAnsi" w:hAnsiTheme="minorHAnsi"/>
          <w:iCs/>
          <w:color w:val="000000"/>
        </w:rPr>
        <w:t>.</w:t>
      </w:r>
      <w:r w:rsidRPr="003D5A10">
        <w:rPr>
          <w:rFonts w:asciiTheme="minorHAnsi" w:hAnsiTheme="minorHAnsi"/>
          <w:iCs/>
          <w:color w:val="000000"/>
        </w:rPr>
        <w:t xml:space="preserve"> Chem</w:t>
      </w:r>
      <w:r w:rsidR="00172E5F">
        <w:rPr>
          <w:rFonts w:asciiTheme="minorHAnsi" w:hAnsiTheme="minorHAnsi"/>
          <w:iCs/>
          <w:color w:val="000000"/>
        </w:rPr>
        <w:t>.</w:t>
      </w:r>
      <w:r w:rsidRPr="003D5A10">
        <w:rPr>
          <w:rFonts w:asciiTheme="minorHAnsi" w:hAnsiTheme="minorHAnsi"/>
          <w:iCs/>
          <w:color w:val="000000"/>
        </w:rPr>
        <w:t xml:space="preserve"> Res</w:t>
      </w:r>
      <w:r w:rsidR="00172E5F">
        <w:rPr>
          <w:rFonts w:asciiTheme="minorHAnsi" w:hAnsiTheme="minorHAnsi"/>
          <w:iCs/>
          <w:color w:val="000000"/>
        </w:rPr>
        <w:t>.</w:t>
      </w:r>
      <w:r w:rsidRPr="003D5A10">
        <w:rPr>
          <w:rFonts w:asciiTheme="minorHAnsi" w:hAnsiTheme="minorHAnsi"/>
          <w:color w:val="000000"/>
        </w:rPr>
        <w:t>, 42</w:t>
      </w:r>
      <w:r>
        <w:rPr>
          <w:rFonts w:asciiTheme="minorHAnsi" w:hAnsiTheme="minorHAnsi"/>
          <w:color w:val="000000"/>
        </w:rPr>
        <w:t xml:space="preserve"> (2003)</w:t>
      </w:r>
      <w:r w:rsidRPr="003D5A10">
        <w:rPr>
          <w:rFonts w:asciiTheme="minorHAnsi" w:hAnsiTheme="minorHAnsi"/>
          <w:color w:val="000000"/>
        </w:rPr>
        <w:t xml:space="preserve"> 5482–5488.</w:t>
      </w:r>
    </w:p>
    <w:p w:rsidR="003D5A10" w:rsidRPr="00A7336C" w:rsidRDefault="003D5A10" w:rsidP="003D5A10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3D5A10">
        <w:rPr>
          <w:rFonts w:asciiTheme="minorHAnsi" w:hAnsiTheme="minorHAnsi"/>
          <w:color w:val="000000"/>
        </w:rPr>
        <w:t xml:space="preserve">M. Lei, F. Lesage, M.A. </w:t>
      </w:r>
      <w:proofErr w:type="spellStart"/>
      <w:r w:rsidRPr="003D5A10">
        <w:rPr>
          <w:rFonts w:asciiTheme="minorHAnsi" w:hAnsiTheme="minorHAnsi"/>
          <w:color w:val="000000"/>
        </w:rPr>
        <w:t>Latifi</w:t>
      </w:r>
      <w:proofErr w:type="spellEnd"/>
      <w:r w:rsidRPr="003D5A10">
        <w:rPr>
          <w:rFonts w:asciiTheme="minorHAnsi" w:hAnsiTheme="minorHAnsi"/>
          <w:color w:val="000000"/>
        </w:rPr>
        <w:t xml:space="preserve">, S. </w:t>
      </w:r>
      <w:proofErr w:type="spellStart"/>
      <w:r w:rsidRPr="003D5A10">
        <w:rPr>
          <w:rFonts w:asciiTheme="minorHAnsi" w:hAnsiTheme="minorHAnsi"/>
          <w:color w:val="000000"/>
        </w:rPr>
        <w:t>Tretjak</w:t>
      </w:r>
      <w:proofErr w:type="spellEnd"/>
      <w:r>
        <w:rPr>
          <w:rFonts w:asciiTheme="minorHAnsi" w:hAnsiTheme="minorHAnsi"/>
          <w:color w:val="000000"/>
        </w:rPr>
        <w:t>,</w:t>
      </w:r>
      <w:r w:rsidRPr="003D5A10">
        <w:rPr>
          <w:rFonts w:asciiTheme="minorHAnsi" w:hAnsiTheme="minorHAnsi"/>
          <w:color w:val="000000"/>
        </w:rPr>
        <w:t xml:space="preserve"> Optimization of </w:t>
      </w:r>
      <w:proofErr w:type="spellStart"/>
      <w:r w:rsidRPr="003D5A10">
        <w:rPr>
          <w:rFonts w:asciiTheme="minorHAnsi" w:hAnsiTheme="minorHAnsi"/>
          <w:color w:val="000000"/>
        </w:rPr>
        <w:t>acrolein</w:t>
      </w:r>
      <w:proofErr w:type="spellEnd"/>
      <w:r w:rsidRPr="003D5A10">
        <w:rPr>
          <w:rFonts w:asciiTheme="minorHAnsi" w:hAnsiTheme="minorHAnsi"/>
          <w:color w:val="000000"/>
        </w:rPr>
        <w:t xml:space="preserve"> production in a</w:t>
      </w:r>
      <w:r>
        <w:rPr>
          <w:rFonts w:asciiTheme="minorHAnsi" w:hAnsiTheme="minorHAnsi"/>
          <w:color w:val="000000"/>
        </w:rPr>
        <w:t xml:space="preserve"> </w:t>
      </w:r>
      <w:r w:rsidRPr="003D5A10">
        <w:rPr>
          <w:rFonts w:asciiTheme="minorHAnsi" w:hAnsiTheme="minorHAnsi"/>
          <w:color w:val="000000"/>
        </w:rPr>
        <w:t xml:space="preserve">fixed-bed reactor system, </w:t>
      </w:r>
      <w:r w:rsidRPr="003D5A10">
        <w:rPr>
          <w:rFonts w:asciiTheme="minorHAnsi" w:hAnsiTheme="minorHAnsi"/>
          <w:iCs/>
          <w:color w:val="000000"/>
        </w:rPr>
        <w:t xml:space="preserve">Proceedings </w:t>
      </w:r>
      <w:r>
        <w:rPr>
          <w:rFonts w:asciiTheme="minorHAnsi" w:hAnsiTheme="minorHAnsi"/>
          <w:iCs/>
          <w:color w:val="000000"/>
        </w:rPr>
        <w:t>of</w:t>
      </w:r>
      <w:r w:rsidRPr="003D5A10">
        <w:rPr>
          <w:rFonts w:asciiTheme="minorHAnsi" w:hAnsiTheme="minorHAnsi"/>
          <w:iCs/>
          <w:color w:val="000000"/>
        </w:rPr>
        <w:t xml:space="preserve"> Int</w:t>
      </w:r>
      <w:r w:rsidR="00172E5F">
        <w:rPr>
          <w:rFonts w:asciiTheme="minorHAnsi" w:hAnsiTheme="minorHAnsi"/>
          <w:iCs/>
          <w:color w:val="000000"/>
        </w:rPr>
        <w:t>.</w:t>
      </w:r>
      <w:r w:rsidRPr="003D5A10">
        <w:rPr>
          <w:rFonts w:asciiTheme="minorHAnsi" w:hAnsiTheme="minorHAnsi"/>
          <w:iCs/>
          <w:color w:val="000000"/>
        </w:rPr>
        <w:t xml:space="preserve"> </w:t>
      </w:r>
      <w:r w:rsidRPr="003D5A10">
        <w:rPr>
          <w:rFonts w:asciiTheme="minorHAnsi" w:hAnsiTheme="minorHAnsi"/>
          <w:iCs/>
          <w:color w:val="000000"/>
          <w:lang w:val="en-GB"/>
        </w:rPr>
        <w:t>Conf</w:t>
      </w:r>
      <w:r w:rsidR="00172E5F">
        <w:rPr>
          <w:rFonts w:asciiTheme="minorHAnsi" w:hAnsiTheme="minorHAnsi"/>
          <w:iCs/>
          <w:color w:val="000000"/>
          <w:lang w:val="en-GB"/>
        </w:rPr>
        <w:t>.</w:t>
      </w:r>
      <w:r>
        <w:rPr>
          <w:rFonts w:asciiTheme="minorHAnsi" w:hAnsiTheme="minorHAnsi"/>
          <w:iCs/>
          <w:color w:val="000000"/>
          <w:lang w:val="en-GB"/>
        </w:rPr>
        <w:t xml:space="preserve"> on</w:t>
      </w:r>
      <w:r w:rsidRPr="003D5A10">
        <w:rPr>
          <w:rFonts w:asciiTheme="minorHAnsi" w:hAnsiTheme="minorHAnsi"/>
          <w:iCs/>
          <w:color w:val="000000"/>
          <w:lang w:val="en-GB"/>
        </w:rPr>
        <w:t xml:space="preserve"> Process Control</w:t>
      </w:r>
      <w:r w:rsidRPr="003D5A10">
        <w:rPr>
          <w:rFonts w:asciiTheme="minorHAnsi" w:hAnsiTheme="minorHAnsi"/>
          <w:i/>
          <w:iCs/>
          <w:color w:val="000000"/>
          <w:lang w:val="en-GB"/>
        </w:rPr>
        <w:t xml:space="preserve">, </w:t>
      </w:r>
      <w:r w:rsidRPr="003D5A10">
        <w:rPr>
          <w:rFonts w:asciiTheme="minorHAnsi" w:hAnsiTheme="minorHAnsi"/>
          <w:color w:val="000000"/>
          <w:lang w:val="en-GB"/>
        </w:rPr>
        <w:t xml:space="preserve">2 </w:t>
      </w:r>
      <w:r>
        <w:rPr>
          <w:rFonts w:asciiTheme="minorHAnsi" w:hAnsiTheme="minorHAnsi"/>
          <w:color w:val="000000"/>
          <w:lang w:val="en-GB"/>
        </w:rPr>
        <w:t xml:space="preserve">(2013) </w:t>
      </w:r>
      <w:r w:rsidRPr="003D5A10">
        <w:rPr>
          <w:rFonts w:asciiTheme="minorHAnsi" w:hAnsiTheme="minorHAnsi"/>
          <w:color w:val="000000"/>
          <w:lang w:val="en-GB"/>
        </w:rPr>
        <w:t>421–426</w:t>
      </w:r>
      <w:r>
        <w:rPr>
          <w:rFonts w:asciiTheme="minorHAnsi" w:hAnsiTheme="minorHAnsi"/>
          <w:color w:val="000000"/>
          <w:lang w:val="en-GB"/>
        </w:rPr>
        <w:t>.</w:t>
      </w:r>
    </w:p>
    <w:p w:rsidR="00A7336C" w:rsidRPr="003D5A10" w:rsidRDefault="00A7336C" w:rsidP="00A7336C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83215D">
        <w:rPr>
          <w:rFonts w:asciiTheme="minorHAnsi" w:hAnsiTheme="minorHAnsi"/>
          <w:color w:val="000000"/>
        </w:rPr>
        <w:t xml:space="preserve">Z. </w:t>
      </w:r>
      <w:proofErr w:type="spellStart"/>
      <w:r w:rsidRPr="0083215D">
        <w:rPr>
          <w:rFonts w:asciiTheme="minorHAnsi" w:hAnsiTheme="minorHAnsi"/>
          <w:color w:val="000000"/>
        </w:rPr>
        <w:t>Anxionnaz</w:t>
      </w:r>
      <w:proofErr w:type="spellEnd"/>
      <w:r w:rsidRPr="0083215D">
        <w:rPr>
          <w:rFonts w:asciiTheme="minorHAnsi" w:hAnsiTheme="minorHAnsi"/>
          <w:color w:val="000000"/>
        </w:rPr>
        <w:t xml:space="preserve">, M. </w:t>
      </w:r>
      <w:proofErr w:type="spellStart"/>
      <w:r w:rsidRPr="0083215D">
        <w:rPr>
          <w:rFonts w:asciiTheme="minorHAnsi" w:hAnsiTheme="minorHAnsi"/>
          <w:color w:val="000000"/>
        </w:rPr>
        <w:t>Cabassud</w:t>
      </w:r>
      <w:proofErr w:type="spellEnd"/>
      <w:r w:rsidRPr="0083215D">
        <w:rPr>
          <w:rFonts w:asciiTheme="minorHAnsi" w:hAnsiTheme="minorHAnsi"/>
          <w:color w:val="000000"/>
        </w:rPr>
        <w:t xml:space="preserve">, C. </w:t>
      </w:r>
      <w:proofErr w:type="spellStart"/>
      <w:r w:rsidRPr="0083215D">
        <w:rPr>
          <w:rFonts w:asciiTheme="minorHAnsi" w:hAnsiTheme="minorHAnsi"/>
          <w:color w:val="000000"/>
        </w:rPr>
        <w:t>Gourdon</w:t>
      </w:r>
      <w:proofErr w:type="spellEnd"/>
      <w:r w:rsidRPr="0083215D">
        <w:rPr>
          <w:rFonts w:asciiTheme="minorHAnsi" w:hAnsiTheme="minorHAnsi"/>
          <w:color w:val="000000"/>
        </w:rPr>
        <w:t xml:space="preserve">, </w:t>
      </w:r>
      <w:proofErr w:type="gramStart"/>
      <w:r w:rsidRPr="0083215D">
        <w:rPr>
          <w:rFonts w:asciiTheme="minorHAnsi" w:hAnsiTheme="minorHAnsi"/>
          <w:color w:val="000000"/>
        </w:rPr>
        <w:t>P</w:t>
      </w:r>
      <w:proofErr w:type="gramEnd"/>
      <w:r w:rsidRPr="0083215D">
        <w:rPr>
          <w:rFonts w:asciiTheme="minorHAnsi" w:hAnsiTheme="minorHAnsi"/>
          <w:color w:val="000000"/>
        </w:rPr>
        <w:t xml:space="preserve">. </w:t>
      </w:r>
      <w:proofErr w:type="spellStart"/>
      <w:r w:rsidRPr="0083215D">
        <w:rPr>
          <w:rFonts w:asciiTheme="minorHAnsi" w:hAnsiTheme="minorHAnsi"/>
          <w:color w:val="000000"/>
        </w:rPr>
        <w:t>Tochon</w:t>
      </w:r>
      <w:proofErr w:type="spellEnd"/>
      <w:r w:rsidR="0083215D" w:rsidRPr="0083215D">
        <w:rPr>
          <w:rFonts w:asciiTheme="minorHAnsi" w:hAnsiTheme="minorHAnsi"/>
          <w:color w:val="000000"/>
        </w:rPr>
        <w:t>,</w:t>
      </w:r>
      <w:r w:rsidRPr="0083215D">
        <w:rPr>
          <w:rFonts w:asciiTheme="minorHAnsi" w:hAnsiTheme="minorHAnsi"/>
          <w:color w:val="000000"/>
        </w:rPr>
        <w:t xml:space="preserve"> </w:t>
      </w:r>
      <w:r w:rsidRPr="00A7336C">
        <w:rPr>
          <w:rFonts w:asciiTheme="minorHAnsi" w:hAnsiTheme="minorHAnsi"/>
          <w:color w:val="000000"/>
        </w:rPr>
        <w:t>Heat exchanger/reactors (HEX reactors): concepts, technologies: state-of-the-art</w:t>
      </w:r>
      <w:r w:rsidR="0083215D">
        <w:rPr>
          <w:rFonts w:asciiTheme="minorHAnsi" w:hAnsiTheme="minorHAnsi"/>
          <w:color w:val="000000"/>
        </w:rPr>
        <w:t>,</w:t>
      </w:r>
      <w:r w:rsidRPr="00A7336C">
        <w:rPr>
          <w:rFonts w:asciiTheme="minorHAnsi" w:hAnsiTheme="minorHAnsi"/>
          <w:color w:val="000000"/>
        </w:rPr>
        <w:t xml:space="preserve"> Chem</w:t>
      </w:r>
      <w:r w:rsidR="009C1173">
        <w:rPr>
          <w:rFonts w:asciiTheme="minorHAnsi" w:hAnsiTheme="minorHAnsi"/>
          <w:color w:val="000000"/>
        </w:rPr>
        <w:t>.</w:t>
      </w:r>
      <w:r w:rsidRPr="00A7336C">
        <w:rPr>
          <w:rFonts w:asciiTheme="minorHAnsi" w:hAnsiTheme="minorHAnsi"/>
          <w:color w:val="000000"/>
        </w:rPr>
        <w:t xml:space="preserve"> Eng</w:t>
      </w:r>
      <w:r w:rsidR="009C1173">
        <w:rPr>
          <w:rFonts w:asciiTheme="minorHAnsi" w:hAnsiTheme="minorHAnsi"/>
          <w:color w:val="000000"/>
        </w:rPr>
        <w:t>.</w:t>
      </w:r>
      <w:r w:rsidRPr="00A7336C">
        <w:rPr>
          <w:rFonts w:asciiTheme="minorHAnsi" w:hAnsiTheme="minorHAnsi"/>
          <w:color w:val="000000"/>
        </w:rPr>
        <w:t xml:space="preserve"> Process</w:t>
      </w:r>
      <w:r w:rsidR="009C1173">
        <w:rPr>
          <w:rFonts w:asciiTheme="minorHAnsi" w:hAnsiTheme="minorHAnsi"/>
          <w:color w:val="000000"/>
        </w:rPr>
        <w:t>.</w:t>
      </w:r>
      <w:r w:rsidRPr="00A7336C">
        <w:rPr>
          <w:rFonts w:asciiTheme="minorHAnsi" w:hAnsiTheme="minorHAnsi"/>
          <w:color w:val="000000"/>
        </w:rPr>
        <w:t xml:space="preserve"> </w:t>
      </w:r>
      <w:r w:rsidR="009C1173">
        <w:rPr>
          <w:rFonts w:asciiTheme="minorHAnsi" w:hAnsiTheme="minorHAnsi"/>
          <w:color w:val="000000"/>
        </w:rPr>
        <w:t>PI</w:t>
      </w:r>
      <w:r w:rsidRPr="00A7336C">
        <w:rPr>
          <w:rFonts w:asciiTheme="minorHAnsi" w:hAnsiTheme="minorHAnsi"/>
          <w:color w:val="000000"/>
        </w:rPr>
        <w:t>, 47</w:t>
      </w:r>
      <w:r w:rsidR="0083215D">
        <w:rPr>
          <w:rFonts w:asciiTheme="minorHAnsi" w:hAnsiTheme="minorHAnsi"/>
          <w:color w:val="000000"/>
        </w:rPr>
        <w:t xml:space="preserve"> (2008</w:t>
      </w:r>
      <w:r w:rsidRPr="00A7336C">
        <w:rPr>
          <w:rFonts w:asciiTheme="minorHAnsi" w:hAnsiTheme="minorHAnsi"/>
          <w:color w:val="000000"/>
        </w:rPr>
        <w:t>) 2029-2050.</w:t>
      </w:r>
    </w:p>
    <w:sectPr w:rsidR="00A7336C" w:rsidRPr="003D5A10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EFE" w:rsidRDefault="003A5EFE" w:rsidP="004F5E36">
      <w:r>
        <w:separator/>
      </w:r>
    </w:p>
  </w:endnote>
  <w:endnote w:type="continuationSeparator" w:id="0">
    <w:p w:rsidR="003A5EFE" w:rsidRDefault="003A5EFE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EFE" w:rsidRDefault="003A5EFE" w:rsidP="004F5E36">
      <w:r>
        <w:separator/>
      </w:r>
    </w:p>
  </w:footnote>
  <w:footnote w:type="continuationSeparator" w:id="0">
    <w:p w:rsidR="003A5EFE" w:rsidRDefault="003A5EFE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162" w:rsidRDefault="00594E9F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3EBA45D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fr-FR" w:eastAsia="fr-FR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En-tte"/>
    </w:pPr>
  </w:p>
  <w:p w:rsidR="00704BDF" w:rsidRDefault="00704BDF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1C1ECBD8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58AF15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EC884E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8CBE9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C0B388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4EB4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C6BD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7A996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D27934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4206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6ACE1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>
    <w:nsid w:val="15CA0868"/>
    <w:multiLevelType w:val="hybridMultilevel"/>
    <w:tmpl w:val="427012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2B323D"/>
    <w:multiLevelType w:val="hybridMultilevel"/>
    <w:tmpl w:val="1D56B44E"/>
    <w:lvl w:ilvl="0" w:tplc="65864F14">
      <w:start w:val="1"/>
      <w:numFmt w:val="bullet"/>
      <w:lvlText w:val="-"/>
      <w:lvlJc w:val="left"/>
      <w:pPr>
        <w:ind w:left="720" w:hanging="360"/>
      </w:pPr>
      <w:rPr>
        <w:rFonts w:ascii="Calibri" w:eastAsia="MS PGothic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au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6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5"/>
  </w:num>
  <w:num w:numId="13">
    <w:abstractNumId w:val="14"/>
  </w:num>
  <w:num w:numId="14">
    <w:abstractNumId w:val="16"/>
  </w:num>
  <w:num w:numId="15">
    <w:abstractNumId w:val="17"/>
  </w:num>
  <w:num w:numId="16">
    <w:abstractNumId w:val="18"/>
  </w:num>
  <w:num w:numId="17">
    <w:abstractNumId w:val="10"/>
  </w:num>
  <w:num w:numId="18">
    <w:abstractNumId w:val="11"/>
  </w:num>
  <w:num w:numId="19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ric Schaer">
    <w15:presenceInfo w15:providerId="None" w15:userId="Eric Scha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4A"/>
    <w:rsid w:val="000027C0"/>
    <w:rsid w:val="000117CB"/>
    <w:rsid w:val="00014275"/>
    <w:rsid w:val="0003148D"/>
    <w:rsid w:val="00062A9A"/>
    <w:rsid w:val="00072AE8"/>
    <w:rsid w:val="000858A8"/>
    <w:rsid w:val="000A03B2"/>
    <w:rsid w:val="000D134C"/>
    <w:rsid w:val="000D34BE"/>
    <w:rsid w:val="000E36F1"/>
    <w:rsid w:val="000E3A73"/>
    <w:rsid w:val="000E414A"/>
    <w:rsid w:val="000F6803"/>
    <w:rsid w:val="0013121F"/>
    <w:rsid w:val="00134DE4"/>
    <w:rsid w:val="00135323"/>
    <w:rsid w:val="00136ED5"/>
    <w:rsid w:val="00150E59"/>
    <w:rsid w:val="00151FEF"/>
    <w:rsid w:val="00172E5F"/>
    <w:rsid w:val="00184AD6"/>
    <w:rsid w:val="001B65C1"/>
    <w:rsid w:val="001C684B"/>
    <w:rsid w:val="001D53FC"/>
    <w:rsid w:val="001F2EC7"/>
    <w:rsid w:val="002065DB"/>
    <w:rsid w:val="002257A0"/>
    <w:rsid w:val="00237C32"/>
    <w:rsid w:val="002447EF"/>
    <w:rsid w:val="00251550"/>
    <w:rsid w:val="0027221A"/>
    <w:rsid w:val="002759CE"/>
    <w:rsid w:val="00275B61"/>
    <w:rsid w:val="002C1C88"/>
    <w:rsid w:val="002D1F12"/>
    <w:rsid w:val="002D65D3"/>
    <w:rsid w:val="003009B7"/>
    <w:rsid w:val="003016C3"/>
    <w:rsid w:val="0030469C"/>
    <w:rsid w:val="00356FD5"/>
    <w:rsid w:val="00360FBB"/>
    <w:rsid w:val="003723D4"/>
    <w:rsid w:val="00375EDF"/>
    <w:rsid w:val="00381301"/>
    <w:rsid w:val="00386B58"/>
    <w:rsid w:val="003A5EFE"/>
    <w:rsid w:val="003A7D1C"/>
    <w:rsid w:val="003D5A10"/>
    <w:rsid w:val="0046164A"/>
    <w:rsid w:val="00462DCD"/>
    <w:rsid w:val="00494C3A"/>
    <w:rsid w:val="004B0071"/>
    <w:rsid w:val="004D1162"/>
    <w:rsid w:val="004E48C7"/>
    <w:rsid w:val="004E4DD6"/>
    <w:rsid w:val="004F5E36"/>
    <w:rsid w:val="005119A5"/>
    <w:rsid w:val="005278B7"/>
    <w:rsid w:val="005346C8"/>
    <w:rsid w:val="005353BB"/>
    <w:rsid w:val="00594E9F"/>
    <w:rsid w:val="005A532A"/>
    <w:rsid w:val="005B61E6"/>
    <w:rsid w:val="005C77E1"/>
    <w:rsid w:val="005D42CD"/>
    <w:rsid w:val="005D6A2F"/>
    <w:rsid w:val="005E1A82"/>
    <w:rsid w:val="005F0A28"/>
    <w:rsid w:val="005F0E5E"/>
    <w:rsid w:val="00620DEE"/>
    <w:rsid w:val="00625639"/>
    <w:rsid w:val="006401A6"/>
    <w:rsid w:val="0064184D"/>
    <w:rsid w:val="00660E3E"/>
    <w:rsid w:val="00662E74"/>
    <w:rsid w:val="006729FB"/>
    <w:rsid w:val="006A58D2"/>
    <w:rsid w:val="006C5579"/>
    <w:rsid w:val="006D7891"/>
    <w:rsid w:val="006E4B5C"/>
    <w:rsid w:val="00704BDF"/>
    <w:rsid w:val="00736B13"/>
    <w:rsid w:val="007447F3"/>
    <w:rsid w:val="0075386D"/>
    <w:rsid w:val="007661C8"/>
    <w:rsid w:val="00781FBD"/>
    <w:rsid w:val="00797566"/>
    <w:rsid w:val="007D132D"/>
    <w:rsid w:val="007D52CD"/>
    <w:rsid w:val="00806F0F"/>
    <w:rsid w:val="00813288"/>
    <w:rsid w:val="008168FC"/>
    <w:rsid w:val="0083215D"/>
    <w:rsid w:val="008460B9"/>
    <w:rsid w:val="008465E9"/>
    <w:rsid w:val="008479A2"/>
    <w:rsid w:val="0087637F"/>
    <w:rsid w:val="0088385A"/>
    <w:rsid w:val="008A1512"/>
    <w:rsid w:val="008A3956"/>
    <w:rsid w:val="008B1CC1"/>
    <w:rsid w:val="008B7460"/>
    <w:rsid w:val="008D0BEB"/>
    <w:rsid w:val="008D1FC8"/>
    <w:rsid w:val="008D5D9A"/>
    <w:rsid w:val="008E4FA6"/>
    <w:rsid w:val="008E566E"/>
    <w:rsid w:val="00901EB6"/>
    <w:rsid w:val="00905245"/>
    <w:rsid w:val="00933B62"/>
    <w:rsid w:val="009450CE"/>
    <w:rsid w:val="0095164B"/>
    <w:rsid w:val="00952446"/>
    <w:rsid w:val="0099510E"/>
    <w:rsid w:val="00996483"/>
    <w:rsid w:val="009C1173"/>
    <w:rsid w:val="009D23D6"/>
    <w:rsid w:val="009E788A"/>
    <w:rsid w:val="00A1763D"/>
    <w:rsid w:val="00A17CEC"/>
    <w:rsid w:val="00A27EF0"/>
    <w:rsid w:val="00A31E86"/>
    <w:rsid w:val="00A655C3"/>
    <w:rsid w:val="00A7336C"/>
    <w:rsid w:val="00A76EFC"/>
    <w:rsid w:val="00A94CC0"/>
    <w:rsid w:val="00A9626B"/>
    <w:rsid w:val="00A97F29"/>
    <w:rsid w:val="00AB0964"/>
    <w:rsid w:val="00AE377D"/>
    <w:rsid w:val="00B14026"/>
    <w:rsid w:val="00B61DBF"/>
    <w:rsid w:val="00BC30C9"/>
    <w:rsid w:val="00BE0F09"/>
    <w:rsid w:val="00BE2BCC"/>
    <w:rsid w:val="00BE3E58"/>
    <w:rsid w:val="00C01616"/>
    <w:rsid w:val="00C0162B"/>
    <w:rsid w:val="00C115A4"/>
    <w:rsid w:val="00C345B1"/>
    <w:rsid w:val="00C378B2"/>
    <w:rsid w:val="00C40142"/>
    <w:rsid w:val="00C54B97"/>
    <w:rsid w:val="00C57182"/>
    <w:rsid w:val="00C655FD"/>
    <w:rsid w:val="00C757C3"/>
    <w:rsid w:val="00C867B1"/>
    <w:rsid w:val="00C94434"/>
    <w:rsid w:val="00CA1C95"/>
    <w:rsid w:val="00CA5A9C"/>
    <w:rsid w:val="00CA7D92"/>
    <w:rsid w:val="00CD5FE2"/>
    <w:rsid w:val="00CD62CC"/>
    <w:rsid w:val="00D02B4C"/>
    <w:rsid w:val="00D84576"/>
    <w:rsid w:val="00DE0019"/>
    <w:rsid w:val="00DE264A"/>
    <w:rsid w:val="00DE629D"/>
    <w:rsid w:val="00E01542"/>
    <w:rsid w:val="00E041E7"/>
    <w:rsid w:val="00E144D3"/>
    <w:rsid w:val="00E23CA1"/>
    <w:rsid w:val="00E409A8"/>
    <w:rsid w:val="00E7209D"/>
    <w:rsid w:val="00E75BDA"/>
    <w:rsid w:val="00E82691"/>
    <w:rsid w:val="00E83642"/>
    <w:rsid w:val="00E91E73"/>
    <w:rsid w:val="00E92615"/>
    <w:rsid w:val="00EA50E1"/>
    <w:rsid w:val="00EE0131"/>
    <w:rsid w:val="00EE1693"/>
    <w:rsid w:val="00F04D84"/>
    <w:rsid w:val="00F25A34"/>
    <w:rsid w:val="00F30C64"/>
    <w:rsid w:val="00F52CC1"/>
    <w:rsid w:val="00FA3F04"/>
    <w:rsid w:val="00FA5619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re1">
    <w:name w:val="heading 1"/>
    <w:basedOn w:val="CETHeading1"/>
    <w:next w:val="Normal"/>
    <w:link w:val="Titre1C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ausimple1">
    <w:name w:val="Table Simple 1"/>
    <w:basedOn w:val="Tableau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ie">
    <w:name w:val="Bibliography"/>
    <w:basedOn w:val="Normal"/>
    <w:next w:val="Normal"/>
    <w:uiPriority w:val="37"/>
    <w:semiHidden/>
    <w:unhideWhenUsed/>
    <w:rsid w:val="0003148D"/>
  </w:style>
  <w:style w:type="paragraph" w:styleId="Corpsdetexte2">
    <w:name w:val="Body Text 2"/>
    <w:basedOn w:val="Normal"/>
    <w:link w:val="Corpsdetexte2Car"/>
    <w:uiPriority w:val="99"/>
    <w:semiHidden/>
    <w:unhideWhenUsed/>
    <w:rsid w:val="000314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03148D"/>
  </w:style>
  <w:style w:type="paragraph" w:styleId="Corpsdetexte3">
    <w:name w:val="Body Text 3"/>
    <w:basedOn w:val="Normal"/>
    <w:link w:val="Corpsdetexte3C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03148D"/>
    <w:rPr>
      <w:sz w:val="16"/>
      <w:szCs w:val="16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314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3148D"/>
  </w:style>
  <w:style w:type="paragraph" w:styleId="Date">
    <w:name w:val="Date"/>
    <w:basedOn w:val="Normal"/>
    <w:next w:val="Normal"/>
    <w:link w:val="DateCar"/>
    <w:uiPriority w:val="99"/>
    <w:semiHidden/>
    <w:unhideWhenUsed/>
    <w:locked/>
    <w:rsid w:val="0003148D"/>
  </w:style>
  <w:style w:type="character" w:customStyle="1" w:styleId="DateCar">
    <w:name w:val="Date Car"/>
    <w:basedOn w:val="Policepardfaut"/>
    <w:link w:val="Date"/>
    <w:uiPriority w:val="99"/>
    <w:semiHidden/>
    <w:rsid w:val="0003148D"/>
  </w:style>
  <w:style w:type="paragraph" w:styleId="Lgende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03148D"/>
  </w:style>
  <w:style w:type="paragraph" w:styleId="Signaturelectronique">
    <w:name w:val="E-mail Signature"/>
    <w:basedOn w:val="Normal"/>
    <w:link w:val="SignaturelectroniqueCar"/>
    <w:uiPriority w:val="99"/>
    <w:semiHidden/>
    <w:unhideWhenUsed/>
    <w:locked/>
    <w:rsid w:val="0003148D"/>
    <w:pPr>
      <w:spacing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03148D"/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locked/>
    <w:rsid w:val="0003148D"/>
  </w:style>
  <w:style w:type="character" w:customStyle="1" w:styleId="SalutationsCar">
    <w:name w:val="Salutations Car"/>
    <w:basedOn w:val="Policepardfaut"/>
    <w:link w:val="Salutations"/>
    <w:uiPriority w:val="99"/>
    <w:semiHidden/>
    <w:rsid w:val="0003148D"/>
  </w:style>
  <w:style w:type="paragraph" w:styleId="Formuledepolitesse">
    <w:name w:val="Closing"/>
    <w:basedOn w:val="Normal"/>
    <w:link w:val="Formuledepolitess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desrfrencesjuridiqu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Adressedestinataire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HTML">
    <w:name w:val="HTML Address"/>
    <w:basedOn w:val="Normal"/>
    <w:link w:val="AdresseHTMLC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03148D"/>
    <w:rPr>
      <w:i/>
      <w:iCs/>
    </w:rPr>
  </w:style>
  <w:style w:type="paragraph" w:styleId="Adresseexpditeur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locked/>
    <w:rsid w:val="0003148D"/>
    <w:pPr>
      <w:spacing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03148D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enumros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03148D"/>
  </w:style>
  <w:style w:type="paragraph" w:styleId="Retraitcorpsdetexte">
    <w:name w:val="Body Text Indent"/>
    <w:basedOn w:val="Normal"/>
    <w:link w:val="RetraitcorpsdetexteC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03148D"/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03148D"/>
  </w:style>
  <w:style w:type="paragraph" w:styleId="Listepuce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03148D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03148D"/>
    <w:rPr>
      <w:sz w:val="16"/>
      <w:szCs w:val="16"/>
    </w:rPr>
  </w:style>
  <w:style w:type="paragraph" w:styleId="Retrait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03148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0314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148D"/>
    <w:rPr>
      <w:b/>
      <w:bCs/>
      <w:sz w:val="20"/>
      <w:szCs w:val="20"/>
    </w:rPr>
  </w:style>
  <w:style w:type="paragraph" w:styleId="TM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Normalcentr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edemacro">
    <w:name w:val="macro"/>
    <w:link w:val="TextedemacroC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locked/>
    <w:rsid w:val="0003148D"/>
    <w:pPr>
      <w:spacing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3148D"/>
    <w:rPr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locked/>
    <w:rsid w:val="0003148D"/>
    <w:pPr>
      <w:spacing w:line="240" w:lineRule="auto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03148D"/>
    <w:rPr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re2Car">
    <w:name w:val="Titre 2 Car"/>
    <w:basedOn w:val="Policepardfaut"/>
    <w:link w:val="Titre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index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Policepardfau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En-tte">
    <w:name w:val="header"/>
    <w:basedOn w:val="Normal"/>
    <w:link w:val="En-tte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eddepage">
    <w:name w:val="footer"/>
    <w:basedOn w:val="Normal"/>
    <w:link w:val="Pieddepage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lledutableau">
    <w:name w:val="Table Grid"/>
    <w:basedOn w:val="Tableau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Paragraphedeliste">
    <w:name w:val="List Paragraph"/>
    <w:basedOn w:val="Normal"/>
    <w:uiPriority w:val="34"/>
    <w:qFormat/>
    <w:locked/>
    <w:rsid w:val="003D5A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re1">
    <w:name w:val="heading 1"/>
    <w:basedOn w:val="CETHeading1"/>
    <w:next w:val="Normal"/>
    <w:link w:val="Titre1C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ausimple1">
    <w:name w:val="Table Simple 1"/>
    <w:basedOn w:val="Tableau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ie">
    <w:name w:val="Bibliography"/>
    <w:basedOn w:val="Normal"/>
    <w:next w:val="Normal"/>
    <w:uiPriority w:val="37"/>
    <w:semiHidden/>
    <w:unhideWhenUsed/>
    <w:rsid w:val="0003148D"/>
  </w:style>
  <w:style w:type="paragraph" w:styleId="Corpsdetexte2">
    <w:name w:val="Body Text 2"/>
    <w:basedOn w:val="Normal"/>
    <w:link w:val="Corpsdetexte2Car"/>
    <w:uiPriority w:val="99"/>
    <w:semiHidden/>
    <w:unhideWhenUsed/>
    <w:rsid w:val="000314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03148D"/>
  </w:style>
  <w:style w:type="paragraph" w:styleId="Corpsdetexte3">
    <w:name w:val="Body Text 3"/>
    <w:basedOn w:val="Normal"/>
    <w:link w:val="Corpsdetexte3C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03148D"/>
    <w:rPr>
      <w:sz w:val="16"/>
      <w:szCs w:val="16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314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3148D"/>
  </w:style>
  <w:style w:type="paragraph" w:styleId="Date">
    <w:name w:val="Date"/>
    <w:basedOn w:val="Normal"/>
    <w:next w:val="Normal"/>
    <w:link w:val="DateCar"/>
    <w:uiPriority w:val="99"/>
    <w:semiHidden/>
    <w:unhideWhenUsed/>
    <w:locked/>
    <w:rsid w:val="0003148D"/>
  </w:style>
  <w:style w:type="character" w:customStyle="1" w:styleId="DateCar">
    <w:name w:val="Date Car"/>
    <w:basedOn w:val="Policepardfaut"/>
    <w:link w:val="Date"/>
    <w:uiPriority w:val="99"/>
    <w:semiHidden/>
    <w:rsid w:val="0003148D"/>
  </w:style>
  <w:style w:type="paragraph" w:styleId="Lgende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03148D"/>
  </w:style>
  <w:style w:type="paragraph" w:styleId="Signaturelectronique">
    <w:name w:val="E-mail Signature"/>
    <w:basedOn w:val="Normal"/>
    <w:link w:val="SignaturelectroniqueCar"/>
    <w:uiPriority w:val="99"/>
    <w:semiHidden/>
    <w:unhideWhenUsed/>
    <w:locked/>
    <w:rsid w:val="0003148D"/>
    <w:pPr>
      <w:spacing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03148D"/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locked/>
    <w:rsid w:val="0003148D"/>
  </w:style>
  <w:style w:type="character" w:customStyle="1" w:styleId="SalutationsCar">
    <w:name w:val="Salutations Car"/>
    <w:basedOn w:val="Policepardfaut"/>
    <w:link w:val="Salutations"/>
    <w:uiPriority w:val="99"/>
    <w:semiHidden/>
    <w:rsid w:val="0003148D"/>
  </w:style>
  <w:style w:type="paragraph" w:styleId="Formuledepolitesse">
    <w:name w:val="Closing"/>
    <w:basedOn w:val="Normal"/>
    <w:link w:val="Formuledepolitess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desrfrencesjuridiqu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Adressedestinataire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HTML">
    <w:name w:val="HTML Address"/>
    <w:basedOn w:val="Normal"/>
    <w:link w:val="AdresseHTMLC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03148D"/>
    <w:rPr>
      <w:i/>
      <w:iCs/>
    </w:rPr>
  </w:style>
  <w:style w:type="paragraph" w:styleId="Adresseexpditeur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locked/>
    <w:rsid w:val="0003148D"/>
    <w:pPr>
      <w:spacing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03148D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enumros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03148D"/>
  </w:style>
  <w:style w:type="paragraph" w:styleId="Retraitcorpsdetexte">
    <w:name w:val="Body Text Indent"/>
    <w:basedOn w:val="Normal"/>
    <w:link w:val="RetraitcorpsdetexteC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03148D"/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03148D"/>
  </w:style>
  <w:style w:type="paragraph" w:styleId="Listepuce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03148D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03148D"/>
    <w:rPr>
      <w:sz w:val="16"/>
      <w:szCs w:val="16"/>
    </w:rPr>
  </w:style>
  <w:style w:type="paragraph" w:styleId="Retrait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03148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0314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148D"/>
    <w:rPr>
      <w:b/>
      <w:bCs/>
      <w:sz w:val="20"/>
      <w:szCs w:val="20"/>
    </w:rPr>
  </w:style>
  <w:style w:type="paragraph" w:styleId="TM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Normalcentr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edemacro">
    <w:name w:val="macro"/>
    <w:link w:val="TextedemacroC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locked/>
    <w:rsid w:val="0003148D"/>
    <w:pPr>
      <w:spacing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3148D"/>
    <w:rPr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locked/>
    <w:rsid w:val="0003148D"/>
    <w:pPr>
      <w:spacing w:line="240" w:lineRule="auto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03148D"/>
    <w:rPr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re2Car">
    <w:name w:val="Titre 2 Car"/>
    <w:basedOn w:val="Policepardfaut"/>
    <w:link w:val="Titre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index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Policepardfau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En-tte">
    <w:name w:val="header"/>
    <w:basedOn w:val="Normal"/>
    <w:link w:val="En-tte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eddepage">
    <w:name w:val="footer"/>
    <w:basedOn w:val="Normal"/>
    <w:link w:val="Pieddepage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lledutableau">
    <w:name w:val="Table Grid"/>
    <w:basedOn w:val="Tableau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Paragraphedeliste">
    <w:name w:val="List Paragraph"/>
    <w:basedOn w:val="Normal"/>
    <w:uiPriority w:val="34"/>
    <w:qFormat/>
    <w:locked/>
    <w:rsid w:val="003D5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0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F2B52-4B02-4F8B-8259-1B01A9B5E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865</Words>
  <Characters>4759</Characters>
  <Application>Microsoft Office Word</Application>
  <DocSecurity>0</DocSecurity>
  <Lines>39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PORTHA</cp:lastModifiedBy>
  <cp:revision>6</cp:revision>
  <cp:lastPrinted>2019-01-14T18:39:00Z</cp:lastPrinted>
  <dcterms:created xsi:type="dcterms:W3CDTF">2019-03-26T10:09:00Z</dcterms:created>
  <dcterms:modified xsi:type="dcterms:W3CDTF">2019-03-26T20:51:00Z</dcterms:modified>
</cp:coreProperties>
</file>