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422353"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0E51F4B5" w14:textId="77777777" w:rsidR="00704BDF" w:rsidRPr="00DE0019" w:rsidRDefault="002F5048"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Defluidization behaviour due to sintering of industrial reactive powders</w:t>
      </w:r>
    </w:p>
    <w:p w14:paraId="79257727" w14:textId="77777777" w:rsidR="00DE0019" w:rsidRPr="00DE0019" w:rsidRDefault="00F101A1" w:rsidP="00704BDF">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Domenico Macri</w:t>
      </w:r>
      <w:r w:rsidR="00704BDF" w:rsidRPr="00DE0019">
        <w:rPr>
          <w:rFonts w:asciiTheme="minorHAnsi" w:eastAsia="SimSun" w:hAnsiTheme="minorHAnsi"/>
          <w:color w:val="000000"/>
          <w:sz w:val="24"/>
          <w:szCs w:val="24"/>
          <w:u w:val="single"/>
          <w:vertAlign w:val="superscript"/>
          <w:lang w:val="en-US" w:eastAsia="zh-CN"/>
        </w:rPr>
        <w:t>1</w:t>
      </w:r>
      <w:r>
        <w:rPr>
          <w:rFonts w:asciiTheme="minorHAnsi" w:eastAsia="SimSun" w:hAnsiTheme="minorHAnsi"/>
          <w:color w:val="000000"/>
          <w:sz w:val="24"/>
          <w:szCs w:val="24"/>
          <w:u w:val="single"/>
          <w:vertAlign w:val="superscript"/>
          <w:lang w:val="en-US" w:eastAsia="zh-CN"/>
        </w:rPr>
        <w:t>*</w:t>
      </w:r>
      <w:r w:rsidR="00736B13"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Paola Lettieri</w:t>
      </w:r>
      <w:r>
        <w:rPr>
          <w:rFonts w:eastAsia="SimSun"/>
          <w:color w:val="000000"/>
          <w:vertAlign w:val="superscript"/>
          <w:lang w:val="en-US" w:eastAsia="zh-CN"/>
        </w:rPr>
        <w:t>1</w:t>
      </w:r>
      <w:r w:rsidR="00DE0019">
        <w:rPr>
          <w:rFonts w:eastAsia="SimSun"/>
          <w:color w:val="000000"/>
          <w:lang w:val="en-US" w:eastAsia="zh-CN"/>
        </w:rPr>
        <w:t xml:space="preserve"> </w:t>
      </w:r>
    </w:p>
    <w:p w14:paraId="2D59043C" w14:textId="77777777" w:rsidR="00704BDF" w:rsidRPr="00DE0019" w:rsidRDefault="00704BDF" w:rsidP="00704BDF">
      <w:pPr>
        <w:snapToGrid w:val="0"/>
        <w:spacing w:after="120"/>
        <w:jc w:val="center"/>
        <w:rPr>
          <w:rFonts w:asciiTheme="minorHAnsi" w:eastAsia="MS PGothic" w:hAnsiTheme="minorHAnsi"/>
          <w:i/>
          <w:iCs/>
          <w:color w:val="000000"/>
          <w:sz w:val="20"/>
          <w:lang w:val="en-US"/>
        </w:rPr>
      </w:pPr>
      <w:r w:rsidRPr="00F101A1">
        <w:rPr>
          <w:rFonts w:eastAsia="MS PGothic"/>
          <w:i/>
          <w:iCs/>
          <w:color w:val="000000"/>
          <w:sz w:val="20"/>
          <w:vertAlign w:val="superscript"/>
          <w:lang w:val="en-US"/>
        </w:rPr>
        <w:t>1</w:t>
      </w:r>
      <w:r w:rsidR="00F101A1" w:rsidRPr="00F101A1">
        <w:rPr>
          <w:rFonts w:asciiTheme="minorHAnsi" w:eastAsia="MS PGothic" w:hAnsiTheme="minorHAnsi"/>
          <w:i/>
          <w:iCs/>
          <w:color w:val="000000"/>
          <w:sz w:val="20"/>
          <w:lang w:val="en-US"/>
        </w:rPr>
        <w:t>Department of Chemical Engineering, University College London, London WC1E 7JE, UK</w:t>
      </w:r>
    </w:p>
    <w:p w14:paraId="4B044F62" w14:textId="5F822158"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2E6FFA">
        <w:rPr>
          <w:rFonts w:asciiTheme="minorHAnsi" w:eastAsia="MS PGothic" w:hAnsiTheme="minorHAnsi"/>
          <w:bCs/>
          <w:i/>
          <w:iCs/>
          <w:sz w:val="20"/>
          <w:lang w:val="en-US"/>
        </w:rPr>
        <w:t>domenico.macri</w:t>
      </w:r>
      <w:r w:rsidR="00F101A1">
        <w:rPr>
          <w:rFonts w:asciiTheme="minorHAnsi" w:eastAsia="MS PGothic" w:hAnsiTheme="minorHAnsi"/>
          <w:bCs/>
          <w:i/>
          <w:iCs/>
          <w:sz w:val="20"/>
          <w:lang w:val="en-US"/>
        </w:rPr>
        <w:t>@ucl.ac.uk</w:t>
      </w:r>
    </w:p>
    <w:p w14:paraId="7F66376B" w14:textId="77777777" w:rsidR="00704BDF" w:rsidRPr="00EC66CC" w:rsidRDefault="00704BDF" w:rsidP="00F101A1">
      <w:pPr>
        <w:pStyle w:val="AbstractHeading"/>
        <w:tabs>
          <w:tab w:val="left" w:pos="3547"/>
          <w:tab w:val="center" w:pos="4694"/>
        </w:tabs>
        <w:spacing w:before="240" w:after="0"/>
        <w:ind w:firstLine="0"/>
        <w:rPr>
          <w:rFonts w:asciiTheme="minorHAnsi" w:hAnsiTheme="minorHAnsi"/>
          <w:b/>
        </w:rPr>
      </w:pPr>
      <w:r w:rsidRPr="00EC66CC">
        <w:rPr>
          <w:rFonts w:asciiTheme="minorHAnsi" w:hAnsiTheme="minorHAnsi"/>
          <w:b/>
        </w:rPr>
        <w:t>Highlights</w:t>
      </w:r>
    </w:p>
    <w:p w14:paraId="0F68F564" w14:textId="77777777" w:rsidR="00704BDF" w:rsidRPr="00EC66CC" w:rsidRDefault="00F101A1" w:rsidP="00704BDF">
      <w:pPr>
        <w:pStyle w:val="AbstractBody"/>
        <w:numPr>
          <w:ilvl w:val="0"/>
          <w:numId w:val="16"/>
        </w:numPr>
        <w:rPr>
          <w:rFonts w:asciiTheme="minorHAnsi" w:hAnsiTheme="minorHAnsi"/>
        </w:rPr>
      </w:pPr>
      <w:r>
        <w:rPr>
          <w:rFonts w:asciiTheme="minorHAnsi" w:hAnsiTheme="minorHAnsi"/>
        </w:rPr>
        <w:t>The defluidization behaviour of mixtures of coke and titanium ores were studied</w:t>
      </w:r>
    </w:p>
    <w:p w14:paraId="489AB7FF" w14:textId="77777777" w:rsidR="00704BDF" w:rsidRPr="00EC66CC" w:rsidRDefault="00F101A1" w:rsidP="00704BDF">
      <w:pPr>
        <w:pStyle w:val="AbstractBody"/>
        <w:numPr>
          <w:ilvl w:val="0"/>
          <w:numId w:val="16"/>
        </w:numPr>
        <w:rPr>
          <w:rFonts w:asciiTheme="minorHAnsi" w:hAnsiTheme="minorHAnsi"/>
        </w:rPr>
      </w:pPr>
      <w:r>
        <w:rPr>
          <w:rFonts w:asciiTheme="minorHAnsi" w:hAnsiTheme="minorHAnsi"/>
        </w:rPr>
        <w:t xml:space="preserve">Early stages of sintering process were experimentally simulated </w:t>
      </w:r>
    </w:p>
    <w:p w14:paraId="72919417" w14:textId="77777777" w:rsidR="00704BDF" w:rsidRPr="00EC66CC" w:rsidRDefault="00F101A1" w:rsidP="00704BDF">
      <w:pPr>
        <w:pStyle w:val="AbstractBody"/>
        <w:numPr>
          <w:ilvl w:val="0"/>
          <w:numId w:val="16"/>
        </w:numPr>
        <w:rPr>
          <w:rFonts w:asciiTheme="minorHAnsi" w:hAnsiTheme="minorHAnsi"/>
        </w:rPr>
      </w:pPr>
      <w:r>
        <w:rPr>
          <w:rFonts w:asciiTheme="minorHAnsi" w:hAnsiTheme="minorHAnsi"/>
        </w:rPr>
        <w:t>Sintered materials were analyzed by optical, chemical and mechanical tests</w:t>
      </w:r>
    </w:p>
    <w:p w14:paraId="55EB2A1E" w14:textId="77777777" w:rsidR="00704BDF" w:rsidRPr="00A15B93" w:rsidRDefault="00704BDF" w:rsidP="00704BDF">
      <w:pPr>
        <w:snapToGrid w:val="0"/>
        <w:spacing w:after="120"/>
        <w:jc w:val="center"/>
        <w:rPr>
          <w:rFonts w:eastAsia="SimSun"/>
          <w:bCs/>
          <w:i/>
          <w:iCs/>
          <w:color w:val="0000FF"/>
          <w:sz w:val="20"/>
          <w:lang w:val="en-US" w:eastAsia="zh-CN"/>
        </w:rPr>
      </w:pPr>
    </w:p>
    <w:p w14:paraId="39BBB32A"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70D52C2B" w14:textId="77777777" w:rsidR="002F5048" w:rsidRPr="002F5048" w:rsidRDefault="002F5048" w:rsidP="002F5048">
      <w:pPr>
        <w:autoSpaceDE w:val="0"/>
        <w:autoSpaceDN w:val="0"/>
        <w:adjustRightInd w:val="0"/>
        <w:spacing w:line="240" w:lineRule="auto"/>
        <w:rPr>
          <w:rFonts w:asciiTheme="minorHAnsi" w:eastAsia="MS PGothic" w:hAnsiTheme="minorHAnsi"/>
          <w:color w:val="000000"/>
          <w:sz w:val="22"/>
          <w:szCs w:val="22"/>
          <w:lang w:val="en-US"/>
        </w:rPr>
      </w:pPr>
      <w:r w:rsidRPr="008A60CD">
        <w:rPr>
          <w:rFonts w:asciiTheme="minorHAnsi" w:eastAsia="MS PGothic" w:hAnsiTheme="minorHAnsi"/>
          <w:color w:val="000000"/>
          <w:sz w:val="22"/>
          <w:szCs w:val="22"/>
        </w:rPr>
        <w:t xml:space="preserve">Fluidized bed reactors are used in a wide range of industrial chemical processes and they are particularly useful in high temperature systems thanks to their ability to provide high heat transfer rates and rapid solids mixing which lead to isothermal and more controllable conditions. </w:t>
      </w:r>
      <w:r w:rsidRPr="002F5048">
        <w:rPr>
          <w:rFonts w:asciiTheme="minorHAnsi" w:eastAsia="MS PGothic" w:hAnsiTheme="minorHAnsi"/>
          <w:color w:val="000000"/>
          <w:sz w:val="22"/>
          <w:szCs w:val="22"/>
          <w:lang w:val="en-US"/>
        </w:rPr>
        <w:t>Their applications spread the environmental, chemical, energy and process industries. For example, they are a key technology in the petroleum industry, catalytic chemicals synthesis processes, combustion and gasification of solid fuels (coal, wastes and biomass), metals productions and many more.</w:t>
      </w:r>
    </w:p>
    <w:p w14:paraId="3D0C6CA0" w14:textId="77777777" w:rsidR="002F5048" w:rsidRPr="002F5048" w:rsidRDefault="002F5048" w:rsidP="002F5048">
      <w:pPr>
        <w:autoSpaceDE w:val="0"/>
        <w:autoSpaceDN w:val="0"/>
        <w:adjustRightInd w:val="0"/>
        <w:spacing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 xml:space="preserve">Operations below incipient fluidizing conditions in combustion-type operations can lead to particles </w:t>
      </w:r>
      <w:r>
        <w:rPr>
          <w:rFonts w:asciiTheme="minorHAnsi" w:eastAsia="MS PGothic" w:hAnsiTheme="minorHAnsi"/>
          <w:color w:val="000000"/>
          <w:sz w:val="22"/>
          <w:szCs w:val="22"/>
          <w:lang w:val="en-US"/>
        </w:rPr>
        <w:t>aggregation</w:t>
      </w:r>
      <w:r w:rsidRPr="002F5048">
        <w:rPr>
          <w:rFonts w:asciiTheme="minorHAnsi" w:eastAsia="MS PGothic" w:hAnsiTheme="minorHAnsi"/>
          <w:color w:val="000000"/>
          <w:sz w:val="22"/>
          <w:szCs w:val="22"/>
          <w:lang w:val="en-US"/>
        </w:rPr>
        <w:t xml:space="preserve"> and sintering which change the characteristics of the bed and could cause bed defluidization with consequential unscheduled process downtime and additional costs. </w:t>
      </w:r>
    </w:p>
    <w:p w14:paraId="20B00B78" w14:textId="77777777" w:rsidR="002F5048" w:rsidRPr="002F5048" w:rsidRDefault="002F5048" w:rsidP="002F5048">
      <w:pPr>
        <w:autoSpaceDE w:val="0"/>
        <w:autoSpaceDN w:val="0"/>
        <w:adjustRightInd w:val="0"/>
        <w:spacing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 xml:space="preserve">However, the details of the physical processes under such conditions are still not well understood. Despite the countless researches that have been done so far, such processes still disclose unrevealed features and challenge the researchers worldwide. </w:t>
      </w:r>
    </w:p>
    <w:p w14:paraId="1CB4D02A" w14:textId="77777777" w:rsidR="002F5048" w:rsidRPr="002F5048" w:rsidRDefault="002F5048" w:rsidP="002F5048">
      <w:pPr>
        <w:autoSpaceDE w:val="0"/>
        <w:autoSpaceDN w:val="0"/>
        <w:adjustRightInd w:val="0"/>
        <w:spacing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 xml:space="preserve">The objective of this work is to assess the influence of operative conditions on the fluidization behaviour of mixtures of petroleum coke and different titanium ores industrial reactive powders. </w:t>
      </w:r>
    </w:p>
    <w:p w14:paraId="5FA29F5E" w14:textId="77777777" w:rsidR="00C867B1" w:rsidRPr="008D0BEB" w:rsidRDefault="002F5048" w:rsidP="00664712">
      <w:pPr>
        <w:autoSpaceDE w:val="0"/>
        <w:autoSpaceDN w:val="0"/>
        <w:adjustRightInd w:val="0"/>
        <w:spacing w:after="240"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The fluidization behaviour of several mixtures have been studied at process temperatures ranging from ambient up to 950 °C in a specially designed heated fluid-bed reactor, where the early stages of the sintering process</w:t>
      </w:r>
      <w:r w:rsidR="00664712">
        <w:rPr>
          <w:rFonts w:asciiTheme="minorHAnsi" w:eastAsia="MS PGothic" w:hAnsiTheme="minorHAnsi"/>
          <w:color w:val="000000"/>
          <w:sz w:val="22"/>
          <w:szCs w:val="22"/>
          <w:lang w:val="en-US"/>
        </w:rPr>
        <w:t xml:space="preserve"> were experimentally simulated.</w:t>
      </w:r>
    </w:p>
    <w:p w14:paraId="7CC8B741" w14:textId="77777777" w:rsidR="002F5048" w:rsidRDefault="00704BDF" w:rsidP="00664712">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B2B3E36" w14:textId="77777777" w:rsidR="00664712" w:rsidRDefault="002F5048" w:rsidP="00F101A1">
      <w:pPr>
        <w:autoSpaceDE w:val="0"/>
        <w:autoSpaceDN w:val="0"/>
        <w:adjustRightInd w:val="0"/>
        <w:spacing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 xml:space="preserve">In order to tackle the problem of assessing the defluidization behaviour of powders at </w:t>
      </w:r>
      <w:r>
        <w:rPr>
          <w:rFonts w:asciiTheme="minorHAnsi" w:eastAsia="MS PGothic" w:hAnsiTheme="minorHAnsi"/>
          <w:color w:val="000000"/>
          <w:sz w:val="22"/>
          <w:szCs w:val="22"/>
          <w:lang w:val="en-US"/>
        </w:rPr>
        <w:t>operative</w:t>
      </w:r>
      <w:r w:rsidRPr="002F504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conditions</w:t>
      </w:r>
      <w:r w:rsidRPr="002F5048">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the e</w:t>
      </w:r>
      <w:r w:rsidRPr="002F5048">
        <w:rPr>
          <w:rFonts w:asciiTheme="minorHAnsi" w:eastAsia="MS PGothic" w:hAnsiTheme="minorHAnsi"/>
          <w:color w:val="000000"/>
          <w:sz w:val="22"/>
          <w:szCs w:val="22"/>
          <w:lang w:val="en-US"/>
        </w:rPr>
        <w:t xml:space="preserve">arly stages of the sintering process were experimentally simulated in the fluidization rig for the mixtures of coke, rutile and slag by blowing air into the fluidized bed for a certain </w:t>
      </w:r>
      <w:r w:rsidR="008A60CD" w:rsidRPr="002F5048">
        <w:rPr>
          <w:rFonts w:asciiTheme="minorHAnsi" w:eastAsia="MS PGothic" w:hAnsiTheme="minorHAnsi"/>
          <w:color w:val="000000"/>
          <w:sz w:val="22"/>
          <w:szCs w:val="22"/>
          <w:lang w:val="en-US"/>
        </w:rPr>
        <w:t>time</w:t>
      </w:r>
      <w:r w:rsidR="008A60CD" w:rsidRPr="008A60CD">
        <w:rPr>
          <w:rFonts w:asciiTheme="minorHAnsi" w:eastAsia="MS PGothic" w:hAnsiTheme="minorHAnsi"/>
          <w:color w:val="000000"/>
          <w:sz w:val="22"/>
          <w:szCs w:val="22"/>
          <w:vertAlign w:val="superscript"/>
          <w:lang w:val="en-US"/>
        </w:rPr>
        <w:t xml:space="preserve"> [</w:t>
      </w:r>
      <w:r w:rsidR="00F101A1" w:rsidRPr="008A60CD">
        <w:rPr>
          <w:rFonts w:asciiTheme="minorHAnsi" w:eastAsia="MS PGothic" w:hAnsiTheme="minorHAnsi"/>
          <w:color w:val="000000"/>
          <w:sz w:val="22"/>
          <w:szCs w:val="22"/>
          <w:vertAlign w:val="superscript"/>
          <w:lang w:val="en-US"/>
        </w:rPr>
        <w:t>1]</w:t>
      </w:r>
      <w:r w:rsidRPr="002F5048">
        <w:rPr>
          <w:rFonts w:asciiTheme="minorHAnsi" w:eastAsia="MS PGothic" w:hAnsiTheme="minorHAnsi"/>
          <w:color w:val="000000"/>
          <w:sz w:val="22"/>
          <w:szCs w:val="22"/>
          <w:lang w:val="en-US"/>
        </w:rPr>
        <w:t>. The effects of high temperature and air flowrate were investigated systematically in different fluidization regimes. Fundamental fluidization tests were also carried out on the spent systems (i.e. after combustion and cooled down to ambient conditions) and compared to the fresh ones. The reactor was then emptied and the aggregates collected fo</w:t>
      </w:r>
      <w:r>
        <w:rPr>
          <w:rFonts w:asciiTheme="minorHAnsi" w:eastAsia="MS PGothic" w:hAnsiTheme="minorHAnsi"/>
          <w:color w:val="000000"/>
          <w:sz w:val="22"/>
          <w:szCs w:val="22"/>
          <w:lang w:val="en-US"/>
        </w:rPr>
        <w:t xml:space="preserve">r further off-line examinations: mechanical properties evaluation by means of a vibrated plate friability test, optical and chemical composition assessment by SEM/EDX </w:t>
      </w:r>
      <w:r w:rsidR="008A60CD">
        <w:rPr>
          <w:rFonts w:asciiTheme="minorHAnsi" w:eastAsia="MS PGothic" w:hAnsiTheme="minorHAnsi"/>
          <w:color w:val="000000"/>
          <w:sz w:val="22"/>
          <w:szCs w:val="22"/>
          <w:lang w:val="en-US"/>
        </w:rPr>
        <w:t>analysis</w:t>
      </w:r>
      <w:r>
        <w:rPr>
          <w:rFonts w:asciiTheme="minorHAnsi" w:eastAsia="MS PGothic" w:hAnsiTheme="minorHAnsi"/>
          <w:color w:val="000000"/>
          <w:sz w:val="22"/>
          <w:szCs w:val="22"/>
          <w:lang w:val="en-US"/>
        </w:rPr>
        <w:t>.</w:t>
      </w:r>
      <w:r w:rsidR="00664712" w:rsidRPr="00664712">
        <w:rPr>
          <w:rFonts w:asciiTheme="minorHAnsi" w:eastAsia="MS PGothic" w:hAnsiTheme="minorHAnsi"/>
          <w:color w:val="000000"/>
          <w:sz w:val="22"/>
          <w:szCs w:val="22"/>
          <w:lang w:val="en-US"/>
        </w:rPr>
        <w:t xml:space="preserve"> </w:t>
      </w:r>
    </w:p>
    <w:p w14:paraId="04FE725D" w14:textId="77777777" w:rsidR="00704BDF" w:rsidRPr="00664712" w:rsidRDefault="00664712" w:rsidP="00F101A1">
      <w:pPr>
        <w:autoSpaceDE w:val="0"/>
        <w:autoSpaceDN w:val="0"/>
        <w:adjustRightInd w:val="0"/>
        <w:spacing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Fundamental fluidization tests were</w:t>
      </w:r>
      <w:r>
        <w:rPr>
          <w:rFonts w:asciiTheme="minorHAnsi" w:eastAsia="MS PGothic" w:hAnsiTheme="minorHAnsi"/>
          <w:color w:val="000000"/>
          <w:sz w:val="22"/>
          <w:szCs w:val="22"/>
          <w:lang w:val="en-US"/>
        </w:rPr>
        <w:t xml:space="preserve"> also</w:t>
      </w:r>
      <w:r w:rsidRPr="002F5048">
        <w:rPr>
          <w:rFonts w:asciiTheme="minorHAnsi" w:eastAsia="MS PGothic" w:hAnsiTheme="minorHAnsi"/>
          <w:color w:val="000000"/>
          <w:sz w:val="22"/>
          <w:szCs w:val="22"/>
          <w:lang w:val="en-US"/>
        </w:rPr>
        <w:t xml:space="preserve"> performed using the unique X-ray Imaging technique available at UCL, which enabled to visualize the internal flow pattern inside the metallic reactor and to obtain quantitative information. Simultaneous measurements of local temperatures and </w:t>
      </w:r>
      <w:r w:rsidRPr="002F5048">
        <w:rPr>
          <w:rFonts w:asciiTheme="minorHAnsi" w:eastAsia="MS PGothic" w:hAnsiTheme="minorHAnsi"/>
          <w:color w:val="000000"/>
          <w:sz w:val="22"/>
          <w:szCs w:val="22"/>
          <w:lang w:val="en-US"/>
        </w:rPr>
        <w:lastRenderedPageBreak/>
        <w:t xml:space="preserve">pressure drop across the bed were carried out in order to detect possible aggregation and sintering phenomena. </w:t>
      </w:r>
    </w:p>
    <w:p w14:paraId="30761DF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3E68982C" w14:textId="77777777" w:rsidR="00704BDF" w:rsidRDefault="002F5048" w:rsidP="00F101A1">
      <w:pPr>
        <w:autoSpaceDE w:val="0"/>
        <w:autoSpaceDN w:val="0"/>
        <w:adjustRightInd w:val="0"/>
        <w:spacing w:line="240" w:lineRule="auto"/>
        <w:rPr>
          <w:rFonts w:asciiTheme="minorHAnsi" w:eastAsia="MS PGothic" w:hAnsiTheme="minorHAnsi"/>
          <w:color w:val="000000"/>
          <w:sz w:val="22"/>
          <w:szCs w:val="22"/>
          <w:lang w:val="en-US"/>
        </w:rPr>
      </w:pPr>
      <w:r w:rsidRPr="002F5048">
        <w:rPr>
          <w:rFonts w:asciiTheme="minorHAnsi" w:eastAsia="MS PGothic" w:hAnsiTheme="minorHAnsi"/>
          <w:color w:val="000000"/>
          <w:sz w:val="22"/>
          <w:szCs w:val="22"/>
          <w:lang w:val="en-US"/>
        </w:rPr>
        <w:t xml:space="preserve">The tests showed that combination of operative conditions and coke characteristics have a significant role on the formation of the aggregates and on their properties. </w:t>
      </w:r>
      <w:r w:rsidR="00664712">
        <w:rPr>
          <w:rFonts w:asciiTheme="minorHAnsi" w:eastAsia="MS PGothic" w:hAnsiTheme="minorHAnsi"/>
          <w:color w:val="000000"/>
          <w:sz w:val="22"/>
          <w:szCs w:val="22"/>
          <w:lang w:val="en-US"/>
        </w:rPr>
        <w:t>In particular, t</w:t>
      </w:r>
      <w:r w:rsidR="00664712" w:rsidRPr="00664712">
        <w:rPr>
          <w:rFonts w:asciiTheme="minorHAnsi" w:eastAsia="MS PGothic" w:hAnsiTheme="minorHAnsi"/>
          <w:color w:val="000000"/>
          <w:sz w:val="22"/>
          <w:szCs w:val="22"/>
          <w:lang w:val="en-US"/>
        </w:rPr>
        <w:t>he mechanical strength of the aggregates was found to be strongly dependent on the coke particles size and the</w:t>
      </w:r>
      <w:r w:rsidR="00664712">
        <w:rPr>
          <w:rFonts w:asciiTheme="minorHAnsi" w:eastAsia="MS PGothic" w:hAnsiTheme="minorHAnsi"/>
          <w:color w:val="000000"/>
          <w:sz w:val="22"/>
          <w:szCs w:val="22"/>
          <w:lang w:val="en-US"/>
        </w:rPr>
        <w:t xml:space="preserve"> operating</w:t>
      </w:r>
      <w:r w:rsidR="00664712" w:rsidRPr="00664712">
        <w:rPr>
          <w:rFonts w:asciiTheme="minorHAnsi" w:eastAsia="MS PGothic" w:hAnsiTheme="minorHAnsi"/>
          <w:color w:val="000000"/>
          <w:sz w:val="22"/>
          <w:szCs w:val="22"/>
          <w:lang w:val="en-US"/>
        </w:rPr>
        <w:t xml:space="preserve"> fluidizing regime</w:t>
      </w:r>
      <w:r w:rsidR="00664712">
        <w:rPr>
          <w:rFonts w:asciiTheme="minorHAnsi" w:eastAsia="MS PGothic" w:hAnsiTheme="minorHAnsi"/>
          <w:color w:val="000000"/>
          <w:sz w:val="22"/>
          <w:szCs w:val="22"/>
          <w:lang w:val="en-US"/>
        </w:rPr>
        <w:t xml:space="preserve">: they </w:t>
      </w:r>
      <w:r w:rsidR="00664712" w:rsidRPr="00664712">
        <w:rPr>
          <w:rFonts w:asciiTheme="minorHAnsi" w:eastAsia="MS PGothic" w:hAnsiTheme="minorHAnsi"/>
          <w:color w:val="000000"/>
          <w:sz w:val="22"/>
          <w:szCs w:val="22"/>
          <w:lang w:val="en-US"/>
        </w:rPr>
        <w:t>appeared more friable with</w:t>
      </w:r>
      <w:r w:rsidR="008A60CD">
        <w:rPr>
          <w:rFonts w:asciiTheme="minorHAnsi" w:eastAsia="MS PGothic" w:hAnsiTheme="minorHAnsi"/>
          <w:color w:val="000000"/>
          <w:sz w:val="22"/>
          <w:szCs w:val="22"/>
          <w:lang w:val="en-US"/>
        </w:rPr>
        <w:t xml:space="preserve"> when</w:t>
      </w:r>
      <w:r w:rsidR="00664712" w:rsidRPr="00664712">
        <w:rPr>
          <w:rFonts w:asciiTheme="minorHAnsi" w:eastAsia="MS PGothic" w:hAnsiTheme="minorHAnsi"/>
          <w:color w:val="000000"/>
          <w:sz w:val="22"/>
          <w:szCs w:val="22"/>
          <w:lang w:val="en-US"/>
        </w:rPr>
        <w:t xml:space="preserve"> </w:t>
      </w:r>
      <w:r w:rsidR="008A60CD">
        <w:rPr>
          <w:rFonts w:asciiTheme="minorHAnsi" w:eastAsia="MS PGothic" w:hAnsiTheme="minorHAnsi"/>
          <w:color w:val="000000"/>
          <w:sz w:val="22"/>
          <w:szCs w:val="22"/>
          <w:lang w:val="en-US"/>
        </w:rPr>
        <w:t>larger</w:t>
      </w:r>
      <w:r w:rsidR="00664712" w:rsidRPr="00664712">
        <w:rPr>
          <w:rFonts w:asciiTheme="minorHAnsi" w:eastAsia="MS PGothic" w:hAnsiTheme="minorHAnsi"/>
          <w:color w:val="000000"/>
          <w:sz w:val="22"/>
          <w:szCs w:val="22"/>
          <w:lang w:val="en-US"/>
        </w:rPr>
        <w:t xml:space="preserve"> coke particles size</w:t>
      </w:r>
      <w:r w:rsidR="008A60CD">
        <w:rPr>
          <w:rFonts w:asciiTheme="minorHAnsi" w:eastAsia="MS PGothic" w:hAnsiTheme="minorHAnsi"/>
          <w:color w:val="000000"/>
          <w:sz w:val="22"/>
          <w:szCs w:val="22"/>
          <w:lang w:val="en-US"/>
        </w:rPr>
        <w:t xml:space="preserve"> and </w:t>
      </w:r>
      <w:r w:rsidR="00664712" w:rsidRPr="00664712">
        <w:rPr>
          <w:rFonts w:asciiTheme="minorHAnsi" w:eastAsia="MS PGothic" w:hAnsiTheme="minorHAnsi"/>
          <w:color w:val="000000"/>
          <w:sz w:val="22"/>
          <w:szCs w:val="22"/>
          <w:lang w:val="en-US"/>
        </w:rPr>
        <w:t>low air flowrates were employed.</w:t>
      </w:r>
      <w:r w:rsidR="00664712">
        <w:rPr>
          <w:rFonts w:asciiTheme="minorHAnsi" w:eastAsia="MS PGothic" w:hAnsiTheme="minorHAnsi"/>
          <w:color w:val="000000"/>
          <w:sz w:val="22"/>
          <w:szCs w:val="22"/>
          <w:lang w:val="en-US"/>
        </w:rPr>
        <w:t xml:space="preserve"> </w:t>
      </w:r>
      <w:r w:rsidR="00664712" w:rsidRPr="00664712">
        <w:rPr>
          <w:rFonts w:asciiTheme="minorHAnsi" w:eastAsia="MS PGothic" w:hAnsiTheme="minorHAnsi"/>
          <w:color w:val="000000"/>
          <w:sz w:val="22"/>
          <w:szCs w:val="22"/>
          <w:lang w:val="en-US"/>
        </w:rPr>
        <w:t>The SEM/EDX analysis permitted the inspections of the bridges among particles and the assessment of the chemical composition of the sintered material. The results suggested that only particles of rutile and slag were involved in the formation of the sintered bridge (with a particular enrichment of Al-Si phase in the bond) and no relevant bonding structures involving coke particles were found.</w:t>
      </w:r>
    </w:p>
    <w:p w14:paraId="4DA2AB19" w14:textId="75178D04" w:rsidR="00664712" w:rsidRPr="00664712" w:rsidRDefault="002E6FFA" w:rsidP="00F101A1">
      <w:pPr>
        <w:snapToGrid w:val="0"/>
        <w:spacing w:before="240" w:after="120"/>
        <w:jc w:val="center"/>
        <w:rPr>
          <w:rFonts w:asciiTheme="minorHAnsi" w:eastAsia="MS PGothic" w:hAnsiTheme="minorHAnsi"/>
          <w:color w:val="000000"/>
          <w:sz w:val="22"/>
          <w:szCs w:val="22"/>
          <w:lang w:val="en-US"/>
        </w:rPr>
      </w:pPr>
      <w:r w:rsidRPr="002E6FFA">
        <w:rPr>
          <w:rFonts w:asciiTheme="minorHAnsi" w:eastAsia="MS PGothic" w:hAnsiTheme="minorHAnsi"/>
          <w:color w:val="000000"/>
          <w:sz w:val="22"/>
          <w:szCs w:val="22"/>
        </w:rPr>
        <w:drawing>
          <wp:inline distT="0" distB="0" distL="0" distR="0" wp14:anchorId="2389BFC7" wp14:editId="768EE95D">
            <wp:extent cx="5371042" cy="1920406"/>
            <wp:effectExtent l="0" t="0" r="1270" b="381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0"/>
                    <a:stretch>
                      <a:fillRect/>
                    </a:stretch>
                  </pic:blipFill>
                  <pic:spPr>
                    <a:xfrm>
                      <a:off x="0" y="0"/>
                      <a:ext cx="5371042" cy="1920406"/>
                    </a:xfrm>
                    <a:prstGeom prst="rect">
                      <a:avLst/>
                    </a:prstGeom>
                  </pic:spPr>
                </pic:pic>
              </a:graphicData>
            </a:graphic>
          </wp:inline>
        </w:drawing>
      </w:r>
    </w:p>
    <w:p w14:paraId="748AB31F" w14:textId="695B7935"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664712">
        <w:rPr>
          <w:rFonts w:asciiTheme="minorHAnsi" w:eastAsia="MS PGothic" w:hAnsiTheme="minorHAnsi"/>
          <w:color w:val="000000"/>
          <w:szCs w:val="18"/>
          <w:lang w:val="en-US"/>
        </w:rPr>
        <w:t>Example of SEM image</w:t>
      </w:r>
      <w:r w:rsidR="002E6FFA">
        <w:rPr>
          <w:rFonts w:asciiTheme="minorHAnsi" w:eastAsia="MS PGothic" w:hAnsiTheme="minorHAnsi"/>
          <w:color w:val="000000"/>
          <w:szCs w:val="18"/>
          <w:lang w:val="en-US"/>
        </w:rPr>
        <w:t xml:space="preserve"> and EDX spectrum</w:t>
      </w:r>
      <w:r w:rsidR="00664712">
        <w:rPr>
          <w:rFonts w:asciiTheme="minorHAnsi" w:eastAsia="MS PGothic" w:hAnsiTheme="minorHAnsi"/>
          <w:color w:val="000000"/>
          <w:szCs w:val="18"/>
          <w:lang w:val="en-US"/>
        </w:rPr>
        <w:t xml:space="preserve"> on a sintered bridge</w:t>
      </w:r>
    </w:p>
    <w:p w14:paraId="0806B2B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401B852" w14:textId="77777777" w:rsidR="00664712" w:rsidRDefault="00664712" w:rsidP="00F101A1">
      <w:pPr>
        <w:autoSpaceDE w:val="0"/>
        <w:autoSpaceDN w:val="0"/>
        <w:adjustRightInd w:val="0"/>
        <w:spacing w:line="240" w:lineRule="auto"/>
        <w:rPr>
          <w:rFonts w:asciiTheme="minorHAnsi" w:eastAsia="MS PGothic" w:hAnsiTheme="minorHAnsi"/>
          <w:color w:val="000000"/>
          <w:sz w:val="22"/>
          <w:szCs w:val="22"/>
          <w:lang w:val="en-US"/>
        </w:rPr>
      </w:pPr>
      <w:r w:rsidRPr="00664712">
        <w:rPr>
          <w:rFonts w:asciiTheme="minorHAnsi" w:eastAsia="MS PGothic" w:hAnsiTheme="minorHAnsi"/>
          <w:color w:val="000000"/>
          <w:sz w:val="22"/>
          <w:szCs w:val="22"/>
          <w:lang w:val="en-US"/>
        </w:rPr>
        <w:tab/>
        <w:t>Inspections of the fluidization performance of different mixtures of titanium ores and coke showed that a number of factors are responsible for the onset of defluidization due to particles aggregation, such as rutile’s nature, coke particles size, oper</w:t>
      </w:r>
      <w:r>
        <w:rPr>
          <w:rFonts w:asciiTheme="minorHAnsi" w:eastAsia="MS PGothic" w:hAnsiTheme="minorHAnsi"/>
          <w:color w:val="000000"/>
          <w:sz w:val="22"/>
          <w:szCs w:val="22"/>
          <w:lang w:val="en-US"/>
        </w:rPr>
        <w:t xml:space="preserve">ative fluidization regime, etc. </w:t>
      </w:r>
    </w:p>
    <w:p w14:paraId="5108E5F9" w14:textId="77777777" w:rsidR="00664712" w:rsidRDefault="00664712" w:rsidP="00F101A1">
      <w:pPr>
        <w:autoSpaceDE w:val="0"/>
        <w:autoSpaceDN w:val="0"/>
        <w:adjustRightInd w:val="0"/>
        <w:spacing w:line="240" w:lineRule="auto"/>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T</w:t>
      </w:r>
      <w:r w:rsidRPr="00664712">
        <w:rPr>
          <w:rFonts w:asciiTheme="minorHAnsi" w:eastAsia="MS PGothic" w:hAnsiTheme="minorHAnsi"/>
          <w:color w:val="000000"/>
          <w:sz w:val="22"/>
          <w:szCs w:val="22"/>
          <w:lang w:val="en-US"/>
        </w:rPr>
        <w:t xml:space="preserve">he basis for a fundamental understanding of the investigated industrial process has been delivered </w:t>
      </w:r>
      <w:r>
        <w:rPr>
          <w:rFonts w:asciiTheme="minorHAnsi" w:eastAsia="MS PGothic" w:hAnsiTheme="minorHAnsi"/>
          <w:color w:val="000000"/>
          <w:sz w:val="22"/>
          <w:szCs w:val="22"/>
          <w:lang w:val="en-US"/>
        </w:rPr>
        <w:t>by s</w:t>
      </w:r>
      <w:r w:rsidRPr="00664712">
        <w:rPr>
          <w:rFonts w:asciiTheme="minorHAnsi" w:eastAsia="MS PGothic" w:hAnsiTheme="minorHAnsi"/>
          <w:color w:val="000000"/>
          <w:sz w:val="22"/>
          <w:szCs w:val="22"/>
          <w:lang w:val="en-US"/>
        </w:rPr>
        <w:t xml:space="preserve">uccessfully reproducing </w:t>
      </w:r>
      <w:r>
        <w:rPr>
          <w:rFonts w:asciiTheme="minorHAnsi" w:eastAsia="MS PGothic" w:hAnsiTheme="minorHAnsi"/>
          <w:color w:val="000000"/>
          <w:sz w:val="22"/>
          <w:szCs w:val="22"/>
          <w:lang w:val="en-US"/>
        </w:rPr>
        <w:t xml:space="preserve">and controlling </w:t>
      </w:r>
      <w:r w:rsidRPr="00664712">
        <w:rPr>
          <w:rFonts w:asciiTheme="minorHAnsi" w:eastAsia="MS PGothic" w:hAnsiTheme="minorHAnsi"/>
          <w:color w:val="000000"/>
          <w:sz w:val="22"/>
          <w:szCs w:val="22"/>
          <w:lang w:val="en-US"/>
        </w:rPr>
        <w:t>the early stage stages of the sintering processes in a small pilot scale fluidized bed at temperature f</w:t>
      </w:r>
      <w:r w:rsidR="00F101A1">
        <w:rPr>
          <w:rFonts w:asciiTheme="minorHAnsi" w:eastAsia="MS PGothic" w:hAnsiTheme="minorHAnsi"/>
          <w:color w:val="000000"/>
          <w:sz w:val="22"/>
          <w:szCs w:val="22"/>
          <w:lang w:val="en-US"/>
        </w:rPr>
        <w:t xml:space="preserve">ar below the real operative one. Moreover, </w:t>
      </w:r>
      <w:r w:rsidRPr="00664712">
        <w:rPr>
          <w:rFonts w:asciiTheme="minorHAnsi" w:eastAsia="MS PGothic" w:hAnsiTheme="minorHAnsi"/>
          <w:color w:val="000000"/>
          <w:sz w:val="22"/>
          <w:szCs w:val="22"/>
          <w:lang w:val="en-US"/>
        </w:rPr>
        <w:t>a clear relationship between the characteristics of the final aggregate</w:t>
      </w:r>
      <w:r>
        <w:rPr>
          <w:rFonts w:asciiTheme="minorHAnsi" w:eastAsia="MS PGothic" w:hAnsiTheme="minorHAnsi"/>
          <w:color w:val="000000"/>
          <w:sz w:val="22"/>
          <w:szCs w:val="22"/>
          <w:lang w:val="en-US"/>
        </w:rPr>
        <w:t>s and the operative conditions</w:t>
      </w:r>
      <w:r w:rsidR="00F101A1">
        <w:rPr>
          <w:rFonts w:asciiTheme="minorHAnsi" w:eastAsia="MS PGothic" w:hAnsiTheme="minorHAnsi"/>
          <w:color w:val="000000"/>
          <w:sz w:val="22"/>
          <w:szCs w:val="22"/>
          <w:lang w:val="en-US"/>
        </w:rPr>
        <w:t xml:space="preserve"> was found</w:t>
      </w:r>
      <w:r>
        <w:rPr>
          <w:rFonts w:asciiTheme="minorHAnsi" w:eastAsia="MS PGothic" w:hAnsiTheme="minorHAnsi"/>
          <w:color w:val="000000"/>
          <w:sz w:val="22"/>
          <w:szCs w:val="22"/>
          <w:lang w:val="en-US"/>
        </w:rPr>
        <w:t>.</w:t>
      </w:r>
      <w:bookmarkStart w:id="0" w:name="_GoBack"/>
      <w:bookmarkEnd w:id="0"/>
    </w:p>
    <w:p w14:paraId="5D6B6689" w14:textId="77777777" w:rsidR="00F101A1" w:rsidRDefault="00704BDF" w:rsidP="00F101A1">
      <w:pPr>
        <w:snapToGrid w:val="0"/>
        <w:spacing w:before="240" w:line="300" w:lineRule="auto"/>
        <w:rPr>
          <w:rFonts w:asciiTheme="minorHAnsi" w:eastAsia="MS PGothic" w:hAnsiTheme="minorHAnsi"/>
          <w:b/>
          <w:bCs/>
          <w:color w:val="000000"/>
          <w:sz w:val="20"/>
          <w:lang w:val="en-US"/>
        </w:rPr>
      </w:pPr>
      <w:r w:rsidRPr="008D0BEB">
        <w:rPr>
          <w:rFonts w:asciiTheme="minorHAnsi" w:eastAsia="MS PGothic" w:hAnsiTheme="minorHAnsi"/>
          <w:b/>
          <w:bCs/>
          <w:color w:val="000000"/>
          <w:sz w:val="20"/>
          <w:lang w:val="en-US"/>
        </w:rPr>
        <w:t xml:space="preserve">References </w:t>
      </w:r>
      <w:r w:rsidR="008D0BEB">
        <w:rPr>
          <w:rFonts w:asciiTheme="minorHAnsi" w:eastAsia="MS PGothic" w:hAnsiTheme="minorHAnsi"/>
          <w:b/>
          <w:bCs/>
          <w:color w:val="000000"/>
          <w:sz w:val="20"/>
          <w:lang w:val="en-US"/>
        </w:rPr>
        <w:t xml:space="preserve"> </w:t>
      </w:r>
    </w:p>
    <w:p w14:paraId="7C4970E1" w14:textId="77777777" w:rsidR="00704BDF" w:rsidRPr="00F101A1" w:rsidRDefault="00F101A1" w:rsidP="00F101A1">
      <w:pPr>
        <w:pStyle w:val="FirstParagraph"/>
        <w:numPr>
          <w:ilvl w:val="0"/>
          <w:numId w:val="17"/>
        </w:numPr>
        <w:tabs>
          <w:tab w:val="left" w:pos="426"/>
        </w:tabs>
        <w:spacing w:line="240" w:lineRule="auto"/>
        <w:rPr>
          <w:rFonts w:asciiTheme="minorHAnsi" w:hAnsiTheme="minorHAnsi"/>
          <w:color w:val="000000"/>
        </w:rPr>
      </w:pPr>
      <w:r w:rsidRPr="00F101A1">
        <w:rPr>
          <w:rFonts w:asciiTheme="minorHAnsi" w:hAnsiTheme="minorHAnsi"/>
          <w:color w:val="000000"/>
        </w:rPr>
        <w:t xml:space="preserve">D. Macri, Study of defluidization behaviour of industrial reactive particles, </w:t>
      </w:r>
      <w:r>
        <w:rPr>
          <w:rFonts w:asciiTheme="minorHAnsi" w:hAnsiTheme="minorHAnsi"/>
          <w:color w:val="000000"/>
        </w:rPr>
        <w:t>Doctorate</w:t>
      </w:r>
      <w:r w:rsidRPr="00F101A1">
        <w:rPr>
          <w:rFonts w:asciiTheme="minorHAnsi" w:hAnsiTheme="minorHAnsi"/>
          <w:color w:val="000000"/>
        </w:rPr>
        <w:t xml:space="preserve"> Thesis, UCL (University Coll. London).</w:t>
      </w:r>
      <w:r w:rsidR="00704BDF" w:rsidRPr="008D0BEB">
        <w:rPr>
          <w:rFonts w:asciiTheme="minorHAnsi" w:hAnsiTheme="minorHAnsi"/>
          <w:color w:val="000000"/>
        </w:rPr>
        <w:t xml:space="preserve"> </w:t>
      </w:r>
    </w:p>
    <w:p w14:paraId="287C6326"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6F46293"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36685" w14:textId="77777777" w:rsidR="006A58D2" w:rsidRDefault="006A58D2" w:rsidP="004F5E36">
      <w:r>
        <w:separator/>
      </w:r>
    </w:p>
  </w:endnote>
  <w:endnote w:type="continuationSeparator" w:id="0">
    <w:p w14:paraId="7F072DC1" w14:textId="77777777" w:rsidR="006A58D2" w:rsidRDefault="006A58D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51F57" w14:textId="77777777" w:rsidR="006A58D2" w:rsidRDefault="006A58D2" w:rsidP="004F5E36">
      <w:r>
        <w:separator/>
      </w:r>
    </w:p>
  </w:footnote>
  <w:footnote w:type="continuationSeparator" w:id="0">
    <w:p w14:paraId="090ECCE3" w14:textId="77777777" w:rsidR="006A58D2" w:rsidRDefault="006A58D2"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C38FB" w14:textId="77777777" w:rsidR="004D1162" w:rsidRDefault="00594E9F">
    <w:pPr>
      <w:pStyle w:val="Header"/>
    </w:pPr>
    <w:r>
      <w:rPr>
        <w:noProof/>
        <w:lang w:eastAsia="en-GB"/>
      </w:rPr>
      <mc:AlternateContent>
        <mc:Choice Requires="wps">
          <w:drawing>
            <wp:anchor distT="0" distB="0" distL="114300" distR="114300" simplePos="0" relativeHeight="251666432" behindDoc="0" locked="0" layoutInCell="1" allowOverlap="1" wp14:anchorId="5241F0AB" wp14:editId="46BAA384">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eastAsia="en-GB"/>
      </w:rPr>
      <w:drawing>
        <wp:anchor distT="0" distB="0" distL="114300" distR="114300" simplePos="0" relativeHeight="251662336" behindDoc="0" locked="0" layoutInCell="1" allowOverlap="1" wp14:anchorId="011FDF2A" wp14:editId="3EC10A6D">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63CC2"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eastAsia="en-GB"/>
      </w:rPr>
      <w:drawing>
        <wp:anchor distT="0" distB="0" distL="114300" distR="114300" simplePos="0" relativeHeight="251659264" behindDoc="0" locked="0" layoutInCell="1" allowOverlap="1" wp14:anchorId="0EB9CBF9" wp14:editId="08D2BC45">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12559CAC" w14:textId="77777777" w:rsidR="00704BDF" w:rsidRDefault="00704BDF">
    <w:pPr>
      <w:pStyle w:val="Header"/>
    </w:pPr>
  </w:p>
  <w:p w14:paraId="79681CD1" w14:textId="77777777" w:rsidR="00704BDF" w:rsidRDefault="00704BDF">
    <w:pPr>
      <w:pStyle w:val="Header"/>
    </w:pPr>
    <w:r>
      <w:rPr>
        <w:noProof/>
        <w:lang w:eastAsia="en-GB"/>
      </w:rPr>
      <mc:AlternateContent>
        <mc:Choice Requires="wps">
          <w:drawing>
            <wp:anchor distT="0" distB="0" distL="114300" distR="114300" simplePos="0" relativeHeight="251660288" behindDoc="0" locked="0" layoutInCell="1" allowOverlap="1" wp14:anchorId="178D4802" wp14:editId="22103D4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activeWritingStyle w:appName="MSWord" w:lang="en-US" w:vendorID="64" w:dllVersion="131078" w:nlCheck="1" w:checkStyle="0"/>
  <w:activeWritingStyle w:appName="MSWord" w:lang="en-GB"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A03B2"/>
    <w:rsid w:val="000B07D9"/>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2E6FFA"/>
    <w:rsid w:val="002F5048"/>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64712"/>
    <w:rsid w:val="006A58D2"/>
    <w:rsid w:val="006C5579"/>
    <w:rsid w:val="00704BDF"/>
    <w:rsid w:val="00736B13"/>
    <w:rsid w:val="007447F3"/>
    <w:rsid w:val="007661C8"/>
    <w:rsid w:val="007D52CD"/>
    <w:rsid w:val="00813288"/>
    <w:rsid w:val="008168FC"/>
    <w:rsid w:val="008479A2"/>
    <w:rsid w:val="0087637F"/>
    <w:rsid w:val="008A1512"/>
    <w:rsid w:val="008A60CD"/>
    <w:rsid w:val="008D0BEB"/>
    <w:rsid w:val="008E566E"/>
    <w:rsid w:val="00901EB6"/>
    <w:rsid w:val="009450CE"/>
    <w:rsid w:val="0095164B"/>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E041E7"/>
    <w:rsid w:val="00E23CA1"/>
    <w:rsid w:val="00E409A8"/>
    <w:rsid w:val="00E7209D"/>
    <w:rsid w:val="00EA50E1"/>
    <w:rsid w:val="00EE0131"/>
    <w:rsid w:val="00F101A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048BCFB"/>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locked/>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BalloonText">
    <w:name w:val="Balloon Text"/>
    <w:basedOn w:val="Normal"/>
    <w:link w:val="BalloonTextChar"/>
    <w:uiPriority w:val="99"/>
    <w:semiHidden/>
    <w:unhideWhenUsed/>
    <w:lock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Normal"/>
    <w:next w:val="Normal"/>
    <w:uiPriority w:val="37"/>
    <w:semiHidden/>
    <w:unhideWhenUsed/>
    <w:rsid w:val="0003148D"/>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lock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
    <w:name w:val="List"/>
    <w:basedOn w:val="Normal"/>
    <w:uiPriority w:val="99"/>
    <w:semiHidden/>
    <w:unhideWhenUsed/>
    <w:locked/>
    <w:rsid w:val="0003148D"/>
    <w:pPr>
      <w:ind w:left="283" w:hanging="283"/>
      <w:contextualSpacing/>
    </w:pPr>
  </w:style>
  <w:style w:type="paragraph" w:styleId="List2">
    <w:name w:val="List 2"/>
    <w:basedOn w:val="Normal"/>
    <w:uiPriority w:val="99"/>
    <w:semiHidden/>
    <w:unhideWhenUsed/>
    <w:locked/>
    <w:rsid w:val="0003148D"/>
    <w:pPr>
      <w:ind w:left="566" w:hanging="283"/>
      <w:contextualSpacing/>
    </w:pPr>
  </w:style>
  <w:style w:type="paragraph" w:styleId="List3">
    <w:name w:val="List 3"/>
    <w:basedOn w:val="Normal"/>
    <w:uiPriority w:val="99"/>
    <w:semiHidden/>
    <w:unhideWhenUsed/>
    <w:locked/>
    <w:rsid w:val="0003148D"/>
    <w:pPr>
      <w:ind w:left="849" w:hanging="283"/>
      <w:contextualSpacing/>
    </w:pPr>
  </w:style>
  <w:style w:type="paragraph" w:styleId="List4">
    <w:name w:val="List 4"/>
    <w:basedOn w:val="Normal"/>
    <w:uiPriority w:val="99"/>
    <w:semiHidden/>
    <w:unhideWhenUsed/>
    <w:locked/>
    <w:rsid w:val="0003148D"/>
    <w:pPr>
      <w:ind w:left="1132" w:hanging="283"/>
      <w:contextualSpacing/>
    </w:pPr>
  </w:style>
  <w:style w:type="paragraph" w:styleId="List5">
    <w:name w:val="List 5"/>
    <w:basedOn w:val="Normal"/>
    <w:uiPriority w:val="99"/>
    <w:semiHidden/>
    <w:unhideWhenUsed/>
    <w:locked/>
    <w:rsid w:val="0003148D"/>
    <w:pPr>
      <w:ind w:left="1415" w:hanging="283"/>
      <w:contextualSpacing/>
    </w:pPr>
  </w:style>
  <w:style w:type="paragraph" w:styleId="ListContinue">
    <w:name w:val="List Continue"/>
    <w:basedOn w:val="Normal"/>
    <w:uiPriority w:val="99"/>
    <w:semiHidden/>
    <w:unhideWhenUsed/>
    <w:locked/>
    <w:rsid w:val="0003148D"/>
    <w:pPr>
      <w:spacing w:after="120"/>
      <w:ind w:left="283"/>
      <w:contextualSpacing/>
    </w:pPr>
  </w:style>
  <w:style w:type="paragraph" w:styleId="ListContinue2">
    <w:name w:val="List Continue 2"/>
    <w:basedOn w:val="Normal"/>
    <w:uiPriority w:val="99"/>
    <w:semiHidden/>
    <w:unhideWhenUsed/>
    <w:locked/>
    <w:rsid w:val="0003148D"/>
    <w:pPr>
      <w:spacing w:after="120"/>
      <w:ind w:left="566"/>
      <w:contextualSpacing/>
    </w:pPr>
  </w:style>
  <w:style w:type="paragraph" w:styleId="ListContinue3">
    <w:name w:val="List Continue 3"/>
    <w:basedOn w:val="Normal"/>
    <w:uiPriority w:val="99"/>
    <w:semiHidden/>
    <w:unhideWhenUsed/>
    <w:locked/>
    <w:rsid w:val="0003148D"/>
    <w:pPr>
      <w:spacing w:after="120"/>
      <w:ind w:left="849"/>
      <w:contextualSpacing/>
    </w:pPr>
  </w:style>
  <w:style w:type="paragraph" w:styleId="ListContinue4">
    <w:name w:val="List Continue 4"/>
    <w:basedOn w:val="Normal"/>
    <w:uiPriority w:val="99"/>
    <w:semiHidden/>
    <w:unhideWhenUsed/>
    <w:locked/>
    <w:rsid w:val="0003148D"/>
    <w:pPr>
      <w:spacing w:after="120"/>
      <w:ind w:left="1132"/>
      <w:contextualSpacing/>
    </w:pPr>
  </w:style>
  <w:style w:type="paragraph" w:styleId="ListContinue5">
    <w:name w:val="List Continue 5"/>
    <w:basedOn w:val="Normal"/>
    <w:uiPriority w:val="99"/>
    <w:semiHidden/>
    <w:unhideWhenUsed/>
    <w:locked/>
    <w:rsid w:val="0003148D"/>
    <w:pPr>
      <w:spacing w:after="120"/>
      <w:ind w:left="1415"/>
      <w:contextualSpacing/>
    </w:pPr>
  </w:style>
  <w:style w:type="paragraph" w:styleId="Signature">
    <w:name w:val="Signature"/>
    <w:basedOn w:val="Normal"/>
    <w:link w:val="SignatureChar"/>
    <w:uiPriority w:val="99"/>
    <w:semiHidden/>
    <w:unhideWhenUsed/>
    <w:lock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lock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lock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lock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locked/>
    <w:rsid w:val="0003148D"/>
    <w:pPr>
      <w:spacing w:line="240" w:lineRule="auto"/>
      <w:ind w:left="220" w:hanging="220"/>
    </w:pPr>
  </w:style>
  <w:style w:type="paragraph" w:styleId="Index2">
    <w:name w:val="index 2"/>
    <w:basedOn w:val="Normal"/>
    <w:next w:val="Normal"/>
    <w:autoRedefine/>
    <w:uiPriority w:val="99"/>
    <w:semiHidden/>
    <w:unhideWhenUsed/>
    <w:locked/>
    <w:rsid w:val="0003148D"/>
    <w:pPr>
      <w:spacing w:line="240" w:lineRule="auto"/>
      <w:ind w:left="440" w:hanging="220"/>
    </w:pPr>
  </w:style>
  <w:style w:type="paragraph" w:styleId="Index3">
    <w:name w:val="index 3"/>
    <w:basedOn w:val="Normal"/>
    <w:next w:val="Normal"/>
    <w:autoRedefine/>
    <w:uiPriority w:val="99"/>
    <w:semiHidden/>
    <w:unhideWhenUsed/>
    <w:locked/>
    <w:rsid w:val="0003148D"/>
    <w:pPr>
      <w:spacing w:line="240" w:lineRule="auto"/>
      <w:ind w:left="660" w:hanging="220"/>
    </w:pPr>
  </w:style>
  <w:style w:type="paragraph" w:styleId="Index4">
    <w:name w:val="index 4"/>
    <w:basedOn w:val="Normal"/>
    <w:next w:val="Normal"/>
    <w:autoRedefine/>
    <w:uiPriority w:val="99"/>
    <w:semiHidden/>
    <w:unhideWhenUsed/>
    <w:locked/>
    <w:rsid w:val="0003148D"/>
    <w:pPr>
      <w:spacing w:line="240" w:lineRule="auto"/>
      <w:ind w:left="880" w:hanging="220"/>
    </w:pPr>
  </w:style>
  <w:style w:type="paragraph" w:styleId="Index5">
    <w:name w:val="index 5"/>
    <w:basedOn w:val="Normal"/>
    <w:next w:val="Normal"/>
    <w:autoRedefine/>
    <w:uiPriority w:val="99"/>
    <w:semiHidden/>
    <w:unhideWhenUsed/>
    <w:locked/>
    <w:rsid w:val="0003148D"/>
    <w:pPr>
      <w:spacing w:line="240" w:lineRule="auto"/>
      <w:ind w:left="1100" w:hanging="220"/>
    </w:pPr>
  </w:style>
  <w:style w:type="paragraph" w:styleId="Index6">
    <w:name w:val="index 6"/>
    <w:basedOn w:val="Normal"/>
    <w:next w:val="Normal"/>
    <w:autoRedefine/>
    <w:uiPriority w:val="99"/>
    <w:semiHidden/>
    <w:unhideWhenUsed/>
    <w:locked/>
    <w:rsid w:val="0003148D"/>
    <w:pPr>
      <w:spacing w:line="240" w:lineRule="auto"/>
      <w:ind w:left="1320" w:hanging="220"/>
    </w:pPr>
  </w:style>
  <w:style w:type="paragraph" w:styleId="Index7">
    <w:name w:val="index 7"/>
    <w:basedOn w:val="Normal"/>
    <w:next w:val="Normal"/>
    <w:autoRedefine/>
    <w:uiPriority w:val="99"/>
    <w:semiHidden/>
    <w:unhideWhenUsed/>
    <w:locked/>
    <w:rsid w:val="0003148D"/>
    <w:pPr>
      <w:spacing w:line="240" w:lineRule="auto"/>
      <w:ind w:left="1540" w:hanging="220"/>
    </w:pPr>
  </w:style>
  <w:style w:type="paragraph" w:styleId="Index8">
    <w:name w:val="index 8"/>
    <w:basedOn w:val="Normal"/>
    <w:next w:val="Normal"/>
    <w:autoRedefine/>
    <w:uiPriority w:val="99"/>
    <w:semiHidden/>
    <w:unhideWhenUsed/>
    <w:locked/>
    <w:rsid w:val="0003148D"/>
    <w:pPr>
      <w:spacing w:line="240" w:lineRule="auto"/>
      <w:ind w:left="1760" w:hanging="220"/>
    </w:pPr>
  </w:style>
  <w:style w:type="paragraph" w:styleId="Index9">
    <w:name w:val="index 9"/>
    <w:basedOn w:val="Normal"/>
    <w:next w:val="Normal"/>
    <w:autoRedefine/>
    <w:uiPriority w:val="99"/>
    <w:semiHidden/>
    <w:unhideWhenUsed/>
    <w:locked/>
    <w:rsid w:val="0003148D"/>
    <w:pPr>
      <w:spacing w:line="240" w:lineRule="auto"/>
      <w:ind w:left="1980" w:hanging="220"/>
    </w:pPr>
  </w:style>
  <w:style w:type="paragraph" w:styleId="TableofFigures">
    <w:name w:val="table of figures"/>
    <w:basedOn w:val="Normal"/>
    <w:next w:val="Normal"/>
    <w:uiPriority w:val="99"/>
    <w:semiHidden/>
    <w:unhideWhenUsed/>
    <w:locked/>
    <w:rsid w:val="0003148D"/>
  </w:style>
  <w:style w:type="paragraph" w:styleId="TableofAuthorities">
    <w:name w:val="table of authorities"/>
    <w:basedOn w:val="Normal"/>
    <w:next w:val="Normal"/>
    <w:uiPriority w:val="99"/>
    <w:semiHidden/>
    <w:unhideWhenUsed/>
    <w:locked/>
    <w:rsid w:val="0003148D"/>
    <w:pPr>
      <w:ind w:left="220" w:hanging="220"/>
    </w:pPr>
  </w:style>
  <w:style w:type="paragraph" w:styleId="EnvelopeAddress">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lock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lock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lock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Number">
    <w:name w:val="List Number"/>
    <w:basedOn w:val="Normal"/>
    <w:uiPriority w:val="99"/>
    <w:semiHidden/>
    <w:unhideWhenUsed/>
    <w:locked/>
    <w:rsid w:val="0003148D"/>
    <w:pPr>
      <w:numPr>
        <w:numId w:val="2"/>
      </w:numPr>
      <w:contextualSpacing/>
    </w:pPr>
  </w:style>
  <w:style w:type="paragraph" w:styleId="ListNumber2">
    <w:name w:val="List Number 2"/>
    <w:basedOn w:val="Normal"/>
    <w:uiPriority w:val="99"/>
    <w:semiHidden/>
    <w:unhideWhenUsed/>
    <w:locked/>
    <w:rsid w:val="0003148D"/>
    <w:pPr>
      <w:numPr>
        <w:numId w:val="3"/>
      </w:numPr>
      <w:contextualSpacing/>
    </w:pPr>
  </w:style>
  <w:style w:type="paragraph" w:styleId="ListNumber3">
    <w:name w:val="List Number 3"/>
    <w:basedOn w:val="Normal"/>
    <w:uiPriority w:val="99"/>
    <w:semiHidden/>
    <w:unhideWhenUsed/>
    <w:locked/>
    <w:rsid w:val="0003148D"/>
    <w:pPr>
      <w:numPr>
        <w:numId w:val="4"/>
      </w:numPr>
      <w:contextualSpacing/>
    </w:pPr>
  </w:style>
  <w:style w:type="paragraph" w:styleId="ListNumber4">
    <w:name w:val="List Number 4"/>
    <w:basedOn w:val="Normal"/>
    <w:uiPriority w:val="99"/>
    <w:semiHidden/>
    <w:unhideWhenUsed/>
    <w:locked/>
    <w:rsid w:val="0003148D"/>
    <w:pPr>
      <w:numPr>
        <w:numId w:val="5"/>
      </w:numPr>
      <w:contextualSpacing/>
    </w:pPr>
  </w:style>
  <w:style w:type="paragraph" w:styleId="ListNumber5">
    <w:name w:val="List Number 5"/>
    <w:basedOn w:val="Normal"/>
    <w:uiPriority w:val="99"/>
    <w:semiHidden/>
    <w:unhideWhenUsed/>
    <w:locked/>
    <w:rsid w:val="0003148D"/>
    <w:pPr>
      <w:numPr>
        <w:numId w:val="6"/>
      </w:numPr>
      <w:contextualSpacing/>
    </w:pPr>
  </w:style>
  <w:style w:type="paragraph" w:styleId="HTMLPreformatted">
    <w:name w:val="HTML Preformatted"/>
    <w:basedOn w:val="Normal"/>
    <w:link w:val="HTMLPreformattedChar"/>
    <w:uiPriority w:val="99"/>
    <w:semiHidden/>
    <w:unhideWhenUsed/>
    <w:lock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lock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lock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lock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locked/>
    <w:rsid w:val="0003148D"/>
    <w:pPr>
      <w:numPr>
        <w:numId w:val="7"/>
      </w:numPr>
      <w:contextualSpacing/>
    </w:pPr>
  </w:style>
  <w:style w:type="paragraph" w:styleId="ListBullet2">
    <w:name w:val="List Bullet 2"/>
    <w:basedOn w:val="Normal"/>
    <w:uiPriority w:val="99"/>
    <w:semiHidden/>
    <w:unhideWhenUsed/>
    <w:locked/>
    <w:rsid w:val="0003148D"/>
    <w:pPr>
      <w:numPr>
        <w:numId w:val="8"/>
      </w:numPr>
      <w:contextualSpacing/>
    </w:pPr>
  </w:style>
  <w:style w:type="paragraph" w:styleId="ListBullet3">
    <w:name w:val="List Bullet 3"/>
    <w:basedOn w:val="Normal"/>
    <w:uiPriority w:val="99"/>
    <w:semiHidden/>
    <w:unhideWhenUsed/>
    <w:locked/>
    <w:rsid w:val="0003148D"/>
    <w:pPr>
      <w:numPr>
        <w:numId w:val="9"/>
      </w:numPr>
      <w:contextualSpacing/>
    </w:pPr>
  </w:style>
  <w:style w:type="paragraph" w:styleId="ListBullet4">
    <w:name w:val="List Bullet 4"/>
    <w:basedOn w:val="Normal"/>
    <w:uiPriority w:val="99"/>
    <w:semiHidden/>
    <w:unhideWhenUsed/>
    <w:locked/>
    <w:rsid w:val="0003148D"/>
    <w:pPr>
      <w:numPr>
        <w:numId w:val="10"/>
      </w:numPr>
      <w:contextualSpacing/>
    </w:pPr>
  </w:style>
  <w:style w:type="paragraph" w:styleId="ListBullet5">
    <w:name w:val="List Bullet 5"/>
    <w:basedOn w:val="Normal"/>
    <w:uiPriority w:val="99"/>
    <w:semiHidden/>
    <w:unhideWhenUsed/>
    <w:locked/>
    <w:rsid w:val="0003148D"/>
    <w:pPr>
      <w:numPr>
        <w:numId w:val="11"/>
      </w:numPr>
      <w:contextualSpacing/>
    </w:pPr>
  </w:style>
  <w:style w:type="paragraph" w:styleId="BodyTextIndent2">
    <w:name w:val="Body Text Indent 2"/>
    <w:basedOn w:val="Normal"/>
    <w:link w:val="BodyTextIndent2Char"/>
    <w:uiPriority w:val="99"/>
    <w:semiHidden/>
    <w:unhideWhenUsed/>
    <w:lock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lock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locked/>
    <w:rsid w:val="0003148D"/>
    <w:pPr>
      <w:ind w:left="720"/>
    </w:pPr>
  </w:style>
  <w:style w:type="paragraph" w:styleId="CommentText">
    <w:name w:val="annotation text"/>
    <w:basedOn w:val="Normal"/>
    <w:link w:val="CommentTextChar"/>
    <w:uiPriority w:val="99"/>
    <w:semiHidden/>
    <w:unhideWhenUsed/>
    <w:locked/>
    <w:rsid w:val="0003148D"/>
    <w:pPr>
      <w:spacing w:line="240" w:lineRule="auto"/>
    </w:pPr>
  </w:style>
  <w:style w:type="character" w:customStyle="1" w:styleId="CommentTextChar">
    <w:name w:val="Comment Text Char"/>
    <w:basedOn w:val="DefaultParagraphFont"/>
    <w:link w:val="CommentText"/>
    <w:uiPriority w:val="99"/>
    <w:semiHidden/>
    <w:rsid w:val="0003148D"/>
    <w:rPr>
      <w:sz w:val="20"/>
      <w:szCs w:val="20"/>
    </w:rPr>
  </w:style>
  <w:style w:type="paragraph" w:styleId="CommentSubject">
    <w:name w:val="annotation subject"/>
    <w:basedOn w:val="CommentText"/>
    <w:next w:val="CommentText"/>
    <w:link w:val="CommentSubjectChar"/>
    <w:uiPriority w:val="99"/>
    <w:semiHidden/>
    <w:unhideWhenUsed/>
    <w:lock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locked/>
    <w:rsid w:val="0003148D"/>
    <w:pPr>
      <w:spacing w:after="100"/>
    </w:pPr>
  </w:style>
  <w:style w:type="paragraph" w:styleId="TOC2">
    <w:name w:val="toc 2"/>
    <w:basedOn w:val="Normal"/>
    <w:next w:val="Normal"/>
    <w:autoRedefine/>
    <w:uiPriority w:val="39"/>
    <w:semiHidden/>
    <w:unhideWhenUsed/>
    <w:locked/>
    <w:rsid w:val="0003148D"/>
    <w:pPr>
      <w:spacing w:after="100"/>
      <w:ind w:left="220"/>
    </w:pPr>
  </w:style>
  <w:style w:type="paragraph" w:styleId="TOC3">
    <w:name w:val="toc 3"/>
    <w:basedOn w:val="Normal"/>
    <w:next w:val="Normal"/>
    <w:autoRedefine/>
    <w:uiPriority w:val="39"/>
    <w:semiHidden/>
    <w:unhideWhenUsed/>
    <w:locked/>
    <w:rsid w:val="0003148D"/>
    <w:pPr>
      <w:spacing w:after="100"/>
      <w:ind w:left="440"/>
    </w:pPr>
  </w:style>
  <w:style w:type="paragraph" w:styleId="TOC4">
    <w:name w:val="toc 4"/>
    <w:basedOn w:val="Normal"/>
    <w:next w:val="Normal"/>
    <w:autoRedefine/>
    <w:uiPriority w:val="39"/>
    <w:semiHidden/>
    <w:unhideWhenUsed/>
    <w:locked/>
    <w:rsid w:val="0003148D"/>
    <w:pPr>
      <w:spacing w:after="100"/>
      <w:ind w:left="660"/>
    </w:pPr>
  </w:style>
  <w:style w:type="paragraph" w:styleId="TOC5">
    <w:name w:val="toc 5"/>
    <w:basedOn w:val="Normal"/>
    <w:next w:val="Normal"/>
    <w:autoRedefine/>
    <w:uiPriority w:val="39"/>
    <w:semiHidden/>
    <w:unhideWhenUsed/>
    <w:locked/>
    <w:rsid w:val="0003148D"/>
    <w:pPr>
      <w:spacing w:after="100"/>
      <w:ind w:left="880"/>
    </w:pPr>
  </w:style>
  <w:style w:type="paragraph" w:styleId="TOC6">
    <w:name w:val="toc 6"/>
    <w:basedOn w:val="Normal"/>
    <w:next w:val="Normal"/>
    <w:autoRedefine/>
    <w:uiPriority w:val="39"/>
    <w:semiHidden/>
    <w:unhideWhenUsed/>
    <w:locked/>
    <w:rsid w:val="0003148D"/>
    <w:pPr>
      <w:spacing w:after="100"/>
      <w:ind w:left="1100"/>
    </w:pPr>
  </w:style>
  <w:style w:type="paragraph" w:styleId="TOC7">
    <w:name w:val="toc 7"/>
    <w:basedOn w:val="Normal"/>
    <w:next w:val="Normal"/>
    <w:autoRedefine/>
    <w:uiPriority w:val="39"/>
    <w:semiHidden/>
    <w:unhideWhenUsed/>
    <w:locked/>
    <w:rsid w:val="0003148D"/>
    <w:pPr>
      <w:spacing w:after="100"/>
      <w:ind w:left="1320"/>
    </w:pPr>
  </w:style>
  <w:style w:type="paragraph" w:styleId="TOC8">
    <w:name w:val="toc 8"/>
    <w:basedOn w:val="Normal"/>
    <w:next w:val="Normal"/>
    <w:autoRedefine/>
    <w:uiPriority w:val="39"/>
    <w:semiHidden/>
    <w:unhideWhenUsed/>
    <w:locked/>
    <w:rsid w:val="0003148D"/>
    <w:pPr>
      <w:spacing w:after="100"/>
      <w:ind w:left="1540"/>
    </w:pPr>
  </w:style>
  <w:style w:type="paragraph" w:styleId="TOC9">
    <w:name w:val="toc 9"/>
    <w:basedOn w:val="Normal"/>
    <w:next w:val="Normal"/>
    <w:autoRedefine/>
    <w:uiPriority w:val="39"/>
    <w:semiHidden/>
    <w:unhideWhenUsed/>
    <w:locked/>
    <w:rsid w:val="0003148D"/>
    <w:pPr>
      <w:spacing w:after="100"/>
      <w:ind w:left="1760"/>
    </w:pPr>
  </w:style>
  <w:style w:type="paragraph" w:styleId="BlockText">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lock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lock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lock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lock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Header">
    <w:name w:val="header"/>
    <w:basedOn w:val="Normal"/>
    <w:link w:val="HeaderChar"/>
    <w:uiPriority w:val="99"/>
    <w:unhideWhenUsed/>
    <w:lock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lock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FEFB-9AE1-4541-87C2-DF04F0B3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754</Words>
  <Characters>4299</Characters>
  <Application>Microsoft Office Word</Application>
  <DocSecurity>0</DocSecurity>
  <Lines>35</Lines>
  <Paragraphs>10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Macri, Domenico</cp:lastModifiedBy>
  <cp:revision>3</cp:revision>
  <cp:lastPrinted>2015-05-12T18:31:00Z</cp:lastPrinted>
  <dcterms:created xsi:type="dcterms:W3CDTF">2019-03-26T17:05:00Z</dcterms:created>
  <dcterms:modified xsi:type="dcterms:W3CDTF">2019-06-10T10:42:00Z</dcterms:modified>
</cp:coreProperties>
</file>