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9384F" w14:textId="77777777" w:rsidR="000A03B2" w:rsidRPr="002B5579" w:rsidRDefault="000A03B2" w:rsidP="00704BDF">
      <w:pPr>
        <w:pStyle w:val="CETAuthors"/>
        <w:tabs>
          <w:tab w:val="clear" w:pos="7100"/>
          <w:tab w:val="right" w:pos="9070"/>
        </w:tabs>
        <w:rPr>
          <w:lang w:val="en-US"/>
        </w:rPr>
        <w:sectPr w:rsidR="000A03B2" w:rsidRPr="002B5579"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31A236FF" w14:textId="77777777" w:rsidR="00704BDF" w:rsidRPr="002B5579" w:rsidRDefault="00735893" w:rsidP="00704BDF">
      <w:pPr>
        <w:snapToGrid w:val="0"/>
        <w:spacing w:after="360"/>
        <w:jc w:val="center"/>
        <w:rPr>
          <w:rFonts w:asciiTheme="minorHAnsi" w:eastAsia="MS PGothic" w:hAnsiTheme="minorHAnsi"/>
          <w:b/>
          <w:bCs/>
          <w:sz w:val="28"/>
          <w:szCs w:val="28"/>
          <w:lang w:val="en-US" w:eastAsia="ko-KR"/>
        </w:rPr>
      </w:pPr>
      <w:r w:rsidRPr="002B5579">
        <w:rPr>
          <w:rFonts w:asciiTheme="minorHAnsi" w:eastAsia="MS PGothic" w:hAnsiTheme="minorHAnsi"/>
          <w:b/>
          <w:bCs/>
          <w:sz w:val="28"/>
          <w:szCs w:val="28"/>
          <w:lang w:val="en-US"/>
        </w:rPr>
        <w:lastRenderedPageBreak/>
        <w:t>Effect of bubble dynamics and bubble induced turbulence (BIT) on chemically reacting bubbly flows</w:t>
      </w:r>
    </w:p>
    <w:p w14:paraId="372497B3" w14:textId="7F05DAAA" w:rsidR="00DE0019" w:rsidRPr="002B5579" w:rsidRDefault="00E710AF" w:rsidP="00704BDF">
      <w:pPr>
        <w:snapToGrid w:val="0"/>
        <w:spacing w:after="120"/>
        <w:jc w:val="center"/>
        <w:rPr>
          <w:rFonts w:eastAsia="SimSun"/>
          <w:color w:val="000000"/>
          <w:lang w:val="en-US" w:eastAsia="zh-CN"/>
        </w:rPr>
      </w:pPr>
      <w:r w:rsidRPr="002B5579">
        <w:rPr>
          <w:rFonts w:asciiTheme="minorHAnsi" w:eastAsia="SimSun" w:hAnsiTheme="minorHAnsi"/>
          <w:color w:val="000000"/>
          <w:sz w:val="24"/>
          <w:szCs w:val="24"/>
          <w:u w:val="single"/>
          <w:lang w:val="en-US" w:eastAsia="zh-CN"/>
        </w:rPr>
        <w:t xml:space="preserve">Manuel </w:t>
      </w:r>
      <w:proofErr w:type="spellStart"/>
      <w:r w:rsidRPr="002B5579">
        <w:rPr>
          <w:rFonts w:asciiTheme="minorHAnsi" w:eastAsia="SimSun" w:hAnsiTheme="minorHAnsi"/>
          <w:color w:val="000000"/>
          <w:sz w:val="24"/>
          <w:szCs w:val="24"/>
          <w:u w:val="single"/>
          <w:lang w:val="en-US" w:eastAsia="zh-CN"/>
        </w:rPr>
        <w:t>Taborda</w:t>
      </w:r>
      <w:proofErr w:type="spellEnd"/>
      <w:r w:rsidRPr="002B5579">
        <w:rPr>
          <w:rFonts w:asciiTheme="minorHAnsi" w:eastAsia="SimSun" w:hAnsiTheme="minorHAnsi"/>
          <w:color w:val="000000"/>
          <w:sz w:val="24"/>
          <w:szCs w:val="24"/>
          <w:lang w:val="en-US" w:eastAsia="zh-CN"/>
        </w:rPr>
        <w:t>,</w:t>
      </w:r>
      <w:r w:rsidR="00736B13" w:rsidRPr="002B5579">
        <w:rPr>
          <w:rFonts w:asciiTheme="minorHAnsi" w:eastAsia="SimSun" w:hAnsiTheme="minorHAnsi"/>
          <w:color w:val="000000"/>
          <w:sz w:val="24"/>
          <w:szCs w:val="24"/>
          <w:lang w:val="en-US" w:eastAsia="zh-CN"/>
        </w:rPr>
        <w:t xml:space="preserve"> </w:t>
      </w:r>
      <w:r w:rsidRPr="002B5579">
        <w:rPr>
          <w:rFonts w:asciiTheme="minorHAnsi" w:eastAsia="SimSun" w:hAnsiTheme="minorHAnsi"/>
          <w:color w:val="000000"/>
          <w:sz w:val="24"/>
          <w:szCs w:val="24"/>
          <w:lang w:val="en-US" w:eastAsia="zh-CN"/>
        </w:rPr>
        <w:t xml:space="preserve">Martin </w:t>
      </w:r>
      <w:proofErr w:type="spellStart"/>
      <w:r w:rsidRPr="002B5579">
        <w:rPr>
          <w:rFonts w:asciiTheme="minorHAnsi" w:eastAsia="SimSun" w:hAnsiTheme="minorHAnsi"/>
          <w:color w:val="000000"/>
          <w:sz w:val="24"/>
          <w:szCs w:val="24"/>
          <w:lang w:val="en-US" w:eastAsia="zh-CN"/>
        </w:rPr>
        <w:t>Sommerfeld</w:t>
      </w:r>
      <w:proofErr w:type="spellEnd"/>
    </w:p>
    <w:p w14:paraId="11DC774F" w14:textId="0AD3A8FF" w:rsidR="00704BDF" w:rsidRPr="002B5579" w:rsidRDefault="00E710AF" w:rsidP="00704BDF">
      <w:pPr>
        <w:snapToGrid w:val="0"/>
        <w:spacing w:after="120"/>
        <w:jc w:val="center"/>
        <w:rPr>
          <w:rFonts w:asciiTheme="minorHAnsi" w:eastAsia="MS PGothic" w:hAnsiTheme="minorHAnsi"/>
          <w:i/>
          <w:iCs/>
          <w:color w:val="000000"/>
          <w:sz w:val="20"/>
          <w:lang w:val="en-US"/>
        </w:rPr>
      </w:pPr>
      <w:r w:rsidRPr="002B5579">
        <w:rPr>
          <w:rFonts w:asciiTheme="minorHAnsi" w:eastAsia="MS PGothic" w:hAnsiTheme="minorHAnsi"/>
          <w:i/>
          <w:iCs/>
          <w:color w:val="000000"/>
          <w:sz w:val="20"/>
          <w:lang w:val="en-US"/>
        </w:rPr>
        <w:t>Multiphase Flow Systems, Institute for Process Engineering, Otto-von-Guericke-University</w:t>
      </w:r>
      <w:r w:rsidR="00B878A3" w:rsidRPr="002B5579">
        <w:rPr>
          <w:rFonts w:asciiTheme="minorHAnsi" w:eastAsia="MS PGothic" w:hAnsiTheme="minorHAnsi"/>
          <w:i/>
          <w:iCs/>
          <w:color w:val="000000"/>
          <w:sz w:val="20"/>
          <w:lang w:val="en-US"/>
        </w:rPr>
        <w:t xml:space="preserve"> Magdeburg; </w:t>
      </w:r>
      <w:proofErr w:type="spellStart"/>
      <w:r w:rsidR="00B878A3" w:rsidRPr="002B5579">
        <w:rPr>
          <w:rFonts w:asciiTheme="minorHAnsi" w:eastAsia="MS PGothic" w:hAnsiTheme="minorHAnsi"/>
          <w:i/>
          <w:iCs/>
          <w:color w:val="000000"/>
          <w:sz w:val="20"/>
          <w:lang w:val="en-US"/>
        </w:rPr>
        <w:t>Zeppelinstraße</w:t>
      </w:r>
      <w:proofErr w:type="spellEnd"/>
      <w:r w:rsidR="00B878A3" w:rsidRPr="002B5579">
        <w:rPr>
          <w:rFonts w:asciiTheme="minorHAnsi" w:eastAsia="MS PGothic" w:hAnsiTheme="minorHAnsi"/>
          <w:i/>
          <w:iCs/>
          <w:color w:val="000000"/>
          <w:sz w:val="20"/>
          <w:lang w:val="en-US"/>
        </w:rPr>
        <w:t xml:space="preserve"> 1, </w:t>
      </w:r>
      <w:r w:rsidRPr="002B5579">
        <w:rPr>
          <w:rFonts w:asciiTheme="minorHAnsi" w:eastAsia="MS PGothic" w:hAnsiTheme="minorHAnsi"/>
          <w:i/>
          <w:iCs/>
          <w:color w:val="000000"/>
          <w:sz w:val="20"/>
          <w:lang w:val="en-US"/>
        </w:rPr>
        <w:t>06130 Halle (Saale), Germany</w:t>
      </w:r>
    </w:p>
    <w:p w14:paraId="51D9DDE7" w14:textId="172CA718" w:rsidR="00704BDF" w:rsidRPr="002B5579" w:rsidRDefault="00704BDF" w:rsidP="00E710AF">
      <w:pPr>
        <w:snapToGrid w:val="0"/>
        <w:jc w:val="center"/>
        <w:rPr>
          <w:rFonts w:asciiTheme="minorHAnsi" w:eastAsia="MS PGothic" w:hAnsiTheme="minorHAnsi"/>
          <w:bCs/>
          <w:i/>
          <w:iCs/>
          <w:sz w:val="20"/>
          <w:lang w:val="en-US"/>
        </w:rPr>
      </w:pPr>
      <w:r w:rsidRPr="002B5579">
        <w:rPr>
          <w:rFonts w:asciiTheme="minorHAnsi" w:eastAsia="MS PGothic" w:hAnsiTheme="minorHAnsi"/>
          <w:bCs/>
          <w:i/>
          <w:iCs/>
          <w:color w:val="000000"/>
          <w:sz w:val="20"/>
          <w:lang w:val="en-US"/>
        </w:rPr>
        <w:t>*Corresponding author</w:t>
      </w:r>
      <w:r w:rsidRPr="002B5579">
        <w:rPr>
          <w:rFonts w:asciiTheme="minorHAnsi" w:eastAsia="MS PGothic" w:hAnsiTheme="minorHAnsi"/>
          <w:bCs/>
          <w:i/>
          <w:iCs/>
          <w:sz w:val="20"/>
          <w:lang w:val="en-US" w:eastAsia="ko-KR"/>
        </w:rPr>
        <w:t>:</w:t>
      </w:r>
      <w:r w:rsidRPr="002B5579">
        <w:rPr>
          <w:rFonts w:asciiTheme="minorHAnsi" w:eastAsia="MS PGothic" w:hAnsiTheme="minorHAnsi"/>
          <w:bCs/>
          <w:i/>
          <w:iCs/>
          <w:sz w:val="20"/>
          <w:lang w:val="en-US"/>
        </w:rPr>
        <w:t xml:space="preserve"> </w:t>
      </w:r>
      <w:r w:rsidR="00E710AF" w:rsidRPr="002B5579">
        <w:rPr>
          <w:rFonts w:asciiTheme="minorHAnsi" w:eastAsia="MS PGothic" w:hAnsiTheme="minorHAnsi"/>
          <w:bCs/>
          <w:i/>
          <w:iCs/>
          <w:sz w:val="20"/>
          <w:lang w:val="en-US"/>
        </w:rPr>
        <w:t>e-mail: manuel.taborda@ovgu.de</w:t>
      </w:r>
    </w:p>
    <w:p w14:paraId="2E22B658" w14:textId="77777777" w:rsidR="00704BDF" w:rsidRPr="002B5579" w:rsidRDefault="00704BDF" w:rsidP="00704BDF">
      <w:pPr>
        <w:pStyle w:val="AbstractHeading"/>
        <w:tabs>
          <w:tab w:val="left" w:pos="3547"/>
          <w:tab w:val="center" w:pos="4694"/>
        </w:tabs>
        <w:spacing w:before="240" w:after="0"/>
        <w:ind w:firstLine="357"/>
        <w:rPr>
          <w:rFonts w:asciiTheme="minorHAnsi" w:hAnsiTheme="minorHAnsi"/>
          <w:b/>
        </w:rPr>
      </w:pPr>
      <w:r w:rsidRPr="002B5579">
        <w:rPr>
          <w:rFonts w:asciiTheme="minorHAnsi" w:hAnsiTheme="minorHAnsi"/>
          <w:b/>
        </w:rPr>
        <w:t>Highlights</w:t>
      </w:r>
    </w:p>
    <w:p w14:paraId="2FC1545B" w14:textId="77777777" w:rsidR="00E77D1F" w:rsidRPr="002B5579" w:rsidRDefault="00E77D1F" w:rsidP="00E77D1F">
      <w:pPr>
        <w:pStyle w:val="AbstractBody"/>
        <w:numPr>
          <w:ilvl w:val="0"/>
          <w:numId w:val="16"/>
        </w:numPr>
        <w:rPr>
          <w:rFonts w:asciiTheme="minorHAnsi" w:hAnsiTheme="minorHAnsi"/>
        </w:rPr>
      </w:pPr>
      <w:r w:rsidRPr="002B5579">
        <w:rPr>
          <w:rFonts w:asciiTheme="minorHAnsi" w:hAnsiTheme="minorHAnsi"/>
        </w:rPr>
        <w:t>Point-particle Euler/Lagrange method for reacting bubbly flows.</w:t>
      </w:r>
    </w:p>
    <w:p w14:paraId="1BF36BE2" w14:textId="0E30054D" w:rsidR="006F6933" w:rsidRPr="002B5579" w:rsidRDefault="00B878A3" w:rsidP="006F6933">
      <w:pPr>
        <w:pStyle w:val="AbstractBody"/>
        <w:numPr>
          <w:ilvl w:val="0"/>
          <w:numId w:val="16"/>
        </w:numPr>
        <w:rPr>
          <w:rFonts w:asciiTheme="minorHAnsi" w:hAnsiTheme="minorHAnsi"/>
        </w:rPr>
      </w:pPr>
      <w:r w:rsidRPr="002B5579">
        <w:rPr>
          <w:rFonts w:asciiTheme="minorHAnsi" w:hAnsiTheme="minorHAnsi"/>
        </w:rPr>
        <w:t>T</w:t>
      </w:r>
      <w:r w:rsidR="006F6933" w:rsidRPr="002B5579">
        <w:rPr>
          <w:rFonts w:asciiTheme="minorHAnsi" w:hAnsiTheme="minorHAnsi"/>
        </w:rPr>
        <w:t>umbling bubble rise model and shape oscillations.</w:t>
      </w:r>
    </w:p>
    <w:p w14:paraId="453DADD6" w14:textId="06CC91FB" w:rsidR="00B878A3" w:rsidRPr="002B5579" w:rsidRDefault="00B878A3" w:rsidP="006F6933">
      <w:pPr>
        <w:pStyle w:val="AbstractBody"/>
        <w:numPr>
          <w:ilvl w:val="0"/>
          <w:numId w:val="16"/>
        </w:numPr>
        <w:rPr>
          <w:rFonts w:asciiTheme="minorHAnsi" w:hAnsiTheme="minorHAnsi"/>
        </w:rPr>
      </w:pPr>
      <w:r w:rsidRPr="002B5579">
        <w:rPr>
          <w:rFonts w:asciiTheme="minorHAnsi" w:hAnsiTheme="minorHAnsi"/>
        </w:rPr>
        <w:t>Sub-grid-scale Turbulence modification modeling.</w:t>
      </w:r>
    </w:p>
    <w:p w14:paraId="706C27D9" w14:textId="521EA840" w:rsidR="005B3D0B" w:rsidRPr="002B5579" w:rsidRDefault="005B3D0B" w:rsidP="006F6933">
      <w:pPr>
        <w:pStyle w:val="AbstractBody"/>
        <w:numPr>
          <w:ilvl w:val="0"/>
          <w:numId w:val="16"/>
        </w:numPr>
        <w:rPr>
          <w:rFonts w:asciiTheme="minorHAnsi" w:hAnsiTheme="minorHAnsi"/>
        </w:rPr>
      </w:pPr>
      <w:r w:rsidRPr="002B5579">
        <w:rPr>
          <w:rFonts w:asciiTheme="minorHAnsi" w:hAnsiTheme="minorHAnsi"/>
        </w:rPr>
        <w:t xml:space="preserve">Validation </w:t>
      </w:r>
      <w:r w:rsidR="0076609E">
        <w:rPr>
          <w:rFonts w:asciiTheme="minorHAnsi" w:hAnsiTheme="minorHAnsi"/>
        </w:rPr>
        <w:t>for single bubble rise with</w:t>
      </w:r>
      <w:r w:rsidRPr="002B5579">
        <w:rPr>
          <w:rFonts w:asciiTheme="minorHAnsi" w:hAnsiTheme="minorHAnsi"/>
        </w:rPr>
        <w:t xml:space="preserve"> mass transfer</w:t>
      </w:r>
      <w:r w:rsidR="00B878A3" w:rsidRPr="002B5579">
        <w:rPr>
          <w:rFonts w:asciiTheme="minorHAnsi" w:hAnsiTheme="minorHAnsi"/>
        </w:rPr>
        <w:t>.</w:t>
      </w:r>
    </w:p>
    <w:p w14:paraId="04BA1621" w14:textId="61E5BAD7" w:rsidR="00704BDF" w:rsidRPr="002B5579" w:rsidRDefault="005B3D0B" w:rsidP="00704BDF">
      <w:pPr>
        <w:pStyle w:val="AbstractBody"/>
        <w:numPr>
          <w:ilvl w:val="0"/>
          <w:numId w:val="16"/>
        </w:numPr>
        <w:rPr>
          <w:rFonts w:asciiTheme="minorHAnsi" w:hAnsiTheme="minorHAnsi"/>
        </w:rPr>
      </w:pPr>
      <w:r w:rsidRPr="002B5579">
        <w:rPr>
          <w:rFonts w:asciiTheme="minorHAnsi" w:hAnsiTheme="minorHAnsi"/>
        </w:rPr>
        <w:t>Validation for a laboratory column with chemisorption of CO</w:t>
      </w:r>
      <w:r w:rsidRPr="002B5579">
        <w:rPr>
          <w:rFonts w:asciiTheme="minorHAnsi" w:hAnsiTheme="minorHAnsi"/>
          <w:vertAlign w:val="subscript"/>
        </w:rPr>
        <w:t>2</w:t>
      </w:r>
      <w:r w:rsidRPr="002B5579">
        <w:rPr>
          <w:rFonts w:asciiTheme="minorHAnsi" w:hAnsiTheme="minorHAnsi"/>
        </w:rPr>
        <w:t xml:space="preserve"> in </w:t>
      </w:r>
      <w:proofErr w:type="spellStart"/>
      <w:r w:rsidRPr="002B5579">
        <w:rPr>
          <w:rFonts w:asciiTheme="minorHAnsi" w:hAnsiTheme="minorHAnsi"/>
        </w:rPr>
        <w:t>NaOH</w:t>
      </w:r>
      <w:proofErr w:type="spellEnd"/>
      <w:r w:rsidRPr="002B5579">
        <w:rPr>
          <w:rFonts w:asciiTheme="minorHAnsi" w:hAnsiTheme="minorHAnsi"/>
        </w:rPr>
        <w:t xml:space="preserve"> solution</w:t>
      </w:r>
      <w:r w:rsidR="00B878A3" w:rsidRPr="002B5579">
        <w:rPr>
          <w:rFonts w:asciiTheme="minorHAnsi" w:hAnsiTheme="minorHAnsi"/>
        </w:rPr>
        <w:t>.</w:t>
      </w:r>
    </w:p>
    <w:p w14:paraId="0F6F6C7C" w14:textId="77777777" w:rsidR="00704BDF" w:rsidRPr="002B5579" w:rsidRDefault="00704BDF" w:rsidP="00704BDF">
      <w:pPr>
        <w:snapToGrid w:val="0"/>
        <w:spacing w:after="120"/>
        <w:jc w:val="center"/>
        <w:rPr>
          <w:rFonts w:eastAsia="SimSun"/>
          <w:bCs/>
          <w:i/>
          <w:iCs/>
          <w:color w:val="0000FF"/>
          <w:sz w:val="20"/>
          <w:lang w:val="en-US" w:eastAsia="zh-CN"/>
        </w:rPr>
      </w:pPr>
    </w:p>
    <w:p w14:paraId="40A18F9D" w14:textId="77777777" w:rsidR="00704BDF" w:rsidRPr="002B5579" w:rsidRDefault="00704BDF" w:rsidP="00704BDF">
      <w:pPr>
        <w:snapToGrid w:val="0"/>
        <w:spacing w:line="300" w:lineRule="auto"/>
        <w:rPr>
          <w:rFonts w:asciiTheme="minorHAnsi" w:eastAsia="MS PGothic" w:hAnsiTheme="minorHAnsi"/>
          <w:b/>
          <w:bCs/>
          <w:color w:val="000000"/>
          <w:sz w:val="22"/>
          <w:szCs w:val="22"/>
          <w:lang w:val="en-US" w:eastAsia="ko-KR"/>
        </w:rPr>
      </w:pPr>
      <w:r w:rsidRPr="002B5579">
        <w:rPr>
          <w:rFonts w:asciiTheme="minorHAnsi" w:eastAsia="MS PGothic" w:hAnsiTheme="minorHAnsi"/>
          <w:b/>
          <w:bCs/>
          <w:color w:val="000000"/>
          <w:sz w:val="22"/>
          <w:szCs w:val="22"/>
          <w:lang w:val="en-US"/>
        </w:rPr>
        <w:t>1. Introduction</w:t>
      </w:r>
    </w:p>
    <w:p w14:paraId="2ED2A7F9" w14:textId="321859FB" w:rsidR="00E710AF" w:rsidRDefault="00E710AF" w:rsidP="00C867B1">
      <w:pPr>
        <w:snapToGrid w:val="0"/>
        <w:spacing w:after="120"/>
        <w:rPr>
          <w:rFonts w:asciiTheme="minorHAnsi" w:eastAsia="MS PGothic" w:hAnsiTheme="minorHAnsi"/>
          <w:color w:val="000000"/>
          <w:sz w:val="22"/>
          <w:szCs w:val="22"/>
          <w:lang w:val="en-US"/>
        </w:rPr>
      </w:pPr>
      <w:r w:rsidRPr="002B5579">
        <w:rPr>
          <w:rFonts w:asciiTheme="minorHAnsi" w:eastAsia="MS PGothic" w:hAnsiTheme="minorHAnsi"/>
          <w:color w:val="000000"/>
          <w:sz w:val="22"/>
          <w:szCs w:val="22"/>
          <w:lang w:val="en-US"/>
        </w:rPr>
        <w:t xml:space="preserve">Bubble columns as multiphase reactors are commonly used in industry since they yield a high contact area, which affects directly the required mass transfer. Nevertheless, the flow structure and bubble </w:t>
      </w:r>
      <w:proofErr w:type="spellStart"/>
      <w:r w:rsidRPr="002B5579">
        <w:rPr>
          <w:rFonts w:asciiTheme="minorHAnsi" w:eastAsia="MS PGothic" w:hAnsiTheme="minorHAnsi"/>
          <w:color w:val="000000"/>
          <w:sz w:val="22"/>
          <w:szCs w:val="22"/>
          <w:lang w:val="en-US"/>
        </w:rPr>
        <w:t>behaviour</w:t>
      </w:r>
      <w:proofErr w:type="spellEnd"/>
      <w:r w:rsidRPr="002B5579">
        <w:rPr>
          <w:rFonts w:asciiTheme="minorHAnsi" w:eastAsia="MS PGothic" w:hAnsiTheme="minorHAnsi"/>
          <w:color w:val="000000"/>
          <w:sz w:val="22"/>
          <w:szCs w:val="22"/>
          <w:lang w:val="en-US"/>
        </w:rPr>
        <w:t xml:space="preserve"> are very complex so that appropriate modelling in the frame of numerical calculations is still today a challenge, especially when mass transfer and chemical reactions are involved.</w:t>
      </w:r>
      <w:r w:rsidRPr="002B5579">
        <w:rPr>
          <w:rFonts w:ascii="Times New Roman" w:hAnsi="Times New Roman"/>
          <w:sz w:val="22"/>
          <w:szCs w:val="22"/>
          <w:lang w:val="en-US"/>
        </w:rPr>
        <w:t xml:space="preserve"> </w:t>
      </w:r>
      <w:r w:rsidRPr="002B5579">
        <w:rPr>
          <w:rFonts w:asciiTheme="minorHAnsi" w:eastAsia="MS PGothic" w:hAnsiTheme="minorHAnsi"/>
          <w:color w:val="000000"/>
          <w:sz w:val="22"/>
          <w:szCs w:val="22"/>
          <w:lang w:val="en-US"/>
        </w:rPr>
        <w:t xml:space="preserve">Bubbles from </w:t>
      </w:r>
      <w:proofErr w:type="gramStart"/>
      <w:r w:rsidR="00B878A3" w:rsidRPr="002B5579">
        <w:rPr>
          <w:rFonts w:asciiTheme="minorHAnsi" w:eastAsia="MS PGothic" w:hAnsiTheme="minorHAnsi"/>
          <w:color w:val="000000"/>
          <w:sz w:val="22"/>
          <w:szCs w:val="22"/>
          <w:lang w:val="en-US"/>
        </w:rPr>
        <w:t>a certain size show oscillation</w:t>
      </w:r>
      <w:r w:rsidR="00A14D39">
        <w:rPr>
          <w:rFonts w:asciiTheme="minorHAnsi" w:eastAsia="MS PGothic" w:hAnsiTheme="minorHAnsi"/>
          <w:color w:val="000000"/>
          <w:sz w:val="22"/>
          <w:szCs w:val="22"/>
          <w:lang w:val="en-US"/>
        </w:rPr>
        <w:t>s</w:t>
      </w:r>
      <w:proofErr w:type="gramEnd"/>
      <w:r w:rsidRPr="002B5579">
        <w:rPr>
          <w:rFonts w:asciiTheme="minorHAnsi" w:eastAsia="MS PGothic" w:hAnsiTheme="minorHAnsi"/>
          <w:color w:val="000000"/>
          <w:sz w:val="22"/>
          <w:szCs w:val="22"/>
          <w:lang w:val="en-US"/>
        </w:rPr>
        <w:t xml:space="preserve"> </w:t>
      </w:r>
      <w:r w:rsidR="00A14D39">
        <w:rPr>
          <w:rFonts w:asciiTheme="minorHAnsi" w:eastAsia="MS PGothic" w:hAnsiTheme="minorHAnsi"/>
          <w:color w:val="000000"/>
          <w:sz w:val="22"/>
          <w:szCs w:val="22"/>
          <w:lang w:val="en-US"/>
        </w:rPr>
        <w:t>in</w:t>
      </w:r>
      <w:r w:rsidRPr="002B5579">
        <w:rPr>
          <w:rFonts w:asciiTheme="minorHAnsi" w:eastAsia="MS PGothic" w:hAnsiTheme="minorHAnsi"/>
          <w:color w:val="000000"/>
          <w:sz w:val="22"/>
          <w:szCs w:val="22"/>
          <w:lang w:val="en-US"/>
        </w:rPr>
        <w:t xml:space="preserve"> the shape and a zig-</w:t>
      </w:r>
      <w:proofErr w:type="spellStart"/>
      <w:r w:rsidRPr="002B5579">
        <w:rPr>
          <w:rFonts w:asciiTheme="minorHAnsi" w:eastAsia="MS PGothic" w:hAnsiTheme="minorHAnsi"/>
          <w:color w:val="000000"/>
          <w:sz w:val="22"/>
          <w:szCs w:val="22"/>
          <w:lang w:val="en-US"/>
        </w:rPr>
        <w:t>zag</w:t>
      </w:r>
      <w:proofErr w:type="spellEnd"/>
      <w:r w:rsidRPr="002B5579">
        <w:rPr>
          <w:rFonts w:asciiTheme="minorHAnsi" w:eastAsia="MS PGothic" w:hAnsiTheme="minorHAnsi"/>
          <w:color w:val="000000"/>
          <w:sz w:val="22"/>
          <w:szCs w:val="22"/>
          <w:lang w:val="en-US"/>
        </w:rPr>
        <w:t xml:space="preserve">/helical motion, </w:t>
      </w:r>
      <w:r w:rsidR="00F27616">
        <w:rPr>
          <w:rFonts w:asciiTheme="minorHAnsi" w:eastAsia="MS PGothic" w:hAnsiTheme="minorHAnsi"/>
          <w:color w:val="000000"/>
          <w:sz w:val="22"/>
          <w:szCs w:val="22"/>
          <w:lang w:val="en-US"/>
        </w:rPr>
        <w:t>which</w:t>
      </w:r>
      <w:r w:rsidRPr="002B5579">
        <w:rPr>
          <w:rFonts w:asciiTheme="minorHAnsi" w:eastAsia="MS PGothic" w:hAnsiTheme="minorHAnsi"/>
          <w:color w:val="000000"/>
          <w:sz w:val="22"/>
          <w:szCs w:val="22"/>
          <w:lang w:val="en-US"/>
        </w:rPr>
        <w:t xml:space="preserve"> cannot be captured by classical </w:t>
      </w:r>
      <w:proofErr w:type="spellStart"/>
      <w:r w:rsidRPr="002B5579">
        <w:rPr>
          <w:rFonts w:asciiTheme="minorHAnsi" w:eastAsia="MS PGothic" w:hAnsiTheme="minorHAnsi"/>
          <w:color w:val="000000"/>
          <w:sz w:val="22"/>
          <w:szCs w:val="22"/>
          <w:lang w:val="en-US"/>
        </w:rPr>
        <w:t>Lagrangian</w:t>
      </w:r>
      <w:proofErr w:type="spellEnd"/>
      <w:r w:rsidRPr="002B5579">
        <w:rPr>
          <w:rFonts w:asciiTheme="minorHAnsi" w:eastAsia="MS PGothic" w:hAnsiTheme="minorHAnsi"/>
          <w:color w:val="000000"/>
          <w:sz w:val="22"/>
          <w:szCs w:val="22"/>
          <w:lang w:val="en-US"/>
        </w:rPr>
        <w:t xml:space="preserve"> models anymore. In order to do so, the bubble dynamics should be taking into account not only for the momentum, but also for the mass transfer</w:t>
      </w:r>
      <w:r w:rsidR="00B878A3" w:rsidRPr="002B5579">
        <w:rPr>
          <w:rFonts w:asciiTheme="minorHAnsi" w:eastAsia="MS PGothic" w:hAnsiTheme="minorHAnsi"/>
          <w:color w:val="000000"/>
          <w:sz w:val="22"/>
          <w:szCs w:val="22"/>
          <w:lang w:val="en-US"/>
        </w:rPr>
        <w:t xml:space="preserve"> and chemical reactions.</w:t>
      </w:r>
    </w:p>
    <w:p w14:paraId="500BDFFB" w14:textId="77777777" w:rsidR="00A138D3" w:rsidRPr="002B5579" w:rsidRDefault="00A138D3" w:rsidP="00C867B1">
      <w:pPr>
        <w:snapToGrid w:val="0"/>
        <w:spacing w:after="120"/>
        <w:rPr>
          <w:rFonts w:asciiTheme="minorHAnsi" w:eastAsia="MS PGothic" w:hAnsiTheme="minorHAnsi"/>
          <w:color w:val="000000"/>
          <w:sz w:val="22"/>
          <w:szCs w:val="22"/>
          <w:lang w:val="en-US"/>
        </w:rPr>
      </w:pPr>
    </w:p>
    <w:p w14:paraId="122BBFE8" w14:textId="159D0EDE" w:rsidR="00704BDF" w:rsidRPr="002B5579" w:rsidRDefault="00704BDF" w:rsidP="00C867B1">
      <w:pPr>
        <w:snapToGrid w:val="0"/>
        <w:spacing w:after="120"/>
        <w:rPr>
          <w:rFonts w:asciiTheme="minorHAnsi" w:eastAsia="MS PGothic" w:hAnsiTheme="minorHAnsi"/>
          <w:color w:val="000000"/>
          <w:sz w:val="22"/>
          <w:szCs w:val="22"/>
          <w:lang w:val="en-US"/>
        </w:rPr>
      </w:pPr>
      <w:r w:rsidRPr="002B5579">
        <w:rPr>
          <w:rFonts w:asciiTheme="minorHAnsi" w:eastAsia="MS PGothic" w:hAnsiTheme="minorHAnsi"/>
          <w:b/>
          <w:bCs/>
          <w:color w:val="000000"/>
          <w:sz w:val="22"/>
          <w:szCs w:val="22"/>
          <w:lang w:val="en-US"/>
        </w:rPr>
        <w:t xml:space="preserve">2. </w:t>
      </w:r>
      <w:r w:rsidR="00A138D3">
        <w:rPr>
          <w:rFonts w:asciiTheme="minorHAnsi" w:eastAsia="MS PGothic" w:hAnsiTheme="minorHAnsi"/>
          <w:b/>
          <w:bCs/>
          <w:color w:val="000000"/>
          <w:sz w:val="22"/>
          <w:szCs w:val="22"/>
          <w:lang w:val="en-US"/>
        </w:rPr>
        <w:t xml:space="preserve">Numerical </w:t>
      </w:r>
      <w:r w:rsidR="00B5606A">
        <w:rPr>
          <w:rFonts w:asciiTheme="minorHAnsi" w:eastAsia="MS PGothic" w:hAnsiTheme="minorHAnsi"/>
          <w:b/>
          <w:bCs/>
          <w:color w:val="000000"/>
          <w:sz w:val="22"/>
          <w:szCs w:val="22"/>
          <w:lang w:val="en-US"/>
        </w:rPr>
        <w:t>m</w:t>
      </w:r>
      <w:r w:rsidRPr="002B5579">
        <w:rPr>
          <w:rFonts w:asciiTheme="minorHAnsi" w:eastAsia="MS PGothic" w:hAnsiTheme="minorHAnsi"/>
          <w:b/>
          <w:bCs/>
          <w:color w:val="000000"/>
          <w:sz w:val="22"/>
          <w:szCs w:val="22"/>
          <w:lang w:val="en-US"/>
        </w:rPr>
        <w:t>ethod</w:t>
      </w:r>
      <w:r w:rsidR="00B5606A">
        <w:rPr>
          <w:rFonts w:asciiTheme="minorHAnsi" w:eastAsia="MS PGothic" w:hAnsiTheme="minorHAnsi"/>
          <w:b/>
          <w:bCs/>
          <w:color w:val="000000"/>
          <w:sz w:val="22"/>
          <w:szCs w:val="22"/>
          <w:lang w:val="en-US"/>
        </w:rPr>
        <w:t xml:space="preserve"> and m</w:t>
      </w:r>
      <w:r w:rsidR="00A138D3">
        <w:rPr>
          <w:rFonts w:asciiTheme="minorHAnsi" w:eastAsia="MS PGothic" w:hAnsiTheme="minorHAnsi"/>
          <w:b/>
          <w:bCs/>
          <w:color w:val="000000"/>
          <w:sz w:val="22"/>
          <w:szCs w:val="22"/>
          <w:lang w:val="en-US"/>
        </w:rPr>
        <w:t>odelling</w:t>
      </w:r>
    </w:p>
    <w:p w14:paraId="336DE03A" w14:textId="55CB7E58" w:rsidR="00704BDF" w:rsidRPr="002B5579" w:rsidRDefault="00E710AF" w:rsidP="00704BDF">
      <w:pPr>
        <w:snapToGrid w:val="0"/>
        <w:spacing w:after="120"/>
        <w:rPr>
          <w:rFonts w:asciiTheme="minorHAnsi" w:eastAsia="MS PGothic" w:hAnsiTheme="minorHAnsi"/>
          <w:color w:val="000000"/>
          <w:sz w:val="22"/>
          <w:szCs w:val="22"/>
          <w:lang w:val="en-US"/>
        </w:rPr>
      </w:pPr>
      <w:r w:rsidRPr="002B5579">
        <w:rPr>
          <w:rFonts w:asciiTheme="minorHAnsi" w:eastAsia="MS PGothic" w:hAnsiTheme="minorHAnsi"/>
          <w:color w:val="000000"/>
          <w:sz w:val="22"/>
          <w:szCs w:val="22"/>
          <w:lang w:val="en-US"/>
        </w:rPr>
        <w:t xml:space="preserve">Based on the Euler/Lagrange approach, numerical predictions of bubble columns were conducted, where all the relevant forces acting on bubbles, such as </w:t>
      </w:r>
      <w:r w:rsidR="00B878A3" w:rsidRPr="002B5579">
        <w:rPr>
          <w:rFonts w:asciiTheme="minorHAnsi" w:eastAsia="MS PGothic" w:hAnsiTheme="minorHAnsi"/>
          <w:color w:val="000000"/>
          <w:sz w:val="22"/>
          <w:szCs w:val="22"/>
          <w:lang w:val="en-US"/>
        </w:rPr>
        <w:t>drag,</w:t>
      </w:r>
      <w:r w:rsidRPr="002B5579">
        <w:rPr>
          <w:rFonts w:asciiTheme="minorHAnsi" w:eastAsia="MS PGothic" w:hAnsiTheme="minorHAnsi"/>
          <w:color w:val="000000"/>
          <w:sz w:val="22"/>
          <w:szCs w:val="22"/>
          <w:lang w:val="en-US"/>
        </w:rPr>
        <w:t xml:space="preserve"> transversal lift, virtual mass, </w:t>
      </w:r>
      <w:r w:rsidR="00B878A3" w:rsidRPr="002B5579">
        <w:rPr>
          <w:rFonts w:asciiTheme="minorHAnsi" w:eastAsia="MS PGothic" w:hAnsiTheme="minorHAnsi"/>
          <w:color w:val="000000"/>
          <w:sz w:val="22"/>
          <w:szCs w:val="22"/>
          <w:lang w:val="en-US"/>
        </w:rPr>
        <w:t>fluid inertia, wall,</w:t>
      </w:r>
      <w:r w:rsidRPr="002B5579">
        <w:rPr>
          <w:rFonts w:asciiTheme="minorHAnsi" w:eastAsia="MS PGothic" w:hAnsiTheme="minorHAnsi"/>
          <w:color w:val="000000"/>
          <w:sz w:val="22"/>
          <w:szCs w:val="22"/>
          <w:lang w:val="en-US"/>
        </w:rPr>
        <w:t xml:space="preserve"> Basset</w:t>
      </w:r>
      <w:r w:rsidR="00B878A3" w:rsidRPr="002B5579">
        <w:rPr>
          <w:rFonts w:asciiTheme="minorHAnsi" w:eastAsia="MS PGothic" w:hAnsiTheme="minorHAnsi"/>
          <w:color w:val="000000"/>
          <w:sz w:val="22"/>
          <w:szCs w:val="22"/>
          <w:lang w:val="en-US"/>
        </w:rPr>
        <w:t xml:space="preserve"> and naturally </w:t>
      </w:r>
      <w:r w:rsidR="00B878A3" w:rsidRPr="002B5579">
        <w:rPr>
          <w:rFonts w:asciiTheme="minorHAnsi" w:eastAsia="MS PGothic" w:hAnsiTheme="minorHAnsi"/>
          <w:color w:val="000000"/>
          <w:sz w:val="22"/>
          <w:szCs w:val="22"/>
          <w:lang w:val="en-US"/>
        </w:rPr>
        <w:t>gravity/buoyancy</w:t>
      </w:r>
      <w:r w:rsidRPr="002B5579">
        <w:rPr>
          <w:rFonts w:asciiTheme="minorHAnsi" w:eastAsia="MS PGothic" w:hAnsiTheme="minorHAnsi"/>
          <w:color w:val="000000"/>
          <w:sz w:val="22"/>
          <w:szCs w:val="22"/>
          <w:lang w:val="en-US"/>
        </w:rPr>
        <w:t xml:space="preserve"> were considered. A stochastic modification of bubble eccentricity and motion angle is used to mimic oscillations (</w:t>
      </w:r>
      <w:proofErr w:type="spellStart"/>
      <w:r w:rsidRPr="002B5579">
        <w:rPr>
          <w:rFonts w:asciiTheme="minorHAnsi" w:eastAsia="MS PGothic" w:hAnsiTheme="minorHAnsi"/>
          <w:color w:val="000000"/>
          <w:sz w:val="22"/>
          <w:szCs w:val="22"/>
          <w:lang w:val="en-US"/>
        </w:rPr>
        <w:t>Sommerfeld</w:t>
      </w:r>
      <w:proofErr w:type="spellEnd"/>
      <w:r w:rsidRPr="002B5579">
        <w:rPr>
          <w:rFonts w:asciiTheme="minorHAnsi" w:eastAsia="MS PGothic" w:hAnsiTheme="minorHAnsi"/>
          <w:color w:val="000000"/>
          <w:sz w:val="22"/>
          <w:szCs w:val="22"/>
          <w:lang w:val="en-US"/>
        </w:rPr>
        <w:t xml:space="preserve"> et al., 2018). The effects of such bubble dynamics on mass transfer were modeled through a dynamic Sherwood number (Montes et al., 1999). Large Eddy Simulation (LES) was used for modeling flow and turbulence of the carrier phase, considering not only the effect of sub-grid-scale (SGS) turbulence on bubble motion (</w:t>
      </w:r>
      <w:proofErr w:type="spellStart"/>
      <w:r w:rsidRPr="002B5579">
        <w:rPr>
          <w:rFonts w:asciiTheme="minorHAnsi" w:eastAsia="MS PGothic" w:hAnsiTheme="minorHAnsi"/>
          <w:color w:val="000000"/>
          <w:sz w:val="22"/>
          <w:szCs w:val="22"/>
          <w:lang w:val="en-US"/>
        </w:rPr>
        <w:t>Lipowsky</w:t>
      </w:r>
      <w:proofErr w:type="spellEnd"/>
      <w:r w:rsidRPr="002B5579">
        <w:rPr>
          <w:rFonts w:asciiTheme="minorHAnsi" w:eastAsia="MS PGothic" w:hAnsiTheme="minorHAnsi"/>
          <w:color w:val="000000"/>
          <w:sz w:val="22"/>
          <w:szCs w:val="22"/>
          <w:lang w:val="en-US"/>
        </w:rPr>
        <w:t xml:space="preserve"> &amp; </w:t>
      </w:r>
      <w:proofErr w:type="spellStart"/>
      <w:r w:rsidRPr="002B5579">
        <w:rPr>
          <w:rFonts w:asciiTheme="minorHAnsi" w:eastAsia="MS PGothic" w:hAnsiTheme="minorHAnsi"/>
          <w:color w:val="000000"/>
          <w:sz w:val="22"/>
          <w:szCs w:val="22"/>
          <w:lang w:val="en-US"/>
        </w:rPr>
        <w:t>Sommerfeld</w:t>
      </w:r>
      <w:proofErr w:type="spellEnd"/>
      <w:r w:rsidRPr="002B5579">
        <w:rPr>
          <w:rFonts w:asciiTheme="minorHAnsi" w:eastAsia="MS PGothic" w:hAnsiTheme="minorHAnsi"/>
          <w:color w:val="000000"/>
          <w:sz w:val="22"/>
          <w:szCs w:val="22"/>
          <w:lang w:val="en-US"/>
        </w:rPr>
        <w:t xml:space="preserve">, 2007), but also </w:t>
      </w:r>
      <w:r w:rsidR="0076609E">
        <w:rPr>
          <w:rFonts w:asciiTheme="minorHAnsi" w:eastAsia="MS PGothic" w:hAnsiTheme="minorHAnsi"/>
          <w:color w:val="000000"/>
          <w:sz w:val="22"/>
          <w:szCs w:val="22"/>
          <w:lang w:val="en-US"/>
        </w:rPr>
        <w:t>BIT</w:t>
      </w:r>
      <w:r w:rsidRPr="002B5579">
        <w:rPr>
          <w:rFonts w:asciiTheme="minorHAnsi" w:eastAsia="MS PGothic" w:hAnsiTheme="minorHAnsi"/>
          <w:color w:val="000000"/>
          <w:sz w:val="22"/>
          <w:szCs w:val="22"/>
          <w:lang w:val="en-US"/>
        </w:rPr>
        <w:t xml:space="preserve"> modification by bubbles (Lain</w:t>
      </w:r>
      <w:r w:rsidR="007F7953" w:rsidRPr="002B5579">
        <w:rPr>
          <w:rFonts w:asciiTheme="minorHAnsi" w:eastAsia="MS PGothic" w:hAnsiTheme="minorHAnsi"/>
          <w:color w:val="000000"/>
          <w:sz w:val="22"/>
          <w:szCs w:val="22"/>
          <w:lang w:val="en-US"/>
        </w:rPr>
        <w:t xml:space="preserve"> et al.;</w:t>
      </w:r>
      <w:r w:rsidRPr="002B5579">
        <w:rPr>
          <w:rFonts w:asciiTheme="minorHAnsi" w:eastAsia="MS PGothic" w:hAnsiTheme="minorHAnsi"/>
          <w:color w:val="000000"/>
          <w:sz w:val="22"/>
          <w:szCs w:val="22"/>
          <w:lang w:val="en-US"/>
        </w:rPr>
        <w:t xml:space="preserve"> 2002</w:t>
      </w:r>
      <w:r w:rsidR="007F7953" w:rsidRPr="002B5579">
        <w:rPr>
          <w:rFonts w:asciiTheme="minorHAnsi" w:eastAsia="MS PGothic" w:hAnsiTheme="minorHAnsi"/>
          <w:color w:val="000000"/>
          <w:sz w:val="22"/>
          <w:szCs w:val="22"/>
          <w:lang w:val="en-US"/>
        </w:rPr>
        <w:t xml:space="preserve">, </w:t>
      </w:r>
      <w:proofErr w:type="spellStart"/>
      <w:r w:rsidR="007F7953" w:rsidRPr="002B5579">
        <w:rPr>
          <w:rFonts w:asciiTheme="minorHAnsi" w:eastAsia="MS PGothic" w:hAnsiTheme="minorHAnsi"/>
          <w:color w:val="000000"/>
          <w:sz w:val="22"/>
          <w:szCs w:val="22"/>
          <w:lang w:val="en-US"/>
        </w:rPr>
        <w:t>Sommerfeld</w:t>
      </w:r>
      <w:proofErr w:type="spellEnd"/>
      <w:r w:rsidR="007F7953" w:rsidRPr="002B5579">
        <w:rPr>
          <w:rFonts w:asciiTheme="minorHAnsi" w:eastAsia="MS PGothic" w:hAnsiTheme="minorHAnsi"/>
          <w:color w:val="000000"/>
          <w:sz w:val="22"/>
          <w:szCs w:val="22"/>
          <w:lang w:val="en-US"/>
        </w:rPr>
        <w:t xml:space="preserve">, 2001; Sato &amp; </w:t>
      </w:r>
      <w:proofErr w:type="spellStart"/>
      <w:r w:rsidR="007F7953" w:rsidRPr="002B5579">
        <w:rPr>
          <w:rFonts w:asciiTheme="minorHAnsi" w:eastAsia="MS PGothic" w:hAnsiTheme="minorHAnsi"/>
          <w:color w:val="000000"/>
          <w:sz w:val="22"/>
          <w:szCs w:val="22"/>
          <w:lang w:val="en-US"/>
        </w:rPr>
        <w:t>Sekoguchi</w:t>
      </w:r>
      <w:proofErr w:type="spellEnd"/>
      <w:r w:rsidR="007F7953" w:rsidRPr="002B5579">
        <w:rPr>
          <w:rFonts w:asciiTheme="minorHAnsi" w:eastAsia="MS PGothic" w:hAnsiTheme="minorHAnsi"/>
          <w:color w:val="000000"/>
          <w:sz w:val="22"/>
          <w:szCs w:val="22"/>
          <w:lang w:val="en-US"/>
        </w:rPr>
        <w:t>, 1975</w:t>
      </w:r>
      <w:r w:rsidRPr="002B5579">
        <w:rPr>
          <w:rFonts w:asciiTheme="minorHAnsi" w:eastAsia="MS PGothic" w:hAnsiTheme="minorHAnsi"/>
          <w:color w:val="000000"/>
          <w:sz w:val="22"/>
          <w:szCs w:val="22"/>
          <w:lang w:val="en-US"/>
        </w:rPr>
        <w:t xml:space="preserve">). SGS turbulence effects were also taken into account through modification of the diffusion coefficient in the species equation. With an analogy to the turbulent dispersion model, SGS variations on the bulk concentration seen by the bubble were also </w:t>
      </w:r>
      <w:r w:rsidR="0076609E" w:rsidRPr="002B5579">
        <w:rPr>
          <w:rFonts w:asciiTheme="minorHAnsi" w:eastAsia="MS PGothic" w:hAnsiTheme="minorHAnsi"/>
          <w:color w:val="000000"/>
          <w:sz w:val="22"/>
          <w:szCs w:val="22"/>
          <w:lang w:val="en-US"/>
        </w:rPr>
        <w:t>considered.</w:t>
      </w:r>
    </w:p>
    <w:p w14:paraId="7D2480C1" w14:textId="77777777" w:rsidR="00E710AF" w:rsidRPr="002B5579" w:rsidRDefault="00E710AF" w:rsidP="00704BDF">
      <w:pPr>
        <w:snapToGrid w:val="0"/>
        <w:spacing w:after="120"/>
        <w:rPr>
          <w:rFonts w:asciiTheme="minorHAnsi" w:eastAsia="MS PGothic" w:hAnsiTheme="minorHAnsi"/>
          <w:i/>
          <w:color w:val="000000"/>
          <w:sz w:val="22"/>
          <w:szCs w:val="22"/>
          <w:lang w:val="en-US"/>
        </w:rPr>
      </w:pPr>
    </w:p>
    <w:p w14:paraId="193FECB6" w14:textId="77777777"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2B5579">
        <w:rPr>
          <w:rFonts w:asciiTheme="minorHAnsi" w:eastAsia="MS PGothic" w:hAnsiTheme="minorHAnsi"/>
          <w:b/>
          <w:bCs/>
          <w:color w:val="000000"/>
          <w:sz w:val="22"/>
          <w:szCs w:val="22"/>
          <w:lang w:val="en-US"/>
        </w:rPr>
        <w:lastRenderedPageBreak/>
        <w:t>3. Results and discussion</w:t>
      </w:r>
    </w:p>
    <w:p w14:paraId="2252F7DD" w14:textId="23C24AD2" w:rsidR="007F7953" w:rsidRPr="002B5579" w:rsidRDefault="000636AC" w:rsidP="002274C2">
      <w:pPr>
        <w:snapToGrid w:val="0"/>
        <w:spacing w:after="120"/>
        <w:rPr>
          <w:rFonts w:asciiTheme="minorHAnsi" w:eastAsia="MS PGothic" w:hAnsiTheme="minorHAnsi"/>
          <w:color w:val="000000"/>
          <w:sz w:val="22"/>
          <w:szCs w:val="22"/>
          <w:lang w:val="en-US"/>
        </w:rPr>
      </w:pPr>
      <w:r w:rsidRPr="002B5579">
        <w:rPr>
          <w:rFonts w:asciiTheme="minorHAnsi" w:eastAsia="MS PGothic" w:hAnsiTheme="minorHAnsi"/>
          <w:color w:val="000000"/>
          <w:sz w:val="22"/>
          <w:szCs w:val="22"/>
          <w:lang w:val="en-US"/>
        </w:rPr>
        <w:t>The model validation was performed by comparing the results with experimental data (hydrodynamic and species transport) present in the Literature (</w:t>
      </w:r>
      <w:proofErr w:type="spellStart"/>
      <w:r>
        <w:rPr>
          <w:rFonts w:asciiTheme="minorHAnsi" w:eastAsia="MS PGothic" w:hAnsiTheme="minorHAnsi"/>
          <w:color w:val="000000"/>
          <w:sz w:val="22"/>
          <w:szCs w:val="22"/>
          <w:lang w:val="en-US"/>
        </w:rPr>
        <w:t>Sommerfeld</w:t>
      </w:r>
      <w:proofErr w:type="spellEnd"/>
      <w:r>
        <w:rPr>
          <w:rFonts w:asciiTheme="minorHAnsi" w:eastAsia="MS PGothic" w:hAnsiTheme="minorHAnsi"/>
          <w:color w:val="000000"/>
          <w:sz w:val="22"/>
          <w:szCs w:val="22"/>
          <w:lang w:val="en-US"/>
        </w:rPr>
        <w:t xml:space="preserve"> and </w:t>
      </w:r>
      <w:proofErr w:type="spellStart"/>
      <w:r>
        <w:rPr>
          <w:rFonts w:asciiTheme="minorHAnsi" w:eastAsia="MS PGothic" w:hAnsiTheme="minorHAnsi"/>
          <w:color w:val="000000"/>
          <w:sz w:val="22"/>
          <w:szCs w:val="22"/>
          <w:lang w:val="en-US"/>
        </w:rPr>
        <w:t>Bröder</w:t>
      </w:r>
      <w:proofErr w:type="spellEnd"/>
      <w:r w:rsidRPr="002B5579">
        <w:rPr>
          <w:rFonts w:asciiTheme="minorHAnsi" w:eastAsia="MS PGothic" w:hAnsiTheme="minorHAnsi"/>
          <w:color w:val="000000"/>
          <w:sz w:val="22"/>
          <w:szCs w:val="22"/>
          <w:lang w:val="en-US"/>
        </w:rPr>
        <w:t>, 20</w:t>
      </w:r>
      <w:r>
        <w:rPr>
          <w:rFonts w:asciiTheme="minorHAnsi" w:eastAsia="MS PGothic" w:hAnsiTheme="minorHAnsi"/>
          <w:color w:val="000000"/>
          <w:sz w:val="22"/>
          <w:szCs w:val="22"/>
          <w:lang w:val="en-US"/>
        </w:rPr>
        <w:t>09</w:t>
      </w:r>
      <w:r w:rsidRPr="002B5579">
        <w:rPr>
          <w:rFonts w:asciiTheme="minorHAnsi" w:eastAsia="MS PGothic" w:hAnsiTheme="minorHAnsi"/>
          <w:color w:val="000000"/>
          <w:sz w:val="22"/>
          <w:szCs w:val="22"/>
          <w:lang w:val="en-US"/>
        </w:rPr>
        <w:t xml:space="preserve">; </w:t>
      </w:r>
      <w:proofErr w:type="spellStart"/>
      <w:r w:rsidRPr="002B5579">
        <w:rPr>
          <w:rFonts w:asciiTheme="minorHAnsi" w:eastAsia="MS PGothic" w:hAnsiTheme="minorHAnsi"/>
          <w:color w:val="000000"/>
          <w:sz w:val="22"/>
          <w:szCs w:val="22"/>
          <w:lang w:val="en-US"/>
        </w:rPr>
        <w:t>Merker</w:t>
      </w:r>
      <w:proofErr w:type="spellEnd"/>
      <w:r w:rsidRPr="002B5579">
        <w:rPr>
          <w:rFonts w:asciiTheme="minorHAnsi" w:eastAsia="MS PGothic" w:hAnsiTheme="minorHAnsi"/>
          <w:color w:val="000000"/>
          <w:sz w:val="22"/>
          <w:szCs w:val="22"/>
          <w:lang w:val="en-US"/>
        </w:rPr>
        <w:t xml:space="preserve"> et al., 2017; </w:t>
      </w:r>
      <w:proofErr w:type="spellStart"/>
      <w:r>
        <w:rPr>
          <w:rFonts w:asciiTheme="minorHAnsi" w:eastAsia="MS PGothic" w:hAnsiTheme="minorHAnsi"/>
          <w:color w:val="000000"/>
          <w:sz w:val="22"/>
          <w:szCs w:val="22"/>
          <w:lang w:val="en-US"/>
        </w:rPr>
        <w:t>Darmana</w:t>
      </w:r>
      <w:proofErr w:type="spellEnd"/>
      <w:r>
        <w:rPr>
          <w:rFonts w:asciiTheme="minorHAnsi" w:eastAsia="MS PGothic" w:hAnsiTheme="minorHAnsi"/>
          <w:color w:val="000000"/>
          <w:sz w:val="22"/>
          <w:szCs w:val="22"/>
          <w:lang w:val="en-US"/>
        </w:rPr>
        <w:t xml:space="preserve"> et al.</w:t>
      </w:r>
      <w:r w:rsidR="00764C9B">
        <w:rPr>
          <w:rFonts w:asciiTheme="minorHAnsi" w:eastAsia="MS PGothic" w:hAnsiTheme="minorHAnsi"/>
          <w:color w:val="000000"/>
          <w:sz w:val="22"/>
          <w:szCs w:val="22"/>
          <w:lang w:val="en-US"/>
        </w:rPr>
        <w:t>, 200</w:t>
      </w:r>
      <w:r w:rsidRPr="002B5579">
        <w:rPr>
          <w:rFonts w:asciiTheme="minorHAnsi" w:eastAsia="MS PGothic" w:hAnsiTheme="minorHAnsi"/>
          <w:color w:val="000000"/>
          <w:sz w:val="22"/>
          <w:szCs w:val="22"/>
          <w:lang w:val="en-US"/>
        </w:rPr>
        <w:t xml:space="preserve">7). </w:t>
      </w:r>
      <w:r w:rsidR="00F27616">
        <w:rPr>
          <w:rFonts w:asciiTheme="minorHAnsi" w:eastAsia="MS PGothic" w:hAnsiTheme="minorHAnsi"/>
          <w:color w:val="000000"/>
          <w:sz w:val="22"/>
          <w:szCs w:val="22"/>
          <w:lang w:val="en-US"/>
        </w:rPr>
        <w:t>The performance of the involved different models, bubble induced turbulence, bubble dynamics, dynamic Sherwood number were tested for these different cases.</w:t>
      </w:r>
      <w:r w:rsidRPr="002B5579">
        <w:rPr>
          <w:rFonts w:asciiTheme="minorHAnsi" w:eastAsia="MS PGothic" w:hAnsiTheme="minorHAnsi"/>
          <w:color w:val="000000"/>
          <w:sz w:val="22"/>
          <w:szCs w:val="22"/>
          <w:lang w:val="en-US"/>
        </w:rPr>
        <w:t xml:space="preserve"> </w:t>
      </w:r>
      <w:r w:rsidR="00F27616">
        <w:rPr>
          <w:rFonts w:asciiTheme="minorHAnsi" w:eastAsia="MS PGothic" w:hAnsiTheme="minorHAnsi"/>
          <w:color w:val="000000"/>
          <w:sz w:val="22"/>
          <w:szCs w:val="22"/>
          <w:lang w:val="en-US"/>
        </w:rPr>
        <w:t>G</w:t>
      </w:r>
      <w:r w:rsidRPr="002B5579">
        <w:rPr>
          <w:rFonts w:asciiTheme="minorHAnsi" w:eastAsia="MS PGothic" w:hAnsiTheme="minorHAnsi"/>
          <w:color w:val="000000"/>
          <w:sz w:val="22"/>
          <w:szCs w:val="22"/>
          <w:lang w:val="en-US"/>
        </w:rPr>
        <w:t xml:space="preserve">ood agreement with the experimental observations, not only with regard to the </w:t>
      </w:r>
      <w:r w:rsidR="0076609E">
        <w:rPr>
          <w:rFonts w:asciiTheme="minorHAnsi" w:eastAsia="MS PGothic" w:hAnsiTheme="minorHAnsi"/>
          <w:color w:val="000000"/>
          <w:sz w:val="22"/>
          <w:szCs w:val="22"/>
          <w:lang w:val="en-US"/>
        </w:rPr>
        <w:t xml:space="preserve">liquid dynamics but also with </w:t>
      </w:r>
      <w:r w:rsidRPr="002B5579">
        <w:rPr>
          <w:rFonts w:asciiTheme="minorHAnsi" w:eastAsia="MS PGothic" w:hAnsiTheme="minorHAnsi"/>
          <w:color w:val="000000"/>
          <w:sz w:val="22"/>
          <w:szCs w:val="22"/>
          <w:lang w:val="en-US"/>
        </w:rPr>
        <w:t>volume change of single bu</w:t>
      </w:r>
      <w:r w:rsidR="0076609E">
        <w:rPr>
          <w:rFonts w:asciiTheme="minorHAnsi" w:eastAsia="MS PGothic" w:hAnsiTheme="minorHAnsi"/>
          <w:color w:val="000000"/>
          <w:sz w:val="22"/>
          <w:szCs w:val="22"/>
          <w:lang w:val="en-US"/>
        </w:rPr>
        <w:t>bbles in time and</w:t>
      </w:r>
      <w:r w:rsidRPr="002B5579">
        <w:rPr>
          <w:rFonts w:asciiTheme="minorHAnsi" w:eastAsia="MS PGothic" w:hAnsiTheme="minorHAnsi"/>
          <w:color w:val="000000"/>
          <w:sz w:val="22"/>
          <w:szCs w:val="22"/>
          <w:lang w:val="en-US"/>
        </w:rPr>
        <w:t xml:space="preserve"> concentrations of participating species in the bubble column. This was only possible when bubble dynamics in the frame of Euler-Lagrange approach was considered, even with point-particle approximation. The decay of volume from CO</w:t>
      </w:r>
      <w:r w:rsidRPr="002B5579">
        <w:rPr>
          <w:rFonts w:asciiTheme="minorHAnsi" w:eastAsia="MS PGothic" w:hAnsiTheme="minorHAnsi"/>
          <w:color w:val="000000"/>
          <w:sz w:val="22"/>
          <w:szCs w:val="22"/>
          <w:vertAlign w:val="subscript"/>
          <w:lang w:val="en-US"/>
        </w:rPr>
        <w:t>2</w:t>
      </w:r>
      <w:r w:rsidRPr="002B5579">
        <w:rPr>
          <w:rFonts w:asciiTheme="minorHAnsi" w:eastAsia="MS PGothic" w:hAnsiTheme="minorHAnsi"/>
          <w:color w:val="000000"/>
          <w:sz w:val="22"/>
          <w:szCs w:val="22"/>
          <w:lang w:val="en-US"/>
        </w:rPr>
        <w:t xml:space="preserve"> single bubbles rising in water were compared with data presented in the literature and good agreement was found. A comparison with experiments of bubble swarms and chemical reactions was also realized. In this case, the predicted decay of pH due to </w:t>
      </w:r>
      <w:r w:rsidR="00B26507">
        <w:rPr>
          <w:rFonts w:asciiTheme="minorHAnsi" w:eastAsia="MS PGothic" w:hAnsiTheme="minorHAnsi"/>
          <w:color w:val="000000"/>
          <w:sz w:val="22"/>
          <w:szCs w:val="22"/>
          <w:lang w:val="en-US"/>
        </w:rPr>
        <w:t>chemisorption</w:t>
      </w:r>
      <w:r w:rsidRPr="002B5579">
        <w:rPr>
          <w:rFonts w:asciiTheme="minorHAnsi" w:eastAsia="MS PGothic" w:hAnsiTheme="minorHAnsi"/>
          <w:color w:val="000000"/>
          <w:sz w:val="22"/>
          <w:szCs w:val="22"/>
          <w:lang w:val="en-US"/>
        </w:rPr>
        <w:t xml:space="preserve"> of CO</w:t>
      </w:r>
      <w:r w:rsidRPr="002B5579">
        <w:rPr>
          <w:rFonts w:asciiTheme="minorHAnsi" w:eastAsia="MS PGothic" w:hAnsiTheme="minorHAnsi"/>
          <w:color w:val="000000"/>
          <w:sz w:val="22"/>
          <w:szCs w:val="22"/>
          <w:vertAlign w:val="subscript"/>
          <w:lang w:val="en-US"/>
        </w:rPr>
        <w:t>2</w:t>
      </w:r>
      <w:r w:rsidRPr="002B5579">
        <w:rPr>
          <w:rFonts w:asciiTheme="minorHAnsi" w:eastAsia="MS PGothic" w:hAnsiTheme="minorHAnsi"/>
          <w:color w:val="000000"/>
          <w:sz w:val="22"/>
          <w:szCs w:val="22"/>
          <w:lang w:val="en-US"/>
        </w:rPr>
        <w:t xml:space="preserve"> in a </w:t>
      </w:r>
      <w:proofErr w:type="spellStart"/>
      <w:r w:rsidRPr="002B5579">
        <w:rPr>
          <w:rFonts w:asciiTheme="minorHAnsi" w:eastAsia="MS PGothic" w:hAnsiTheme="minorHAnsi"/>
          <w:color w:val="000000"/>
          <w:sz w:val="22"/>
          <w:szCs w:val="22"/>
          <w:lang w:val="en-US"/>
        </w:rPr>
        <w:t>NaOH</w:t>
      </w:r>
      <w:proofErr w:type="spellEnd"/>
      <w:r w:rsidRPr="002B5579">
        <w:rPr>
          <w:rFonts w:asciiTheme="minorHAnsi" w:eastAsia="MS PGothic" w:hAnsiTheme="minorHAnsi"/>
          <w:color w:val="000000"/>
          <w:sz w:val="22"/>
          <w:szCs w:val="22"/>
          <w:lang w:val="en-US"/>
        </w:rPr>
        <w:t xml:space="preserve"> solution was satisfactory only when bubble dynamics</w:t>
      </w:r>
      <w:r w:rsidR="00764C9B">
        <w:rPr>
          <w:rFonts w:asciiTheme="minorHAnsi" w:eastAsia="MS PGothic" w:hAnsiTheme="minorHAnsi"/>
          <w:color w:val="000000"/>
          <w:sz w:val="22"/>
          <w:szCs w:val="22"/>
          <w:lang w:val="en-US"/>
        </w:rPr>
        <w:t xml:space="preserve"> and enhancement factor</w:t>
      </w:r>
      <w:r w:rsidRPr="002B5579">
        <w:rPr>
          <w:rFonts w:asciiTheme="minorHAnsi" w:eastAsia="MS PGothic" w:hAnsiTheme="minorHAnsi"/>
          <w:color w:val="000000"/>
          <w:sz w:val="22"/>
          <w:szCs w:val="22"/>
          <w:lang w:val="en-US"/>
        </w:rPr>
        <w:t xml:space="preserve"> w</w:t>
      </w:r>
      <w:r w:rsidR="00764C9B">
        <w:rPr>
          <w:rFonts w:asciiTheme="minorHAnsi" w:eastAsia="MS PGothic" w:hAnsiTheme="minorHAnsi"/>
          <w:color w:val="000000"/>
          <w:sz w:val="22"/>
          <w:szCs w:val="22"/>
          <w:lang w:val="en-US"/>
        </w:rPr>
        <w:t>ere</w:t>
      </w:r>
      <w:r w:rsidRPr="002B5579">
        <w:rPr>
          <w:rFonts w:asciiTheme="minorHAnsi" w:eastAsia="MS PGothic" w:hAnsiTheme="minorHAnsi"/>
          <w:color w:val="000000"/>
          <w:sz w:val="22"/>
          <w:szCs w:val="22"/>
          <w:lang w:val="en-US"/>
        </w:rPr>
        <w:t xml:space="preserve"> considered.</w:t>
      </w:r>
    </w:p>
    <w:p w14:paraId="00E2F032" w14:textId="2222DACF" w:rsidR="00704BDF" w:rsidRPr="002B5579" w:rsidRDefault="00E23CE6" w:rsidP="00704BDF">
      <w:pPr>
        <w:snapToGrid w:val="0"/>
        <w:spacing w:after="120"/>
        <w:jc w:val="center"/>
        <w:rPr>
          <w:rFonts w:asciiTheme="minorHAnsi" w:eastAsia="MS PGothic" w:hAnsiTheme="minorHAnsi"/>
          <w:color w:val="000000"/>
          <w:lang w:val="en-US"/>
        </w:rPr>
      </w:pPr>
      <w:r>
        <w:rPr>
          <w:rFonts w:asciiTheme="minorHAnsi" w:eastAsia="MS PGothic" w:hAnsiTheme="minorHAnsi"/>
          <w:noProof/>
          <w:color w:val="000000"/>
          <w:sz w:val="22"/>
          <w:szCs w:val="22"/>
          <w:lang w:val="es-ES_tradnl" w:eastAsia="es-ES_tradnl"/>
        </w:rPr>
        <w:drawing>
          <wp:inline distT="0" distB="0" distL="0" distR="0" wp14:anchorId="69297039" wp14:editId="1F0B9D0A">
            <wp:extent cx="2642635" cy="2232000"/>
            <wp:effectExtent l="0" t="0" r="0" b="3810"/>
            <wp:docPr id="3" name="Imagen 3" descr="../../../../../Volumes/I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umes/INT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2635" cy="2232000"/>
                    </a:xfrm>
                    <a:prstGeom prst="rect">
                      <a:avLst/>
                    </a:prstGeom>
                    <a:noFill/>
                    <a:ln>
                      <a:noFill/>
                    </a:ln>
                  </pic:spPr>
                </pic:pic>
              </a:graphicData>
            </a:graphic>
          </wp:inline>
        </w:drawing>
      </w:r>
    </w:p>
    <w:p w14:paraId="1D255F05" w14:textId="524BC3CC" w:rsidR="00704BDF" w:rsidRPr="002B5579" w:rsidRDefault="00704BDF" w:rsidP="00704BDF">
      <w:pPr>
        <w:snapToGrid w:val="0"/>
        <w:spacing w:after="120"/>
        <w:jc w:val="center"/>
        <w:rPr>
          <w:rFonts w:asciiTheme="minorHAnsi" w:eastAsia="MS PGothic" w:hAnsiTheme="minorHAnsi"/>
          <w:color w:val="000000"/>
          <w:szCs w:val="18"/>
          <w:lang w:val="en-US"/>
        </w:rPr>
      </w:pPr>
      <w:r w:rsidRPr="002B5579">
        <w:rPr>
          <w:rFonts w:asciiTheme="minorHAnsi" w:eastAsia="MS PGothic" w:hAnsiTheme="minorHAnsi"/>
          <w:b/>
          <w:color w:val="000000"/>
          <w:szCs w:val="18"/>
          <w:lang w:val="en-US"/>
        </w:rPr>
        <w:t>Figure 1</w:t>
      </w:r>
      <w:r w:rsidRPr="002B5579">
        <w:rPr>
          <w:rFonts w:asciiTheme="minorHAnsi" w:eastAsia="MS PGothic" w:hAnsiTheme="minorHAnsi"/>
          <w:b/>
          <w:color w:val="000000"/>
          <w:szCs w:val="18"/>
          <w:lang w:val="en-US" w:eastAsia="ko-KR"/>
        </w:rPr>
        <w:t>.</w:t>
      </w:r>
      <w:r w:rsidRPr="002B5579">
        <w:rPr>
          <w:rFonts w:asciiTheme="minorHAnsi" w:eastAsia="MS PGothic" w:hAnsiTheme="minorHAnsi"/>
          <w:color w:val="000000"/>
          <w:szCs w:val="18"/>
          <w:lang w:val="en-US"/>
        </w:rPr>
        <w:t xml:space="preserve"> </w:t>
      </w:r>
      <w:r w:rsidRPr="002B5579">
        <w:rPr>
          <w:rFonts w:asciiTheme="minorHAnsi" w:hAnsiTheme="minorHAnsi"/>
          <w:lang w:val="en-US"/>
        </w:rPr>
        <w:t xml:space="preserve"> </w:t>
      </w:r>
      <w:r w:rsidR="00096C43">
        <w:rPr>
          <w:rFonts w:asciiTheme="minorHAnsi" w:eastAsia="MS PGothic" w:hAnsiTheme="minorHAnsi"/>
          <w:color w:val="000000"/>
          <w:szCs w:val="18"/>
          <w:lang w:val="en-US"/>
        </w:rPr>
        <w:t>Time-averaged bubble velocity profile at z/H = 0.75.</w:t>
      </w:r>
      <w:bookmarkStart w:id="0" w:name="_GoBack"/>
      <w:bookmarkEnd w:id="0"/>
    </w:p>
    <w:p w14:paraId="54A688D1" w14:textId="750AEA94" w:rsidR="00704BDF" w:rsidRPr="002B5579" w:rsidRDefault="00260CDC"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16E26F67" w14:textId="4D26D27E" w:rsidR="00096C43" w:rsidRDefault="00096C43" w:rsidP="00096C43">
      <w:pPr>
        <w:pStyle w:val="FirstParagraph"/>
        <w:widowControl w:val="0"/>
        <w:tabs>
          <w:tab w:val="left" w:pos="426"/>
        </w:tabs>
        <w:autoSpaceDE w:val="0"/>
        <w:autoSpaceDN w:val="0"/>
        <w:adjustRightInd w:val="0"/>
        <w:spacing w:line="240" w:lineRule="auto"/>
        <w:rPr>
          <w:rFonts w:asciiTheme="minorHAnsi" w:hAnsiTheme="minorHAnsi"/>
          <w:color w:val="000000"/>
          <w:lang w:val="en-GB"/>
        </w:rPr>
      </w:pPr>
      <w:proofErr w:type="spellStart"/>
      <w:r w:rsidRPr="00096C43">
        <w:rPr>
          <w:rFonts w:asciiTheme="minorHAnsi" w:hAnsiTheme="minorHAnsi"/>
          <w:color w:val="000000"/>
          <w:lang w:val="en-GB"/>
        </w:rPr>
        <w:t>Sommerfeld</w:t>
      </w:r>
      <w:proofErr w:type="spellEnd"/>
      <w:r w:rsidRPr="00096C43">
        <w:rPr>
          <w:rFonts w:asciiTheme="minorHAnsi" w:hAnsiTheme="minorHAnsi"/>
          <w:color w:val="000000"/>
          <w:lang w:val="en-GB"/>
        </w:rPr>
        <w:t xml:space="preserve">, M., Muniz, M. and </w:t>
      </w:r>
      <w:proofErr w:type="spellStart"/>
      <w:r w:rsidRPr="00096C43">
        <w:rPr>
          <w:rFonts w:asciiTheme="minorHAnsi" w:hAnsiTheme="minorHAnsi"/>
          <w:color w:val="000000"/>
          <w:lang w:val="en-GB"/>
        </w:rPr>
        <w:t>Reichardt</w:t>
      </w:r>
      <w:proofErr w:type="spellEnd"/>
      <w:r w:rsidRPr="00096C43">
        <w:rPr>
          <w:rFonts w:asciiTheme="minorHAnsi" w:hAnsiTheme="minorHAnsi"/>
          <w:color w:val="000000"/>
          <w:lang w:val="en-GB"/>
        </w:rPr>
        <w:t xml:space="preserve">, T.: On the importance of modelling bubble dynamics for point-mass numerical calculations of bubble columns. </w:t>
      </w:r>
      <w:r w:rsidRPr="00260CDC">
        <w:rPr>
          <w:rFonts w:asciiTheme="minorHAnsi" w:hAnsiTheme="minorHAnsi"/>
          <w:i/>
          <w:color w:val="000000"/>
          <w:lang w:val="en-GB"/>
        </w:rPr>
        <w:t>Journal of Chemical Engineering of Japan</w:t>
      </w:r>
      <w:r w:rsidRPr="00096C43">
        <w:rPr>
          <w:rFonts w:asciiTheme="minorHAnsi" w:hAnsiTheme="minorHAnsi"/>
          <w:color w:val="000000"/>
          <w:lang w:val="en-GB"/>
        </w:rPr>
        <w:t>,</w:t>
      </w:r>
      <w:r w:rsidR="00260CDC">
        <w:rPr>
          <w:rFonts w:asciiTheme="minorHAnsi" w:hAnsiTheme="minorHAnsi"/>
          <w:color w:val="000000"/>
          <w:lang w:val="en-GB"/>
        </w:rPr>
        <w:t xml:space="preserve"> Vol. 51 </w:t>
      </w:r>
      <w:r w:rsidR="00260CDC" w:rsidRPr="00260CDC">
        <w:rPr>
          <w:rFonts w:asciiTheme="minorHAnsi" w:hAnsiTheme="minorHAnsi"/>
          <w:color w:val="000000"/>
          <w:lang w:val="en-GB"/>
        </w:rPr>
        <w:t>301–317</w:t>
      </w:r>
      <w:r w:rsidRPr="00096C43">
        <w:rPr>
          <w:rFonts w:asciiTheme="minorHAnsi" w:hAnsiTheme="minorHAnsi"/>
          <w:color w:val="000000"/>
          <w:lang w:val="en-GB"/>
        </w:rPr>
        <w:t xml:space="preserve"> 2018. </w:t>
      </w:r>
    </w:p>
    <w:p w14:paraId="0B9BE3DF" w14:textId="0352C57B" w:rsidR="00260CDC" w:rsidRDefault="00260CDC" w:rsidP="00260CDC">
      <w:pPr>
        <w:pStyle w:val="FirstParagraph"/>
        <w:widowControl w:val="0"/>
        <w:tabs>
          <w:tab w:val="left" w:pos="426"/>
        </w:tabs>
        <w:autoSpaceDE w:val="0"/>
        <w:autoSpaceDN w:val="0"/>
        <w:adjustRightInd w:val="0"/>
        <w:spacing w:line="240" w:lineRule="auto"/>
        <w:rPr>
          <w:rFonts w:asciiTheme="minorHAnsi" w:hAnsiTheme="minorHAnsi"/>
          <w:color w:val="000000"/>
        </w:rPr>
      </w:pPr>
      <w:r w:rsidRPr="00260CDC">
        <w:rPr>
          <w:rFonts w:asciiTheme="minorHAnsi" w:hAnsiTheme="minorHAnsi"/>
          <w:color w:val="000000"/>
        </w:rPr>
        <w:t>Montes,</w:t>
      </w:r>
      <w:r>
        <w:rPr>
          <w:rFonts w:asciiTheme="minorHAnsi" w:hAnsiTheme="minorHAnsi"/>
          <w:color w:val="000000"/>
        </w:rPr>
        <w:t xml:space="preserve"> </w:t>
      </w:r>
      <w:r w:rsidRPr="00260CDC">
        <w:rPr>
          <w:rFonts w:asciiTheme="minorHAnsi" w:hAnsiTheme="minorHAnsi"/>
          <w:color w:val="000000"/>
        </w:rPr>
        <w:t>F.J.</w:t>
      </w:r>
      <w:r>
        <w:rPr>
          <w:rFonts w:asciiTheme="minorHAnsi" w:hAnsiTheme="minorHAnsi"/>
          <w:color w:val="000000"/>
        </w:rPr>
        <w:t>,</w:t>
      </w:r>
      <w:r w:rsidRPr="00260CDC">
        <w:rPr>
          <w:rFonts w:asciiTheme="minorHAnsi" w:hAnsiTheme="minorHAnsi"/>
          <w:color w:val="000000"/>
        </w:rPr>
        <w:t xml:space="preserve"> Galan,</w:t>
      </w:r>
      <w:r>
        <w:rPr>
          <w:rFonts w:asciiTheme="minorHAnsi" w:hAnsiTheme="minorHAnsi"/>
          <w:color w:val="000000"/>
        </w:rPr>
        <w:t xml:space="preserve"> </w:t>
      </w:r>
      <w:r w:rsidRPr="00260CDC">
        <w:rPr>
          <w:rFonts w:asciiTheme="minorHAnsi" w:hAnsiTheme="minorHAnsi"/>
          <w:color w:val="000000"/>
        </w:rPr>
        <w:t>M. A</w:t>
      </w:r>
      <w:r>
        <w:rPr>
          <w:rFonts w:asciiTheme="minorHAnsi" w:hAnsiTheme="minorHAnsi"/>
          <w:color w:val="000000"/>
        </w:rPr>
        <w:t>,</w:t>
      </w:r>
      <w:r w:rsidRPr="00260CDC">
        <w:rPr>
          <w:rFonts w:asciiTheme="minorHAnsi" w:hAnsiTheme="minorHAnsi"/>
          <w:color w:val="000000"/>
        </w:rPr>
        <w:t xml:space="preserve"> Cerro,</w:t>
      </w:r>
      <w:r>
        <w:rPr>
          <w:rFonts w:asciiTheme="minorHAnsi" w:hAnsiTheme="minorHAnsi"/>
          <w:color w:val="000000"/>
        </w:rPr>
        <w:t xml:space="preserve"> </w:t>
      </w:r>
      <w:r w:rsidRPr="00260CDC">
        <w:rPr>
          <w:rFonts w:asciiTheme="minorHAnsi" w:hAnsiTheme="minorHAnsi"/>
          <w:color w:val="000000"/>
        </w:rPr>
        <w:t>R.L.</w:t>
      </w:r>
      <w:r>
        <w:rPr>
          <w:rFonts w:asciiTheme="minorHAnsi" w:hAnsiTheme="minorHAnsi"/>
          <w:color w:val="000000"/>
        </w:rPr>
        <w:t>:</w:t>
      </w:r>
      <w:r w:rsidRPr="00260CDC">
        <w:rPr>
          <w:rFonts w:asciiTheme="minorHAnsi" w:hAnsiTheme="minorHAnsi"/>
          <w:color w:val="000000"/>
        </w:rPr>
        <w:t xml:space="preserve"> “Mass transfer from oscillating bubbles in bioreactors”, </w:t>
      </w:r>
      <w:r w:rsidRPr="00260CDC">
        <w:rPr>
          <w:rFonts w:asciiTheme="minorHAnsi" w:hAnsiTheme="minorHAnsi"/>
          <w:i/>
          <w:color w:val="000000"/>
        </w:rPr>
        <w:t>Chemical Engineering Science</w:t>
      </w:r>
      <w:r w:rsidRPr="00260CDC">
        <w:rPr>
          <w:rFonts w:asciiTheme="minorHAnsi" w:hAnsiTheme="minorHAnsi"/>
          <w:color w:val="000000"/>
        </w:rPr>
        <w:t>, vol. 54</w:t>
      </w:r>
      <w:r>
        <w:rPr>
          <w:rFonts w:asciiTheme="minorHAnsi" w:hAnsiTheme="minorHAnsi"/>
          <w:color w:val="000000"/>
        </w:rPr>
        <w:t xml:space="preserve">, </w:t>
      </w:r>
      <w:r w:rsidRPr="00260CDC">
        <w:rPr>
          <w:rFonts w:asciiTheme="minorHAnsi" w:hAnsiTheme="minorHAnsi"/>
          <w:color w:val="000000"/>
        </w:rPr>
        <w:t>3127-3136, 1999.</w:t>
      </w:r>
    </w:p>
    <w:p w14:paraId="376B29CC" w14:textId="3BEB6D75" w:rsidR="00260CDC" w:rsidRDefault="00260CDC" w:rsidP="00260CDC">
      <w:pPr>
        <w:pStyle w:val="FirstParagraph"/>
        <w:widowControl w:val="0"/>
        <w:tabs>
          <w:tab w:val="left" w:pos="426"/>
        </w:tabs>
        <w:autoSpaceDE w:val="0"/>
        <w:autoSpaceDN w:val="0"/>
        <w:adjustRightInd w:val="0"/>
        <w:spacing w:line="240" w:lineRule="auto"/>
        <w:rPr>
          <w:rFonts w:asciiTheme="minorHAnsi" w:hAnsiTheme="minorHAnsi"/>
          <w:color w:val="000000"/>
          <w:lang w:val="en-GB"/>
        </w:rPr>
      </w:pPr>
      <w:proofErr w:type="spellStart"/>
      <w:r w:rsidRPr="00260CDC">
        <w:rPr>
          <w:rFonts w:asciiTheme="minorHAnsi" w:hAnsiTheme="minorHAnsi"/>
          <w:color w:val="000000"/>
          <w:lang w:val="en-GB"/>
        </w:rPr>
        <w:t>Lipowsky</w:t>
      </w:r>
      <w:proofErr w:type="spellEnd"/>
      <w:r w:rsidRPr="00260CDC">
        <w:rPr>
          <w:rFonts w:asciiTheme="minorHAnsi" w:hAnsiTheme="minorHAnsi"/>
          <w:color w:val="000000"/>
          <w:lang w:val="en-GB"/>
        </w:rPr>
        <w:t xml:space="preserve">, J. and </w:t>
      </w:r>
      <w:proofErr w:type="spellStart"/>
      <w:r w:rsidRPr="00260CDC">
        <w:rPr>
          <w:rFonts w:asciiTheme="minorHAnsi" w:hAnsiTheme="minorHAnsi"/>
          <w:color w:val="000000"/>
          <w:lang w:val="en-GB"/>
        </w:rPr>
        <w:t>Sommerfeld</w:t>
      </w:r>
      <w:proofErr w:type="spellEnd"/>
      <w:r w:rsidRPr="00260CDC">
        <w:rPr>
          <w:rFonts w:asciiTheme="minorHAnsi" w:hAnsiTheme="minorHAnsi"/>
          <w:color w:val="000000"/>
          <w:lang w:val="en-GB"/>
        </w:rPr>
        <w:t xml:space="preserve">, M.: LES-simulation of the formation of particle strands in swirling flows using an unsteady Euler-Lagrange approach. </w:t>
      </w:r>
      <w:r w:rsidRPr="00260CDC">
        <w:rPr>
          <w:rFonts w:asciiTheme="minorHAnsi" w:hAnsiTheme="minorHAnsi"/>
          <w:i/>
          <w:color w:val="000000"/>
          <w:lang w:val="en-GB"/>
        </w:rPr>
        <w:t>Proceedings of the 6th International Conference on Multiphase Flow</w:t>
      </w:r>
      <w:r w:rsidRPr="00260CDC">
        <w:rPr>
          <w:rFonts w:asciiTheme="minorHAnsi" w:hAnsiTheme="minorHAnsi"/>
          <w:color w:val="000000"/>
          <w:lang w:val="en-GB"/>
        </w:rPr>
        <w:t>, ICMF2007, Leipzig Germany, Paper No. S3_Thu_C_54</w:t>
      </w:r>
      <w:r>
        <w:rPr>
          <w:rFonts w:asciiTheme="minorHAnsi" w:hAnsiTheme="minorHAnsi"/>
          <w:color w:val="000000"/>
          <w:lang w:val="en-GB"/>
        </w:rPr>
        <w:t xml:space="preserve">, </w:t>
      </w:r>
      <w:r w:rsidRPr="00260CDC">
        <w:rPr>
          <w:rFonts w:asciiTheme="minorHAnsi" w:hAnsiTheme="minorHAnsi"/>
          <w:color w:val="000000"/>
          <w:lang w:val="en-GB"/>
        </w:rPr>
        <w:t>2007</w:t>
      </w:r>
      <w:r>
        <w:rPr>
          <w:rFonts w:asciiTheme="minorHAnsi" w:hAnsiTheme="minorHAnsi"/>
          <w:color w:val="000000"/>
          <w:lang w:val="en-GB"/>
        </w:rPr>
        <w:t>.</w:t>
      </w:r>
    </w:p>
    <w:p w14:paraId="22B1926B" w14:textId="0D5A4D2D" w:rsidR="00260CDC" w:rsidRDefault="00260CDC" w:rsidP="00260CDC">
      <w:pPr>
        <w:pStyle w:val="FirstParagraph"/>
        <w:widowControl w:val="0"/>
        <w:tabs>
          <w:tab w:val="left" w:pos="426"/>
        </w:tabs>
        <w:autoSpaceDE w:val="0"/>
        <w:autoSpaceDN w:val="0"/>
        <w:adjustRightInd w:val="0"/>
        <w:spacing w:line="240" w:lineRule="auto"/>
        <w:rPr>
          <w:rFonts w:asciiTheme="minorHAnsi" w:hAnsiTheme="minorHAnsi"/>
          <w:color w:val="000000"/>
        </w:rPr>
      </w:pPr>
      <w:r w:rsidRPr="00260CDC">
        <w:rPr>
          <w:rFonts w:asciiTheme="minorHAnsi" w:hAnsiTheme="minorHAnsi"/>
          <w:color w:val="000000"/>
        </w:rPr>
        <w:t xml:space="preserve">Lain, S., </w:t>
      </w:r>
      <w:proofErr w:type="spellStart"/>
      <w:r w:rsidRPr="00260CDC">
        <w:rPr>
          <w:rFonts w:asciiTheme="minorHAnsi" w:hAnsiTheme="minorHAnsi"/>
          <w:color w:val="000000"/>
        </w:rPr>
        <w:t>Bröder</w:t>
      </w:r>
      <w:proofErr w:type="spellEnd"/>
      <w:r w:rsidRPr="00260CDC">
        <w:rPr>
          <w:rFonts w:asciiTheme="minorHAnsi" w:hAnsiTheme="minorHAnsi"/>
          <w:color w:val="000000"/>
        </w:rPr>
        <w:t xml:space="preserve">, D., </w:t>
      </w:r>
      <w:proofErr w:type="spellStart"/>
      <w:r w:rsidRPr="00260CDC">
        <w:rPr>
          <w:rFonts w:asciiTheme="minorHAnsi" w:hAnsiTheme="minorHAnsi"/>
          <w:color w:val="000000"/>
        </w:rPr>
        <w:t>Sommerfeld</w:t>
      </w:r>
      <w:proofErr w:type="spellEnd"/>
      <w:r w:rsidRPr="00260CDC">
        <w:rPr>
          <w:rFonts w:asciiTheme="minorHAnsi" w:hAnsiTheme="minorHAnsi"/>
          <w:color w:val="000000"/>
        </w:rPr>
        <w:t xml:space="preserve">, M. and </w:t>
      </w:r>
      <w:proofErr w:type="spellStart"/>
      <w:r w:rsidRPr="00260CDC">
        <w:rPr>
          <w:rFonts w:asciiTheme="minorHAnsi" w:hAnsiTheme="minorHAnsi"/>
          <w:color w:val="000000"/>
        </w:rPr>
        <w:t>Göz</w:t>
      </w:r>
      <w:proofErr w:type="spellEnd"/>
      <w:r w:rsidRPr="00260CDC">
        <w:rPr>
          <w:rFonts w:asciiTheme="minorHAnsi" w:hAnsiTheme="minorHAnsi"/>
          <w:color w:val="000000"/>
        </w:rPr>
        <w:t xml:space="preserve">, M.F.: Modelling hydrodynamics and turbulence in a bubble column using the Euler-Lagrange procedure. </w:t>
      </w:r>
      <w:r w:rsidRPr="00260CDC">
        <w:rPr>
          <w:rFonts w:asciiTheme="minorHAnsi" w:hAnsiTheme="minorHAnsi"/>
          <w:i/>
          <w:color w:val="000000"/>
        </w:rPr>
        <w:t>International Journal of Multiphase Flows</w:t>
      </w:r>
      <w:r>
        <w:rPr>
          <w:rFonts w:asciiTheme="minorHAnsi" w:hAnsiTheme="minorHAnsi"/>
          <w:color w:val="000000"/>
        </w:rPr>
        <w:t>, Vol. 28, 1381-1407, 2002.</w:t>
      </w:r>
    </w:p>
    <w:p w14:paraId="3FAD0AED" w14:textId="706DE27F" w:rsidR="00260CDC" w:rsidRDefault="00260CDC" w:rsidP="00260CDC">
      <w:pPr>
        <w:pStyle w:val="FirstParagraph"/>
        <w:widowControl w:val="0"/>
        <w:tabs>
          <w:tab w:val="left" w:pos="426"/>
        </w:tabs>
        <w:autoSpaceDE w:val="0"/>
        <w:autoSpaceDN w:val="0"/>
        <w:adjustRightInd w:val="0"/>
        <w:spacing w:line="240" w:lineRule="auto"/>
        <w:rPr>
          <w:rFonts w:asciiTheme="minorHAnsi" w:hAnsiTheme="minorHAnsi"/>
          <w:color w:val="000000"/>
        </w:rPr>
      </w:pPr>
      <w:r>
        <w:rPr>
          <w:rFonts w:asciiTheme="minorHAnsi" w:hAnsiTheme="minorHAnsi"/>
          <w:color w:val="000000"/>
        </w:rPr>
        <w:t xml:space="preserve">Sato, Y and </w:t>
      </w:r>
      <w:proofErr w:type="spellStart"/>
      <w:r>
        <w:rPr>
          <w:rFonts w:asciiTheme="minorHAnsi" w:hAnsiTheme="minorHAnsi"/>
          <w:color w:val="000000"/>
        </w:rPr>
        <w:t>Sekoguchi</w:t>
      </w:r>
      <w:proofErr w:type="spellEnd"/>
      <w:r>
        <w:rPr>
          <w:rFonts w:asciiTheme="minorHAnsi" w:hAnsiTheme="minorHAnsi"/>
          <w:color w:val="000000"/>
        </w:rPr>
        <w:t xml:space="preserve">, K.: Liquid velocity distribution in two phase bubble flow. </w:t>
      </w:r>
      <w:r w:rsidRPr="00260CDC">
        <w:rPr>
          <w:rFonts w:asciiTheme="minorHAnsi" w:hAnsiTheme="minorHAnsi"/>
          <w:i/>
          <w:color w:val="000000"/>
        </w:rPr>
        <w:t>International Journal of Multiphase Flow</w:t>
      </w:r>
      <w:r>
        <w:rPr>
          <w:rFonts w:asciiTheme="minorHAnsi" w:hAnsiTheme="minorHAnsi"/>
          <w:i/>
          <w:color w:val="000000"/>
        </w:rPr>
        <w:t>.</w:t>
      </w:r>
      <w:r>
        <w:rPr>
          <w:rFonts w:asciiTheme="minorHAnsi" w:hAnsiTheme="minorHAnsi"/>
          <w:color w:val="000000"/>
        </w:rPr>
        <w:t xml:space="preserve"> Vol. 2, no. 1, 79-95, 1975.</w:t>
      </w:r>
    </w:p>
    <w:p w14:paraId="3EE85A88" w14:textId="32B1FABB" w:rsidR="00260CDC" w:rsidRPr="002B5579" w:rsidRDefault="00260CDC" w:rsidP="00260CDC">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roofErr w:type="spellStart"/>
      <w:r w:rsidRPr="00260CDC">
        <w:rPr>
          <w:rFonts w:asciiTheme="minorHAnsi" w:hAnsiTheme="minorHAnsi"/>
          <w:color w:val="000000"/>
          <w:lang w:val="en-GB"/>
        </w:rPr>
        <w:t>Sommerfeld</w:t>
      </w:r>
      <w:proofErr w:type="spellEnd"/>
      <w:r w:rsidRPr="00260CDC">
        <w:rPr>
          <w:rFonts w:asciiTheme="minorHAnsi" w:hAnsiTheme="minorHAnsi"/>
          <w:color w:val="000000"/>
          <w:lang w:val="en-GB"/>
        </w:rPr>
        <w:t>,</w:t>
      </w:r>
      <w:r w:rsidR="0085428B">
        <w:rPr>
          <w:rFonts w:asciiTheme="minorHAnsi" w:hAnsiTheme="minorHAnsi"/>
          <w:color w:val="000000"/>
          <w:lang w:val="en-GB"/>
        </w:rPr>
        <w:t xml:space="preserve"> M.,</w:t>
      </w:r>
      <w:r w:rsidRPr="00260CDC">
        <w:rPr>
          <w:rFonts w:asciiTheme="minorHAnsi" w:hAnsiTheme="minorHAnsi"/>
          <w:color w:val="000000"/>
          <w:lang w:val="en-GB"/>
        </w:rPr>
        <w:t xml:space="preserve"> </w:t>
      </w:r>
      <w:proofErr w:type="spellStart"/>
      <w:r w:rsidRPr="00260CDC">
        <w:rPr>
          <w:rFonts w:asciiTheme="minorHAnsi" w:hAnsiTheme="minorHAnsi"/>
          <w:color w:val="000000"/>
          <w:lang w:val="en-GB"/>
        </w:rPr>
        <w:t>Bröder</w:t>
      </w:r>
      <w:proofErr w:type="spellEnd"/>
      <w:r w:rsidRPr="00260CDC">
        <w:rPr>
          <w:rFonts w:asciiTheme="minorHAnsi" w:hAnsiTheme="minorHAnsi"/>
          <w:color w:val="000000"/>
          <w:lang w:val="en-GB"/>
        </w:rPr>
        <w:t>,</w:t>
      </w:r>
      <w:r w:rsidR="0085428B">
        <w:rPr>
          <w:rFonts w:asciiTheme="minorHAnsi" w:hAnsiTheme="minorHAnsi"/>
          <w:color w:val="000000"/>
          <w:lang w:val="en-GB"/>
        </w:rPr>
        <w:t xml:space="preserve"> D.:</w:t>
      </w:r>
      <w:r w:rsidRPr="00260CDC">
        <w:rPr>
          <w:rFonts w:asciiTheme="minorHAnsi" w:hAnsiTheme="minorHAnsi"/>
          <w:color w:val="000000"/>
          <w:lang w:val="en-GB"/>
        </w:rPr>
        <w:t xml:space="preserve"> Analysis of hydrodynamics and microstructure in a bubble column by planar shadow image </w:t>
      </w:r>
      <w:proofErr w:type="spellStart"/>
      <w:r w:rsidRPr="00260CDC">
        <w:rPr>
          <w:rFonts w:asciiTheme="minorHAnsi" w:hAnsiTheme="minorHAnsi"/>
          <w:color w:val="000000"/>
          <w:lang w:val="en-GB"/>
        </w:rPr>
        <w:t>velocimetry</w:t>
      </w:r>
      <w:proofErr w:type="spellEnd"/>
      <w:r w:rsidRPr="00260CDC">
        <w:rPr>
          <w:rFonts w:asciiTheme="minorHAnsi" w:hAnsiTheme="minorHAnsi"/>
          <w:color w:val="000000"/>
          <w:lang w:val="en-GB"/>
        </w:rPr>
        <w:t>, Ind. Eng. Chem. Res. 48</w:t>
      </w:r>
      <w:r>
        <w:rPr>
          <w:rFonts w:asciiTheme="minorHAnsi" w:hAnsiTheme="minorHAnsi"/>
          <w:color w:val="000000"/>
          <w:lang w:val="en-GB"/>
        </w:rPr>
        <w:t>, 330–340, 2009.</w:t>
      </w:r>
    </w:p>
    <w:p w14:paraId="1C75D567" w14:textId="40A9AA6A" w:rsidR="00704BDF" w:rsidRDefault="00260CDC" w:rsidP="00704BDF">
      <w:pPr>
        <w:pStyle w:val="FirstParagraph"/>
        <w:widowControl w:val="0"/>
        <w:tabs>
          <w:tab w:val="left" w:pos="426"/>
        </w:tabs>
        <w:autoSpaceDE w:val="0"/>
        <w:autoSpaceDN w:val="0"/>
        <w:adjustRightInd w:val="0"/>
        <w:spacing w:line="240" w:lineRule="auto"/>
        <w:rPr>
          <w:rFonts w:asciiTheme="minorHAnsi" w:hAnsiTheme="minorHAnsi"/>
          <w:color w:val="000000"/>
          <w:lang w:val="en-GB"/>
        </w:rPr>
      </w:pPr>
      <w:proofErr w:type="spellStart"/>
      <w:r w:rsidRPr="00260CDC">
        <w:rPr>
          <w:rFonts w:asciiTheme="minorHAnsi" w:hAnsiTheme="minorHAnsi"/>
          <w:color w:val="000000"/>
          <w:lang w:val="en-GB"/>
        </w:rPr>
        <w:t>Darmana</w:t>
      </w:r>
      <w:proofErr w:type="spellEnd"/>
      <w:r w:rsidRPr="00260CDC">
        <w:rPr>
          <w:rFonts w:asciiTheme="minorHAnsi" w:hAnsiTheme="minorHAnsi"/>
          <w:color w:val="000000"/>
          <w:lang w:val="en-GB"/>
        </w:rPr>
        <w:t xml:space="preserve">, D., </w:t>
      </w:r>
      <w:proofErr w:type="spellStart"/>
      <w:r w:rsidRPr="00260CDC">
        <w:rPr>
          <w:rFonts w:asciiTheme="minorHAnsi" w:hAnsiTheme="minorHAnsi"/>
          <w:color w:val="000000"/>
          <w:lang w:val="en-GB"/>
        </w:rPr>
        <w:t>Henke</w:t>
      </w:r>
      <w:r w:rsidR="0085428B">
        <w:rPr>
          <w:rFonts w:asciiTheme="minorHAnsi" w:hAnsiTheme="minorHAnsi"/>
          <w:color w:val="000000"/>
          <w:lang w:val="en-GB"/>
        </w:rPr>
        <w:t>t</w:t>
      </w:r>
      <w:proofErr w:type="spellEnd"/>
      <w:r w:rsidR="0085428B">
        <w:rPr>
          <w:rFonts w:asciiTheme="minorHAnsi" w:hAnsiTheme="minorHAnsi"/>
          <w:color w:val="000000"/>
          <w:lang w:val="en-GB"/>
        </w:rPr>
        <w:t xml:space="preserve">, R., </w:t>
      </w:r>
      <w:proofErr w:type="spellStart"/>
      <w:r w:rsidR="0085428B">
        <w:rPr>
          <w:rFonts w:asciiTheme="minorHAnsi" w:hAnsiTheme="minorHAnsi"/>
          <w:color w:val="000000"/>
          <w:lang w:val="en-GB"/>
        </w:rPr>
        <w:t>Deen</w:t>
      </w:r>
      <w:proofErr w:type="spellEnd"/>
      <w:r w:rsidR="0085428B">
        <w:rPr>
          <w:rFonts w:asciiTheme="minorHAnsi" w:hAnsiTheme="minorHAnsi"/>
          <w:color w:val="000000"/>
          <w:lang w:val="en-GB"/>
        </w:rPr>
        <w:t xml:space="preserve">, N. and </w:t>
      </w:r>
      <w:proofErr w:type="spellStart"/>
      <w:r w:rsidR="0085428B">
        <w:rPr>
          <w:rFonts w:asciiTheme="minorHAnsi" w:hAnsiTheme="minorHAnsi"/>
          <w:color w:val="000000"/>
          <w:lang w:val="en-GB"/>
        </w:rPr>
        <w:t>Kuipers</w:t>
      </w:r>
      <w:proofErr w:type="spellEnd"/>
      <w:r w:rsidR="0085428B">
        <w:rPr>
          <w:rFonts w:asciiTheme="minorHAnsi" w:hAnsiTheme="minorHAnsi"/>
          <w:color w:val="000000"/>
          <w:lang w:val="en-GB"/>
        </w:rPr>
        <w:t>, J.:</w:t>
      </w:r>
      <w:r w:rsidRPr="00260CDC">
        <w:rPr>
          <w:rFonts w:asciiTheme="minorHAnsi" w:hAnsiTheme="minorHAnsi"/>
          <w:color w:val="000000"/>
          <w:lang w:val="en-GB"/>
        </w:rPr>
        <w:t xml:space="preserve"> Detailed modelling of hydrodynamics, mass transfer and chemical reactions in a bubble column using a discrete bubble model: Chemisorption of CO2 into </w:t>
      </w:r>
      <w:proofErr w:type="spellStart"/>
      <w:r w:rsidRPr="00260CDC">
        <w:rPr>
          <w:rFonts w:asciiTheme="minorHAnsi" w:hAnsiTheme="minorHAnsi"/>
          <w:color w:val="000000"/>
          <w:lang w:val="en-GB"/>
        </w:rPr>
        <w:t>NaOH</w:t>
      </w:r>
      <w:proofErr w:type="spellEnd"/>
      <w:r w:rsidRPr="00260CDC">
        <w:rPr>
          <w:rFonts w:asciiTheme="minorHAnsi" w:hAnsiTheme="minorHAnsi"/>
          <w:color w:val="000000"/>
          <w:lang w:val="en-GB"/>
        </w:rPr>
        <w:t xml:space="preserve"> solution, numerical and experimental study. </w:t>
      </w:r>
      <w:r w:rsidRPr="00260CDC">
        <w:rPr>
          <w:rFonts w:asciiTheme="minorHAnsi" w:hAnsiTheme="minorHAnsi"/>
          <w:i/>
          <w:color w:val="000000"/>
          <w:lang w:val="en-GB"/>
        </w:rPr>
        <w:t>Chemical Engineering Science</w:t>
      </w:r>
      <w:r w:rsidRPr="00260CDC">
        <w:rPr>
          <w:rFonts w:asciiTheme="minorHAnsi" w:hAnsiTheme="minorHAnsi"/>
          <w:color w:val="000000"/>
          <w:lang w:val="en-GB"/>
        </w:rPr>
        <w:t>, Vol. 62, 2556–2575</w:t>
      </w:r>
      <w:r>
        <w:rPr>
          <w:rFonts w:asciiTheme="minorHAnsi" w:hAnsiTheme="minorHAnsi"/>
          <w:color w:val="000000"/>
          <w:lang w:val="en-GB"/>
        </w:rPr>
        <w:t xml:space="preserve">, </w:t>
      </w:r>
      <w:r w:rsidRPr="00260CDC">
        <w:rPr>
          <w:rFonts w:asciiTheme="minorHAnsi" w:hAnsiTheme="minorHAnsi"/>
          <w:color w:val="000000"/>
          <w:lang w:val="en-GB"/>
        </w:rPr>
        <w:t>2007.</w:t>
      </w:r>
    </w:p>
    <w:sectPr w:rsid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AD69C" w14:textId="77777777" w:rsidR="004A5227" w:rsidRDefault="004A5227" w:rsidP="004F5E36">
      <w:r>
        <w:separator/>
      </w:r>
    </w:p>
  </w:endnote>
  <w:endnote w:type="continuationSeparator" w:id="0">
    <w:p w14:paraId="7EB2F801" w14:textId="77777777" w:rsidR="004A5227" w:rsidRDefault="004A522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2C23C" w14:textId="77777777" w:rsidR="004A5227" w:rsidRDefault="004A5227" w:rsidP="004F5E36">
      <w:r>
        <w:separator/>
      </w:r>
    </w:p>
  </w:footnote>
  <w:footnote w:type="continuationSeparator" w:id="0">
    <w:p w14:paraId="1FA39EA5" w14:textId="77777777" w:rsidR="004A5227" w:rsidRDefault="004A5227"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8D07" w14:textId="77777777" w:rsidR="004D1162" w:rsidRDefault="00594E9F">
    <w:pPr>
      <w:pStyle w:val="Encabezado"/>
    </w:pPr>
    <w:r>
      <w:rPr>
        <w:noProof/>
        <w:lang w:val="es-ES_tradnl" w:eastAsia="es-ES_tradnl"/>
      </w:rPr>
      <mc:AlternateContent>
        <mc:Choice Requires="wps">
          <w:drawing>
            <wp:anchor distT="0" distB="0" distL="114300" distR="114300" simplePos="0" relativeHeight="251666432" behindDoc="0" locked="0" layoutInCell="1" allowOverlap="1" wp14:anchorId="1ACFA785" wp14:editId="2B5A570F">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_tradnl" w:eastAsia="es-ES_tradnl"/>
      </w:rPr>
      <w:drawing>
        <wp:anchor distT="0" distB="0" distL="114300" distR="114300" simplePos="0" relativeHeight="251662336" behindDoc="0" locked="0" layoutInCell="1" allowOverlap="1" wp14:anchorId="43CAA7B3" wp14:editId="5090624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2D2C3"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s-ES_tradnl" w:eastAsia="es-ES_tradnl"/>
      </w:rPr>
      <w:drawing>
        <wp:anchor distT="0" distB="0" distL="114300" distR="114300" simplePos="0" relativeHeight="251659264" behindDoc="0" locked="0" layoutInCell="1" allowOverlap="1" wp14:anchorId="4E173F58" wp14:editId="6CE5EEFA">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DCC3710" w14:textId="77777777" w:rsidR="00704BDF" w:rsidRDefault="00704BDF">
    <w:pPr>
      <w:pStyle w:val="Encabezado"/>
    </w:pPr>
  </w:p>
  <w:p w14:paraId="2E6951CE" w14:textId="77777777" w:rsidR="00704BDF" w:rsidRDefault="00704BDF">
    <w:pPr>
      <w:pStyle w:val="Encabezado"/>
    </w:pPr>
    <w:r>
      <w:rPr>
        <w:noProof/>
        <w:lang w:val="es-ES_tradnl" w:eastAsia="es-ES_tradnl"/>
      </w:rPr>
      <mc:AlternateContent>
        <mc:Choice Requires="wps">
          <w:drawing>
            <wp:anchor distT="0" distB="0" distL="114300" distR="114300" simplePos="0" relativeHeight="251660288" behindDoc="0" locked="0" layoutInCell="1" allowOverlap="1" wp14:anchorId="4C0DEF1F" wp14:editId="4D9B4D4E">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0A5D46D4"/>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D9180D"/>
    <w:multiLevelType w:val="hybridMultilevel"/>
    <w:tmpl w:val="9C364C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8"/>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636AC"/>
    <w:rsid w:val="00096C43"/>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274C2"/>
    <w:rsid w:val="002447EF"/>
    <w:rsid w:val="00251550"/>
    <w:rsid w:val="00260CDC"/>
    <w:rsid w:val="0027221A"/>
    <w:rsid w:val="00275B61"/>
    <w:rsid w:val="002B5579"/>
    <w:rsid w:val="002D1F12"/>
    <w:rsid w:val="003009B7"/>
    <w:rsid w:val="0030469C"/>
    <w:rsid w:val="003723D4"/>
    <w:rsid w:val="003A7D1C"/>
    <w:rsid w:val="0046164A"/>
    <w:rsid w:val="00462DCD"/>
    <w:rsid w:val="004A5227"/>
    <w:rsid w:val="004C1BF4"/>
    <w:rsid w:val="004D1162"/>
    <w:rsid w:val="004E4DD6"/>
    <w:rsid w:val="004F5E36"/>
    <w:rsid w:val="005119A5"/>
    <w:rsid w:val="005278B7"/>
    <w:rsid w:val="005346C8"/>
    <w:rsid w:val="00594E9F"/>
    <w:rsid w:val="005B3D0B"/>
    <w:rsid w:val="005B61E6"/>
    <w:rsid w:val="005C77E1"/>
    <w:rsid w:val="005D6A2F"/>
    <w:rsid w:val="005E1A82"/>
    <w:rsid w:val="005F0A28"/>
    <w:rsid w:val="005F0E5E"/>
    <w:rsid w:val="00620DEE"/>
    <w:rsid w:val="00625639"/>
    <w:rsid w:val="0064184D"/>
    <w:rsid w:val="00660E3E"/>
    <w:rsid w:val="00662E74"/>
    <w:rsid w:val="006A58D2"/>
    <w:rsid w:val="006C5579"/>
    <w:rsid w:val="006F6933"/>
    <w:rsid w:val="00704BDF"/>
    <w:rsid w:val="00735893"/>
    <w:rsid w:val="00736B13"/>
    <w:rsid w:val="007447F3"/>
    <w:rsid w:val="00764C9B"/>
    <w:rsid w:val="0076609E"/>
    <w:rsid w:val="007661C8"/>
    <w:rsid w:val="007D52CD"/>
    <w:rsid w:val="007F7953"/>
    <w:rsid w:val="00813288"/>
    <w:rsid w:val="008168FC"/>
    <w:rsid w:val="008479A2"/>
    <w:rsid w:val="0085428B"/>
    <w:rsid w:val="0087637F"/>
    <w:rsid w:val="008A1512"/>
    <w:rsid w:val="008D0BEB"/>
    <w:rsid w:val="008E566E"/>
    <w:rsid w:val="00901EB6"/>
    <w:rsid w:val="009450CE"/>
    <w:rsid w:val="0095164B"/>
    <w:rsid w:val="00996483"/>
    <w:rsid w:val="009E788A"/>
    <w:rsid w:val="009F45BC"/>
    <w:rsid w:val="00A138D3"/>
    <w:rsid w:val="00A14D39"/>
    <w:rsid w:val="00A1763D"/>
    <w:rsid w:val="00A17CEC"/>
    <w:rsid w:val="00A27EF0"/>
    <w:rsid w:val="00A76EFC"/>
    <w:rsid w:val="00A9626B"/>
    <w:rsid w:val="00A97F29"/>
    <w:rsid w:val="00AB0964"/>
    <w:rsid w:val="00AE377D"/>
    <w:rsid w:val="00B26507"/>
    <w:rsid w:val="00B5606A"/>
    <w:rsid w:val="00B61DBF"/>
    <w:rsid w:val="00B878A3"/>
    <w:rsid w:val="00BC30C9"/>
    <w:rsid w:val="00BE3E58"/>
    <w:rsid w:val="00C01616"/>
    <w:rsid w:val="00C0162B"/>
    <w:rsid w:val="00C345B1"/>
    <w:rsid w:val="00C40142"/>
    <w:rsid w:val="00C57182"/>
    <w:rsid w:val="00C655FD"/>
    <w:rsid w:val="00C7440F"/>
    <w:rsid w:val="00C867B1"/>
    <w:rsid w:val="00C94434"/>
    <w:rsid w:val="00CA1C95"/>
    <w:rsid w:val="00CA5A9C"/>
    <w:rsid w:val="00CD5FE2"/>
    <w:rsid w:val="00D02B4C"/>
    <w:rsid w:val="00D84576"/>
    <w:rsid w:val="00DE0019"/>
    <w:rsid w:val="00DE264A"/>
    <w:rsid w:val="00E041E7"/>
    <w:rsid w:val="00E23CA1"/>
    <w:rsid w:val="00E23CE6"/>
    <w:rsid w:val="00E409A8"/>
    <w:rsid w:val="00E710AF"/>
    <w:rsid w:val="00E7209D"/>
    <w:rsid w:val="00E77D1F"/>
    <w:rsid w:val="00EA50E1"/>
    <w:rsid w:val="00EE0131"/>
    <w:rsid w:val="00F27616"/>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BC4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qFormat/>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Sinespaciado">
    <w:name w:val="No Spacing"/>
    <w:uiPriority w:val="1"/>
    <w:qFormat/>
    <w:locked/>
    <w:rsid w:val="002274C2"/>
    <w:pPr>
      <w:tabs>
        <w:tab w:val="right" w:pos="7100"/>
      </w:tabs>
      <w:spacing w:after="0" w:line="240" w:lineRule="auto"/>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B145-C738-6443-9681-26666F62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797</Words>
  <Characters>4387</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Usuario de Microsoft Office</cp:lastModifiedBy>
  <cp:revision>6</cp:revision>
  <cp:lastPrinted>2019-02-28T14:29:00Z</cp:lastPrinted>
  <dcterms:created xsi:type="dcterms:W3CDTF">2019-02-28T14:29:00Z</dcterms:created>
  <dcterms:modified xsi:type="dcterms:W3CDTF">2019-02-28T15:13:00Z</dcterms:modified>
</cp:coreProperties>
</file>