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4C23D63"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EA0E9D">
              <w:rPr>
                <w:rFonts w:cs="Arial"/>
                <w:b/>
                <w:bCs/>
                <w:i/>
                <w:iCs/>
                <w:color w:val="000066"/>
                <w:sz w:val="22"/>
                <w:szCs w:val="22"/>
                <w:lang w:eastAsia="it-IT"/>
              </w:rPr>
              <w:t xml:space="preserve"> 96, 2022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4154856" w14:textId="77777777" w:rsidR="00EA0E9D" w:rsidRDefault="00EA0E9D" w:rsidP="00EA0E9D">
            <w:pPr>
              <w:ind w:left="-107"/>
              <w:outlineLvl w:val="2"/>
              <w:rPr>
                <w:rFonts w:ascii="Tahoma" w:hAnsi="Tahoma" w:cs="Tahoma"/>
                <w:bCs/>
                <w:color w:val="000000"/>
                <w:sz w:val="14"/>
                <w:szCs w:val="14"/>
                <w:lang w:val="it-IT" w:eastAsia="it-IT"/>
              </w:rPr>
            </w:pPr>
            <w:r>
              <w:rPr>
                <w:rFonts w:ascii="Tahoma" w:hAnsi="Tahoma" w:cs="Tahoma"/>
                <w:iCs/>
                <w:color w:val="333333"/>
                <w:sz w:val="14"/>
                <w:szCs w:val="14"/>
                <w:lang w:val="it-IT" w:eastAsia="it-IT"/>
              </w:rPr>
              <w:t>Guest Editors:</w:t>
            </w:r>
            <w:r>
              <w:rPr>
                <w:rFonts w:ascii="Tahoma" w:hAnsi="Tahoma" w:cs="Tahoma"/>
                <w:color w:val="000000"/>
                <w:sz w:val="14"/>
                <w:szCs w:val="14"/>
                <w:shd w:val="clear" w:color="auto" w:fill="FFFFFF"/>
                <w:lang w:val="it-IT"/>
              </w:rPr>
              <w:t xml:space="preserve"> </w:t>
            </w:r>
            <w:r>
              <w:rPr>
                <w:sz w:val="14"/>
                <w:szCs w:val="14"/>
                <w:lang w:val="it-IT"/>
              </w:rPr>
              <w:t xml:space="preserve">David </w:t>
            </w:r>
            <w:proofErr w:type="spellStart"/>
            <w:r>
              <w:rPr>
                <w:sz w:val="14"/>
                <w:szCs w:val="14"/>
                <w:lang w:val="it-IT"/>
              </w:rPr>
              <w:t>Bogle</w:t>
            </w:r>
            <w:proofErr w:type="spellEnd"/>
            <w:r>
              <w:rPr>
                <w:sz w:val="14"/>
                <w:szCs w:val="14"/>
                <w:lang w:val="it-IT"/>
              </w:rPr>
              <w:t>, Flavio Manenti, Piero Salatino</w:t>
            </w:r>
          </w:p>
          <w:p w14:paraId="1B0F1814" w14:textId="5F84C6CF" w:rsidR="000A03B2" w:rsidRPr="00B57B36" w:rsidRDefault="00EA0E9D" w:rsidP="00EA0E9D">
            <w:pPr>
              <w:tabs>
                <w:tab w:val="left" w:pos="-108"/>
              </w:tabs>
              <w:spacing w:line="140" w:lineRule="atLeast"/>
              <w:ind w:left="-108"/>
              <w:jc w:val="left"/>
            </w:pPr>
            <w:r>
              <w:rPr>
                <w:rFonts w:ascii="Tahoma" w:hAnsi="Tahoma" w:cs="Tahoma"/>
                <w:iCs/>
                <w:color w:val="333333"/>
                <w:sz w:val="14"/>
                <w:szCs w:val="14"/>
                <w:lang w:eastAsia="it-IT"/>
              </w:rPr>
              <w:t xml:space="preserve">Copyright © 2022,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978-88-95608-95-2</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63CCF45C" w14:textId="341A9EE3" w:rsidR="005B419E" w:rsidRPr="005B419E" w:rsidRDefault="0072050C" w:rsidP="00DD2A97">
      <w:pPr>
        <w:pStyle w:val="CETTitle"/>
      </w:pPr>
      <w:r w:rsidRPr="005B419E">
        <w:t xml:space="preserve">Anaerobic Digestion as </w:t>
      </w:r>
      <w:r>
        <w:t>a</w:t>
      </w:r>
      <w:r w:rsidRPr="005B419E">
        <w:t xml:space="preserve"> Carbon Captur</w:t>
      </w:r>
      <w:r>
        <w:t xml:space="preserve">e, </w:t>
      </w:r>
      <w:r w:rsidRPr="005B419E">
        <w:t>Storage</w:t>
      </w:r>
      <w:r>
        <w:t>, and Utilization</w:t>
      </w:r>
      <w:r w:rsidRPr="005B419E">
        <w:t xml:space="preserve"> Technology</w:t>
      </w:r>
    </w:p>
    <w:p w14:paraId="634F45C7" w14:textId="3F2321CF" w:rsidR="005B419E" w:rsidRPr="007E3EEB" w:rsidRDefault="005B419E" w:rsidP="003A03F6">
      <w:pPr>
        <w:pStyle w:val="CETAuthors"/>
      </w:pPr>
      <w:r w:rsidRPr="007E3EEB">
        <w:t>Fernando Ramonet</w:t>
      </w:r>
      <w:r w:rsidR="00450B55" w:rsidRPr="007E3EEB">
        <w:rPr>
          <w:vertAlign w:val="superscript"/>
        </w:rPr>
        <w:t>*</w:t>
      </w:r>
      <w:r w:rsidRPr="007E3EEB">
        <w:t>, Christian Jordan, Bahram Haddadi, Michael Harasek.</w:t>
      </w:r>
    </w:p>
    <w:p w14:paraId="38D29194" w14:textId="658CDFF9" w:rsidR="00E978D0" w:rsidRPr="00B57B36" w:rsidRDefault="005B419E" w:rsidP="005B419E">
      <w:pPr>
        <w:pStyle w:val="CETAddress"/>
      </w:pPr>
      <w:r w:rsidRPr="005B419E">
        <w:t>Technische Universität Wien, Institute of Chemical Environmental and Bioscience Engineering, Getreidemarkt 9/166, 1060 Wien, Austria</w:t>
      </w:r>
      <w:r w:rsidR="00984384">
        <w:t>.</w:t>
      </w:r>
    </w:p>
    <w:p w14:paraId="4A3071B7" w14:textId="77777777" w:rsidR="00E45D32" w:rsidRDefault="00AB5011" w:rsidP="00E45D32">
      <w:pPr>
        <w:pStyle w:val="CETemail"/>
      </w:pPr>
      <w:r>
        <w:t xml:space="preserve"> </w:t>
      </w:r>
      <w:hyperlink r:id="rId16" w:history="1">
        <w:r w:rsidR="003A03F6" w:rsidRPr="00450B55">
          <w:t>fernando.ramonet@tuwien.ac.at</w:t>
        </w:r>
      </w:hyperlink>
    </w:p>
    <w:p w14:paraId="1A1CEDEC" w14:textId="30AB2E14" w:rsidR="004573BC" w:rsidRDefault="00AF660D" w:rsidP="004573BC">
      <w:pPr>
        <w:pStyle w:val="CETBodytext"/>
      </w:pPr>
      <w:r>
        <w:t xml:space="preserve">It is expected that </w:t>
      </w:r>
      <w:r w:rsidR="009E4436">
        <w:t xml:space="preserve">European </w:t>
      </w:r>
      <w:r>
        <w:t xml:space="preserve">biogas </w:t>
      </w:r>
      <w:r w:rsidRPr="00AF660D">
        <w:t xml:space="preserve">production </w:t>
      </w:r>
      <w:r>
        <w:t>will double by 2030 and quadruple by 2050. T</w:t>
      </w:r>
      <w:r w:rsidRPr="00AF660D">
        <w:t xml:space="preserve">here are </w:t>
      </w:r>
      <w:r>
        <w:t xml:space="preserve">currently more than </w:t>
      </w:r>
      <w:r w:rsidRPr="00AF660D">
        <w:t xml:space="preserve">18,943 biogas </w:t>
      </w:r>
      <w:r w:rsidR="00952ED1" w:rsidRPr="00AF660D">
        <w:t xml:space="preserve">plants </w:t>
      </w:r>
      <w:r w:rsidRPr="00AF660D">
        <w:t>operating in Europe</w:t>
      </w:r>
      <w:r>
        <w:t xml:space="preserve">. With the emergence of biogas upgrading technologies, biogas is upgraded into biomethane with carbon dioxide as a byproduct. </w:t>
      </w:r>
      <w:r w:rsidRPr="00AF660D">
        <w:t>A common practice in biomethane plants is to release carbon dioxide</w:t>
      </w:r>
      <w:r w:rsidR="0094286E">
        <w:t xml:space="preserve"> </w:t>
      </w:r>
      <w:r w:rsidR="0094286E" w:rsidRPr="002E3A67">
        <w:t>(CO</w:t>
      </w:r>
      <w:r w:rsidR="0094286E" w:rsidRPr="002E3A67">
        <w:rPr>
          <w:vertAlign w:val="subscript"/>
        </w:rPr>
        <w:t>2</w:t>
      </w:r>
      <w:r w:rsidR="0094286E">
        <w:t>)</w:t>
      </w:r>
      <w:r w:rsidRPr="00AF660D">
        <w:t xml:space="preserve"> into the atmosphere instead of utilizing it as an input for greenhouses or algal farming.</w:t>
      </w:r>
      <w:r w:rsidR="002E3A67">
        <w:t xml:space="preserve"> In this </w:t>
      </w:r>
      <w:r w:rsidR="002E3A67" w:rsidRPr="002E3A67">
        <w:t xml:space="preserve">study, the unutilized </w:t>
      </w:r>
      <w:r w:rsidR="002E3A67" w:rsidRPr="002E3A67">
        <w:rPr>
          <w:bCs/>
        </w:rPr>
        <w:t>1,900,000 m</w:t>
      </w:r>
      <w:r w:rsidR="002E3A67" w:rsidRPr="002E3A67">
        <w:rPr>
          <w:bCs/>
          <w:vertAlign w:val="superscript"/>
        </w:rPr>
        <w:t>3</w:t>
      </w:r>
      <w:r w:rsidR="002E3A67" w:rsidRPr="002E3A67">
        <w:rPr>
          <w:bCs/>
        </w:rPr>
        <w:t>/</w:t>
      </w:r>
      <w:r w:rsidR="002E3A67">
        <w:rPr>
          <w:bCs/>
        </w:rPr>
        <w:t xml:space="preserve">y </w:t>
      </w:r>
      <w:r w:rsidR="002E3A67" w:rsidRPr="002E3A67">
        <w:t>carbon dioxide from the biogas plant in Bruck an der Leitha (Austria) will be used for greenhouse</w:t>
      </w:r>
      <w:r w:rsidR="002E3A67">
        <w:t xml:space="preserve"> crop</w:t>
      </w:r>
      <w:r w:rsidR="002E3A67" w:rsidRPr="002E3A67">
        <w:t xml:space="preserve"> farming</w:t>
      </w:r>
      <w:r w:rsidR="002E3A67">
        <w:t xml:space="preserve">. </w:t>
      </w:r>
      <w:r w:rsidR="00F40751">
        <w:rPr>
          <w:color w:val="000000"/>
        </w:rPr>
        <w:t>This study aims</w:t>
      </w:r>
      <w:r w:rsidR="0094286E">
        <w:rPr>
          <w:color w:val="000000"/>
        </w:rPr>
        <w:t xml:space="preserve"> to determine </w:t>
      </w:r>
      <w:r w:rsidR="002B1A60">
        <w:rPr>
          <w:color w:val="000000"/>
        </w:rPr>
        <w:t>the number of</w:t>
      </w:r>
      <w:r w:rsidR="0094286E">
        <w:rPr>
          <w:color w:val="000000"/>
        </w:rPr>
        <w:t xml:space="preserve"> hectares of greenhouses </w:t>
      </w:r>
      <w:r w:rsidR="002B1A60">
        <w:rPr>
          <w:color w:val="000000"/>
        </w:rPr>
        <w:t xml:space="preserve">that </w:t>
      </w:r>
      <w:r w:rsidR="0094286E">
        <w:rPr>
          <w:color w:val="000000"/>
        </w:rPr>
        <w:t>can be enriched with this CO</w:t>
      </w:r>
      <w:r w:rsidR="0094286E" w:rsidRPr="00A91CD6">
        <w:rPr>
          <w:color w:val="000000"/>
          <w:vertAlign w:val="subscript"/>
        </w:rPr>
        <w:t>2</w:t>
      </w:r>
      <w:r w:rsidR="0094286E">
        <w:rPr>
          <w:color w:val="000000"/>
        </w:rPr>
        <w:t>. A</w:t>
      </w:r>
      <w:r w:rsidR="0094286E" w:rsidRPr="002E3A67">
        <w:t>n optimal greenhouse enriched with CO</w:t>
      </w:r>
      <w:r w:rsidR="0094286E" w:rsidRPr="002E3A67">
        <w:rPr>
          <w:vertAlign w:val="subscript"/>
        </w:rPr>
        <w:t>2</w:t>
      </w:r>
      <w:r w:rsidR="0094286E" w:rsidRPr="002E3A67">
        <w:t xml:space="preserve"> will be designed for the production of local crops</w:t>
      </w:r>
      <w:r w:rsidR="0094286E">
        <w:t xml:space="preserve"> t</w:t>
      </w:r>
      <w:r w:rsidR="0094286E" w:rsidRPr="002E3A67">
        <w:t>o reduce the biogas plant carbon dioxide emissions</w:t>
      </w:r>
      <w:r w:rsidR="0094286E">
        <w:t xml:space="preserve">. </w:t>
      </w:r>
      <w:r w:rsidR="004175FB" w:rsidRPr="00FB6CA8">
        <w:t xml:space="preserve">The daily daylight, solar radiation, crops </w:t>
      </w:r>
      <w:r w:rsidR="004175FB" w:rsidRPr="00FB6CA8">
        <w:rPr>
          <w:bCs/>
        </w:rPr>
        <w:t>carbon dioxide uptake rate and t</w:t>
      </w:r>
      <w:r w:rsidR="002E3A67" w:rsidRPr="00FB6CA8">
        <w:t>he 5,200 m</w:t>
      </w:r>
      <w:r w:rsidR="002E3A67" w:rsidRPr="00FB6CA8">
        <w:rPr>
          <w:vertAlign w:val="superscript"/>
        </w:rPr>
        <w:t>3</w:t>
      </w:r>
      <w:r w:rsidR="002E3A67" w:rsidRPr="00FB6CA8">
        <w:t xml:space="preserve"> of carbon dioxide daily available</w:t>
      </w:r>
      <w:r w:rsidR="0094286E" w:rsidRPr="00FB6CA8">
        <w:t xml:space="preserve"> were utilized to calculate</w:t>
      </w:r>
      <w:r w:rsidR="004175FB" w:rsidRPr="00FB6CA8">
        <w:t xml:space="preserve"> the optimal greenhouse</w:t>
      </w:r>
      <w:r w:rsidR="0094286E" w:rsidRPr="00FB6CA8">
        <w:t xml:space="preserve"> </w:t>
      </w:r>
      <w:r w:rsidR="0094286E" w:rsidRPr="00FB6CA8">
        <w:rPr>
          <w:bCs/>
        </w:rPr>
        <w:t>areas with and without onsite CO</w:t>
      </w:r>
      <w:r w:rsidR="0094286E" w:rsidRPr="00FB6CA8">
        <w:rPr>
          <w:bCs/>
          <w:vertAlign w:val="subscript"/>
        </w:rPr>
        <w:t>2</w:t>
      </w:r>
      <w:r w:rsidR="0094286E" w:rsidRPr="00FB6CA8">
        <w:rPr>
          <w:bCs/>
        </w:rPr>
        <w:t xml:space="preserve"> storage</w:t>
      </w:r>
      <w:r w:rsidR="004175FB" w:rsidRPr="00FB6CA8">
        <w:rPr>
          <w:bCs/>
        </w:rPr>
        <w:t xml:space="preserve"> </w:t>
      </w:r>
      <w:r w:rsidR="004175FB" w:rsidRPr="00FB6CA8">
        <w:t xml:space="preserve">for </w:t>
      </w:r>
      <w:r w:rsidR="004175FB" w:rsidRPr="00FB6CA8">
        <w:rPr>
          <w:bCs/>
        </w:rPr>
        <w:t xml:space="preserve">completely closed </w:t>
      </w:r>
      <w:r w:rsidR="004573BC" w:rsidRPr="00FB6CA8">
        <w:t>greenhouses</w:t>
      </w:r>
      <w:r w:rsidR="004573BC">
        <w:t xml:space="preserve"> and partially opened </w:t>
      </w:r>
      <w:r w:rsidR="003A271B" w:rsidRPr="00FB6CA8">
        <w:t>greenhouses</w:t>
      </w:r>
      <w:r w:rsidR="003A271B">
        <w:t xml:space="preserve"> </w:t>
      </w:r>
      <w:r w:rsidR="004573BC">
        <w:t>with double polyethylene walls and standard glass walls.</w:t>
      </w:r>
    </w:p>
    <w:p w14:paraId="31C5BEFB" w14:textId="77777777" w:rsidR="002E3A67" w:rsidRPr="00AF660D" w:rsidRDefault="002E3A67" w:rsidP="00370CE5">
      <w:pPr>
        <w:pStyle w:val="CETBodytext"/>
      </w:pPr>
    </w:p>
    <w:p w14:paraId="476B2F2E" w14:textId="08E0F569" w:rsidR="00600535" w:rsidRPr="00B57B36" w:rsidRDefault="00600535" w:rsidP="00320274">
      <w:pPr>
        <w:pStyle w:val="CETHeading1"/>
      </w:pPr>
      <w:r w:rsidRPr="00B57B36">
        <w:t>Introduction</w:t>
      </w:r>
    </w:p>
    <w:p w14:paraId="1BD7A1A6" w14:textId="7F9B2309" w:rsidR="00C8602A" w:rsidRDefault="003A03F6" w:rsidP="00370CE5">
      <w:pPr>
        <w:pStyle w:val="CETBodytext"/>
      </w:pPr>
      <w:r w:rsidRPr="003A03F6">
        <w:t xml:space="preserve">Biogas has been considered the cleanest renewable fuel for transportation by the European </w:t>
      </w:r>
      <w:r w:rsidR="00205625" w:rsidRPr="003A03F6">
        <w:t>Union</w:t>
      </w:r>
      <w:r w:rsidR="00D85E0D">
        <w:t xml:space="preserve"> (EU)</w:t>
      </w:r>
      <w:r w:rsidR="00205625" w:rsidRPr="003A03F6">
        <w:t xml:space="preserve"> and</w:t>
      </w:r>
      <w:r w:rsidRPr="003A03F6">
        <w:t xml:space="preserve"> the United States (</w:t>
      </w:r>
      <w:sdt>
        <w:sdtPr>
          <w:rPr>
            <w:color w:val="000000"/>
          </w:rPr>
          <w:tag w:val="MENDELEY_CITATION_v3_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"/>
          <w:id w:val="-217358094"/>
          <w:placeholder>
            <w:docPart w:val="DefaultPlaceholder_-1854013440"/>
          </w:placeholder>
        </w:sdtPr>
        <w:sdtEndPr>
          <w:rPr>
            <w:highlight w:val="yellow"/>
          </w:rPr>
        </w:sdtEndPr>
        <w:sdtContent>
          <w:r w:rsidR="00472E5C" w:rsidRPr="00472E5C">
            <w:rPr>
              <w:color w:val="000000"/>
            </w:rPr>
            <w:t>Li et al., 2017)</w:t>
          </w:r>
        </w:sdtContent>
      </w:sdt>
      <w:r w:rsidRPr="003A03F6">
        <w:t xml:space="preserve">. </w:t>
      </w:r>
      <w:r w:rsidR="00D85E0D">
        <w:rPr>
          <w:color w:val="000000"/>
        </w:rPr>
        <w:t xml:space="preserve">The EU biogas accounts for 12 % of all primary bioenergy, making it the second-largest form of bioenergy </w:t>
      </w:r>
      <w:sdt>
        <w:sdtPr>
          <w:rPr>
            <w:color w:val="000000"/>
          </w:rPr>
          <w:tag w:val="MENDELEY_CITATION_v3_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"/>
          <w:id w:val="1684627983"/>
          <w:placeholder>
            <w:docPart w:val="95F5B062B11C4F5D89858ADCA6EC9E97"/>
          </w:placeholder>
        </w:sdtPr>
        <w:sdtContent>
          <w:r w:rsidR="00472E5C" w:rsidRPr="00472E5C">
            <w:rPr>
              <w:color w:val="000000"/>
            </w:rPr>
            <w:t>(ECOFYS, 2019)</w:t>
          </w:r>
        </w:sdtContent>
      </w:sdt>
      <w:r w:rsidR="00D85E0D">
        <w:rPr>
          <w:color w:val="000000"/>
        </w:rPr>
        <w:t xml:space="preserve">. </w:t>
      </w:r>
      <w:r w:rsidRPr="003A03F6">
        <w:t>Biogas is a mixture of approximately 70 % methane (CH</w:t>
      </w:r>
      <w:r w:rsidRPr="00370CE5">
        <w:rPr>
          <w:vertAlign w:val="subscript"/>
        </w:rPr>
        <w:t>4</w:t>
      </w:r>
      <w:r w:rsidRPr="003A03F6">
        <w:t>), 29 % carbon dioxide (CO</w:t>
      </w:r>
      <w:r w:rsidRPr="00370CE5">
        <w:rPr>
          <w:vertAlign w:val="subscript"/>
        </w:rPr>
        <w:t>2</w:t>
      </w:r>
      <w:r w:rsidRPr="003A03F6">
        <w:t>)</w:t>
      </w:r>
      <w:r w:rsidR="00370CE5">
        <w:t>,</w:t>
      </w:r>
      <w:r w:rsidRPr="003A03F6">
        <w:t xml:space="preserve"> and 1 % other gases</w:t>
      </w:r>
      <w:r w:rsidR="00524D1F">
        <w:t xml:space="preserve"> </w:t>
      </w:r>
      <w:sdt>
        <w:sdtPr>
          <w:rPr>
            <w:color w:val="000000"/>
          </w:rPr>
          <w:tag w:val="MENDELEY_CITATION_v3_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"/>
          <w:id w:val="-1791972120"/>
          <w:placeholder>
            <w:docPart w:val="4B0E01DF659D4A0891304913548BF002"/>
          </w:placeholder>
        </w:sdtPr>
        <w:sdtContent>
          <w:r w:rsidR="00472E5C" w:rsidRPr="00472E5C">
            <w:rPr>
              <w:color w:val="000000"/>
            </w:rPr>
            <w:t>(</w:t>
          </w:r>
          <w:proofErr w:type="spellStart"/>
          <w:r w:rsidR="00472E5C" w:rsidRPr="00472E5C">
            <w:rPr>
              <w:color w:val="000000"/>
            </w:rPr>
            <w:t>Rasi</w:t>
          </w:r>
          <w:proofErr w:type="spellEnd"/>
          <w:r w:rsidR="00472E5C" w:rsidRPr="00472E5C">
            <w:rPr>
              <w:color w:val="000000"/>
            </w:rPr>
            <w:t xml:space="preserve"> et al., 2007)</w:t>
          </w:r>
        </w:sdtContent>
      </w:sdt>
      <w:r w:rsidRPr="003A03F6">
        <w:t xml:space="preserve">. </w:t>
      </w:r>
    </w:p>
    <w:p w14:paraId="6433E35D" w14:textId="1A21093D" w:rsidR="00C67789" w:rsidRDefault="00C8602A" w:rsidP="004C3D0B">
      <w:pPr>
        <w:pStyle w:val="CETBodytext"/>
        <w:rPr>
          <w:bCs/>
        </w:rPr>
      </w:pPr>
      <w:r w:rsidRPr="003A03F6">
        <w:t xml:space="preserve">According to the European Biogas Association 2020 </w:t>
      </w:r>
      <w:r w:rsidRPr="00E45D32">
        <w:rPr>
          <w:bCs/>
        </w:rPr>
        <w:t>statistical report, there are 18,943 biogas</w:t>
      </w:r>
      <w:r w:rsidR="009E4436">
        <w:rPr>
          <w:bCs/>
        </w:rPr>
        <w:t xml:space="preserve"> and 725 biomethane</w:t>
      </w:r>
      <w:r w:rsidR="00952ED1">
        <w:rPr>
          <w:bCs/>
        </w:rPr>
        <w:t xml:space="preserve"> </w:t>
      </w:r>
      <w:r w:rsidR="00952ED1" w:rsidRPr="00E45D32">
        <w:rPr>
          <w:bCs/>
        </w:rPr>
        <w:t>plants</w:t>
      </w:r>
      <w:r w:rsidR="009E4436">
        <w:rPr>
          <w:bCs/>
        </w:rPr>
        <w:t xml:space="preserve"> </w:t>
      </w:r>
      <w:r w:rsidR="009E4436" w:rsidRPr="00E45D32">
        <w:rPr>
          <w:bCs/>
        </w:rPr>
        <w:t xml:space="preserve">operating </w:t>
      </w:r>
      <w:r w:rsidRPr="00E45D32">
        <w:rPr>
          <w:bCs/>
        </w:rPr>
        <w:t>in Europe</w:t>
      </w:r>
      <w:r w:rsidR="00601EC4">
        <w:rPr>
          <w:bCs/>
        </w:rPr>
        <w:t xml:space="preserve"> </w:t>
      </w:r>
      <w:sdt>
        <w:sdtPr>
          <w:rPr>
            <w:bCs/>
            <w:color w:val="000000"/>
          </w:rPr>
          <w:tag w:val="MENDELEY_CITATION_v3_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"/>
          <w:id w:val="1448730959"/>
          <w:placeholder>
            <w:docPart w:val="DefaultPlaceholder_-1854013440"/>
          </w:placeholder>
        </w:sdtPr>
        <w:sdtContent>
          <w:r w:rsidR="00472E5C" w:rsidRPr="00472E5C">
            <w:rPr>
              <w:color w:val="000000"/>
            </w:rPr>
            <w:t>(EBA, 2020)</w:t>
          </w:r>
        </w:sdtContent>
      </w:sdt>
      <w:r w:rsidR="00601EC4" w:rsidRPr="0057624C">
        <w:rPr>
          <w:rFonts w:ascii="Avenir Book" w:eastAsia="Avenir" w:hAnsi="Avenir Book" w:cs="Avenir"/>
          <w:lang w:eastAsia="en-GB"/>
        </w:rPr>
        <w:t>.</w:t>
      </w:r>
      <w:r w:rsidRPr="00E45D32">
        <w:rPr>
          <w:bCs/>
        </w:rPr>
        <w:t xml:space="preserve"> Biogas plants are </w:t>
      </w:r>
      <w:r>
        <w:rPr>
          <w:bCs/>
        </w:rPr>
        <w:t>utilized</w:t>
      </w:r>
      <w:r w:rsidRPr="00E45D32">
        <w:rPr>
          <w:bCs/>
        </w:rPr>
        <w:t xml:space="preserve"> for electrical and thermal energy production by burning the biogas in combined heat and power units.</w:t>
      </w:r>
      <w:r w:rsidR="004C3D0B">
        <w:rPr>
          <w:bCs/>
        </w:rPr>
        <w:t xml:space="preserve"> </w:t>
      </w:r>
      <w:r w:rsidRPr="00E45D32">
        <w:rPr>
          <w:bCs/>
        </w:rPr>
        <w:t xml:space="preserve">In more recent years, biogas upgrading technologies have emerged to purify the biogas into biomethane </w:t>
      </w:r>
      <w:r>
        <w:rPr>
          <w:bCs/>
        </w:rPr>
        <w:t>with a purity between</w:t>
      </w:r>
      <w:r w:rsidRPr="00E45D32">
        <w:rPr>
          <w:bCs/>
        </w:rPr>
        <w:t xml:space="preserve"> 95 % to 99 %, which is either used as a transport fuel or injected into the grid. </w:t>
      </w:r>
    </w:p>
    <w:p w14:paraId="5CA022C6" w14:textId="15916198" w:rsidR="004C3D0B" w:rsidRDefault="00C8602A" w:rsidP="004C3D0B">
      <w:pPr>
        <w:pStyle w:val="CETBodytext"/>
        <w:rPr>
          <w:bCs/>
        </w:rPr>
      </w:pPr>
      <w:r w:rsidRPr="00E45D32">
        <w:rPr>
          <w:bCs/>
        </w:rPr>
        <w:t>To upgrade the biogas, carbon dioxide must be removed from the mixture.</w:t>
      </w:r>
      <w:r w:rsidR="00880F9A">
        <w:rPr>
          <w:bCs/>
        </w:rPr>
        <w:t xml:space="preserve"> </w:t>
      </w:r>
      <w:r w:rsidR="003A03F6" w:rsidRPr="003A03F6">
        <w:t xml:space="preserve">If the removed carbon dioxide is captured and stored or utilized </w:t>
      </w:r>
      <w:r w:rsidR="00370CE5">
        <w:t>in</w:t>
      </w:r>
      <w:r w:rsidR="003A03F6" w:rsidRPr="003A03F6">
        <w:t xml:space="preserve"> a contiguous process, </w:t>
      </w:r>
      <w:r w:rsidR="003A03F6" w:rsidRPr="00880F9A">
        <w:t>CO</w:t>
      </w:r>
      <w:r w:rsidR="003A03F6" w:rsidRPr="00880F9A">
        <w:rPr>
          <w:vertAlign w:val="subscript"/>
        </w:rPr>
        <w:t>2</w:t>
      </w:r>
      <w:r w:rsidR="003A03F6" w:rsidRPr="00880F9A">
        <w:t xml:space="preserve"> is obtained at a low cost since it’s a </w:t>
      </w:r>
      <w:r w:rsidR="0097092C" w:rsidRPr="00880F9A">
        <w:t>by-product</w:t>
      </w:r>
      <w:r w:rsidR="003A03F6" w:rsidRPr="00880F9A">
        <w:t xml:space="preserve"> of biomethane upgrading and </w:t>
      </w:r>
      <w:r w:rsidR="00455856" w:rsidRPr="00880F9A">
        <w:t>it also closes the</w:t>
      </w:r>
      <w:r w:rsidR="003A03F6" w:rsidRPr="00880F9A">
        <w:t xml:space="preserve"> carbon loop. This carbon dioxide can be utilized for horticulture, algae farming</w:t>
      </w:r>
      <w:r w:rsidR="00370CE5" w:rsidRPr="00880F9A">
        <w:t>,</w:t>
      </w:r>
      <w:r w:rsidR="003A03F6" w:rsidRPr="00880F9A">
        <w:t xml:space="preserve"> or the soft drinks industry</w:t>
      </w:r>
      <w:r w:rsidR="004C3D0B" w:rsidRPr="00E45D32">
        <w:rPr>
          <w:bCs/>
        </w:rPr>
        <w:t>.</w:t>
      </w:r>
    </w:p>
    <w:p w14:paraId="39FC8399" w14:textId="017CA741" w:rsidR="00A91CD6" w:rsidRPr="00FE07F3" w:rsidRDefault="00A91CD6" w:rsidP="00A91CD6">
      <w:pPr>
        <w:pStyle w:val="CETBodytext"/>
      </w:pPr>
      <w:r w:rsidRPr="00A91CD6">
        <w:rPr>
          <w:bCs/>
          <w:lang w:val="en-GB"/>
        </w:rPr>
        <w:t xml:space="preserve">The biogas plant in Bruck an der Leitha (Austria) </w:t>
      </w:r>
      <w:r w:rsidRPr="00E45D32">
        <w:rPr>
          <w:bCs/>
        </w:rPr>
        <w:t>produces 5,200,000 m</w:t>
      </w:r>
      <w:r w:rsidRPr="00370CE5">
        <w:rPr>
          <w:bCs/>
          <w:vertAlign w:val="superscript"/>
        </w:rPr>
        <w:t>3</w:t>
      </w:r>
      <w:r w:rsidRPr="00E45D32">
        <w:rPr>
          <w:bCs/>
        </w:rPr>
        <w:t xml:space="preserve"> of biogas per year, out of which 3,300,000 m</w:t>
      </w:r>
      <w:r w:rsidRPr="00370CE5">
        <w:rPr>
          <w:bCs/>
          <w:vertAlign w:val="superscript"/>
        </w:rPr>
        <w:t>3</w:t>
      </w:r>
      <w:r w:rsidRPr="00E45D32">
        <w:rPr>
          <w:bCs/>
        </w:rPr>
        <w:t xml:space="preserve"> are upgraded to biomethane and 1,900,000 m</w:t>
      </w:r>
      <w:r w:rsidRPr="00370CE5">
        <w:rPr>
          <w:bCs/>
          <w:vertAlign w:val="superscript"/>
        </w:rPr>
        <w:t>3</w:t>
      </w:r>
      <w:r w:rsidRPr="00E45D32">
        <w:rPr>
          <w:bCs/>
        </w:rPr>
        <w:t xml:space="preserve"> of carbon dioxide are released into the atmosphere.</w:t>
      </w:r>
      <w:r>
        <w:rPr>
          <w:bCs/>
        </w:rPr>
        <w:t xml:space="preserve"> </w:t>
      </w:r>
      <w:r>
        <w:t xml:space="preserve">This unutilized carbon dioxide can be utilized for greenhouse crop production or sold as feed for the algae production facility </w:t>
      </w:r>
      <w:proofErr w:type="spellStart"/>
      <w:r w:rsidRPr="004D0927">
        <w:t>Jongerius</w:t>
      </w:r>
      <w:proofErr w:type="spellEnd"/>
      <w:r w:rsidRPr="004D0927">
        <w:t xml:space="preserve"> </w:t>
      </w:r>
      <w:proofErr w:type="spellStart"/>
      <w:r>
        <w:t>E</w:t>
      </w:r>
      <w:r w:rsidRPr="004D0927">
        <w:t>coduna</w:t>
      </w:r>
      <w:proofErr w:type="spellEnd"/>
      <w:r>
        <w:t xml:space="preserve"> (</w:t>
      </w:r>
      <w:proofErr w:type="spellStart"/>
      <w:sdt>
        <w:sdtPr>
          <w:rPr>
            <w:color w:val="000000"/>
          </w:rPr>
          <w:tag w:val="MENDELEY_CITATION_v3_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"/>
          <w:id w:val="-392344018"/>
          <w:placeholder>
            <w:docPart w:val="F4C92FC36D67404780762CED3D42B857"/>
          </w:placeholder>
        </w:sdtPr>
        <w:sdtContent>
          <w:r w:rsidR="00472E5C" w:rsidRPr="00472E5C">
            <w:rPr>
              <w:color w:val="000000"/>
            </w:rPr>
            <w:t>Jongerius</w:t>
          </w:r>
          <w:proofErr w:type="spellEnd"/>
          <w:r w:rsidR="00472E5C" w:rsidRPr="00472E5C">
            <w:rPr>
              <w:color w:val="000000"/>
            </w:rPr>
            <w:t xml:space="preserve"> </w:t>
          </w:r>
          <w:proofErr w:type="spellStart"/>
          <w:r w:rsidR="00472E5C" w:rsidRPr="00472E5C">
            <w:rPr>
              <w:color w:val="000000"/>
            </w:rPr>
            <w:t>Ecoduna</w:t>
          </w:r>
          <w:proofErr w:type="spellEnd"/>
          <w:r w:rsidR="00472E5C" w:rsidRPr="00472E5C">
            <w:rPr>
              <w:color w:val="000000"/>
            </w:rPr>
            <w:t>, 2022)</w:t>
          </w:r>
        </w:sdtContent>
      </w:sdt>
      <w:r>
        <w:rPr>
          <w:color w:val="000000"/>
        </w:rPr>
        <w:t>, located 400 meters from the biogas upgrading facility</w:t>
      </w:r>
      <w:r>
        <w:t>. The CO</w:t>
      </w:r>
      <w:r w:rsidRPr="00E1433C">
        <w:rPr>
          <w:vertAlign w:val="subscript"/>
        </w:rPr>
        <w:t>2</w:t>
      </w:r>
      <w:r>
        <w:t xml:space="preserve"> can also be utilized </w:t>
      </w:r>
      <w:r>
        <w:rPr>
          <w:color w:val="000000"/>
        </w:rPr>
        <w:t xml:space="preserve">for a methanation process or </w:t>
      </w:r>
      <w:r>
        <w:t xml:space="preserve">to disinfect foodstuffs instead of poisonous elements like N-Hexane </w:t>
      </w:r>
      <w:sdt>
        <w:sdtPr>
          <w:rPr>
            <w:color w:val="000000"/>
          </w:rPr>
          <w:tag w:val="MENDELEY_CITATION_v3_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"/>
          <w:id w:val="-2076121503"/>
          <w:placeholder>
            <w:docPart w:val="F4C92FC36D67404780762CED3D42B857"/>
          </w:placeholder>
        </w:sdtPr>
        <w:sdtContent>
          <w:r w:rsidR="00472E5C" w:rsidRPr="00472E5C">
            <w:rPr>
              <w:color w:val="000000"/>
            </w:rPr>
            <w:t>(</w:t>
          </w:r>
          <w:proofErr w:type="spellStart"/>
          <w:r w:rsidR="00472E5C" w:rsidRPr="00472E5C">
            <w:rPr>
              <w:color w:val="000000"/>
            </w:rPr>
            <w:t>Aghel</w:t>
          </w:r>
          <w:proofErr w:type="spellEnd"/>
          <w:r w:rsidR="00472E5C" w:rsidRPr="00472E5C">
            <w:rPr>
              <w:color w:val="000000"/>
            </w:rPr>
            <w:t xml:space="preserve"> et al., 2022)</w:t>
          </w:r>
        </w:sdtContent>
      </w:sdt>
      <w:r>
        <w:rPr>
          <w:color w:val="000000"/>
        </w:rPr>
        <w:t xml:space="preserve">. </w:t>
      </w:r>
      <w:r w:rsidR="00C462A0">
        <w:rPr>
          <w:color w:val="000000"/>
        </w:rPr>
        <w:t>This study aims</w:t>
      </w:r>
      <w:r>
        <w:rPr>
          <w:color w:val="000000"/>
        </w:rPr>
        <w:t xml:space="preserve"> to determine </w:t>
      </w:r>
      <w:r w:rsidR="008C0AB9">
        <w:rPr>
          <w:color w:val="000000"/>
        </w:rPr>
        <w:t xml:space="preserve">the number of </w:t>
      </w:r>
      <w:r>
        <w:rPr>
          <w:color w:val="000000"/>
        </w:rPr>
        <w:t xml:space="preserve">hectares of greenhouses </w:t>
      </w:r>
      <w:r w:rsidR="008C0AB9">
        <w:rPr>
          <w:color w:val="000000"/>
        </w:rPr>
        <w:t xml:space="preserve">that </w:t>
      </w:r>
      <w:r>
        <w:rPr>
          <w:color w:val="000000"/>
        </w:rPr>
        <w:t>can be enriched with this CO</w:t>
      </w:r>
      <w:r w:rsidRPr="00A91CD6">
        <w:rPr>
          <w:color w:val="000000"/>
          <w:vertAlign w:val="subscript"/>
        </w:rPr>
        <w:t>2</w:t>
      </w:r>
      <w:r>
        <w:rPr>
          <w:color w:val="000000"/>
        </w:rPr>
        <w:t>.</w:t>
      </w:r>
    </w:p>
    <w:p w14:paraId="044BAD8A" w14:textId="20A4290B" w:rsidR="007C2205" w:rsidRDefault="003A03F6" w:rsidP="001627F7">
      <w:pPr>
        <w:pStyle w:val="CETBodytext"/>
      </w:pPr>
      <w:r w:rsidRPr="008C1429">
        <w:lastRenderedPageBreak/>
        <w:t>In horticulture, greenhouses are used to ensure the presence of regionally farmed vegetables throughout the year despite the adverse meteorological conditions or the season of the year</w:t>
      </w:r>
      <w:r w:rsidR="00390A74" w:rsidRPr="008C1429">
        <w:t xml:space="preserve"> </w:t>
      </w:r>
      <w:sdt>
        <w:sdtPr>
          <w:rPr>
            <w:color w:val="000000"/>
          </w:rPr>
          <w:tag w:val="MENDELEY_CITATION_v3_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"/>
          <w:id w:val="1956671968"/>
          <w:placeholder>
            <w:docPart w:val="DefaultPlaceholder_-1854013440"/>
          </w:placeholder>
        </w:sdtPr>
        <w:sdtContent>
          <w:r w:rsidR="00472E5C" w:rsidRPr="00472E5C">
            <w:rPr>
              <w:color w:val="000000"/>
            </w:rPr>
            <w:t>(Vox et al., 2010)</w:t>
          </w:r>
        </w:sdtContent>
      </w:sdt>
      <w:r w:rsidRPr="008C1429">
        <w:t xml:space="preserve">. An advantage of horticultural greenhouses is that completely </w:t>
      </w:r>
      <w:r w:rsidR="00370CE5" w:rsidRPr="008C1429">
        <w:t>out-of-season</w:t>
      </w:r>
      <w:r w:rsidRPr="008C1429">
        <w:t xml:space="preserve"> crops can be obtained or the normal season production can be advanced </w:t>
      </w:r>
      <w:r w:rsidR="00C81092" w:rsidRPr="008C1429">
        <w:t>by</w:t>
      </w:r>
      <w:r w:rsidRPr="008C1429">
        <w:t xml:space="preserve"> </w:t>
      </w:r>
      <w:r w:rsidR="00017E98">
        <w:t>increasing</w:t>
      </w:r>
      <w:r w:rsidRPr="008C1429">
        <w:t xml:space="preserve"> crop prices</w:t>
      </w:r>
      <w:r w:rsidR="00390A74" w:rsidRPr="008C1429">
        <w:t xml:space="preserve"> </w:t>
      </w:r>
      <w:sdt>
        <w:sdtPr>
          <w:rPr>
            <w:color w:val="000000"/>
          </w:rPr>
          <w:tag w:val="MENDELEY_CITATION_v3_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"/>
          <w:id w:val="365802675"/>
          <w:placeholder>
            <w:docPart w:val="DefaultPlaceholder_-1854013440"/>
          </w:placeholder>
        </w:sdtPr>
        <w:sdtContent>
          <w:r w:rsidR="00472E5C" w:rsidRPr="00472E5C">
            <w:rPr>
              <w:color w:val="000000"/>
            </w:rPr>
            <w:t>(Adaro et al., 1999)</w:t>
          </w:r>
        </w:sdtContent>
      </w:sdt>
      <w:r w:rsidRPr="008C1429">
        <w:t xml:space="preserve">. </w:t>
      </w:r>
      <w:r w:rsidR="00C01E01" w:rsidRPr="008C1429">
        <w:t>Carbon dioxide enrichment improves crops yield,</w:t>
      </w:r>
      <w:r w:rsidR="00CE5381">
        <w:t xml:space="preserve"> which</w:t>
      </w:r>
      <w:r w:rsidR="00C01E01" w:rsidRPr="008C1429">
        <w:t xml:space="preserve"> improv</w:t>
      </w:r>
      <w:r w:rsidR="00CE5381">
        <w:t>es</w:t>
      </w:r>
      <w:r w:rsidR="00C01E01" w:rsidRPr="008C1429">
        <w:t xml:space="preserve"> the</w:t>
      </w:r>
      <w:r w:rsidR="00CE5381">
        <w:t xml:space="preserve"> overall</w:t>
      </w:r>
      <w:r w:rsidR="00C01E01" w:rsidRPr="008C1429">
        <w:t xml:space="preserve"> efficiency of </w:t>
      </w:r>
      <w:r w:rsidR="00420065">
        <w:t>greenhouses</w:t>
      </w:r>
      <w:r w:rsidR="00C01E01" w:rsidRPr="008C1429">
        <w:t xml:space="preserve"> </w:t>
      </w:r>
      <w:sdt>
        <w:sdtPr>
          <w:rPr>
            <w:color w:val="000000"/>
          </w:rPr>
          <w:tag w:val="MENDELEY_CITATION_v3_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"/>
          <w:id w:val="-1184890316"/>
          <w:placeholder>
            <w:docPart w:val="DefaultPlaceholder_-1854013440"/>
          </w:placeholder>
        </w:sdtPr>
        <w:sdtContent>
          <w:r w:rsidR="00472E5C" w:rsidRPr="00472E5C">
            <w:rPr>
              <w:color w:val="000000"/>
            </w:rPr>
            <w:t>(Huber et al., 2021)</w:t>
          </w:r>
        </w:sdtContent>
      </w:sdt>
      <w:r w:rsidR="008C538B" w:rsidRPr="008C1429">
        <w:rPr>
          <w:color w:val="000000"/>
        </w:rPr>
        <w:t>.</w:t>
      </w:r>
      <w:r w:rsidR="008C1429">
        <w:rPr>
          <w:color w:val="000000"/>
        </w:rPr>
        <w:t xml:space="preserve"> </w:t>
      </w:r>
      <w:r w:rsidR="001627F7" w:rsidRPr="004B57C4">
        <w:t xml:space="preserve">Greenhouses protect crops from adverse meteorological conditions, improve productivity and quality of crops, and ensure the presence of floricultural and vegetable products throughout the year to meet the demands of consumers and the needs of trading </w:t>
      </w:r>
      <w:r w:rsidR="001627F7">
        <w:t>organizations</w:t>
      </w:r>
      <w:r w:rsidR="001627F7" w:rsidRPr="004B57C4">
        <w:t xml:space="preserve"> </w:t>
      </w:r>
      <w:sdt>
        <w:sdtPr>
          <w:rPr>
            <w:color w:val="000000"/>
          </w:rPr>
          <w:tag w:val="MENDELEY_CITATION_v3_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"/>
          <w:id w:val="1880976097"/>
          <w:placeholder>
            <w:docPart w:val="86ECAE6A0E13408482C3C38B240F3098"/>
          </w:placeholder>
        </w:sdtPr>
        <w:sdtContent>
          <w:r w:rsidR="00472E5C" w:rsidRPr="00472E5C">
            <w:rPr>
              <w:color w:val="000000"/>
            </w:rPr>
            <w:t>(Russo et al., 2014)</w:t>
          </w:r>
        </w:sdtContent>
      </w:sdt>
      <w:r w:rsidR="001627F7">
        <w:rPr>
          <w:color w:val="000000"/>
        </w:rPr>
        <w:t>.</w:t>
      </w:r>
      <w:r w:rsidR="008C1429">
        <w:rPr>
          <w:color w:val="000000"/>
        </w:rPr>
        <w:t xml:space="preserve"> </w:t>
      </w:r>
      <w:r w:rsidR="001627F7" w:rsidRPr="004B57C4">
        <w:t>The most grown greenhouse crops are tomatoes, lettuce, zucchini, peppers, cucumbers, spinach, strawberries,</w:t>
      </w:r>
      <w:r w:rsidR="001627F7">
        <w:t xml:space="preserve"> and</w:t>
      </w:r>
      <w:r w:rsidR="001627F7" w:rsidRPr="004B57C4">
        <w:t xml:space="preserve"> carrots. Plants are grown through photosynthesis, a process </w:t>
      </w:r>
      <w:r w:rsidR="001627F7">
        <w:t>that</w:t>
      </w:r>
      <w:r w:rsidR="001627F7" w:rsidRPr="004B57C4">
        <w:t xml:space="preserve"> requires sunlight, humidity, temperature, water, CO</w:t>
      </w:r>
      <w:r w:rsidR="001627F7" w:rsidRPr="00AB38BD">
        <w:rPr>
          <w:vertAlign w:val="subscript"/>
        </w:rPr>
        <w:t>2</w:t>
      </w:r>
      <w:r w:rsidR="001627F7">
        <w:t>,</w:t>
      </w:r>
      <w:r w:rsidR="001627F7" w:rsidRPr="004B57C4">
        <w:t xml:space="preserve"> and nutrients. </w:t>
      </w:r>
    </w:p>
    <w:p w14:paraId="26A91801" w14:textId="4C2588DD" w:rsidR="001627F7" w:rsidRPr="003A03F6" w:rsidRDefault="001627F7" w:rsidP="001627F7">
      <w:pPr>
        <w:pStyle w:val="CETBodytext"/>
      </w:pPr>
      <w:r w:rsidRPr="003A03F6">
        <w:t>Greenhouses are designed to provide, control</w:t>
      </w:r>
      <w:r>
        <w:t>,</w:t>
      </w:r>
      <w:r w:rsidRPr="003A03F6">
        <w:t xml:space="preserve"> and maintain the temperature, solar radiation, humidity, and carbon dioxide levels in an artificial</w:t>
      </w:r>
      <w:r>
        <w:t xml:space="preserve"> environment </w:t>
      </w:r>
      <w:sdt>
        <w:sdtPr>
          <w:rPr>
            <w:color w:val="000000"/>
          </w:rPr>
          <w:tag w:val="MENDELEY_CITATION_v3_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"/>
          <w:id w:val="-1837523916"/>
          <w:placeholder>
            <w:docPart w:val="86ECAE6A0E13408482C3C38B240F3098"/>
          </w:placeholder>
        </w:sdtPr>
        <w:sdtContent>
          <w:r w:rsidR="00472E5C" w:rsidRPr="00472E5C">
            <w:rPr>
              <w:color w:val="000000"/>
            </w:rPr>
            <w:t>(Panwar et al., 2011)</w:t>
          </w:r>
        </w:sdtContent>
      </w:sdt>
      <w:r w:rsidRPr="00D252BD">
        <w:t>.</w:t>
      </w:r>
      <w:r>
        <w:t xml:space="preserve"> </w:t>
      </w:r>
      <w:r w:rsidRPr="004B57C4">
        <w:t>The parameters to control in a greenhouse are daily solar radiation, mean air temperatures</w:t>
      </w:r>
      <w:r>
        <w:t>,</w:t>
      </w:r>
      <w:r w:rsidRPr="004B57C4">
        <w:t xml:space="preserve"> and </w:t>
      </w:r>
      <w:r w:rsidR="00CE5381">
        <w:t>average</w:t>
      </w:r>
      <w:r w:rsidRPr="004B57C4">
        <w:t xml:space="preserve"> vapor pressure deficit. Other parameters involved are crop nutrition (fertilizer) and crop protection (pesticides). Within crop nutrition, carbon dioxide plays an important role </w:t>
      </w:r>
      <w:r>
        <w:t>in</w:t>
      </w:r>
      <w:r w:rsidRPr="004B57C4">
        <w:t xml:space="preserve"> photosynthesis.</w:t>
      </w:r>
      <w:r>
        <w:t xml:space="preserve"> To make CO</w:t>
      </w:r>
      <w:r w:rsidRPr="00C15826">
        <w:rPr>
          <w:vertAlign w:val="subscript"/>
        </w:rPr>
        <w:t>2</w:t>
      </w:r>
      <w:r>
        <w:t xml:space="preserve"> enrichment effective, ideal growing conditions like humidity, temperature, moisture, nutrition, and proper lighting must be maintained </w:t>
      </w:r>
      <w:sdt>
        <w:sdtPr>
          <w:rPr>
            <w:color w:val="000000"/>
          </w:rPr>
          <w:tag w:val="MENDELEY_CITATION_v3_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"/>
          <w:id w:val="519520444"/>
          <w:placeholder>
            <w:docPart w:val="05EA2985A0D54E4387D75C45B1AE0027"/>
          </w:placeholder>
        </w:sdtPr>
        <w:sdtContent>
          <w:r w:rsidR="00472E5C" w:rsidRPr="00472E5C">
            <w:rPr>
              <w:color w:val="000000"/>
            </w:rPr>
            <w:t>(Poudel and Dunn, 2017)</w:t>
          </w:r>
        </w:sdtContent>
      </w:sdt>
      <w:r>
        <w:t xml:space="preserve">. </w:t>
      </w:r>
    </w:p>
    <w:p w14:paraId="38D89D7A" w14:textId="4881C7DE" w:rsidR="00C1166D" w:rsidRPr="004B57C4" w:rsidRDefault="000359FB" w:rsidP="000359FB">
      <w:pPr>
        <w:rPr>
          <w:bCs/>
        </w:rPr>
      </w:pPr>
      <w:r w:rsidRPr="004B57C4">
        <w:rPr>
          <w:bCs/>
        </w:rPr>
        <w:t>In this study</w:t>
      </w:r>
      <w:r>
        <w:rPr>
          <w:bCs/>
        </w:rPr>
        <w:t>,</w:t>
      </w:r>
      <w:r w:rsidRPr="004B57C4">
        <w:rPr>
          <w:bCs/>
        </w:rPr>
        <w:t xml:space="preserve"> </w:t>
      </w:r>
      <w:r>
        <w:rPr>
          <w:bCs/>
        </w:rPr>
        <w:t>the main parameter</w:t>
      </w:r>
      <w:r w:rsidRPr="004B57C4">
        <w:rPr>
          <w:bCs/>
        </w:rPr>
        <w:t xml:space="preserve"> conside</w:t>
      </w:r>
      <w:r>
        <w:rPr>
          <w:bCs/>
        </w:rPr>
        <w:t xml:space="preserve">red to determine the size of the greenhouse production area </w:t>
      </w:r>
      <w:r w:rsidR="00FA4511">
        <w:rPr>
          <w:bCs/>
        </w:rPr>
        <w:t>is</w:t>
      </w:r>
      <w:r>
        <w:rPr>
          <w:bCs/>
        </w:rPr>
        <w:t xml:space="preserve"> the </w:t>
      </w:r>
      <w:r w:rsidRPr="004B57C4">
        <w:rPr>
          <w:bCs/>
        </w:rPr>
        <w:t xml:space="preserve">carbon dioxide </w:t>
      </w:r>
      <w:r>
        <w:rPr>
          <w:bCs/>
        </w:rPr>
        <w:t>uptake rate</w:t>
      </w:r>
      <w:r w:rsidR="00AE68EA">
        <w:rPr>
          <w:bCs/>
        </w:rPr>
        <w:t>.</w:t>
      </w:r>
      <w:r w:rsidR="00C1166D">
        <w:rPr>
          <w:bCs/>
        </w:rPr>
        <w:t xml:space="preserve"> Other parameters, such as water evaporation, lightning, air circulation, energy, and heat demand must be considered for the design of an</w:t>
      </w:r>
      <w:r w:rsidR="00694C7A">
        <w:rPr>
          <w:bCs/>
        </w:rPr>
        <w:t xml:space="preserve"> artificial</w:t>
      </w:r>
      <w:r w:rsidR="00C1166D">
        <w:rPr>
          <w:bCs/>
        </w:rPr>
        <w:t xml:space="preserve"> indoor crop growing facility.</w:t>
      </w:r>
    </w:p>
    <w:p w14:paraId="46C30B05" w14:textId="4A3EC9B9" w:rsidR="000359FB" w:rsidRDefault="000359FB" w:rsidP="000359FB">
      <w:pPr>
        <w:rPr>
          <w:bCs/>
          <w:color w:val="000000"/>
        </w:rPr>
      </w:pPr>
      <w:r w:rsidRPr="004B57C4">
        <w:rPr>
          <w:bCs/>
        </w:rPr>
        <w:t>For water evaporation, the Penman-Monteith method is recommended by the FAO as the standard method of measuring evapotranspiration to determine crop water usage</w:t>
      </w:r>
      <w:r>
        <w:rPr>
          <w:bCs/>
        </w:rPr>
        <w:t xml:space="preserve"> </w:t>
      </w:r>
      <w:sdt>
        <w:sdtPr>
          <w:rPr>
            <w:bCs/>
            <w:color w:val="000000"/>
          </w:rPr>
          <w:tag w:val="MENDELEY_CITATION_v3_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"/>
          <w:id w:val="-1047147385"/>
          <w:placeholder>
            <w:docPart w:val="0C1258A646FE45FE91ABBF74E8ADC436"/>
          </w:placeholder>
        </w:sdtPr>
        <w:sdtContent>
          <w:r w:rsidR="00472E5C" w:rsidRPr="00472E5C">
            <w:rPr>
              <w:bCs/>
              <w:color w:val="000000"/>
            </w:rPr>
            <w:t>(Smith et al., 1998)</w:t>
          </w:r>
        </w:sdtContent>
      </w:sdt>
      <w:r w:rsidRPr="004B57C4">
        <w:rPr>
          <w:bCs/>
        </w:rPr>
        <w:t>. The protective environment drastically increases yield</w:t>
      </w:r>
      <w:r>
        <w:rPr>
          <w:bCs/>
        </w:rPr>
        <w:t>,</w:t>
      </w:r>
      <w:r w:rsidRPr="004B57C4">
        <w:rPr>
          <w:bCs/>
        </w:rPr>
        <w:t xml:space="preserve"> while lowering water consumption and pesticide use as compared to conventional farming </w:t>
      </w:r>
      <w:sdt>
        <w:sdtPr>
          <w:rPr>
            <w:bCs/>
            <w:color w:val="000000"/>
          </w:rPr>
          <w:tag w:val="MENDELEY_CITATION_v3_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"/>
          <w:id w:val="1701982344"/>
          <w:placeholder>
            <w:docPart w:val="0C1258A646FE45FE91ABBF74E8ADC436"/>
          </w:placeholder>
        </w:sdtPr>
        <w:sdtContent>
          <w:r w:rsidR="00472E5C" w:rsidRPr="00472E5C">
            <w:rPr>
              <w:bCs/>
              <w:color w:val="000000"/>
            </w:rPr>
            <w:t>(Ravishankar et al., 2021)</w:t>
          </w:r>
        </w:sdtContent>
      </w:sdt>
      <w:r>
        <w:rPr>
          <w:bCs/>
          <w:color w:val="000000"/>
        </w:rPr>
        <w:t xml:space="preserve">. </w:t>
      </w:r>
    </w:p>
    <w:p w14:paraId="438A8CE4" w14:textId="5169A6F9" w:rsidR="000359FB" w:rsidRDefault="000359FB" w:rsidP="000359FB">
      <w:pPr>
        <w:rPr>
          <w:bCs/>
        </w:rPr>
      </w:pPr>
      <w:r w:rsidRPr="004B57C4">
        <w:rPr>
          <w:bCs/>
        </w:rPr>
        <w:t xml:space="preserve">Plants need air circulation to remove humidity, </w:t>
      </w:r>
      <w:r w:rsidR="0006404C">
        <w:rPr>
          <w:bCs/>
        </w:rPr>
        <w:t xml:space="preserve">and </w:t>
      </w:r>
      <w:r w:rsidRPr="004B57C4">
        <w:rPr>
          <w:bCs/>
        </w:rPr>
        <w:t xml:space="preserve">heat and to </w:t>
      </w:r>
      <w:r>
        <w:rPr>
          <w:bCs/>
        </w:rPr>
        <w:t>receive</w:t>
      </w:r>
      <w:r w:rsidRPr="004B57C4">
        <w:rPr>
          <w:bCs/>
        </w:rPr>
        <w:t xml:space="preserve"> CO</w:t>
      </w:r>
      <w:r w:rsidRPr="00AB38BD">
        <w:rPr>
          <w:bCs/>
          <w:vertAlign w:val="subscript"/>
        </w:rPr>
        <w:t>2</w:t>
      </w:r>
      <w:r w:rsidRPr="004B57C4">
        <w:rPr>
          <w:bCs/>
        </w:rPr>
        <w:t xml:space="preserve">. </w:t>
      </w:r>
      <w:r>
        <w:rPr>
          <w:bCs/>
        </w:rPr>
        <w:t xml:space="preserve">The air renewal rate is the main parameter of greenhouse ventilation, which refers to the total volume of fresh air supplied in an hour </w:t>
      </w:r>
      <w:sdt>
        <w:sdtPr>
          <w:rPr>
            <w:bCs/>
            <w:color w:val="000000"/>
          </w:rPr>
          <w:tag w:val="MENDELEY_CITATION_v3_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"/>
          <w:id w:val="1657810522"/>
          <w:placeholder>
            <w:docPart w:val="E64D7EA0C9F7486AB4460130EAEDD3EE"/>
          </w:placeholder>
        </w:sdtPr>
        <w:sdtContent>
          <w:r w:rsidR="00472E5C" w:rsidRPr="00472E5C">
            <w:rPr>
              <w:bCs/>
              <w:color w:val="000000"/>
            </w:rPr>
            <w:t>(</w:t>
          </w:r>
          <w:proofErr w:type="spellStart"/>
          <w:r w:rsidR="00472E5C" w:rsidRPr="00472E5C">
            <w:rPr>
              <w:bCs/>
              <w:color w:val="000000"/>
            </w:rPr>
            <w:t>Mashonjowa</w:t>
          </w:r>
          <w:proofErr w:type="spellEnd"/>
          <w:r w:rsidR="00472E5C" w:rsidRPr="00472E5C">
            <w:rPr>
              <w:bCs/>
              <w:color w:val="000000"/>
            </w:rPr>
            <w:t xml:space="preserve"> et al., 2013)</w:t>
          </w:r>
        </w:sdtContent>
      </w:sdt>
      <w:r>
        <w:rPr>
          <w:bCs/>
          <w:color w:val="000000"/>
        </w:rPr>
        <w:t>.</w:t>
      </w:r>
    </w:p>
    <w:p w14:paraId="354BEB02" w14:textId="4ADF322B" w:rsidR="000359FB" w:rsidRPr="000D46B3" w:rsidRDefault="000359FB" w:rsidP="000359FB">
      <w:pPr>
        <w:rPr>
          <w:bCs/>
        </w:rPr>
      </w:pPr>
      <w:r w:rsidRPr="009953EE">
        <w:rPr>
          <w:bCs/>
        </w:rPr>
        <w:t xml:space="preserve">Light energy is one of the main parameters in photosynthesis, artificial light can be </w:t>
      </w:r>
      <w:r>
        <w:rPr>
          <w:bCs/>
        </w:rPr>
        <w:t>utilized</w:t>
      </w:r>
      <w:r w:rsidRPr="009953EE">
        <w:rPr>
          <w:bCs/>
        </w:rPr>
        <w:t xml:space="preserve"> when there is insufficient sunlight or to modify the plant’s natural cycle.</w:t>
      </w:r>
      <w:r>
        <w:rPr>
          <w:bCs/>
        </w:rPr>
        <w:t xml:space="preserve"> A reduction of </w:t>
      </w:r>
      <w:r w:rsidRPr="000D46B3">
        <w:rPr>
          <w:bCs/>
        </w:rPr>
        <w:t>1 % in light will decrease</w:t>
      </w:r>
      <w:r>
        <w:rPr>
          <w:bCs/>
        </w:rPr>
        <w:t xml:space="preserve"> the</w:t>
      </w:r>
      <w:r w:rsidRPr="000D46B3">
        <w:rPr>
          <w:bCs/>
        </w:rPr>
        <w:t xml:space="preserve"> </w:t>
      </w:r>
      <w:r w:rsidR="00E64E1C">
        <w:rPr>
          <w:bCs/>
        </w:rPr>
        <w:t>crop</w:t>
      </w:r>
      <w:r w:rsidRPr="000D46B3">
        <w:rPr>
          <w:bCs/>
        </w:rPr>
        <w:t xml:space="preserve"> yield by 1 % </w:t>
      </w:r>
      <w:sdt>
        <w:sdtPr>
          <w:rPr>
            <w:bCs/>
            <w:color w:val="000000"/>
          </w:rPr>
          <w:tag w:val="MENDELEY_CITATION_v3_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"/>
          <w:id w:val="-378316661"/>
          <w:placeholder>
            <w:docPart w:val="172D9BEA760F4B5E9AFD7B691EABBAA5"/>
          </w:placeholder>
        </w:sdtPr>
        <w:sdtContent>
          <w:r w:rsidR="00472E5C" w:rsidRPr="00472E5C">
            <w:rPr>
              <w:color w:val="000000"/>
            </w:rPr>
            <w:t>(Kong and Zheng, 2019)</w:t>
          </w:r>
        </w:sdtContent>
      </w:sdt>
      <w:r>
        <w:rPr>
          <w:bCs/>
        </w:rPr>
        <w:t>.</w:t>
      </w:r>
      <w:r>
        <w:rPr>
          <w:lang w:val="en-US"/>
        </w:rPr>
        <w:t xml:space="preserve"> </w:t>
      </w:r>
      <w:r>
        <w:rPr>
          <w:bCs/>
        </w:rPr>
        <w:t xml:space="preserve">High-performance greenhouses </w:t>
      </w:r>
      <w:r w:rsidRPr="009953EE">
        <w:rPr>
          <w:bCs/>
        </w:rPr>
        <w:t>carefully control the daily light integral by activating supplemental lighting when there is insufficient daylight and using screens when</w:t>
      </w:r>
      <w:r>
        <w:rPr>
          <w:bCs/>
        </w:rPr>
        <w:t xml:space="preserve"> </w:t>
      </w:r>
      <w:r w:rsidRPr="009953EE">
        <w:rPr>
          <w:bCs/>
        </w:rPr>
        <w:t>excess insolation exists</w:t>
      </w:r>
      <w:r>
        <w:rPr>
          <w:bCs/>
        </w:rPr>
        <w:t xml:space="preserve"> </w:t>
      </w:r>
      <w:sdt>
        <w:sdtPr>
          <w:rPr>
            <w:bCs/>
            <w:color w:val="000000"/>
          </w:rPr>
          <w:tag w:val="MENDELEY_CITATION_v3_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"/>
          <w:id w:val="895943534"/>
          <w:placeholder>
            <w:docPart w:val="0C1258A646FE45FE91ABBF74E8ADC436"/>
          </w:placeholder>
        </w:sdtPr>
        <w:sdtContent>
          <w:r w:rsidR="00472E5C" w:rsidRPr="00472E5C">
            <w:rPr>
              <w:bCs/>
              <w:color w:val="000000"/>
            </w:rPr>
            <w:t>(Bambara, 2018)</w:t>
          </w:r>
        </w:sdtContent>
      </w:sdt>
      <w:r>
        <w:rPr>
          <w:bCs/>
          <w:color w:val="000000"/>
        </w:rPr>
        <w:t xml:space="preserve">. </w:t>
      </w:r>
    </w:p>
    <w:p w14:paraId="204272ED" w14:textId="3014C387" w:rsidR="000359FB" w:rsidRPr="004B57C4" w:rsidRDefault="000359FB" w:rsidP="000359FB">
      <w:pPr>
        <w:rPr>
          <w:bCs/>
        </w:rPr>
      </w:pPr>
      <w:r w:rsidRPr="004B57C4">
        <w:rPr>
          <w:bCs/>
        </w:rPr>
        <w:t>For closed heated greenhouses, energy is needed for ventilation, illumination, and heating. The energy demand can be met with solar energy or wind for electricity</w:t>
      </w:r>
      <w:r>
        <w:rPr>
          <w:bCs/>
        </w:rPr>
        <w:t xml:space="preserve"> and</w:t>
      </w:r>
      <w:r w:rsidRPr="004B57C4">
        <w:rPr>
          <w:bCs/>
        </w:rPr>
        <w:t xml:space="preserve"> geothermal energy for heating</w:t>
      </w:r>
      <w:r>
        <w:rPr>
          <w:bCs/>
        </w:rPr>
        <w:t>.</w:t>
      </w:r>
      <w:r w:rsidR="00A66D91">
        <w:rPr>
          <w:bCs/>
        </w:rPr>
        <w:t xml:space="preserve"> </w:t>
      </w:r>
      <w:r w:rsidRPr="004B57C4">
        <w:rPr>
          <w:bCs/>
        </w:rPr>
        <w:t>The</w:t>
      </w:r>
      <w:r>
        <w:rPr>
          <w:bCs/>
        </w:rPr>
        <w:t xml:space="preserve"> energy</w:t>
      </w:r>
      <w:r w:rsidRPr="004B57C4">
        <w:rPr>
          <w:bCs/>
        </w:rPr>
        <w:t xml:space="preserve"> demand depend</w:t>
      </w:r>
      <w:r>
        <w:rPr>
          <w:bCs/>
        </w:rPr>
        <w:t>s</w:t>
      </w:r>
      <w:r w:rsidRPr="004B57C4">
        <w:rPr>
          <w:bCs/>
        </w:rPr>
        <w:t xml:space="preserve"> on an energy balance that contemplates</w:t>
      </w:r>
      <w:r>
        <w:rPr>
          <w:bCs/>
        </w:rPr>
        <w:t xml:space="preserve"> </w:t>
      </w:r>
      <w:r w:rsidRPr="004B57C4">
        <w:rPr>
          <w:bCs/>
        </w:rPr>
        <w:t>the thermal requirements specified for each crop</w:t>
      </w:r>
      <w:r>
        <w:rPr>
          <w:bCs/>
        </w:rPr>
        <w:t xml:space="preserve"> and</w:t>
      </w:r>
      <w:r w:rsidRPr="004B57C4">
        <w:rPr>
          <w:bCs/>
        </w:rPr>
        <w:t xml:space="preserve"> the temperatures inside the greenhouse </w:t>
      </w:r>
      <w:sdt>
        <w:sdtPr>
          <w:rPr>
            <w:bCs/>
            <w:color w:val="000000"/>
          </w:rPr>
          <w:tag w:val="MENDELEY_CITATION_v3_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"/>
          <w:id w:val="-291911811"/>
          <w:placeholder>
            <w:docPart w:val="0C1258A646FE45FE91ABBF74E8ADC436"/>
          </w:placeholder>
        </w:sdtPr>
        <w:sdtContent>
          <w:r w:rsidR="00472E5C" w:rsidRPr="00472E5C">
            <w:rPr>
              <w:bCs/>
              <w:color w:val="000000"/>
            </w:rPr>
            <w:t>(</w:t>
          </w:r>
          <w:proofErr w:type="spellStart"/>
          <w:r w:rsidR="00472E5C" w:rsidRPr="00472E5C">
            <w:rPr>
              <w:bCs/>
              <w:color w:val="000000"/>
            </w:rPr>
            <w:t>Chiriboga</w:t>
          </w:r>
          <w:proofErr w:type="spellEnd"/>
          <w:r w:rsidR="00472E5C" w:rsidRPr="00472E5C">
            <w:rPr>
              <w:bCs/>
              <w:color w:val="000000"/>
            </w:rPr>
            <w:t xml:space="preserve"> et al., 2021)</w:t>
          </w:r>
        </w:sdtContent>
      </w:sdt>
      <w:r>
        <w:rPr>
          <w:bCs/>
          <w:color w:val="000000"/>
        </w:rPr>
        <w:t>.</w:t>
      </w:r>
      <w:r w:rsidR="007C2205">
        <w:rPr>
          <w:bCs/>
          <w:color w:val="000000"/>
        </w:rPr>
        <w:t xml:space="preserve"> The following forms of energy can be utilized to meet the demand of the </w:t>
      </w:r>
      <w:r w:rsidR="005A7BFC">
        <w:rPr>
          <w:bCs/>
          <w:color w:val="000000"/>
        </w:rPr>
        <w:t>greenhouse</w:t>
      </w:r>
      <w:r w:rsidR="007C2205">
        <w:rPr>
          <w:bCs/>
          <w:color w:val="000000"/>
        </w:rPr>
        <w:t>:</w:t>
      </w:r>
      <w:r w:rsidR="00FE77C0">
        <w:rPr>
          <w:bCs/>
          <w:color w:val="000000"/>
        </w:rPr>
        <w:t xml:space="preserve"> </w:t>
      </w:r>
    </w:p>
    <w:p w14:paraId="303FA03A" w14:textId="5C077A53" w:rsidR="000359FB" w:rsidRPr="00561D9B" w:rsidRDefault="000359FB" w:rsidP="000359FB">
      <w:pPr>
        <w:pStyle w:val="ListParagraph"/>
        <w:numPr>
          <w:ilvl w:val="0"/>
          <w:numId w:val="24"/>
        </w:numPr>
        <w:rPr>
          <w:bCs/>
        </w:rPr>
      </w:pPr>
      <w:r w:rsidRPr="00561D9B">
        <w:rPr>
          <w:bCs/>
        </w:rPr>
        <w:t xml:space="preserve">Wind: The </w:t>
      </w:r>
      <w:proofErr w:type="spellStart"/>
      <w:r w:rsidRPr="00561D9B">
        <w:rPr>
          <w:bCs/>
        </w:rPr>
        <w:t>Energie</w:t>
      </w:r>
      <w:proofErr w:type="spellEnd"/>
      <w:r w:rsidRPr="00561D9B">
        <w:rPr>
          <w:bCs/>
        </w:rPr>
        <w:t xml:space="preserve"> Park Group, owner of the biogas plant has 54 operational wind turbines in Bruck an der Leitha, whose installed capacity is 167 MW.</w:t>
      </w:r>
    </w:p>
    <w:p w14:paraId="13F29868" w14:textId="61101124" w:rsidR="000359FB" w:rsidRPr="00561D9B" w:rsidRDefault="000359FB" w:rsidP="000359FB">
      <w:pPr>
        <w:pStyle w:val="ListParagraph"/>
        <w:numPr>
          <w:ilvl w:val="0"/>
          <w:numId w:val="24"/>
        </w:numPr>
        <w:rPr>
          <w:bCs/>
        </w:rPr>
      </w:pPr>
      <w:r w:rsidRPr="00561D9B">
        <w:rPr>
          <w:bCs/>
        </w:rPr>
        <w:t xml:space="preserve">Solar: </w:t>
      </w:r>
      <w:proofErr w:type="spellStart"/>
      <w:r w:rsidRPr="00561D9B">
        <w:rPr>
          <w:bCs/>
        </w:rPr>
        <w:t>Energie</w:t>
      </w:r>
      <w:proofErr w:type="spellEnd"/>
      <w:r w:rsidRPr="00561D9B">
        <w:rPr>
          <w:bCs/>
        </w:rPr>
        <w:t xml:space="preserve"> Park Group, also has experience with Solar Energy. Their installed capacity is approximate 77 MWh. Ravishankar et al., (2021) proposed to integrate semi-transparent solar cells into the structure of greenhouses to lower the energy footprint by capturing part of the light, while the remaining is utilized for crop production.</w:t>
      </w:r>
    </w:p>
    <w:p w14:paraId="5CCD7E42" w14:textId="5312BB3B" w:rsidR="000359FB" w:rsidRPr="00A935C0" w:rsidRDefault="000359FB" w:rsidP="000359FB">
      <w:pPr>
        <w:pStyle w:val="CETBodytext"/>
        <w:numPr>
          <w:ilvl w:val="0"/>
          <w:numId w:val="24"/>
        </w:numPr>
        <w:rPr>
          <w:bCs/>
        </w:rPr>
      </w:pPr>
      <w:r w:rsidRPr="00670505">
        <w:rPr>
          <w:bCs/>
        </w:rPr>
        <w:t>Geothermal heat pump: the heat flow depends on the soil temperature, the exchange area, thermal properties of the soil</w:t>
      </w:r>
      <w:r>
        <w:rPr>
          <w:bCs/>
        </w:rPr>
        <w:t>,</w:t>
      </w:r>
      <w:r w:rsidRPr="00670505">
        <w:rPr>
          <w:bCs/>
        </w:rPr>
        <w:t xml:space="preserve"> and the water content </w:t>
      </w:r>
      <w:sdt>
        <w:sdtPr>
          <w:rPr>
            <w:bCs/>
            <w:color w:val="000000"/>
          </w:rPr>
          <w:tag w:val="MENDELEY_CITATION_v3_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"/>
          <w:id w:val="1785767023"/>
          <w:placeholder>
            <w:docPart w:val="0C1258A646FE45FE91ABBF74E8ADC436"/>
          </w:placeholder>
        </w:sdtPr>
        <w:sdtContent>
          <w:r w:rsidR="00472E5C" w:rsidRPr="00472E5C">
            <w:rPr>
              <w:bCs/>
              <w:color w:val="000000"/>
            </w:rPr>
            <w:t>(</w:t>
          </w:r>
          <w:proofErr w:type="spellStart"/>
          <w:r w:rsidR="00472E5C" w:rsidRPr="00472E5C">
            <w:rPr>
              <w:bCs/>
              <w:color w:val="000000"/>
            </w:rPr>
            <w:t>Chiriboga</w:t>
          </w:r>
          <w:proofErr w:type="spellEnd"/>
          <w:r w:rsidR="00472E5C" w:rsidRPr="00472E5C">
            <w:rPr>
              <w:bCs/>
              <w:color w:val="000000"/>
            </w:rPr>
            <w:t xml:space="preserve"> et al., 2021)</w:t>
          </w:r>
        </w:sdtContent>
      </w:sdt>
      <w:r w:rsidRPr="00670505">
        <w:rPr>
          <w:bCs/>
          <w:color w:val="000000"/>
        </w:rPr>
        <w:t>.</w:t>
      </w:r>
      <w:bookmarkStart w:id="0" w:name="_Hlk99480598"/>
    </w:p>
    <w:bookmarkEnd w:id="0"/>
    <w:p w14:paraId="7D3881B3" w14:textId="77777777" w:rsidR="000359FB" w:rsidRPr="00A66D91" w:rsidRDefault="000359FB" w:rsidP="00370CE5">
      <w:pPr>
        <w:pStyle w:val="CETBodytext"/>
        <w:rPr>
          <w:lang w:val="en-GB"/>
        </w:rPr>
      </w:pPr>
    </w:p>
    <w:p w14:paraId="28621F98" w14:textId="0318B099" w:rsidR="00FE07F3" w:rsidRPr="002E6629" w:rsidRDefault="00FE07F3" w:rsidP="002E6629">
      <w:pPr>
        <w:pStyle w:val="CETHeading1"/>
      </w:pPr>
      <w:r w:rsidRPr="002E6629">
        <w:t xml:space="preserve">Materials and methods </w:t>
      </w:r>
    </w:p>
    <w:p w14:paraId="1C13A00B" w14:textId="08F49D5A" w:rsidR="00A91CD6" w:rsidRPr="00A91CD6" w:rsidRDefault="00A91CD6" w:rsidP="009464BF">
      <w:pPr>
        <w:pStyle w:val="ListParagraph"/>
        <w:ind w:left="0"/>
        <w:rPr>
          <w:lang w:val="en-US"/>
        </w:rPr>
      </w:pPr>
      <w:r w:rsidRPr="00A91CD6">
        <w:rPr>
          <w:bCs/>
        </w:rPr>
        <w:t xml:space="preserve">Crop </w:t>
      </w:r>
      <w:r w:rsidR="00783A2C">
        <w:rPr>
          <w:bCs/>
        </w:rPr>
        <w:t>modelling</w:t>
      </w:r>
      <w:r w:rsidRPr="00A91CD6">
        <w:rPr>
          <w:bCs/>
        </w:rPr>
        <w:t xml:space="preserve"> typically employs simplified approaches, although detailed crop </w:t>
      </w:r>
      <w:r w:rsidR="00783A2C">
        <w:rPr>
          <w:bCs/>
        </w:rPr>
        <w:t>modelling</w:t>
      </w:r>
      <w:r w:rsidRPr="00A91CD6">
        <w:rPr>
          <w:bCs/>
        </w:rPr>
        <w:t xml:space="preserve"> is possible when sufficient growth parameters are known. Simpler models estimate crop production by calculating the net photosynthesis rate of the crop (amount of dry matter produced by the plant). Complex models such as the Gembloux Dynamic Greenhouse Climate Model </w:t>
      </w:r>
      <w:r w:rsidR="00B921DF">
        <w:rPr>
          <w:bCs/>
        </w:rPr>
        <w:t>consider</w:t>
      </w:r>
      <w:r w:rsidRPr="00A91CD6">
        <w:rPr>
          <w:bCs/>
        </w:rPr>
        <w:t xml:space="preserve"> heat and mass balances, flux densities of solar radiation, far-infrared radiation, convection, phase change, conduction, ventilation leakage, ventilation, and max flux densities, and the heating system </w:t>
      </w:r>
      <w:sdt>
        <w:sdtPr>
          <w:rPr>
            <w:color w:val="000000"/>
          </w:rPr>
          <w:tag w:val="MENDELEY_CITATION_v3_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"/>
          <w:id w:val="-80990839"/>
          <w:placeholder>
            <w:docPart w:val="4449245091404E5889A1B91D0E4FC574"/>
          </w:placeholder>
        </w:sdtPr>
        <w:sdtContent>
          <w:r w:rsidR="00472E5C" w:rsidRPr="00472E5C">
            <w:rPr>
              <w:color w:val="000000"/>
            </w:rPr>
            <w:t xml:space="preserve">(Pieters and </w:t>
          </w:r>
          <w:proofErr w:type="spellStart"/>
          <w:r w:rsidR="00472E5C" w:rsidRPr="00472E5C">
            <w:rPr>
              <w:color w:val="000000"/>
            </w:rPr>
            <w:t>Deltour</w:t>
          </w:r>
          <w:proofErr w:type="spellEnd"/>
          <w:r w:rsidR="00472E5C" w:rsidRPr="00472E5C">
            <w:rPr>
              <w:color w:val="000000"/>
            </w:rPr>
            <w:t>, 1997)</w:t>
          </w:r>
        </w:sdtContent>
      </w:sdt>
      <w:r w:rsidRPr="00A91CD6">
        <w:rPr>
          <w:bCs/>
        </w:rPr>
        <w:t>.</w:t>
      </w:r>
      <w:r w:rsidR="00BA6D25">
        <w:rPr>
          <w:bCs/>
        </w:rPr>
        <w:t xml:space="preserve"> </w:t>
      </w:r>
      <w:sdt>
        <w:sdtPr>
          <w:rPr>
            <w:bCs/>
            <w:color w:val="000000"/>
          </w:rPr>
          <w:tag w:val="MENDELEY_CITATION_v3_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"/>
          <w:id w:val="1441327578"/>
          <w:placeholder>
            <w:docPart w:val="DefaultPlaceholder_-1854013440"/>
          </w:placeholder>
        </w:sdtPr>
        <w:sdtContent>
          <w:r w:rsidR="00472E5C" w:rsidRPr="00472E5C">
            <w:rPr>
              <w:bCs/>
              <w:color w:val="000000"/>
            </w:rPr>
            <w:t>Mao et al. (2016)</w:t>
          </w:r>
        </w:sdtContent>
      </w:sdt>
      <w:r w:rsidR="00472E5C">
        <w:rPr>
          <w:bCs/>
          <w:color w:val="000000"/>
        </w:rPr>
        <w:t xml:space="preserve"> </w:t>
      </w:r>
      <w:r w:rsidR="00BA6D25" w:rsidRPr="00BA6D25">
        <w:rPr>
          <w:bCs/>
        </w:rPr>
        <w:t>developed an intelligent greenhouse control system based on a mathematical model of neural network control with the global variable predictive model</w:t>
      </w:r>
      <w:r w:rsidR="00BA6D25">
        <w:rPr>
          <w:bCs/>
        </w:rPr>
        <w:t xml:space="preserve"> to guarantee the best state for crop growth</w:t>
      </w:r>
      <w:r w:rsidR="00BA6D25" w:rsidRPr="00BA6D25">
        <w:rPr>
          <w:bCs/>
        </w:rPr>
        <w:t>.</w:t>
      </w:r>
    </w:p>
    <w:p w14:paraId="0FFE4F43" w14:textId="339D2150" w:rsidR="00FE07F3" w:rsidRPr="004B57C4" w:rsidRDefault="00FE07F3" w:rsidP="00AB38BD">
      <w:pPr>
        <w:pStyle w:val="CETBodytext"/>
      </w:pPr>
      <w:r w:rsidRPr="004B57C4">
        <w:t>For this study</w:t>
      </w:r>
      <w:r w:rsidR="00AB38BD">
        <w:t>,</w:t>
      </w:r>
      <w:r w:rsidRPr="004B57C4">
        <w:t xml:space="preserve"> the carbon dioxide assimilation rate will be used to determine the optimal size of the greenhouse with CO</w:t>
      </w:r>
      <w:r w:rsidRPr="00AB38BD">
        <w:rPr>
          <w:vertAlign w:val="subscript"/>
        </w:rPr>
        <w:t>2</w:t>
      </w:r>
      <w:r w:rsidRPr="004B57C4">
        <w:t xml:space="preserve"> enrichment. The carbon dioxide consumption rate varies with every crop, its stage of development, </w:t>
      </w:r>
      <w:r w:rsidRPr="004B57C4">
        <w:lastRenderedPageBreak/>
        <w:t>nutrient level, light intensity, temperature, and nutrient level</w:t>
      </w:r>
      <w:r w:rsidR="00664DBE">
        <w:t xml:space="preserve"> </w:t>
      </w:r>
      <w:sdt>
        <w:sdtPr>
          <w:rPr>
            <w:color w:val="000000"/>
          </w:rPr>
          <w:tag w:val="MENDELEY_CITATION_v3_eyJjaXRhdGlvbklEIjoiTUVOREVMRVlfQ0lUQVRJT05fMzc0ZTRkODctMTk4My00NWE4LTk1MzktMDFmNjE4MzVjMmIw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949741889"/>
          <w:placeholder>
            <w:docPart w:val="FBF843609335497F9182B52476AE060C"/>
          </w:placeholder>
        </w:sdtPr>
        <w:sdtContent>
          <w:r w:rsidR="00472E5C" w:rsidRPr="00472E5C">
            <w:rPr>
              <w:color w:val="000000"/>
            </w:rPr>
            <w:t>(</w:t>
          </w:r>
          <w:proofErr w:type="spellStart"/>
          <w:r w:rsidR="00472E5C" w:rsidRPr="00472E5C">
            <w:rPr>
              <w:color w:val="000000"/>
            </w:rPr>
            <w:t>Blom</w:t>
          </w:r>
          <w:proofErr w:type="spellEnd"/>
          <w:r w:rsidR="00472E5C" w:rsidRPr="00472E5C">
            <w:rPr>
              <w:color w:val="000000"/>
            </w:rPr>
            <w:t xml:space="preserve"> et al., 2002)</w:t>
          </w:r>
        </w:sdtContent>
      </w:sdt>
      <w:r w:rsidRPr="004B57C4">
        <w:t>. An average carbon dioxide consumption level is estimated to be between 0.12–0.24 kg/h/100 m</w:t>
      </w:r>
      <w:r w:rsidRPr="00AB38BD">
        <w:rPr>
          <w:vertAlign w:val="superscript"/>
        </w:rPr>
        <w:t>2</w:t>
      </w:r>
      <w:r w:rsidRPr="004B57C4">
        <w:t xml:space="preserve">, where the higher rate corresponds to sunny days and fully-grown </w:t>
      </w:r>
      <w:r w:rsidR="00AB38BD">
        <w:t>crops</w:t>
      </w:r>
      <w:r w:rsidRPr="004B57C4">
        <w:t xml:space="preserve"> </w:t>
      </w:r>
      <w:sdt>
        <w:sdtPr>
          <w:rPr>
            <w:color w:val="000000"/>
          </w:rPr>
          <w:tag w:val="MENDELEY_CITATION_v3_eyJjaXRhdGlvbklEIjoiTUVOREVMRVlfQ0lUQVRJT05fOTRlNDNhMjEtMWQwMS00MjU3LTlmNzUtNzgyNzA2OTMwZmQw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2072803463"/>
          <w:placeholder>
            <w:docPart w:val="DefaultPlaceholder_-1854013440"/>
          </w:placeholder>
        </w:sdtPr>
        <w:sdtContent>
          <w:r w:rsidR="00472E5C" w:rsidRPr="00472E5C">
            <w:rPr>
              <w:color w:val="000000"/>
            </w:rPr>
            <w:t>(</w:t>
          </w:r>
          <w:proofErr w:type="spellStart"/>
          <w:r w:rsidR="00472E5C" w:rsidRPr="00472E5C">
            <w:rPr>
              <w:color w:val="000000"/>
            </w:rPr>
            <w:t>Blom</w:t>
          </w:r>
          <w:proofErr w:type="spellEnd"/>
          <w:r w:rsidR="00472E5C" w:rsidRPr="00472E5C">
            <w:rPr>
              <w:color w:val="000000"/>
            </w:rPr>
            <w:t xml:space="preserve"> et al., 2002)</w:t>
          </w:r>
        </w:sdtContent>
      </w:sdt>
      <w:r w:rsidR="00664DBE">
        <w:rPr>
          <w:color w:val="000000"/>
        </w:rPr>
        <w:t>.</w:t>
      </w:r>
    </w:p>
    <w:p w14:paraId="2A338353" w14:textId="6CCC67BF" w:rsidR="00FE07F3" w:rsidRPr="004B57C4" w:rsidRDefault="00FE07F3" w:rsidP="00AB38BD">
      <w:pPr>
        <w:pStyle w:val="CETBodytext"/>
      </w:pPr>
      <w:r w:rsidRPr="004B57C4">
        <w:t>The CO</w:t>
      </w:r>
      <w:r w:rsidRPr="00AB38BD">
        <w:rPr>
          <w:vertAlign w:val="subscript"/>
        </w:rPr>
        <w:t>2</w:t>
      </w:r>
      <w:r w:rsidRPr="004B57C4">
        <w:t xml:space="preserve"> concentration of outside air by volume is approximately 340 parts per million (ppm), while in closed greenhouses with little ventilation</w:t>
      </w:r>
      <w:r w:rsidR="00E57B4F">
        <w:t xml:space="preserve"> t</w:t>
      </w:r>
      <w:r w:rsidR="00E57B4F" w:rsidRPr="004B57C4">
        <w:t>he CO</w:t>
      </w:r>
      <w:r w:rsidR="00E57B4F" w:rsidRPr="00AB38BD">
        <w:rPr>
          <w:vertAlign w:val="subscript"/>
        </w:rPr>
        <w:t>2</w:t>
      </w:r>
      <w:r w:rsidR="00E57B4F" w:rsidRPr="004B57C4">
        <w:t xml:space="preserve"> concentration</w:t>
      </w:r>
      <w:r w:rsidRPr="004B57C4">
        <w:t xml:space="preserve"> is 200 ppm </w:t>
      </w:r>
      <w:sdt>
        <w:sdtPr>
          <w:rPr>
            <w:color w:val="000000"/>
          </w:rPr>
          <w:tag w:val="MENDELEY_CITATION_v3_eyJjaXRhdGlvbklEIjoiTUVOREVMRVlfQ0lUQVRJT05fYTdhN2I4NWYtYjQ3NC00YWRiLTliN2MtMDZmNzQ4OWRiN2M0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685637020"/>
          <w:placeholder>
            <w:docPart w:val="3C1DCD7FC9B44A95BBBCF6FEB249C7D9"/>
          </w:placeholder>
        </w:sdtPr>
        <w:sdtContent>
          <w:r w:rsidR="00472E5C" w:rsidRPr="00472E5C">
            <w:rPr>
              <w:color w:val="000000"/>
            </w:rPr>
            <w:t>(</w:t>
          </w:r>
          <w:proofErr w:type="spellStart"/>
          <w:r w:rsidR="00472E5C" w:rsidRPr="00472E5C">
            <w:rPr>
              <w:color w:val="000000"/>
            </w:rPr>
            <w:t>Blom</w:t>
          </w:r>
          <w:proofErr w:type="spellEnd"/>
          <w:r w:rsidR="00472E5C" w:rsidRPr="00472E5C">
            <w:rPr>
              <w:color w:val="000000"/>
            </w:rPr>
            <w:t xml:space="preserve"> et al., 2002)</w:t>
          </w:r>
        </w:sdtContent>
      </w:sdt>
      <w:r w:rsidRPr="004B57C4">
        <w:t xml:space="preserve">. </w:t>
      </w:r>
      <w:r w:rsidR="00F414F6">
        <w:t>For this reason, CO</w:t>
      </w:r>
      <w:r w:rsidR="00F414F6" w:rsidRPr="00F414F6">
        <w:rPr>
          <w:vertAlign w:val="subscript"/>
        </w:rPr>
        <w:t>2</w:t>
      </w:r>
      <w:r w:rsidR="00F414F6">
        <w:t xml:space="preserve"> enrichment is a common practice in horticulture. </w:t>
      </w:r>
      <w:r w:rsidRPr="004B57C4">
        <w:t xml:space="preserve">According to </w:t>
      </w:r>
      <w:sdt>
        <w:sdtPr>
          <w:rPr>
            <w:color w:val="000000"/>
          </w:rPr>
          <w:tag w:val="MENDELEY_CITATION_v3_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"/>
          <w:id w:val="-1580212185"/>
          <w:placeholder>
            <w:docPart w:val="DefaultPlaceholder_-1854013440"/>
          </w:placeholder>
        </w:sdtPr>
        <w:sdtContent>
          <w:r w:rsidR="00472E5C" w:rsidRPr="00472E5C">
            <w:rPr>
              <w:color w:val="000000"/>
            </w:rPr>
            <w:t xml:space="preserve">Mortensen and </w:t>
          </w:r>
          <w:proofErr w:type="spellStart"/>
          <w:r w:rsidR="00472E5C" w:rsidRPr="00472E5C">
            <w:rPr>
              <w:color w:val="000000"/>
            </w:rPr>
            <w:t>Strømme</w:t>
          </w:r>
          <w:proofErr w:type="spellEnd"/>
          <w:r w:rsidR="00472E5C" w:rsidRPr="00472E5C">
            <w:rPr>
              <w:color w:val="000000"/>
            </w:rPr>
            <w:t xml:space="preserve"> (1987)</w:t>
          </w:r>
        </w:sdtContent>
      </w:sdt>
      <w:r w:rsidRPr="004B57C4">
        <w:t>, the optimal CO</w:t>
      </w:r>
      <w:r w:rsidRPr="00AB38BD">
        <w:rPr>
          <w:vertAlign w:val="subscript"/>
        </w:rPr>
        <w:t>2</w:t>
      </w:r>
      <w:r w:rsidRPr="004B57C4">
        <w:t xml:space="preserve"> concentration for growth and yield seems to lie between 700 and 900 ppm. </w:t>
      </w:r>
      <w:r w:rsidR="00F414F6" w:rsidRPr="004B57C4">
        <w:t xml:space="preserve">It has been </w:t>
      </w:r>
      <w:r w:rsidR="00B821AB">
        <w:t>reported</w:t>
      </w:r>
      <w:r w:rsidR="00F414F6" w:rsidRPr="004B57C4">
        <w:t xml:space="preserve"> that net photosynthesis increases when the CO</w:t>
      </w:r>
      <w:r w:rsidR="00F414F6" w:rsidRPr="00AB38BD">
        <w:rPr>
          <w:vertAlign w:val="subscript"/>
        </w:rPr>
        <w:t>2</w:t>
      </w:r>
      <w:r w:rsidR="00F414F6" w:rsidRPr="004B57C4">
        <w:t xml:space="preserve"> concentration </w:t>
      </w:r>
      <w:r w:rsidR="00F414F6">
        <w:t>lies between 700</w:t>
      </w:r>
      <w:r w:rsidR="00C31815">
        <w:t xml:space="preserve"> </w:t>
      </w:r>
      <w:r w:rsidR="00F414F6">
        <w:t>-</w:t>
      </w:r>
      <w:r w:rsidR="00C31815">
        <w:t xml:space="preserve"> </w:t>
      </w:r>
      <w:r w:rsidR="00F414F6" w:rsidRPr="004B57C4">
        <w:t>1,000 ppm</w:t>
      </w:r>
      <w:r w:rsidR="00F414F6">
        <w:t xml:space="preserve"> for tomatoes and 600</w:t>
      </w:r>
      <w:r w:rsidR="00C31815">
        <w:t xml:space="preserve"> </w:t>
      </w:r>
      <w:r w:rsidR="00F414F6">
        <w:t>-</w:t>
      </w:r>
      <w:r w:rsidR="00C31815">
        <w:t xml:space="preserve"> </w:t>
      </w:r>
      <w:r w:rsidR="00F414F6">
        <w:t>1</w:t>
      </w:r>
      <w:r w:rsidR="00C72451">
        <w:t>,</w:t>
      </w:r>
      <w:r w:rsidR="00F414F6">
        <w:t>100 ppm for sweet peppers</w:t>
      </w:r>
      <w:r w:rsidR="00F414F6" w:rsidRPr="004B57C4">
        <w:t xml:space="preserve"> </w:t>
      </w:r>
      <w:sdt>
        <w:sdtPr>
          <w:rPr>
            <w:color w:val="000000"/>
          </w:rPr>
          <w:tag w:val="MENDELEY_CITATION_v3_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"/>
          <w:id w:val="-1763909474"/>
          <w:placeholder>
            <w:docPart w:val="DefaultPlaceholder_-1854013440"/>
          </w:placeholder>
        </w:sdtPr>
        <w:sdtContent>
          <w:r w:rsidR="00472E5C" w:rsidRPr="00472E5C">
            <w:rPr>
              <w:color w:val="000000"/>
            </w:rPr>
            <w:t>(</w:t>
          </w:r>
          <w:proofErr w:type="spellStart"/>
          <w:r w:rsidR="00472E5C" w:rsidRPr="00472E5C">
            <w:rPr>
              <w:color w:val="000000"/>
            </w:rPr>
            <w:t>Elings</w:t>
          </w:r>
          <w:proofErr w:type="spellEnd"/>
          <w:r w:rsidR="00472E5C" w:rsidRPr="00472E5C">
            <w:rPr>
              <w:color w:val="000000"/>
            </w:rPr>
            <w:t xml:space="preserve"> et al., 2007</w:t>
          </w:r>
        </w:sdtContent>
      </w:sdt>
      <w:r w:rsidR="0006404C">
        <w:rPr>
          <w:color w:val="000000"/>
        </w:rPr>
        <w:t>)</w:t>
      </w:r>
      <w:r w:rsidR="00F414F6" w:rsidRPr="004B57C4">
        <w:t xml:space="preserve">. </w:t>
      </w:r>
      <w:r w:rsidRPr="004B57C4">
        <w:t xml:space="preserve">Under ideal circumstances, the </w:t>
      </w:r>
      <w:r w:rsidR="00B921DF">
        <w:t>crop</w:t>
      </w:r>
      <w:r w:rsidRPr="004B57C4">
        <w:t xml:space="preserve"> saturation point is reached between 1,000</w:t>
      </w:r>
      <w:r w:rsidR="00C31815">
        <w:t xml:space="preserve"> </w:t>
      </w:r>
      <w:r w:rsidRPr="004B57C4">
        <w:t>-</w:t>
      </w:r>
      <w:r w:rsidR="00C31815">
        <w:t xml:space="preserve"> </w:t>
      </w:r>
      <w:r w:rsidRPr="004B57C4">
        <w:t xml:space="preserve">1,300 ppm </w:t>
      </w:r>
      <w:sdt>
        <w:sdtPr>
          <w:rPr>
            <w:color w:val="000000"/>
          </w:rPr>
          <w:tag w:val="MENDELEY_CITATION_v3_eyJjaXRhdGlvbklEIjoiTUVOREVMRVlfQ0lUQVRJT05fOWUyN2ExMzgtNDViMC00NDg0LWJjOWMtOWY0YTBjNTE0OTkz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377440097"/>
          <w:placeholder>
            <w:docPart w:val="6CABDF88109B4E9DAEB09A9BB335C028"/>
          </w:placeholder>
        </w:sdtPr>
        <w:sdtContent>
          <w:r w:rsidR="00472E5C" w:rsidRPr="00472E5C">
            <w:rPr>
              <w:color w:val="000000"/>
            </w:rPr>
            <w:t>(</w:t>
          </w:r>
          <w:proofErr w:type="spellStart"/>
          <w:r w:rsidR="00472E5C" w:rsidRPr="00472E5C">
            <w:rPr>
              <w:color w:val="000000"/>
            </w:rPr>
            <w:t>Blom</w:t>
          </w:r>
          <w:proofErr w:type="spellEnd"/>
          <w:r w:rsidR="00472E5C" w:rsidRPr="00472E5C">
            <w:rPr>
              <w:color w:val="000000"/>
            </w:rPr>
            <w:t xml:space="preserve"> et al., 2002)</w:t>
          </w:r>
        </w:sdtContent>
      </w:sdt>
      <w:r w:rsidRPr="004B57C4">
        <w:t>.</w:t>
      </w:r>
    </w:p>
    <w:p w14:paraId="1541D3A8" w14:textId="4709EB76" w:rsidR="00FE07F3" w:rsidRDefault="00FE07F3" w:rsidP="00AB38BD">
      <w:pPr>
        <w:pStyle w:val="CETBodytext"/>
      </w:pPr>
      <w:r w:rsidRPr="004B57C4">
        <w:t>When natural air exchange through ventilation is utilized to keep the optimal temperature levels, it is estimated that about 0.50</w:t>
      </w:r>
      <w:r w:rsidR="00C31815">
        <w:t xml:space="preserve"> - </w:t>
      </w:r>
      <w:r w:rsidRPr="004B57C4">
        <w:t>0.60 kg of CO</w:t>
      </w:r>
      <w:r w:rsidRPr="00AB38BD">
        <w:rPr>
          <w:vertAlign w:val="subscript"/>
        </w:rPr>
        <w:t>2</w:t>
      </w:r>
      <w:r w:rsidRPr="004B57C4">
        <w:t>/h/100 m</w:t>
      </w:r>
      <w:r w:rsidRPr="00AB38BD">
        <w:rPr>
          <w:vertAlign w:val="superscript"/>
        </w:rPr>
        <w:t>2</w:t>
      </w:r>
      <w:r w:rsidRPr="004B57C4">
        <w:t xml:space="preserve"> must be added </w:t>
      </w:r>
      <w:r w:rsidR="00045EAA">
        <w:t>to</w:t>
      </w:r>
      <w:r w:rsidRPr="004B57C4">
        <w:t xml:space="preserve"> a standard glass greenhouse to maintain 1,300 ppm </w:t>
      </w:r>
      <w:sdt>
        <w:sdtPr>
          <w:rPr>
            <w:color w:val="000000"/>
          </w:rPr>
          <w:tag w:val="MENDELEY_CITATION_v3_eyJjaXRhdGlvbklEIjoiTUVOREVMRVlfQ0lUQVRJT05fYTQxYjMwYTAtMTY4ZS00M2YwLWJkYTctZTg2Mjg4ZTJkMjdl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331914028"/>
          <w:placeholder>
            <w:docPart w:val="4CB1A1FE0F6D4DE2BF3451C677C100AD"/>
          </w:placeholder>
        </w:sdtPr>
        <w:sdtContent>
          <w:r w:rsidR="00472E5C" w:rsidRPr="00472E5C">
            <w:rPr>
              <w:color w:val="000000"/>
            </w:rPr>
            <w:t>(</w:t>
          </w:r>
          <w:proofErr w:type="spellStart"/>
          <w:r w:rsidR="00472E5C" w:rsidRPr="00472E5C">
            <w:rPr>
              <w:color w:val="000000"/>
            </w:rPr>
            <w:t>Blom</w:t>
          </w:r>
          <w:proofErr w:type="spellEnd"/>
          <w:r w:rsidR="00472E5C" w:rsidRPr="00472E5C">
            <w:rPr>
              <w:color w:val="000000"/>
            </w:rPr>
            <w:t xml:space="preserve"> et al., 2002)</w:t>
          </w:r>
        </w:sdtContent>
      </w:sdt>
      <w:r w:rsidRPr="004B57C4">
        <w:t xml:space="preserve">. For glass </w:t>
      </w:r>
      <w:r w:rsidR="00377984">
        <w:t>green</w:t>
      </w:r>
      <w:r w:rsidRPr="004B57C4">
        <w:t>houses, CO</w:t>
      </w:r>
      <w:r w:rsidRPr="00751B8F">
        <w:rPr>
          <w:vertAlign w:val="subscript"/>
        </w:rPr>
        <w:t>2</w:t>
      </w:r>
      <w:r w:rsidRPr="004B57C4">
        <w:t xml:space="preserve"> enrichment is mainly utilized to compensate </w:t>
      </w:r>
      <w:r w:rsidR="00377984">
        <w:t xml:space="preserve">for </w:t>
      </w:r>
      <w:r w:rsidRPr="004B57C4">
        <w:t xml:space="preserve">the dilution due to air infiltration. </w:t>
      </w:r>
    </w:p>
    <w:p w14:paraId="196198F8" w14:textId="6BEB8984" w:rsidR="00FE07F3" w:rsidRDefault="009464BF" w:rsidP="00AB38BD">
      <w:pPr>
        <w:pStyle w:val="CETBodytext"/>
      </w:pPr>
      <w:r>
        <w:t>T</w:t>
      </w:r>
      <w:r w:rsidR="00FE07F3" w:rsidRPr="004B57C4">
        <w:t>he monthly average climatological data from Bruck an der Leitha</w:t>
      </w:r>
      <w:r w:rsidR="00664DBE">
        <w:t xml:space="preserve"> </w:t>
      </w:r>
      <w:r w:rsidR="00C72451">
        <w:t>presented</w:t>
      </w:r>
      <w:r w:rsidR="00664DBE">
        <w:t xml:space="preserve"> in </w:t>
      </w:r>
      <w:r w:rsidR="00664DBE" w:rsidRPr="004B57C4">
        <w:fldChar w:fldCharType="begin"/>
      </w:r>
      <w:r w:rsidR="00664DBE" w:rsidRPr="004B57C4">
        <w:instrText xml:space="preserve"> REF _Ref99479518 \h </w:instrText>
      </w:r>
      <w:r w:rsidR="00664DBE">
        <w:instrText xml:space="preserve"> \* MERGEFORMAT </w:instrText>
      </w:r>
      <w:r w:rsidR="00664DBE" w:rsidRPr="004B57C4">
        <w:fldChar w:fldCharType="separate"/>
      </w:r>
      <w:r w:rsidR="00C1166D" w:rsidRPr="00B11F79">
        <w:t xml:space="preserve">Table </w:t>
      </w:r>
      <w:r w:rsidR="00C1166D">
        <w:t>1</w:t>
      </w:r>
      <w:r w:rsidR="00664DBE" w:rsidRPr="004B57C4">
        <w:fldChar w:fldCharType="end"/>
      </w:r>
      <w:r>
        <w:t xml:space="preserve"> was utilized </w:t>
      </w:r>
      <w:r w:rsidR="00B752DF">
        <w:t xml:space="preserve">for the calculation of </w:t>
      </w:r>
      <w:r w:rsidR="00B752DF" w:rsidRPr="004B57C4">
        <w:t>the optimal size of the greenhouse with CO</w:t>
      </w:r>
      <w:r w:rsidR="00B752DF" w:rsidRPr="00AB38BD">
        <w:rPr>
          <w:vertAlign w:val="subscript"/>
        </w:rPr>
        <w:t>2</w:t>
      </w:r>
      <w:r w:rsidR="00B752DF" w:rsidRPr="004B57C4">
        <w:t xml:space="preserve"> enrichment</w:t>
      </w:r>
      <w:r w:rsidR="0094286E">
        <w:t>.</w:t>
      </w:r>
    </w:p>
    <w:p w14:paraId="3B5A4688" w14:textId="4CB52201" w:rsidR="00FE07F3" w:rsidRDefault="00FE07F3" w:rsidP="00FE07F3">
      <w:pPr>
        <w:pStyle w:val="CETTabletitle"/>
      </w:pPr>
      <w:bookmarkStart w:id="1" w:name="_Ref99479518"/>
      <w:r w:rsidRPr="00B11F79">
        <w:rPr>
          <w:lang w:val="en-US"/>
        </w:rPr>
        <w:t xml:space="preserve">Table </w:t>
      </w:r>
      <w:r>
        <w:fldChar w:fldCharType="begin"/>
      </w:r>
      <w:r w:rsidRPr="00B11F79">
        <w:rPr>
          <w:lang w:val="en-US"/>
        </w:rPr>
        <w:instrText xml:space="preserve"> SEQ Table \* ARABIC </w:instrText>
      </w:r>
      <w:r>
        <w:fldChar w:fldCharType="separate"/>
      </w:r>
      <w:r w:rsidR="00C1166D">
        <w:rPr>
          <w:noProof/>
          <w:lang w:val="en-US"/>
        </w:rPr>
        <w:t>1</w:t>
      </w:r>
      <w:r>
        <w:fldChar w:fldCharType="end"/>
      </w:r>
      <w:bookmarkEnd w:id="1"/>
      <w:r w:rsidR="00C53007">
        <w:t>:</w:t>
      </w:r>
      <w:r w:rsidRPr="00B11F79">
        <w:rPr>
          <w:lang w:val="en-US"/>
        </w:rPr>
        <w:t xml:space="preserve"> Monthly average climatological data of Bruck an Der Leitha. </w:t>
      </w:r>
      <w:r w:rsidRPr="00D0043E">
        <w:t xml:space="preserve">Data extracted from </w:t>
      </w:r>
      <w:sdt>
        <w:sdtPr>
          <w:rPr>
            <w:i w:val="0"/>
            <w:color w:val="000000"/>
          </w:rPr>
          <w:tag w:val="MENDELEY_CITATION_v3_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"/>
          <w:id w:val="893238029"/>
          <w:placeholder>
            <w:docPart w:val="DefaultPlaceholder_-1854013440"/>
          </w:placeholder>
        </w:sdtPr>
        <w:sdtContent>
          <w:r w:rsidR="00472E5C" w:rsidRPr="00472E5C">
            <w:rPr>
              <w:i w:val="0"/>
              <w:color w:val="000000"/>
            </w:rPr>
            <w:t>(“</w:t>
          </w:r>
          <w:proofErr w:type="spellStart"/>
          <w:r w:rsidR="00472E5C" w:rsidRPr="00472E5C">
            <w:rPr>
              <w:i w:val="0"/>
              <w:color w:val="000000"/>
            </w:rPr>
            <w:t>WeatherSpark</w:t>
          </w:r>
          <w:proofErr w:type="spellEnd"/>
          <w:r w:rsidR="00472E5C" w:rsidRPr="00472E5C">
            <w:rPr>
              <w:i w:val="0"/>
              <w:color w:val="000000"/>
            </w:rPr>
            <w:t>,” 2022)</w:t>
          </w:r>
        </w:sdtContent>
      </w:sdt>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C72451" w:rsidRPr="00B57B36" w14:paraId="21F2AA76" w14:textId="717D3F2E" w:rsidTr="002E1BAF">
        <w:tc>
          <w:tcPr>
            <w:tcW w:w="1134" w:type="dxa"/>
            <w:tcBorders>
              <w:top w:val="single" w:sz="12" w:space="0" w:color="008000"/>
              <w:bottom w:val="single" w:sz="6" w:space="0" w:color="008000"/>
            </w:tcBorders>
            <w:shd w:val="clear" w:color="auto" w:fill="FFFFFF"/>
            <w:vAlign w:val="center"/>
          </w:tcPr>
          <w:p w14:paraId="07C9B0A8" w14:textId="03906F19" w:rsidR="00C72451" w:rsidRPr="00B57B36" w:rsidRDefault="00C72451" w:rsidP="00C72451">
            <w:pPr>
              <w:pStyle w:val="CETBodytext"/>
              <w:jc w:val="center"/>
              <w:rPr>
                <w:lang w:val="en-GB"/>
              </w:rPr>
            </w:pPr>
            <w:r w:rsidRPr="004B57C4">
              <w:rPr>
                <w:lang w:val="en-GB"/>
              </w:rPr>
              <w:t>Month</w:t>
            </w:r>
          </w:p>
        </w:tc>
        <w:tc>
          <w:tcPr>
            <w:tcW w:w="1134" w:type="dxa"/>
            <w:tcBorders>
              <w:top w:val="single" w:sz="12" w:space="0" w:color="008000"/>
              <w:bottom w:val="single" w:sz="6" w:space="0" w:color="008000"/>
            </w:tcBorders>
            <w:shd w:val="clear" w:color="auto" w:fill="FFFFFF"/>
            <w:vAlign w:val="center"/>
          </w:tcPr>
          <w:p w14:paraId="5F8AD6B9" w14:textId="2289B7CB" w:rsidR="00C72451" w:rsidRPr="00B57B36" w:rsidRDefault="00C72451" w:rsidP="00C72451">
            <w:pPr>
              <w:pStyle w:val="CETBodytext"/>
              <w:jc w:val="center"/>
              <w:rPr>
                <w:lang w:val="en-GB"/>
              </w:rPr>
            </w:pPr>
            <w:r w:rsidRPr="004B57C4">
              <w:rPr>
                <w:lang w:val="en-GB"/>
              </w:rPr>
              <w:t>Solar Radiation (MJ)</w:t>
            </w:r>
          </w:p>
        </w:tc>
        <w:tc>
          <w:tcPr>
            <w:tcW w:w="1134" w:type="dxa"/>
            <w:tcBorders>
              <w:top w:val="single" w:sz="12" w:space="0" w:color="008000"/>
              <w:bottom w:val="single" w:sz="6" w:space="0" w:color="008000"/>
            </w:tcBorders>
            <w:shd w:val="clear" w:color="auto" w:fill="FFFFFF"/>
          </w:tcPr>
          <w:p w14:paraId="6C5C7229" w14:textId="35ABF653" w:rsidR="00C72451" w:rsidRPr="00B57B36" w:rsidRDefault="00C72451" w:rsidP="00C72451">
            <w:pPr>
              <w:pStyle w:val="CETBodytext"/>
              <w:jc w:val="center"/>
              <w:rPr>
                <w:lang w:val="en-GB"/>
              </w:rPr>
            </w:pPr>
            <w:r w:rsidRPr="004B57C4">
              <w:rPr>
                <w:lang w:val="en-GB"/>
              </w:rPr>
              <w:t>Daily Daylight (h)</w:t>
            </w:r>
          </w:p>
        </w:tc>
        <w:tc>
          <w:tcPr>
            <w:tcW w:w="1134" w:type="dxa"/>
            <w:tcBorders>
              <w:top w:val="single" w:sz="12" w:space="0" w:color="008000"/>
              <w:bottom w:val="single" w:sz="6" w:space="0" w:color="008000"/>
            </w:tcBorders>
            <w:shd w:val="clear" w:color="auto" w:fill="FFFFFF"/>
            <w:vAlign w:val="center"/>
          </w:tcPr>
          <w:p w14:paraId="319491DF" w14:textId="56E60C6D" w:rsidR="00C72451" w:rsidRPr="00B57B36" w:rsidRDefault="00C72451" w:rsidP="00C72451">
            <w:pPr>
              <w:pStyle w:val="CETBodytext"/>
              <w:ind w:right="-1"/>
              <w:jc w:val="center"/>
              <w:rPr>
                <w:rFonts w:cs="Arial"/>
                <w:szCs w:val="18"/>
                <w:lang w:val="en-GB"/>
              </w:rPr>
            </w:pPr>
            <w:r w:rsidRPr="004B57C4">
              <w:rPr>
                <w:lang w:val="en-GB"/>
              </w:rPr>
              <w:t>Air Temperature (°C)</w:t>
            </w:r>
          </w:p>
        </w:tc>
        <w:tc>
          <w:tcPr>
            <w:tcW w:w="1134" w:type="dxa"/>
            <w:tcBorders>
              <w:top w:val="single" w:sz="12" w:space="0" w:color="008000"/>
              <w:bottom w:val="single" w:sz="6" w:space="0" w:color="008000"/>
            </w:tcBorders>
            <w:shd w:val="clear" w:color="auto" w:fill="FFFFFF"/>
            <w:vAlign w:val="center"/>
          </w:tcPr>
          <w:p w14:paraId="2BACDEF8" w14:textId="5277A0DE" w:rsidR="00C72451" w:rsidRPr="00B57B36" w:rsidRDefault="00C72451" w:rsidP="00C72451">
            <w:pPr>
              <w:pStyle w:val="CETBodytext"/>
              <w:ind w:right="-1"/>
              <w:jc w:val="center"/>
              <w:rPr>
                <w:rFonts w:cs="Arial"/>
                <w:szCs w:val="18"/>
                <w:lang w:val="en-GB"/>
              </w:rPr>
            </w:pPr>
            <w:r w:rsidRPr="004B57C4">
              <w:rPr>
                <w:lang w:val="en-GB"/>
              </w:rPr>
              <w:t xml:space="preserve">Relative </w:t>
            </w:r>
            <w:r>
              <w:rPr>
                <w:lang w:val="en-GB"/>
              </w:rPr>
              <w:t>H</w:t>
            </w:r>
            <w:r w:rsidRPr="004B57C4">
              <w:rPr>
                <w:lang w:val="en-GB"/>
              </w:rPr>
              <w:t>umidity (%)</w:t>
            </w:r>
          </w:p>
        </w:tc>
        <w:tc>
          <w:tcPr>
            <w:tcW w:w="1134" w:type="dxa"/>
            <w:tcBorders>
              <w:top w:val="single" w:sz="12" w:space="0" w:color="008000"/>
              <w:bottom w:val="single" w:sz="6" w:space="0" w:color="008000"/>
            </w:tcBorders>
            <w:shd w:val="clear" w:color="auto" w:fill="FFFFFF"/>
            <w:vAlign w:val="center"/>
          </w:tcPr>
          <w:p w14:paraId="0D29525C" w14:textId="4FC827AA" w:rsidR="00C72451" w:rsidRPr="004B57C4" w:rsidRDefault="00C72451" w:rsidP="00C72451">
            <w:pPr>
              <w:pStyle w:val="CETBodytext"/>
              <w:ind w:right="-1"/>
              <w:jc w:val="center"/>
              <w:rPr>
                <w:lang w:val="en-GB"/>
              </w:rPr>
            </w:pPr>
            <w:r w:rsidRPr="004B57C4">
              <w:rPr>
                <w:lang w:val="en-GB"/>
              </w:rPr>
              <w:t>Wind Speed (m/s)</w:t>
            </w:r>
          </w:p>
        </w:tc>
        <w:tc>
          <w:tcPr>
            <w:tcW w:w="1134" w:type="dxa"/>
            <w:tcBorders>
              <w:top w:val="single" w:sz="12" w:space="0" w:color="008000"/>
              <w:bottom w:val="single" w:sz="6" w:space="0" w:color="008000"/>
            </w:tcBorders>
            <w:shd w:val="clear" w:color="auto" w:fill="FFFFFF"/>
            <w:vAlign w:val="center"/>
          </w:tcPr>
          <w:p w14:paraId="6CEDC9EF" w14:textId="4CA691C7" w:rsidR="00C72451" w:rsidRPr="004B57C4" w:rsidRDefault="00C72451" w:rsidP="00C72451">
            <w:pPr>
              <w:pStyle w:val="CETBodytext"/>
              <w:ind w:right="-1"/>
              <w:jc w:val="center"/>
              <w:rPr>
                <w:lang w:val="en-GB"/>
              </w:rPr>
            </w:pPr>
            <w:r w:rsidRPr="004B57C4">
              <w:rPr>
                <w:lang w:val="en-GB"/>
              </w:rPr>
              <w:t>Cloudiness (%)</w:t>
            </w:r>
          </w:p>
        </w:tc>
      </w:tr>
      <w:tr w:rsidR="00C72451" w:rsidRPr="00B57B36" w14:paraId="4159D168" w14:textId="7968CA56" w:rsidTr="001D7D58">
        <w:tc>
          <w:tcPr>
            <w:tcW w:w="1134" w:type="dxa"/>
            <w:shd w:val="clear" w:color="auto" w:fill="FFFFFF"/>
            <w:vAlign w:val="bottom"/>
          </w:tcPr>
          <w:p w14:paraId="75822696" w14:textId="2D7E9661" w:rsidR="00C72451" w:rsidRPr="00B57B36" w:rsidRDefault="00C72451" w:rsidP="00C72451">
            <w:pPr>
              <w:pStyle w:val="CETBodytext"/>
              <w:rPr>
                <w:lang w:val="en-GB"/>
              </w:rPr>
            </w:pPr>
            <w:r w:rsidRPr="004B57C4">
              <w:rPr>
                <w:lang w:val="en-GB"/>
              </w:rPr>
              <w:t>January</w:t>
            </w:r>
          </w:p>
        </w:tc>
        <w:tc>
          <w:tcPr>
            <w:tcW w:w="1134" w:type="dxa"/>
            <w:shd w:val="clear" w:color="auto" w:fill="FFFFFF"/>
            <w:vAlign w:val="bottom"/>
          </w:tcPr>
          <w:p w14:paraId="1D0F51C3" w14:textId="6C5BD683" w:rsidR="00C72451" w:rsidRPr="00B57B36" w:rsidRDefault="00C72451" w:rsidP="005D4A09">
            <w:pPr>
              <w:pStyle w:val="CETBodytext"/>
              <w:jc w:val="center"/>
              <w:rPr>
                <w:lang w:val="en-GB"/>
              </w:rPr>
            </w:pPr>
            <w:r w:rsidRPr="004B57C4">
              <w:rPr>
                <w:lang w:val="en-GB"/>
              </w:rPr>
              <w:t>4.68</w:t>
            </w:r>
          </w:p>
        </w:tc>
        <w:tc>
          <w:tcPr>
            <w:tcW w:w="1134" w:type="dxa"/>
            <w:shd w:val="clear" w:color="auto" w:fill="FFFFFF"/>
            <w:vAlign w:val="bottom"/>
          </w:tcPr>
          <w:p w14:paraId="6FC076AF" w14:textId="1A41402D" w:rsidR="00C72451" w:rsidRPr="00B57B36" w:rsidRDefault="00C72451" w:rsidP="005D4A09">
            <w:pPr>
              <w:pStyle w:val="CETBodytext"/>
              <w:jc w:val="center"/>
              <w:rPr>
                <w:lang w:val="en-GB"/>
              </w:rPr>
            </w:pPr>
            <w:r w:rsidRPr="004B57C4">
              <w:rPr>
                <w:lang w:val="en-GB"/>
              </w:rPr>
              <w:t>8.9</w:t>
            </w:r>
          </w:p>
        </w:tc>
        <w:tc>
          <w:tcPr>
            <w:tcW w:w="1134" w:type="dxa"/>
            <w:shd w:val="clear" w:color="auto" w:fill="FFFFFF"/>
            <w:vAlign w:val="bottom"/>
          </w:tcPr>
          <w:p w14:paraId="45961767" w14:textId="5447B711" w:rsidR="00C72451" w:rsidRPr="00B57B36" w:rsidRDefault="00C72451" w:rsidP="005D4A09">
            <w:pPr>
              <w:pStyle w:val="CETBodytext"/>
              <w:ind w:right="-1"/>
              <w:jc w:val="center"/>
              <w:rPr>
                <w:rFonts w:cs="Arial"/>
                <w:szCs w:val="18"/>
                <w:lang w:val="en-GB"/>
              </w:rPr>
            </w:pPr>
            <w:r w:rsidRPr="004B57C4">
              <w:rPr>
                <w:lang w:val="en-GB"/>
              </w:rPr>
              <w:t>-3 / 3</w:t>
            </w:r>
          </w:p>
        </w:tc>
        <w:tc>
          <w:tcPr>
            <w:tcW w:w="1134" w:type="dxa"/>
            <w:shd w:val="clear" w:color="auto" w:fill="FFFFFF"/>
            <w:vAlign w:val="bottom"/>
          </w:tcPr>
          <w:p w14:paraId="2A0C9FC3" w14:textId="5E46F445" w:rsidR="00C72451" w:rsidRPr="00B57B36" w:rsidRDefault="00C72451" w:rsidP="005D4A09">
            <w:pPr>
              <w:pStyle w:val="CETBodytext"/>
              <w:ind w:right="-1"/>
              <w:jc w:val="center"/>
              <w:rPr>
                <w:rFonts w:cs="Arial"/>
                <w:szCs w:val="18"/>
                <w:lang w:val="en-GB"/>
              </w:rPr>
            </w:pPr>
            <w:r w:rsidRPr="004B57C4">
              <w:rPr>
                <w:lang w:val="en-GB"/>
              </w:rPr>
              <w:t>89</w:t>
            </w:r>
          </w:p>
        </w:tc>
        <w:tc>
          <w:tcPr>
            <w:tcW w:w="1134" w:type="dxa"/>
            <w:shd w:val="clear" w:color="auto" w:fill="FFFFFF"/>
            <w:vAlign w:val="bottom"/>
          </w:tcPr>
          <w:p w14:paraId="6A98B00A" w14:textId="6315E6E3" w:rsidR="00C72451" w:rsidRPr="00B57B36" w:rsidRDefault="00C72451" w:rsidP="005D4A09">
            <w:pPr>
              <w:pStyle w:val="CETBodytext"/>
              <w:ind w:right="-1"/>
              <w:jc w:val="center"/>
              <w:rPr>
                <w:rFonts w:cs="Arial"/>
                <w:szCs w:val="18"/>
                <w:lang w:val="en-GB"/>
              </w:rPr>
            </w:pPr>
            <w:r w:rsidRPr="004B57C4">
              <w:rPr>
                <w:lang w:val="en-GB"/>
              </w:rPr>
              <w:t>4.43</w:t>
            </w:r>
          </w:p>
        </w:tc>
        <w:tc>
          <w:tcPr>
            <w:tcW w:w="1134" w:type="dxa"/>
            <w:shd w:val="clear" w:color="auto" w:fill="FFFFFF"/>
            <w:vAlign w:val="bottom"/>
          </w:tcPr>
          <w:p w14:paraId="44273077" w14:textId="5A477AEA" w:rsidR="00C72451" w:rsidRPr="00B57B36" w:rsidRDefault="00C72451" w:rsidP="005D4A09">
            <w:pPr>
              <w:pStyle w:val="CETBodytext"/>
              <w:ind w:right="-1"/>
              <w:jc w:val="center"/>
              <w:rPr>
                <w:rFonts w:cs="Arial"/>
                <w:szCs w:val="18"/>
                <w:lang w:val="en-GB"/>
              </w:rPr>
            </w:pPr>
            <w:r w:rsidRPr="004B57C4">
              <w:rPr>
                <w:lang w:val="en-GB"/>
              </w:rPr>
              <w:t>57</w:t>
            </w:r>
          </w:p>
        </w:tc>
      </w:tr>
      <w:tr w:rsidR="00C72451" w:rsidRPr="00B57B36" w14:paraId="4EFD7D6F" w14:textId="2E7B1C60" w:rsidTr="001D7D58">
        <w:tc>
          <w:tcPr>
            <w:tcW w:w="1134" w:type="dxa"/>
            <w:shd w:val="clear" w:color="auto" w:fill="FFFFFF"/>
            <w:vAlign w:val="bottom"/>
          </w:tcPr>
          <w:p w14:paraId="2DC36D41" w14:textId="034344CB" w:rsidR="00C72451" w:rsidRPr="00B57B36" w:rsidRDefault="00C72451" w:rsidP="00C72451">
            <w:pPr>
              <w:pStyle w:val="CETBodytext"/>
              <w:ind w:right="-1"/>
              <w:rPr>
                <w:rFonts w:cs="Arial"/>
                <w:szCs w:val="18"/>
                <w:lang w:val="en-GB"/>
              </w:rPr>
            </w:pPr>
            <w:r w:rsidRPr="004B57C4">
              <w:rPr>
                <w:lang w:val="en-GB"/>
              </w:rPr>
              <w:t>February</w:t>
            </w:r>
          </w:p>
        </w:tc>
        <w:tc>
          <w:tcPr>
            <w:tcW w:w="1134" w:type="dxa"/>
            <w:shd w:val="clear" w:color="auto" w:fill="FFFFFF"/>
            <w:vAlign w:val="bottom"/>
          </w:tcPr>
          <w:p w14:paraId="3D4334B9" w14:textId="46B2D4CC" w:rsidR="00C72451" w:rsidRPr="00B57B36" w:rsidRDefault="00C72451" w:rsidP="005D4A09">
            <w:pPr>
              <w:pStyle w:val="CETBodytext"/>
              <w:ind w:right="-1"/>
              <w:jc w:val="center"/>
              <w:rPr>
                <w:rFonts w:cs="Arial"/>
                <w:szCs w:val="18"/>
                <w:lang w:val="en-GB"/>
              </w:rPr>
            </w:pPr>
            <w:r w:rsidRPr="004B57C4">
              <w:rPr>
                <w:lang w:val="en-GB"/>
              </w:rPr>
              <w:t>7.92</w:t>
            </w:r>
          </w:p>
        </w:tc>
        <w:tc>
          <w:tcPr>
            <w:tcW w:w="1134" w:type="dxa"/>
            <w:shd w:val="clear" w:color="auto" w:fill="FFFFFF"/>
            <w:vAlign w:val="bottom"/>
          </w:tcPr>
          <w:p w14:paraId="564A7C71" w14:textId="559A60AA" w:rsidR="00C72451" w:rsidRPr="00B57B36" w:rsidRDefault="00C72451" w:rsidP="005D4A09">
            <w:pPr>
              <w:pStyle w:val="CETBodytext"/>
              <w:ind w:right="-1"/>
              <w:jc w:val="center"/>
              <w:rPr>
                <w:rFonts w:cs="Arial"/>
                <w:szCs w:val="18"/>
                <w:lang w:val="en-GB"/>
              </w:rPr>
            </w:pPr>
            <w:r w:rsidRPr="004B57C4">
              <w:rPr>
                <w:lang w:val="en-GB"/>
              </w:rPr>
              <w:t>10.3</w:t>
            </w:r>
          </w:p>
        </w:tc>
        <w:tc>
          <w:tcPr>
            <w:tcW w:w="1134" w:type="dxa"/>
            <w:shd w:val="clear" w:color="auto" w:fill="FFFFFF"/>
            <w:vAlign w:val="bottom"/>
          </w:tcPr>
          <w:p w14:paraId="0294CFB9" w14:textId="1E7B4056" w:rsidR="00C72451" w:rsidRPr="00B57B36" w:rsidRDefault="00C72451" w:rsidP="005D4A09">
            <w:pPr>
              <w:pStyle w:val="CETBodytext"/>
              <w:ind w:right="-1"/>
              <w:jc w:val="center"/>
              <w:rPr>
                <w:rFonts w:cs="Arial"/>
                <w:szCs w:val="18"/>
                <w:lang w:val="en-GB"/>
              </w:rPr>
            </w:pPr>
            <w:r w:rsidRPr="004B57C4">
              <w:rPr>
                <w:lang w:val="en-GB"/>
              </w:rPr>
              <w:t>-2 / 5</w:t>
            </w:r>
          </w:p>
        </w:tc>
        <w:tc>
          <w:tcPr>
            <w:tcW w:w="1134" w:type="dxa"/>
            <w:shd w:val="clear" w:color="auto" w:fill="FFFFFF"/>
            <w:vAlign w:val="bottom"/>
          </w:tcPr>
          <w:p w14:paraId="21F1A96D" w14:textId="795FF044" w:rsidR="00C72451" w:rsidRPr="00B57B36" w:rsidRDefault="00C72451" w:rsidP="005D4A09">
            <w:pPr>
              <w:pStyle w:val="CETBodytext"/>
              <w:ind w:right="-1"/>
              <w:jc w:val="center"/>
              <w:rPr>
                <w:rFonts w:cs="Arial"/>
                <w:szCs w:val="18"/>
                <w:lang w:val="en-GB"/>
              </w:rPr>
            </w:pPr>
            <w:r w:rsidRPr="004B57C4">
              <w:rPr>
                <w:lang w:val="en-GB"/>
              </w:rPr>
              <w:t>84</w:t>
            </w:r>
          </w:p>
        </w:tc>
        <w:tc>
          <w:tcPr>
            <w:tcW w:w="1134" w:type="dxa"/>
            <w:shd w:val="clear" w:color="auto" w:fill="FFFFFF"/>
            <w:vAlign w:val="bottom"/>
          </w:tcPr>
          <w:p w14:paraId="4EE43B88" w14:textId="7091566A" w:rsidR="00C72451" w:rsidRPr="00B57B36" w:rsidRDefault="00C72451" w:rsidP="005D4A09">
            <w:pPr>
              <w:pStyle w:val="CETBodytext"/>
              <w:ind w:right="-1"/>
              <w:jc w:val="center"/>
              <w:rPr>
                <w:rFonts w:cs="Arial"/>
                <w:szCs w:val="18"/>
                <w:lang w:val="en-GB"/>
              </w:rPr>
            </w:pPr>
            <w:r w:rsidRPr="004B57C4">
              <w:rPr>
                <w:lang w:val="en-GB"/>
              </w:rPr>
              <w:t>4.65</w:t>
            </w:r>
          </w:p>
        </w:tc>
        <w:tc>
          <w:tcPr>
            <w:tcW w:w="1134" w:type="dxa"/>
            <w:shd w:val="clear" w:color="auto" w:fill="FFFFFF"/>
            <w:vAlign w:val="bottom"/>
          </w:tcPr>
          <w:p w14:paraId="43FC4BDE" w14:textId="12AD0823" w:rsidR="00C72451" w:rsidRPr="00B57B36" w:rsidRDefault="00C72451" w:rsidP="005D4A09">
            <w:pPr>
              <w:pStyle w:val="CETBodytext"/>
              <w:ind w:right="-1"/>
              <w:jc w:val="center"/>
              <w:rPr>
                <w:rFonts w:cs="Arial"/>
                <w:szCs w:val="18"/>
                <w:lang w:val="en-GB"/>
              </w:rPr>
            </w:pPr>
            <w:r w:rsidRPr="004B57C4">
              <w:rPr>
                <w:lang w:val="en-GB"/>
              </w:rPr>
              <w:t>57</w:t>
            </w:r>
          </w:p>
        </w:tc>
      </w:tr>
      <w:tr w:rsidR="00C72451" w:rsidRPr="00B57B36" w14:paraId="2992AF2D" w14:textId="77777777" w:rsidTr="001D7D58">
        <w:tc>
          <w:tcPr>
            <w:tcW w:w="1134" w:type="dxa"/>
            <w:shd w:val="clear" w:color="auto" w:fill="FFFFFF"/>
            <w:vAlign w:val="bottom"/>
          </w:tcPr>
          <w:p w14:paraId="314362E0" w14:textId="131DE249" w:rsidR="00C72451" w:rsidRPr="00B57B36" w:rsidRDefault="00C72451" w:rsidP="00C72451">
            <w:pPr>
              <w:pStyle w:val="CETBodytext"/>
              <w:ind w:right="-1"/>
              <w:rPr>
                <w:rFonts w:cs="Arial"/>
                <w:szCs w:val="18"/>
                <w:lang w:val="en-GB"/>
              </w:rPr>
            </w:pPr>
            <w:r w:rsidRPr="004B57C4">
              <w:rPr>
                <w:lang w:val="en-GB"/>
              </w:rPr>
              <w:t>March</w:t>
            </w:r>
          </w:p>
        </w:tc>
        <w:tc>
          <w:tcPr>
            <w:tcW w:w="1134" w:type="dxa"/>
            <w:shd w:val="clear" w:color="auto" w:fill="FFFFFF"/>
            <w:vAlign w:val="bottom"/>
          </w:tcPr>
          <w:p w14:paraId="0134F868" w14:textId="7C7ECD81" w:rsidR="00C72451" w:rsidRPr="00B57B36" w:rsidRDefault="00C72451" w:rsidP="005D4A09">
            <w:pPr>
              <w:pStyle w:val="CETBodytext"/>
              <w:ind w:right="-1"/>
              <w:jc w:val="center"/>
              <w:rPr>
                <w:rFonts w:cs="Arial"/>
                <w:szCs w:val="18"/>
                <w:lang w:val="en-GB"/>
              </w:rPr>
            </w:pPr>
            <w:r w:rsidRPr="004B57C4">
              <w:rPr>
                <w:lang w:val="en-GB"/>
              </w:rPr>
              <w:t>12.6</w:t>
            </w:r>
          </w:p>
        </w:tc>
        <w:tc>
          <w:tcPr>
            <w:tcW w:w="1134" w:type="dxa"/>
            <w:shd w:val="clear" w:color="auto" w:fill="FFFFFF"/>
            <w:vAlign w:val="bottom"/>
          </w:tcPr>
          <w:p w14:paraId="682A56C4" w14:textId="279EB68A" w:rsidR="00C72451" w:rsidRPr="00B57B36" w:rsidRDefault="00C72451" w:rsidP="005D4A09">
            <w:pPr>
              <w:pStyle w:val="CETBodytext"/>
              <w:ind w:right="-1"/>
              <w:jc w:val="center"/>
              <w:rPr>
                <w:rFonts w:cs="Arial"/>
                <w:szCs w:val="18"/>
                <w:lang w:val="en-GB"/>
              </w:rPr>
            </w:pPr>
            <w:r w:rsidRPr="004B57C4">
              <w:rPr>
                <w:lang w:val="en-GB"/>
              </w:rPr>
              <w:t>12</w:t>
            </w:r>
          </w:p>
        </w:tc>
        <w:tc>
          <w:tcPr>
            <w:tcW w:w="1134" w:type="dxa"/>
            <w:shd w:val="clear" w:color="auto" w:fill="FFFFFF"/>
            <w:vAlign w:val="bottom"/>
          </w:tcPr>
          <w:p w14:paraId="3B4F84C1" w14:textId="0ECD9C89" w:rsidR="00C72451" w:rsidRPr="00B57B36" w:rsidRDefault="00C72451" w:rsidP="005D4A09">
            <w:pPr>
              <w:pStyle w:val="CETBodytext"/>
              <w:ind w:right="-1"/>
              <w:jc w:val="center"/>
              <w:rPr>
                <w:rFonts w:cs="Arial"/>
                <w:szCs w:val="18"/>
                <w:lang w:val="en-GB"/>
              </w:rPr>
            </w:pPr>
            <w:r w:rsidRPr="004B57C4">
              <w:rPr>
                <w:lang w:val="en-GB"/>
              </w:rPr>
              <w:t>2 / 10</w:t>
            </w:r>
          </w:p>
        </w:tc>
        <w:tc>
          <w:tcPr>
            <w:tcW w:w="1134" w:type="dxa"/>
            <w:shd w:val="clear" w:color="auto" w:fill="FFFFFF"/>
            <w:vAlign w:val="bottom"/>
          </w:tcPr>
          <w:p w14:paraId="74A4C676" w14:textId="00FAE36E" w:rsidR="00C72451" w:rsidRPr="00B57B36" w:rsidRDefault="00C72451" w:rsidP="005D4A09">
            <w:pPr>
              <w:pStyle w:val="CETBodytext"/>
              <w:ind w:right="-1"/>
              <w:jc w:val="center"/>
              <w:rPr>
                <w:rFonts w:cs="Arial"/>
                <w:szCs w:val="18"/>
                <w:lang w:val="en-GB"/>
              </w:rPr>
            </w:pPr>
            <w:r w:rsidRPr="004B57C4">
              <w:rPr>
                <w:lang w:val="en-GB"/>
              </w:rPr>
              <w:t>72</w:t>
            </w:r>
          </w:p>
        </w:tc>
        <w:tc>
          <w:tcPr>
            <w:tcW w:w="1134" w:type="dxa"/>
            <w:shd w:val="clear" w:color="auto" w:fill="FFFFFF"/>
            <w:vAlign w:val="bottom"/>
          </w:tcPr>
          <w:p w14:paraId="705EA1B6" w14:textId="33F39428" w:rsidR="00C72451" w:rsidRPr="00B57B36" w:rsidRDefault="00C72451" w:rsidP="005D4A09">
            <w:pPr>
              <w:pStyle w:val="CETBodytext"/>
              <w:ind w:right="-1"/>
              <w:jc w:val="center"/>
              <w:rPr>
                <w:rFonts w:cs="Arial"/>
                <w:szCs w:val="18"/>
                <w:lang w:val="en-GB"/>
              </w:rPr>
            </w:pPr>
            <w:r w:rsidRPr="004B57C4">
              <w:rPr>
                <w:lang w:val="en-GB"/>
              </w:rPr>
              <w:t>4.52</w:t>
            </w:r>
          </w:p>
        </w:tc>
        <w:tc>
          <w:tcPr>
            <w:tcW w:w="1134" w:type="dxa"/>
            <w:shd w:val="clear" w:color="auto" w:fill="FFFFFF"/>
            <w:vAlign w:val="bottom"/>
          </w:tcPr>
          <w:p w14:paraId="796EC544" w14:textId="228787EB" w:rsidR="00C72451" w:rsidRPr="00B57B36" w:rsidRDefault="00C72451" w:rsidP="005D4A09">
            <w:pPr>
              <w:pStyle w:val="CETBodytext"/>
              <w:ind w:right="-1"/>
              <w:jc w:val="center"/>
              <w:rPr>
                <w:rFonts w:cs="Arial"/>
                <w:szCs w:val="18"/>
                <w:lang w:val="en-GB"/>
              </w:rPr>
            </w:pPr>
            <w:r w:rsidRPr="004B57C4">
              <w:rPr>
                <w:lang w:val="en-GB"/>
              </w:rPr>
              <w:t>56</w:t>
            </w:r>
          </w:p>
        </w:tc>
      </w:tr>
      <w:tr w:rsidR="00C72451" w:rsidRPr="00B57B36" w14:paraId="6E6B906A" w14:textId="77777777" w:rsidTr="001D7D58">
        <w:tc>
          <w:tcPr>
            <w:tcW w:w="1134" w:type="dxa"/>
            <w:shd w:val="clear" w:color="auto" w:fill="FFFFFF"/>
            <w:vAlign w:val="bottom"/>
          </w:tcPr>
          <w:p w14:paraId="68F1BACB" w14:textId="447608FE" w:rsidR="00C72451" w:rsidRPr="00B57B36" w:rsidRDefault="00C72451" w:rsidP="00C72451">
            <w:pPr>
              <w:pStyle w:val="CETBodytext"/>
              <w:ind w:right="-1"/>
              <w:rPr>
                <w:rFonts w:cs="Arial"/>
                <w:szCs w:val="18"/>
                <w:lang w:val="en-GB"/>
              </w:rPr>
            </w:pPr>
            <w:r w:rsidRPr="004B57C4">
              <w:rPr>
                <w:lang w:val="en-GB"/>
              </w:rPr>
              <w:t>April</w:t>
            </w:r>
          </w:p>
        </w:tc>
        <w:tc>
          <w:tcPr>
            <w:tcW w:w="1134" w:type="dxa"/>
            <w:shd w:val="clear" w:color="auto" w:fill="FFFFFF"/>
            <w:vAlign w:val="bottom"/>
          </w:tcPr>
          <w:p w14:paraId="1C97F9E8" w14:textId="7F43C675" w:rsidR="00C72451" w:rsidRPr="00B57B36" w:rsidRDefault="00C72451" w:rsidP="005D4A09">
            <w:pPr>
              <w:pStyle w:val="CETBodytext"/>
              <w:ind w:right="-1"/>
              <w:jc w:val="center"/>
              <w:rPr>
                <w:rFonts w:cs="Arial"/>
                <w:szCs w:val="18"/>
                <w:lang w:val="en-GB"/>
              </w:rPr>
            </w:pPr>
            <w:r w:rsidRPr="004B57C4">
              <w:rPr>
                <w:lang w:val="en-GB"/>
              </w:rPr>
              <w:t>18</w:t>
            </w:r>
          </w:p>
        </w:tc>
        <w:tc>
          <w:tcPr>
            <w:tcW w:w="1134" w:type="dxa"/>
            <w:shd w:val="clear" w:color="auto" w:fill="FFFFFF"/>
            <w:vAlign w:val="bottom"/>
          </w:tcPr>
          <w:p w14:paraId="0D5AEBF0" w14:textId="66217847" w:rsidR="00C72451" w:rsidRPr="00B57B36" w:rsidRDefault="00C72451" w:rsidP="005D4A09">
            <w:pPr>
              <w:pStyle w:val="CETBodytext"/>
              <w:ind w:right="-1"/>
              <w:jc w:val="center"/>
              <w:rPr>
                <w:rFonts w:cs="Arial"/>
                <w:szCs w:val="18"/>
                <w:lang w:val="en-GB"/>
              </w:rPr>
            </w:pPr>
            <w:r w:rsidRPr="004B57C4">
              <w:rPr>
                <w:lang w:val="en-GB"/>
              </w:rPr>
              <w:t>13.7</w:t>
            </w:r>
          </w:p>
        </w:tc>
        <w:tc>
          <w:tcPr>
            <w:tcW w:w="1134" w:type="dxa"/>
            <w:shd w:val="clear" w:color="auto" w:fill="FFFFFF"/>
            <w:vAlign w:val="bottom"/>
          </w:tcPr>
          <w:p w14:paraId="741A0191" w14:textId="2D102CB6" w:rsidR="00C72451" w:rsidRPr="00B57B36" w:rsidRDefault="00C72451" w:rsidP="005D4A09">
            <w:pPr>
              <w:pStyle w:val="CETBodytext"/>
              <w:ind w:right="-1"/>
              <w:jc w:val="center"/>
              <w:rPr>
                <w:rFonts w:cs="Arial"/>
                <w:szCs w:val="18"/>
                <w:lang w:val="en-GB"/>
              </w:rPr>
            </w:pPr>
            <w:r w:rsidRPr="004B57C4">
              <w:rPr>
                <w:lang w:val="en-GB"/>
              </w:rPr>
              <w:t>6 / 16</w:t>
            </w:r>
          </w:p>
        </w:tc>
        <w:tc>
          <w:tcPr>
            <w:tcW w:w="1134" w:type="dxa"/>
            <w:shd w:val="clear" w:color="auto" w:fill="FFFFFF"/>
            <w:vAlign w:val="bottom"/>
          </w:tcPr>
          <w:p w14:paraId="24BB1E66" w14:textId="609011B0" w:rsidR="00C72451" w:rsidRPr="00B57B36" w:rsidRDefault="00C72451" w:rsidP="005D4A09">
            <w:pPr>
              <w:pStyle w:val="CETBodytext"/>
              <w:ind w:right="-1"/>
              <w:jc w:val="center"/>
              <w:rPr>
                <w:rFonts w:cs="Arial"/>
                <w:szCs w:val="18"/>
                <w:lang w:val="en-GB"/>
              </w:rPr>
            </w:pPr>
            <w:r w:rsidRPr="004B57C4">
              <w:rPr>
                <w:lang w:val="en-GB"/>
              </w:rPr>
              <w:t>64</w:t>
            </w:r>
          </w:p>
        </w:tc>
        <w:tc>
          <w:tcPr>
            <w:tcW w:w="1134" w:type="dxa"/>
            <w:shd w:val="clear" w:color="auto" w:fill="FFFFFF"/>
            <w:vAlign w:val="bottom"/>
          </w:tcPr>
          <w:p w14:paraId="3989F94F" w14:textId="12038966" w:rsidR="00C72451" w:rsidRPr="00B57B36" w:rsidRDefault="00C72451" w:rsidP="005D4A09">
            <w:pPr>
              <w:pStyle w:val="CETBodytext"/>
              <w:ind w:right="-1"/>
              <w:jc w:val="center"/>
              <w:rPr>
                <w:rFonts w:cs="Arial"/>
                <w:szCs w:val="18"/>
                <w:lang w:val="en-GB"/>
              </w:rPr>
            </w:pPr>
            <w:r w:rsidRPr="004B57C4">
              <w:rPr>
                <w:lang w:val="en-GB"/>
              </w:rPr>
              <w:t>4.34</w:t>
            </w:r>
          </w:p>
        </w:tc>
        <w:tc>
          <w:tcPr>
            <w:tcW w:w="1134" w:type="dxa"/>
            <w:shd w:val="clear" w:color="auto" w:fill="FFFFFF"/>
            <w:vAlign w:val="bottom"/>
          </w:tcPr>
          <w:p w14:paraId="7D2E25C2" w14:textId="2CBAB638" w:rsidR="00C72451" w:rsidRPr="00B57B36" w:rsidRDefault="00C72451" w:rsidP="005D4A09">
            <w:pPr>
              <w:pStyle w:val="CETBodytext"/>
              <w:ind w:right="-1"/>
              <w:jc w:val="center"/>
              <w:rPr>
                <w:rFonts w:cs="Arial"/>
                <w:szCs w:val="18"/>
                <w:lang w:val="en-GB"/>
              </w:rPr>
            </w:pPr>
            <w:r w:rsidRPr="004B57C4">
              <w:rPr>
                <w:lang w:val="en-GB"/>
              </w:rPr>
              <w:t>52</w:t>
            </w:r>
          </w:p>
        </w:tc>
      </w:tr>
      <w:tr w:rsidR="00C72451" w:rsidRPr="00B57B36" w14:paraId="589771D8" w14:textId="77777777" w:rsidTr="001D7D58">
        <w:tc>
          <w:tcPr>
            <w:tcW w:w="1134" w:type="dxa"/>
            <w:shd w:val="clear" w:color="auto" w:fill="FFFFFF"/>
            <w:vAlign w:val="bottom"/>
          </w:tcPr>
          <w:p w14:paraId="40A33F7E" w14:textId="11ED439C" w:rsidR="00C72451" w:rsidRPr="00B57B36" w:rsidRDefault="00C72451" w:rsidP="00C72451">
            <w:pPr>
              <w:pStyle w:val="CETBodytext"/>
              <w:ind w:right="-1"/>
              <w:rPr>
                <w:rFonts w:cs="Arial"/>
                <w:szCs w:val="18"/>
                <w:lang w:val="en-GB"/>
              </w:rPr>
            </w:pPr>
            <w:r w:rsidRPr="004B57C4">
              <w:rPr>
                <w:lang w:val="en-GB"/>
              </w:rPr>
              <w:t>May</w:t>
            </w:r>
          </w:p>
        </w:tc>
        <w:tc>
          <w:tcPr>
            <w:tcW w:w="1134" w:type="dxa"/>
            <w:shd w:val="clear" w:color="auto" w:fill="FFFFFF"/>
            <w:vAlign w:val="bottom"/>
          </w:tcPr>
          <w:p w14:paraId="51C7AC53" w14:textId="5647732A" w:rsidR="00C72451" w:rsidRPr="00B57B36" w:rsidRDefault="00C72451" w:rsidP="005D4A09">
            <w:pPr>
              <w:pStyle w:val="CETBodytext"/>
              <w:ind w:right="-1"/>
              <w:jc w:val="center"/>
              <w:rPr>
                <w:rFonts w:cs="Arial"/>
                <w:szCs w:val="18"/>
                <w:lang w:val="en-GB"/>
              </w:rPr>
            </w:pPr>
            <w:r w:rsidRPr="004B57C4">
              <w:rPr>
                <w:lang w:val="en-GB"/>
              </w:rPr>
              <w:t>21.96</w:t>
            </w:r>
          </w:p>
        </w:tc>
        <w:tc>
          <w:tcPr>
            <w:tcW w:w="1134" w:type="dxa"/>
            <w:shd w:val="clear" w:color="auto" w:fill="FFFFFF"/>
            <w:vAlign w:val="bottom"/>
          </w:tcPr>
          <w:p w14:paraId="742AC70A" w14:textId="0E19F4A4" w:rsidR="00C72451" w:rsidRPr="00B57B36" w:rsidRDefault="00C72451" w:rsidP="005D4A09">
            <w:pPr>
              <w:pStyle w:val="CETBodytext"/>
              <w:ind w:right="-1"/>
              <w:jc w:val="center"/>
              <w:rPr>
                <w:rFonts w:cs="Arial"/>
                <w:szCs w:val="18"/>
                <w:lang w:val="en-GB"/>
              </w:rPr>
            </w:pPr>
            <w:r w:rsidRPr="004B57C4">
              <w:rPr>
                <w:lang w:val="en-GB"/>
              </w:rPr>
              <w:t>15.2</w:t>
            </w:r>
          </w:p>
        </w:tc>
        <w:tc>
          <w:tcPr>
            <w:tcW w:w="1134" w:type="dxa"/>
            <w:shd w:val="clear" w:color="auto" w:fill="FFFFFF"/>
            <w:vAlign w:val="bottom"/>
          </w:tcPr>
          <w:p w14:paraId="2822B123" w14:textId="14CAFE04" w:rsidR="00C72451" w:rsidRPr="00B57B36" w:rsidRDefault="00C72451" w:rsidP="005D4A09">
            <w:pPr>
              <w:pStyle w:val="CETBodytext"/>
              <w:ind w:right="-1"/>
              <w:jc w:val="center"/>
              <w:rPr>
                <w:rFonts w:cs="Arial"/>
                <w:szCs w:val="18"/>
                <w:lang w:val="en-GB"/>
              </w:rPr>
            </w:pPr>
            <w:r w:rsidRPr="004B57C4">
              <w:rPr>
                <w:lang w:val="en-GB"/>
              </w:rPr>
              <w:t>10 / 20</w:t>
            </w:r>
          </w:p>
        </w:tc>
        <w:tc>
          <w:tcPr>
            <w:tcW w:w="1134" w:type="dxa"/>
            <w:shd w:val="clear" w:color="auto" w:fill="FFFFFF"/>
            <w:vAlign w:val="bottom"/>
          </w:tcPr>
          <w:p w14:paraId="55F251C6" w14:textId="4A7F890A" w:rsidR="00C72451" w:rsidRPr="00B57B36" w:rsidRDefault="00C72451" w:rsidP="005D4A09">
            <w:pPr>
              <w:pStyle w:val="CETBodytext"/>
              <w:ind w:right="-1"/>
              <w:jc w:val="center"/>
              <w:rPr>
                <w:rFonts w:cs="Arial"/>
                <w:szCs w:val="18"/>
                <w:lang w:val="en-GB"/>
              </w:rPr>
            </w:pPr>
            <w:r w:rsidRPr="004B57C4">
              <w:rPr>
                <w:lang w:val="en-GB"/>
              </w:rPr>
              <w:t>65</w:t>
            </w:r>
          </w:p>
        </w:tc>
        <w:tc>
          <w:tcPr>
            <w:tcW w:w="1134" w:type="dxa"/>
            <w:shd w:val="clear" w:color="auto" w:fill="FFFFFF"/>
            <w:vAlign w:val="bottom"/>
          </w:tcPr>
          <w:p w14:paraId="4C37EC66" w14:textId="19B91735" w:rsidR="00C72451" w:rsidRPr="00B57B36" w:rsidRDefault="00C72451" w:rsidP="005D4A09">
            <w:pPr>
              <w:pStyle w:val="CETBodytext"/>
              <w:ind w:right="-1"/>
              <w:jc w:val="center"/>
              <w:rPr>
                <w:rFonts w:cs="Arial"/>
                <w:szCs w:val="18"/>
                <w:lang w:val="en-GB"/>
              </w:rPr>
            </w:pPr>
            <w:r w:rsidRPr="004B57C4">
              <w:rPr>
                <w:lang w:val="en-GB"/>
              </w:rPr>
              <w:t>4.07</w:t>
            </w:r>
          </w:p>
        </w:tc>
        <w:tc>
          <w:tcPr>
            <w:tcW w:w="1134" w:type="dxa"/>
            <w:shd w:val="clear" w:color="auto" w:fill="FFFFFF"/>
            <w:vAlign w:val="bottom"/>
          </w:tcPr>
          <w:p w14:paraId="1874EC3C" w14:textId="6CBC062C" w:rsidR="00C72451" w:rsidRPr="00B57B36" w:rsidRDefault="00C72451" w:rsidP="005D4A09">
            <w:pPr>
              <w:pStyle w:val="CETBodytext"/>
              <w:ind w:right="-1"/>
              <w:jc w:val="center"/>
              <w:rPr>
                <w:rFonts w:cs="Arial"/>
                <w:szCs w:val="18"/>
                <w:lang w:val="en-GB"/>
              </w:rPr>
            </w:pPr>
            <w:r w:rsidRPr="004B57C4">
              <w:rPr>
                <w:lang w:val="en-GB"/>
              </w:rPr>
              <w:t>49</w:t>
            </w:r>
          </w:p>
        </w:tc>
      </w:tr>
      <w:tr w:rsidR="00C72451" w:rsidRPr="00B57B36" w14:paraId="7B7CF20E" w14:textId="77777777" w:rsidTr="001D7D58">
        <w:tc>
          <w:tcPr>
            <w:tcW w:w="1134" w:type="dxa"/>
            <w:shd w:val="clear" w:color="auto" w:fill="FFFFFF"/>
            <w:vAlign w:val="bottom"/>
          </w:tcPr>
          <w:p w14:paraId="63C1BA1F" w14:textId="0445AF7D" w:rsidR="00C72451" w:rsidRPr="00B57B36" w:rsidRDefault="00C72451" w:rsidP="00C72451">
            <w:pPr>
              <w:pStyle w:val="CETBodytext"/>
              <w:ind w:right="-1"/>
              <w:rPr>
                <w:rFonts w:cs="Arial"/>
                <w:szCs w:val="18"/>
                <w:lang w:val="en-GB"/>
              </w:rPr>
            </w:pPr>
            <w:r w:rsidRPr="004B57C4">
              <w:rPr>
                <w:lang w:val="en-GB"/>
              </w:rPr>
              <w:t>June</w:t>
            </w:r>
          </w:p>
        </w:tc>
        <w:tc>
          <w:tcPr>
            <w:tcW w:w="1134" w:type="dxa"/>
            <w:shd w:val="clear" w:color="auto" w:fill="FFFFFF"/>
            <w:vAlign w:val="bottom"/>
          </w:tcPr>
          <w:p w14:paraId="1A0E1FCA" w14:textId="0069F84D" w:rsidR="00C72451" w:rsidRPr="00B57B36" w:rsidRDefault="00C72451" w:rsidP="005D4A09">
            <w:pPr>
              <w:pStyle w:val="CETBodytext"/>
              <w:ind w:right="-1"/>
              <w:jc w:val="center"/>
              <w:rPr>
                <w:rFonts w:cs="Arial"/>
                <w:szCs w:val="18"/>
                <w:lang w:val="en-GB"/>
              </w:rPr>
            </w:pPr>
            <w:r w:rsidRPr="004B57C4">
              <w:rPr>
                <w:lang w:val="en-GB"/>
              </w:rPr>
              <w:t>23.76</w:t>
            </w:r>
          </w:p>
        </w:tc>
        <w:tc>
          <w:tcPr>
            <w:tcW w:w="1134" w:type="dxa"/>
            <w:shd w:val="clear" w:color="auto" w:fill="FFFFFF"/>
            <w:vAlign w:val="bottom"/>
          </w:tcPr>
          <w:p w14:paraId="2AE64AC5" w14:textId="7C6743B0" w:rsidR="00C72451" w:rsidRPr="00B57B36" w:rsidRDefault="00C72451" w:rsidP="005D4A09">
            <w:pPr>
              <w:pStyle w:val="CETBodytext"/>
              <w:ind w:right="-1"/>
              <w:jc w:val="center"/>
              <w:rPr>
                <w:rFonts w:cs="Arial"/>
                <w:szCs w:val="18"/>
                <w:lang w:val="en-GB"/>
              </w:rPr>
            </w:pPr>
            <w:r w:rsidRPr="004B57C4">
              <w:rPr>
                <w:lang w:val="en-GB"/>
              </w:rPr>
              <w:t>16</w:t>
            </w:r>
          </w:p>
        </w:tc>
        <w:tc>
          <w:tcPr>
            <w:tcW w:w="1134" w:type="dxa"/>
            <w:shd w:val="clear" w:color="auto" w:fill="FFFFFF"/>
            <w:vAlign w:val="bottom"/>
          </w:tcPr>
          <w:p w14:paraId="5FCF3EDB" w14:textId="209CAD1A" w:rsidR="00C72451" w:rsidRPr="00B57B36" w:rsidRDefault="00C72451" w:rsidP="005D4A09">
            <w:pPr>
              <w:pStyle w:val="CETBodytext"/>
              <w:ind w:right="-1"/>
              <w:jc w:val="center"/>
              <w:rPr>
                <w:rFonts w:cs="Arial"/>
                <w:szCs w:val="18"/>
                <w:lang w:val="en-GB"/>
              </w:rPr>
            </w:pPr>
            <w:r w:rsidRPr="004B57C4">
              <w:rPr>
                <w:lang w:val="en-GB"/>
              </w:rPr>
              <w:t>14 / 24</w:t>
            </w:r>
          </w:p>
        </w:tc>
        <w:tc>
          <w:tcPr>
            <w:tcW w:w="1134" w:type="dxa"/>
            <w:shd w:val="clear" w:color="auto" w:fill="FFFFFF"/>
            <w:vAlign w:val="bottom"/>
          </w:tcPr>
          <w:p w14:paraId="2CAB48DA" w14:textId="35A9918B" w:rsidR="00C72451" w:rsidRPr="00B57B36" w:rsidRDefault="00C72451" w:rsidP="005D4A09">
            <w:pPr>
              <w:pStyle w:val="CETBodytext"/>
              <w:ind w:right="-1"/>
              <w:jc w:val="center"/>
              <w:rPr>
                <w:rFonts w:cs="Arial"/>
                <w:szCs w:val="18"/>
                <w:lang w:val="en-GB"/>
              </w:rPr>
            </w:pPr>
            <w:r w:rsidRPr="004B57C4">
              <w:rPr>
                <w:lang w:val="en-GB"/>
              </w:rPr>
              <w:t>59</w:t>
            </w:r>
          </w:p>
        </w:tc>
        <w:tc>
          <w:tcPr>
            <w:tcW w:w="1134" w:type="dxa"/>
            <w:shd w:val="clear" w:color="auto" w:fill="FFFFFF"/>
            <w:vAlign w:val="bottom"/>
          </w:tcPr>
          <w:p w14:paraId="42169F3F" w14:textId="454145D5" w:rsidR="00C72451" w:rsidRPr="00B57B36" w:rsidRDefault="00C72451" w:rsidP="005D4A09">
            <w:pPr>
              <w:pStyle w:val="CETBodytext"/>
              <w:ind w:right="-1"/>
              <w:jc w:val="center"/>
              <w:rPr>
                <w:rFonts w:cs="Arial"/>
                <w:szCs w:val="18"/>
                <w:lang w:val="en-GB"/>
              </w:rPr>
            </w:pPr>
            <w:r w:rsidRPr="004B57C4">
              <w:rPr>
                <w:lang w:val="en-GB"/>
              </w:rPr>
              <w:t>3.93</w:t>
            </w:r>
          </w:p>
        </w:tc>
        <w:tc>
          <w:tcPr>
            <w:tcW w:w="1134" w:type="dxa"/>
            <w:shd w:val="clear" w:color="auto" w:fill="FFFFFF"/>
            <w:vAlign w:val="bottom"/>
          </w:tcPr>
          <w:p w14:paraId="78E81BBC" w14:textId="7420C907" w:rsidR="00C72451" w:rsidRPr="00B57B36" w:rsidRDefault="00C72451" w:rsidP="005D4A09">
            <w:pPr>
              <w:pStyle w:val="CETBodytext"/>
              <w:ind w:right="-1"/>
              <w:jc w:val="center"/>
              <w:rPr>
                <w:rFonts w:cs="Arial"/>
                <w:szCs w:val="18"/>
                <w:lang w:val="en-GB"/>
              </w:rPr>
            </w:pPr>
            <w:r w:rsidRPr="004B57C4">
              <w:rPr>
                <w:lang w:val="en-GB"/>
              </w:rPr>
              <w:t>43</w:t>
            </w:r>
          </w:p>
        </w:tc>
      </w:tr>
      <w:tr w:rsidR="00C72451" w:rsidRPr="00B57B36" w14:paraId="2C829A65" w14:textId="77777777" w:rsidTr="001D7D58">
        <w:tc>
          <w:tcPr>
            <w:tcW w:w="1134" w:type="dxa"/>
            <w:shd w:val="clear" w:color="auto" w:fill="FFFFFF"/>
            <w:vAlign w:val="bottom"/>
          </w:tcPr>
          <w:p w14:paraId="471092AE" w14:textId="28CD0AC7" w:rsidR="00C72451" w:rsidRPr="00B57B36" w:rsidRDefault="00C72451" w:rsidP="00C72451">
            <w:pPr>
              <w:pStyle w:val="CETBodytext"/>
              <w:ind w:right="-1"/>
              <w:rPr>
                <w:rFonts w:cs="Arial"/>
                <w:szCs w:val="18"/>
                <w:lang w:val="en-GB"/>
              </w:rPr>
            </w:pPr>
            <w:r w:rsidRPr="004B57C4">
              <w:rPr>
                <w:lang w:val="en-GB"/>
              </w:rPr>
              <w:t>July</w:t>
            </w:r>
          </w:p>
        </w:tc>
        <w:tc>
          <w:tcPr>
            <w:tcW w:w="1134" w:type="dxa"/>
            <w:shd w:val="clear" w:color="auto" w:fill="FFFFFF"/>
            <w:vAlign w:val="bottom"/>
          </w:tcPr>
          <w:p w14:paraId="61D7E85D" w14:textId="5D234A3C" w:rsidR="00C72451" w:rsidRPr="00B57B36" w:rsidRDefault="00C72451" w:rsidP="005D4A09">
            <w:pPr>
              <w:pStyle w:val="CETBodytext"/>
              <w:ind w:right="-1"/>
              <w:jc w:val="center"/>
              <w:rPr>
                <w:rFonts w:cs="Arial"/>
                <w:szCs w:val="18"/>
                <w:lang w:val="en-GB"/>
              </w:rPr>
            </w:pPr>
            <w:r w:rsidRPr="004B57C4">
              <w:rPr>
                <w:lang w:val="en-GB"/>
              </w:rPr>
              <w:t>23.76</w:t>
            </w:r>
          </w:p>
        </w:tc>
        <w:tc>
          <w:tcPr>
            <w:tcW w:w="1134" w:type="dxa"/>
            <w:shd w:val="clear" w:color="auto" w:fill="FFFFFF"/>
            <w:vAlign w:val="bottom"/>
          </w:tcPr>
          <w:p w14:paraId="32FA18BE" w14:textId="2DE3C6C0" w:rsidR="00C72451" w:rsidRPr="00B57B36" w:rsidRDefault="00C72451" w:rsidP="005D4A09">
            <w:pPr>
              <w:pStyle w:val="CETBodytext"/>
              <w:ind w:right="-1"/>
              <w:jc w:val="center"/>
              <w:rPr>
                <w:rFonts w:cs="Arial"/>
                <w:szCs w:val="18"/>
                <w:lang w:val="en-GB"/>
              </w:rPr>
            </w:pPr>
            <w:r w:rsidRPr="004B57C4">
              <w:rPr>
                <w:lang w:val="en-GB"/>
              </w:rPr>
              <w:t>15.6</w:t>
            </w:r>
          </w:p>
        </w:tc>
        <w:tc>
          <w:tcPr>
            <w:tcW w:w="1134" w:type="dxa"/>
            <w:shd w:val="clear" w:color="auto" w:fill="FFFFFF"/>
            <w:vAlign w:val="bottom"/>
          </w:tcPr>
          <w:p w14:paraId="3F940C83" w14:textId="164C7D42" w:rsidR="00C72451" w:rsidRPr="00B57B36" w:rsidRDefault="00C72451" w:rsidP="005D4A09">
            <w:pPr>
              <w:pStyle w:val="CETBodytext"/>
              <w:ind w:right="-1"/>
              <w:jc w:val="center"/>
              <w:rPr>
                <w:rFonts w:cs="Arial"/>
                <w:szCs w:val="18"/>
                <w:lang w:val="en-GB"/>
              </w:rPr>
            </w:pPr>
            <w:r w:rsidRPr="004B57C4">
              <w:rPr>
                <w:lang w:val="en-GB"/>
              </w:rPr>
              <w:t>16 / 26</w:t>
            </w:r>
          </w:p>
        </w:tc>
        <w:tc>
          <w:tcPr>
            <w:tcW w:w="1134" w:type="dxa"/>
            <w:shd w:val="clear" w:color="auto" w:fill="FFFFFF"/>
            <w:vAlign w:val="bottom"/>
          </w:tcPr>
          <w:p w14:paraId="2DB0CF1D" w14:textId="0F6E07B9" w:rsidR="00C72451" w:rsidRPr="00B57B36" w:rsidRDefault="00C72451" w:rsidP="005D4A09">
            <w:pPr>
              <w:pStyle w:val="CETBodytext"/>
              <w:ind w:right="-1"/>
              <w:jc w:val="center"/>
              <w:rPr>
                <w:rFonts w:cs="Arial"/>
                <w:szCs w:val="18"/>
                <w:lang w:val="en-GB"/>
              </w:rPr>
            </w:pPr>
            <w:r w:rsidRPr="004B57C4">
              <w:rPr>
                <w:lang w:val="en-GB"/>
              </w:rPr>
              <w:t>55</w:t>
            </w:r>
          </w:p>
        </w:tc>
        <w:tc>
          <w:tcPr>
            <w:tcW w:w="1134" w:type="dxa"/>
            <w:shd w:val="clear" w:color="auto" w:fill="FFFFFF"/>
            <w:vAlign w:val="bottom"/>
          </w:tcPr>
          <w:p w14:paraId="730656FC" w14:textId="0B2B0745" w:rsidR="00C72451" w:rsidRPr="00B57B36" w:rsidRDefault="00C72451" w:rsidP="005D4A09">
            <w:pPr>
              <w:pStyle w:val="CETBodytext"/>
              <w:ind w:right="-1"/>
              <w:jc w:val="center"/>
              <w:rPr>
                <w:rFonts w:cs="Arial"/>
                <w:szCs w:val="18"/>
                <w:lang w:val="en-GB"/>
              </w:rPr>
            </w:pPr>
            <w:r w:rsidRPr="004B57C4">
              <w:rPr>
                <w:lang w:val="en-GB"/>
              </w:rPr>
              <w:t>3.80</w:t>
            </w:r>
          </w:p>
        </w:tc>
        <w:tc>
          <w:tcPr>
            <w:tcW w:w="1134" w:type="dxa"/>
            <w:shd w:val="clear" w:color="auto" w:fill="FFFFFF"/>
            <w:vAlign w:val="bottom"/>
          </w:tcPr>
          <w:p w14:paraId="5543FE60" w14:textId="0CC2AB5A" w:rsidR="00C72451" w:rsidRPr="00B57B36" w:rsidRDefault="00C72451" w:rsidP="005D4A09">
            <w:pPr>
              <w:pStyle w:val="CETBodytext"/>
              <w:ind w:right="-1"/>
              <w:jc w:val="center"/>
              <w:rPr>
                <w:rFonts w:cs="Arial"/>
                <w:szCs w:val="18"/>
                <w:lang w:val="en-GB"/>
              </w:rPr>
            </w:pPr>
            <w:r w:rsidRPr="004B57C4">
              <w:rPr>
                <w:lang w:val="en-GB"/>
              </w:rPr>
              <w:t>35</w:t>
            </w:r>
          </w:p>
        </w:tc>
      </w:tr>
      <w:tr w:rsidR="00C72451" w:rsidRPr="00B57B36" w14:paraId="069C38B2" w14:textId="77777777" w:rsidTr="001D7D58">
        <w:tc>
          <w:tcPr>
            <w:tcW w:w="1134" w:type="dxa"/>
            <w:shd w:val="clear" w:color="auto" w:fill="FFFFFF"/>
            <w:vAlign w:val="bottom"/>
          </w:tcPr>
          <w:p w14:paraId="3B2681ED" w14:textId="23344189" w:rsidR="00C72451" w:rsidRPr="00B57B36" w:rsidRDefault="00C72451" w:rsidP="00C72451">
            <w:pPr>
              <w:pStyle w:val="CETBodytext"/>
              <w:ind w:right="-1"/>
              <w:rPr>
                <w:rFonts w:cs="Arial"/>
                <w:szCs w:val="18"/>
                <w:lang w:val="en-GB"/>
              </w:rPr>
            </w:pPr>
            <w:r w:rsidRPr="004B57C4">
              <w:rPr>
                <w:lang w:val="en-GB"/>
              </w:rPr>
              <w:t>August</w:t>
            </w:r>
          </w:p>
        </w:tc>
        <w:tc>
          <w:tcPr>
            <w:tcW w:w="1134" w:type="dxa"/>
            <w:shd w:val="clear" w:color="auto" w:fill="FFFFFF"/>
            <w:vAlign w:val="bottom"/>
          </w:tcPr>
          <w:p w14:paraId="4F5332B2" w14:textId="26C2F432" w:rsidR="00C72451" w:rsidRPr="00B57B36" w:rsidRDefault="00C72451" w:rsidP="005D4A09">
            <w:pPr>
              <w:pStyle w:val="CETBodytext"/>
              <w:ind w:right="-1"/>
              <w:jc w:val="center"/>
              <w:rPr>
                <w:rFonts w:cs="Arial"/>
                <w:szCs w:val="18"/>
                <w:lang w:val="en-GB"/>
              </w:rPr>
            </w:pPr>
            <w:r w:rsidRPr="004B57C4">
              <w:rPr>
                <w:lang w:val="en-GB"/>
              </w:rPr>
              <w:t>20.52</w:t>
            </w:r>
          </w:p>
        </w:tc>
        <w:tc>
          <w:tcPr>
            <w:tcW w:w="1134" w:type="dxa"/>
            <w:shd w:val="clear" w:color="auto" w:fill="FFFFFF"/>
            <w:vAlign w:val="bottom"/>
          </w:tcPr>
          <w:p w14:paraId="45CCA916" w14:textId="201EEA53" w:rsidR="00C72451" w:rsidRPr="00B57B36" w:rsidRDefault="00C72451" w:rsidP="005D4A09">
            <w:pPr>
              <w:pStyle w:val="CETBodytext"/>
              <w:ind w:right="-1"/>
              <w:jc w:val="center"/>
              <w:rPr>
                <w:rFonts w:cs="Arial"/>
                <w:szCs w:val="18"/>
                <w:lang w:val="en-GB"/>
              </w:rPr>
            </w:pPr>
            <w:r w:rsidRPr="004B57C4">
              <w:rPr>
                <w:lang w:val="en-GB"/>
              </w:rPr>
              <w:t>14.2</w:t>
            </w:r>
          </w:p>
        </w:tc>
        <w:tc>
          <w:tcPr>
            <w:tcW w:w="1134" w:type="dxa"/>
            <w:shd w:val="clear" w:color="auto" w:fill="FFFFFF"/>
            <w:vAlign w:val="bottom"/>
          </w:tcPr>
          <w:p w14:paraId="577F8356" w14:textId="5D10228E" w:rsidR="00C72451" w:rsidRPr="00B57B36" w:rsidRDefault="00C72451" w:rsidP="005D4A09">
            <w:pPr>
              <w:pStyle w:val="CETBodytext"/>
              <w:ind w:right="-1"/>
              <w:jc w:val="center"/>
              <w:rPr>
                <w:rFonts w:cs="Arial"/>
                <w:szCs w:val="18"/>
                <w:lang w:val="en-GB"/>
              </w:rPr>
            </w:pPr>
            <w:r w:rsidRPr="004B57C4">
              <w:rPr>
                <w:lang w:val="en-GB"/>
              </w:rPr>
              <w:t>15 / 25</w:t>
            </w:r>
          </w:p>
        </w:tc>
        <w:tc>
          <w:tcPr>
            <w:tcW w:w="1134" w:type="dxa"/>
            <w:shd w:val="clear" w:color="auto" w:fill="FFFFFF"/>
            <w:vAlign w:val="bottom"/>
          </w:tcPr>
          <w:p w14:paraId="51DE6BFC" w14:textId="4F0A8876" w:rsidR="00C72451" w:rsidRPr="00B57B36" w:rsidRDefault="00C72451" w:rsidP="005D4A09">
            <w:pPr>
              <w:pStyle w:val="CETBodytext"/>
              <w:ind w:right="-1"/>
              <w:jc w:val="center"/>
              <w:rPr>
                <w:rFonts w:cs="Arial"/>
                <w:szCs w:val="18"/>
                <w:lang w:val="en-GB"/>
              </w:rPr>
            </w:pPr>
            <w:r w:rsidRPr="004B57C4">
              <w:rPr>
                <w:lang w:val="en-GB"/>
              </w:rPr>
              <w:t>54</w:t>
            </w:r>
          </w:p>
        </w:tc>
        <w:tc>
          <w:tcPr>
            <w:tcW w:w="1134" w:type="dxa"/>
            <w:shd w:val="clear" w:color="auto" w:fill="FFFFFF"/>
            <w:vAlign w:val="bottom"/>
          </w:tcPr>
          <w:p w14:paraId="5CE1720B" w14:textId="6221FFC4" w:rsidR="00C72451" w:rsidRPr="00B57B36" w:rsidRDefault="00C72451" w:rsidP="005D4A09">
            <w:pPr>
              <w:pStyle w:val="CETBodytext"/>
              <w:ind w:right="-1"/>
              <w:jc w:val="center"/>
              <w:rPr>
                <w:rFonts w:cs="Arial"/>
                <w:szCs w:val="18"/>
                <w:lang w:val="en-GB"/>
              </w:rPr>
            </w:pPr>
            <w:r w:rsidRPr="004B57C4">
              <w:rPr>
                <w:lang w:val="en-GB"/>
              </w:rPr>
              <w:t>3.62</w:t>
            </w:r>
          </w:p>
        </w:tc>
        <w:tc>
          <w:tcPr>
            <w:tcW w:w="1134" w:type="dxa"/>
            <w:shd w:val="clear" w:color="auto" w:fill="FFFFFF"/>
            <w:vAlign w:val="bottom"/>
          </w:tcPr>
          <w:p w14:paraId="4FE1057C" w14:textId="4D5DE76E" w:rsidR="00C72451" w:rsidRPr="00B57B36" w:rsidRDefault="00C72451" w:rsidP="005D4A09">
            <w:pPr>
              <w:pStyle w:val="CETBodytext"/>
              <w:ind w:right="-1"/>
              <w:jc w:val="center"/>
              <w:rPr>
                <w:rFonts w:cs="Arial"/>
                <w:szCs w:val="18"/>
                <w:lang w:val="en-GB"/>
              </w:rPr>
            </w:pPr>
            <w:r w:rsidRPr="004B57C4">
              <w:rPr>
                <w:lang w:val="en-GB"/>
              </w:rPr>
              <w:t>37</w:t>
            </w:r>
          </w:p>
        </w:tc>
      </w:tr>
      <w:tr w:rsidR="00C72451" w:rsidRPr="00B57B36" w14:paraId="2CB2EEF3" w14:textId="77777777" w:rsidTr="001D7D58">
        <w:tc>
          <w:tcPr>
            <w:tcW w:w="1134" w:type="dxa"/>
            <w:shd w:val="clear" w:color="auto" w:fill="FFFFFF"/>
            <w:vAlign w:val="bottom"/>
          </w:tcPr>
          <w:p w14:paraId="7C4B4D97" w14:textId="26845003" w:rsidR="00C72451" w:rsidRPr="00B57B36" w:rsidRDefault="00C72451" w:rsidP="00C72451">
            <w:pPr>
              <w:pStyle w:val="CETBodytext"/>
              <w:ind w:right="-1"/>
              <w:rPr>
                <w:rFonts w:cs="Arial"/>
                <w:szCs w:val="18"/>
                <w:lang w:val="en-GB"/>
              </w:rPr>
            </w:pPr>
            <w:r w:rsidRPr="004B57C4">
              <w:rPr>
                <w:lang w:val="en-GB"/>
              </w:rPr>
              <w:t>September</w:t>
            </w:r>
          </w:p>
        </w:tc>
        <w:tc>
          <w:tcPr>
            <w:tcW w:w="1134" w:type="dxa"/>
            <w:shd w:val="clear" w:color="auto" w:fill="FFFFFF"/>
            <w:vAlign w:val="bottom"/>
          </w:tcPr>
          <w:p w14:paraId="6FECA0E0" w14:textId="3CFE4FE4" w:rsidR="00C72451" w:rsidRPr="00B57B36" w:rsidRDefault="00C72451" w:rsidP="005D4A09">
            <w:pPr>
              <w:pStyle w:val="CETBodytext"/>
              <w:ind w:right="-1"/>
              <w:jc w:val="center"/>
              <w:rPr>
                <w:rFonts w:cs="Arial"/>
                <w:szCs w:val="18"/>
                <w:lang w:val="en-GB"/>
              </w:rPr>
            </w:pPr>
            <w:r w:rsidRPr="004B57C4">
              <w:rPr>
                <w:lang w:val="en-GB"/>
              </w:rPr>
              <w:t>15.12</w:t>
            </w:r>
          </w:p>
        </w:tc>
        <w:tc>
          <w:tcPr>
            <w:tcW w:w="1134" w:type="dxa"/>
            <w:shd w:val="clear" w:color="auto" w:fill="FFFFFF"/>
            <w:vAlign w:val="bottom"/>
          </w:tcPr>
          <w:p w14:paraId="63E49780" w14:textId="034BBEA4" w:rsidR="00C72451" w:rsidRPr="00B57B36" w:rsidRDefault="00C72451" w:rsidP="005D4A09">
            <w:pPr>
              <w:pStyle w:val="CETBodytext"/>
              <w:ind w:right="-1"/>
              <w:jc w:val="center"/>
              <w:rPr>
                <w:rFonts w:cs="Arial"/>
                <w:szCs w:val="18"/>
                <w:lang w:val="en-GB"/>
              </w:rPr>
            </w:pPr>
            <w:r w:rsidRPr="004B57C4">
              <w:rPr>
                <w:lang w:val="en-GB"/>
              </w:rPr>
              <w:t>12.5</w:t>
            </w:r>
          </w:p>
        </w:tc>
        <w:tc>
          <w:tcPr>
            <w:tcW w:w="1134" w:type="dxa"/>
            <w:shd w:val="clear" w:color="auto" w:fill="FFFFFF"/>
            <w:vAlign w:val="bottom"/>
          </w:tcPr>
          <w:p w14:paraId="5394F984" w14:textId="0BDD40C5" w:rsidR="00C72451" w:rsidRPr="00B57B36" w:rsidRDefault="00C72451" w:rsidP="005D4A09">
            <w:pPr>
              <w:pStyle w:val="CETBodytext"/>
              <w:ind w:right="-1"/>
              <w:jc w:val="center"/>
              <w:rPr>
                <w:rFonts w:cs="Arial"/>
                <w:szCs w:val="18"/>
                <w:lang w:val="en-GB"/>
              </w:rPr>
            </w:pPr>
            <w:r w:rsidRPr="004B57C4">
              <w:rPr>
                <w:lang w:val="en-GB"/>
              </w:rPr>
              <w:t>11 / 21</w:t>
            </w:r>
          </w:p>
        </w:tc>
        <w:tc>
          <w:tcPr>
            <w:tcW w:w="1134" w:type="dxa"/>
            <w:shd w:val="clear" w:color="auto" w:fill="FFFFFF"/>
            <w:vAlign w:val="bottom"/>
          </w:tcPr>
          <w:p w14:paraId="15352C00" w14:textId="420A78F8" w:rsidR="00C72451" w:rsidRPr="00B57B36" w:rsidRDefault="00C72451" w:rsidP="005D4A09">
            <w:pPr>
              <w:pStyle w:val="CETBodytext"/>
              <w:ind w:right="-1"/>
              <w:jc w:val="center"/>
              <w:rPr>
                <w:rFonts w:cs="Arial"/>
                <w:szCs w:val="18"/>
                <w:lang w:val="en-GB"/>
              </w:rPr>
            </w:pPr>
            <w:r w:rsidRPr="004B57C4">
              <w:rPr>
                <w:lang w:val="en-GB"/>
              </w:rPr>
              <w:t>64</w:t>
            </w:r>
          </w:p>
        </w:tc>
        <w:tc>
          <w:tcPr>
            <w:tcW w:w="1134" w:type="dxa"/>
            <w:shd w:val="clear" w:color="auto" w:fill="FFFFFF"/>
            <w:vAlign w:val="bottom"/>
          </w:tcPr>
          <w:p w14:paraId="33E5B6D2" w14:textId="26CFA3CB" w:rsidR="00C72451" w:rsidRPr="00B57B36" w:rsidRDefault="00C72451" w:rsidP="005D4A09">
            <w:pPr>
              <w:pStyle w:val="CETBodytext"/>
              <w:ind w:right="-1"/>
              <w:jc w:val="center"/>
              <w:rPr>
                <w:rFonts w:cs="Arial"/>
                <w:szCs w:val="18"/>
                <w:lang w:val="en-GB"/>
              </w:rPr>
            </w:pPr>
            <w:r w:rsidRPr="004B57C4">
              <w:rPr>
                <w:lang w:val="en-GB"/>
              </w:rPr>
              <w:t>3.80</w:t>
            </w:r>
          </w:p>
        </w:tc>
        <w:tc>
          <w:tcPr>
            <w:tcW w:w="1134" w:type="dxa"/>
            <w:shd w:val="clear" w:color="auto" w:fill="FFFFFF"/>
            <w:vAlign w:val="bottom"/>
          </w:tcPr>
          <w:p w14:paraId="0EA36052" w14:textId="06CB67E9" w:rsidR="00C72451" w:rsidRPr="00B57B36" w:rsidRDefault="00C72451" w:rsidP="005D4A09">
            <w:pPr>
              <w:pStyle w:val="CETBodytext"/>
              <w:ind w:right="-1"/>
              <w:jc w:val="center"/>
              <w:rPr>
                <w:rFonts w:cs="Arial"/>
                <w:szCs w:val="18"/>
                <w:lang w:val="en-GB"/>
              </w:rPr>
            </w:pPr>
            <w:r w:rsidRPr="004B57C4">
              <w:rPr>
                <w:lang w:val="en-GB"/>
              </w:rPr>
              <w:t>45</w:t>
            </w:r>
          </w:p>
        </w:tc>
      </w:tr>
      <w:tr w:rsidR="00C72451" w:rsidRPr="00B57B36" w14:paraId="11C652F9" w14:textId="77777777" w:rsidTr="001D7D58">
        <w:tc>
          <w:tcPr>
            <w:tcW w:w="1134" w:type="dxa"/>
            <w:shd w:val="clear" w:color="auto" w:fill="FFFFFF"/>
            <w:vAlign w:val="bottom"/>
          </w:tcPr>
          <w:p w14:paraId="1384046D" w14:textId="445DFBDC" w:rsidR="00C72451" w:rsidRPr="00B57B36" w:rsidRDefault="00C72451" w:rsidP="00C72451">
            <w:pPr>
              <w:pStyle w:val="CETBodytext"/>
              <w:ind w:right="-1"/>
              <w:rPr>
                <w:rFonts w:cs="Arial"/>
                <w:szCs w:val="18"/>
                <w:lang w:val="en-GB"/>
              </w:rPr>
            </w:pPr>
            <w:r w:rsidRPr="004B57C4">
              <w:rPr>
                <w:lang w:val="en-GB"/>
              </w:rPr>
              <w:t>October</w:t>
            </w:r>
          </w:p>
        </w:tc>
        <w:tc>
          <w:tcPr>
            <w:tcW w:w="1134" w:type="dxa"/>
            <w:shd w:val="clear" w:color="auto" w:fill="FFFFFF"/>
            <w:vAlign w:val="bottom"/>
          </w:tcPr>
          <w:p w14:paraId="4AAA88E9" w14:textId="6493F2D3" w:rsidR="00C72451" w:rsidRPr="00B57B36" w:rsidRDefault="00C72451" w:rsidP="005D4A09">
            <w:pPr>
              <w:pStyle w:val="CETBodytext"/>
              <w:ind w:right="-1"/>
              <w:jc w:val="center"/>
              <w:rPr>
                <w:rFonts w:cs="Arial"/>
                <w:szCs w:val="18"/>
                <w:lang w:val="en-GB"/>
              </w:rPr>
            </w:pPr>
            <w:r w:rsidRPr="004B57C4">
              <w:rPr>
                <w:lang w:val="en-GB"/>
              </w:rPr>
              <w:t>9.72</w:t>
            </w:r>
          </w:p>
        </w:tc>
        <w:tc>
          <w:tcPr>
            <w:tcW w:w="1134" w:type="dxa"/>
            <w:shd w:val="clear" w:color="auto" w:fill="FFFFFF"/>
            <w:vAlign w:val="bottom"/>
          </w:tcPr>
          <w:p w14:paraId="0B533F25" w14:textId="1AD76292" w:rsidR="00C72451" w:rsidRPr="00B57B36" w:rsidRDefault="00C72451" w:rsidP="005D4A09">
            <w:pPr>
              <w:pStyle w:val="CETBodytext"/>
              <w:ind w:right="-1"/>
              <w:jc w:val="center"/>
              <w:rPr>
                <w:rFonts w:cs="Arial"/>
                <w:szCs w:val="18"/>
                <w:lang w:val="en-GB"/>
              </w:rPr>
            </w:pPr>
            <w:r w:rsidRPr="004B57C4">
              <w:rPr>
                <w:lang w:val="en-GB"/>
              </w:rPr>
              <w:t>10.8</w:t>
            </w:r>
          </w:p>
        </w:tc>
        <w:tc>
          <w:tcPr>
            <w:tcW w:w="1134" w:type="dxa"/>
            <w:shd w:val="clear" w:color="auto" w:fill="FFFFFF"/>
            <w:vAlign w:val="bottom"/>
          </w:tcPr>
          <w:p w14:paraId="13AA2285" w14:textId="53ED2D51" w:rsidR="00C72451" w:rsidRPr="00B57B36" w:rsidRDefault="00C72451" w:rsidP="005D4A09">
            <w:pPr>
              <w:pStyle w:val="CETBodytext"/>
              <w:ind w:right="-1"/>
              <w:jc w:val="center"/>
              <w:rPr>
                <w:rFonts w:cs="Arial"/>
                <w:szCs w:val="18"/>
                <w:lang w:val="en-GB"/>
              </w:rPr>
            </w:pPr>
            <w:r w:rsidRPr="004B57C4">
              <w:rPr>
                <w:lang w:val="en-GB"/>
              </w:rPr>
              <w:t>7 / 14</w:t>
            </w:r>
          </w:p>
        </w:tc>
        <w:tc>
          <w:tcPr>
            <w:tcW w:w="1134" w:type="dxa"/>
            <w:shd w:val="clear" w:color="auto" w:fill="FFFFFF"/>
            <w:vAlign w:val="bottom"/>
          </w:tcPr>
          <w:p w14:paraId="00FB0503" w14:textId="4CF051B2" w:rsidR="00C72451" w:rsidRPr="00B57B36" w:rsidRDefault="00C72451" w:rsidP="005D4A09">
            <w:pPr>
              <w:pStyle w:val="CETBodytext"/>
              <w:ind w:right="-1"/>
              <w:jc w:val="center"/>
              <w:rPr>
                <w:rFonts w:cs="Arial"/>
                <w:szCs w:val="18"/>
                <w:lang w:val="en-GB"/>
              </w:rPr>
            </w:pPr>
            <w:r w:rsidRPr="004B57C4">
              <w:rPr>
                <w:lang w:val="en-GB"/>
              </w:rPr>
              <w:t>76</w:t>
            </w:r>
          </w:p>
        </w:tc>
        <w:tc>
          <w:tcPr>
            <w:tcW w:w="1134" w:type="dxa"/>
            <w:shd w:val="clear" w:color="auto" w:fill="FFFFFF"/>
            <w:vAlign w:val="bottom"/>
          </w:tcPr>
          <w:p w14:paraId="38FBFC83" w14:textId="3A7AE844" w:rsidR="00C72451" w:rsidRPr="00B57B36" w:rsidRDefault="00C72451" w:rsidP="005D4A09">
            <w:pPr>
              <w:pStyle w:val="CETBodytext"/>
              <w:ind w:right="-1"/>
              <w:jc w:val="center"/>
              <w:rPr>
                <w:rFonts w:cs="Arial"/>
                <w:szCs w:val="18"/>
                <w:lang w:val="en-GB"/>
              </w:rPr>
            </w:pPr>
            <w:r w:rsidRPr="004B57C4">
              <w:rPr>
                <w:lang w:val="en-GB"/>
              </w:rPr>
              <w:t>3.98</w:t>
            </w:r>
          </w:p>
        </w:tc>
        <w:tc>
          <w:tcPr>
            <w:tcW w:w="1134" w:type="dxa"/>
            <w:shd w:val="clear" w:color="auto" w:fill="FFFFFF"/>
            <w:vAlign w:val="bottom"/>
          </w:tcPr>
          <w:p w14:paraId="3612FED0" w14:textId="182D40F0" w:rsidR="00C72451" w:rsidRPr="00B57B36" w:rsidRDefault="00C72451" w:rsidP="005D4A09">
            <w:pPr>
              <w:pStyle w:val="CETBodytext"/>
              <w:ind w:right="-1"/>
              <w:jc w:val="center"/>
              <w:rPr>
                <w:rFonts w:cs="Arial"/>
                <w:szCs w:val="18"/>
                <w:lang w:val="en-GB"/>
              </w:rPr>
            </w:pPr>
            <w:r w:rsidRPr="004B57C4">
              <w:rPr>
                <w:lang w:val="en-GB"/>
              </w:rPr>
              <w:t>51</w:t>
            </w:r>
          </w:p>
        </w:tc>
      </w:tr>
      <w:tr w:rsidR="00C72451" w:rsidRPr="00B57B36" w14:paraId="29C3F9E0" w14:textId="77777777" w:rsidTr="001D7D58">
        <w:tc>
          <w:tcPr>
            <w:tcW w:w="1134" w:type="dxa"/>
            <w:shd w:val="clear" w:color="auto" w:fill="FFFFFF"/>
            <w:vAlign w:val="bottom"/>
          </w:tcPr>
          <w:p w14:paraId="3719FFF2" w14:textId="1B20EE90" w:rsidR="00C72451" w:rsidRPr="00B57B36" w:rsidRDefault="00C72451" w:rsidP="00C72451">
            <w:pPr>
              <w:pStyle w:val="CETBodytext"/>
              <w:ind w:right="-1"/>
              <w:rPr>
                <w:rFonts w:cs="Arial"/>
                <w:szCs w:val="18"/>
                <w:lang w:val="en-GB"/>
              </w:rPr>
            </w:pPr>
            <w:r w:rsidRPr="004B57C4">
              <w:rPr>
                <w:lang w:val="en-GB"/>
              </w:rPr>
              <w:t>November</w:t>
            </w:r>
          </w:p>
        </w:tc>
        <w:tc>
          <w:tcPr>
            <w:tcW w:w="1134" w:type="dxa"/>
            <w:shd w:val="clear" w:color="auto" w:fill="FFFFFF"/>
            <w:vAlign w:val="bottom"/>
          </w:tcPr>
          <w:p w14:paraId="7B7CB4B0" w14:textId="596CC6B4" w:rsidR="00C72451" w:rsidRPr="00B57B36" w:rsidRDefault="00C72451" w:rsidP="005D4A09">
            <w:pPr>
              <w:pStyle w:val="CETBodytext"/>
              <w:ind w:right="-1"/>
              <w:jc w:val="center"/>
              <w:rPr>
                <w:rFonts w:cs="Arial"/>
                <w:szCs w:val="18"/>
                <w:lang w:val="en-GB"/>
              </w:rPr>
            </w:pPr>
            <w:r w:rsidRPr="004B57C4">
              <w:rPr>
                <w:lang w:val="en-GB"/>
              </w:rPr>
              <w:t>5.4</w:t>
            </w:r>
          </w:p>
        </w:tc>
        <w:tc>
          <w:tcPr>
            <w:tcW w:w="1134" w:type="dxa"/>
            <w:shd w:val="clear" w:color="auto" w:fill="FFFFFF"/>
            <w:vAlign w:val="bottom"/>
          </w:tcPr>
          <w:p w14:paraId="7A2CB29A" w14:textId="3D0FD0AA" w:rsidR="00C72451" w:rsidRPr="00B57B36" w:rsidRDefault="00C72451" w:rsidP="005D4A09">
            <w:pPr>
              <w:pStyle w:val="CETBodytext"/>
              <w:ind w:right="-1"/>
              <w:jc w:val="center"/>
              <w:rPr>
                <w:rFonts w:cs="Arial"/>
                <w:szCs w:val="18"/>
                <w:lang w:val="en-GB"/>
              </w:rPr>
            </w:pPr>
            <w:r w:rsidRPr="004B57C4">
              <w:rPr>
                <w:lang w:val="en-GB"/>
              </w:rPr>
              <w:t>9.2</w:t>
            </w:r>
          </w:p>
        </w:tc>
        <w:tc>
          <w:tcPr>
            <w:tcW w:w="1134" w:type="dxa"/>
            <w:shd w:val="clear" w:color="auto" w:fill="FFFFFF"/>
            <w:vAlign w:val="bottom"/>
          </w:tcPr>
          <w:p w14:paraId="1FCCC917" w14:textId="22C4EB77" w:rsidR="00C72451" w:rsidRPr="00B57B36" w:rsidRDefault="00C72451" w:rsidP="005D4A09">
            <w:pPr>
              <w:pStyle w:val="CETBodytext"/>
              <w:ind w:right="-1"/>
              <w:jc w:val="center"/>
              <w:rPr>
                <w:rFonts w:cs="Arial"/>
                <w:szCs w:val="18"/>
                <w:lang w:val="en-GB"/>
              </w:rPr>
            </w:pPr>
            <w:r w:rsidRPr="004B57C4">
              <w:rPr>
                <w:lang w:val="en-GB"/>
              </w:rPr>
              <w:t>2 / 8</w:t>
            </w:r>
          </w:p>
        </w:tc>
        <w:tc>
          <w:tcPr>
            <w:tcW w:w="1134" w:type="dxa"/>
            <w:shd w:val="clear" w:color="auto" w:fill="FFFFFF"/>
            <w:vAlign w:val="bottom"/>
          </w:tcPr>
          <w:p w14:paraId="0E4B36AC" w14:textId="778A08AC" w:rsidR="00C72451" w:rsidRPr="00B57B36" w:rsidRDefault="00C72451" w:rsidP="005D4A09">
            <w:pPr>
              <w:pStyle w:val="CETBodytext"/>
              <w:ind w:right="-1"/>
              <w:jc w:val="center"/>
              <w:rPr>
                <w:rFonts w:cs="Arial"/>
                <w:szCs w:val="18"/>
                <w:lang w:val="en-GB"/>
              </w:rPr>
            </w:pPr>
            <w:r w:rsidRPr="004B57C4">
              <w:rPr>
                <w:lang w:val="en-GB"/>
              </w:rPr>
              <w:t>88</w:t>
            </w:r>
          </w:p>
        </w:tc>
        <w:tc>
          <w:tcPr>
            <w:tcW w:w="1134" w:type="dxa"/>
            <w:shd w:val="clear" w:color="auto" w:fill="FFFFFF"/>
            <w:vAlign w:val="bottom"/>
          </w:tcPr>
          <w:p w14:paraId="767D2A9D" w14:textId="057BA387" w:rsidR="00C72451" w:rsidRPr="00B57B36" w:rsidRDefault="00C72451" w:rsidP="005D4A09">
            <w:pPr>
              <w:pStyle w:val="CETBodytext"/>
              <w:ind w:right="-1"/>
              <w:jc w:val="center"/>
              <w:rPr>
                <w:rFonts w:cs="Arial"/>
                <w:szCs w:val="18"/>
                <w:lang w:val="en-GB"/>
              </w:rPr>
            </w:pPr>
            <w:r w:rsidRPr="004B57C4">
              <w:rPr>
                <w:lang w:val="en-GB"/>
              </w:rPr>
              <w:t>4.16</w:t>
            </w:r>
          </w:p>
        </w:tc>
        <w:tc>
          <w:tcPr>
            <w:tcW w:w="1134" w:type="dxa"/>
            <w:shd w:val="clear" w:color="auto" w:fill="FFFFFF"/>
            <w:vAlign w:val="bottom"/>
          </w:tcPr>
          <w:p w14:paraId="3AD8C9D6" w14:textId="733D1B07" w:rsidR="00C72451" w:rsidRPr="00B57B36" w:rsidRDefault="00C72451" w:rsidP="005D4A09">
            <w:pPr>
              <w:pStyle w:val="CETBodytext"/>
              <w:ind w:right="-1"/>
              <w:jc w:val="center"/>
              <w:rPr>
                <w:rFonts w:cs="Arial"/>
                <w:szCs w:val="18"/>
                <w:lang w:val="en-GB"/>
              </w:rPr>
            </w:pPr>
            <w:r w:rsidRPr="004B57C4">
              <w:rPr>
                <w:lang w:val="en-GB"/>
              </w:rPr>
              <w:t>61</w:t>
            </w:r>
          </w:p>
        </w:tc>
      </w:tr>
      <w:tr w:rsidR="00C72451" w:rsidRPr="00B57B36" w14:paraId="661107E2" w14:textId="77777777" w:rsidTr="001D7D58">
        <w:tc>
          <w:tcPr>
            <w:tcW w:w="1134" w:type="dxa"/>
            <w:shd w:val="clear" w:color="auto" w:fill="FFFFFF"/>
            <w:vAlign w:val="bottom"/>
          </w:tcPr>
          <w:p w14:paraId="0F076519" w14:textId="0A42C319" w:rsidR="00C72451" w:rsidRPr="00B57B36" w:rsidRDefault="00C72451" w:rsidP="00C72451">
            <w:pPr>
              <w:pStyle w:val="CETBodytext"/>
              <w:ind w:right="-1"/>
              <w:rPr>
                <w:rFonts w:cs="Arial"/>
                <w:szCs w:val="18"/>
                <w:lang w:val="en-GB"/>
              </w:rPr>
            </w:pPr>
            <w:r w:rsidRPr="004B57C4">
              <w:rPr>
                <w:lang w:val="en-GB"/>
              </w:rPr>
              <w:t>December</w:t>
            </w:r>
          </w:p>
        </w:tc>
        <w:tc>
          <w:tcPr>
            <w:tcW w:w="1134" w:type="dxa"/>
            <w:shd w:val="clear" w:color="auto" w:fill="FFFFFF"/>
            <w:vAlign w:val="bottom"/>
          </w:tcPr>
          <w:p w14:paraId="29BE1ED7" w14:textId="3E434AC2" w:rsidR="00C72451" w:rsidRPr="00B57B36" w:rsidRDefault="00C72451" w:rsidP="005D4A09">
            <w:pPr>
              <w:pStyle w:val="CETBodytext"/>
              <w:ind w:right="-1"/>
              <w:jc w:val="center"/>
              <w:rPr>
                <w:rFonts w:cs="Arial"/>
                <w:szCs w:val="18"/>
                <w:lang w:val="en-GB"/>
              </w:rPr>
            </w:pPr>
            <w:r w:rsidRPr="004B57C4">
              <w:rPr>
                <w:lang w:val="en-GB"/>
              </w:rPr>
              <w:t>3.96</w:t>
            </w:r>
          </w:p>
        </w:tc>
        <w:tc>
          <w:tcPr>
            <w:tcW w:w="1134" w:type="dxa"/>
            <w:shd w:val="clear" w:color="auto" w:fill="FFFFFF"/>
            <w:vAlign w:val="bottom"/>
          </w:tcPr>
          <w:p w14:paraId="7DB1DEC4" w14:textId="3697C28E" w:rsidR="00C72451" w:rsidRPr="00B57B36" w:rsidRDefault="00C72451" w:rsidP="005D4A09">
            <w:pPr>
              <w:pStyle w:val="CETBodytext"/>
              <w:ind w:right="-1"/>
              <w:jc w:val="center"/>
              <w:rPr>
                <w:rFonts w:cs="Arial"/>
                <w:szCs w:val="18"/>
                <w:lang w:val="en-GB"/>
              </w:rPr>
            </w:pPr>
            <w:r w:rsidRPr="004B57C4">
              <w:rPr>
                <w:lang w:val="en-GB"/>
              </w:rPr>
              <w:t>8.4</w:t>
            </w:r>
          </w:p>
        </w:tc>
        <w:tc>
          <w:tcPr>
            <w:tcW w:w="1134" w:type="dxa"/>
            <w:shd w:val="clear" w:color="auto" w:fill="FFFFFF"/>
            <w:vAlign w:val="bottom"/>
          </w:tcPr>
          <w:p w14:paraId="2BBBFC0A" w14:textId="770F7F66" w:rsidR="00C72451" w:rsidRPr="00B57B36" w:rsidRDefault="00C72451" w:rsidP="005D4A09">
            <w:pPr>
              <w:pStyle w:val="CETBodytext"/>
              <w:ind w:right="-1"/>
              <w:jc w:val="center"/>
              <w:rPr>
                <w:rFonts w:cs="Arial"/>
                <w:szCs w:val="18"/>
                <w:lang w:val="en-GB"/>
              </w:rPr>
            </w:pPr>
            <w:r w:rsidRPr="004B57C4">
              <w:rPr>
                <w:lang w:val="en-GB"/>
              </w:rPr>
              <w:t>-1 / 3</w:t>
            </w:r>
          </w:p>
        </w:tc>
        <w:tc>
          <w:tcPr>
            <w:tcW w:w="1134" w:type="dxa"/>
            <w:shd w:val="clear" w:color="auto" w:fill="FFFFFF"/>
            <w:vAlign w:val="bottom"/>
          </w:tcPr>
          <w:p w14:paraId="65C0E8C4" w14:textId="289766A4" w:rsidR="00C72451" w:rsidRPr="00B57B36" w:rsidRDefault="00C72451" w:rsidP="005D4A09">
            <w:pPr>
              <w:pStyle w:val="CETBodytext"/>
              <w:ind w:right="-1"/>
              <w:jc w:val="center"/>
              <w:rPr>
                <w:rFonts w:cs="Arial"/>
                <w:szCs w:val="18"/>
                <w:lang w:val="en-GB"/>
              </w:rPr>
            </w:pPr>
            <w:r w:rsidRPr="004B57C4">
              <w:rPr>
                <w:lang w:val="en-GB"/>
              </w:rPr>
              <w:t>88</w:t>
            </w:r>
          </w:p>
        </w:tc>
        <w:tc>
          <w:tcPr>
            <w:tcW w:w="1134" w:type="dxa"/>
            <w:shd w:val="clear" w:color="auto" w:fill="FFFFFF"/>
            <w:vAlign w:val="bottom"/>
          </w:tcPr>
          <w:p w14:paraId="34AE9EF1" w14:textId="53495B59" w:rsidR="00C72451" w:rsidRPr="00B57B36" w:rsidRDefault="00C72451" w:rsidP="005D4A09">
            <w:pPr>
              <w:pStyle w:val="CETBodytext"/>
              <w:ind w:right="-1"/>
              <w:jc w:val="center"/>
              <w:rPr>
                <w:rFonts w:cs="Arial"/>
                <w:szCs w:val="18"/>
                <w:lang w:val="en-GB"/>
              </w:rPr>
            </w:pPr>
            <w:r w:rsidRPr="004B57C4">
              <w:rPr>
                <w:lang w:val="en-GB"/>
              </w:rPr>
              <w:t>4.25</w:t>
            </w:r>
          </w:p>
        </w:tc>
        <w:tc>
          <w:tcPr>
            <w:tcW w:w="1134" w:type="dxa"/>
            <w:shd w:val="clear" w:color="auto" w:fill="FFFFFF"/>
            <w:vAlign w:val="bottom"/>
          </w:tcPr>
          <w:p w14:paraId="2A144112" w14:textId="404240E5" w:rsidR="00C72451" w:rsidRPr="00B57B36" w:rsidRDefault="00C72451" w:rsidP="005D4A09">
            <w:pPr>
              <w:pStyle w:val="CETBodytext"/>
              <w:ind w:right="-1"/>
              <w:jc w:val="center"/>
              <w:rPr>
                <w:rFonts w:cs="Arial"/>
                <w:szCs w:val="18"/>
                <w:lang w:val="en-GB"/>
              </w:rPr>
            </w:pPr>
            <w:r w:rsidRPr="004B57C4">
              <w:rPr>
                <w:lang w:val="en-GB"/>
              </w:rPr>
              <w:t>61</w:t>
            </w:r>
          </w:p>
        </w:tc>
      </w:tr>
    </w:tbl>
    <w:p w14:paraId="652001B9" w14:textId="77777777" w:rsidR="00894212" w:rsidRDefault="00894212" w:rsidP="002E6629">
      <w:pPr>
        <w:pStyle w:val="CETheadingx"/>
        <w:numPr>
          <w:ilvl w:val="0"/>
          <w:numId w:val="0"/>
        </w:numPr>
      </w:pPr>
    </w:p>
    <w:p w14:paraId="796A2AEA" w14:textId="63B47448" w:rsidR="00FE07F3" w:rsidRDefault="002E6629" w:rsidP="002E6629">
      <w:pPr>
        <w:pStyle w:val="CETHeadingxx"/>
      </w:pPr>
      <w:r>
        <w:t xml:space="preserve">2.1. </w:t>
      </w:r>
      <w:r w:rsidR="00FE07F3">
        <w:t>Fast calculation</w:t>
      </w:r>
    </w:p>
    <w:p w14:paraId="78FD56BB" w14:textId="73C7A514" w:rsidR="00FE07F3" w:rsidRPr="0056063A" w:rsidRDefault="00FE07F3" w:rsidP="00FE07F3">
      <w:pPr>
        <w:rPr>
          <w:bCs/>
          <w:lang w:val="en-US"/>
        </w:rPr>
      </w:pPr>
      <w:r w:rsidRPr="004B57C4">
        <w:rPr>
          <w:bCs/>
        </w:rPr>
        <w:t>The number of available sun hours per month</w:t>
      </w:r>
      <w:r w:rsidR="0057640A">
        <w:rPr>
          <w:bCs/>
        </w:rPr>
        <w:t>,</w:t>
      </w:r>
      <w:r w:rsidRPr="004B57C4">
        <w:rPr>
          <w:bCs/>
        </w:rPr>
        <w:t xml:space="preserve"> shown in</w:t>
      </w:r>
      <w:r w:rsidR="00895E30">
        <w:rPr>
          <w:bCs/>
        </w:rPr>
        <w:t xml:space="preserve"> </w:t>
      </w:r>
      <w:r w:rsidR="00895E30">
        <w:rPr>
          <w:bCs/>
        </w:rPr>
        <w:fldChar w:fldCharType="begin"/>
      </w:r>
      <w:r w:rsidR="00895E30">
        <w:rPr>
          <w:bCs/>
        </w:rPr>
        <w:instrText xml:space="preserve"> REF _Ref99479518 \h </w:instrText>
      </w:r>
      <w:r w:rsidR="00895E30">
        <w:rPr>
          <w:bCs/>
        </w:rPr>
      </w:r>
      <w:r w:rsidR="00895E30">
        <w:rPr>
          <w:bCs/>
        </w:rPr>
        <w:fldChar w:fldCharType="separate"/>
      </w:r>
      <w:r w:rsidR="00C1166D" w:rsidRPr="00B11F79">
        <w:rPr>
          <w:lang w:val="en-US"/>
        </w:rPr>
        <w:t xml:space="preserve">Table </w:t>
      </w:r>
      <w:r w:rsidR="00C1166D">
        <w:rPr>
          <w:noProof/>
          <w:lang w:val="en-US"/>
        </w:rPr>
        <w:t>1</w:t>
      </w:r>
      <w:r w:rsidR="00895E30">
        <w:rPr>
          <w:bCs/>
        </w:rPr>
        <w:fldChar w:fldCharType="end"/>
      </w:r>
      <w:r w:rsidR="00664DBE">
        <w:rPr>
          <w:bCs/>
        </w:rPr>
        <w:t xml:space="preserve">, </w:t>
      </w:r>
      <w:r w:rsidR="0057640A">
        <w:rPr>
          <w:bCs/>
        </w:rPr>
        <w:t xml:space="preserve">is </w:t>
      </w:r>
      <w:r w:rsidR="00050E56">
        <w:rPr>
          <w:bCs/>
        </w:rPr>
        <w:t xml:space="preserve">utilized to </w:t>
      </w:r>
      <w:r w:rsidRPr="004B57C4">
        <w:rPr>
          <w:bCs/>
        </w:rPr>
        <w:t>calculate</w:t>
      </w:r>
      <w:r w:rsidR="00050E56">
        <w:rPr>
          <w:bCs/>
        </w:rPr>
        <w:t xml:space="preserve"> the number of hours in which CO</w:t>
      </w:r>
      <w:r w:rsidR="00050E56" w:rsidRPr="00050E56">
        <w:rPr>
          <w:bCs/>
          <w:vertAlign w:val="subscript"/>
        </w:rPr>
        <w:t>2</w:t>
      </w:r>
      <w:r w:rsidR="00050E56">
        <w:rPr>
          <w:bCs/>
        </w:rPr>
        <w:t xml:space="preserve"> can be utilized for greenhouse crop production</w:t>
      </w:r>
      <w:r w:rsidR="0057640A">
        <w:rPr>
          <w:bCs/>
        </w:rPr>
        <w:t xml:space="preserve"> </w:t>
      </w:r>
      <w:r w:rsidR="0057640A" w:rsidRPr="004B57C4">
        <w:rPr>
          <w:bCs/>
        </w:rPr>
        <w:t xml:space="preserve">by multiplying the daily daylight hours </w:t>
      </w:r>
      <w:r w:rsidR="0057640A">
        <w:rPr>
          <w:bCs/>
        </w:rPr>
        <w:t>by</w:t>
      </w:r>
      <w:r w:rsidR="0057640A" w:rsidRPr="004B57C4">
        <w:rPr>
          <w:bCs/>
        </w:rPr>
        <w:t xml:space="preserve"> the days in every month</w:t>
      </w:r>
      <w:r w:rsidR="00050E56">
        <w:rPr>
          <w:bCs/>
        </w:rPr>
        <w:t xml:space="preserve">. </w:t>
      </w:r>
      <w:r w:rsidR="0057640A">
        <w:rPr>
          <w:bCs/>
        </w:rPr>
        <w:t>The number of hours in which CO</w:t>
      </w:r>
      <w:r w:rsidR="0057640A" w:rsidRPr="00050E56">
        <w:rPr>
          <w:bCs/>
          <w:vertAlign w:val="subscript"/>
        </w:rPr>
        <w:t>2</w:t>
      </w:r>
      <w:r w:rsidR="0057640A">
        <w:rPr>
          <w:bCs/>
        </w:rPr>
        <w:t xml:space="preserve"> can be utilized for greenhouse crop production is utilized in </w:t>
      </w:r>
      <w:r w:rsidR="00050E56">
        <w:rPr>
          <w:bCs/>
        </w:rPr>
        <w:fldChar w:fldCharType="begin"/>
      </w:r>
      <w:r w:rsidR="00050E56">
        <w:rPr>
          <w:bCs/>
        </w:rPr>
        <w:instrText xml:space="preserve"> REF _Ref99479568 \h  \* MERGEFORMAT </w:instrText>
      </w:r>
      <w:r w:rsidR="00050E56">
        <w:rPr>
          <w:bCs/>
        </w:rPr>
      </w:r>
      <w:r w:rsidR="00050E56">
        <w:rPr>
          <w:bCs/>
        </w:rPr>
        <w:fldChar w:fldCharType="separate"/>
      </w:r>
      <w:r w:rsidR="00C1166D" w:rsidRPr="00C1166D">
        <w:rPr>
          <w:bCs/>
        </w:rPr>
        <w:t>Table 2</w:t>
      </w:r>
      <w:r w:rsidR="00050E56">
        <w:rPr>
          <w:bCs/>
        </w:rPr>
        <w:fldChar w:fldCharType="end"/>
      </w:r>
      <w:r w:rsidR="0057640A">
        <w:rPr>
          <w:bCs/>
        </w:rPr>
        <w:t xml:space="preserve"> to obtain </w:t>
      </w:r>
      <w:r w:rsidR="0057640A" w:rsidRPr="004B57C4">
        <w:rPr>
          <w:bCs/>
        </w:rPr>
        <w:t>the potential yearly CO</w:t>
      </w:r>
      <w:r w:rsidR="0057640A" w:rsidRPr="00A13958">
        <w:rPr>
          <w:bCs/>
          <w:vertAlign w:val="subscript"/>
        </w:rPr>
        <w:t>2</w:t>
      </w:r>
      <w:r w:rsidR="0057640A" w:rsidRPr="004B57C4">
        <w:rPr>
          <w:bCs/>
        </w:rPr>
        <w:t xml:space="preserve"> </w:t>
      </w:r>
      <w:r w:rsidR="0057640A">
        <w:rPr>
          <w:bCs/>
        </w:rPr>
        <w:t>utilization</w:t>
      </w:r>
      <w:r w:rsidR="0057640A" w:rsidRPr="004B57C4">
        <w:rPr>
          <w:bCs/>
        </w:rPr>
        <w:t xml:space="preserve"> and the </w:t>
      </w:r>
      <w:r w:rsidR="0057640A">
        <w:rPr>
          <w:bCs/>
        </w:rPr>
        <w:t>number</w:t>
      </w:r>
      <w:r w:rsidR="0057640A" w:rsidRPr="004B57C4">
        <w:rPr>
          <w:bCs/>
        </w:rPr>
        <w:t xml:space="preserve"> of hectares of greenhouse that could be enriched</w:t>
      </w:r>
      <w:r w:rsidR="0057640A">
        <w:rPr>
          <w:bCs/>
        </w:rPr>
        <w:t xml:space="preserve">. </w:t>
      </w:r>
      <w:r w:rsidRPr="004B57C4">
        <w:rPr>
          <w:bCs/>
        </w:rPr>
        <w:t>The CO</w:t>
      </w:r>
      <w:r w:rsidRPr="00A13958">
        <w:rPr>
          <w:bCs/>
          <w:vertAlign w:val="subscript"/>
        </w:rPr>
        <w:t>2</w:t>
      </w:r>
      <w:r w:rsidRPr="004B57C4">
        <w:rPr>
          <w:bCs/>
        </w:rPr>
        <w:t xml:space="preserve"> consumption rate applied for completely closed greenhouses and partially opened was taken from </w:t>
      </w:r>
      <w:sdt>
        <w:sdtPr>
          <w:rPr>
            <w:bCs/>
            <w:color w:val="000000"/>
          </w:rPr>
          <w:tag w:val="MENDELEY_CITATION_v3_eyJjaXRhdGlvbklEIjoiTUVOREVMRVlfQ0lUQVRJT05fODQyZWYwMjUtOWU5Ni00MTNhLTgwZDUtZmVkN2RiNWZiYWM2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1046375016"/>
          <w:placeholder>
            <w:docPart w:val="DefaultPlaceholder_-1854013440"/>
          </w:placeholder>
        </w:sdtPr>
        <w:sdtContent>
          <w:r w:rsidR="00472E5C" w:rsidRPr="00472E5C">
            <w:rPr>
              <w:bCs/>
              <w:color w:val="000000"/>
            </w:rPr>
            <w:t>(</w:t>
          </w:r>
          <w:proofErr w:type="spellStart"/>
          <w:r w:rsidR="00472E5C" w:rsidRPr="00472E5C">
            <w:rPr>
              <w:bCs/>
              <w:color w:val="000000"/>
            </w:rPr>
            <w:t>Blom</w:t>
          </w:r>
          <w:proofErr w:type="spellEnd"/>
          <w:r w:rsidR="00472E5C" w:rsidRPr="00472E5C">
            <w:rPr>
              <w:bCs/>
              <w:color w:val="000000"/>
            </w:rPr>
            <w:t xml:space="preserve"> et al., 2002)</w:t>
          </w:r>
        </w:sdtContent>
      </w:sdt>
      <w:r w:rsidRPr="004B57C4">
        <w:rPr>
          <w:bCs/>
        </w:rPr>
        <w:t xml:space="preserve">. </w:t>
      </w:r>
      <w:r w:rsidR="0056063A">
        <w:rPr>
          <w:bCs/>
        </w:rPr>
        <w:t xml:space="preserve">The potential </w:t>
      </w:r>
      <w:r w:rsidR="0056063A">
        <w:rPr>
          <w:bCs/>
          <w:lang w:val="en-US"/>
        </w:rPr>
        <w:t>yearly CO</w:t>
      </w:r>
      <w:r w:rsidR="0056063A" w:rsidRPr="0056063A">
        <w:rPr>
          <w:bCs/>
          <w:vertAlign w:val="subscript"/>
          <w:lang w:val="en-US"/>
        </w:rPr>
        <w:t>2</w:t>
      </w:r>
      <w:r w:rsidR="0056063A">
        <w:rPr>
          <w:bCs/>
          <w:lang w:val="en-US"/>
        </w:rPr>
        <w:t xml:space="preserve"> utilization is obtained by the sum of </w:t>
      </w:r>
      <w:r w:rsidR="0056063A">
        <w:rPr>
          <w:bCs/>
        </w:rPr>
        <w:t>the potential monthly CO</w:t>
      </w:r>
      <w:r w:rsidR="0056063A" w:rsidRPr="0056063A">
        <w:rPr>
          <w:bCs/>
          <w:vertAlign w:val="subscript"/>
        </w:rPr>
        <w:t>2</w:t>
      </w:r>
      <w:r w:rsidR="0056063A">
        <w:rPr>
          <w:bCs/>
        </w:rPr>
        <w:t xml:space="preserve"> utilization. Finally, the greenhouse area that can be CO</w:t>
      </w:r>
      <w:r w:rsidR="0056063A" w:rsidRPr="0056063A">
        <w:rPr>
          <w:bCs/>
          <w:vertAlign w:val="subscript"/>
        </w:rPr>
        <w:t>2</w:t>
      </w:r>
      <w:r w:rsidR="0056063A">
        <w:rPr>
          <w:bCs/>
        </w:rPr>
        <w:t xml:space="preserve"> enriched is obtained by dividing the yearly available CO</w:t>
      </w:r>
      <w:r w:rsidR="0056063A" w:rsidRPr="00E57B4F">
        <w:rPr>
          <w:bCs/>
          <w:vertAlign w:val="subscript"/>
        </w:rPr>
        <w:t>2</w:t>
      </w:r>
      <w:r w:rsidR="0056063A">
        <w:rPr>
          <w:bCs/>
        </w:rPr>
        <w:t xml:space="preserve"> from the biogas plant in Bruck an der Leitha by the </w:t>
      </w:r>
      <w:r w:rsidR="0056063A" w:rsidRPr="004B57C4">
        <w:rPr>
          <w:bCs/>
        </w:rPr>
        <w:t>potential yearly CO</w:t>
      </w:r>
      <w:r w:rsidR="0056063A" w:rsidRPr="00A13958">
        <w:rPr>
          <w:bCs/>
          <w:vertAlign w:val="subscript"/>
        </w:rPr>
        <w:t>2</w:t>
      </w:r>
      <w:r w:rsidR="0056063A" w:rsidRPr="004B57C4">
        <w:rPr>
          <w:bCs/>
        </w:rPr>
        <w:t xml:space="preserve"> </w:t>
      </w:r>
      <w:r w:rsidR="0056063A">
        <w:rPr>
          <w:bCs/>
        </w:rPr>
        <w:t>utilization.</w:t>
      </w:r>
    </w:p>
    <w:p w14:paraId="4C4828C0" w14:textId="6F32BE14" w:rsidR="00664DBE" w:rsidRPr="004B57C4" w:rsidRDefault="00664DBE" w:rsidP="00664DBE">
      <w:pPr>
        <w:pStyle w:val="CETBodytext"/>
      </w:pPr>
      <w:r>
        <w:rPr>
          <w:lang w:val="en-GB"/>
        </w:rPr>
        <w:t>The CO</w:t>
      </w:r>
      <w:r w:rsidRPr="005A27C9">
        <w:rPr>
          <w:vertAlign w:val="subscript"/>
          <w:lang w:val="en-GB"/>
        </w:rPr>
        <w:t>2</w:t>
      </w:r>
      <w:r>
        <w:rPr>
          <w:lang w:val="en-GB"/>
        </w:rPr>
        <w:t xml:space="preserve"> potential yearly usage and the potential greenhouse area that could be CO</w:t>
      </w:r>
      <w:r w:rsidRPr="005A27C9">
        <w:rPr>
          <w:vertAlign w:val="subscript"/>
          <w:lang w:val="en-GB"/>
        </w:rPr>
        <w:t>2</w:t>
      </w:r>
      <w:r>
        <w:rPr>
          <w:lang w:val="en-GB"/>
        </w:rPr>
        <w:t xml:space="preserve"> enriched are shown at the bottom of  </w:t>
      </w:r>
      <w:r w:rsidRPr="004B57C4">
        <w:rPr>
          <w:bCs/>
        </w:rPr>
        <w:fldChar w:fldCharType="begin"/>
      </w:r>
      <w:r w:rsidRPr="004B57C4">
        <w:rPr>
          <w:bCs/>
        </w:rPr>
        <w:instrText xml:space="preserve"> REF _Ref99479568 \h </w:instrText>
      </w:r>
      <w:r>
        <w:rPr>
          <w:bCs/>
        </w:rPr>
        <w:instrText xml:space="preserve"> \* MERGEFORMAT </w:instrText>
      </w:r>
      <w:r w:rsidRPr="004B57C4">
        <w:rPr>
          <w:bCs/>
        </w:rPr>
      </w:r>
      <w:r w:rsidRPr="004B57C4">
        <w:rPr>
          <w:bCs/>
        </w:rPr>
        <w:fldChar w:fldCharType="separate"/>
      </w:r>
      <w:r w:rsidR="00C1166D" w:rsidRPr="00C1166D">
        <w:rPr>
          <w:bCs/>
        </w:rPr>
        <w:t>Table 2</w:t>
      </w:r>
      <w:r w:rsidRPr="004B57C4">
        <w:rPr>
          <w:bCs/>
        </w:rPr>
        <w:fldChar w:fldCharType="end"/>
      </w:r>
      <w:r>
        <w:rPr>
          <w:bCs/>
        </w:rPr>
        <w:t xml:space="preserve">. </w:t>
      </w:r>
      <w:r>
        <w:t>C</w:t>
      </w:r>
      <w:r w:rsidRPr="004B57C4">
        <w:t>onsidering the 1,</w:t>
      </w:r>
      <w:r>
        <w:t>900</w:t>
      </w:r>
      <w:r w:rsidRPr="004B57C4">
        <w:t>,</w:t>
      </w:r>
      <w:r>
        <w:t>000</w:t>
      </w:r>
      <w:r w:rsidRPr="004B57C4">
        <w:t xml:space="preserve"> m</w:t>
      </w:r>
      <w:r w:rsidRPr="00AB38BD">
        <w:rPr>
          <w:vertAlign w:val="superscript"/>
        </w:rPr>
        <w:t>3</w:t>
      </w:r>
      <w:r w:rsidRPr="004B57C4">
        <w:t xml:space="preserve"> of CO</w:t>
      </w:r>
      <w:r w:rsidRPr="00AB38BD">
        <w:rPr>
          <w:vertAlign w:val="subscript"/>
        </w:rPr>
        <w:t>2</w:t>
      </w:r>
      <w:r w:rsidRPr="004B57C4">
        <w:t xml:space="preserve"> available and the rates applied by </w:t>
      </w:r>
      <w:sdt>
        <w:sdtPr>
          <w:rPr>
            <w:color w:val="000000"/>
          </w:rPr>
          <w:tag w:val="MENDELEY_CITATION_v3_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"/>
          <w:id w:val="-1077516042"/>
          <w:placeholder>
            <w:docPart w:val="5F2416C36F484D988B7775050F54486C"/>
          </w:placeholder>
        </w:sdtPr>
        <w:sdtContent>
          <w:proofErr w:type="spellStart"/>
          <w:r w:rsidR="00472E5C" w:rsidRPr="00472E5C">
            <w:rPr>
              <w:color w:val="000000"/>
            </w:rPr>
            <w:t>Blom</w:t>
          </w:r>
          <w:proofErr w:type="spellEnd"/>
          <w:r w:rsidR="00472E5C" w:rsidRPr="00472E5C">
            <w:rPr>
              <w:color w:val="000000"/>
            </w:rPr>
            <w:t xml:space="preserve"> et al. (2002)</w:t>
          </w:r>
        </w:sdtContent>
      </w:sdt>
      <w:r w:rsidRPr="004B57C4">
        <w:t xml:space="preserve">, a partially opened greenhouse of 2.39 to 4.78 Ha </w:t>
      </w:r>
      <w:r>
        <w:t xml:space="preserve">and a completely closed greenhouse of 11.95 Ha </w:t>
      </w:r>
      <w:r w:rsidRPr="004B57C4">
        <w:t>can be built.</w:t>
      </w:r>
    </w:p>
    <w:p w14:paraId="1C990252" w14:textId="232E2A20" w:rsidR="00FE07F3" w:rsidRDefault="00FE07F3" w:rsidP="00664DBE">
      <w:pPr>
        <w:pStyle w:val="CETTabletitle"/>
      </w:pPr>
      <w:bookmarkStart w:id="2" w:name="_Ref99479568"/>
      <w:r w:rsidRPr="00664DBE">
        <w:lastRenderedPageBreak/>
        <w:t xml:space="preserve">Table </w:t>
      </w:r>
      <w:r w:rsidRPr="00664DBE">
        <w:fldChar w:fldCharType="begin"/>
      </w:r>
      <w:r w:rsidRPr="00664DBE">
        <w:instrText xml:space="preserve"> SEQ Table \* ARABIC </w:instrText>
      </w:r>
      <w:r w:rsidRPr="00664DBE">
        <w:fldChar w:fldCharType="separate"/>
      </w:r>
      <w:r w:rsidR="00C1166D">
        <w:rPr>
          <w:noProof/>
        </w:rPr>
        <w:t>2</w:t>
      </w:r>
      <w:r w:rsidRPr="00664DBE">
        <w:fldChar w:fldCharType="end"/>
      </w:r>
      <w:bookmarkEnd w:id="2"/>
      <w:r w:rsidR="00C53007">
        <w:t>:</w:t>
      </w:r>
      <w:r w:rsidRPr="00664DBE">
        <w:t xml:space="preserve"> Potential yearly CO</w:t>
      </w:r>
      <w:r w:rsidRPr="00B653CD">
        <w:rPr>
          <w:vertAlign w:val="subscript"/>
        </w:rPr>
        <w:t>2</w:t>
      </w:r>
      <w:r w:rsidRPr="00664DBE">
        <w:t xml:space="preserve"> use </w:t>
      </w:r>
      <w:r w:rsidR="00C81092">
        <w:t>by</w:t>
      </w:r>
      <w:r w:rsidR="00B921DF">
        <w:t xml:space="preserve"> month</w:t>
      </w:r>
      <w:r w:rsidRPr="00664DBE">
        <w:t xml:space="preserve"> based on sunshine hours at Bruck an der Leitha. Based on </w:t>
      </w:r>
      <w:sdt>
        <w:sdtPr>
          <w:rPr>
            <w:i w:val="0"/>
            <w:color w:val="000000"/>
          </w:rPr>
          <w:tag w:val="MENDELEY_CITATION_v3_eyJjaXRhdGlvbklEIjoiTUVOREVMRVlfQ0lUQVRJT05fNjE5OWQ3NzItOWJkNC00ZGIxLWJhMTItMGYxZDUxZTI2NzUxIiwicHJvcGVydGllcyI6eyJub3RlSW5kZXgiOjB9LCJpc0VkaXRlZCI6ZmFsc2UsIm1hbnVhbE92ZXJyaWRlIjp7ImlzTWFudWFsbHlPdmVycmlkZGVuIjp0cnVlLCJjaXRlcHJvY1RleHQiOiIoQmxvbSBldCBhbC4sIDIwMDIpIiwibWFudWFsT3ZlcnJpZGVUZXh0IjoiQmxvbSBldCBhbC4sICgyMDAyKS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
          <w:id w:val="399559440"/>
          <w:placeholder>
            <w:docPart w:val="DefaultPlaceholder_-1854013440"/>
          </w:placeholder>
        </w:sdtPr>
        <w:sdtContent>
          <w:proofErr w:type="spellStart"/>
          <w:r w:rsidR="00472E5C" w:rsidRPr="00472E5C">
            <w:rPr>
              <w:i w:val="0"/>
              <w:color w:val="000000"/>
            </w:rPr>
            <w:t>Blom</w:t>
          </w:r>
          <w:proofErr w:type="spellEnd"/>
          <w:r w:rsidR="00472E5C" w:rsidRPr="00472E5C">
            <w:rPr>
              <w:i w:val="0"/>
              <w:color w:val="000000"/>
            </w:rPr>
            <w:t xml:space="preserve"> et al., (2002)</w:t>
          </w:r>
        </w:sdtContent>
      </w:sdt>
      <w:r w:rsidRPr="00664DB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25"/>
        <w:gridCol w:w="1048"/>
        <w:gridCol w:w="994"/>
        <w:gridCol w:w="988"/>
        <w:gridCol w:w="984"/>
        <w:gridCol w:w="937"/>
        <w:gridCol w:w="937"/>
        <w:gridCol w:w="937"/>
      </w:tblGrid>
      <w:tr w:rsidR="005129DE" w:rsidRPr="00B57B36" w14:paraId="1B341C86" w14:textId="7570AC1D" w:rsidTr="005103AD">
        <w:trPr>
          <w:tblHeader/>
        </w:trPr>
        <w:tc>
          <w:tcPr>
            <w:tcW w:w="1025" w:type="dxa"/>
            <w:vMerge w:val="restart"/>
            <w:tcBorders>
              <w:top w:val="single" w:sz="12" w:space="0" w:color="008000"/>
            </w:tcBorders>
            <w:shd w:val="clear" w:color="auto" w:fill="FFFFFF"/>
          </w:tcPr>
          <w:p w14:paraId="7592890B" w14:textId="77777777" w:rsidR="005129DE" w:rsidRDefault="005129DE" w:rsidP="00176E51">
            <w:pPr>
              <w:pStyle w:val="CETBodytext"/>
              <w:rPr>
                <w:lang w:val="en-GB"/>
              </w:rPr>
            </w:pPr>
          </w:p>
          <w:p w14:paraId="25C6BE11" w14:textId="77777777" w:rsidR="005129DE" w:rsidRPr="00B57B36" w:rsidRDefault="005129DE" w:rsidP="00176E51">
            <w:pPr>
              <w:pStyle w:val="CETBodytext"/>
              <w:jc w:val="center"/>
              <w:rPr>
                <w:lang w:val="en-GB"/>
              </w:rPr>
            </w:pPr>
            <w:r>
              <w:rPr>
                <w:lang w:val="en-GB"/>
              </w:rPr>
              <w:t>Month</w:t>
            </w:r>
          </w:p>
          <w:p w14:paraId="670F75B9" w14:textId="20BEB7AD" w:rsidR="005129DE" w:rsidRPr="00B57B36" w:rsidRDefault="005129DE" w:rsidP="00176E51">
            <w:pPr>
              <w:pStyle w:val="CETBodytext"/>
              <w:ind w:right="-1"/>
              <w:rPr>
                <w:lang w:val="en-GB"/>
              </w:rPr>
            </w:pPr>
          </w:p>
        </w:tc>
        <w:tc>
          <w:tcPr>
            <w:tcW w:w="1048" w:type="dxa"/>
            <w:vMerge w:val="restart"/>
            <w:tcBorders>
              <w:top w:val="single" w:sz="12" w:space="0" w:color="008000"/>
            </w:tcBorders>
            <w:shd w:val="clear" w:color="auto" w:fill="FFFFFF"/>
            <w:vAlign w:val="center"/>
          </w:tcPr>
          <w:p w14:paraId="572432EA" w14:textId="67483AF9" w:rsidR="005129DE" w:rsidRPr="00B57B36" w:rsidRDefault="005129DE" w:rsidP="00176E51">
            <w:pPr>
              <w:pStyle w:val="CETBodytext"/>
              <w:jc w:val="center"/>
              <w:rPr>
                <w:lang w:val="en-GB"/>
              </w:rPr>
            </w:pPr>
            <w:r w:rsidRPr="00D10105">
              <w:rPr>
                <w:lang w:val="en-GB"/>
              </w:rPr>
              <w:t xml:space="preserve">Number of hours </w:t>
            </w:r>
            <w:r>
              <w:rPr>
                <w:lang w:val="en-GB"/>
              </w:rPr>
              <w:t>applied (h)</w:t>
            </w:r>
          </w:p>
        </w:tc>
        <w:tc>
          <w:tcPr>
            <w:tcW w:w="5777" w:type="dxa"/>
            <w:gridSpan w:val="6"/>
            <w:tcBorders>
              <w:top w:val="single" w:sz="12" w:space="0" w:color="008000"/>
              <w:bottom w:val="nil"/>
            </w:tcBorders>
            <w:shd w:val="clear" w:color="auto" w:fill="FFFFFF"/>
            <w:vAlign w:val="center"/>
          </w:tcPr>
          <w:p w14:paraId="125D948C" w14:textId="1A59BCE4" w:rsidR="005129DE" w:rsidRPr="00B57B36" w:rsidRDefault="005129DE" w:rsidP="00176E51">
            <w:pPr>
              <w:pStyle w:val="CETBodytext"/>
              <w:ind w:right="-1"/>
              <w:jc w:val="center"/>
              <w:rPr>
                <w:rFonts w:cs="Arial"/>
                <w:szCs w:val="18"/>
                <w:lang w:val="en-GB"/>
              </w:rPr>
            </w:pPr>
            <w:r w:rsidRPr="004B57C4">
              <w:rPr>
                <w:lang w:val="en-GB"/>
              </w:rPr>
              <w:t>CO</w:t>
            </w:r>
            <w:r w:rsidRPr="00B653CD">
              <w:rPr>
                <w:vertAlign w:val="subscript"/>
                <w:lang w:val="en-GB"/>
              </w:rPr>
              <w:t>2</w:t>
            </w:r>
            <w:r w:rsidRPr="00D10105">
              <w:rPr>
                <w:lang w:val="en-GB"/>
              </w:rPr>
              <w:t xml:space="preserve"> Applied </w:t>
            </w:r>
            <w:r w:rsidRPr="004B57C4">
              <w:rPr>
                <w:lang w:val="en-GB"/>
              </w:rPr>
              <w:t xml:space="preserve">Rate </w:t>
            </w:r>
            <w:r w:rsidRPr="00D10105">
              <w:rPr>
                <w:lang w:val="en-GB"/>
              </w:rPr>
              <w:t>(kg/ha/h)</w:t>
            </w:r>
          </w:p>
        </w:tc>
      </w:tr>
      <w:tr w:rsidR="005129DE" w:rsidRPr="00B57B36" w14:paraId="12C0E6C9" w14:textId="3A3B9C61" w:rsidTr="005103AD">
        <w:trPr>
          <w:tblHeader/>
        </w:trPr>
        <w:tc>
          <w:tcPr>
            <w:tcW w:w="1025" w:type="dxa"/>
            <w:vMerge/>
            <w:shd w:val="clear" w:color="auto" w:fill="FFFFFF"/>
          </w:tcPr>
          <w:p w14:paraId="6DBAD361" w14:textId="46577F98" w:rsidR="005129DE" w:rsidRPr="00B57B36" w:rsidRDefault="005129DE" w:rsidP="00176E51">
            <w:pPr>
              <w:pStyle w:val="CETBodytext"/>
              <w:ind w:right="-1"/>
              <w:rPr>
                <w:lang w:val="en-GB"/>
              </w:rPr>
            </w:pPr>
          </w:p>
        </w:tc>
        <w:tc>
          <w:tcPr>
            <w:tcW w:w="1048" w:type="dxa"/>
            <w:vMerge/>
            <w:shd w:val="clear" w:color="auto" w:fill="FFFFFF"/>
          </w:tcPr>
          <w:p w14:paraId="334C2667" w14:textId="77777777" w:rsidR="005129DE" w:rsidRPr="00B57B36" w:rsidRDefault="005129DE" w:rsidP="00176E51">
            <w:pPr>
              <w:pStyle w:val="CETBodytext"/>
              <w:rPr>
                <w:lang w:val="en-GB"/>
              </w:rPr>
            </w:pPr>
          </w:p>
        </w:tc>
        <w:tc>
          <w:tcPr>
            <w:tcW w:w="2966" w:type="dxa"/>
            <w:gridSpan w:val="3"/>
            <w:tcBorders>
              <w:top w:val="nil"/>
              <w:bottom w:val="nil"/>
            </w:tcBorders>
            <w:shd w:val="clear" w:color="auto" w:fill="FFFFFF"/>
            <w:vAlign w:val="center"/>
          </w:tcPr>
          <w:p w14:paraId="49F9E487" w14:textId="659497BA" w:rsidR="005129DE" w:rsidRPr="00B57B36" w:rsidRDefault="005129DE" w:rsidP="00176E51">
            <w:pPr>
              <w:pStyle w:val="CETBodytext"/>
              <w:ind w:right="-1"/>
              <w:jc w:val="center"/>
              <w:rPr>
                <w:rFonts w:cs="Arial"/>
                <w:szCs w:val="18"/>
                <w:lang w:val="en-GB"/>
              </w:rPr>
            </w:pPr>
            <w:r w:rsidRPr="00D10105">
              <w:rPr>
                <w:lang w:val="en-GB"/>
              </w:rPr>
              <w:t>Completely Closed</w:t>
            </w:r>
          </w:p>
        </w:tc>
        <w:tc>
          <w:tcPr>
            <w:tcW w:w="2811" w:type="dxa"/>
            <w:gridSpan w:val="3"/>
            <w:tcBorders>
              <w:top w:val="nil"/>
              <w:bottom w:val="nil"/>
            </w:tcBorders>
            <w:shd w:val="clear" w:color="auto" w:fill="FFFFFF"/>
            <w:vAlign w:val="center"/>
          </w:tcPr>
          <w:p w14:paraId="64CA34B2" w14:textId="2DCF7359" w:rsidR="005129DE" w:rsidRDefault="005129DE" w:rsidP="00176E51">
            <w:pPr>
              <w:pStyle w:val="CETBodytext"/>
              <w:ind w:right="-1"/>
              <w:jc w:val="center"/>
              <w:rPr>
                <w:rFonts w:cs="Arial"/>
                <w:szCs w:val="18"/>
                <w:lang w:val="en-GB"/>
              </w:rPr>
            </w:pPr>
            <w:r w:rsidRPr="00D10105">
              <w:rPr>
                <w:lang w:val="en-GB"/>
              </w:rPr>
              <w:t>Partially Opened</w:t>
            </w:r>
          </w:p>
        </w:tc>
      </w:tr>
      <w:tr w:rsidR="005129DE" w:rsidRPr="00B57B36" w14:paraId="6B3A2649" w14:textId="219D5BBC" w:rsidTr="005103AD">
        <w:trPr>
          <w:tblHeader/>
        </w:trPr>
        <w:tc>
          <w:tcPr>
            <w:tcW w:w="1025" w:type="dxa"/>
            <w:vMerge/>
            <w:tcBorders>
              <w:bottom w:val="single" w:sz="8" w:space="0" w:color="008000"/>
            </w:tcBorders>
            <w:shd w:val="clear" w:color="auto" w:fill="FFFFFF"/>
          </w:tcPr>
          <w:p w14:paraId="39370191" w14:textId="26434184" w:rsidR="005129DE" w:rsidRPr="00B57B36" w:rsidRDefault="005129DE" w:rsidP="00176E51">
            <w:pPr>
              <w:pStyle w:val="CETBodytext"/>
              <w:ind w:right="-1"/>
              <w:rPr>
                <w:lang w:val="en-GB"/>
              </w:rPr>
            </w:pPr>
          </w:p>
        </w:tc>
        <w:tc>
          <w:tcPr>
            <w:tcW w:w="1048" w:type="dxa"/>
            <w:vMerge/>
            <w:tcBorders>
              <w:bottom w:val="single" w:sz="8" w:space="0" w:color="008000"/>
            </w:tcBorders>
            <w:shd w:val="clear" w:color="auto" w:fill="FFFFFF"/>
          </w:tcPr>
          <w:p w14:paraId="0E43FD0F" w14:textId="77777777" w:rsidR="005129DE" w:rsidRPr="00B57B36" w:rsidRDefault="005129DE" w:rsidP="00176E51">
            <w:pPr>
              <w:pStyle w:val="CETBodytext"/>
              <w:rPr>
                <w:lang w:val="en-GB"/>
              </w:rPr>
            </w:pPr>
          </w:p>
        </w:tc>
        <w:tc>
          <w:tcPr>
            <w:tcW w:w="994" w:type="dxa"/>
            <w:tcBorders>
              <w:top w:val="nil"/>
              <w:bottom w:val="single" w:sz="8" w:space="0" w:color="008000"/>
            </w:tcBorders>
            <w:shd w:val="clear" w:color="auto" w:fill="FFFFFF"/>
            <w:vAlign w:val="bottom"/>
          </w:tcPr>
          <w:p w14:paraId="614FD2B5" w14:textId="47EFC907" w:rsidR="005129DE" w:rsidRPr="00B57B36" w:rsidRDefault="005129DE" w:rsidP="0056063A">
            <w:pPr>
              <w:pStyle w:val="CETBodytext"/>
              <w:jc w:val="center"/>
              <w:rPr>
                <w:lang w:val="en-GB"/>
              </w:rPr>
            </w:pPr>
            <w:r w:rsidRPr="00D10105">
              <w:rPr>
                <w:lang w:val="en-GB"/>
              </w:rPr>
              <w:t>12</w:t>
            </w:r>
          </w:p>
        </w:tc>
        <w:tc>
          <w:tcPr>
            <w:tcW w:w="988" w:type="dxa"/>
            <w:tcBorders>
              <w:top w:val="nil"/>
              <w:bottom w:val="single" w:sz="8" w:space="0" w:color="008000"/>
            </w:tcBorders>
            <w:shd w:val="clear" w:color="auto" w:fill="FFFFFF"/>
            <w:vAlign w:val="bottom"/>
          </w:tcPr>
          <w:p w14:paraId="4E5354AD" w14:textId="7A155356" w:rsidR="005129DE" w:rsidRPr="00B57B36" w:rsidRDefault="005129DE" w:rsidP="0056063A">
            <w:pPr>
              <w:pStyle w:val="CETBodytext"/>
              <w:ind w:right="-1"/>
              <w:jc w:val="center"/>
              <w:rPr>
                <w:rFonts w:cs="Arial"/>
                <w:szCs w:val="18"/>
                <w:lang w:val="en-GB"/>
              </w:rPr>
            </w:pPr>
            <w:r w:rsidRPr="00D10105">
              <w:rPr>
                <w:lang w:val="en-GB"/>
              </w:rPr>
              <w:t>18</w:t>
            </w:r>
          </w:p>
        </w:tc>
        <w:tc>
          <w:tcPr>
            <w:tcW w:w="984" w:type="dxa"/>
            <w:tcBorders>
              <w:top w:val="nil"/>
              <w:bottom w:val="single" w:sz="8" w:space="0" w:color="008000"/>
            </w:tcBorders>
            <w:shd w:val="clear" w:color="auto" w:fill="FFFFFF"/>
            <w:vAlign w:val="bottom"/>
          </w:tcPr>
          <w:p w14:paraId="6DE45267" w14:textId="52A6B8DD" w:rsidR="005129DE" w:rsidRPr="00B57B36" w:rsidRDefault="005129DE" w:rsidP="0056063A">
            <w:pPr>
              <w:pStyle w:val="CETBodytext"/>
              <w:ind w:right="-1"/>
              <w:jc w:val="center"/>
              <w:rPr>
                <w:rFonts w:cs="Arial"/>
                <w:szCs w:val="18"/>
                <w:lang w:val="en-GB"/>
              </w:rPr>
            </w:pPr>
            <w:r w:rsidRPr="00D10105">
              <w:rPr>
                <w:lang w:val="en-GB"/>
              </w:rPr>
              <w:t>24</w:t>
            </w:r>
          </w:p>
        </w:tc>
        <w:tc>
          <w:tcPr>
            <w:tcW w:w="937" w:type="dxa"/>
            <w:tcBorders>
              <w:top w:val="nil"/>
              <w:bottom w:val="single" w:sz="8" w:space="0" w:color="008000"/>
            </w:tcBorders>
            <w:shd w:val="clear" w:color="auto" w:fill="FFFFFF"/>
            <w:vAlign w:val="bottom"/>
          </w:tcPr>
          <w:p w14:paraId="07982824" w14:textId="318CC9E9" w:rsidR="005129DE" w:rsidRPr="00B57B36" w:rsidRDefault="005129DE" w:rsidP="0056063A">
            <w:pPr>
              <w:pStyle w:val="CETBodytext"/>
              <w:ind w:right="-1"/>
              <w:jc w:val="center"/>
              <w:rPr>
                <w:rFonts w:cs="Arial"/>
                <w:szCs w:val="18"/>
                <w:lang w:val="en-GB"/>
              </w:rPr>
            </w:pPr>
            <w:r w:rsidRPr="00D10105">
              <w:rPr>
                <w:lang w:val="en-GB"/>
              </w:rPr>
              <w:t>45</w:t>
            </w:r>
          </w:p>
        </w:tc>
        <w:tc>
          <w:tcPr>
            <w:tcW w:w="937" w:type="dxa"/>
            <w:tcBorders>
              <w:top w:val="nil"/>
              <w:bottom w:val="single" w:sz="8" w:space="0" w:color="008000"/>
            </w:tcBorders>
            <w:shd w:val="clear" w:color="auto" w:fill="FFFFFF"/>
            <w:vAlign w:val="bottom"/>
          </w:tcPr>
          <w:p w14:paraId="0CEE2A55" w14:textId="5FBD2005" w:rsidR="005129DE" w:rsidRPr="00B57B36" w:rsidRDefault="005129DE" w:rsidP="0056063A">
            <w:pPr>
              <w:pStyle w:val="CETBodytext"/>
              <w:ind w:right="-1"/>
              <w:jc w:val="center"/>
              <w:rPr>
                <w:rFonts w:cs="Arial"/>
                <w:szCs w:val="18"/>
                <w:lang w:val="en-GB"/>
              </w:rPr>
            </w:pPr>
            <w:r w:rsidRPr="00D10105">
              <w:rPr>
                <w:lang w:val="en-GB"/>
              </w:rPr>
              <w:t>65</w:t>
            </w:r>
          </w:p>
        </w:tc>
        <w:tc>
          <w:tcPr>
            <w:tcW w:w="937" w:type="dxa"/>
            <w:tcBorders>
              <w:top w:val="nil"/>
              <w:bottom w:val="single" w:sz="8" w:space="0" w:color="008000"/>
            </w:tcBorders>
            <w:shd w:val="clear" w:color="auto" w:fill="FFFFFF"/>
            <w:vAlign w:val="bottom"/>
          </w:tcPr>
          <w:p w14:paraId="1069674D" w14:textId="24D2E6A7" w:rsidR="005129DE" w:rsidRPr="00B57B36" w:rsidRDefault="005129DE" w:rsidP="0056063A">
            <w:pPr>
              <w:pStyle w:val="CETBodytext"/>
              <w:ind w:right="-1"/>
              <w:jc w:val="center"/>
              <w:rPr>
                <w:rFonts w:cs="Arial"/>
                <w:szCs w:val="18"/>
                <w:lang w:val="en-GB"/>
              </w:rPr>
            </w:pPr>
            <w:r w:rsidRPr="00D10105">
              <w:rPr>
                <w:lang w:val="en-GB"/>
              </w:rPr>
              <w:t>90</w:t>
            </w:r>
          </w:p>
        </w:tc>
      </w:tr>
      <w:tr w:rsidR="00DB18A2" w:rsidRPr="00B57B36" w14:paraId="5B0F2B11" w14:textId="042E81B0" w:rsidTr="005B0270">
        <w:trPr>
          <w:tblHeader/>
        </w:trPr>
        <w:tc>
          <w:tcPr>
            <w:tcW w:w="1025" w:type="dxa"/>
            <w:tcBorders>
              <w:top w:val="single" w:sz="8" w:space="0" w:color="008000"/>
            </w:tcBorders>
            <w:shd w:val="clear" w:color="auto" w:fill="FFFFFF"/>
            <w:vAlign w:val="bottom"/>
          </w:tcPr>
          <w:p w14:paraId="30DBBBE0" w14:textId="616A8DEF" w:rsidR="00DB18A2" w:rsidRPr="00B57B36" w:rsidRDefault="00DB18A2" w:rsidP="00DB18A2">
            <w:pPr>
              <w:pStyle w:val="CETBodytext"/>
              <w:ind w:right="-1"/>
              <w:jc w:val="center"/>
              <w:rPr>
                <w:rFonts w:cs="Arial"/>
                <w:szCs w:val="18"/>
                <w:lang w:val="en-GB"/>
              </w:rPr>
            </w:pPr>
            <w:r w:rsidRPr="00D10105">
              <w:rPr>
                <w:lang w:val="en-GB"/>
              </w:rPr>
              <w:t>January</w:t>
            </w:r>
          </w:p>
        </w:tc>
        <w:tc>
          <w:tcPr>
            <w:tcW w:w="1048" w:type="dxa"/>
            <w:tcBorders>
              <w:top w:val="single" w:sz="8" w:space="0" w:color="008000"/>
            </w:tcBorders>
            <w:shd w:val="clear" w:color="auto" w:fill="FFFFFF"/>
            <w:vAlign w:val="bottom"/>
          </w:tcPr>
          <w:p w14:paraId="78C355DD" w14:textId="4FD3F259" w:rsidR="00DB18A2" w:rsidRPr="00B57B36" w:rsidRDefault="00DB18A2" w:rsidP="00DB18A2">
            <w:pPr>
              <w:pStyle w:val="CETBodytext"/>
              <w:ind w:right="-1"/>
              <w:jc w:val="center"/>
              <w:rPr>
                <w:rFonts w:cs="Arial"/>
                <w:szCs w:val="18"/>
                <w:lang w:val="en-GB"/>
              </w:rPr>
            </w:pPr>
            <w:r w:rsidRPr="00D10105">
              <w:rPr>
                <w:lang w:val="en-GB"/>
              </w:rPr>
              <w:t>275.9</w:t>
            </w:r>
          </w:p>
        </w:tc>
        <w:tc>
          <w:tcPr>
            <w:tcW w:w="994" w:type="dxa"/>
            <w:tcBorders>
              <w:top w:val="single" w:sz="8" w:space="0" w:color="008000"/>
            </w:tcBorders>
            <w:shd w:val="clear" w:color="auto" w:fill="FFFFFF"/>
          </w:tcPr>
          <w:p w14:paraId="78C20926" w14:textId="2A0991FC" w:rsidR="00DB18A2" w:rsidRPr="00B57B36" w:rsidRDefault="00DB18A2" w:rsidP="00DB18A2">
            <w:pPr>
              <w:pStyle w:val="CETBodytext"/>
              <w:ind w:right="-1"/>
              <w:jc w:val="center"/>
              <w:rPr>
                <w:rFonts w:cs="Arial"/>
                <w:szCs w:val="18"/>
                <w:lang w:val="en-GB"/>
              </w:rPr>
            </w:pPr>
            <w:r w:rsidRPr="00560FEA">
              <w:t>3,310.8</w:t>
            </w:r>
          </w:p>
        </w:tc>
        <w:tc>
          <w:tcPr>
            <w:tcW w:w="988" w:type="dxa"/>
            <w:tcBorders>
              <w:top w:val="single" w:sz="8" w:space="0" w:color="008000"/>
            </w:tcBorders>
            <w:shd w:val="clear" w:color="auto" w:fill="FFFFFF"/>
          </w:tcPr>
          <w:p w14:paraId="46E5FF66" w14:textId="3DA4E8EF" w:rsidR="00DB18A2" w:rsidRPr="00B57B36" w:rsidRDefault="00DB18A2" w:rsidP="00DB18A2">
            <w:pPr>
              <w:pStyle w:val="CETBodytext"/>
              <w:ind w:right="-1"/>
              <w:jc w:val="center"/>
              <w:rPr>
                <w:rFonts w:cs="Arial"/>
                <w:szCs w:val="18"/>
                <w:lang w:val="en-GB"/>
              </w:rPr>
            </w:pPr>
            <w:r w:rsidRPr="00560FEA">
              <w:t>4,966.2</w:t>
            </w:r>
          </w:p>
        </w:tc>
        <w:tc>
          <w:tcPr>
            <w:tcW w:w="984" w:type="dxa"/>
            <w:tcBorders>
              <w:top w:val="single" w:sz="8" w:space="0" w:color="008000"/>
            </w:tcBorders>
            <w:shd w:val="clear" w:color="auto" w:fill="FFFFFF"/>
          </w:tcPr>
          <w:p w14:paraId="0083CAFE" w14:textId="72BB3676" w:rsidR="00DB18A2" w:rsidRPr="00B57B36" w:rsidRDefault="00DB18A2" w:rsidP="00DB18A2">
            <w:pPr>
              <w:pStyle w:val="CETBodytext"/>
              <w:ind w:right="-1"/>
              <w:jc w:val="center"/>
              <w:rPr>
                <w:rFonts w:cs="Arial"/>
                <w:szCs w:val="18"/>
                <w:lang w:val="en-GB"/>
              </w:rPr>
            </w:pPr>
            <w:r w:rsidRPr="00560FEA">
              <w:t>6,621.6</w:t>
            </w:r>
          </w:p>
        </w:tc>
        <w:tc>
          <w:tcPr>
            <w:tcW w:w="937" w:type="dxa"/>
            <w:tcBorders>
              <w:top w:val="single" w:sz="8" w:space="0" w:color="008000"/>
            </w:tcBorders>
            <w:shd w:val="clear" w:color="auto" w:fill="FFFFFF"/>
          </w:tcPr>
          <w:p w14:paraId="43B47FB9" w14:textId="1830071E" w:rsidR="00DB18A2" w:rsidRPr="00B57B36" w:rsidRDefault="00DB18A2" w:rsidP="00DB18A2">
            <w:pPr>
              <w:pStyle w:val="CETBodytext"/>
              <w:ind w:right="-1"/>
              <w:jc w:val="center"/>
              <w:rPr>
                <w:rFonts w:cs="Arial"/>
                <w:szCs w:val="18"/>
                <w:lang w:val="en-GB"/>
              </w:rPr>
            </w:pPr>
            <w:r w:rsidRPr="00560FEA">
              <w:t>12,415.5</w:t>
            </w:r>
          </w:p>
        </w:tc>
        <w:tc>
          <w:tcPr>
            <w:tcW w:w="937" w:type="dxa"/>
            <w:tcBorders>
              <w:top w:val="single" w:sz="8" w:space="0" w:color="008000"/>
            </w:tcBorders>
            <w:shd w:val="clear" w:color="auto" w:fill="FFFFFF"/>
          </w:tcPr>
          <w:p w14:paraId="0DA28B98" w14:textId="2B92676F" w:rsidR="00DB18A2" w:rsidRPr="00B57B36" w:rsidRDefault="00DB18A2" w:rsidP="00DB18A2">
            <w:pPr>
              <w:pStyle w:val="CETBodytext"/>
              <w:ind w:right="-1"/>
              <w:jc w:val="center"/>
              <w:rPr>
                <w:rFonts w:cs="Arial"/>
                <w:szCs w:val="18"/>
                <w:lang w:val="en-GB"/>
              </w:rPr>
            </w:pPr>
            <w:r w:rsidRPr="00560FEA">
              <w:t>17,933.5</w:t>
            </w:r>
          </w:p>
        </w:tc>
        <w:tc>
          <w:tcPr>
            <w:tcW w:w="937" w:type="dxa"/>
            <w:tcBorders>
              <w:top w:val="single" w:sz="8" w:space="0" w:color="008000"/>
            </w:tcBorders>
            <w:shd w:val="clear" w:color="auto" w:fill="FFFFFF"/>
          </w:tcPr>
          <w:p w14:paraId="1AF79C3C" w14:textId="78FC0764" w:rsidR="00DB18A2" w:rsidRPr="00B57B36" w:rsidRDefault="00DB18A2" w:rsidP="00DB18A2">
            <w:pPr>
              <w:pStyle w:val="CETBodytext"/>
              <w:ind w:right="-1"/>
              <w:jc w:val="center"/>
              <w:rPr>
                <w:rFonts w:cs="Arial"/>
                <w:szCs w:val="18"/>
                <w:lang w:val="en-GB"/>
              </w:rPr>
            </w:pPr>
            <w:r w:rsidRPr="00560FEA">
              <w:t>24,831</w:t>
            </w:r>
          </w:p>
        </w:tc>
      </w:tr>
      <w:tr w:rsidR="00DB18A2" w:rsidRPr="00B57B36" w14:paraId="2130400A" w14:textId="1F2383BD" w:rsidTr="005B0270">
        <w:trPr>
          <w:tblHeader/>
        </w:trPr>
        <w:tc>
          <w:tcPr>
            <w:tcW w:w="1025" w:type="dxa"/>
            <w:shd w:val="clear" w:color="auto" w:fill="FFFFFF"/>
            <w:vAlign w:val="bottom"/>
          </w:tcPr>
          <w:p w14:paraId="1B969292" w14:textId="5093B547" w:rsidR="00DB18A2" w:rsidRDefault="00DB18A2" w:rsidP="00DB18A2">
            <w:pPr>
              <w:pStyle w:val="CETBodytext"/>
              <w:ind w:right="-1"/>
              <w:jc w:val="center"/>
              <w:rPr>
                <w:rFonts w:cs="Arial"/>
                <w:szCs w:val="18"/>
                <w:lang w:val="en-GB"/>
              </w:rPr>
            </w:pPr>
            <w:r w:rsidRPr="00D10105">
              <w:rPr>
                <w:lang w:val="en-GB"/>
              </w:rPr>
              <w:t>February</w:t>
            </w:r>
          </w:p>
        </w:tc>
        <w:tc>
          <w:tcPr>
            <w:tcW w:w="1048" w:type="dxa"/>
            <w:shd w:val="clear" w:color="auto" w:fill="FFFFFF"/>
            <w:vAlign w:val="bottom"/>
          </w:tcPr>
          <w:p w14:paraId="7A81BA16" w14:textId="4D9E52B6" w:rsidR="00DB18A2" w:rsidRPr="00B57B36" w:rsidRDefault="00DB18A2" w:rsidP="00DB18A2">
            <w:pPr>
              <w:pStyle w:val="CETBodytext"/>
              <w:ind w:right="-1"/>
              <w:jc w:val="center"/>
              <w:rPr>
                <w:rFonts w:cs="Arial"/>
                <w:szCs w:val="18"/>
                <w:lang w:val="en-GB"/>
              </w:rPr>
            </w:pPr>
            <w:r w:rsidRPr="00D10105">
              <w:rPr>
                <w:lang w:val="en-GB"/>
              </w:rPr>
              <w:t>288.4</w:t>
            </w:r>
          </w:p>
        </w:tc>
        <w:tc>
          <w:tcPr>
            <w:tcW w:w="994" w:type="dxa"/>
            <w:shd w:val="clear" w:color="auto" w:fill="FFFFFF"/>
          </w:tcPr>
          <w:p w14:paraId="5DCCD008" w14:textId="0C357809" w:rsidR="00DB18A2" w:rsidRPr="00B57B36" w:rsidRDefault="00DB18A2" w:rsidP="00DB18A2">
            <w:pPr>
              <w:pStyle w:val="CETBodytext"/>
              <w:ind w:right="-1"/>
              <w:jc w:val="center"/>
              <w:rPr>
                <w:rFonts w:cs="Arial"/>
                <w:szCs w:val="18"/>
                <w:lang w:val="en-GB"/>
              </w:rPr>
            </w:pPr>
            <w:r w:rsidRPr="00560FEA">
              <w:t>3,460.8</w:t>
            </w:r>
          </w:p>
        </w:tc>
        <w:tc>
          <w:tcPr>
            <w:tcW w:w="988" w:type="dxa"/>
            <w:shd w:val="clear" w:color="auto" w:fill="FFFFFF"/>
          </w:tcPr>
          <w:p w14:paraId="1555AE6E" w14:textId="1C098BC9" w:rsidR="00DB18A2" w:rsidRPr="00B57B36" w:rsidRDefault="00DB18A2" w:rsidP="00DB18A2">
            <w:pPr>
              <w:pStyle w:val="CETBodytext"/>
              <w:ind w:right="-1"/>
              <w:jc w:val="center"/>
              <w:rPr>
                <w:rFonts w:cs="Arial"/>
                <w:szCs w:val="18"/>
                <w:lang w:val="en-GB"/>
              </w:rPr>
            </w:pPr>
            <w:r w:rsidRPr="00560FEA">
              <w:t>5,191.2</w:t>
            </w:r>
          </w:p>
        </w:tc>
        <w:tc>
          <w:tcPr>
            <w:tcW w:w="984" w:type="dxa"/>
            <w:shd w:val="clear" w:color="auto" w:fill="FFFFFF"/>
          </w:tcPr>
          <w:p w14:paraId="13117E8A" w14:textId="1C4A2088" w:rsidR="00DB18A2" w:rsidRPr="00B57B36" w:rsidRDefault="00DB18A2" w:rsidP="00DB18A2">
            <w:pPr>
              <w:pStyle w:val="CETBodytext"/>
              <w:ind w:right="-1"/>
              <w:jc w:val="center"/>
              <w:rPr>
                <w:rFonts w:cs="Arial"/>
                <w:szCs w:val="18"/>
                <w:lang w:val="en-GB"/>
              </w:rPr>
            </w:pPr>
            <w:r w:rsidRPr="00560FEA">
              <w:t>6,921.6</w:t>
            </w:r>
          </w:p>
        </w:tc>
        <w:tc>
          <w:tcPr>
            <w:tcW w:w="937" w:type="dxa"/>
            <w:shd w:val="clear" w:color="auto" w:fill="FFFFFF"/>
          </w:tcPr>
          <w:p w14:paraId="2C29A43D" w14:textId="015F8B48" w:rsidR="00DB18A2" w:rsidRPr="00B57B36" w:rsidRDefault="00DB18A2" w:rsidP="00DB18A2">
            <w:pPr>
              <w:pStyle w:val="CETBodytext"/>
              <w:ind w:right="-1"/>
              <w:jc w:val="center"/>
              <w:rPr>
                <w:rFonts w:cs="Arial"/>
                <w:szCs w:val="18"/>
                <w:lang w:val="en-GB"/>
              </w:rPr>
            </w:pPr>
            <w:r w:rsidRPr="00560FEA">
              <w:t>12,978</w:t>
            </w:r>
          </w:p>
        </w:tc>
        <w:tc>
          <w:tcPr>
            <w:tcW w:w="937" w:type="dxa"/>
            <w:shd w:val="clear" w:color="auto" w:fill="FFFFFF"/>
          </w:tcPr>
          <w:p w14:paraId="25E92D64" w14:textId="421821F0" w:rsidR="00DB18A2" w:rsidRPr="00B57B36" w:rsidRDefault="00DB18A2" w:rsidP="00DB18A2">
            <w:pPr>
              <w:pStyle w:val="CETBodytext"/>
              <w:ind w:right="-1"/>
              <w:jc w:val="center"/>
              <w:rPr>
                <w:rFonts w:cs="Arial"/>
                <w:szCs w:val="18"/>
                <w:lang w:val="en-GB"/>
              </w:rPr>
            </w:pPr>
            <w:r w:rsidRPr="00560FEA">
              <w:t>18,746</w:t>
            </w:r>
          </w:p>
        </w:tc>
        <w:tc>
          <w:tcPr>
            <w:tcW w:w="937" w:type="dxa"/>
            <w:shd w:val="clear" w:color="auto" w:fill="FFFFFF"/>
          </w:tcPr>
          <w:p w14:paraId="09107564" w14:textId="4F8FD7E1" w:rsidR="00DB18A2" w:rsidRPr="00B57B36" w:rsidRDefault="00DB18A2" w:rsidP="00DB18A2">
            <w:pPr>
              <w:pStyle w:val="CETBodytext"/>
              <w:ind w:right="-1"/>
              <w:jc w:val="center"/>
              <w:rPr>
                <w:rFonts w:cs="Arial"/>
                <w:szCs w:val="18"/>
                <w:lang w:val="en-GB"/>
              </w:rPr>
            </w:pPr>
            <w:r w:rsidRPr="00560FEA">
              <w:t>25,956</w:t>
            </w:r>
          </w:p>
        </w:tc>
      </w:tr>
      <w:tr w:rsidR="00DB18A2" w:rsidRPr="00B57B36" w14:paraId="2215D124" w14:textId="789B4C31" w:rsidTr="005B0270">
        <w:trPr>
          <w:tblHeader/>
        </w:trPr>
        <w:tc>
          <w:tcPr>
            <w:tcW w:w="1025" w:type="dxa"/>
            <w:shd w:val="clear" w:color="auto" w:fill="FFFFFF"/>
            <w:vAlign w:val="bottom"/>
          </w:tcPr>
          <w:p w14:paraId="52DA0120" w14:textId="64AE15E7" w:rsidR="00DB18A2" w:rsidRDefault="00DB18A2" w:rsidP="00DB18A2">
            <w:pPr>
              <w:pStyle w:val="CETBodytext"/>
              <w:ind w:right="-1"/>
              <w:jc w:val="center"/>
              <w:rPr>
                <w:rFonts w:cs="Arial"/>
                <w:szCs w:val="18"/>
                <w:lang w:val="en-GB"/>
              </w:rPr>
            </w:pPr>
            <w:r w:rsidRPr="00D10105">
              <w:rPr>
                <w:lang w:val="en-GB"/>
              </w:rPr>
              <w:t>March</w:t>
            </w:r>
          </w:p>
        </w:tc>
        <w:tc>
          <w:tcPr>
            <w:tcW w:w="1048" w:type="dxa"/>
            <w:shd w:val="clear" w:color="auto" w:fill="FFFFFF"/>
            <w:vAlign w:val="bottom"/>
          </w:tcPr>
          <w:p w14:paraId="1069FEDF" w14:textId="058B1DC8" w:rsidR="00DB18A2" w:rsidRPr="00B57B36" w:rsidRDefault="00DB18A2" w:rsidP="00DB18A2">
            <w:pPr>
              <w:pStyle w:val="CETBodytext"/>
              <w:ind w:right="-1"/>
              <w:jc w:val="center"/>
              <w:rPr>
                <w:rFonts w:cs="Arial"/>
                <w:szCs w:val="18"/>
                <w:lang w:val="en-GB"/>
              </w:rPr>
            </w:pPr>
            <w:r w:rsidRPr="00D10105">
              <w:rPr>
                <w:lang w:val="en-GB"/>
              </w:rPr>
              <w:t>372</w:t>
            </w:r>
          </w:p>
        </w:tc>
        <w:tc>
          <w:tcPr>
            <w:tcW w:w="994" w:type="dxa"/>
            <w:shd w:val="clear" w:color="auto" w:fill="FFFFFF"/>
          </w:tcPr>
          <w:p w14:paraId="4D63671C" w14:textId="7B61B61F" w:rsidR="00DB18A2" w:rsidRPr="00B57B36" w:rsidRDefault="00DB18A2" w:rsidP="00DB18A2">
            <w:pPr>
              <w:pStyle w:val="CETBodytext"/>
              <w:ind w:right="-1"/>
              <w:jc w:val="center"/>
              <w:rPr>
                <w:rFonts w:cs="Arial"/>
                <w:szCs w:val="18"/>
                <w:lang w:val="en-GB"/>
              </w:rPr>
            </w:pPr>
            <w:r w:rsidRPr="00560FEA">
              <w:t>4,464</w:t>
            </w:r>
          </w:p>
        </w:tc>
        <w:tc>
          <w:tcPr>
            <w:tcW w:w="988" w:type="dxa"/>
            <w:shd w:val="clear" w:color="auto" w:fill="FFFFFF"/>
          </w:tcPr>
          <w:p w14:paraId="79777C8D" w14:textId="7F6DB642" w:rsidR="00DB18A2" w:rsidRPr="00B57B36" w:rsidRDefault="00DB18A2" w:rsidP="00DB18A2">
            <w:pPr>
              <w:pStyle w:val="CETBodytext"/>
              <w:ind w:right="-1"/>
              <w:jc w:val="center"/>
              <w:rPr>
                <w:rFonts w:cs="Arial"/>
                <w:szCs w:val="18"/>
                <w:lang w:val="en-GB"/>
              </w:rPr>
            </w:pPr>
            <w:r w:rsidRPr="00560FEA">
              <w:t>6,696</w:t>
            </w:r>
          </w:p>
        </w:tc>
        <w:tc>
          <w:tcPr>
            <w:tcW w:w="984" w:type="dxa"/>
            <w:shd w:val="clear" w:color="auto" w:fill="FFFFFF"/>
          </w:tcPr>
          <w:p w14:paraId="77F23630" w14:textId="2CCD26E8" w:rsidR="00DB18A2" w:rsidRPr="00B57B36" w:rsidRDefault="00DB18A2" w:rsidP="00DB18A2">
            <w:pPr>
              <w:pStyle w:val="CETBodytext"/>
              <w:ind w:right="-1"/>
              <w:jc w:val="center"/>
              <w:rPr>
                <w:rFonts w:cs="Arial"/>
                <w:szCs w:val="18"/>
                <w:lang w:val="en-GB"/>
              </w:rPr>
            </w:pPr>
            <w:r w:rsidRPr="00560FEA">
              <w:t>8,928</w:t>
            </w:r>
          </w:p>
        </w:tc>
        <w:tc>
          <w:tcPr>
            <w:tcW w:w="937" w:type="dxa"/>
            <w:shd w:val="clear" w:color="auto" w:fill="FFFFFF"/>
          </w:tcPr>
          <w:p w14:paraId="78118EE2" w14:textId="4ABCE682" w:rsidR="00DB18A2" w:rsidRPr="00B57B36" w:rsidRDefault="00DB18A2" w:rsidP="00DB18A2">
            <w:pPr>
              <w:pStyle w:val="CETBodytext"/>
              <w:ind w:right="-1"/>
              <w:jc w:val="center"/>
              <w:rPr>
                <w:rFonts w:cs="Arial"/>
                <w:szCs w:val="18"/>
                <w:lang w:val="en-GB"/>
              </w:rPr>
            </w:pPr>
            <w:r w:rsidRPr="00560FEA">
              <w:t>16,740</w:t>
            </w:r>
          </w:p>
        </w:tc>
        <w:tc>
          <w:tcPr>
            <w:tcW w:w="937" w:type="dxa"/>
            <w:shd w:val="clear" w:color="auto" w:fill="FFFFFF"/>
          </w:tcPr>
          <w:p w14:paraId="0DC69568" w14:textId="0FEACB09" w:rsidR="00DB18A2" w:rsidRPr="00B57B36" w:rsidRDefault="00DB18A2" w:rsidP="00DB18A2">
            <w:pPr>
              <w:pStyle w:val="CETBodytext"/>
              <w:ind w:right="-1"/>
              <w:jc w:val="center"/>
              <w:rPr>
                <w:rFonts w:cs="Arial"/>
                <w:szCs w:val="18"/>
                <w:lang w:val="en-GB"/>
              </w:rPr>
            </w:pPr>
            <w:r w:rsidRPr="00560FEA">
              <w:t>24,180</w:t>
            </w:r>
          </w:p>
        </w:tc>
        <w:tc>
          <w:tcPr>
            <w:tcW w:w="937" w:type="dxa"/>
            <w:shd w:val="clear" w:color="auto" w:fill="FFFFFF"/>
          </w:tcPr>
          <w:p w14:paraId="1DF7523A" w14:textId="2052ACA7" w:rsidR="00DB18A2" w:rsidRPr="00B57B36" w:rsidRDefault="00DB18A2" w:rsidP="00DB18A2">
            <w:pPr>
              <w:pStyle w:val="CETBodytext"/>
              <w:ind w:right="-1"/>
              <w:jc w:val="center"/>
              <w:rPr>
                <w:rFonts w:cs="Arial"/>
                <w:szCs w:val="18"/>
                <w:lang w:val="en-GB"/>
              </w:rPr>
            </w:pPr>
            <w:r w:rsidRPr="00560FEA">
              <w:t>33,480</w:t>
            </w:r>
          </w:p>
        </w:tc>
      </w:tr>
      <w:tr w:rsidR="00DB18A2" w:rsidRPr="00B57B36" w14:paraId="19AB2255" w14:textId="03B99A0B" w:rsidTr="005B0270">
        <w:trPr>
          <w:tblHeader/>
        </w:trPr>
        <w:tc>
          <w:tcPr>
            <w:tcW w:w="1025" w:type="dxa"/>
            <w:shd w:val="clear" w:color="auto" w:fill="FFFFFF"/>
            <w:vAlign w:val="bottom"/>
          </w:tcPr>
          <w:p w14:paraId="1D293F26" w14:textId="29731F56" w:rsidR="00DB18A2" w:rsidRDefault="00DB18A2" w:rsidP="00DB18A2">
            <w:pPr>
              <w:pStyle w:val="CETBodytext"/>
              <w:ind w:right="-1"/>
              <w:jc w:val="center"/>
              <w:rPr>
                <w:rFonts w:cs="Arial"/>
                <w:szCs w:val="18"/>
                <w:lang w:val="en-GB"/>
              </w:rPr>
            </w:pPr>
            <w:r w:rsidRPr="00D10105">
              <w:rPr>
                <w:lang w:val="en-GB"/>
              </w:rPr>
              <w:t>April</w:t>
            </w:r>
          </w:p>
        </w:tc>
        <w:tc>
          <w:tcPr>
            <w:tcW w:w="1048" w:type="dxa"/>
            <w:shd w:val="clear" w:color="auto" w:fill="FFFFFF"/>
            <w:vAlign w:val="bottom"/>
          </w:tcPr>
          <w:p w14:paraId="526864AD" w14:textId="4085E269" w:rsidR="00DB18A2" w:rsidRPr="00B57B36" w:rsidRDefault="00DB18A2" w:rsidP="00DB18A2">
            <w:pPr>
              <w:pStyle w:val="CETBodytext"/>
              <w:ind w:right="-1"/>
              <w:jc w:val="center"/>
              <w:rPr>
                <w:rFonts w:cs="Arial"/>
                <w:szCs w:val="18"/>
                <w:lang w:val="en-GB"/>
              </w:rPr>
            </w:pPr>
            <w:r w:rsidRPr="00D10105">
              <w:rPr>
                <w:lang w:val="en-GB"/>
              </w:rPr>
              <w:t>411</w:t>
            </w:r>
          </w:p>
        </w:tc>
        <w:tc>
          <w:tcPr>
            <w:tcW w:w="994" w:type="dxa"/>
            <w:shd w:val="clear" w:color="auto" w:fill="FFFFFF"/>
          </w:tcPr>
          <w:p w14:paraId="09EB32D1" w14:textId="5E12876B" w:rsidR="00DB18A2" w:rsidRPr="00B57B36" w:rsidRDefault="00DB18A2" w:rsidP="00DB18A2">
            <w:pPr>
              <w:pStyle w:val="CETBodytext"/>
              <w:ind w:right="-1"/>
              <w:jc w:val="center"/>
              <w:rPr>
                <w:rFonts w:cs="Arial"/>
                <w:szCs w:val="18"/>
                <w:lang w:val="en-GB"/>
              </w:rPr>
            </w:pPr>
            <w:r w:rsidRPr="00560FEA">
              <w:t>4,932</w:t>
            </w:r>
          </w:p>
        </w:tc>
        <w:tc>
          <w:tcPr>
            <w:tcW w:w="988" w:type="dxa"/>
            <w:shd w:val="clear" w:color="auto" w:fill="FFFFFF"/>
          </w:tcPr>
          <w:p w14:paraId="1F0939F8" w14:textId="4D99E17A" w:rsidR="00DB18A2" w:rsidRPr="00B57B36" w:rsidRDefault="00DB18A2" w:rsidP="00DB18A2">
            <w:pPr>
              <w:pStyle w:val="CETBodytext"/>
              <w:ind w:right="-1"/>
              <w:jc w:val="center"/>
              <w:rPr>
                <w:rFonts w:cs="Arial"/>
                <w:szCs w:val="18"/>
                <w:lang w:val="en-GB"/>
              </w:rPr>
            </w:pPr>
            <w:r w:rsidRPr="00560FEA">
              <w:t>7,398</w:t>
            </w:r>
          </w:p>
        </w:tc>
        <w:tc>
          <w:tcPr>
            <w:tcW w:w="984" w:type="dxa"/>
            <w:shd w:val="clear" w:color="auto" w:fill="FFFFFF"/>
          </w:tcPr>
          <w:p w14:paraId="4001A1DB" w14:textId="0893D734" w:rsidR="00DB18A2" w:rsidRPr="00B57B36" w:rsidRDefault="00DB18A2" w:rsidP="00DB18A2">
            <w:pPr>
              <w:pStyle w:val="CETBodytext"/>
              <w:ind w:right="-1"/>
              <w:jc w:val="center"/>
              <w:rPr>
                <w:rFonts w:cs="Arial"/>
                <w:szCs w:val="18"/>
                <w:lang w:val="en-GB"/>
              </w:rPr>
            </w:pPr>
            <w:r w:rsidRPr="00560FEA">
              <w:t>9,864</w:t>
            </w:r>
          </w:p>
        </w:tc>
        <w:tc>
          <w:tcPr>
            <w:tcW w:w="937" w:type="dxa"/>
            <w:shd w:val="clear" w:color="auto" w:fill="FFFFFF"/>
          </w:tcPr>
          <w:p w14:paraId="1AFA0562" w14:textId="4DF54056" w:rsidR="00DB18A2" w:rsidRPr="00B57B36" w:rsidRDefault="00DB18A2" w:rsidP="00DB18A2">
            <w:pPr>
              <w:pStyle w:val="CETBodytext"/>
              <w:ind w:right="-1"/>
              <w:jc w:val="center"/>
              <w:rPr>
                <w:rFonts w:cs="Arial"/>
                <w:szCs w:val="18"/>
                <w:lang w:val="en-GB"/>
              </w:rPr>
            </w:pPr>
            <w:r w:rsidRPr="00560FEA">
              <w:t>18,495</w:t>
            </w:r>
          </w:p>
        </w:tc>
        <w:tc>
          <w:tcPr>
            <w:tcW w:w="937" w:type="dxa"/>
            <w:shd w:val="clear" w:color="auto" w:fill="FFFFFF"/>
          </w:tcPr>
          <w:p w14:paraId="41809C3B" w14:textId="5357F822" w:rsidR="00DB18A2" w:rsidRPr="00B57B36" w:rsidRDefault="00DB18A2" w:rsidP="00DB18A2">
            <w:pPr>
              <w:pStyle w:val="CETBodytext"/>
              <w:ind w:right="-1"/>
              <w:jc w:val="center"/>
              <w:rPr>
                <w:rFonts w:cs="Arial"/>
                <w:szCs w:val="18"/>
                <w:lang w:val="en-GB"/>
              </w:rPr>
            </w:pPr>
            <w:r w:rsidRPr="00560FEA">
              <w:t>26,715</w:t>
            </w:r>
          </w:p>
        </w:tc>
        <w:tc>
          <w:tcPr>
            <w:tcW w:w="937" w:type="dxa"/>
            <w:shd w:val="clear" w:color="auto" w:fill="FFFFFF"/>
          </w:tcPr>
          <w:p w14:paraId="6F8633D8" w14:textId="450303B8" w:rsidR="00DB18A2" w:rsidRPr="00B57B36" w:rsidRDefault="00DB18A2" w:rsidP="00DB18A2">
            <w:pPr>
              <w:pStyle w:val="CETBodytext"/>
              <w:ind w:right="-1"/>
              <w:jc w:val="center"/>
              <w:rPr>
                <w:rFonts w:cs="Arial"/>
                <w:szCs w:val="18"/>
                <w:lang w:val="en-GB"/>
              </w:rPr>
            </w:pPr>
            <w:r w:rsidRPr="00560FEA">
              <w:t>36,990</w:t>
            </w:r>
          </w:p>
        </w:tc>
      </w:tr>
      <w:tr w:rsidR="00DB18A2" w:rsidRPr="00B57B36" w14:paraId="729CA23E" w14:textId="6C92149F" w:rsidTr="005B0270">
        <w:trPr>
          <w:tblHeader/>
        </w:trPr>
        <w:tc>
          <w:tcPr>
            <w:tcW w:w="1025" w:type="dxa"/>
            <w:shd w:val="clear" w:color="auto" w:fill="FFFFFF"/>
            <w:vAlign w:val="bottom"/>
          </w:tcPr>
          <w:p w14:paraId="12D3405F" w14:textId="50D8E3D2" w:rsidR="00DB18A2" w:rsidRDefault="00DB18A2" w:rsidP="00DB18A2">
            <w:pPr>
              <w:pStyle w:val="CETBodytext"/>
              <w:ind w:right="-1"/>
              <w:jc w:val="center"/>
              <w:rPr>
                <w:rFonts w:cs="Arial"/>
                <w:szCs w:val="18"/>
                <w:lang w:val="en-GB"/>
              </w:rPr>
            </w:pPr>
            <w:r w:rsidRPr="00D10105">
              <w:rPr>
                <w:lang w:val="en-GB"/>
              </w:rPr>
              <w:t>May</w:t>
            </w:r>
          </w:p>
        </w:tc>
        <w:tc>
          <w:tcPr>
            <w:tcW w:w="1048" w:type="dxa"/>
            <w:shd w:val="clear" w:color="auto" w:fill="FFFFFF"/>
            <w:vAlign w:val="bottom"/>
          </w:tcPr>
          <w:p w14:paraId="4D59475D" w14:textId="2BA8BE7D" w:rsidR="00DB18A2" w:rsidRPr="00B57B36" w:rsidRDefault="00DB18A2" w:rsidP="00DB18A2">
            <w:pPr>
              <w:pStyle w:val="CETBodytext"/>
              <w:ind w:right="-1"/>
              <w:jc w:val="center"/>
              <w:rPr>
                <w:rFonts w:cs="Arial"/>
                <w:szCs w:val="18"/>
                <w:lang w:val="en-GB"/>
              </w:rPr>
            </w:pPr>
            <w:r w:rsidRPr="00D10105">
              <w:rPr>
                <w:lang w:val="en-GB"/>
              </w:rPr>
              <w:t>471.2</w:t>
            </w:r>
          </w:p>
        </w:tc>
        <w:tc>
          <w:tcPr>
            <w:tcW w:w="994" w:type="dxa"/>
            <w:shd w:val="clear" w:color="auto" w:fill="FFFFFF"/>
          </w:tcPr>
          <w:p w14:paraId="7513A63B" w14:textId="13793121" w:rsidR="00DB18A2" w:rsidRPr="00B57B36" w:rsidRDefault="00DB18A2" w:rsidP="00DB18A2">
            <w:pPr>
              <w:pStyle w:val="CETBodytext"/>
              <w:ind w:right="-1"/>
              <w:jc w:val="center"/>
              <w:rPr>
                <w:rFonts w:cs="Arial"/>
                <w:szCs w:val="18"/>
                <w:lang w:val="en-GB"/>
              </w:rPr>
            </w:pPr>
            <w:r w:rsidRPr="00560FEA">
              <w:t>5,654.4</w:t>
            </w:r>
          </w:p>
        </w:tc>
        <w:tc>
          <w:tcPr>
            <w:tcW w:w="988" w:type="dxa"/>
            <w:shd w:val="clear" w:color="auto" w:fill="FFFFFF"/>
          </w:tcPr>
          <w:p w14:paraId="0DDD1169" w14:textId="61E9D8CD" w:rsidR="00DB18A2" w:rsidRPr="00B57B36" w:rsidRDefault="00DB18A2" w:rsidP="00DB18A2">
            <w:pPr>
              <w:pStyle w:val="CETBodytext"/>
              <w:ind w:right="-1"/>
              <w:jc w:val="center"/>
              <w:rPr>
                <w:rFonts w:cs="Arial"/>
                <w:szCs w:val="18"/>
                <w:lang w:val="en-GB"/>
              </w:rPr>
            </w:pPr>
            <w:r w:rsidRPr="00560FEA">
              <w:t>8,481.6</w:t>
            </w:r>
          </w:p>
        </w:tc>
        <w:tc>
          <w:tcPr>
            <w:tcW w:w="984" w:type="dxa"/>
            <w:shd w:val="clear" w:color="auto" w:fill="FFFFFF"/>
          </w:tcPr>
          <w:p w14:paraId="74F192E0" w14:textId="22ADA291" w:rsidR="00DB18A2" w:rsidRPr="00B57B36" w:rsidRDefault="00DB18A2" w:rsidP="00DB18A2">
            <w:pPr>
              <w:pStyle w:val="CETBodytext"/>
              <w:ind w:right="-1"/>
              <w:jc w:val="center"/>
              <w:rPr>
                <w:rFonts w:cs="Arial"/>
                <w:szCs w:val="18"/>
                <w:lang w:val="en-GB"/>
              </w:rPr>
            </w:pPr>
            <w:r w:rsidRPr="00560FEA">
              <w:t>11,308.8</w:t>
            </w:r>
          </w:p>
        </w:tc>
        <w:tc>
          <w:tcPr>
            <w:tcW w:w="937" w:type="dxa"/>
            <w:shd w:val="clear" w:color="auto" w:fill="FFFFFF"/>
          </w:tcPr>
          <w:p w14:paraId="04A809F3" w14:textId="127DBB32" w:rsidR="00DB18A2" w:rsidRPr="00B57B36" w:rsidRDefault="00DB18A2" w:rsidP="00DB18A2">
            <w:pPr>
              <w:pStyle w:val="CETBodytext"/>
              <w:ind w:right="-1"/>
              <w:jc w:val="center"/>
              <w:rPr>
                <w:rFonts w:cs="Arial"/>
                <w:szCs w:val="18"/>
                <w:lang w:val="en-GB"/>
              </w:rPr>
            </w:pPr>
            <w:r w:rsidRPr="00560FEA">
              <w:t>21,204</w:t>
            </w:r>
          </w:p>
        </w:tc>
        <w:tc>
          <w:tcPr>
            <w:tcW w:w="937" w:type="dxa"/>
            <w:shd w:val="clear" w:color="auto" w:fill="FFFFFF"/>
          </w:tcPr>
          <w:p w14:paraId="70A149DF" w14:textId="055863D9" w:rsidR="00DB18A2" w:rsidRPr="00B57B36" w:rsidRDefault="00DB18A2" w:rsidP="00DB18A2">
            <w:pPr>
              <w:pStyle w:val="CETBodytext"/>
              <w:ind w:right="-1"/>
              <w:jc w:val="center"/>
              <w:rPr>
                <w:rFonts w:cs="Arial"/>
                <w:szCs w:val="18"/>
                <w:lang w:val="en-GB"/>
              </w:rPr>
            </w:pPr>
            <w:r w:rsidRPr="00560FEA">
              <w:t>30,628</w:t>
            </w:r>
          </w:p>
        </w:tc>
        <w:tc>
          <w:tcPr>
            <w:tcW w:w="937" w:type="dxa"/>
            <w:shd w:val="clear" w:color="auto" w:fill="FFFFFF"/>
          </w:tcPr>
          <w:p w14:paraId="630E9DAE" w14:textId="09AD3AD1" w:rsidR="00DB18A2" w:rsidRPr="00B57B36" w:rsidRDefault="00DB18A2" w:rsidP="00DB18A2">
            <w:pPr>
              <w:pStyle w:val="CETBodytext"/>
              <w:ind w:right="-1"/>
              <w:jc w:val="center"/>
              <w:rPr>
                <w:rFonts w:cs="Arial"/>
                <w:szCs w:val="18"/>
                <w:lang w:val="en-GB"/>
              </w:rPr>
            </w:pPr>
            <w:r w:rsidRPr="00560FEA">
              <w:t>42,408</w:t>
            </w:r>
          </w:p>
        </w:tc>
      </w:tr>
      <w:tr w:rsidR="00DB18A2" w:rsidRPr="00B57B36" w14:paraId="0F81E166" w14:textId="72BC0301" w:rsidTr="005B0270">
        <w:trPr>
          <w:tblHeader/>
        </w:trPr>
        <w:tc>
          <w:tcPr>
            <w:tcW w:w="1025" w:type="dxa"/>
            <w:shd w:val="clear" w:color="auto" w:fill="FFFFFF"/>
            <w:vAlign w:val="bottom"/>
          </w:tcPr>
          <w:p w14:paraId="11CA0DB3" w14:textId="3BA7F108" w:rsidR="00DB18A2" w:rsidRDefault="00DB18A2" w:rsidP="00DB18A2">
            <w:pPr>
              <w:pStyle w:val="CETBodytext"/>
              <w:ind w:right="-1"/>
              <w:jc w:val="center"/>
              <w:rPr>
                <w:rFonts w:cs="Arial"/>
                <w:szCs w:val="18"/>
                <w:lang w:val="en-GB"/>
              </w:rPr>
            </w:pPr>
            <w:r w:rsidRPr="00D10105">
              <w:rPr>
                <w:lang w:val="en-GB"/>
              </w:rPr>
              <w:t>June</w:t>
            </w:r>
          </w:p>
        </w:tc>
        <w:tc>
          <w:tcPr>
            <w:tcW w:w="1048" w:type="dxa"/>
            <w:shd w:val="clear" w:color="auto" w:fill="FFFFFF"/>
            <w:vAlign w:val="bottom"/>
          </w:tcPr>
          <w:p w14:paraId="0F7C4101" w14:textId="34D6A2E3" w:rsidR="00DB18A2" w:rsidRPr="00B57B36" w:rsidRDefault="00DB18A2" w:rsidP="00DB18A2">
            <w:pPr>
              <w:pStyle w:val="CETBodytext"/>
              <w:ind w:right="-1"/>
              <w:jc w:val="center"/>
              <w:rPr>
                <w:rFonts w:cs="Arial"/>
                <w:szCs w:val="18"/>
                <w:lang w:val="en-GB"/>
              </w:rPr>
            </w:pPr>
            <w:r w:rsidRPr="00D10105">
              <w:rPr>
                <w:lang w:val="en-GB"/>
              </w:rPr>
              <w:t>480</w:t>
            </w:r>
          </w:p>
        </w:tc>
        <w:tc>
          <w:tcPr>
            <w:tcW w:w="994" w:type="dxa"/>
            <w:shd w:val="clear" w:color="auto" w:fill="FFFFFF"/>
          </w:tcPr>
          <w:p w14:paraId="2CD686F3" w14:textId="04998C10" w:rsidR="00DB18A2" w:rsidRPr="00B57B36" w:rsidRDefault="00DB18A2" w:rsidP="00DB18A2">
            <w:pPr>
              <w:pStyle w:val="CETBodytext"/>
              <w:ind w:right="-1"/>
              <w:jc w:val="center"/>
              <w:rPr>
                <w:rFonts w:cs="Arial"/>
                <w:szCs w:val="18"/>
                <w:lang w:val="en-GB"/>
              </w:rPr>
            </w:pPr>
            <w:r w:rsidRPr="00560FEA">
              <w:t>5,760</w:t>
            </w:r>
          </w:p>
        </w:tc>
        <w:tc>
          <w:tcPr>
            <w:tcW w:w="988" w:type="dxa"/>
            <w:shd w:val="clear" w:color="auto" w:fill="FFFFFF"/>
          </w:tcPr>
          <w:p w14:paraId="3D03EBF9" w14:textId="1A577678" w:rsidR="00DB18A2" w:rsidRPr="00B57B36" w:rsidRDefault="00DB18A2" w:rsidP="00DB18A2">
            <w:pPr>
              <w:pStyle w:val="CETBodytext"/>
              <w:ind w:right="-1"/>
              <w:jc w:val="center"/>
              <w:rPr>
                <w:rFonts w:cs="Arial"/>
                <w:szCs w:val="18"/>
                <w:lang w:val="en-GB"/>
              </w:rPr>
            </w:pPr>
            <w:r w:rsidRPr="00560FEA">
              <w:t>8,640</w:t>
            </w:r>
          </w:p>
        </w:tc>
        <w:tc>
          <w:tcPr>
            <w:tcW w:w="984" w:type="dxa"/>
            <w:shd w:val="clear" w:color="auto" w:fill="FFFFFF"/>
          </w:tcPr>
          <w:p w14:paraId="5A80852C" w14:textId="4A203984" w:rsidR="00DB18A2" w:rsidRPr="00B57B36" w:rsidRDefault="00DB18A2" w:rsidP="00DB18A2">
            <w:pPr>
              <w:pStyle w:val="CETBodytext"/>
              <w:ind w:right="-1"/>
              <w:jc w:val="center"/>
              <w:rPr>
                <w:rFonts w:cs="Arial"/>
                <w:szCs w:val="18"/>
                <w:lang w:val="en-GB"/>
              </w:rPr>
            </w:pPr>
            <w:r w:rsidRPr="00560FEA">
              <w:t>11,520</w:t>
            </w:r>
          </w:p>
        </w:tc>
        <w:tc>
          <w:tcPr>
            <w:tcW w:w="937" w:type="dxa"/>
            <w:shd w:val="clear" w:color="auto" w:fill="FFFFFF"/>
          </w:tcPr>
          <w:p w14:paraId="3311813A" w14:textId="30F1366D" w:rsidR="00DB18A2" w:rsidRPr="00B57B36" w:rsidRDefault="00DB18A2" w:rsidP="00DB18A2">
            <w:pPr>
              <w:pStyle w:val="CETBodytext"/>
              <w:ind w:right="-1"/>
              <w:jc w:val="center"/>
              <w:rPr>
                <w:rFonts w:cs="Arial"/>
                <w:szCs w:val="18"/>
                <w:lang w:val="en-GB"/>
              </w:rPr>
            </w:pPr>
            <w:r w:rsidRPr="00560FEA">
              <w:t>21,600</w:t>
            </w:r>
          </w:p>
        </w:tc>
        <w:tc>
          <w:tcPr>
            <w:tcW w:w="937" w:type="dxa"/>
            <w:shd w:val="clear" w:color="auto" w:fill="FFFFFF"/>
          </w:tcPr>
          <w:p w14:paraId="58583458" w14:textId="7F531263" w:rsidR="00DB18A2" w:rsidRPr="00B57B36" w:rsidRDefault="00DB18A2" w:rsidP="00DB18A2">
            <w:pPr>
              <w:pStyle w:val="CETBodytext"/>
              <w:ind w:right="-1"/>
              <w:jc w:val="center"/>
              <w:rPr>
                <w:rFonts w:cs="Arial"/>
                <w:szCs w:val="18"/>
                <w:lang w:val="en-GB"/>
              </w:rPr>
            </w:pPr>
            <w:r w:rsidRPr="00560FEA">
              <w:t>31,200</w:t>
            </w:r>
          </w:p>
        </w:tc>
        <w:tc>
          <w:tcPr>
            <w:tcW w:w="937" w:type="dxa"/>
            <w:shd w:val="clear" w:color="auto" w:fill="FFFFFF"/>
          </w:tcPr>
          <w:p w14:paraId="77B1099E" w14:textId="217882C7" w:rsidR="00DB18A2" w:rsidRPr="00B57B36" w:rsidRDefault="00DB18A2" w:rsidP="00DB18A2">
            <w:pPr>
              <w:pStyle w:val="CETBodytext"/>
              <w:ind w:right="-1"/>
              <w:jc w:val="center"/>
              <w:rPr>
                <w:rFonts w:cs="Arial"/>
                <w:szCs w:val="18"/>
                <w:lang w:val="en-GB"/>
              </w:rPr>
            </w:pPr>
            <w:r w:rsidRPr="00560FEA">
              <w:t>43,200</w:t>
            </w:r>
          </w:p>
        </w:tc>
      </w:tr>
      <w:tr w:rsidR="00DB18A2" w:rsidRPr="00B57B36" w14:paraId="6CA51708" w14:textId="03F54EE8" w:rsidTr="005B0270">
        <w:trPr>
          <w:tblHeader/>
        </w:trPr>
        <w:tc>
          <w:tcPr>
            <w:tcW w:w="1025" w:type="dxa"/>
            <w:shd w:val="clear" w:color="auto" w:fill="FFFFFF"/>
            <w:vAlign w:val="bottom"/>
          </w:tcPr>
          <w:p w14:paraId="338E6F05" w14:textId="24F523B2" w:rsidR="00DB18A2" w:rsidRDefault="00DB18A2" w:rsidP="00DB18A2">
            <w:pPr>
              <w:pStyle w:val="CETBodytext"/>
              <w:ind w:right="-1"/>
              <w:jc w:val="center"/>
              <w:rPr>
                <w:rFonts w:cs="Arial"/>
                <w:szCs w:val="18"/>
                <w:lang w:val="en-GB"/>
              </w:rPr>
            </w:pPr>
            <w:r w:rsidRPr="00D10105">
              <w:rPr>
                <w:lang w:val="en-GB"/>
              </w:rPr>
              <w:t>July</w:t>
            </w:r>
          </w:p>
        </w:tc>
        <w:tc>
          <w:tcPr>
            <w:tcW w:w="1048" w:type="dxa"/>
            <w:shd w:val="clear" w:color="auto" w:fill="FFFFFF"/>
            <w:vAlign w:val="bottom"/>
          </w:tcPr>
          <w:p w14:paraId="7A45D4FA" w14:textId="6B672107" w:rsidR="00DB18A2" w:rsidRPr="00B57B36" w:rsidRDefault="00DB18A2" w:rsidP="00DB18A2">
            <w:pPr>
              <w:pStyle w:val="CETBodytext"/>
              <w:ind w:right="-1"/>
              <w:jc w:val="center"/>
              <w:rPr>
                <w:rFonts w:cs="Arial"/>
                <w:szCs w:val="18"/>
                <w:lang w:val="en-GB"/>
              </w:rPr>
            </w:pPr>
            <w:r w:rsidRPr="00D10105">
              <w:rPr>
                <w:lang w:val="en-GB"/>
              </w:rPr>
              <w:t>483.6</w:t>
            </w:r>
          </w:p>
        </w:tc>
        <w:tc>
          <w:tcPr>
            <w:tcW w:w="994" w:type="dxa"/>
            <w:shd w:val="clear" w:color="auto" w:fill="FFFFFF"/>
          </w:tcPr>
          <w:p w14:paraId="64086391" w14:textId="783841D7" w:rsidR="00DB18A2" w:rsidRPr="00B57B36" w:rsidRDefault="00DB18A2" w:rsidP="00DB18A2">
            <w:pPr>
              <w:pStyle w:val="CETBodytext"/>
              <w:ind w:right="-1"/>
              <w:jc w:val="center"/>
              <w:rPr>
                <w:rFonts w:cs="Arial"/>
                <w:szCs w:val="18"/>
                <w:lang w:val="en-GB"/>
              </w:rPr>
            </w:pPr>
            <w:r w:rsidRPr="00560FEA">
              <w:t>5,803.2</w:t>
            </w:r>
          </w:p>
        </w:tc>
        <w:tc>
          <w:tcPr>
            <w:tcW w:w="988" w:type="dxa"/>
            <w:shd w:val="clear" w:color="auto" w:fill="FFFFFF"/>
          </w:tcPr>
          <w:p w14:paraId="30E0AF7B" w14:textId="1DA7764F" w:rsidR="00DB18A2" w:rsidRPr="00B57B36" w:rsidRDefault="00DB18A2" w:rsidP="00DB18A2">
            <w:pPr>
              <w:pStyle w:val="CETBodytext"/>
              <w:ind w:right="-1"/>
              <w:jc w:val="center"/>
              <w:rPr>
                <w:rFonts w:cs="Arial"/>
                <w:szCs w:val="18"/>
                <w:lang w:val="en-GB"/>
              </w:rPr>
            </w:pPr>
            <w:r w:rsidRPr="00560FEA">
              <w:t>8,704.8</w:t>
            </w:r>
          </w:p>
        </w:tc>
        <w:tc>
          <w:tcPr>
            <w:tcW w:w="984" w:type="dxa"/>
            <w:shd w:val="clear" w:color="auto" w:fill="FFFFFF"/>
          </w:tcPr>
          <w:p w14:paraId="36B8DA8D" w14:textId="0DA2E60C" w:rsidR="00DB18A2" w:rsidRPr="00B57B36" w:rsidRDefault="00DB18A2" w:rsidP="00DB18A2">
            <w:pPr>
              <w:pStyle w:val="CETBodytext"/>
              <w:ind w:right="-1"/>
              <w:jc w:val="center"/>
              <w:rPr>
                <w:rFonts w:cs="Arial"/>
                <w:szCs w:val="18"/>
                <w:lang w:val="en-GB"/>
              </w:rPr>
            </w:pPr>
            <w:r w:rsidRPr="00560FEA">
              <w:t>11,606.4</w:t>
            </w:r>
          </w:p>
        </w:tc>
        <w:tc>
          <w:tcPr>
            <w:tcW w:w="937" w:type="dxa"/>
            <w:shd w:val="clear" w:color="auto" w:fill="FFFFFF"/>
          </w:tcPr>
          <w:p w14:paraId="67801291" w14:textId="3CAC93FB" w:rsidR="00DB18A2" w:rsidRPr="00B57B36" w:rsidRDefault="00DB18A2" w:rsidP="00DB18A2">
            <w:pPr>
              <w:pStyle w:val="CETBodytext"/>
              <w:ind w:right="-1"/>
              <w:jc w:val="center"/>
              <w:rPr>
                <w:rFonts w:cs="Arial"/>
                <w:szCs w:val="18"/>
                <w:lang w:val="en-GB"/>
              </w:rPr>
            </w:pPr>
            <w:r w:rsidRPr="00560FEA">
              <w:t>21,762</w:t>
            </w:r>
          </w:p>
        </w:tc>
        <w:tc>
          <w:tcPr>
            <w:tcW w:w="937" w:type="dxa"/>
            <w:shd w:val="clear" w:color="auto" w:fill="FFFFFF"/>
          </w:tcPr>
          <w:p w14:paraId="1CBDC048" w14:textId="51181C20" w:rsidR="00DB18A2" w:rsidRPr="00B57B36" w:rsidRDefault="00DB18A2" w:rsidP="00DB18A2">
            <w:pPr>
              <w:pStyle w:val="CETBodytext"/>
              <w:ind w:right="-1"/>
              <w:jc w:val="center"/>
              <w:rPr>
                <w:rFonts w:cs="Arial"/>
                <w:szCs w:val="18"/>
                <w:lang w:val="en-GB"/>
              </w:rPr>
            </w:pPr>
            <w:r w:rsidRPr="00560FEA">
              <w:t>31,434</w:t>
            </w:r>
          </w:p>
        </w:tc>
        <w:tc>
          <w:tcPr>
            <w:tcW w:w="937" w:type="dxa"/>
            <w:shd w:val="clear" w:color="auto" w:fill="FFFFFF"/>
          </w:tcPr>
          <w:p w14:paraId="4CCFBADE" w14:textId="15512F89" w:rsidR="00DB18A2" w:rsidRPr="00B57B36" w:rsidRDefault="00DB18A2" w:rsidP="00DB18A2">
            <w:pPr>
              <w:pStyle w:val="CETBodytext"/>
              <w:ind w:right="-1"/>
              <w:jc w:val="center"/>
              <w:rPr>
                <w:rFonts w:cs="Arial"/>
                <w:szCs w:val="18"/>
                <w:lang w:val="en-GB"/>
              </w:rPr>
            </w:pPr>
            <w:r w:rsidRPr="00560FEA">
              <w:t>43,524</w:t>
            </w:r>
          </w:p>
        </w:tc>
      </w:tr>
      <w:tr w:rsidR="00DB18A2" w:rsidRPr="00B57B36" w14:paraId="318CA376" w14:textId="6E87858D" w:rsidTr="005B0270">
        <w:trPr>
          <w:tblHeader/>
        </w:trPr>
        <w:tc>
          <w:tcPr>
            <w:tcW w:w="1025" w:type="dxa"/>
            <w:shd w:val="clear" w:color="auto" w:fill="FFFFFF"/>
            <w:vAlign w:val="bottom"/>
          </w:tcPr>
          <w:p w14:paraId="4C0CC166" w14:textId="77988A2B" w:rsidR="00DB18A2" w:rsidRDefault="00DB18A2" w:rsidP="00DB18A2">
            <w:pPr>
              <w:pStyle w:val="CETBodytext"/>
              <w:ind w:right="-1"/>
              <w:jc w:val="center"/>
              <w:rPr>
                <w:rFonts w:cs="Arial"/>
                <w:szCs w:val="18"/>
                <w:lang w:val="en-GB"/>
              </w:rPr>
            </w:pPr>
            <w:r w:rsidRPr="00D10105">
              <w:rPr>
                <w:lang w:val="en-GB"/>
              </w:rPr>
              <w:t>August</w:t>
            </w:r>
          </w:p>
        </w:tc>
        <w:tc>
          <w:tcPr>
            <w:tcW w:w="1048" w:type="dxa"/>
            <w:shd w:val="clear" w:color="auto" w:fill="FFFFFF"/>
            <w:vAlign w:val="bottom"/>
          </w:tcPr>
          <w:p w14:paraId="20643854" w14:textId="31F99300" w:rsidR="00DB18A2" w:rsidRPr="00B57B36" w:rsidRDefault="00DB18A2" w:rsidP="00DB18A2">
            <w:pPr>
              <w:pStyle w:val="CETBodytext"/>
              <w:ind w:right="-1"/>
              <w:jc w:val="center"/>
              <w:rPr>
                <w:rFonts w:cs="Arial"/>
                <w:szCs w:val="18"/>
                <w:lang w:val="en-GB"/>
              </w:rPr>
            </w:pPr>
            <w:r w:rsidRPr="00D10105">
              <w:rPr>
                <w:lang w:val="en-GB"/>
              </w:rPr>
              <w:t>440.2</w:t>
            </w:r>
          </w:p>
        </w:tc>
        <w:tc>
          <w:tcPr>
            <w:tcW w:w="994" w:type="dxa"/>
            <w:shd w:val="clear" w:color="auto" w:fill="FFFFFF"/>
          </w:tcPr>
          <w:p w14:paraId="3FD1B2ED" w14:textId="3C2940EF" w:rsidR="00DB18A2" w:rsidRPr="00B57B36" w:rsidRDefault="00DB18A2" w:rsidP="00DB18A2">
            <w:pPr>
              <w:pStyle w:val="CETBodytext"/>
              <w:ind w:right="-1"/>
              <w:jc w:val="center"/>
              <w:rPr>
                <w:rFonts w:cs="Arial"/>
                <w:szCs w:val="18"/>
                <w:lang w:val="en-GB"/>
              </w:rPr>
            </w:pPr>
            <w:r w:rsidRPr="00560FEA">
              <w:t>5,282.4</w:t>
            </w:r>
          </w:p>
        </w:tc>
        <w:tc>
          <w:tcPr>
            <w:tcW w:w="988" w:type="dxa"/>
            <w:shd w:val="clear" w:color="auto" w:fill="FFFFFF"/>
          </w:tcPr>
          <w:p w14:paraId="6ACA01B7" w14:textId="253A92DD" w:rsidR="00DB18A2" w:rsidRPr="00B57B36" w:rsidRDefault="00DB18A2" w:rsidP="00DB18A2">
            <w:pPr>
              <w:pStyle w:val="CETBodytext"/>
              <w:ind w:right="-1"/>
              <w:jc w:val="center"/>
              <w:rPr>
                <w:rFonts w:cs="Arial"/>
                <w:szCs w:val="18"/>
                <w:lang w:val="en-GB"/>
              </w:rPr>
            </w:pPr>
            <w:r w:rsidRPr="00560FEA">
              <w:t>7,923.6</w:t>
            </w:r>
          </w:p>
        </w:tc>
        <w:tc>
          <w:tcPr>
            <w:tcW w:w="984" w:type="dxa"/>
            <w:shd w:val="clear" w:color="auto" w:fill="FFFFFF"/>
          </w:tcPr>
          <w:p w14:paraId="62B0BE97" w14:textId="317B7868" w:rsidR="00DB18A2" w:rsidRPr="00B57B36" w:rsidRDefault="00DB18A2" w:rsidP="00DB18A2">
            <w:pPr>
              <w:pStyle w:val="CETBodytext"/>
              <w:ind w:right="-1"/>
              <w:jc w:val="center"/>
              <w:rPr>
                <w:rFonts w:cs="Arial"/>
                <w:szCs w:val="18"/>
                <w:lang w:val="en-GB"/>
              </w:rPr>
            </w:pPr>
            <w:r w:rsidRPr="00560FEA">
              <w:t>10,564.8</w:t>
            </w:r>
          </w:p>
        </w:tc>
        <w:tc>
          <w:tcPr>
            <w:tcW w:w="937" w:type="dxa"/>
            <w:shd w:val="clear" w:color="auto" w:fill="FFFFFF"/>
          </w:tcPr>
          <w:p w14:paraId="596C0982" w14:textId="22C9E899" w:rsidR="00DB18A2" w:rsidRPr="00B57B36" w:rsidRDefault="00DB18A2" w:rsidP="00DB18A2">
            <w:pPr>
              <w:pStyle w:val="CETBodytext"/>
              <w:ind w:right="-1"/>
              <w:jc w:val="center"/>
              <w:rPr>
                <w:rFonts w:cs="Arial"/>
                <w:szCs w:val="18"/>
                <w:lang w:val="en-GB"/>
              </w:rPr>
            </w:pPr>
            <w:r w:rsidRPr="00560FEA">
              <w:t>19,809</w:t>
            </w:r>
          </w:p>
        </w:tc>
        <w:tc>
          <w:tcPr>
            <w:tcW w:w="937" w:type="dxa"/>
            <w:shd w:val="clear" w:color="auto" w:fill="FFFFFF"/>
          </w:tcPr>
          <w:p w14:paraId="5997E343" w14:textId="6C82A9AF" w:rsidR="00DB18A2" w:rsidRPr="00B57B36" w:rsidRDefault="00DB18A2" w:rsidP="00DB18A2">
            <w:pPr>
              <w:pStyle w:val="CETBodytext"/>
              <w:ind w:right="-1"/>
              <w:jc w:val="center"/>
              <w:rPr>
                <w:rFonts w:cs="Arial"/>
                <w:szCs w:val="18"/>
                <w:lang w:val="en-GB"/>
              </w:rPr>
            </w:pPr>
            <w:r w:rsidRPr="00560FEA">
              <w:t>28,613</w:t>
            </w:r>
          </w:p>
        </w:tc>
        <w:tc>
          <w:tcPr>
            <w:tcW w:w="937" w:type="dxa"/>
            <w:shd w:val="clear" w:color="auto" w:fill="FFFFFF"/>
          </w:tcPr>
          <w:p w14:paraId="46AB06F8" w14:textId="4279C082" w:rsidR="00DB18A2" w:rsidRPr="00B57B36" w:rsidRDefault="00DB18A2" w:rsidP="00DB18A2">
            <w:pPr>
              <w:pStyle w:val="CETBodytext"/>
              <w:ind w:right="-1"/>
              <w:jc w:val="center"/>
              <w:rPr>
                <w:rFonts w:cs="Arial"/>
                <w:szCs w:val="18"/>
                <w:lang w:val="en-GB"/>
              </w:rPr>
            </w:pPr>
            <w:r w:rsidRPr="00560FEA">
              <w:t>39,618</w:t>
            </w:r>
          </w:p>
        </w:tc>
      </w:tr>
      <w:tr w:rsidR="00DB18A2" w:rsidRPr="00B57B36" w14:paraId="4E81F589" w14:textId="17D95328" w:rsidTr="005B0270">
        <w:trPr>
          <w:tblHeader/>
        </w:trPr>
        <w:tc>
          <w:tcPr>
            <w:tcW w:w="1025" w:type="dxa"/>
            <w:shd w:val="clear" w:color="auto" w:fill="FFFFFF"/>
            <w:vAlign w:val="bottom"/>
          </w:tcPr>
          <w:p w14:paraId="227BBDDF" w14:textId="5AF045D5" w:rsidR="00DB18A2" w:rsidRDefault="00DB18A2" w:rsidP="00DB18A2">
            <w:pPr>
              <w:pStyle w:val="CETBodytext"/>
              <w:ind w:right="-1"/>
              <w:jc w:val="center"/>
              <w:rPr>
                <w:rFonts w:cs="Arial"/>
                <w:szCs w:val="18"/>
                <w:lang w:val="en-GB"/>
              </w:rPr>
            </w:pPr>
            <w:r w:rsidRPr="00D10105">
              <w:rPr>
                <w:lang w:val="en-GB"/>
              </w:rPr>
              <w:t>September</w:t>
            </w:r>
          </w:p>
        </w:tc>
        <w:tc>
          <w:tcPr>
            <w:tcW w:w="1048" w:type="dxa"/>
            <w:shd w:val="clear" w:color="auto" w:fill="FFFFFF"/>
            <w:vAlign w:val="bottom"/>
          </w:tcPr>
          <w:p w14:paraId="002FDE58" w14:textId="4EB3D385" w:rsidR="00DB18A2" w:rsidRPr="00B57B36" w:rsidRDefault="00DB18A2" w:rsidP="00DB18A2">
            <w:pPr>
              <w:pStyle w:val="CETBodytext"/>
              <w:ind w:right="-1"/>
              <w:jc w:val="center"/>
              <w:rPr>
                <w:rFonts w:cs="Arial"/>
                <w:szCs w:val="18"/>
                <w:lang w:val="en-GB"/>
              </w:rPr>
            </w:pPr>
            <w:r w:rsidRPr="00D10105">
              <w:rPr>
                <w:lang w:val="en-GB"/>
              </w:rPr>
              <w:t>375</w:t>
            </w:r>
          </w:p>
        </w:tc>
        <w:tc>
          <w:tcPr>
            <w:tcW w:w="994" w:type="dxa"/>
            <w:shd w:val="clear" w:color="auto" w:fill="FFFFFF"/>
          </w:tcPr>
          <w:p w14:paraId="477190A3" w14:textId="1CF809BE" w:rsidR="00DB18A2" w:rsidRPr="00B57B36" w:rsidRDefault="00DB18A2" w:rsidP="00DB18A2">
            <w:pPr>
              <w:pStyle w:val="CETBodytext"/>
              <w:ind w:right="-1"/>
              <w:jc w:val="center"/>
              <w:rPr>
                <w:rFonts w:cs="Arial"/>
                <w:szCs w:val="18"/>
                <w:lang w:val="en-GB"/>
              </w:rPr>
            </w:pPr>
            <w:r w:rsidRPr="00560FEA">
              <w:t>4,500</w:t>
            </w:r>
          </w:p>
        </w:tc>
        <w:tc>
          <w:tcPr>
            <w:tcW w:w="988" w:type="dxa"/>
            <w:shd w:val="clear" w:color="auto" w:fill="FFFFFF"/>
          </w:tcPr>
          <w:p w14:paraId="6AC69FAB" w14:textId="0054EE0B" w:rsidR="00DB18A2" w:rsidRPr="00B57B36" w:rsidRDefault="00DB18A2" w:rsidP="00DB18A2">
            <w:pPr>
              <w:pStyle w:val="CETBodytext"/>
              <w:ind w:right="-1"/>
              <w:jc w:val="center"/>
              <w:rPr>
                <w:rFonts w:cs="Arial"/>
                <w:szCs w:val="18"/>
                <w:lang w:val="en-GB"/>
              </w:rPr>
            </w:pPr>
            <w:r w:rsidRPr="00560FEA">
              <w:t>6,750</w:t>
            </w:r>
          </w:p>
        </w:tc>
        <w:tc>
          <w:tcPr>
            <w:tcW w:w="984" w:type="dxa"/>
            <w:shd w:val="clear" w:color="auto" w:fill="FFFFFF"/>
          </w:tcPr>
          <w:p w14:paraId="60E86545" w14:textId="505C31CA" w:rsidR="00DB18A2" w:rsidRPr="00B57B36" w:rsidRDefault="00DB18A2" w:rsidP="00DB18A2">
            <w:pPr>
              <w:pStyle w:val="CETBodytext"/>
              <w:ind w:right="-1"/>
              <w:jc w:val="center"/>
              <w:rPr>
                <w:rFonts w:cs="Arial"/>
                <w:szCs w:val="18"/>
                <w:lang w:val="en-GB"/>
              </w:rPr>
            </w:pPr>
            <w:r w:rsidRPr="00560FEA">
              <w:t>9,000</w:t>
            </w:r>
          </w:p>
        </w:tc>
        <w:tc>
          <w:tcPr>
            <w:tcW w:w="937" w:type="dxa"/>
            <w:shd w:val="clear" w:color="auto" w:fill="FFFFFF"/>
          </w:tcPr>
          <w:p w14:paraId="757386D9" w14:textId="5426827D" w:rsidR="00DB18A2" w:rsidRPr="00B57B36" w:rsidRDefault="00DB18A2" w:rsidP="00DB18A2">
            <w:pPr>
              <w:pStyle w:val="CETBodytext"/>
              <w:ind w:right="-1"/>
              <w:jc w:val="center"/>
              <w:rPr>
                <w:rFonts w:cs="Arial"/>
                <w:szCs w:val="18"/>
                <w:lang w:val="en-GB"/>
              </w:rPr>
            </w:pPr>
            <w:r w:rsidRPr="00560FEA">
              <w:t>16,875</w:t>
            </w:r>
          </w:p>
        </w:tc>
        <w:tc>
          <w:tcPr>
            <w:tcW w:w="937" w:type="dxa"/>
            <w:shd w:val="clear" w:color="auto" w:fill="FFFFFF"/>
          </w:tcPr>
          <w:p w14:paraId="2F3A4F37" w14:textId="085F0AF2" w:rsidR="00DB18A2" w:rsidRPr="00B57B36" w:rsidRDefault="00DB18A2" w:rsidP="00DB18A2">
            <w:pPr>
              <w:pStyle w:val="CETBodytext"/>
              <w:ind w:right="-1"/>
              <w:jc w:val="center"/>
              <w:rPr>
                <w:rFonts w:cs="Arial"/>
                <w:szCs w:val="18"/>
                <w:lang w:val="en-GB"/>
              </w:rPr>
            </w:pPr>
            <w:r w:rsidRPr="00560FEA">
              <w:t>24,375</w:t>
            </w:r>
          </w:p>
        </w:tc>
        <w:tc>
          <w:tcPr>
            <w:tcW w:w="937" w:type="dxa"/>
            <w:shd w:val="clear" w:color="auto" w:fill="FFFFFF"/>
          </w:tcPr>
          <w:p w14:paraId="2052E8B8" w14:textId="4C3F1D94" w:rsidR="00DB18A2" w:rsidRPr="00B57B36" w:rsidRDefault="00DB18A2" w:rsidP="00DB18A2">
            <w:pPr>
              <w:pStyle w:val="CETBodytext"/>
              <w:ind w:right="-1"/>
              <w:jc w:val="center"/>
              <w:rPr>
                <w:rFonts w:cs="Arial"/>
                <w:szCs w:val="18"/>
                <w:lang w:val="en-GB"/>
              </w:rPr>
            </w:pPr>
            <w:r w:rsidRPr="00560FEA">
              <w:t>33,750</w:t>
            </w:r>
          </w:p>
        </w:tc>
      </w:tr>
      <w:tr w:rsidR="00DB18A2" w:rsidRPr="00B57B36" w14:paraId="77724DFC" w14:textId="540CA6C8" w:rsidTr="005B0270">
        <w:trPr>
          <w:tblHeader/>
        </w:trPr>
        <w:tc>
          <w:tcPr>
            <w:tcW w:w="1025" w:type="dxa"/>
            <w:shd w:val="clear" w:color="auto" w:fill="FFFFFF"/>
            <w:vAlign w:val="bottom"/>
          </w:tcPr>
          <w:p w14:paraId="06BB2CC5" w14:textId="539D7695" w:rsidR="00DB18A2" w:rsidRDefault="00DB18A2" w:rsidP="00DB18A2">
            <w:pPr>
              <w:pStyle w:val="CETBodytext"/>
              <w:ind w:right="-1"/>
              <w:jc w:val="center"/>
              <w:rPr>
                <w:rFonts w:cs="Arial"/>
                <w:szCs w:val="18"/>
                <w:lang w:val="en-GB"/>
              </w:rPr>
            </w:pPr>
            <w:r w:rsidRPr="00D10105">
              <w:rPr>
                <w:lang w:val="en-GB"/>
              </w:rPr>
              <w:t>October</w:t>
            </w:r>
          </w:p>
        </w:tc>
        <w:tc>
          <w:tcPr>
            <w:tcW w:w="1048" w:type="dxa"/>
            <w:shd w:val="clear" w:color="auto" w:fill="FFFFFF"/>
            <w:vAlign w:val="bottom"/>
          </w:tcPr>
          <w:p w14:paraId="55B12648" w14:textId="5ADB2092" w:rsidR="00DB18A2" w:rsidRPr="00B57B36" w:rsidRDefault="00DB18A2" w:rsidP="00DB18A2">
            <w:pPr>
              <w:pStyle w:val="CETBodytext"/>
              <w:ind w:right="-1"/>
              <w:jc w:val="center"/>
              <w:rPr>
                <w:rFonts w:cs="Arial"/>
                <w:szCs w:val="18"/>
                <w:lang w:val="en-GB"/>
              </w:rPr>
            </w:pPr>
            <w:r w:rsidRPr="00D10105">
              <w:rPr>
                <w:lang w:val="en-GB"/>
              </w:rPr>
              <w:t>334.8</w:t>
            </w:r>
          </w:p>
        </w:tc>
        <w:tc>
          <w:tcPr>
            <w:tcW w:w="994" w:type="dxa"/>
            <w:shd w:val="clear" w:color="auto" w:fill="FFFFFF"/>
          </w:tcPr>
          <w:p w14:paraId="08167226" w14:textId="33842917" w:rsidR="00DB18A2" w:rsidRPr="00B57B36" w:rsidRDefault="00DB18A2" w:rsidP="00DB18A2">
            <w:pPr>
              <w:pStyle w:val="CETBodytext"/>
              <w:ind w:right="-1"/>
              <w:jc w:val="center"/>
              <w:rPr>
                <w:rFonts w:cs="Arial"/>
                <w:szCs w:val="18"/>
                <w:lang w:val="en-GB"/>
              </w:rPr>
            </w:pPr>
            <w:r w:rsidRPr="00560FEA">
              <w:t>4,017.6</w:t>
            </w:r>
          </w:p>
        </w:tc>
        <w:tc>
          <w:tcPr>
            <w:tcW w:w="988" w:type="dxa"/>
            <w:shd w:val="clear" w:color="auto" w:fill="FFFFFF"/>
          </w:tcPr>
          <w:p w14:paraId="6025D50C" w14:textId="73FE431D" w:rsidR="00DB18A2" w:rsidRPr="00B57B36" w:rsidRDefault="00DB18A2" w:rsidP="00DB18A2">
            <w:pPr>
              <w:pStyle w:val="CETBodytext"/>
              <w:ind w:right="-1"/>
              <w:jc w:val="center"/>
              <w:rPr>
                <w:rFonts w:cs="Arial"/>
                <w:szCs w:val="18"/>
                <w:lang w:val="en-GB"/>
              </w:rPr>
            </w:pPr>
            <w:r w:rsidRPr="00560FEA">
              <w:t>6,026.4</w:t>
            </w:r>
          </w:p>
        </w:tc>
        <w:tc>
          <w:tcPr>
            <w:tcW w:w="984" w:type="dxa"/>
            <w:shd w:val="clear" w:color="auto" w:fill="FFFFFF"/>
          </w:tcPr>
          <w:p w14:paraId="266B24DF" w14:textId="49694560" w:rsidR="00DB18A2" w:rsidRPr="00B57B36" w:rsidRDefault="00DB18A2" w:rsidP="00DB18A2">
            <w:pPr>
              <w:pStyle w:val="CETBodytext"/>
              <w:ind w:right="-1"/>
              <w:jc w:val="center"/>
              <w:rPr>
                <w:rFonts w:cs="Arial"/>
                <w:szCs w:val="18"/>
                <w:lang w:val="en-GB"/>
              </w:rPr>
            </w:pPr>
            <w:r w:rsidRPr="00560FEA">
              <w:t>8,035.2</w:t>
            </w:r>
          </w:p>
        </w:tc>
        <w:tc>
          <w:tcPr>
            <w:tcW w:w="937" w:type="dxa"/>
            <w:shd w:val="clear" w:color="auto" w:fill="FFFFFF"/>
          </w:tcPr>
          <w:p w14:paraId="3798D65C" w14:textId="2E465289" w:rsidR="00DB18A2" w:rsidRPr="00B57B36" w:rsidRDefault="00DB18A2" w:rsidP="00DB18A2">
            <w:pPr>
              <w:pStyle w:val="CETBodytext"/>
              <w:ind w:right="-1"/>
              <w:jc w:val="center"/>
              <w:rPr>
                <w:rFonts w:cs="Arial"/>
                <w:szCs w:val="18"/>
                <w:lang w:val="en-GB"/>
              </w:rPr>
            </w:pPr>
            <w:r w:rsidRPr="00560FEA">
              <w:t>15,066</w:t>
            </w:r>
          </w:p>
        </w:tc>
        <w:tc>
          <w:tcPr>
            <w:tcW w:w="937" w:type="dxa"/>
            <w:shd w:val="clear" w:color="auto" w:fill="FFFFFF"/>
          </w:tcPr>
          <w:p w14:paraId="207B2417" w14:textId="75C3C9A6" w:rsidR="00DB18A2" w:rsidRPr="00B57B36" w:rsidRDefault="00DB18A2" w:rsidP="00DB18A2">
            <w:pPr>
              <w:pStyle w:val="CETBodytext"/>
              <w:ind w:right="-1"/>
              <w:jc w:val="center"/>
              <w:rPr>
                <w:rFonts w:cs="Arial"/>
                <w:szCs w:val="18"/>
                <w:lang w:val="en-GB"/>
              </w:rPr>
            </w:pPr>
            <w:r w:rsidRPr="00560FEA">
              <w:t>21,762</w:t>
            </w:r>
          </w:p>
        </w:tc>
        <w:tc>
          <w:tcPr>
            <w:tcW w:w="937" w:type="dxa"/>
            <w:shd w:val="clear" w:color="auto" w:fill="FFFFFF"/>
          </w:tcPr>
          <w:p w14:paraId="211FD5BB" w14:textId="0353FFB7" w:rsidR="00DB18A2" w:rsidRPr="00B57B36" w:rsidRDefault="00DB18A2" w:rsidP="00DB18A2">
            <w:pPr>
              <w:pStyle w:val="CETBodytext"/>
              <w:ind w:right="-1"/>
              <w:jc w:val="center"/>
              <w:rPr>
                <w:rFonts w:cs="Arial"/>
                <w:szCs w:val="18"/>
                <w:lang w:val="en-GB"/>
              </w:rPr>
            </w:pPr>
            <w:r w:rsidRPr="00560FEA">
              <w:t>30,132</w:t>
            </w:r>
          </w:p>
        </w:tc>
      </w:tr>
      <w:tr w:rsidR="00DB18A2" w:rsidRPr="00B57B36" w14:paraId="3DE5CD5C" w14:textId="02EC1E99" w:rsidTr="005B0270">
        <w:trPr>
          <w:tblHeader/>
        </w:trPr>
        <w:tc>
          <w:tcPr>
            <w:tcW w:w="1025" w:type="dxa"/>
            <w:shd w:val="clear" w:color="auto" w:fill="FFFFFF"/>
            <w:vAlign w:val="bottom"/>
          </w:tcPr>
          <w:p w14:paraId="0B01D982" w14:textId="3C70729B" w:rsidR="00DB18A2" w:rsidRDefault="00DB18A2" w:rsidP="00DB18A2">
            <w:pPr>
              <w:pStyle w:val="CETBodytext"/>
              <w:ind w:right="-1"/>
              <w:jc w:val="center"/>
              <w:rPr>
                <w:rFonts w:cs="Arial"/>
                <w:szCs w:val="18"/>
                <w:lang w:val="en-GB"/>
              </w:rPr>
            </w:pPr>
            <w:r w:rsidRPr="00D10105">
              <w:rPr>
                <w:lang w:val="en-GB"/>
              </w:rPr>
              <w:t>November</w:t>
            </w:r>
          </w:p>
        </w:tc>
        <w:tc>
          <w:tcPr>
            <w:tcW w:w="1048" w:type="dxa"/>
            <w:shd w:val="clear" w:color="auto" w:fill="FFFFFF"/>
            <w:vAlign w:val="bottom"/>
          </w:tcPr>
          <w:p w14:paraId="61020D97" w14:textId="40E965CC" w:rsidR="00DB18A2" w:rsidRPr="00B57B36" w:rsidRDefault="00DB18A2" w:rsidP="00DB18A2">
            <w:pPr>
              <w:pStyle w:val="CETBodytext"/>
              <w:ind w:right="-1"/>
              <w:jc w:val="center"/>
              <w:rPr>
                <w:rFonts w:cs="Arial"/>
                <w:szCs w:val="18"/>
                <w:lang w:val="en-GB"/>
              </w:rPr>
            </w:pPr>
            <w:r w:rsidRPr="00D10105">
              <w:rPr>
                <w:lang w:val="en-GB"/>
              </w:rPr>
              <w:t>276</w:t>
            </w:r>
          </w:p>
        </w:tc>
        <w:tc>
          <w:tcPr>
            <w:tcW w:w="994" w:type="dxa"/>
            <w:shd w:val="clear" w:color="auto" w:fill="FFFFFF"/>
          </w:tcPr>
          <w:p w14:paraId="26D050FE" w14:textId="2D3CE7ED" w:rsidR="00DB18A2" w:rsidRPr="00B57B36" w:rsidRDefault="00DB18A2" w:rsidP="00DB18A2">
            <w:pPr>
              <w:pStyle w:val="CETBodytext"/>
              <w:ind w:right="-1"/>
              <w:jc w:val="center"/>
              <w:rPr>
                <w:rFonts w:cs="Arial"/>
                <w:szCs w:val="18"/>
                <w:lang w:val="en-GB"/>
              </w:rPr>
            </w:pPr>
            <w:r w:rsidRPr="00560FEA">
              <w:t>3,312</w:t>
            </w:r>
          </w:p>
        </w:tc>
        <w:tc>
          <w:tcPr>
            <w:tcW w:w="988" w:type="dxa"/>
            <w:shd w:val="clear" w:color="auto" w:fill="FFFFFF"/>
          </w:tcPr>
          <w:p w14:paraId="20BFF2C6" w14:textId="7E3D6D3C" w:rsidR="00DB18A2" w:rsidRPr="00B57B36" w:rsidRDefault="00DB18A2" w:rsidP="00DB18A2">
            <w:pPr>
              <w:pStyle w:val="CETBodytext"/>
              <w:ind w:right="-1"/>
              <w:jc w:val="center"/>
              <w:rPr>
                <w:rFonts w:cs="Arial"/>
                <w:szCs w:val="18"/>
                <w:lang w:val="en-GB"/>
              </w:rPr>
            </w:pPr>
            <w:r w:rsidRPr="00560FEA">
              <w:t>4,968</w:t>
            </w:r>
          </w:p>
        </w:tc>
        <w:tc>
          <w:tcPr>
            <w:tcW w:w="984" w:type="dxa"/>
            <w:shd w:val="clear" w:color="auto" w:fill="FFFFFF"/>
          </w:tcPr>
          <w:p w14:paraId="7ED148E1" w14:textId="1B33527D" w:rsidR="00DB18A2" w:rsidRPr="00B57B36" w:rsidRDefault="00DB18A2" w:rsidP="00DB18A2">
            <w:pPr>
              <w:pStyle w:val="CETBodytext"/>
              <w:ind w:right="-1"/>
              <w:jc w:val="center"/>
              <w:rPr>
                <w:rFonts w:cs="Arial"/>
                <w:szCs w:val="18"/>
                <w:lang w:val="en-GB"/>
              </w:rPr>
            </w:pPr>
            <w:r w:rsidRPr="00560FEA">
              <w:t>6,624</w:t>
            </w:r>
          </w:p>
        </w:tc>
        <w:tc>
          <w:tcPr>
            <w:tcW w:w="937" w:type="dxa"/>
            <w:shd w:val="clear" w:color="auto" w:fill="FFFFFF"/>
          </w:tcPr>
          <w:p w14:paraId="0E5E9FBD" w14:textId="771B6590" w:rsidR="00DB18A2" w:rsidRPr="00B57B36" w:rsidRDefault="00DB18A2" w:rsidP="00DB18A2">
            <w:pPr>
              <w:pStyle w:val="CETBodytext"/>
              <w:ind w:right="-1"/>
              <w:jc w:val="center"/>
              <w:rPr>
                <w:rFonts w:cs="Arial"/>
                <w:szCs w:val="18"/>
                <w:lang w:val="en-GB"/>
              </w:rPr>
            </w:pPr>
            <w:r w:rsidRPr="00560FEA">
              <w:t>12,420</w:t>
            </w:r>
          </w:p>
        </w:tc>
        <w:tc>
          <w:tcPr>
            <w:tcW w:w="937" w:type="dxa"/>
            <w:shd w:val="clear" w:color="auto" w:fill="FFFFFF"/>
          </w:tcPr>
          <w:p w14:paraId="1F4C49B4" w14:textId="0FDEC260" w:rsidR="00DB18A2" w:rsidRPr="00B57B36" w:rsidRDefault="00DB18A2" w:rsidP="00DB18A2">
            <w:pPr>
              <w:pStyle w:val="CETBodytext"/>
              <w:ind w:right="-1"/>
              <w:jc w:val="center"/>
              <w:rPr>
                <w:rFonts w:cs="Arial"/>
                <w:szCs w:val="18"/>
                <w:lang w:val="en-GB"/>
              </w:rPr>
            </w:pPr>
            <w:r w:rsidRPr="00560FEA">
              <w:t>17,940</w:t>
            </w:r>
          </w:p>
        </w:tc>
        <w:tc>
          <w:tcPr>
            <w:tcW w:w="937" w:type="dxa"/>
            <w:shd w:val="clear" w:color="auto" w:fill="FFFFFF"/>
          </w:tcPr>
          <w:p w14:paraId="74ADBC82" w14:textId="45732ABF" w:rsidR="00DB18A2" w:rsidRPr="00B57B36" w:rsidRDefault="00DB18A2" w:rsidP="00DB18A2">
            <w:pPr>
              <w:pStyle w:val="CETBodytext"/>
              <w:ind w:right="-1"/>
              <w:jc w:val="center"/>
              <w:rPr>
                <w:rFonts w:cs="Arial"/>
                <w:szCs w:val="18"/>
                <w:lang w:val="en-GB"/>
              </w:rPr>
            </w:pPr>
            <w:r w:rsidRPr="00560FEA">
              <w:t>24,840</w:t>
            </w:r>
          </w:p>
        </w:tc>
      </w:tr>
      <w:tr w:rsidR="00DB18A2" w:rsidRPr="00B57B36" w14:paraId="23501C5E" w14:textId="40397E95" w:rsidTr="005B0270">
        <w:trPr>
          <w:tblHeader/>
        </w:trPr>
        <w:tc>
          <w:tcPr>
            <w:tcW w:w="1025" w:type="dxa"/>
            <w:tcBorders>
              <w:bottom w:val="single" w:sz="4" w:space="0" w:color="008000"/>
            </w:tcBorders>
            <w:shd w:val="clear" w:color="auto" w:fill="FFFFFF"/>
            <w:vAlign w:val="bottom"/>
          </w:tcPr>
          <w:p w14:paraId="787ED17F" w14:textId="3EC7782A" w:rsidR="00DB18A2" w:rsidRDefault="00DB18A2" w:rsidP="00DB18A2">
            <w:pPr>
              <w:pStyle w:val="CETBodytext"/>
              <w:ind w:right="-1"/>
              <w:jc w:val="center"/>
              <w:rPr>
                <w:rFonts w:cs="Arial"/>
                <w:szCs w:val="18"/>
                <w:lang w:val="en-GB"/>
              </w:rPr>
            </w:pPr>
            <w:r w:rsidRPr="00D10105">
              <w:rPr>
                <w:lang w:val="en-GB"/>
              </w:rPr>
              <w:t>December</w:t>
            </w:r>
          </w:p>
        </w:tc>
        <w:tc>
          <w:tcPr>
            <w:tcW w:w="1048" w:type="dxa"/>
            <w:tcBorders>
              <w:bottom w:val="single" w:sz="4" w:space="0" w:color="008000"/>
            </w:tcBorders>
            <w:shd w:val="clear" w:color="auto" w:fill="FFFFFF"/>
            <w:vAlign w:val="bottom"/>
          </w:tcPr>
          <w:p w14:paraId="3437EDB3" w14:textId="0559A6D9" w:rsidR="00DB18A2" w:rsidRPr="00B57B36" w:rsidRDefault="00DB18A2" w:rsidP="00DB18A2">
            <w:pPr>
              <w:pStyle w:val="CETBodytext"/>
              <w:ind w:right="-1"/>
              <w:jc w:val="center"/>
              <w:rPr>
                <w:rFonts w:cs="Arial"/>
                <w:szCs w:val="18"/>
                <w:lang w:val="en-GB"/>
              </w:rPr>
            </w:pPr>
            <w:r w:rsidRPr="00D10105">
              <w:rPr>
                <w:lang w:val="en-GB"/>
              </w:rPr>
              <w:t>260.4</w:t>
            </w:r>
          </w:p>
        </w:tc>
        <w:tc>
          <w:tcPr>
            <w:tcW w:w="994" w:type="dxa"/>
            <w:tcBorders>
              <w:bottom w:val="single" w:sz="4" w:space="0" w:color="008000"/>
            </w:tcBorders>
            <w:shd w:val="clear" w:color="auto" w:fill="FFFFFF"/>
          </w:tcPr>
          <w:p w14:paraId="60A6A98B" w14:textId="76A05349" w:rsidR="00DB18A2" w:rsidRPr="00B57B36" w:rsidRDefault="00DB18A2" w:rsidP="00DB18A2">
            <w:pPr>
              <w:pStyle w:val="CETBodytext"/>
              <w:ind w:right="-1"/>
              <w:jc w:val="center"/>
              <w:rPr>
                <w:rFonts w:cs="Arial"/>
                <w:szCs w:val="18"/>
                <w:lang w:val="en-GB"/>
              </w:rPr>
            </w:pPr>
            <w:r w:rsidRPr="00560FEA">
              <w:t>3,124.8</w:t>
            </w:r>
          </w:p>
        </w:tc>
        <w:tc>
          <w:tcPr>
            <w:tcW w:w="988" w:type="dxa"/>
            <w:tcBorders>
              <w:bottom w:val="single" w:sz="4" w:space="0" w:color="008000"/>
            </w:tcBorders>
            <w:shd w:val="clear" w:color="auto" w:fill="FFFFFF"/>
          </w:tcPr>
          <w:p w14:paraId="74C31834" w14:textId="6DA8DCAB" w:rsidR="00DB18A2" w:rsidRPr="00B57B36" w:rsidRDefault="00DB18A2" w:rsidP="00DB18A2">
            <w:pPr>
              <w:pStyle w:val="CETBodytext"/>
              <w:ind w:right="-1"/>
              <w:jc w:val="center"/>
              <w:rPr>
                <w:rFonts w:cs="Arial"/>
                <w:szCs w:val="18"/>
                <w:lang w:val="en-GB"/>
              </w:rPr>
            </w:pPr>
            <w:r w:rsidRPr="00560FEA">
              <w:t>4,687.2</w:t>
            </w:r>
          </w:p>
        </w:tc>
        <w:tc>
          <w:tcPr>
            <w:tcW w:w="984" w:type="dxa"/>
            <w:tcBorders>
              <w:bottom w:val="single" w:sz="4" w:space="0" w:color="008000"/>
            </w:tcBorders>
            <w:shd w:val="clear" w:color="auto" w:fill="FFFFFF"/>
          </w:tcPr>
          <w:p w14:paraId="7B847381" w14:textId="17E88BAF" w:rsidR="00DB18A2" w:rsidRPr="00B57B36" w:rsidRDefault="00DB18A2" w:rsidP="00DB18A2">
            <w:pPr>
              <w:pStyle w:val="CETBodytext"/>
              <w:ind w:right="-1"/>
              <w:jc w:val="center"/>
              <w:rPr>
                <w:rFonts w:cs="Arial"/>
                <w:szCs w:val="18"/>
                <w:lang w:val="en-GB"/>
              </w:rPr>
            </w:pPr>
            <w:r w:rsidRPr="00560FEA">
              <w:t>6,249.6</w:t>
            </w:r>
          </w:p>
        </w:tc>
        <w:tc>
          <w:tcPr>
            <w:tcW w:w="937" w:type="dxa"/>
            <w:tcBorders>
              <w:bottom w:val="single" w:sz="4" w:space="0" w:color="008000"/>
            </w:tcBorders>
            <w:shd w:val="clear" w:color="auto" w:fill="FFFFFF"/>
          </w:tcPr>
          <w:p w14:paraId="57DDEF1B" w14:textId="0FBA0BFF" w:rsidR="00DB18A2" w:rsidRPr="00B57B36" w:rsidRDefault="00DB18A2" w:rsidP="00DB18A2">
            <w:pPr>
              <w:pStyle w:val="CETBodytext"/>
              <w:ind w:right="-1"/>
              <w:jc w:val="center"/>
              <w:rPr>
                <w:rFonts w:cs="Arial"/>
                <w:szCs w:val="18"/>
                <w:lang w:val="en-GB"/>
              </w:rPr>
            </w:pPr>
            <w:r w:rsidRPr="00560FEA">
              <w:t>11,718</w:t>
            </w:r>
          </w:p>
        </w:tc>
        <w:tc>
          <w:tcPr>
            <w:tcW w:w="937" w:type="dxa"/>
            <w:tcBorders>
              <w:bottom w:val="single" w:sz="4" w:space="0" w:color="008000"/>
            </w:tcBorders>
            <w:shd w:val="clear" w:color="auto" w:fill="FFFFFF"/>
          </w:tcPr>
          <w:p w14:paraId="3AA18406" w14:textId="2152EA02" w:rsidR="00DB18A2" w:rsidRPr="00B57B36" w:rsidRDefault="00DB18A2" w:rsidP="00DB18A2">
            <w:pPr>
              <w:pStyle w:val="CETBodytext"/>
              <w:ind w:right="-1"/>
              <w:jc w:val="center"/>
              <w:rPr>
                <w:rFonts w:cs="Arial"/>
                <w:szCs w:val="18"/>
                <w:lang w:val="en-GB"/>
              </w:rPr>
            </w:pPr>
            <w:r w:rsidRPr="00560FEA">
              <w:t>16,926</w:t>
            </w:r>
          </w:p>
        </w:tc>
        <w:tc>
          <w:tcPr>
            <w:tcW w:w="937" w:type="dxa"/>
            <w:shd w:val="clear" w:color="auto" w:fill="FFFFFF"/>
          </w:tcPr>
          <w:p w14:paraId="6A6F4F27" w14:textId="576F2B1C" w:rsidR="00DB18A2" w:rsidRPr="00B57B36" w:rsidRDefault="00DB18A2" w:rsidP="00DB18A2">
            <w:pPr>
              <w:pStyle w:val="CETBodytext"/>
              <w:ind w:right="-1"/>
              <w:jc w:val="center"/>
              <w:rPr>
                <w:rFonts w:cs="Arial"/>
                <w:szCs w:val="18"/>
                <w:lang w:val="en-GB"/>
              </w:rPr>
            </w:pPr>
            <w:r w:rsidRPr="00560FEA">
              <w:t>23,436</w:t>
            </w:r>
          </w:p>
        </w:tc>
      </w:tr>
      <w:tr w:rsidR="00982EA0" w:rsidRPr="00B57B36" w14:paraId="63A5EC54" w14:textId="0EAF1B57" w:rsidTr="006F5640">
        <w:trPr>
          <w:tblHeader/>
        </w:trPr>
        <w:tc>
          <w:tcPr>
            <w:tcW w:w="2073" w:type="dxa"/>
            <w:gridSpan w:val="2"/>
            <w:shd w:val="clear" w:color="auto" w:fill="FFFFFF"/>
            <w:vAlign w:val="bottom"/>
          </w:tcPr>
          <w:p w14:paraId="11E2E5B8" w14:textId="42C6A16E" w:rsidR="00982EA0" w:rsidRPr="00B57B36" w:rsidRDefault="00982EA0" w:rsidP="00982EA0">
            <w:pPr>
              <w:pStyle w:val="CETBodytext"/>
              <w:ind w:right="-1"/>
              <w:jc w:val="center"/>
              <w:rPr>
                <w:rFonts w:cs="Arial"/>
                <w:szCs w:val="18"/>
                <w:lang w:val="en-GB"/>
              </w:rPr>
            </w:pPr>
            <w:r w:rsidRPr="00F94622">
              <w:rPr>
                <w:lang w:val="en-GB"/>
              </w:rPr>
              <w:t>Total (kg)</w:t>
            </w:r>
          </w:p>
        </w:tc>
        <w:tc>
          <w:tcPr>
            <w:tcW w:w="994" w:type="dxa"/>
            <w:tcBorders>
              <w:top w:val="single" w:sz="4" w:space="0" w:color="008000"/>
            </w:tcBorders>
            <w:shd w:val="clear" w:color="auto" w:fill="FFFFFF"/>
            <w:vAlign w:val="bottom"/>
          </w:tcPr>
          <w:p w14:paraId="48936FFA" w14:textId="77B46E20" w:rsidR="00982EA0" w:rsidRPr="00B57B36" w:rsidRDefault="00982EA0" w:rsidP="00982EA0">
            <w:pPr>
              <w:pStyle w:val="CETBodytext"/>
              <w:ind w:right="-1"/>
              <w:jc w:val="center"/>
              <w:rPr>
                <w:rFonts w:cs="Arial"/>
                <w:szCs w:val="18"/>
                <w:lang w:val="en-GB"/>
              </w:rPr>
            </w:pPr>
            <w:r w:rsidRPr="00D10105">
              <w:rPr>
                <w:lang w:val="en-GB"/>
              </w:rPr>
              <w:t>53</w:t>
            </w:r>
            <w:r w:rsidR="00DB18A2">
              <w:rPr>
                <w:lang w:val="en-GB"/>
              </w:rPr>
              <w:t>,</w:t>
            </w:r>
            <w:r w:rsidRPr="00D10105">
              <w:rPr>
                <w:lang w:val="en-GB"/>
              </w:rPr>
              <w:t>622</w:t>
            </w:r>
          </w:p>
        </w:tc>
        <w:tc>
          <w:tcPr>
            <w:tcW w:w="988" w:type="dxa"/>
            <w:tcBorders>
              <w:top w:val="single" w:sz="4" w:space="0" w:color="008000"/>
            </w:tcBorders>
            <w:shd w:val="clear" w:color="auto" w:fill="FFFFFF"/>
            <w:vAlign w:val="bottom"/>
          </w:tcPr>
          <w:p w14:paraId="5B3BA322" w14:textId="0D5704E9" w:rsidR="00982EA0" w:rsidRPr="00B57B36" w:rsidRDefault="00982EA0" w:rsidP="00982EA0">
            <w:pPr>
              <w:pStyle w:val="CETBodytext"/>
              <w:ind w:right="-1"/>
              <w:jc w:val="center"/>
              <w:rPr>
                <w:rFonts w:cs="Arial"/>
                <w:szCs w:val="18"/>
                <w:lang w:val="en-GB"/>
              </w:rPr>
            </w:pPr>
            <w:r w:rsidRPr="00D10105">
              <w:rPr>
                <w:lang w:val="en-GB"/>
              </w:rPr>
              <w:t>80</w:t>
            </w:r>
            <w:r w:rsidR="00DB18A2">
              <w:rPr>
                <w:lang w:val="en-GB"/>
              </w:rPr>
              <w:t>,</w:t>
            </w:r>
            <w:r w:rsidRPr="00D10105">
              <w:rPr>
                <w:lang w:val="en-GB"/>
              </w:rPr>
              <w:t>451</w:t>
            </w:r>
          </w:p>
        </w:tc>
        <w:tc>
          <w:tcPr>
            <w:tcW w:w="984" w:type="dxa"/>
            <w:tcBorders>
              <w:top w:val="single" w:sz="4" w:space="0" w:color="008000"/>
            </w:tcBorders>
            <w:shd w:val="clear" w:color="auto" w:fill="FFFFFF"/>
            <w:vAlign w:val="bottom"/>
          </w:tcPr>
          <w:p w14:paraId="19EE3CF9" w14:textId="59DC25CB" w:rsidR="00982EA0" w:rsidRPr="00B57B36" w:rsidRDefault="00982EA0" w:rsidP="00982EA0">
            <w:pPr>
              <w:pStyle w:val="CETBodytext"/>
              <w:ind w:right="-1"/>
              <w:jc w:val="center"/>
              <w:rPr>
                <w:rFonts w:cs="Arial"/>
                <w:szCs w:val="18"/>
                <w:lang w:val="en-GB"/>
              </w:rPr>
            </w:pPr>
            <w:r w:rsidRPr="00D10105">
              <w:rPr>
                <w:lang w:val="en-GB"/>
              </w:rPr>
              <w:t>107</w:t>
            </w:r>
            <w:r w:rsidR="00DB18A2">
              <w:rPr>
                <w:lang w:val="en-GB"/>
              </w:rPr>
              <w:t>,</w:t>
            </w:r>
            <w:r w:rsidRPr="00D10105">
              <w:rPr>
                <w:lang w:val="en-GB"/>
              </w:rPr>
              <w:t>244</w:t>
            </w:r>
          </w:p>
        </w:tc>
        <w:tc>
          <w:tcPr>
            <w:tcW w:w="937" w:type="dxa"/>
            <w:tcBorders>
              <w:top w:val="single" w:sz="4" w:space="0" w:color="008000"/>
            </w:tcBorders>
            <w:shd w:val="clear" w:color="auto" w:fill="FFFFFF"/>
            <w:vAlign w:val="bottom"/>
          </w:tcPr>
          <w:p w14:paraId="1B143D4E" w14:textId="5FF1C9EB" w:rsidR="00982EA0" w:rsidRPr="00B57B36" w:rsidRDefault="00982EA0" w:rsidP="00982EA0">
            <w:pPr>
              <w:pStyle w:val="CETBodytext"/>
              <w:ind w:right="-1"/>
              <w:jc w:val="center"/>
              <w:rPr>
                <w:rFonts w:cs="Arial"/>
                <w:szCs w:val="18"/>
                <w:lang w:val="en-GB"/>
              </w:rPr>
            </w:pPr>
            <w:r w:rsidRPr="00D10105">
              <w:rPr>
                <w:lang w:val="en-GB"/>
              </w:rPr>
              <w:t>201</w:t>
            </w:r>
            <w:r w:rsidR="00DB18A2">
              <w:rPr>
                <w:lang w:val="en-GB"/>
              </w:rPr>
              <w:t>,</w:t>
            </w:r>
            <w:r w:rsidRPr="00D10105">
              <w:rPr>
                <w:lang w:val="en-GB"/>
              </w:rPr>
              <w:t>082.5</w:t>
            </w:r>
          </w:p>
        </w:tc>
        <w:tc>
          <w:tcPr>
            <w:tcW w:w="937" w:type="dxa"/>
            <w:tcBorders>
              <w:top w:val="single" w:sz="4" w:space="0" w:color="008000"/>
            </w:tcBorders>
            <w:shd w:val="clear" w:color="auto" w:fill="FFFFFF"/>
            <w:vAlign w:val="bottom"/>
          </w:tcPr>
          <w:p w14:paraId="3CC57602" w14:textId="6DA2CC63" w:rsidR="00982EA0" w:rsidRPr="00B57B36" w:rsidRDefault="00982EA0" w:rsidP="00982EA0">
            <w:pPr>
              <w:pStyle w:val="CETBodytext"/>
              <w:ind w:right="-1"/>
              <w:jc w:val="center"/>
              <w:rPr>
                <w:rFonts w:cs="Arial"/>
                <w:szCs w:val="18"/>
                <w:lang w:val="en-GB"/>
              </w:rPr>
            </w:pPr>
            <w:r w:rsidRPr="00D10105">
              <w:rPr>
                <w:lang w:val="en-GB"/>
              </w:rPr>
              <w:t>290</w:t>
            </w:r>
            <w:r w:rsidR="00DB18A2">
              <w:rPr>
                <w:lang w:val="en-GB"/>
              </w:rPr>
              <w:t>,</w:t>
            </w:r>
            <w:r w:rsidRPr="00D10105">
              <w:rPr>
                <w:lang w:val="en-GB"/>
              </w:rPr>
              <w:t>452.5</w:t>
            </w:r>
          </w:p>
        </w:tc>
        <w:tc>
          <w:tcPr>
            <w:tcW w:w="937" w:type="dxa"/>
            <w:tcBorders>
              <w:top w:val="single" w:sz="4" w:space="0" w:color="008000"/>
            </w:tcBorders>
            <w:shd w:val="clear" w:color="auto" w:fill="FFFFFF"/>
            <w:vAlign w:val="bottom"/>
          </w:tcPr>
          <w:p w14:paraId="6C5CB173" w14:textId="1987E488" w:rsidR="00982EA0" w:rsidRPr="00B57B36" w:rsidRDefault="00982EA0" w:rsidP="00982EA0">
            <w:pPr>
              <w:pStyle w:val="CETBodytext"/>
              <w:ind w:right="-1"/>
              <w:jc w:val="center"/>
              <w:rPr>
                <w:rFonts w:cs="Arial"/>
                <w:szCs w:val="18"/>
                <w:lang w:val="en-GB"/>
              </w:rPr>
            </w:pPr>
            <w:r w:rsidRPr="00D10105">
              <w:rPr>
                <w:lang w:val="en-GB"/>
              </w:rPr>
              <w:t>402</w:t>
            </w:r>
            <w:r w:rsidR="00DB18A2">
              <w:rPr>
                <w:lang w:val="en-GB"/>
              </w:rPr>
              <w:t>,</w:t>
            </w:r>
            <w:r w:rsidRPr="00D10105">
              <w:rPr>
                <w:lang w:val="en-GB"/>
              </w:rPr>
              <w:t>165</w:t>
            </w:r>
          </w:p>
        </w:tc>
      </w:tr>
      <w:tr w:rsidR="00982EA0" w:rsidRPr="00B57B36" w14:paraId="3C290C42" w14:textId="77777777" w:rsidTr="005103AD">
        <w:trPr>
          <w:tblHeader/>
        </w:trPr>
        <w:tc>
          <w:tcPr>
            <w:tcW w:w="2073" w:type="dxa"/>
            <w:gridSpan w:val="2"/>
            <w:shd w:val="clear" w:color="auto" w:fill="FFFFFF"/>
            <w:vAlign w:val="bottom"/>
          </w:tcPr>
          <w:p w14:paraId="2356F3E8" w14:textId="242FDC2E" w:rsidR="00982EA0" w:rsidRPr="00B57B36" w:rsidRDefault="00982EA0" w:rsidP="00982EA0">
            <w:pPr>
              <w:pStyle w:val="CETBodytext"/>
              <w:ind w:right="-1"/>
              <w:jc w:val="center"/>
              <w:rPr>
                <w:rFonts w:cs="Arial"/>
                <w:szCs w:val="18"/>
                <w:lang w:val="en-GB"/>
              </w:rPr>
            </w:pPr>
            <w:r w:rsidRPr="00F94622">
              <w:rPr>
                <w:lang w:val="en-GB"/>
              </w:rPr>
              <w:t>Greenhouse Area (Ha)</w:t>
            </w:r>
          </w:p>
        </w:tc>
        <w:tc>
          <w:tcPr>
            <w:tcW w:w="994" w:type="dxa"/>
            <w:shd w:val="clear" w:color="auto" w:fill="FFFFFF"/>
            <w:vAlign w:val="bottom"/>
          </w:tcPr>
          <w:p w14:paraId="59D7CAF8" w14:textId="5B1E9DA9" w:rsidR="00982EA0" w:rsidRPr="00B57B36" w:rsidRDefault="00982EA0" w:rsidP="00982EA0">
            <w:pPr>
              <w:pStyle w:val="CETBodytext"/>
              <w:ind w:right="-1"/>
              <w:jc w:val="center"/>
              <w:rPr>
                <w:rFonts w:cs="Arial"/>
                <w:szCs w:val="18"/>
                <w:lang w:val="en-GB"/>
              </w:rPr>
            </w:pPr>
            <w:r w:rsidRPr="00D10105">
              <w:rPr>
                <w:lang w:val="en-GB"/>
              </w:rPr>
              <w:t>17.92</w:t>
            </w:r>
          </w:p>
        </w:tc>
        <w:tc>
          <w:tcPr>
            <w:tcW w:w="988" w:type="dxa"/>
            <w:shd w:val="clear" w:color="auto" w:fill="FFFFFF"/>
            <w:vAlign w:val="bottom"/>
          </w:tcPr>
          <w:p w14:paraId="46927511" w14:textId="40934B24" w:rsidR="00982EA0" w:rsidRPr="00B57B36" w:rsidRDefault="00982EA0" w:rsidP="00982EA0">
            <w:pPr>
              <w:pStyle w:val="CETBodytext"/>
              <w:ind w:right="-1"/>
              <w:jc w:val="center"/>
              <w:rPr>
                <w:rFonts w:cs="Arial"/>
                <w:szCs w:val="18"/>
                <w:lang w:val="en-GB"/>
              </w:rPr>
            </w:pPr>
            <w:r w:rsidRPr="00D10105">
              <w:rPr>
                <w:lang w:val="en-GB"/>
              </w:rPr>
              <w:t>11.95</w:t>
            </w:r>
          </w:p>
        </w:tc>
        <w:tc>
          <w:tcPr>
            <w:tcW w:w="984" w:type="dxa"/>
            <w:shd w:val="clear" w:color="auto" w:fill="FFFFFF"/>
            <w:vAlign w:val="bottom"/>
          </w:tcPr>
          <w:p w14:paraId="7BA1F95E" w14:textId="6DB66962" w:rsidR="00982EA0" w:rsidRPr="00B57B36" w:rsidRDefault="00982EA0" w:rsidP="00982EA0">
            <w:pPr>
              <w:pStyle w:val="CETBodytext"/>
              <w:ind w:right="-1"/>
              <w:jc w:val="center"/>
              <w:rPr>
                <w:rFonts w:cs="Arial"/>
                <w:szCs w:val="18"/>
                <w:lang w:val="en-GB"/>
              </w:rPr>
            </w:pPr>
            <w:r w:rsidRPr="00D10105">
              <w:rPr>
                <w:lang w:val="en-GB"/>
              </w:rPr>
              <w:t>8.96</w:t>
            </w:r>
          </w:p>
        </w:tc>
        <w:tc>
          <w:tcPr>
            <w:tcW w:w="937" w:type="dxa"/>
            <w:shd w:val="clear" w:color="auto" w:fill="FFFFFF"/>
            <w:vAlign w:val="bottom"/>
          </w:tcPr>
          <w:p w14:paraId="0FE89672" w14:textId="09F5D57B" w:rsidR="00982EA0" w:rsidRPr="00B57B36" w:rsidRDefault="00982EA0" w:rsidP="00982EA0">
            <w:pPr>
              <w:pStyle w:val="CETBodytext"/>
              <w:ind w:right="-1"/>
              <w:jc w:val="center"/>
              <w:rPr>
                <w:rFonts w:cs="Arial"/>
                <w:szCs w:val="18"/>
                <w:lang w:val="en-GB"/>
              </w:rPr>
            </w:pPr>
            <w:r w:rsidRPr="00D10105">
              <w:rPr>
                <w:lang w:val="en-GB"/>
              </w:rPr>
              <w:t>4.78</w:t>
            </w:r>
          </w:p>
        </w:tc>
        <w:tc>
          <w:tcPr>
            <w:tcW w:w="937" w:type="dxa"/>
            <w:shd w:val="clear" w:color="auto" w:fill="FFFFFF"/>
            <w:vAlign w:val="bottom"/>
          </w:tcPr>
          <w:p w14:paraId="68E03A4D" w14:textId="370B9358" w:rsidR="00982EA0" w:rsidRPr="00B57B36" w:rsidRDefault="00982EA0" w:rsidP="00982EA0">
            <w:pPr>
              <w:pStyle w:val="CETBodytext"/>
              <w:ind w:right="-1"/>
              <w:jc w:val="center"/>
              <w:rPr>
                <w:rFonts w:cs="Arial"/>
                <w:szCs w:val="18"/>
                <w:lang w:val="en-GB"/>
              </w:rPr>
            </w:pPr>
            <w:r w:rsidRPr="00D10105">
              <w:rPr>
                <w:lang w:val="en-GB"/>
              </w:rPr>
              <w:t>3.31</w:t>
            </w:r>
          </w:p>
        </w:tc>
        <w:tc>
          <w:tcPr>
            <w:tcW w:w="937" w:type="dxa"/>
            <w:shd w:val="clear" w:color="auto" w:fill="FFFFFF"/>
            <w:vAlign w:val="bottom"/>
          </w:tcPr>
          <w:p w14:paraId="7D298039" w14:textId="522071A2" w:rsidR="00982EA0" w:rsidRPr="00B57B36" w:rsidRDefault="00982EA0" w:rsidP="00982EA0">
            <w:pPr>
              <w:pStyle w:val="CETBodytext"/>
              <w:ind w:right="-1"/>
              <w:jc w:val="center"/>
              <w:rPr>
                <w:rFonts w:cs="Arial"/>
                <w:szCs w:val="18"/>
                <w:lang w:val="en-GB"/>
              </w:rPr>
            </w:pPr>
            <w:r w:rsidRPr="00D10105">
              <w:rPr>
                <w:lang w:val="en-GB"/>
              </w:rPr>
              <w:t>2.39</w:t>
            </w:r>
          </w:p>
        </w:tc>
      </w:tr>
    </w:tbl>
    <w:p w14:paraId="06DA59D4" w14:textId="01B4DF1B" w:rsidR="00FE07F3" w:rsidRDefault="00FE07F3" w:rsidP="003A03F6">
      <w:pPr>
        <w:pStyle w:val="CETBodytext"/>
        <w:rPr>
          <w:lang w:val="en-GB"/>
        </w:rPr>
      </w:pPr>
    </w:p>
    <w:p w14:paraId="5DD9309D" w14:textId="11B6907C" w:rsidR="00FE07F3" w:rsidRDefault="00FE07F3" w:rsidP="002E6629">
      <w:pPr>
        <w:pStyle w:val="CETheadingx"/>
        <w:numPr>
          <w:ilvl w:val="1"/>
          <w:numId w:val="27"/>
        </w:numPr>
      </w:pPr>
      <w:r>
        <w:t>Detailed calculation</w:t>
      </w:r>
    </w:p>
    <w:p w14:paraId="3587D3F4" w14:textId="55AA9090" w:rsidR="00FE07F3" w:rsidRPr="004B57C4" w:rsidRDefault="00FE07F3" w:rsidP="00AB38BD">
      <w:pPr>
        <w:pStyle w:val="CETBodytext"/>
      </w:pPr>
      <w:r w:rsidRPr="004B57C4">
        <w:t>As mentioned above, the yearly production of the biomethane plant of Bruck an der Leitha is 5,200,000 m</w:t>
      </w:r>
      <w:r w:rsidRPr="00AB38BD">
        <w:rPr>
          <w:vertAlign w:val="superscript"/>
        </w:rPr>
        <w:t>3</w:t>
      </w:r>
      <w:r w:rsidRPr="004B57C4">
        <w:t>/</w:t>
      </w:r>
      <w:r w:rsidR="008B6D47">
        <w:t>y</w:t>
      </w:r>
      <w:r w:rsidRPr="004B57C4">
        <w:t xml:space="preserve"> of biogas, 3,300,000 m</w:t>
      </w:r>
      <w:r w:rsidRPr="009F6CA6">
        <w:rPr>
          <w:vertAlign w:val="superscript"/>
        </w:rPr>
        <w:t>3</w:t>
      </w:r>
      <w:r w:rsidRPr="004B57C4">
        <w:t>/</w:t>
      </w:r>
      <w:r w:rsidR="008B6D47">
        <w:t>y</w:t>
      </w:r>
      <w:r w:rsidRPr="004B57C4">
        <w:t xml:space="preserve"> of biomethane, and 34,000 m</w:t>
      </w:r>
      <w:r w:rsidRPr="00AB38BD">
        <w:rPr>
          <w:vertAlign w:val="superscript"/>
        </w:rPr>
        <w:t>3</w:t>
      </w:r>
      <w:r w:rsidRPr="004B57C4">
        <w:t>/</w:t>
      </w:r>
      <w:r w:rsidR="008B6D47">
        <w:t>y</w:t>
      </w:r>
      <w:r w:rsidRPr="004B57C4">
        <w:t xml:space="preserve"> of Terra </w:t>
      </w:r>
      <w:proofErr w:type="spellStart"/>
      <w:r w:rsidRPr="004B57C4">
        <w:t>Juva</w:t>
      </w:r>
      <w:proofErr w:type="spellEnd"/>
      <w:r w:rsidRPr="004B57C4">
        <w:t xml:space="preserve"> Fertilizer </w:t>
      </w:r>
      <w:sdt>
        <w:sdtPr>
          <w:rPr>
            <w:color w:val="000000"/>
          </w:rPr>
          <w:tag w:val="MENDELEY_CITATION_v3_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"/>
          <w:id w:val="1036781189"/>
          <w:placeholder>
            <w:docPart w:val="DefaultPlaceholder_-1854013440"/>
          </w:placeholder>
        </w:sdtPr>
        <w:sdtContent>
          <w:r w:rsidR="00472E5C" w:rsidRPr="00472E5C">
            <w:rPr>
              <w:color w:val="000000"/>
            </w:rPr>
            <w:t>(Biogas-</w:t>
          </w:r>
          <w:proofErr w:type="spellStart"/>
          <w:r w:rsidR="00472E5C" w:rsidRPr="00472E5C">
            <w:rPr>
              <w:color w:val="000000"/>
            </w:rPr>
            <w:t>Energiepark</w:t>
          </w:r>
          <w:proofErr w:type="spellEnd"/>
          <w:r w:rsidR="00472E5C" w:rsidRPr="00472E5C">
            <w:rPr>
              <w:color w:val="000000"/>
            </w:rPr>
            <w:t>, 2022)</w:t>
          </w:r>
        </w:sdtContent>
      </w:sdt>
      <w:r w:rsidRPr="004B57C4">
        <w:t>. The biomethane produced accounts for 63.46 % of the total biogas, leaving the remaining 36.34 % of CO</w:t>
      </w:r>
      <w:r w:rsidRPr="00A13958">
        <w:rPr>
          <w:vertAlign w:val="subscript"/>
        </w:rPr>
        <w:t>2</w:t>
      </w:r>
      <w:r w:rsidRPr="004B57C4">
        <w:t>. The 1,900,000 m</w:t>
      </w:r>
      <w:r w:rsidRPr="00AB38BD">
        <w:rPr>
          <w:vertAlign w:val="superscript"/>
        </w:rPr>
        <w:t>3</w:t>
      </w:r>
      <w:r w:rsidRPr="004B57C4">
        <w:t>/</w:t>
      </w:r>
      <w:r w:rsidR="008B6D47">
        <w:t>y</w:t>
      </w:r>
      <w:r w:rsidRPr="004B57C4">
        <w:t xml:space="preserve"> of unutilized CO</w:t>
      </w:r>
      <w:r w:rsidRPr="00AB38BD">
        <w:rPr>
          <w:vertAlign w:val="subscript"/>
        </w:rPr>
        <w:t>2</w:t>
      </w:r>
      <w:r w:rsidRPr="004B57C4">
        <w:t xml:space="preserve"> </w:t>
      </w:r>
      <w:r w:rsidR="009F6CA6">
        <w:t>gives</w:t>
      </w:r>
      <w:r w:rsidRPr="004B57C4">
        <w:t xml:space="preserve"> </w:t>
      </w:r>
      <w:r w:rsidR="00DE039C">
        <w:t xml:space="preserve">a daily </w:t>
      </w:r>
      <w:r w:rsidRPr="004B57C4">
        <w:t>availability of 5,205.48 m</w:t>
      </w:r>
      <w:r w:rsidRPr="009F6CA6">
        <w:rPr>
          <w:vertAlign w:val="superscript"/>
        </w:rPr>
        <w:t>3</w:t>
      </w:r>
      <w:r w:rsidRPr="004B57C4">
        <w:t xml:space="preserve">/d. The two different types of greenhouses that were considered for this study are completely closed and partially opened. The main parameter used is </w:t>
      </w:r>
      <w:r w:rsidR="00AB38BD">
        <w:t xml:space="preserve">the </w:t>
      </w:r>
      <w:r w:rsidRPr="004B57C4">
        <w:t xml:space="preserve">carbon dioxide uptake rate </w:t>
      </w:r>
      <w:r w:rsidR="000475DE">
        <w:t>per</w:t>
      </w:r>
      <w:r w:rsidR="006E7DA7">
        <w:t xml:space="preserve"> </w:t>
      </w:r>
      <w:r w:rsidRPr="004B57C4">
        <w:t>100 m</w:t>
      </w:r>
      <w:r w:rsidRPr="00AB38BD">
        <w:rPr>
          <w:vertAlign w:val="superscript"/>
        </w:rPr>
        <w:t>2</w:t>
      </w:r>
      <w:r w:rsidRPr="004B57C4">
        <w:t xml:space="preserve">. </w:t>
      </w:r>
    </w:p>
    <w:p w14:paraId="36DB0797" w14:textId="72896580" w:rsidR="00FE07F3" w:rsidRDefault="00242CE0" w:rsidP="002E6629">
      <w:pPr>
        <w:pStyle w:val="CETHeadingxx"/>
      </w:pPr>
      <w:r>
        <w:t>2</w:t>
      </w:r>
      <w:r w:rsidR="00FE07F3">
        <w:t>.2.1 Completely closed greenhouse</w:t>
      </w:r>
    </w:p>
    <w:p w14:paraId="0BBEFE6E" w14:textId="58A97214" w:rsidR="00FE07F3" w:rsidRPr="004B57C4" w:rsidRDefault="00FE07F3" w:rsidP="00FE07F3">
      <w:pPr>
        <w:rPr>
          <w:bCs/>
        </w:rPr>
      </w:pPr>
      <w:r w:rsidRPr="004B57C4">
        <w:rPr>
          <w:bCs/>
        </w:rPr>
        <w:t xml:space="preserve">Knowing that on </w:t>
      </w:r>
      <w:r w:rsidR="00AB38BD">
        <w:rPr>
          <w:bCs/>
        </w:rPr>
        <w:t xml:space="preserve">a </w:t>
      </w:r>
      <w:r w:rsidRPr="004B57C4">
        <w:rPr>
          <w:bCs/>
        </w:rPr>
        <w:t xml:space="preserve">sunny day a fully-grown crop has </w:t>
      </w:r>
      <w:r w:rsidR="006E7DA7">
        <w:rPr>
          <w:bCs/>
        </w:rPr>
        <w:t>a</w:t>
      </w:r>
      <w:r w:rsidRPr="004B57C4">
        <w:rPr>
          <w:bCs/>
        </w:rPr>
        <w:t xml:space="preserve"> carbon dioxide consumption level of 0.24 kg/h/100 m</w:t>
      </w:r>
      <w:r w:rsidRPr="00A13958">
        <w:rPr>
          <w:bCs/>
          <w:vertAlign w:val="superscript"/>
        </w:rPr>
        <w:t>2</w:t>
      </w:r>
      <w:r w:rsidR="006E7DA7">
        <w:rPr>
          <w:bCs/>
        </w:rPr>
        <w:t xml:space="preserve"> and that the </w:t>
      </w:r>
      <w:r w:rsidR="006E7DA7" w:rsidRPr="004B57C4">
        <w:rPr>
          <w:bCs/>
        </w:rPr>
        <w:t>CO</w:t>
      </w:r>
      <w:r w:rsidR="006E7DA7" w:rsidRPr="00AB38BD">
        <w:rPr>
          <w:bCs/>
          <w:vertAlign w:val="subscript"/>
        </w:rPr>
        <w:t>2</w:t>
      </w:r>
      <w:r w:rsidR="006E7DA7">
        <w:rPr>
          <w:bCs/>
          <w:vertAlign w:val="subscript"/>
        </w:rPr>
        <w:t xml:space="preserve"> </w:t>
      </w:r>
      <w:r w:rsidR="00634FFE">
        <w:rPr>
          <w:bCs/>
        </w:rPr>
        <w:t>uptake</w:t>
      </w:r>
      <w:r w:rsidR="006E7DA7">
        <w:rPr>
          <w:bCs/>
        </w:rPr>
        <w:t xml:space="preserve"> rate of a small crop on a shady day</w:t>
      </w:r>
      <w:r w:rsidRPr="004B57C4">
        <w:rPr>
          <w:bCs/>
        </w:rPr>
        <w:t xml:space="preserve"> </w:t>
      </w:r>
      <w:r w:rsidR="006E7DA7">
        <w:rPr>
          <w:bCs/>
        </w:rPr>
        <w:t xml:space="preserve">is 0.12 </w:t>
      </w:r>
      <w:r w:rsidR="006E7DA7" w:rsidRPr="004B57C4">
        <w:rPr>
          <w:bCs/>
        </w:rPr>
        <w:t>kg/h/100 m</w:t>
      </w:r>
      <w:r w:rsidR="006E7DA7" w:rsidRPr="00A13958">
        <w:rPr>
          <w:bCs/>
          <w:vertAlign w:val="superscript"/>
        </w:rPr>
        <w:t>2</w:t>
      </w:r>
      <w:r w:rsidR="006E7DA7">
        <w:rPr>
          <w:bCs/>
        </w:rPr>
        <w:t>, based on the</w:t>
      </w:r>
      <w:r w:rsidRPr="004B57C4">
        <w:rPr>
          <w:bCs/>
        </w:rPr>
        <w:t xml:space="preserve"> monthly solar radiation</w:t>
      </w:r>
      <w:r w:rsidR="00634FFE">
        <w:rPr>
          <w:bCs/>
        </w:rPr>
        <w:t xml:space="preserve"> the monthly CO</w:t>
      </w:r>
      <w:r w:rsidR="00634FFE" w:rsidRPr="00634FFE">
        <w:rPr>
          <w:bCs/>
          <w:vertAlign w:val="subscript"/>
        </w:rPr>
        <w:t>2</w:t>
      </w:r>
      <w:r w:rsidR="00634FFE">
        <w:rPr>
          <w:bCs/>
        </w:rPr>
        <w:t xml:space="preserve"> uptake rate was </w:t>
      </w:r>
      <w:r w:rsidRPr="004B57C4">
        <w:rPr>
          <w:bCs/>
        </w:rPr>
        <w:t xml:space="preserve">extrapolated from these values. The </w:t>
      </w:r>
      <w:r w:rsidR="00AB38BD">
        <w:rPr>
          <w:bCs/>
        </w:rPr>
        <w:t>crops</w:t>
      </w:r>
      <w:r w:rsidRPr="004B57C4">
        <w:rPr>
          <w:bCs/>
        </w:rPr>
        <w:t xml:space="preserve"> CO</w:t>
      </w:r>
      <w:r w:rsidRPr="00AB38BD">
        <w:rPr>
          <w:bCs/>
          <w:vertAlign w:val="subscript"/>
        </w:rPr>
        <w:t>2</w:t>
      </w:r>
      <w:r w:rsidRPr="004B57C4">
        <w:rPr>
          <w:bCs/>
        </w:rPr>
        <w:t xml:space="preserve"> uptake per every 100 m</w:t>
      </w:r>
      <w:r w:rsidRPr="00A13958">
        <w:rPr>
          <w:bCs/>
          <w:vertAlign w:val="superscript"/>
        </w:rPr>
        <w:t>2</w:t>
      </w:r>
      <w:r w:rsidRPr="004B57C4">
        <w:rPr>
          <w:bCs/>
        </w:rPr>
        <w:t xml:space="preserve"> was utilized to determine the </w:t>
      </w:r>
      <w:r w:rsidR="00AB38BD">
        <w:rPr>
          <w:bCs/>
        </w:rPr>
        <w:t>number</w:t>
      </w:r>
      <w:r w:rsidRPr="004B57C4">
        <w:rPr>
          <w:bCs/>
        </w:rPr>
        <w:t xml:space="preserve"> of hectares of a completely closed greenhouse that could be CO</w:t>
      </w:r>
      <w:r w:rsidRPr="00A13958">
        <w:rPr>
          <w:bCs/>
          <w:vertAlign w:val="subscript"/>
        </w:rPr>
        <w:t>2</w:t>
      </w:r>
      <w:r w:rsidRPr="004B57C4">
        <w:rPr>
          <w:bCs/>
        </w:rPr>
        <w:t xml:space="preserve"> enriched. Since June and July have 16 hours </w:t>
      </w:r>
      <w:r w:rsidR="00AB38BD">
        <w:rPr>
          <w:bCs/>
        </w:rPr>
        <w:t xml:space="preserve">of </w:t>
      </w:r>
      <w:r w:rsidRPr="004B57C4">
        <w:rPr>
          <w:bCs/>
        </w:rPr>
        <w:t>daylight, the lowest availability of CO</w:t>
      </w:r>
      <w:r w:rsidRPr="00A13958">
        <w:rPr>
          <w:bCs/>
          <w:vertAlign w:val="subscript"/>
        </w:rPr>
        <w:t>2</w:t>
      </w:r>
      <w:r w:rsidRPr="004B57C4">
        <w:rPr>
          <w:bCs/>
        </w:rPr>
        <w:t xml:space="preserve"> pe</w:t>
      </w:r>
      <w:r w:rsidR="001C26ED">
        <w:rPr>
          <w:bCs/>
        </w:rPr>
        <w:t xml:space="preserve">r hour was during this time </w:t>
      </w:r>
      <w:r w:rsidR="008A7561">
        <w:rPr>
          <w:bCs/>
        </w:rPr>
        <w:t>of</w:t>
      </w:r>
      <w:r w:rsidR="001C26ED">
        <w:rPr>
          <w:bCs/>
        </w:rPr>
        <w:t xml:space="preserve"> year, hence the </w:t>
      </w:r>
      <w:r w:rsidR="001375C9">
        <w:rPr>
          <w:bCs/>
        </w:rPr>
        <w:t>smallest</w:t>
      </w:r>
      <w:r w:rsidR="001C26ED">
        <w:rPr>
          <w:bCs/>
        </w:rPr>
        <w:t xml:space="preserve"> plantation area values were obtained for these months. </w:t>
      </w:r>
      <w:r w:rsidR="001375C9">
        <w:rPr>
          <w:bCs/>
        </w:rPr>
        <w:t xml:space="preserve">The optimal greenhouse area without carbon dioxide storage tanks obtained by the plantation areas for June and July was 7.03 Ha, while when utilizing </w:t>
      </w:r>
      <w:r w:rsidR="001375C9" w:rsidRPr="001375C9">
        <w:rPr>
          <w:bCs/>
        </w:rPr>
        <w:t>368,989</w:t>
      </w:r>
      <w:r w:rsidR="001375C9">
        <w:rPr>
          <w:bCs/>
        </w:rPr>
        <w:t xml:space="preserve"> m</w:t>
      </w:r>
      <w:r w:rsidR="001375C9" w:rsidRPr="001375C9">
        <w:rPr>
          <w:bCs/>
          <w:vertAlign w:val="superscript"/>
        </w:rPr>
        <w:t>3</w:t>
      </w:r>
      <w:r w:rsidR="001375C9">
        <w:rPr>
          <w:bCs/>
        </w:rPr>
        <w:t xml:space="preserve"> of CO</w:t>
      </w:r>
      <w:r w:rsidR="001375C9" w:rsidRPr="001375C9">
        <w:rPr>
          <w:bCs/>
          <w:vertAlign w:val="subscript"/>
        </w:rPr>
        <w:t>2</w:t>
      </w:r>
      <w:r w:rsidR="001375C9">
        <w:rPr>
          <w:bCs/>
        </w:rPr>
        <w:t xml:space="preserve"> storage, the</w:t>
      </w:r>
      <w:r w:rsidR="00634FFE">
        <w:rPr>
          <w:bCs/>
        </w:rPr>
        <w:t xml:space="preserve"> resulting</w:t>
      </w:r>
      <w:r w:rsidR="001375C9">
        <w:rPr>
          <w:bCs/>
        </w:rPr>
        <w:t xml:space="preserve"> area was 11.31 Ha. T</w:t>
      </w:r>
      <w:r w:rsidR="00634FFE">
        <w:rPr>
          <w:bCs/>
        </w:rPr>
        <w:t>he</w:t>
      </w:r>
      <w:r w:rsidR="001375C9">
        <w:rPr>
          <w:bCs/>
        </w:rPr>
        <w:t xml:space="preserve"> results</w:t>
      </w:r>
      <w:r w:rsidR="001C26ED">
        <w:rPr>
          <w:bCs/>
        </w:rPr>
        <w:t xml:space="preserve"> </w:t>
      </w:r>
      <w:r w:rsidR="00634FFE">
        <w:rPr>
          <w:bCs/>
        </w:rPr>
        <w:t>for the completely closed greenhouse with and without CO</w:t>
      </w:r>
      <w:r w:rsidR="00634FFE" w:rsidRPr="00634FFE">
        <w:rPr>
          <w:bCs/>
          <w:vertAlign w:val="subscript"/>
        </w:rPr>
        <w:t>2</w:t>
      </w:r>
      <w:r w:rsidR="00634FFE">
        <w:rPr>
          <w:bCs/>
        </w:rPr>
        <w:t xml:space="preserve"> storage </w:t>
      </w:r>
      <w:r w:rsidR="001C26ED">
        <w:rPr>
          <w:bCs/>
        </w:rPr>
        <w:t xml:space="preserve">are presented in </w:t>
      </w:r>
      <w:r w:rsidR="001C26ED">
        <w:rPr>
          <w:bCs/>
        </w:rPr>
        <w:fldChar w:fldCharType="begin"/>
      </w:r>
      <w:r w:rsidR="001C26ED">
        <w:rPr>
          <w:bCs/>
        </w:rPr>
        <w:instrText xml:space="preserve"> REF _Ref99527615 \h </w:instrText>
      </w:r>
      <w:r w:rsidR="001C26ED">
        <w:rPr>
          <w:bCs/>
        </w:rPr>
      </w:r>
      <w:r w:rsidR="001C26ED">
        <w:rPr>
          <w:bCs/>
        </w:rPr>
        <w:fldChar w:fldCharType="separate"/>
      </w:r>
      <w:r w:rsidR="00C1166D">
        <w:t xml:space="preserve">Table </w:t>
      </w:r>
      <w:r w:rsidR="00C1166D">
        <w:rPr>
          <w:noProof/>
        </w:rPr>
        <w:t>3</w:t>
      </w:r>
      <w:r w:rsidR="001C26ED">
        <w:rPr>
          <w:bCs/>
        </w:rPr>
        <w:fldChar w:fldCharType="end"/>
      </w:r>
      <w:r w:rsidR="001C26ED">
        <w:rPr>
          <w:bCs/>
        </w:rPr>
        <w:t>.</w:t>
      </w:r>
    </w:p>
    <w:p w14:paraId="39337BE2" w14:textId="71F8F259" w:rsidR="00FE07F3" w:rsidRDefault="00242CE0" w:rsidP="002E6629">
      <w:pPr>
        <w:pStyle w:val="CETHeadingxx"/>
      </w:pPr>
      <w:r>
        <w:t>2</w:t>
      </w:r>
      <w:r w:rsidR="00FE07F3">
        <w:t xml:space="preserve">.2.2 Partially opened greenhouses </w:t>
      </w:r>
    </w:p>
    <w:p w14:paraId="0724503E" w14:textId="2D43EB62" w:rsidR="00FE07F3" w:rsidRDefault="00242CE0" w:rsidP="002E6629">
      <w:pPr>
        <w:pStyle w:val="CETHeadingxx"/>
      </w:pPr>
      <w:r>
        <w:t>2</w:t>
      </w:r>
      <w:r w:rsidR="00FE07F3">
        <w:t>.2.2.1 Double polyethylene</w:t>
      </w:r>
    </w:p>
    <w:p w14:paraId="4EE0F83A" w14:textId="0A391867" w:rsidR="00FE07F3" w:rsidRPr="004B57C4" w:rsidRDefault="00FE07F3" w:rsidP="00FE07F3">
      <w:pPr>
        <w:rPr>
          <w:bCs/>
        </w:rPr>
      </w:pPr>
      <w:r w:rsidRPr="004B57C4">
        <w:rPr>
          <w:bCs/>
        </w:rPr>
        <w:t>Utilizing the CO</w:t>
      </w:r>
      <w:r w:rsidRPr="001375C9">
        <w:rPr>
          <w:bCs/>
          <w:vertAlign w:val="subscript"/>
        </w:rPr>
        <w:t>2</w:t>
      </w:r>
      <w:r w:rsidRPr="004B57C4">
        <w:rPr>
          <w:bCs/>
        </w:rPr>
        <w:t xml:space="preserve"> rates directly based on the monthly sun hours</w:t>
      </w:r>
      <w:r w:rsidR="001375C9">
        <w:rPr>
          <w:bCs/>
        </w:rPr>
        <w:t xml:space="preserve">, it was determined that </w:t>
      </w:r>
      <w:r w:rsidRPr="004B57C4">
        <w:rPr>
          <w:bCs/>
        </w:rPr>
        <w:t>6.14 hectares can be fed at a rate of 35 kg/ha/h and 8.6 hectares at a rate of 25 kg/ha/h.</w:t>
      </w:r>
      <w:r w:rsidR="001375C9">
        <w:rPr>
          <w:bCs/>
        </w:rPr>
        <w:t xml:space="preserve"> Co</w:t>
      </w:r>
      <w:r w:rsidRPr="004B57C4">
        <w:rPr>
          <w:bCs/>
        </w:rPr>
        <w:t xml:space="preserve">rrelating the 25 – 35 kg/ha/h rate with the monthly solar radiation of Bruck an </w:t>
      </w:r>
      <w:r w:rsidR="0094286E">
        <w:rPr>
          <w:bCs/>
        </w:rPr>
        <w:t>der</w:t>
      </w:r>
      <w:r w:rsidRPr="004B57C4">
        <w:rPr>
          <w:bCs/>
        </w:rPr>
        <w:t xml:space="preserve"> Leitha</w:t>
      </w:r>
      <w:r w:rsidR="00D5464F">
        <w:rPr>
          <w:bCs/>
        </w:rPr>
        <w:t xml:space="preserve"> (</w:t>
      </w:r>
      <w:r w:rsidR="00D5464F">
        <w:rPr>
          <w:bCs/>
        </w:rPr>
        <w:fldChar w:fldCharType="begin"/>
      </w:r>
      <w:r w:rsidR="00D5464F">
        <w:rPr>
          <w:bCs/>
        </w:rPr>
        <w:instrText xml:space="preserve"> REF _Ref99479518 \h </w:instrText>
      </w:r>
      <w:r w:rsidR="00D5464F">
        <w:rPr>
          <w:bCs/>
        </w:rPr>
      </w:r>
      <w:r w:rsidR="00D5464F">
        <w:rPr>
          <w:bCs/>
        </w:rPr>
        <w:fldChar w:fldCharType="separate"/>
      </w:r>
      <w:r w:rsidR="00C1166D" w:rsidRPr="00B11F79">
        <w:rPr>
          <w:lang w:val="en-US"/>
        </w:rPr>
        <w:t xml:space="preserve">Table </w:t>
      </w:r>
      <w:r w:rsidR="00C1166D">
        <w:rPr>
          <w:noProof/>
          <w:lang w:val="en-US"/>
        </w:rPr>
        <w:t>1</w:t>
      </w:r>
      <w:r w:rsidR="00D5464F">
        <w:rPr>
          <w:bCs/>
        </w:rPr>
        <w:fldChar w:fldCharType="end"/>
      </w:r>
      <w:r w:rsidR="00D5464F">
        <w:rPr>
          <w:bCs/>
        </w:rPr>
        <w:t>)</w:t>
      </w:r>
      <w:r w:rsidRPr="004B57C4">
        <w:rPr>
          <w:bCs/>
        </w:rPr>
        <w:t xml:space="preserve">, a more real consumption can be obtained. Based on the month with </w:t>
      </w:r>
      <w:r w:rsidR="00537670">
        <w:rPr>
          <w:bCs/>
        </w:rPr>
        <w:t xml:space="preserve">the </w:t>
      </w:r>
      <w:r w:rsidRPr="004B57C4">
        <w:rPr>
          <w:bCs/>
        </w:rPr>
        <w:t>most sunlight, 4.82 hectares can be enriched with CO</w:t>
      </w:r>
      <w:r w:rsidRPr="001375C9">
        <w:rPr>
          <w:bCs/>
          <w:vertAlign w:val="subscript"/>
        </w:rPr>
        <w:t>2</w:t>
      </w:r>
      <w:r w:rsidRPr="004B57C4">
        <w:rPr>
          <w:bCs/>
        </w:rPr>
        <w:t>, with no CO</w:t>
      </w:r>
      <w:r w:rsidRPr="001375C9">
        <w:rPr>
          <w:bCs/>
          <w:vertAlign w:val="subscript"/>
        </w:rPr>
        <w:t>2</w:t>
      </w:r>
      <w:r w:rsidRPr="004B57C4">
        <w:rPr>
          <w:bCs/>
        </w:rPr>
        <w:t xml:space="preserve"> storage needed. If the exceeding 277,000 m</w:t>
      </w:r>
      <w:r w:rsidRPr="00A13958">
        <w:rPr>
          <w:bCs/>
          <w:vertAlign w:val="superscript"/>
        </w:rPr>
        <w:t>3</w:t>
      </w:r>
      <w:r w:rsidRPr="004B57C4">
        <w:rPr>
          <w:bCs/>
        </w:rPr>
        <w:t xml:space="preserve"> of CO</w:t>
      </w:r>
      <w:r w:rsidRPr="001375C9">
        <w:rPr>
          <w:bCs/>
          <w:vertAlign w:val="subscript"/>
        </w:rPr>
        <w:t>2</w:t>
      </w:r>
      <w:r w:rsidRPr="004B57C4">
        <w:rPr>
          <w:bCs/>
        </w:rPr>
        <w:t xml:space="preserve"> are stored and utilized </w:t>
      </w:r>
      <w:r w:rsidR="00537670">
        <w:rPr>
          <w:bCs/>
        </w:rPr>
        <w:t>during</w:t>
      </w:r>
      <w:r w:rsidRPr="004B57C4">
        <w:rPr>
          <w:bCs/>
        </w:rPr>
        <w:t xml:space="preserve"> the sunny months, 6.97 hectares of double polyethylene greenhouses can be CO</w:t>
      </w:r>
      <w:r w:rsidRPr="00D5464F">
        <w:rPr>
          <w:bCs/>
          <w:vertAlign w:val="subscript"/>
        </w:rPr>
        <w:t>2</w:t>
      </w:r>
      <w:r w:rsidRPr="004B57C4">
        <w:rPr>
          <w:bCs/>
        </w:rPr>
        <w:t xml:space="preserve"> enriched. </w:t>
      </w:r>
      <w:r w:rsidR="001375C9">
        <w:rPr>
          <w:bCs/>
        </w:rPr>
        <w:t xml:space="preserve">These results are presented in </w:t>
      </w:r>
      <w:r w:rsidR="001375C9">
        <w:rPr>
          <w:bCs/>
        </w:rPr>
        <w:fldChar w:fldCharType="begin"/>
      </w:r>
      <w:r w:rsidR="001375C9">
        <w:rPr>
          <w:bCs/>
        </w:rPr>
        <w:instrText xml:space="preserve"> REF _Ref99527615 \h </w:instrText>
      </w:r>
      <w:r w:rsidR="001375C9">
        <w:rPr>
          <w:bCs/>
        </w:rPr>
      </w:r>
      <w:r w:rsidR="001375C9">
        <w:rPr>
          <w:bCs/>
        </w:rPr>
        <w:fldChar w:fldCharType="separate"/>
      </w:r>
      <w:r w:rsidR="00C1166D">
        <w:t xml:space="preserve">Table </w:t>
      </w:r>
      <w:r w:rsidR="00C1166D">
        <w:rPr>
          <w:noProof/>
        </w:rPr>
        <w:t>3</w:t>
      </w:r>
      <w:r w:rsidR="001375C9">
        <w:rPr>
          <w:bCs/>
        </w:rPr>
        <w:fldChar w:fldCharType="end"/>
      </w:r>
      <w:r w:rsidR="001375C9">
        <w:rPr>
          <w:bCs/>
        </w:rPr>
        <w:t>.</w:t>
      </w:r>
    </w:p>
    <w:p w14:paraId="279F98DF" w14:textId="0C9D9BDE" w:rsidR="00FE07F3" w:rsidRDefault="00242CE0" w:rsidP="002E6629">
      <w:pPr>
        <w:pStyle w:val="CETHeadingxx"/>
      </w:pPr>
      <w:r>
        <w:t>2</w:t>
      </w:r>
      <w:r w:rsidR="00FE07F3">
        <w:t>.2.2.2 Standard glass</w:t>
      </w:r>
    </w:p>
    <w:p w14:paraId="30B867A6" w14:textId="6507CAB8" w:rsidR="00FE07F3" w:rsidRPr="004B57C4" w:rsidRDefault="00FE07F3" w:rsidP="00FE07F3">
      <w:pPr>
        <w:rPr>
          <w:bCs/>
        </w:rPr>
      </w:pPr>
      <w:r w:rsidRPr="004B57C4">
        <w:rPr>
          <w:bCs/>
        </w:rPr>
        <w:t>Utilizing the CO</w:t>
      </w:r>
      <w:r w:rsidRPr="00A13958">
        <w:rPr>
          <w:bCs/>
          <w:vertAlign w:val="subscript"/>
        </w:rPr>
        <w:t>2</w:t>
      </w:r>
      <w:r w:rsidRPr="004B57C4">
        <w:rPr>
          <w:bCs/>
        </w:rPr>
        <w:t xml:space="preserve"> rates directly based on the </w:t>
      </w:r>
      <w:r w:rsidR="001375C9" w:rsidRPr="004B57C4">
        <w:rPr>
          <w:bCs/>
        </w:rPr>
        <w:t>monthly sun hours</w:t>
      </w:r>
      <w:r w:rsidR="000D056E">
        <w:rPr>
          <w:bCs/>
        </w:rPr>
        <w:t xml:space="preserve"> (</w:t>
      </w:r>
      <w:r w:rsidR="000D056E">
        <w:rPr>
          <w:bCs/>
        </w:rPr>
        <w:fldChar w:fldCharType="begin"/>
      </w:r>
      <w:r w:rsidR="000D056E">
        <w:rPr>
          <w:bCs/>
        </w:rPr>
        <w:instrText xml:space="preserve"> REF _Ref99479518 \h </w:instrText>
      </w:r>
      <w:r w:rsidR="000D056E">
        <w:rPr>
          <w:bCs/>
        </w:rPr>
      </w:r>
      <w:r w:rsidR="000D056E">
        <w:rPr>
          <w:bCs/>
        </w:rPr>
        <w:fldChar w:fldCharType="separate"/>
      </w:r>
      <w:r w:rsidR="00C1166D" w:rsidRPr="00B11F79">
        <w:rPr>
          <w:lang w:val="en-US"/>
        </w:rPr>
        <w:t xml:space="preserve">Table </w:t>
      </w:r>
      <w:r w:rsidR="00C1166D">
        <w:rPr>
          <w:noProof/>
          <w:lang w:val="en-US"/>
        </w:rPr>
        <w:t>1</w:t>
      </w:r>
      <w:r w:rsidR="000D056E">
        <w:rPr>
          <w:bCs/>
        </w:rPr>
        <w:fldChar w:fldCharType="end"/>
      </w:r>
      <w:r w:rsidR="000D056E">
        <w:rPr>
          <w:bCs/>
        </w:rPr>
        <w:t>)</w:t>
      </w:r>
      <w:r w:rsidR="001375C9">
        <w:rPr>
          <w:bCs/>
        </w:rPr>
        <w:t xml:space="preserve">, it was determined </w:t>
      </w:r>
      <w:r w:rsidRPr="004B57C4">
        <w:rPr>
          <w:bCs/>
        </w:rPr>
        <w:t>that 3.58 hectares can be fed at a rate of 60 kg/ha/h and 4.30 hectares at a rate of 50 kg/ha/h.</w:t>
      </w:r>
    </w:p>
    <w:p w14:paraId="2D6D0D78" w14:textId="03FE590A" w:rsidR="00FE07F3" w:rsidRPr="004B57C4" w:rsidRDefault="001375C9" w:rsidP="00FE07F3">
      <w:pPr>
        <w:rPr>
          <w:bCs/>
        </w:rPr>
      </w:pPr>
      <w:r>
        <w:rPr>
          <w:bCs/>
        </w:rPr>
        <w:t>C</w:t>
      </w:r>
      <w:r w:rsidR="00FE07F3" w:rsidRPr="004B57C4">
        <w:rPr>
          <w:bCs/>
        </w:rPr>
        <w:t xml:space="preserve">orrelating the 50 – 60 kg/ha/h rate with the monthly solar radiation of Bruck </w:t>
      </w:r>
      <w:proofErr w:type="gramStart"/>
      <w:r w:rsidR="00FE07F3" w:rsidRPr="004B57C4">
        <w:rPr>
          <w:bCs/>
        </w:rPr>
        <w:t>an</w:t>
      </w:r>
      <w:proofErr w:type="gramEnd"/>
      <w:r w:rsidR="00FE07F3" w:rsidRPr="004B57C4">
        <w:rPr>
          <w:bCs/>
        </w:rPr>
        <w:t xml:space="preserve"> Der Leitha</w:t>
      </w:r>
      <w:r w:rsidR="000D056E">
        <w:rPr>
          <w:bCs/>
        </w:rPr>
        <w:t xml:space="preserve"> (</w:t>
      </w:r>
      <w:r w:rsidR="000D056E">
        <w:rPr>
          <w:bCs/>
        </w:rPr>
        <w:fldChar w:fldCharType="begin"/>
      </w:r>
      <w:r w:rsidR="000D056E">
        <w:rPr>
          <w:bCs/>
        </w:rPr>
        <w:instrText xml:space="preserve"> REF _Ref99479518 \h </w:instrText>
      </w:r>
      <w:r w:rsidR="000D056E">
        <w:rPr>
          <w:bCs/>
        </w:rPr>
      </w:r>
      <w:r w:rsidR="000D056E">
        <w:rPr>
          <w:bCs/>
        </w:rPr>
        <w:fldChar w:fldCharType="separate"/>
      </w:r>
      <w:r w:rsidR="00C1166D" w:rsidRPr="00B11F79">
        <w:rPr>
          <w:lang w:val="en-US"/>
        </w:rPr>
        <w:t xml:space="preserve">Table </w:t>
      </w:r>
      <w:r w:rsidR="00C1166D">
        <w:rPr>
          <w:noProof/>
          <w:lang w:val="en-US"/>
        </w:rPr>
        <w:t>1</w:t>
      </w:r>
      <w:r w:rsidR="000D056E">
        <w:rPr>
          <w:bCs/>
        </w:rPr>
        <w:fldChar w:fldCharType="end"/>
      </w:r>
      <w:r w:rsidR="000D056E">
        <w:rPr>
          <w:bCs/>
        </w:rPr>
        <w:t>)</w:t>
      </w:r>
      <w:r w:rsidR="00FE07F3" w:rsidRPr="004B57C4">
        <w:rPr>
          <w:bCs/>
        </w:rPr>
        <w:t xml:space="preserve">, a more real consumption can be obtained. Based on the month with </w:t>
      </w:r>
      <w:r w:rsidR="00A13958">
        <w:rPr>
          <w:bCs/>
        </w:rPr>
        <w:t xml:space="preserve">the </w:t>
      </w:r>
      <w:r w:rsidR="00FE07F3" w:rsidRPr="004B57C4">
        <w:rPr>
          <w:bCs/>
        </w:rPr>
        <w:t>most sunlight, 2.81 hectares can be enriched with CO</w:t>
      </w:r>
      <w:r w:rsidR="00FE07F3" w:rsidRPr="00A13958">
        <w:rPr>
          <w:bCs/>
          <w:vertAlign w:val="subscript"/>
        </w:rPr>
        <w:t>2</w:t>
      </w:r>
      <w:r w:rsidR="00FE07F3" w:rsidRPr="004B57C4">
        <w:rPr>
          <w:bCs/>
        </w:rPr>
        <w:t>, with no CO</w:t>
      </w:r>
      <w:r w:rsidR="00FE07F3" w:rsidRPr="00A13958">
        <w:rPr>
          <w:bCs/>
          <w:vertAlign w:val="subscript"/>
        </w:rPr>
        <w:t>2</w:t>
      </w:r>
      <w:r w:rsidR="00FE07F3" w:rsidRPr="004B57C4">
        <w:rPr>
          <w:bCs/>
        </w:rPr>
        <w:t xml:space="preserve"> storage needed. If the exceeding 233,000 m</w:t>
      </w:r>
      <w:r w:rsidR="00FE07F3" w:rsidRPr="00A13958">
        <w:rPr>
          <w:bCs/>
          <w:vertAlign w:val="superscript"/>
        </w:rPr>
        <w:t>3</w:t>
      </w:r>
      <w:r w:rsidR="00FE07F3" w:rsidRPr="004B57C4">
        <w:rPr>
          <w:bCs/>
        </w:rPr>
        <w:t xml:space="preserve"> of CO</w:t>
      </w:r>
      <w:r w:rsidR="00FE07F3" w:rsidRPr="00A13958">
        <w:rPr>
          <w:bCs/>
          <w:vertAlign w:val="subscript"/>
        </w:rPr>
        <w:t>2</w:t>
      </w:r>
      <w:r w:rsidR="00FE07F3" w:rsidRPr="004B57C4">
        <w:rPr>
          <w:bCs/>
        </w:rPr>
        <w:t xml:space="preserve"> </w:t>
      </w:r>
      <w:r w:rsidR="00537670">
        <w:rPr>
          <w:bCs/>
        </w:rPr>
        <w:t>is</w:t>
      </w:r>
      <w:r w:rsidR="00FE07F3" w:rsidRPr="004B57C4">
        <w:rPr>
          <w:bCs/>
        </w:rPr>
        <w:t xml:space="preserve"> stored and utilized </w:t>
      </w:r>
      <w:r w:rsidR="00537670">
        <w:rPr>
          <w:bCs/>
        </w:rPr>
        <w:t>during</w:t>
      </w:r>
      <w:r w:rsidR="00FE07F3" w:rsidRPr="004B57C4">
        <w:rPr>
          <w:bCs/>
        </w:rPr>
        <w:t xml:space="preserve"> the sunny months, 3.85 hectares of standard </w:t>
      </w:r>
      <w:r w:rsidR="000D056E">
        <w:rPr>
          <w:bCs/>
        </w:rPr>
        <w:t xml:space="preserve">glass </w:t>
      </w:r>
      <w:r w:rsidR="00FE07F3" w:rsidRPr="004B57C4">
        <w:rPr>
          <w:bCs/>
        </w:rPr>
        <w:t>greenhouses can be CO</w:t>
      </w:r>
      <w:r w:rsidR="00FE07F3" w:rsidRPr="00A13958">
        <w:rPr>
          <w:bCs/>
          <w:vertAlign w:val="subscript"/>
        </w:rPr>
        <w:t>2</w:t>
      </w:r>
      <w:r w:rsidR="00FE07F3" w:rsidRPr="004B57C4">
        <w:rPr>
          <w:bCs/>
        </w:rPr>
        <w:t xml:space="preserve"> enriched.  </w:t>
      </w:r>
    </w:p>
    <w:p w14:paraId="0ED6B87A" w14:textId="12DC6768" w:rsidR="00FE07F3" w:rsidRDefault="00FE07F3" w:rsidP="00FE07F3">
      <w:pPr>
        <w:pStyle w:val="CETTabletitle"/>
      </w:pPr>
      <w:bookmarkStart w:id="3" w:name="_Ref99527615"/>
      <w:r>
        <w:lastRenderedPageBreak/>
        <w:t xml:space="preserve">Table </w:t>
      </w:r>
      <w:r>
        <w:fldChar w:fldCharType="begin"/>
      </w:r>
      <w:r>
        <w:instrText xml:space="preserve"> SEQ Table \* ARABIC </w:instrText>
      </w:r>
      <w:r>
        <w:fldChar w:fldCharType="separate"/>
      </w:r>
      <w:r w:rsidR="00C1166D">
        <w:rPr>
          <w:noProof/>
        </w:rPr>
        <w:t>3</w:t>
      </w:r>
      <w:r>
        <w:fldChar w:fldCharType="end"/>
      </w:r>
      <w:bookmarkEnd w:id="3"/>
      <w:r w:rsidR="00985173">
        <w:t>:</w:t>
      </w:r>
      <w:r>
        <w:t xml:space="preserve"> Summary of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62"/>
        <w:gridCol w:w="901"/>
        <w:gridCol w:w="1182"/>
        <w:gridCol w:w="851"/>
      </w:tblGrid>
      <w:tr w:rsidR="009C4E63" w:rsidRPr="00B57B36" w14:paraId="7A909876" w14:textId="77777777" w:rsidTr="009C4E63">
        <w:trPr>
          <w:trHeight w:val="110"/>
        </w:trPr>
        <w:tc>
          <w:tcPr>
            <w:tcW w:w="3162" w:type="dxa"/>
            <w:vMerge w:val="restart"/>
            <w:tcBorders>
              <w:top w:val="single" w:sz="12" w:space="0" w:color="008000"/>
            </w:tcBorders>
            <w:shd w:val="clear" w:color="auto" w:fill="FFFFFF"/>
          </w:tcPr>
          <w:p w14:paraId="5A9E2D24" w14:textId="77777777" w:rsidR="009C4E63" w:rsidRPr="004B57C4" w:rsidRDefault="009C4E63" w:rsidP="009C4E63">
            <w:pPr>
              <w:pStyle w:val="CETBodytext"/>
              <w:jc w:val="center"/>
              <w:rPr>
                <w:lang w:val="en-GB"/>
              </w:rPr>
            </w:pPr>
          </w:p>
          <w:p w14:paraId="176F34A5" w14:textId="0136AE1A" w:rsidR="009C4E63" w:rsidRPr="00B57B36" w:rsidRDefault="009C4E63" w:rsidP="009C4E63">
            <w:pPr>
              <w:pStyle w:val="CETBodytext"/>
              <w:jc w:val="center"/>
              <w:rPr>
                <w:lang w:val="en-GB"/>
              </w:rPr>
            </w:pPr>
            <w:r w:rsidRPr="00AB6E3D">
              <w:rPr>
                <w:lang w:val="en-GB"/>
              </w:rPr>
              <w:t>Concept</w:t>
            </w:r>
          </w:p>
        </w:tc>
        <w:tc>
          <w:tcPr>
            <w:tcW w:w="901" w:type="dxa"/>
            <w:vMerge w:val="restart"/>
            <w:tcBorders>
              <w:top w:val="single" w:sz="12" w:space="0" w:color="008000"/>
            </w:tcBorders>
            <w:shd w:val="clear" w:color="auto" w:fill="FFFFFF"/>
          </w:tcPr>
          <w:p w14:paraId="0EFC0F52" w14:textId="77777777" w:rsidR="009C4E63" w:rsidRDefault="009C4E63" w:rsidP="009C4E63">
            <w:pPr>
              <w:pStyle w:val="CETBodytext"/>
              <w:jc w:val="center"/>
              <w:rPr>
                <w:lang w:val="en-GB"/>
              </w:rPr>
            </w:pPr>
          </w:p>
          <w:p w14:paraId="20436B7F" w14:textId="591B7FA0" w:rsidR="009C4E63" w:rsidRPr="00B57B36" w:rsidRDefault="009C4E63" w:rsidP="009C4E63">
            <w:pPr>
              <w:pStyle w:val="CETBodytext"/>
              <w:jc w:val="center"/>
              <w:rPr>
                <w:lang w:val="en-GB"/>
              </w:rPr>
            </w:pPr>
            <w:r w:rsidRPr="004B57C4">
              <w:rPr>
                <w:lang w:val="en-GB"/>
              </w:rPr>
              <w:t>Completely Closed</w:t>
            </w:r>
          </w:p>
        </w:tc>
        <w:tc>
          <w:tcPr>
            <w:tcW w:w="2033" w:type="dxa"/>
            <w:gridSpan w:val="2"/>
            <w:tcBorders>
              <w:top w:val="single" w:sz="12" w:space="0" w:color="008000"/>
              <w:bottom w:val="nil"/>
            </w:tcBorders>
            <w:shd w:val="clear" w:color="auto" w:fill="FFFFFF"/>
          </w:tcPr>
          <w:p w14:paraId="1B586AD7" w14:textId="143C96A2" w:rsidR="009C4E63" w:rsidRPr="00B57B36" w:rsidRDefault="009C4E63" w:rsidP="009C4E63">
            <w:pPr>
              <w:pStyle w:val="CETBodytext"/>
              <w:ind w:right="-1"/>
              <w:jc w:val="center"/>
              <w:rPr>
                <w:rFonts w:cs="Arial"/>
                <w:szCs w:val="18"/>
                <w:lang w:val="en-GB"/>
              </w:rPr>
            </w:pPr>
            <w:r w:rsidRPr="004B57C4">
              <w:rPr>
                <w:lang w:val="en-GB"/>
              </w:rPr>
              <w:t>Partially Opened</w:t>
            </w:r>
          </w:p>
        </w:tc>
      </w:tr>
      <w:tr w:rsidR="009C4E63" w:rsidRPr="00B57B36" w14:paraId="2A1EED9A" w14:textId="77777777" w:rsidTr="009C4E63">
        <w:trPr>
          <w:trHeight w:val="238"/>
        </w:trPr>
        <w:tc>
          <w:tcPr>
            <w:tcW w:w="3162" w:type="dxa"/>
            <w:vMerge/>
            <w:tcBorders>
              <w:bottom w:val="single" w:sz="8" w:space="0" w:color="008000"/>
            </w:tcBorders>
            <w:shd w:val="clear" w:color="auto" w:fill="FFFFFF"/>
          </w:tcPr>
          <w:p w14:paraId="1835DC82" w14:textId="4CA95AFE" w:rsidR="009C4E63" w:rsidRPr="00B57B36" w:rsidRDefault="009C4E63" w:rsidP="009C4E63">
            <w:pPr>
              <w:pStyle w:val="CETBodytext"/>
              <w:jc w:val="center"/>
              <w:rPr>
                <w:lang w:val="en-GB"/>
              </w:rPr>
            </w:pPr>
          </w:p>
        </w:tc>
        <w:tc>
          <w:tcPr>
            <w:tcW w:w="901" w:type="dxa"/>
            <w:vMerge/>
            <w:tcBorders>
              <w:bottom w:val="single" w:sz="8" w:space="0" w:color="008000"/>
            </w:tcBorders>
            <w:shd w:val="clear" w:color="auto" w:fill="FFFFFF"/>
          </w:tcPr>
          <w:p w14:paraId="65592198" w14:textId="77777777" w:rsidR="009C4E63" w:rsidRPr="00B57B36" w:rsidRDefault="009C4E63" w:rsidP="009C4E63">
            <w:pPr>
              <w:pStyle w:val="CETBodytext"/>
              <w:jc w:val="center"/>
              <w:rPr>
                <w:lang w:val="en-GB"/>
              </w:rPr>
            </w:pPr>
          </w:p>
        </w:tc>
        <w:tc>
          <w:tcPr>
            <w:tcW w:w="1182" w:type="dxa"/>
            <w:tcBorders>
              <w:top w:val="nil"/>
              <w:bottom w:val="single" w:sz="8" w:space="0" w:color="008000"/>
            </w:tcBorders>
            <w:shd w:val="clear" w:color="auto" w:fill="FFFFFF"/>
            <w:vAlign w:val="bottom"/>
          </w:tcPr>
          <w:p w14:paraId="276AB12B" w14:textId="772AC32D" w:rsidR="009C4E63" w:rsidRPr="00B57B36" w:rsidRDefault="009C4E63" w:rsidP="009C4E63">
            <w:pPr>
              <w:pStyle w:val="CETBodytext"/>
              <w:jc w:val="center"/>
              <w:rPr>
                <w:lang w:val="en-GB"/>
              </w:rPr>
            </w:pPr>
            <w:r w:rsidRPr="004B57C4">
              <w:rPr>
                <w:lang w:val="en-GB"/>
              </w:rPr>
              <w:t>Double Polyethylene</w:t>
            </w:r>
          </w:p>
        </w:tc>
        <w:tc>
          <w:tcPr>
            <w:tcW w:w="851" w:type="dxa"/>
            <w:tcBorders>
              <w:top w:val="nil"/>
              <w:bottom w:val="single" w:sz="8" w:space="0" w:color="008000"/>
            </w:tcBorders>
            <w:shd w:val="clear" w:color="auto" w:fill="FFFFFF"/>
            <w:vAlign w:val="bottom"/>
          </w:tcPr>
          <w:p w14:paraId="431B7625" w14:textId="3E8E8CA2" w:rsidR="009C4E63" w:rsidRPr="00B57B36" w:rsidRDefault="009C4E63" w:rsidP="009C4E63">
            <w:pPr>
              <w:pStyle w:val="CETBodytext"/>
              <w:ind w:right="-1"/>
              <w:jc w:val="center"/>
              <w:rPr>
                <w:rFonts w:cs="Arial"/>
                <w:szCs w:val="18"/>
                <w:lang w:val="en-GB"/>
              </w:rPr>
            </w:pPr>
            <w:r w:rsidRPr="004B57C4">
              <w:rPr>
                <w:lang w:val="en-GB"/>
              </w:rPr>
              <w:t>Standard Glass</w:t>
            </w:r>
          </w:p>
        </w:tc>
      </w:tr>
      <w:tr w:rsidR="009C4E63" w:rsidRPr="00B57B36" w14:paraId="58CD6931" w14:textId="77777777" w:rsidTr="009C4E63">
        <w:trPr>
          <w:trHeight w:val="335"/>
        </w:trPr>
        <w:tc>
          <w:tcPr>
            <w:tcW w:w="3162" w:type="dxa"/>
            <w:tcBorders>
              <w:top w:val="single" w:sz="8" w:space="0" w:color="008000"/>
            </w:tcBorders>
            <w:shd w:val="clear" w:color="auto" w:fill="FFFFFF"/>
            <w:vAlign w:val="bottom"/>
          </w:tcPr>
          <w:p w14:paraId="7BC286BF" w14:textId="1EA38C5D" w:rsidR="009C4E63" w:rsidRPr="00B57B36" w:rsidRDefault="009C4E63" w:rsidP="004E2A17">
            <w:pPr>
              <w:pStyle w:val="CETBodytext"/>
              <w:jc w:val="left"/>
              <w:rPr>
                <w:lang w:val="en-GB"/>
              </w:rPr>
            </w:pPr>
            <w:r w:rsidRPr="004B57C4">
              <w:rPr>
                <w:lang w:val="en-GB"/>
              </w:rPr>
              <w:t>Greenhouse with No CO</w:t>
            </w:r>
            <w:r w:rsidRPr="00AB38BD">
              <w:rPr>
                <w:vertAlign w:val="subscript"/>
                <w:lang w:val="en-GB"/>
              </w:rPr>
              <w:t>2</w:t>
            </w:r>
            <w:r w:rsidRPr="004B57C4">
              <w:rPr>
                <w:lang w:val="en-GB"/>
              </w:rPr>
              <w:t xml:space="preserve"> Storage (Ha)</w:t>
            </w:r>
          </w:p>
        </w:tc>
        <w:tc>
          <w:tcPr>
            <w:tcW w:w="901" w:type="dxa"/>
            <w:tcBorders>
              <w:top w:val="single" w:sz="8" w:space="0" w:color="008000"/>
            </w:tcBorders>
            <w:shd w:val="clear" w:color="auto" w:fill="FFFFFF"/>
            <w:vAlign w:val="bottom"/>
          </w:tcPr>
          <w:p w14:paraId="70B8590D" w14:textId="034C9777" w:rsidR="009C4E63" w:rsidRPr="00B57B36" w:rsidRDefault="009C4E63" w:rsidP="009C4E63">
            <w:pPr>
              <w:pStyle w:val="CETBodytext"/>
              <w:jc w:val="center"/>
              <w:rPr>
                <w:lang w:val="en-GB"/>
              </w:rPr>
            </w:pPr>
            <w:r w:rsidRPr="004B57C4">
              <w:rPr>
                <w:lang w:val="en-GB"/>
              </w:rPr>
              <w:t>7.03</w:t>
            </w:r>
          </w:p>
        </w:tc>
        <w:tc>
          <w:tcPr>
            <w:tcW w:w="1182" w:type="dxa"/>
            <w:tcBorders>
              <w:top w:val="single" w:sz="8" w:space="0" w:color="008000"/>
            </w:tcBorders>
            <w:shd w:val="clear" w:color="auto" w:fill="FFFFFF"/>
            <w:vAlign w:val="bottom"/>
          </w:tcPr>
          <w:p w14:paraId="6B3D37BD" w14:textId="2C5B753E" w:rsidR="009C4E63" w:rsidRPr="00B57B36" w:rsidRDefault="009C4E63" w:rsidP="009C4E63">
            <w:pPr>
              <w:pStyle w:val="CETBodytext"/>
              <w:jc w:val="center"/>
              <w:rPr>
                <w:lang w:val="en-GB"/>
              </w:rPr>
            </w:pPr>
            <w:r w:rsidRPr="004B57C4">
              <w:rPr>
                <w:lang w:val="en-GB"/>
              </w:rPr>
              <w:t>4.82</w:t>
            </w:r>
          </w:p>
        </w:tc>
        <w:tc>
          <w:tcPr>
            <w:tcW w:w="851" w:type="dxa"/>
            <w:tcBorders>
              <w:top w:val="single" w:sz="8" w:space="0" w:color="008000"/>
            </w:tcBorders>
            <w:shd w:val="clear" w:color="auto" w:fill="FFFFFF"/>
            <w:vAlign w:val="bottom"/>
          </w:tcPr>
          <w:p w14:paraId="26903CC8" w14:textId="4BAD8A2A" w:rsidR="009C4E63" w:rsidRPr="00B57B36" w:rsidRDefault="009C4E63" w:rsidP="009C4E63">
            <w:pPr>
              <w:pStyle w:val="CETBodytext"/>
              <w:ind w:right="-1"/>
              <w:jc w:val="center"/>
              <w:rPr>
                <w:rFonts w:cs="Arial"/>
                <w:szCs w:val="18"/>
                <w:lang w:val="en-GB"/>
              </w:rPr>
            </w:pPr>
            <w:r w:rsidRPr="004B57C4">
              <w:rPr>
                <w:lang w:val="en-GB"/>
              </w:rPr>
              <w:t>2.81</w:t>
            </w:r>
          </w:p>
        </w:tc>
      </w:tr>
      <w:tr w:rsidR="009C4E63" w:rsidRPr="00B57B36" w14:paraId="5DA6376E" w14:textId="77777777" w:rsidTr="009C4E63">
        <w:trPr>
          <w:trHeight w:val="343"/>
        </w:trPr>
        <w:tc>
          <w:tcPr>
            <w:tcW w:w="3162" w:type="dxa"/>
            <w:shd w:val="clear" w:color="auto" w:fill="FFFFFF"/>
            <w:vAlign w:val="bottom"/>
          </w:tcPr>
          <w:p w14:paraId="5B496493" w14:textId="5B9A5867" w:rsidR="009C4E63" w:rsidRPr="00B57B36" w:rsidRDefault="009C4E63" w:rsidP="004E2A17">
            <w:pPr>
              <w:pStyle w:val="CETBodytext"/>
              <w:jc w:val="left"/>
              <w:rPr>
                <w:lang w:val="en-GB"/>
              </w:rPr>
            </w:pPr>
            <w:r w:rsidRPr="004B57C4">
              <w:rPr>
                <w:lang w:val="en-GB"/>
              </w:rPr>
              <w:t>Greenhouse with CO</w:t>
            </w:r>
            <w:r w:rsidRPr="00AB38BD">
              <w:rPr>
                <w:vertAlign w:val="subscript"/>
                <w:lang w:val="en-GB"/>
              </w:rPr>
              <w:t>2</w:t>
            </w:r>
            <w:r w:rsidRPr="004B57C4">
              <w:rPr>
                <w:lang w:val="en-GB"/>
              </w:rPr>
              <w:t xml:space="preserve"> Storage (Ha)</w:t>
            </w:r>
          </w:p>
        </w:tc>
        <w:tc>
          <w:tcPr>
            <w:tcW w:w="901" w:type="dxa"/>
            <w:shd w:val="clear" w:color="auto" w:fill="FFFFFF"/>
            <w:vAlign w:val="bottom"/>
          </w:tcPr>
          <w:p w14:paraId="29A44B32" w14:textId="4B3E5DE1" w:rsidR="009C4E63" w:rsidRPr="00B57B36" w:rsidRDefault="009C4E63" w:rsidP="009C4E63">
            <w:pPr>
              <w:pStyle w:val="CETBodytext"/>
              <w:jc w:val="center"/>
              <w:rPr>
                <w:lang w:val="en-GB"/>
              </w:rPr>
            </w:pPr>
            <w:r w:rsidRPr="004B57C4">
              <w:rPr>
                <w:lang w:val="en-GB"/>
              </w:rPr>
              <w:t>11.31</w:t>
            </w:r>
          </w:p>
        </w:tc>
        <w:tc>
          <w:tcPr>
            <w:tcW w:w="1182" w:type="dxa"/>
            <w:shd w:val="clear" w:color="auto" w:fill="FFFFFF"/>
            <w:vAlign w:val="bottom"/>
          </w:tcPr>
          <w:p w14:paraId="1EE5974E" w14:textId="32A4613F" w:rsidR="009C4E63" w:rsidRPr="00B57B36" w:rsidRDefault="009C4E63" w:rsidP="009C4E63">
            <w:pPr>
              <w:pStyle w:val="CETBodytext"/>
              <w:jc w:val="center"/>
              <w:rPr>
                <w:lang w:val="en-GB"/>
              </w:rPr>
            </w:pPr>
            <w:r w:rsidRPr="004B57C4">
              <w:rPr>
                <w:lang w:val="en-GB"/>
              </w:rPr>
              <w:t>6.97</w:t>
            </w:r>
          </w:p>
        </w:tc>
        <w:tc>
          <w:tcPr>
            <w:tcW w:w="851" w:type="dxa"/>
            <w:shd w:val="clear" w:color="auto" w:fill="FFFFFF"/>
            <w:vAlign w:val="bottom"/>
          </w:tcPr>
          <w:p w14:paraId="68EA5284" w14:textId="673385ED" w:rsidR="009C4E63" w:rsidRPr="00B57B36" w:rsidRDefault="009C4E63" w:rsidP="009C4E63">
            <w:pPr>
              <w:pStyle w:val="CETBodytext"/>
              <w:ind w:right="-1"/>
              <w:jc w:val="center"/>
              <w:rPr>
                <w:rFonts w:cs="Arial"/>
                <w:szCs w:val="18"/>
                <w:lang w:val="en-GB"/>
              </w:rPr>
            </w:pPr>
            <w:r w:rsidRPr="004B57C4">
              <w:rPr>
                <w:lang w:val="en-GB"/>
              </w:rPr>
              <w:t>3.85</w:t>
            </w:r>
          </w:p>
        </w:tc>
      </w:tr>
      <w:tr w:rsidR="009C4E63" w:rsidRPr="00B57B36" w14:paraId="269ADFBB" w14:textId="77777777" w:rsidTr="009C4E63">
        <w:trPr>
          <w:trHeight w:val="223"/>
        </w:trPr>
        <w:tc>
          <w:tcPr>
            <w:tcW w:w="3162" w:type="dxa"/>
            <w:shd w:val="clear" w:color="auto" w:fill="FFFFFF"/>
            <w:vAlign w:val="bottom"/>
          </w:tcPr>
          <w:p w14:paraId="7F8DE909" w14:textId="3EA5BF59" w:rsidR="009C4E63" w:rsidRPr="00B57B36" w:rsidRDefault="009C4E63" w:rsidP="004E2A17">
            <w:pPr>
              <w:pStyle w:val="CETBodytext"/>
              <w:ind w:right="-1"/>
              <w:jc w:val="left"/>
              <w:rPr>
                <w:rFonts w:cs="Arial"/>
                <w:szCs w:val="18"/>
                <w:lang w:val="en-GB"/>
              </w:rPr>
            </w:pPr>
            <w:r w:rsidRPr="004B57C4">
              <w:rPr>
                <w:lang w:val="en-GB"/>
              </w:rPr>
              <w:t>CO</w:t>
            </w:r>
            <w:r w:rsidRPr="00AB38BD">
              <w:rPr>
                <w:vertAlign w:val="subscript"/>
                <w:lang w:val="en-GB"/>
              </w:rPr>
              <w:t>2</w:t>
            </w:r>
            <w:r w:rsidRPr="004B57C4">
              <w:rPr>
                <w:lang w:val="en-GB"/>
              </w:rPr>
              <w:t xml:space="preserve"> Storage (m</w:t>
            </w:r>
            <w:r w:rsidRPr="00F94622">
              <w:rPr>
                <w:vertAlign w:val="superscript"/>
                <w:lang w:val="en-GB"/>
              </w:rPr>
              <w:t>3</w:t>
            </w:r>
            <w:r w:rsidRPr="004B57C4">
              <w:rPr>
                <w:lang w:val="en-GB"/>
              </w:rPr>
              <w:t>)</w:t>
            </w:r>
          </w:p>
        </w:tc>
        <w:tc>
          <w:tcPr>
            <w:tcW w:w="901" w:type="dxa"/>
            <w:shd w:val="clear" w:color="auto" w:fill="FFFFFF"/>
            <w:vAlign w:val="bottom"/>
          </w:tcPr>
          <w:p w14:paraId="0231F20A" w14:textId="77AA8289" w:rsidR="009C4E63" w:rsidRPr="00B57B36" w:rsidRDefault="009C4E63" w:rsidP="009C4E63">
            <w:pPr>
              <w:pStyle w:val="CETBodytext"/>
              <w:ind w:right="-1"/>
              <w:jc w:val="center"/>
              <w:rPr>
                <w:rFonts w:cs="Arial"/>
                <w:szCs w:val="18"/>
                <w:lang w:val="en-GB"/>
              </w:rPr>
            </w:pPr>
            <w:r w:rsidRPr="004B57C4">
              <w:rPr>
                <w:lang w:val="en-GB"/>
              </w:rPr>
              <w:t>368,989</w:t>
            </w:r>
          </w:p>
        </w:tc>
        <w:tc>
          <w:tcPr>
            <w:tcW w:w="1182" w:type="dxa"/>
            <w:shd w:val="clear" w:color="auto" w:fill="FFFFFF"/>
            <w:vAlign w:val="bottom"/>
          </w:tcPr>
          <w:p w14:paraId="511F0F2C" w14:textId="635EAD5D" w:rsidR="009C4E63" w:rsidRPr="00B57B36" w:rsidRDefault="009C4E63" w:rsidP="009C4E63">
            <w:pPr>
              <w:pStyle w:val="CETBodytext"/>
              <w:ind w:right="-1"/>
              <w:jc w:val="center"/>
              <w:rPr>
                <w:rFonts w:cs="Arial"/>
                <w:szCs w:val="18"/>
                <w:lang w:val="en-GB"/>
              </w:rPr>
            </w:pPr>
            <w:r w:rsidRPr="004B57C4">
              <w:rPr>
                <w:lang w:val="en-GB"/>
              </w:rPr>
              <w:t>276,515</w:t>
            </w:r>
          </w:p>
        </w:tc>
        <w:tc>
          <w:tcPr>
            <w:tcW w:w="851" w:type="dxa"/>
            <w:shd w:val="clear" w:color="auto" w:fill="FFFFFF"/>
            <w:vAlign w:val="bottom"/>
          </w:tcPr>
          <w:p w14:paraId="2F95E4E7" w14:textId="422DC2B2" w:rsidR="009C4E63" w:rsidRPr="00B57B36" w:rsidRDefault="009C4E63" w:rsidP="009C4E63">
            <w:pPr>
              <w:pStyle w:val="CETBodytext"/>
              <w:ind w:right="-1"/>
              <w:jc w:val="center"/>
              <w:rPr>
                <w:rFonts w:cs="Arial"/>
                <w:szCs w:val="18"/>
                <w:lang w:val="en-GB"/>
              </w:rPr>
            </w:pPr>
            <w:r w:rsidRPr="004B57C4">
              <w:rPr>
                <w:lang w:val="en-GB"/>
              </w:rPr>
              <w:t>232,791</w:t>
            </w:r>
          </w:p>
        </w:tc>
      </w:tr>
      <w:tr w:rsidR="004E2A17" w:rsidRPr="00B57B36" w14:paraId="0E554BA0" w14:textId="77777777" w:rsidTr="009C4E63">
        <w:trPr>
          <w:trHeight w:val="223"/>
        </w:trPr>
        <w:tc>
          <w:tcPr>
            <w:tcW w:w="3162" w:type="dxa"/>
            <w:shd w:val="clear" w:color="auto" w:fill="FFFFFF"/>
            <w:vAlign w:val="bottom"/>
          </w:tcPr>
          <w:p w14:paraId="035B73ED" w14:textId="32DC3796" w:rsidR="004E2A17" w:rsidRPr="004B57C4" w:rsidRDefault="004E2A17" w:rsidP="004E2A17">
            <w:pPr>
              <w:pStyle w:val="CETBodytext"/>
              <w:ind w:right="-1"/>
              <w:jc w:val="left"/>
              <w:rPr>
                <w:lang w:val="en-GB"/>
              </w:rPr>
            </w:pPr>
            <w:r w:rsidRPr="004B57C4">
              <w:rPr>
                <w:lang w:val="en-GB"/>
              </w:rPr>
              <w:t>CO</w:t>
            </w:r>
            <w:r w:rsidRPr="00AB38BD">
              <w:rPr>
                <w:vertAlign w:val="subscript"/>
                <w:lang w:val="en-GB"/>
              </w:rPr>
              <w:t>2</w:t>
            </w:r>
            <w:r w:rsidRPr="004B57C4">
              <w:rPr>
                <w:lang w:val="en-GB"/>
              </w:rPr>
              <w:t xml:space="preserve"> Uptake Rate (kg/h/100m</w:t>
            </w:r>
            <w:r w:rsidRPr="00F94622">
              <w:rPr>
                <w:vertAlign w:val="superscript"/>
                <w:lang w:val="en-GB"/>
              </w:rPr>
              <w:t>2</w:t>
            </w:r>
            <w:r w:rsidRPr="004B57C4">
              <w:rPr>
                <w:lang w:val="en-GB"/>
              </w:rPr>
              <w:t>)</w:t>
            </w:r>
          </w:p>
        </w:tc>
        <w:tc>
          <w:tcPr>
            <w:tcW w:w="901" w:type="dxa"/>
            <w:shd w:val="clear" w:color="auto" w:fill="FFFFFF"/>
            <w:vAlign w:val="bottom"/>
          </w:tcPr>
          <w:p w14:paraId="667AF26F" w14:textId="454D4777" w:rsidR="004E2A17" w:rsidRPr="004B57C4" w:rsidRDefault="004E2A17" w:rsidP="004E2A17">
            <w:pPr>
              <w:pStyle w:val="CETBodytext"/>
              <w:ind w:right="-1"/>
              <w:jc w:val="center"/>
              <w:rPr>
                <w:lang w:val="en-GB"/>
              </w:rPr>
            </w:pPr>
            <w:r w:rsidRPr="004B57C4">
              <w:rPr>
                <w:lang w:val="en-GB"/>
              </w:rPr>
              <w:t>0.12-0.24</w:t>
            </w:r>
          </w:p>
        </w:tc>
        <w:tc>
          <w:tcPr>
            <w:tcW w:w="1182" w:type="dxa"/>
            <w:shd w:val="clear" w:color="auto" w:fill="FFFFFF"/>
            <w:vAlign w:val="bottom"/>
          </w:tcPr>
          <w:p w14:paraId="15B37407" w14:textId="40BB6F21" w:rsidR="004E2A17" w:rsidRPr="004B57C4" w:rsidRDefault="004E2A17" w:rsidP="004E2A17">
            <w:pPr>
              <w:pStyle w:val="CETBodytext"/>
              <w:ind w:right="-1"/>
              <w:jc w:val="center"/>
              <w:rPr>
                <w:lang w:val="en-GB"/>
              </w:rPr>
            </w:pPr>
            <w:r w:rsidRPr="004B57C4">
              <w:rPr>
                <w:lang w:val="en-GB"/>
              </w:rPr>
              <w:t>0.25-0.35</w:t>
            </w:r>
          </w:p>
        </w:tc>
        <w:tc>
          <w:tcPr>
            <w:tcW w:w="851" w:type="dxa"/>
            <w:shd w:val="clear" w:color="auto" w:fill="FFFFFF"/>
            <w:vAlign w:val="bottom"/>
          </w:tcPr>
          <w:p w14:paraId="2076F302" w14:textId="71A32917" w:rsidR="004E2A17" w:rsidRPr="004B57C4" w:rsidRDefault="004E2A17" w:rsidP="004E2A17">
            <w:pPr>
              <w:pStyle w:val="CETBodytext"/>
              <w:ind w:right="-1"/>
              <w:jc w:val="center"/>
              <w:rPr>
                <w:lang w:val="en-GB"/>
              </w:rPr>
            </w:pPr>
            <w:r w:rsidRPr="004B57C4">
              <w:rPr>
                <w:lang w:val="en-GB"/>
              </w:rPr>
              <w:t>0.5-0.6</w:t>
            </w:r>
          </w:p>
        </w:tc>
      </w:tr>
    </w:tbl>
    <w:p w14:paraId="68D26B83" w14:textId="45EDF511" w:rsidR="00600535" w:rsidRPr="002E6629" w:rsidRDefault="00600535" w:rsidP="002E6629">
      <w:pPr>
        <w:pStyle w:val="CETHeading1"/>
        <w:numPr>
          <w:ilvl w:val="1"/>
          <w:numId w:val="25"/>
        </w:numPr>
      </w:pPr>
      <w:r w:rsidRPr="002E6629">
        <w:t>Conclusions</w:t>
      </w:r>
    </w:p>
    <w:p w14:paraId="351B1F26" w14:textId="22720E48" w:rsidR="003A03F6" w:rsidRDefault="003A03F6" w:rsidP="00B57169">
      <w:pPr>
        <w:pStyle w:val="CETBodytext"/>
      </w:pPr>
      <w:r w:rsidRPr="003A03F6">
        <w:t>In this study</w:t>
      </w:r>
      <w:r w:rsidR="00B57169">
        <w:t>,</w:t>
      </w:r>
      <w:r w:rsidRPr="003A03F6">
        <w:t xml:space="preserve"> optimal greenhouses capacity designs were evaluated for carbon enrichment with unutilized carbon dioxide</w:t>
      </w:r>
      <w:r w:rsidR="0075226B">
        <w:t xml:space="preserve"> (CO</w:t>
      </w:r>
      <w:r w:rsidR="0075226B" w:rsidRPr="0075226B">
        <w:rPr>
          <w:vertAlign w:val="subscript"/>
        </w:rPr>
        <w:t>2</w:t>
      </w:r>
      <w:r w:rsidR="0075226B">
        <w:t>)</w:t>
      </w:r>
      <w:r w:rsidRPr="003A03F6">
        <w:t xml:space="preserve"> from the biogas plant of Bruck an der Leitha </w:t>
      </w:r>
      <w:r w:rsidR="00B57169">
        <w:t xml:space="preserve">located in Lower </w:t>
      </w:r>
      <w:r w:rsidRPr="003A03F6">
        <w:t>Austria.</w:t>
      </w:r>
      <w:r w:rsidR="0075226B">
        <w:t xml:space="preserve"> Optimal greenhouse area values were obtained for completely closed greenhouses and partially opened with double polyethylene walls and standard glass walls.</w:t>
      </w:r>
    </w:p>
    <w:p w14:paraId="514FC252" w14:textId="62ABC70F" w:rsidR="003D6577" w:rsidRDefault="003D6577" w:rsidP="003D6577">
      <w:pPr>
        <w:pStyle w:val="CETBodytext"/>
      </w:pPr>
      <w:r>
        <w:t>Two methodologies were used to calculate the optimal greenhouse area. First a fast calculation utilizing a standardized CO</w:t>
      </w:r>
      <w:r w:rsidRPr="00C61137">
        <w:rPr>
          <w:vertAlign w:val="subscript"/>
        </w:rPr>
        <w:t>2</w:t>
      </w:r>
      <w:r>
        <w:t xml:space="preserve"> application rate. The second was a detailed calculation based on the </w:t>
      </w:r>
      <w:r w:rsidRPr="00FB6CA8">
        <w:t xml:space="preserve">daily daylight, solar radiation, crops </w:t>
      </w:r>
      <w:r w:rsidRPr="00FB6CA8">
        <w:rPr>
          <w:bCs/>
        </w:rPr>
        <w:t>carbon dioxide uptake rate and t</w:t>
      </w:r>
      <w:r w:rsidRPr="00FB6CA8">
        <w:t>he daily available</w:t>
      </w:r>
      <w:r>
        <w:t xml:space="preserve"> </w:t>
      </w:r>
      <w:r w:rsidRPr="00FB6CA8">
        <w:t>carbon dioxide</w:t>
      </w:r>
      <w:r>
        <w:t>.</w:t>
      </w:r>
    </w:p>
    <w:p w14:paraId="0C9A9E93" w14:textId="738CAB3C" w:rsidR="003D6577" w:rsidRDefault="003D6577" w:rsidP="00B57169">
      <w:pPr>
        <w:pStyle w:val="CETBodytext"/>
      </w:pPr>
      <w:r w:rsidRPr="009762F5">
        <w:t>The greenhouse area values for the fast and detailed calculation for</w:t>
      </w:r>
      <w:r w:rsidR="00BA6D25" w:rsidRPr="009762F5">
        <w:t xml:space="preserve"> the</w:t>
      </w:r>
      <w:r w:rsidRPr="009762F5">
        <w:t xml:space="preserve"> completely closed greenhouse and partially opened</w:t>
      </w:r>
      <w:r w:rsidR="00BA6D25" w:rsidRPr="009762F5">
        <w:t xml:space="preserve"> greenhouse</w:t>
      </w:r>
      <w:r w:rsidRPr="009762F5">
        <w:t xml:space="preserve"> are in agreement. In the fast calculation for a completely closed greenhouse, a greenhouse of 11.95 Ha can be built, which </w:t>
      </w:r>
      <w:r w:rsidR="007A424F" w:rsidRPr="009762F5">
        <w:t>presents</w:t>
      </w:r>
      <w:r w:rsidRPr="009762F5">
        <w:t xml:space="preserve"> similar</w:t>
      </w:r>
      <w:r w:rsidR="007A424F" w:rsidRPr="009762F5">
        <w:t xml:space="preserve"> dimensions</w:t>
      </w:r>
      <w:r w:rsidRPr="009762F5">
        <w:t xml:space="preserve"> to the 11.31 Ha obtained in the detailed calculation for the completely closed greenhouse with a CO</w:t>
      </w:r>
      <w:r w:rsidRPr="009762F5">
        <w:rPr>
          <w:vertAlign w:val="subscript"/>
        </w:rPr>
        <w:t>2</w:t>
      </w:r>
      <w:r w:rsidRPr="009762F5">
        <w:t xml:space="preserve"> storage system.</w:t>
      </w:r>
      <w:r w:rsidRPr="003A03F6">
        <w:t xml:space="preserve"> For partially opened </w:t>
      </w:r>
      <w:r>
        <w:t>greenhouses,</w:t>
      </w:r>
      <w:r w:rsidRPr="003A03F6">
        <w:t xml:space="preserve"> the greenhouses with</w:t>
      </w:r>
      <w:r>
        <w:t>out</w:t>
      </w:r>
      <w:r w:rsidRPr="003A03F6">
        <w:t xml:space="preserve"> CO</w:t>
      </w:r>
      <w:r w:rsidRPr="00B57169">
        <w:rPr>
          <w:vertAlign w:val="subscript"/>
        </w:rPr>
        <w:t>2</w:t>
      </w:r>
      <w:r w:rsidRPr="003A03F6">
        <w:t xml:space="preserve"> storage </w:t>
      </w:r>
      <w:r>
        <w:t>in the detailed calculation</w:t>
      </w:r>
      <w:r w:rsidRPr="003A03F6">
        <w:t>, 4.82 Ha</w:t>
      </w:r>
      <w:r>
        <w:t>,</w:t>
      </w:r>
      <w:r w:rsidRPr="003A03F6">
        <w:t xml:space="preserve"> and 2.81 Ha are in agreement with 4.78 Ha and 2.39 Ha from</w:t>
      </w:r>
      <w:r>
        <w:t xml:space="preserve"> the fast calculation</w:t>
      </w:r>
      <w:r w:rsidRPr="003A03F6">
        <w:t>.</w:t>
      </w:r>
    </w:p>
    <w:p w14:paraId="06733B49" w14:textId="35B7D2ED" w:rsidR="00FB5A79" w:rsidRDefault="00FB5A79" w:rsidP="00B57169">
      <w:pPr>
        <w:pStyle w:val="CETBodytext"/>
      </w:pPr>
      <w:r>
        <w:rPr>
          <w:bCs/>
        </w:rPr>
        <w:t xml:space="preserve">For a completely closed greenhouse, the optimal greenhouse area without carbon dioxide storage tanks obtained by the plantation areas for June and July was 7.03 Ha, while when utilizing </w:t>
      </w:r>
      <w:r w:rsidRPr="001375C9">
        <w:rPr>
          <w:bCs/>
        </w:rPr>
        <w:t>368,989</w:t>
      </w:r>
      <w:r>
        <w:rPr>
          <w:bCs/>
        </w:rPr>
        <w:t xml:space="preserve"> m</w:t>
      </w:r>
      <w:r w:rsidRPr="001375C9">
        <w:rPr>
          <w:bCs/>
          <w:vertAlign w:val="superscript"/>
        </w:rPr>
        <w:t>3</w:t>
      </w:r>
      <w:r>
        <w:rPr>
          <w:bCs/>
        </w:rPr>
        <w:t xml:space="preserve"> of CO</w:t>
      </w:r>
      <w:r w:rsidRPr="001375C9">
        <w:rPr>
          <w:bCs/>
          <w:vertAlign w:val="subscript"/>
        </w:rPr>
        <w:t>2</w:t>
      </w:r>
      <w:r>
        <w:rPr>
          <w:bCs/>
        </w:rPr>
        <w:t xml:space="preserve"> storage, the area was 11.31 Ha.</w:t>
      </w:r>
      <w:r w:rsidR="008D17F1">
        <w:t xml:space="preserve"> </w:t>
      </w:r>
      <w:r w:rsidR="00821E6C">
        <w:t>For a p</w:t>
      </w:r>
      <w:r>
        <w:t>artially opened double polyethylene</w:t>
      </w:r>
      <w:r w:rsidR="00821E6C">
        <w:t xml:space="preserve"> greenhouse, </w:t>
      </w:r>
      <w:r w:rsidR="00821E6C">
        <w:rPr>
          <w:bCs/>
        </w:rPr>
        <w:t>the optimal greenhouse area without carbon dioxide storage tanks was</w:t>
      </w:r>
      <w:r>
        <w:t xml:space="preserve"> </w:t>
      </w:r>
      <w:r w:rsidR="00821E6C" w:rsidRPr="004B57C4">
        <w:rPr>
          <w:bCs/>
        </w:rPr>
        <w:t>4.82</w:t>
      </w:r>
      <w:r w:rsidR="00821E6C">
        <w:rPr>
          <w:bCs/>
        </w:rPr>
        <w:t xml:space="preserve"> Ha, while when utilizing </w:t>
      </w:r>
      <w:r w:rsidR="00DD06B3" w:rsidRPr="004B57C4">
        <w:rPr>
          <w:bCs/>
        </w:rPr>
        <w:t>2</w:t>
      </w:r>
      <w:r w:rsidR="00CF3D44">
        <w:rPr>
          <w:bCs/>
        </w:rPr>
        <w:t>77</w:t>
      </w:r>
      <w:r w:rsidR="00821E6C" w:rsidRPr="004B57C4">
        <w:rPr>
          <w:bCs/>
        </w:rPr>
        <w:t>,000</w:t>
      </w:r>
      <w:r w:rsidR="00821E6C">
        <w:rPr>
          <w:bCs/>
        </w:rPr>
        <w:t xml:space="preserve"> m</w:t>
      </w:r>
      <w:r w:rsidR="00821E6C" w:rsidRPr="001375C9">
        <w:rPr>
          <w:bCs/>
          <w:vertAlign w:val="superscript"/>
        </w:rPr>
        <w:t>3</w:t>
      </w:r>
      <w:r w:rsidR="00821E6C">
        <w:rPr>
          <w:bCs/>
        </w:rPr>
        <w:t xml:space="preserve"> of CO</w:t>
      </w:r>
      <w:r w:rsidR="00821E6C" w:rsidRPr="001375C9">
        <w:rPr>
          <w:bCs/>
          <w:vertAlign w:val="subscript"/>
        </w:rPr>
        <w:t>2</w:t>
      </w:r>
      <w:r w:rsidR="00821E6C">
        <w:rPr>
          <w:bCs/>
        </w:rPr>
        <w:t xml:space="preserve"> storage, the </w:t>
      </w:r>
      <w:r w:rsidR="00E748B5">
        <w:rPr>
          <w:bCs/>
        </w:rPr>
        <w:t xml:space="preserve">optimal </w:t>
      </w:r>
      <w:r w:rsidR="00821E6C">
        <w:rPr>
          <w:bCs/>
        </w:rPr>
        <w:t xml:space="preserve">area was </w:t>
      </w:r>
      <w:r w:rsidR="00821E6C" w:rsidRPr="004B57C4">
        <w:rPr>
          <w:bCs/>
        </w:rPr>
        <w:t xml:space="preserve">6.97 </w:t>
      </w:r>
      <w:r w:rsidR="00821E6C">
        <w:rPr>
          <w:bCs/>
        </w:rPr>
        <w:t>Ha.</w:t>
      </w:r>
      <w:r w:rsidR="008D17F1">
        <w:t xml:space="preserve"> </w:t>
      </w:r>
      <w:r w:rsidR="00821E6C">
        <w:t>For a p</w:t>
      </w:r>
      <w:r>
        <w:t>artially opened standard glass greenhouse</w:t>
      </w:r>
      <w:r w:rsidR="00821E6C">
        <w:t xml:space="preserve">, </w:t>
      </w:r>
      <w:r w:rsidR="00821E6C">
        <w:rPr>
          <w:bCs/>
        </w:rPr>
        <w:t>the optimal greenhouse area without carbon dioxide storage tanks was</w:t>
      </w:r>
      <w:r>
        <w:t xml:space="preserve"> </w:t>
      </w:r>
      <w:r w:rsidR="00821E6C" w:rsidRPr="004B57C4">
        <w:rPr>
          <w:bCs/>
        </w:rPr>
        <w:t xml:space="preserve">2.81 </w:t>
      </w:r>
      <w:r w:rsidR="00821E6C">
        <w:rPr>
          <w:bCs/>
        </w:rPr>
        <w:t>Ha,</w:t>
      </w:r>
      <w:r w:rsidR="00DD06B3">
        <w:rPr>
          <w:bCs/>
        </w:rPr>
        <w:t xml:space="preserve"> while when utilizing </w:t>
      </w:r>
      <w:r w:rsidR="00DD06B3" w:rsidRPr="004B57C4">
        <w:rPr>
          <w:bCs/>
        </w:rPr>
        <w:t>2</w:t>
      </w:r>
      <w:r w:rsidR="00CF3D44">
        <w:rPr>
          <w:bCs/>
        </w:rPr>
        <w:t>33</w:t>
      </w:r>
      <w:r w:rsidR="00DD06B3" w:rsidRPr="004B57C4">
        <w:rPr>
          <w:bCs/>
        </w:rPr>
        <w:t>,000</w:t>
      </w:r>
      <w:r w:rsidR="00DD06B3">
        <w:rPr>
          <w:bCs/>
        </w:rPr>
        <w:t xml:space="preserve"> m</w:t>
      </w:r>
      <w:r w:rsidR="00DD06B3" w:rsidRPr="001375C9">
        <w:rPr>
          <w:bCs/>
          <w:vertAlign w:val="superscript"/>
        </w:rPr>
        <w:t>3</w:t>
      </w:r>
      <w:r w:rsidR="00DD06B3">
        <w:rPr>
          <w:bCs/>
        </w:rPr>
        <w:t xml:space="preserve"> of CO</w:t>
      </w:r>
      <w:r w:rsidR="00DD06B3" w:rsidRPr="001375C9">
        <w:rPr>
          <w:bCs/>
          <w:vertAlign w:val="subscript"/>
        </w:rPr>
        <w:t>2</w:t>
      </w:r>
      <w:r w:rsidR="00DD06B3">
        <w:rPr>
          <w:bCs/>
        </w:rPr>
        <w:t xml:space="preserve"> storage, the </w:t>
      </w:r>
      <w:r w:rsidR="00AF0BA4">
        <w:rPr>
          <w:bCs/>
        </w:rPr>
        <w:t xml:space="preserve">optimal </w:t>
      </w:r>
      <w:r w:rsidR="00DD06B3">
        <w:rPr>
          <w:bCs/>
        </w:rPr>
        <w:t xml:space="preserve">area was </w:t>
      </w:r>
      <w:r w:rsidR="00DD06B3" w:rsidRPr="004B57C4">
        <w:rPr>
          <w:bCs/>
        </w:rPr>
        <w:t xml:space="preserve">3.85 </w:t>
      </w:r>
      <w:r w:rsidR="00DD06B3">
        <w:rPr>
          <w:bCs/>
        </w:rPr>
        <w:t>Ha.</w:t>
      </w:r>
    </w:p>
    <w:p w14:paraId="0AA9C201" w14:textId="710BAB89" w:rsidR="003A03F6" w:rsidRDefault="003A03F6" w:rsidP="00B57169">
      <w:pPr>
        <w:pStyle w:val="CETBodytext"/>
      </w:pPr>
      <w:r w:rsidRPr="003A03F6">
        <w:t xml:space="preserve">Further design parameters were outside the scope, but they were </w:t>
      </w:r>
      <w:r w:rsidR="0047079F">
        <w:t xml:space="preserve">briefly </w:t>
      </w:r>
      <w:r w:rsidRPr="003A03F6">
        <w:t>mentioned.</w:t>
      </w:r>
      <w:r w:rsidR="0047079F">
        <w:t xml:space="preserve"> Another use for the CO</w:t>
      </w:r>
      <w:r w:rsidR="0047079F" w:rsidRPr="0047079F">
        <w:rPr>
          <w:vertAlign w:val="subscript"/>
        </w:rPr>
        <w:t>2</w:t>
      </w:r>
      <w:r w:rsidR="0047079F">
        <w:t xml:space="preserve"> by-product of the biomethane plant of Bruck an der Leitha is algae farming, there is currently </w:t>
      </w:r>
      <w:r w:rsidR="00D121D8">
        <w:t>an</w:t>
      </w:r>
      <w:r w:rsidR="0047079F">
        <w:t xml:space="preserve"> algae production plant 400 meters from the</w:t>
      </w:r>
      <w:r w:rsidR="004573BC">
        <w:t xml:space="preserve"> biomethane</w:t>
      </w:r>
      <w:r w:rsidR="0047079F">
        <w:t xml:space="preserve"> upgrading facility.</w:t>
      </w:r>
    </w:p>
    <w:p w14:paraId="063D1191" w14:textId="77777777" w:rsidR="005D4A09" w:rsidRDefault="005D4A09" w:rsidP="00B57169">
      <w:pPr>
        <w:pStyle w:val="CETBodytext"/>
      </w:pPr>
    </w:p>
    <w:p w14:paraId="459D05E6" w14:textId="77777777" w:rsidR="00600535" w:rsidRPr="00B57B36" w:rsidRDefault="00600535" w:rsidP="00600535">
      <w:pPr>
        <w:pStyle w:val="CETAcknowledgementstitle"/>
      </w:pPr>
      <w:r w:rsidRPr="00B57B36">
        <w:t>Acknowledgments</w:t>
      </w:r>
    </w:p>
    <w:p w14:paraId="291460B1" w14:textId="6674376F" w:rsidR="003A03F6" w:rsidRPr="0004714A" w:rsidRDefault="003A03F6" w:rsidP="00320274">
      <w:pPr>
        <w:pStyle w:val="CETAcknowledgementstitle"/>
        <w:jc w:val="both"/>
        <w:rPr>
          <w:b w:val="0"/>
          <w:bCs/>
        </w:rPr>
      </w:pPr>
      <w:r w:rsidRPr="0004714A">
        <w:rPr>
          <w:b w:val="0"/>
          <w:bCs/>
        </w:rPr>
        <w:t xml:space="preserve">This project has received funding from the European Union’s Horizon 2020 research and innovation programme under grant agreement No 860477 – </w:t>
      </w:r>
      <w:proofErr w:type="spellStart"/>
      <w:r w:rsidRPr="0004714A">
        <w:rPr>
          <w:b w:val="0"/>
          <w:bCs/>
        </w:rPr>
        <w:t>AgRefine</w:t>
      </w:r>
      <w:proofErr w:type="spellEnd"/>
      <w:r w:rsidRPr="0004714A">
        <w:rPr>
          <w:b w:val="0"/>
          <w:bCs/>
        </w:rPr>
        <w:t xml:space="preserve"> – H2020-MSCA-ITN-2019</w:t>
      </w:r>
    </w:p>
    <w:p w14:paraId="3DA45620" w14:textId="77777777" w:rsidR="005D4A09" w:rsidRPr="005D4A09" w:rsidRDefault="005D4A09" w:rsidP="005D4A09">
      <w:pPr>
        <w:pStyle w:val="CETBodytext"/>
        <w:rPr>
          <w:lang w:val="en-GB"/>
        </w:rPr>
      </w:pPr>
    </w:p>
    <w:p w14:paraId="2011BF1D" w14:textId="07E4D07E" w:rsidR="003A03F6" w:rsidRPr="00472E5C" w:rsidRDefault="00600535" w:rsidP="00472E5C">
      <w:pPr>
        <w:pStyle w:val="CETReference"/>
        <w:rPr>
          <w:lang w:val="en-US"/>
        </w:rPr>
      </w:pPr>
      <w:r w:rsidRPr="00A02988">
        <w:rPr>
          <w:lang w:val="en-US"/>
        </w:rPr>
        <w:t>References</w:t>
      </w:r>
    </w:p>
    <w:sdt>
      <w:sdtPr>
        <w:tag w:val="MENDELEY_BIBLIOGRAPHY"/>
        <w:id w:val="1130368159"/>
        <w:placeholder>
          <w:docPart w:val="1DC8DBC2696746F1A5BD6C6370E63B1F"/>
        </w:placeholder>
      </w:sdtPr>
      <w:sdtContent>
        <w:p w14:paraId="43F59C28" w14:textId="77777777" w:rsidR="00472E5C" w:rsidRPr="00472E5C" w:rsidRDefault="00472E5C" w:rsidP="00472E5C">
          <w:pPr>
            <w:autoSpaceDE w:val="0"/>
            <w:autoSpaceDN w:val="0"/>
            <w:ind w:left="480" w:hanging="480"/>
          </w:pPr>
          <w:r w:rsidRPr="00472E5C">
            <w:t xml:space="preserve">Adaro, J. A., </w:t>
          </w:r>
          <w:proofErr w:type="spellStart"/>
          <w:r w:rsidRPr="00472E5C">
            <w:t>Galimberti</w:t>
          </w:r>
          <w:proofErr w:type="spellEnd"/>
          <w:r w:rsidRPr="00472E5C">
            <w:t xml:space="preserve">, P. D., </w:t>
          </w:r>
          <w:proofErr w:type="spellStart"/>
          <w:r w:rsidRPr="00472E5C">
            <w:t>Lema</w:t>
          </w:r>
          <w:proofErr w:type="spellEnd"/>
          <w:r w:rsidRPr="00472E5C">
            <w:t xml:space="preserve">, A. I., </w:t>
          </w:r>
          <w:proofErr w:type="spellStart"/>
          <w:r w:rsidRPr="00472E5C">
            <w:t>Fasulo</w:t>
          </w:r>
          <w:proofErr w:type="spellEnd"/>
          <w:r w:rsidRPr="00472E5C">
            <w:t xml:space="preserve">, A., </w:t>
          </w:r>
          <w:proofErr w:type="spellStart"/>
          <w:r w:rsidRPr="00472E5C">
            <w:t>Barral</w:t>
          </w:r>
          <w:proofErr w:type="spellEnd"/>
          <w:r w:rsidRPr="00472E5C">
            <w:t xml:space="preserve">, J. R., 1999, </w:t>
          </w:r>
          <w:r w:rsidRPr="00164B3E">
            <w:t xml:space="preserve">Geothermal contribution to greenhouse heating. Applied Energy, 64(1–4), 241–249. </w:t>
          </w:r>
        </w:p>
        <w:p w14:paraId="40748F3C" w14:textId="77777777" w:rsidR="00472E5C" w:rsidRPr="00164B3E" w:rsidRDefault="00472E5C" w:rsidP="00472E5C">
          <w:pPr>
            <w:autoSpaceDE w:val="0"/>
            <w:autoSpaceDN w:val="0"/>
            <w:ind w:left="480" w:hanging="480"/>
          </w:pPr>
          <w:proofErr w:type="spellStart"/>
          <w:r w:rsidRPr="00164B3E">
            <w:t>Aghel</w:t>
          </w:r>
          <w:proofErr w:type="spellEnd"/>
          <w:r w:rsidRPr="00164B3E">
            <w:t xml:space="preserve">, B., </w:t>
          </w:r>
          <w:proofErr w:type="spellStart"/>
          <w:r w:rsidRPr="00164B3E">
            <w:t>Behaein</w:t>
          </w:r>
          <w:proofErr w:type="spellEnd"/>
          <w:r w:rsidRPr="00164B3E">
            <w:t xml:space="preserve">, S., </w:t>
          </w:r>
          <w:proofErr w:type="spellStart"/>
          <w:r w:rsidRPr="00164B3E">
            <w:t>Wongwises</w:t>
          </w:r>
          <w:proofErr w:type="spellEnd"/>
          <w:r w:rsidRPr="00164B3E">
            <w:t xml:space="preserve">, S., </w:t>
          </w:r>
          <w:proofErr w:type="spellStart"/>
          <w:r w:rsidRPr="00164B3E">
            <w:t>Shadloo</w:t>
          </w:r>
          <w:proofErr w:type="spellEnd"/>
          <w:r w:rsidRPr="00164B3E">
            <w:t>, M. S.</w:t>
          </w:r>
          <w:r>
            <w:t>,</w:t>
          </w:r>
          <w:r w:rsidRPr="00164B3E">
            <w:t xml:space="preserve"> 2022</w:t>
          </w:r>
          <w:r>
            <w:t>,</w:t>
          </w:r>
          <w:r w:rsidRPr="00164B3E">
            <w:t xml:space="preserve"> A review of recent progress in biogas upgrading: With emphasis on carbon capture. Biomass and Bioenergy, 160, 106422. </w:t>
          </w:r>
        </w:p>
        <w:p w14:paraId="52A7CF6E" w14:textId="77777777" w:rsidR="00472E5C" w:rsidRPr="00164B3E" w:rsidRDefault="00472E5C" w:rsidP="00472E5C">
          <w:pPr>
            <w:autoSpaceDE w:val="0"/>
            <w:autoSpaceDN w:val="0"/>
            <w:ind w:left="480" w:hanging="480"/>
          </w:pPr>
          <w:r w:rsidRPr="00164B3E">
            <w:t>Bambara, J.</w:t>
          </w:r>
          <w:r>
            <w:t>,</w:t>
          </w:r>
          <w:r w:rsidRPr="00164B3E">
            <w:t xml:space="preserve"> 2018</w:t>
          </w:r>
          <w:r>
            <w:t>,</w:t>
          </w:r>
          <w:r w:rsidRPr="00164B3E">
            <w:t xml:space="preserve"> A Methodology for the Design of Greenhouses with Semi-Transparent Photovoltaic Cladding and Artificial Lighting </w:t>
          </w:r>
          <w:r>
            <w:t>–</w:t>
          </w:r>
          <w:r w:rsidRPr="00164B3E">
            <w:t xml:space="preserve"> Spectrum</w:t>
          </w:r>
          <w:r>
            <w:t>, PhD Thesis,</w:t>
          </w:r>
          <w:r w:rsidRPr="00164B3E">
            <w:t xml:space="preserve"> Concordia University</w:t>
          </w:r>
          <w:r>
            <w:t>, Montreal, Canada</w:t>
          </w:r>
          <w:r w:rsidRPr="00164B3E">
            <w:t xml:space="preserve"> </w:t>
          </w:r>
          <w:r>
            <w:t>&lt;</w:t>
          </w:r>
          <w:r w:rsidRPr="00164B3E">
            <w:t>spectrum.library.concordia.ca/id/</w:t>
          </w:r>
          <w:proofErr w:type="spellStart"/>
          <w:r w:rsidRPr="00164B3E">
            <w:t>eprint</w:t>
          </w:r>
          <w:proofErr w:type="spellEnd"/>
          <w:r w:rsidRPr="00164B3E">
            <w:t>/984717</w:t>
          </w:r>
          <w:r>
            <w:t xml:space="preserve">&gt; </w:t>
          </w:r>
          <w:r w:rsidRPr="00164B3E">
            <w:t>accessed 0</w:t>
          </w:r>
          <w:r>
            <w:t>5</w:t>
          </w:r>
          <w:r w:rsidRPr="00164B3E">
            <w:t>.03.2022</w:t>
          </w:r>
          <w:r>
            <w:t>.</w:t>
          </w:r>
        </w:p>
        <w:p w14:paraId="0ACD989D" w14:textId="77777777" w:rsidR="00472E5C" w:rsidRPr="00164B3E" w:rsidRDefault="00472E5C" w:rsidP="00472E5C">
          <w:pPr>
            <w:autoSpaceDE w:val="0"/>
            <w:autoSpaceDN w:val="0"/>
            <w:ind w:left="480" w:hanging="480"/>
          </w:pPr>
          <w:r w:rsidRPr="00164B3E">
            <w:t xml:space="preserve">Biogas </w:t>
          </w:r>
          <w:proofErr w:type="spellStart"/>
          <w:r w:rsidRPr="00164B3E">
            <w:t>Energiepark</w:t>
          </w:r>
          <w:proofErr w:type="spellEnd"/>
          <w:r>
            <w:t>, 2022. &lt;</w:t>
          </w:r>
          <w:r w:rsidRPr="00164B3E">
            <w:t>energiepark.at/</w:t>
          </w:r>
          <w:proofErr w:type="spellStart"/>
          <w:r w:rsidRPr="00164B3E">
            <w:t>en</w:t>
          </w:r>
          <w:proofErr w:type="spellEnd"/>
          <w:r w:rsidRPr="00164B3E">
            <w:t>/biogas</w:t>
          </w:r>
          <w:r>
            <w:t xml:space="preserve">&gt; </w:t>
          </w:r>
          <w:r w:rsidRPr="00164B3E">
            <w:t>accessed 30.0</w:t>
          </w:r>
          <w:r>
            <w:t>3</w:t>
          </w:r>
          <w:r w:rsidRPr="00164B3E">
            <w:t>.202</w:t>
          </w:r>
          <w:r>
            <w:t>1.</w:t>
          </w:r>
        </w:p>
        <w:p w14:paraId="0C6476DC" w14:textId="77777777" w:rsidR="00472E5C" w:rsidRPr="00164B3E" w:rsidRDefault="00472E5C" w:rsidP="00472E5C">
          <w:pPr>
            <w:autoSpaceDE w:val="0"/>
            <w:autoSpaceDN w:val="0"/>
            <w:ind w:left="480" w:hanging="480"/>
          </w:pPr>
          <w:r w:rsidRPr="00472E5C">
            <w:t xml:space="preserve">Blom, T. J., </w:t>
          </w:r>
          <w:proofErr w:type="spellStart"/>
          <w:r w:rsidRPr="00472E5C">
            <w:t>Straver</w:t>
          </w:r>
          <w:proofErr w:type="spellEnd"/>
          <w:r w:rsidRPr="00472E5C">
            <w:t xml:space="preserve">, W. A., </w:t>
          </w:r>
          <w:proofErr w:type="spellStart"/>
          <w:r w:rsidRPr="00472E5C">
            <w:t>Ingratta</w:t>
          </w:r>
          <w:proofErr w:type="spellEnd"/>
          <w:r w:rsidRPr="00472E5C">
            <w:t xml:space="preserve">, F. J., Khosla S., Brown, W., 2002, </w:t>
          </w:r>
          <w:r w:rsidRPr="00164B3E">
            <w:t xml:space="preserve">Carbon Dioxide In Greenhouses. </w:t>
          </w:r>
          <w:r>
            <w:t>&lt;</w:t>
          </w:r>
          <w:r w:rsidRPr="00164B3E">
            <w:t>omafra.gov.on.ca/</w:t>
          </w:r>
          <w:proofErr w:type="spellStart"/>
          <w:r w:rsidRPr="00164B3E">
            <w:t>english</w:t>
          </w:r>
          <w:proofErr w:type="spellEnd"/>
          <w:r w:rsidRPr="00164B3E">
            <w:t>/crops/facts/00-077.htm</w:t>
          </w:r>
          <w:r>
            <w:t xml:space="preserve">&gt; </w:t>
          </w:r>
          <w:r w:rsidRPr="00164B3E">
            <w:t>accessed 0</w:t>
          </w:r>
          <w:r>
            <w:t>4</w:t>
          </w:r>
          <w:r w:rsidRPr="00164B3E">
            <w:t>.0</w:t>
          </w:r>
          <w:r>
            <w:t>2</w:t>
          </w:r>
          <w:r w:rsidRPr="00164B3E">
            <w:t>.2022</w:t>
          </w:r>
          <w:r>
            <w:t>.</w:t>
          </w:r>
        </w:p>
        <w:p w14:paraId="053095C4" w14:textId="77777777" w:rsidR="00472E5C" w:rsidRPr="00164B3E" w:rsidRDefault="00472E5C" w:rsidP="00472E5C">
          <w:pPr>
            <w:autoSpaceDE w:val="0"/>
            <w:autoSpaceDN w:val="0"/>
            <w:ind w:left="480" w:hanging="480"/>
          </w:pPr>
          <w:proofErr w:type="spellStart"/>
          <w:r w:rsidRPr="00472E5C">
            <w:t>Chiriboga</w:t>
          </w:r>
          <w:proofErr w:type="spellEnd"/>
          <w:r w:rsidRPr="00472E5C">
            <w:t xml:space="preserve">, G., </w:t>
          </w:r>
          <w:proofErr w:type="spellStart"/>
          <w:r w:rsidRPr="00472E5C">
            <w:t>Capelo</w:t>
          </w:r>
          <w:proofErr w:type="spellEnd"/>
          <w:r w:rsidRPr="00472E5C">
            <w:t xml:space="preserve">, S., Bunces, P., Guzmán, C., Cepeda, J., Gordillo, G., </w:t>
          </w:r>
          <w:proofErr w:type="spellStart"/>
          <w:r w:rsidRPr="00472E5C">
            <w:t>Montesdeoca</w:t>
          </w:r>
          <w:proofErr w:type="spellEnd"/>
          <w:r w:rsidRPr="00472E5C">
            <w:t xml:space="preserve">, D. E., Carvajal C, G., 2021, </w:t>
          </w:r>
          <w:r w:rsidRPr="00164B3E">
            <w:t xml:space="preserve">Harnessing of geothermal energy for a greenhouse in Ecuador employing a heat pump: design, construction, and feasibility assessment. </w:t>
          </w:r>
          <w:proofErr w:type="spellStart"/>
          <w:r w:rsidRPr="00164B3E">
            <w:t>Heliyon</w:t>
          </w:r>
          <w:proofErr w:type="spellEnd"/>
          <w:r w:rsidRPr="00164B3E">
            <w:t xml:space="preserve">, 7(12), e08608. </w:t>
          </w:r>
        </w:p>
        <w:p w14:paraId="33EE2A64" w14:textId="77777777" w:rsidR="00472E5C" w:rsidRPr="00164B3E" w:rsidRDefault="00472E5C" w:rsidP="00472E5C">
          <w:pPr>
            <w:autoSpaceDE w:val="0"/>
            <w:autoSpaceDN w:val="0"/>
            <w:ind w:left="480" w:hanging="480"/>
          </w:pPr>
          <w:r w:rsidRPr="00164B3E">
            <w:lastRenderedPageBreak/>
            <w:t>EBA</w:t>
          </w:r>
          <w:r>
            <w:t>,</w:t>
          </w:r>
          <w:r w:rsidRPr="00164B3E">
            <w:t xml:space="preserve"> 2020</w:t>
          </w:r>
          <w:r>
            <w:t>,</w:t>
          </w:r>
          <w:r w:rsidRPr="00164B3E">
            <w:t xml:space="preserve"> EBA Statistical Report 2020</w:t>
          </w:r>
          <w:r>
            <w:t>,</w:t>
          </w:r>
          <w:r w:rsidRPr="00164B3E">
            <w:t xml:space="preserve"> European Biogas Association. </w:t>
          </w:r>
          <w:r>
            <w:t>&lt;</w:t>
          </w:r>
          <w:r w:rsidRPr="00164B3E">
            <w:t>europeanbiogas.eu/eba-statistical-report-2020</w:t>
          </w:r>
          <w:r>
            <w:t xml:space="preserve">&gt; </w:t>
          </w:r>
          <w:r w:rsidRPr="00164B3E">
            <w:t>accessed 30.0</w:t>
          </w:r>
          <w:r>
            <w:t>1</w:t>
          </w:r>
          <w:r w:rsidRPr="00164B3E">
            <w:t>.202</w:t>
          </w:r>
          <w:r>
            <w:t>1.</w:t>
          </w:r>
        </w:p>
        <w:p w14:paraId="52DCFBEB" w14:textId="77777777" w:rsidR="00472E5C" w:rsidRPr="00164B3E" w:rsidRDefault="00472E5C" w:rsidP="00472E5C">
          <w:pPr>
            <w:autoSpaceDE w:val="0"/>
            <w:autoSpaceDN w:val="0"/>
            <w:ind w:left="480" w:hanging="480"/>
          </w:pPr>
          <w:r w:rsidRPr="00164B3E">
            <w:t xml:space="preserve">ECOFYS. (2019). Technical assistance in realisation of the 2018 report on biofuels sustainability. </w:t>
          </w:r>
          <w:r>
            <w:t>&lt;</w:t>
          </w:r>
          <w:r w:rsidRPr="00164B3E">
            <w:t>ec.europa.eu/energy/en/topics/renewable-energy/progress-reports</w:t>
          </w:r>
          <w:r>
            <w:t>&gt;</w:t>
          </w:r>
          <w:r w:rsidRPr="00CA3DE5">
            <w:t xml:space="preserve"> </w:t>
          </w:r>
          <w:r w:rsidRPr="00164B3E">
            <w:t xml:space="preserve">accessed </w:t>
          </w:r>
          <w:r>
            <w:t>27</w:t>
          </w:r>
          <w:r w:rsidRPr="00164B3E">
            <w:t>.0</w:t>
          </w:r>
          <w:r>
            <w:t>2</w:t>
          </w:r>
          <w:r w:rsidRPr="00164B3E">
            <w:t>.202</w:t>
          </w:r>
          <w:r>
            <w:t>1</w:t>
          </w:r>
        </w:p>
        <w:p w14:paraId="02B94C0E" w14:textId="77777777" w:rsidR="00472E5C" w:rsidRPr="00164B3E" w:rsidRDefault="00472E5C" w:rsidP="00472E5C">
          <w:pPr>
            <w:autoSpaceDE w:val="0"/>
            <w:autoSpaceDN w:val="0"/>
            <w:ind w:left="480" w:hanging="480"/>
          </w:pPr>
          <w:proofErr w:type="spellStart"/>
          <w:r w:rsidRPr="00472E5C">
            <w:t>Elings</w:t>
          </w:r>
          <w:proofErr w:type="spellEnd"/>
          <w:r w:rsidRPr="00472E5C">
            <w:t xml:space="preserve">, A., </w:t>
          </w:r>
          <w:proofErr w:type="spellStart"/>
          <w:r w:rsidRPr="00472E5C">
            <w:t>Meinen</w:t>
          </w:r>
          <w:proofErr w:type="spellEnd"/>
          <w:r w:rsidRPr="00472E5C">
            <w:t xml:space="preserve">, E., </w:t>
          </w:r>
          <w:proofErr w:type="spellStart"/>
          <w:r w:rsidRPr="00472E5C">
            <w:t>Campen</w:t>
          </w:r>
          <w:proofErr w:type="spellEnd"/>
          <w:r w:rsidRPr="00472E5C">
            <w:t xml:space="preserve">, J., </w:t>
          </w:r>
          <w:proofErr w:type="spellStart"/>
          <w:r w:rsidRPr="00472E5C">
            <w:t>Stanghellini</w:t>
          </w:r>
          <w:proofErr w:type="spellEnd"/>
          <w:r w:rsidRPr="00472E5C">
            <w:t xml:space="preserve">, C., de Gelder, A., 2007, </w:t>
          </w:r>
          <w:r w:rsidRPr="00164B3E">
            <w:t xml:space="preserve">The photosynthesis response of tomato to air circulation. Acta </w:t>
          </w:r>
          <w:proofErr w:type="spellStart"/>
          <w:r w:rsidRPr="00164B3E">
            <w:t>Horticulturae</w:t>
          </w:r>
          <w:proofErr w:type="spellEnd"/>
          <w:r w:rsidRPr="00164B3E">
            <w:t xml:space="preserve">, 761, 77–84. </w:t>
          </w:r>
        </w:p>
        <w:p w14:paraId="19A754DC" w14:textId="77777777" w:rsidR="00472E5C" w:rsidRPr="00472E5C" w:rsidRDefault="00472E5C" w:rsidP="00472E5C">
          <w:pPr>
            <w:autoSpaceDE w:val="0"/>
            <w:autoSpaceDN w:val="0"/>
            <w:ind w:left="480" w:hanging="480"/>
          </w:pPr>
          <w:r w:rsidRPr="00164B3E">
            <w:t xml:space="preserve">Huber, B. M., </w:t>
          </w:r>
          <w:proofErr w:type="spellStart"/>
          <w:r w:rsidRPr="00164B3E">
            <w:t>Louws</w:t>
          </w:r>
          <w:proofErr w:type="spellEnd"/>
          <w:r w:rsidRPr="00164B3E">
            <w:t>, F. J., Hernández, R.</w:t>
          </w:r>
          <w:r>
            <w:t xml:space="preserve">, </w:t>
          </w:r>
          <w:r w:rsidRPr="00164B3E">
            <w:t>2021</w:t>
          </w:r>
          <w:r>
            <w:t>,</w:t>
          </w:r>
          <w:r w:rsidRPr="00164B3E">
            <w:t xml:space="preserve"> Impact of Different Daily Light Integrals and Carbon Dioxide Concentrations on the Growth, Morphology, and Production Efficiency of Tomato Seedlings. </w:t>
          </w:r>
          <w:r w:rsidRPr="00472E5C">
            <w:t>Frontiers in Plant Science, 12, 289.</w:t>
          </w:r>
        </w:p>
        <w:p w14:paraId="436F3000" w14:textId="77777777" w:rsidR="00472E5C" w:rsidRPr="00164B3E" w:rsidRDefault="00472E5C" w:rsidP="00472E5C">
          <w:pPr>
            <w:autoSpaceDE w:val="0"/>
            <w:autoSpaceDN w:val="0"/>
            <w:ind w:left="480" w:hanging="480"/>
          </w:pPr>
          <w:proofErr w:type="spellStart"/>
          <w:r w:rsidRPr="00472E5C">
            <w:t>Jongerius</w:t>
          </w:r>
          <w:proofErr w:type="spellEnd"/>
          <w:r w:rsidRPr="00472E5C">
            <w:t xml:space="preserve"> </w:t>
          </w:r>
          <w:proofErr w:type="spellStart"/>
          <w:r w:rsidRPr="00472E5C">
            <w:t>ecoduna</w:t>
          </w:r>
          <w:proofErr w:type="spellEnd"/>
          <w:r w:rsidRPr="00472E5C">
            <w:t>, 2022, Premium Algae from Austria (in German)</w:t>
          </w:r>
          <w:r w:rsidRPr="00164B3E">
            <w:t>. &lt;jongerius-ecoduna.at&gt; accessed 30.03.2022</w:t>
          </w:r>
          <w:r>
            <w:t>.</w:t>
          </w:r>
        </w:p>
        <w:p w14:paraId="1B9143B3" w14:textId="77777777" w:rsidR="00472E5C" w:rsidRPr="00164B3E" w:rsidRDefault="00472E5C" w:rsidP="00472E5C">
          <w:pPr>
            <w:autoSpaceDE w:val="0"/>
            <w:autoSpaceDN w:val="0"/>
            <w:ind w:left="480" w:hanging="480"/>
          </w:pPr>
          <w:r w:rsidRPr="00164B3E">
            <w:t>Kong, Y., Zheng, Y.</w:t>
          </w:r>
          <w:r>
            <w:t xml:space="preserve">, </w:t>
          </w:r>
          <w:r w:rsidRPr="00164B3E">
            <w:t>2019</w:t>
          </w:r>
          <w:r>
            <w:t>,</w:t>
          </w:r>
          <w:r w:rsidRPr="00164B3E">
            <w:t xml:space="preserve"> Response of growth, yield, and quality of edible-podded snow peas to supplemental led lighting during winter greenhouse production. Canadian Journal of Plant Science, 99(5), 676–687. </w:t>
          </w:r>
        </w:p>
        <w:p w14:paraId="2EDED962" w14:textId="77777777" w:rsidR="00472E5C" w:rsidRDefault="00472E5C" w:rsidP="00472E5C">
          <w:pPr>
            <w:autoSpaceDE w:val="0"/>
            <w:autoSpaceDN w:val="0"/>
            <w:ind w:left="480" w:hanging="480"/>
          </w:pPr>
          <w:r w:rsidRPr="00472E5C">
            <w:t xml:space="preserve">Li, H., Tan, Y., </w:t>
          </w:r>
          <w:proofErr w:type="spellStart"/>
          <w:r w:rsidRPr="00472E5C">
            <w:t>Ditaranto</w:t>
          </w:r>
          <w:proofErr w:type="spellEnd"/>
          <w:r w:rsidRPr="00472E5C">
            <w:t xml:space="preserve">, M., Yan, J., Yu, Z., 2017, </w:t>
          </w:r>
          <w:r w:rsidRPr="00164B3E">
            <w:t xml:space="preserve">Capturing CO2 from Biogas Plants. Energy Procedia, 114, 6030–6035. </w:t>
          </w:r>
        </w:p>
        <w:p w14:paraId="364656A6" w14:textId="0476781C" w:rsidR="00472E5C" w:rsidRDefault="00472E5C" w:rsidP="00472E5C">
          <w:pPr>
            <w:autoSpaceDE w:val="0"/>
            <w:autoSpaceDN w:val="0"/>
            <w:ind w:left="480" w:hanging="480"/>
          </w:pPr>
          <w:r>
            <w:t xml:space="preserve">Mao, C., </w:t>
          </w:r>
          <w:proofErr w:type="spellStart"/>
          <w:r>
            <w:t>HongBo</w:t>
          </w:r>
          <w:proofErr w:type="spellEnd"/>
          <w:r>
            <w:t>, Y., Meng, Z., Man, C., 2016</w:t>
          </w:r>
          <w:r w:rsidR="00510E5F">
            <w:t>,</w:t>
          </w:r>
          <w:r>
            <w:t xml:space="preserve"> The Research of Control Method of Greenhouse Based on Global Variable Prediction Model. Chemical Engineering Transactions 51, 277–282.</w:t>
          </w:r>
        </w:p>
        <w:p w14:paraId="4376F42C" w14:textId="77777777" w:rsidR="00472E5C" w:rsidRPr="00164B3E" w:rsidRDefault="00472E5C" w:rsidP="00472E5C">
          <w:pPr>
            <w:autoSpaceDE w:val="0"/>
            <w:autoSpaceDN w:val="0"/>
            <w:ind w:left="480" w:hanging="480"/>
          </w:pPr>
          <w:proofErr w:type="spellStart"/>
          <w:r w:rsidRPr="00472E5C">
            <w:t>Mashonjowa</w:t>
          </w:r>
          <w:proofErr w:type="spellEnd"/>
          <w:r w:rsidRPr="00472E5C">
            <w:t xml:space="preserve">, E., </w:t>
          </w:r>
          <w:proofErr w:type="spellStart"/>
          <w:r w:rsidRPr="00472E5C">
            <w:t>Ronsse</w:t>
          </w:r>
          <w:proofErr w:type="spellEnd"/>
          <w:r w:rsidRPr="00472E5C">
            <w:t xml:space="preserve">, F., Milford, J. R., Pieters, J. G., 2013, </w:t>
          </w:r>
          <w:r w:rsidRPr="00164B3E">
            <w:t xml:space="preserve">Modelling the thermal performance of a naturally ventilated greenhouse in Zimbabwe using a dynamic greenhouse climate model. Solar Energy, 91, 381–393. </w:t>
          </w:r>
        </w:p>
        <w:p w14:paraId="45821BF8" w14:textId="77777777" w:rsidR="00472E5C" w:rsidRPr="00164B3E" w:rsidRDefault="00472E5C" w:rsidP="00472E5C">
          <w:pPr>
            <w:autoSpaceDE w:val="0"/>
            <w:autoSpaceDN w:val="0"/>
            <w:ind w:left="480" w:hanging="480"/>
          </w:pPr>
          <w:r w:rsidRPr="00472E5C">
            <w:t xml:space="preserve">Mortensen, L. M., </w:t>
          </w:r>
          <w:proofErr w:type="spellStart"/>
          <w:r w:rsidRPr="00472E5C">
            <w:t>Strømme</w:t>
          </w:r>
          <w:proofErr w:type="spellEnd"/>
          <w:r w:rsidRPr="00472E5C">
            <w:t xml:space="preserve">, E., 1987, </w:t>
          </w:r>
          <w:r w:rsidRPr="00164B3E">
            <w:t xml:space="preserve">Effects of light quality on some greenhouse crops. Scientia </w:t>
          </w:r>
          <w:proofErr w:type="spellStart"/>
          <w:r w:rsidRPr="00164B3E">
            <w:t>Horticulturae</w:t>
          </w:r>
          <w:proofErr w:type="spellEnd"/>
          <w:r w:rsidRPr="00164B3E">
            <w:t xml:space="preserve">, 33(1–2), 27–36. </w:t>
          </w:r>
        </w:p>
        <w:p w14:paraId="2B77C6B9" w14:textId="77777777" w:rsidR="00472E5C" w:rsidRPr="00164B3E" w:rsidRDefault="00472E5C" w:rsidP="00472E5C">
          <w:pPr>
            <w:autoSpaceDE w:val="0"/>
            <w:autoSpaceDN w:val="0"/>
            <w:ind w:left="480" w:hanging="480"/>
          </w:pPr>
          <w:r w:rsidRPr="00472E5C">
            <w:t xml:space="preserve">Panwar, N. L., Kaushik, S. C., Kothari, S., 2011, </w:t>
          </w:r>
          <w:r w:rsidRPr="00164B3E">
            <w:t xml:space="preserve">Solar greenhouse an option for renewable and sustainable farming. Renewable and Sustainable Energy Reviews, 15(8), 3934–3945. </w:t>
          </w:r>
        </w:p>
        <w:p w14:paraId="2D0F6194" w14:textId="77777777" w:rsidR="00472E5C" w:rsidRPr="00164B3E" w:rsidRDefault="00472E5C" w:rsidP="00472E5C">
          <w:pPr>
            <w:autoSpaceDE w:val="0"/>
            <w:autoSpaceDN w:val="0"/>
            <w:ind w:left="480" w:hanging="480"/>
          </w:pPr>
          <w:r w:rsidRPr="00164B3E">
            <w:t xml:space="preserve">Pieters, J. G., </w:t>
          </w:r>
          <w:proofErr w:type="spellStart"/>
          <w:r w:rsidRPr="00164B3E">
            <w:t>Deltour</w:t>
          </w:r>
          <w:proofErr w:type="spellEnd"/>
          <w:r w:rsidRPr="00164B3E">
            <w:t>, J. M.</w:t>
          </w:r>
          <w:r>
            <w:t xml:space="preserve">, </w:t>
          </w:r>
          <w:r w:rsidRPr="00164B3E">
            <w:t>1997</w:t>
          </w:r>
          <w:r>
            <w:t>,</w:t>
          </w:r>
          <w:r w:rsidRPr="00164B3E">
            <w:t xml:space="preserve"> Influence of Condensation and Evaporation on the Greenhouse Climate and its Regulation. Proceedings of Clima2000, 1–20.</w:t>
          </w:r>
        </w:p>
        <w:p w14:paraId="421F3159" w14:textId="77777777" w:rsidR="00472E5C" w:rsidRPr="00164B3E" w:rsidRDefault="00472E5C" w:rsidP="00472E5C">
          <w:pPr>
            <w:autoSpaceDE w:val="0"/>
            <w:autoSpaceDN w:val="0"/>
            <w:ind w:left="480" w:hanging="480"/>
          </w:pPr>
          <w:r w:rsidRPr="00164B3E">
            <w:t>Poudel, M., Dunn, B.</w:t>
          </w:r>
          <w:r>
            <w:t xml:space="preserve">, </w:t>
          </w:r>
          <w:r w:rsidRPr="00164B3E">
            <w:t>2017</w:t>
          </w:r>
          <w:r>
            <w:t>,</w:t>
          </w:r>
          <w:r w:rsidRPr="00164B3E">
            <w:t xml:space="preserve"> Greenhouse Carbon Dioxide Supplementation. </w:t>
          </w:r>
          <w:r>
            <w:t>&lt;</w:t>
          </w:r>
          <w:r w:rsidRPr="00164B3E">
            <w:t>osufacts.okstate.edu</w:t>
          </w:r>
          <w:r>
            <w:t xml:space="preserve">&gt; </w:t>
          </w:r>
          <w:r w:rsidRPr="00164B3E">
            <w:t xml:space="preserve">accessed </w:t>
          </w:r>
          <w:r>
            <w:t>24</w:t>
          </w:r>
          <w:r w:rsidRPr="00164B3E">
            <w:t>.03.2022</w:t>
          </w:r>
          <w:r>
            <w:t>.</w:t>
          </w:r>
        </w:p>
        <w:p w14:paraId="41B50138" w14:textId="77777777" w:rsidR="00472E5C" w:rsidRPr="00164B3E" w:rsidRDefault="00472E5C" w:rsidP="00472E5C">
          <w:pPr>
            <w:autoSpaceDE w:val="0"/>
            <w:autoSpaceDN w:val="0"/>
            <w:ind w:left="480" w:hanging="480"/>
          </w:pPr>
          <w:proofErr w:type="spellStart"/>
          <w:r w:rsidRPr="00472E5C">
            <w:t>Rasi</w:t>
          </w:r>
          <w:proofErr w:type="spellEnd"/>
          <w:r w:rsidRPr="00472E5C">
            <w:t xml:space="preserve">, S., </w:t>
          </w:r>
          <w:proofErr w:type="spellStart"/>
          <w:r w:rsidRPr="00472E5C">
            <w:t>Veijanen</w:t>
          </w:r>
          <w:proofErr w:type="spellEnd"/>
          <w:r w:rsidRPr="00472E5C">
            <w:t xml:space="preserve">, A., </w:t>
          </w:r>
          <w:proofErr w:type="spellStart"/>
          <w:r w:rsidRPr="00472E5C">
            <w:t>Rintala</w:t>
          </w:r>
          <w:proofErr w:type="spellEnd"/>
          <w:r w:rsidRPr="00472E5C">
            <w:t xml:space="preserve">, J., 2007, </w:t>
          </w:r>
          <w:r w:rsidRPr="00164B3E">
            <w:t xml:space="preserve">Trace compounds of biogas from different biogas production plants. Energy, 32(8), 1375–1380. </w:t>
          </w:r>
        </w:p>
        <w:p w14:paraId="57FC8BAC" w14:textId="77777777" w:rsidR="00472E5C" w:rsidRPr="00164B3E" w:rsidRDefault="00472E5C" w:rsidP="00472E5C">
          <w:pPr>
            <w:autoSpaceDE w:val="0"/>
            <w:autoSpaceDN w:val="0"/>
            <w:ind w:left="480" w:hanging="480"/>
          </w:pPr>
          <w:r w:rsidRPr="00164B3E">
            <w:t xml:space="preserve">Ravishankar, E., Charles, M., </w:t>
          </w:r>
          <w:proofErr w:type="spellStart"/>
          <w:r w:rsidRPr="00164B3E">
            <w:t>Xiong</w:t>
          </w:r>
          <w:proofErr w:type="spellEnd"/>
          <w:r w:rsidRPr="00164B3E">
            <w:t xml:space="preserve">, Y., Henry, R., Swift, J., </w:t>
          </w:r>
          <w:proofErr w:type="spellStart"/>
          <w:r w:rsidRPr="00164B3E">
            <w:t>Rech</w:t>
          </w:r>
          <w:proofErr w:type="spellEnd"/>
          <w:r w:rsidRPr="00164B3E">
            <w:t xml:space="preserve">, J., Calero, J., Cho, S., Booth, R. E., Kim, T., Balzer, A. H., Qin, Y., Hoi Yi Ho, C., So, F., </w:t>
          </w:r>
          <w:proofErr w:type="spellStart"/>
          <w:r w:rsidRPr="00164B3E">
            <w:t>Stingelin</w:t>
          </w:r>
          <w:proofErr w:type="spellEnd"/>
          <w:r w:rsidRPr="00164B3E">
            <w:t xml:space="preserve">, N., </w:t>
          </w:r>
          <w:proofErr w:type="spellStart"/>
          <w:r w:rsidRPr="00164B3E">
            <w:t>Amassian</w:t>
          </w:r>
          <w:proofErr w:type="spellEnd"/>
          <w:r w:rsidRPr="00164B3E">
            <w:t xml:space="preserve">, A., </w:t>
          </w:r>
          <w:proofErr w:type="spellStart"/>
          <w:r w:rsidRPr="00164B3E">
            <w:t>Saravitz</w:t>
          </w:r>
          <w:proofErr w:type="spellEnd"/>
          <w:r w:rsidRPr="00164B3E">
            <w:t>, C., You, W., Ade, H., … O’Connor, B. T.</w:t>
          </w:r>
          <w:r>
            <w:t xml:space="preserve">, </w:t>
          </w:r>
          <w:r w:rsidRPr="00164B3E">
            <w:t>2021</w:t>
          </w:r>
          <w:r>
            <w:t>,</w:t>
          </w:r>
          <w:r w:rsidRPr="00164B3E">
            <w:t xml:space="preserve"> Balancing crop production and energy harvesting in organic solar-powered greenhouses. Cell Reports Physical Science, 2(3), 100381. </w:t>
          </w:r>
        </w:p>
        <w:p w14:paraId="0E872685" w14:textId="77777777" w:rsidR="00472E5C" w:rsidRPr="00164B3E" w:rsidRDefault="00472E5C" w:rsidP="00472E5C">
          <w:pPr>
            <w:autoSpaceDE w:val="0"/>
            <w:autoSpaceDN w:val="0"/>
            <w:ind w:left="480" w:hanging="480"/>
          </w:pPr>
          <w:r w:rsidRPr="00472E5C">
            <w:t xml:space="preserve">Russo, G., </w:t>
          </w:r>
          <w:proofErr w:type="spellStart"/>
          <w:r w:rsidRPr="00472E5C">
            <w:t>Anifantis</w:t>
          </w:r>
          <w:proofErr w:type="spellEnd"/>
          <w:r w:rsidRPr="00472E5C">
            <w:t xml:space="preserve">, A. S., </w:t>
          </w:r>
          <w:proofErr w:type="spellStart"/>
          <w:r w:rsidRPr="00472E5C">
            <w:t>Verdiani</w:t>
          </w:r>
          <w:proofErr w:type="spellEnd"/>
          <w:r w:rsidRPr="00472E5C">
            <w:t xml:space="preserve">, G., </w:t>
          </w:r>
          <w:proofErr w:type="spellStart"/>
          <w:r w:rsidRPr="00472E5C">
            <w:t>Mugnozza</w:t>
          </w:r>
          <w:proofErr w:type="spellEnd"/>
          <w:r w:rsidRPr="00472E5C">
            <w:t xml:space="preserve">, G. S., 2014, </w:t>
          </w:r>
          <w:r w:rsidRPr="00164B3E">
            <w:t xml:space="preserve">Environmental analysis of geothermal heat pump and LPG greenhouse heating systems. Biosystems Engineering, 127, 11–23. </w:t>
          </w:r>
        </w:p>
        <w:p w14:paraId="71DD7868" w14:textId="77777777" w:rsidR="00472E5C" w:rsidRPr="00164B3E" w:rsidRDefault="00472E5C" w:rsidP="00472E5C">
          <w:pPr>
            <w:autoSpaceDE w:val="0"/>
            <w:autoSpaceDN w:val="0"/>
            <w:ind w:left="480" w:hanging="480"/>
          </w:pPr>
          <w:r w:rsidRPr="00472E5C">
            <w:t xml:space="preserve">Smith, M., Allen, R., Pereira, L.,1998, </w:t>
          </w:r>
          <w:r w:rsidRPr="00164B3E">
            <w:t>Revised FAO Methodology for Crop-Water Requirements. Consultants Meeting on Management of Nutrients and Water in Rainfed Arid and Semi-Arid Areas, 51–58.</w:t>
          </w:r>
        </w:p>
        <w:p w14:paraId="5861218B" w14:textId="77777777" w:rsidR="00472E5C" w:rsidRPr="00164B3E" w:rsidRDefault="00472E5C" w:rsidP="00472E5C">
          <w:pPr>
            <w:autoSpaceDE w:val="0"/>
            <w:autoSpaceDN w:val="0"/>
            <w:ind w:left="480" w:hanging="480"/>
          </w:pPr>
          <w:r w:rsidRPr="00472E5C">
            <w:t xml:space="preserve">Vox, G., </w:t>
          </w:r>
          <w:proofErr w:type="spellStart"/>
          <w:r w:rsidRPr="00472E5C">
            <w:t>Teitel</w:t>
          </w:r>
          <w:proofErr w:type="spellEnd"/>
          <w:r w:rsidRPr="00472E5C">
            <w:t xml:space="preserve">, M., </w:t>
          </w:r>
          <w:proofErr w:type="spellStart"/>
          <w:r w:rsidRPr="00472E5C">
            <w:t>Pardossi</w:t>
          </w:r>
          <w:proofErr w:type="spellEnd"/>
          <w:r w:rsidRPr="00472E5C">
            <w:t xml:space="preserve">, A., </w:t>
          </w:r>
          <w:proofErr w:type="spellStart"/>
          <w:r w:rsidRPr="00472E5C">
            <w:t>Minuto</w:t>
          </w:r>
          <w:proofErr w:type="spellEnd"/>
          <w:r w:rsidRPr="00472E5C">
            <w:t xml:space="preserve">, A., </w:t>
          </w:r>
          <w:proofErr w:type="spellStart"/>
          <w:r w:rsidRPr="00472E5C">
            <w:t>Tinivella</w:t>
          </w:r>
          <w:proofErr w:type="spellEnd"/>
          <w:r w:rsidRPr="00472E5C">
            <w:t xml:space="preserve">, F., </w:t>
          </w:r>
          <w:proofErr w:type="spellStart"/>
          <w:r w:rsidRPr="00472E5C">
            <w:t>Schettini</w:t>
          </w:r>
          <w:proofErr w:type="spellEnd"/>
          <w:r w:rsidRPr="00472E5C">
            <w:t xml:space="preserve">, E., 2010, </w:t>
          </w:r>
          <w:r w:rsidRPr="00164B3E">
            <w:t>Chapter 1: Sustainable greenhouse systems. In A. Salazar</w:t>
          </w:r>
          <w:r>
            <w:t>,</w:t>
          </w:r>
          <w:r w:rsidRPr="00164B3E">
            <w:t xml:space="preserve"> I. Rios (Eds.), Sustainable agriculture: technology, planning and management (pp. 1–79). Nova Science Publishers, Inc.</w:t>
          </w:r>
        </w:p>
        <w:p w14:paraId="2150C3C4" w14:textId="77777777" w:rsidR="00472E5C" w:rsidRPr="00164B3E" w:rsidRDefault="00472E5C" w:rsidP="00472E5C">
          <w:pPr>
            <w:autoSpaceDE w:val="0"/>
            <w:autoSpaceDN w:val="0"/>
            <w:ind w:left="480" w:hanging="480"/>
          </w:pPr>
          <w:r w:rsidRPr="00164B3E">
            <w:t>Weather</w:t>
          </w:r>
          <w:r>
            <w:t xml:space="preserve"> </w:t>
          </w:r>
          <w:r w:rsidRPr="00164B3E">
            <w:t>Spark</w:t>
          </w:r>
          <w:r>
            <w:t xml:space="preserve">, </w:t>
          </w:r>
          <w:r w:rsidRPr="00164B3E">
            <w:t>2022. &lt;weatherspark.com/y/81286/Average-Weather-in-Bruck-an-der-Leitha-Austria-Year-Round&gt; accessed 02.03.2022</w:t>
          </w:r>
          <w:r>
            <w:t>.</w:t>
          </w:r>
        </w:p>
        <w:p w14:paraId="3272E9C1" w14:textId="77777777" w:rsidR="00472E5C" w:rsidRDefault="00000000" w:rsidP="00472E5C">
          <w:pPr>
            <w:autoSpaceDE w:val="0"/>
            <w:autoSpaceDN w:val="0"/>
            <w:ind w:left="480" w:hanging="480"/>
          </w:pPr>
        </w:p>
      </w:sdtContent>
    </w:sdt>
    <w:p w14:paraId="5A13856B" w14:textId="77777777" w:rsidR="006B4888" w:rsidRPr="000D56D6" w:rsidRDefault="006B4888" w:rsidP="00472E5C">
      <w:pPr>
        <w:autoSpaceDE w:val="0"/>
        <w:autoSpaceDN w:val="0"/>
        <w:ind w:left="480" w:hanging="480"/>
      </w:pPr>
    </w:p>
    <w:sectPr w:rsidR="006B4888" w:rsidRPr="000D56D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9EC6" w14:textId="77777777" w:rsidR="008725A2" w:rsidRDefault="008725A2" w:rsidP="004F5E36">
      <w:r>
        <w:separator/>
      </w:r>
    </w:p>
  </w:endnote>
  <w:endnote w:type="continuationSeparator" w:id="0">
    <w:p w14:paraId="609F287A" w14:textId="77777777" w:rsidR="008725A2" w:rsidRDefault="008725A2" w:rsidP="004F5E36">
      <w:r>
        <w:continuationSeparator/>
      </w:r>
    </w:p>
  </w:endnote>
  <w:endnote w:type="continuationNotice" w:id="1">
    <w:p w14:paraId="4B2BCA36" w14:textId="77777777" w:rsidR="008725A2" w:rsidRDefault="008725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160F" w14:textId="77777777" w:rsidR="001F23DE" w:rsidRDefault="001F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4F20" w14:textId="77777777" w:rsidR="001F23DE" w:rsidRDefault="001F2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D00D" w14:textId="77777777" w:rsidR="001F23DE" w:rsidRDefault="001F2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0C94" w14:textId="77777777" w:rsidR="008725A2" w:rsidRDefault="008725A2" w:rsidP="004F5E36">
      <w:r>
        <w:separator/>
      </w:r>
    </w:p>
  </w:footnote>
  <w:footnote w:type="continuationSeparator" w:id="0">
    <w:p w14:paraId="21B1D645" w14:textId="77777777" w:rsidR="008725A2" w:rsidRDefault="008725A2" w:rsidP="004F5E36">
      <w:r>
        <w:continuationSeparator/>
      </w:r>
    </w:p>
  </w:footnote>
  <w:footnote w:type="continuationNotice" w:id="1">
    <w:p w14:paraId="4A4A4F42" w14:textId="77777777" w:rsidR="008725A2" w:rsidRDefault="008725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6FDC" w14:textId="77777777" w:rsidR="001F23DE" w:rsidRDefault="001F2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9F07" w14:textId="77777777" w:rsidR="001F23DE" w:rsidRDefault="001F2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1C42" w14:textId="77777777" w:rsidR="001F23DE" w:rsidRDefault="001F2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C7BB8"/>
    <w:multiLevelType w:val="hybridMultilevel"/>
    <w:tmpl w:val="0BD2BA3A"/>
    <w:lvl w:ilvl="0" w:tplc="6D4EAD12">
      <w:start w:val="1"/>
      <w:numFmt w:val="decimal"/>
      <w:lvlText w:val="%1"/>
      <w:lvlJc w:val="left"/>
      <w:pPr>
        <w:ind w:left="1080" w:hanging="720"/>
      </w:pPr>
      <w:rPr>
        <w:rFonts w:hint="default"/>
        <w:vertAlign w:val="superscrip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D13CDA"/>
    <w:multiLevelType w:val="multilevel"/>
    <w:tmpl w:val="4CF831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38217E"/>
    <w:multiLevelType w:val="multilevel"/>
    <w:tmpl w:val="5C48893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C71A5E"/>
    <w:multiLevelType w:val="multilevel"/>
    <w:tmpl w:val="8DF2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C33346"/>
    <w:multiLevelType w:val="hybridMultilevel"/>
    <w:tmpl w:val="27287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594399">
    <w:abstractNumId w:val="12"/>
  </w:num>
  <w:num w:numId="2" w16cid:durableId="546331771">
    <w:abstractNumId w:val="8"/>
  </w:num>
  <w:num w:numId="3" w16cid:durableId="1116020094">
    <w:abstractNumId w:val="3"/>
  </w:num>
  <w:num w:numId="4" w16cid:durableId="1999651640">
    <w:abstractNumId w:val="2"/>
  </w:num>
  <w:num w:numId="5" w16cid:durableId="1961957948">
    <w:abstractNumId w:val="1"/>
  </w:num>
  <w:num w:numId="6" w16cid:durableId="452016709">
    <w:abstractNumId w:val="0"/>
  </w:num>
  <w:num w:numId="7" w16cid:durableId="139664260">
    <w:abstractNumId w:val="9"/>
  </w:num>
  <w:num w:numId="8" w16cid:durableId="947389769">
    <w:abstractNumId w:val="7"/>
  </w:num>
  <w:num w:numId="9" w16cid:durableId="1680505870">
    <w:abstractNumId w:val="6"/>
  </w:num>
  <w:num w:numId="10" w16cid:durableId="1808618376">
    <w:abstractNumId w:val="5"/>
  </w:num>
  <w:num w:numId="11" w16cid:durableId="1579708115">
    <w:abstractNumId w:val="4"/>
  </w:num>
  <w:num w:numId="12" w16cid:durableId="1922713691">
    <w:abstractNumId w:val="18"/>
  </w:num>
  <w:num w:numId="13" w16cid:durableId="1410079379">
    <w:abstractNumId w:val="14"/>
  </w:num>
  <w:num w:numId="14" w16cid:durableId="966551124">
    <w:abstractNumId w:val="19"/>
  </w:num>
  <w:num w:numId="15" w16cid:durableId="1815482458">
    <w:abstractNumId w:val="22"/>
  </w:num>
  <w:num w:numId="16" w16cid:durableId="723911283">
    <w:abstractNumId w:val="21"/>
  </w:num>
  <w:num w:numId="17" w16cid:durableId="1306736867">
    <w:abstractNumId w:val="13"/>
  </w:num>
  <w:num w:numId="18" w16cid:durableId="714932621">
    <w:abstractNumId w:val="14"/>
    <w:lvlOverride w:ilvl="0">
      <w:startOverride w:val="1"/>
    </w:lvlOverride>
  </w:num>
  <w:num w:numId="19" w16cid:durableId="1571233423">
    <w:abstractNumId w:val="17"/>
  </w:num>
  <w:num w:numId="20" w16cid:durableId="2119525146">
    <w:abstractNumId w:val="16"/>
  </w:num>
  <w:num w:numId="21" w16cid:durableId="788940514">
    <w:abstractNumId w:val="15"/>
  </w:num>
  <w:num w:numId="22" w16cid:durableId="1287009510">
    <w:abstractNumId w:val="20"/>
  </w:num>
  <w:num w:numId="23" w16cid:durableId="333579969">
    <w:abstractNumId w:val="10"/>
  </w:num>
  <w:num w:numId="24" w16cid:durableId="1199973887">
    <w:abstractNumId w:val="23"/>
  </w:num>
  <w:num w:numId="25" w16cid:durableId="1655646021">
    <w:abstractNumId w:val="12"/>
    <w:lvlOverride w:ilvl="0">
      <w:startOverride w:val="1"/>
    </w:lvlOverride>
    <w:lvlOverride w:ilvl="1">
      <w:startOverride w:val="3"/>
    </w:lvlOverride>
  </w:num>
  <w:num w:numId="26" w16cid:durableId="1512255552">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9752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gFADPRo54tAAAA"/>
  </w:docVars>
  <w:rsids>
    <w:rsidRoot w:val="000E414A"/>
    <w:rsid w:val="000027C0"/>
    <w:rsid w:val="000052FB"/>
    <w:rsid w:val="000117CB"/>
    <w:rsid w:val="00017E98"/>
    <w:rsid w:val="000203A1"/>
    <w:rsid w:val="0002489D"/>
    <w:rsid w:val="0002671B"/>
    <w:rsid w:val="00027834"/>
    <w:rsid w:val="0003148D"/>
    <w:rsid w:val="000359FB"/>
    <w:rsid w:val="00045EAA"/>
    <w:rsid w:val="0004714A"/>
    <w:rsid w:val="000475DE"/>
    <w:rsid w:val="00050E56"/>
    <w:rsid w:val="00051566"/>
    <w:rsid w:val="000533D8"/>
    <w:rsid w:val="00057C3F"/>
    <w:rsid w:val="00062A9A"/>
    <w:rsid w:val="0006404C"/>
    <w:rsid w:val="00065058"/>
    <w:rsid w:val="00072BF2"/>
    <w:rsid w:val="00086BC0"/>
    <w:rsid w:val="00086C39"/>
    <w:rsid w:val="000A03B2"/>
    <w:rsid w:val="000B5D44"/>
    <w:rsid w:val="000B7D8A"/>
    <w:rsid w:val="000D056E"/>
    <w:rsid w:val="000D34BE"/>
    <w:rsid w:val="000D46B3"/>
    <w:rsid w:val="000E102F"/>
    <w:rsid w:val="000E36F1"/>
    <w:rsid w:val="000E3A73"/>
    <w:rsid w:val="000E414A"/>
    <w:rsid w:val="000F093C"/>
    <w:rsid w:val="000F3DC0"/>
    <w:rsid w:val="000F787B"/>
    <w:rsid w:val="001121F4"/>
    <w:rsid w:val="00113032"/>
    <w:rsid w:val="001173D7"/>
    <w:rsid w:val="001203C2"/>
    <w:rsid w:val="0012091F"/>
    <w:rsid w:val="00126BC2"/>
    <w:rsid w:val="001308B6"/>
    <w:rsid w:val="0013121F"/>
    <w:rsid w:val="00131FE6"/>
    <w:rsid w:val="0013263F"/>
    <w:rsid w:val="00134DE4"/>
    <w:rsid w:val="0013672F"/>
    <w:rsid w:val="001375C9"/>
    <w:rsid w:val="0014034D"/>
    <w:rsid w:val="001421A3"/>
    <w:rsid w:val="0014464F"/>
    <w:rsid w:val="00150E59"/>
    <w:rsid w:val="00152DE3"/>
    <w:rsid w:val="00154B5A"/>
    <w:rsid w:val="001627F7"/>
    <w:rsid w:val="0016380B"/>
    <w:rsid w:val="00164B3E"/>
    <w:rsid w:val="00164CF9"/>
    <w:rsid w:val="00176E51"/>
    <w:rsid w:val="00180860"/>
    <w:rsid w:val="00184AD6"/>
    <w:rsid w:val="00196A90"/>
    <w:rsid w:val="00197591"/>
    <w:rsid w:val="001A5B78"/>
    <w:rsid w:val="001B0349"/>
    <w:rsid w:val="001B65C1"/>
    <w:rsid w:val="001C26ED"/>
    <w:rsid w:val="001C4078"/>
    <w:rsid w:val="001C6051"/>
    <w:rsid w:val="001C684B"/>
    <w:rsid w:val="001D53FC"/>
    <w:rsid w:val="001F23DE"/>
    <w:rsid w:val="001F42A5"/>
    <w:rsid w:val="001F7B9D"/>
    <w:rsid w:val="00205625"/>
    <w:rsid w:val="00207B72"/>
    <w:rsid w:val="00210D8C"/>
    <w:rsid w:val="002224B4"/>
    <w:rsid w:val="00237604"/>
    <w:rsid w:val="00242CE0"/>
    <w:rsid w:val="002437B9"/>
    <w:rsid w:val="002447EF"/>
    <w:rsid w:val="00251550"/>
    <w:rsid w:val="002548BA"/>
    <w:rsid w:val="00263B05"/>
    <w:rsid w:val="0027221A"/>
    <w:rsid w:val="00275B61"/>
    <w:rsid w:val="00282656"/>
    <w:rsid w:val="00284301"/>
    <w:rsid w:val="00296B83"/>
    <w:rsid w:val="002A0076"/>
    <w:rsid w:val="002B1A60"/>
    <w:rsid w:val="002B6D1E"/>
    <w:rsid w:val="002B78CE"/>
    <w:rsid w:val="002C2FB6"/>
    <w:rsid w:val="002E3A67"/>
    <w:rsid w:val="002E6629"/>
    <w:rsid w:val="003009B7"/>
    <w:rsid w:val="00300E56"/>
    <w:rsid w:val="00303FC0"/>
    <w:rsid w:val="00303FF4"/>
    <w:rsid w:val="0030469C"/>
    <w:rsid w:val="003159FF"/>
    <w:rsid w:val="00320274"/>
    <w:rsid w:val="00321CA6"/>
    <w:rsid w:val="00334C09"/>
    <w:rsid w:val="003353F0"/>
    <w:rsid w:val="003609D3"/>
    <w:rsid w:val="00362D1B"/>
    <w:rsid w:val="00370CE5"/>
    <w:rsid w:val="003723D4"/>
    <w:rsid w:val="00377984"/>
    <w:rsid w:val="0038001A"/>
    <w:rsid w:val="00383F4B"/>
    <w:rsid w:val="00384CC8"/>
    <w:rsid w:val="003865DF"/>
    <w:rsid w:val="003870E4"/>
    <w:rsid w:val="003871FD"/>
    <w:rsid w:val="00390A74"/>
    <w:rsid w:val="003A03F6"/>
    <w:rsid w:val="003A1E30"/>
    <w:rsid w:val="003A271B"/>
    <w:rsid w:val="003A4A21"/>
    <w:rsid w:val="003A5870"/>
    <w:rsid w:val="003A7D1C"/>
    <w:rsid w:val="003B304B"/>
    <w:rsid w:val="003B3146"/>
    <w:rsid w:val="003B4A58"/>
    <w:rsid w:val="003C3699"/>
    <w:rsid w:val="003C6E75"/>
    <w:rsid w:val="003D599A"/>
    <w:rsid w:val="003D6577"/>
    <w:rsid w:val="003D6FF8"/>
    <w:rsid w:val="003D78E0"/>
    <w:rsid w:val="003F015E"/>
    <w:rsid w:val="003F2D21"/>
    <w:rsid w:val="003F5DD9"/>
    <w:rsid w:val="003F6315"/>
    <w:rsid w:val="00400414"/>
    <w:rsid w:val="004009D2"/>
    <w:rsid w:val="0041446B"/>
    <w:rsid w:val="004175FB"/>
    <w:rsid w:val="00420065"/>
    <w:rsid w:val="004408AA"/>
    <w:rsid w:val="0044329C"/>
    <w:rsid w:val="00450B55"/>
    <w:rsid w:val="00455856"/>
    <w:rsid w:val="004573BC"/>
    <w:rsid w:val="004577FE"/>
    <w:rsid w:val="00457B9C"/>
    <w:rsid w:val="0046164A"/>
    <w:rsid w:val="00461DC9"/>
    <w:rsid w:val="004628D2"/>
    <w:rsid w:val="00462DCD"/>
    <w:rsid w:val="004648AD"/>
    <w:rsid w:val="00467C7B"/>
    <w:rsid w:val="004703A9"/>
    <w:rsid w:val="0047079F"/>
    <w:rsid w:val="00472E5C"/>
    <w:rsid w:val="004760DE"/>
    <w:rsid w:val="0049483F"/>
    <w:rsid w:val="0049773E"/>
    <w:rsid w:val="004A004E"/>
    <w:rsid w:val="004A24CF"/>
    <w:rsid w:val="004A4CF0"/>
    <w:rsid w:val="004B3A65"/>
    <w:rsid w:val="004C2A95"/>
    <w:rsid w:val="004C3D0B"/>
    <w:rsid w:val="004C3D1D"/>
    <w:rsid w:val="004C7913"/>
    <w:rsid w:val="004D0927"/>
    <w:rsid w:val="004E2A17"/>
    <w:rsid w:val="004E4DD6"/>
    <w:rsid w:val="004F5E36"/>
    <w:rsid w:val="004F67C9"/>
    <w:rsid w:val="004F6D32"/>
    <w:rsid w:val="00507B47"/>
    <w:rsid w:val="00507CC9"/>
    <w:rsid w:val="005103AD"/>
    <w:rsid w:val="00510E5F"/>
    <w:rsid w:val="005119A5"/>
    <w:rsid w:val="005129DE"/>
    <w:rsid w:val="00516D93"/>
    <w:rsid w:val="00524D1F"/>
    <w:rsid w:val="005278B7"/>
    <w:rsid w:val="00532016"/>
    <w:rsid w:val="00532841"/>
    <w:rsid w:val="00533629"/>
    <w:rsid w:val="005346C8"/>
    <w:rsid w:val="00537670"/>
    <w:rsid w:val="00537A8E"/>
    <w:rsid w:val="0054060A"/>
    <w:rsid w:val="00540B65"/>
    <w:rsid w:val="00543279"/>
    <w:rsid w:val="00543E7D"/>
    <w:rsid w:val="00547A68"/>
    <w:rsid w:val="005531C9"/>
    <w:rsid w:val="0056063A"/>
    <w:rsid w:val="00561D9B"/>
    <w:rsid w:val="00562A43"/>
    <w:rsid w:val="0057640A"/>
    <w:rsid w:val="00584CD8"/>
    <w:rsid w:val="005941D8"/>
    <w:rsid w:val="005A27C9"/>
    <w:rsid w:val="005A3E9C"/>
    <w:rsid w:val="005A7BFC"/>
    <w:rsid w:val="005B2110"/>
    <w:rsid w:val="005B419E"/>
    <w:rsid w:val="005B462E"/>
    <w:rsid w:val="005B61E6"/>
    <w:rsid w:val="005C3A0D"/>
    <w:rsid w:val="005C77E1"/>
    <w:rsid w:val="005D4A09"/>
    <w:rsid w:val="005D5B30"/>
    <w:rsid w:val="005D6A2F"/>
    <w:rsid w:val="005D7D67"/>
    <w:rsid w:val="005E1A82"/>
    <w:rsid w:val="005E794C"/>
    <w:rsid w:val="005F092B"/>
    <w:rsid w:val="005F0A28"/>
    <w:rsid w:val="005F0E5E"/>
    <w:rsid w:val="005F64A2"/>
    <w:rsid w:val="00600535"/>
    <w:rsid w:val="00601EC4"/>
    <w:rsid w:val="00601F2B"/>
    <w:rsid w:val="00610CD6"/>
    <w:rsid w:val="006125EB"/>
    <w:rsid w:val="00614150"/>
    <w:rsid w:val="00620C11"/>
    <w:rsid w:val="00620DEE"/>
    <w:rsid w:val="00621F92"/>
    <w:rsid w:val="006254E5"/>
    <w:rsid w:val="00625639"/>
    <w:rsid w:val="00630E4E"/>
    <w:rsid w:val="00631B33"/>
    <w:rsid w:val="00634FFE"/>
    <w:rsid w:val="0064184D"/>
    <w:rsid w:val="0064364D"/>
    <w:rsid w:val="006470B9"/>
    <w:rsid w:val="00660E3E"/>
    <w:rsid w:val="006627BE"/>
    <w:rsid w:val="00662E74"/>
    <w:rsid w:val="00664DBE"/>
    <w:rsid w:val="006677A8"/>
    <w:rsid w:val="00670505"/>
    <w:rsid w:val="00677D6B"/>
    <w:rsid w:val="00680C23"/>
    <w:rsid w:val="006824DD"/>
    <w:rsid w:val="00683A8D"/>
    <w:rsid w:val="00690C71"/>
    <w:rsid w:val="00693766"/>
    <w:rsid w:val="00693F99"/>
    <w:rsid w:val="00694C7A"/>
    <w:rsid w:val="006A3281"/>
    <w:rsid w:val="006A7B3C"/>
    <w:rsid w:val="006B4888"/>
    <w:rsid w:val="006C2E45"/>
    <w:rsid w:val="006C359C"/>
    <w:rsid w:val="006C5579"/>
    <w:rsid w:val="006E737D"/>
    <w:rsid w:val="006E7DA7"/>
    <w:rsid w:val="006F0776"/>
    <w:rsid w:val="006F5640"/>
    <w:rsid w:val="0071540A"/>
    <w:rsid w:val="00717B5E"/>
    <w:rsid w:val="0072050C"/>
    <w:rsid w:val="00720A24"/>
    <w:rsid w:val="0072119E"/>
    <w:rsid w:val="00732386"/>
    <w:rsid w:val="007447F3"/>
    <w:rsid w:val="007463E6"/>
    <w:rsid w:val="0074741C"/>
    <w:rsid w:val="00751B8F"/>
    <w:rsid w:val="0075226B"/>
    <w:rsid w:val="0075252B"/>
    <w:rsid w:val="0075499F"/>
    <w:rsid w:val="007661C8"/>
    <w:rsid w:val="0077098D"/>
    <w:rsid w:val="00783A2C"/>
    <w:rsid w:val="0078747C"/>
    <w:rsid w:val="007A424F"/>
    <w:rsid w:val="007A7BBA"/>
    <w:rsid w:val="007B0C50"/>
    <w:rsid w:val="007B71C7"/>
    <w:rsid w:val="007B7CC3"/>
    <w:rsid w:val="007C1A43"/>
    <w:rsid w:val="007C2205"/>
    <w:rsid w:val="007E3EEB"/>
    <w:rsid w:val="007F7C0E"/>
    <w:rsid w:val="00812E41"/>
    <w:rsid w:val="00812F2B"/>
    <w:rsid w:val="00813288"/>
    <w:rsid w:val="008168FC"/>
    <w:rsid w:val="00821E6C"/>
    <w:rsid w:val="00830996"/>
    <w:rsid w:val="008345F1"/>
    <w:rsid w:val="00834729"/>
    <w:rsid w:val="00865B07"/>
    <w:rsid w:val="008667EA"/>
    <w:rsid w:val="00866CB4"/>
    <w:rsid w:val="008725A2"/>
    <w:rsid w:val="00873D70"/>
    <w:rsid w:val="0087637F"/>
    <w:rsid w:val="00880F9A"/>
    <w:rsid w:val="00884708"/>
    <w:rsid w:val="00892AD5"/>
    <w:rsid w:val="00894212"/>
    <w:rsid w:val="0089508A"/>
    <w:rsid w:val="00895E30"/>
    <w:rsid w:val="008A1512"/>
    <w:rsid w:val="008A1F0C"/>
    <w:rsid w:val="008A7561"/>
    <w:rsid w:val="008B0983"/>
    <w:rsid w:val="008B6D47"/>
    <w:rsid w:val="008C0AB9"/>
    <w:rsid w:val="008C1429"/>
    <w:rsid w:val="008C4C9D"/>
    <w:rsid w:val="008C538B"/>
    <w:rsid w:val="008D17F1"/>
    <w:rsid w:val="008D3F6A"/>
    <w:rsid w:val="008D433B"/>
    <w:rsid w:val="008D75E7"/>
    <w:rsid w:val="008E566E"/>
    <w:rsid w:val="0090161A"/>
    <w:rsid w:val="00901EB6"/>
    <w:rsid w:val="00904C62"/>
    <w:rsid w:val="009072AD"/>
    <w:rsid w:val="00907A73"/>
    <w:rsid w:val="00916F10"/>
    <w:rsid w:val="00924DAC"/>
    <w:rsid w:val="00927058"/>
    <w:rsid w:val="00927615"/>
    <w:rsid w:val="0094286E"/>
    <w:rsid w:val="009450CE"/>
    <w:rsid w:val="009464BF"/>
    <w:rsid w:val="00947179"/>
    <w:rsid w:val="0095164B"/>
    <w:rsid w:val="00952ED1"/>
    <w:rsid w:val="00954090"/>
    <w:rsid w:val="009573E7"/>
    <w:rsid w:val="00963E05"/>
    <w:rsid w:val="00967D54"/>
    <w:rsid w:val="0097092C"/>
    <w:rsid w:val="009762F5"/>
    <w:rsid w:val="00982EA0"/>
    <w:rsid w:val="00984384"/>
    <w:rsid w:val="00985173"/>
    <w:rsid w:val="009937BB"/>
    <w:rsid w:val="009938C4"/>
    <w:rsid w:val="0099517E"/>
    <w:rsid w:val="009953EE"/>
    <w:rsid w:val="00996483"/>
    <w:rsid w:val="00996F5A"/>
    <w:rsid w:val="009B041A"/>
    <w:rsid w:val="009C22F4"/>
    <w:rsid w:val="009C373D"/>
    <w:rsid w:val="009C4E63"/>
    <w:rsid w:val="009C68C5"/>
    <w:rsid w:val="009C7C86"/>
    <w:rsid w:val="009D2FF7"/>
    <w:rsid w:val="009E4436"/>
    <w:rsid w:val="009E7884"/>
    <w:rsid w:val="009E788A"/>
    <w:rsid w:val="009F0E08"/>
    <w:rsid w:val="009F6CA6"/>
    <w:rsid w:val="009F7F64"/>
    <w:rsid w:val="00A02988"/>
    <w:rsid w:val="00A13958"/>
    <w:rsid w:val="00A1763D"/>
    <w:rsid w:val="00A17CEC"/>
    <w:rsid w:val="00A2732E"/>
    <w:rsid w:val="00A27EF0"/>
    <w:rsid w:val="00A41BC9"/>
    <w:rsid w:val="00A47A29"/>
    <w:rsid w:val="00A50B20"/>
    <w:rsid w:val="00A51390"/>
    <w:rsid w:val="00A60D13"/>
    <w:rsid w:val="00A66D91"/>
    <w:rsid w:val="00A72745"/>
    <w:rsid w:val="00A7328A"/>
    <w:rsid w:val="00A76EFC"/>
    <w:rsid w:val="00A85CEB"/>
    <w:rsid w:val="00A91010"/>
    <w:rsid w:val="00A91CD6"/>
    <w:rsid w:val="00A935C0"/>
    <w:rsid w:val="00A97F29"/>
    <w:rsid w:val="00AA1AFC"/>
    <w:rsid w:val="00AA68A8"/>
    <w:rsid w:val="00AA702E"/>
    <w:rsid w:val="00AB0964"/>
    <w:rsid w:val="00AB2420"/>
    <w:rsid w:val="00AB2F02"/>
    <w:rsid w:val="00AB38BD"/>
    <w:rsid w:val="00AB5011"/>
    <w:rsid w:val="00AB6E3D"/>
    <w:rsid w:val="00AC0B79"/>
    <w:rsid w:val="00AC0C72"/>
    <w:rsid w:val="00AC5559"/>
    <w:rsid w:val="00AC7368"/>
    <w:rsid w:val="00AD16B9"/>
    <w:rsid w:val="00AE377D"/>
    <w:rsid w:val="00AE4EE4"/>
    <w:rsid w:val="00AE68EA"/>
    <w:rsid w:val="00AF0BA4"/>
    <w:rsid w:val="00AF5874"/>
    <w:rsid w:val="00AF660D"/>
    <w:rsid w:val="00B17FBD"/>
    <w:rsid w:val="00B21B86"/>
    <w:rsid w:val="00B22ADE"/>
    <w:rsid w:val="00B315A6"/>
    <w:rsid w:val="00B31813"/>
    <w:rsid w:val="00B31C9E"/>
    <w:rsid w:val="00B33365"/>
    <w:rsid w:val="00B36585"/>
    <w:rsid w:val="00B440EA"/>
    <w:rsid w:val="00B56A6D"/>
    <w:rsid w:val="00B57169"/>
    <w:rsid w:val="00B572E2"/>
    <w:rsid w:val="00B57B36"/>
    <w:rsid w:val="00B57EDE"/>
    <w:rsid w:val="00B653CD"/>
    <w:rsid w:val="00B752DF"/>
    <w:rsid w:val="00B821AB"/>
    <w:rsid w:val="00B8686D"/>
    <w:rsid w:val="00B86AC5"/>
    <w:rsid w:val="00B86DCD"/>
    <w:rsid w:val="00B921DF"/>
    <w:rsid w:val="00BA6D25"/>
    <w:rsid w:val="00BB002E"/>
    <w:rsid w:val="00BC30C9"/>
    <w:rsid w:val="00BC5C02"/>
    <w:rsid w:val="00BE37C9"/>
    <w:rsid w:val="00BE3E58"/>
    <w:rsid w:val="00BF2E07"/>
    <w:rsid w:val="00BF7953"/>
    <w:rsid w:val="00C01616"/>
    <w:rsid w:val="00C0162B"/>
    <w:rsid w:val="00C01E01"/>
    <w:rsid w:val="00C11434"/>
    <w:rsid w:val="00C1166D"/>
    <w:rsid w:val="00C12CD9"/>
    <w:rsid w:val="00C15826"/>
    <w:rsid w:val="00C31815"/>
    <w:rsid w:val="00C33D84"/>
    <w:rsid w:val="00C345B1"/>
    <w:rsid w:val="00C40142"/>
    <w:rsid w:val="00C462A0"/>
    <w:rsid w:val="00C53007"/>
    <w:rsid w:val="00C57182"/>
    <w:rsid w:val="00C57863"/>
    <w:rsid w:val="00C61137"/>
    <w:rsid w:val="00C655FD"/>
    <w:rsid w:val="00C67789"/>
    <w:rsid w:val="00C71FB5"/>
    <w:rsid w:val="00C72451"/>
    <w:rsid w:val="00C81092"/>
    <w:rsid w:val="00C8602A"/>
    <w:rsid w:val="00C870A8"/>
    <w:rsid w:val="00C94434"/>
    <w:rsid w:val="00CA0D75"/>
    <w:rsid w:val="00CA1C95"/>
    <w:rsid w:val="00CA223C"/>
    <w:rsid w:val="00CA3DE5"/>
    <w:rsid w:val="00CA5A9C"/>
    <w:rsid w:val="00CA7EAC"/>
    <w:rsid w:val="00CD4739"/>
    <w:rsid w:val="00CD5FE2"/>
    <w:rsid w:val="00CE5381"/>
    <w:rsid w:val="00CE7C68"/>
    <w:rsid w:val="00CF19FF"/>
    <w:rsid w:val="00CF3D44"/>
    <w:rsid w:val="00D02B4C"/>
    <w:rsid w:val="00D040C4"/>
    <w:rsid w:val="00D121D8"/>
    <w:rsid w:val="00D133BD"/>
    <w:rsid w:val="00D1670B"/>
    <w:rsid w:val="00D252BD"/>
    <w:rsid w:val="00D37925"/>
    <w:rsid w:val="00D52BB2"/>
    <w:rsid w:val="00D5464F"/>
    <w:rsid w:val="00D57C84"/>
    <w:rsid w:val="00D6057D"/>
    <w:rsid w:val="00D744C2"/>
    <w:rsid w:val="00D81252"/>
    <w:rsid w:val="00D83E9C"/>
    <w:rsid w:val="00D84576"/>
    <w:rsid w:val="00D85E0D"/>
    <w:rsid w:val="00DA05D4"/>
    <w:rsid w:val="00DA1399"/>
    <w:rsid w:val="00DA24C6"/>
    <w:rsid w:val="00DA4D7B"/>
    <w:rsid w:val="00DA65A9"/>
    <w:rsid w:val="00DB18A2"/>
    <w:rsid w:val="00DD06B3"/>
    <w:rsid w:val="00DD2A97"/>
    <w:rsid w:val="00DE039C"/>
    <w:rsid w:val="00DE264A"/>
    <w:rsid w:val="00DF0467"/>
    <w:rsid w:val="00DF7673"/>
    <w:rsid w:val="00E02D18"/>
    <w:rsid w:val="00E041E7"/>
    <w:rsid w:val="00E1433C"/>
    <w:rsid w:val="00E23CA1"/>
    <w:rsid w:val="00E345C0"/>
    <w:rsid w:val="00E409A8"/>
    <w:rsid w:val="00E45D32"/>
    <w:rsid w:val="00E50C12"/>
    <w:rsid w:val="00E57B4F"/>
    <w:rsid w:val="00E64E1C"/>
    <w:rsid w:val="00E65B91"/>
    <w:rsid w:val="00E7209D"/>
    <w:rsid w:val="00E748B5"/>
    <w:rsid w:val="00E77223"/>
    <w:rsid w:val="00E8528B"/>
    <w:rsid w:val="00E85B94"/>
    <w:rsid w:val="00E937FD"/>
    <w:rsid w:val="00E94460"/>
    <w:rsid w:val="00E978D0"/>
    <w:rsid w:val="00EA0BFB"/>
    <w:rsid w:val="00EA0E9D"/>
    <w:rsid w:val="00EA4613"/>
    <w:rsid w:val="00EA7B49"/>
    <w:rsid w:val="00EA7F91"/>
    <w:rsid w:val="00EB1523"/>
    <w:rsid w:val="00EB77D8"/>
    <w:rsid w:val="00EC0E49"/>
    <w:rsid w:val="00EC2998"/>
    <w:rsid w:val="00EC6199"/>
    <w:rsid w:val="00ED0733"/>
    <w:rsid w:val="00ED30E3"/>
    <w:rsid w:val="00ED6500"/>
    <w:rsid w:val="00EE0131"/>
    <w:rsid w:val="00EE071F"/>
    <w:rsid w:val="00EF2394"/>
    <w:rsid w:val="00F06183"/>
    <w:rsid w:val="00F1344F"/>
    <w:rsid w:val="00F17041"/>
    <w:rsid w:val="00F2146B"/>
    <w:rsid w:val="00F30C64"/>
    <w:rsid w:val="00F32CDB"/>
    <w:rsid w:val="00F40751"/>
    <w:rsid w:val="00F40EB5"/>
    <w:rsid w:val="00F414F6"/>
    <w:rsid w:val="00F63A70"/>
    <w:rsid w:val="00F94622"/>
    <w:rsid w:val="00FA1F17"/>
    <w:rsid w:val="00FA21D0"/>
    <w:rsid w:val="00FA43CC"/>
    <w:rsid w:val="00FA4511"/>
    <w:rsid w:val="00FA5F5F"/>
    <w:rsid w:val="00FB4802"/>
    <w:rsid w:val="00FB5A79"/>
    <w:rsid w:val="00FB6CA8"/>
    <w:rsid w:val="00FB730C"/>
    <w:rsid w:val="00FC2695"/>
    <w:rsid w:val="00FC3E03"/>
    <w:rsid w:val="00FC3FC1"/>
    <w:rsid w:val="00FC5074"/>
    <w:rsid w:val="00FC5814"/>
    <w:rsid w:val="00FE07F3"/>
    <w:rsid w:val="00FE41D1"/>
    <w:rsid w:val="00FE480D"/>
    <w:rsid w:val="00FE77C0"/>
    <w:rsid w:val="00FF3732"/>
    <w:rsid w:val="00FF731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B5C50065-A74E-44F8-B9AD-C58CCA1C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E662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E662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paragraph">
    <w:name w:val="paragraph"/>
    <w:basedOn w:val="Normal"/>
    <w:rsid w:val="005B419E"/>
    <w:pPr>
      <w:tabs>
        <w:tab w:val="clear" w:pos="7100"/>
      </w:tabs>
      <w:spacing w:before="100" w:beforeAutospacing="1" w:after="100" w:afterAutospacing="1" w:line="240" w:lineRule="auto"/>
      <w:jc w:val="left"/>
    </w:pPr>
    <w:rPr>
      <w:rFonts w:ascii="Times New Roman" w:hAnsi="Times New Roman"/>
      <w:sz w:val="24"/>
      <w:szCs w:val="24"/>
      <w:lang w:val="es-CL"/>
    </w:rPr>
  </w:style>
  <w:style w:type="character" w:customStyle="1" w:styleId="normaltextrun">
    <w:name w:val="normaltextrun"/>
    <w:basedOn w:val="DefaultParagraphFont"/>
    <w:rsid w:val="005B419E"/>
  </w:style>
  <w:style w:type="character" w:styleId="UnresolvedMention">
    <w:name w:val="Unresolved Mention"/>
    <w:basedOn w:val="DefaultParagraphFont"/>
    <w:uiPriority w:val="99"/>
    <w:semiHidden/>
    <w:unhideWhenUsed/>
    <w:rsid w:val="003A03F6"/>
    <w:rPr>
      <w:color w:val="605E5C"/>
      <w:shd w:val="clear" w:color="auto" w:fill="E1DFDD"/>
    </w:rPr>
  </w:style>
  <w:style w:type="paragraph" w:styleId="ListParagraph">
    <w:name w:val="List Paragraph"/>
    <w:basedOn w:val="Normal"/>
    <w:uiPriority w:val="34"/>
    <w:rsid w:val="003A03F6"/>
    <w:pPr>
      <w:ind w:left="720"/>
      <w:contextualSpacing/>
    </w:pPr>
  </w:style>
  <w:style w:type="character" w:styleId="PlaceholderText">
    <w:name w:val="Placeholder Text"/>
    <w:basedOn w:val="DefaultParagraphFont"/>
    <w:uiPriority w:val="99"/>
    <w:semiHidden/>
    <w:rsid w:val="00EA7B49"/>
    <w:rPr>
      <w:color w:val="808080"/>
    </w:rPr>
  </w:style>
  <w:style w:type="paragraph" w:styleId="Revision">
    <w:name w:val="Revision"/>
    <w:hidden/>
    <w:uiPriority w:val="99"/>
    <w:semiHidden/>
    <w:rsid w:val="00EB77D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97">
      <w:bodyDiv w:val="1"/>
      <w:marLeft w:val="0"/>
      <w:marRight w:val="0"/>
      <w:marTop w:val="0"/>
      <w:marBottom w:val="0"/>
      <w:divBdr>
        <w:top w:val="none" w:sz="0" w:space="0" w:color="auto"/>
        <w:left w:val="none" w:sz="0" w:space="0" w:color="auto"/>
        <w:bottom w:val="none" w:sz="0" w:space="0" w:color="auto"/>
        <w:right w:val="none" w:sz="0" w:space="0" w:color="auto"/>
      </w:divBdr>
      <w:divsChild>
        <w:div w:id="462890215">
          <w:marLeft w:val="480"/>
          <w:marRight w:val="0"/>
          <w:marTop w:val="0"/>
          <w:marBottom w:val="0"/>
          <w:divBdr>
            <w:top w:val="none" w:sz="0" w:space="0" w:color="auto"/>
            <w:left w:val="none" w:sz="0" w:space="0" w:color="auto"/>
            <w:bottom w:val="none" w:sz="0" w:space="0" w:color="auto"/>
            <w:right w:val="none" w:sz="0" w:space="0" w:color="auto"/>
          </w:divBdr>
        </w:div>
        <w:div w:id="1470635247">
          <w:marLeft w:val="480"/>
          <w:marRight w:val="0"/>
          <w:marTop w:val="0"/>
          <w:marBottom w:val="0"/>
          <w:divBdr>
            <w:top w:val="none" w:sz="0" w:space="0" w:color="auto"/>
            <w:left w:val="none" w:sz="0" w:space="0" w:color="auto"/>
            <w:bottom w:val="none" w:sz="0" w:space="0" w:color="auto"/>
            <w:right w:val="none" w:sz="0" w:space="0" w:color="auto"/>
          </w:divBdr>
        </w:div>
        <w:div w:id="199054988">
          <w:marLeft w:val="480"/>
          <w:marRight w:val="0"/>
          <w:marTop w:val="0"/>
          <w:marBottom w:val="0"/>
          <w:divBdr>
            <w:top w:val="none" w:sz="0" w:space="0" w:color="auto"/>
            <w:left w:val="none" w:sz="0" w:space="0" w:color="auto"/>
            <w:bottom w:val="none" w:sz="0" w:space="0" w:color="auto"/>
            <w:right w:val="none" w:sz="0" w:space="0" w:color="auto"/>
          </w:divBdr>
        </w:div>
        <w:div w:id="1690374192">
          <w:marLeft w:val="480"/>
          <w:marRight w:val="0"/>
          <w:marTop w:val="0"/>
          <w:marBottom w:val="0"/>
          <w:divBdr>
            <w:top w:val="none" w:sz="0" w:space="0" w:color="auto"/>
            <w:left w:val="none" w:sz="0" w:space="0" w:color="auto"/>
            <w:bottom w:val="none" w:sz="0" w:space="0" w:color="auto"/>
            <w:right w:val="none" w:sz="0" w:space="0" w:color="auto"/>
          </w:divBdr>
        </w:div>
        <w:div w:id="2133399688">
          <w:marLeft w:val="480"/>
          <w:marRight w:val="0"/>
          <w:marTop w:val="0"/>
          <w:marBottom w:val="0"/>
          <w:divBdr>
            <w:top w:val="none" w:sz="0" w:space="0" w:color="auto"/>
            <w:left w:val="none" w:sz="0" w:space="0" w:color="auto"/>
            <w:bottom w:val="none" w:sz="0" w:space="0" w:color="auto"/>
            <w:right w:val="none" w:sz="0" w:space="0" w:color="auto"/>
          </w:divBdr>
        </w:div>
        <w:div w:id="381250076">
          <w:marLeft w:val="480"/>
          <w:marRight w:val="0"/>
          <w:marTop w:val="0"/>
          <w:marBottom w:val="0"/>
          <w:divBdr>
            <w:top w:val="none" w:sz="0" w:space="0" w:color="auto"/>
            <w:left w:val="none" w:sz="0" w:space="0" w:color="auto"/>
            <w:bottom w:val="none" w:sz="0" w:space="0" w:color="auto"/>
            <w:right w:val="none" w:sz="0" w:space="0" w:color="auto"/>
          </w:divBdr>
        </w:div>
        <w:div w:id="1854294102">
          <w:marLeft w:val="480"/>
          <w:marRight w:val="0"/>
          <w:marTop w:val="0"/>
          <w:marBottom w:val="0"/>
          <w:divBdr>
            <w:top w:val="none" w:sz="0" w:space="0" w:color="auto"/>
            <w:left w:val="none" w:sz="0" w:space="0" w:color="auto"/>
            <w:bottom w:val="none" w:sz="0" w:space="0" w:color="auto"/>
            <w:right w:val="none" w:sz="0" w:space="0" w:color="auto"/>
          </w:divBdr>
        </w:div>
        <w:div w:id="903370037">
          <w:marLeft w:val="480"/>
          <w:marRight w:val="0"/>
          <w:marTop w:val="0"/>
          <w:marBottom w:val="0"/>
          <w:divBdr>
            <w:top w:val="none" w:sz="0" w:space="0" w:color="auto"/>
            <w:left w:val="none" w:sz="0" w:space="0" w:color="auto"/>
            <w:bottom w:val="none" w:sz="0" w:space="0" w:color="auto"/>
            <w:right w:val="none" w:sz="0" w:space="0" w:color="auto"/>
          </w:divBdr>
        </w:div>
        <w:div w:id="1656685303">
          <w:marLeft w:val="480"/>
          <w:marRight w:val="0"/>
          <w:marTop w:val="0"/>
          <w:marBottom w:val="0"/>
          <w:divBdr>
            <w:top w:val="none" w:sz="0" w:space="0" w:color="auto"/>
            <w:left w:val="none" w:sz="0" w:space="0" w:color="auto"/>
            <w:bottom w:val="none" w:sz="0" w:space="0" w:color="auto"/>
            <w:right w:val="none" w:sz="0" w:space="0" w:color="auto"/>
          </w:divBdr>
        </w:div>
        <w:div w:id="932781207">
          <w:marLeft w:val="480"/>
          <w:marRight w:val="0"/>
          <w:marTop w:val="0"/>
          <w:marBottom w:val="0"/>
          <w:divBdr>
            <w:top w:val="none" w:sz="0" w:space="0" w:color="auto"/>
            <w:left w:val="none" w:sz="0" w:space="0" w:color="auto"/>
            <w:bottom w:val="none" w:sz="0" w:space="0" w:color="auto"/>
            <w:right w:val="none" w:sz="0" w:space="0" w:color="auto"/>
          </w:divBdr>
        </w:div>
        <w:div w:id="1627542753">
          <w:marLeft w:val="480"/>
          <w:marRight w:val="0"/>
          <w:marTop w:val="0"/>
          <w:marBottom w:val="0"/>
          <w:divBdr>
            <w:top w:val="none" w:sz="0" w:space="0" w:color="auto"/>
            <w:left w:val="none" w:sz="0" w:space="0" w:color="auto"/>
            <w:bottom w:val="none" w:sz="0" w:space="0" w:color="auto"/>
            <w:right w:val="none" w:sz="0" w:space="0" w:color="auto"/>
          </w:divBdr>
        </w:div>
        <w:div w:id="1411928168">
          <w:marLeft w:val="480"/>
          <w:marRight w:val="0"/>
          <w:marTop w:val="0"/>
          <w:marBottom w:val="0"/>
          <w:divBdr>
            <w:top w:val="none" w:sz="0" w:space="0" w:color="auto"/>
            <w:left w:val="none" w:sz="0" w:space="0" w:color="auto"/>
            <w:bottom w:val="none" w:sz="0" w:space="0" w:color="auto"/>
            <w:right w:val="none" w:sz="0" w:space="0" w:color="auto"/>
          </w:divBdr>
        </w:div>
        <w:div w:id="940995099">
          <w:marLeft w:val="480"/>
          <w:marRight w:val="0"/>
          <w:marTop w:val="0"/>
          <w:marBottom w:val="0"/>
          <w:divBdr>
            <w:top w:val="none" w:sz="0" w:space="0" w:color="auto"/>
            <w:left w:val="none" w:sz="0" w:space="0" w:color="auto"/>
            <w:bottom w:val="none" w:sz="0" w:space="0" w:color="auto"/>
            <w:right w:val="none" w:sz="0" w:space="0" w:color="auto"/>
          </w:divBdr>
        </w:div>
        <w:div w:id="729428115">
          <w:marLeft w:val="480"/>
          <w:marRight w:val="0"/>
          <w:marTop w:val="0"/>
          <w:marBottom w:val="0"/>
          <w:divBdr>
            <w:top w:val="none" w:sz="0" w:space="0" w:color="auto"/>
            <w:left w:val="none" w:sz="0" w:space="0" w:color="auto"/>
            <w:bottom w:val="none" w:sz="0" w:space="0" w:color="auto"/>
            <w:right w:val="none" w:sz="0" w:space="0" w:color="auto"/>
          </w:divBdr>
        </w:div>
        <w:div w:id="456068598">
          <w:marLeft w:val="480"/>
          <w:marRight w:val="0"/>
          <w:marTop w:val="0"/>
          <w:marBottom w:val="0"/>
          <w:divBdr>
            <w:top w:val="none" w:sz="0" w:space="0" w:color="auto"/>
            <w:left w:val="none" w:sz="0" w:space="0" w:color="auto"/>
            <w:bottom w:val="none" w:sz="0" w:space="0" w:color="auto"/>
            <w:right w:val="none" w:sz="0" w:space="0" w:color="auto"/>
          </w:divBdr>
        </w:div>
        <w:div w:id="842550728">
          <w:marLeft w:val="480"/>
          <w:marRight w:val="0"/>
          <w:marTop w:val="0"/>
          <w:marBottom w:val="0"/>
          <w:divBdr>
            <w:top w:val="none" w:sz="0" w:space="0" w:color="auto"/>
            <w:left w:val="none" w:sz="0" w:space="0" w:color="auto"/>
            <w:bottom w:val="none" w:sz="0" w:space="0" w:color="auto"/>
            <w:right w:val="none" w:sz="0" w:space="0" w:color="auto"/>
          </w:divBdr>
        </w:div>
        <w:div w:id="227157458">
          <w:marLeft w:val="480"/>
          <w:marRight w:val="0"/>
          <w:marTop w:val="0"/>
          <w:marBottom w:val="0"/>
          <w:divBdr>
            <w:top w:val="none" w:sz="0" w:space="0" w:color="auto"/>
            <w:left w:val="none" w:sz="0" w:space="0" w:color="auto"/>
            <w:bottom w:val="none" w:sz="0" w:space="0" w:color="auto"/>
            <w:right w:val="none" w:sz="0" w:space="0" w:color="auto"/>
          </w:divBdr>
        </w:div>
        <w:div w:id="71238715">
          <w:marLeft w:val="480"/>
          <w:marRight w:val="0"/>
          <w:marTop w:val="0"/>
          <w:marBottom w:val="0"/>
          <w:divBdr>
            <w:top w:val="none" w:sz="0" w:space="0" w:color="auto"/>
            <w:left w:val="none" w:sz="0" w:space="0" w:color="auto"/>
            <w:bottom w:val="none" w:sz="0" w:space="0" w:color="auto"/>
            <w:right w:val="none" w:sz="0" w:space="0" w:color="auto"/>
          </w:divBdr>
        </w:div>
        <w:div w:id="1216576350">
          <w:marLeft w:val="480"/>
          <w:marRight w:val="0"/>
          <w:marTop w:val="0"/>
          <w:marBottom w:val="0"/>
          <w:divBdr>
            <w:top w:val="none" w:sz="0" w:space="0" w:color="auto"/>
            <w:left w:val="none" w:sz="0" w:space="0" w:color="auto"/>
            <w:bottom w:val="none" w:sz="0" w:space="0" w:color="auto"/>
            <w:right w:val="none" w:sz="0" w:space="0" w:color="auto"/>
          </w:divBdr>
        </w:div>
        <w:div w:id="1792436736">
          <w:marLeft w:val="480"/>
          <w:marRight w:val="0"/>
          <w:marTop w:val="0"/>
          <w:marBottom w:val="0"/>
          <w:divBdr>
            <w:top w:val="none" w:sz="0" w:space="0" w:color="auto"/>
            <w:left w:val="none" w:sz="0" w:space="0" w:color="auto"/>
            <w:bottom w:val="none" w:sz="0" w:space="0" w:color="auto"/>
            <w:right w:val="none" w:sz="0" w:space="0" w:color="auto"/>
          </w:divBdr>
        </w:div>
        <w:div w:id="448013677">
          <w:marLeft w:val="480"/>
          <w:marRight w:val="0"/>
          <w:marTop w:val="0"/>
          <w:marBottom w:val="0"/>
          <w:divBdr>
            <w:top w:val="none" w:sz="0" w:space="0" w:color="auto"/>
            <w:left w:val="none" w:sz="0" w:space="0" w:color="auto"/>
            <w:bottom w:val="none" w:sz="0" w:space="0" w:color="auto"/>
            <w:right w:val="none" w:sz="0" w:space="0" w:color="auto"/>
          </w:divBdr>
        </w:div>
        <w:div w:id="1665277720">
          <w:marLeft w:val="480"/>
          <w:marRight w:val="0"/>
          <w:marTop w:val="0"/>
          <w:marBottom w:val="0"/>
          <w:divBdr>
            <w:top w:val="none" w:sz="0" w:space="0" w:color="auto"/>
            <w:left w:val="none" w:sz="0" w:space="0" w:color="auto"/>
            <w:bottom w:val="none" w:sz="0" w:space="0" w:color="auto"/>
            <w:right w:val="none" w:sz="0" w:space="0" w:color="auto"/>
          </w:divBdr>
        </w:div>
        <w:div w:id="1931543676">
          <w:marLeft w:val="480"/>
          <w:marRight w:val="0"/>
          <w:marTop w:val="0"/>
          <w:marBottom w:val="0"/>
          <w:divBdr>
            <w:top w:val="none" w:sz="0" w:space="0" w:color="auto"/>
            <w:left w:val="none" w:sz="0" w:space="0" w:color="auto"/>
            <w:bottom w:val="none" w:sz="0" w:space="0" w:color="auto"/>
            <w:right w:val="none" w:sz="0" w:space="0" w:color="auto"/>
          </w:divBdr>
        </w:div>
      </w:divsChild>
    </w:div>
    <w:div w:id="1398305">
      <w:bodyDiv w:val="1"/>
      <w:marLeft w:val="0"/>
      <w:marRight w:val="0"/>
      <w:marTop w:val="0"/>
      <w:marBottom w:val="0"/>
      <w:divBdr>
        <w:top w:val="none" w:sz="0" w:space="0" w:color="auto"/>
        <w:left w:val="none" w:sz="0" w:space="0" w:color="auto"/>
        <w:bottom w:val="none" w:sz="0" w:space="0" w:color="auto"/>
        <w:right w:val="none" w:sz="0" w:space="0" w:color="auto"/>
      </w:divBdr>
    </w:div>
    <w:div w:id="17392493">
      <w:bodyDiv w:val="1"/>
      <w:marLeft w:val="0"/>
      <w:marRight w:val="0"/>
      <w:marTop w:val="0"/>
      <w:marBottom w:val="0"/>
      <w:divBdr>
        <w:top w:val="none" w:sz="0" w:space="0" w:color="auto"/>
        <w:left w:val="none" w:sz="0" w:space="0" w:color="auto"/>
        <w:bottom w:val="none" w:sz="0" w:space="0" w:color="auto"/>
        <w:right w:val="none" w:sz="0" w:space="0" w:color="auto"/>
      </w:divBdr>
      <w:divsChild>
        <w:div w:id="754014797">
          <w:marLeft w:val="480"/>
          <w:marRight w:val="0"/>
          <w:marTop w:val="0"/>
          <w:marBottom w:val="0"/>
          <w:divBdr>
            <w:top w:val="none" w:sz="0" w:space="0" w:color="auto"/>
            <w:left w:val="none" w:sz="0" w:space="0" w:color="auto"/>
            <w:bottom w:val="none" w:sz="0" w:space="0" w:color="auto"/>
            <w:right w:val="none" w:sz="0" w:space="0" w:color="auto"/>
          </w:divBdr>
        </w:div>
        <w:div w:id="1546719411">
          <w:marLeft w:val="480"/>
          <w:marRight w:val="0"/>
          <w:marTop w:val="0"/>
          <w:marBottom w:val="0"/>
          <w:divBdr>
            <w:top w:val="none" w:sz="0" w:space="0" w:color="auto"/>
            <w:left w:val="none" w:sz="0" w:space="0" w:color="auto"/>
            <w:bottom w:val="none" w:sz="0" w:space="0" w:color="auto"/>
            <w:right w:val="none" w:sz="0" w:space="0" w:color="auto"/>
          </w:divBdr>
        </w:div>
        <w:div w:id="1043604181">
          <w:marLeft w:val="480"/>
          <w:marRight w:val="0"/>
          <w:marTop w:val="0"/>
          <w:marBottom w:val="0"/>
          <w:divBdr>
            <w:top w:val="none" w:sz="0" w:space="0" w:color="auto"/>
            <w:left w:val="none" w:sz="0" w:space="0" w:color="auto"/>
            <w:bottom w:val="none" w:sz="0" w:space="0" w:color="auto"/>
            <w:right w:val="none" w:sz="0" w:space="0" w:color="auto"/>
          </w:divBdr>
        </w:div>
        <w:div w:id="1480344201">
          <w:marLeft w:val="480"/>
          <w:marRight w:val="0"/>
          <w:marTop w:val="0"/>
          <w:marBottom w:val="0"/>
          <w:divBdr>
            <w:top w:val="none" w:sz="0" w:space="0" w:color="auto"/>
            <w:left w:val="none" w:sz="0" w:space="0" w:color="auto"/>
            <w:bottom w:val="none" w:sz="0" w:space="0" w:color="auto"/>
            <w:right w:val="none" w:sz="0" w:space="0" w:color="auto"/>
          </w:divBdr>
        </w:div>
        <w:div w:id="573972048">
          <w:marLeft w:val="480"/>
          <w:marRight w:val="0"/>
          <w:marTop w:val="0"/>
          <w:marBottom w:val="0"/>
          <w:divBdr>
            <w:top w:val="none" w:sz="0" w:space="0" w:color="auto"/>
            <w:left w:val="none" w:sz="0" w:space="0" w:color="auto"/>
            <w:bottom w:val="none" w:sz="0" w:space="0" w:color="auto"/>
            <w:right w:val="none" w:sz="0" w:space="0" w:color="auto"/>
          </w:divBdr>
        </w:div>
        <w:div w:id="1678532714">
          <w:marLeft w:val="480"/>
          <w:marRight w:val="0"/>
          <w:marTop w:val="0"/>
          <w:marBottom w:val="0"/>
          <w:divBdr>
            <w:top w:val="none" w:sz="0" w:space="0" w:color="auto"/>
            <w:left w:val="none" w:sz="0" w:space="0" w:color="auto"/>
            <w:bottom w:val="none" w:sz="0" w:space="0" w:color="auto"/>
            <w:right w:val="none" w:sz="0" w:space="0" w:color="auto"/>
          </w:divBdr>
        </w:div>
        <w:div w:id="1981302701">
          <w:marLeft w:val="480"/>
          <w:marRight w:val="0"/>
          <w:marTop w:val="0"/>
          <w:marBottom w:val="0"/>
          <w:divBdr>
            <w:top w:val="none" w:sz="0" w:space="0" w:color="auto"/>
            <w:left w:val="none" w:sz="0" w:space="0" w:color="auto"/>
            <w:bottom w:val="none" w:sz="0" w:space="0" w:color="auto"/>
            <w:right w:val="none" w:sz="0" w:space="0" w:color="auto"/>
          </w:divBdr>
        </w:div>
        <w:div w:id="1446146866">
          <w:marLeft w:val="480"/>
          <w:marRight w:val="0"/>
          <w:marTop w:val="0"/>
          <w:marBottom w:val="0"/>
          <w:divBdr>
            <w:top w:val="none" w:sz="0" w:space="0" w:color="auto"/>
            <w:left w:val="none" w:sz="0" w:space="0" w:color="auto"/>
            <w:bottom w:val="none" w:sz="0" w:space="0" w:color="auto"/>
            <w:right w:val="none" w:sz="0" w:space="0" w:color="auto"/>
          </w:divBdr>
        </w:div>
        <w:div w:id="1687515808">
          <w:marLeft w:val="480"/>
          <w:marRight w:val="0"/>
          <w:marTop w:val="0"/>
          <w:marBottom w:val="0"/>
          <w:divBdr>
            <w:top w:val="none" w:sz="0" w:space="0" w:color="auto"/>
            <w:left w:val="none" w:sz="0" w:space="0" w:color="auto"/>
            <w:bottom w:val="none" w:sz="0" w:space="0" w:color="auto"/>
            <w:right w:val="none" w:sz="0" w:space="0" w:color="auto"/>
          </w:divBdr>
        </w:div>
        <w:div w:id="28530426">
          <w:marLeft w:val="480"/>
          <w:marRight w:val="0"/>
          <w:marTop w:val="0"/>
          <w:marBottom w:val="0"/>
          <w:divBdr>
            <w:top w:val="none" w:sz="0" w:space="0" w:color="auto"/>
            <w:left w:val="none" w:sz="0" w:space="0" w:color="auto"/>
            <w:bottom w:val="none" w:sz="0" w:space="0" w:color="auto"/>
            <w:right w:val="none" w:sz="0" w:space="0" w:color="auto"/>
          </w:divBdr>
        </w:div>
        <w:div w:id="1635714093">
          <w:marLeft w:val="480"/>
          <w:marRight w:val="0"/>
          <w:marTop w:val="0"/>
          <w:marBottom w:val="0"/>
          <w:divBdr>
            <w:top w:val="none" w:sz="0" w:space="0" w:color="auto"/>
            <w:left w:val="none" w:sz="0" w:space="0" w:color="auto"/>
            <w:bottom w:val="none" w:sz="0" w:space="0" w:color="auto"/>
            <w:right w:val="none" w:sz="0" w:space="0" w:color="auto"/>
          </w:divBdr>
        </w:div>
        <w:div w:id="988168302">
          <w:marLeft w:val="480"/>
          <w:marRight w:val="0"/>
          <w:marTop w:val="0"/>
          <w:marBottom w:val="0"/>
          <w:divBdr>
            <w:top w:val="none" w:sz="0" w:space="0" w:color="auto"/>
            <w:left w:val="none" w:sz="0" w:space="0" w:color="auto"/>
            <w:bottom w:val="none" w:sz="0" w:space="0" w:color="auto"/>
            <w:right w:val="none" w:sz="0" w:space="0" w:color="auto"/>
          </w:divBdr>
        </w:div>
        <w:div w:id="1250508719">
          <w:marLeft w:val="480"/>
          <w:marRight w:val="0"/>
          <w:marTop w:val="0"/>
          <w:marBottom w:val="0"/>
          <w:divBdr>
            <w:top w:val="none" w:sz="0" w:space="0" w:color="auto"/>
            <w:left w:val="none" w:sz="0" w:space="0" w:color="auto"/>
            <w:bottom w:val="none" w:sz="0" w:space="0" w:color="auto"/>
            <w:right w:val="none" w:sz="0" w:space="0" w:color="auto"/>
          </w:divBdr>
        </w:div>
        <w:div w:id="639501517">
          <w:marLeft w:val="480"/>
          <w:marRight w:val="0"/>
          <w:marTop w:val="0"/>
          <w:marBottom w:val="0"/>
          <w:divBdr>
            <w:top w:val="none" w:sz="0" w:space="0" w:color="auto"/>
            <w:left w:val="none" w:sz="0" w:space="0" w:color="auto"/>
            <w:bottom w:val="none" w:sz="0" w:space="0" w:color="auto"/>
            <w:right w:val="none" w:sz="0" w:space="0" w:color="auto"/>
          </w:divBdr>
        </w:div>
        <w:div w:id="1023480102">
          <w:marLeft w:val="480"/>
          <w:marRight w:val="0"/>
          <w:marTop w:val="0"/>
          <w:marBottom w:val="0"/>
          <w:divBdr>
            <w:top w:val="none" w:sz="0" w:space="0" w:color="auto"/>
            <w:left w:val="none" w:sz="0" w:space="0" w:color="auto"/>
            <w:bottom w:val="none" w:sz="0" w:space="0" w:color="auto"/>
            <w:right w:val="none" w:sz="0" w:space="0" w:color="auto"/>
          </w:divBdr>
        </w:div>
        <w:div w:id="1546017189">
          <w:marLeft w:val="480"/>
          <w:marRight w:val="0"/>
          <w:marTop w:val="0"/>
          <w:marBottom w:val="0"/>
          <w:divBdr>
            <w:top w:val="none" w:sz="0" w:space="0" w:color="auto"/>
            <w:left w:val="none" w:sz="0" w:space="0" w:color="auto"/>
            <w:bottom w:val="none" w:sz="0" w:space="0" w:color="auto"/>
            <w:right w:val="none" w:sz="0" w:space="0" w:color="auto"/>
          </w:divBdr>
        </w:div>
        <w:div w:id="918172147">
          <w:marLeft w:val="480"/>
          <w:marRight w:val="0"/>
          <w:marTop w:val="0"/>
          <w:marBottom w:val="0"/>
          <w:divBdr>
            <w:top w:val="none" w:sz="0" w:space="0" w:color="auto"/>
            <w:left w:val="none" w:sz="0" w:space="0" w:color="auto"/>
            <w:bottom w:val="none" w:sz="0" w:space="0" w:color="auto"/>
            <w:right w:val="none" w:sz="0" w:space="0" w:color="auto"/>
          </w:divBdr>
        </w:div>
        <w:div w:id="1045711885">
          <w:marLeft w:val="480"/>
          <w:marRight w:val="0"/>
          <w:marTop w:val="0"/>
          <w:marBottom w:val="0"/>
          <w:divBdr>
            <w:top w:val="none" w:sz="0" w:space="0" w:color="auto"/>
            <w:left w:val="none" w:sz="0" w:space="0" w:color="auto"/>
            <w:bottom w:val="none" w:sz="0" w:space="0" w:color="auto"/>
            <w:right w:val="none" w:sz="0" w:space="0" w:color="auto"/>
          </w:divBdr>
        </w:div>
        <w:div w:id="885682048">
          <w:marLeft w:val="480"/>
          <w:marRight w:val="0"/>
          <w:marTop w:val="0"/>
          <w:marBottom w:val="0"/>
          <w:divBdr>
            <w:top w:val="none" w:sz="0" w:space="0" w:color="auto"/>
            <w:left w:val="none" w:sz="0" w:space="0" w:color="auto"/>
            <w:bottom w:val="none" w:sz="0" w:space="0" w:color="auto"/>
            <w:right w:val="none" w:sz="0" w:space="0" w:color="auto"/>
          </w:divBdr>
        </w:div>
        <w:div w:id="876939480">
          <w:marLeft w:val="480"/>
          <w:marRight w:val="0"/>
          <w:marTop w:val="0"/>
          <w:marBottom w:val="0"/>
          <w:divBdr>
            <w:top w:val="none" w:sz="0" w:space="0" w:color="auto"/>
            <w:left w:val="none" w:sz="0" w:space="0" w:color="auto"/>
            <w:bottom w:val="none" w:sz="0" w:space="0" w:color="auto"/>
            <w:right w:val="none" w:sz="0" w:space="0" w:color="auto"/>
          </w:divBdr>
        </w:div>
        <w:div w:id="1048798630">
          <w:marLeft w:val="480"/>
          <w:marRight w:val="0"/>
          <w:marTop w:val="0"/>
          <w:marBottom w:val="0"/>
          <w:divBdr>
            <w:top w:val="none" w:sz="0" w:space="0" w:color="auto"/>
            <w:left w:val="none" w:sz="0" w:space="0" w:color="auto"/>
            <w:bottom w:val="none" w:sz="0" w:space="0" w:color="auto"/>
            <w:right w:val="none" w:sz="0" w:space="0" w:color="auto"/>
          </w:divBdr>
        </w:div>
        <w:div w:id="1087069386">
          <w:marLeft w:val="480"/>
          <w:marRight w:val="0"/>
          <w:marTop w:val="0"/>
          <w:marBottom w:val="0"/>
          <w:divBdr>
            <w:top w:val="none" w:sz="0" w:space="0" w:color="auto"/>
            <w:left w:val="none" w:sz="0" w:space="0" w:color="auto"/>
            <w:bottom w:val="none" w:sz="0" w:space="0" w:color="auto"/>
            <w:right w:val="none" w:sz="0" w:space="0" w:color="auto"/>
          </w:divBdr>
        </w:div>
        <w:div w:id="1340813238">
          <w:marLeft w:val="480"/>
          <w:marRight w:val="0"/>
          <w:marTop w:val="0"/>
          <w:marBottom w:val="0"/>
          <w:divBdr>
            <w:top w:val="none" w:sz="0" w:space="0" w:color="auto"/>
            <w:left w:val="none" w:sz="0" w:space="0" w:color="auto"/>
            <w:bottom w:val="none" w:sz="0" w:space="0" w:color="auto"/>
            <w:right w:val="none" w:sz="0" w:space="0" w:color="auto"/>
          </w:divBdr>
        </w:div>
        <w:div w:id="1786384996">
          <w:marLeft w:val="480"/>
          <w:marRight w:val="0"/>
          <w:marTop w:val="0"/>
          <w:marBottom w:val="0"/>
          <w:divBdr>
            <w:top w:val="none" w:sz="0" w:space="0" w:color="auto"/>
            <w:left w:val="none" w:sz="0" w:space="0" w:color="auto"/>
            <w:bottom w:val="none" w:sz="0" w:space="0" w:color="auto"/>
            <w:right w:val="none" w:sz="0" w:space="0" w:color="auto"/>
          </w:divBdr>
        </w:div>
      </w:divsChild>
    </w:div>
    <w:div w:id="17852114">
      <w:bodyDiv w:val="1"/>
      <w:marLeft w:val="0"/>
      <w:marRight w:val="0"/>
      <w:marTop w:val="0"/>
      <w:marBottom w:val="0"/>
      <w:divBdr>
        <w:top w:val="none" w:sz="0" w:space="0" w:color="auto"/>
        <w:left w:val="none" w:sz="0" w:space="0" w:color="auto"/>
        <w:bottom w:val="none" w:sz="0" w:space="0" w:color="auto"/>
        <w:right w:val="none" w:sz="0" w:space="0" w:color="auto"/>
      </w:divBdr>
    </w:div>
    <w:div w:id="32119248">
      <w:bodyDiv w:val="1"/>
      <w:marLeft w:val="0"/>
      <w:marRight w:val="0"/>
      <w:marTop w:val="0"/>
      <w:marBottom w:val="0"/>
      <w:divBdr>
        <w:top w:val="none" w:sz="0" w:space="0" w:color="auto"/>
        <w:left w:val="none" w:sz="0" w:space="0" w:color="auto"/>
        <w:bottom w:val="none" w:sz="0" w:space="0" w:color="auto"/>
        <w:right w:val="none" w:sz="0" w:space="0" w:color="auto"/>
      </w:divBdr>
    </w:div>
    <w:div w:id="39868388">
      <w:bodyDiv w:val="1"/>
      <w:marLeft w:val="0"/>
      <w:marRight w:val="0"/>
      <w:marTop w:val="0"/>
      <w:marBottom w:val="0"/>
      <w:divBdr>
        <w:top w:val="none" w:sz="0" w:space="0" w:color="auto"/>
        <w:left w:val="none" w:sz="0" w:space="0" w:color="auto"/>
        <w:bottom w:val="none" w:sz="0" w:space="0" w:color="auto"/>
        <w:right w:val="none" w:sz="0" w:space="0" w:color="auto"/>
      </w:divBdr>
    </w:div>
    <w:div w:id="46996063">
      <w:bodyDiv w:val="1"/>
      <w:marLeft w:val="0"/>
      <w:marRight w:val="0"/>
      <w:marTop w:val="0"/>
      <w:marBottom w:val="0"/>
      <w:divBdr>
        <w:top w:val="none" w:sz="0" w:space="0" w:color="auto"/>
        <w:left w:val="none" w:sz="0" w:space="0" w:color="auto"/>
        <w:bottom w:val="none" w:sz="0" w:space="0" w:color="auto"/>
        <w:right w:val="none" w:sz="0" w:space="0" w:color="auto"/>
      </w:divBdr>
    </w:div>
    <w:div w:id="52047323">
      <w:bodyDiv w:val="1"/>
      <w:marLeft w:val="0"/>
      <w:marRight w:val="0"/>
      <w:marTop w:val="0"/>
      <w:marBottom w:val="0"/>
      <w:divBdr>
        <w:top w:val="none" w:sz="0" w:space="0" w:color="auto"/>
        <w:left w:val="none" w:sz="0" w:space="0" w:color="auto"/>
        <w:bottom w:val="none" w:sz="0" w:space="0" w:color="auto"/>
        <w:right w:val="none" w:sz="0" w:space="0" w:color="auto"/>
      </w:divBdr>
    </w:div>
    <w:div w:id="57553692">
      <w:bodyDiv w:val="1"/>
      <w:marLeft w:val="0"/>
      <w:marRight w:val="0"/>
      <w:marTop w:val="0"/>
      <w:marBottom w:val="0"/>
      <w:divBdr>
        <w:top w:val="none" w:sz="0" w:space="0" w:color="auto"/>
        <w:left w:val="none" w:sz="0" w:space="0" w:color="auto"/>
        <w:bottom w:val="none" w:sz="0" w:space="0" w:color="auto"/>
        <w:right w:val="none" w:sz="0" w:space="0" w:color="auto"/>
      </w:divBdr>
    </w:div>
    <w:div w:id="59333300">
      <w:bodyDiv w:val="1"/>
      <w:marLeft w:val="0"/>
      <w:marRight w:val="0"/>
      <w:marTop w:val="0"/>
      <w:marBottom w:val="0"/>
      <w:divBdr>
        <w:top w:val="none" w:sz="0" w:space="0" w:color="auto"/>
        <w:left w:val="none" w:sz="0" w:space="0" w:color="auto"/>
        <w:bottom w:val="none" w:sz="0" w:space="0" w:color="auto"/>
        <w:right w:val="none" w:sz="0" w:space="0" w:color="auto"/>
      </w:divBdr>
    </w:div>
    <w:div w:id="78405448">
      <w:bodyDiv w:val="1"/>
      <w:marLeft w:val="0"/>
      <w:marRight w:val="0"/>
      <w:marTop w:val="0"/>
      <w:marBottom w:val="0"/>
      <w:divBdr>
        <w:top w:val="none" w:sz="0" w:space="0" w:color="auto"/>
        <w:left w:val="none" w:sz="0" w:space="0" w:color="auto"/>
        <w:bottom w:val="none" w:sz="0" w:space="0" w:color="auto"/>
        <w:right w:val="none" w:sz="0" w:space="0" w:color="auto"/>
      </w:divBdr>
    </w:div>
    <w:div w:id="82453885">
      <w:bodyDiv w:val="1"/>
      <w:marLeft w:val="0"/>
      <w:marRight w:val="0"/>
      <w:marTop w:val="0"/>
      <w:marBottom w:val="0"/>
      <w:divBdr>
        <w:top w:val="none" w:sz="0" w:space="0" w:color="auto"/>
        <w:left w:val="none" w:sz="0" w:space="0" w:color="auto"/>
        <w:bottom w:val="none" w:sz="0" w:space="0" w:color="auto"/>
        <w:right w:val="none" w:sz="0" w:space="0" w:color="auto"/>
      </w:divBdr>
    </w:div>
    <w:div w:id="85809652">
      <w:bodyDiv w:val="1"/>
      <w:marLeft w:val="0"/>
      <w:marRight w:val="0"/>
      <w:marTop w:val="0"/>
      <w:marBottom w:val="0"/>
      <w:divBdr>
        <w:top w:val="none" w:sz="0" w:space="0" w:color="auto"/>
        <w:left w:val="none" w:sz="0" w:space="0" w:color="auto"/>
        <w:bottom w:val="none" w:sz="0" w:space="0" w:color="auto"/>
        <w:right w:val="none" w:sz="0" w:space="0" w:color="auto"/>
      </w:divBdr>
    </w:div>
    <w:div w:id="86120830">
      <w:bodyDiv w:val="1"/>
      <w:marLeft w:val="0"/>
      <w:marRight w:val="0"/>
      <w:marTop w:val="0"/>
      <w:marBottom w:val="0"/>
      <w:divBdr>
        <w:top w:val="none" w:sz="0" w:space="0" w:color="auto"/>
        <w:left w:val="none" w:sz="0" w:space="0" w:color="auto"/>
        <w:bottom w:val="none" w:sz="0" w:space="0" w:color="auto"/>
        <w:right w:val="none" w:sz="0" w:space="0" w:color="auto"/>
      </w:divBdr>
      <w:divsChild>
        <w:div w:id="1650551919">
          <w:marLeft w:val="480"/>
          <w:marRight w:val="0"/>
          <w:marTop w:val="0"/>
          <w:marBottom w:val="0"/>
          <w:divBdr>
            <w:top w:val="none" w:sz="0" w:space="0" w:color="auto"/>
            <w:left w:val="none" w:sz="0" w:space="0" w:color="auto"/>
            <w:bottom w:val="none" w:sz="0" w:space="0" w:color="auto"/>
            <w:right w:val="none" w:sz="0" w:space="0" w:color="auto"/>
          </w:divBdr>
        </w:div>
        <w:div w:id="71895969">
          <w:marLeft w:val="480"/>
          <w:marRight w:val="0"/>
          <w:marTop w:val="0"/>
          <w:marBottom w:val="0"/>
          <w:divBdr>
            <w:top w:val="none" w:sz="0" w:space="0" w:color="auto"/>
            <w:left w:val="none" w:sz="0" w:space="0" w:color="auto"/>
            <w:bottom w:val="none" w:sz="0" w:space="0" w:color="auto"/>
            <w:right w:val="none" w:sz="0" w:space="0" w:color="auto"/>
          </w:divBdr>
        </w:div>
        <w:div w:id="895700162">
          <w:marLeft w:val="480"/>
          <w:marRight w:val="0"/>
          <w:marTop w:val="0"/>
          <w:marBottom w:val="0"/>
          <w:divBdr>
            <w:top w:val="none" w:sz="0" w:space="0" w:color="auto"/>
            <w:left w:val="none" w:sz="0" w:space="0" w:color="auto"/>
            <w:bottom w:val="none" w:sz="0" w:space="0" w:color="auto"/>
            <w:right w:val="none" w:sz="0" w:space="0" w:color="auto"/>
          </w:divBdr>
        </w:div>
        <w:div w:id="990672647">
          <w:marLeft w:val="480"/>
          <w:marRight w:val="0"/>
          <w:marTop w:val="0"/>
          <w:marBottom w:val="0"/>
          <w:divBdr>
            <w:top w:val="none" w:sz="0" w:space="0" w:color="auto"/>
            <w:left w:val="none" w:sz="0" w:space="0" w:color="auto"/>
            <w:bottom w:val="none" w:sz="0" w:space="0" w:color="auto"/>
            <w:right w:val="none" w:sz="0" w:space="0" w:color="auto"/>
          </w:divBdr>
        </w:div>
        <w:div w:id="11808561">
          <w:marLeft w:val="480"/>
          <w:marRight w:val="0"/>
          <w:marTop w:val="0"/>
          <w:marBottom w:val="0"/>
          <w:divBdr>
            <w:top w:val="none" w:sz="0" w:space="0" w:color="auto"/>
            <w:left w:val="none" w:sz="0" w:space="0" w:color="auto"/>
            <w:bottom w:val="none" w:sz="0" w:space="0" w:color="auto"/>
            <w:right w:val="none" w:sz="0" w:space="0" w:color="auto"/>
          </w:divBdr>
        </w:div>
        <w:div w:id="1964387127">
          <w:marLeft w:val="480"/>
          <w:marRight w:val="0"/>
          <w:marTop w:val="0"/>
          <w:marBottom w:val="0"/>
          <w:divBdr>
            <w:top w:val="none" w:sz="0" w:space="0" w:color="auto"/>
            <w:left w:val="none" w:sz="0" w:space="0" w:color="auto"/>
            <w:bottom w:val="none" w:sz="0" w:space="0" w:color="auto"/>
            <w:right w:val="none" w:sz="0" w:space="0" w:color="auto"/>
          </w:divBdr>
        </w:div>
        <w:div w:id="16002548">
          <w:marLeft w:val="480"/>
          <w:marRight w:val="0"/>
          <w:marTop w:val="0"/>
          <w:marBottom w:val="0"/>
          <w:divBdr>
            <w:top w:val="none" w:sz="0" w:space="0" w:color="auto"/>
            <w:left w:val="none" w:sz="0" w:space="0" w:color="auto"/>
            <w:bottom w:val="none" w:sz="0" w:space="0" w:color="auto"/>
            <w:right w:val="none" w:sz="0" w:space="0" w:color="auto"/>
          </w:divBdr>
        </w:div>
        <w:div w:id="135222555">
          <w:marLeft w:val="480"/>
          <w:marRight w:val="0"/>
          <w:marTop w:val="0"/>
          <w:marBottom w:val="0"/>
          <w:divBdr>
            <w:top w:val="none" w:sz="0" w:space="0" w:color="auto"/>
            <w:left w:val="none" w:sz="0" w:space="0" w:color="auto"/>
            <w:bottom w:val="none" w:sz="0" w:space="0" w:color="auto"/>
            <w:right w:val="none" w:sz="0" w:space="0" w:color="auto"/>
          </w:divBdr>
        </w:div>
        <w:div w:id="461844141">
          <w:marLeft w:val="480"/>
          <w:marRight w:val="0"/>
          <w:marTop w:val="0"/>
          <w:marBottom w:val="0"/>
          <w:divBdr>
            <w:top w:val="none" w:sz="0" w:space="0" w:color="auto"/>
            <w:left w:val="none" w:sz="0" w:space="0" w:color="auto"/>
            <w:bottom w:val="none" w:sz="0" w:space="0" w:color="auto"/>
            <w:right w:val="none" w:sz="0" w:space="0" w:color="auto"/>
          </w:divBdr>
        </w:div>
        <w:div w:id="1107963638">
          <w:marLeft w:val="480"/>
          <w:marRight w:val="0"/>
          <w:marTop w:val="0"/>
          <w:marBottom w:val="0"/>
          <w:divBdr>
            <w:top w:val="none" w:sz="0" w:space="0" w:color="auto"/>
            <w:left w:val="none" w:sz="0" w:space="0" w:color="auto"/>
            <w:bottom w:val="none" w:sz="0" w:space="0" w:color="auto"/>
            <w:right w:val="none" w:sz="0" w:space="0" w:color="auto"/>
          </w:divBdr>
        </w:div>
        <w:div w:id="859583246">
          <w:marLeft w:val="480"/>
          <w:marRight w:val="0"/>
          <w:marTop w:val="0"/>
          <w:marBottom w:val="0"/>
          <w:divBdr>
            <w:top w:val="none" w:sz="0" w:space="0" w:color="auto"/>
            <w:left w:val="none" w:sz="0" w:space="0" w:color="auto"/>
            <w:bottom w:val="none" w:sz="0" w:space="0" w:color="auto"/>
            <w:right w:val="none" w:sz="0" w:space="0" w:color="auto"/>
          </w:divBdr>
        </w:div>
        <w:div w:id="732435892">
          <w:marLeft w:val="480"/>
          <w:marRight w:val="0"/>
          <w:marTop w:val="0"/>
          <w:marBottom w:val="0"/>
          <w:divBdr>
            <w:top w:val="none" w:sz="0" w:space="0" w:color="auto"/>
            <w:left w:val="none" w:sz="0" w:space="0" w:color="auto"/>
            <w:bottom w:val="none" w:sz="0" w:space="0" w:color="auto"/>
            <w:right w:val="none" w:sz="0" w:space="0" w:color="auto"/>
          </w:divBdr>
        </w:div>
        <w:div w:id="500698587">
          <w:marLeft w:val="480"/>
          <w:marRight w:val="0"/>
          <w:marTop w:val="0"/>
          <w:marBottom w:val="0"/>
          <w:divBdr>
            <w:top w:val="none" w:sz="0" w:space="0" w:color="auto"/>
            <w:left w:val="none" w:sz="0" w:space="0" w:color="auto"/>
            <w:bottom w:val="none" w:sz="0" w:space="0" w:color="auto"/>
            <w:right w:val="none" w:sz="0" w:space="0" w:color="auto"/>
          </w:divBdr>
        </w:div>
        <w:div w:id="206576618">
          <w:marLeft w:val="480"/>
          <w:marRight w:val="0"/>
          <w:marTop w:val="0"/>
          <w:marBottom w:val="0"/>
          <w:divBdr>
            <w:top w:val="none" w:sz="0" w:space="0" w:color="auto"/>
            <w:left w:val="none" w:sz="0" w:space="0" w:color="auto"/>
            <w:bottom w:val="none" w:sz="0" w:space="0" w:color="auto"/>
            <w:right w:val="none" w:sz="0" w:space="0" w:color="auto"/>
          </w:divBdr>
        </w:div>
        <w:div w:id="1818641854">
          <w:marLeft w:val="480"/>
          <w:marRight w:val="0"/>
          <w:marTop w:val="0"/>
          <w:marBottom w:val="0"/>
          <w:divBdr>
            <w:top w:val="none" w:sz="0" w:space="0" w:color="auto"/>
            <w:left w:val="none" w:sz="0" w:space="0" w:color="auto"/>
            <w:bottom w:val="none" w:sz="0" w:space="0" w:color="auto"/>
            <w:right w:val="none" w:sz="0" w:space="0" w:color="auto"/>
          </w:divBdr>
        </w:div>
        <w:div w:id="351691448">
          <w:marLeft w:val="480"/>
          <w:marRight w:val="0"/>
          <w:marTop w:val="0"/>
          <w:marBottom w:val="0"/>
          <w:divBdr>
            <w:top w:val="none" w:sz="0" w:space="0" w:color="auto"/>
            <w:left w:val="none" w:sz="0" w:space="0" w:color="auto"/>
            <w:bottom w:val="none" w:sz="0" w:space="0" w:color="auto"/>
            <w:right w:val="none" w:sz="0" w:space="0" w:color="auto"/>
          </w:divBdr>
        </w:div>
        <w:div w:id="1283612222">
          <w:marLeft w:val="480"/>
          <w:marRight w:val="0"/>
          <w:marTop w:val="0"/>
          <w:marBottom w:val="0"/>
          <w:divBdr>
            <w:top w:val="none" w:sz="0" w:space="0" w:color="auto"/>
            <w:left w:val="none" w:sz="0" w:space="0" w:color="auto"/>
            <w:bottom w:val="none" w:sz="0" w:space="0" w:color="auto"/>
            <w:right w:val="none" w:sz="0" w:space="0" w:color="auto"/>
          </w:divBdr>
        </w:div>
        <w:div w:id="505900867">
          <w:marLeft w:val="480"/>
          <w:marRight w:val="0"/>
          <w:marTop w:val="0"/>
          <w:marBottom w:val="0"/>
          <w:divBdr>
            <w:top w:val="none" w:sz="0" w:space="0" w:color="auto"/>
            <w:left w:val="none" w:sz="0" w:space="0" w:color="auto"/>
            <w:bottom w:val="none" w:sz="0" w:space="0" w:color="auto"/>
            <w:right w:val="none" w:sz="0" w:space="0" w:color="auto"/>
          </w:divBdr>
        </w:div>
        <w:div w:id="379020192">
          <w:marLeft w:val="480"/>
          <w:marRight w:val="0"/>
          <w:marTop w:val="0"/>
          <w:marBottom w:val="0"/>
          <w:divBdr>
            <w:top w:val="none" w:sz="0" w:space="0" w:color="auto"/>
            <w:left w:val="none" w:sz="0" w:space="0" w:color="auto"/>
            <w:bottom w:val="none" w:sz="0" w:space="0" w:color="auto"/>
            <w:right w:val="none" w:sz="0" w:space="0" w:color="auto"/>
          </w:divBdr>
        </w:div>
      </w:divsChild>
    </w:div>
    <w:div w:id="89282655">
      <w:bodyDiv w:val="1"/>
      <w:marLeft w:val="0"/>
      <w:marRight w:val="0"/>
      <w:marTop w:val="0"/>
      <w:marBottom w:val="0"/>
      <w:divBdr>
        <w:top w:val="none" w:sz="0" w:space="0" w:color="auto"/>
        <w:left w:val="none" w:sz="0" w:space="0" w:color="auto"/>
        <w:bottom w:val="none" w:sz="0" w:space="0" w:color="auto"/>
        <w:right w:val="none" w:sz="0" w:space="0" w:color="auto"/>
      </w:divBdr>
    </w:div>
    <w:div w:id="90048761">
      <w:bodyDiv w:val="1"/>
      <w:marLeft w:val="0"/>
      <w:marRight w:val="0"/>
      <w:marTop w:val="0"/>
      <w:marBottom w:val="0"/>
      <w:divBdr>
        <w:top w:val="none" w:sz="0" w:space="0" w:color="auto"/>
        <w:left w:val="none" w:sz="0" w:space="0" w:color="auto"/>
        <w:bottom w:val="none" w:sz="0" w:space="0" w:color="auto"/>
        <w:right w:val="none" w:sz="0" w:space="0" w:color="auto"/>
      </w:divBdr>
    </w:div>
    <w:div w:id="93209910">
      <w:bodyDiv w:val="1"/>
      <w:marLeft w:val="0"/>
      <w:marRight w:val="0"/>
      <w:marTop w:val="0"/>
      <w:marBottom w:val="0"/>
      <w:divBdr>
        <w:top w:val="none" w:sz="0" w:space="0" w:color="auto"/>
        <w:left w:val="none" w:sz="0" w:space="0" w:color="auto"/>
        <w:bottom w:val="none" w:sz="0" w:space="0" w:color="auto"/>
        <w:right w:val="none" w:sz="0" w:space="0" w:color="auto"/>
      </w:divBdr>
    </w:div>
    <w:div w:id="103814429">
      <w:bodyDiv w:val="1"/>
      <w:marLeft w:val="0"/>
      <w:marRight w:val="0"/>
      <w:marTop w:val="0"/>
      <w:marBottom w:val="0"/>
      <w:divBdr>
        <w:top w:val="none" w:sz="0" w:space="0" w:color="auto"/>
        <w:left w:val="none" w:sz="0" w:space="0" w:color="auto"/>
        <w:bottom w:val="none" w:sz="0" w:space="0" w:color="auto"/>
        <w:right w:val="none" w:sz="0" w:space="0" w:color="auto"/>
      </w:divBdr>
    </w:div>
    <w:div w:id="105199988">
      <w:bodyDiv w:val="1"/>
      <w:marLeft w:val="0"/>
      <w:marRight w:val="0"/>
      <w:marTop w:val="0"/>
      <w:marBottom w:val="0"/>
      <w:divBdr>
        <w:top w:val="none" w:sz="0" w:space="0" w:color="auto"/>
        <w:left w:val="none" w:sz="0" w:space="0" w:color="auto"/>
        <w:bottom w:val="none" w:sz="0" w:space="0" w:color="auto"/>
        <w:right w:val="none" w:sz="0" w:space="0" w:color="auto"/>
      </w:divBdr>
    </w:div>
    <w:div w:id="113526764">
      <w:bodyDiv w:val="1"/>
      <w:marLeft w:val="0"/>
      <w:marRight w:val="0"/>
      <w:marTop w:val="0"/>
      <w:marBottom w:val="0"/>
      <w:divBdr>
        <w:top w:val="none" w:sz="0" w:space="0" w:color="auto"/>
        <w:left w:val="none" w:sz="0" w:space="0" w:color="auto"/>
        <w:bottom w:val="none" w:sz="0" w:space="0" w:color="auto"/>
        <w:right w:val="none" w:sz="0" w:space="0" w:color="auto"/>
      </w:divBdr>
    </w:div>
    <w:div w:id="134640084">
      <w:bodyDiv w:val="1"/>
      <w:marLeft w:val="0"/>
      <w:marRight w:val="0"/>
      <w:marTop w:val="0"/>
      <w:marBottom w:val="0"/>
      <w:divBdr>
        <w:top w:val="none" w:sz="0" w:space="0" w:color="auto"/>
        <w:left w:val="none" w:sz="0" w:space="0" w:color="auto"/>
        <w:bottom w:val="none" w:sz="0" w:space="0" w:color="auto"/>
        <w:right w:val="none" w:sz="0" w:space="0" w:color="auto"/>
      </w:divBdr>
      <w:divsChild>
        <w:div w:id="2005159613">
          <w:marLeft w:val="480"/>
          <w:marRight w:val="0"/>
          <w:marTop w:val="0"/>
          <w:marBottom w:val="0"/>
          <w:divBdr>
            <w:top w:val="none" w:sz="0" w:space="0" w:color="auto"/>
            <w:left w:val="none" w:sz="0" w:space="0" w:color="auto"/>
            <w:bottom w:val="none" w:sz="0" w:space="0" w:color="auto"/>
            <w:right w:val="none" w:sz="0" w:space="0" w:color="auto"/>
          </w:divBdr>
        </w:div>
        <w:div w:id="1464617022">
          <w:marLeft w:val="480"/>
          <w:marRight w:val="0"/>
          <w:marTop w:val="0"/>
          <w:marBottom w:val="0"/>
          <w:divBdr>
            <w:top w:val="none" w:sz="0" w:space="0" w:color="auto"/>
            <w:left w:val="none" w:sz="0" w:space="0" w:color="auto"/>
            <w:bottom w:val="none" w:sz="0" w:space="0" w:color="auto"/>
            <w:right w:val="none" w:sz="0" w:space="0" w:color="auto"/>
          </w:divBdr>
        </w:div>
        <w:div w:id="148327597">
          <w:marLeft w:val="480"/>
          <w:marRight w:val="0"/>
          <w:marTop w:val="0"/>
          <w:marBottom w:val="0"/>
          <w:divBdr>
            <w:top w:val="none" w:sz="0" w:space="0" w:color="auto"/>
            <w:left w:val="none" w:sz="0" w:space="0" w:color="auto"/>
            <w:bottom w:val="none" w:sz="0" w:space="0" w:color="auto"/>
            <w:right w:val="none" w:sz="0" w:space="0" w:color="auto"/>
          </w:divBdr>
        </w:div>
        <w:div w:id="590042171">
          <w:marLeft w:val="480"/>
          <w:marRight w:val="0"/>
          <w:marTop w:val="0"/>
          <w:marBottom w:val="0"/>
          <w:divBdr>
            <w:top w:val="none" w:sz="0" w:space="0" w:color="auto"/>
            <w:left w:val="none" w:sz="0" w:space="0" w:color="auto"/>
            <w:bottom w:val="none" w:sz="0" w:space="0" w:color="auto"/>
            <w:right w:val="none" w:sz="0" w:space="0" w:color="auto"/>
          </w:divBdr>
        </w:div>
        <w:div w:id="245115642">
          <w:marLeft w:val="480"/>
          <w:marRight w:val="0"/>
          <w:marTop w:val="0"/>
          <w:marBottom w:val="0"/>
          <w:divBdr>
            <w:top w:val="none" w:sz="0" w:space="0" w:color="auto"/>
            <w:left w:val="none" w:sz="0" w:space="0" w:color="auto"/>
            <w:bottom w:val="none" w:sz="0" w:space="0" w:color="auto"/>
            <w:right w:val="none" w:sz="0" w:space="0" w:color="auto"/>
          </w:divBdr>
        </w:div>
        <w:div w:id="1072198965">
          <w:marLeft w:val="480"/>
          <w:marRight w:val="0"/>
          <w:marTop w:val="0"/>
          <w:marBottom w:val="0"/>
          <w:divBdr>
            <w:top w:val="none" w:sz="0" w:space="0" w:color="auto"/>
            <w:left w:val="none" w:sz="0" w:space="0" w:color="auto"/>
            <w:bottom w:val="none" w:sz="0" w:space="0" w:color="auto"/>
            <w:right w:val="none" w:sz="0" w:space="0" w:color="auto"/>
          </w:divBdr>
        </w:div>
        <w:div w:id="471602281">
          <w:marLeft w:val="480"/>
          <w:marRight w:val="0"/>
          <w:marTop w:val="0"/>
          <w:marBottom w:val="0"/>
          <w:divBdr>
            <w:top w:val="none" w:sz="0" w:space="0" w:color="auto"/>
            <w:left w:val="none" w:sz="0" w:space="0" w:color="auto"/>
            <w:bottom w:val="none" w:sz="0" w:space="0" w:color="auto"/>
            <w:right w:val="none" w:sz="0" w:space="0" w:color="auto"/>
          </w:divBdr>
        </w:div>
        <w:div w:id="531967252">
          <w:marLeft w:val="480"/>
          <w:marRight w:val="0"/>
          <w:marTop w:val="0"/>
          <w:marBottom w:val="0"/>
          <w:divBdr>
            <w:top w:val="none" w:sz="0" w:space="0" w:color="auto"/>
            <w:left w:val="none" w:sz="0" w:space="0" w:color="auto"/>
            <w:bottom w:val="none" w:sz="0" w:space="0" w:color="auto"/>
            <w:right w:val="none" w:sz="0" w:space="0" w:color="auto"/>
          </w:divBdr>
        </w:div>
        <w:div w:id="3675135">
          <w:marLeft w:val="480"/>
          <w:marRight w:val="0"/>
          <w:marTop w:val="0"/>
          <w:marBottom w:val="0"/>
          <w:divBdr>
            <w:top w:val="none" w:sz="0" w:space="0" w:color="auto"/>
            <w:left w:val="none" w:sz="0" w:space="0" w:color="auto"/>
            <w:bottom w:val="none" w:sz="0" w:space="0" w:color="auto"/>
            <w:right w:val="none" w:sz="0" w:space="0" w:color="auto"/>
          </w:divBdr>
        </w:div>
        <w:div w:id="853499663">
          <w:marLeft w:val="480"/>
          <w:marRight w:val="0"/>
          <w:marTop w:val="0"/>
          <w:marBottom w:val="0"/>
          <w:divBdr>
            <w:top w:val="none" w:sz="0" w:space="0" w:color="auto"/>
            <w:left w:val="none" w:sz="0" w:space="0" w:color="auto"/>
            <w:bottom w:val="none" w:sz="0" w:space="0" w:color="auto"/>
            <w:right w:val="none" w:sz="0" w:space="0" w:color="auto"/>
          </w:divBdr>
        </w:div>
        <w:div w:id="1849564275">
          <w:marLeft w:val="480"/>
          <w:marRight w:val="0"/>
          <w:marTop w:val="0"/>
          <w:marBottom w:val="0"/>
          <w:divBdr>
            <w:top w:val="none" w:sz="0" w:space="0" w:color="auto"/>
            <w:left w:val="none" w:sz="0" w:space="0" w:color="auto"/>
            <w:bottom w:val="none" w:sz="0" w:space="0" w:color="auto"/>
            <w:right w:val="none" w:sz="0" w:space="0" w:color="auto"/>
          </w:divBdr>
        </w:div>
        <w:div w:id="1923443348">
          <w:marLeft w:val="480"/>
          <w:marRight w:val="0"/>
          <w:marTop w:val="0"/>
          <w:marBottom w:val="0"/>
          <w:divBdr>
            <w:top w:val="none" w:sz="0" w:space="0" w:color="auto"/>
            <w:left w:val="none" w:sz="0" w:space="0" w:color="auto"/>
            <w:bottom w:val="none" w:sz="0" w:space="0" w:color="auto"/>
            <w:right w:val="none" w:sz="0" w:space="0" w:color="auto"/>
          </w:divBdr>
        </w:div>
        <w:div w:id="1545092778">
          <w:marLeft w:val="480"/>
          <w:marRight w:val="0"/>
          <w:marTop w:val="0"/>
          <w:marBottom w:val="0"/>
          <w:divBdr>
            <w:top w:val="none" w:sz="0" w:space="0" w:color="auto"/>
            <w:left w:val="none" w:sz="0" w:space="0" w:color="auto"/>
            <w:bottom w:val="none" w:sz="0" w:space="0" w:color="auto"/>
            <w:right w:val="none" w:sz="0" w:space="0" w:color="auto"/>
          </w:divBdr>
        </w:div>
        <w:div w:id="221717348">
          <w:marLeft w:val="480"/>
          <w:marRight w:val="0"/>
          <w:marTop w:val="0"/>
          <w:marBottom w:val="0"/>
          <w:divBdr>
            <w:top w:val="none" w:sz="0" w:space="0" w:color="auto"/>
            <w:left w:val="none" w:sz="0" w:space="0" w:color="auto"/>
            <w:bottom w:val="none" w:sz="0" w:space="0" w:color="auto"/>
            <w:right w:val="none" w:sz="0" w:space="0" w:color="auto"/>
          </w:divBdr>
        </w:div>
        <w:div w:id="1022512990">
          <w:marLeft w:val="480"/>
          <w:marRight w:val="0"/>
          <w:marTop w:val="0"/>
          <w:marBottom w:val="0"/>
          <w:divBdr>
            <w:top w:val="none" w:sz="0" w:space="0" w:color="auto"/>
            <w:left w:val="none" w:sz="0" w:space="0" w:color="auto"/>
            <w:bottom w:val="none" w:sz="0" w:space="0" w:color="auto"/>
            <w:right w:val="none" w:sz="0" w:space="0" w:color="auto"/>
          </w:divBdr>
        </w:div>
        <w:div w:id="1740326558">
          <w:marLeft w:val="480"/>
          <w:marRight w:val="0"/>
          <w:marTop w:val="0"/>
          <w:marBottom w:val="0"/>
          <w:divBdr>
            <w:top w:val="none" w:sz="0" w:space="0" w:color="auto"/>
            <w:left w:val="none" w:sz="0" w:space="0" w:color="auto"/>
            <w:bottom w:val="none" w:sz="0" w:space="0" w:color="auto"/>
            <w:right w:val="none" w:sz="0" w:space="0" w:color="auto"/>
          </w:divBdr>
        </w:div>
        <w:div w:id="1187061248">
          <w:marLeft w:val="480"/>
          <w:marRight w:val="0"/>
          <w:marTop w:val="0"/>
          <w:marBottom w:val="0"/>
          <w:divBdr>
            <w:top w:val="none" w:sz="0" w:space="0" w:color="auto"/>
            <w:left w:val="none" w:sz="0" w:space="0" w:color="auto"/>
            <w:bottom w:val="none" w:sz="0" w:space="0" w:color="auto"/>
            <w:right w:val="none" w:sz="0" w:space="0" w:color="auto"/>
          </w:divBdr>
        </w:div>
        <w:div w:id="2146503395">
          <w:marLeft w:val="480"/>
          <w:marRight w:val="0"/>
          <w:marTop w:val="0"/>
          <w:marBottom w:val="0"/>
          <w:divBdr>
            <w:top w:val="none" w:sz="0" w:space="0" w:color="auto"/>
            <w:left w:val="none" w:sz="0" w:space="0" w:color="auto"/>
            <w:bottom w:val="none" w:sz="0" w:space="0" w:color="auto"/>
            <w:right w:val="none" w:sz="0" w:space="0" w:color="auto"/>
          </w:divBdr>
        </w:div>
        <w:div w:id="1046418794">
          <w:marLeft w:val="480"/>
          <w:marRight w:val="0"/>
          <w:marTop w:val="0"/>
          <w:marBottom w:val="0"/>
          <w:divBdr>
            <w:top w:val="none" w:sz="0" w:space="0" w:color="auto"/>
            <w:left w:val="none" w:sz="0" w:space="0" w:color="auto"/>
            <w:bottom w:val="none" w:sz="0" w:space="0" w:color="auto"/>
            <w:right w:val="none" w:sz="0" w:space="0" w:color="auto"/>
          </w:divBdr>
        </w:div>
        <w:div w:id="207841976">
          <w:marLeft w:val="480"/>
          <w:marRight w:val="0"/>
          <w:marTop w:val="0"/>
          <w:marBottom w:val="0"/>
          <w:divBdr>
            <w:top w:val="none" w:sz="0" w:space="0" w:color="auto"/>
            <w:left w:val="none" w:sz="0" w:space="0" w:color="auto"/>
            <w:bottom w:val="none" w:sz="0" w:space="0" w:color="auto"/>
            <w:right w:val="none" w:sz="0" w:space="0" w:color="auto"/>
          </w:divBdr>
        </w:div>
        <w:div w:id="1033072161">
          <w:marLeft w:val="480"/>
          <w:marRight w:val="0"/>
          <w:marTop w:val="0"/>
          <w:marBottom w:val="0"/>
          <w:divBdr>
            <w:top w:val="none" w:sz="0" w:space="0" w:color="auto"/>
            <w:left w:val="none" w:sz="0" w:space="0" w:color="auto"/>
            <w:bottom w:val="none" w:sz="0" w:space="0" w:color="auto"/>
            <w:right w:val="none" w:sz="0" w:space="0" w:color="auto"/>
          </w:divBdr>
        </w:div>
        <w:div w:id="126363913">
          <w:marLeft w:val="480"/>
          <w:marRight w:val="0"/>
          <w:marTop w:val="0"/>
          <w:marBottom w:val="0"/>
          <w:divBdr>
            <w:top w:val="none" w:sz="0" w:space="0" w:color="auto"/>
            <w:left w:val="none" w:sz="0" w:space="0" w:color="auto"/>
            <w:bottom w:val="none" w:sz="0" w:space="0" w:color="auto"/>
            <w:right w:val="none" w:sz="0" w:space="0" w:color="auto"/>
          </w:divBdr>
        </w:div>
        <w:div w:id="1149664355">
          <w:marLeft w:val="480"/>
          <w:marRight w:val="0"/>
          <w:marTop w:val="0"/>
          <w:marBottom w:val="0"/>
          <w:divBdr>
            <w:top w:val="none" w:sz="0" w:space="0" w:color="auto"/>
            <w:left w:val="none" w:sz="0" w:space="0" w:color="auto"/>
            <w:bottom w:val="none" w:sz="0" w:space="0" w:color="auto"/>
            <w:right w:val="none" w:sz="0" w:space="0" w:color="auto"/>
          </w:divBdr>
        </w:div>
        <w:div w:id="2147311966">
          <w:marLeft w:val="480"/>
          <w:marRight w:val="0"/>
          <w:marTop w:val="0"/>
          <w:marBottom w:val="0"/>
          <w:divBdr>
            <w:top w:val="none" w:sz="0" w:space="0" w:color="auto"/>
            <w:left w:val="none" w:sz="0" w:space="0" w:color="auto"/>
            <w:bottom w:val="none" w:sz="0" w:space="0" w:color="auto"/>
            <w:right w:val="none" w:sz="0" w:space="0" w:color="auto"/>
          </w:divBdr>
        </w:div>
      </w:divsChild>
    </w:div>
    <w:div w:id="137965673">
      <w:bodyDiv w:val="1"/>
      <w:marLeft w:val="0"/>
      <w:marRight w:val="0"/>
      <w:marTop w:val="0"/>
      <w:marBottom w:val="0"/>
      <w:divBdr>
        <w:top w:val="none" w:sz="0" w:space="0" w:color="auto"/>
        <w:left w:val="none" w:sz="0" w:space="0" w:color="auto"/>
        <w:bottom w:val="none" w:sz="0" w:space="0" w:color="auto"/>
        <w:right w:val="none" w:sz="0" w:space="0" w:color="auto"/>
      </w:divBdr>
      <w:divsChild>
        <w:div w:id="34090389">
          <w:marLeft w:val="480"/>
          <w:marRight w:val="0"/>
          <w:marTop w:val="0"/>
          <w:marBottom w:val="0"/>
          <w:divBdr>
            <w:top w:val="none" w:sz="0" w:space="0" w:color="auto"/>
            <w:left w:val="none" w:sz="0" w:space="0" w:color="auto"/>
            <w:bottom w:val="none" w:sz="0" w:space="0" w:color="auto"/>
            <w:right w:val="none" w:sz="0" w:space="0" w:color="auto"/>
          </w:divBdr>
        </w:div>
        <w:div w:id="1011100272">
          <w:marLeft w:val="480"/>
          <w:marRight w:val="0"/>
          <w:marTop w:val="0"/>
          <w:marBottom w:val="0"/>
          <w:divBdr>
            <w:top w:val="none" w:sz="0" w:space="0" w:color="auto"/>
            <w:left w:val="none" w:sz="0" w:space="0" w:color="auto"/>
            <w:bottom w:val="none" w:sz="0" w:space="0" w:color="auto"/>
            <w:right w:val="none" w:sz="0" w:space="0" w:color="auto"/>
          </w:divBdr>
        </w:div>
        <w:div w:id="245653532">
          <w:marLeft w:val="480"/>
          <w:marRight w:val="0"/>
          <w:marTop w:val="0"/>
          <w:marBottom w:val="0"/>
          <w:divBdr>
            <w:top w:val="none" w:sz="0" w:space="0" w:color="auto"/>
            <w:left w:val="none" w:sz="0" w:space="0" w:color="auto"/>
            <w:bottom w:val="none" w:sz="0" w:space="0" w:color="auto"/>
            <w:right w:val="none" w:sz="0" w:space="0" w:color="auto"/>
          </w:divBdr>
        </w:div>
        <w:div w:id="959338782">
          <w:marLeft w:val="480"/>
          <w:marRight w:val="0"/>
          <w:marTop w:val="0"/>
          <w:marBottom w:val="0"/>
          <w:divBdr>
            <w:top w:val="none" w:sz="0" w:space="0" w:color="auto"/>
            <w:left w:val="none" w:sz="0" w:space="0" w:color="auto"/>
            <w:bottom w:val="none" w:sz="0" w:space="0" w:color="auto"/>
            <w:right w:val="none" w:sz="0" w:space="0" w:color="auto"/>
          </w:divBdr>
        </w:div>
        <w:div w:id="87508908">
          <w:marLeft w:val="480"/>
          <w:marRight w:val="0"/>
          <w:marTop w:val="0"/>
          <w:marBottom w:val="0"/>
          <w:divBdr>
            <w:top w:val="none" w:sz="0" w:space="0" w:color="auto"/>
            <w:left w:val="none" w:sz="0" w:space="0" w:color="auto"/>
            <w:bottom w:val="none" w:sz="0" w:space="0" w:color="auto"/>
            <w:right w:val="none" w:sz="0" w:space="0" w:color="auto"/>
          </w:divBdr>
        </w:div>
        <w:div w:id="574052459">
          <w:marLeft w:val="480"/>
          <w:marRight w:val="0"/>
          <w:marTop w:val="0"/>
          <w:marBottom w:val="0"/>
          <w:divBdr>
            <w:top w:val="none" w:sz="0" w:space="0" w:color="auto"/>
            <w:left w:val="none" w:sz="0" w:space="0" w:color="auto"/>
            <w:bottom w:val="none" w:sz="0" w:space="0" w:color="auto"/>
            <w:right w:val="none" w:sz="0" w:space="0" w:color="auto"/>
          </w:divBdr>
        </w:div>
        <w:div w:id="716470976">
          <w:marLeft w:val="480"/>
          <w:marRight w:val="0"/>
          <w:marTop w:val="0"/>
          <w:marBottom w:val="0"/>
          <w:divBdr>
            <w:top w:val="none" w:sz="0" w:space="0" w:color="auto"/>
            <w:left w:val="none" w:sz="0" w:space="0" w:color="auto"/>
            <w:bottom w:val="none" w:sz="0" w:space="0" w:color="auto"/>
            <w:right w:val="none" w:sz="0" w:space="0" w:color="auto"/>
          </w:divBdr>
        </w:div>
        <w:div w:id="1455904312">
          <w:marLeft w:val="480"/>
          <w:marRight w:val="0"/>
          <w:marTop w:val="0"/>
          <w:marBottom w:val="0"/>
          <w:divBdr>
            <w:top w:val="none" w:sz="0" w:space="0" w:color="auto"/>
            <w:left w:val="none" w:sz="0" w:space="0" w:color="auto"/>
            <w:bottom w:val="none" w:sz="0" w:space="0" w:color="auto"/>
            <w:right w:val="none" w:sz="0" w:space="0" w:color="auto"/>
          </w:divBdr>
        </w:div>
        <w:div w:id="1121414528">
          <w:marLeft w:val="480"/>
          <w:marRight w:val="0"/>
          <w:marTop w:val="0"/>
          <w:marBottom w:val="0"/>
          <w:divBdr>
            <w:top w:val="none" w:sz="0" w:space="0" w:color="auto"/>
            <w:left w:val="none" w:sz="0" w:space="0" w:color="auto"/>
            <w:bottom w:val="none" w:sz="0" w:space="0" w:color="auto"/>
            <w:right w:val="none" w:sz="0" w:space="0" w:color="auto"/>
          </w:divBdr>
        </w:div>
        <w:div w:id="2132899445">
          <w:marLeft w:val="480"/>
          <w:marRight w:val="0"/>
          <w:marTop w:val="0"/>
          <w:marBottom w:val="0"/>
          <w:divBdr>
            <w:top w:val="none" w:sz="0" w:space="0" w:color="auto"/>
            <w:left w:val="none" w:sz="0" w:space="0" w:color="auto"/>
            <w:bottom w:val="none" w:sz="0" w:space="0" w:color="auto"/>
            <w:right w:val="none" w:sz="0" w:space="0" w:color="auto"/>
          </w:divBdr>
        </w:div>
        <w:div w:id="307905014">
          <w:marLeft w:val="480"/>
          <w:marRight w:val="0"/>
          <w:marTop w:val="0"/>
          <w:marBottom w:val="0"/>
          <w:divBdr>
            <w:top w:val="none" w:sz="0" w:space="0" w:color="auto"/>
            <w:left w:val="none" w:sz="0" w:space="0" w:color="auto"/>
            <w:bottom w:val="none" w:sz="0" w:space="0" w:color="auto"/>
            <w:right w:val="none" w:sz="0" w:space="0" w:color="auto"/>
          </w:divBdr>
        </w:div>
        <w:div w:id="606355685">
          <w:marLeft w:val="480"/>
          <w:marRight w:val="0"/>
          <w:marTop w:val="0"/>
          <w:marBottom w:val="0"/>
          <w:divBdr>
            <w:top w:val="none" w:sz="0" w:space="0" w:color="auto"/>
            <w:left w:val="none" w:sz="0" w:space="0" w:color="auto"/>
            <w:bottom w:val="none" w:sz="0" w:space="0" w:color="auto"/>
            <w:right w:val="none" w:sz="0" w:space="0" w:color="auto"/>
          </w:divBdr>
        </w:div>
        <w:div w:id="1030185191">
          <w:marLeft w:val="480"/>
          <w:marRight w:val="0"/>
          <w:marTop w:val="0"/>
          <w:marBottom w:val="0"/>
          <w:divBdr>
            <w:top w:val="none" w:sz="0" w:space="0" w:color="auto"/>
            <w:left w:val="none" w:sz="0" w:space="0" w:color="auto"/>
            <w:bottom w:val="none" w:sz="0" w:space="0" w:color="auto"/>
            <w:right w:val="none" w:sz="0" w:space="0" w:color="auto"/>
          </w:divBdr>
        </w:div>
        <w:div w:id="513106182">
          <w:marLeft w:val="480"/>
          <w:marRight w:val="0"/>
          <w:marTop w:val="0"/>
          <w:marBottom w:val="0"/>
          <w:divBdr>
            <w:top w:val="none" w:sz="0" w:space="0" w:color="auto"/>
            <w:left w:val="none" w:sz="0" w:space="0" w:color="auto"/>
            <w:bottom w:val="none" w:sz="0" w:space="0" w:color="auto"/>
            <w:right w:val="none" w:sz="0" w:space="0" w:color="auto"/>
          </w:divBdr>
        </w:div>
        <w:div w:id="1333414627">
          <w:marLeft w:val="480"/>
          <w:marRight w:val="0"/>
          <w:marTop w:val="0"/>
          <w:marBottom w:val="0"/>
          <w:divBdr>
            <w:top w:val="none" w:sz="0" w:space="0" w:color="auto"/>
            <w:left w:val="none" w:sz="0" w:space="0" w:color="auto"/>
            <w:bottom w:val="none" w:sz="0" w:space="0" w:color="auto"/>
            <w:right w:val="none" w:sz="0" w:space="0" w:color="auto"/>
          </w:divBdr>
        </w:div>
        <w:div w:id="254435753">
          <w:marLeft w:val="480"/>
          <w:marRight w:val="0"/>
          <w:marTop w:val="0"/>
          <w:marBottom w:val="0"/>
          <w:divBdr>
            <w:top w:val="none" w:sz="0" w:space="0" w:color="auto"/>
            <w:left w:val="none" w:sz="0" w:space="0" w:color="auto"/>
            <w:bottom w:val="none" w:sz="0" w:space="0" w:color="auto"/>
            <w:right w:val="none" w:sz="0" w:space="0" w:color="auto"/>
          </w:divBdr>
        </w:div>
        <w:div w:id="1201480566">
          <w:marLeft w:val="480"/>
          <w:marRight w:val="0"/>
          <w:marTop w:val="0"/>
          <w:marBottom w:val="0"/>
          <w:divBdr>
            <w:top w:val="none" w:sz="0" w:space="0" w:color="auto"/>
            <w:left w:val="none" w:sz="0" w:space="0" w:color="auto"/>
            <w:bottom w:val="none" w:sz="0" w:space="0" w:color="auto"/>
            <w:right w:val="none" w:sz="0" w:space="0" w:color="auto"/>
          </w:divBdr>
        </w:div>
        <w:div w:id="2091543445">
          <w:marLeft w:val="480"/>
          <w:marRight w:val="0"/>
          <w:marTop w:val="0"/>
          <w:marBottom w:val="0"/>
          <w:divBdr>
            <w:top w:val="none" w:sz="0" w:space="0" w:color="auto"/>
            <w:left w:val="none" w:sz="0" w:space="0" w:color="auto"/>
            <w:bottom w:val="none" w:sz="0" w:space="0" w:color="auto"/>
            <w:right w:val="none" w:sz="0" w:space="0" w:color="auto"/>
          </w:divBdr>
        </w:div>
        <w:div w:id="1622152603">
          <w:marLeft w:val="480"/>
          <w:marRight w:val="0"/>
          <w:marTop w:val="0"/>
          <w:marBottom w:val="0"/>
          <w:divBdr>
            <w:top w:val="none" w:sz="0" w:space="0" w:color="auto"/>
            <w:left w:val="none" w:sz="0" w:space="0" w:color="auto"/>
            <w:bottom w:val="none" w:sz="0" w:space="0" w:color="auto"/>
            <w:right w:val="none" w:sz="0" w:space="0" w:color="auto"/>
          </w:divBdr>
        </w:div>
        <w:div w:id="1638293262">
          <w:marLeft w:val="480"/>
          <w:marRight w:val="0"/>
          <w:marTop w:val="0"/>
          <w:marBottom w:val="0"/>
          <w:divBdr>
            <w:top w:val="none" w:sz="0" w:space="0" w:color="auto"/>
            <w:left w:val="none" w:sz="0" w:space="0" w:color="auto"/>
            <w:bottom w:val="none" w:sz="0" w:space="0" w:color="auto"/>
            <w:right w:val="none" w:sz="0" w:space="0" w:color="auto"/>
          </w:divBdr>
        </w:div>
        <w:div w:id="1229995541">
          <w:marLeft w:val="480"/>
          <w:marRight w:val="0"/>
          <w:marTop w:val="0"/>
          <w:marBottom w:val="0"/>
          <w:divBdr>
            <w:top w:val="none" w:sz="0" w:space="0" w:color="auto"/>
            <w:left w:val="none" w:sz="0" w:space="0" w:color="auto"/>
            <w:bottom w:val="none" w:sz="0" w:space="0" w:color="auto"/>
            <w:right w:val="none" w:sz="0" w:space="0" w:color="auto"/>
          </w:divBdr>
        </w:div>
        <w:div w:id="1313410186">
          <w:marLeft w:val="480"/>
          <w:marRight w:val="0"/>
          <w:marTop w:val="0"/>
          <w:marBottom w:val="0"/>
          <w:divBdr>
            <w:top w:val="none" w:sz="0" w:space="0" w:color="auto"/>
            <w:left w:val="none" w:sz="0" w:space="0" w:color="auto"/>
            <w:bottom w:val="none" w:sz="0" w:space="0" w:color="auto"/>
            <w:right w:val="none" w:sz="0" w:space="0" w:color="auto"/>
          </w:divBdr>
        </w:div>
        <w:div w:id="650714827">
          <w:marLeft w:val="480"/>
          <w:marRight w:val="0"/>
          <w:marTop w:val="0"/>
          <w:marBottom w:val="0"/>
          <w:divBdr>
            <w:top w:val="none" w:sz="0" w:space="0" w:color="auto"/>
            <w:left w:val="none" w:sz="0" w:space="0" w:color="auto"/>
            <w:bottom w:val="none" w:sz="0" w:space="0" w:color="auto"/>
            <w:right w:val="none" w:sz="0" w:space="0" w:color="auto"/>
          </w:divBdr>
        </w:div>
        <w:div w:id="1540507943">
          <w:marLeft w:val="480"/>
          <w:marRight w:val="0"/>
          <w:marTop w:val="0"/>
          <w:marBottom w:val="0"/>
          <w:divBdr>
            <w:top w:val="none" w:sz="0" w:space="0" w:color="auto"/>
            <w:left w:val="none" w:sz="0" w:space="0" w:color="auto"/>
            <w:bottom w:val="none" w:sz="0" w:space="0" w:color="auto"/>
            <w:right w:val="none" w:sz="0" w:space="0" w:color="auto"/>
          </w:divBdr>
        </w:div>
      </w:divsChild>
    </w:div>
    <w:div w:id="139613138">
      <w:bodyDiv w:val="1"/>
      <w:marLeft w:val="0"/>
      <w:marRight w:val="0"/>
      <w:marTop w:val="0"/>
      <w:marBottom w:val="0"/>
      <w:divBdr>
        <w:top w:val="none" w:sz="0" w:space="0" w:color="auto"/>
        <w:left w:val="none" w:sz="0" w:space="0" w:color="auto"/>
        <w:bottom w:val="none" w:sz="0" w:space="0" w:color="auto"/>
        <w:right w:val="none" w:sz="0" w:space="0" w:color="auto"/>
      </w:divBdr>
    </w:div>
    <w:div w:id="140655362">
      <w:bodyDiv w:val="1"/>
      <w:marLeft w:val="0"/>
      <w:marRight w:val="0"/>
      <w:marTop w:val="0"/>
      <w:marBottom w:val="0"/>
      <w:divBdr>
        <w:top w:val="none" w:sz="0" w:space="0" w:color="auto"/>
        <w:left w:val="none" w:sz="0" w:space="0" w:color="auto"/>
        <w:bottom w:val="none" w:sz="0" w:space="0" w:color="auto"/>
        <w:right w:val="none" w:sz="0" w:space="0" w:color="auto"/>
      </w:divBdr>
    </w:div>
    <w:div w:id="144785762">
      <w:bodyDiv w:val="1"/>
      <w:marLeft w:val="0"/>
      <w:marRight w:val="0"/>
      <w:marTop w:val="0"/>
      <w:marBottom w:val="0"/>
      <w:divBdr>
        <w:top w:val="none" w:sz="0" w:space="0" w:color="auto"/>
        <w:left w:val="none" w:sz="0" w:space="0" w:color="auto"/>
        <w:bottom w:val="none" w:sz="0" w:space="0" w:color="auto"/>
        <w:right w:val="none" w:sz="0" w:space="0" w:color="auto"/>
      </w:divBdr>
    </w:div>
    <w:div w:id="149831938">
      <w:bodyDiv w:val="1"/>
      <w:marLeft w:val="0"/>
      <w:marRight w:val="0"/>
      <w:marTop w:val="0"/>
      <w:marBottom w:val="0"/>
      <w:divBdr>
        <w:top w:val="none" w:sz="0" w:space="0" w:color="auto"/>
        <w:left w:val="none" w:sz="0" w:space="0" w:color="auto"/>
        <w:bottom w:val="none" w:sz="0" w:space="0" w:color="auto"/>
        <w:right w:val="none" w:sz="0" w:space="0" w:color="auto"/>
      </w:divBdr>
    </w:div>
    <w:div w:id="152450871">
      <w:bodyDiv w:val="1"/>
      <w:marLeft w:val="0"/>
      <w:marRight w:val="0"/>
      <w:marTop w:val="0"/>
      <w:marBottom w:val="0"/>
      <w:divBdr>
        <w:top w:val="none" w:sz="0" w:space="0" w:color="auto"/>
        <w:left w:val="none" w:sz="0" w:space="0" w:color="auto"/>
        <w:bottom w:val="none" w:sz="0" w:space="0" w:color="auto"/>
        <w:right w:val="none" w:sz="0" w:space="0" w:color="auto"/>
      </w:divBdr>
    </w:div>
    <w:div w:id="153569654">
      <w:bodyDiv w:val="1"/>
      <w:marLeft w:val="0"/>
      <w:marRight w:val="0"/>
      <w:marTop w:val="0"/>
      <w:marBottom w:val="0"/>
      <w:divBdr>
        <w:top w:val="none" w:sz="0" w:space="0" w:color="auto"/>
        <w:left w:val="none" w:sz="0" w:space="0" w:color="auto"/>
        <w:bottom w:val="none" w:sz="0" w:space="0" w:color="auto"/>
        <w:right w:val="none" w:sz="0" w:space="0" w:color="auto"/>
      </w:divBdr>
    </w:div>
    <w:div w:id="165479126">
      <w:bodyDiv w:val="1"/>
      <w:marLeft w:val="0"/>
      <w:marRight w:val="0"/>
      <w:marTop w:val="0"/>
      <w:marBottom w:val="0"/>
      <w:divBdr>
        <w:top w:val="none" w:sz="0" w:space="0" w:color="auto"/>
        <w:left w:val="none" w:sz="0" w:space="0" w:color="auto"/>
        <w:bottom w:val="none" w:sz="0" w:space="0" w:color="auto"/>
        <w:right w:val="none" w:sz="0" w:space="0" w:color="auto"/>
      </w:divBdr>
    </w:div>
    <w:div w:id="171074532">
      <w:bodyDiv w:val="1"/>
      <w:marLeft w:val="0"/>
      <w:marRight w:val="0"/>
      <w:marTop w:val="0"/>
      <w:marBottom w:val="0"/>
      <w:divBdr>
        <w:top w:val="none" w:sz="0" w:space="0" w:color="auto"/>
        <w:left w:val="none" w:sz="0" w:space="0" w:color="auto"/>
        <w:bottom w:val="none" w:sz="0" w:space="0" w:color="auto"/>
        <w:right w:val="none" w:sz="0" w:space="0" w:color="auto"/>
      </w:divBdr>
    </w:div>
    <w:div w:id="178127456">
      <w:bodyDiv w:val="1"/>
      <w:marLeft w:val="0"/>
      <w:marRight w:val="0"/>
      <w:marTop w:val="0"/>
      <w:marBottom w:val="0"/>
      <w:divBdr>
        <w:top w:val="none" w:sz="0" w:space="0" w:color="auto"/>
        <w:left w:val="none" w:sz="0" w:space="0" w:color="auto"/>
        <w:bottom w:val="none" w:sz="0" w:space="0" w:color="auto"/>
        <w:right w:val="none" w:sz="0" w:space="0" w:color="auto"/>
      </w:divBdr>
    </w:div>
    <w:div w:id="178203316">
      <w:bodyDiv w:val="1"/>
      <w:marLeft w:val="0"/>
      <w:marRight w:val="0"/>
      <w:marTop w:val="0"/>
      <w:marBottom w:val="0"/>
      <w:divBdr>
        <w:top w:val="none" w:sz="0" w:space="0" w:color="auto"/>
        <w:left w:val="none" w:sz="0" w:space="0" w:color="auto"/>
        <w:bottom w:val="none" w:sz="0" w:space="0" w:color="auto"/>
        <w:right w:val="none" w:sz="0" w:space="0" w:color="auto"/>
      </w:divBdr>
    </w:div>
    <w:div w:id="183173240">
      <w:bodyDiv w:val="1"/>
      <w:marLeft w:val="0"/>
      <w:marRight w:val="0"/>
      <w:marTop w:val="0"/>
      <w:marBottom w:val="0"/>
      <w:divBdr>
        <w:top w:val="none" w:sz="0" w:space="0" w:color="auto"/>
        <w:left w:val="none" w:sz="0" w:space="0" w:color="auto"/>
        <w:bottom w:val="none" w:sz="0" w:space="0" w:color="auto"/>
        <w:right w:val="none" w:sz="0" w:space="0" w:color="auto"/>
      </w:divBdr>
    </w:div>
    <w:div w:id="185801217">
      <w:bodyDiv w:val="1"/>
      <w:marLeft w:val="0"/>
      <w:marRight w:val="0"/>
      <w:marTop w:val="0"/>
      <w:marBottom w:val="0"/>
      <w:divBdr>
        <w:top w:val="none" w:sz="0" w:space="0" w:color="auto"/>
        <w:left w:val="none" w:sz="0" w:space="0" w:color="auto"/>
        <w:bottom w:val="none" w:sz="0" w:space="0" w:color="auto"/>
        <w:right w:val="none" w:sz="0" w:space="0" w:color="auto"/>
      </w:divBdr>
    </w:div>
    <w:div w:id="186143297">
      <w:bodyDiv w:val="1"/>
      <w:marLeft w:val="0"/>
      <w:marRight w:val="0"/>
      <w:marTop w:val="0"/>
      <w:marBottom w:val="0"/>
      <w:divBdr>
        <w:top w:val="none" w:sz="0" w:space="0" w:color="auto"/>
        <w:left w:val="none" w:sz="0" w:space="0" w:color="auto"/>
        <w:bottom w:val="none" w:sz="0" w:space="0" w:color="auto"/>
        <w:right w:val="none" w:sz="0" w:space="0" w:color="auto"/>
      </w:divBdr>
    </w:div>
    <w:div w:id="194733457">
      <w:bodyDiv w:val="1"/>
      <w:marLeft w:val="0"/>
      <w:marRight w:val="0"/>
      <w:marTop w:val="0"/>
      <w:marBottom w:val="0"/>
      <w:divBdr>
        <w:top w:val="none" w:sz="0" w:space="0" w:color="auto"/>
        <w:left w:val="none" w:sz="0" w:space="0" w:color="auto"/>
        <w:bottom w:val="none" w:sz="0" w:space="0" w:color="auto"/>
        <w:right w:val="none" w:sz="0" w:space="0" w:color="auto"/>
      </w:divBdr>
    </w:div>
    <w:div w:id="210000763">
      <w:bodyDiv w:val="1"/>
      <w:marLeft w:val="0"/>
      <w:marRight w:val="0"/>
      <w:marTop w:val="0"/>
      <w:marBottom w:val="0"/>
      <w:divBdr>
        <w:top w:val="none" w:sz="0" w:space="0" w:color="auto"/>
        <w:left w:val="none" w:sz="0" w:space="0" w:color="auto"/>
        <w:bottom w:val="none" w:sz="0" w:space="0" w:color="auto"/>
        <w:right w:val="none" w:sz="0" w:space="0" w:color="auto"/>
      </w:divBdr>
      <w:divsChild>
        <w:div w:id="1598977877">
          <w:marLeft w:val="480"/>
          <w:marRight w:val="0"/>
          <w:marTop w:val="0"/>
          <w:marBottom w:val="0"/>
          <w:divBdr>
            <w:top w:val="none" w:sz="0" w:space="0" w:color="auto"/>
            <w:left w:val="none" w:sz="0" w:space="0" w:color="auto"/>
            <w:bottom w:val="none" w:sz="0" w:space="0" w:color="auto"/>
            <w:right w:val="none" w:sz="0" w:space="0" w:color="auto"/>
          </w:divBdr>
        </w:div>
        <w:div w:id="462163663">
          <w:marLeft w:val="480"/>
          <w:marRight w:val="0"/>
          <w:marTop w:val="0"/>
          <w:marBottom w:val="0"/>
          <w:divBdr>
            <w:top w:val="none" w:sz="0" w:space="0" w:color="auto"/>
            <w:left w:val="none" w:sz="0" w:space="0" w:color="auto"/>
            <w:bottom w:val="none" w:sz="0" w:space="0" w:color="auto"/>
            <w:right w:val="none" w:sz="0" w:space="0" w:color="auto"/>
          </w:divBdr>
        </w:div>
        <w:div w:id="625161997">
          <w:marLeft w:val="480"/>
          <w:marRight w:val="0"/>
          <w:marTop w:val="0"/>
          <w:marBottom w:val="0"/>
          <w:divBdr>
            <w:top w:val="none" w:sz="0" w:space="0" w:color="auto"/>
            <w:left w:val="none" w:sz="0" w:space="0" w:color="auto"/>
            <w:bottom w:val="none" w:sz="0" w:space="0" w:color="auto"/>
            <w:right w:val="none" w:sz="0" w:space="0" w:color="auto"/>
          </w:divBdr>
        </w:div>
        <w:div w:id="2051416782">
          <w:marLeft w:val="480"/>
          <w:marRight w:val="0"/>
          <w:marTop w:val="0"/>
          <w:marBottom w:val="0"/>
          <w:divBdr>
            <w:top w:val="none" w:sz="0" w:space="0" w:color="auto"/>
            <w:left w:val="none" w:sz="0" w:space="0" w:color="auto"/>
            <w:bottom w:val="none" w:sz="0" w:space="0" w:color="auto"/>
            <w:right w:val="none" w:sz="0" w:space="0" w:color="auto"/>
          </w:divBdr>
        </w:div>
        <w:div w:id="1309818956">
          <w:marLeft w:val="480"/>
          <w:marRight w:val="0"/>
          <w:marTop w:val="0"/>
          <w:marBottom w:val="0"/>
          <w:divBdr>
            <w:top w:val="none" w:sz="0" w:space="0" w:color="auto"/>
            <w:left w:val="none" w:sz="0" w:space="0" w:color="auto"/>
            <w:bottom w:val="none" w:sz="0" w:space="0" w:color="auto"/>
            <w:right w:val="none" w:sz="0" w:space="0" w:color="auto"/>
          </w:divBdr>
        </w:div>
        <w:div w:id="940795544">
          <w:marLeft w:val="480"/>
          <w:marRight w:val="0"/>
          <w:marTop w:val="0"/>
          <w:marBottom w:val="0"/>
          <w:divBdr>
            <w:top w:val="none" w:sz="0" w:space="0" w:color="auto"/>
            <w:left w:val="none" w:sz="0" w:space="0" w:color="auto"/>
            <w:bottom w:val="none" w:sz="0" w:space="0" w:color="auto"/>
            <w:right w:val="none" w:sz="0" w:space="0" w:color="auto"/>
          </w:divBdr>
        </w:div>
        <w:div w:id="181600834">
          <w:marLeft w:val="480"/>
          <w:marRight w:val="0"/>
          <w:marTop w:val="0"/>
          <w:marBottom w:val="0"/>
          <w:divBdr>
            <w:top w:val="none" w:sz="0" w:space="0" w:color="auto"/>
            <w:left w:val="none" w:sz="0" w:space="0" w:color="auto"/>
            <w:bottom w:val="none" w:sz="0" w:space="0" w:color="auto"/>
            <w:right w:val="none" w:sz="0" w:space="0" w:color="auto"/>
          </w:divBdr>
        </w:div>
        <w:div w:id="674957975">
          <w:marLeft w:val="480"/>
          <w:marRight w:val="0"/>
          <w:marTop w:val="0"/>
          <w:marBottom w:val="0"/>
          <w:divBdr>
            <w:top w:val="none" w:sz="0" w:space="0" w:color="auto"/>
            <w:left w:val="none" w:sz="0" w:space="0" w:color="auto"/>
            <w:bottom w:val="none" w:sz="0" w:space="0" w:color="auto"/>
            <w:right w:val="none" w:sz="0" w:space="0" w:color="auto"/>
          </w:divBdr>
        </w:div>
        <w:div w:id="1201045338">
          <w:marLeft w:val="480"/>
          <w:marRight w:val="0"/>
          <w:marTop w:val="0"/>
          <w:marBottom w:val="0"/>
          <w:divBdr>
            <w:top w:val="none" w:sz="0" w:space="0" w:color="auto"/>
            <w:left w:val="none" w:sz="0" w:space="0" w:color="auto"/>
            <w:bottom w:val="none" w:sz="0" w:space="0" w:color="auto"/>
            <w:right w:val="none" w:sz="0" w:space="0" w:color="auto"/>
          </w:divBdr>
        </w:div>
        <w:div w:id="1428959427">
          <w:marLeft w:val="480"/>
          <w:marRight w:val="0"/>
          <w:marTop w:val="0"/>
          <w:marBottom w:val="0"/>
          <w:divBdr>
            <w:top w:val="none" w:sz="0" w:space="0" w:color="auto"/>
            <w:left w:val="none" w:sz="0" w:space="0" w:color="auto"/>
            <w:bottom w:val="none" w:sz="0" w:space="0" w:color="auto"/>
            <w:right w:val="none" w:sz="0" w:space="0" w:color="auto"/>
          </w:divBdr>
        </w:div>
        <w:div w:id="1034189591">
          <w:marLeft w:val="480"/>
          <w:marRight w:val="0"/>
          <w:marTop w:val="0"/>
          <w:marBottom w:val="0"/>
          <w:divBdr>
            <w:top w:val="none" w:sz="0" w:space="0" w:color="auto"/>
            <w:left w:val="none" w:sz="0" w:space="0" w:color="auto"/>
            <w:bottom w:val="none" w:sz="0" w:space="0" w:color="auto"/>
            <w:right w:val="none" w:sz="0" w:space="0" w:color="auto"/>
          </w:divBdr>
        </w:div>
        <w:div w:id="1164591920">
          <w:marLeft w:val="480"/>
          <w:marRight w:val="0"/>
          <w:marTop w:val="0"/>
          <w:marBottom w:val="0"/>
          <w:divBdr>
            <w:top w:val="none" w:sz="0" w:space="0" w:color="auto"/>
            <w:left w:val="none" w:sz="0" w:space="0" w:color="auto"/>
            <w:bottom w:val="none" w:sz="0" w:space="0" w:color="auto"/>
            <w:right w:val="none" w:sz="0" w:space="0" w:color="auto"/>
          </w:divBdr>
        </w:div>
        <w:div w:id="900944857">
          <w:marLeft w:val="480"/>
          <w:marRight w:val="0"/>
          <w:marTop w:val="0"/>
          <w:marBottom w:val="0"/>
          <w:divBdr>
            <w:top w:val="none" w:sz="0" w:space="0" w:color="auto"/>
            <w:left w:val="none" w:sz="0" w:space="0" w:color="auto"/>
            <w:bottom w:val="none" w:sz="0" w:space="0" w:color="auto"/>
            <w:right w:val="none" w:sz="0" w:space="0" w:color="auto"/>
          </w:divBdr>
        </w:div>
        <w:div w:id="1506704791">
          <w:marLeft w:val="480"/>
          <w:marRight w:val="0"/>
          <w:marTop w:val="0"/>
          <w:marBottom w:val="0"/>
          <w:divBdr>
            <w:top w:val="none" w:sz="0" w:space="0" w:color="auto"/>
            <w:left w:val="none" w:sz="0" w:space="0" w:color="auto"/>
            <w:bottom w:val="none" w:sz="0" w:space="0" w:color="auto"/>
            <w:right w:val="none" w:sz="0" w:space="0" w:color="auto"/>
          </w:divBdr>
        </w:div>
        <w:div w:id="1047267450">
          <w:marLeft w:val="480"/>
          <w:marRight w:val="0"/>
          <w:marTop w:val="0"/>
          <w:marBottom w:val="0"/>
          <w:divBdr>
            <w:top w:val="none" w:sz="0" w:space="0" w:color="auto"/>
            <w:left w:val="none" w:sz="0" w:space="0" w:color="auto"/>
            <w:bottom w:val="none" w:sz="0" w:space="0" w:color="auto"/>
            <w:right w:val="none" w:sz="0" w:space="0" w:color="auto"/>
          </w:divBdr>
        </w:div>
        <w:div w:id="948506286">
          <w:marLeft w:val="480"/>
          <w:marRight w:val="0"/>
          <w:marTop w:val="0"/>
          <w:marBottom w:val="0"/>
          <w:divBdr>
            <w:top w:val="none" w:sz="0" w:space="0" w:color="auto"/>
            <w:left w:val="none" w:sz="0" w:space="0" w:color="auto"/>
            <w:bottom w:val="none" w:sz="0" w:space="0" w:color="auto"/>
            <w:right w:val="none" w:sz="0" w:space="0" w:color="auto"/>
          </w:divBdr>
        </w:div>
        <w:div w:id="883829100">
          <w:marLeft w:val="480"/>
          <w:marRight w:val="0"/>
          <w:marTop w:val="0"/>
          <w:marBottom w:val="0"/>
          <w:divBdr>
            <w:top w:val="none" w:sz="0" w:space="0" w:color="auto"/>
            <w:left w:val="none" w:sz="0" w:space="0" w:color="auto"/>
            <w:bottom w:val="none" w:sz="0" w:space="0" w:color="auto"/>
            <w:right w:val="none" w:sz="0" w:space="0" w:color="auto"/>
          </w:divBdr>
        </w:div>
        <w:div w:id="433676553">
          <w:marLeft w:val="480"/>
          <w:marRight w:val="0"/>
          <w:marTop w:val="0"/>
          <w:marBottom w:val="0"/>
          <w:divBdr>
            <w:top w:val="none" w:sz="0" w:space="0" w:color="auto"/>
            <w:left w:val="none" w:sz="0" w:space="0" w:color="auto"/>
            <w:bottom w:val="none" w:sz="0" w:space="0" w:color="auto"/>
            <w:right w:val="none" w:sz="0" w:space="0" w:color="auto"/>
          </w:divBdr>
        </w:div>
        <w:div w:id="1158031201">
          <w:marLeft w:val="480"/>
          <w:marRight w:val="0"/>
          <w:marTop w:val="0"/>
          <w:marBottom w:val="0"/>
          <w:divBdr>
            <w:top w:val="none" w:sz="0" w:space="0" w:color="auto"/>
            <w:left w:val="none" w:sz="0" w:space="0" w:color="auto"/>
            <w:bottom w:val="none" w:sz="0" w:space="0" w:color="auto"/>
            <w:right w:val="none" w:sz="0" w:space="0" w:color="auto"/>
          </w:divBdr>
        </w:div>
        <w:div w:id="1404838671">
          <w:marLeft w:val="480"/>
          <w:marRight w:val="0"/>
          <w:marTop w:val="0"/>
          <w:marBottom w:val="0"/>
          <w:divBdr>
            <w:top w:val="none" w:sz="0" w:space="0" w:color="auto"/>
            <w:left w:val="none" w:sz="0" w:space="0" w:color="auto"/>
            <w:bottom w:val="none" w:sz="0" w:space="0" w:color="auto"/>
            <w:right w:val="none" w:sz="0" w:space="0" w:color="auto"/>
          </w:divBdr>
        </w:div>
        <w:div w:id="411782290">
          <w:marLeft w:val="480"/>
          <w:marRight w:val="0"/>
          <w:marTop w:val="0"/>
          <w:marBottom w:val="0"/>
          <w:divBdr>
            <w:top w:val="none" w:sz="0" w:space="0" w:color="auto"/>
            <w:left w:val="none" w:sz="0" w:space="0" w:color="auto"/>
            <w:bottom w:val="none" w:sz="0" w:space="0" w:color="auto"/>
            <w:right w:val="none" w:sz="0" w:space="0" w:color="auto"/>
          </w:divBdr>
        </w:div>
        <w:div w:id="309291334">
          <w:marLeft w:val="480"/>
          <w:marRight w:val="0"/>
          <w:marTop w:val="0"/>
          <w:marBottom w:val="0"/>
          <w:divBdr>
            <w:top w:val="none" w:sz="0" w:space="0" w:color="auto"/>
            <w:left w:val="none" w:sz="0" w:space="0" w:color="auto"/>
            <w:bottom w:val="none" w:sz="0" w:space="0" w:color="auto"/>
            <w:right w:val="none" w:sz="0" w:space="0" w:color="auto"/>
          </w:divBdr>
        </w:div>
        <w:div w:id="1001783376">
          <w:marLeft w:val="480"/>
          <w:marRight w:val="0"/>
          <w:marTop w:val="0"/>
          <w:marBottom w:val="0"/>
          <w:divBdr>
            <w:top w:val="none" w:sz="0" w:space="0" w:color="auto"/>
            <w:left w:val="none" w:sz="0" w:space="0" w:color="auto"/>
            <w:bottom w:val="none" w:sz="0" w:space="0" w:color="auto"/>
            <w:right w:val="none" w:sz="0" w:space="0" w:color="auto"/>
          </w:divBdr>
        </w:div>
      </w:divsChild>
    </w:div>
    <w:div w:id="221675231">
      <w:bodyDiv w:val="1"/>
      <w:marLeft w:val="0"/>
      <w:marRight w:val="0"/>
      <w:marTop w:val="0"/>
      <w:marBottom w:val="0"/>
      <w:divBdr>
        <w:top w:val="none" w:sz="0" w:space="0" w:color="auto"/>
        <w:left w:val="none" w:sz="0" w:space="0" w:color="auto"/>
        <w:bottom w:val="none" w:sz="0" w:space="0" w:color="auto"/>
        <w:right w:val="none" w:sz="0" w:space="0" w:color="auto"/>
      </w:divBdr>
      <w:divsChild>
        <w:div w:id="1484858319">
          <w:marLeft w:val="480"/>
          <w:marRight w:val="0"/>
          <w:marTop w:val="0"/>
          <w:marBottom w:val="0"/>
          <w:divBdr>
            <w:top w:val="none" w:sz="0" w:space="0" w:color="auto"/>
            <w:left w:val="none" w:sz="0" w:space="0" w:color="auto"/>
            <w:bottom w:val="none" w:sz="0" w:space="0" w:color="auto"/>
            <w:right w:val="none" w:sz="0" w:space="0" w:color="auto"/>
          </w:divBdr>
        </w:div>
        <w:div w:id="1597403605">
          <w:marLeft w:val="480"/>
          <w:marRight w:val="0"/>
          <w:marTop w:val="0"/>
          <w:marBottom w:val="0"/>
          <w:divBdr>
            <w:top w:val="none" w:sz="0" w:space="0" w:color="auto"/>
            <w:left w:val="none" w:sz="0" w:space="0" w:color="auto"/>
            <w:bottom w:val="none" w:sz="0" w:space="0" w:color="auto"/>
            <w:right w:val="none" w:sz="0" w:space="0" w:color="auto"/>
          </w:divBdr>
        </w:div>
        <w:div w:id="295453242">
          <w:marLeft w:val="480"/>
          <w:marRight w:val="0"/>
          <w:marTop w:val="0"/>
          <w:marBottom w:val="0"/>
          <w:divBdr>
            <w:top w:val="none" w:sz="0" w:space="0" w:color="auto"/>
            <w:left w:val="none" w:sz="0" w:space="0" w:color="auto"/>
            <w:bottom w:val="none" w:sz="0" w:space="0" w:color="auto"/>
            <w:right w:val="none" w:sz="0" w:space="0" w:color="auto"/>
          </w:divBdr>
        </w:div>
        <w:div w:id="1275670503">
          <w:marLeft w:val="480"/>
          <w:marRight w:val="0"/>
          <w:marTop w:val="0"/>
          <w:marBottom w:val="0"/>
          <w:divBdr>
            <w:top w:val="none" w:sz="0" w:space="0" w:color="auto"/>
            <w:left w:val="none" w:sz="0" w:space="0" w:color="auto"/>
            <w:bottom w:val="none" w:sz="0" w:space="0" w:color="auto"/>
            <w:right w:val="none" w:sz="0" w:space="0" w:color="auto"/>
          </w:divBdr>
        </w:div>
        <w:div w:id="1377506290">
          <w:marLeft w:val="480"/>
          <w:marRight w:val="0"/>
          <w:marTop w:val="0"/>
          <w:marBottom w:val="0"/>
          <w:divBdr>
            <w:top w:val="none" w:sz="0" w:space="0" w:color="auto"/>
            <w:left w:val="none" w:sz="0" w:space="0" w:color="auto"/>
            <w:bottom w:val="none" w:sz="0" w:space="0" w:color="auto"/>
            <w:right w:val="none" w:sz="0" w:space="0" w:color="auto"/>
          </w:divBdr>
        </w:div>
        <w:div w:id="768815549">
          <w:marLeft w:val="480"/>
          <w:marRight w:val="0"/>
          <w:marTop w:val="0"/>
          <w:marBottom w:val="0"/>
          <w:divBdr>
            <w:top w:val="none" w:sz="0" w:space="0" w:color="auto"/>
            <w:left w:val="none" w:sz="0" w:space="0" w:color="auto"/>
            <w:bottom w:val="none" w:sz="0" w:space="0" w:color="auto"/>
            <w:right w:val="none" w:sz="0" w:space="0" w:color="auto"/>
          </w:divBdr>
        </w:div>
        <w:div w:id="658466096">
          <w:marLeft w:val="480"/>
          <w:marRight w:val="0"/>
          <w:marTop w:val="0"/>
          <w:marBottom w:val="0"/>
          <w:divBdr>
            <w:top w:val="none" w:sz="0" w:space="0" w:color="auto"/>
            <w:left w:val="none" w:sz="0" w:space="0" w:color="auto"/>
            <w:bottom w:val="none" w:sz="0" w:space="0" w:color="auto"/>
            <w:right w:val="none" w:sz="0" w:space="0" w:color="auto"/>
          </w:divBdr>
        </w:div>
        <w:div w:id="306472153">
          <w:marLeft w:val="480"/>
          <w:marRight w:val="0"/>
          <w:marTop w:val="0"/>
          <w:marBottom w:val="0"/>
          <w:divBdr>
            <w:top w:val="none" w:sz="0" w:space="0" w:color="auto"/>
            <w:left w:val="none" w:sz="0" w:space="0" w:color="auto"/>
            <w:bottom w:val="none" w:sz="0" w:space="0" w:color="auto"/>
            <w:right w:val="none" w:sz="0" w:space="0" w:color="auto"/>
          </w:divBdr>
        </w:div>
        <w:div w:id="111829099">
          <w:marLeft w:val="480"/>
          <w:marRight w:val="0"/>
          <w:marTop w:val="0"/>
          <w:marBottom w:val="0"/>
          <w:divBdr>
            <w:top w:val="none" w:sz="0" w:space="0" w:color="auto"/>
            <w:left w:val="none" w:sz="0" w:space="0" w:color="auto"/>
            <w:bottom w:val="none" w:sz="0" w:space="0" w:color="auto"/>
            <w:right w:val="none" w:sz="0" w:space="0" w:color="auto"/>
          </w:divBdr>
        </w:div>
        <w:div w:id="432747062">
          <w:marLeft w:val="480"/>
          <w:marRight w:val="0"/>
          <w:marTop w:val="0"/>
          <w:marBottom w:val="0"/>
          <w:divBdr>
            <w:top w:val="none" w:sz="0" w:space="0" w:color="auto"/>
            <w:left w:val="none" w:sz="0" w:space="0" w:color="auto"/>
            <w:bottom w:val="none" w:sz="0" w:space="0" w:color="auto"/>
            <w:right w:val="none" w:sz="0" w:space="0" w:color="auto"/>
          </w:divBdr>
        </w:div>
        <w:div w:id="1800294033">
          <w:marLeft w:val="480"/>
          <w:marRight w:val="0"/>
          <w:marTop w:val="0"/>
          <w:marBottom w:val="0"/>
          <w:divBdr>
            <w:top w:val="none" w:sz="0" w:space="0" w:color="auto"/>
            <w:left w:val="none" w:sz="0" w:space="0" w:color="auto"/>
            <w:bottom w:val="none" w:sz="0" w:space="0" w:color="auto"/>
            <w:right w:val="none" w:sz="0" w:space="0" w:color="auto"/>
          </w:divBdr>
        </w:div>
        <w:div w:id="769395846">
          <w:marLeft w:val="480"/>
          <w:marRight w:val="0"/>
          <w:marTop w:val="0"/>
          <w:marBottom w:val="0"/>
          <w:divBdr>
            <w:top w:val="none" w:sz="0" w:space="0" w:color="auto"/>
            <w:left w:val="none" w:sz="0" w:space="0" w:color="auto"/>
            <w:bottom w:val="none" w:sz="0" w:space="0" w:color="auto"/>
            <w:right w:val="none" w:sz="0" w:space="0" w:color="auto"/>
          </w:divBdr>
        </w:div>
        <w:div w:id="39063475">
          <w:marLeft w:val="480"/>
          <w:marRight w:val="0"/>
          <w:marTop w:val="0"/>
          <w:marBottom w:val="0"/>
          <w:divBdr>
            <w:top w:val="none" w:sz="0" w:space="0" w:color="auto"/>
            <w:left w:val="none" w:sz="0" w:space="0" w:color="auto"/>
            <w:bottom w:val="none" w:sz="0" w:space="0" w:color="auto"/>
            <w:right w:val="none" w:sz="0" w:space="0" w:color="auto"/>
          </w:divBdr>
        </w:div>
        <w:div w:id="1118987306">
          <w:marLeft w:val="480"/>
          <w:marRight w:val="0"/>
          <w:marTop w:val="0"/>
          <w:marBottom w:val="0"/>
          <w:divBdr>
            <w:top w:val="none" w:sz="0" w:space="0" w:color="auto"/>
            <w:left w:val="none" w:sz="0" w:space="0" w:color="auto"/>
            <w:bottom w:val="none" w:sz="0" w:space="0" w:color="auto"/>
            <w:right w:val="none" w:sz="0" w:space="0" w:color="auto"/>
          </w:divBdr>
        </w:div>
        <w:div w:id="1264221892">
          <w:marLeft w:val="480"/>
          <w:marRight w:val="0"/>
          <w:marTop w:val="0"/>
          <w:marBottom w:val="0"/>
          <w:divBdr>
            <w:top w:val="none" w:sz="0" w:space="0" w:color="auto"/>
            <w:left w:val="none" w:sz="0" w:space="0" w:color="auto"/>
            <w:bottom w:val="none" w:sz="0" w:space="0" w:color="auto"/>
            <w:right w:val="none" w:sz="0" w:space="0" w:color="auto"/>
          </w:divBdr>
        </w:div>
        <w:div w:id="1508981029">
          <w:marLeft w:val="480"/>
          <w:marRight w:val="0"/>
          <w:marTop w:val="0"/>
          <w:marBottom w:val="0"/>
          <w:divBdr>
            <w:top w:val="none" w:sz="0" w:space="0" w:color="auto"/>
            <w:left w:val="none" w:sz="0" w:space="0" w:color="auto"/>
            <w:bottom w:val="none" w:sz="0" w:space="0" w:color="auto"/>
            <w:right w:val="none" w:sz="0" w:space="0" w:color="auto"/>
          </w:divBdr>
        </w:div>
        <w:div w:id="1299536115">
          <w:marLeft w:val="480"/>
          <w:marRight w:val="0"/>
          <w:marTop w:val="0"/>
          <w:marBottom w:val="0"/>
          <w:divBdr>
            <w:top w:val="none" w:sz="0" w:space="0" w:color="auto"/>
            <w:left w:val="none" w:sz="0" w:space="0" w:color="auto"/>
            <w:bottom w:val="none" w:sz="0" w:space="0" w:color="auto"/>
            <w:right w:val="none" w:sz="0" w:space="0" w:color="auto"/>
          </w:divBdr>
        </w:div>
        <w:div w:id="2116634523">
          <w:marLeft w:val="480"/>
          <w:marRight w:val="0"/>
          <w:marTop w:val="0"/>
          <w:marBottom w:val="0"/>
          <w:divBdr>
            <w:top w:val="none" w:sz="0" w:space="0" w:color="auto"/>
            <w:left w:val="none" w:sz="0" w:space="0" w:color="auto"/>
            <w:bottom w:val="none" w:sz="0" w:space="0" w:color="auto"/>
            <w:right w:val="none" w:sz="0" w:space="0" w:color="auto"/>
          </w:divBdr>
        </w:div>
        <w:div w:id="798188150">
          <w:marLeft w:val="480"/>
          <w:marRight w:val="0"/>
          <w:marTop w:val="0"/>
          <w:marBottom w:val="0"/>
          <w:divBdr>
            <w:top w:val="none" w:sz="0" w:space="0" w:color="auto"/>
            <w:left w:val="none" w:sz="0" w:space="0" w:color="auto"/>
            <w:bottom w:val="none" w:sz="0" w:space="0" w:color="auto"/>
            <w:right w:val="none" w:sz="0" w:space="0" w:color="auto"/>
          </w:divBdr>
        </w:div>
        <w:div w:id="1570849284">
          <w:marLeft w:val="480"/>
          <w:marRight w:val="0"/>
          <w:marTop w:val="0"/>
          <w:marBottom w:val="0"/>
          <w:divBdr>
            <w:top w:val="none" w:sz="0" w:space="0" w:color="auto"/>
            <w:left w:val="none" w:sz="0" w:space="0" w:color="auto"/>
            <w:bottom w:val="none" w:sz="0" w:space="0" w:color="auto"/>
            <w:right w:val="none" w:sz="0" w:space="0" w:color="auto"/>
          </w:divBdr>
        </w:div>
        <w:div w:id="1069353518">
          <w:marLeft w:val="480"/>
          <w:marRight w:val="0"/>
          <w:marTop w:val="0"/>
          <w:marBottom w:val="0"/>
          <w:divBdr>
            <w:top w:val="none" w:sz="0" w:space="0" w:color="auto"/>
            <w:left w:val="none" w:sz="0" w:space="0" w:color="auto"/>
            <w:bottom w:val="none" w:sz="0" w:space="0" w:color="auto"/>
            <w:right w:val="none" w:sz="0" w:space="0" w:color="auto"/>
          </w:divBdr>
        </w:div>
        <w:div w:id="203449338">
          <w:marLeft w:val="480"/>
          <w:marRight w:val="0"/>
          <w:marTop w:val="0"/>
          <w:marBottom w:val="0"/>
          <w:divBdr>
            <w:top w:val="none" w:sz="0" w:space="0" w:color="auto"/>
            <w:left w:val="none" w:sz="0" w:space="0" w:color="auto"/>
            <w:bottom w:val="none" w:sz="0" w:space="0" w:color="auto"/>
            <w:right w:val="none" w:sz="0" w:space="0" w:color="auto"/>
          </w:divBdr>
        </w:div>
        <w:div w:id="568813050">
          <w:marLeft w:val="480"/>
          <w:marRight w:val="0"/>
          <w:marTop w:val="0"/>
          <w:marBottom w:val="0"/>
          <w:divBdr>
            <w:top w:val="none" w:sz="0" w:space="0" w:color="auto"/>
            <w:left w:val="none" w:sz="0" w:space="0" w:color="auto"/>
            <w:bottom w:val="none" w:sz="0" w:space="0" w:color="auto"/>
            <w:right w:val="none" w:sz="0" w:space="0" w:color="auto"/>
          </w:divBdr>
        </w:div>
        <w:div w:id="1298802611">
          <w:marLeft w:val="480"/>
          <w:marRight w:val="0"/>
          <w:marTop w:val="0"/>
          <w:marBottom w:val="0"/>
          <w:divBdr>
            <w:top w:val="none" w:sz="0" w:space="0" w:color="auto"/>
            <w:left w:val="none" w:sz="0" w:space="0" w:color="auto"/>
            <w:bottom w:val="none" w:sz="0" w:space="0" w:color="auto"/>
            <w:right w:val="none" w:sz="0" w:space="0" w:color="auto"/>
          </w:divBdr>
        </w:div>
      </w:divsChild>
    </w:div>
    <w:div w:id="222911225">
      <w:bodyDiv w:val="1"/>
      <w:marLeft w:val="0"/>
      <w:marRight w:val="0"/>
      <w:marTop w:val="0"/>
      <w:marBottom w:val="0"/>
      <w:divBdr>
        <w:top w:val="none" w:sz="0" w:space="0" w:color="auto"/>
        <w:left w:val="none" w:sz="0" w:space="0" w:color="auto"/>
        <w:bottom w:val="none" w:sz="0" w:space="0" w:color="auto"/>
        <w:right w:val="none" w:sz="0" w:space="0" w:color="auto"/>
      </w:divBdr>
    </w:div>
    <w:div w:id="227619739">
      <w:bodyDiv w:val="1"/>
      <w:marLeft w:val="0"/>
      <w:marRight w:val="0"/>
      <w:marTop w:val="0"/>
      <w:marBottom w:val="0"/>
      <w:divBdr>
        <w:top w:val="none" w:sz="0" w:space="0" w:color="auto"/>
        <w:left w:val="none" w:sz="0" w:space="0" w:color="auto"/>
        <w:bottom w:val="none" w:sz="0" w:space="0" w:color="auto"/>
        <w:right w:val="none" w:sz="0" w:space="0" w:color="auto"/>
      </w:divBdr>
    </w:div>
    <w:div w:id="235018142">
      <w:bodyDiv w:val="1"/>
      <w:marLeft w:val="0"/>
      <w:marRight w:val="0"/>
      <w:marTop w:val="0"/>
      <w:marBottom w:val="0"/>
      <w:divBdr>
        <w:top w:val="none" w:sz="0" w:space="0" w:color="auto"/>
        <w:left w:val="none" w:sz="0" w:space="0" w:color="auto"/>
        <w:bottom w:val="none" w:sz="0" w:space="0" w:color="auto"/>
        <w:right w:val="none" w:sz="0" w:space="0" w:color="auto"/>
      </w:divBdr>
    </w:div>
    <w:div w:id="243077445">
      <w:bodyDiv w:val="1"/>
      <w:marLeft w:val="0"/>
      <w:marRight w:val="0"/>
      <w:marTop w:val="0"/>
      <w:marBottom w:val="0"/>
      <w:divBdr>
        <w:top w:val="none" w:sz="0" w:space="0" w:color="auto"/>
        <w:left w:val="none" w:sz="0" w:space="0" w:color="auto"/>
        <w:bottom w:val="none" w:sz="0" w:space="0" w:color="auto"/>
        <w:right w:val="none" w:sz="0" w:space="0" w:color="auto"/>
      </w:divBdr>
    </w:div>
    <w:div w:id="246965261">
      <w:bodyDiv w:val="1"/>
      <w:marLeft w:val="0"/>
      <w:marRight w:val="0"/>
      <w:marTop w:val="0"/>
      <w:marBottom w:val="0"/>
      <w:divBdr>
        <w:top w:val="none" w:sz="0" w:space="0" w:color="auto"/>
        <w:left w:val="none" w:sz="0" w:space="0" w:color="auto"/>
        <w:bottom w:val="none" w:sz="0" w:space="0" w:color="auto"/>
        <w:right w:val="none" w:sz="0" w:space="0" w:color="auto"/>
      </w:divBdr>
      <w:divsChild>
        <w:div w:id="30496013">
          <w:marLeft w:val="480"/>
          <w:marRight w:val="0"/>
          <w:marTop w:val="0"/>
          <w:marBottom w:val="0"/>
          <w:divBdr>
            <w:top w:val="none" w:sz="0" w:space="0" w:color="auto"/>
            <w:left w:val="none" w:sz="0" w:space="0" w:color="auto"/>
            <w:bottom w:val="none" w:sz="0" w:space="0" w:color="auto"/>
            <w:right w:val="none" w:sz="0" w:space="0" w:color="auto"/>
          </w:divBdr>
        </w:div>
        <w:div w:id="1666201510">
          <w:marLeft w:val="480"/>
          <w:marRight w:val="0"/>
          <w:marTop w:val="0"/>
          <w:marBottom w:val="0"/>
          <w:divBdr>
            <w:top w:val="none" w:sz="0" w:space="0" w:color="auto"/>
            <w:left w:val="none" w:sz="0" w:space="0" w:color="auto"/>
            <w:bottom w:val="none" w:sz="0" w:space="0" w:color="auto"/>
            <w:right w:val="none" w:sz="0" w:space="0" w:color="auto"/>
          </w:divBdr>
        </w:div>
        <w:div w:id="2113889659">
          <w:marLeft w:val="480"/>
          <w:marRight w:val="0"/>
          <w:marTop w:val="0"/>
          <w:marBottom w:val="0"/>
          <w:divBdr>
            <w:top w:val="none" w:sz="0" w:space="0" w:color="auto"/>
            <w:left w:val="none" w:sz="0" w:space="0" w:color="auto"/>
            <w:bottom w:val="none" w:sz="0" w:space="0" w:color="auto"/>
            <w:right w:val="none" w:sz="0" w:space="0" w:color="auto"/>
          </w:divBdr>
        </w:div>
        <w:div w:id="1478109427">
          <w:marLeft w:val="480"/>
          <w:marRight w:val="0"/>
          <w:marTop w:val="0"/>
          <w:marBottom w:val="0"/>
          <w:divBdr>
            <w:top w:val="none" w:sz="0" w:space="0" w:color="auto"/>
            <w:left w:val="none" w:sz="0" w:space="0" w:color="auto"/>
            <w:bottom w:val="none" w:sz="0" w:space="0" w:color="auto"/>
            <w:right w:val="none" w:sz="0" w:space="0" w:color="auto"/>
          </w:divBdr>
        </w:div>
        <w:div w:id="320233617">
          <w:marLeft w:val="480"/>
          <w:marRight w:val="0"/>
          <w:marTop w:val="0"/>
          <w:marBottom w:val="0"/>
          <w:divBdr>
            <w:top w:val="none" w:sz="0" w:space="0" w:color="auto"/>
            <w:left w:val="none" w:sz="0" w:space="0" w:color="auto"/>
            <w:bottom w:val="none" w:sz="0" w:space="0" w:color="auto"/>
            <w:right w:val="none" w:sz="0" w:space="0" w:color="auto"/>
          </w:divBdr>
        </w:div>
        <w:div w:id="1005861098">
          <w:marLeft w:val="480"/>
          <w:marRight w:val="0"/>
          <w:marTop w:val="0"/>
          <w:marBottom w:val="0"/>
          <w:divBdr>
            <w:top w:val="none" w:sz="0" w:space="0" w:color="auto"/>
            <w:left w:val="none" w:sz="0" w:space="0" w:color="auto"/>
            <w:bottom w:val="none" w:sz="0" w:space="0" w:color="auto"/>
            <w:right w:val="none" w:sz="0" w:space="0" w:color="auto"/>
          </w:divBdr>
        </w:div>
        <w:div w:id="239608230">
          <w:marLeft w:val="480"/>
          <w:marRight w:val="0"/>
          <w:marTop w:val="0"/>
          <w:marBottom w:val="0"/>
          <w:divBdr>
            <w:top w:val="none" w:sz="0" w:space="0" w:color="auto"/>
            <w:left w:val="none" w:sz="0" w:space="0" w:color="auto"/>
            <w:bottom w:val="none" w:sz="0" w:space="0" w:color="auto"/>
            <w:right w:val="none" w:sz="0" w:space="0" w:color="auto"/>
          </w:divBdr>
        </w:div>
        <w:div w:id="1989287697">
          <w:marLeft w:val="480"/>
          <w:marRight w:val="0"/>
          <w:marTop w:val="0"/>
          <w:marBottom w:val="0"/>
          <w:divBdr>
            <w:top w:val="none" w:sz="0" w:space="0" w:color="auto"/>
            <w:left w:val="none" w:sz="0" w:space="0" w:color="auto"/>
            <w:bottom w:val="none" w:sz="0" w:space="0" w:color="auto"/>
            <w:right w:val="none" w:sz="0" w:space="0" w:color="auto"/>
          </w:divBdr>
        </w:div>
        <w:div w:id="1807505410">
          <w:marLeft w:val="480"/>
          <w:marRight w:val="0"/>
          <w:marTop w:val="0"/>
          <w:marBottom w:val="0"/>
          <w:divBdr>
            <w:top w:val="none" w:sz="0" w:space="0" w:color="auto"/>
            <w:left w:val="none" w:sz="0" w:space="0" w:color="auto"/>
            <w:bottom w:val="none" w:sz="0" w:space="0" w:color="auto"/>
            <w:right w:val="none" w:sz="0" w:space="0" w:color="auto"/>
          </w:divBdr>
        </w:div>
        <w:div w:id="2021539078">
          <w:marLeft w:val="480"/>
          <w:marRight w:val="0"/>
          <w:marTop w:val="0"/>
          <w:marBottom w:val="0"/>
          <w:divBdr>
            <w:top w:val="none" w:sz="0" w:space="0" w:color="auto"/>
            <w:left w:val="none" w:sz="0" w:space="0" w:color="auto"/>
            <w:bottom w:val="none" w:sz="0" w:space="0" w:color="auto"/>
            <w:right w:val="none" w:sz="0" w:space="0" w:color="auto"/>
          </w:divBdr>
        </w:div>
        <w:div w:id="986401209">
          <w:marLeft w:val="480"/>
          <w:marRight w:val="0"/>
          <w:marTop w:val="0"/>
          <w:marBottom w:val="0"/>
          <w:divBdr>
            <w:top w:val="none" w:sz="0" w:space="0" w:color="auto"/>
            <w:left w:val="none" w:sz="0" w:space="0" w:color="auto"/>
            <w:bottom w:val="none" w:sz="0" w:space="0" w:color="auto"/>
            <w:right w:val="none" w:sz="0" w:space="0" w:color="auto"/>
          </w:divBdr>
        </w:div>
        <w:div w:id="1298952322">
          <w:marLeft w:val="480"/>
          <w:marRight w:val="0"/>
          <w:marTop w:val="0"/>
          <w:marBottom w:val="0"/>
          <w:divBdr>
            <w:top w:val="none" w:sz="0" w:space="0" w:color="auto"/>
            <w:left w:val="none" w:sz="0" w:space="0" w:color="auto"/>
            <w:bottom w:val="none" w:sz="0" w:space="0" w:color="auto"/>
            <w:right w:val="none" w:sz="0" w:space="0" w:color="auto"/>
          </w:divBdr>
        </w:div>
        <w:div w:id="1561289076">
          <w:marLeft w:val="480"/>
          <w:marRight w:val="0"/>
          <w:marTop w:val="0"/>
          <w:marBottom w:val="0"/>
          <w:divBdr>
            <w:top w:val="none" w:sz="0" w:space="0" w:color="auto"/>
            <w:left w:val="none" w:sz="0" w:space="0" w:color="auto"/>
            <w:bottom w:val="none" w:sz="0" w:space="0" w:color="auto"/>
            <w:right w:val="none" w:sz="0" w:space="0" w:color="auto"/>
          </w:divBdr>
        </w:div>
        <w:div w:id="861168675">
          <w:marLeft w:val="480"/>
          <w:marRight w:val="0"/>
          <w:marTop w:val="0"/>
          <w:marBottom w:val="0"/>
          <w:divBdr>
            <w:top w:val="none" w:sz="0" w:space="0" w:color="auto"/>
            <w:left w:val="none" w:sz="0" w:space="0" w:color="auto"/>
            <w:bottom w:val="none" w:sz="0" w:space="0" w:color="auto"/>
            <w:right w:val="none" w:sz="0" w:space="0" w:color="auto"/>
          </w:divBdr>
        </w:div>
        <w:div w:id="993945584">
          <w:marLeft w:val="480"/>
          <w:marRight w:val="0"/>
          <w:marTop w:val="0"/>
          <w:marBottom w:val="0"/>
          <w:divBdr>
            <w:top w:val="none" w:sz="0" w:space="0" w:color="auto"/>
            <w:left w:val="none" w:sz="0" w:space="0" w:color="auto"/>
            <w:bottom w:val="none" w:sz="0" w:space="0" w:color="auto"/>
            <w:right w:val="none" w:sz="0" w:space="0" w:color="auto"/>
          </w:divBdr>
        </w:div>
        <w:div w:id="2057921959">
          <w:marLeft w:val="480"/>
          <w:marRight w:val="0"/>
          <w:marTop w:val="0"/>
          <w:marBottom w:val="0"/>
          <w:divBdr>
            <w:top w:val="none" w:sz="0" w:space="0" w:color="auto"/>
            <w:left w:val="none" w:sz="0" w:space="0" w:color="auto"/>
            <w:bottom w:val="none" w:sz="0" w:space="0" w:color="auto"/>
            <w:right w:val="none" w:sz="0" w:space="0" w:color="auto"/>
          </w:divBdr>
        </w:div>
        <w:div w:id="1851598779">
          <w:marLeft w:val="480"/>
          <w:marRight w:val="0"/>
          <w:marTop w:val="0"/>
          <w:marBottom w:val="0"/>
          <w:divBdr>
            <w:top w:val="none" w:sz="0" w:space="0" w:color="auto"/>
            <w:left w:val="none" w:sz="0" w:space="0" w:color="auto"/>
            <w:bottom w:val="none" w:sz="0" w:space="0" w:color="auto"/>
            <w:right w:val="none" w:sz="0" w:space="0" w:color="auto"/>
          </w:divBdr>
        </w:div>
        <w:div w:id="1431854871">
          <w:marLeft w:val="480"/>
          <w:marRight w:val="0"/>
          <w:marTop w:val="0"/>
          <w:marBottom w:val="0"/>
          <w:divBdr>
            <w:top w:val="none" w:sz="0" w:space="0" w:color="auto"/>
            <w:left w:val="none" w:sz="0" w:space="0" w:color="auto"/>
            <w:bottom w:val="none" w:sz="0" w:space="0" w:color="auto"/>
            <w:right w:val="none" w:sz="0" w:space="0" w:color="auto"/>
          </w:divBdr>
        </w:div>
        <w:div w:id="166099173">
          <w:marLeft w:val="480"/>
          <w:marRight w:val="0"/>
          <w:marTop w:val="0"/>
          <w:marBottom w:val="0"/>
          <w:divBdr>
            <w:top w:val="none" w:sz="0" w:space="0" w:color="auto"/>
            <w:left w:val="none" w:sz="0" w:space="0" w:color="auto"/>
            <w:bottom w:val="none" w:sz="0" w:space="0" w:color="auto"/>
            <w:right w:val="none" w:sz="0" w:space="0" w:color="auto"/>
          </w:divBdr>
        </w:div>
        <w:div w:id="311445798">
          <w:marLeft w:val="480"/>
          <w:marRight w:val="0"/>
          <w:marTop w:val="0"/>
          <w:marBottom w:val="0"/>
          <w:divBdr>
            <w:top w:val="none" w:sz="0" w:space="0" w:color="auto"/>
            <w:left w:val="none" w:sz="0" w:space="0" w:color="auto"/>
            <w:bottom w:val="none" w:sz="0" w:space="0" w:color="auto"/>
            <w:right w:val="none" w:sz="0" w:space="0" w:color="auto"/>
          </w:divBdr>
        </w:div>
        <w:div w:id="1311594229">
          <w:marLeft w:val="480"/>
          <w:marRight w:val="0"/>
          <w:marTop w:val="0"/>
          <w:marBottom w:val="0"/>
          <w:divBdr>
            <w:top w:val="none" w:sz="0" w:space="0" w:color="auto"/>
            <w:left w:val="none" w:sz="0" w:space="0" w:color="auto"/>
            <w:bottom w:val="none" w:sz="0" w:space="0" w:color="auto"/>
            <w:right w:val="none" w:sz="0" w:space="0" w:color="auto"/>
          </w:divBdr>
        </w:div>
        <w:div w:id="491796629">
          <w:marLeft w:val="480"/>
          <w:marRight w:val="0"/>
          <w:marTop w:val="0"/>
          <w:marBottom w:val="0"/>
          <w:divBdr>
            <w:top w:val="none" w:sz="0" w:space="0" w:color="auto"/>
            <w:left w:val="none" w:sz="0" w:space="0" w:color="auto"/>
            <w:bottom w:val="none" w:sz="0" w:space="0" w:color="auto"/>
            <w:right w:val="none" w:sz="0" w:space="0" w:color="auto"/>
          </w:divBdr>
        </w:div>
        <w:div w:id="1132291830">
          <w:marLeft w:val="480"/>
          <w:marRight w:val="0"/>
          <w:marTop w:val="0"/>
          <w:marBottom w:val="0"/>
          <w:divBdr>
            <w:top w:val="none" w:sz="0" w:space="0" w:color="auto"/>
            <w:left w:val="none" w:sz="0" w:space="0" w:color="auto"/>
            <w:bottom w:val="none" w:sz="0" w:space="0" w:color="auto"/>
            <w:right w:val="none" w:sz="0" w:space="0" w:color="auto"/>
          </w:divBdr>
        </w:div>
      </w:divsChild>
    </w:div>
    <w:div w:id="252280609">
      <w:bodyDiv w:val="1"/>
      <w:marLeft w:val="0"/>
      <w:marRight w:val="0"/>
      <w:marTop w:val="0"/>
      <w:marBottom w:val="0"/>
      <w:divBdr>
        <w:top w:val="none" w:sz="0" w:space="0" w:color="auto"/>
        <w:left w:val="none" w:sz="0" w:space="0" w:color="auto"/>
        <w:bottom w:val="none" w:sz="0" w:space="0" w:color="auto"/>
        <w:right w:val="none" w:sz="0" w:space="0" w:color="auto"/>
      </w:divBdr>
    </w:div>
    <w:div w:id="252475874">
      <w:bodyDiv w:val="1"/>
      <w:marLeft w:val="0"/>
      <w:marRight w:val="0"/>
      <w:marTop w:val="0"/>
      <w:marBottom w:val="0"/>
      <w:divBdr>
        <w:top w:val="none" w:sz="0" w:space="0" w:color="auto"/>
        <w:left w:val="none" w:sz="0" w:space="0" w:color="auto"/>
        <w:bottom w:val="none" w:sz="0" w:space="0" w:color="auto"/>
        <w:right w:val="none" w:sz="0" w:space="0" w:color="auto"/>
      </w:divBdr>
    </w:div>
    <w:div w:id="256603357">
      <w:bodyDiv w:val="1"/>
      <w:marLeft w:val="0"/>
      <w:marRight w:val="0"/>
      <w:marTop w:val="0"/>
      <w:marBottom w:val="0"/>
      <w:divBdr>
        <w:top w:val="none" w:sz="0" w:space="0" w:color="auto"/>
        <w:left w:val="none" w:sz="0" w:space="0" w:color="auto"/>
        <w:bottom w:val="none" w:sz="0" w:space="0" w:color="auto"/>
        <w:right w:val="none" w:sz="0" w:space="0" w:color="auto"/>
      </w:divBdr>
    </w:div>
    <w:div w:id="262346053">
      <w:bodyDiv w:val="1"/>
      <w:marLeft w:val="0"/>
      <w:marRight w:val="0"/>
      <w:marTop w:val="0"/>
      <w:marBottom w:val="0"/>
      <w:divBdr>
        <w:top w:val="none" w:sz="0" w:space="0" w:color="auto"/>
        <w:left w:val="none" w:sz="0" w:space="0" w:color="auto"/>
        <w:bottom w:val="none" w:sz="0" w:space="0" w:color="auto"/>
        <w:right w:val="none" w:sz="0" w:space="0" w:color="auto"/>
      </w:divBdr>
    </w:div>
    <w:div w:id="281419435">
      <w:bodyDiv w:val="1"/>
      <w:marLeft w:val="0"/>
      <w:marRight w:val="0"/>
      <w:marTop w:val="0"/>
      <w:marBottom w:val="0"/>
      <w:divBdr>
        <w:top w:val="none" w:sz="0" w:space="0" w:color="auto"/>
        <w:left w:val="none" w:sz="0" w:space="0" w:color="auto"/>
        <w:bottom w:val="none" w:sz="0" w:space="0" w:color="auto"/>
        <w:right w:val="none" w:sz="0" w:space="0" w:color="auto"/>
      </w:divBdr>
    </w:div>
    <w:div w:id="285354346">
      <w:bodyDiv w:val="1"/>
      <w:marLeft w:val="0"/>
      <w:marRight w:val="0"/>
      <w:marTop w:val="0"/>
      <w:marBottom w:val="0"/>
      <w:divBdr>
        <w:top w:val="none" w:sz="0" w:space="0" w:color="auto"/>
        <w:left w:val="none" w:sz="0" w:space="0" w:color="auto"/>
        <w:bottom w:val="none" w:sz="0" w:space="0" w:color="auto"/>
        <w:right w:val="none" w:sz="0" w:space="0" w:color="auto"/>
      </w:divBdr>
    </w:div>
    <w:div w:id="293482490">
      <w:bodyDiv w:val="1"/>
      <w:marLeft w:val="0"/>
      <w:marRight w:val="0"/>
      <w:marTop w:val="0"/>
      <w:marBottom w:val="0"/>
      <w:divBdr>
        <w:top w:val="none" w:sz="0" w:space="0" w:color="auto"/>
        <w:left w:val="none" w:sz="0" w:space="0" w:color="auto"/>
        <w:bottom w:val="none" w:sz="0" w:space="0" w:color="auto"/>
        <w:right w:val="none" w:sz="0" w:space="0" w:color="auto"/>
      </w:divBdr>
      <w:divsChild>
        <w:div w:id="855535599">
          <w:marLeft w:val="480"/>
          <w:marRight w:val="0"/>
          <w:marTop w:val="0"/>
          <w:marBottom w:val="0"/>
          <w:divBdr>
            <w:top w:val="none" w:sz="0" w:space="0" w:color="auto"/>
            <w:left w:val="none" w:sz="0" w:space="0" w:color="auto"/>
            <w:bottom w:val="none" w:sz="0" w:space="0" w:color="auto"/>
            <w:right w:val="none" w:sz="0" w:space="0" w:color="auto"/>
          </w:divBdr>
        </w:div>
        <w:div w:id="1458143028">
          <w:marLeft w:val="480"/>
          <w:marRight w:val="0"/>
          <w:marTop w:val="0"/>
          <w:marBottom w:val="0"/>
          <w:divBdr>
            <w:top w:val="none" w:sz="0" w:space="0" w:color="auto"/>
            <w:left w:val="none" w:sz="0" w:space="0" w:color="auto"/>
            <w:bottom w:val="none" w:sz="0" w:space="0" w:color="auto"/>
            <w:right w:val="none" w:sz="0" w:space="0" w:color="auto"/>
          </w:divBdr>
        </w:div>
        <w:div w:id="157697795">
          <w:marLeft w:val="480"/>
          <w:marRight w:val="0"/>
          <w:marTop w:val="0"/>
          <w:marBottom w:val="0"/>
          <w:divBdr>
            <w:top w:val="none" w:sz="0" w:space="0" w:color="auto"/>
            <w:left w:val="none" w:sz="0" w:space="0" w:color="auto"/>
            <w:bottom w:val="none" w:sz="0" w:space="0" w:color="auto"/>
            <w:right w:val="none" w:sz="0" w:space="0" w:color="auto"/>
          </w:divBdr>
        </w:div>
        <w:div w:id="1464303437">
          <w:marLeft w:val="480"/>
          <w:marRight w:val="0"/>
          <w:marTop w:val="0"/>
          <w:marBottom w:val="0"/>
          <w:divBdr>
            <w:top w:val="none" w:sz="0" w:space="0" w:color="auto"/>
            <w:left w:val="none" w:sz="0" w:space="0" w:color="auto"/>
            <w:bottom w:val="none" w:sz="0" w:space="0" w:color="auto"/>
            <w:right w:val="none" w:sz="0" w:space="0" w:color="auto"/>
          </w:divBdr>
        </w:div>
        <w:div w:id="1435124860">
          <w:marLeft w:val="480"/>
          <w:marRight w:val="0"/>
          <w:marTop w:val="0"/>
          <w:marBottom w:val="0"/>
          <w:divBdr>
            <w:top w:val="none" w:sz="0" w:space="0" w:color="auto"/>
            <w:left w:val="none" w:sz="0" w:space="0" w:color="auto"/>
            <w:bottom w:val="none" w:sz="0" w:space="0" w:color="auto"/>
            <w:right w:val="none" w:sz="0" w:space="0" w:color="auto"/>
          </w:divBdr>
        </w:div>
        <w:div w:id="1911429636">
          <w:marLeft w:val="480"/>
          <w:marRight w:val="0"/>
          <w:marTop w:val="0"/>
          <w:marBottom w:val="0"/>
          <w:divBdr>
            <w:top w:val="none" w:sz="0" w:space="0" w:color="auto"/>
            <w:left w:val="none" w:sz="0" w:space="0" w:color="auto"/>
            <w:bottom w:val="none" w:sz="0" w:space="0" w:color="auto"/>
            <w:right w:val="none" w:sz="0" w:space="0" w:color="auto"/>
          </w:divBdr>
        </w:div>
        <w:div w:id="177157528">
          <w:marLeft w:val="480"/>
          <w:marRight w:val="0"/>
          <w:marTop w:val="0"/>
          <w:marBottom w:val="0"/>
          <w:divBdr>
            <w:top w:val="none" w:sz="0" w:space="0" w:color="auto"/>
            <w:left w:val="none" w:sz="0" w:space="0" w:color="auto"/>
            <w:bottom w:val="none" w:sz="0" w:space="0" w:color="auto"/>
            <w:right w:val="none" w:sz="0" w:space="0" w:color="auto"/>
          </w:divBdr>
        </w:div>
        <w:div w:id="692541033">
          <w:marLeft w:val="480"/>
          <w:marRight w:val="0"/>
          <w:marTop w:val="0"/>
          <w:marBottom w:val="0"/>
          <w:divBdr>
            <w:top w:val="none" w:sz="0" w:space="0" w:color="auto"/>
            <w:left w:val="none" w:sz="0" w:space="0" w:color="auto"/>
            <w:bottom w:val="none" w:sz="0" w:space="0" w:color="auto"/>
            <w:right w:val="none" w:sz="0" w:space="0" w:color="auto"/>
          </w:divBdr>
        </w:div>
        <w:div w:id="199246918">
          <w:marLeft w:val="480"/>
          <w:marRight w:val="0"/>
          <w:marTop w:val="0"/>
          <w:marBottom w:val="0"/>
          <w:divBdr>
            <w:top w:val="none" w:sz="0" w:space="0" w:color="auto"/>
            <w:left w:val="none" w:sz="0" w:space="0" w:color="auto"/>
            <w:bottom w:val="none" w:sz="0" w:space="0" w:color="auto"/>
            <w:right w:val="none" w:sz="0" w:space="0" w:color="auto"/>
          </w:divBdr>
        </w:div>
        <w:div w:id="1585411120">
          <w:marLeft w:val="480"/>
          <w:marRight w:val="0"/>
          <w:marTop w:val="0"/>
          <w:marBottom w:val="0"/>
          <w:divBdr>
            <w:top w:val="none" w:sz="0" w:space="0" w:color="auto"/>
            <w:left w:val="none" w:sz="0" w:space="0" w:color="auto"/>
            <w:bottom w:val="none" w:sz="0" w:space="0" w:color="auto"/>
            <w:right w:val="none" w:sz="0" w:space="0" w:color="auto"/>
          </w:divBdr>
        </w:div>
        <w:div w:id="311102152">
          <w:marLeft w:val="480"/>
          <w:marRight w:val="0"/>
          <w:marTop w:val="0"/>
          <w:marBottom w:val="0"/>
          <w:divBdr>
            <w:top w:val="none" w:sz="0" w:space="0" w:color="auto"/>
            <w:left w:val="none" w:sz="0" w:space="0" w:color="auto"/>
            <w:bottom w:val="none" w:sz="0" w:space="0" w:color="auto"/>
            <w:right w:val="none" w:sz="0" w:space="0" w:color="auto"/>
          </w:divBdr>
        </w:div>
        <w:div w:id="811362334">
          <w:marLeft w:val="480"/>
          <w:marRight w:val="0"/>
          <w:marTop w:val="0"/>
          <w:marBottom w:val="0"/>
          <w:divBdr>
            <w:top w:val="none" w:sz="0" w:space="0" w:color="auto"/>
            <w:left w:val="none" w:sz="0" w:space="0" w:color="auto"/>
            <w:bottom w:val="none" w:sz="0" w:space="0" w:color="auto"/>
            <w:right w:val="none" w:sz="0" w:space="0" w:color="auto"/>
          </w:divBdr>
        </w:div>
        <w:div w:id="1637907521">
          <w:marLeft w:val="480"/>
          <w:marRight w:val="0"/>
          <w:marTop w:val="0"/>
          <w:marBottom w:val="0"/>
          <w:divBdr>
            <w:top w:val="none" w:sz="0" w:space="0" w:color="auto"/>
            <w:left w:val="none" w:sz="0" w:space="0" w:color="auto"/>
            <w:bottom w:val="none" w:sz="0" w:space="0" w:color="auto"/>
            <w:right w:val="none" w:sz="0" w:space="0" w:color="auto"/>
          </w:divBdr>
        </w:div>
        <w:div w:id="1754664464">
          <w:marLeft w:val="480"/>
          <w:marRight w:val="0"/>
          <w:marTop w:val="0"/>
          <w:marBottom w:val="0"/>
          <w:divBdr>
            <w:top w:val="none" w:sz="0" w:space="0" w:color="auto"/>
            <w:left w:val="none" w:sz="0" w:space="0" w:color="auto"/>
            <w:bottom w:val="none" w:sz="0" w:space="0" w:color="auto"/>
            <w:right w:val="none" w:sz="0" w:space="0" w:color="auto"/>
          </w:divBdr>
        </w:div>
        <w:div w:id="1124652">
          <w:marLeft w:val="480"/>
          <w:marRight w:val="0"/>
          <w:marTop w:val="0"/>
          <w:marBottom w:val="0"/>
          <w:divBdr>
            <w:top w:val="none" w:sz="0" w:space="0" w:color="auto"/>
            <w:left w:val="none" w:sz="0" w:space="0" w:color="auto"/>
            <w:bottom w:val="none" w:sz="0" w:space="0" w:color="auto"/>
            <w:right w:val="none" w:sz="0" w:space="0" w:color="auto"/>
          </w:divBdr>
        </w:div>
        <w:div w:id="441191451">
          <w:marLeft w:val="480"/>
          <w:marRight w:val="0"/>
          <w:marTop w:val="0"/>
          <w:marBottom w:val="0"/>
          <w:divBdr>
            <w:top w:val="none" w:sz="0" w:space="0" w:color="auto"/>
            <w:left w:val="none" w:sz="0" w:space="0" w:color="auto"/>
            <w:bottom w:val="none" w:sz="0" w:space="0" w:color="auto"/>
            <w:right w:val="none" w:sz="0" w:space="0" w:color="auto"/>
          </w:divBdr>
        </w:div>
        <w:div w:id="1844739253">
          <w:marLeft w:val="480"/>
          <w:marRight w:val="0"/>
          <w:marTop w:val="0"/>
          <w:marBottom w:val="0"/>
          <w:divBdr>
            <w:top w:val="none" w:sz="0" w:space="0" w:color="auto"/>
            <w:left w:val="none" w:sz="0" w:space="0" w:color="auto"/>
            <w:bottom w:val="none" w:sz="0" w:space="0" w:color="auto"/>
            <w:right w:val="none" w:sz="0" w:space="0" w:color="auto"/>
          </w:divBdr>
        </w:div>
        <w:div w:id="1184367628">
          <w:marLeft w:val="480"/>
          <w:marRight w:val="0"/>
          <w:marTop w:val="0"/>
          <w:marBottom w:val="0"/>
          <w:divBdr>
            <w:top w:val="none" w:sz="0" w:space="0" w:color="auto"/>
            <w:left w:val="none" w:sz="0" w:space="0" w:color="auto"/>
            <w:bottom w:val="none" w:sz="0" w:space="0" w:color="auto"/>
            <w:right w:val="none" w:sz="0" w:space="0" w:color="auto"/>
          </w:divBdr>
        </w:div>
        <w:div w:id="1203710233">
          <w:marLeft w:val="480"/>
          <w:marRight w:val="0"/>
          <w:marTop w:val="0"/>
          <w:marBottom w:val="0"/>
          <w:divBdr>
            <w:top w:val="none" w:sz="0" w:space="0" w:color="auto"/>
            <w:left w:val="none" w:sz="0" w:space="0" w:color="auto"/>
            <w:bottom w:val="none" w:sz="0" w:space="0" w:color="auto"/>
            <w:right w:val="none" w:sz="0" w:space="0" w:color="auto"/>
          </w:divBdr>
        </w:div>
        <w:div w:id="926572139">
          <w:marLeft w:val="480"/>
          <w:marRight w:val="0"/>
          <w:marTop w:val="0"/>
          <w:marBottom w:val="0"/>
          <w:divBdr>
            <w:top w:val="none" w:sz="0" w:space="0" w:color="auto"/>
            <w:left w:val="none" w:sz="0" w:space="0" w:color="auto"/>
            <w:bottom w:val="none" w:sz="0" w:space="0" w:color="auto"/>
            <w:right w:val="none" w:sz="0" w:space="0" w:color="auto"/>
          </w:divBdr>
        </w:div>
        <w:div w:id="1146359044">
          <w:marLeft w:val="480"/>
          <w:marRight w:val="0"/>
          <w:marTop w:val="0"/>
          <w:marBottom w:val="0"/>
          <w:divBdr>
            <w:top w:val="none" w:sz="0" w:space="0" w:color="auto"/>
            <w:left w:val="none" w:sz="0" w:space="0" w:color="auto"/>
            <w:bottom w:val="none" w:sz="0" w:space="0" w:color="auto"/>
            <w:right w:val="none" w:sz="0" w:space="0" w:color="auto"/>
          </w:divBdr>
        </w:div>
        <w:div w:id="1893926042">
          <w:marLeft w:val="480"/>
          <w:marRight w:val="0"/>
          <w:marTop w:val="0"/>
          <w:marBottom w:val="0"/>
          <w:divBdr>
            <w:top w:val="none" w:sz="0" w:space="0" w:color="auto"/>
            <w:left w:val="none" w:sz="0" w:space="0" w:color="auto"/>
            <w:bottom w:val="none" w:sz="0" w:space="0" w:color="auto"/>
            <w:right w:val="none" w:sz="0" w:space="0" w:color="auto"/>
          </w:divBdr>
        </w:div>
        <w:div w:id="514735055">
          <w:marLeft w:val="480"/>
          <w:marRight w:val="0"/>
          <w:marTop w:val="0"/>
          <w:marBottom w:val="0"/>
          <w:divBdr>
            <w:top w:val="none" w:sz="0" w:space="0" w:color="auto"/>
            <w:left w:val="none" w:sz="0" w:space="0" w:color="auto"/>
            <w:bottom w:val="none" w:sz="0" w:space="0" w:color="auto"/>
            <w:right w:val="none" w:sz="0" w:space="0" w:color="auto"/>
          </w:divBdr>
        </w:div>
      </w:divsChild>
    </w:div>
    <w:div w:id="294524809">
      <w:bodyDiv w:val="1"/>
      <w:marLeft w:val="0"/>
      <w:marRight w:val="0"/>
      <w:marTop w:val="0"/>
      <w:marBottom w:val="0"/>
      <w:divBdr>
        <w:top w:val="none" w:sz="0" w:space="0" w:color="auto"/>
        <w:left w:val="none" w:sz="0" w:space="0" w:color="auto"/>
        <w:bottom w:val="none" w:sz="0" w:space="0" w:color="auto"/>
        <w:right w:val="none" w:sz="0" w:space="0" w:color="auto"/>
      </w:divBdr>
    </w:div>
    <w:div w:id="296227568">
      <w:bodyDiv w:val="1"/>
      <w:marLeft w:val="0"/>
      <w:marRight w:val="0"/>
      <w:marTop w:val="0"/>
      <w:marBottom w:val="0"/>
      <w:divBdr>
        <w:top w:val="none" w:sz="0" w:space="0" w:color="auto"/>
        <w:left w:val="none" w:sz="0" w:space="0" w:color="auto"/>
        <w:bottom w:val="none" w:sz="0" w:space="0" w:color="auto"/>
        <w:right w:val="none" w:sz="0" w:space="0" w:color="auto"/>
      </w:divBdr>
    </w:div>
    <w:div w:id="317268479">
      <w:bodyDiv w:val="1"/>
      <w:marLeft w:val="0"/>
      <w:marRight w:val="0"/>
      <w:marTop w:val="0"/>
      <w:marBottom w:val="0"/>
      <w:divBdr>
        <w:top w:val="none" w:sz="0" w:space="0" w:color="auto"/>
        <w:left w:val="none" w:sz="0" w:space="0" w:color="auto"/>
        <w:bottom w:val="none" w:sz="0" w:space="0" w:color="auto"/>
        <w:right w:val="none" w:sz="0" w:space="0" w:color="auto"/>
      </w:divBdr>
    </w:div>
    <w:div w:id="317460694">
      <w:bodyDiv w:val="1"/>
      <w:marLeft w:val="0"/>
      <w:marRight w:val="0"/>
      <w:marTop w:val="0"/>
      <w:marBottom w:val="0"/>
      <w:divBdr>
        <w:top w:val="none" w:sz="0" w:space="0" w:color="auto"/>
        <w:left w:val="none" w:sz="0" w:space="0" w:color="auto"/>
        <w:bottom w:val="none" w:sz="0" w:space="0" w:color="auto"/>
        <w:right w:val="none" w:sz="0" w:space="0" w:color="auto"/>
      </w:divBdr>
    </w:div>
    <w:div w:id="324288419">
      <w:bodyDiv w:val="1"/>
      <w:marLeft w:val="0"/>
      <w:marRight w:val="0"/>
      <w:marTop w:val="0"/>
      <w:marBottom w:val="0"/>
      <w:divBdr>
        <w:top w:val="none" w:sz="0" w:space="0" w:color="auto"/>
        <w:left w:val="none" w:sz="0" w:space="0" w:color="auto"/>
        <w:bottom w:val="none" w:sz="0" w:space="0" w:color="auto"/>
        <w:right w:val="none" w:sz="0" w:space="0" w:color="auto"/>
      </w:divBdr>
    </w:div>
    <w:div w:id="331880347">
      <w:bodyDiv w:val="1"/>
      <w:marLeft w:val="0"/>
      <w:marRight w:val="0"/>
      <w:marTop w:val="0"/>
      <w:marBottom w:val="0"/>
      <w:divBdr>
        <w:top w:val="none" w:sz="0" w:space="0" w:color="auto"/>
        <w:left w:val="none" w:sz="0" w:space="0" w:color="auto"/>
        <w:bottom w:val="none" w:sz="0" w:space="0" w:color="auto"/>
        <w:right w:val="none" w:sz="0" w:space="0" w:color="auto"/>
      </w:divBdr>
    </w:div>
    <w:div w:id="341324271">
      <w:bodyDiv w:val="1"/>
      <w:marLeft w:val="0"/>
      <w:marRight w:val="0"/>
      <w:marTop w:val="0"/>
      <w:marBottom w:val="0"/>
      <w:divBdr>
        <w:top w:val="none" w:sz="0" w:space="0" w:color="auto"/>
        <w:left w:val="none" w:sz="0" w:space="0" w:color="auto"/>
        <w:bottom w:val="none" w:sz="0" w:space="0" w:color="auto"/>
        <w:right w:val="none" w:sz="0" w:space="0" w:color="auto"/>
      </w:divBdr>
    </w:div>
    <w:div w:id="351303638">
      <w:bodyDiv w:val="1"/>
      <w:marLeft w:val="0"/>
      <w:marRight w:val="0"/>
      <w:marTop w:val="0"/>
      <w:marBottom w:val="0"/>
      <w:divBdr>
        <w:top w:val="none" w:sz="0" w:space="0" w:color="auto"/>
        <w:left w:val="none" w:sz="0" w:space="0" w:color="auto"/>
        <w:bottom w:val="none" w:sz="0" w:space="0" w:color="auto"/>
        <w:right w:val="none" w:sz="0" w:space="0" w:color="auto"/>
      </w:divBdr>
    </w:div>
    <w:div w:id="364674496">
      <w:bodyDiv w:val="1"/>
      <w:marLeft w:val="0"/>
      <w:marRight w:val="0"/>
      <w:marTop w:val="0"/>
      <w:marBottom w:val="0"/>
      <w:divBdr>
        <w:top w:val="none" w:sz="0" w:space="0" w:color="auto"/>
        <w:left w:val="none" w:sz="0" w:space="0" w:color="auto"/>
        <w:bottom w:val="none" w:sz="0" w:space="0" w:color="auto"/>
        <w:right w:val="none" w:sz="0" w:space="0" w:color="auto"/>
      </w:divBdr>
    </w:div>
    <w:div w:id="369306740">
      <w:bodyDiv w:val="1"/>
      <w:marLeft w:val="0"/>
      <w:marRight w:val="0"/>
      <w:marTop w:val="0"/>
      <w:marBottom w:val="0"/>
      <w:divBdr>
        <w:top w:val="none" w:sz="0" w:space="0" w:color="auto"/>
        <w:left w:val="none" w:sz="0" w:space="0" w:color="auto"/>
        <w:bottom w:val="none" w:sz="0" w:space="0" w:color="auto"/>
        <w:right w:val="none" w:sz="0" w:space="0" w:color="auto"/>
      </w:divBdr>
    </w:div>
    <w:div w:id="370153808">
      <w:bodyDiv w:val="1"/>
      <w:marLeft w:val="0"/>
      <w:marRight w:val="0"/>
      <w:marTop w:val="0"/>
      <w:marBottom w:val="0"/>
      <w:divBdr>
        <w:top w:val="none" w:sz="0" w:space="0" w:color="auto"/>
        <w:left w:val="none" w:sz="0" w:space="0" w:color="auto"/>
        <w:bottom w:val="none" w:sz="0" w:space="0" w:color="auto"/>
        <w:right w:val="none" w:sz="0" w:space="0" w:color="auto"/>
      </w:divBdr>
    </w:div>
    <w:div w:id="371419558">
      <w:bodyDiv w:val="1"/>
      <w:marLeft w:val="0"/>
      <w:marRight w:val="0"/>
      <w:marTop w:val="0"/>
      <w:marBottom w:val="0"/>
      <w:divBdr>
        <w:top w:val="none" w:sz="0" w:space="0" w:color="auto"/>
        <w:left w:val="none" w:sz="0" w:space="0" w:color="auto"/>
        <w:bottom w:val="none" w:sz="0" w:space="0" w:color="auto"/>
        <w:right w:val="none" w:sz="0" w:space="0" w:color="auto"/>
      </w:divBdr>
    </w:div>
    <w:div w:id="379474464">
      <w:bodyDiv w:val="1"/>
      <w:marLeft w:val="0"/>
      <w:marRight w:val="0"/>
      <w:marTop w:val="0"/>
      <w:marBottom w:val="0"/>
      <w:divBdr>
        <w:top w:val="none" w:sz="0" w:space="0" w:color="auto"/>
        <w:left w:val="none" w:sz="0" w:space="0" w:color="auto"/>
        <w:bottom w:val="none" w:sz="0" w:space="0" w:color="auto"/>
        <w:right w:val="none" w:sz="0" w:space="0" w:color="auto"/>
      </w:divBdr>
    </w:div>
    <w:div w:id="387189686">
      <w:bodyDiv w:val="1"/>
      <w:marLeft w:val="0"/>
      <w:marRight w:val="0"/>
      <w:marTop w:val="0"/>
      <w:marBottom w:val="0"/>
      <w:divBdr>
        <w:top w:val="none" w:sz="0" w:space="0" w:color="auto"/>
        <w:left w:val="none" w:sz="0" w:space="0" w:color="auto"/>
        <w:bottom w:val="none" w:sz="0" w:space="0" w:color="auto"/>
        <w:right w:val="none" w:sz="0" w:space="0" w:color="auto"/>
      </w:divBdr>
    </w:div>
    <w:div w:id="389159477">
      <w:bodyDiv w:val="1"/>
      <w:marLeft w:val="0"/>
      <w:marRight w:val="0"/>
      <w:marTop w:val="0"/>
      <w:marBottom w:val="0"/>
      <w:divBdr>
        <w:top w:val="none" w:sz="0" w:space="0" w:color="auto"/>
        <w:left w:val="none" w:sz="0" w:space="0" w:color="auto"/>
        <w:bottom w:val="none" w:sz="0" w:space="0" w:color="auto"/>
        <w:right w:val="none" w:sz="0" w:space="0" w:color="auto"/>
      </w:divBdr>
    </w:div>
    <w:div w:id="411390320">
      <w:bodyDiv w:val="1"/>
      <w:marLeft w:val="0"/>
      <w:marRight w:val="0"/>
      <w:marTop w:val="0"/>
      <w:marBottom w:val="0"/>
      <w:divBdr>
        <w:top w:val="none" w:sz="0" w:space="0" w:color="auto"/>
        <w:left w:val="none" w:sz="0" w:space="0" w:color="auto"/>
        <w:bottom w:val="none" w:sz="0" w:space="0" w:color="auto"/>
        <w:right w:val="none" w:sz="0" w:space="0" w:color="auto"/>
      </w:divBdr>
      <w:divsChild>
        <w:div w:id="390351973">
          <w:marLeft w:val="480"/>
          <w:marRight w:val="0"/>
          <w:marTop w:val="0"/>
          <w:marBottom w:val="0"/>
          <w:divBdr>
            <w:top w:val="none" w:sz="0" w:space="0" w:color="auto"/>
            <w:left w:val="none" w:sz="0" w:space="0" w:color="auto"/>
            <w:bottom w:val="none" w:sz="0" w:space="0" w:color="auto"/>
            <w:right w:val="none" w:sz="0" w:space="0" w:color="auto"/>
          </w:divBdr>
        </w:div>
        <w:div w:id="1794446144">
          <w:marLeft w:val="480"/>
          <w:marRight w:val="0"/>
          <w:marTop w:val="0"/>
          <w:marBottom w:val="0"/>
          <w:divBdr>
            <w:top w:val="none" w:sz="0" w:space="0" w:color="auto"/>
            <w:left w:val="none" w:sz="0" w:space="0" w:color="auto"/>
            <w:bottom w:val="none" w:sz="0" w:space="0" w:color="auto"/>
            <w:right w:val="none" w:sz="0" w:space="0" w:color="auto"/>
          </w:divBdr>
        </w:div>
        <w:div w:id="59793610">
          <w:marLeft w:val="480"/>
          <w:marRight w:val="0"/>
          <w:marTop w:val="0"/>
          <w:marBottom w:val="0"/>
          <w:divBdr>
            <w:top w:val="none" w:sz="0" w:space="0" w:color="auto"/>
            <w:left w:val="none" w:sz="0" w:space="0" w:color="auto"/>
            <w:bottom w:val="none" w:sz="0" w:space="0" w:color="auto"/>
            <w:right w:val="none" w:sz="0" w:space="0" w:color="auto"/>
          </w:divBdr>
        </w:div>
        <w:div w:id="1298413702">
          <w:marLeft w:val="480"/>
          <w:marRight w:val="0"/>
          <w:marTop w:val="0"/>
          <w:marBottom w:val="0"/>
          <w:divBdr>
            <w:top w:val="none" w:sz="0" w:space="0" w:color="auto"/>
            <w:left w:val="none" w:sz="0" w:space="0" w:color="auto"/>
            <w:bottom w:val="none" w:sz="0" w:space="0" w:color="auto"/>
            <w:right w:val="none" w:sz="0" w:space="0" w:color="auto"/>
          </w:divBdr>
        </w:div>
        <w:div w:id="245725516">
          <w:marLeft w:val="480"/>
          <w:marRight w:val="0"/>
          <w:marTop w:val="0"/>
          <w:marBottom w:val="0"/>
          <w:divBdr>
            <w:top w:val="none" w:sz="0" w:space="0" w:color="auto"/>
            <w:left w:val="none" w:sz="0" w:space="0" w:color="auto"/>
            <w:bottom w:val="none" w:sz="0" w:space="0" w:color="auto"/>
            <w:right w:val="none" w:sz="0" w:space="0" w:color="auto"/>
          </w:divBdr>
        </w:div>
        <w:div w:id="2073965140">
          <w:marLeft w:val="480"/>
          <w:marRight w:val="0"/>
          <w:marTop w:val="0"/>
          <w:marBottom w:val="0"/>
          <w:divBdr>
            <w:top w:val="none" w:sz="0" w:space="0" w:color="auto"/>
            <w:left w:val="none" w:sz="0" w:space="0" w:color="auto"/>
            <w:bottom w:val="none" w:sz="0" w:space="0" w:color="auto"/>
            <w:right w:val="none" w:sz="0" w:space="0" w:color="auto"/>
          </w:divBdr>
        </w:div>
        <w:div w:id="1608075514">
          <w:marLeft w:val="480"/>
          <w:marRight w:val="0"/>
          <w:marTop w:val="0"/>
          <w:marBottom w:val="0"/>
          <w:divBdr>
            <w:top w:val="none" w:sz="0" w:space="0" w:color="auto"/>
            <w:left w:val="none" w:sz="0" w:space="0" w:color="auto"/>
            <w:bottom w:val="none" w:sz="0" w:space="0" w:color="auto"/>
            <w:right w:val="none" w:sz="0" w:space="0" w:color="auto"/>
          </w:divBdr>
        </w:div>
        <w:div w:id="1104808077">
          <w:marLeft w:val="480"/>
          <w:marRight w:val="0"/>
          <w:marTop w:val="0"/>
          <w:marBottom w:val="0"/>
          <w:divBdr>
            <w:top w:val="none" w:sz="0" w:space="0" w:color="auto"/>
            <w:left w:val="none" w:sz="0" w:space="0" w:color="auto"/>
            <w:bottom w:val="none" w:sz="0" w:space="0" w:color="auto"/>
            <w:right w:val="none" w:sz="0" w:space="0" w:color="auto"/>
          </w:divBdr>
        </w:div>
        <w:div w:id="271401427">
          <w:marLeft w:val="480"/>
          <w:marRight w:val="0"/>
          <w:marTop w:val="0"/>
          <w:marBottom w:val="0"/>
          <w:divBdr>
            <w:top w:val="none" w:sz="0" w:space="0" w:color="auto"/>
            <w:left w:val="none" w:sz="0" w:space="0" w:color="auto"/>
            <w:bottom w:val="none" w:sz="0" w:space="0" w:color="auto"/>
            <w:right w:val="none" w:sz="0" w:space="0" w:color="auto"/>
          </w:divBdr>
        </w:div>
        <w:div w:id="1621767105">
          <w:marLeft w:val="480"/>
          <w:marRight w:val="0"/>
          <w:marTop w:val="0"/>
          <w:marBottom w:val="0"/>
          <w:divBdr>
            <w:top w:val="none" w:sz="0" w:space="0" w:color="auto"/>
            <w:left w:val="none" w:sz="0" w:space="0" w:color="auto"/>
            <w:bottom w:val="none" w:sz="0" w:space="0" w:color="auto"/>
            <w:right w:val="none" w:sz="0" w:space="0" w:color="auto"/>
          </w:divBdr>
        </w:div>
        <w:div w:id="72163930">
          <w:marLeft w:val="480"/>
          <w:marRight w:val="0"/>
          <w:marTop w:val="0"/>
          <w:marBottom w:val="0"/>
          <w:divBdr>
            <w:top w:val="none" w:sz="0" w:space="0" w:color="auto"/>
            <w:left w:val="none" w:sz="0" w:space="0" w:color="auto"/>
            <w:bottom w:val="none" w:sz="0" w:space="0" w:color="auto"/>
            <w:right w:val="none" w:sz="0" w:space="0" w:color="auto"/>
          </w:divBdr>
        </w:div>
        <w:div w:id="1478061455">
          <w:marLeft w:val="480"/>
          <w:marRight w:val="0"/>
          <w:marTop w:val="0"/>
          <w:marBottom w:val="0"/>
          <w:divBdr>
            <w:top w:val="none" w:sz="0" w:space="0" w:color="auto"/>
            <w:left w:val="none" w:sz="0" w:space="0" w:color="auto"/>
            <w:bottom w:val="none" w:sz="0" w:space="0" w:color="auto"/>
            <w:right w:val="none" w:sz="0" w:space="0" w:color="auto"/>
          </w:divBdr>
        </w:div>
        <w:div w:id="579561044">
          <w:marLeft w:val="480"/>
          <w:marRight w:val="0"/>
          <w:marTop w:val="0"/>
          <w:marBottom w:val="0"/>
          <w:divBdr>
            <w:top w:val="none" w:sz="0" w:space="0" w:color="auto"/>
            <w:left w:val="none" w:sz="0" w:space="0" w:color="auto"/>
            <w:bottom w:val="none" w:sz="0" w:space="0" w:color="auto"/>
            <w:right w:val="none" w:sz="0" w:space="0" w:color="auto"/>
          </w:divBdr>
        </w:div>
        <w:div w:id="1005279771">
          <w:marLeft w:val="480"/>
          <w:marRight w:val="0"/>
          <w:marTop w:val="0"/>
          <w:marBottom w:val="0"/>
          <w:divBdr>
            <w:top w:val="none" w:sz="0" w:space="0" w:color="auto"/>
            <w:left w:val="none" w:sz="0" w:space="0" w:color="auto"/>
            <w:bottom w:val="none" w:sz="0" w:space="0" w:color="auto"/>
            <w:right w:val="none" w:sz="0" w:space="0" w:color="auto"/>
          </w:divBdr>
        </w:div>
        <w:div w:id="1623924247">
          <w:marLeft w:val="480"/>
          <w:marRight w:val="0"/>
          <w:marTop w:val="0"/>
          <w:marBottom w:val="0"/>
          <w:divBdr>
            <w:top w:val="none" w:sz="0" w:space="0" w:color="auto"/>
            <w:left w:val="none" w:sz="0" w:space="0" w:color="auto"/>
            <w:bottom w:val="none" w:sz="0" w:space="0" w:color="auto"/>
            <w:right w:val="none" w:sz="0" w:space="0" w:color="auto"/>
          </w:divBdr>
        </w:div>
        <w:div w:id="1938519441">
          <w:marLeft w:val="480"/>
          <w:marRight w:val="0"/>
          <w:marTop w:val="0"/>
          <w:marBottom w:val="0"/>
          <w:divBdr>
            <w:top w:val="none" w:sz="0" w:space="0" w:color="auto"/>
            <w:left w:val="none" w:sz="0" w:space="0" w:color="auto"/>
            <w:bottom w:val="none" w:sz="0" w:space="0" w:color="auto"/>
            <w:right w:val="none" w:sz="0" w:space="0" w:color="auto"/>
          </w:divBdr>
        </w:div>
        <w:div w:id="1772048006">
          <w:marLeft w:val="480"/>
          <w:marRight w:val="0"/>
          <w:marTop w:val="0"/>
          <w:marBottom w:val="0"/>
          <w:divBdr>
            <w:top w:val="none" w:sz="0" w:space="0" w:color="auto"/>
            <w:left w:val="none" w:sz="0" w:space="0" w:color="auto"/>
            <w:bottom w:val="none" w:sz="0" w:space="0" w:color="auto"/>
            <w:right w:val="none" w:sz="0" w:space="0" w:color="auto"/>
          </w:divBdr>
        </w:div>
        <w:div w:id="149106254">
          <w:marLeft w:val="480"/>
          <w:marRight w:val="0"/>
          <w:marTop w:val="0"/>
          <w:marBottom w:val="0"/>
          <w:divBdr>
            <w:top w:val="none" w:sz="0" w:space="0" w:color="auto"/>
            <w:left w:val="none" w:sz="0" w:space="0" w:color="auto"/>
            <w:bottom w:val="none" w:sz="0" w:space="0" w:color="auto"/>
            <w:right w:val="none" w:sz="0" w:space="0" w:color="auto"/>
          </w:divBdr>
        </w:div>
        <w:div w:id="112403789">
          <w:marLeft w:val="480"/>
          <w:marRight w:val="0"/>
          <w:marTop w:val="0"/>
          <w:marBottom w:val="0"/>
          <w:divBdr>
            <w:top w:val="none" w:sz="0" w:space="0" w:color="auto"/>
            <w:left w:val="none" w:sz="0" w:space="0" w:color="auto"/>
            <w:bottom w:val="none" w:sz="0" w:space="0" w:color="auto"/>
            <w:right w:val="none" w:sz="0" w:space="0" w:color="auto"/>
          </w:divBdr>
        </w:div>
        <w:div w:id="27992061">
          <w:marLeft w:val="480"/>
          <w:marRight w:val="0"/>
          <w:marTop w:val="0"/>
          <w:marBottom w:val="0"/>
          <w:divBdr>
            <w:top w:val="none" w:sz="0" w:space="0" w:color="auto"/>
            <w:left w:val="none" w:sz="0" w:space="0" w:color="auto"/>
            <w:bottom w:val="none" w:sz="0" w:space="0" w:color="auto"/>
            <w:right w:val="none" w:sz="0" w:space="0" w:color="auto"/>
          </w:divBdr>
        </w:div>
        <w:div w:id="1077166727">
          <w:marLeft w:val="480"/>
          <w:marRight w:val="0"/>
          <w:marTop w:val="0"/>
          <w:marBottom w:val="0"/>
          <w:divBdr>
            <w:top w:val="none" w:sz="0" w:space="0" w:color="auto"/>
            <w:left w:val="none" w:sz="0" w:space="0" w:color="auto"/>
            <w:bottom w:val="none" w:sz="0" w:space="0" w:color="auto"/>
            <w:right w:val="none" w:sz="0" w:space="0" w:color="auto"/>
          </w:divBdr>
        </w:div>
        <w:div w:id="1580747896">
          <w:marLeft w:val="480"/>
          <w:marRight w:val="0"/>
          <w:marTop w:val="0"/>
          <w:marBottom w:val="0"/>
          <w:divBdr>
            <w:top w:val="none" w:sz="0" w:space="0" w:color="auto"/>
            <w:left w:val="none" w:sz="0" w:space="0" w:color="auto"/>
            <w:bottom w:val="none" w:sz="0" w:space="0" w:color="auto"/>
            <w:right w:val="none" w:sz="0" w:space="0" w:color="auto"/>
          </w:divBdr>
        </w:div>
        <w:div w:id="628168187">
          <w:marLeft w:val="480"/>
          <w:marRight w:val="0"/>
          <w:marTop w:val="0"/>
          <w:marBottom w:val="0"/>
          <w:divBdr>
            <w:top w:val="none" w:sz="0" w:space="0" w:color="auto"/>
            <w:left w:val="none" w:sz="0" w:space="0" w:color="auto"/>
            <w:bottom w:val="none" w:sz="0" w:space="0" w:color="auto"/>
            <w:right w:val="none" w:sz="0" w:space="0" w:color="auto"/>
          </w:divBdr>
        </w:div>
        <w:div w:id="1508446150">
          <w:marLeft w:val="480"/>
          <w:marRight w:val="0"/>
          <w:marTop w:val="0"/>
          <w:marBottom w:val="0"/>
          <w:divBdr>
            <w:top w:val="none" w:sz="0" w:space="0" w:color="auto"/>
            <w:left w:val="none" w:sz="0" w:space="0" w:color="auto"/>
            <w:bottom w:val="none" w:sz="0" w:space="0" w:color="auto"/>
            <w:right w:val="none" w:sz="0" w:space="0" w:color="auto"/>
          </w:divBdr>
        </w:div>
      </w:divsChild>
    </w:div>
    <w:div w:id="414283142">
      <w:bodyDiv w:val="1"/>
      <w:marLeft w:val="0"/>
      <w:marRight w:val="0"/>
      <w:marTop w:val="0"/>
      <w:marBottom w:val="0"/>
      <w:divBdr>
        <w:top w:val="none" w:sz="0" w:space="0" w:color="auto"/>
        <w:left w:val="none" w:sz="0" w:space="0" w:color="auto"/>
        <w:bottom w:val="none" w:sz="0" w:space="0" w:color="auto"/>
        <w:right w:val="none" w:sz="0" w:space="0" w:color="auto"/>
      </w:divBdr>
    </w:div>
    <w:div w:id="418064038">
      <w:bodyDiv w:val="1"/>
      <w:marLeft w:val="0"/>
      <w:marRight w:val="0"/>
      <w:marTop w:val="0"/>
      <w:marBottom w:val="0"/>
      <w:divBdr>
        <w:top w:val="none" w:sz="0" w:space="0" w:color="auto"/>
        <w:left w:val="none" w:sz="0" w:space="0" w:color="auto"/>
        <w:bottom w:val="none" w:sz="0" w:space="0" w:color="auto"/>
        <w:right w:val="none" w:sz="0" w:space="0" w:color="auto"/>
      </w:divBdr>
    </w:div>
    <w:div w:id="423763684">
      <w:bodyDiv w:val="1"/>
      <w:marLeft w:val="0"/>
      <w:marRight w:val="0"/>
      <w:marTop w:val="0"/>
      <w:marBottom w:val="0"/>
      <w:divBdr>
        <w:top w:val="none" w:sz="0" w:space="0" w:color="auto"/>
        <w:left w:val="none" w:sz="0" w:space="0" w:color="auto"/>
        <w:bottom w:val="none" w:sz="0" w:space="0" w:color="auto"/>
        <w:right w:val="none" w:sz="0" w:space="0" w:color="auto"/>
      </w:divBdr>
    </w:div>
    <w:div w:id="438374980">
      <w:bodyDiv w:val="1"/>
      <w:marLeft w:val="0"/>
      <w:marRight w:val="0"/>
      <w:marTop w:val="0"/>
      <w:marBottom w:val="0"/>
      <w:divBdr>
        <w:top w:val="none" w:sz="0" w:space="0" w:color="auto"/>
        <w:left w:val="none" w:sz="0" w:space="0" w:color="auto"/>
        <w:bottom w:val="none" w:sz="0" w:space="0" w:color="auto"/>
        <w:right w:val="none" w:sz="0" w:space="0" w:color="auto"/>
      </w:divBdr>
    </w:div>
    <w:div w:id="455031911">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sChild>
        <w:div w:id="1594243750">
          <w:marLeft w:val="480"/>
          <w:marRight w:val="0"/>
          <w:marTop w:val="0"/>
          <w:marBottom w:val="0"/>
          <w:divBdr>
            <w:top w:val="none" w:sz="0" w:space="0" w:color="auto"/>
            <w:left w:val="none" w:sz="0" w:space="0" w:color="auto"/>
            <w:bottom w:val="none" w:sz="0" w:space="0" w:color="auto"/>
            <w:right w:val="none" w:sz="0" w:space="0" w:color="auto"/>
          </w:divBdr>
        </w:div>
        <w:div w:id="337661898">
          <w:marLeft w:val="480"/>
          <w:marRight w:val="0"/>
          <w:marTop w:val="0"/>
          <w:marBottom w:val="0"/>
          <w:divBdr>
            <w:top w:val="none" w:sz="0" w:space="0" w:color="auto"/>
            <w:left w:val="none" w:sz="0" w:space="0" w:color="auto"/>
            <w:bottom w:val="none" w:sz="0" w:space="0" w:color="auto"/>
            <w:right w:val="none" w:sz="0" w:space="0" w:color="auto"/>
          </w:divBdr>
        </w:div>
        <w:div w:id="273439496">
          <w:marLeft w:val="480"/>
          <w:marRight w:val="0"/>
          <w:marTop w:val="0"/>
          <w:marBottom w:val="0"/>
          <w:divBdr>
            <w:top w:val="none" w:sz="0" w:space="0" w:color="auto"/>
            <w:left w:val="none" w:sz="0" w:space="0" w:color="auto"/>
            <w:bottom w:val="none" w:sz="0" w:space="0" w:color="auto"/>
            <w:right w:val="none" w:sz="0" w:space="0" w:color="auto"/>
          </w:divBdr>
        </w:div>
        <w:div w:id="1498694139">
          <w:marLeft w:val="480"/>
          <w:marRight w:val="0"/>
          <w:marTop w:val="0"/>
          <w:marBottom w:val="0"/>
          <w:divBdr>
            <w:top w:val="none" w:sz="0" w:space="0" w:color="auto"/>
            <w:left w:val="none" w:sz="0" w:space="0" w:color="auto"/>
            <w:bottom w:val="none" w:sz="0" w:space="0" w:color="auto"/>
            <w:right w:val="none" w:sz="0" w:space="0" w:color="auto"/>
          </w:divBdr>
        </w:div>
        <w:div w:id="1439252348">
          <w:marLeft w:val="480"/>
          <w:marRight w:val="0"/>
          <w:marTop w:val="0"/>
          <w:marBottom w:val="0"/>
          <w:divBdr>
            <w:top w:val="none" w:sz="0" w:space="0" w:color="auto"/>
            <w:left w:val="none" w:sz="0" w:space="0" w:color="auto"/>
            <w:bottom w:val="none" w:sz="0" w:space="0" w:color="auto"/>
            <w:right w:val="none" w:sz="0" w:space="0" w:color="auto"/>
          </w:divBdr>
        </w:div>
        <w:div w:id="310253215">
          <w:marLeft w:val="480"/>
          <w:marRight w:val="0"/>
          <w:marTop w:val="0"/>
          <w:marBottom w:val="0"/>
          <w:divBdr>
            <w:top w:val="none" w:sz="0" w:space="0" w:color="auto"/>
            <w:left w:val="none" w:sz="0" w:space="0" w:color="auto"/>
            <w:bottom w:val="none" w:sz="0" w:space="0" w:color="auto"/>
            <w:right w:val="none" w:sz="0" w:space="0" w:color="auto"/>
          </w:divBdr>
        </w:div>
        <w:div w:id="1540052772">
          <w:marLeft w:val="480"/>
          <w:marRight w:val="0"/>
          <w:marTop w:val="0"/>
          <w:marBottom w:val="0"/>
          <w:divBdr>
            <w:top w:val="none" w:sz="0" w:space="0" w:color="auto"/>
            <w:left w:val="none" w:sz="0" w:space="0" w:color="auto"/>
            <w:bottom w:val="none" w:sz="0" w:space="0" w:color="auto"/>
            <w:right w:val="none" w:sz="0" w:space="0" w:color="auto"/>
          </w:divBdr>
        </w:div>
        <w:div w:id="268243315">
          <w:marLeft w:val="480"/>
          <w:marRight w:val="0"/>
          <w:marTop w:val="0"/>
          <w:marBottom w:val="0"/>
          <w:divBdr>
            <w:top w:val="none" w:sz="0" w:space="0" w:color="auto"/>
            <w:left w:val="none" w:sz="0" w:space="0" w:color="auto"/>
            <w:bottom w:val="none" w:sz="0" w:space="0" w:color="auto"/>
            <w:right w:val="none" w:sz="0" w:space="0" w:color="auto"/>
          </w:divBdr>
        </w:div>
        <w:div w:id="1973368838">
          <w:marLeft w:val="480"/>
          <w:marRight w:val="0"/>
          <w:marTop w:val="0"/>
          <w:marBottom w:val="0"/>
          <w:divBdr>
            <w:top w:val="none" w:sz="0" w:space="0" w:color="auto"/>
            <w:left w:val="none" w:sz="0" w:space="0" w:color="auto"/>
            <w:bottom w:val="none" w:sz="0" w:space="0" w:color="auto"/>
            <w:right w:val="none" w:sz="0" w:space="0" w:color="auto"/>
          </w:divBdr>
        </w:div>
        <w:div w:id="1615401909">
          <w:marLeft w:val="480"/>
          <w:marRight w:val="0"/>
          <w:marTop w:val="0"/>
          <w:marBottom w:val="0"/>
          <w:divBdr>
            <w:top w:val="none" w:sz="0" w:space="0" w:color="auto"/>
            <w:left w:val="none" w:sz="0" w:space="0" w:color="auto"/>
            <w:bottom w:val="none" w:sz="0" w:space="0" w:color="auto"/>
            <w:right w:val="none" w:sz="0" w:space="0" w:color="auto"/>
          </w:divBdr>
        </w:div>
        <w:div w:id="348063491">
          <w:marLeft w:val="480"/>
          <w:marRight w:val="0"/>
          <w:marTop w:val="0"/>
          <w:marBottom w:val="0"/>
          <w:divBdr>
            <w:top w:val="none" w:sz="0" w:space="0" w:color="auto"/>
            <w:left w:val="none" w:sz="0" w:space="0" w:color="auto"/>
            <w:bottom w:val="none" w:sz="0" w:space="0" w:color="auto"/>
            <w:right w:val="none" w:sz="0" w:space="0" w:color="auto"/>
          </w:divBdr>
        </w:div>
        <w:div w:id="408576392">
          <w:marLeft w:val="480"/>
          <w:marRight w:val="0"/>
          <w:marTop w:val="0"/>
          <w:marBottom w:val="0"/>
          <w:divBdr>
            <w:top w:val="none" w:sz="0" w:space="0" w:color="auto"/>
            <w:left w:val="none" w:sz="0" w:space="0" w:color="auto"/>
            <w:bottom w:val="none" w:sz="0" w:space="0" w:color="auto"/>
            <w:right w:val="none" w:sz="0" w:space="0" w:color="auto"/>
          </w:divBdr>
        </w:div>
        <w:div w:id="940575850">
          <w:marLeft w:val="480"/>
          <w:marRight w:val="0"/>
          <w:marTop w:val="0"/>
          <w:marBottom w:val="0"/>
          <w:divBdr>
            <w:top w:val="none" w:sz="0" w:space="0" w:color="auto"/>
            <w:left w:val="none" w:sz="0" w:space="0" w:color="auto"/>
            <w:bottom w:val="none" w:sz="0" w:space="0" w:color="auto"/>
            <w:right w:val="none" w:sz="0" w:space="0" w:color="auto"/>
          </w:divBdr>
        </w:div>
        <w:div w:id="1324817230">
          <w:marLeft w:val="480"/>
          <w:marRight w:val="0"/>
          <w:marTop w:val="0"/>
          <w:marBottom w:val="0"/>
          <w:divBdr>
            <w:top w:val="none" w:sz="0" w:space="0" w:color="auto"/>
            <w:left w:val="none" w:sz="0" w:space="0" w:color="auto"/>
            <w:bottom w:val="none" w:sz="0" w:space="0" w:color="auto"/>
            <w:right w:val="none" w:sz="0" w:space="0" w:color="auto"/>
          </w:divBdr>
        </w:div>
        <w:div w:id="300428563">
          <w:marLeft w:val="480"/>
          <w:marRight w:val="0"/>
          <w:marTop w:val="0"/>
          <w:marBottom w:val="0"/>
          <w:divBdr>
            <w:top w:val="none" w:sz="0" w:space="0" w:color="auto"/>
            <w:left w:val="none" w:sz="0" w:space="0" w:color="auto"/>
            <w:bottom w:val="none" w:sz="0" w:space="0" w:color="auto"/>
            <w:right w:val="none" w:sz="0" w:space="0" w:color="auto"/>
          </w:divBdr>
        </w:div>
        <w:div w:id="1307540952">
          <w:marLeft w:val="480"/>
          <w:marRight w:val="0"/>
          <w:marTop w:val="0"/>
          <w:marBottom w:val="0"/>
          <w:divBdr>
            <w:top w:val="none" w:sz="0" w:space="0" w:color="auto"/>
            <w:left w:val="none" w:sz="0" w:space="0" w:color="auto"/>
            <w:bottom w:val="none" w:sz="0" w:space="0" w:color="auto"/>
            <w:right w:val="none" w:sz="0" w:space="0" w:color="auto"/>
          </w:divBdr>
        </w:div>
        <w:div w:id="2144887738">
          <w:marLeft w:val="480"/>
          <w:marRight w:val="0"/>
          <w:marTop w:val="0"/>
          <w:marBottom w:val="0"/>
          <w:divBdr>
            <w:top w:val="none" w:sz="0" w:space="0" w:color="auto"/>
            <w:left w:val="none" w:sz="0" w:space="0" w:color="auto"/>
            <w:bottom w:val="none" w:sz="0" w:space="0" w:color="auto"/>
            <w:right w:val="none" w:sz="0" w:space="0" w:color="auto"/>
          </w:divBdr>
        </w:div>
        <w:div w:id="153029268">
          <w:marLeft w:val="480"/>
          <w:marRight w:val="0"/>
          <w:marTop w:val="0"/>
          <w:marBottom w:val="0"/>
          <w:divBdr>
            <w:top w:val="none" w:sz="0" w:space="0" w:color="auto"/>
            <w:left w:val="none" w:sz="0" w:space="0" w:color="auto"/>
            <w:bottom w:val="none" w:sz="0" w:space="0" w:color="auto"/>
            <w:right w:val="none" w:sz="0" w:space="0" w:color="auto"/>
          </w:divBdr>
        </w:div>
        <w:div w:id="1816533192">
          <w:marLeft w:val="480"/>
          <w:marRight w:val="0"/>
          <w:marTop w:val="0"/>
          <w:marBottom w:val="0"/>
          <w:divBdr>
            <w:top w:val="none" w:sz="0" w:space="0" w:color="auto"/>
            <w:left w:val="none" w:sz="0" w:space="0" w:color="auto"/>
            <w:bottom w:val="none" w:sz="0" w:space="0" w:color="auto"/>
            <w:right w:val="none" w:sz="0" w:space="0" w:color="auto"/>
          </w:divBdr>
        </w:div>
        <w:div w:id="1105224310">
          <w:marLeft w:val="480"/>
          <w:marRight w:val="0"/>
          <w:marTop w:val="0"/>
          <w:marBottom w:val="0"/>
          <w:divBdr>
            <w:top w:val="none" w:sz="0" w:space="0" w:color="auto"/>
            <w:left w:val="none" w:sz="0" w:space="0" w:color="auto"/>
            <w:bottom w:val="none" w:sz="0" w:space="0" w:color="auto"/>
            <w:right w:val="none" w:sz="0" w:space="0" w:color="auto"/>
          </w:divBdr>
        </w:div>
        <w:div w:id="1880121919">
          <w:marLeft w:val="480"/>
          <w:marRight w:val="0"/>
          <w:marTop w:val="0"/>
          <w:marBottom w:val="0"/>
          <w:divBdr>
            <w:top w:val="none" w:sz="0" w:space="0" w:color="auto"/>
            <w:left w:val="none" w:sz="0" w:space="0" w:color="auto"/>
            <w:bottom w:val="none" w:sz="0" w:space="0" w:color="auto"/>
            <w:right w:val="none" w:sz="0" w:space="0" w:color="auto"/>
          </w:divBdr>
        </w:div>
        <w:div w:id="972171584">
          <w:marLeft w:val="480"/>
          <w:marRight w:val="0"/>
          <w:marTop w:val="0"/>
          <w:marBottom w:val="0"/>
          <w:divBdr>
            <w:top w:val="none" w:sz="0" w:space="0" w:color="auto"/>
            <w:left w:val="none" w:sz="0" w:space="0" w:color="auto"/>
            <w:bottom w:val="none" w:sz="0" w:space="0" w:color="auto"/>
            <w:right w:val="none" w:sz="0" w:space="0" w:color="auto"/>
          </w:divBdr>
        </w:div>
      </w:divsChild>
    </w:div>
    <w:div w:id="465315902">
      <w:bodyDiv w:val="1"/>
      <w:marLeft w:val="0"/>
      <w:marRight w:val="0"/>
      <w:marTop w:val="0"/>
      <w:marBottom w:val="0"/>
      <w:divBdr>
        <w:top w:val="none" w:sz="0" w:space="0" w:color="auto"/>
        <w:left w:val="none" w:sz="0" w:space="0" w:color="auto"/>
        <w:bottom w:val="none" w:sz="0" w:space="0" w:color="auto"/>
        <w:right w:val="none" w:sz="0" w:space="0" w:color="auto"/>
      </w:divBdr>
      <w:divsChild>
        <w:div w:id="852459022">
          <w:marLeft w:val="480"/>
          <w:marRight w:val="0"/>
          <w:marTop w:val="0"/>
          <w:marBottom w:val="0"/>
          <w:divBdr>
            <w:top w:val="none" w:sz="0" w:space="0" w:color="auto"/>
            <w:left w:val="none" w:sz="0" w:space="0" w:color="auto"/>
            <w:bottom w:val="none" w:sz="0" w:space="0" w:color="auto"/>
            <w:right w:val="none" w:sz="0" w:space="0" w:color="auto"/>
          </w:divBdr>
        </w:div>
        <w:div w:id="290787386">
          <w:marLeft w:val="480"/>
          <w:marRight w:val="0"/>
          <w:marTop w:val="0"/>
          <w:marBottom w:val="0"/>
          <w:divBdr>
            <w:top w:val="none" w:sz="0" w:space="0" w:color="auto"/>
            <w:left w:val="none" w:sz="0" w:space="0" w:color="auto"/>
            <w:bottom w:val="none" w:sz="0" w:space="0" w:color="auto"/>
            <w:right w:val="none" w:sz="0" w:space="0" w:color="auto"/>
          </w:divBdr>
        </w:div>
        <w:div w:id="2068868575">
          <w:marLeft w:val="480"/>
          <w:marRight w:val="0"/>
          <w:marTop w:val="0"/>
          <w:marBottom w:val="0"/>
          <w:divBdr>
            <w:top w:val="none" w:sz="0" w:space="0" w:color="auto"/>
            <w:left w:val="none" w:sz="0" w:space="0" w:color="auto"/>
            <w:bottom w:val="none" w:sz="0" w:space="0" w:color="auto"/>
            <w:right w:val="none" w:sz="0" w:space="0" w:color="auto"/>
          </w:divBdr>
        </w:div>
        <w:div w:id="925764640">
          <w:marLeft w:val="480"/>
          <w:marRight w:val="0"/>
          <w:marTop w:val="0"/>
          <w:marBottom w:val="0"/>
          <w:divBdr>
            <w:top w:val="none" w:sz="0" w:space="0" w:color="auto"/>
            <w:left w:val="none" w:sz="0" w:space="0" w:color="auto"/>
            <w:bottom w:val="none" w:sz="0" w:space="0" w:color="auto"/>
            <w:right w:val="none" w:sz="0" w:space="0" w:color="auto"/>
          </w:divBdr>
        </w:div>
        <w:div w:id="659699687">
          <w:marLeft w:val="480"/>
          <w:marRight w:val="0"/>
          <w:marTop w:val="0"/>
          <w:marBottom w:val="0"/>
          <w:divBdr>
            <w:top w:val="none" w:sz="0" w:space="0" w:color="auto"/>
            <w:left w:val="none" w:sz="0" w:space="0" w:color="auto"/>
            <w:bottom w:val="none" w:sz="0" w:space="0" w:color="auto"/>
            <w:right w:val="none" w:sz="0" w:space="0" w:color="auto"/>
          </w:divBdr>
        </w:div>
        <w:div w:id="762845629">
          <w:marLeft w:val="480"/>
          <w:marRight w:val="0"/>
          <w:marTop w:val="0"/>
          <w:marBottom w:val="0"/>
          <w:divBdr>
            <w:top w:val="none" w:sz="0" w:space="0" w:color="auto"/>
            <w:left w:val="none" w:sz="0" w:space="0" w:color="auto"/>
            <w:bottom w:val="none" w:sz="0" w:space="0" w:color="auto"/>
            <w:right w:val="none" w:sz="0" w:space="0" w:color="auto"/>
          </w:divBdr>
        </w:div>
        <w:div w:id="1806965909">
          <w:marLeft w:val="480"/>
          <w:marRight w:val="0"/>
          <w:marTop w:val="0"/>
          <w:marBottom w:val="0"/>
          <w:divBdr>
            <w:top w:val="none" w:sz="0" w:space="0" w:color="auto"/>
            <w:left w:val="none" w:sz="0" w:space="0" w:color="auto"/>
            <w:bottom w:val="none" w:sz="0" w:space="0" w:color="auto"/>
            <w:right w:val="none" w:sz="0" w:space="0" w:color="auto"/>
          </w:divBdr>
        </w:div>
        <w:div w:id="2120368047">
          <w:marLeft w:val="480"/>
          <w:marRight w:val="0"/>
          <w:marTop w:val="0"/>
          <w:marBottom w:val="0"/>
          <w:divBdr>
            <w:top w:val="none" w:sz="0" w:space="0" w:color="auto"/>
            <w:left w:val="none" w:sz="0" w:space="0" w:color="auto"/>
            <w:bottom w:val="none" w:sz="0" w:space="0" w:color="auto"/>
            <w:right w:val="none" w:sz="0" w:space="0" w:color="auto"/>
          </w:divBdr>
        </w:div>
        <w:div w:id="633564542">
          <w:marLeft w:val="480"/>
          <w:marRight w:val="0"/>
          <w:marTop w:val="0"/>
          <w:marBottom w:val="0"/>
          <w:divBdr>
            <w:top w:val="none" w:sz="0" w:space="0" w:color="auto"/>
            <w:left w:val="none" w:sz="0" w:space="0" w:color="auto"/>
            <w:bottom w:val="none" w:sz="0" w:space="0" w:color="auto"/>
            <w:right w:val="none" w:sz="0" w:space="0" w:color="auto"/>
          </w:divBdr>
        </w:div>
        <w:div w:id="535234320">
          <w:marLeft w:val="480"/>
          <w:marRight w:val="0"/>
          <w:marTop w:val="0"/>
          <w:marBottom w:val="0"/>
          <w:divBdr>
            <w:top w:val="none" w:sz="0" w:space="0" w:color="auto"/>
            <w:left w:val="none" w:sz="0" w:space="0" w:color="auto"/>
            <w:bottom w:val="none" w:sz="0" w:space="0" w:color="auto"/>
            <w:right w:val="none" w:sz="0" w:space="0" w:color="auto"/>
          </w:divBdr>
        </w:div>
        <w:div w:id="1893467684">
          <w:marLeft w:val="480"/>
          <w:marRight w:val="0"/>
          <w:marTop w:val="0"/>
          <w:marBottom w:val="0"/>
          <w:divBdr>
            <w:top w:val="none" w:sz="0" w:space="0" w:color="auto"/>
            <w:left w:val="none" w:sz="0" w:space="0" w:color="auto"/>
            <w:bottom w:val="none" w:sz="0" w:space="0" w:color="auto"/>
            <w:right w:val="none" w:sz="0" w:space="0" w:color="auto"/>
          </w:divBdr>
        </w:div>
        <w:div w:id="626860771">
          <w:marLeft w:val="480"/>
          <w:marRight w:val="0"/>
          <w:marTop w:val="0"/>
          <w:marBottom w:val="0"/>
          <w:divBdr>
            <w:top w:val="none" w:sz="0" w:space="0" w:color="auto"/>
            <w:left w:val="none" w:sz="0" w:space="0" w:color="auto"/>
            <w:bottom w:val="none" w:sz="0" w:space="0" w:color="auto"/>
            <w:right w:val="none" w:sz="0" w:space="0" w:color="auto"/>
          </w:divBdr>
        </w:div>
        <w:div w:id="2031834284">
          <w:marLeft w:val="480"/>
          <w:marRight w:val="0"/>
          <w:marTop w:val="0"/>
          <w:marBottom w:val="0"/>
          <w:divBdr>
            <w:top w:val="none" w:sz="0" w:space="0" w:color="auto"/>
            <w:left w:val="none" w:sz="0" w:space="0" w:color="auto"/>
            <w:bottom w:val="none" w:sz="0" w:space="0" w:color="auto"/>
            <w:right w:val="none" w:sz="0" w:space="0" w:color="auto"/>
          </w:divBdr>
        </w:div>
        <w:div w:id="1726829927">
          <w:marLeft w:val="480"/>
          <w:marRight w:val="0"/>
          <w:marTop w:val="0"/>
          <w:marBottom w:val="0"/>
          <w:divBdr>
            <w:top w:val="none" w:sz="0" w:space="0" w:color="auto"/>
            <w:left w:val="none" w:sz="0" w:space="0" w:color="auto"/>
            <w:bottom w:val="none" w:sz="0" w:space="0" w:color="auto"/>
            <w:right w:val="none" w:sz="0" w:space="0" w:color="auto"/>
          </w:divBdr>
        </w:div>
        <w:div w:id="1704792374">
          <w:marLeft w:val="480"/>
          <w:marRight w:val="0"/>
          <w:marTop w:val="0"/>
          <w:marBottom w:val="0"/>
          <w:divBdr>
            <w:top w:val="none" w:sz="0" w:space="0" w:color="auto"/>
            <w:left w:val="none" w:sz="0" w:space="0" w:color="auto"/>
            <w:bottom w:val="none" w:sz="0" w:space="0" w:color="auto"/>
            <w:right w:val="none" w:sz="0" w:space="0" w:color="auto"/>
          </w:divBdr>
        </w:div>
        <w:div w:id="1176924366">
          <w:marLeft w:val="480"/>
          <w:marRight w:val="0"/>
          <w:marTop w:val="0"/>
          <w:marBottom w:val="0"/>
          <w:divBdr>
            <w:top w:val="none" w:sz="0" w:space="0" w:color="auto"/>
            <w:left w:val="none" w:sz="0" w:space="0" w:color="auto"/>
            <w:bottom w:val="none" w:sz="0" w:space="0" w:color="auto"/>
            <w:right w:val="none" w:sz="0" w:space="0" w:color="auto"/>
          </w:divBdr>
        </w:div>
        <w:div w:id="775448599">
          <w:marLeft w:val="480"/>
          <w:marRight w:val="0"/>
          <w:marTop w:val="0"/>
          <w:marBottom w:val="0"/>
          <w:divBdr>
            <w:top w:val="none" w:sz="0" w:space="0" w:color="auto"/>
            <w:left w:val="none" w:sz="0" w:space="0" w:color="auto"/>
            <w:bottom w:val="none" w:sz="0" w:space="0" w:color="auto"/>
            <w:right w:val="none" w:sz="0" w:space="0" w:color="auto"/>
          </w:divBdr>
        </w:div>
        <w:div w:id="1402944320">
          <w:marLeft w:val="480"/>
          <w:marRight w:val="0"/>
          <w:marTop w:val="0"/>
          <w:marBottom w:val="0"/>
          <w:divBdr>
            <w:top w:val="none" w:sz="0" w:space="0" w:color="auto"/>
            <w:left w:val="none" w:sz="0" w:space="0" w:color="auto"/>
            <w:bottom w:val="none" w:sz="0" w:space="0" w:color="auto"/>
            <w:right w:val="none" w:sz="0" w:space="0" w:color="auto"/>
          </w:divBdr>
        </w:div>
        <w:div w:id="290595048">
          <w:marLeft w:val="480"/>
          <w:marRight w:val="0"/>
          <w:marTop w:val="0"/>
          <w:marBottom w:val="0"/>
          <w:divBdr>
            <w:top w:val="none" w:sz="0" w:space="0" w:color="auto"/>
            <w:left w:val="none" w:sz="0" w:space="0" w:color="auto"/>
            <w:bottom w:val="none" w:sz="0" w:space="0" w:color="auto"/>
            <w:right w:val="none" w:sz="0" w:space="0" w:color="auto"/>
          </w:divBdr>
        </w:div>
        <w:div w:id="1883243510">
          <w:marLeft w:val="480"/>
          <w:marRight w:val="0"/>
          <w:marTop w:val="0"/>
          <w:marBottom w:val="0"/>
          <w:divBdr>
            <w:top w:val="none" w:sz="0" w:space="0" w:color="auto"/>
            <w:left w:val="none" w:sz="0" w:space="0" w:color="auto"/>
            <w:bottom w:val="none" w:sz="0" w:space="0" w:color="auto"/>
            <w:right w:val="none" w:sz="0" w:space="0" w:color="auto"/>
          </w:divBdr>
        </w:div>
        <w:div w:id="2110998830">
          <w:marLeft w:val="480"/>
          <w:marRight w:val="0"/>
          <w:marTop w:val="0"/>
          <w:marBottom w:val="0"/>
          <w:divBdr>
            <w:top w:val="none" w:sz="0" w:space="0" w:color="auto"/>
            <w:left w:val="none" w:sz="0" w:space="0" w:color="auto"/>
            <w:bottom w:val="none" w:sz="0" w:space="0" w:color="auto"/>
            <w:right w:val="none" w:sz="0" w:space="0" w:color="auto"/>
          </w:divBdr>
        </w:div>
        <w:div w:id="2075856130">
          <w:marLeft w:val="480"/>
          <w:marRight w:val="0"/>
          <w:marTop w:val="0"/>
          <w:marBottom w:val="0"/>
          <w:divBdr>
            <w:top w:val="none" w:sz="0" w:space="0" w:color="auto"/>
            <w:left w:val="none" w:sz="0" w:space="0" w:color="auto"/>
            <w:bottom w:val="none" w:sz="0" w:space="0" w:color="auto"/>
            <w:right w:val="none" w:sz="0" w:space="0" w:color="auto"/>
          </w:divBdr>
        </w:div>
      </w:divsChild>
    </w:div>
    <w:div w:id="466365050">
      <w:bodyDiv w:val="1"/>
      <w:marLeft w:val="0"/>
      <w:marRight w:val="0"/>
      <w:marTop w:val="0"/>
      <w:marBottom w:val="0"/>
      <w:divBdr>
        <w:top w:val="none" w:sz="0" w:space="0" w:color="auto"/>
        <w:left w:val="none" w:sz="0" w:space="0" w:color="auto"/>
        <w:bottom w:val="none" w:sz="0" w:space="0" w:color="auto"/>
        <w:right w:val="none" w:sz="0" w:space="0" w:color="auto"/>
      </w:divBdr>
    </w:div>
    <w:div w:id="468473042">
      <w:bodyDiv w:val="1"/>
      <w:marLeft w:val="0"/>
      <w:marRight w:val="0"/>
      <w:marTop w:val="0"/>
      <w:marBottom w:val="0"/>
      <w:divBdr>
        <w:top w:val="none" w:sz="0" w:space="0" w:color="auto"/>
        <w:left w:val="none" w:sz="0" w:space="0" w:color="auto"/>
        <w:bottom w:val="none" w:sz="0" w:space="0" w:color="auto"/>
        <w:right w:val="none" w:sz="0" w:space="0" w:color="auto"/>
      </w:divBdr>
    </w:div>
    <w:div w:id="469061313">
      <w:bodyDiv w:val="1"/>
      <w:marLeft w:val="0"/>
      <w:marRight w:val="0"/>
      <w:marTop w:val="0"/>
      <w:marBottom w:val="0"/>
      <w:divBdr>
        <w:top w:val="none" w:sz="0" w:space="0" w:color="auto"/>
        <w:left w:val="none" w:sz="0" w:space="0" w:color="auto"/>
        <w:bottom w:val="none" w:sz="0" w:space="0" w:color="auto"/>
        <w:right w:val="none" w:sz="0" w:space="0" w:color="auto"/>
      </w:divBdr>
    </w:div>
    <w:div w:id="477501684">
      <w:bodyDiv w:val="1"/>
      <w:marLeft w:val="0"/>
      <w:marRight w:val="0"/>
      <w:marTop w:val="0"/>
      <w:marBottom w:val="0"/>
      <w:divBdr>
        <w:top w:val="none" w:sz="0" w:space="0" w:color="auto"/>
        <w:left w:val="none" w:sz="0" w:space="0" w:color="auto"/>
        <w:bottom w:val="none" w:sz="0" w:space="0" w:color="auto"/>
        <w:right w:val="none" w:sz="0" w:space="0" w:color="auto"/>
      </w:divBdr>
    </w:div>
    <w:div w:id="478041740">
      <w:bodyDiv w:val="1"/>
      <w:marLeft w:val="0"/>
      <w:marRight w:val="0"/>
      <w:marTop w:val="0"/>
      <w:marBottom w:val="0"/>
      <w:divBdr>
        <w:top w:val="none" w:sz="0" w:space="0" w:color="auto"/>
        <w:left w:val="none" w:sz="0" w:space="0" w:color="auto"/>
        <w:bottom w:val="none" w:sz="0" w:space="0" w:color="auto"/>
        <w:right w:val="none" w:sz="0" w:space="0" w:color="auto"/>
      </w:divBdr>
    </w:div>
    <w:div w:id="485364470">
      <w:bodyDiv w:val="1"/>
      <w:marLeft w:val="0"/>
      <w:marRight w:val="0"/>
      <w:marTop w:val="0"/>
      <w:marBottom w:val="0"/>
      <w:divBdr>
        <w:top w:val="none" w:sz="0" w:space="0" w:color="auto"/>
        <w:left w:val="none" w:sz="0" w:space="0" w:color="auto"/>
        <w:bottom w:val="none" w:sz="0" w:space="0" w:color="auto"/>
        <w:right w:val="none" w:sz="0" w:space="0" w:color="auto"/>
      </w:divBdr>
    </w:div>
    <w:div w:id="487866526">
      <w:bodyDiv w:val="1"/>
      <w:marLeft w:val="0"/>
      <w:marRight w:val="0"/>
      <w:marTop w:val="0"/>
      <w:marBottom w:val="0"/>
      <w:divBdr>
        <w:top w:val="none" w:sz="0" w:space="0" w:color="auto"/>
        <w:left w:val="none" w:sz="0" w:space="0" w:color="auto"/>
        <w:bottom w:val="none" w:sz="0" w:space="0" w:color="auto"/>
        <w:right w:val="none" w:sz="0" w:space="0" w:color="auto"/>
      </w:divBdr>
    </w:div>
    <w:div w:id="490217396">
      <w:bodyDiv w:val="1"/>
      <w:marLeft w:val="0"/>
      <w:marRight w:val="0"/>
      <w:marTop w:val="0"/>
      <w:marBottom w:val="0"/>
      <w:divBdr>
        <w:top w:val="none" w:sz="0" w:space="0" w:color="auto"/>
        <w:left w:val="none" w:sz="0" w:space="0" w:color="auto"/>
        <w:bottom w:val="none" w:sz="0" w:space="0" w:color="auto"/>
        <w:right w:val="none" w:sz="0" w:space="0" w:color="auto"/>
      </w:divBdr>
    </w:div>
    <w:div w:id="496506850">
      <w:bodyDiv w:val="1"/>
      <w:marLeft w:val="0"/>
      <w:marRight w:val="0"/>
      <w:marTop w:val="0"/>
      <w:marBottom w:val="0"/>
      <w:divBdr>
        <w:top w:val="none" w:sz="0" w:space="0" w:color="auto"/>
        <w:left w:val="none" w:sz="0" w:space="0" w:color="auto"/>
        <w:bottom w:val="none" w:sz="0" w:space="0" w:color="auto"/>
        <w:right w:val="none" w:sz="0" w:space="0" w:color="auto"/>
      </w:divBdr>
    </w:div>
    <w:div w:id="499010166">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2474991">
      <w:bodyDiv w:val="1"/>
      <w:marLeft w:val="0"/>
      <w:marRight w:val="0"/>
      <w:marTop w:val="0"/>
      <w:marBottom w:val="0"/>
      <w:divBdr>
        <w:top w:val="none" w:sz="0" w:space="0" w:color="auto"/>
        <w:left w:val="none" w:sz="0" w:space="0" w:color="auto"/>
        <w:bottom w:val="none" w:sz="0" w:space="0" w:color="auto"/>
        <w:right w:val="none" w:sz="0" w:space="0" w:color="auto"/>
      </w:divBdr>
    </w:div>
    <w:div w:id="529883221">
      <w:bodyDiv w:val="1"/>
      <w:marLeft w:val="0"/>
      <w:marRight w:val="0"/>
      <w:marTop w:val="0"/>
      <w:marBottom w:val="0"/>
      <w:divBdr>
        <w:top w:val="none" w:sz="0" w:space="0" w:color="auto"/>
        <w:left w:val="none" w:sz="0" w:space="0" w:color="auto"/>
        <w:bottom w:val="none" w:sz="0" w:space="0" w:color="auto"/>
        <w:right w:val="none" w:sz="0" w:space="0" w:color="auto"/>
      </w:divBdr>
    </w:div>
    <w:div w:id="534270478">
      <w:bodyDiv w:val="1"/>
      <w:marLeft w:val="0"/>
      <w:marRight w:val="0"/>
      <w:marTop w:val="0"/>
      <w:marBottom w:val="0"/>
      <w:divBdr>
        <w:top w:val="none" w:sz="0" w:space="0" w:color="auto"/>
        <w:left w:val="none" w:sz="0" w:space="0" w:color="auto"/>
        <w:bottom w:val="none" w:sz="0" w:space="0" w:color="auto"/>
        <w:right w:val="none" w:sz="0" w:space="0" w:color="auto"/>
      </w:divBdr>
    </w:div>
    <w:div w:id="542404422">
      <w:bodyDiv w:val="1"/>
      <w:marLeft w:val="0"/>
      <w:marRight w:val="0"/>
      <w:marTop w:val="0"/>
      <w:marBottom w:val="0"/>
      <w:divBdr>
        <w:top w:val="none" w:sz="0" w:space="0" w:color="auto"/>
        <w:left w:val="none" w:sz="0" w:space="0" w:color="auto"/>
        <w:bottom w:val="none" w:sz="0" w:space="0" w:color="auto"/>
        <w:right w:val="none" w:sz="0" w:space="0" w:color="auto"/>
      </w:divBdr>
    </w:div>
    <w:div w:id="542524327">
      <w:bodyDiv w:val="1"/>
      <w:marLeft w:val="0"/>
      <w:marRight w:val="0"/>
      <w:marTop w:val="0"/>
      <w:marBottom w:val="0"/>
      <w:divBdr>
        <w:top w:val="none" w:sz="0" w:space="0" w:color="auto"/>
        <w:left w:val="none" w:sz="0" w:space="0" w:color="auto"/>
        <w:bottom w:val="none" w:sz="0" w:space="0" w:color="auto"/>
        <w:right w:val="none" w:sz="0" w:space="0" w:color="auto"/>
      </w:divBdr>
    </w:div>
    <w:div w:id="547959063">
      <w:bodyDiv w:val="1"/>
      <w:marLeft w:val="0"/>
      <w:marRight w:val="0"/>
      <w:marTop w:val="0"/>
      <w:marBottom w:val="0"/>
      <w:divBdr>
        <w:top w:val="none" w:sz="0" w:space="0" w:color="auto"/>
        <w:left w:val="none" w:sz="0" w:space="0" w:color="auto"/>
        <w:bottom w:val="none" w:sz="0" w:space="0" w:color="auto"/>
        <w:right w:val="none" w:sz="0" w:space="0" w:color="auto"/>
      </w:divBdr>
    </w:div>
    <w:div w:id="548225981">
      <w:bodyDiv w:val="1"/>
      <w:marLeft w:val="0"/>
      <w:marRight w:val="0"/>
      <w:marTop w:val="0"/>
      <w:marBottom w:val="0"/>
      <w:divBdr>
        <w:top w:val="none" w:sz="0" w:space="0" w:color="auto"/>
        <w:left w:val="none" w:sz="0" w:space="0" w:color="auto"/>
        <w:bottom w:val="none" w:sz="0" w:space="0" w:color="auto"/>
        <w:right w:val="none" w:sz="0" w:space="0" w:color="auto"/>
      </w:divBdr>
    </w:div>
    <w:div w:id="551845446">
      <w:bodyDiv w:val="1"/>
      <w:marLeft w:val="0"/>
      <w:marRight w:val="0"/>
      <w:marTop w:val="0"/>
      <w:marBottom w:val="0"/>
      <w:divBdr>
        <w:top w:val="none" w:sz="0" w:space="0" w:color="auto"/>
        <w:left w:val="none" w:sz="0" w:space="0" w:color="auto"/>
        <w:bottom w:val="none" w:sz="0" w:space="0" w:color="auto"/>
        <w:right w:val="none" w:sz="0" w:space="0" w:color="auto"/>
      </w:divBdr>
    </w:div>
    <w:div w:id="566964286">
      <w:bodyDiv w:val="1"/>
      <w:marLeft w:val="0"/>
      <w:marRight w:val="0"/>
      <w:marTop w:val="0"/>
      <w:marBottom w:val="0"/>
      <w:divBdr>
        <w:top w:val="none" w:sz="0" w:space="0" w:color="auto"/>
        <w:left w:val="none" w:sz="0" w:space="0" w:color="auto"/>
        <w:bottom w:val="none" w:sz="0" w:space="0" w:color="auto"/>
        <w:right w:val="none" w:sz="0" w:space="0" w:color="auto"/>
      </w:divBdr>
    </w:div>
    <w:div w:id="574556950">
      <w:bodyDiv w:val="1"/>
      <w:marLeft w:val="0"/>
      <w:marRight w:val="0"/>
      <w:marTop w:val="0"/>
      <w:marBottom w:val="0"/>
      <w:divBdr>
        <w:top w:val="none" w:sz="0" w:space="0" w:color="auto"/>
        <w:left w:val="none" w:sz="0" w:space="0" w:color="auto"/>
        <w:bottom w:val="none" w:sz="0" w:space="0" w:color="auto"/>
        <w:right w:val="none" w:sz="0" w:space="0" w:color="auto"/>
      </w:divBdr>
    </w:div>
    <w:div w:id="581833773">
      <w:bodyDiv w:val="1"/>
      <w:marLeft w:val="0"/>
      <w:marRight w:val="0"/>
      <w:marTop w:val="0"/>
      <w:marBottom w:val="0"/>
      <w:divBdr>
        <w:top w:val="none" w:sz="0" w:space="0" w:color="auto"/>
        <w:left w:val="none" w:sz="0" w:space="0" w:color="auto"/>
        <w:bottom w:val="none" w:sz="0" w:space="0" w:color="auto"/>
        <w:right w:val="none" w:sz="0" w:space="0" w:color="auto"/>
      </w:divBdr>
    </w:div>
    <w:div w:id="596331196">
      <w:bodyDiv w:val="1"/>
      <w:marLeft w:val="0"/>
      <w:marRight w:val="0"/>
      <w:marTop w:val="0"/>
      <w:marBottom w:val="0"/>
      <w:divBdr>
        <w:top w:val="none" w:sz="0" w:space="0" w:color="auto"/>
        <w:left w:val="none" w:sz="0" w:space="0" w:color="auto"/>
        <w:bottom w:val="none" w:sz="0" w:space="0" w:color="auto"/>
        <w:right w:val="none" w:sz="0" w:space="0" w:color="auto"/>
      </w:divBdr>
    </w:div>
    <w:div w:id="599140357">
      <w:bodyDiv w:val="1"/>
      <w:marLeft w:val="0"/>
      <w:marRight w:val="0"/>
      <w:marTop w:val="0"/>
      <w:marBottom w:val="0"/>
      <w:divBdr>
        <w:top w:val="none" w:sz="0" w:space="0" w:color="auto"/>
        <w:left w:val="none" w:sz="0" w:space="0" w:color="auto"/>
        <w:bottom w:val="none" w:sz="0" w:space="0" w:color="auto"/>
        <w:right w:val="none" w:sz="0" w:space="0" w:color="auto"/>
      </w:divBdr>
    </w:div>
    <w:div w:id="605424581">
      <w:bodyDiv w:val="1"/>
      <w:marLeft w:val="0"/>
      <w:marRight w:val="0"/>
      <w:marTop w:val="0"/>
      <w:marBottom w:val="0"/>
      <w:divBdr>
        <w:top w:val="none" w:sz="0" w:space="0" w:color="auto"/>
        <w:left w:val="none" w:sz="0" w:space="0" w:color="auto"/>
        <w:bottom w:val="none" w:sz="0" w:space="0" w:color="auto"/>
        <w:right w:val="none" w:sz="0" w:space="0" w:color="auto"/>
      </w:divBdr>
    </w:div>
    <w:div w:id="609288826">
      <w:bodyDiv w:val="1"/>
      <w:marLeft w:val="0"/>
      <w:marRight w:val="0"/>
      <w:marTop w:val="0"/>
      <w:marBottom w:val="0"/>
      <w:divBdr>
        <w:top w:val="none" w:sz="0" w:space="0" w:color="auto"/>
        <w:left w:val="none" w:sz="0" w:space="0" w:color="auto"/>
        <w:bottom w:val="none" w:sz="0" w:space="0" w:color="auto"/>
        <w:right w:val="none" w:sz="0" w:space="0" w:color="auto"/>
      </w:divBdr>
    </w:div>
    <w:div w:id="610359950">
      <w:bodyDiv w:val="1"/>
      <w:marLeft w:val="0"/>
      <w:marRight w:val="0"/>
      <w:marTop w:val="0"/>
      <w:marBottom w:val="0"/>
      <w:divBdr>
        <w:top w:val="none" w:sz="0" w:space="0" w:color="auto"/>
        <w:left w:val="none" w:sz="0" w:space="0" w:color="auto"/>
        <w:bottom w:val="none" w:sz="0" w:space="0" w:color="auto"/>
        <w:right w:val="none" w:sz="0" w:space="0" w:color="auto"/>
      </w:divBdr>
      <w:divsChild>
        <w:div w:id="243295797">
          <w:marLeft w:val="480"/>
          <w:marRight w:val="0"/>
          <w:marTop w:val="0"/>
          <w:marBottom w:val="0"/>
          <w:divBdr>
            <w:top w:val="none" w:sz="0" w:space="0" w:color="auto"/>
            <w:left w:val="none" w:sz="0" w:space="0" w:color="auto"/>
            <w:bottom w:val="none" w:sz="0" w:space="0" w:color="auto"/>
            <w:right w:val="none" w:sz="0" w:space="0" w:color="auto"/>
          </w:divBdr>
        </w:div>
        <w:div w:id="362706683">
          <w:marLeft w:val="480"/>
          <w:marRight w:val="0"/>
          <w:marTop w:val="0"/>
          <w:marBottom w:val="0"/>
          <w:divBdr>
            <w:top w:val="none" w:sz="0" w:space="0" w:color="auto"/>
            <w:left w:val="none" w:sz="0" w:space="0" w:color="auto"/>
            <w:bottom w:val="none" w:sz="0" w:space="0" w:color="auto"/>
            <w:right w:val="none" w:sz="0" w:space="0" w:color="auto"/>
          </w:divBdr>
        </w:div>
        <w:div w:id="339889104">
          <w:marLeft w:val="480"/>
          <w:marRight w:val="0"/>
          <w:marTop w:val="0"/>
          <w:marBottom w:val="0"/>
          <w:divBdr>
            <w:top w:val="none" w:sz="0" w:space="0" w:color="auto"/>
            <w:left w:val="none" w:sz="0" w:space="0" w:color="auto"/>
            <w:bottom w:val="none" w:sz="0" w:space="0" w:color="auto"/>
            <w:right w:val="none" w:sz="0" w:space="0" w:color="auto"/>
          </w:divBdr>
        </w:div>
        <w:div w:id="140198389">
          <w:marLeft w:val="480"/>
          <w:marRight w:val="0"/>
          <w:marTop w:val="0"/>
          <w:marBottom w:val="0"/>
          <w:divBdr>
            <w:top w:val="none" w:sz="0" w:space="0" w:color="auto"/>
            <w:left w:val="none" w:sz="0" w:space="0" w:color="auto"/>
            <w:bottom w:val="none" w:sz="0" w:space="0" w:color="auto"/>
            <w:right w:val="none" w:sz="0" w:space="0" w:color="auto"/>
          </w:divBdr>
        </w:div>
        <w:div w:id="2079547623">
          <w:marLeft w:val="480"/>
          <w:marRight w:val="0"/>
          <w:marTop w:val="0"/>
          <w:marBottom w:val="0"/>
          <w:divBdr>
            <w:top w:val="none" w:sz="0" w:space="0" w:color="auto"/>
            <w:left w:val="none" w:sz="0" w:space="0" w:color="auto"/>
            <w:bottom w:val="none" w:sz="0" w:space="0" w:color="auto"/>
            <w:right w:val="none" w:sz="0" w:space="0" w:color="auto"/>
          </w:divBdr>
        </w:div>
        <w:div w:id="722561867">
          <w:marLeft w:val="480"/>
          <w:marRight w:val="0"/>
          <w:marTop w:val="0"/>
          <w:marBottom w:val="0"/>
          <w:divBdr>
            <w:top w:val="none" w:sz="0" w:space="0" w:color="auto"/>
            <w:left w:val="none" w:sz="0" w:space="0" w:color="auto"/>
            <w:bottom w:val="none" w:sz="0" w:space="0" w:color="auto"/>
            <w:right w:val="none" w:sz="0" w:space="0" w:color="auto"/>
          </w:divBdr>
        </w:div>
        <w:div w:id="1190869970">
          <w:marLeft w:val="480"/>
          <w:marRight w:val="0"/>
          <w:marTop w:val="0"/>
          <w:marBottom w:val="0"/>
          <w:divBdr>
            <w:top w:val="none" w:sz="0" w:space="0" w:color="auto"/>
            <w:left w:val="none" w:sz="0" w:space="0" w:color="auto"/>
            <w:bottom w:val="none" w:sz="0" w:space="0" w:color="auto"/>
            <w:right w:val="none" w:sz="0" w:space="0" w:color="auto"/>
          </w:divBdr>
        </w:div>
        <w:div w:id="1878279493">
          <w:marLeft w:val="480"/>
          <w:marRight w:val="0"/>
          <w:marTop w:val="0"/>
          <w:marBottom w:val="0"/>
          <w:divBdr>
            <w:top w:val="none" w:sz="0" w:space="0" w:color="auto"/>
            <w:left w:val="none" w:sz="0" w:space="0" w:color="auto"/>
            <w:bottom w:val="none" w:sz="0" w:space="0" w:color="auto"/>
            <w:right w:val="none" w:sz="0" w:space="0" w:color="auto"/>
          </w:divBdr>
        </w:div>
        <w:div w:id="1924602493">
          <w:marLeft w:val="480"/>
          <w:marRight w:val="0"/>
          <w:marTop w:val="0"/>
          <w:marBottom w:val="0"/>
          <w:divBdr>
            <w:top w:val="none" w:sz="0" w:space="0" w:color="auto"/>
            <w:left w:val="none" w:sz="0" w:space="0" w:color="auto"/>
            <w:bottom w:val="none" w:sz="0" w:space="0" w:color="auto"/>
            <w:right w:val="none" w:sz="0" w:space="0" w:color="auto"/>
          </w:divBdr>
        </w:div>
        <w:div w:id="1038359324">
          <w:marLeft w:val="480"/>
          <w:marRight w:val="0"/>
          <w:marTop w:val="0"/>
          <w:marBottom w:val="0"/>
          <w:divBdr>
            <w:top w:val="none" w:sz="0" w:space="0" w:color="auto"/>
            <w:left w:val="none" w:sz="0" w:space="0" w:color="auto"/>
            <w:bottom w:val="none" w:sz="0" w:space="0" w:color="auto"/>
            <w:right w:val="none" w:sz="0" w:space="0" w:color="auto"/>
          </w:divBdr>
        </w:div>
        <w:div w:id="580482571">
          <w:marLeft w:val="480"/>
          <w:marRight w:val="0"/>
          <w:marTop w:val="0"/>
          <w:marBottom w:val="0"/>
          <w:divBdr>
            <w:top w:val="none" w:sz="0" w:space="0" w:color="auto"/>
            <w:left w:val="none" w:sz="0" w:space="0" w:color="auto"/>
            <w:bottom w:val="none" w:sz="0" w:space="0" w:color="auto"/>
            <w:right w:val="none" w:sz="0" w:space="0" w:color="auto"/>
          </w:divBdr>
        </w:div>
        <w:div w:id="948901255">
          <w:marLeft w:val="480"/>
          <w:marRight w:val="0"/>
          <w:marTop w:val="0"/>
          <w:marBottom w:val="0"/>
          <w:divBdr>
            <w:top w:val="none" w:sz="0" w:space="0" w:color="auto"/>
            <w:left w:val="none" w:sz="0" w:space="0" w:color="auto"/>
            <w:bottom w:val="none" w:sz="0" w:space="0" w:color="auto"/>
            <w:right w:val="none" w:sz="0" w:space="0" w:color="auto"/>
          </w:divBdr>
        </w:div>
        <w:div w:id="1531144786">
          <w:marLeft w:val="480"/>
          <w:marRight w:val="0"/>
          <w:marTop w:val="0"/>
          <w:marBottom w:val="0"/>
          <w:divBdr>
            <w:top w:val="none" w:sz="0" w:space="0" w:color="auto"/>
            <w:left w:val="none" w:sz="0" w:space="0" w:color="auto"/>
            <w:bottom w:val="none" w:sz="0" w:space="0" w:color="auto"/>
            <w:right w:val="none" w:sz="0" w:space="0" w:color="auto"/>
          </w:divBdr>
        </w:div>
        <w:div w:id="2065176307">
          <w:marLeft w:val="480"/>
          <w:marRight w:val="0"/>
          <w:marTop w:val="0"/>
          <w:marBottom w:val="0"/>
          <w:divBdr>
            <w:top w:val="none" w:sz="0" w:space="0" w:color="auto"/>
            <w:left w:val="none" w:sz="0" w:space="0" w:color="auto"/>
            <w:bottom w:val="none" w:sz="0" w:space="0" w:color="auto"/>
            <w:right w:val="none" w:sz="0" w:space="0" w:color="auto"/>
          </w:divBdr>
        </w:div>
        <w:div w:id="1787890875">
          <w:marLeft w:val="480"/>
          <w:marRight w:val="0"/>
          <w:marTop w:val="0"/>
          <w:marBottom w:val="0"/>
          <w:divBdr>
            <w:top w:val="none" w:sz="0" w:space="0" w:color="auto"/>
            <w:left w:val="none" w:sz="0" w:space="0" w:color="auto"/>
            <w:bottom w:val="none" w:sz="0" w:space="0" w:color="auto"/>
            <w:right w:val="none" w:sz="0" w:space="0" w:color="auto"/>
          </w:divBdr>
        </w:div>
        <w:div w:id="1654410034">
          <w:marLeft w:val="480"/>
          <w:marRight w:val="0"/>
          <w:marTop w:val="0"/>
          <w:marBottom w:val="0"/>
          <w:divBdr>
            <w:top w:val="none" w:sz="0" w:space="0" w:color="auto"/>
            <w:left w:val="none" w:sz="0" w:space="0" w:color="auto"/>
            <w:bottom w:val="none" w:sz="0" w:space="0" w:color="auto"/>
            <w:right w:val="none" w:sz="0" w:space="0" w:color="auto"/>
          </w:divBdr>
        </w:div>
        <w:div w:id="1401097191">
          <w:marLeft w:val="480"/>
          <w:marRight w:val="0"/>
          <w:marTop w:val="0"/>
          <w:marBottom w:val="0"/>
          <w:divBdr>
            <w:top w:val="none" w:sz="0" w:space="0" w:color="auto"/>
            <w:left w:val="none" w:sz="0" w:space="0" w:color="auto"/>
            <w:bottom w:val="none" w:sz="0" w:space="0" w:color="auto"/>
            <w:right w:val="none" w:sz="0" w:space="0" w:color="auto"/>
          </w:divBdr>
        </w:div>
        <w:div w:id="552739589">
          <w:marLeft w:val="480"/>
          <w:marRight w:val="0"/>
          <w:marTop w:val="0"/>
          <w:marBottom w:val="0"/>
          <w:divBdr>
            <w:top w:val="none" w:sz="0" w:space="0" w:color="auto"/>
            <w:left w:val="none" w:sz="0" w:space="0" w:color="auto"/>
            <w:bottom w:val="none" w:sz="0" w:space="0" w:color="auto"/>
            <w:right w:val="none" w:sz="0" w:space="0" w:color="auto"/>
          </w:divBdr>
        </w:div>
        <w:div w:id="465204250">
          <w:marLeft w:val="480"/>
          <w:marRight w:val="0"/>
          <w:marTop w:val="0"/>
          <w:marBottom w:val="0"/>
          <w:divBdr>
            <w:top w:val="none" w:sz="0" w:space="0" w:color="auto"/>
            <w:left w:val="none" w:sz="0" w:space="0" w:color="auto"/>
            <w:bottom w:val="none" w:sz="0" w:space="0" w:color="auto"/>
            <w:right w:val="none" w:sz="0" w:space="0" w:color="auto"/>
          </w:divBdr>
        </w:div>
        <w:div w:id="798568530">
          <w:marLeft w:val="480"/>
          <w:marRight w:val="0"/>
          <w:marTop w:val="0"/>
          <w:marBottom w:val="0"/>
          <w:divBdr>
            <w:top w:val="none" w:sz="0" w:space="0" w:color="auto"/>
            <w:left w:val="none" w:sz="0" w:space="0" w:color="auto"/>
            <w:bottom w:val="none" w:sz="0" w:space="0" w:color="auto"/>
            <w:right w:val="none" w:sz="0" w:space="0" w:color="auto"/>
          </w:divBdr>
        </w:div>
        <w:div w:id="1522275639">
          <w:marLeft w:val="480"/>
          <w:marRight w:val="0"/>
          <w:marTop w:val="0"/>
          <w:marBottom w:val="0"/>
          <w:divBdr>
            <w:top w:val="none" w:sz="0" w:space="0" w:color="auto"/>
            <w:left w:val="none" w:sz="0" w:space="0" w:color="auto"/>
            <w:bottom w:val="none" w:sz="0" w:space="0" w:color="auto"/>
            <w:right w:val="none" w:sz="0" w:space="0" w:color="auto"/>
          </w:divBdr>
        </w:div>
        <w:div w:id="1858880626">
          <w:marLeft w:val="480"/>
          <w:marRight w:val="0"/>
          <w:marTop w:val="0"/>
          <w:marBottom w:val="0"/>
          <w:divBdr>
            <w:top w:val="none" w:sz="0" w:space="0" w:color="auto"/>
            <w:left w:val="none" w:sz="0" w:space="0" w:color="auto"/>
            <w:bottom w:val="none" w:sz="0" w:space="0" w:color="auto"/>
            <w:right w:val="none" w:sz="0" w:space="0" w:color="auto"/>
          </w:divBdr>
        </w:div>
        <w:div w:id="1494226412">
          <w:marLeft w:val="480"/>
          <w:marRight w:val="0"/>
          <w:marTop w:val="0"/>
          <w:marBottom w:val="0"/>
          <w:divBdr>
            <w:top w:val="none" w:sz="0" w:space="0" w:color="auto"/>
            <w:left w:val="none" w:sz="0" w:space="0" w:color="auto"/>
            <w:bottom w:val="none" w:sz="0" w:space="0" w:color="auto"/>
            <w:right w:val="none" w:sz="0" w:space="0" w:color="auto"/>
          </w:divBdr>
        </w:div>
        <w:div w:id="536312136">
          <w:marLeft w:val="480"/>
          <w:marRight w:val="0"/>
          <w:marTop w:val="0"/>
          <w:marBottom w:val="0"/>
          <w:divBdr>
            <w:top w:val="none" w:sz="0" w:space="0" w:color="auto"/>
            <w:left w:val="none" w:sz="0" w:space="0" w:color="auto"/>
            <w:bottom w:val="none" w:sz="0" w:space="0" w:color="auto"/>
            <w:right w:val="none" w:sz="0" w:space="0" w:color="auto"/>
          </w:divBdr>
        </w:div>
        <w:div w:id="1533305760">
          <w:marLeft w:val="480"/>
          <w:marRight w:val="0"/>
          <w:marTop w:val="0"/>
          <w:marBottom w:val="0"/>
          <w:divBdr>
            <w:top w:val="none" w:sz="0" w:space="0" w:color="auto"/>
            <w:left w:val="none" w:sz="0" w:space="0" w:color="auto"/>
            <w:bottom w:val="none" w:sz="0" w:space="0" w:color="auto"/>
            <w:right w:val="none" w:sz="0" w:space="0" w:color="auto"/>
          </w:divBdr>
        </w:div>
      </w:divsChild>
    </w:div>
    <w:div w:id="636567363">
      <w:bodyDiv w:val="1"/>
      <w:marLeft w:val="0"/>
      <w:marRight w:val="0"/>
      <w:marTop w:val="0"/>
      <w:marBottom w:val="0"/>
      <w:divBdr>
        <w:top w:val="none" w:sz="0" w:space="0" w:color="auto"/>
        <w:left w:val="none" w:sz="0" w:space="0" w:color="auto"/>
        <w:bottom w:val="none" w:sz="0" w:space="0" w:color="auto"/>
        <w:right w:val="none" w:sz="0" w:space="0" w:color="auto"/>
      </w:divBdr>
      <w:divsChild>
        <w:div w:id="667711076">
          <w:marLeft w:val="480"/>
          <w:marRight w:val="0"/>
          <w:marTop w:val="0"/>
          <w:marBottom w:val="0"/>
          <w:divBdr>
            <w:top w:val="none" w:sz="0" w:space="0" w:color="auto"/>
            <w:left w:val="none" w:sz="0" w:space="0" w:color="auto"/>
            <w:bottom w:val="none" w:sz="0" w:space="0" w:color="auto"/>
            <w:right w:val="none" w:sz="0" w:space="0" w:color="auto"/>
          </w:divBdr>
        </w:div>
        <w:div w:id="1955014427">
          <w:marLeft w:val="480"/>
          <w:marRight w:val="0"/>
          <w:marTop w:val="0"/>
          <w:marBottom w:val="0"/>
          <w:divBdr>
            <w:top w:val="none" w:sz="0" w:space="0" w:color="auto"/>
            <w:left w:val="none" w:sz="0" w:space="0" w:color="auto"/>
            <w:bottom w:val="none" w:sz="0" w:space="0" w:color="auto"/>
            <w:right w:val="none" w:sz="0" w:space="0" w:color="auto"/>
          </w:divBdr>
        </w:div>
        <w:div w:id="1038898736">
          <w:marLeft w:val="480"/>
          <w:marRight w:val="0"/>
          <w:marTop w:val="0"/>
          <w:marBottom w:val="0"/>
          <w:divBdr>
            <w:top w:val="none" w:sz="0" w:space="0" w:color="auto"/>
            <w:left w:val="none" w:sz="0" w:space="0" w:color="auto"/>
            <w:bottom w:val="none" w:sz="0" w:space="0" w:color="auto"/>
            <w:right w:val="none" w:sz="0" w:space="0" w:color="auto"/>
          </w:divBdr>
        </w:div>
        <w:div w:id="5640250">
          <w:marLeft w:val="480"/>
          <w:marRight w:val="0"/>
          <w:marTop w:val="0"/>
          <w:marBottom w:val="0"/>
          <w:divBdr>
            <w:top w:val="none" w:sz="0" w:space="0" w:color="auto"/>
            <w:left w:val="none" w:sz="0" w:space="0" w:color="auto"/>
            <w:bottom w:val="none" w:sz="0" w:space="0" w:color="auto"/>
            <w:right w:val="none" w:sz="0" w:space="0" w:color="auto"/>
          </w:divBdr>
        </w:div>
        <w:div w:id="97146317">
          <w:marLeft w:val="480"/>
          <w:marRight w:val="0"/>
          <w:marTop w:val="0"/>
          <w:marBottom w:val="0"/>
          <w:divBdr>
            <w:top w:val="none" w:sz="0" w:space="0" w:color="auto"/>
            <w:left w:val="none" w:sz="0" w:space="0" w:color="auto"/>
            <w:bottom w:val="none" w:sz="0" w:space="0" w:color="auto"/>
            <w:right w:val="none" w:sz="0" w:space="0" w:color="auto"/>
          </w:divBdr>
        </w:div>
        <w:div w:id="912083999">
          <w:marLeft w:val="480"/>
          <w:marRight w:val="0"/>
          <w:marTop w:val="0"/>
          <w:marBottom w:val="0"/>
          <w:divBdr>
            <w:top w:val="none" w:sz="0" w:space="0" w:color="auto"/>
            <w:left w:val="none" w:sz="0" w:space="0" w:color="auto"/>
            <w:bottom w:val="none" w:sz="0" w:space="0" w:color="auto"/>
            <w:right w:val="none" w:sz="0" w:space="0" w:color="auto"/>
          </w:divBdr>
        </w:div>
        <w:div w:id="1862695381">
          <w:marLeft w:val="480"/>
          <w:marRight w:val="0"/>
          <w:marTop w:val="0"/>
          <w:marBottom w:val="0"/>
          <w:divBdr>
            <w:top w:val="none" w:sz="0" w:space="0" w:color="auto"/>
            <w:left w:val="none" w:sz="0" w:space="0" w:color="auto"/>
            <w:bottom w:val="none" w:sz="0" w:space="0" w:color="auto"/>
            <w:right w:val="none" w:sz="0" w:space="0" w:color="auto"/>
          </w:divBdr>
        </w:div>
        <w:div w:id="343870165">
          <w:marLeft w:val="480"/>
          <w:marRight w:val="0"/>
          <w:marTop w:val="0"/>
          <w:marBottom w:val="0"/>
          <w:divBdr>
            <w:top w:val="none" w:sz="0" w:space="0" w:color="auto"/>
            <w:left w:val="none" w:sz="0" w:space="0" w:color="auto"/>
            <w:bottom w:val="none" w:sz="0" w:space="0" w:color="auto"/>
            <w:right w:val="none" w:sz="0" w:space="0" w:color="auto"/>
          </w:divBdr>
        </w:div>
        <w:div w:id="226230477">
          <w:marLeft w:val="480"/>
          <w:marRight w:val="0"/>
          <w:marTop w:val="0"/>
          <w:marBottom w:val="0"/>
          <w:divBdr>
            <w:top w:val="none" w:sz="0" w:space="0" w:color="auto"/>
            <w:left w:val="none" w:sz="0" w:space="0" w:color="auto"/>
            <w:bottom w:val="none" w:sz="0" w:space="0" w:color="auto"/>
            <w:right w:val="none" w:sz="0" w:space="0" w:color="auto"/>
          </w:divBdr>
        </w:div>
        <w:div w:id="1135565576">
          <w:marLeft w:val="480"/>
          <w:marRight w:val="0"/>
          <w:marTop w:val="0"/>
          <w:marBottom w:val="0"/>
          <w:divBdr>
            <w:top w:val="none" w:sz="0" w:space="0" w:color="auto"/>
            <w:left w:val="none" w:sz="0" w:space="0" w:color="auto"/>
            <w:bottom w:val="none" w:sz="0" w:space="0" w:color="auto"/>
            <w:right w:val="none" w:sz="0" w:space="0" w:color="auto"/>
          </w:divBdr>
        </w:div>
        <w:div w:id="1730690783">
          <w:marLeft w:val="480"/>
          <w:marRight w:val="0"/>
          <w:marTop w:val="0"/>
          <w:marBottom w:val="0"/>
          <w:divBdr>
            <w:top w:val="none" w:sz="0" w:space="0" w:color="auto"/>
            <w:left w:val="none" w:sz="0" w:space="0" w:color="auto"/>
            <w:bottom w:val="none" w:sz="0" w:space="0" w:color="auto"/>
            <w:right w:val="none" w:sz="0" w:space="0" w:color="auto"/>
          </w:divBdr>
        </w:div>
        <w:div w:id="148715411">
          <w:marLeft w:val="480"/>
          <w:marRight w:val="0"/>
          <w:marTop w:val="0"/>
          <w:marBottom w:val="0"/>
          <w:divBdr>
            <w:top w:val="none" w:sz="0" w:space="0" w:color="auto"/>
            <w:left w:val="none" w:sz="0" w:space="0" w:color="auto"/>
            <w:bottom w:val="none" w:sz="0" w:space="0" w:color="auto"/>
            <w:right w:val="none" w:sz="0" w:space="0" w:color="auto"/>
          </w:divBdr>
        </w:div>
        <w:div w:id="141849161">
          <w:marLeft w:val="480"/>
          <w:marRight w:val="0"/>
          <w:marTop w:val="0"/>
          <w:marBottom w:val="0"/>
          <w:divBdr>
            <w:top w:val="none" w:sz="0" w:space="0" w:color="auto"/>
            <w:left w:val="none" w:sz="0" w:space="0" w:color="auto"/>
            <w:bottom w:val="none" w:sz="0" w:space="0" w:color="auto"/>
            <w:right w:val="none" w:sz="0" w:space="0" w:color="auto"/>
          </w:divBdr>
        </w:div>
        <w:div w:id="1956061918">
          <w:marLeft w:val="480"/>
          <w:marRight w:val="0"/>
          <w:marTop w:val="0"/>
          <w:marBottom w:val="0"/>
          <w:divBdr>
            <w:top w:val="none" w:sz="0" w:space="0" w:color="auto"/>
            <w:left w:val="none" w:sz="0" w:space="0" w:color="auto"/>
            <w:bottom w:val="none" w:sz="0" w:space="0" w:color="auto"/>
            <w:right w:val="none" w:sz="0" w:space="0" w:color="auto"/>
          </w:divBdr>
        </w:div>
        <w:div w:id="694768284">
          <w:marLeft w:val="480"/>
          <w:marRight w:val="0"/>
          <w:marTop w:val="0"/>
          <w:marBottom w:val="0"/>
          <w:divBdr>
            <w:top w:val="none" w:sz="0" w:space="0" w:color="auto"/>
            <w:left w:val="none" w:sz="0" w:space="0" w:color="auto"/>
            <w:bottom w:val="none" w:sz="0" w:space="0" w:color="auto"/>
            <w:right w:val="none" w:sz="0" w:space="0" w:color="auto"/>
          </w:divBdr>
        </w:div>
        <w:div w:id="1012025795">
          <w:marLeft w:val="480"/>
          <w:marRight w:val="0"/>
          <w:marTop w:val="0"/>
          <w:marBottom w:val="0"/>
          <w:divBdr>
            <w:top w:val="none" w:sz="0" w:space="0" w:color="auto"/>
            <w:left w:val="none" w:sz="0" w:space="0" w:color="auto"/>
            <w:bottom w:val="none" w:sz="0" w:space="0" w:color="auto"/>
            <w:right w:val="none" w:sz="0" w:space="0" w:color="auto"/>
          </w:divBdr>
        </w:div>
        <w:div w:id="1788811936">
          <w:marLeft w:val="480"/>
          <w:marRight w:val="0"/>
          <w:marTop w:val="0"/>
          <w:marBottom w:val="0"/>
          <w:divBdr>
            <w:top w:val="none" w:sz="0" w:space="0" w:color="auto"/>
            <w:left w:val="none" w:sz="0" w:space="0" w:color="auto"/>
            <w:bottom w:val="none" w:sz="0" w:space="0" w:color="auto"/>
            <w:right w:val="none" w:sz="0" w:space="0" w:color="auto"/>
          </w:divBdr>
        </w:div>
        <w:div w:id="2067675601">
          <w:marLeft w:val="480"/>
          <w:marRight w:val="0"/>
          <w:marTop w:val="0"/>
          <w:marBottom w:val="0"/>
          <w:divBdr>
            <w:top w:val="none" w:sz="0" w:space="0" w:color="auto"/>
            <w:left w:val="none" w:sz="0" w:space="0" w:color="auto"/>
            <w:bottom w:val="none" w:sz="0" w:space="0" w:color="auto"/>
            <w:right w:val="none" w:sz="0" w:space="0" w:color="auto"/>
          </w:divBdr>
        </w:div>
        <w:div w:id="475417346">
          <w:marLeft w:val="480"/>
          <w:marRight w:val="0"/>
          <w:marTop w:val="0"/>
          <w:marBottom w:val="0"/>
          <w:divBdr>
            <w:top w:val="none" w:sz="0" w:space="0" w:color="auto"/>
            <w:left w:val="none" w:sz="0" w:space="0" w:color="auto"/>
            <w:bottom w:val="none" w:sz="0" w:space="0" w:color="auto"/>
            <w:right w:val="none" w:sz="0" w:space="0" w:color="auto"/>
          </w:divBdr>
        </w:div>
      </w:divsChild>
    </w:div>
    <w:div w:id="638075489">
      <w:bodyDiv w:val="1"/>
      <w:marLeft w:val="0"/>
      <w:marRight w:val="0"/>
      <w:marTop w:val="0"/>
      <w:marBottom w:val="0"/>
      <w:divBdr>
        <w:top w:val="none" w:sz="0" w:space="0" w:color="auto"/>
        <w:left w:val="none" w:sz="0" w:space="0" w:color="auto"/>
        <w:bottom w:val="none" w:sz="0" w:space="0" w:color="auto"/>
        <w:right w:val="none" w:sz="0" w:space="0" w:color="auto"/>
      </w:divBdr>
    </w:div>
    <w:div w:id="680358992">
      <w:bodyDiv w:val="1"/>
      <w:marLeft w:val="0"/>
      <w:marRight w:val="0"/>
      <w:marTop w:val="0"/>
      <w:marBottom w:val="0"/>
      <w:divBdr>
        <w:top w:val="none" w:sz="0" w:space="0" w:color="auto"/>
        <w:left w:val="none" w:sz="0" w:space="0" w:color="auto"/>
        <w:bottom w:val="none" w:sz="0" w:space="0" w:color="auto"/>
        <w:right w:val="none" w:sz="0" w:space="0" w:color="auto"/>
      </w:divBdr>
    </w:div>
    <w:div w:id="683552737">
      <w:bodyDiv w:val="1"/>
      <w:marLeft w:val="0"/>
      <w:marRight w:val="0"/>
      <w:marTop w:val="0"/>
      <w:marBottom w:val="0"/>
      <w:divBdr>
        <w:top w:val="none" w:sz="0" w:space="0" w:color="auto"/>
        <w:left w:val="none" w:sz="0" w:space="0" w:color="auto"/>
        <w:bottom w:val="none" w:sz="0" w:space="0" w:color="auto"/>
        <w:right w:val="none" w:sz="0" w:space="0" w:color="auto"/>
      </w:divBdr>
    </w:div>
    <w:div w:id="699861336">
      <w:bodyDiv w:val="1"/>
      <w:marLeft w:val="0"/>
      <w:marRight w:val="0"/>
      <w:marTop w:val="0"/>
      <w:marBottom w:val="0"/>
      <w:divBdr>
        <w:top w:val="none" w:sz="0" w:space="0" w:color="auto"/>
        <w:left w:val="none" w:sz="0" w:space="0" w:color="auto"/>
        <w:bottom w:val="none" w:sz="0" w:space="0" w:color="auto"/>
        <w:right w:val="none" w:sz="0" w:space="0" w:color="auto"/>
      </w:divBdr>
    </w:div>
    <w:div w:id="707333955">
      <w:bodyDiv w:val="1"/>
      <w:marLeft w:val="0"/>
      <w:marRight w:val="0"/>
      <w:marTop w:val="0"/>
      <w:marBottom w:val="0"/>
      <w:divBdr>
        <w:top w:val="none" w:sz="0" w:space="0" w:color="auto"/>
        <w:left w:val="none" w:sz="0" w:space="0" w:color="auto"/>
        <w:bottom w:val="none" w:sz="0" w:space="0" w:color="auto"/>
        <w:right w:val="none" w:sz="0" w:space="0" w:color="auto"/>
      </w:divBdr>
      <w:divsChild>
        <w:div w:id="189495975">
          <w:marLeft w:val="480"/>
          <w:marRight w:val="0"/>
          <w:marTop w:val="0"/>
          <w:marBottom w:val="0"/>
          <w:divBdr>
            <w:top w:val="none" w:sz="0" w:space="0" w:color="auto"/>
            <w:left w:val="none" w:sz="0" w:space="0" w:color="auto"/>
            <w:bottom w:val="none" w:sz="0" w:space="0" w:color="auto"/>
            <w:right w:val="none" w:sz="0" w:space="0" w:color="auto"/>
          </w:divBdr>
        </w:div>
        <w:div w:id="65733216">
          <w:marLeft w:val="480"/>
          <w:marRight w:val="0"/>
          <w:marTop w:val="0"/>
          <w:marBottom w:val="0"/>
          <w:divBdr>
            <w:top w:val="none" w:sz="0" w:space="0" w:color="auto"/>
            <w:left w:val="none" w:sz="0" w:space="0" w:color="auto"/>
            <w:bottom w:val="none" w:sz="0" w:space="0" w:color="auto"/>
            <w:right w:val="none" w:sz="0" w:space="0" w:color="auto"/>
          </w:divBdr>
        </w:div>
        <w:div w:id="399406952">
          <w:marLeft w:val="480"/>
          <w:marRight w:val="0"/>
          <w:marTop w:val="0"/>
          <w:marBottom w:val="0"/>
          <w:divBdr>
            <w:top w:val="none" w:sz="0" w:space="0" w:color="auto"/>
            <w:left w:val="none" w:sz="0" w:space="0" w:color="auto"/>
            <w:bottom w:val="none" w:sz="0" w:space="0" w:color="auto"/>
            <w:right w:val="none" w:sz="0" w:space="0" w:color="auto"/>
          </w:divBdr>
        </w:div>
        <w:div w:id="1837571908">
          <w:marLeft w:val="480"/>
          <w:marRight w:val="0"/>
          <w:marTop w:val="0"/>
          <w:marBottom w:val="0"/>
          <w:divBdr>
            <w:top w:val="none" w:sz="0" w:space="0" w:color="auto"/>
            <w:left w:val="none" w:sz="0" w:space="0" w:color="auto"/>
            <w:bottom w:val="none" w:sz="0" w:space="0" w:color="auto"/>
            <w:right w:val="none" w:sz="0" w:space="0" w:color="auto"/>
          </w:divBdr>
        </w:div>
        <w:div w:id="159933178">
          <w:marLeft w:val="480"/>
          <w:marRight w:val="0"/>
          <w:marTop w:val="0"/>
          <w:marBottom w:val="0"/>
          <w:divBdr>
            <w:top w:val="none" w:sz="0" w:space="0" w:color="auto"/>
            <w:left w:val="none" w:sz="0" w:space="0" w:color="auto"/>
            <w:bottom w:val="none" w:sz="0" w:space="0" w:color="auto"/>
            <w:right w:val="none" w:sz="0" w:space="0" w:color="auto"/>
          </w:divBdr>
        </w:div>
        <w:div w:id="903679585">
          <w:marLeft w:val="480"/>
          <w:marRight w:val="0"/>
          <w:marTop w:val="0"/>
          <w:marBottom w:val="0"/>
          <w:divBdr>
            <w:top w:val="none" w:sz="0" w:space="0" w:color="auto"/>
            <w:left w:val="none" w:sz="0" w:space="0" w:color="auto"/>
            <w:bottom w:val="none" w:sz="0" w:space="0" w:color="auto"/>
            <w:right w:val="none" w:sz="0" w:space="0" w:color="auto"/>
          </w:divBdr>
        </w:div>
        <w:div w:id="891112726">
          <w:marLeft w:val="480"/>
          <w:marRight w:val="0"/>
          <w:marTop w:val="0"/>
          <w:marBottom w:val="0"/>
          <w:divBdr>
            <w:top w:val="none" w:sz="0" w:space="0" w:color="auto"/>
            <w:left w:val="none" w:sz="0" w:space="0" w:color="auto"/>
            <w:bottom w:val="none" w:sz="0" w:space="0" w:color="auto"/>
            <w:right w:val="none" w:sz="0" w:space="0" w:color="auto"/>
          </w:divBdr>
        </w:div>
        <w:div w:id="1903708783">
          <w:marLeft w:val="480"/>
          <w:marRight w:val="0"/>
          <w:marTop w:val="0"/>
          <w:marBottom w:val="0"/>
          <w:divBdr>
            <w:top w:val="none" w:sz="0" w:space="0" w:color="auto"/>
            <w:left w:val="none" w:sz="0" w:space="0" w:color="auto"/>
            <w:bottom w:val="none" w:sz="0" w:space="0" w:color="auto"/>
            <w:right w:val="none" w:sz="0" w:space="0" w:color="auto"/>
          </w:divBdr>
        </w:div>
        <w:div w:id="495849357">
          <w:marLeft w:val="480"/>
          <w:marRight w:val="0"/>
          <w:marTop w:val="0"/>
          <w:marBottom w:val="0"/>
          <w:divBdr>
            <w:top w:val="none" w:sz="0" w:space="0" w:color="auto"/>
            <w:left w:val="none" w:sz="0" w:space="0" w:color="auto"/>
            <w:bottom w:val="none" w:sz="0" w:space="0" w:color="auto"/>
            <w:right w:val="none" w:sz="0" w:space="0" w:color="auto"/>
          </w:divBdr>
        </w:div>
        <w:div w:id="671378679">
          <w:marLeft w:val="480"/>
          <w:marRight w:val="0"/>
          <w:marTop w:val="0"/>
          <w:marBottom w:val="0"/>
          <w:divBdr>
            <w:top w:val="none" w:sz="0" w:space="0" w:color="auto"/>
            <w:left w:val="none" w:sz="0" w:space="0" w:color="auto"/>
            <w:bottom w:val="none" w:sz="0" w:space="0" w:color="auto"/>
            <w:right w:val="none" w:sz="0" w:space="0" w:color="auto"/>
          </w:divBdr>
        </w:div>
        <w:div w:id="1897399624">
          <w:marLeft w:val="480"/>
          <w:marRight w:val="0"/>
          <w:marTop w:val="0"/>
          <w:marBottom w:val="0"/>
          <w:divBdr>
            <w:top w:val="none" w:sz="0" w:space="0" w:color="auto"/>
            <w:left w:val="none" w:sz="0" w:space="0" w:color="auto"/>
            <w:bottom w:val="none" w:sz="0" w:space="0" w:color="auto"/>
            <w:right w:val="none" w:sz="0" w:space="0" w:color="auto"/>
          </w:divBdr>
        </w:div>
        <w:div w:id="681318051">
          <w:marLeft w:val="480"/>
          <w:marRight w:val="0"/>
          <w:marTop w:val="0"/>
          <w:marBottom w:val="0"/>
          <w:divBdr>
            <w:top w:val="none" w:sz="0" w:space="0" w:color="auto"/>
            <w:left w:val="none" w:sz="0" w:space="0" w:color="auto"/>
            <w:bottom w:val="none" w:sz="0" w:space="0" w:color="auto"/>
            <w:right w:val="none" w:sz="0" w:space="0" w:color="auto"/>
          </w:divBdr>
        </w:div>
        <w:div w:id="74009905">
          <w:marLeft w:val="480"/>
          <w:marRight w:val="0"/>
          <w:marTop w:val="0"/>
          <w:marBottom w:val="0"/>
          <w:divBdr>
            <w:top w:val="none" w:sz="0" w:space="0" w:color="auto"/>
            <w:left w:val="none" w:sz="0" w:space="0" w:color="auto"/>
            <w:bottom w:val="none" w:sz="0" w:space="0" w:color="auto"/>
            <w:right w:val="none" w:sz="0" w:space="0" w:color="auto"/>
          </w:divBdr>
        </w:div>
        <w:div w:id="1887141535">
          <w:marLeft w:val="480"/>
          <w:marRight w:val="0"/>
          <w:marTop w:val="0"/>
          <w:marBottom w:val="0"/>
          <w:divBdr>
            <w:top w:val="none" w:sz="0" w:space="0" w:color="auto"/>
            <w:left w:val="none" w:sz="0" w:space="0" w:color="auto"/>
            <w:bottom w:val="none" w:sz="0" w:space="0" w:color="auto"/>
            <w:right w:val="none" w:sz="0" w:space="0" w:color="auto"/>
          </w:divBdr>
        </w:div>
        <w:div w:id="1342321836">
          <w:marLeft w:val="480"/>
          <w:marRight w:val="0"/>
          <w:marTop w:val="0"/>
          <w:marBottom w:val="0"/>
          <w:divBdr>
            <w:top w:val="none" w:sz="0" w:space="0" w:color="auto"/>
            <w:left w:val="none" w:sz="0" w:space="0" w:color="auto"/>
            <w:bottom w:val="none" w:sz="0" w:space="0" w:color="auto"/>
            <w:right w:val="none" w:sz="0" w:space="0" w:color="auto"/>
          </w:divBdr>
        </w:div>
        <w:div w:id="841041948">
          <w:marLeft w:val="480"/>
          <w:marRight w:val="0"/>
          <w:marTop w:val="0"/>
          <w:marBottom w:val="0"/>
          <w:divBdr>
            <w:top w:val="none" w:sz="0" w:space="0" w:color="auto"/>
            <w:left w:val="none" w:sz="0" w:space="0" w:color="auto"/>
            <w:bottom w:val="none" w:sz="0" w:space="0" w:color="auto"/>
            <w:right w:val="none" w:sz="0" w:space="0" w:color="auto"/>
          </w:divBdr>
        </w:div>
        <w:div w:id="1782921082">
          <w:marLeft w:val="480"/>
          <w:marRight w:val="0"/>
          <w:marTop w:val="0"/>
          <w:marBottom w:val="0"/>
          <w:divBdr>
            <w:top w:val="none" w:sz="0" w:space="0" w:color="auto"/>
            <w:left w:val="none" w:sz="0" w:space="0" w:color="auto"/>
            <w:bottom w:val="none" w:sz="0" w:space="0" w:color="auto"/>
            <w:right w:val="none" w:sz="0" w:space="0" w:color="auto"/>
          </w:divBdr>
        </w:div>
        <w:div w:id="1678578538">
          <w:marLeft w:val="480"/>
          <w:marRight w:val="0"/>
          <w:marTop w:val="0"/>
          <w:marBottom w:val="0"/>
          <w:divBdr>
            <w:top w:val="none" w:sz="0" w:space="0" w:color="auto"/>
            <w:left w:val="none" w:sz="0" w:space="0" w:color="auto"/>
            <w:bottom w:val="none" w:sz="0" w:space="0" w:color="auto"/>
            <w:right w:val="none" w:sz="0" w:space="0" w:color="auto"/>
          </w:divBdr>
        </w:div>
        <w:div w:id="1305625465">
          <w:marLeft w:val="480"/>
          <w:marRight w:val="0"/>
          <w:marTop w:val="0"/>
          <w:marBottom w:val="0"/>
          <w:divBdr>
            <w:top w:val="none" w:sz="0" w:space="0" w:color="auto"/>
            <w:left w:val="none" w:sz="0" w:space="0" w:color="auto"/>
            <w:bottom w:val="none" w:sz="0" w:space="0" w:color="auto"/>
            <w:right w:val="none" w:sz="0" w:space="0" w:color="auto"/>
          </w:divBdr>
        </w:div>
        <w:div w:id="674260976">
          <w:marLeft w:val="480"/>
          <w:marRight w:val="0"/>
          <w:marTop w:val="0"/>
          <w:marBottom w:val="0"/>
          <w:divBdr>
            <w:top w:val="none" w:sz="0" w:space="0" w:color="auto"/>
            <w:left w:val="none" w:sz="0" w:space="0" w:color="auto"/>
            <w:bottom w:val="none" w:sz="0" w:space="0" w:color="auto"/>
            <w:right w:val="none" w:sz="0" w:space="0" w:color="auto"/>
          </w:divBdr>
        </w:div>
        <w:div w:id="192424068">
          <w:marLeft w:val="480"/>
          <w:marRight w:val="0"/>
          <w:marTop w:val="0"/>
          <w:marBottom w:val="0"/>
          <w:divBdr>
            <w:top w:val="none" w:sz="0" w:space="0" w:color="auto"/>
            <w:left w:val="none" w:sz="0" w:space="0" w:color="auto"/>
            <w:bottom w:val="none" w:sz="0" w:space="0" w:color="auto"/>
            <w:right w:val="none" w:sz="0" w:space="0" w:color="auto"/>
          </w:divBdr>
        </w:div>
        <w:div w:id="1690838385">
          <w:marLeft w:val="480"/>
          <w:marRight w:val="0"/>
          <w:marTop w:val="0"/>
          <w:marBottom w:val="0"/>
          <w:divBdr>
            <w:top w:val="none" w:sz="0" w:space="0" w:color="auto"/>
            <w:left w:val="none" w:sz="0" w:space="0" w:color="auto"/>
            <w:bottom w:val="none" w:sz="0" w:space="0" w:color="auto"/>
            <w:right w:val="none" w:sz="0" w:space="0" w:color="auto"/>
          </w:divBdr>
        </w:div>
        <w:div w:id="2046521763">
          <w:marLeft w:val="480"/>
          <w:marRight w:val="0"/>
          <w:marTop w:val="0"/>
          <w:marBottom w:val="0"/>
          <w:divBdr>
            <w:top w:val="none" w:sz="0" w:space="0" w:color="auto"/>
            <w:left w:val="none" w:sz="0" w:space="0" w:color="auto"/>
            <w:bottom w:val="none" w:sz="0" w:space="0" w:color="auto"/>
            <w:right w:val="none" w:sz="0" w:space="0" w:color="auto"/>
          </w:divBdr>
        </w:div>
        <w:div w:id="531189219">
          <w:marLeft w:val="480"/>
          <w:marRight w:val="0"/>
          <w:marTop w:val="0"/>
          <w:marBottom w:val="0"/>
          <w:divBdr>
            <w:top w:val="none" w:sz="0" w:space="0" w:color="auto"/>
            <w:left w:val="none" w:sz="0" w:space="0" w:color="auto"/>
            <w:bottom w:val="none" w:sz="0" w:space="0" w:color="auto"/>
            <w:right w:val="none" w:sz="0" w:space="0" w:color="auto"/>
          </w:divBdr>
        </w:div>
      </w:divsChild>
    </w:div>
    <w:div w:id="718553882">
      <w:bodyDiv w:val="1"/>
      <w:marLeft w:val="0"/>
      <w:marRight w:val="0"/>
      <w:marTop w:val="0"/>
      <w:marBottom w:val="0"/>
      <w:divBdr>
        <w:top w:val="none" w:sz="0" w:space="0" w:color="auto"/>
        <w:left w:val="none" w:sz="0" w:space="0" w:color="auto"/>
        <w:bottom w:val="none" w:sz="0" w:space="0" w:color="auto"/>
        <w:right w:val="none" w:sz="0" w:space="0" w:color="auto"/>
      </w:divBdr>
      <w:divsChild>
        <w:div w:id="922563801">
          <w:marLeft w:val="480"/>
          <w:marRight w:val="0"/>
          <w:marTop w:val="0"/>
          <w:marBottom w:val="0"/>
          <w:divBdr>
            <w:top w:val="none" w:sz="0" w:space="0" w:color="auto"/>
            <w:left w:val="none" w:sz="0" w:space="0" w:color="auto"/>
            <w:bottom w:val="none" w:sz="0" w:space="0" w:color="auto"/>
            <w:right w:val="none" w:sz="0" w:space="0" w:color="auto"/>
          </w:divBdr>
        </w:div>
        <w:div w:id="58288398">
          <w:marLeft w:val="480"/>
          <w:marRight w:val="0"/>
          <w:marTop w:val="0"/>
          <w:marBottom w:val="0"/>
          <w:divBdr>
            <w:top w:val="none" w:sz="0" w:space="0" w:color="auto"/>
            <w:left w:val="none" w:sz="0" w:space="0" w:color="auto"/>
            <w:bottom w:val="none" w:sz="0" w:space="0" w:color="auto"/>
            <w:right w:val="none" w:sz="0" w:space="0" w:color="auto"/>
          </w:divBdr>
        </w:div>
        <w:div w:id="1991209163">
          <w:marLeft w:val="480"/>
          <w:marRight w:val="0"/>
          <w:marTop w:val="0"/>
          <w:marBottom w:val="0"/>
          <w:divBdr>
            <w:top w:val="none" w:sz="0" w:space="0" w:color="auto"/>
            <w:left w:val="none" w:sz="0" w:space="0" w:color="auto"/>
            <w:bottom w:val="none" w:sz="0" w:space="0" w:color="auto"/>
            <w:right w:val="none" w:sz="0" w:space="0" w:color="auto"/>
          </w:divBdr>
        </w:div>
        <w:div w:id="927232503">
          <w:marLeft w:val="480"/>
          <w:marRight w:val="0"/>
          <w:marTop w:val="0"/>
          <w:marBottom w:val="0"/>
          <w:divBdr>
            <w:top w:val="none" w:sz="0" w:space="0" w:color="auto"/>
            <w:left w:val="none" w:sz="0" w:space="0" w:color="auto"/>
            <w:bottom w:val="none" w:sz="0" w:space="0" w:color="auto"/>
            <w:right w:val="none" w:sz="0" w:space="0" w:color="auto"/>
          </w:divBdr>
        </w:div>
        <w:div w:id="1249075216">
          <w:marLeft w:val="480"/>
          <w:marRight w:val="0"/>
          <w:marTop w:val="0"/>
          <w:marBottom w:val="0"/>
          <w:divBdr>
            <w:top w:val="none" w:sz="0" w:space="0" w:color="auto"/>
            <w:left w:val="none" w:sz="0" w:space="0" w:color="auto"/>
            <w:bottom w:val="none" w:sz="0" w:space="0" w:color="auto"/>
            <w:right w:val="none" w:sz="0" w:space="0" w:color="auto"/>
          </w:divBdr>
        </w:div>
        <w:div w:id="1903981929">
          <w:marLeft w:val="480"/>
          <w:marRight w:val="0"/>
          <w:marTop w:val="0"/>
          <w:marBottom w:val="0"/>
          <w:divBdr>
            <w:top w:val="none" w:sz="0" w:space="0" w:color="auto"/>
            <w:left w:val="none" w:sz="0" w:space="0" w:color="auto"/>
            <w:bottom w:val="none" w:sz="0" w:space="0" w:color="auto"/>
            <w:right w:val="none" w:sz="0" w:space="0" w:color="auto"/>
          </w:divBdr>
        </w:div>
        <w:div w:id="1540312089">
          <w:marLeft w:val="480"/>
          <w:marRight w:val="0"/>
          <w:marTop w:val="0"/>
          <w:marBottom w:val="0"/>
          <w:divBdr>
            <w:top w:val="none" w:sz="0" w:space="0" w:color="auto"/>
            <w:left w:val="none" w:sz="0" w:space="0" w:color="auto"/>
            <w:bottom w:val="none" w:sz="0" w:space="0" w:color="auto"/>
            <w:right w:val="none" w:sz="0" w:space="0" w:color="auto"/>
          </w:divBdr>
        </w:div>
        <w:div w:id="168834481">
          <w:marLeft w:val="480"/>
          <w:marRight w:val="0"/>
          <w:marTop w:val="0"/>
          <w:marBottom w:val="0"/>
          <w:divBdr>
            <w:top w:val="none" w:sz="0" w:space="0" w:color="auto"/>
            <w:left w:val="none" w:sz="0" w:space="0" w:color="auto"/>
            <w:bottom w:val="none" w:sz="0" w:space="0" w:color="auto"/>
            <w:right w:val="none" w:sz="0" w:space="0" w:color="auto"/>
          </w:divBdr>
        </w:div>
        <w:div w:id="1400785297">
          <w:marLeft w:val="480"/>
          <w:marRight w:val="0"/>
          <w:marTop w:val="0"/>
          <w:marBottom w:val="0"/>
          <w:divBdr>
            <w:top w:val="none" w:sz="0" w:space="0" w:color="auto"/>
            <w:left w:val="none" w:sz="0" w:space="0" w:color="auto"/>
            <w:bottom w:val="none" w:sz="0" w:space="0" w:color="auto"/>
            <w:right w:val="none" w:sz="0" w:space="0" w:color="auto"/>
          </w:divBdr>
        </w:div>
        <w:div w:id="1667515474">
          <w:marLeft w:val="480"/>
          <w:marRight w:val="0"/>
          <w:marTop w:val="0"/>
          <w:marBottom w:val="0"/>
          <w:divBdr>
            <w:top w:val="none" w:sz="0" w:space="0" w:color="auto"/>
            <w:left w:val="none" w:sz="0" w:space="0" w:color="auto"/>
            <w:bottom w:val="none" w:sz="0" w:space="0" w:color="auto"/>
            <w:right w:val="none" w:sz="0" w:space="0" w:color="auto"/>
          </w:divBdr>
        </w:div>
        <w:div w:id="611976102">
          <w:marLeft w:val="480"/>
          <w:marRight w:val="0"/>
          <w:marTop w:val="0"/>
          <w:marBottom w:val="0"/>
          <w:divBdr>
            <w:top w:val="none" w:sz="0" w:space="0" w:color="auto"/>
            <w:left w:val="none" w:sz="0" w:space="0" w:color="auto"/>
            <w:bottom w:val="none" w:sz="0" w:space="0" w:color="auto"/>
            <w:right w:val="none" w:sz="0" w:space="0" w:color="auto"/>
          </w:divBdr>
        </w:div>
        <w:div w:id="2098548909">
          <w:marLeft w:val="480"/>
          <w:marRight w:val="0"/>
          <w:marTop w:val="0"/>
          <w:marBottom w:val="0"/>
          <w:divBdr>
            <w:top w:val="none" w:sz="0" w:space="0" w:color="auto"/>
            <w:left w:val="none" w:sz="0" w:space="0" w:color="auto"/>
            <w:bottom w:val="none" w:sz="0" w:space="0" w:color="auto"/>
            <w:right w:val="none" w:sz="0" w:space="0" w:color="auto"/>
          </w:divBdr>
        </w:div>
        <w:div w:id="725184562">
          <w:marLeft w:val="480"/>
          <w:marRight w:val="0"/>
          <w:marTop w:val="0"/>
          <w:marBottom w:val="0"/>
          <w:divBdr>
            <w:top w:val="none" w:sz="0" w:space="0" w:color="auto"/>
            <w:left w:val="none" w:sz="0" w:space="0" w:color="auto"/>
            <w:bottom w:val="none" w:sz="0" w:space="0" w:color="auto"/>
            <w:right w:val="none" w:sz="0" w:space="0" w:color="auto"/>
          </w:divBdr>
        </w:div>
        <w:div w:id="1652832193">
          <w:marLeft w:val="480"/>
          <w:marRight w:val="0"/>
          <w:marTop w:val="0"/>
          <w:marBottom w:val="0"/>
          <w:divBdr>
            <w:top w:val="none" w:sz="0" w:space="0" w:color="auto"/>
            <w:left w:val="none" w:sz="0" w:space="0" w:color="auto"/>
            <w:bottom w:val="none" w:sz="0" w:space="0" w:color="auto"/>
            <w:right w:val="none" w:sz="0" w:space="0" w:color="auto"/>
          </w:divBdr>
        </w:div>
        <w:div w:id="3019334">
          <w:marLeft w:val="480"/>
          <w:marRight w:val="0"/>
          <w:marTop w:val="0"/>
          <w:marBottom w:val="0"/>
          <w:divBdr>
            <w:top w:val="none" w:sz="0" w:space="0" w:color="auto"/>
            <w:left w:val="none" w:sz="0" w:space="0" w:color="auto"/>
            <w:bottom w:val="none" w:sz="0" w:space="0" w:color="auto"/>
            <w:right w:val="none" w:sz="0" w:space="0" w:color="auto"/>
          </w:divBdr>
        </w:div>
        <w:div w:id="553156499">
          <w:marLeft w:val="480"/>
          <w:marRight w:val="0"/>
          <w:marTop w:val="0"/>
          <w:marBottom w:val="0"/>
          <w:divBdr>
            <w:top w:val="none" w:sz="0" w:space="0" w:color="auto"/>
            <w:left w:val="none" w:sz="0" w:space="0" w:color="auto"/>
            <w:bottom w:val="none" w:sz="0" w:space="0" w:color="auto"/>
            <w:right w:val="none" w:sz="0" w:space="0" w:color="auto"/>
          </w:divBdr>
        </w:div>
        <w:div w:id="1528831818">
          <w:marLeft w:val="480"/>
          <w:marRight w:val="0"/>
          <w:marTop w:val="0"/>
          <w:marBottom w:val="0"/>
          <w:divBdr>
            <w:top w:val="none" w:sz="0" w:space="0" w:color="auto"/>
            <w:left w:val="none" w:sz="0" w:space="0" w:color="auto"/>
            <w:bottom w:val="none" w:sz="0" w:space="0" w:color="auto"/>
            <w:right w:val="none" w:sz="0" w:space="0" w:color="auto"/>
          </w:divBdr>
        </w:div>
        <w:div w:id="1748725869">
          <w:marLeft w:val="480"/>
          <w:marRight w:val="0"/>
          <w:marTop w:val="0"/>
          <w:marBottom w:val="0"/>
          <w:divBdr>
            <w:top w:val="none" w:sz="0" w:space="0" w:color="auto"/>
            <w:left w:val="none" w:sz="0" w:space="0" w:color="auto"/>
            <w:bottom w:val="none" w:sz="0" w:space="0" w:color="auto"/>
            <w:right w:val="none" w:sz="0" w:space="0" w:color="auto"/>
          </w:divBdr>
        </w:div>
        <w:div w:id="546331824">
          <w:marLeft w:val="480"/>
          <w:marRight w:val="0"/>
          <w:marTop w:val="0"/>
          <w:marBottom w:val="0"/>
          <w:divBdr>
            <w:top w:val="none" w:sz="0" w:space="0" w:color="auto"/>
            <w:left w:val="none" w:sz="0" w:space="0" w:color="auto"/>
            <w:bottom w:val="none" w:sz="0" w:space="0" w:color="auto"/>
            <w:right w:val="none" w:sz="0" w:space="0" w:color="auto"/>
          </w:divBdr>
        </w:div>
        <w:div w:id="2120877143">
          <w:marLeft w:val="480"/>
          <w:marRight w:val="0"/>
          <w:marTop w:val="0"/>
          <w:marBottom w:val="0"/>
          <w:divBdr>
            <w:top w:val="none" w:sz="0" w:space="0" w:color="auto"/>
            <w:left w:val="none" w:sz="0" w:space="0" w:color="auto"/>
            <w:bottom w:val="none" w:sz="0" w:space="0" w:color="auto"/>
            <w:right w:val="none" w:sz="0" w:space="0" w:color="auto"/>
          </w:divBdr>
        </w:div>
        <w:div w:id="432556920">
          <w:marLeft w:val="480"/>
          <w:marRight w:val="0"/>
          <w:marTop w:val="0"/>
          <w:marBottom w:val="0"/>
          <w:divBdr>
            <w:top w:val="none" w:sz="0" w:space="0" w:color="auto"/>
            <w:left w:val="none" w:sz="0" w:space="0" w:color="auto"/>
            <w:bottom w:val="none" w:sz="0" w:space="0" w:color="auto"/>
            <w:right w:val="none" w:sz="0" w:space="0" w:color="auto"/>
          </w:divBdr>
        </w:div>
        <w:div w:id="1251694604">
          <w:marLeft w:val="480"/>
          <w:marRight w:val="0"/>
          <w:marTop w:val="0"/>
          <w:marBottom w:val="0"/>
          <w:divBdr>
            <w:top w:val="none" w:sz="0" w:space="0" w:color="auto"/>
            <w:left w:val="none" w:sz="0" w:space="0" w:color="auto"/>
            <w:bottom w:val="none" w:sz="0" w:space="0" w:color="auto"/>
            <w:right w:val="none" w:sz="0" w:space="0" w:color="auto"/>
          </w:divBdr>
        </w:div>
        <w:div w:id="1796943717">
          <w:marLeft w:val="480"/>
          <w:marRight w:val="0"/>
          <w:marTop w:val="0"/>
          <w:marBottom w:val="0"/>
          <w:divBdr>
            <w:top w:val="none" w:sz="0" w:space="0" w:color="auto"/>
            <w:left w:val="none" w:sz="0" w:space="0" w:color="auto"/>
            <w:bottom w:val="none" w:sz="0" w:space="0" w:color="auto"/>
            <w:right w:val="none" w:sz="0" w:space="0" w:color="auto"/>
          </w:divBdr>
        </w:div>
        <w:div w:id="1588925604">
          <w:marLeft w:val="480"/>
          <w:marRight w:val="0"/>
          <w:marTop w:val="0"/>
          <w:marBottom w:val="0"/>
          <w:divBdr>
            <w:top w:val="none" w:sz="0" w:space="0" w:color="auto"/>
            <w:left w:val="none" w:sz="0" w:space="0" w:color="auto"/>
            <w:bottom w:val="none" w:sz="0" w:space="0" w:color="auto"/>
            <w:right w:val="none" w:sz="0" w:space="0" w:color="auto"/>
          </w:divBdr>
        </w:div>
        <w:div w:id="1824931375">
          <w:marLeft w:val="480"/>
          <w:marRight w:val="0"/>
          <w:marTop w:val="0"/>
          <w:marBottom w:val="0"/>
          <w:divBdr>
            <w:top w:val="none" w:sz="0" w:space="0" w:color="auto"/>
            <w:left w:val="none" w:sz="0" w:space="0" w:color="auto"/>
            <w:bottom w:val="none" w:sz="0" w:space="0" w:color="auto"/>
            <w:right w:val="none" w:sz="0" w:space="0" w:color="auto"/>
          </w:divBdr>
        </w:div>
      </w:divsChild>
    </w:div>
    <w:div w:id="720833747">
      <w:bodyDiv w:val="1"/>
      <w:marLeft w:val="0"/>
      <w:marRight w:val="0"/>
      <w:marTop w:val="0"/>
      <w:marBottom w:val="0"/>
      <w:divBdr>
        <w:top w:val="none" w:sz="0" w:space="0" w:color="auto"/>
        <w:left w:val="none" w:sz="0" w:space="0" w:color="auto"/>
        <w:bottom w:val="none" w:sz="0" w:space="0" w:color="auto"/>
        <w:right w:val="none" w:sz="0" w:space="0" w:color="auto"/>
      </w:divBdr>
    </w:div>
    <w:div w:id="727193398">
      <w:bodyDiv w:val="1"/>
      <w:marLeft w:val="0"/>
      <w:marRight w:val="0"/>
      <w:marTop w:val="0"/>
      <w:marBottom w:val="0"/>
      <w:divBdr>
        <w:top w:val="none" w:sz="0" w:space="0" w:color="auto"/>
        <w:left w:val="none" w:sz="0" w:space="0" w:color="auto"/>
        <w:bottom w:val="none" w:sz="0" w:space="0" w:color="auto"/>
        <w:right w:val="none" w:sz="0" w:space="0" w:color="auto"/>
      </w:divBdr>
    </w:div>
    <w:div w:id="731580587">
      <w:bodyDiv w:val="1"/>
      <w:marLeft w:val="0"/>
      <w:marRight w:val="0"/>
      <w:marTop w:val="0"/>
      <w:marBottom w:val="0"/>
      <w:divBdr>
        <w:top w:val="none" w:sz="0" w:space="0" w:color="auto"/>
        <w:left w:val="none" w:sz="0" w:space="0" w:color="auto"/>
        <w:bottom w:val="none" w:sz="0" w:space="0" w:color="auto"/>
        <w:right w:val="none" w:sz="0" w:space="0" w:color="auto"/>
      </w:divBdr>
    </w:div>
    <w:div w:id="732318739">
      <w:bodyDiv w:val="1"/>
      <w:marLeft w:val="0"/>
      <w:marRight w:val="0"/>
      <w:marTop w:val="0"/>
      <w:marBottom w:val="0"/>
      <w:divBdr>
        <w:top w:val="none" w:sz="0" w:space="0" w:color="auto"/>
        <w:left w:val="none" w:sz="0" w:space="0" w:color="auto"/>
        <w:bottom w:val="none" w:sz="0" w:space="0" w:color="auto"/>
        <w:right w:val="none" w:sz="0" w:space="0" w:color="auto"/>
      </w:divBdr>
    </w:div>
    <w:div w:id="754671069">
      <w:bodyDiv w:val="1"/>
      <w:marLeft w:val="0"/>
      <w:marRight w:val="0"/>
      <w:marTop w:val="0"/>
      <w:marBottom w:val="0"/>
      <w:divBdr>
        <w:top w:val="none" w:sz="0" w:space="0" w:color="auto"/>
        <w:left w:val="none" w:sz="0" w:space="0" w:color="auto"/>
        <w:bottom w:val="none" w:sz="0" w:space="0" w:color="auto"/>
        <w:right w:val="none" w:sz="0" w:space="0" w:color="auto"/>
      </w:divBdr>
      <w:divsChild>
        <w:div w:id="765535758">
          <w:marLeft w:val="480"/>
          <w:marRight w:val="0"/>
          <w:marTop w:val="0"/>
          <w:marBottom w:val="0"/>
          <w:divBdr>
            <w:top w:val="none" w:sz="0" w:space="0" w:color="auto"/>
            <w:left w:val="none" w:sz="0" w:space="0" w:color="auto"/>
            <w:bottom w:val="none" w:sz="0" w:space="0" w:color="auto"/>
            <w:right w:val="none" w:sz="0" w:space="0" w:color="auto"/>
          </w:divBdr>
        </w:div>
        <w:div w:id="1769345001">
          <w:marLeft w:val="480"/>
          <w:marRight w:val="0"/>
          <w:marTop w:val="0"/>
          <w:marBottom w:val="0"/>
          <w:divBdr>
            <w:top w:val="none" w:sz="0" w:space="0" w:color="auto"/>
            <w:left w:val="none" w:sz="0" w:space="0" w:color="auto"/>
            <w:bottom w:val="none" w:sz="0" w:space="0" w:color="auto"/>
            <w:right w:val="none" w:sz="0" w:space="0" w:color="auto"/>
          </w:divBdr>
        </w:div>
        <w:div w:id="1616864671">
          <w:marLeft w:val="480"/>
          <w:marRight w:val="0"/>
          <w:marTop w:val="0"/>
          <w:marBottom w:val="0"/>
          <w:divBdr>
            <w:top w:val="none" w:sz="0" w:space="0" w:color="auto"/>
            <w:left w:val="none" w:sz="0" w:space="0" w:color="auto"/>
            <w:bottom w:val="none" w:sz="0" w:space="0" w:color="auto"/>
            <w:right w:val="none" w:sz="0" w:space="0" w:color="auto"/>
          </w:divBdr>
        </w:div>
        <w:div w:id="654995198">
          <w:marLeft w:val="480"/>
          <w:marRight w:val="0"/>
          <w:marTop w:val="0"/>
          <w:marBottom w:val="0"/>
          <w:divBdr>
            <w:top w:val="none" w:sz="0" w:space="0" w:color="auto"/>
            <w:left w:val="none" w:sz="0" w:space="0" w:color="auto"/>
            <w:bottom w:val="none" w:sz="0" w:space="0" w:color="auto"/>
            <w:right w:val="none" w:sz="0" w:space="0" w:color="auto"/>
          </w:divBdr>
        </w:div>
        <w:div w:id="744449386">
          <w:marLeft w:val="480"/>
          <w:marRight w:val="0"/>
          <w:marTop w:val="0"/>
          <w:marBottom w:val="0"/>
          <w:divBdr>
            <w:top w:val="none" w:sz="0" w:space="0" w:color="auto"/>
            <w:left w:val="none" w:sz="0" w:space="0" w:color="auto"/>
            <w:bottom w:val="none" w:sz="0" w:space="0" w:color="auto"/>
            <w:right w:val="none" w:sz="0" w:space="0" w:color="auto"/>
          </w:divBdr>
        </w:div>
        <w:div w:id="826096128">
          <w:marLeft w:val="480"/>
          <w:marRight w:val="0"/>
          <w:marTop w:val="0"/>
          <w:marBottom w:val="0"/>
          <w:divBdr>
            <w:top w:val="none" w:sz="0" w:space="0" w:color="auto"/>
            <w:left w:val="none" w:sz="0" w:space="0" w:color="auto"/>
            <w:bottom w:val="none" w:sz="0" w:space="0" w:color="auto"/>
            <w:right w:val="none" w:sz="0" w:space="0" w:color="auto"/>
          </w:divBdr>
        </w:div>
        <w:div w:id="527371808">
          <w:marLeft w:val="480"/>
          <w:marRight w:val="0"/>
          <w:marTop w:val="0"/>
          <w:marBottom w:val="0"/>
          <w:divBdr>
            <w:top w:val="none" w:sz="0" w:space="0" w:color="auto"/>
            <w:left w:val="none" w:sz="0" w:space="0" w:color="auto"/>
            <w:bottom w:val="none" w:sz="0" w:space="0" w:color="auto"/>
            <w:right w:val="none" w:sz="0" w:space="0" w:color="auto"/>
          </w:divBdr>
        </w:div>
        <w:div w:id="1891458269">
          <w:marLeft w:val="480"/>
          <w:marRight w:val="0"/>
          <w:marTop w:val="0"/>
          <w:marBottom w:val="0"/>
          <w:divBdr>
            <w:top w:val="none" w:sz="0" w:space="0" w:color="auto"/>
            <w:left w:val="none" w:sz="0" w:space="0" w:color="auto"/>
            <w:bottom w:val="none" w:sz="0" w:space="0" w:color="auto"/>
            <w:right w:val="none" w:sz="0" w:space="0" w:color="auto"/>
          </w:divBdr>
        </w:div>
        <w:div w:id="650988776">
          <w:marLeft w:val="480"/>
          <w:marRight w:val="0"/>
          <w:marTop w:val="0"/>
          <w:marBottom w:val="0"/>
          <w:divBdr>
            <w:top w:val="none" w:sz="0" w:space="0" w:color="auto"/>
            <w:left w:val="none" w:sz="0" w:space="0" w:color="auto"/>
            <w:bottom w:val="none" w:sz="0" w:space="0" w:color="auto"/>
            <w:right w:val="none" w:sz="0" w:space="0" w:color="auto"/>
          </w:divBdr>
        </w:div>
        <w:div w:id="1852137591">
          <w:marLeft w:val="480"/>
          <w:marRight w:val="0"/>
          <w:marTop w:val="0"/>
          <w:marBottom w:val="0"/>
          <w:divBdr>
            <w:top w:val="none" w:sz="0" w:space="0" w:color="auto"/>
            <w:left w:val="none" w:sz="0" w:space="0" w:color="auto"/>
            <w:bottom w:val="none" w:sz="0" w:space="0" w:color="auto"/>
            <w:right w:val="none" w:sz="0" w:space="0" w:color="auto"/>
          </w:divBdr>
        </w:div>
        <w:div w:id="1409423336">
          <w:marLeft w:val="480"/>
          <w:marRight w:val="0"/>
          <w:marTop w:val="0"/>
          <w:marBottom w:val="0"/>
          <w:divBdr>
            <w:top w:val="none" w:sz="0" w:space="0" w:color="auto"/>
            <w:left w:val="none" w:sz="0" w:space="0" w:color="auto"/>
            <w:bottom w:val="none" w:sz="0" w:space="0" w:color="auto"/>
            <w:right w:val="none" w:sz="0" w:space="0" w:color="auto"/>
          </w:divBdr>
        </w:div>
        <w:div w:id="674845564">
          <w:marLeft w:val="480"/>
          <w:marRight w:val="0"/>
          <w:marTop w:val="0"/>
          <w:marBottom w:val="0"/>
          <w:divBdr>
            <w:top w:val="none" w:sz="0" w:space="0" w:color="auto"/>
            <w:left w:val="none" w:sz="0" w:space="0" w:color="auto"/>
            <w:bottom w:val="none" w:sz="0" w:space="0" w:color="auto"/>
            <w:right w:val="none" w:sz="0" w:space="0" w:color="auto"/>
          </w:divBdr>
        </w:div>
        <w:div w:id="1383866805">
          <w:marLeft w:val="480"/>
          <w:marRight w:val="0"/>
          <w:marTop w:val="0"/>
          <w:marBottom w:val="0"/>
          <w:divBdr>
            <w:top w:val="none" w:sz="0" w:space="0" w:color="auto"/>
            <w:left w:val="none" w:sz="0" w:space="0" w:color="auto"/>
            <w:bottom w:val="none" w:sz="0" w:space="0" w:color="auto"/>
            <w:right w:val="none" w:sz="0" w:space="0" w:color="auto"/>
          </w:divBdr>
        </w:div>
        <w:div w:id="1085034840">
          <w:marLeft w:val="480"/>
          <w:marRight w:val="0"/>
          <w:marTop w:val="0"/>
          <w:marBottom w:val="0"/>
          <w:divBdr>
            <w:top w:val="none" w:sz="0" w:space="0" w:color="auto"/>
            <w:left w:val="none" w:sz="0" w:space="0" w:color="auto"/>
            <w:bottom w:val="none" w:sz="0" w:space="0" w:color="auto"/>
            <w:right w:val="none" w:sz="0" w:space="0" w:color="auto"/>
          </w:divBdr>
        </w:div>
        <w:div w:id="1070156391">
          <w:marLeft w:val="480"/>
          <w:marRight w:val="0"/>
          <w:marTop w:val="0"/>
          <w:marBottom w:val="0"/>
          <w:divBdr>
            <w:top w:val="none" w:sz="0" w:space="0" w:color="auto"/>
            <w:left w:val="none" w:sz="0" w:space="0" w:color="auto"/>
            <w:bottom w:val="none" w:sz="0" w:space="0" w:color="auto"/>
            <w:right w:val="none" w:sz="0" w:space="0" w:color="auto"/>
          </w:divBdr>
        </w:div>
        <w:div w:id="1687630610">
          <w:marLeft w:val="480"/>
          <w:marRight w:val="0"/>
          <w:marTop w:val="0"/>
          <w:marBottom w:val="0"/>
          <w:divBdr>
            <w:top w:val="none" w:sz="0" w:space="0" w:color="auto"/>
            <w:left w:val="none" w:sz="0" w:space="0" w:color="auto"/>
            <w:bottom w:val="none" w:sz="0" w:space="0" w:color="auto"/>
            <w:right w:val="none" w:sz="0" w:space="0" w:color="auto"/>
          </w:divBdr>
        </w:div>
        <w:div w:id="1170365214">
          <w:marLeft w:val="480"/>
          <w:marRight w:val="0"/>
          <w:marTop w:val="0"/>
          <w:marBottom w:val="0"/>
          <w:divBdr>
            <w:top w:val="none" w:sz="0" w:space="0" w:color="auto"/>
            <w:left w:val="none" w:sz="0" w:space="0" w:color="auto"/>
            <w:bottom w:val="none" w:sz="0" w:space="0" w:color="auto"/>
            <w:right w:val="none" w:sz="0" w:space="0" w:color="auto"/>
          </w:divBdr>
        </w:div>
        <w:div w:id="642467045">
          <w:marLeft w:val="480"/>
          <w:marRight w:val="0"/>
          <w:marTop w:val="0"/>
          <w:marBottom w:val="0"/>
          <w:divBdr>
            <w:top w:val="none" w:sz="0" w:space="0" w:color="auto"/>
            <w:left w:val="none" w:sz="0" w:space="0" w:color="auto"/>
            <w:bottom w:val="none" w:sz="0" w:space="0" w:color="auto"/>
            <w:right w:val="none" w:sz="0" w:space="0" w:color="auto"/>
          </w:divBdr>
        </w:div>
        <w:div w:id="324093442">
          <w:marLeft w:val="480"/>
          <w:marRight w:val="0"/>
          <w:marTop w:val="0"/>
          <w:marBottom w:val="0"/>
          <w:divBdr>
            <w:top w:val="none" w:sz="0" w:space="0" w:color="auto"/>
            <w:left w:val="none" w:sz="0" w:space="0" w:color="auto"/>
            <w:bottom w:val="none" w:sz="0" w:space="0" w:color="auto"/>
            <w:right w:val="none" w:sz="0" w:space="0" w:color="auto"/>
          </w:divBdr>
        </w:div>
        <w:div w:id="1418356789">
          <w:marLeft w:val="480"/>
          <w:marRight w:val="0"/>
          <w:marTop w:val="0"/>
          <w:marBottom w:val="0"/>
          <w:divBdr>
            <w:top w:val="none" w:sz="0" w:space="0" w:color="auto"/>
            <w:left w:val="none" w:sz="0" w:space="0" w:color="auto"/>
            <w:bottom w:val="none" w:sz="0" w:space="0" w:color="auto"/>
            <w:right w:val="none" w:sz="0" w:space="0" w:color="auto"/>
          </w:divBdr>
        </w:div>
        <w:div w:id="1921139003">
          <w:marLeft w:val="480"/>
          <w:marRight w:val="0"/>
          <w:marTop w:val="0"/>
          <w:marBottom w:val="0"/>
          <w:divBdr>
            <w:top w:val="none" w:sz="0" w:space="0" w:color="auto"/>
            <w:left w:val="none" w:sz="0" w:space="0" w:color="auto"/>
            <w:bottom w:val="none" w:sz="0" w:space="0" w:color="auto"/>
            <w:right w:val="none" w:sz="0" w:space="0" w:color="auto"/>
          </w:divBdr>
        </w:div>
        <w:div w:id="449475629">
          <w:marLeft w:val="480"/>
          <w:marRight w:val="0"/>
          <w:marTop w:val="0"/>
          <w:marBottom w:val="0"/>
          <w:divBdr>
            <w:top w:val="none" w:sz="0" w:space="0" w:color="auto"/>
            <w:left w:val="none" w:sz="0" w:space="0" w:color="auto"/>
            <w:bottom w:val="none" w:sz="0" w:space="0" w:color="auto"/>
            <w:right w:val="none" w:sz="0" w:space="0" w:color="auto"/>
          </w:divBdr>
        </w:div>
        <w:div w:id="319504306">
          <w:marLeft w:val="480"/>
          <w:marRight w:val="0"/>
          <w:marTop w:val="0"/>
          <w:marBottom w:val="0"/>
          <w:divBdr>
            <w:top w:val="none" w:sz="0" w:space="0" w:color="auto"/>
            <w:left w:val="none" w:sz="0" w:space="0" w:color="auto"/>
            <w:bottom w:val="none" w:sz="0" w:space="0" w:color="auto"/>
            <w:right w:val="none" w:sz="0" w:space="0" w:color="auto"/>
          </w:divBdr>
        </w:div>
      </w:divsChild>
    </w:div>
    <w:div w:id="755903822">
      <w:bodyDiv w:val="1"/>
      <w:marLeft w:val="0"/>
      <w:marRight w:val="0"/>
      <w:marTop w:val="0"/>
      <w:marBottom w:val="0"/>
      <w:divBdr>
        <w:top w:val="none" w:sz="0" w:space="0" w:color="auto"/>
        <w:left w:val="none" w:sz="0" w:space="0" w:color="auto"/>
        <w:bottom w:val="none" w:sz="0" w:space="0" w:color="auto"/>
        <w:right w:val="none" w:sz="0" w:space="0" w:color="auto"/>
      </w:divBdr>
    </w:div>
    <w:div w:id="7584023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8568">
      <w:bodyDiv w:val="1"/>
      <w:marLeft w:val="0"/>
      <w:marRight w:val="0"/>
      <w:marTop w:val="0"/>
      <w:marBottom w:val="0"/>
      <w:divBdr>
        <w:top w:val="none" w:sz="0" w:space="0" w:color="auto"/>
        <w:left w:val="none" w:sz="0" w:space="0" w:color="auto"/>
        <w:bottom w:val="none" w:sz="0" w:space="0" w:color="auto"/>
        <w:right w:val="none" w:sz="0" w:space="0" w:color="auto"/>
      </w:divBdr>
    </w:div>
    <w:div w:id="784497858">
      <w:bodyDiv w:val="1"/>
      <w:marLeft w:val="0"/>
      <w:marRight w:val="0"/>
      <w:marTop w:val="0"/>
      <w:marBottom w:val="0"/>
      <w:divBdr>
        <w:top w:val="none" w:sz="0" w:space="0" w:color="auto"/>
        <w:left w:val="none" w:sz="0" w:space="0" w:color="auto"/>
        <w:bottom w:val="none" w:sz="0" w:space="0" w:color="auto"/>
        <w:right w:val="none" w:sz="0" w:space="0" w:color="auto"/>
      </w:divBdr>
    </w:div>
    <w:div w:id="785469136">
      <w:bodyDiv w:val="1"/>
      <w:marLeft w:val="0"/>
      <w:marRight w:val="0"/>
      <w:marTop w:val="0"/>
      <w:marBottom w:val="0"/>
      <w:divBdr>
        <w:top w:val="none" w:sz="0" w:space="0" w:color="auto"/>
        <w:left w:val="none" w:sz="0" w:space="0" w:color="auto"/>
        <w:bottom w:val="none" w:sz="0" w:space="0" w:color="auto"/>
        <w:right w:val="none" w:sz="0" w:space="0" w:color="auto"/>
      </w:divBdr>
    </w:div>
    <w:div w:id="794758416">
      <w:bodyDiv w:val="1"/>
      <w:marLeft w:val="0"/>
      <w:marRight w:val="0"/>
      <w:marTop w:val="0"/>
      <w:marBottom w:val="0"/>
      <w:divBdr>
        <w:top w:val="none" w:sz="0" w:space="0" w:color="auto"/>
        <w:left w:val="none" w:sz="0" w:space="0" w:color="auto"/>
        <w:bottom w:val="none" w:sz="0" w:space="0" w:color="auto"/>
        <w:right w:val="none" w:sz="0" w:space="0" w:color="auto"/>
      </w:divBdr>
    </w:div>
    <w:div w:id="815997225">
      <w:bodyDiv w:val="1"/>
      <w:marLeft w:val="0"/>
      <w:marRight w:val="0"/>
      <w:marTop w:val="0"/>
      <w:marBottom w:val="0"/>
      <w:divBdr>
        <w:top w:val="none" w:sz="0" w:space="0" w:color="auto"/>
        <w:left w:val="none" w:sz="0" w:space="0" w:color="auto"/>
        <w:bottom w:val="none" w:sz="0" w:space="0" w:color="auto"/>
        <w:right w:val="none" w:sz="0" w:space="0" w:color="auto"/>
      </w:divBdr>
    </w:div>
    <w:div w:id="825902643">
      <w:bodyDiv w:val="1"/>
      <w:marLeft w:val="0"/>
      <w:marRight w:val="0"/>
      <w:marTop w:val="0"/>
      <w:marBottom w:val="0"/>
      <w:divBdr>
        <w:top w:val="none" w:sz="0" w:space="0" w:color="auto"/>
        <w:left w:val="none" w:sz="0" w:space="0" w:color="auto"/>
        <w:bottom w:val="none" w:sz="0" w:space="0" w:color="auto"/>
        <w:right w:val="none" w:sz="0" w:space="0" w:color="auto"/>
      </w:divBdr>
    </w:div>
    <w:div w:id="835342374">
      <w:bodyDiv w:val="1"/>
      <w:marLeft w:val="0"/>
      <w:marRight w:val="0"/>
      <w:marTop w:val="0"/>
      <w:marBottom w:val="0"/>
      <w:divBdr>
        <w:top w:val="none" w:sz="0" w:space="0" w:color="auto"/>
        <w:left w:val="none" w:sz="0" w:space="0" w:color="auto"/>
        <w:bottom w:val="none" w:sz="0" w:space="0" w:color="auto"/>
        <w:right w:val="none" w:sz="0" w:space="0" w:color="auto"/>
      </w:divBdr>
    </w:div>
    <w:div w:id="842017588">
      <w:bodyDiv w:val="1"/>
      <w:marLeft w:val="0"/>
      <w:marRight w:val="0"/>
      <w:marTop w:val="0"/>
      <w:marBottom w:val="0"/>
      <w:divBdr>
        <w:top w:val="none" w:sz="0" w:space="0" w:color="auto"/>
        <w:left w:val="none" w:sz="0" w:space="0" w:color="auto"/>
        <w:bottom w:val="none" w:sz="0" w:space="0" w:color="auto"/>
        <w:right w:val="none" w:sz="0" w:space="0" w:color="auto"/>
      </w:divBdr>
    </w:div>
    <w:div w:id="850879816">
      <w:bodyDiv w:val="1"/>
      <w:marLeft w:val="0"/>
      <w:marRight w:val="0"/>
      <w:marTop w:val="0"/>
      <w:marBottom w:val="0"/>
      <w:divBdr>
        <w:top w:val="none" w:sz="0" w:space="0" w:color="auto"/>
        <w:left w:val="none" w:sz="0" w:space="0" w:color="auto"/>
        <w:bottom w:val="none" w:sz="0" w:space="0" w:color="auto"/>
        <w:right w:val="none" w:sz="0" w:space="0" w:color="auto"/>
      </w:divBdr>
    </w:div>
    <w:div w:id="851189385">
      <w:bodyDiv w:val="1"/>
      <w:marLeft w:val="0"/>
      <w:marRight w:val="0"/>
      <w:marTop w:val="0"/>
      <w:marBottom w:val="0"/>
      <w:divBdr>
        <w:top w:val="none" w:sz="0" w:space="0" w:color="auto"/>
        <w:left w:val="none" w:sz="0" w:space="0" w:color="auto"/>
        <w:bottom w:val="none" w:sz="0" w:space="0" w:color="auto"/>
        <w:right w:val="none" w:sz="0" w:space="0" w:color="auto"/>
      </w:divBdr>
    </w:div>
    <w:div w:id="859439582">
      <w:bodyDiv w:val="1"/>
      <w:marLeft w:val="0"/>
      <w:marRight w:val="0"/>
      <w:marTop w:val="0"/>
      <w:marBottom w:val="0"/>
      <w:divBdr>
        <w:top w:val="none" w:sz="0" w:space="0" w:color="auto"/>
        <w:left w:val="none" w:sz="0" w:space="0" w:color="auto"/>
        <w:bottom w:val="none" w:sz="0" w:space="0" w:color="auto"/>
        <w:right w:val="none" w:sz="0" w:space="0" w:color="auto"/>
      </w:divBdr>
    </w:div>
    <w:div w:id="861093756">
      <w:bodyDiv w:val="1"/>
      <w:marLeft w:val="0"/>
      <w:marRight w:val="0"/>
      <w:marTop w:val="0"/>
      <w:marBottom w:val="0"/>
      <w:divBdr>
        <w:top w:val="none" w:sz="0" w:space="0" w:color="auto"/>
        <w:left w:val="none" w:sz="0" w:space="0" w:color="auto"/>
        <w:bottom w:val="none" w:sz="0" w:space="0" w:color="auto"/>
        <w:right w:val="none" w:sz="0" w:space="0" w:color="auto"/>
      </w:divBdr>
      <w:divsChild>
        <w:div w:id="490408638">
          <w:marLeft w:val="480"/>
          <w:marRight w:val="0"/>
          <w:marTop w:val="0"/>
          <w:marBottom w:val="0"/>
          <w:divBdr>
            <w:top w:val="none" w:sz="0" w:space="0" w:color="auto"/>
            <w:left w:val="none" w:sz="0" w:space="0" w:color="auto"/>
            <w:bottom w:val="none" w:sz="0" w:space="0" w:color="auto"/>
            <w:right w:val="none" w:sz="0" w:space="0" w:color="auto"/>
          </w:divBdr>
        </w:div>
        <w:div w:id="424113961">
          <w:marLeft w:val="480"/>
          <w:marRight w:val="0"/>
          <w:marTop w:val="0"/>
          <w:marBottom w:val="0"/>
          <w:divBdr>
            <w:top w:val="none" w:sz="0" w:space="0" w:color="auto"/>
            <w:left w:val="none" w:sz="0" w:space="0" w:color="auto"/>
            <w:bottom w:val="none" w:sz="0" w:space="0" w:color="auto"/>
            <w:right w:val="none" w:sz="0" w:space="0" w:color="auto"/>
          </w:divBdr>
        </w:div>
        <w:div w:id="196045830">
          <w:marLeft w:val="480"/>
          <w:marRight w:val="0"/>
          <w:marTop w:val="0"/>
          <w:marBottom w:val="0"/>
          <w:divBdr>
            <w:top w:val="none" w:sz="0" w:space="0" w:color="auto"/>
            <w:left w:val="none" w:sz="0" w:space="0" w:color="auto"/>
            <w:bottom w:val="none" w:sz="0" w:space="0" w:color="auto"/>
            <w:right w:val="none" w:sz="0" w:space="0" w:color="auto"/>
          </w:divBdr>
        </w:div>
        <w:div w:id="1510438497">
          <w:marLeft w:val="480"/>
          <w:marRight w:val="0"/>
          <w:marTop w:val="0"/>
          <w:marBottom w:val="0"/>
          <w:divBdr>
            <w:top w:val="none" w:sz="0" w:space="0" w:color="auto"/>
            <w:left w:val="none" w:sz="0" w:space="0" w:color="auto"/>
            <w:bottom w:val="none" w:sz="0" w:space="0" w:color="auto"/>
            <w:right w:val="none" w:sz="0" w:space="0" w:color="auto"/>
          </w:divBdr>
        </w:div>
        <w:div w:id="621379530">
          <w:marLeft w:val="480"/>
          <w:marRight w:val="0"/>
          <w:marTop w:val="0"/>
          <w:marBottom w:val="0"/>
          <w:divBdr>
            <w:top w:val="none" w:sz="0" w:space="0" w:color="auto"/>
            <w:left w:val="none" w:sz="0" w:space="0" w:color="auto"/>
            <w:bottom w:val="none" w:sz="0" w:space="0" w:color="auto"/>
            <w:right w:val="none" w:sz="0" w:space="0" w:color="auto"/>
          </w:divBdr>
        </w:div>
        <w:div w:id="584804199">
          <w:marLeft w:val="480"/>
          <w:marRight w:val="0"/>
          <w:marTop w:val="0"/>
          <w:marBottom w:val="0"/>
          <w:divBdr>
            <w:top w:val="none" w:sz="0" w:space="0" w:color="auto"/>
            <w:left w:val="none" w:sz="0" w:space="0" w:color="auto"/>
            <w:bottom w:val="none" w:sz="0" w:space="0" w:color="auto"/>
            <w:right w:val="none" w:sz="0" w:space="0" w:color="auto"/>
          </w:divBdr>
        </w:div>
        <w:div w:id="1878546087">
          <w:marLeft w:val="480"/>
          <w:marRight w:val="0"/>
          <w:marTop w:val="0"/>
          <w:marBottom w:val="0"/>
          <w:divBdr>
            <w:top w:val="none" w:sz="0" w:space="0" w:color="auto"/>
            <w:left w:val="none" w:sz="0" w:space="0" w:color="auto"/>
            <w:bottom w:val="none" w:sz="0" w:space="0" w:color="auto"/>
            <w:right w:val="none" w:sz="0" w:space="0" w:color="auto"/>
          </w:divBdr>
        </w:div>
        <w:div w:id="1687558694">
          <w:marLeft w:val="480"/>
          <w:marRight w:val="0"/>
          <w:marTop w:val="0"/>
          <w:marBottom w:val="0"/>
          <w:divBdr>
            <w:top w:val="none" w:sz="0" w:space="0" w:color="auto"/>
            <w:left w:val="none" w:sz="0" w:space="0" w:color="auto"/>
            <w:bottom w:val="none" w:sz="0" w:space="0" w:color="auto"/>
            <w:right w:val="none" w:sz="0" w:space="0" w:color="auto"/>
          </w:divBdr>
        </w:div>
        <w:div w:id="788014844">
          <w:marLeft w:val="480"/>
          <w:marRight w:val="0"/>
          <w:marTop w:val="0"/>
          <w:marBottom w:val="0"/>
          <w:divBdr>
            <w:top w:val="none" w:sz="0" w:space="0" w:color="auto"/>
            <w:left w:val="none" w:sz="0" w:space="0" w:color="auto"/>
            <w:bottom w:val="none" w:sz="0" w:space="0" w:color="auto"/>
            <w:right w:val="none" w:sz="0" w:space="0" w:color="auto"/>
          </w:divBdr>
        </w:div>
        <w:div w:id="596013635">
          <w:marLeft w:val="480"/>
          <w:marRight w:val="0"/>
          <w:marTop w:val="0"/>
          <w:marBottom w:val="0"/>
          <w:divBdr>
            <w:top w:val="none" w:sz="0" w:space="0" w:color="auto"/>
            <w:left w:val="none" w:sz="0" w:space="0" w:color="auto"/>
            <w:bottom w:val="none" w:sz="0" w:space="0" w:color="auto"/>
            <w:right w:val="none" w:sz="0" w:space="0" w:color="auto"/>
          </w:divBdr>
        </w:div>
        <w:div w:id="793061435">
          <w:marLeft w:val="480"/>
          <w:marRight w:val="0"/>
          <w:marTop w:val="0"/>
          <w:marBottom w:val="0"/>
          <w:divBdr>
            <w:top w:val="none" w:sz="0" w:space="0" w:color="auto"/>
            <w:left w:val="none" w:sz="0" w:space="0" w:color="auto"/>
            <w:bottom w:val="none" w:sz="0" w:space="0" w:color="auto"/>
            <w:right w:val="none" w:sz="0" w:space="0" w:color="auto"/>
          </w:divBdr>
        </w:div>
        <w:div w:id="26880891">
          <w:marLeft w:val="480"/>
          <w:marRight w:val="0"/>
          <w:marTop w:val="0"/>
          <w:marBottom w:val="0"/>
          <w:divBdr>
            <w:top w:val="none" w:sz="0" w:space="0" w:color="auto"/>
            <w:left w:val="none" w:sz="0" w:space="0" w:color="auto"/>
            <w:bottom w:val="none" w:sz="0" w:space="0" w:color="auto"/>
            <w:right w:val="none" w:sz="0" w:space="0" w:color="auto"/>
          </w:divBdr>
        </w:div>
        <w:div w:id="398871633">
          <w:marLeft w:val="480"/>
          <w:marRight w:val="0"/>
          <w:marTop w:val="0"/>
          <w:marBottom w:val="0"/>
          <w:divBdr>
            <w:top w:val="none" w:sz="0" w:space="0" w:color="auto"/>
            <w:left w:val="none" w:sz="0" w:space="0" w:color="auto"/>
            <w:bottom w:val="none" w:sz="0" w:space="0" w:color="auto"/>
            <w:right w:val="none" w:sz="0" w:space="0" w:color="auto"/>
          </w:divBdr>
        </w:div>
        <w:div w:id="1453397693">
          <w:marLeft w:val="480"/>
          <w:marRight w:val="0"/>
          <w:marTop w:val="0"/>
          <w:marBottom w:val="0"/>
          <w:divBdr>
            <w:top w:val="none" w:sz="0" w:space="0" w:color="auto"/>
            <w:left w:val="none" w:sz="0" w:space="0" w:color="auto"/>
            <w:bottom w:val="none" w:sz="0" w:space="0" w:color="auto"/>
            <w:right w:val="none" w:sz="0" w:space="0" w:color="auto"/>
          </w:divBdr>
        </w:div>
        <w:div w:id="1866139947">
          <w:marLeft w:val="480"/>
          <w:marRight w:val="0"/>
          <w:marTop w:val="0"/>
          <w:marBottom w:val="0"/>
          <w:divBdr>
            <w:top w:val="none" w:sz="0" w:space="0" w:color="auto"/>
            <w:left w:val="none" w:sz="0" w:space="0" w:color="auto"/>
            <w:bottom w:val="none" w:sz="0" w:space="0" w:color="auto"/>
            <w:right w:val="none" w:sz="0" w:space="0" w:color="auto"/>
          </w:divBdr>
        </w:div>
        <w:div w:id="1174564944">
          <w:marLeft w:val="480"/>
          <w:marRight w:val="0"/>
          <w:marTop w:val="0"/>
          <w:marBottom w:val="0"/>
          <w:divBdr>
            <w:top w:val="none" w:sz="0" w:space="0" w:color="auto"/>
            <w:left w:val="none" w:sz="0" w:space="0" w:color="auto"/>
            <w:bottom w:val="none" w:sz="0" w:space="0" w:color="auto"/>
            <w:right w:val="none" w:sz="0" w:space="0" w:color="auto"/>
          </w:divBdr>
        </w:div>
        <w:div w:id="1364940462">
          <w:marLeft w:val="480"/>
          <w:marRight w:val="0"/>
          <w:marTop w:val="0"/>
          <w:marBottom w:val="0"/>
          <w:divBdr>
            <w:top w:val="none" w:sz="0" w:space="0" w:color="auto"/>
            <w:left w:val="none" w:sz="0" w:space="0" w:color="auto"/>
            <w:bottom w:val="none" w:sz="0" w:space="0" w:color="auto"/>
            <w:right w:val="none" w:sz="0" w:space="0" w:color="auto"/>
          </w:divBdr>
        </w:div>
        <w:div w:id="1621884968">
          <w:marLeft w:val="480"/>
          <w:marRight w:val="0"/>
          <w:marTop w:val="0"/>
          <w:marBottom w:val="0"/>
          <w:divBdr>
            <w:top w:val="none" w:sz="0" w:space="0" w:color="auto"/>
            <w:left w:val="none" w:sz="0" w:space="0" w:color="auto"/>
            <w:bottom w:val="none" w:sz="0" w:space="0" w:color="auto"/>
            <w:right w:val="none" w:sz="0" w:space="0" w:color="auto"/>
          </w:divBdr>
        </w:div>
        <w:div w:id="235211725">
          <w:marLeft w:val="480"/>
          <w:marRight w:val="0"/>
          <w:marTop w:val="0"/>
          <w:marBottom w:val="0"/>
          <w:divBdr>
            <w:top w:val="none" w:sz="0" w:space="0" w:color="auto"/>
            <w:left w:val="none" w:sz="0" w:space="0" w:color="auto"/>
            <w:bottom w:val="none" w:sz="0" w:space="0" w:color="auto"/>
            <w:right w:val="none" w:sz="0" w:space="0" w:color="auto"/>
          </w:divBdr>
        </w:div>
        <w:div w:id="1366633607">
          <w:marLeft w:val="480"/>
          <w:marRight w:val="0"/>
          <w:marTop w:val="0"/>
          <w:marBottom w:val="0"/>
          <w:divBdr>
            <w:top w:val="none" w:sz="0" w:space="0" w:color="auto"/>
            <w:left w:val="none" w:sz="0" w:space="0" w:color="auto"/>
            <w:bottom w:val="none" w:sz="0" w:space="0" w:color="auto"/>
            <w:right w:val="none" w:sz="0" w:space="0" w:color="auto"/>
          </w:divBdr>
        </w:div>
        <w:div w:id="1510677420">
          <w:marLeft w:val="480"/>
          <w:marRight w:val="0"/>
          <w:marTop w:val="0"/>
          <w:marBottom w:val="0"/>
          <w:divBdr>
            <w:top w:val="none" w:sz="0" w:space="0" w:color="auto"/>
            <w:left w:val="none" w:sz="0" w:space="0" w:color="auto"/>
            <w:bottom w:val="none" w:sz="0" w:space="0" w:color="auto"/>
            <w:right w:val="none" w:sz="0" w:space="0" w:color="auto"/>
          </w:divBdr>
        </w:div>
        <w:div w:id="659583037">
          <w:marLeft w:val="480"/>
          <w:marRight w:val="0"/>
          <w:marTop w:val="0"/>
          <w:marBottom w:val="0"/>
          <w:divBdr>
            <w:top w:val="none" w:sz="0" w:space="0" w:color="auto"/>
            <w:left w:val="none" w:sz="0" w:space="0" w:color="auto"/>
            <w:bottom w:val="none" w:sz="0" w:space="0" w:color="auto"/>
            <w:right w:val="none" w:sz="0" w:space="0" w:color="auto"/>
          </w:divBdr>
        </w:div>
        <w:div w:id="221914206">
          <w:marLeft w:val="480"/>
          <w:marRight w:val="0"/>
          <w:marTop w:val="0"/>
          <w:marBottom w:val="0"/>
          <w:divBdr>
            <w:top w:val="none" w:sz="0" w:space="0" w:color="auto"/>
            <w:left w:val="none" w:sz="0" w:space="0" w:color="auto"/>
            <w:bottom w:val="none" w:sz="0" w:space="0" w:color="auto"/>
            <w:right w:val="none" w:sz="0" w:space="0" w:color="auto"/>
          </w:divBdr>
        </w:div>
      </w:divsChild>
    </w:div>
    <w:div w:id="870874211">
      <w:bodyDiv w:val="1"/>
      <w:marLeft w:val="0"/>
      <w:marRight w:val="0"/>
      <w:marTop w:val="0"/>
      <w:marBottom w:val="0"/>
      <w:divBdr>
        <w:top w:val="none" w:sz="0" w:space="0" w:color="auto"/>
        <w:left w:val="none" w:sz="0" w:space="0" w:color="auto"/>
        <w:bottom w:val="none" w:sz="0" w:space="0" w:color="auto"/>
        <w:right w:val="none" w:sz="0" w:space="0" w:color="auto"/>
      </w:divBdr>
      <w:divsChild>
        <w:div w:id="191310995">
          <w:marLeft w:val="480"/>
          <w:marRight w:val="0"/>
          <w:marTop w:val="0"/>
          <w:marBottom w:val="0"/>
          <w:divBdr>
            <w:top w:val="none" w:sz="0" w:space="0" w:color="auto"/>
            <w:left w:val="none" w:sz="0" w:space="0" w:color="auto"/>
            <w:bottom w:val="none" w:sz="0" w:space="0" w:color="auto"/>
            <w:right w:val="none" w:sz="0" w:space="0" w:color="auto"/>
          </w:divBdr>
        </w:div>
        <w:div w:id="187525645">
          <w:marLeft w:val="480"/>
          <w:marRight w:val="0"/>
          <w:marTop w:val="0"/>
          <w:marBottom w:val="0"/>
          <w:divBdr>
            <w:top w:val="none" w:sz="0" w:space="0" w:color="auto"/>
            <w:left w:val="none" w:sz="0" w:space="0" w:color="auto"/>
            <w:bottom w:val="none" w:sz="0" w:space="0" w:color="auto"/>
            <w:right w:val="none" w:sz="0" w:space="0" w:color="auto"/>
          </w:divBdr>
        </w:div>
        <w:div w:id="734741916">
          <w:marLeft w:val="480"/>
          <w:marRight w:val="0"/>
          <w:marTop w:val="0"/>
          <w:marBottom w:val="0"/>
          <w:divBdr>
            <w:top w:val="none" w:sz="0" w:space="0" w:color="auto"/>
            <w:left w:val="none" w:sz="0" w:space="0" w:color="auto"/>
            <w:bottom w:val="none" w:sz="0" w:space="0" w:color="auto"/>
            <w:right w:val="none" w:sz="0" w:space="0" w:color="auto"/>
          </w:divBdr>
        </w:div>
        <w:div w:id="530217953">
          <w:marLeft w:val="480"/>
          <w:marRight w:val="0"/>
          <w:marTop w:val="0"/>
          <w:marBottom w:val="0"/>
          <w:divBdr>
            <w:top w:val="none" w:sz="0" w:space="0" w:color="auto"/>
            <w:left w:val="none" w:sz="0" w:space="0" w:color="auto"/>
            <w:bottom w:val="none" w:sz="0" w:space="0" w:color="auto"/>
            <w:right w:val="none" w:sz="0" w:space="0" w:color="auto"/>
          </w:divBdr>
        </w:div>
        <w:div w:id="67268290">
          <w:marLeft w:val="480"/>
          <w:marRight w:val="0"/>
          <w:marTop w:val="0"/>
          <w:marBottom w:val="0"/>
          <w:divBdr>
            <w:top w:val="none" w:sz="0" w:space="0" w:color="auto"/>
            <w:left w:val="none" w:sz="0" w:space="0" w:color="auto"/>
            <w:bottom w:val="none" w:sz="0" w:space="0" w:color="auto"/>
            <w:right w:val="none" w:sz="0" w:space="0" w:color="auto"/>
          </w:divBdr>
        </w:div>
        <w:div w:id="1090587521">
          <w:marLeft w:val="480"/>
          <w:marRight w:val="0"/>
          <w:marTop w:val="0"/>
          <w:marBottom w:val="0"/>
          <w:divBdr>
            <w:top w:val="none" w:sz="0" w:space="0" w:color="auto"/>
            <w:left w:val="none" w:sz="0" w:space="0" w:color="auto"/>
            <w:bottom w:val="none" w:sz="0" w:space="0" w:color="auto"/>
            <w:right w:val="none" w:sz="0" w:space="0" w:color="auto"/>
          </w:divBdr>
        </w:div>
        <w:div w:id="1441954886">
          <w:marLeft w:val="480"/>
          <w:marRight w:val="0"/>
          <w:marTop w:val="0"/>
          <w:marBottom w:val="0"/>
          <w:divBdr>
            <w:top w:val="none" w:sz="0" w:space="0" w:color="auto"/>
            <w:left w:val="none" w:sz="0" w:space="0" w:color="auto"/>
            <w:bottom w:val="none" w:sz="0" w:space="0" w:color="auto"/>
            <w:right w:val="none" w:sz="0" w:space="0" w:color="auto"/>
          </w:divBdr>
        </w:div>
        <w:div w:id="667751541">
          <w:marLeft w:val="480"/>
          <w:marRight w:val="0"/>
          <w:marTop w:val="0"/>
          <w:marBottom w:val="0"/>
          <w:divBdr>
            <w:top w:val="none" w:sz="0" w:space="0" w:color="auto"/>
            <w:left w:val="none" w:sz="0" w:space="0" w:color="auto"/>
            <w:bottom w:val="none" w:sz="0" w:space="0" w:color="auto"/>
            <w:right w:val="none" w:sz="0" w:space="0" w:color="auto"/>
          </w:divBdr>
        </w:div>
        <w:div w:id="1676221411">
          <w:marLeft w:val="480"/>
          <w:marRight w:val="0"/>
          <w:marTop w:val="0"/>
          <w:marBottom w:val="0"/>
          <w:divBdr>
            <w:top w:val="none" w:sz="0" w:space="0" w:color="auto"/>
            <w:left w:val="none" w:sz="0" w:space="0" w:color="auto"/>
            <w:bottom w:val="none" w:sz="0" w:space="0" w:color="auto"/>
            <w:right w:val="none" w:sz="0" w:space="0" w:color="auto"/>
          </w:divBdr>
        </w:div>
        <w:div w:id="1653410108">
          <w:marLeft w:val="480"/>
          <w:marRight w:val="0"/>
          <w:marTop w:val="0"/>
          <w:marBottom w:val="0"/>
          <w:divBdr>
            <w:top w:val="none" w:sz="0" w:space="0" w:color="auto"/>
            <w:left w:val="none" w:sz="0" w:space="0" w:color="auto"/>
            <w:bottom w:val="none" w:sz="0" w:space="0" w:color="auto"/>
            <w:right w:val="none" w:sz="0" w:space="0" w:color="auto"/>
          </w:divBdr>
        </w:div>
        <w:div w:id="1522164487">
          <w:marLeft w:val="480"/>
          <w:marRight w:val="0"/>
          <w:marTop w:val="0"/>
          <w:marBottom w:val="0"/>
          <w:divBdr>
            <w:top w:val="none" w:sz="0" w:space="0" w:color="auto"/>
            <w:left w:val="none" w:sz="0" w:space="0" w:color="auto"/>
            <w:bottom w:val="none" w:sz="0" w:space="0" w:color="auto"/>
            <w:right w:val="none" w:sz="0" w:space="0" w:color="auto"/>
          </w:divBdr>
        </w:div>
        <w:div w:id="423383539">
          <w:marLeft w:val="480"/>
          <w:marRight w:val="0"/>
          <w:marTop w:val="0"/>
          <w:marBottom w:val="0"/>
          <w:divBdr>
            <w:top w:val="none" w:sz="0" w:space="0" w:color="auto"/>
            <w:left w:val="none" w:sz="0" w:space="0" w:color="auto"/>
            <w:bottom w:val="none" w:sz="0" w:space="0" w:color="auto"/>
            <w:right w:val="none" w:sz="0" w:space="0" w:color="auto"/>
          </w:divBdr>
        </w:div>
        <w:div w:id="46806576">
          <w:marLeft w:val="480"/>
          <w:marRight w:val="0"/>
          <w:marTop w:val="0"/>
          <w:marBottom w:val="0"/>
          <w:divBdr>
            <w:top w:val="none" w:sz="0" w:space="0" w:color="auto"/>
            <w:left w:val="none" w:sz="0" w:space="0" w:color="auto"/>
            <w:bottom w:val="none" w:sz="0" w:space="0" w:color="auto"/>
            <w:right w:val="none" w:sz="0" w:space="0" w:color="auto"/>
          </w:divBdr>
        </w:div>
        <w:div w:id="1879779167">
          <w:marLeft w:val="480"/>
          <w:marRight w:val="0"/>
          <w:marTop w:val="0"/>
          <w:marBottom w:val="0"/>
          <w:divBdr>
            <w:top w:val="none" w:sz="0" w:space="0" w:color="auto"/>
            <w:left w:val="none" w:sz="0" w:space="0" w:color="auto"/>
            <w:bottom w:val="none" w:sz="0" w:space="0" w:color="auto"/>
            <w:right w:val="none" w:sz="0" w:space="0" w:color="auto"/>
          </w:divBdr>
        </w:div>
        <w:div w:id="2041316709">
          <w:marLeft w:val="480"/>
          <w:marRight w:val="0"/>
          <w:marTop w:val="0"/>
          <w:marBottom w:val="0"/>
          <w:divBdr>
            <w:top w:val="none" w:sz="0" w:space="0" w:color="auto"/>
            <w:left w:val="none" w:sz="0" w:space="0" w:color="auto"/>
            <w:bottom w:val="none" w:sz="0" w:space="0" w:color="auto"/>
            <w:right w:val="none" w:sz="0" w:space="0" w:color="auto"/>
          </w:divBdr>
        </w:div>
        <w:div w:id="1989287578">
          <w:marLeft w:val="480"/>
          <w:marRight w:val="0"/>
          <w:marTop w:val="0"/>
          <w:marBottom w:val="0"/>
          <w:divBdr>
            <w:top w:val="none" w:sz="0" w:space="0" w:color="auto"/>
            <w:left w:val="none" w:sz="0" w:space="0" w:color="auto"/>
            <w:bottom w:val="none" w:sz="0" w:space="0" w:color="auto"/>
            <w:right w:val="none" w:sz="0" w:space="0" w:color="auto"/>
          </w:divBdr>
        </w:div>
        <w:div w:id="345450296">
          <w:marLeft w:val="480"/>
          <w:marRight w:val="0"/>
          <w:marTop w:val="0"/>
          <w:marBottom w:val="0"/>
          <w:divBdr>
            <w:top w:val="none" w:sz="0" w:space="0" w:color="auto"/>
            <w:left w:val="none" w:sz="0" w:space="0" w:color="auto"/>
            <w:bottom w:val="none" w:sz="0" w:space="0" w:color="auto"/>
            <w:right w:val="none" w:sz="0" w:space="0" w:color="auto"/>
          </w:divBdr>
        </w:div>
        <w:div w:id="613246636">
          <w:marLeft w:val="480"/>
          <w:marRight w:val="0"/>
          <w:marTop w:val="0"/>
          <w:marBottom w:val="0"/>
          <w:divBdr>
            <w:top w:val="none" w:sz="0" w:space="0" w:color="auto"/>
            <w:left w:val="none" w:sz="0" w:space="0" w:color="auto"/>
            <w:bottom w:val="none" w:sz="0" w:space="0" w:color="auto"/>
            <w:right w:val="none" w:sz="0" w:space="0" w:color="auto"/>
          </w:divBdr>
        </w:div>
        <w:div w:id="1835224134">
          <w:marLeft w:val="480"/>
          <w:marRight w:val="0"/>
          <w:marTop w:val="0"/>
          <w:marBottom w:val="0"/>
          <w:divBdr>
            <w:top w:val="none" w:sz="0" w:space="0" w:color="auto"/>
            <w:left w:val="none" w:sz="0" w:space="0" w:color="auto"/>
            <w:bottom w:val="none" w:sz="0" w:space="0" w:color="auto"/>
            <w:right w:val="none" w:sz="0" w:space="0" w:color="auto"/>
          </w:divBdr>
        </w:div>
        <w:div w:id="834956976">
          <w:marLeft w:val="480"/>
          <w:marRight w:val="0"/>
          <w:marTop w:val="0"/>
          <w:marBottom w:val="0"/>
          <w:divBdr>
            <w:top w:val="none" w:sz="0" w:space="0" w:color="auto"/>
            <w:left w:val="none" w:sz="0" w:space="0" w:color="auto"/>
            <w:bottom w:val="none" w:sz="0" w:space="0" w:color="auto"/>
            <w:right w:val="none" w:sz="0" w:space="0" w:color="auto"/>
          </w:divBdr>
        </w:div>
        <w:div w:id="1834754817">
          <w:marLeft w:val="480"/>
          <w:marRight w:val="0"/>
          <w:marTop w:val="0"/>
          <w:marBottom w:val="0"/>
          <w:divBdr>
            <w:top w:val="none" w:sz="0" w:space="0" w:color="auto"/>
            <w:left w:val="none" w:sz="0" w:space="0" w:color="auto"/>
            <w:bottom w:val="none" w:sz="0" w:space="0" w:color="auto"/>
            <w:right w:val="none" w:sz="0" w:space="0" w:color="auto"/>
          </w:divBdr>
        </w:div>
        <w:div w:id="1778333167">
          <w:marLeft w:val="480"/>
          <w:marRight w:val="0"/>
          <w:marTop w:val="0"/>
          <w:marBottom w:val="0"/>
          <w:divBdr>
            <w:top w:val="none" w:sz="0" w:space="0" w:color="auto"/>
            <w:left w:val="none" w:sz="0" w:space="0" w:color="auto"/>
            <w:bottom w:val="none" w:sz="0" w:space="0" w:color="auto"/>
            <w:right w:val="none" w:sz="0" w:space="0" w:color="auto"/>
          </w:divBdr>
        </w:div>
        <w:div w:id="538007912">
          <w:marLeft w:val="480"/>
          <w:marRight w:val="0"/>
          <w:marTop w:val="0"/>
          <w:marBottom w:val="0"/>
          <w:divBdr>
            <w:top w:val="none" w:sz="0" w:space="0" w:color="auto"/>
            <w:left w:val="none" w:sz="0" w:space="0" w:color="auto"/>
            <w:bottom w:val="none" w:sz="0" w:space="0" w:color="auto"/>
            <w:right w:val="none" w:sz="0" w:space="0" w:color="auto"/>
          </w:divBdr>
        </w:div>
        <w:div w:id="312492271">
          <w:marLeft w:val="480"/>
          <w:marRight w:val="0"/>
          <w:marTop w:val="0"/>
          <w:marBottom w:val="0"/>
          <w:divBdr>
            <w:top w:val="none" w:sz="0" w:space="0" w:color="auto"/>
            <w:left w:val="none" w:sz="0" w:space="0" w:color="auto"/>
            <w:bottom w:val="none" w:sz="0" w:space="0" w:color="auto"/>
            <w:right w:val="none" w:sz="0" w:space="0" w:color="auto"/>
          </w:divBdr>
        </w:div>
      </w:divsChild>
    </w:div>
    <w:div w:id="881134710">
      <w:bodyDiv w:val="1"/>
      <w:marLeft w:val="0"/>
      <w:marRight w:val="0"/>
      <w:marTop w:val="0"/>
      <w:marBottom w:val="0"/>
      <w:divBdr>
        <w:top w:val="none" w:sz="0" w:space="0" w:color="auto"/>
        <w:left w:val="none" w:sz="0" w:space="0" w:color="auto"/>
        <w:bottom w:val="none" w:sz="0" w:space="0" w:color="auto"/>
        <w:right w:val="none" w:sz="0" w:space="0" w:color="auto"/>
      </w:divBdr>
    </w:div>
    <w:div w:id="881407443">
      <w:bodyDiv w:val="1"/>
      <w:marLeft w:val="0"/>
      <w:marRight w:val="0"/>
      <w:marTop w:val="0"/>
      <w:marBottom w:val="0"/>
      <w:divBdr>
        <w:top w:val="none" w:sz="0" w:space="0" w:color="auto"/>
        <w:left w:val="none" w:sz="0" w:space="0" w:color="auto"/>
        <w:bottom w:val="none" w:sz="0" w:space="0" w:color="auto"/>
        <w:right w:val="none" w:sz="0" w:space="0" w:color="auto"/>
      </w:divBdr>
    </w:div>
    <w:div w:id="881556531">
      <w:bodyDiv w:val="1"/>
      <w:marLeft w:val="0"/>
      <w:marRight w:val="0"/>
      <w:marTop w:val="0"/>
      <w:marBottom w:val="0"/>
      <w:divBdr>
        <w:top w:val="none" w:sz="0" w:space="0" w:color="auto"/>
        <w:left w:val="none" w:sz="0" w:space="0" w:color="auto"/>
        <w:bottom w:val="none" w:sz="0" w:space="0" w:color="auto"/>
        <w:right w:val="none" w:sz="0" w:space="0" w:color="auto"/>
      </w:divBdr>
    </w:div>
    <w:div w:id="897590251">
      <w:bodyDiv w:val="1"/>
      <w:marLeft w:val="0"/>
      <w:marRight w:val="0"/>
      <w:marTop w:val="0"/>
      <w:marBottom w:val="0"/>
      <w:divBdr>
        <w:top w:val="none" w:sz="0" w:space="0" w:color="auto"/>
        <w:left w:val="none" w:sz="0" w:space="0" w:color="auto"/>
        <w:bottom w:val="none" w:sz="0" w:space="0" w:color="auto"/>
        <w:right w:val="none" w:sz="0" w:space="0" w:color="auto"/>
      </w:divBdr>
    </w:div>
    <w:div w:id="901670686">
      <w:bodyDiv w:val="1"/>
      <w:marLeft w:val="0"/>
      <w:marRight w:val="0"/>
      <w:marTop w:val="0"/>
      <w:marBottom w:val="0"/>
      <w:divBdr>
        <w:top w:val="none" w:sz="0" w:space="0" w:color="auto"/>
        <w:left w:val="none" w:sz="0" w:space="0" w:color="auto"/>
        <w:bottom w:val="none" w:sz="0" w:space="0" w:color="auto"/>
        <w:right w:val="none" w:sz="0" w:space="0" w:color="auto"/>
      </w:divBdr>
      <w:divsChild>
        <w:div w:id="1618833020">
          <w:marLeft w:val="480"/>
          <w:marRight w:val="0"/>
          <w:marTop w:val="0"/>
          <w:marBottom w:val="0"/>
          <w:divBdr>
            <w:top w:val="none" w:sz="0" w:space="0" w:color="auto"/>
            <w:left w:val="none" w:sz="0" w:space="0" w:color="auto"/>
            <w:bottom w:val="none" w:sz="0" w:space="0" w:color="auto"/>
            <w:right w:val="none" w:sz="0" w:space="0" w:color="auto"/>
          </w:divBdr>
        </w:div>
        <w:div w:id="595553680">
          <w:marLeft w:val="480"/>
          <w:marRight w:val="0"/>
          <w:marTop w:val="0"/>
          <w:marBottom w:val="0"/>
          <w:divBdr>
            <w:top w:val="none" w:sz="0" w:space="0" w:color="auto"/>
            <w:left w:val="none" w:sz="0" w:space="0" w:color="auto"/>
            <w:bottom w:val="none" w:sz="0" w:space="0" w:color="auto"/>
            <w:right w:val="none" w:sz="0" w:space="0" w:color="auto"/>
          </w:divBdr>
        </w:div>
        <w:div w:id="1136533545">
          <w:marLeft w:val="480"/>
          <w:marRight w:val="0"/>
          <w:marTop w:val="0"/>
          <w:marBottom w:val="0"/>
          <w:divBdr>
            <w:top w:val="none" w:sz="0" w:space="0" w:color="auto"/>
            <w:left w:val="none" w:sz="0" w:space="0" w:color="auto"/>
            <w:bottom w:val="none" w:sz="0" w:space="0" w:color="auto"/>
            <w:right w:val="none" w:sz="0" w:space="0" w:color="auto"/>
          </w:divBdr>
        </w:div>
        <w:div w:id="1740009992">
          <w:marLeft w:val="480"/>
          <w:marRight w:val="0"/>
          <w:marTop w:val="0"/>
          <w:marBottom w:val="0"/>
          <w:divBdr>
            <w:top w:val="none" w:sz="0" w:space="0" w:color="auto"/>
            <w:left w:val="none" w:sz="0" w:space="0" w:color="auto"/>
            <w:bottom w:val="none" w:sz="0" w:space="0" w:color="auto"/>
            <w:right w:val="none" w:sz="0" w:space="0" w:color="auto"/>
          </w:divBdr>
        </w:div>
        <w:div w:id="1103303031">
          <w:marLeft w:val="480"/>
          <w:marRight w:val="0"/>
          <w:marTop w:val="0"/>
          <w:marBottom w:val="0"/>
          <w:divBdr>
            <w:top w:val="none" w:sz="0" w:space="0" w:color="auto"/>
            <w:left w:val="none" w:sz="0" w:space="0" w:color="auto"/>
            <w:bottom w:val="none" w:sz="0" w:space="0" w:color="auto"/>
            <w:right w:val="none" w:sz="0" w:space="0" w:color="auto"/>
          </w:divBdr>
        </w:div>
        <w:div w:id="24136675">
          <w:marLeft w:val="480"/>
          <w:marRight w:val="0"/>
          <w:marTop w:val="0"/>
          <w:marBottom w:val="0"/>
          <w:divBdr>
            <w:top w:val="none" w:sz="0" w:space="0" w:color="auto"/>
            <w:left w:val="none" w:sz="0" w:space="0" w:color="auto"/>
            <w:bottom w:val="none" w:sz="0" w:space="0" w:color="auto"/>
            <w:right w:val="none" w:sz="0" w:space="0" w:color="auto"/>
          </w:divBdr>
        </w:div>
        <w:div w:id="1669870238">
          <w:marLeft w:val="480"/>
          <w:marRight w:val="0"/>
          <w:marTop w:val="0"/>
          <w:marBottom w:val="0"/>
          <w:divBdr>
            <w:top w:val="none" w:sz="0" w:space="0" w:color="auto"/>
            <w:left w:val="none" w:sz="0" w:space="0" w:color="auto"/>
            <w:bottom w:val="none" w:sz="0" w:space="0" w:color="auto"/>
            <w:right w:val="none" w:sz="0" w:space="0" w:color="auto"/>
          </w:divBdr>
        </w:div>
        <w:div w:id="1606696666">
          <w:marLeft w:val="480"/>
          <w:marRight w:val="0"/>
          <w:marTop w:val="0"/>
          <w:marBottom w:val="0"/>
          <w:divBdr>
            <w:top w:val="none" w:sz="0" w:space="0" w:color="auto"/>
            <w:left w:val="none" w:sz="0" w:space="0" w:color="auto"/>
            <w:bottom w:val="none" w:sz="0" w:space="0" w:color="auto"/>
            <w:right w:val="none" w:sz="0" w:space="0" w:color="auto"/>
          </w:divBdr>
        </w:div>
        <w:div w:id="1341665033">
          <w:marLeft w:val="480"/>
          <w:marRight w:val="0"/>
          <w:marTop w:val="0"/>
          <w:marBottom w:val="0"/>
          <w:divBdr>
            <w:top w:val="none" w:sz="0" w:space="0" w:color="auto"/>
            <w:left w:val="none" w:sz="0" w:space="0" w:color="auto"/>
            <w:bottom w:val="none" w:sz="0" w:space="0" w:color="auto"/>
            <w:right w:val="none" w:sz="0" w:space="0" w:color="auto"/>
          </w:divBdr>
        </w:div>
        <w:div w:id="135531669">
          <w:marLeft w:val="480"/>
          <w:marRight w:val="0"/>
          <w:marTop w:val="0"/>
          <w:marBottom w:val="0"/>
          <w:divBdr>
            <w:top w:val="none" w:sz="0" w:space="0" w:color="auto"/>
            <w:left w:val="none" w:sz="0" w:space="0" w:color="auto"/>
            <w:bottom w:val="none" w:sz="0" w:space="0" w:color="auto"/>
            <w:right w:val="none" w:sz="0" w:space="0" w:color="auto"/>
          </w:divBdr>
        </w:div>
        <w:div w:id="1137648514">
          <w:marLeft w:val="480"/>
          <w:marRight w:val="0"/>
          <w:marTop w:val="0"/>
          <w:marBottom w:val="0"/>
          <w:divBdr>
            <w:top w:val="none" w:sz="0" w:space="0" w:color="auto"/>
            <w:left w:val="none" w:sz="0" w:space="0" w:color="auto"/>
            <w:bottom w:val="none" w:sz="0" w:space="0" w:color="auto"/>
            <w:right w:val="none" w:sz="0" w:space="0" w:color="auto"/>
          </w:divBdr>
        </w:div>
        <w:div w:id="1183711513">
          <w:marLeft w:val="480"/>
          <w:marRight w:val="0"/>
          <w:marTop w:val="0"/>
          <w:marBottom w:val="0"/>
          <w:divBdr>
            <w:top w:val="none" w:sz="0" w:space="0" w:color="auto"/>
            <w:left w:val="none" w:sz="0" w:space="0" w:color="auto"/>
            <w:bottom w:val="none" w:sz="0" w:space="0" w:color="auto"/>
            <w:right w:val="none" w:sz="0" w:space="0" w:color="auto"/>
          </w:divBdr>
        </w:div>
        <w:div w:id="841624985">
          <w:marLeft w:val="480"/>
          <w:marRight w:val="0"/>
          <w:marTop w:val="0"/>
          <w:marBottom w:val="0"/>
          <w:divBdr>
            <w:top w:val="none" w:sz="0" w:space="0" w:color="auto"/>
            <w:left w:val="none" w:sz="0" w:space="0" w:color="auto"/>
            <w:bottom w:val="none" w:sz="0" w:space="0" w:color="auto"/>
            <w:right w:val="none" w:sz="0" w:space="0" w:color="auto"/>
          </w:divBdr>
        </w:div>
        <w:div w:id="1323392280">
          <w:marLeft w:val="480"/>
          <w:marRight w:val="0"/>
          <w:marTop w:val="0"/>
          <w:marBottom w:val="0"/>
          <w:divBdr>
            <w:top w:val="none" w:sz="0" w:space="0" w:color="auto"/>
            <w:left w:val="none" w:sz="0" w:space="0" w:color="auto"/>
            <w:bottom w:val="none" w:sz="0" w:space="0" w:color="auto"/>
            <w:right w:val="none" w:sz="0" w:space="0" w:color="auto"/>
          </w:divBdr>
        </w:div>
        <w:div w:id="316229087">
          <w:marLeft w:val="480"/>
          <w:marRight w:val="0"/>
          <w:marTop w:val="0"/>
          <w:marBottom w:val="0"/>
          <w:divBdr>
            <w:top w:val="none" w:sz="0" w:space="0" w:color="auto"/>
            <w:left w:val="none" w:sz="0" w:space="0" w:color="auto"/>
            <w:bottom w:val="none" w:sz="0" w:space="0" w:color="auto"/>
            <w:right w:val="none" w:sz="0" w:space="0" w:color="auto"/>
          </w:divBdr>
        </w:div>
        <w:div w:id="163740260">
          <w:marLeft w:val="480"/>
          <w:marRight w:val="0"/>
          <w:marTop w:val="0"/>
          <w:marBottom w:val="0"/>
          <w:divBdr>
            <w:top w:val="none" w:sz="0" w:space="0" w:color="auto"/>
            <w:left w:val="none" w:sz="0" w:space="0" w:color="auto"/>
            <w:bottom w:val="none" w:sz="0" w:space="0" w:color="auto"/>
            <w:right w:val="none" w:sz="0" w:space="0" w:color="auto"/>
          </w:divBdr>
        </w:div>
        <w:div w:id="2008702327">
          <w:marLeft w:val="480"/>
          <w:marRight w:val="0"/>
          <w:marTop w:val="0"/>
          <w:marBottom w:val="0"/>
          <w:divBdr>
            <w:top w:val="none" w:sz="0" w:space="0" w:color="auto"/>
            <w:left w:val="none" w:sz="0" w:space="0" w:color="auto"/>
            <w:bottom w:val="none" w:sz="0" w:space="0" w:color="auto"/>
            <w:right w:val="none" w:sz="0" w:space="0" w:color="auto"/>
          </w:divBdr>
        </w:div>
        <w:div w:id="1195921430">
          <w:marLeft w:val="480"/>
          <w:marRight w:val="0"/>
          <w:marTop w:val="0"/>
          <w:marBottom w:val="0"/>
          <w:divBdr>
            <w:top w:val="none" w:sz="0" w:space="0" w:color="auto"/>
            <w:left w:val="none" w:sz="0" w:space="0" w:color="auto"/>
            <w:bottom w:val="none" w:sz="0" w:space="0" w:color="auto"/>
            <w:right w:val="none" w:sz="0" w:space="0" w:color="auto"/>
          </w:divBdr>
        </w:div>
        <w:div w:id="1811437925">
          <w:marLeft w:val="480"/>
          <w:marRight w:val="0"/>
          <w:marTop w:val="0"/>
          <w:marBottom w:val="0"/>
          <w:divBdr>
            <w:top w:val="none" w:sz="0" w:space="0" w:color="auto"/>
            <w:left w:val="none" w:sz="0" w:space="0" w:color="auto"/>
            <w:bottom w:val="none" w:sz="0" w:space="0" w:color="auto"/>
            <w:right w:val="none" w:sz="0" w:space="0" w:color="auto"/>
          </w:divBdr>
        </w:div>
        <w:div w:id="741636087">
          <w:marLeft w:val="480"/>
          <w:marRight w:val="0"/>
          <w:marTop w:val="0"/>
          <w:marBottom w:val="0"/>
          <w:divBdr>
            <w:top w:val="none" w:sz="0" w:space="0" w:color="auto"/>
            <w:left w:val="none" w:sz="0" w:space="0" w:color="auto"/>
            <w:bottom w:val="none" w:sz="0" w:space="0" w:color="auto"/>
            <w:right w:val="none" w:sz="0" w:space="0" w:color="auto"/>
          </w:divBdr>
        </w:div>
        <w:div w:id="1882396808">
          <w:marLeft w:val="480"/>
          <w:marRight w:val="0"/>
          <w:marTop w:val="0"/>
          <w:marBottom w:val="0"/>
          <w:divBdr>
            <w:top w:val="none" w:sz="0" w:space="0" w:color="auto"/>
            <w:left w:val="none" w:sz="0" w:space="0" w:color="auto"/>
            <w:bottom w:val="none" w:sz="0" w:space="0" w:color="auto"/>
            <w:right w:val="none" w:sz="0" w:space="0" w:color="auto"/>
          </w:divBdr>
        </w:div>
      </w:divsChild>
    </w:div>
    <w:div w:id="910889808">
      <w:bodyDiv w:val="1"/>
      <w:marLeft w:val="0"/>
      <w:marRight w:val="0"/>
      <w:marTop w:val="0"/>
      <w:marBottom w:val="0"/>
      <w:divBdr>
        <w:top w:val="none" w:sz="0" w:space="0" w:color="auto"/>
        <w:left w:val="none" w:sz="0" w:space="0" w:color="auto"/>
        <w:bottom w:val="none" w:sz="0" w:space="0" w:color="auto"/>
        <w:right w:val="none" w:sz="0" w:space="0" w:color="auto"/>
      </w:divBdr>
    </w:div>
    <w:div w:id="911812999">
      <w:bodyDiv w:val="1"/>
      <w:marLeft w:val="0"/>
      <w:marRight w:val="0"/>
      <w:marTop w:val="0"/>
      <w:marBottom w:val="0"/>
      <w:divBdr>
        <w:top w:val="none" w:sz="0" w:space="0" w:color="auto"/>
        <w:left w:val="none" w:sz="0" w:space="0" w:color="auto"/>
        <w:bottom w:val="none" w:sz="0" w:space="0" w:color="auto"/>
        <w:right w:val="none" w:sz="0" w:space="0" w:color="auto"/>
      </w:divBdr>
    </w:div>
    <w:div w:id="917710421">
      <w:bodyDiv w:val="1"/>
      <w:marLeft w:val="0"/>
      <w:marRight w:val="0"/>
      <w:marTop w:val="0"/>
      <w:marBottom w:val="0"/>
      <w:divBdr>
        <w:top w:val="none" w:sz="0" w:space="0" w:color="auto"/>
        <w:left w:val="none" w:sz="0" w:space="0" w:color="auto"/>
        <w:bottom w:val="none" w:sz="0" w:space="0" w:color="auto"/>
        <w:right w:val="none" w:sz="0" w:space="0" w:color="auto"/>
      </w:divBdr>
      <w:divsChild>
        <w:div w:id="1239171449">
          <w:marLeft w:val="480"/>
          <w:marRight w:val="0"/>
          <w:marTop w:val="0"/>
          <w:marBottom w:val="0"/>
          <w:divBdr>
            <w:top w:val="none" w:sz="0" w:space="0" w:color="auto"/>
            <w:left w:val="none" w:sz="0" w:space="0" w:color="auto"/>
            <w:bottom w:val="none" w:sz="0" w:space="0" w:color="auto"/>
            <w:right w:val="none" w:sz="0" w:space="0" w:color="auto"/>
          </w:divBdr>
        </w:div>
        <w:div w:id="1266957193">
          <w:marLeft w:val="480"/>
          <w:marRight w:val="0"/>
          <w:marTop w:val="0"/>
          <w:marBottom w:val="0"/>
          <w:divBdr>
            <w:top w:val="none" w:sz="0" w:space="0" w:color="auto"/>
            <w:left w:val="none" w:sz="0" w:space="0" w:color="auto"/>
            <w:bottom w:val="none" w:sz="0" w:space="0" w:color="auto"/>
            <w:right w:val="none" w:sz="0" w:space="0" w:color="auto"/>
          </w:divBdr>
        </w:div>
        <w:div w:id="560753402">
          <w:marLeft w:val="480"/>
          <w:marRight w:val="0"/>
          <w:marTop w:val="0"/>
          <w:marBottom w:val="0"/>
          <w:divBdr>
            <w:top w:val="none" w:sz="0" w:space="0" w:color="auto"/>
            <w:left w:val="none" w:sz="0" w:space="0" w:color="auto"/>
            <w:bottom w:val="none" w:sz="0" w:space="0" w:color="auto"/>
            <w:right w:val="none" w:sz="0" w:space="0" w:color="auto"/>
          </w:divBdr>
        </w:div>
        <w:div w:id="739910152">
          <w:marLeft w:val="480"/>
          <w:marRight w:val="0"/>
          <w:marTop w:val="0"/>
          <w:marBottom w:val="0"/>
          <w:divBdr>
            <w:top w:val="none" w:sz="0" w:space="0" w:color="auto"/>
            <w:left w:val="none" w:sz="0" w:space="0" w:color="auto"/>
            <w:bottom w:val="none" w:sz="0" w:space="0" w:color="auto"/>
            <w:right w:val="none" w:sz="0" w:space="0" w:color="auto"/>
          </w:divBdr>
        </w:div>
        <w:div w:id="397171086">
          <w:marLeft w:val="480"/>
          <w:marRight w:val="0"/>
          <w:marTop w:val="0"/>
          <w:marBottom w:val="0"/>
          <w:divBdr>
            <w:top w:val="none" w:sz="0" w:space="0" w:color="auto"/>
            <w:left w:val="none" w:sz="0" w:space="0" w:color="auto"/>
            <w:bottom w:val="none" w:sz="0" w:space="0" w:color="auto"/>
            <w:right w:val="none" w:sz="0" w:space="0" w:color="auto"/>
          </w:divBdr>
        </w:div>
        <w:div w:id="1002052080">
          <w:marLeft w:val="480"/>
          <w:marRight w:val="0"/>
          <w:marTop w:val="0"/>
          <w:marBottom w:val="0"/>
          <w:divBdr>
            <w:top w:val="none" w:sz="0" w:space="0" w:color="auto"/>
            <w:left w:val="none" w:sz="0" w:space="0" w:color="auto"/>
            <w:bottom w:val="none" w:sz="0" w:space="0" w:color="auto"/>
            <w:right w:val="none" w:sz="0" w:space="0" w:color="auto"/>
          </w:divBdr>
        </w:div>
        <w:div w:id="785075598">
          <w:marLeft w:val="480"/>
          <w:marRight w:val="0"/>
          <w:marTop w:val="0"/>
          <w:marBottom w:val="0"/>
          <w:divBdr>
            <w:top w:val="none" w:sz="0" w:space="0" w:color="auto"/>
            <w:left w:val="none" w:sz="0" w:space="0" w:color="auto"/>
            <w:bottom w:val="none" w:sz="0" w:space="0" w:color="auto"/>
            <w:right w:val="none" w:sz="0" w:space="0" w:color="auto"/>
          </w:divBdr>
        </w:div>
        <w:div w:id="1800564599">
          <w:marLeft w:val="480"/>
          <w:marRight w:val="0"/>
          <w:marTop w:val="0"/>
          <w:marBottom w:val="0"/>
          <w:divBdr>
            <w:top w:val="none" w:sz="0" w:space="0" w:color="auto"/>
            <w:left w:val="none" w:sz="0" w:space="0" w:color="auto"/>
            <w:bottom w:val="none" w:sz="0" w:space="0" w:color="auto"/>
            <w:right w:val="none" w:sz="0" w:space="0" w:color="auto"/>
          </w:divBdr>
        </w:div>
        <w:div w:id="1227837151">
          <w:marLeft w:val="480"/>
          <w:marRight w:val="0"/>
          <w:marTop w:val="0"/>
          <w:marBottom w:val="0"/>
          <w:divBdr>
            <w:top w:val="none" w:sz="0" w:space="0" w:color="auto"/>
            <w:left w:val="none" w:sz="0" w:space="0" w:color="auto"/>
            <w:bottom w:val="none" w:sz="0" w:space="0" w:color="auto"/>
            <w:right w:val="none" w:sz="0" w:space="0" w:color="auto"/>
          </w:divBdr>
        </w:div>
        <w:div w:id="1561212442">
          <w:marLeft w:val="480"/>
          <w:marRight w:val="0"/>
          <w:marTop w:val="0"/>
          <w:marBottom w:val="0"/>
          <w:divBdr>
            <w:top w:val="none" w:sz="0" w:space="0" w:color="auto"/>
            <w:left w:val="none" w:sz="0" w:space="0" w:color="auto"/>
            <w:bottom w:val="none" w:sz="0" w:space="0" w:color="auto"/>
            <w:right w:val="none" w:sz="0" w:space="0" w:color="auto"/>
          </w:divBdr>
        </w:div>
        <w:div w:id="364990738">
          <w:marLeft w:val="480"/>
          <w:marRight w:val="0"/>
          <w:marTop w:val="0"/>
          <w:marBottom w:val="0"/>
          <w:divBdr>
            <w:top w:val="none" w:sz="0" w:space="0" w:color="auto"/>
            <w:left w:val="none" w:sz="0" w:space="0" w:color="auto"/>
            <w:bottom w:val="none" w:sz="0" w:space="0" w:color="auto"/>
            <w:right w:val="none" w:sz="0" w:space="0" w:color="auto"/>
          </w:divBdr>
        </w:div>
        <w:div w:id="1256403384">
          <w:marLeft w:val="480"/>
          <w:marRight w:val="0"/>
          <w:marTop w:val="0"/>
          <w:marBottom w:val="0"/>
          <w:divBdr>
            <w:top w:val="none" w:sz="0" w:space="0" w:color="auto"/>
            <w:left w:val="none" w:sz="0" w:space="0" w:color="auto"/>
            <w:bottom w:val="none" w:sz="0" w:space="0" w:color="auto"/>
            <w:right w:val="none" w:sz="0" w:space="0" w:color="auto"/>
          </w:divBdr>
        </w:div>
        <w:div w:id="53816124">
          <w:marLeft w:val="480"/>
          <w:marRight w:val="0"/>
          <w:marTop w:val="0"/>
          <w:marBottom w:val="0"/>
          <w:divBdr>
            <w:top w:val="none" w:sz="0" w:space="0" w:color="auto"/>
            <w:left w:val="none" w:sz="0" w:space="0" w:color="auto"/>
            <w:bottom w:val="none" w:sz="0" w:space="0" w:color="auto"/>
            <w:right w:val="none" w:sz="0" w:space="0" w:color="auto"/>
          </w:divBdr>
        </w:div>
        <w:div w:id="752316233">
          <w:marLeft w:val="480"/>
          <w:marRight w:val="0"/>
          <w:marTop w:val="0"/>
          <w:marBottom w:val="0"/>
          <w:divBdr>
            <w:top w:val="none" w:sz="0" w:space="0" w:color="auto"/>
            <w:left w:val="none" w:sz="0" w:space="0" w:color="auto"/>
            <w:bottom w:val="none" w:sz="0" w:space="0" w:color="auto"/>
            <w:right w:val="none" w:sz="0" w:space="0" w:color="auto"/>
          </w:divBdr>
        </w:div>
        <w:div w:id="1739093729">
          <w:marLeft w:val="480"/>
          <w:marRight w:val="0"/>
          <w:marTop w:val="0"/>
          <w:marBottom w:val="0"/>
          <w:divBdr>
            <w:top w:val="none" w:sz="0" w:space="0" w:color="auto"/>
            <w:left w:val="none" w:sz="0" w:space="0" w:color="auto"/>
            <w:bottom w:val="none" w:sz="0" w:space="0" w:color="auto"/>
            <w:right w:val="none" w:sz="0" w:space="0" w:color="auto"/>
          </w:divBdr>
        </w:div>
        <w:div w:id="1396275805">
          <w:marLeft w:val="480"/>
          <w:marRight w:val="0"/>
          <w:marTop w:val="0"/>
          <w:marBottom w:val="0"/>
          <w:divBdr>
            <w:top w:val="none" w:sz="0" w:space="0" w:color="auto"/>
            <w:left w:val="none" w:sz="0" w:space="0" w:color="auto"/>
            <w:bottom w:val="none" w:sz="0" w:space="0" w:color="auto"/>
            <w:right w:val="none" w:sz="0" w:space="0" w:color="auto"/>
          </w:divBdr>
        </w:div>
        <w:div w:id="1581870365">
          <w:marLeft w:val="480"/>
          <w:marRight w:val="0"/>
          <w:marTop w:val="0"/>
          <w:marBottom w:val="0"/>
          <w:divBdr>
            <w:top w:val="none" w:sz="0" w:space="0" w:color="auto"/>
            <w:left w:val="none" w:sz="0" w:space="0" w:color="auto"/>
            <w:bottom w:val="none" w:sz="0" w:space="0" w:color="auto"/>
            <w:right w:val="none" w:sz="0" w:space="0" w:color="auto"/>
          </w:divBdr>
        </w:div>
        <w:div w:id="349719721">
          <w:marLeft w:val="480"/>
          <w:marRight w:val="0"/>
          <w:marTop w:val="0"/>
          <w:marBottom w:val="0"/>
          <w:divBdr>
            <w:top w:val="none" w:sz="0" w:space="0" w:color="auto"/>
            <w:left w:val="none" w:sz="0" w:space="0" w:color="auto"/>
            <w:bottom w:val="none" w:sz="0" w:space="0" w:color="auto"/>
            <w:right w:val="none" w:sz="0" w:space="0" w:color="auto"/>
          </w:divBdr>
        </w:div>
        <w:div w:id="370308866">
          <w:marLeft w:val="480"/>
          <w:marRight w:val="0"/>
          <w:marTop w:val="0"/>
          <w:marBottom w:val="0"/>
          <w:divBdr>
            <w:top w:val="none" w:sz="0" w:space="0" w:color="auto"/>
            <w:left w:val="none" w:sz="0" w:space="0" w:color="auto"/>
            <w:bottom w:val="none" w:sz="0" w:space="0" w:color="auto"/>
            <w:right w:val="none" w:sz="0" w:space="0" w:color="auto"/>
          </w:divBdr>
        </w:div>
        <w:div w:id="1048334366">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7464">
      <w:bodyDiv w:val="1"/>
      <w:marLeft w:val="0"/>
      <w:marRight w:val="0"/>
      <w:marTop w:val="0"/>
      <w:marBottom w:val="0"/>
      <w:divBdr>
        <w:top w:val="none" w:sz="0" w:space="0" w:color="auto"/>
        <w:left w:val="none" w:sz="0" w:space="0" w:color="auto"/>
        <w:bottom w:val="none" w:sz="0" w:space="0" w:color="auto"/>
        <w:right w:val="none" w:sz="0" w:space="0" w:color="auto"/>
      </w:divBdr>
      <w:divsChild>
        <w:div w:id="124395082">
          <w:marLeft w:val="480"/>
          <w:marRight w:val="0"/>
          <w:marTop w:val="0"/>
          <w:marBottom w:val="0"/>
          <w:divBdr>
            <w:top w:val="none" w:sz="0" w:space="0" w:color="auto"/>
            <w:left w:val="none" w:sz="0" w:space="0" w:color="auto"/>
            <w:bottom w:val="none" w:sz="0" w:space="0" w:color="auto"/>
            <w:right w:val="none" w:sz="0" w:space="0" w:color="auto"/>
          </w:divBdr>
        </w:div>
        <w:div w:id="174149707">
          <w:marLeft w:val="480"/>
          <w:marRight w:val="0"/>
          <w:marTop w:val="0"/>
          <w:marBottom w:val="0"/>
          <w:divBdr>
            <w:top w:val="none" w:sz="0" w:space="0" w:color="auto"/>
            <w:left w:val="none" w:sz="0" w:space="0" w:color="auto"/>
            <w:bottom w:val="none" w:sz="0" w:space="0" w:color="auto"/>
            <w:right w:val="none" w:sz="0" w:space="0" w:color="auto"/>
          </w:divBdr>
        </w:div>
        <w:div w:id="1583446932">
          <w:marLeft w:val="480"/>
          <w:marRight w:val="0"/>
          <w:marTop w:val="0"/>
          <w:marBottom w:val="0"/>
          <w:divBdr>
            <w:top w:val="none" w:sz="0" w:space="0" w:color="auto"/>
            <w:left w:val="none" w:sz="0" w:space="0" w:color="auto"/>
            <w:bottom w:val="none" w:sz="0" w:space="0" w:color="auto"/>
            <w:right w:val="none" w:sz="0" w:space="0" w:color="auto"/>
          </w:divBdr>
        </w:div>
        <w:div w:id="391929726">
          <w:marLeft w:val="480"/>
          <w:marRight w:val="0"/>
          <w:marTop w:val="0"/>
          <w:marBottom w:val="0"/>
          <w:divBdr>
            <w:top w:val="none" w:sz="0" w:space="0" w:color="auto"/>
            <w:left w:val="none" w:sz="0" w:space="0" w:color="auto"/>
            <w:bottom w:val="none" w:sz="0" w:space="0" w:color="auto"/>
            <w:right w:val="none" w:sz="0" w:space="0" w:color="auto"/>
          </w:divBdr>
        </w:div>
        <w:div w:id="405762709">
          <w:marLeft w:val="480"/>
          <w:marRight w:val="0"/>
          <w:marTop w:val="0"/>
          <w:marBottom w:val="0"/>
          <w:divBdr>
            <w:top w:val="none" w:sz="0" w:space="0" w:color="auto"/>
            <w:left w:val="none" w:sz="0" w:space="0" w:color="auto"/>
            <w:bottom w:val="none" w:sz="0" w:space="0" w:color="auto"/>
            <w:right w:val="none" w:sz="0" w:space="0" w:color="auto"/>
          </w:divBdr>
        </w:div>
        <w:div w:id="1503009967">
          <w:marLeft w:val="480"/>
          <w:marRight w:val="0"/>
          <w:marTop w:val="0"/>
          <w:marBottom w:val="0"/>
          <w:divBdr>
            <w:top w:val="none" w:sz="0" w:space="0" w:color="auto"/>
            <w:left w:val="none" w:sz="0" w:space="0" w:color="auto"/>
            <w:bottom w:val="none" w:sz="0" w:space="0" w:color="auto"/>
            <w:right w:val="none" w:sz="0" w:space="0" w:color="auto"/>
          </w:divBdr>
        </w:div>
        <w:div w:id="1661426371">
          <w:marLeft w:val="480"/>
          <w:marRight w:val="0"/>
          <w:marTop w:val="0"/>
          <w:marBottom w:val="0"/>
          <w:divBdr>
            <w:top w:val="none" w:sz="0" w:space="0" w:color="auto"/>
            <w:left w:val="none" w:sz="0" w:space="0" w:color="auto"/>
            <w:bottom w:val="none" w:sz="0" w:space="0" w:color="auto"/>
            <w:right w:val="none" w:sz="0" w:space="0" w:color="auto"/>
          </w:divBdr>
        </w:div>
        <w:div w:id="32775471">
          <w:marLeft w:val="480"/>
          <w:marRight w:val="0"/>
          <w:marTop w:val="0"/>
          <w:marBottom w:val="0"/>
          <w:divBdr>
            <w:top w:val="none" w:sz="0" w:space="0" w:color="auto"/>
            <w:left w:val="none" w:sz="0" w:space="0" w:color="auto"/>
            <w:bottom w:val="none" w:sz="0" w:space="0" w:color="auto"/>
            <w:right w:val="none" w:sz="0" w:space="0" w:color="auto"/>
          </w:divBdr>
        </w:div>
        <w:div w:id="384649344">
          <w:marLeft w:val="480"/>
          <w:marRight w:val="0"/>
          <w:marTop w:val="0"/>
          <w:marBottom w:val="0"/>
          <w:divBdr>
            <w:top w:val="none" w:sz="0" w:space="0" w:color="auto"/>
            <w:left w:val="none" w:sz="0" w:space="0" w:color="auto"/>
            <w:bottom w:val="none" w:sz="0" w:space="0" w:color="auto"/>
            <w:right w:val="none" w:sz="0" w:space="0" w:color="auto"/>
          </w:divBdr>
        </w:div>
        <w:div w:id="1852447535">
          <w:marLeft w:val="480"/>
          <w:marRight w:val="0"/>
          <w:marTop w:val="0"/>
          <w:marBottom w:val="0"/>
          <w:divBdr>
            <w:top w:val="none" w:sz="0" w:space="0" w:color="auto"/>
            <w:left w:val="none" w:sz="0" w:space="0" w:color="auto"/>
            <w:bottom w:val="none" w:sz="0" w:space="0" w:color="auto"/>
            <w:right w:val="none" w:sz="0" w:space="0" w:color="auto"/>
          </w:divBdr>
        </w:div>
        <w:div w:id="1517309203">
          <w:marLeft w:val="480"/>
          <w:marRight w:val="0"/>
          <w:marTop w:val="0"/>
          <w:marBottom w:val="0"/>
          <w:divBdr>
            <w:top w:val="none" w:sz="0" w:space="0" w:color="auto"/>
            <w:left w:val="none" w:sz="0" w:space="0" w:color="auto"/>
            <w:bottom w:val="none" w:sz="0" w:space="0" w:color="auto"/>
            <w:right w:val="none" w:sz="0" w:space="0" w:color="auto"/>
          </w:divBdr>
        </w:div>
        <w:div w:id="1907183959">
          <w:marLeft w:val="480"/>
          <w:marRight w:val="0"/>
          <w:marTop w:val="0"/>
          <w:marBottom w:val="0"/>
          <w:divBdr>
            <w:top w:val="none" w:sz="0" w:space="0" w:color="auto"/>
            <w:left w:val="none" w:sz="0" w:space="0" w:color="auto"/>
            <w:bottom w:val="none" w:sz="0" w:space="0" w:color="auto"/>
            <w:right w:val="none" w:sz="0" w:space="0" w:color="auto"/>
          </w:divBdr>
        </w:div>
        <w:div w:id="241647485">
          <w:marLeft w:val="480"/>
          <w:marRight w:val="0"/>
          <w:marTop w:val="0"/>
          <w:marBottom w:val="0"/>
          <w:divBdr>
            <w:top w:val="none" w:sz="0" w:space="0" w:color="auto"/>
            <w:left w:val="none" w:sz="0" w:space="0" w:color="auto"/>
            <w:bottom w:val="none" w:sz="0" w:space="0" w:color="auto"/>
            <w:right w:val="none" w:sz="0" w:space="0" w:color="auto"/>
          </w:divBdr>
        </w:div>
        <w:div w:id="1267345077">
          <w:marLeft w:val="480"/>
          <w:marRight w:val="0"/>
          <w:marTop w:val="0"/>
          <w:marBottom w:val="0"/>
          <w:divBdr>
            <w:top w:val="none" w:sz="0" w:space="0" w:color="auto"/>
            <w:left w:val="none" w:sz="0" w:space="0" w:color="auto"/>
            <w:bottom w:val="none" w:sz="0" w:space="0" w:color="auto"/>
            <w:right w:val="none" w:sz="0" w:space="0" w:color="auto"/>
          </w:divBdr>
        </w:div>
        <w:div w:id="2026976785">
          <w:marLeft w:val="480"/>
          <w:marRight w:val="0"/>
          <w:marTop w:val="0"/>
          <w:marBottom w:val="0"/>
          <w:divBdr>
            <w:top w:val="none" w:sz="0" w:space="0" w:color="auto"/>
            <w:left w:val="none" w:sz="0" w:space="0" w:color="auto"/>
            <w:bottom w:val="none" w:sz="0" w:space="0" w:color="auto"/>
            <w:right w:val="none" w:sz="0" w:space="0" w:color="auto"/>
          </w:divBdr>
        </w:div>
        <w:div w:id="1099059925">
          <w:marLeft w:val="480"/>
          <w:marRight w:val="0"/>
          <w:marTop w:val="0"/>
          <w:marBottom w:val="0"/>
          <w:divBdr>
            <w:top w:val="none" w:sz="0" w:space="0" w:color="auto"/>
            <w:left w:val="none" w:sz="0" w:space="0" w:color="auto"/>
            <w:bottom w:val="none" w:sz="0" w:space="0" w:color="auto"/>
            <w:right w:val="none" w:sz="0" w:space="0" w:color="auto"/>
          </w:divBdr>
        </w:div>
        <w:div w:id="1246844684">
          <w:marLeft w:val="480"/>
          <w:marRight w:val="0"/>
          <w:marTop w:val="0"/>
          <w:marBottom w:val="0"/>
          <w:divBdr>
            <w:top w:val="none" w:sz="0" w:space="0" w:color="auto"/>
            <w:left w:val="none" w:sz="0" w:space="0" w:color="auto"/>
            <w:bottom w:val="none" w:sz="0" w:space="0" w:color="auto"/>
            <w:right w:val="none" w:sz="0" w:space="0" w:color="auto"/>
          </w:divBdr>
        </w:div>
        <w:div w:id="420369715">
          <w:marLeft w:val="480"/>
          <w:marRight w:val="0"/>
          <w:marTop w:val="0"/>
          <w:marBottom w:val="0"/>
          <w:divBdr>
            <w:top w:val="none" w:sz="0" w:space="0" w:color="auto"/>
            <w:left w:val="none" w:sz="0" w:space="0" w:color="auto"/>
            <w:bottom w:val="none" w:sz="0" w:space="0" w:color="auto"/>
            <w:right w:val="none" w:sz="0" w:space="0" w:color="auto"/>
          </w:divBdr>
        </w:div>
        <w:div w:id="852451103">
          <w:marLeft w:val="480"/>
          <w:marRight w:val="0"/>
          <w:marTop w:val="0"/>
          <w:marBottom w:val="0"/>
          <w:divBdr>
            <w:top w:val="none" w:sz="0" w:space="0" w:color="auto"/>
            <w:left w:val="none" w:sz="0" w:space="0" w:color="auto"/>
            <w:bottom w:val="none" w:sz="0" w:space="0" w:color="auto"/>
            <w:right w:val="none" w:sz="0" w:space="0" w:color="auto"/>
          </w:divBdr>
        </w:div>
        <w:div w:id="1260404315">
          <w:marLeft w:val="480"/>
          <w:marRight w:val="0"/>
          <w:marTop w:val="0"/>
          <w:marBottom w:val="0"/>
          <w:divBdr>
            <w:top w:val="none" w:sz="0" w:space="0" w:color="auto"/>
            <w:left w:val="none" w:sz="0" w:space="0" w:color="auto"/>
            <w:bottom w:val="none" w:sz="0" w:space="0" w:color="auto"/>
            <w:right w:val="none" w:sz="0" w:space="0" w:color="auto"/>
          </w:divBdr>
        </w:div>
        <w:div w:id="1150289174">
          <w:marLeft w:val="480"/>
          <w:marRight w:val="0"/>
          <w:marTop w:val="0"/>
          <w:marBottom w:val="0"/>
          <w:divBdr>
            <w:top w:val="none" w:sz="0" w:space="0" w:color="auto"/>
            <w:left w:val="none" w:sz="0" w:space="0" w:color="auto"/>
            <w:bottom w:val="none" w:sz="0" w:space="0" w:color="auto"/>
            <w:right w:val="none" w:sz="0" w:space="0" w:color="auto"/>
          </w:divBdr>
        </w:div>
        <w:div w:id="380517976">
          <w:marLeft w:val="480"/>
          <w:marRight w:val="0"/>
          <w:marTop w:val="0"/>
          <w:marBottom w:val="0"/>
          <w:divBdr>
            <w:top w:val="none" w:sz="0" w:space="0" w:color="auto"/>
            <w:left w:val="none" w:sz="0" w:space="0" w:color="auto"/>
            <w:bottom w:val="none" w:sz="0" w:space="0" w:color="auto"/>
            <w:right w:val="none" w:sz="0" w:space="0" w:color="auto"/>
          </w:divBdr>
        </w:div>
        <w:div w:id="1053777127">
          <w:marLeft w:val="480"/>
          <w:marRight w:val="0"/>
          <w:marTop w:val="0"/>
          <w:marBottom w:val="0"/>
          <w:divBdr>
            <w:top w:val="none" w:sz="0" w:space="0" w:color="auto"/>
            <w:left w:val="none" w:sz="0" w:space="0" w:color="auto"/>
            <w:bottom w:val="none" w:sz="0" w:space="0" w:color="auto"/>
            <w:right w:val="none" w:sz="0" w:space="0" w:color="auto"/>
          </w:divBdr>
        </w:div>
      </w:divsChild>
    </w:div>
    <w:div w:id="945188027">
      <w:bodyDiv w:val="1"/>
      <w:marLeft w:val="0"/>
      <w:marRight w:val="0"/>
      <w:marTop w:val="0"/>
      <w:marBottom w:val="0"/>
      <w:divBdr>
        <w:top w:val="none" w:sz="0" w:space="0" w:color="auto"/>
        <w:left w:val="none" w:sz="0" w:space="0" w:color="auto"/>
        <w:bottom w:val="none" w:sz="0" w:space="0" w:color="auto"/>
        <w:right w:val="none" w:sz="0" w:space="0" w:color="auto"/>
      </w:divBdr>
    </w:div>
    <w:div w:id="953561436">
      <w:bodyDiv w:val="1"/>
      <w:marLeft w:val="0"/>
      <w:marRight w:val="0"/>
      <w:marTop w:val="0"/>
      <w:marBottom w:val="0"/>
      <w:divBdr>
        <w:top w:val="none" w:sz="0" w:space="0" w:color="auto"/>
        <w:left w:val="none" w:sz="0" w:space="0" w:color="auto"/>
        <w:bottom w:val="none" w:sz="0" w:space="0" w:color="auto"/>
        <w:right w:val="none" w:sz="0" w:space="0" w:color="auto"/>
      </w:divBdr>
    </w:div>
    <w:div w:id="954100138">
      <w:bodyDiv w:val="1"/>
      <w:marLeft w:val="0"/>
      <w:marRight w:val="0"/>
      <w:marTop w:val="0"/>
      <w:marBottom w:val="0"/>
      <w:divBdr>
        <w:top w:val="none" w:sz="0" w:space="0" w:color="auto"/>
        <w:left w:val="none" w:sz="0" w:space="0" w:color="auto"/>
        <w:bottom w:val="none" w:sz="0" w:space="0" w:color="auto"/>
        <w:right w:val="none" w:sz="0" w:space="0" w:color="auto"/>
      </w:divBdr>
    </w:div>
    <w:div w:id="961571878">
      <w:bodyDiv w:val="1"/>
      <w:marLeft w:val="0"/>
      <w:marRight w:val="0"/>
      <w:marTop w:val="0"/>
      <w:marBottom w:val="0"/>
      <w:divBdr>
        <w:top w:val="none" w:sz="0" w:space="0" w:color="auto"/>
        <w:left w:val="none" w:sz="0" w:space="0" w:color="auto"/>
        <w:bottom w:val="none" w:sz="0" w:space="0" w:color="auto"/>
        <w:right w:val="none" w:sz="0" w:space="0" w:color="auto"/>
      </w:divBdr>
    </w:div>
    <w:div w:id="963922474">
      <w:bodyDiv w:val="1"/>
      <w:marLeft w:val="0"/>
      <w:marRight w:val="0"/>
      <w:marTop w:val="0"/>
      <w:marBottom w:val="0"/>
      <w:divBdr>
        <w:top w:val="none" w:sz="0" w:space="0" w:color="auto"/>
        <w:left w:val="none" w:sz="0" w:space="0" w:color="auto"/>
        <w:bottom w:val="none" w:sz="0" w:space="0" w:color="auto"/>
        <w:right w:val="none" w:sz="0" w:space="0" w:color="auto"/>
      </w:divBdr>
    </w:div>
    <w:div w:id="1011949680">
      <w:bodyDiv w:val="1"/>
      <w:marLeft w:val="0"/>
      <w:marRight w:val="0"/>
      <w:marTop w:val="0"/>
      <w:marBottom w:val="0"/>
      <w:divBdr>
        <w:top w:val="none" w:sz="0" w:space="0" w:color="auto"/>
        <w:left w:val="none" w:sz="0" w:space="0" w:color="auto"/>
        <w:bottom w:val="none" w:sz="0" w:space="0" w:color="auto"/>
        <w:right w:val="none" w:sz="0" w:space="0" w:color="auto"/>
      </w:divBdr>
    </w:div>
    <w:div w:id="1015303526">
      <w:bodyDiv w:val="1"/>
      <w:marLeft w:val="0"/>
      <w:marRight w:val="0"/>
      <w:marTop w:val="0"/>
      <w:marBottom w:val="0"/>
      <w:divBdr>
        <w:top w:val="none" w:sz="0" w:space="0" w:color="auto"/>
        <w:left w:val="none" w:sz="0" w:space="0" w:color="auto"/>
        <w:bottom w:val="none" w:sz="0" w:space="0" w:color="auto"/>
        <w:right w:val="none" w:sz="0" w:space="0" w:color="auto"/>
      </w:divBdr>
    </w:div>
    <w:div w:id="1017542317">
      <w:bodyDiv w:val="1"/>
      <w:marLeft w:val="0"/>
      <w:marRight w:val="0"/>
      <w:marTop w:val="0"/>
      <w:marBottom w:val="0"/>
      <w:divBdr>
        <w:top w:val="none" w:sz="0" w:space="0" w:color="auto"/>
        <w:left w:val="none" w:sz="0" w:space="0" w:color="auto"/>
        <w:bottom w:val="none" w:sz="0" w:space="0" w:color="auto"/>
        <w:right w:val="none" w:sz="0" w:space="0" w:color="auto"/>
      </w:divBdr>
    </w:div>
    <w:div w:id="1031033157">
      <w:bodyDiv w:val="1"/>
      <w:marLeft w:val="0"/>
      <w:marRight w:val="0"/>
      <w:marTop w:val="0"/>
      <w:marBottom w:val="0"/>
      <w:divBdr>
        <w:top w:val="none" w:sz="0" w:space="0" w:color="auto"/>
        <w:left w:val="none" w:sz="0" w:space="0" w:color="auto"/>
        <w:bottom w:val="none" w:sz="0" w:space="0" w:color="auto"/>
        <w:right w:val="none" w:sz="0" w:space="0" w:color="auto"/>
      </w:divBdr>
    </w:div>
    <w:div w:id="1032724118">
      <w:bodyDiv w:val="1"/>
      <w:marLeft w:val="0"/>
      <w:marRight w:val="0"/>
      <w:marTop w:val="0"/>
      <w:marBottom w:val="0"/>
      <w:divBdr>
        <w:top w:val="none" w:sz="0" w:space="0" w:color="auto"/>
        <w:left w:val="none" w:sz="0" w:space="0" w:color="auto"/>
        <w:bottom w:val="none" w:sz="0" w:space="0" w:color="auto"/>
        <w:right w:val="none" w:sz="0" w:space="0" w:color="auto"/>
      </w:divBdr>
    </w:div>
    <w:div w:id="1035497116">
      <w:bodyDiv w:val="1"/>
      <w:marLeft w:val="0"/>
      <w:marRight w:val="0"/>
      <w:marTop w:val="0"/>
      <w:marBottom w:val="0"/>
      <w:divBdr>
        <w:top w:val="none" w:sz="0" w:space="0" w:color="auto"/>
        <w:left w:val="none" w:sz="0" w:space="0" w:color="auto"/>
        <w:bottom w:val="none" w:sz="0" w:space="0" w:color="auto"/>
        <w:right w:val="none" w:sz="0" w:space="0" w:color="auto"/>
      </w:divBdr>
    </w:div>
    <w:div w:id="1045257256">
      <w:bodyDiv w:val="1"/>
      <w:marLeft w:val="0"/>
      <w:marRight w:val="0"/>
      <w:marTop w:val="0"/>
      <w:marBottom w:val="0"/>
      <w:divBdr>
        <w:top w:val="none" w:sz="0" w:space="0" w:color="auto"/>
        <w:left w:val="none" w:sz="0" w:space="0" w:color="auto"/>
        <w:bottom w:val="none" w:sz="0" w:space="0" w:color="auto"/>
        <w:right w:val="none" w:sz="0" w:space="0" w:color="auto"/>
      </w:divBdr>
      <w:divsChild>
        <w:div w:id="1142309437">
          <w:marLeft w:val="480"/>
          <w:marRight w:val="0"/>
          <w:marTop w:val="0"/>
          <w:marBottom w:val="0"/>
          <w:divBdr>
            <w:top w:val="none" w:sz="0" w:space="0" w:color="auto"/>
            <w:left w:val="none" w:sz="0" w:space="0" w:color="auto"/>
            <w:bottom w:val="none" w:sz="0" w:space="0" w:color="auto"/>
            <w:right w:val="none" w:sz="0" w:space="0" w:color="auto"/>
          </w:divBdr>
        </w:div>
        <w:div w:id="702023296">
          <w:marLeft w:val="480"/>
          <w:marRight w:val="0"/>
          <w:marTop w:val="0"/>
          <w:marBottom w:val="0"/>
          <w:divBdr>
            <w:top w:val="none" w:sz="0" w:space="0" w:color="auto"/>
            <w:left w:val="none" w:sz="0" w:space="0" w:color="auto"/>
            <w:bottom w:val="none" w:sz="0" w:space="0" w:color="auto"/>
            <w:right w:val="none" w:sz="0" w:space="0" w:color="auto"/>
          </w:divBdr>
        </w:div>
        <w:div w:id="1606498810">
          <w:marLeft w:val="480"/>
          <w:marRight w:val="0"/>
          <w:marTop w:val="0"/>
          <w:marBottom w:val="0"/>
          <w:divBdr>
            <w:top w:val="none" w:sz="0" w:space="0" w:color="auto"/>
            <w:left w:val="none" w:sz="0" w:space="0" w:color="auto"/>
            <w:bottom w:val="none" w:sz="0" w:space="0" w:color="auto"/>
            <w:right w:val="none" w:sz="0" w:space="0" w:color="auto"/>
          </w:divBdr>
        </w:div>
        <w:div w:id="851265065">
          <w:marLeft w:val="480"/>
          <w:marRight w:val="0"/>
          <w:marTop w:val="0"/>
          <w:marBottom w:val="0"/>
          <w:divBdr>
            <w:top w:val="none" w:sz="0" w:space="0" w:color="auto"/>
            <w:left w:val="none" w:sz="0" w:space="0" w:color="auto"/>
            <w:bottom w:val="none" w:sz="0" w:space="0" w:color="auto"/>
            <w:right w:val="none" w:sz="0" w:space="0" w:color="auto"/>
          </w:divBdr>
        </w:div>
        <w:div w:id="965740307">
          <w:marLeft w:val="480"/>
          <w:marRight w:val="0"/>
          <w:marTop w:val="0"/>
          <w:marBottom w:val="0"/>
          <w:divBdr>
            <w:top w:val="none" w:sz="0" w:space="0" w:color="auto"/>
            <w:left w:val="none" w:sz="0" w:space="0" w:color="auto"/>
            <w:bottom w:val="none" w:sz="0" w:space="0" w:color="auto"/>
            <w:right w:val="none" w:sz="0" w:space="0" w:color="auto"/>
          </w:divBdr>
        </w:div>
        <w:div w:id="1931115106">
          <w:marLeft w:val="480"/>
          <w:marRight w:val="0"/>
          <w:marTop w:val="0"/>
          <w:marBottom w:val="0"/>
          <w:divBdr>
            <w:top w:val="none" w:sz="0" w:space="0" w:color="auto"/>
            <w:left w:val="none" w:sz="0" w:space="0" w:color="auto"/>
            <w:bottom w:val="none" w:sz="0" w:space="0" w:color="auto"/>
            <w:right w:val="none" w:sz="0" w:space="0" w:color="auto"/>
          </w:divBdr>
        </w:div>
        <w:div w:id="798039136">
          <w:marLeft w:val="480"/>
          <w:marRight w:val="0"/>
          <w:marTop w:val="0"/>
          <w:marBottom w:val="0"/>
          <w:divBdr>
            <w:top w:val="none" w:sz="0" w:space="0" w:color="auto"/>
            <w:left w:val="none" w:sz="0" w:space="0" w:color="auto"/>
            <w:bottom w:val="none" w:sz="0" w:space="0" w:color="auto"/>
            <w:right w:val="none" w:sz="0" w:space="0" w:color="auto"/>
          </w:divBdr>
        </w:div>
        <w:div w:id="716320474">
          <w:marLeft w:val="480"/>
          <w:marRight w:val="0"/>
          <w:marTop w:val="0"/>
          <w:marBottom w:val="0"/>
          <w:divBdr>
            <w:top w:val="none" w:sz="0" w:space="0" w:color="auto"/>
            <w:left w:val="none" w:sz="0" w:space="0" w:color="auto"/>
            <w:bottom w:val="none" w:sz="0" w:space="0" w:color="auto"/>
            <w:right w:val="none" w:sz="0" w:space="0" w:color="auto"/>
          </w:divBdr>
        </w:div>
        <w:div w:id="2114013798">
          <w:marLeft w:val="480"/>
          <w:marRight w:val="0"/>
          <w:marTop w:val="0"/>
          <w:marBottom w:val="0"/>
          <w:divBdr>
            <w:top w:val="none" w:sz="0" w:space="0" w:color="auto"/>
            <w:left w:val="none" w:sz="0" w:space="0" w:color="auto"/>
            <w:bottom w:val="none" w:sz="0" w:space="0" w:color="auto"/>
            <w:right w:val="none" w:sz="0" w:space="0" w:color="auto"/>
          </w:divBdr>
        </w:div>
        <w:div w:id="1032220917">
          <w:marLeft w:val="480"/>
          <w:marRight w:val="0"/>
          <w:marTop w:val="0"/>
          <w:marBottom w:val="0"/>
          <w:divBdr>
            <w:top w:val="none" w:sz="0" w:space="0" w:color="auto"/>
            <w:left w:val="none" w:sz="0" w:space="0" w:color="auto"/>
            <w:bottom w:val="none" w:sz="0" w:space="0" w:color="auto"/>
            <w:right w:val="none" w:sz="0" w:space="0" w:color="auto"/>
          </w:divBdr>
        </w:div>
        <w:div w:id="56779717">
          <w:marLeft w:val="480"/>
          <w:marRight w:val="0"/>
          <w:marTop w:val="0"/>
          <w:marBottom w:val="0"/>
          <w:divBdr>
            <w:top w:val="none" w:sz="0" w:space="0" w:color="auto"/>
            <w:left w:val="none" w:sz="0" w:space="0" w:color="auto"/>
            <w:bottom w:val="none" w:sz="0" w:space="0" w:color="auto"/>
            <w:right w:val="none" w:sz="0" w:space="0" w:color="auto"/>
          </w:divBdr>
        </w:div>
        <w:div w:id="350842846">
          <w:marLeft w:val="480"/>
          <w:marRight w:val="0"/>
          <w:marTop w:val="0"/>
          <w:marBottom w:val="0"/>
          <w:divBdr>
            <w:top w:val="none" w:sz="0" w:space="0" w:color="auto"/>
            <w:left w:val="none" w:sz="0" w:space="0" w:color="auto"/>
            <w:bottom w:val="none" w:sz="0" w:space="0" w:color="auto"/>
            <w:right w:val="none" w:sz="0" w:space="0" w:color="auto"/>
          </w:divBdr>
        </w:div>
        <w:div w:id="1098449206">
          <w:marLeft w:val="480"/>
          <w:marRight w:val="0"/>
          <w:marTop w:val="0"/>
          <w:marBottom w:val="0"/>
          <w:divBdr>
            <w:top w:val="none" w:sz="0" w:space="0" w:color="auto"/>
            <w:left w:val="none" w:sz="0" w:space="0" w:color="auto"/>
            <w:bottom w:val="none" w:sz="0" w:space="0" w:color="auto"/>
            <w:right w:val="none" w:sz="0" w:space="0" w:color="auto"/>
          </w:divBdr>
        </w:div>
        <w:div w:id="1934320731">
          <w:marLeft w:val="480"/>
          <w:marRight w:val="0"/>
          <w:marTop w:val="0"/>
          <w:marBottom w:val="0"/>
          <w:divBdr>
            <w:top w:val="none" w:sz="0" w:space="0" w:color="auto"/>
            <w:left w:val="none" w:sz="0" w:space="0" w:color="auto"/>
            <w:bottom w:val="none" w:sz="0" w:space="0" w:color="auto"/>
            <w:right w:val="none" w:sz="0" w:space="0" w:color="auto"/>
          </w:divBdr>
        </w:div>
        <w:div w:id="793408484">
          <w:marLeft w:val="480"/>
          <w:marRight w:val="0"/>
          <w:marTop w:val="0"/>
          <w:marBottom w:val="0"/>
          <w:divBdr>
            <w:top w:val="none" w:sz="0" w:space="0" w:color="auto"/>
            <w:left w:val="none" w:sz="0" w:space="0" w:color="auto"/>
            <w:bottom w:val="none" w:sz="0" w:space="0" w:color="auto"/>
            <w:right w:val="none" w:sz="0" w:space="0" w:color="auto"/>
          </w:divBdr>
        </w:div>
        <w:div w:id="418910333">
          <w:marLeft w:val="480"/>
          <w:marRight w:val="0"/>
          <w:marTop w:val="0"/>
          <w:marBottom w:val="0"/>
          <w:divBdr>
            <w:top w:val="none" w:sz="0" w:space="0" w:color="auto"/>
            <w:left w:val="none" w:sz="0" w:space="0" w:color="auto"/>
            <w:bottom w:val="none" w:sz="0" w:space="0" w:color="auto"/>
            <w:right w:val="none" w:sz="0" w:space="0" w:color="auto"/>
          </w:divBdr>
        </w:div>
        <w:div w:id="347561973">
          <w:marLeft w:val="480"/>
          <w:marRight w:val="0"/>
          <w:marTop w:val="0"/>
          <w:marBottom w:val="0"/>
          <w:divBdr>
            <w:top w:val="none" w:sz="0" w:space="0" w:color="auto"/>
            <w:left w:val="none" w:sz="0" w:space="0" w:color="auto"/>
            <w:bottom w:val="none" w:sz="0" w:space="0" w:color="auto"/>
            <w:right w:val="none" w:sz="0" w:space="0" w:color="auto"/>
          </w:divBdr>
        </w:div>
        <w:div w:id="1276132118">
          <w:marLeft w:val="480"/>
          <w:marRight w:val="0"/>
          <w:marTop w:val="0"/>
          <w:marBottom w:val="0"/>
          <w:divBdr>
            <w:top w:val="none" w:sz="0" w:space="0" w:color="auto"/>
            <w:left w:val="none" w:sz="0" w:space="0" w:color="auto"/>
            <w:bottom w:val="none" w:sz="0" w:space="0" w:color="auto"/>
            <w:right w:val="none" w:sz="0" w:space="0" w:color="auto"/>
          </w:divBdr>
        </w:div>
        <w:div w:id="1520313816">
          <w:marLeft w:val="480"/>
          <w:marRight w:val="0"/>
          <w:marTop w:val="0"/>
          <w:marBottom w:val="0"/>
          <w:divBdr>
            <w:top w:val="none" w:sz="0" w:space="0" w:color="auto"/>
            <w:left w:val="none" w:sz="0" w:space="0" w:color="auto"/>
            <w:bottom w:val="none" w:sz="0" w:space="0" w:color="auto"/>
            <w:right w:val="none" w:sz="0" w:space="0" w:color="auto"/>
          </w:divBdr>
        </w:div>
        <w:div w:id="1719472886">
          <w:marLeft w:val="480"/>
          <w:marRight w:val="0"/>
          <w:marTop w:val="0"/>
          <w:marBottom w:val="0"/>
          <w:divBdr>
            <w:top w:val="none" w:sz="0" w:space="0" w:color="auto"/>
            <w:left w:val="none" w:sz="0" w:space="0" w:color="auto"/>
            <w:bottom w:val="none" w:sz="0" w:space="0" w:color="auto"/>
            <w:right w:val="none" w:sz="0" w:space="0" w:color="auto"/>
          </w:divBdr>
        </w:div>
        <w:div w:id="2106226825">
          <w:marLeft w:val="480"/>
          <w:marRight w:val="0"/>
          <w:marTop w:val="0"/>
          <w:marBottom w:val="0"/>
          <w:divBdr>
            <w:top w:val="none" w:sz="0" w:space="0" w:color="auto"/>
            <w:left w:val="none" w:sz="0" w:space="0" w:color="auto"/>
            <w:bottom w:val="none" w:sz="0" w:space="0" w:color="auto"/>
            <w:right w:val="none" w:sz="0" w:space="0" w:color="auto"/>
          </w:divBdr>
        </w:div>
      </w:divsChild>
    </w:div>
    <w:div w:id="1045527831">
      <w:bodyDiv w:val="1"/>
      <w:marLeft w:val="0"/>
      <w:marRight w:val="0"/>
      <w:marTop w:val="0"/>
      <w:marBottom w:val="0"/>
      <w:divBdr>
        <w:top w:val="none" w:sz="0" w:space="0" w:color="auto"/>
        <w:left w:val="none" w:sz="0" w:space="0" w:color="auto"/>
        <w:bottom w:val="none" w:sz="0" w:space="0" w:color="auto"/>
        <w:right w:val="none" w:sz="0" w:space="0" w:color="auto"/>
      </w:divBdr>
    </w:div>
    <w:div w:id="1052115560">
      <w:bodyDiv w:val="1"/>
      <w:marLeft w:val="0"/>
      <w:marRight w:val="0"/>
      <w:marTop w:val="0"/>
      <w:marBottom w:val="0"/>
      <w:divBdr>
        <w:top w:val="none" w:sz="0" w:space="0" w:color="auto"/>
        <w:left w:val="none" w:sz="0" w:space="0" w:color="auto"/>
        <w:bottom w:val="none" w:sz="0" w:space="0" w:color="auto"/>
        <w:right w:val="none" w:sz="0" w:space="0" w:color="auto"/>
      </w:divBdr>
      <w:divsChild>
        <w:div w:id="192426951">
          <w:marLeft w:val="480"/>
          <w:marRight w:val="0"/>
          <w:marTop w:val="0"/>
          <w:marBottom w:val="0"/>
          <w:divBdr>
            <w:top w:val="none" w:sz="0" w:space="0" w:color="auto"/>
            <w:left w:val="none" w:sz="0" w:space="0" w:color="auto"/>
            <w:bottom w:val="none" w:sz="0" w:space="0" w:color="auto"/>
            <w:right w:val="none" w:sz="0" w:space="0" w:color="auto"/>
          </w:divBdr>
        </w:div>
        <w:div w:id="38163394">
          <w:marLeft w:val="480"/>
          <w:marRight w:val="0"/>
          <w:marTop w:val="0"/>
          <w:marBottom w:val="0"/>
          <w:divBdr>
            <w:top w:val="none" w:sz="0" w:space="0" w:color="auto"/>
            <w:left w:val="none" w:sz="0" w:space="0" w:color="auto"/>
            <w:bottom w:val="none" w:sz="0" w:space="0" w:color="auto"/>
            <w:right w:val="none" w:sz="0" w:space="0" w:color="auto"/>
          </w:divBdr>
        </w:div>
        <w:div w:id="1518540701">
          <w:marLeft w:val="480"/>
          <w:marRight w:val="0"/>
          <w:marTop w:val="0"/>
          <w:marBottom w:val="0"/>
          <w:divBdr>
            <w:top w:val="none" w:sz="0" w:space="0" w:color="auto"/>
            <w:left w:val="none" w:sz="0" w:space="0" w:color="auto"/>
            <w:bottom w:val="none" w:sz="0" w:space="0" w:color="auto"/>
            <w:right w:val="none" w:sz="0" w:space="0" w:color="auto"/>
          </w:divBdr>
        </w:div>
        <w:div w:id="2024238439">
          <w:marLeft w:val="480"/>
          <w:marRight w:val="0"/>
          <w:marTop w:val="0"/>
          <w:marBottom w:val="0"/>
          <w:divBdr>
            <w:top w:val="none" w:sz="0" w:space="0" w:color="auto"/>
            <w:left w:val="none" w:sz="0" w:space="0" w:color="auto"/>
            <w:bottom w:val="none" w:sz="0" w:space="0" w:color="auto"/>
            <w:right w:val="none" w:sz="0" w:space="0" w:color="auto"/>
          </w:divBdr>
        </w:div>
        <w:div w:id="863590183">
          <w:marLeft w:val="480"/>
          <w:marRight w:val="0"/>
          <w:marTop w:val="0"/>
          <w:marBottom w:val="0"/>
          <w:divBdr>
            <w:top w:val="none" w:sz="0" w:space="0" w:color="auto"/>
            <w:left w:val="none" w:sz="0" w:space="0" w:color="auto"/>
            <w:bottom w:val="none" w:sz="0" w:space="0" w:color="auto"/>
            <w:right w:val="none" w:sz="0" w:space="0" w:color="auto"/>
          </w:divBdr>
        </w:div>
        <w:div w:id="302273817">
          <w:marLeft w:val="480"/>
          <w:marRight w:val="0"/>
          <w:marTop w:val="0"/>
          <w:marBottom w:val="0"/>
          <w:divBdr>
            <w:top w:val="none" w:sz="0" w:space="0" w:color="auto"/>
            <w:left w:val="none" w:sz="0" w:space="0" w:color="auto"/>
            <w:bottom w:val="none" w:sz="0" w:space="0" w:color="auto"/>
            <w:right w:val="none" w:sz="0" w:space="0" w:color="auto"/>
          </w:divBdr>
        </w:div>
        <w:div w:id="865870130">
          <w:marLeft w:val="480"/>
          <w:marRight w:val="0"/>
          <w:marTop w:val="0"/>
          <w:marBottom w:val="0"/>
          <w:divBdr>
            <w:top w:val="none" w:sz="0" w:space="0" w:color="auto"/>
            <w:left w:val="none" w:sz="0" w:space="0" w:color="auto"/>
            <w:bottom w:val="none" w:sz="0" w:space="0" w:color="auto"/>
            <w:right w:val="none" w:sz="0" w:space="0" w:color="auto"/>
          </w:divBdr>
        </w:div>
        <w:div w:id="458840327">
          <w:marLeft w:val="480"/>
          <w:marRight w:val="0"/>
          <w:marTop w:val="0"/>
          <w:marBottom w:val="0"/>
          <w:divBdr>
            <w:top w:val="none" w:sz="0" w:space="0" w:color="auto"/>
            <w:left w:val="none" w:sz="0" w:space="0" w:color="auto"/>
            <w:bottom w:val="none" w:sz="0" w:space="0" w:color="auto"/>
            <w:right w:val="none" w:sz="0" w:space="0" w:color="auto"/>
          </w:divBdr>
        </w:div>
        <w:div w:id="2039551313">
          <w:marLeft w:val="480"/>
          <w:marRight w:val="0"/>
          <w:marTop w:val="0"/>
          <w:marBottom w:val="0"/>
          <w:divBdr>
            <w:top w:val="none" w:sz="0" w:space="0" w:color="auto"/>
            <w:left w:val="none" w:sz="0" w:space="0" w:color="auto"/>
            <w:bottom w:val="none" w:sz="0" w:space="0" w:color="auto"/>
            <w:right w:val="none" w:sz="0" w:space="0" w:color="auto"/>
          </w:divBdr>
        </w:div>
        <w:div w:id="1620063022">
          <w:marLeft w:val="480"/>
          <w:marRight w:val="0"/>
          <w:marTop w:val="0"/>
          <w:marBottom w:val="0"/>
          <w:divBdr>
            <w:top w:val="none" w:sz="0" w:space="0" w:color="auto"/>
            <w:left w:val="none" w:sz="0" w:space="0" w:color="auto"/>
            <w:bottom w:val="none" w:sz="0" w:space="0" w:color="auto"/>
            <w:right w:val="none" w:sz="0" w:space="0" w:color="auto"/>
          </w:divBdr>
        </w:div>
        <w:div w:id="65033556">
          <w:marLeft w:val="480"/>
          <w:marRight w:val="0"/>
          <w:marTop w:val="0"/>
          <w:marBottom w:val="0"/>
          <w:divBdr>
            <w:top w:val="none" w:sz="0" w:space="0" w:color="auto"/>
            <w:left w:val="none" w:sz="0" w:space="0" w:color="auto"/>
            <w:bottom w:val="none" w:sz="0" w:space="0" w:color="auto"/>
            <w:right w:val="none" w:sz="0" w:space="0" w:color="auto"/>
          </w:divBdr>
        </w:div>
        <w:div w:id="194317687">
          <w:marLeft w:val="480"/>
          <w:marRight w:val="0"/>
          <w:marTop w:val="0"/>
          <w:marBottom w:val="0"/>
          <w:divBdr>
            <w:top w:val="none" w:sz="0" w:space="0" w:color="auto"/>
            <w:left w:val="none" w:sz="0" w:space="0" w:color="auto"/>
            <w:bottom w:val="none" w:sz="0" w:space="0" w:color="auto"/>
            <w:right w:val="none" w:sz="0" w:space="0" w:color="auto"/>
          </w:divBdr>
        </w:div>
        <w:div w:id="393282447">
          <w:marLeft w:val="480"/>
          <w:marRight w:val="0"/>
          <w:marTop w:val="0"/>
          <w:marBottom w:val="0"/>
          <w:divBdr>
            <w:top w:val="none" w:sz="0" w:space="0" w:color="auto"/>
            <w:left w:val="none" w:sz="0" w:space="0" w:color="auto"/>
            <w:bottom w:val="none" w:sz="0" w:space="0" w:color="auto"/>
            <w:right w:val="none" w:sz="0" w:space="0" w:color="auto"/>
          </w:divBdr>
        </w:div>
        <w:div w:id="448820450">
          <w:marLeft w:val="480"/>
          <w:marRight w:val="0"/>
          <w:marTop w:val="0"/>
          <w:marBottom w:val="0"/>
          <w:divBdr>
            <w:top w:val="none" w:sz="0" w:space="0" w:color="auto"/>
            <w:left w:val="none" w:sz="0" w:space="0" w:color="auto"/>
            <w:bottom w:val="none" w:sz="0" w:space="0" w:color="auto"/>
            <w:right w:val="none" w:sz="0" w:space="0" w:color="auto"/>
          </w:divBdr>
        </w:div>
        <w:div w:id="854074415">
          <w:marLeft w:val="480"/>
          <w:marRight w:val="0"/>
          <w:marTop w:val="0"/>
          <w:marBottom w:val="0"/>
          <w:divBdr>
            <w:top w:val="none" w:sz="0" w:space="0" w:color="auto"/>
            <w:left w:val="none" w:sz="0" w:space="0" w:color="auto"/>
            <w:bottom w:val="none" w:sz="0" w:space="0" w:color="auto"/>
            <w:right w:val="none" w:sz="0" w:space="0" w:color="auto"/>
          </w:divBdr>
        </w:div>
        <w:div w:id="870345014">
          <w:marLeft w:val="480"/>
          <w:marRight w:val="0"/>
          <w:marTop w:val="0"/>
          <w:marBottom w:val="0"/>
          <w:divBdr>
            <w:top w:val="none" w:sz="0" w:space="0" w:color="auto"/>
            <w:left w:val="none" w:sz="0" w:space="0" w:color="auto"/>
            <w:bottom w:val="none" w:sz="0" w:space="0" w:color="auto"/>
            <w:right w:val="none" w:sz="0" w:space="0" w:color="auto"/>
          </w:divBdr>
        </w:div>
        <w:div w:id="1734965467">
          <w:marLeft w:val="480"/>
          <w:marRight w:val="0"/>
          <w:marTop w:val="0"/>
          <w:marBottom w:val="0"/>
          <w:divBdr>
            <w:top w:val="none" w:sz="0" w:space="0" w:color="auto"/>
            <w:left w:val="none" w:sz="0" w:space="0" w:color="auto"/>
            <w:bottom w:val="none" w:sz="0" w:space="0" w:color="auto"/>
            <w:right w:val="none" w:sz="0" w:space="0" w:color="auto"/>
          </w:divBdr>
        </w:div>
        <w:div w:id="571237712">
          <w:marLeft w:val="480"/>
          <w:marRight w:val="0"/>
          <w:marTop w:val="0"/>
          <w:marBottom w:val="0"/>
          <w:divBdr>
            <w:top w:val="none" w:sz="0" w:space="0" w:color="auto"/>
            <w:left w:val="none" w:sz="0" w:space="0" w:color="auto"/>
            <w:bottom w:val="none" w:sz="0" w:space="0" w:color="auto"/>
            <w:right w:val="none" w:sz="0" w:space="0" w:color="auto"/>
          </w:divBdr>
        </w:div>
        <w:div w:id="1241060607">
          <w:marLeft w:val="480"/>
          <w:marRight w:val="0"/>
          <w:marTop w:val="0"/>
          <w:marBottom w:val="0"/>
          <w:divBdr>
            <w:top w:val="none" w:sz="0" w:space="0" w:color="auto"/>
            <w:left w:val="none" w:sz="0" w:space="0" w:color="auto"/>
            <w:bottom w:val="none" w:sz="0" w:space="0" w:color="auto"/>
            <w:right w:val="none" w:sz="0" w:space="0" w:color="auto"/>
          </w:divBdr>
        </w:div>
        <w:div w:id="284822079">
          <w:marLeft w:val="480"/>
          <w:marRight w:val="0"/>
          <w:marTop w:val="0"/>
          <w:marBottom w:val="0"/>
          <w:divBdr>
            <w:top w:val="none" w:sz="0" w:space="0" w:color="auto"/>
            <w:left w:val="none" w:sz="0" w:space="0" w:color="auto"/>
            <w:bottom w:val="none" w:sz="0" w:space="0" w:color="auto"/>
            <w:right w:val="none" w:sz="0" w:space="0" w:color="auto"/>
          </w:divBdr>
        </w:div>
        <w:div w:id="591624052">
          <w:marLeft w:val="480"/>
          <w:marRight w:val="0"/>
          <w:marTop w:val="0"/>
          <w:marBottom w:val="0"/>
          <w:divBdr>
            <w:top w:val="none" w:sz="0" w:space="0" w:color="auto"/>
            <w:left w:val="none" w:sz="0" w:space="0" w:color="auto"/>
            <w:bottom w:val="none" w:sz="0" w:space="0" w:color="auto"/>
            <w:right w:val="none" w:sz="0" w:space="0" w:color="auto"/>
          </w:divBdr>
        </w:div>
        <w:div w:id="1370954654">
          <w:marLeft w:val="480"/>
          <w:marRight w:val="0"/>
          <w:marTop w:val="0"/>
          <w:marBottom w:val="0"/>
          <w:divBdr>
            <w:top w:val="none" w:sz="0" w:space="0" w:color="auto"/>
            <w:left w:val="none" w:sz="0" w:space="0" w:color="auto"/>
            <w:bottom w:val="none" w:sz="0" w:space="0" w:color="auto"/>
            <w:right w:val="none" w:sz="0" w:space="0" w:color="auto"/>
          </w:divBdr>
        </w:div>
        <w:div w:id="442237814">
          <w:marLeft w:val="480"/>
          <w:marRight w:val="0"/>
          <w:marTop w:val="0"/>
          <w:marBottom w:val="0"/>
          <w:divBdr>
            <w:top w:val="none" w:sz="0" w:space="0" w:color="auto"/>
            <w:left w:val="none" w:sz="0" w:space="0" w:color="auto"/>
            <w:bottom w:val="none" w:sz="0" w:space="0" w:color="auto"/>
            <w:right w:val="none" w:sz="0" w:space="0" w:color="auto"/>
          </w:divBdr>
        </w:div>
        <w:div w:id="1205947358">
          <w:marLeft w:val="480"/>
          <w:marRight w:val="0"/>
          <w:marTop w:val="0"/>
          <w:marBottom w:val="0"/>
          <w:divBdr>
            <w:top w:val="none" w:sz="0" w:space="0" w:color="auto"/>
            <w:left w:val="none" w:sz="0" w:space="0" w:color="auto"/>
            <w:bottom w:val="none" w:sz="0" w:space="0" w:color="auto"/>
            <w:right w:val="none" w:sz="0" w:space="0" w:color="auto"/>
          </w:divBdr>
        </w:div>
        <w:div w:id="865564161">
          <w:marLeft w:val="480"/>
          <w:marRight w:val="0"/>
          <w:marTop w:val="0"/>
          <w:marBottom w:val="0"/>
          <w:divBdr>
            <w:top w:val="none" w:sz="0" w:space="0" w:color="auto"/>
            <w:left w:val="none" w:sz="0" w:space="0" w:color="auto"/>
            <w:bottom w:val="none" w:sz="0" w:space="0" w:color="auto"/>
            <w:right w:val="none" w:sz="0" w:space="0" w:color="auto"/>
          </w:divBdr>
        </w:div>
      </w:divsChild>
    </w:div>
    <w:div w:id="1056583960">
      <w:bodyDiv w:val="1"/>
      <w:marLeft w:val="0"/>
      <w:marRight w:val="0"/>
      <w:marTop w:val="0"/>
      <w:marBottom w:val="0"/>
      <w:divBdr>
        <w:top w:val="none" w:sz="0" w:space="0" w:color="auto"/>
        <w:left w:val="none" w:sz="0" w:space="0" w:color="auto"/>
        <w:bottom w:val="none" w:sz="0" w:space="0" w:color="auto"/>
        <w:right w:val="none" w:sz="0" w:space="0" w:color="auto"/>
      </w:divBdr>
    </w:div>
    <w:div w:id="1058675055">
      <w:bodyDiv w:val="1"/>
      <w:marLeft w:val="0"/>
      <w:marRight w:val="0"/>
      <w:marTop w:val="0"/>
      <w:marBottom w:val="0"/>
      <w:divBdr>
        <w:top w:val="none" w:sz="0" w:space="0" w:color="auto"/>
        <w:left w:val="none" w:sz="0" w:space="0" w:color="auto"/>
        <w:bottom w:val="none" w:sz="0" w:space="0" w:color="auto"/>
        <w:right w:val="none" w:sz="0" w:space="0" w:color="auto"/>
      </w:divBdr>
    </w:div>
    <w:div w:id="1059135129">
      <w:bodyDiv w:val="1"/>
      <w:marLeft w:val="0"/>
      <w:marRight w:val="0"/>
      <w:marTop w:val="0"/>
      <w:marBottom w:val="0"/>
      <w:divBdr>
        <w:top w:val="none" w:sz="0" w:space="0" w:color="auto"/>
        <w:left w:val="none" w:sz="0" w:space="0" w:color="auto"/>
        <w:bottom w:val="none" w:sz="0" w:space="0" w:color="auto"/>
        <w:right w:val="none" w:sz="0" w:space="0" w:color="auto"/>
      </w:divBdr>
    </w:div>
    <w:div w:id="1063523187">
      <w:bodyDiv w:val="1"/>
      <w:marLeft w:val="0"/>
      <w:marRight w:val="0"/>
      <w:marTop w:val="0"/>
      <w:marBottom w:val="0"/>
      <w:divBdr>
        <w:top w:val="none" w:sz="0" w:space="0" w:color="auto"/>
        <w:left w:val="none" w:sz="0" w:space="0" w:color="auto"/>
        <w:bottom w:val="none" w:sz="0" w:space="0" w:color="auto"/>
        <w:right w:val="none" w:sz="0" w:space="0" w:color="auto"/>
      </w:divBdr>
    </w:div>
    <w:div w:id="1064332307">
      <w:bodyDiv w:val="1"/>
      <w:marLeft w:val="0"/>
      <w:marRight w:val="0"/>
      <w:marTop w:val="0"/>
      <w:marBottom w:val="0"/>
      <w:divBdr>
        <w:top w:val="none" w:sz="0" w:space="0" w:color="auto"/>
        <w:left w:val="none" w:sz="0" w:space="0" w:color="auto"/>
        <w:bottom w:val="none" w:sz="0" w:space="0" w:color="auto"/>
        <w:right w:val="none" w:sz="0" w:space="0" w:color="auto"/>
      </w:divBdr>
      <w:divsChild>
        <w:div w:id="887184103">
          <w:marLeft w:val="480"/>
          <w:marRight w:val="0"/>
          <w:marTop w:val="0"/>
          <w:marBottom w:val="0"/>
          <w:divBdr>
            <w:top w:val="none" w:sz="0" w:space="0" w:color="auto"/>
            <w:left w:val="none" w:sz="0" w:space="0" w:color="auto"/>
            <w:bottom w:val="none" w:sz="0" w:space="0" w:color="auto"/>
            <w:right w:val="none" w:sz="0" w:space="0" w:color="auto"/>
          </w:divBdr>
        </w:div>
        <w:div w:id="17394421">
          <w:marLeft w:val="480"/>
          <w:marRight w:val="0"/>
          <w:marTop w:val="0"/>
          <w:marBottom w:val="0"/>
          <w:divBdr>
            <w:top w:val="none" w:sz="0" w:space="0" w:color="auto"/>
            <w:left w:val="none" w:sz="0" w:space="0" w:color="auto"/>
            <w:bottom w:val="none" w:sz="0" w:space="0" w:color="auto"/>
            <w:right w:val="none" w:sz="0" w:space="0" w:color="auto"/>
          </w:divBdr>
        </w:div>
        <w:div w:id="1610889875">
          <w:marLeft w:val="480"/>
          <w:marRight w:val="0"/>
          <w:marTop w:val="0"/>
          <w:marBottom w:val="0"/>
          <w:divBdr>
            <w:top w:val="none" w:sz="0" w:space="0" w:color="auto"/>
            <w:left w:val="none" w:sz="0" w:space="0" w:color="auto"/>
            <w:bottom w:val="none" w:sz="0" w:space="0" w:color="auto"/>
            <w:right w:val="none" w:sz="0" w:space="0" w:color="auto"/>
          </w:divBdr>
        </w:div>
        <w:div w:id="685519201">
          <w:marLeft w:val="480"/>
          <w:marRight w:val="0"/>
          <w:marTop w:val="0"/>
          <w:marBottom w:val="0"/>
          <w:divBdr>
            <w:top w:val="none" w:sz="0" w:space="0" w:color="auto"/>
            <w:left w:val="none" w:sz="0" w:space="0" w:color="auto"/>
            <w:bottom w:val="none" w:sz="0" w:space="0" w:color="auto"/>
            <w:right w:val="none" w:sz="0" w:space="0" w:color="auto"/>
          </w:divBdr>
        </w:div>
        <w:div w:id="1890260138">
          <w:marLeft w:val="480"/>
          <w:marRight w:val="0"/>
          <w:marTop w:val="0"/>
          <w:marBottom w:val="0"/>
          <w:divBdr>
            <w:top w:val="none" w:sz="0" w:space="0" w:color="auto"/>
            <w:left w:val="none" w:sz="0" w:space="0" w:color="auto"/>
            <w:bottom w:val="none" w:sz="0" w:space="0" w:color="auto"/>
            <w:right w:val="none" w:sz="0" w:space="0" w:color="auto"/>
          </w:divBdr>
        </w:div>
        <w:div w:id="1203134551">
          <w:marLeft w:val="480"/>
          <w:marRight w:val="0"/>
          <w:marTop w:val="0"/>
          <w:marBottom w:val="0"/>
          <w:divBdr>
            <w:top w:val="none" w:sz="0" w:space="0" w:color="auto"/>
            <w:left w:val="none" w:sz="0" w:space="0" w:color="auto"/>
            <w:bottom w:val="none" w:sz="0" w:space="0" w:color="auto"/>
            <w:right w:val="none" w:sz="0" w:space="0" w:color="auto"/>
          </w:divBdr>
        </w:div>
        <w:div w:id="44069650">
          <w:marLeft w:val="480"/>
          <w:marRight w:val="0"/>
          <w:marTop w:val="0"/>
          <w:marBottom w:val="0"/>
          <w:divBdr>
            <w:top w:val="none" w:sz="0" w:space="0" w:color="auto"/>
            <w:left w:val="none" w:sz="0" w:space="0" w:color="auto"/>
            <w:bottom w:val="none" w:sz="0" w:space="0" w:color="auto"/>
            <w:right w:val="none" w:sz="0" w:space="0" w:color="auto"/>
          </w:divBdr>
        </w:div>
        <w:div w:id="516307646">
          <w:marLeft w:val="480"/>
          <w:marRight w:val="0"/>
          <w:marTop w:val="0"/>
          <w:marBottom w:val="0"/>
          <w:divBdr>
            <w:top w:val="none" w:sz="0" w:space="0" w:color="auto"/>
            <w:left w:val="none" w:sz="0" w:space="0" w:color="auto"/>
            <w:bottom w:val="none" w:sz="0" w:space="0" w:color="auto"/>
            <w:right w:val="none" w:sz="0" w:space="0" w:color="auto"/>
          </w:divBdr>
        </w:div>
        <w:div w:id="583300121">
          <w:marLeft w:val="480"/>
          <w:marRight w:val="0"/>
          <w:marTop w:val="0"/>
          <w:marBottom w:val="0"/>
          <w:divBdr>
            <w:top w:val="none" w:sz="0" w:space="0" w:color="auto"/>
            <w:left w:val="none" w:sz="0" w:space="0" w:color="auto"/>
            <w:bottom w:val="none" w:sz="0" w:space="0" w:color="auto"/>
            <w:right w:val="none" w:sz="0" w:space="0" w:color="auto"/>
          </w:divBdr>
        </w:div>
        <w:div w:id="273177317">
          <w:marLeft w:val="480"/>
          <w:marRight w:val="0"/>
          <w:marTop w:val="0"/>
          <w:marBottom w:val="0"/>
          <w:divBdr>
            <w:top w:val="none" w:sz="0" w:space="0" w:color="auto"/>
            <w:left w:val="none" w:sz="0" w:space="0" w:color="auto"/>
            <w:bottom w:val="none" w:sz="0" w:space="0" w:color="auto"/>
            <w:right w:val="none" w:sz="0" w:space="0" w:color="auto"/>
          </w:divBdr>
        </w:div>
        <w:div w:id="551505905">
          <w:marLeft w:val="480"/>
          <w:marRight w:val="0"/>
          <w:marTop w:val="0"/>
          <w:marBottom w:val="0"/>
          <w:divBdr>
            <w:top w:val="none" w:sz="0" w:space="0" w:color="auto"/>
            <w:left w:val="none" w:sz="0" w:space="0" w:color="auto"/>
            <w:bottom w:val="none" w:sz="0" w:space="0" w:color="auto"/>
            <w:right w:val="none" w:sz="0" w:space="0" w:color="auto"/>
          </w:divBdr>
        </w:div>
        <w:div w:id="1650016370">
          <w:marLeft w:val="480"/>
          <w:marRight w:val="0"/>
          <w:marTop w:val="0"/>
          <w:marBottom w:val="0"/>
          <w:divBdr>
            <w:top w:val="none" w:sz="0" w:space="0" w:color="auto"/>
            <w:left w:val="none" w:sz="0" w:space="0" w:color="auto"/>
            <w:bottom w:val="none" w:sz="0" w:space="0" w:color="auto"/>
            <w:right w:val="none" w:sz="0" w:space="0" w:color="auto"/>
          </w:divBdr>
        </w:div>
        <w:div w:id="50465925">
          <w:marLeft w:val="480"/>
          <w:marRight w:val="0"/>
          <w:marTop w:val="0"/>
          <w:marBottom w:val="0"/>
          <w:divBdr>
            <w:top w:val="none" w:sz="0" w:space="0" w:color="auto"/>
            <w:left w:val="none" w:sz="0" w:space="0" w:color="auto"/>
            <w:bottom w:val="none" w:sz="0" w:space="0" w:color="auto"/>
            <w:right w:val="none" w:sz="0" w:space="0" w:color="auto"/>
          </w:divBdr>
        </w:div>
        <w:div w:id="1584680511">
          <w:marLeft w:val="480"/>
          <w:marRight w:val="0"/>
          <w:marTop w:val="0"/>
          <w:marBottom w:val="0"/>
          <w:divBdr>
            <w:top w:val="none" w:sz="0" w:space="0" w:color="auto"/>
            <w:left w:val="none" w:sz="0" w:space="0" w:color="auto"/>
            <w:bottom w:val="none" w:sz="0" w:space="0" w:color="auto"/>
            <w:right w:val="none" w:sz="0" w:space="0" w:color="auto"/>
          </w:divBdr>
        </w:div>
        <w:div w:id="1419331686">
          <w:marLeft w:val="480"/>
          <w:marRight w:val="0"/>
          <w:marTop w:val="0"/>
          <w:marBottom w:val="0"/>
          <w:divBdr>
            <w:top w:val="none" w:sz="0" w:space="0" w:color="auto"/>
            <w:left w:val="none" w:sz="0" w:space="0" w:color="auto"/>
            <w:bottom w:val="none" w:sz="0" w:space="0" w:color="auto"/>
            <w:right w:val="none" w:sz="0" w:space="0" w:color="auto"/>
          </w:divBdr>
        </w:div>
        <w:div w:id="491338346">
          <w:marLeft w:val="480"/>
          <w:marRight w:val="0"/>
          <w:marTop w:val="0"/>
          <w:marBottom w:val="0"/>
          <w:divBdr>
            <w:top w:val="none" w:sz="0" w:space="0" w:color="auto"/>
            <w:left w:val="none" w:sz="0" w:space="0" w:color="auto"/>
            <w:bottom w:val="none" w:sz="0" w:space="0" w:color="auto"/>
            <w:right w:val="none" w:sz="0" w:space="0" w:color="auto"/>
          </w:divBdr>
        </w:div>
        <w:div w:id="249972800">
          <w:marLeft w:val="480"/>
          <w:marRight w:val="0"/>
          <w:marTop w:val="0"/>
          <w:marBottom w:val="0"/>
          <w:divBdr>
            <w:top w:val="none" w:sz="0" w:space="0" w:color="auto"/>
            <w:left w:val="none" w:sz="0" w:space="0" w:color="auto"/>
            <w:bottom w:val="none" w:sz="0" w:space="0" w:color="auto"/>
            <w:right w:val="none" w:sz="0" w:space="0" w:color="auto"/>
          </w:divBdr>
        </w:div>
        <w:div w:id="1278371942">
          <w:marLeft w:val="480"/>
          <w:marRight w:val="0"/>
          <w:marTop w:val="0"/>
          <w:marBottom w:val="0"/>
          <w:divBdr>
            <w:top w:val="none" w:sz="0" w:space="0" w:color="auto"/>
            <w:left w:val="none" w:sz="0" w:space="0" w:color="auto"/>
            <w:bottom w:val="none" w:sz="0" w:space="0" w:color="auto"/>
            <w:right w:val="none" w:sz="0" w:space="0" w:color="auto"/>
          </w:divBdr>
        </w:div>
        <w:div w:id="983898991">
          <w:marLeft w:val="480"/>
          <w:marRight w:val="0"/>
          <w:marTop w:val="0"/>
          <w:marBottom w:val="0"/>
          <w:divBdr>
            <w:top w:val="none" w:sz="0" w:space="0" w:color="auto"/>
            <w:left w:val="none" w:sz="0" w:space="0" w:color="auto"/>
            <w:bottom w:val="none" w:sz="0" w:space="0" w:color="auto"/>
            <w:right w:val="none" w:sz="0" w:space="0" w:color="auto"/>
          </w:divBdr>
        </w:div>
        <w:div w:id="1936086589">
          <w:marLeft w:val="480"/>
          <w:marRight w:val="0"/>
          <w:marTop w:val="0"/>
          <w:marBottom w:val="0"/>
          <w:divBdr>
            <w:top w:val="none" w:sz="0" w:space="0" w:color="auto"/>
            <w:left w:val="none" w:sz="0" w:space="0" w:color="auto"/>
            <w:bottom w:val="none" w:sz="0" w:space="0" w:color="auto"/>
            <w:right w:val="none" w:sz="0" w:space="0" w:color="auto"/>
          </w:divBdr>
        </w:div>
        <w:div w:id="1898781129">
          <w:marLeft w:val="480"/>
          <w:marRight w:val="0"/>
          <w:marTop w:val="0"/>
          <w:marBottom w:val="0"/>
          <w:divBdr>
            <w:top w:val="none" w:sz="0" w:space="0" w:color="auto"/>
            <w:left w:val="none" w:sz="0" w:space="0" w:color="auto"/>
            <w:bottom w:val="none" w:sz="0" w:space="0" w:color="auto"/>
            <w:right w:val="none" w:sz="0" w:space="0" w:color="auto"/>
          </w:divBdr>
        </w:div>
      </w:divsChild>
    </w:div>
    <w:div w:id="1067609163">
      <w:bodyDiv w:val="1"/>
      <w:marLeft w:val="0"/>
      <w:marRight w:val="0"/>
      <w:marTop w:val="0"/>
      <w:marBottom w:val="0"/>
      <w:divBdr>
        <w:top w:val="none" w:sz="0" w:space="0" w:color="auto"/>
        <w:left w:val="none" w:sz="0" w:space="0" w:color="auto"/>
        <w:bottom w:val="none" w:sz="0" w:space="0" w:color="auto"/>
        <w:right w:val="none" w:sz="0" w:space="0" w:color="auto"/>
      </w:divBdr>
    </w:div>
    <w:div w:id="1072629143">
      <w:bodyDiv w:val="1"/>
      <w:marLeft w:val="0"/>
      <w:marRight w:val="0"/>
      <w:marTop w:val="0"/>
      <w:marBottom w:val="0"/>
      <w:divBdr>
        <w:top w:val="none" w:sz="0" w:space="0" w:color="auto"/>
        <w:left w:val="none" w:sz="0" w:space="0" w:color="auto"/>
        <w:bottom w:val="none" w:sz="0" w:space="0" w:color="auto"/>
        <w:right w:val="none" w:sz="0" w:space="0" w:color="auto"/>
      </w:divBdr>
    </w:div>
    <w:div w:id="1080177857">
      <w:bodyDiv w:val="1"/>
      <w:marLeft w:val="0"/>
      <w:marRight w:val="0"/>
      <w:marTop w:val="0"/>
      <w:marBottom w:val="0"/>
      <w:divBdr>
        <w:top w:val="none" w:sz="0" w:space="0" w:color="auto"/>
        <w:left w:val="none" w:sz="0" w:space="0" w:color="auto"/>
        <w:bottom w:val="none" w:sz="0" w:space="0" w:color="auto"/>
        <w:right w:val="none" w:sz="0" w:space="0" w:color="auto"/>
      </w:divBdr>
    </w:div>
    <w:div w:id="1083601816">
      <w:bodyDiv w:val="1"/>
      <w:marLeft w:val="0"/>
      <w:marRight w:val="0"/>
      <w:marTop w:val="0"/>
      <w:marBottom w:val="0"/>
      <w:divBdr>
        <w:top w:val="none" w:sz="0" w:space="0" w:color="auto"/>
        <w:left w:val="none" w:sz="0" w:space="0" w:color="auto"/>
        <w:bottom w:val="none" w:sz="0" w:space="0" w:color="auto"/>
        <w:right w:val="none" w:sz="0" w:space="0" w:color="auto"/>
      </w:divBdr>
    </w:div>
    <w:div w:id="1089696854">
      <w:bodyDiv w:val="1"/>
      <w:marLeft w:val="0"/>
      <w:marRight w:val="0"/>
      <w:marTop w:val="0"/>
      <w:marBottom w:val="0"/>
      <w:divBdr>
        <w:top w:val="none" w:sz="0" w:space="0" w:color="auto"/>
        <w:left w:val="none" w:sz="0" w:space="0" w:color="auto"/>
        <w:bottom w:val="none" w:sz="0" w:space="0" w:color="auto"/>
        <w:right w:val="none" w:sz="0" w:space="0" w:color="auto"/>
      </w:divBdr>
    </w:div>
    <w:div w:id="1092165750">
      <w:bodyDiv w:val="1"/>
      <w:marLeft w:val="0"/>
      <w:marRight w:val="0"/>
      <w:marTop w:val="0"/>
      <w:marBottom w:val="0"/>
      <w:divBdr>
        <w:top w:val="none" w:sz="0" w:space="0" w:color="auto"/>
        <w:left w:val="none" w:sz="0" w:space="0" w:color="auto"/>
        <w:bottom w:val="none" w:sz="0" w:space="0" w:color="auto"/>
        <w:right w:val="none" w:sz="0" w:space="0" w:color="auto"/>
      </w:divBdr>
    </w:div>
    <w:div w:id="1098716051">
      <w:bodyDiv w:val="1"/>
      <w:marLeft w:val="0"/>
      <w:marRight w:val="0"/>
      <w:marTop w:val="0"/>
      <w:marBottom w:val="0"/>
      <w:divBdr>
        <w:top w:val="none" w:sz="0" w:space="0" w:color="auto"/>
        <w:left w:val="none" w:sz="0" w:space="0" w:color="auto"/>
        <w:bottom w:val="none" w:sz="0" w:space="0" w:color="auto"/>
        <w:right w:val="none" w:sz="0" w:space="0" w:color="auto"/>
      </w:divBdr>
    </w:div>
    <w:div w:id="1108042220">
      <w:bodyDiv w:val="1"/>
      <w:marLeft w:val="0"/>
      <w:marRight w:val="0"/>
      <w:marTop w:val="0"/>
      <w:marBottom w:val="0"/>
      <w:divBdr>
        <w:top w:val="none" w:sz="0" w:space="0" w:color="auto"/>
        <w:left w:val="none" w:sz="0" w:space="0" w:color="auto"/>
        <w:bottom w:val="none" w:sz="0" w:space="0" w:color="auto"/>
        <w:right w:val="none" w:sz="0" w:space="0" w:color="auto"/>
      </w:divBdr>
    </w:div>
    <w:div w:id="1113596221">
      <w:bodyDiv w:val="1"/>
      <w:marLeft w:val="0"/>
      <w:marRight w:val="0"/>
      <w:marTop w:val="0"/>
      <w:marBottom w:val="0"/>
      <w:divBdr>
        <w:top w:val="none" w:sz="0" w:space="0" w:color="auto"/>
        <w:left w:val="none" w:sz="0" w:space="0" w:color="auto"/>
        <w:bottom w:val="none" w:sz="0" w:space="0" w:color="auto"/>
        <w:right w:val="none" w:sz="0" w:space="0" w:color="auto"/>
      </w:divBdr>
    </w:div>
    <w:div w:id="1115751572">
      <w:bodyDiv w:val="1"/>
      <w:marLeft w:val="0"/>
      <w:marRight w:val="0"/>
      <w:marTop w:val="0"/>
      <w:marBottom w:val="0"/>
      <w:divBdr>
        <w:top w:val="none" w:sz="0" w:space="0" w:color="auto"/>
        <w:left w:val="none" w:sz="0" w:space="0" w:color="auto"/>
        <w:bottom w:val="none" w:sz="0" w:space="0" w:color="auto"/>
        <w:right w:val="none" w:sz="0" w:space="0" w:color="auto"/>
      </w:divBdr>
    </w:div>
    <w:div w:id="1137184570">
      <w:bodyDiv w:val="1"/>
      <w:marLeft w:val="0"/>
      <w:marRight w:val="0"/>
      <w:marTop w:val="0"/>
      <w:marBottom w:val="0"/>
      <w:divBdr>
        <w:top w:val="none" w:sz="0" w:space="0" w:color="auto"/>
        <w:left w:val="none" w:sz="0" w:space="0" w:color="auto"/>
        <w:bottom w:val="none" w:sz="0" w:space="0" w:color="auto"/>
        <w:right w:val="none" w:sz="0" w:space="0" w:color="auto"/>
      </w:divBdr>
    </w:div>
    <w:div w:id="1137407409">
      <w:bodyDiv w:val="1"/>
      <w:marLeft w:val="0"/>
      <w:marRight w:val="0"/>
      <w:marTop w:val="0"/>
      <w:marBottom w:val="0"/>
      <w:divBdr>
        <w:top w:val="none" w:sz="0" w:space="0" w:color="auto"/>
        <w:left w:val="none" w:sz="0" w:space="0" w:color="auto"/>
        <w:bottom w:val="none" w:sz="0" w:space="0" w:color="auto"/>
        <w:right w:val="none" w:sz="0" w:space="0" w:color="auto"/>
      </w:divBdr>
    </w:div>
    <w:div w:id="1153831196">
      <w:bodyDiv w:val="1"/>
      <w:marLeft w:val="0"/>
      <w:marRight w:val="0"/>
      <w:marTop w:val="0"/>
      <w:marBottom w:val="0"/>
      <w:divBdr>
        <w:top w:val="none" w:sz="0" w:space="0" w:color="auto"/>
        <w:left w:val="none" w:sz="0" w:space="0" w:color="auto"/>
        <w:bottom w:val="none" w:sz="0" w:space="0" w:color="auto"/>
        <w:right w:val="none" w:sz="0" w:space="0" w:color="auto"/>
      </w:divBdr>
      <w:divsChild>
        <w:div w:id="657733887">
          <w:marLeft w:val="480"/>
          <w:marRight w:val="0"/>
          <w:marTop w:val="0"/>
          <w:marBottom w:val="0"/>
          <w:divBdr>
            <w:top w:val="none" w:sz="0" w:space="0" w:color="auto"/>
            <w:left w:val="none" w:sz="0" w:space="0" w:color="auto"/>
            <w:bottom w:val="none" w:sz="0" w:space="0" w:color="auto"/>
            <w:right w:val="none" w:sz="0" w:space="0" w:color="auto"/>
          </w:divBdr>
        </w:div>
        <w:div w:id="962462961">
          <w:marLeft w:val="480"/>
          <w:marRight w:val="0"/>
          <w:marTop w:val="0"/>
          <w:marBottom w:val="0"/>
          <w:divBdr>
            <w:top w:val="none" w:sz="0" w:space="0" w:color="auto"/>
            <w:left w:val="none" w:sz="0" w:space="0" w:color="auto"/>
            <w:bottom w:val="none" w:sz="0" w:space="0" w:color="auto"/>
            <w:right w:val="none" w:sz="0" w:space="0" w:color="auto"/>
          </w:divBdr>
        </w:div>
        <w:div w:id="722219159">
          <w:marLeft w:val="480"/>
          <w:marRight w:val="0"/>
          <w:marTop w:val="0"/>
          <w:marBottom w:val="0"/>
          <w:divBdr>
            <w:top w:val="none" w:sz="0" w:space="0" w:color="auto"/>
            <w:left w:val="none" w:sz="0" w:space="0" w:color="auto"/>
            <w:bottom w:val="none" w:sz="0" w:space="0" w:color="auto"/>
            <w:right w:val="none" w:sz="0" w:space="0" w:color="auto"/>
          </w:divBdr>
        </w:div>
        <w:div w:id="920867695">
          <w:marLeft w:val="480"/>
          <w:marRight w:val="0"/>
          <w:marTop w:val="0"/>
          <w:marBottom w:val="0"/>
          <w:divBdr>
            <w:top w:val="none" w:sz="0" w:space="0" w:color="auto"/>
            <w:left w:val="none" w:sz="0" w:space="0" w:color="auto"/>
            <w:bottom w:val="none" w:sz="0" w:space="0" w:color="auto"/>
            <w:right w:val="none" w:sz="0" w:space="0" w:color="auto"/>
          </w:divBdr>
        </w:div>
        <w:div w:id="1831286949">
          <w:marLeft w:val="480"/>
          <w:marRight w:val="0"/>
          <w:marTop w:val="0"/>
          <w:marBottom w:val="0"/>
          <w:divBdr>
            <w:top w:val="none" w:sz="0" w:space="0" w:color="auto"/>
            <w:left w:val="none" w:sz="0" w:space="0" w:color="auto"/>
            <w:bottom w:val="none" w:sz="0" w:space="0" w:color="auto"/>
            <w:right w:val="none" w:sz="0" w:space="0" w:color="auto"/>
          </w:divBdr>
        </w:div>
        <w:div w:id="1029993814">
          <w:marLeft w:val="480"/>
          <w:marRight w:val="0"/>
          <w:marTop w:val="0"/>
          <w:marBottom w:val="0"/>
          <w:divBdr>
            <w:top w:val="none" w:sz="0" w:space="0" w:color="auto"/>
            <w:left w:val="none" w:sz="0" w:space="0" w:color="auto"/>
            <w:bottom w:val="none" w:sz="0" w:space="0" w:color="auto"/>
            <w:right w:val="none" w:sz="0" w:space="0" w:color="auto"/>
          </w:divBdr>
        </w:div>
        <w:div w:id="150291214">
          <w:marLeft w:val="480"/>
          <w:marRight w:val="0"/>
          <w:marTop w:val="0"/>
          <w:marBottom w:val="0"/>
          <w:divBdr>
            <w:top w:val="none" w:sz="0" w:space="0" w:color="auto"/>
            <w:left w:val="none" w:sz="0" w:space="0" w:color="auto"/>
            <w:bottom w:val="none" w:sz="0" w:space="0" w:color="auto"/>
            <w:right w:val="none" w:sz="0" w:space="0" w:color="auto"/>
          </w:divBdr>
        </w:div>
        <w:div w:id="2074159252">
          <w:marLeft w:val="480"/>
          <w:marRight w:val="0"/>
          <w:marTop w:val="0"/>
          <w:marBottom w:val="0"/>
          <w:divBdr>
            <w:top w:val="none" w:sz="0" w:space="0" w:color="auto"/>
            <w:left w:val="none" w:sz="0" w:space="0" w:color="auto"/>
            <w:bottom w:val="none" w:sz="0" w:space="0" w:color="auto"/>
            <w:right w:val="none" w:sz="0" w:space="0" w:color="auto"/>
          </w:divBdr>
        </w:div>
        <w:div w:id="1129394387">
          <w:marLeft w:val="480"/>
          <w:marRight w:val="0"/>
          <w:marTop w:val="0"/>
          <w:marBottom w:val="0"/>
          <w:divBdr>
            <w:top w:val="none" w:sz="0" w:space="0" w:color="auto"/>
            <w:left w:val="none" w:sz="0" w:space="0" w:color="auto"/>
            <w:bottom w:val="none" w:sz="0" w:space="0" w:color="auto"/>
            <w:right w:val="none" w:sz="0" w:space="0" w:color="auto"/>
          </w:divBdr>
        </w:div>
        <w:div w:id="488786488">
          <w:marLeft w:val="480"/>
          <w:marRight w:val="0"/>
          <w:marTop w:val="0"/>
          <w:marBottom w:val="0"/>
          <w:divBdr>
            <w:top w:val="none" w:sz="0" w:space="0" w:color="auto"/>
            <w:left w:val="none" w:sz="0" w:space="0" w:color="auto"/>
            <w:bottom w:val="none" w:sz="0" w:space="0" w:color="auto"/>
            <w:right w:val="none" w:sz="0" w:space="0" w:color="auto"/>
          </w:divBdr>
        </w:div>
        <w:div w:id="1791120583">
          <w:marLeft w:val="480"/>
          <w:marRight w:val="0"/>
          <w:marTop w:val="0"/>
          <w:marBottom w:val="0"/>
          <w:divBdr>
            <w:top w:val="none" w:sz="0" w:space="0" w:color="auto"/>
            <w:left w:val="none" w:sz="0" w:space="0" w:color="auto"/>
            <w:bottom w:val="none" w:sz="0" w:space="0" w:color="auto"/>
            <w:right w:val="none" w:sz="0" w:space="0" w:color="auto"/>
          </w:divBdr>
        </w:div>
        <w:div w:id="60560792">
          <w:marLeft w:val="480"/>
          <w:marRight w:val="0"/>
          <w:marTop w:val="0"/>
          <w:marBottom w:val="0"/>
          <w:divBdr>
            <w:top w:val="none" w:sz="0" w:space="0" w:color="auto"/>
            <w:left w:val="none" w:sz="0" w:space="0" w:color="auto"/>
            <w:bottom w:val="none" w:sz="0" w:space="0" w:color="auto"/>
            <w:right w:val="none" w:sz="0" w:space="0" w:color="auto"/>
          </w:divBdr>
        </w:div>
        <w:div w:id="1706520722">
          <w:marLeft w:val="480"/>
          <w:marRight w:val="0"/>
          <w:marTop w:val="0"/>
          <w:marBottom w:val="0"/>
          <w:divBdr>
            <w:top w:val="none" w:sz="0" w:space="0" w:color="auto"/>
            <w:left w:val="none" w:sz="0" w:space="0" w:color="auto"/>
            <w:bottom w:val="none" w:sz="0" w:space="0" w:color="auto"/>
            <w:right w:val="none" w:sz="0" w:space="0" w:color="auto"/>
          </w:divBdr>
        </w:div>
        <w:div w:id="882640167">
          <w:marLeft w:val="480"/>
          <w:marRight w:val="0"/>
          <w:marTop w:val="0"/>
          <w:marBottom w:val="0"/>
          <w:divBdr>
            <w:top w:val="none" w:sz="0" w:space="0" w:color="auto"/>
            <w:left w:val="none" w:sz="0" w:space="0" w:color="auto"/>
            <w:bottom w:val="none" w:sz="0" w:space="0" w:color="auto"/>
            <w:right w:val="none" w:sz="0" w:space="0" w:color="auto"/>
          </w:divBdr>
        </w:div>
        <w:div w:id="844242784">
          <w:marLeft w:val="480"/>
          <w:marRight w:val="0"/>
          <w:marTop w:val="0"/>
          <w:marBottom w:val="0"/>
          <w:divBdr>
            <w:top w:val="none" w:sz="0" w:space="0" w:color="auto"/>
            <w:left w:val="none" w:sz="0" w:space="0" w:color="auto"/>
            <w:bottom w:val="none" w:sz="0" w:space="0" w:color="auto"/>
            <w:right w:val="none" w:sz="0" w:space="0" w:color="auto"/>
          </w:divBdr>
        </w:div>
        <w:div w:id="770392490">
          <w:marLeft w:val="480"/>
          <w:marRight w:val="0"/>
          <w:marTop w:val="0"/>
          <w:marBottom w:val="0"/>
          <w:divBdr>
            <w:top w:val="none" w:sz="0" w:space="0" w:color="auto"/>
            <w:left w:val="none" w:sz="0" w:space="0" w:color="auto"/>
            <w:bottom w:val="none" w:sz="0" w:space="0" w:color="auto"/>
            <w:right w:val="none" w:sz="0" w:space="0" w:color="auto"/>
          </w:divBdr>
        </w:div>
        <w:div w:id="951739698">
          <w:marLeft w:val="480"/>
          <w:marRight w:val="0"/>
          <w:marTop w:val="0"/>
          <w:marBottom w:val="0"/>
          <w:divBdr>
            <w:top w:val="none" w:sz="0" w:space="0" w:color="auto"/>
            <w:left w:val="none" w:sz="0" w:space="0" w:color="auto"/>
            <w:bottom w:val="none" w:sz="0" w:space="0" w:color="auto"/>
            <w:right w:val="none" w:sz="0" w:space="0" w:color="auto"/>
          </w:divBdr>
        </w:div>
        <w:div w:id="1672679322">
          <w:marLeft w:val="480"/>
          <w:marRight w:val="0"/>
          <w:marTop w:val="0"/>
          <w:marBottom w:val="0"/>
          <w:divBdr>
            <w:top w:val="none" w:sz="0" w:space="0" w:color="auto"/>
            <w:left w:val="none" w:sz="0" w:space="0" w:color="auto"/>
            <w:bottom w:val="none" w:sz="0" w:space="0" w:color="auto"/>
            <w:right w:val="none" w:sz="0" w:space="0" w:color="auto"/>
          </w:divBdr>
        </w:div>
        <w:div w:id="365253619">
          <w:marLeft w:val="480"/>
          <w:marRight w:val="0"/>
          <w:marTop w:val="0"/>
          <w:marBottom w:val="0"/>
          <w:divBdr>
            <w:top w:val="none" w:sz="0" w:space="0" w:color="auto"/>
            <w:left w:val="none" w:sz="0" w:space="0" w:color="auto"/>
            <w:bottom w:val="none" w:sz="0" w:space="0" w:color="auto"/>
            <w:right w:val="none" w:sz="0" w:space="0" w:color="auto"/>
          </w:divBdr>
        </w:div>
        <w:div w:id="922840515">
          <w:marLeft w:val="480"/>
          <w:marRight w:val="0"/>
          <w:marTop w:val="0"/>
          <w:marBottom w:val="0"/>
          <w:divBdr>
            <w:top w:val="none" w:sz="0" w:space="0" w:color="auto"/>
            <w:left w:val="none" w:sz="0" w:space="0" w:color="auto"/>
            <w:bottom w:val="none" w:sz="0" w:space="0" w:color="auto"/>
            <w:right w:val="none" w:sz="0" w:space="0" w:color="auto"/>
          </w:divBdr>
        </w:div>
        <w:div w:id="1905673516">
          <w:marLeft w:val="480"/>
          <w:marRight w:val="0"/>
          <w:marTop w:val="0"/>
          <w:marBottom w:val="0"/>
          <w:divBdr>
            <w:top w:val="none" w:sz="0" w:space="0" w:color="auto"/>
            <w:left w:val="none" w:sz="0" w:space="0" w:color="auto"/>
            <w:bottom w:val="none" w:sz="0" w:space="0" w:color="auto"/>
            <w:right w:val="none" w:sz="0" w:space="0" w:color="auto"/>
          </w:divBdr>
        </w:div>
        <w:div w:id="1163354132">
          <w:marLeft w:val="480"/>
          <w:marRight w:val="0"/>
          <w:marTop w:val="0"/>
          <w:marBottom w:val="0"/>
          <w:divBdr>
            <w:top w:val="none" w:sz="0" w:space="0" w:color="auto"/>
            <w:left w:val="none" w:sz="0" w:space="0" w:color="auto"/>
            <w:bottom w:val="none" w:sz="0" w:space="0" w:color="auto"/>
            <w:right w:val="none" w:sz="0" w:space="0" w:color="auto"/>
          </w:divBdr>
        </w:div>
        <w:div w:id="47384742">
          <w:marLeft w:val="480"/>
          <w:marRight w:val="0"/>
          <w:marTop w:val="0"/>
          <w:marBottom w:val="0"/>
          <w:divBdr>
            <w:top w:val="none" w:sz="0" w:space="0" w:color="auto"/>
            <w:left w:val="none" w:sz="0" w:space="0" w:color="auto"/>
            <w:bottom w:val="none" w:sz="0" w:space="0" w:color="auto"/>
            <w:right w:val="none" w:sz="0" w:space="0" w:color="auto"/>
          </w:divBdr>
        </w:div>
      </w:divsChild>
    </w:div>
    <w:div w:id="1162550019">
      <w:bodyDiv w:val="1"/>
      <w:marLeft w:val="0"/>
      <w:marRight w:val="0"/>
      <w:marTop w:val="0"/>
      <w:marBottom w:val="0"/>
      <w:divBdr>
        <w:top w:val="none" w:sz="0" w:space="0" w:color="auto"/>
        <w:left w:val="none" w:sz="0" w:space="0" w:color="auto"/>
        <w:bottom w:val="none" w:sz="0" w:space="0" w:color="auto"/>
        <w:right w:val="none" w:sz="0" w:space="0" w:color="auto"/>
      </w:divBdr>
    </w:div>
    <w:div w:id="1163545783">
      <w:bodyDiv w:val="1"/>
      <w:marLeft w:val="0"/>
      <w:marRight w:val="0"/>
      <w:marTop w:val="0"/>
      <w:marBottom w:val="0"/>
      <w:divBdr>
        <w:top w:val="none" w:sz="0" w:space="0" w:color="auto"/>
        <w:left w:val="none" w:sz="0" w:space="0" w:color="auto"/>
        <w:bottom w:val="none" w:sz="0" w:space="0" w:color="auto"/>
        <w:right w:val="none" w:sz="0" w:space="0" w:color="auto"/>
      </w:divBdr>
    </w:div>
    <w:div w:id="1169948724">
      <w:bodyDiv w:val="1"/>
      <w:marLeft w:val="0"/>
      <w:marRight w:val="0"/>
      <w:marTop w:val="0"/>
      <w:marBottom w:val="0"/>
      <w:divBdr>
        <w:top w:val="none" w:sz="0" w:space="0" w:color="auto"/>
        <w:left w:val="none" w:sz="0" w:space="0" w:color="auto"/>
        <w:bottom w:val="none" w:sz="0" w:space="0" w:color="auto"/>
        <w:right w:val="none" w:sz="0" w:space="0" w:color="auto"/>
      </w:divBdr>
    </w:div>
    <w:div w:id="1174997469">
      <w:bodyDiv w:val="1"/>
      <w:marLeft w:val="0"/>
      <w:marRight w:val="0"/>
      <w:marTop w:val="0"/>
      <w:marBottom w:val="0"/>
      <w:divBdr>
        <w:top w:val="none" w:sz="0" w:space="0" w:color="auto"/>
        <w:left w:val="none" w:sz="0" w:space="0" w:color="auto"/>
        <w:bottom w:val="none" w:sz="0" w:space="0" w:color="auto"/>
        <w:right w:val="none" w:sz="0" w:space="0" w:color="auto"/>
      </w:divBdr>
      <w:divsChild>
        <w:div w:id="792820893">
          <w:marLeft w:val="480"/>
          <w:marRight w:val="0"/>
          <w:marTop w:val="0"/>
          <w:marBottom w:val="0"/>
          <w:divBdr>
            <w:top w:val="none" w:sz="0" w:space="0" w:color="auto"/>
            <w:left w:val="none" w:sz="0" w:space="0" w:color="auto"/>
            <w:bottom w:val="none" w:sz="0" w:space="0" w:color="auto"/>
            <w:right w:val="none" w:sz="0" w:space="0" w:color="auto"/>
          </w:divBdr>
        </w:div>
        <w:div w:id="1040016579">
          <w:marLeft w:val="480"/>
          <w:marRight w:val="0"/>
          <w:marTop w:val="0"/>
          <w:marBottom w:val="0"/>
          <w:divBdr>
            <w:top w:val="none" w:sz="0" w:space="0" w:color="auto"/>
            <w:left w:val="none" w:sz="0" w:space="0" w:color="auto"/>
            <w:bottom w:val="none" w:sz="0" w:space="0" w:color="auto"/>
            <w:right w:val="none" w:sz="0" w:space="0" w:color="auto"/>
          </w:divBdr>
        </w:div>
        <w:div w:id="907768891">
          <w:marLeft w:val="480"/>
          <w:marRight w:val="0"/>
          <w:marTop w:val="0"/>
          <w:marBottom w:val="0"/>
          <w:divBdr>
            <w:top w:val="none" w:sz="0" w:space="0" w:color="auto"/>
            <w:left w:val="none" w:sz="0" w:space="0" w:color="auto"/>
            <w:bottom w:val="none" w:sz="0" w:space="0" w:color="auto"/>
            <w:right w:val="none" w:sz="0" w:space="0" w:color="auto"/>
          </w:divBdr>
        </w:div>
        <w:div w:id="672994678">
          <w:marLeft w:val="480"/>
          <w:marRight w:val="0"/>
          <w:marTop w:val="0"/>
          <w:marBottom w:val="0"/>
          <w:divBdr>
            <w:top w:val="none" w:sz="0" w:space="0" w:color="auto"/>
            <w:left w:val="none" w:sz="0" w:space="0" w:color="auto"/>
            <w:bottom w:val="none" w:sz="0" w:space="0" w:color="auto"/>
            <w:right w:val="none" w:sz="0" w:space="0" w:color="auto"/>
          </w:divBdr>
        </w:div>
        <w:div w:id="1573278111">
          <w:marLeft w:val="480"/>
          <w:marRight w:val="0"/>
          <w:marTop w:val="0"/>
          <w:marBottom w:val="0"/>
          <w:divBdr>
            <w:top w:val="none" w:sz="0" w:space="0" w:color="auto"/>
            <w:left w:val="none" w:sz="0" w:space="0" w:color="auto"/>
            <w:bottom w:val="none" w:sz="0" w:space="0" w:color="auto"/>
            <w:right w:val="none" w:sz="0" w:space="0" w:color="auto"/>
          </w:divBdr>
        </w:div>
        <w:div w:id="1385173617">
          <w:marLeft w:val="480"/>
          <w:marRight w:val="0"/>
          <w:marTop w:val="0"/>
          <w:marBottom w:val="0"/>
          <w:divBdr>
            <w:top w:val="none" w:sz="0" w:space="0" w:color="auto"/>
            <w:left w:val="none" w:sz="0" w:space="0" w:color="auto"/>
            <w:bottom w:val="none" w:sz="0" w:space="0" w:color="auto"/>
            <w:right w:val="none" w:sz="0" w:space="0" w:color="auto"/>
          </w:divBdr>
        </w:div>
        <w:div w:id="26105092">
          <w:marLeft w:val="480"/>
          <w:marRight w:val="0"/>
          <w:marTop w:val="0"/>
          <w:marBottom w:val="0"/>
          <w:divBdr>
            <w:top w:val="none" w:sz="0" w:space="0" w:color="auto"/>
            <w:left w:val="none" w:sz="0" w:space="0" w:color="auto"/>
            <w:bottom w:val="none" w:sz="0" w:space="0" w:color="auto"/>
            <w:right w:val="none" w:sz="0" w:space="0" w:color="auto"/>
          </w:divBdr>
        </w:div>
        <w:div w:id="554969430">
          <w:marLeft w:val="480"/>
          <w:marRight w:val="0"/>
          <w:marTop w:val="0"/>
          <w:marBottom w:val="0"/>
          <w:divBdr>
            <w:top w:val="none" w:sz="0" w:space="0" w:color="auto"/>
            <w:left w:val="none" w:sz="0" w:space="0" w:color="auto"/>
            <w:bottom w:val="none" w:sz="0" w:space="0" w:color="auto"/>
            <w:right w:val="none" w:sz="0" w:space="0" w:color="auto"/>
          </w:divBdr>
        </w:div>
        <w:div w:id="1728727767">
          <w:marLeft w:val="480"/>
          <w:marRight w:val="0"/>
          <w:marTop w:val="0"/>
          <w:marBottom w:val="0"/>
          <w:divBdr>
            <w:top w:val="none" w:sz="0" w:space="0" w:color="auto"/>
            <w:left w:val="none" w:sz="0" w:space="0" w:color="auto"/>
            <w:bottom w:val="none" w:sz="0" w:space="0" w:color="auto"/>
            <w:right w:val="none" w:sz="0" w:space="0" w:color="auto"/>
          </w:divBdr>
        </w:div>
        <w:div w:id="745035629">
          <w:marLeft w:val="480"/>
          <w:marRight w:val="0"/>
          <w:marTop w:val="0"/>
          <w:marBottom w:val="0"/>
          <w:divBdr>
            <w:top w:val="none" w:sz="0" w:space="0" w:color="auto"/>
            <w:left w:val="none" w:sz="0" w:space="0" w:color="auto"/>
            <w:bottom w:val="none" w:sz="0" w:space="0" w:color="auto"/>
            <w:right w:val="none" w:sz="0" w:space="0" w:color="auto"/>
          </w:divBdr>
        </w:div>
        <w:div w:id="308679124">
          <w:marLeft w:val="480"/>
          <w:marRight w:val="0"/>
          <w:marTop w:val="0"/>
          <w:marBottom w:val="0"/>
          <w:divBdr>
            <w:top w:val="none" w:sz="0" w:space="0" w:color="auto"/>
            <w:left w:val="none" w:sz="0" w:space="0" w:color="auto"/>
            <w:bottom w:val="none" w:sz="0" w:space="0" w:color="auto"/>
            <w:right w:val="none" w:sz="0" w:space="0" w:color="auto"/>
          </w:divBdr>
        </w:div>
        <w:div w:id="2035694620">
          <w:marLeft w:val="480"/>
          <w:marRight w:val="0"/>
          <w:marTop w:val="0"/>
          <w:marBottom w:val="0"/>
          <w:divBdr>
            <w:top w:val="none" w:sz="0" w:space="0" w:color="auto"/>
            <w:left w:val="none" w:sz="0" w:space="0" w:color="auto"/>
            <w:bottom w:val="none" w:sz="0" w:space="0" w:color="auto"/>
            <w:right w:val="none" w:sz="0" w:space="0" w:color="auto"/>
          </w:divBdr>
        </w:div>
        <w:div w:id="480538607">
          <w:marLeft w:val="480"/>
          <w:marRight w:val="0"/>
          <w:marTop w:val="0"/>
          <w:marBottom w:val="0"/>
          <w:divBdr>
            <w:top w:val="none" w:sz="0" w:space="0" w:color="auto"/>
            <w:left w:val="none" w:sz="0" w:space="0" w:color="auto"/>
            <w:bottom w:val="none" w:sz="0" w:space="0" w:color="auto"/>
            <w:right w:val="none" w:sz="0" w:space="0" w:color="auto"/>
          </w:divBdr>
        </w:div>
        <w:div w:id="995886595">
          <w:marLeft w:val="480"/>
          <w:marRight w:val="0"/>
          <w:marTop w:val="0"/>
          <w:marBottom w:val="0"/>
          <w:divBdr>
            <w:top w:val="none" w:sz="0" w:space="0" w:color="auto"/>
            <w:left w:val="none" w:sz="0" w:space="0" w:color="auto"/>
            <w:bottom w:val="none" w:sz="0" w:space="0" w:color="auto"/>
            <w:right w:val="none" w:sz="0" w:space="0" w:color="auto"/>
          </w:divBdr>
        </w:div>
        <w:div w:id="999390407">
          <w:marLeft w:val="480"/>
          <w:marRight w:val="0"/>
          <w:marTop w:val="0"/>
          <w:marBottom w:val="0"/>
          <w:divBdr>
            <w:top w:val="none" w:sz="0" w:space="0" w:color="auto"/>
            <w:left w:val="none" w:sz="0" w:space="0" w:color="auto"/>
            <w:bottom w:val="none" w:sz="0" w:space="0" w:color="auto"/>
            <w:right w:val="none" w:sz="0" w:space="0" w:color="auto"/>
          </w:divBdr>
        </w:div>
        <w:div w:id="8916729">
          <w:marLeft w:val="480"/>
          <w:marRight w:val="0"/>
          <w:marTop w:val="0"/>
          <w:marBottom w:val="0"/>
          <w:divBdr>
            <w:top w:val="none" w:sz="0" w:space="0" w:color="auto"/>
            <w:left w:val="none" w:sz="0" w:space="0" w:color="auto"/>
            <w:bottom w:val="none" w:sz="0" w:space="0" w:color="auto"/>
            <w:right w:val="none" w:sz="0" w:space="0" w:color="auto"/>
          </w:divBdr>
        </w:div>
        <w:div w:id="72970147">
          <w:marLeft w:val="480"/>
          <w:marRight w:val="0"/>
          <w:marTop w:val="0"/>
          <w:marBottom w:val="0"/>
          <w:divBdr>
            <w:top w:val="none" w:sz="0" w:space="0" w:color="auto"/>
            <w:left w:val="none" w:sz="0" w:space="0" w:color="auto"/>
            <w:bottom w:val="none" w:sz="0" w:space="0" w:color="auto"/>
            <w:right w:val="none" w:sz="0" w:space="0" w:color="auto"/>
          </w:divBdr>
        </w:div>
        <w:div w:id="1545866902">
          <w:marLeft w:val="480"/>
          <w:marRight w:val="0"/>
          <w:marTop w:val="0"/>
          <w:marBottom w:val="0"/>
          <w:divBdr>
            <w:top w:val="none" w:sz="0" w:space="0" w:color="auto"/>
            <w:left w:val="none" w:sz="0" w:space="0" w:color="auto"/>
            <w:bottom w:val="none" w:sz="0" w:space="0" w:color="auto"/>
            <w:right w:val="none" w:sz="0" w:space="0" w:color="auto"/>
          </w:divBdr>
        </w:div>
        <w:div w:id="651563176">
          <w:marLeft w:val="480"/>
          <w:marRight w:val="0"/>
          <w:marTop w:val="0"/>
          <w:marBottom w:val="0"/>
          <w:divBdr>
            <w:top w:val="none" w:sz="0" w:space="0" w:color="auto"/>
            <w:left w:val="none" w:sz="0" w:space="0" w:color="auto"/>
            <w:bottom w:val="none" w:sz="0" w:space="0" w:color="auto"/>
            <w:right w:val="none" w:sz="0" w:space="0" w:color="auto"/>
          </w:divBdr>
        </w:div>
        <w:div w:id="293684166">
          <w:marLeft w:val="480"/>
          <w:marRight w:val="0"/>
          <w:marTop w:val="0"/>
          <w:marBottom w:val="0"/>
          <w:divBdr>
            <w:top w:val="none" w:sz="0" w:space="0" w:color="auto"/>
            <w:left w:val="none" w:sz="0" w:space="0" w:color="auto"/>
            <w:bottom w:val="none" w:sz="0" w:space="0" w:color="auto"/>
            <w:right w:val="none" w:sz="0" w:space="0" w:color="auto"/>
          </w:divBdr>
        </w:div>
        <w:div w:id="223489435">
          <w:marLeft w:val="480"/>
          <w:marRight w:val="0"/>
          <w:marTop w:val="0"/>
          <w:marBottom w:val="0"/>
          <w:divBdr>
            <w:top w:val="none" w:sz="0" w:space="0" w:color="auto"/>
            <w:left w:val="none" w:sz="0" w:space="0" w:color="auto"/>
            <w:bottom w:val="none" w:sz="0" w:space="0" w:color="auto"/>
            <w:right w:val="none" w:sz="0" w:space="0" w:color="auto"/>
          </w:divBdr>
        </w:div>
        <w:div w:id="873351087">
          <w:marLeft w:val="480"/>
          <w:marRight w:val="0"/>
          <w:marTop w:val="0"/>
          <w:marBottom w:val="0"/>
          <w:divBdr>
            <w:top w:val="none" w:sz="0" w:space="0" w:color="auto"/>
            <w:left w:val="none" w:sz="0" w:space="0" w:color="auto"/>
            <w:bottom w:val="none" w:sz="0" w:space="0" w:color="auto"/>
            <w:right w:val="none" w:sz="0" w:space="0" w:color="auto"/>
          </w:divBdr>
        </w:div>
        <w:div w:id="271590858">
          <w:marLeft w:val="480"/>
          <w:marRight w:val="0"/>
          <w:marTop w:val="0"/>
          <w:marBottom w:val="0"/>
          <w:divBdr>
            <w:top w:val="none" w:sz="0" w:space="0" w:color="auto"/>
            <w:left w:val="none" w:sz="0" w:space="0" w:color="auto"/>
            <w:bottom w:val="none" w:sz="0" w:space="0" w:color="auto"/>
            <w:right w:val="none" w:sz="0" w:space="0" w:color="auto"/>
          </w:divBdr>
        </w:div>
      </w:divsChild>
    </w:div>
    <w:div w:id="1178302647">
      <w:bodyDiv w:val="1"/>
      <w:marLeft w:val="0"/>
      <w:marRight w:val="0"/>
      <w:marTop w:val="0"/>
      <w:marBottom w:val="0"/>
      <w:divBdr>
        <w:top w:val="none" w:sz="0" w:space="0" w:color="auto"/>
        <w:left w:val="none" w:sz="0" w:space="0" w:color="auto"/>
        <w:bottom w:val="none" w:sz="0" w:space="0" w:color="auto"/>
        <w:right w:val="none" w:sz="0" w:space="0" w:color="auto"/>
      </w:divBdr>
    </w:div>
    <w:div w:id="1186482463">
      <w:bodyDiv w:val="1"/>
      <w:marLeft w:val="0"/>
      <w:marRight w:val="0"/>
      <w:marTop w:val="0"/>
      <w:marBottom w:val="0"/>
      <w:divBdr>
        <w:top w:val="none" w:sz="0" w:space="0" w:color="auto"/>
        <w:left w:val="none" w:sz="0" w:space="0" w:color="auto"/>
        <w:bottom w:val="none" w:sz="0" w:space="0" w:color="auto"/>
        <w:right w:val="none" w:sz="0" w:space="0" w:color="auto"/>
      </w:divBdr>
    </w:div>
    <w:div w:id="1224488198">
      <w:bodyDiv w:val="1"/>
      <w:marLeft w:val="0"/>
      <w:marRight w:val="0"/>
      <w:marTop w:val="0"/>
      <w:marBottom w:val="0"/>
      <w:divBdr>
        <w:top w:val="none" w:sz="0" w:space="0" w:color="auto"/>
        <w:left w:val="none" w:sz="0" w:space="0" w:color="auto"/>
        <w:bottom w:val="none" w:sz="0" w:space="0" w:color="auto"/>
        <w:right w:val="none" w:sz="0" w:space="0" w:color="auto"/>
      </w:divBdr>
    </w:div>
    <w:div w:id="1226457061">
      <w:bodyDiv w:val="1"/>
      <w:marLeft w:val="0"/>
      <w:marRight w:val="0"/>
      <w:marTop w:val="0"/>
      <w:marBottom w:val="0"/>
      <w:divBdr>
        <w:top w:val="none" w:sz="0" w:space="0" w:color="auto"/>
        <w:left w:val="none" w:sz="0" w:space="0" w:color="auto"/>
        <w:bottom w:val="none" w:sz="0" w:space="0" w:color="auto"/>
        <w:right w:val="none" w:sz="0" w:space="0" w:color="auto"/>
      </w:divBdr>
    </w:div>
    <w:div w:id="1231618158">
      <w:bodyDiv w:val="1"/>
      <w:marLeft w:val="0"/>
      <w:marRight w:val="0"/>
      <w:marTop w:val="0"/>
      <w:marBottom w:val="0"/>
      <w:divBdr>
        <w:top w:val="none" w:sz="0" w:space="0" w:color="auto"/>
        <w:left w:val="none" w:sz="0" w:space="0" w:color="auto"/>
        <w:bottom w:val="none" w:sz="0" w:space="0" w:color="auto"/>
        <w:right w:val="none" w:sz="0" w:space="0" w:color="auto"/>
      </w:divBdr>
    </w:div>
    <w:div w:id="1238511964">
      <w:bodyDiv w:val="1"/>
      <w:marLeft w:val="0"/>
      <w:marRight w:val="0"/>
      <w:marTop w:val="0"/>
      <w:marBottom w:val="0"/>
      <w:divBdr>
        <w:top w:val="none" w:sz="0" w:space="0" w:color="auto"/>
        <w:left w:val="none" w:sz="0" w:space="0" w:color="auto"/>
        <w:bottom w:val="none" w:sz="0" w:space="0" w:color="auto"/>
        <w:right w:val="none" w:sz="0" w:space="0" w:color="auto"/>
      </w:divBdr>
    </w:div>
    <w:div w:id="1254239004">
      <w:bodyDiv w:val="1"/>
      <w:marLeft w:val="0"/>
      <w:marRight w:val="0"/>
      <w:marTop w:val="0"/>
      <w:marBottom w:val="0"/>
      <w:divBdr>
        <w:top w:val="none" w:sz="0" w:space="0" w:color="auto"/>
        <w:left w:val="none" w:sz="0" w:space="0" w:color="auto"/>
        <w:bottom w:val="none" w:sz="0" w:space="0" w:color="auto"/>
        <w:right w:val="none" w:sz="0" w:space="0" w:color="auto"/>
      </w:divBdr>
    </w:div>
    <w:div w:id="1257323817">
      <w:bodyDiv w:val="1"/>
      <w:marLeft w:val="0"/>
      <w:marRight w:val="0"/>
      <w:marTop w:val="0"/>
      <w:marBottom w:val="0"/>
      <w:divBdr>
        <w:top w:val="none" w:sz="0" w:space="0" w:color="auto"/>
        <w:left w:val="none" w:sz="0" w:space="0" w:color="auto"/>
        <w:bottom w:val="none" w:sz="0" w:space="0" w:color="auto"/>
        <w:right w:val="none" w:sz="0" w:space="0" w:color="auto"/>
      </w:divBdr>
      <w:divsChild>
        <w:div w:id="2145537475">
          <w:marLeft w:val="480"/>
          <w:marRight w:val="0"/>
          <w:marTop w:val="0"/>
          <w:marBottom w:val="0"/>
          <w:divBdr>
            <w:top w:val="none" w:sz="0" w:space="0" w:color="auto"/>
            <w:left w:val="none" w:sz="0" w:space="0" w:color="auto"/>
            <w:bottom w:val="none" w:sz="0" w:space="0" w:color="auto"/>
            <w:right w:val="none" w:sz="0" w:space="0" w:color="auto"/>
          </w:divBdr>
        </w:div>
        <w:div w:id="1361587742">
          <w:marLeft w:val="480"/>
          <w:marRight w:val="0"/>
          <w:marTop w:val="0"/>
          <w:marBottom w:val="0"/>
          <w:divBdr>
            <w:top w:val="none" w:sz="0" w:space="0" w:color="auto"/>
            <w:left w:val="none" w:sz="0" w:space="0" w:color="auto"/>
            <w:bottom w:val="none" w:sz="0" w:space="0" w:color="auto"/>
            <w:right w:val="none" w:sz="0" w:space="0" w:color="auto"/>
          </w:divBdr>
        </w:div>
        <w:div w:id="1532571010">
          <w:marLeft w:val="480"/>
          <w:marRight w:val="0"/>
          <w:marTop w:val="0"/>
          <w:marBottom w:val="0"/>
          <w:divBdr>
            <w:top w:val="none" w:sz="0" w:space="0" w:color="auto"/>
            <w:left w:val="none" w:sz="0" w:space="0" w:color="auto"/>
            <w:bottom w:val="none" w:sz="0" w:space="0" w:color="auto"/>
            <w:right w:val="none" w:sz="0" w:space="0" w:color="auto"/>
          </w:divBdr>
        </w:div>
        <w:div w:id="1949462476">
          <w:marLeft w:val="480"/>
          <w:marRight w:val="0"/>
          <w:marTop w:val="0"/>
          <w:marBottom w:val="0"/>
          <w:divBdr>
            <w:top w:val="none" w:sz="0" w:space="0" w:color="auto"/>
            <w:left w:val="none" w:sz="0" w:space="0" w:color="auto"/>
            <w:bottom w:val="none" w:sz="0" w:space="0" w:color="auto"/>
            <w:right w:val="none" w:sz="0" w:space="0" w:color="auto"/>
          </w:divBdr>
        </w:div>
        <w:div w:id="40642969">
          <w:marLeft w:val="480"/>
          <w:marRight w:val="0"/>
          <w:marTop w:val="0"/>
          <w:marBottom w:val="0"/>
          <w:divBdr>
            <w:top w:val="none" w:sz="0" w:space="0" w:color="auto"/>
            <w:left w:val="none" w:sz="0" w:space="0" w:color="auto"/>
            <w:bottom w:val="none" w:sz="0" w:space="0" w:color="auto"/>
            <w:right w:val="none" w:sz="0" w:space="0" w:color="auto"/>
          </w:divBdr>
        </w:div>
        <w:div w:id="1892769939">
          <w:marLeft w:val="480"/>
          <w:marRight w:val="0"/>
          <w:marTop w:val="0"/>
          <w:marBottom w:val="0"/>
          <w:divBdr>
            <w:top w:val="none" w:sz="0" w:space="0" w:color="auto"/>
            <w:left w:val="none" w:sz="0" w:space="0" w:color="auto"/>
            <w:bottom w:val="none" w:sz="0" w:space="0" w:color="auto"/>
            <w:right w:val="none" w:sz="0" w:space="0" w:color="auto"/>
          </w:divBdr>
        </w:div>
        <w:div w:id="427429761">
          <w:marLeft w:val="480"/>
          <w:marRight w:val="0"/>
          <w:marTop w:val="0"/>
          <w:marBottom w:val="0"/>
          <w:divBdr>
            <w:top w:val="none" w:sz="0" w:space="0" w:color="auto"/>
            <w:left w:val="none" w:sz="0" w:space="0" w:color="auto"/>
            <w:bottom w:val="none" w:sz="0" w:space="0" w:color="auto"/>
            <w:right w:val="none" w:sz="0" w:space="0" w:color="auto"/>
          </w:divBdr>
        </w:div>
        <w:div w:id="1695304239">
          <w:marLeft w:val="480"/>
          <w:marRight w:val="0"/>
          <w:marTop w:val="0"/>
          <w:marBottom w:val="0"/>
          <w:divBdr>
            <w:top w:val="none" w:sz="0" w:space="0" w:color="auto"/>
            <w:left w:val="none" w:sz="0" w:space="0" w:color="auto"/>
            <w:bottom w:val="none" w:sz="0" w:space="0" w:color="auto"/>
            <w:right w:val="none" w:sz="0" w:space="0" w:color="auto"/>
          </w:divBdr>
        </w:div>
        <w:div w:id="284387050">
          <w:marLeft w:val="480"/>
          <w:marRight w:val="0"/>
          <w:marTop w:val="0"/>
          <w:marBottom w:val="0"/>
          <w:divBdr>
            <w:top w:val="none" w:sz="0" w:space="0" w:color="auto"/>
            <w:left w:val="none" w:sz="0" w:space="0" w:color="auto"/>
            <w:bottom w:val="none" w:sz="0" w:space="0" w:color="auto"/>
            <w:right w:val="none" w:sz="0" w:space="0" w:color="auto"/>
          </w:divBdr>
        </w:div>
        <w:div w:id="1487671392">
          <w:marLeft w:val="480"/>
          <w:marRight w:val="0"/>
          <w:marTop w:val="0"/>
          <w:marBottom w:val="0"/>
          <w:divBdr>
            <w:top w:val="none" w:sz="0" w:space="0" w:color="auto"/>
            <w:left w:val="none" w:sz="0" w:space="0" w:color="auto"/>
            <w:bottom w:val="none" w:sz="0" w:space="0" w:color="auto"/>
            <w:right w:val="none" w:sz="0" w:space="0" w:color="auto"/>
          </w:divBdr>
        </w:div>
        <w:div w:id="837771058">
          <w:marLeft w:val="480"/>
          <w:marRight w:val="0"/>
          <w:marTop w:val="0"/>
          <w:marBottom w:val="0"/>
          <w:divBdr>
            <w:top w:val="none" w:sz="0" w:space="0" w:color="auto"/>
            <w:left w:val="none" w:sz="0" w:space="0" w:color="auto"/>
            <w:bottom w:val="none" w:sz="0" w:space="0" w:color="auto"/>
            <w:right w:val="none" w:sz="0" w:space="0" w:color="auto"/>
          </w:divBdr>
        </w:div>
        <w:div w:id="390469574">
          <w:marLeft w:val="480"/>
          <w:marRight w:val="0"/>
          <w:marTop w:val="0"/>
          <w:marBottom w:val="0"/>
          <w:divBdr>
            <w:top w:val="none" w:sz="0" w:space="0" w:color="auto"/>
            <w:left w:val="none" w:sz="0" w:space="0" w:color="auto"/>
            <w:bottom w:val="none" w:sz="0" w:space="0" w:color="auto"/>
            <w:right w:val="none" w:sz="0" w:space="0" w:color="auto"/>
          </w:divBdr>
        </w:div>
        <w:div w:id="321741856">
          <w:marLeft w:val="480"/>
          <w:marRight w:val="0"/>
          <w:marTop w:val="0"/>
          <w:marBottom w:val="0"/>
          <w:divBdr>
            <w:top w:val="none" w:sz="0" w:space="0" w:color="auto"/>
            <w:left w:val="none" w:sz="0" w:space="0" w:color="auto"/>
            <w:bottom w:val="none" w:sz="0" w:space="0" w:color="auto"/>
            <w:right w:val="none" w:sz="0" w:space="0" w:color="auto"/>
          </w:divBdr>
        </w:div>
        <w:div w:id="1323972293">
          <w:marLeft w:val="480"/>
          <w:marRight w:val="0"/>
          <w:marTop w:val="0"/>
          <w:marBottom w:val="0"/>
          <w:divBdr>
            <w:top w:val="none" w:sz="0" w:space="0" w:color="auto"/>
            <w:left w:val="none" w:sz="0" w:space="0" w:color="auto"/>
            <w:bottom w:val="none" w:sz="0" w:space="0" w:color="auto"/>
            <w:right w:val="none" w:sz="0" w:space="0" w:color="auto"/>
          </w:divBdr>
        </w:div>
        <w:div w:id="799304470">
          <w:marLeft w:val="480"/>
          <w:marRight w:val="0"/>
          <w:marTop w:val="0"/>
          <w:marBottom w:val="0"/>
          <w:divBdr>
            <w:top w:val="none" w:sz="0" w:space="0" w:color="auto"/>
            <w:left w:val="none" w:sz="0" w:space="0" w:color="auto"/>
            <w:bottom w:val="none" w:sz="0" w:space="0" w:color="auto"/>
            <w:right w:val="none" w:sz="0" w:space="0" w:color="auto"/>
          </w:divBdr>
        </w:div>
        <w:div w:id="1634366666">
          <w:marLeft w:val="480"/>
          <w:marRight w:val="0"/>
          <w:marTop w:val="0"/>
          <w:marBottom w:val="0"/>
          <w:divBdr>
            <w:top w:val="none" w:sz="0" w:space="0" w:color="auto"/>
            <w:left w:val="none" w:sz="0" w:space="0" w:color="auto"/>
            <w:bottom w:val="none" w:sz="0" w:space="0" w:color="auto"/>
            <w:right w:val="none" w:sz="0" w:space="0" w:color="auto"/>
          </w:divBdr>
        </w:div>
        <w:div w:id="199321960">
          <w:marLeft w:val="480"/>
          <w:marRight w:val="0"/>
          <w:marTop w:val="0"/>
          <w:marBottom w:val="0"/>
          <w:divBdr>
            <w:top w:val="none" w:sz="0" w:space="0" w:color="auto"/>
            <w:left w:val="none" w:sz="0" w:space="0" w:color="auto"/>
            <w:bottom w:val="none" w:sz="0" w:space="0" w:color="auto"/>
            <w:right w:val="none" w:sz="0" w:space="0" w:color="auto"/>
          </w:divBdr>
        </w:div>
        <w:div w:id="1554659318">
          <w:marLeft w:val="480"/>
          <w:marRight w:val="0"/>
          <w:marTop w:val="0"/>
          <w:marBottom w:val="0"/>
          <w:divBdr>
            <w:top w:val="none" w:sz="0" w:space="0" w:color="auto"/>
            <w:left w:val="none" w:sz="0" w:space="0" w:color="auto"/>
            <w:bottom w:val="none" w:sz="0" w:space="0" w:color="auto"/>
            <w:right w:val="none" w:sz="0" w:space="0" w:color="auto"/>
          </w:divBdr>
        </w:div>
        <w:div w:id="1608584200">
          <w:marLeft w:val="480"/>
          <w:marRight w:val="0"/>
          <w:marTop w:val="0"/>
          <w:marBottom w:val="0"/>
          <w:divBdr>
            <w:top w:val="none" w:sz="0" w:space="0" w:color="auto"/>
            <w:left w:val="none" w:sz="0" w:space="0" w:color="auto"/>
            <w:bottom w:val="none" w:sz="0" w:space="0" w:color="auto"/>
            <w:right w:val="none" w:sz="0" w:space="0" w:color="auto"/>
          </w:divBdr>
        </w:div>
        <w:div w:id="366756160">
          <w:marLeft w:val="480"/>
          <w:marRight w:val="0"/>
          <w:marTop w:val="0"/>
          <w:marBottom w:val="0"/>
          <w:divBdr>
            <w:top w:val="none" w:sz="0" w:space="0" w:color="auto"/>
            <w:left w:val="none" w:sz="0" w:space="0" w:color="auto"/>
            <w:bottom w:val="none" w:sz="0" w:space="0" w:color="auto"/>
            <w:right w:val="none" w:sz="0" w:space="0" w:color="auto"/>
          </w:divBdr>
        </w:div>
      </w:divsChild>
    </w:div>
    <w:div w:id="1271164587">
      <w:bodyDiv w:val="1"/>
      <w:marLeft w:val="0"/>
      <w:marRight w:val="0"/>
      <w:marTop w:val="0"/>
      <w:marBottom w:val="0"/>
      <w:divBdr>
        <w:top w:val="none" w:sz="0" w:space="0" w:color="auto"/>
        <w:left w:val="none" w:sz="0" w:space="0" w:color="auto"/>
        <w:bottom w:val="none" w:sz="0" w:space="0" w:color="auto"/>
        <w:right w:val="none" w:sz="0" w:space="0" w:color="auto"/>
      </w:divBdr>
    </w:div>
    <w:div w:id="1274484966">
      <w:bodyDiv w:val="1"/>
      <w:marLeft w:val="0"/>
      <w:marRight w:val="0"/>
      <w:marTop w:val="0"/>
      <w:marBottom w:val="0"/>
      <w:divBdr>
        <w:top w:val="none" w:sz="0" w:space="0" w:color="auto"/>
        <w:left w:val="none" w:sz="0" w:space="0" w:color="auto"/>
        <w:bottom w:val="none" w:sz="0" w:space="0" w:color="auto"/>
        <w:right w:val="none" w:sz="0" w:space="0" w:color="auto"/>
      </w:divBdr>
    </w:div>
    <w:div w:id="1280457448">
      <w:bodyDiv w:val="1"/>
      <w:marLeft w:val="0"/>
      <w:marRight w:val="0"/>
      <w:marTop w:val="0"/>
      <w:marBottom w:val="0"/>
      <w:divBdr>
        <w:top w:val="none" w:sz="0" w:space="0" w:color="auto"/>
        <w:left w:val="none" w:sz="0" w:space="0" w:color="auto"/>
        <w:bottom w:val="none" w:sz="0" w:space="0" w:color="auto"/>
        <w:right w:val="none" w:sz="0" w:space="0" w:color="auto"/>
      </w:divBdr>
    </w:div>
    <w:div w:id="1285038583">
      <w:bodyDiv w:val="1"/>
      <w:marLeft w:val="0"/>
      <w:marRight w:val="0"/>
      <w:marTop w:val="0"/>
      <w:marBottom w:val="0"/>
      <w:divBdr>
        <w:top w:val="none" w:sz="0" w:space="0" w:color="auto"/>
        <w:left w:val="none" w:sz="0" w:space="0" w:color="auto"/>
        <w:bottom w:val="none" w:sz="0" w:space="0" w:color="auto"/>
        <w:right w:val="none" w:sz="0" w:space="0" w:color="auto"/>
      </w:divBdr>
      <w:divsChild>
        <w:div w:id="1840391805">
          <w:marLeft w:val="480"/>
          <w:marRight w:val="0"/>
          <w:marTop w:val="0"/>
          <w:marBottom w:val="0"/>
          <w:divBdr>
            <w:top w:val="none" w:sz="0" w:space="0" w:color="auto"/>
            <w:left w:val="none" w:sz="0" w:space="0" w:color="auto"/>
            <w:bottom w:val="none" w:sz="0" w:space="0" w:color="auto"/>
            <w:right w:val="none" w:sz="0" w:space="0" w:color="auto"/>
          </w:divBdr>
        </w:div>
        <w:div w:id="539365743">
          <w:marLeft w:val="480"/>
          <w:marRight w:val="0"/>
          <w:marTop w:val="0"/>
          <w:marBottom w:val="0"/>
          <w:divBdr>
            <w:top w:val="none" w:sz="0" w:space="0" w:color="auto"/>
            <w:left w:val="none" w:sz="0" w:space="0" w:color="auto"/>
            <w:bottom w:val="none" w:sz="0" w:space="0" w:color="auto"/>
            <w:right w:val="none" w:sz="0" w:space="0" w:color="auto"/>
          </w:divBdr>
        </w:div>
        <w:div w:id="1441024745">
          <w:marLeft w:val="480"/>
          <w:marRight w:val="0"/>
          <w:marTop w:val="0"/>
          <w:marBottom w:val="0"/>
          <w:divBdr>
            <w:top w:val="none" w:sz="0" w:space="0" w:color="auto"/>
            <w:left w:val="none" w:sz="0" w:space="0" w:color="auto"/>
            <w:bottom w:val="none" w:sz="0" w:space="0" w:color="auto"/>
            <w:right w:val="none" w:sz="0" w:space="0" w:color="auto"/>
          </w:divBdr>
        </w:div>
        <w:div w:id="1650330206">
          <w:marLeft w:val="480"/>
          <w:marRight w:val="0"/>
          <w:marTop w:val="0"/>
          <w:marBottom w:val="0"/>
          <w:divBdr>
            <w:top w:val="none" w:sz="0" w:space="0" w:color="auto"/>
            <w:left w:val="none" w:sz="0" w:space="0" w:color="auto"/>
            <w:bottom w:val="none" w:sz="0" w:space="0" w:color="auto"/>
            <w:right w:val="none" w:sz="0" w:space="0" w:color="auto"/>
          </w:divBdr>
        </w:div>
        <w:div w:id="1092363021">
          <w:marLeft w:val="480"/>
          <w:marRight w:val="0"/>
          <w:marTop w:val="0"/>
          <w:marBottom w:val="0"/>
          <w:divBdr>
            <w:top w:val="none" w:sz="0" w:space="0" w:color="auto"/>
            <w:left w:val="none" w:sz="0" w:space="0" w:color="auto"/>
            <w:bottom w:val="none" w:sz="0" w:space="0" w:color="auto"/>
            <w:right w:val="none" w:sz="0" w:space="0" w:color="auto"/>
          </w:divBdr>
        </w:div>
        <w:div w:id="761531785">
          <w:marLeft w:val="480"/>
          <w:marRight w:val="0"/>
          <w:marTop w:val="0"/>
          <w:marBottom w:val="0"/>
          <w:divBdr>
            <w:top w:val="none" w:sz="0" w:space="0" w:color="auto"/>
            <w:left w:val="none" w:sz="0" w:space="0" w:color="auto"/>
            <w:bottom w:val="none" w:sz="0" w:space="0" w:color="auto"/>
            <w:right w:val="none" w:sz="0" w:space="0" w:color="auto"/>
          </w:divBdr>
        </w:div>
        <w:div w:id="967126604">
          <w:marLeft w:val="480"/>
          <w:marRight w:val="0"/>
          <w:marTop w:val="0"/>
          <w:marBottom w:val="0"/>
          <w:divBdr>
            <w:top w:val="none" w:sz="0" w:space="0" w:color="auto"/>
            <w:left w:val="none" w:sz="0" w:space="0" w:color="auto"/>
            <w:bottom w:val="none" w:sz="0" w:space="0" w:color="auto"/>
            <w:right w:val="none" w:sz="0" w:space="0" w:color="auto"/>
          </w:divBdr>
        </w:div>
        <w:div w:id="537621709">
          <w:marLeft w:val="480"/>
          <w:marRight w:val="0"/>
          <w:marTop w:val="0"/>
          <w:marBottom w:val="0"/>
          <w:divBdr>
            <w:top w:val="none" w:sz="0" w:space="0" w:color="auto"/>
            <w:left w:val="none" w:sz="0" w:space="0" w:color="auto"/>
            <w:bottom w:val="none" w:sz="0" w:space="0" w:color="auto"/>
            <w:right w:val="none" w:sz="0" w:space="0" w:color="auto"/>
          </w:divBdr>
        </w:div>
        <w:div w:id="2022852403">
          <w:marLeft w:val="480"/>
          <w:marRight w:val="0"/>
          <w:marTop w:val="0"/>
          <w:marBottom w:val="0"/>
          <w:divBdr>
            <w:top w:val="none" w:sz="0" w:space="0" w:color="auto"/>
            <w:left w:val="none" w:sz="0" w:space="0" w:color="auto"/>
            <w:bottom w:val="none" w:sz="0" w:space="0" w:color="auto"/>
            <w:right w:val="none" w:sz="0" w:space="0" w:color="auto"/>
          </w:divBdr>
        </w:div>
        <w:div w:id="175537411">
          <w:marLeft w:val="480"/>
          <w:marRight w:val="0"/>
          <w:marTop w:val="0"/>
          <w:marBottom w:val="0"/>
          <w:divBdr>
            <w:top w:val="none" w:sz="0" w:space="0" w:color="auto"/>
            <w:left w:val="none" w:sz="0" w:space="0" w:color="auto"/>
            <w:bottom w:val="none" w:sz="0" w:space="0" w:color="auto"/>
            <w:right w:val="none" w:sz="0" w:space="0" w:color="auto"/>
          </w:divBdr>
        </w:div>
        <w:div w:id="413555370">
          <w:marLeft w:val="480"/>
          <w:marRight w:val="0"/>
          <w:marTop w:val="0"/>
          <w:marBottom w:val="0"/>
          <w:divBdr>
            <w:top w:val="none" w:sz="0" w:space="0" w:color="auto"/>
            <w:left w:val="none" w:sz="0" w:space="0" w:color="auto"/>
            <w:bottom w:val="none" w:sz="0" w:space="0" w:color="auto"/>
            <w:right w:val="none" w:sz="0" w:space="0" w:color="auto"/>
          </w:divBdr>
        </w:div>
        <w:div w:id="1353219489">
          <w:marLeft w:val="480"/>
          <w:marRight w:val="0"/>
          <w:marTop w:val="0"/>
          <w:marBottom w:val="0"/>
          <w:divBdr>
            <w:top w:val="none" w:sz="0" w:space="0" w:color="auto"/>
            <w:left w:val="none" w:sz="0" w:space="0" w:color="auto"/>
            <w:bottom w:val="none" w:sz="0" w:space="0" w:color="auto"/>
            <w:right w:val="none" w:sz="0" w:space="0" w:color="auto"/>
          </w:divBdr>
        </w:div>
        <w:div w:id="1137068966">
          <w:marLeft w:val="480"/>
          <w:marRight w:val="0"/>
          <w:marTop w:val="0"/>
          <w:marBottom w:val="0"/>
          <w:divBdr>
            <w:top w:val="none" w:sz="0" w:space="0" w:color="auto"/>
            <w:left w:val="none" w:sz="0" w:space="0" w:color="auto"/>
            <w:bottom w:val="none" w:sz="0" w:space="0" w:color="auto"/>
            <w:right w:val="none" w:sz="0" w:space="0" w:color="auto"/>
          </w:divBdr>
        </w:div>
        <w:div w:id="1220096062">
          <w:marLeft w:val="480"/>
          <w:marRight w:val="0"/>
          <w:marTop w:val="0"/>
          <w:marBottom w:val="0"/>
          <w:divBdr>
            <w:top w:val="none" w:sz="0" w:space="0" w:color="auto"/>
            <w:left w:val="none" w:sz="0" w:space="0" w:color="auto"/>
            <w:bottom w:val="none" w:sz="0" w:space="0" w:color="auto"/>
            <w:right w:val="none" w:sz="0" w:space="0" w:color="auto"/>
          </w:divBdr>
        </w:div>
        <w:div w:id="1235049234">
          <w:marLeft w:val="480"/>
          <w:marRight w:val="0"/>
          <w:marTop w:val="0"/>
          <w:marBottom w:val="0"/>
          <w:divBdr>
            <w:top w:val="none" w:sz="0" w:space="0" w:color="auto"/>
            <w:left w:val="none" w:sz="0" w:space="0" w:color="auto"/>
            <w:bottom w:val="none" w:sz="0" w:space="0" w:color="auto"/>
            <w:right w:val="none" w:sz="0" w:space="0" w:color="auto"/>
          </w:divBdr>
        </w:div>
        <w:div w:id="1969508365">
          <w:marLeft w:val="480"/>
          <w:marRight w:val="0"/>
          <w:marTop w:val="0"/>
          <w:marBottom w:val="0"/>
          <w:divBdr>
            <w:top w:val="none" w:sz="0" w:space="0" w:color="auto"/>
            <w:left w:val="none" w:sz="0" w:space="0" w:color="auto"/>
            <w:bottom w:val="none" w:sz="0" w:space="0" w:color="auto"/>
            <w:right w:val="none" w:sz="0" w:space="0" w:color="auto"/>
          </w:divBdr>
        </w:div>
        <w:div w:id="427972646">
          <w:marLeft w:val="480"/>
          <w:marRight w:val="0"/>
          <w:marTop w:val="0"/>
          <w:marBottom w:val="0"/>
          <w:divBdr>
            <w:top w:val="none" w:sz="0" w:space="0" w:color="auto"/>
            <w:left w:val="none" w:sz="0" w:space="0" w:color="auto"/>
            <w:bottom w:val="none" w:sz="0" w:space="0" w:color="auto"/>
            <w:right w:val="none" w:sz="0" w:space="0" w:color="auto"/>
          </w:divBdr>
        </w:div>
        <w:div w:id="1239441797">
          <w:marLeft w:val="480"/>
          <w:marRight w:val="0"/>
          <w:marTop w:val="0"/>
          <w:marBottom w:val="0"/>
          <w:divBdr>
            <w:top w:val="none" w:sz="0" w:space="0" w:color="auto"/>
            <w:left w:val="none" w:sz="0" w:space="0" w:color="auto"/>
            <w:bottom w:val="none" w:sz="0" w:space="0" w:color="auto"/>
            <w:right w:val="none" w:sz="0" w:space="0" w:color="auto"/>
          </w:divBdr>
        </w:div>
        <w:div w:id="1209534982">
          <w:marLeft w:val="480"/>
          <w:marRight w:val="0"/>
          <w:marTop w:val="0"/>
          <w:marBottom w:val="0"/>
          <w:divBdr>
            <w:top w:val="none" w:sz="0" w:space="0" w:color="auto"/>
            <w:left w:val="none" w:sz="0" w:space="0" w:color="auto"/>
            <w:bottom w:val="none" w:sz="0" w:space="0" w:color="auto"/>
            <w:right w:val="none" w:sz="0" w:space="0" w:color="auto"/>
          </w:divBdr>
        </w:div>
        <w:div w:id="521482324">
          <w:marLeft w:val="480"/>
          <w:marRight w:val="0"/>
          <w:marTop w:val="0"/>
          <w:marBottom w:val="0"/>
          <w:divBdr>
            <w:top w:val="none" w:sz="0" w:space="0" w:color="auto"/>
            <w:left w:val="none" w:sz="0" w:space="0" w:color="auto"/>
            <w:bottom w:val="none" w:sz="0" w:space="0" w:color="auto"/>
            <w:right w:val="none" w:sz="0" w:space="0" w:color="auto"/>
          </w:divBdr>
        </w:div>
        <w:div w:id="312877920">
          <w:marLeft w:val="480"/>
          <w:marRight w:val="0"/>
          <w:marTop w:val="0"/>
          <w:marBottom w:val="0"/>
          <w:divBdr>
            <w:top w:val="none" w:sz="0" w:space="0" w:color="auto"/>
            <w:left w:val="none" w:sz="0" w:space="0" w:color="auto"/>
            <w:bottom w:val="none" w:sz="0" w:space="0" w:color="auto"/>
            <w:right w:val="none" w:sz="0" w:space="0" w:color="auto"/>
          </w:divBdr>
        </w:div>
        <w:div w:id="623074058">
          <w:marLeft w:val="480"/>
          <w:marRight w:val="0"/>
          <w:marTop w:val="0"/>
          <w:marBottom w:val="0"/>
          <w:divBdr>
            <w:top w:val="none" w:sz="0" w:space="0" w:color="auto"/>
            <w:left w:val="none" w:sz="0" w:space="0" w:color="auto"/>
            <w:bottom w:val="none" w:sz="0" w:space="0" w:color="auto"/>
            <w:right w:val="none" w:sz="0" w:space="0" w:color="auto"/>
          </w:divBdr>
        </w:div>
        <w:div w:id="605231845">
          <w:marLeft w:val="480"/>
          <w:marRight w:val="0"/>
          <w:marTop w:val="0"/>
          <w:marBottom w:val="0"/>
          <w:divBdr>
            <w:top w:val="none" w:sz="0" w:space="0" w:color="auto"/>
            <w:left w:val="none" w:sz="0" w:space="0" w:color="auto"/>
            <w:bottom w:val="none" w:sz="0" w:space="0" w:color="auto"/>
            <w:right w:val="none" w:sz="0" w:space="0" w:color="auto"/>
          </w:divBdr>
        </w:div>
      </w:divsChild>
    </w:div>
    <w:div w:id="1304656802">
      <w:bodyDiv w:val="1"/>
      <w:marLeft w:val="0"/>
      <w:marRight w:val="0"/>
      <w:marTop w:val="0"/>
      <w:marBottom w:val="0"/>
      <w:divBdr>
        <w:top w:val="none" w:sz="0" w:space="0" w:color="auto"/>
        <w:left w:val="none" w:sz="0" w:space="0" w:color="auto"/>
        <w:bottom w:val="none" w:sz="0" w:space="0" w:color="auto"/>
        <w:right w:val="none" w:sz="0" w:space="0" w:color="auto"/>
      </w:divBdr>
    </w:div>
    <w:div w:id="1306397994">
      <w:bodyDiv w:val="1"/>
      <w:marLeft w:val="0"/>
      <w:marRight w:val="0"/>
      <w:marTop w:val="0"/>
      <w:marBottom w:val="0"/>
      <w:divBdr>
        <w:top w:val="none" w:sz="0" w:space="0" w:color="auto"/>
        <w:left w:val="none" w:sz="0" w:space="0" w:color="auto"/>
        <w:bottom w:val="none" w:sz="0" w:space="0" w:color="auto"/>
        <w:right w:val="none" w:sz="0" w:space="0" w:color="auto"/>
      </w:divBdr>
    </w:div>
    <w:div w:id="1308783452">
      <w:bodyDiv w:val="1"/>
      <w:marLeft w:val="0"/>
      <w:marRight w:val="0"/>
      <w:marTop w:val="0"/>
      <w:marBottom w:val="0"/>
      <w:divBdr>
        <w:top w:val="none" w:sz="0" w:space="0" w:color="auto"/>
        <w:left w:val="none" w:sz="0" w:space="0" w:color="auto"/>
        <w:bottom w:val="none" w:sz="0" w:space="0" w:color="auto"/>
        <w:right w:val="none" w:sz="0" w:space="0" w:color="auto"/>
      </w:divBdr>
    </w:div>
    <w:div w:id="1316841128">
      <w:bodyDiv w:val="1"/>
      <w:marLeft w:val="0"/>
      <w:marRight w:val="0"/>
      <w:marTop w:val="0"/>
      <w:marBottom w:val="0"/>
      <w:divBdr>
        <w:top w:val="none" w:sz="0" w:space="0" w:color="auto"/>
        <w:left w:val="none" w:sz="0" w:space="0" w:color="auto"/>
        <w:bottom w:val="none" w:sz="0" w:space="0" w:color="auto"/>
        <w:right w:val="none" w:sz="0" w:space="0" w:color="auto"/>
      </w:divBdr>
    </w:div>
    <w:div w:id="1330475442">
      <w:bodyDiv w:val="1"/>
      <w:marLeft w:val="0"/>
      <w:marRight w:val="0"/>
      <w:marTop w:val="0"/>
      <w:marBottom w:val="0"/>
      <w:divBdr>
        <w:top w:val="none" w:sz="0" w:space="0" w:color="auto"/>
        <w:left w:val="none" w:sz="0" w:space="0" w:color="auto"/>
        <w:bottom w:val="none" w:sz="0" w:space="0" w:color="auto"/>
        <w:right w:val="none" w:sz="0" w:space="0" w:color="auto"/>
      </w:divBdr>
    </w:div>
    <w:div w:id="1335912610">
      <w:bodyDiv w:val="1"/>
      <w:marLeft w:val="0"/>
      <w:marRight w:val="0"/>
      <w:marTop w:val="0"/>
      <w:marBottom w:val="0"/>
      <w:divBdr>
        <w:top w:val="none" w:sz="0" w:space="0" w:color="auto"/>
        <w:left w:val="none" w:sz="0" w:space="0" w:color="auto"/>
        <w:bottom w:val="none" w:sz="0" w:space="0" w:color="auto"/>
        <w:right w:val="none" w:sz="0" w:space="0" w:color="auto"/>
      </w:divBdr>
    </w:div>
    <w:div w:id="1344016211">
      <w:bodyDiv w:val="1"/>
      <w:marLeft w:val="0"/>
      <w:marRight w:val="0"/>
      <w:marTop w:val="0"/>
      <w:marBottom w:val="0"/>
      <w:divBdr>
        <w:top w:val="none" w:sz="0" w:space="0" w:color="auto"/>
        <w:left w:val="none" w:sz="0" w:space="0" w:color="auto"/>
        <w:bottom w:val="none" w:sz="0" w:space="0" w:color="auto"/>
        <w:right w:val="none" w:sz="0" w:space="0" w:color="auto"/>
      </w:divBdr>
    </w:div>
    <w:div w:id="1362394294">
      <w:bodyDiv w:val="1"/>
      <w:marLeft w:val="0"/>
      <w:marRight w:val="0"/>
      <w:marTop w:val="0"/>
      <w:marBottom w:val="0"/>
      <w:divBdr>
        <w:top w:val="none" w:sz="0" w:space="0" w:color="auto"/>
        <w:left w:val="none" w:sz="0" w:space="0" w:color="auto"/>
        <w:bottom w:val="none" w:sz="0" w:space="0" w:color="auto"/>
        <w:right w:val="none" w:sz="0" w:space="0" w:color="auto"/>
      </w:divBdr>
    </w:div>
    <w:div w:id="1370254954">
      <w:bodyDiv w:val="1"/>
      <w:marLeft w:val="0"/>
      <w:marRight w:val="0"/>
      <w:marTop w:val="0"/>
      <w:marBottom w:val="0"/>
      <w:divBdr>
        <w:top w:val="none" w:sz="0" w:space="0" w:color="auto"/>
        <w:left w:val="none" w:sz="0" w:space="0" w:color="auto"/>
        <w:bottom w:val="none" w:sz="0" w:space="0" w:color="auto"/>
        <w:right w:val="none" w:sz="0" w:space="0" w:color="auto"/>
      </w:divBdr>
    </w:div>
    <w:div w:id="1386641718">
      <w:bodyDiv w:val="1"/>
      <w:marLeft w:val="0"/>
      <w:marRight w:val="0"/>
      <w:marTop w:val="0"/>
      <w:marBottom w:val="0"/>
      <w:divBdr>
        <w:top w:val="none" w:sz="0" w:space="0" w:color="auto"/>
        <w:left w:val="none" w:sz="0" w:space="0" w:color="auto"/>
        <w:bottom w:val="none" w:sz="0" w:space="0" w:color="auto"/>
        <w:right w:val="none" w:sz="0" w:space="0" w:color="auto"/>
      </w:divBdr>
    </w:div>
    <w:div w:id="1388919985">
      <w:bodyDiv w:val="1"/>
      <w:marLeft w:val="0"/>
      <w:marRight w:val="0"/>
      <w:marTop w:val="0"/>
      <w:marBottom w:val="0"/>
      <w:divBdr>
        <w:top w:val="none" w:sz="0" w:space="0" w:color="auto"/>
        <w:left w:val="none" w:sz="0" w:space="0" w:color="auto"/>
        <w:bottom w:val="none" w:sz="0" w:space="0" w:color="auto"/>
        <w:right w:val="none" w:sz="0" w:space="0" w:color="auto"/>
      </w:divBdr>
      <w:divsChild>
        <w:div w:id="1292856816">
          <w:marLeft w:val="480"/>
          <w:marRight w:val="0"/>
          <w:marTop w:val="0"/>
          <w:marBottom w:val="0"/>
          <w:divBdr>
            <w:top w:val="none" w:sz="0" w:space="0" w:color="auto"/>
            <w:left w:val="none" w:sz="0" w:space="0" w:color="auto"/>
            <w:bottom w:val="none" w:sz="0" w:space="0" w:color="auto"/>
            <w:right w:val="none" w:sz="0" w:space="0" w:color="auto"/>
          </w:divBdr>
        </w:div>
        <w:div w:id="1026711475">
          <w:marLeft w:val="480"/>
          <w:marRight w:val="0"/>
          <w:marTop w:val="0"/>
          <w:marBottom w:val="0"/>
          <w:divBdr>
            <w:top w:val="none" w:sz="0" w:space="0" w:color="auto"/>
            <w:left w:val="none" w:sz="0" w:space="0" w:color="auto"/>
            <w:bottom w:val="none" w:sz="0" w:space="0" w:color="auto"/>
            <w:right w:val="none" w:sz="0" w:space="0" w:color="auto"/>
          </w:divBdr>
        </w:div>
        <w:div w:id="1904414194">
          <w:marLeft w:val="480"/>
          <w:marRight w:val="0"/>
          <w:marTop w:val="0"/>
          <w:marBottom w:val="0"/>
          <w:divBdr>
            <w:top w:val="none" w:sz="0" w:space="0" w:color="auto"/>
            <w:left w:val="none" w:sz="0" w:space="0" w:color="auto"/>
            <w:bottom w:val="none" w:sz="0" w:space="0" w:color="auto"/>
            <w:right w:val="none" w:sz="0" w:space="0" w:color="auto"/>
          </w:divBdr>
        </w:div>
        <w:div w:id="131364843">
          <w:marLeft w:val="480"/>
          <w:marRight w:val="0"/>
          <w:marTop w:val="0"/>
          <w:marBottom w:val="0"/>
          <w:divBdr>
            <w:top w:val="none" w:sz="0" w:space="0" w:color="auto"/>
            <w:left w:val="none" w:sz="0" w:space="0" w:color="auto"/>
            <w:bottom w:val="none" w:sz="0" w:space="0" w:color="auto"/>
            <w:right w:val="none" w:sz="0" w:space="0" w:color="auto"/>
          </w:divBdr>
        </w:div>
        <w:div w:id="464154670">
          <w:marLeft w:val="480"/>
          <w:marRight w:val="0"/>
          <w:marTop w:val="0"/>
          <w:marBottom w:val="0"/>
          <w:divBdr>
            <w:top w:val="none" w:sz="0" w:space="0" w:color="auto"/>
            <w:left w:val="none" w:sz="0" w:space="0" w:color="auto"/>
            <w:bottom w:val="none" w:sz="0" w:space="0" w:color="auto"/>
            <w:right w:val="none" w:sz="0" w:space="0" w:color="auto"/>
          </w:divBdr>
        </w:div>
        <w:div w:id="851260556">
          <w:marLeft w:val="480"/>
          <w:marRight w:val="0"/>
          <w:marTop w:val="0"/>
          <w:marBottom w:val="0"/>
          <w:divBdr>
            <w:top w:val="none" w:sz="0" w:space="0" w:color="auto"/>
            <w:left w:val="none" w:sz="0" w:space="0" w:color="auto"/>
            <w:bottom w:val="none" w:sz="0" w:space="0" w:color="auto"/>
            <w:right w:val="none" w:sz="0" w:space="0" w:color="auto"/>
          </w:divBdr>
        </w:div>
        <w:div w:id="47539069">
          <w:marLeft w:val="480"/>
          <w:marRight w:val="0"/>
          <w:marTop w:val="0"/>
          <w:marBottom w:val="0"/>
          <w:divBdr>
            <w:top w:val="none" w:sz="0" w:space="0" w:color="auto"/>
            <w:left w:val="none" w:sz="0" w:space="0" w:color="auto"/>
            <w:bottom w:val="none" w:sz="0" w:space="0" w:color="auto"/>
            <w:right w:val="none" w:sz="0" w:space="0" w:color="auto"/>
          </w:divBdr>
        </w:div>
        <w:div w:id="1613056064">
          <w:marLeft w:val="480"/>
          <w:marRight w:val="0"/>
          <w:marTop w:val="0"/>
          <w:marBottom w:val="0"/>
          <w:divBdr>
            <w:top w:val="none" w:sz="0" w:space="0" w:color="auto"/>
            <w:left w:val="none" w:sz="0" w:space="0" w:color="auto"/>
            <w:bottom w:val="none" w:sz="0" w:space="0" w:color="auto"/>
            <w:right w:val="none" w:sz="0" w:space="0" w:color="auto"/>
          </w:divBdr>
        </w:div>
        <w:div w:id="1311399428">
          <w:marLeft w:val="480"/>
          <w:marRight w:val="0"/>
          <w:marTop w:val="0"/>
          <w:marBottom w:val="0"/>
          <w:divBdr>
            <w:top w:val="none" w:sz="0" w:space="0" w:color="auto"/>
            <w:left w:val="none" w:sz="0" w:space="0" w:color="auto"/>
            <w:bottom w:val="none" w:sz="0" w:space="0" w:color="auto"/>
            <w:right w:val="none" w:sz="0" w:space="0" w:color="auto"/>
          </w:divBdr>
        </w:div>
        <w:div w:id="1527283093">
          <w:marLeft w:val="480"/>
          <w:marRight w:val="0"/>
          <w:marTop w:val="0"/>
          <w:marBottom w:val="0"/>
          <w:divBdr>
            <w:top w:val="none" w:sz="0" w:space="0" w:color="auto"/>
            <w:left w:val="none" w:sz="0" w:space="0" w:color="auto"/>
            <w:bottom w:val="none" w:sz="0" w:space="0" w:color="auto"/>
            <w:right w:val="none" w:sz="0" w:space="0" w:color="auto"/>
          </w:divBdr>
        </w:div>
        <w:div w:id="1566647932">
          <w:marLeft w:val="480"/>
          <w:marRight w:val="0"/>
          <w:marTop w:val="0"/>
          <w:marBottom w:val="0"/>
          <w:divBdr>
            <w:top w:val="none" w:sz="0" w:space="0" w:color="auto"/>
            <w:left w:val="none" w:sz="0" w:space="0" w:color="auto"/>
            <w:bottom w:val="none" w:sz="0" w:space="0" w:color="auto"/>
            <w:right w:val="none" w:sz="0" w:space="0" w:color="auto"/>
          </w:divBdr>
        </w:div>
        <w:div w:id="1787389639">
          <w:marLeft w:val="480"/>
          <w:marRight w:val="0"/>
          <w:marTop w:val="0"/>
          <w:marBottom w:val="0"/>
          <w:divBdr>
            <w:top w:val="none" w:sz="0" w:space="0" w:color="auto"/>
            <w:left w:val="none" w:sz="0" w:space="0" w:color="auto"/>
            <w:bottom w:val="none" w:sz="0" w:space="0" w:color="auto"/>
            <w:right w:val="none" w:sz="0" w:space="0" w:color="auto"/>
          </w:divBdr>
        </w:div>
        <w:div w:id="118111958">
          <w:marLeft w:val="480"/>
          <w:marRight w:val="0"/>
          <w:marTop w:val="0"/>
          <w:marBottom w:val="0"/>
          <w:divBdr>
            <w:top w:val="none" w:sz="0" w:space="0" w:color="auto"/>
            <w:left w:val="none" w:sz="0" w:space="0" w:color="auto"/>
            <w:bottom w:val="none" w:sz="0" w:space="0" w:color="auto"/>
            <w:right w:val="none" w:sz="0" w:space="0" w:color="auto"/>
          </w:divBdr>
        </w:div>
        <w:div w:id="1158614114">
          <w:marLeft w:val="480"/>
          <w:marRight w:val="0"/>
          <w:marTop w:val="0"/>
          <w:marBottom w:val="0"/>
          <w:divBdr>
            <w:top w:val="none" w:sz="0" w:space="0" w:color="auto"/>
            <w:left w:val="none" w:sz="0" w:space="0" w:color="auto"/>
            <w:bottom w:val="none" w:sz="0" w:space="0" w:color="auto"/>
            <w:right w:val="none" w:sz="0" w:space="0" w:color="auto"/>
          </w:divBdr>
        </w:div>
        <w:div w:id="490373026">
          <w:marLeft w:val="480"/>
          <w:marRight w:val="0"/>
          <w:marTop w:val="0"/>
          <w:marBottom w:val="0"/>
          <w:divBdr>
            <w:top w:val="none" w:sz="0" w:space="0" w:color="auto"/>
            <w:left w:val="none" w:sz="0" w:space="0" w:color="auto"/>
            <w:bottom w:val="none" w:sz="0" w:space="0" w:color="auto"/>
            <w:right w:val="none" w:sz="0" w:space="0" w:color="auto"/>
          </w:divBdr>
        </w:div>
        <w:div w:id="501744735">
          <w:marLeft w:val="480"/>
          <w:marRight w:val="0"/>
          <w:marTop w:val="0"/>
          <w:marBottom w:val="0"/>
          <w:divBdr>
            <w:top w:val="none" w:sz="0" w:space="0" w:color="auto"/>
            <w:left w:val="none" w:sz="0" w:space="0" w:color="auto"/>
            <w:bottom w:val="none" w:sz="0" w:space="0" w:color="auto"/>
            <w:right w:val="none" w:sz="0" w:space="0" w:color="auto"/>
          </w:divBdr>
        </w:div>
        <w:div w:id="708070197">
          <w:marLeft w:val="480"/>
          <w:marRight w:val="0"/>
          <w:marTop w:val="0"/>
          <w:marBottom w:val="0"/>
          <w:divBdr>
            <w:top w:val="none" w:sz="0" w:space="0" w:color="auto"/>
            <w:left w:val="none" w:sz="0" w:space="0" w:color="auto"/>
            <w:bottom w:val="none" w:sz="0" w:space="0" w:color="auto"/>
            <w:right w:val="none" w:sz="0" w:space="0" w:color="auto"/>
          </w:divBdr>
        </w:div>
        <w:div w:id="1038967346">
          <w:marLeft w:val="480"/>
          <w:marRight w:val="0"/>
          <w:marTop w:val="0"/>
          <w:marBottom w:val="0"/>
          <w:divBdr>
            <w:top w:val="none" w:sz="0" w:space="0" w:color="auto"/>
            <w:left w:val="none" w:sz="0" w:space="0" w:color="auto"/>
            <w:bottom w:val="none" w:sz="0" w:space="0" w:color="auto"/>
            <w:right w:val="none" w:sz="0" w:space="0" w:color="auto"/>
          </w:divBdr>
        </w:div>
        <w:div w:id="1084448311">
          <w:marLeft w:val="480"/>
          <w:marRight w:val="0"/>
          <w:marTop w:val="0"/>
          <w:marBottom w:val="0"/>
          <w:divBdr>
            <w:top w:val="none" w:sz="0" w:space="0" w:color="auto"/>
            <w:left w:val="none" w:sz="0" w:space="0" w:color="auto"/>
            <w:bottom w:val="none" w:sz="0" w:space="0" w:color="auto"/>
            <w:right w:val="none" w:sz="0" w:space="0" w:color="auto"/>
          </w:divBdr>
        </w:div>
        <w:div w:id="132060366">
          <w:marLeft w:val="480"/>
          <w:marRight w:val="0"/>
          <w:marTop w:val="0"/>
          <w:marBottom w:val="0"/>
          <w:divBdr>
            <w:top w:val="none" w:sz="0" w:space="0" w:color="auto"/>
            <w:left w:val="none" w:sz="0" w:space="0" w:color="auto"/>
            <w:bottom w:val="none" w:sz="0" w:space="0" w:color="auto"/>
            <w:right w:val="none" w:sz="0" w:space="0" w:color="auto"/>
          </w:divBdr>
        </w:div>
        <w:div w:id="647057450">
          <w:marLeft w:val="480"/>
          <w:marRight w:val="0"/>
          <w:marTop w:val="0"/>
          <w:marBottom w:val="0"/>
          <w:divBdr>
            <w:top w:val="none" w:sz="0" w:space="0" w:color="auto"/>
            <w:left w:val="none" w:sz="0" w:space="0" w:color="auto"/>
            <w:bottom w:val="none" w:sz="0" w:space="0" w:color="auto"/>
            <w:right w:val="none" w:sz="0" w:space="0" w:color="auto"/>
          </w:divBdr>
        </w:div>
        <w:div w:id="114492018">
          <w:marLeft w:val="480"/>
          <w:marRight w:val="0"/>
          <w:marTop w:val="0"/>
          <w:marBottom w:val="0"/>
          <w:divBdr>
            <w:top w:val="none" w:sz="0" w:space="0" w:color="auto"/>
            <w:left w:val="none" w:sz="0" w:space="0" w:color="auto"/>
            <w:bottom w:val="none" w:sz="0" w:space="0" w:color="auto"/>
            <w:right w:val="none" w:sz="0" w:space="0" w:color="auto"/>
          </w:divBdr>
        </w:div>
        <w:div w:id="1320576283">
          <w:marLeft w:val="480"/>
          <w:marRight w:val="0"/>
          <w:marTop w:val="0"/>
          <w:marBottom w:val="0"/>
          <w:divBdr>
            <w:top w:val="none" w:sz="0" w:space="0" w:color="auto"/>
            <w:left w:val="none" w:sz="0" w:space="0" w:color="auto"/>
            <w:bottom w:val="none" w:sz="0" w:space="0" w:color="auto"/>
            <w:right w:val="none" w:sz="0" w:space="0" w:color="auto"/>
          </w:divBdr>
        </w:div>
      </w:divsChild>
    </w:div>
    <w:div w:id="1398940493">
      <w:bodyDiv w:val="1"/>
      <w:marLeft w:val="0"/>
      <w:marRight w:val="0"/>
      <w:marTop w:val="0"/>
      <w:marBottom w:val="0"/>
      <w:divBdr>
        <w:top w:val="none" w:sz="0" w:space="0" w:color="auto"/>
        <w:left w:val="none" w:sz="0" w:space="0" w:color="auto"/>
        <w:bottom w:val="none" w:sz="0" w:space="0" w:color="auto"/>
        <w:right w:val="none" w:sz="0" w:space="0" w:color="auto"/>
      </w:divBdr>
    </w:div>
    <w:div w:id="1403214798">
      <w:bodyDiv w:val="1"/>
      <w:marLeft w:val="0"/>
      <w:marRight w:val="0"/>
      <w:marTop w:val="0"/>
      <w:marBottom w:val="0"/>
      <w:divBdr>
        <w:top w:val="none" w:sz="0" w:space="0" w:color="auto"/>
        <w:left w:val="none" w:sz="0" w:space="0" w:color="auto"/>
        <w:bottom w:val="none" w:sz="0" w:space="0" w:color="auto"/>
        <w:right w:val="none" w:sz="0" w:space="0" w:color="auto"/>
      </w:divBdr>
    </w:div>
    <w:div w:id="1407998330">
      <w:bodyDiv w:val="1"/>
      <w:marLeft w:val="0"/>
      <w:marRight w:val="0"/>
      <w:marTop w:val="0"/>
      <w:marBottom w:val="0"/>
      <w:divBdr>
        <w:top w:val="none" w:sz="0" w:space="0" w:color="auto"/>
        <w:left w:val="none" w:sz="0" w:space="0" w:color="auto"/>
        <w:bottom w:val="none" w:sz="0" w:space="0" w:color="auto"/>
        <w:right w:val="none" w:sz="0" w:space="0" w:color="auto"/>
      </w:divBdr>
    </w:div>
    <w:div w:id="1413889108">
      <w:bodyDiv w:val="1"/>
      <w:marLeft w:val="0"/>
      <w:marRight w:val="0"/>
      <w:marTop w:val="0"/>
      <w:marBottom w:val="0"/>
      <w:divBdr>
        <w:top w:val="none" w:sz="0" w:space="0" w:color="auto"/>
        <w:left w:val="none" w:sz="0" w:space="0" w:color="auto"/>
        <w:bottom w:val="none" w:sz="0" w:space="0" w:color="auto"/>
        <w:right w:val="none" w:sz="0" w:space="0" w:color="auto"/>
      </w:divBdr>
    </w:div>
    <w:div w:id="1422917974">
      <w:bodyDiv w:val="1"/>
      <w:marLeft w:val="0"/>
      <w:marRight w:val="0"/>
      <w:marTop w:val="0"/>
      <w:marBottom w:val="0"/>
      <w:divBdr>
        <w:top w:val="none" w:sz="0" w:space="0" w:color="auto"/>
        <w:left w:val="none" w:sz="0" w:space="0" w:color="auto"/>
        <w:bottom w:val="none" w:sz="0" w:space="0" w:color="auto"/>
        <w:right w:val="none" w:sz="0" w:space="0" w:color="auto"/>
      </w:divBdr>
    </w:div>
    <w:div w:id="1424452366">
      <w:bodyDiv w:val="1"/>
      <w:marLeft w:val="0"/>
      <w:marRight w:val="0"/>
      <w:marTop w:val="0"/>
      <w:marBottom w:val="0"/>
      <w:divBdr>
        <w:top w:val="none" w:sz="0" w:space="0" w:color="auto"/>
        <w:left w:val="none" w:sz="0" w:space="0" w:color="auto"/>
        <w:bottom w:val="none" w:sz="0" w:space="0" w:color="auto"/>
        <w:right w:val="none" w:sz="0" w:space="0" w:color="auto"/>
      </w:divBdr>
    </w:div>
    <w:div w:id="1437365262">
      <w:bodyDiv w:val="1"/>
      <w:marLeft w:val="0"/>
      <w:marRight w:val="0"/>
      <w:marTop w:val="0"/>
      <w:marBottom w:val="0"/>
      <w:divBdr>
        <w:top w:val="none" w:sz="0" w:space="0" w:color="auto"/>
        <w:left w:val="none" w:sz="0" w:space="0" w:color="auto"/>
        <w:bottom w:val="none" w:sz="0" w:space="0" w:color="auto"/>
        <w:right w:val="none" w:sz="0" w:space="0" w:color="auto"/>
      </w:divBdr>
      <w:divsChild>
        <w:div w:id="145630462">
          <w:marLeft w:val="480"/>
          <w:marRight w:val="0"/>
          <w:marTop w:val="0"/>
          <w:marBottom w:val="0"/>
          <w:divBdr>
            <w:top w:val="none" w:sz="0" w:space="0" w:color="auto"/>
            <w:left w:val="none" w:sz="0" w:space="0" w:color="auto"/>
            <w:bottom w:val="none" w:sz="0" w:space="0" w:color="auto"/>
            <w:right w:val="none" w:sz="0" w:space="0" w:color="auto"/>
          </w:divBdr>
        </w:div>
        <w:div w:id="967198950">
          <w:marLeft w:val="480"/>
          <w:marRight w:val="0"/>
          <w:marTop w:val="0"/>
          <w:marBottom w:val="0"/>
          <w:divBdr>
            <w:top w:val="none" w:sz="0" w:space="0" w:color="auto"/>
            <w:left w:val="none" w:sz="0" w:space="0" w:color="auto"/>
            <w:bottom w:val="none" w:sz="0" w:space="0" w:color="auto"/>
            <w:right w:val="none" w:sz="0" w:space="0" w:color="auto"/>
          </w:divBdr>
        </w:div>
        <w:div w:id="1308054463">
          <w:marLeft w:val="480"/>
          <w:marRight w:val="0"/>
          <w:marTop w:val="0"/>
          <w:marBottom w:val="0"/>
          <w:divBdr>
            <w:top w:val="none" w:sz="0" w:space="0" w:color="auto"/>
            <w:left w:val="none" w:sz="0" w:space="0" w:color="auto"/>
            <w:bottom w:val="none" w:sz="0" w:space="0" w:color="auto"/>
            <w:right w:val="none" w:sz="0" w:space="0" w:color="auto"/>
          </w:divBdr>
        </w:div>
        <w:div w:id="1478453588">
          <w:marLeft w:val="480"/>
          <w:marRight w:val="0"/>
          <w:marTop w:val="0"/>
          <w:marBottom w:val="0"/>
          <w:divBdr>
            <w:top w:val="none" w:sz="0" w:space="0" w:color="auto"/>
            <w:left w:val="none" w:sz="0" w:space="0" w:color="auto"/>
            <w:bottom w:val="none" w:sz="0" w:space="0" w:color="auto"/>
            <w:right w:val="none" w:sz="0" w:space="0" w:color="auto"/>
          </w:divBdr>
        </w:div>
        <w:div w:id="1794252932">
          <w:marLeft w:val="480"/>
          <w:marRight w:val="0"/>
          <w:marTop w:val="0"/>
          <w:marBottom w:val="0"/>
          <w:divBdr>
            <w:top w:val="none" w:sz="0" w:space="0" w:color="auto"/>
            <w:left w:val="none" w:sz="0" w:space="0" w:color="auto"/>
            <w:bottom w:val="none" w:sz="0" w:space="0" w:color="auto"/>
            <w:right w:val="none" w:sz="0" w:space="0" w:color="auto"/>
          </w:divBdr>
        </w:div>
        <w:div w:id="1947541702">
          <w:marLeft w:val="480"/>
          <w:marRight w:val="0"/>
          <w:marTop w:val="0"/>
          <w:marBottom w:val="0"/>
          <w:divBdr>
            <w:top w:val="none" w:sz="0" w:space="0" w:color="auto"/>
            <w:left w:val="none" w:sz="0" w:space="0" w:color="auto"/>
            <w:bottom w:val="none" w:sz="0" w:space="0" w:color="auto"/>
            <w:right w:val="none" w:sz="0" w:space="0" w:color="auto"/>
          </w:divBdr>
        </w:div>
        <w:div w:id="1863663680">
          <w:marLeft w:val="480"/>
          <w:marRight w:val="0"/>
          <w:marTop w:val="0"/>
          <w:marBottom w:val="0"/>
          <w:divBdr>
            <w:top w:val="none" w:sz="0" w:space="0" w:color="auto"/>
            <w:left w:val="none" w:sz="0" w:space="0" w:color="auto"/>
            <w:bottom w:val="none" w:sz="0" w:space="0" w:color="auto"/>
            <w:right w:val="none" w:sz="0" w:space="0" w:color="auto"/>
          </w:divBdr>
        </w:div>
        <w:div w:id="23289702">
          <w:marLeft w:val="480"/>
          <w:marRight w:val="0"/>
          <w:marTop w:val="0"/>
          <w:marBottom w:val="0"/>
          <w:divBdr>
            <w:top w:val="none" w:sz="0" w:space="0" w:color="auto"/>
            <w:left w:val="none" w:sz="0" w:space="0" w:color="auto"/>
            <w:bottom w:val="none" w:sz="0" w:space="0" w:color="auto"/>
            <w:right w:val="none" w:sz="0" w:space="0" w:color="auto"/>
          </w:divBdr>
        </w:div>
        <w:div w:id="1753506907">
          <w:marLeft w:val="480"/>
          <w:marRight w:val="0"/>
          <w:marTop w:val="0"/>
          <w:marBottom w:val="0"/>
          <w:divBdr>
            <w:top w:val="none" w:sz="0" w:space="0" w:color="auto"/>
            <w:left w:val="none" w:sz="0" w:space="0" w:color="auto"/>
            <w:bottom w:val="none" w:sz="0" w:space="0" w:color="auto"/>
            <w:right w:val="none" w:sz="0" w:space="0" w:color="auto"/>
          </w:divBdr>
        </w:div>
        <w:div w:id="781993362">
          <w:marLeft w:val="480"/>
          <w:marRight w:val="0"/>
          <w:marTop w:val="0"/>
          <w:marBottom w:val="0"/>
          <w:divBdr>
            <w:top w:val="none" w:sz="0" w:space="0" w:color="auto"/>
            <w:left w:val="none" w:sz="0" w:space="0" w:color="auto"/>
            <w:bottom w:val="none" w:sz="0" w:space="0" w:color="auto"/>
            <w:right w:val="none" w:sz="0" w:space="0" w:color="auto"/>
          </w:divBdr>
        </w:div>
        <w:div w:id="47844204">
          <w:marLeft w:val="480"/>
          <w:marRight w:val="0"/>
          <w:marTop w:val="0"/>
          <w:marBottom w:val="0"/>
          <w:divBdr>
            <w:top w:val="none" w:sz="0" w:space="0" w:color="auto"/>
            <w:left w:val="none" w:sz="0" w:space="0" w:color="auto"/>
            <w:bottom w:val="none" w:sz="0" w:space="0" w:color="auto"/>
            <w:right w:val="none" w:sz="0" w:space="0" w:color="auto"/>
          </w:divBdr>
        </w:div>
        <w:div w:id="951980994">
          <w:marLeft w:val="480"/>
          <w:marRight w:val="0"/>
          <w:marTop w:val="0"/>
          <w:marBottom w:val="0"/>
          <w:divBdr>
            <w:top w:val="none" w:sz="0" w:space="0" w:color="auto"/>
            <w:left w:val="none" w:sz="0" w:space="0" w:color="auto"/>
            <w:bottom w:val="none" w:sz="0" w:space="0" w:color="auto"/>
            <w:right w:val="none" w:sz="0" w:space="0" w:color="auto"/>
          </w:divBdr>
        </w:div>
        <w:div w:id="268776023">
          <w:marLeft w:val="480"/>
          <w:marRight w:val="0"/>
          <w:marTop w:val="0"/>
          <w:marBottom w:val="0"/>
          <w:divBdr>
            <w:top w:val="none" w:sz="0" w:space="0" w:color="auto"/>
            <w:left w:val="none" w:sz="0" w:space="0" w:color="auto"/>
            <w:bottom w:val="none" w:sz="0" w:space="0" w:color="auto"/>
            <w:right w:val="none" w:sz="0" w:space="0" w:color="auto"/>
          </w:divBdr>
        </w:div>
        <w:div w:id="1207109723">
          <w:marLeft w:val="480"/>
          <w:marRight w:val="0"/>
          <w:marTop w:val="0"/>
          <w:marBottom w:val="0"/>
          <w:divBdr>
            <w:top w:val="none" w:sz="0" w:space="0" w:color="auto"/>
            <w:left w:val="none" w:sz="0" w:space="0" w:color="auto"/>
            <w:bottom w:val="none" w:sz="0" w:space="0" w:color="auto"/>
            <w:right w:val="none" w:sz="0" w:space="0" w:color="auto"/>
          </w:divBdr>
        </w:div>
        <w:div w:id="77019962">
          <w:marLeft w:val="480"/>
          <w:marRight w:val="0"/>
          <w:marTop w:val="0"/>
          <w:marBottom w:val="0"/>
          <w:divBdr>
            <w:top w:val="none" w:sz="0" w:space="0" w:color="auto"/>
            <w:left w:val="none" w:sz="0" w:space="0" w:color="auto"/>
            <w:bottom w:val="none" w:sz="0" w:space="0" w:color="auto"/>
            <w:right w:val="none" w:sz="0" w:space="0" w:color="auto"/>
          </w:divBdr>
        </w:div>
        <w:div w:id="1068654184">
          <w:marLeft w:val="480"/>
          <w:marRight w:val="0"/>
          <w:marTop w:val="0"/>
          <w:marBottom w:val="0"/>
          <w:divBdr>
            <w:top w:val="none" w:sz="0" w:space="0" w:color="auto"/>
            <w:left w:val="none" w:sz="0" w:space="0" w:color="auto"/>
            <w:bottom w:val="none" w:sz="0" w:space="0" w:color="auto"/>
            <w:right w:val="none" w:sz="0" w:space="0" w:color="auto"/>
          </w:divBdr>
        </w:div>
        <w:div w:id="1551184294">
          <w:marLeft w:val="480"/>
          <w:marRight w:val="0"/>
          <w:marTop w:val="0"/>
          <w:marBottom w:val="0"/>
          <w:divBdr>
            <w:top w:val="none" w:sz="0" w:space="0" w:color="auto"/>
            <w:left w:val="none" w:sz="0" w:space="0" w:color="auto"/>
            <w:bottom w:val="none" w:sz="0" w:space="0" w:color="auto"/>
            <w:right w:val="none" w:sz="0" w:space="0" w:color="auto"/>
          </w:divBdr>
        </w:div>
        <w:div w:id="825047872">
          <w:marLeft w:val="480"/>
          <w:marRight w:val="0"/>
          <w:marTop w:val="0"/>
          <w:marBottom w:val="0"/>
          <w:divBdr>
            <w:top w:val="none" w:sz="0" w:space="0" w:color="auto"/>
            <w:left w:val="none" w:sz="0" w:space="0" w:color="auto"/>
            <w:bottom w:val="none" w:sz="0" w:space="0" w:color="auto"/>
            <w:right w:val="none" w:sz="0" w:space="0" w:color="auto"/>
          </w:divBdr>
        </w:div>
        <w:div w:id="707264778">
          <w:marLeft w:val="480"/>
          <w:marRight w:val="0"/>
          <w:marTop w:val="0"/>
          <w:marBottom w:val="0"/>
          <w:divBdr>
            <w:top w:val="none" w:sz="0" w:space="0" w:color="auto"/>
            <w:left w:val="none" w:sz="0" w:space="0" w:color="auto"/>
            <w:bottom w:val="none" w:sz="0" w:space="0" w:color="auto"/>
            <w:right w:val="none" w:sz="0" w:space="0" w:color="auto"/>
          </w:divBdr>
        </w:div>
        <w:div w:id="1587225478">
          <w:marLeft w:val="480"/>
          <w:marRight w:val="0"/>
          <w:marTop w:val="0"/>
          <w:marBottom w:val="0"/>
          <w:divBdr>
            <w:top w:val="none" w:sz="0" w:space="0" w:color="auto"/>
            <w:left w:val="none" w:sz="0" w:space="0" w:color="auto"/>
            <w:bottom w:val="none" w:sz="0" w:space="0" w:color="auto"/>
            <w:right w:val="none" w:sz="0" w:space="0" w:color="auto"/>
          </w:divBdr>
        </w:div>
        <w:div w:id="1527714973">
          <w:marLeft w:val="480"/>
          <w:marRight w:val="0"/>
          <w:marTop w:val="0"/>
          <w:marBottom w:val="0"/>
          <w:divBdr>
            <w:top w:val="none" w:sz="0" w:space="0" w:color="auto"/>
            <w:left w:val="none" w:sz="0" w:space="0" w:color="auto"/>
            <w:bottom w:val="none" w:sz="0" w:space="0" w:color="auto"/>
            <w:right w:val="none" w:sz="0" w:space="0" w:color="auto"/>
          </w:divBdr>
        </w:div>
      </w:divsChild>
    </w:div>
    <w:div w:id="1437479365">
      <w:bodyDiv w:val="1"/>
      <w:marLeft w:val="0"/>
      <w:marRight w:val="0"/>
      <w:marTop w:val="0"/>
      <w:marBottom w:val="0"/>
      <w:divBdr>
        <w:top w:val="none" w:sz="0" w:space="0" w:color="auto"/>
        <w:left w:val="none" w:sz="0" w:space="0" w:color="auto"/>
        <w:bottom w:val="none" w:sz="0" w:space="0" w:color="auto"/>
        <w:right w:val="none" w:sz="0" w:space="0" w:color="auto"/>
      </w:divBdr>
      <w:divsChild>
        <w:div w:id="127168904">
          <w:marLeft w:val="480"/>
          <w:marRight w:val="0"/>
          <w:marTop w:val="0"/>
          <w:marBottom w:val="0"/>
          <w:divBdr>
            <w:top w:val="none" w:sz="0" w:space="0" w:color="auto"/>
            <w:left w:val="none" w:sz="0" w:space="0" w:color="auto"/>
            <w:bottom w:val="none" w:sz="0" w:space="0" w:color="auto"/>
            <w:right w:val="none" w:sz="0" w:space="0" w:color="auto"/>
          </w:divBdr>
        </w:div>
        <w:div w:id="318507933">
          <w:marLeft w:val="480"/>
          <w:marRight w:val="0"/>
          <w:marTop w:val="0"/>
          <w:marBottom w:val="0"/>
          <w:divBdr>
            <w:top w:val="none" w:sz="0" w:space="0" w:color="auto"/>
            <w:left w:val="none" w:sz="0" w:space="0" w:color="auto"/>
            <w:bottom w:val="none" w:sz="0" w:space="0" w:color="auto"/>
            <w:right w:val="none" w:sz="0" w:space="0" w:color="auto"/>
          </w:divBdr>
        </w:div>
        <w:div w:id="449015587">
          <w:marLeft w:val="480"/>
          <w:marRight w:val="0"/>
          <w:marTop w:val="0"/>
          <w:marBottom w:val="0"/>
          <w:divBdr>
            <w:top w:val="none" w:sz="0" w:space="0" w:color="auto"/>
            <w:left w:val="none" w:sz="0" w:space="0" w:color="auto"/>
            <w:bottom w:val="none" w:sz="0" w:space="0" w:color="auto"/>
            <w:right w:val="none" w:sz="0" w:space="0" w:color="auto"/>
          </w:divBdr>
        </w:div>
        <w:div w:id="1245607834">
          <w:marLeft w:val="480"/>
          <w:marRight w:val="0"/>
          <w:marTop w:val="0"/>
          <w:marBottom w:val="0"/>
          <w:divBdr>
            <w:top w:val="none" w:sz="0" w:space="0" w:color="auto"/>
            <w:left w:val="none" w:sz="0" w:space="0" w:color="auto"/>
            <w:bottom w:val="none" w:sz="0" w:space="0" w:color="auto"/>
            <w:right w:val="none" w:sz="0" w:space="0" w:color="auto"/>
          </w:divBdr>
        </w:div>
        <w:div w:id="2078430724">
          <w:marLeft w:val="480"/>
          <w:marRight w:val="0"/>
          <w:marTop w:val="0"/>
          <w:marBottom w:val="0"/>
          <w:divBdr>
            <w:top w:val="none" w:sz="0" w:space="0" w:color="auto"/>
            <w:left w:val="none" w:sz="0" w:space="0" w:color="auto"/>
            <w:bottom w:val="none" w:sz="0" w:space="0" w:color="auto"/>
            <w:right w:val="none" w:sz="0" w:space="0" w:color="auto"/>
          </w:divBdr>
        </w:div>
        <w:div w:id="2141410788">
          <w:marLeft w:val="480"/>
          <w:marRight w:val="0"/>
          <w:marTop w:val="0"/>
          <w:marBottom w:val="0"/>
          <w:divBdr>
            <w:top w:val="none" w:sz="0" w:space="0" w:color="auto"/>
            <w:left w:val="none" w:sz="0" w:space="0" w:color="auto"/>
            <w:bottom w:val="none" w:sz="0" w:space="0" w:color="auto"/>
            <w:right w:val="none" w:sz="0" w:space="0" w:color="auto"/>
          </w:divBdr>
        </w:div>
        <w:div w:id="908926297">
          <w:marLeft w:val="480"/>
          <w:marRight w:val="0"/>
          <w:marTop w:val="0"/>
          <w:marBottom w:val="0"/>
          <w:divBdr>
            <w:top w:val="none" w:sz="0" w:space="0" w:color="auto"/>
            <w:left w:val="none" w:sz="0" w:space="0" w:color="auto"/>
            <w:bottom w:val="none" w:sz="0" w:space="0" w:color="auto"/>
            <w:right w:val="none" w:sz="0" w:space="0" w:color="auto"/>
          </w:divBdr>
        </w:div>
        <w:div w:id="1993870183">
          <w:marLeft w:val="480"/>
          <w:marRight w:val="0"/>
          <w:marTop w:val="0"/>
          <w:marBottom w:val="0"/>
          <w:divBdr>
            <w:top w:val="none" w:sz="0" w:space="0" w:color="auto"/>
            <w:left w:val="none" w:sz="0" w:space="0" w:color="auto"/>
            <w:bottom w:val="none" w:sz="0" w:space="0" w:color="auto"/>
            <w:right w:val="none" w:sz="0" w:space="0" w:color="auto"/>
          </w:divBdr>
        </w:div>
        <w:div w:id="17512650">
          <w:marLeft w:val="480"/>
          <w:marRight w:val="0"/>
          <w:marTop w:val="0"/>
          <w:marBottom w:val="0"/>
          <w:divBdr>
            <w:top w:val="none" w:sz="0" w:space="0" w:color="auto"/>
            <w:left w:val="none" w:sz="0" w:space="0" w:color="auto"/>
            <w:bottom w:val="none" w:sz="0" w:space="0" w:color="auto"/>
            <w:right w:val="none" w:sz="0" w:space="0" w:color="auto"/>
          </w:divBdr>
        </w:div>
        <w:div w:id="870607548">
          <w:marLeft w:val="480"/>
          <w:marRight w:val="0"/>
          <w:marTop w:val="0"/>
          <w:marBottom w:val="0"/>
          <w:divBdr>
            <w:top w:val="none" w:sz="0" w:space="0" w:color="auto"/>
            <w:left w:val="none" w:sz="0" w:space="0" w:color="auto"/>
            <w:bottom w:val="none" w:sz="0" w:space="0" w:color="auto"/>
            <w:right w:val="none" w:sz="0" w:space="0" w:color="auto"/>
          </w:divBdr>
        </w:div>
        <w:div w:id="1164274646">
          <w:marLeft w:val="480"/>
          <w:marRight w:val="0"/>
          <w:marTop w:val="0"/>
          <w:marBottom w:val="0"/>
          <w:divBdr>
            <w:top w:val="none" w:sz="0" w:space="0" w:color="auto"/>
            <w:left w:val="none" w:sz="0" w:space="0" w:color="auto"/>
            <w:bottom w:val="none" w:sz="0" w:space="0" w:color="auto"/>
            <w:right w:val="none" w:sz="0" w:space="0" w:color="auto"/>
          </w:divBdr>
        </w:div>
        <w:div w:id="446386255">
          <w:marLeft w:val="480"/>
          <w:marRight w:val="0"/>
          <w:marTop w:val="0"/>
          <w:marBottom w:val="0"/>
          <w:divBdr>
            <w:top w:val="none" w:sz="0" w:space="0" w:color="auto"/>
            <w:left w:val="none" w:sz="0" w:space="0" w:color="auto"/>
            <w:bottom w:val="none" w:sz="0" w:space="0" w:color="auto"/>
            <w:right w:val="none" w:sz="0" w:space="0" w:color="auto"/>
          </w:divBdr>
        </w:div>
        <w:div w:id="262035352">
          <w:marLeft w:val="480"/>
          <w:marRight w:val="0"/>
          <w:marTop w:val="0"/>
          <w:marBottom w:val="0"/>
          <w:divBdr>
            <w:top w:val="none" w:sz="0" w:space="0" w:color="auto"/>
            <w:left w:val="none" w:sz="0" w:space="0" w:color="auto"/>
            <w:bottom w:val="none" w:sz="0" w:space="0" w:color="auto"/>
            <w:right w:val="none" w:sz="0" w:space="0" w:color="auto"/>
          </w:divBdr>
        </w:div>
        <w:div w:id="1901013280">
          <w:marLeft w:val="480"/>
          <w:marRight w:val="0"/>
          <w:marTop w:val="0"/>
          <w:marBottom w:val="0"/>
          <w:divBdr>
            <w:top w:val="none" w:sz="0" w:space="0" w:color="auto"/>
            <w:left w:val="none" w:sz="0" w:space="0" w:color="auto"/>
            <w:bottom w:val="none" w:sz="0" w:space="0" w:color="auto"/>
            <w:right w:val="none" w:sz="0" w:space="0" w:color="auto"/>
          </w:divBdr>
        </w:div>
        <w:div w:id="1320427358">
          <w:marLeft w:val="480"/>
          <w:marRight w:val="0"/>
          <w:marTop w:val="0"/>
          <w:marBottom w:val="0"/>
          <w:divBdr>
            <w:top w:val="none" w:sz="0" w:space="0" w:color="auto"/>
            <w:left w:val="none" w:sz="0" w:space="0" w:color="auto"/>
            <w:bottom w:val="none" w:sz="0" w:space="0" w:color="auto"/>
            <w:right w:val="none" w:sz="0" w:space="0" w:color="auto"/>
          </w:divBdr>
        </w:div>
        <w:div w:id="1682586954">
          <w:marLeft w:val="480"/>
          <w:marRight w:val="0"/>
          <w:marTop w:val="0"/>
          <w:marBottom w:val="0"/>
          <w:divBdr>
            <w:top w:val="none" w:sz="0" w:space="0" w:color="auto"/>
            <w:left w:val="none" w:sz="0" w:space="0" w:color="auto"/>
            <w:bottom w:val="none" w:sz="0" w:space="0" w:color="auto"/>
            <w:right w:val="none" w:sz="0" w:space="0" w:color="auto"/>
          </w:divBdr>
        </w:div>
        <w:div w:id="1429887439">
          <w:marLeft w:val="480"/>
          <w:marRight w:val="0"/>
          <w:marTop w:val="0"/>
          <w:marBottom w:val="0"/>
          <w:divBdr>
            <w:top w:val="none" w:sz="0" w:space="0" w:color="auto"/>
            <w:left w:val="none" w:sz="0" w:space="0" w:color="auto"/>
            <w:bottom w:val="none" w:sz="0" w:space="0" w:color="auto"/>
            <w:right w:val="none" w:sz="0" w:space="0" w:color="auto"/>
          </w:divBdr>
        </w:div>
        <w:div w:id="1826437030">
          <w:marLeft w:val="480"/>
          <w:marRight w:val="0"/>
          <w:marTop w:val="0"/>
          <w:marBottom w:val="0"/>
          <w:divBdr>
            <w:top w:val="none" w:sz="0" w:space="0" w:color="auto"/>
            <w:left w:val="none" w:sz="0" w:space="0" w:color="auto"/>
            <w:bottom w:val="none" w:sz="0" w:space="0" w:color="auto"/>
            <w:right w:val="none" w:sz="0" w:space="0" w:color="auto"/>
          </w:divBdr>
        </w:div>
        <w:div w:id="1722636028">
          <w:marLeft w:val="480"/>
          <w:marRight w:val="0"/>
          <w:marTop w:val="0"/>
          <w:marBottom w:val="0"/>
          <w:divBdr>
            <w:top w:val="none" w:sz="0" w:space="0" w:color="auto"/>
            <w:left w:val="none" w:sz="0" w:space="0" w:color="auto"/>
            <w:bottom w:val="none" w:sz="0" w:space="0" w:color="auto"/>
            <w:right w:val="none" w:sz="0" w:space="0" w:color="auto"/>
          </w:divBdr>
        </w:div>
        <w:div w:id="370232191">
          <w:marLeft w:val="480"/>
          <w:marRight w:val="0"/>
          <w:marTop w:val="0"/>
          <w:marBottom w:val="0"/>
          <w:divBdr>
            <w:top w:val="none" w:sz="0" w:space="0" w:color="auto"/>
            <w:left w:val="none" w:sz="0" w:space="0" w:color="auto"/>
            <w:bottom w:val="none" w:sz="0" w:space="0" w:color="auto"/>
            <w:right w:val="none" w:sz="0" w:space="0" w:color="auto"/>
          </w:divBdr>
        </w:div>
        <w:div w:id="1972398959">
          <w:marLeft w:val="480"/>
          <w:marRight w:val="0"/>
          <w:marTop w:val="0"/>
          <w:marBottom w:val="0"/>
          <w:divBdr>
            <w:top w:val="none" w:sz="0" w:space="0" w:color="auto"/>
            <w:left w:val="none" w:sz="0" w:space="0" w:color="auto"/>
            <w:bottom w:val="none" w:sz="0" w:space="0" w:color="auto"/>
            <w:right w:val="none" w:sz="0" w:space="0" w:color="auto"/>
          </w:divBdr>
        </w:div>
        <w:div w:id="809640584">
          <w:marLeft w:val="480"/>
          <w:marRight w:val="0"/>
          <w:marTop w:val="0"/>
          <w:marBottom w:val="0"/>
          <w:divBdr>
            <w:top w:val="none" w:sz="0" w:space="0" w:color="auto"/>
            <w:left w:val="none" w:sz="0" w:space="0" w:color="auto"/>
            <w:bottom w:val="none" w:sz="0" w:space="0" w:color="auto"/>
            <w:right w:val="none" w:sz="0" w:space="0" w:color="auto"/>
          </w:divBdr>
        </w:div>
      </w:divsChild>
    </w:div>
    <w:div w:id="1440225486">
      <w:bodyDiv w:val="1"/>
      <w:marLeft w:val="0"/>
      <w:marRight w:val="0"/>
      <w:marTop w:val="0"/>
      <w:marBottom w:val="0"/>
      <w:divBdr>
        <w:top w:val="none" w:sz="0" w:space="0" w:color="auto"/>
        <w:left w:val="none" w:sz="0" w:space="0" w:color="auto"/>
        <w:bottom w:val="none" w:sz="0" w:space="0" w:color="auto"/>
        <w:right w:val="none" w:sz="0" w:space="0" w:color="auto"/>
      </w:divBdr>
      <w:divsChild>
        <w:div w:id="2032879610">
          <w:marLeft w:val="480"/>
          <w:marRight w:val="0"/>
          <w:marTop w:val="0"/>
          <w:marBottom w:val="0"/>
          <w:divBdr>
            <w:top w:val="none" w:sz="0" w:space="0" w:color="auto"/>
            <w:left w:val="none" w:sz="0" w:space="0" w:color="auto"/>
            <w:bottom w:val="none" w:sz="0" w:space="0" w:color="auto"/>
            <w:right w:val="none" w:sz="0" w:space="0" w:color="auto"/>
          </w:divBdr>
        </w:div>
        <w:div w:id="1293900346">
          <w:marLeft w:val="480"/>
          <w:marRight w:val="0"/>
          <w:marTop w:val="0"/>
          <w:marBottom w:val="0"/>
          <w:divBdr>
            <w:top w:val="none" w:sz="0" w:space="0" w:color="auto"/>
            <w:left w:val="none" w:sz="0" w:space="0" w:color="auto"/>
            <w:bottom w:val="none" w:sz="0" w:space="0" w:color="auto"/>
            <w:right w:val="none" w:sz="0" w:space="0" w:color="auto"/>
          </w:divBdr>
        </w:div>
        <w:div w:id="2016228671">
          <w:marLeft w:val="480"/>
          <w:marRight w:val="0"/>
          <w:marTop w:val="0"/>
          <w:marBottom w:val="0"/>
          <w:divBdr>
            <w:top w:val="none" w:sz="0" w:space="0" w:color="auto"/>
            <w:left w:val="none" w:sz="0" w:space="0" w:color="auto"/>
            <w:bottom w:val="none" w:sz="0" w:space="0" w:color="auto"/>
            <w:right w:val="none" w:sz="0" w:space="0" w:color="auto"/>
          </w:divBdr>
        </w:div>
        <w:div w:id="1146123493">
          <w:marLeft w:val="480"/>
          <w:marRight w:val="0"/>
          <w:marTop w:val="0"/>
          <w:marBottom w:val="0"/>
          <w:divBdr>
            <w:top w:val="none" w:sz="0" w:space="0" w:color="auto"/>
            <w:left w:val="none" w:sz="0" w:space="0" w:color="auto"/>
            <w:bottom w:val="none" w:sz="0" w:space="0" w:color="auto"/>
            <w:right w:val="none" w:sz="0" w:space="0" w:color="auto"/>
          </w:divBdr>
        </w:div>
        <w:div w:id="771702318">
          <w:marLeft w:val="480"/>
          <w:marRight w:val="0"/>
          <w:marTop w:val="0"/>
          <w:marBottom w:val="0"/>
          <w:divBdr>
            <w:top w:val="none" w:sz="0" w:space="0" w:color="auto"/>
            <w:left w:val="none" w:sz="0" w:space="0" w:color="auto"/>
            <w:bottom w:val="none" w:sz="0" w:space="0" w:color="auto"/>
            <w:right w:val="none" w:sz="0" w:space="0" w:color="auto"/>
          </w:divBdr>
        </w:div>
        <w:div w:id="1973712746">
          <w:marLeft w:val="480"/>
          <w:marRight w:val="0"/>
          <w:marTop w:val="0"/>
          <w:marBottom w:val="0"/>
          <w:divBdr>
            <w:top w:val="none" w:sz="0" w:space="0" w:color="auto"/>
            <w:left w:val="none" w:sz="0" w:space="0" w:color="auto"/>
            <w:bottom w:val="none" w:sz="0" w:space="0" w:color="auto"/>
            <w:right w:val="none" w:sz="0" w:space="0" w:color="auto"/>
          </w:divBdr>
        </w:div>
        <w:div w:id="1232544951">
          <w:marLeft w:val="480"/>
          <w:marRight w:val="0"/>
          <w:marTop w:val="0"/>
          <w:marBottom w:val="0"/>
          <w:divBdr>
            <w:top w:val="none" w:sz="0" w:space="0" w:color="auto"/>
            <w:left w:val="none" w:sz="0" w:space="0" w:color="auto"/>
            <w:bottom w:val="none" w:sz="0" w:space="0" w:color="auto"/>
            <w:right w:val="none" w:sz="0" w:space="0" w:color="auto"/>
          </w:divBdr>
        </w:div>
        <w:div w:id="379062646">
          <w:marLeft w:val="480"/>
          <w:marRight w:val="0"/>
          <w:marTop w:val="0"/>
          <w:marBottom w:val="0"/>
          <w:divBdr>
            <w:top w:val="none" w:sz="0" w:space="0" w:color="auto"/>
            <w:left w:val="none" w:sz="0" w:space="0" w:color="auto"/>
            <w:bottom w:val="none" w:sz="0" w:space="0" w:color="auto"/>
            <w:right w:val="none" w:sz="0" w:space="0" w:color="auto"/>
          </w:divBdr>
        </w:div>
        <w:div w:id="277761097">
          <w:marLeft w:val="480"/>
          <w:marRight w:val="0"/>
          <w:marTop w:val="0"/>
          <w:marBottom w:val="0"/>
          <w:divBdr>
            <w:top w:val="none" w:sz="0" w:space="0" w:color="auto"/>
            <w:left w:val="none" w:sz="0" w:space="0" w:color="auto"/>
            <w:bottom w:val="none" w:sz="0" w:space="0" w:color="auto"/>
            <w:right w:val="none" w:sz="0" w:space="0" w:color="auto"/>
          </w:divBdr>
        </w:div>
        <w:div w:id="433404895">
          <w:marLeft w:val="480"/>
          <w:marRight w:val="0"/>
          <w:marTop w:val="0"/>
          <w:marBottom w:val="0"/>
          <w:divBdr>
            <w:top w:val="none" w:sz="0" w:space="0" w:color="auto"/>
            <w:left w:val="none" w:sz="0" w:space="0" w:color="auto"/>
            <w:bottom w:val="none" w:sz="0" w:space="0" w:color="auto"/>
            <w:right w:val="none" w:sz="0" w:space="0" w:color="auto"/>
          </w:divBdr>
        </w:div>
        <w:div w:id="1708988074">
          <w:marLeft w:val="480"/>
          <w:marRight w:val="0"/>
          <w:marTop w:val="0"/>
          <w:marBottom w:val="0"/>
          <w:divBdr>
            <w:top w:val="none" w:sz="0" w:space="0" w:color="auto"/>
            <w:left w:val="none" w:sz="0" w:space="0" w:color="auto"/>
            <w:bottom w:val="none" w:sz="0" w:space="0" w:color="auto"/>
            <w:right w:val="none" w:sz="0" w:space="0" w:color="auto"/>
          </w:divBdr>
        </w:div>
        <w:div w:id="2039114363">
          <w:marLeft w:val="480"/>
          <w:marRight w:val="0"/>
          <w:marTop w:val="0"/>
          <w:marBottom w:val="0"/>
          <w:divBdr>
            <w:top w:val="none" w:sz="0" w:space="0" w:color="auto"/>
            <w:left w:val="none" w:sz="0" w:space="0" w:color="auto"/>
            <w:bottom w:val="none" w:sz="0" w:space="0" w:color="auto"/>
            <w:right w:val="none" w:sz="0" w:space="0" w:color="auto"/>
          </w:divBdr>
        </w:div>
        <w:div w:id="652871582">
          <w:marLeft w:val="480"/>
          <w:marRight w:val="0"/>
          <w:marTop w:val="0"/>
          <w:marBottom w:val="0"/>
          <w:divBdr>
            <w:top w:val="none" w:sz="0" w:space="0" w:color="auto"/>
            <w:left w:val="none" w:sz="0" w:space="0" w:color="auto"/>
            <w:bottom w:val="none" w:sz="0" w:space="0" w:color="auto"/>
            <w:right w:val="none" w:sz="0" w:space="0" w:color="auto"/>
          </w:divBdr>
        </w:div>
        <w:div w:id="1256786903">
          <w:marLeft w:val="480"/>
          <w:marRight w:val="0"/>
          <w:marTop w:val="0"/>
          <w:marBottom w:val="0"/>
          <w:divBdr>
            <w:top w:val="none" w:sz="0" w:space="0" w:color="auto"/>
            <w:left w:val="none" w:sz="0" w:space="0" w:color="auto"/>
            <w:bottom w:val="none" w:sz="0" w:space="0" w:color="auto"/>
            <w:right w:val="none" w:sz="0" w:space="0" w:color="auto"/>
          </w:divBdr>
        </w:div>
        <w:div w:id="1386299960">
          <w:marLeft w:val="480"/>
          <w:marRight w:val="0"/>
          <w:marTop w:val="0"/>
          <w:marBottom w:val="0"/>
          <w:divBdr>
            <w:top w:val="none" w:sz="0" w:space="0" w:color="auto"/>
            <w:left w:val="none" w:sz="0" w:space="0" w:color="auto"/>
            <w:bottom w:val="none" w:sz="0" w:space="0" w:color="auto"/>
            <w:right w:val="none" w:sz="0" w:space="0" w:color="auto"/>
          </w:divBdr>
        </w:div>
        <w:div w:id="1899784379">
          <w:marLeft w:val="480"/>
          <w:marRight w:val="0"/>
          <w:marTop w:val="0"/>
          <w:marBottom w:val="0"/>
          <w:divBdr>
            <w:top w:val="none" w:sz="0" w:space="0" w:color="auto"/>
            <w:left w:val="none" w:sz="0" w:space="0" w:color="auto"/>
            <w:bottom w:val="none" w:sz="0" w:space="0" w:color="auto"/>
            <w:right w:val="none" w:sz="0" w:space="0" w:color="auto"/>
          </w:divBdr>
        </w:div>
        <w:div w:id="69432597">
          <w:marLeft w:val="480"/>
          <w:marRight w:val="0"/>
          <w:marTop w:val="0"/>
          <w:marBottom w:val="0"/>
          <w:divBdr>
            <w:top w:val="none" w:sz="0" w:space="0" w:color="auto"/>
            <w:left w:val="none" w:sz="0" w:space="0" w:color="auto"/>
            <w:bottom w:val="none" w:sz="0" w:space="0" w:color="auto"/>
            <w:right w:val="none" w:sz="0" w:space="0" w:color="auto"/>
          </w:divBdr>
        </w:div>
        <w:div w:id="1391808153">
          <w:marLeft w:val="480"/>
          <w:marRight w:val="0"/>
          <w:marTop w:val="0"/>
          <w:marBottom w:val="0"/>
          <w:divBdr>
            <w:top w:val="none" w:sz="0" w:space="0" w:color="auto"/>
            <w:left w:val="none" w:sz="0" w:space="0" w:color="auto"/>
            <w:bottom w:val="none" w:sz="0" w:space="0" w:color="auto"/>
            <w:right w:val="none" w:sz="0" w:space="0" w:color="auto"/>
          </w:divBdr>
        </w:div>
        <w:div w:id="1595283368">
          <w:marLeft w:val="480"/>
          <w:marRight w:val="0"/>
          <w:marTop w:val="0"/>
          <w:marBottom w:val="0"/>
          <w:divBdr>
            <w:top w:val="none" w:sz="0" w:space="0" w:color="auto"/>
            <w:left w:val="none" w:sz="0" w:space="0" w:color="auto"/>
            <w:bottom w:val="none" w:sz="0" w:space="0" w:color="auto"/>
            <w:right w:val="none" w:sz="0" w:space="0" w:color="auto"/>
          </w:divBdr>
        </w:div>
        <w:div w:id="86775718">
          <w:marLeft w:val="480"/>
          <w:marRight w:val="0"/>
          <w:marTop w:val="0"/>
          <w:marBottom w:val="0"/>
          <w:divBdr>
            <w:top w:val="none" w:sz="0" w:space="0" w:color="auto"/>
            <w:left w:val="none" w:sz="0" w:space="0" w:color="auto"/>
            <w:bottom w:val="none" w:sz="0" w:space="0" w:color="auto"/>
            <w:right w:val="none" w:sz="0" w:space="0" w:color="auto"/>
          </w:divBdr>
        </w:div>
        <w:div w:id="999313916">
          <w:marLeft w:val="480"/>
          <w:marRight w:val="0"/>
          <w:marTop w:val="0"/>
          <w:marBottom w:val="0"/>
          <w:divBdr>
            <w:top w:val="none" w:sz="0" w:space="0" w:color="auto"/>
            <w:left w:val="none" w:sz="0" w:space="0" w:color="auto"/>
            <w:bottom w:val="none" w:sz="0" w:space="0" w:color="auto"/>
            <w:right w:val="none" w:sz="0" w:space="0" w:color="auto"/>
          </w:divBdr>
        </w:div>
      </w:divsChild>
    </w:div>
    <w:div w:id="1454666259">
      <w:bodyDiv w:val="1"/>
      <w:marLeft w:val="0"/>
      <w:marRight w:val="0"/>
      <w:marTop w:val="0"/>
      <w:marBottom w:val="0"/>
      <w:divBdr>
        <w:top w:val="none" w:sz="0" w:space="0" w:color="auto"/>
        <w:left w:val="none" w:sz="0" w:space="0" w:color="auto"/>
        <w:bottom w:val="none" w:sz="0" w:space="0" w:color="auto"/>
        <w:right w:val="none" w:sz="0" w:space="0" w:color="auto"/>
      </w:divBdr>
      <w:divsChild>
        <w:div w:id="306398397">
          <w:marLeft w:val="480"/>
          <w:marRight w:val="0"/>
          <w:marTop w:val="0"/>
          <w:marBottom w:val="0"/>
          <w:divBdr>
            <w:top w:val="none" w:sz="0" w:space="0" w:color="auto"/>
            <w:left w:val="none" w:sz="0" w:space="0" w:color="auto"/>
            <w:bottom w:val="none" w:sz="0" w:space="0" w:color="auto"/>
            <w:right w:val="none" w:sz="0" w:space="0" w:color="auto"/>
          </w:divBdr>
        </w:div>
        <w:div w:id="387077321">
          <w:marLeft w:val="480"/>
          <w:marRight w:val="0"/>
          <w:marTop w:val="0"/>
          <w:marBottom w:val="0"/>
          <w:divBdr>
            <w:top w:val="none" w:sz="0" w:space="0" w:color="auto"/>
            <w:left w:val="none" w:sz="0" w:space="0" w:color="auto"/>
            <w:bottom w:val="none" w:sz="0" w:space="0" w:color="auto"/>
            <w:right w:val="none" w:sz="0" w:space="0" w:color="auto"/>
          </w:divBdr>
        </w:div>
        <w:div w:id="1032150175">
          <w:marLeft w:val="480"/>
          <w:marRight w:val="0"/>
          <w:marTop w:val="0"/>
          <w:marBottom w:val="0"/>
          <w:divBdr>
            <w:top w:val="none" w:sz="0" w:space="0" w:color="auto"/>
            <w:left w:val="none" w:sz="0" w:space="0" w:color="auto"/>
            <w:bottom w:val="none" w:sz="0" w:space="0" w:color="auto"/>
            <w:right w:val="none" w:sz="0" w:space="0" w:color="auto"/>
          </w:divBdr>
        </w:div>
        <w:div w:id="1894927944">
          <w:marLeft w:val="480"/>
          <w:marRight w:val="0"/>
          <w:marTop w:val="0"/>
          <w:marBottom w:val="0"/>
          <w:divBdr>
            <w:top w:val="none" w:sz="0" w:space="0" w:color="auto"/>
            <w:left w:val="none" w:sz="0" w:space="0" w:color="auto"/>
            <w:bottom w:val="none" w:sz="0" w:space="0" w:color="auto"/>
            <w:right w:val="none" w:sz="0" w:space="0" w:color="auto"/>
          </w:divBdr>
        </w:div>
        <w:div w:id="1330982499">
          <w:marLeft w:val="480"/>
          <w:marRight w:val="0"/>
          <w:marTop w:val="0"/>
          <w:marBottom w:val="0"/>
          <w:divBdr>
            <w:top w:val="none" w:sz="0" w:space="0" w:color="auto"/>
            <w:left w:val="none" w:sz="0" w:space="0" w:color="auto"/>
            <w:bottom w:val="none" w:sz="0" w:space="0" w:color="auto"/>
            <w:right w:val="none" w:sz="0" w:space="0" w:color="auto"/>
          </w:divBdr>
        </w:div>
        <w:div w:id="454911396">
          <w:marLeft w:val="480"/>
          <w:marRight w:val="0"/>
          <w:marTop w:val="0"/>
          <w:marBottom w:val="0"/>
          <w:divBdr>
            <w:top w:val="none" w:sz="0" w:space="0" w:color="auto"/>
            <w:left w:val="none" w:sz="0" w:space="0" w:color="auto"/>
            <w:bottom w:val="none" w:sz="0" w:space="0" w:color="auto"/>
            <w:right w:val="none" w:sz="0" w:space="0" w:color="auto"/>
          </w:divBdr>
        </w:div>
        <w:div w:id="1535771134">
          <w:marLeft w:val="480"/>
          <w:marRight w:val="0"/>
          <w:marTop w:val="0"/>
          <w:marBottom w:val="0"/>
          <w:divBdr>
            <w:top w:val="none" w:sz="0" w:space="0" w:color="auto"/>
            <w:left w:val="none" w:sz="0" w:space="0" w:color="auto"/>
            <w:bottom w:val="none" w:sz="0" w:space="0" w:color="auto"/>
            <w:right w:val="none" w:sz="0" w:space="0" w:color="auto"/>
          </w:divBdr>
        </w:div>
        <w:div w:id="1868136246">
          <w:marLeft w:val="480"/>
          <w:marRight w:val="0"/>
          <w:marTop w:val="0"/>
          <w:marBottom w:val="0"/>
          <w:divBdr>
            <w:top w:val="none" w:sz="0" w:space="0" w:color="auto"/>
            <w:left w:val="none" w:sz="0" w:space="0" w:color="auto"/>
            <w:bottom w:val="none" w:sz="0" w:space="0" w:color="auto"/>
            <w:right w:val="none" w:sz="0" w:space="0" w:color="auto"/>
          </w:divBdr>
        </w:div>
        <w:div w:id="1585341365">
          <w:marLeft w:val="480"/>
          <w:marRight w:val="0"/>
          <w:marTop w:val="0"/>
          <w:marBottom w:val="0"/>
          <w:divBdr>
            <w:top w:val="none" w:sz="0" w:space="0" w:color="auto"/>
            <w:left w:val="none" w:sz="0" w:space="0" w:color="auto"/>
            <w:bottom w:val="none" w:sz="0" w:space="0" w:color="auto"/>
            <w:right w:val="none" w:sz="0" w:space="0" w:color="auto"/>
          </w:divBdr>
        </w:div>
        <w:div w:id="945380852">
          <w:marLeft w:val="480"/>
          <w:marRight w:val="0"/>
          <w:marTop w:val="0"/>
          <w:marBottom w:val="0"/>
          <w:divBdr>
            <w:top w:val="none" w:sz="0" w:space="0" w:color="auto"/>
            <w:left w:val="none" w:sz="0" w:space="0" w:color="auto"/>
            <w:bottom w:val="none" w:sz="0" w:space="0" w:color="auto"/>
            <w:right w:val="none" w:sz="0" w:space="0" w:color="auto"/>
          </w:divBdr>
        </w:div>
        <w:div w:id="2131588614">
          <w:marLeft w:val="480"/>
          <w:marRight w:val="0"/>
          <w:marTop w:val="0"/>
          <w:marBottom w:val="0"/>
          <w:divBdr>
            <w:top w:val="none" w:sz="0" w:space="0" w:color="auto"/>
            <w:left w:val="none" w:sz="0" w:space="0" w:color="auto"/>
            <w:bottom w:val="none" w:sz="0" w:space="0" w:color="auto"/>
            <w:right w:val="none" w:sz="0" w:space="0" w:color="auto"/>
          </w:divBdr>
        </w:div>
        <w:div w:id="1940410925">
          <w:marLeft w:val="480"/>
          <w:marRight w:val="0"/>
          <w:marTop w:val="0"/>
          <w:marBottom w:val="0"/>
          <w:divBdr>
            <w:top w:val="none" w:sz="0" w:space="0" w:color="auto"/>
            <w:left w:val="none" w:sz="0" w:space="0" w:color="auto"/>
            <w:bottom w:val="none" w:sz="0" w:space="0" w:color="auto"/>
            <w:right w:val="none" w:sz="0" w:space="0" w:color="auto"/>
          </w:divBdr>
        </w:div>
        <w:div w:id="828788562">
          <w:marLeft w:val="480"/>
          <w:marRight w:val="0"/>
          <w:marTop w:val="0"/>
          <w:marBottom w:val="0"/>
          <w:divBdr>
            <w:top w:val="none" w:sz="0" w:space="0" w:color="auto"/>
            <w:left w:val="none" w:sz="0" w:space="0" w:color="auto"/>
            <w:bottom w:val="none" w:sz="0" w:space="0" w:color="auto"/>
            <w:right w:val="none" w:sz="0" w:space="0" w:color="auto"/>
          </w:divBdr>
        </w:div>
        <w:div w:id="584152029">
          <w:marLeft w:val="480"/>
          <w:marRight w:val="0"/>
          <w:marTop w:val="0"/>
          <w:marBottom w:val="0"/>
          <w:divBdr>
            <w:top w:val="none" w:sz="0" w:space="0" w:color="auto"/>
            <w:left w:val="none" w:sz="0" w:space="0" w:color="auto"/>
            <w:bottom w:val="none" w:sz="0" w:space="0" w:color="auto"/>
            <w:right w:val="none" w:sz="0" w:space="0" w:color="auto"/>
          </w:divBdr>
        </w:div>
        <w:div w:id="196436639">
          <w:marLeft w:val="480"/>
          <w:marRight w:val="0"/>
          <w:marTop w:val="0"/>
          <w:marBottom w:val="0"/>
          <w:divBdr>
            <w:top w:val="none" w:sz="0" w:space="0" w:color="auto"/>
            <w:left w:val="none" w:sz="0" w:space="0" w:color="auto"/>
            <w:bottom w:val="none" w:sz="0" w:space="0" w:color="auto"/>
            <w:right w:val="none" w:sz="0" w:space="0" w:color="auto"/>
          </w:divBdr>
        </w:div>
        <w:div w:id="86317109">
          <w:marLeft w:val="480"/>
          <w:marRight w:val="0"/>
          <w:marTop w:val="0"/>
          <w:marBottom w:val="0"/>
          <w:divBdr>
            <w:top w:val="none" w:sz="0" w:space="0" w:color="auto"/>
            <w:left w:val="none" w:sz="0" w:space="0" w:color="auto"/>
            <w:bottom w:val="none" w:sz="0" w:space="0" w:color="auto"/>
            <w:right w:val="none" w:sz="0" w:space="0" w:color="auto"/>
          </w:divBdr>
        </w:div>
        <w:div w:id="808477962">
          <w:marLeft w:val="480"/>
          <w:marRight w:val="0"/>
          <w:marTop w:val="0"/>
          <w:marBottom w:val="0"/>
          <w:divBdr>
            <w:top w:val="none" w:sz="0" w:space="0" w:color="auto"/>
            <w:left w:val="none" w:sz="0" w:space="0" w:color="auto"/>
            <w:bottom w:val="none" w:sz="0" w:space="0" w:color="auto"/>
            <w:right w:val="none" w:sz="0" w:space="0" w:color="auto"/>
          </w:divBdr>
        </w:div>
        <w:div w:id="1295023758">
          <w:marLeft w:val="480"/>
          <w:marRight w:val="0"/>
          <w:marTop w:val="0"/>
          <w:marBottom w:val="0"/>
          <w:divBdr>
            <w:top w:val="none" w:sz="0" w:space="0" w:color="auto"/>
            <w:left w:val="none" w:sz="0" w:space="0" w:color="auto"/>
            <w:bottom w:val="none" w:sz="0" w:space="0" w:color="auto"/>
            <w:right w:val="none" w:sz="0" w:space="0" w:color="auto"/>
          </w:divBdr>
        </w:div>
        <w:div w:id="1107887982">
          <w:marLeft w:val="480"/>
          <w:marRight w:val="0"/>
          <w:marTop w:val="0"/>
          <w:marBottom w:val="0"/>
          <w:divBdr>
            <w:top w:val="none" w:sz="0" w:space="0" w:color="auto"/>
            <w:left w:val="none" w:sz="0" w:space="0" w:color="auto"/>
            <w:bottom w:val="none" w:sz="0" w:space="0" w:color="auto"/>
            <w:right w:val="none" w:sz="0" w:space="0" w:color="auto"/>
          </w:divBdr>
        </w:div>
        <w:div w:id="529806109">
          <w:marLeft w:val="480"/>
          <w:marRight w:val="0"/>
          <w:marTop w:val="0"/>
          <w:marBottom w:val="0"/>
          <w:divBdr>
            <w:top w:val="none" w:sz="0" w:space="0" w:color="auto"/>
            <w:left w:val="none" w:sz="0" w:space="0" w:color="auto"/>
            <w:bottom w:val="none" w:sz="0" w:space="0" w:color="auto"/>
            <w:right w:val="none" w:sz="0" w:space="0" w:color="auto"/>
          </w:divBdr>
        </w:div>
        <w:div w:id="1905332965">
          <w:marLeft w:val="480"/>
          <w:marRight w:val="0"/>
          <w:marTop w:val="0"/>
          <w:marBottom w:val="0"/>
          <w:divBdr>
            <w:top w:val="none" w:sz="0" w:space="0" w:color="auto"/>
            <w:left w:val="none" w:sz="0" w:space="0" w:color="auto"/>
            <w:bottom w:val="none" w:sz="0" w:space="0" w:color="auto"/>
            <w:right w:val="none" w:sz="0" w:space="0" w:color="auto"/>
          </w:divBdr>
        </w:div>
        <w:div w:id="2076318347">
          <w:marLeft w:val="480"/>
          <w:marRight w:val="0"/>
          <w:marTop w:val="0"/>
          <w:marBottom w:val="0"/>
          <w:divBdr>
            <w:top w:val="none" w:sz="0" w:space="0" w:color="auto"/>
            <w:left w:val="none" w:sz="0" w:space="0" w:color="auto"/>
            <w:bottom w:val="none" w:sz="0" w:space="0" w:color="auto"/>
            <w:right w:val="none" w:sz="0" w:space="0" w:color="auto"/>
          </w:divBdr>
        </w:div>
      </w:divsChild>
    </w:div>
    <w:div w:id="1456481403">
      <w:bodyDiv w:val="1"/>
      <w:marLeft w:val="0"/>
      <w:marRight w:val="0"/>
      <w:marTop w:val="0"/>
      <w:marBottom w:val="0"/>
      <w:divBdr>
        <w:top w:val="none" w:sz="0" w:space="0" w:color="auto"/>
        <w:left w:val="none" w:sz="0" w:space="0" w:color="auto"/>
        <w:bottom w:val="none" w:sz="0" w:space="0" w:color="auto"/>
        <w:right w:val="none" w:sz="0" w:space="0" w:color="auto"/>
      </w:divBdr>
    </w:div>
    <w:div w:id="1461262857">
      <w:bodyDiv w:val="1"/>
      <w:marLeft w:val="0"/>
      <w:marRight w:val="0"/>
      <w:marTop w:val="0"/>
      <w:marBottom w:val="0"/>
      <w:divBdr>
        <w:top w:val="none" w:sz="0" w:space="0" w:color="auto"/>
        <w:left w:val="none" w:sz="0" w:space="0" w:color="auto"/>
        <w:bottom w:val="none" w:sz="0" w:space="0" w:color="auto"/>
        <w:right w:val="none" w:sz="0" w:space="0" w:color="auto"/>
      </w:divBdr>
      <w:divsChild>
        <w:div w:id="532235641">
          <w:marLeft w:val="480"/>
          <w:marRight w:val="0"/>
          <w:marTop w:val="0"/>
          <w:marBottom w:val="0"/>
          <w:divBdr>
            <w:top w:val="none" w:sz="0" w:space="0" w:color="auto"/>
            <w:left w:val="none" w:sz="0" w:space="0" w:color="auto"/>
            <w:bottom w:val="none" w:sz="0" w:space="0" w:color="auto"/>
            <w:right w:val="none" w:sz="0" w:space="0" w:color="auto"/>
          </w:divBdr>
        </w:div>
        <w:div w:id="1527980201">
          <w:marLeft w:val="480"/>
          <w:marRight w:val="0"/>
          <w:marTop w:val="0"/>
          <w:marBottom w:val="0"/>
          <w:divBdr>
            <w:top w:val="none" w:sz="0" w:space="0" w:color="auto"/>
            <w:left w:val="none" w:sz="0" w:space="0" w:color="auto"/>
            <w:bottom w:val="none" w:sz="0" w:space="0" w:color="auto"/>
            <w:right w:val="none" w:sz="0" w:space="0" w:color="auto"/>
          </w:divBdr>
        </w:div>
        <w:div w:id="2033914511">
          <w:marLeft w:val="480"/>
          <w:marRight w:val="0"/>
          <w:marTop w:val="0"/>
          <w:marBottom w:val="0"/>
          <w:divBdr>
            <w:top w:val="none" w:sz="0" w:space="0" w:color="auto"/>
            <w:left w:val="none" w:sz="0" w:space="0" w:color="auto"/>
            <w:bottom w:val="none" w:sz="0" w:space="0" w:color="auto"/>
            <w:right w:val="none" w:sz="0" w:space="0" w:color="auto"/>
          </w:divBdr>
        </w:div>
        <w:div w:id="274022943">
          <w:marLeft w:val="480"/>
          <w:marRight w:val="0"/>
          <w:marTop w:val="0"/>
          <w:marBottom w:val="0"/>
          <w:divBdr>
            <w:top w:val="none" w:sz="0" w:space="0" w:color="auto"/>
            <w:left w:val="none" w:sz="0" w:space="0" w:color="auto"/>
            <w:bottom w:val="none" w:sz="0" w:space="0" w:color="auto"/>
            <w:right w:val="none" w:sz="0" w:space="0" w:color="auto"/>
          </w:divBdr>
        </w:div>
        <w:div w:id="1164469733">
          <w:marLeft w:val="480"/>
          <w:marRight w:val="0"/>
          <w:marTop w:val="0"/>
          <w:marBottom w:val="0"/>
          <w:divBdr>
            <w:top w:val="none" w:sz="0" w:space="0" w:color="auto"/>
            <w:left w:val="none" w:sz="0" w:space="0" w:color="auto"/>
            <w:bottom w:val="none" w:sz="0" w:space="0" w:color="auto"/>
            <w:right w:val="none" w:sz="0" w:space="0" w:color="auto"/>
          </w:divBdr>
        </w:div>
        <w:div w:id="435058485">
          <w:marLeft w:val="480"/>
          <w:marRight w:val="0"/>
          <w:marTop w:val="0"/>
          <w:marBottom w:val="0"/>
          <w:divBdr>
            <w:top w:val="none" w:sz="0" w:space="0" w:color="auto"/>
            <w:left w:val="none" w:sz="0" w:space="0" w:color="auto"/>
            <w:bottom w:val="none" w:sz="0" w:space="0" w:color="auto"/>
            <w:right w:val="none" w:sz="0" w:space="0" w:color="auto"/>
          </w:divBdr>
        </w:div>
        <w:div w:id="1496065450">
          <w:marLeft w:val="480"/>
          <w:marRight w:val="0"/>
          <w:marTop w:val="0"/>
          <w:marBottom w:val="0"/>
          <w:divBdr>
            <w:top w:val="none" w:sz="0" w:space="0" w:color="auto"/>
            <w:left w:val="none" w:sz="0" w:space="0" w:color="auto"/>
            <w:bottom w:val="none" w:sz="0" w:space="0" w:color="auto"/>
            <w:right w:val="none" w:sz="0" w:space="0" w:color="auto"/>
          </w:divBdr>
        </w:div>
        <w:div w:id="2133867437">
          <w:marLeft w:val="480"/>
          <w:marRight w:val="0"/>
          <w:marTop w:val="0"/>
          <w:marBottom w:val="0"/>
          <w:divBdr>
            <w:top w:val="none" w:sz="0" w:space="0" w:color="auto"/>
            <w:left w:val="none" w:sz="0" w:space="0" w:color="auto"/>
            <w:bottom w:val="none" w:sz="0" w:space="0" w:color="auto"/>
            <w:right w:val="none" w:sz="0" w:space="0" w:color="auto"/>
          </w:divBdr>
        </w:div>
        <w:div w:id="2073380859">
          <w:marLeft w:val="480"/>
          <w:marRight w:val="0"/>
          <w:marTop w:val="0"/>
          <w:marBottom w:val="0"/>
          <w:divBdr>
            <w:top w:val="none" w:sz="0" w:space="0" w:color="auto"/>
            <w:left w:val="none" w:sz="0" w:space="0" w:color="auto"/>
            <w:bottom w:val="none" w:sz="0" w:space="0" w:color="auto"/>
            <w:right w:val="none" w:sz="0" w:space="0" w:color="auto"/>
          </w:divBdr>
        </w:div>
        <w:div w:id="224031629">
          <w:marLeft w:val="480"/>
          <w:marRight w:val="0"/>
          <w:marTop w:val="0"/>
          <w:marBottom w:val="0"/>
          <w:divBdr>
            <w:top w:val="none" w:sz="0" w:space="0" w:color="auto"/>
            <w:left w:val="none" w:sz="0" w:space="0" w:color="auto"/>
            <w:bottom w:val="none" w:sz="0" w:space="0" w:color="auto"/>
            <w:right w:val="none" w:sz="0" w:space="0" w:color="auto"/>
          </w:divBdr>
        </w:div>
        <w:div w:id="195896152">
          <w:marLeft w:val="480"/>
          <w:marRight w:val="0"/>
          <w:marTop w:val="0"/>
          <w:marBottom w:val="0"/>
          <w:divBdr>
            <w:top w:val="none" w:sz="0" w:space="0" w:color="auto"/>
            <w:left w:val="none" w:sz="0" w:space="0" w:color="auto"/>
            <w:bottom w:val="none" w:sz="0" w:space="0" w:color="auto"/>
            <w:right w:val="none" w:sz="0" w:space="0" w:color="auto"/>
          </w:divBdr>
        </w:div>
        <w:div w:id="12926024">
          <w:marLeft w:val="480"/>
          <w:marRight w:val="0"/>
          <w:marTop w:val="0"/>
          <w:marBottom w:val="0"/>
          <w:divBdr>
            <w:top w:val="none" w:sz="0" w:space="0" w:color="auto"/>
            <w:left w:val="none" w:sz="0" w:space="0" w:color="auto"/>
            <w:bottom w:val="none" w:sz="0" w:space="0" w:color="auto"/>
            <w:right w:val="none" w:sz="0" w:space="0" w:color="auto"/>
          </w:divBdr>
        </w:div>
        <w:div w:id="865287404">
          <w:marLeft w:val="480"/>
          <w:marRight w:val="0"/>
          <w:marTop w:val="0"/>
          <w:marBottom w:val="0"/>
          <w:divBdr>
            <w:top w:val="none" w:sz="0" w:space="0" w:color="auto"/>
            <w:left w:val="none" w:sz="0" w:space="0" w:color="auto"/>
            <w:bottom w:val="none" w:sz="0" w:space="0" w:color="auto"/>
            <w:right w:val="none" w:sz="0" w:space="0" w:color="auto"/>
          </w:divBdr>
        </w:div>
        <w:div w:id="1124084213">
          <w:marLeft w:val="480"/>
          <w:marRight w:val="0"/>
          <w:marTop w:val="0"/>
          <w:marBottom w:val="0"/>
          <w:divBdr>
            <w:top w:val="none" w:sz="0" w:space="0" w:color="auto"/>
            <w:left w:val="none" w:sz="0" w:space="0" w:color="auto"/>
            <w:bottom w:val="none" w:sz="0" w:space="0" w:color="auto"/>
            <w:right w:val="none" w:sz="0" w:space="0" w:color="auto"/>
          </w:divBdr>
        </w:div>
        <w:div w:id="1005668140">
          <w:marLeft w:val="480"/>
          <w:marRight w:val="0"/>
          <w:marTop w:val="0"/>
          <w:marBottom w:val="0"/>
          <w:divBdr>
            <w:top w:val="none" w:sz="0" w:space="0" w:color="auto"/>
            <w:left w:val="none" w:sz="0" w:space="0" w:color="auto"/>
            <w:bottom w:val="none" w:sz="0" w:space="0" w:color="auto"/>
            <w:right w:val="none" w:sz="0" w:space="0" w:color="auto"/>
          </w:divBdr>
        </w:div>
        <w:div w:id="2096633311">
          <w:marLeft w:val="480"/>
          <w:marRight w:val="0"/>
          <w:marTop w:val="0"/>
          <w:marBottom w:val="0"/>
          <w:divBdr>
            <w:top w:val="none" w:sz="0" w:space="0" w:color="auto"/>
            <w:left w:val="none" w:sz="0" w:space="0" w:color="auto"/>
            <w:bottom w:val="none" w:sz="0" w:space="0" w:color="auto"/>
            <w:right w:val="none" w:sz="0" w:space="0" w:color="auto"/>
          </w:divBdr>
        </w:div>
        <w:div w:id="312684250">
          <w:marLeft w:val="480"/>
          <w:marRight w:val="0"/>
          <w:marTop w:val="0"/>
          <w:marBottom w:val="0"/>
          <w:divBdr>
            <w:top w:val="none" w:sz="0" w:space="0" w:color="auto"/>
            <w:left w:val="none" w:sz="0" w:space="0" w:color="auto"/>
            <w:bottom w:val="none" w:sz="0" w:space="0" w:color="auto"/>
            <w:right w:val="none" w:sz="0" w:space="0" w:color="auto"/>
          </w:divBdr>
        </w:div>
        <w:div w:id="2120642413">
          <w:marLeft w:val="480"/>
          <w:marRight w:val="0"/>
          <w:marTop w:val="0"/>
          <w:marBottom w:val="0"/>
          <w:divBdr>
            <w:top w:val="none" w:sz="0" w:space="0" w:color="auto"/>
            <w:left w:val="none" w:sz="0" w:space="0" w:color="auto"/>
            <w:bottom w:val="none" w:sz="0" w:space="0" w:color="auto"/>
            <w:right w:val="none" w:sz="0" w:space="0" w:color="auto"/>
          </w:divBdr>
        </w:div>
        <w:div w:id="1598640381">
          <w:marLeft w:val="480"/>
          <w:marRight w:val="0"/>
          <w:marTop w:val="0"/>
          <w:marBottom w:val="0"/>
          <w:divBdr>
            <w:top w:val="none" w:sz="0" w:space="0" w:color="auto"/>
            <w:left w:val="none" w:sz="0" w:space="0" w:color="auto"/>
            <w:bottom w:val="none" w:sz="0" w:space="0" w:color="auto"/>
            <w:right w:val="none" w:sz="0" w:space="0" w:color="auto"/>
          </w:divBdr>
        </w:div>
        <w:div w:id="485588414">
          <w:marLeft w:val="480"/>
          <w:marRight w:val="0"/>
          <w:marTop w:val="0"/>
          <w:marBottom w:val="0"/>
          <w:divBdr>
            <w:top w:val="none" w:sz="0" w:space="0" w:color="auto"/>
            <w:left w:val="none" w:sz="0" w:space="0" w:color="auto"/>
            <w:bottom w:val="none" w:sz="0" w:space="0" w:color="auto"/>
            <w:right w:val="none" w:sz="0" w:space="0" w:color="auto"/>
          </w:divBdr>
        </w:div>
        <w:div w:id="207228271">
          <w:marLeft w:val="480"/>
          <w:marRight w:val="0"/>
          <w:marTop w:val="0"/>
          <w:marBottom w:val="0"/>
          <w:divBdr>
            <w:top w:val="none" w:sz="0" w:space="0" w:color="auto"/>
            <w:left w:val="none" w:sz="0" w:space="0" w:color="auto"/>
            <w:bottom w:val="none" w:sz="0" w:space="0" w:color="auto"/>
            <w:right w:val="none" w:sz="0" w:space="0" w:color="auto"/>
          </w:divBdr>
        </w:div>
        <w:div w:id="1963074415">
          <w:marLeft w:val="480"/>
          <w:marRight w:val="0"/>
          <w:marTop w:val="0"/>
          <w:marBottom w:val="0"/>
          <w:divBdr>
            <w:top w:val="none" w:sz="0" w:space="0" w:color="auto"/>
            <w:left w:val="none" w:sz="0" w:space="0" w:color="auto"/>
            <w:bottom w:val="none" w:sz="0" w:space="0" w:color="auto"/>
            <w:right w:val="none" w:sz="0" w:space="0" w:color="auto"/>
          </w:divBdr>
        </w:div>
        <w:div w:id="1757554927">
          <w:marLeft w:val="480"/>
          <w:marRight w:val="0"/>
          <w:marTop w:val="0"/>
          <w:marBottom w:val="0"/>
          <w:divBdr>
            <w:top w:val="none" w:sz="0" w:space="0" w:color="auto"/>
            <w:left w:val="none" w:sz="0" w:space="0" w:color="auto"/>
            <w:bottom w:val="none" w:sz="0" w:space="0" w:color="auto"/>
            <w:right w:val="none" w:sz="0" w:space="0" w:color="auto"/>
          </w:divBdr>
        </w:div>
        <w:div w:id="1725325372">
          <w:marLeft w:val="480"/>
          <w:marRight w:val="0"/>
          <w:marTop w:val="0"/>
          <w:marBottom w:val="0"/>
          <w:divBdr>
            <w:top w:val="none" w:sz="0" w:space="0" w:color="auto"/>
            <w:left w:val="none" w:sz="0" w:space="0" w:color="auto"/>
            <w:bottom w:val="none" w:sz="0" w:space="0" w:color="auto"/>
            <w:right w:val="none" w:sz="0" w:space="0" w:color="auto"/>
          </w:divBdr>
        </w:div>
        <w:div w:id="73547959">
          <w:marLeft w:val="480"/>
          <w:marRight w:val="0"/>
          <w:marTop w:val="0"/>
          <w:marBottom w:val="0"/>
          <w:divBdr>
            <w:top w:val="none" w:sz="0" w:space="0" w:color="auto"/>
            <w:left w:val="none" w:sz="0" w:space="0" w:color="auto"/>
            <w:bottom w:val="none" w:sz="0" w:space="0" w:color="auto"/>
            <w:right w:val="none" w:sz="0" w:space="0" w:color="auto"/>
          </w:divBdr>
        </w:div>
      </w:divsChild>
    </w:div>
    <w:div w:id="1473132586">
      <w:bodyDiv w:val="1"/>
      <w:marLeft w:val="0"/>
      <w:marRight w:val="0"/>
      <w:marTop w:val="0"/>
      <w:marBottom w:val="0"/>
      <w:divBdr>
        <w:top w:val="none" w:sz="0" w:space="0" w:color="auto"/>
        <w:left w:val="none" w:sz="0" w:space="0" w:color="auto"/>
        <w:bottom w:val="none" w:sz="0" w:space="0" w:color="auto"/>
        <w:right w:val="none" w:sz="0" w:space="0" w:color="auto"/>
      </w:divBdr>
    </w:div>
    <w:div w:id="1502239357">
      <w:bodyDiv w:val="1"/>
      <w:marLeft w:val="0"/>
      <w:marRight w:val="0"/>
      <w:marTop w:val="0"/>
      <w:marBottom w:val="0"/>
      <w:divBdr>
        <w:top w:val="none" w:sz="0" w:space="0" w:color="auto"/>
        <w:left w:val="none" w:sz="0" w:space="0" w:color="auto"/>
        <w:bottom w:val="none" w:sz="0" w:space="0" w:color="auto"/>
        <w:right w:val="none" w:sz="0" w:space="0" w:color="auto"/>
      </w:divBdr>
    </w:div>
    <w:div w:id="1507135449">
      <w:bodyDiv w:val="1"/>
      <w:marLeft w:val="0"/>
      <w:marRight w:val="0"/>
      <w:marTop w:val="0"/>
      <w:marBottom w:val="0"/>
      <w:divBdr>
        <w:top w:val="none" w:sz="0" w:space="0" w:color="auto"/>
        <w:left w:val="none" w:sz="0" w:space="0" w:color="auto"/>
        <w:bottom w:val="none" w:sz="0" w:space="0" w:color="auto"/>
        <w:right w:val="none" w:sz="0" w:space="0" w:color="auto"/>
      </w:divBdr>
      <w:divsChild>
        <w:div w:id="1297835212">
          <w:marLeft w:val="480"/>
          <w:marRight w:val="0"/>
          <w:marTop w:val="0"/>
          <w:marBottom w:val="0"/>
          <w:divBdr>
            <w:top w:val="none" w:sz="0" w:space="0" w:color="auto"/>
            <w:left w:val="none" w:sz="0" w:space="0" w:color="auto"/>
            <w:bottom w:val="none" w:sz="0" w:space="0" w:color="auto"/>
            <w:right w:val="none" w:sz="0" w:space="0" w:color="auto"/>
          </w:divBdr>
        </w:div>
        <w:div w:id="2049987364">
          <w:marLeft w:val="480"/>
          <w:marRight w:val="0"/>
          <w:marTop w:val="0"/>
          <w:marBottom w:val="0"/>
          <w:divBdr>
            <w:top w:val="none" w:sz="0" w:space="0" w:color="auto"/>
            <w:left w:val="none" w:sz="0" w:space="0" w:color="auto"/>
            <w:bottom w:val="none" w:sz="0" w:space="0" w:color="auto"/>
            <w:right w:val="none" w:sz="0" w:space="0" w:color="auto"/>
          </w:divBdr>
        </w:div>
        <w:div w:id="830635605">
          <w:marLeft w:val="480"/>
          <w:marRight w:val="0"/>
          <w:marTop w:val="0"/>
          <w:marBottom w:val="0"/>
          <w:divBdr>
            <w:top w:val="none" w:sz="0" w:space="0" w:color="auto"/>
            <w:left w:val="none" w:sz="0" w:space="0" w:color="auto"/>
            <w:bottom w:val="none" w:sz="0" w:space="0" w:color="auto"/>
            <w:right w:val="none" w:sz="0" w:space="0" w:color="auto"/>
          </w:divBdr>
        </w:div>
        <w:div w:id="615479685">
          <w:marLeft w:val="480"/>
          <w:marRight w:val="0"/>
          <w:marTop w:val="0"/>
          <w:marBottom w:val="0"/>
          <w:divBdr>
            <w:top w:val="none" w:sz="0" w:space="0" w:color="auto"/>
            <w:left w:val="none" w:sz="0" w:space="0" w:color="auto"/>
            <w:bottom w:val="none" w:sz="0" w:space="0" w:color="auto"/>
            <w:right w:val="none" w:sz="0" w:space="0" w:color="auto"/>
          </w:divBdr>
        </w:div>
        <w:div w:id="41562236">
          <w:marLeft w:val="480"/>
          <w:marRight w:val="0"/>
          <w:marTop w:val="0"/>
          <w:marBottom w:val="0"/>
          <w:divBdr>
            <w:top w:val="none" w:sz="0" w:space="0" w:color="auto"/>
            <w:left w:val="none" w:sz="0" w:space="0" w:color="auto"/>
            <w:bottom w:val="none" w:sz="0" w:space="0" w:color="auto"/>
            <w:right w:val="none" w:sz="0" w:space="0" w:color="auto"/>
          </w:divBdr>
        </w:div>
        <w:div w:id="301348563">
          <w:marLeft w:val="480"/>
          <w:marRight w:val="0"/>
          <w:marTop w:val="0"/>
          <w:marBottom w:val="0"/>
          <w:divBdr>
            <w:top w:val="none" w:sz="0" w:space="0" w:color="auto"/>
            <w:left w:val="none" w:sz="0" w:space="0" w:color="auto"/>
            <w:bottom w:val="none" w:sz="0" w:space="0" w:color="auto"/>
            <w:right w:val="none" w:sz="0" w:space="0" w:color="auto"/>
          </w:divBdr>
        </w:div>
        <w:div w:id="1742680894">
          <w:marLeft w:val="480"/>
          <w:marRight w:val="0"/>
          <w:marTop w:val="0"/>
          <w:marBottom w:val="0"/>
          <w:divBdr>
            <w:top w:val="none" w:sz="0" w:space="0" w:color="auto"/>
            <w:left w:val="none" w:sz="0" w:space="0" w:color="auto"/>
            <w:bottom w:val="none" w:sz="0" w:space="0" w:color="auto"/>
            <w:right w:val="none" w:sz="0" w:space="0" w:color="auto"/>
          </w:divBdr>
        </w:div>
        <w:div w:id="1654748931">
          <w:marLeft w:val="480"/>
          <w:marRight w:val="0"/>
          <w:marTop w:val="0"/>
          <w:marBottom w:val="0"/>
          <w:divBdr>
            <w:top w:val="none" w:sz="0" w:space="0" w:color="auto"/>
            <w:left w:val="none" w:sz="0" w:space="0" w:color="auto"/>
            <w:bottom w:val="none" w:sz="0" w:space="0" w:color="auto"/>
            <w:right w:val="none" w:sz="0" w:space="0" w:color="auto"/>
          </w:divBdr>
        </w:div>
        <w:div w:id="1382099080">
          <w:marLeft w:val="480"/>
          <w:marRight w:val="0"/>
          <w:marTop w:val="0"/>
          <w:marBottom w:val="0"/>
          <w:divBdr>
            <w:top w:val="none" w:sz="0" w:space="0" w:color="auto"/>
            <w:left w:val="none" w:sz="0" w:space="0" w:color="auto"/>
            <w:bottom w:val="none" w:sz="0" w:space="0" w:color="auto"/>
            <w:right w:val="none" w:sz="0" w:space="0" w:color="auto"/>
          </w:divBdr>
        </w:div>
        <w:div w:id="1909345870">
          <w:marLeft w:val="480"/>
          <w:marRight w:val="0"/>
          <w:marTop w:val="0"/>
          <w:marBottom w:val="0"/>
          <w:divBdr>
            <w:top w:val="none" w:sz="0" w:space="0" w:color="auto"/>
            <w:left w:val="none" w:sz="0" w:space="0" w:color="auto"/>
            <w:bottom w:val="none" w:sz="0" w:space="0" w:color="auto"/>
            <w:right w:val="none" w:sz="0" w:space="0" w:color="auto"/>
          </w:divBdr>
        </w:div>
        <w:div w:id="336423023">
          <w:marLeft w:val="480"/>
          <w:marRight w:val="0"/>
          <w:marTop w:val="0"/>
          <w:marBottom w:val="0"/>
          <w:divBdr>
            <w:top w:val="none" w:sz="0" w:space="0" w:color="auto"/>
            <w:left w:val="none" w:sz="0" w:space="0" w:color="auto"/>
            <w:bottom w:val="none" w:sz="0" w:space="0" w:color="auto"/>
            <w:right w:val="none" w:sz="0" w:space="0" w:color="auto"/>
          </w:divBdr>
        </w:div>
        <w:div w:id="342049036">
          <w:marLeft w:val="480"/>
          <w:marRight w:val="0"/>
          <w:marTop w:val="0"/>
          <w:marBottom w:val="0"/>
          <w:divBdr>
            <w:top w:val="none" w:sz="0" w:space="0" w:color="auto"/>
            <w:left w:val="none" w:sz="0" w:space="0" w:color="auto"/>
            <w:bottom w:val="none" w:sz="0" w:space="0" w:color="auto"/>
            <w:right w:val="none" w:sz="0" w:space="0" w:color="auto"/>
          </w:divBdr>
        </w:div>
        <w:div w:id="120006260">
          <w:marLeft w:val="480"/>
          <w:marRight w:val="0"/>
          <w:marTop w:val="0"/>
          <w:marBottom w:val="0"/>
          <w:divBdr>
            <w:top w:val="none" w:sz="0" w:space="0" w:color="auto"/>
            <w:left w:val="none" w:sz="0" w:space="0" w:color="auto"/>
            <w:bottom w:val="none" w:sz="0" w:space="0" w:color="auto"/>
            <w:right w:val="none" w:sz="0" w:space="0" w:color="auto"/>
          </w:divBdr>
        </w:div>
        <w:div w:id="1199665329">
          <w:marLeft w:val="480"/>
          <w:marRight w:val="0"/>
          <w:marTop w:val="0"/>
          <w:marBottom w:val="0"/>
          <w:divBdr>
            <w:top w:val="none" w:sz="0" w:space="0" w:color="auto"/>
            <w:left w:val="none" w:sz="0" w:space="0" w:color="auto"/>
            <w:bottom w:val="none" w:sz="0" w:space="0" w:color="auto"/>
            <w:right w:val="none" w:sz="0" w:space="0" w:color="auto"/>
          </w:divBdr>
        </w:div>
        <w:div w:id="1386024639">
          <w:marLeft w:val="480"/>
          <w:marRight w:val="0"/>
          <w:marTop w:val="0"/>
          <w:marBottom w:val="0"/>
          <w:divBdr>
            <w:top w:val="none" w:sz="0" w:space="0" w:color="auto"/>
            <w:left w:val="none" w:sz="0" w:space="0" w:color="auto"/>
            <w:bottom w:val="none" w:sz="0" w:space="0" w:color="auto"/>
            <w:right w:val="none" w:sz="0" w:space="0" w:color="auto"/>
          </w:divBdr>
        </w:div>
        <w:div w:id="1225484817">
          <w:marLeft w:val="480"/>
          <w:marRight w:val="0"/>
          <w:marTop w:val="0"/>
          <w:marBottom w:val="0"/>
          <w:divBdr>
            <w:top w:val="none" w:sz="0" w:space="0" w:color="auto"/>
            <w:left w:val="none" w:sz="0" w:space="0" w:color="auto"/>
            <w:bottom w:val="none" w:sz="0" w:space="0" w:color="auto"/>
            <w:right w:val="none" w:sz="0" w:space="0" w:color="auto"/>
          </w:divBdr>
        </w:div>
        <w:div w:id="1126964955">
          <w:marLeft w:val="480"/>
          <w:marRight w:val="0"/>
          <w:marTop w:val="0"/>
          <w:marBottom w:val="0"/>
          <w:divBdr>
            <w:top w:val="none" w:sz="0" w:space="0" w:color="auto"/>
            <w:left w:val="none" w:sz="0" w:space="0" w:color="auto"/>
            <w:bottom w:val="none" w:sz="0" w:space="0" w:color="auto"/>
            <w:right w:val="none" w:sz="0" w:space="0" w:color="auto"/>
          </w:divBdr>
        </w:div>
        <w:div w:id="1218779647">
          <w:marLeft w:val="480"/>
          <w:marRight w:val="0"/>
          <w:marTop w:val="0"/>
          <w:marBottom w:val="0"/>
          <w:divBdr>
            <w:top w:val="none" w:sz="0" w:space="0" w:color="auto"/>
            <w:left w:val="none" w:sz="0" w:space="0" w:color="auto"/>
            <w:bottom w:val="none" w:sz="0" w:space="0" w:color="auto"/>
            <w:right w:val="none" w:sz="0" w:space="0" w:color="auto"/>
          </w:divBdr>
        </w:div>
        <w:div w:id="1849522339">
          <w:marLeft w:val="480"/>
          <w:marRight w:val="0"/>
          <w:marTop w:val="0"/>
          <w:marBottom w:val="0"/>
          <w:divBdr>
            <w:top w:val="none" w:sz="0" w:space="0" w:color="auto"/>
            <w:left w:val="none" w:sz="0" w:space="0" w:color="auto"/>
            <w:bottom w:val="none" w:sz="0" w:space="0" w:color="auto"/>
            <w:right w:val="none" w:sz="0" w:space="0" w:color="auto"/>
          </w:divBdr>
        </w:div>
        <w:div w:id="1091707761">
          <w:marLeft w:val="480"/>
          <w:marRight w:val="0"/>
          <w:marTop w:val="0"/>
          <w:marBottom w:val="0"/>
          <w:divBdr>
            <w:top w:val="none" w:sz="0" w:space="0" w:color="auto"/>
            <w:left w:val="none" w:sz="0" w:space="0" w:color="auto"/>
            <w:bottom w:val="none" w:sz="0" w:space="0" w:color="auto"/>
            <w:right w:val="none" w:sz="0" w:space="0" w:color="auto"/>
          </w:divBdr>
        </w:div>
        <w:div w:id="703948724">
          <w:marLeft w:val="480"/>
          <w:marRight w:val="0"/>
          <w:marTop w:val="0"/>
          <w:marBottom w:val="0"/>
          <w:divBdr>
            <w:top w:val="none" w:sz="0" w:space="0" w:color="auto"/>
            <w:left w:val="none" w:sz="0" w:space="0" w:color="auto"/>
            <w:bottom w:val="none" w:sz="0" w:space="0" w:color="auto"/>
            <w:right w:val="none" w:sz="0" w:space="0" w:color="auto"/>
          </w:divBdr>
        </w:div>
        <w:div w:id="197402650">
          <w:marLeft w:val="480"/>
          <w:marRight w:val="0"/>
          <w:marTop w:val="0"/>
          <w:marBottom w:val="0"/>
          <w:divBdr>
            <w:top w:val="none" w:sz="0" w:space="0" w:color="auto"/>
            <w:left w:val="none" w:sz="0" w:space="0" w:color="auto"/>
            <w:bottom w:val="none" w:sz="0" w:space="0" w:color="auto"/>
            <w:right w:val="none" w:sz="0" w:space="0" w:color="auto"/>
          </w:divBdr>
        </w:div>
        <w:div w:id="207229019">
          <w:marLeft w:val="480"/>
          <w:marRight w:val="0"/>
          <w:marTop w:val="0"/>
          <w:marBottom w:val="0"/>
          <w:divBdr>
            <w:top w:val="none" w:sz="0" w:space="0" w:color="auto"/>
            <w:left w:val="none" w:sz="0" w:space="0" w:color="auto"/>
            <w:bottom w:val="none" w:sz="0" w:space="0" w:color="auto"/>
            <w:right w:val="none" w:sz="0" w:space="0" w:color="auto"/>
          </w:divBdr>
        </w:div>
        <w:div w:id="1842692354">
          <w:marLeft w:val="480"/>
          <w:marRight w:val="0"/>
          <w:marTop w:val="0"/>
          <w:marBottom w:val="0"/>
          <w:divBdr>
            <w:top w:val="none" w:sz="0" w:space="0" w:color="auto"/>
            <w:left w:val="none" w:sz="0" w:space="0" w:color="auto"/>
            <w:bottom w:val="none" w:sz="0" w:space="0" w:color="auto"/>
            <w:right w:val="none" w:sz="0" w:space="0" w:color="auto"/>
          </w:divBdr>
        </w:div>
        <w:div w:id="1987199573">
          <w:marLeft w:val="480"/>
          <w:marRight w:val="0"/>
          <w:marTop w:val="0"/>
          <w:marBottom w:val="0"/>
          <w:divBdr>
            <w:top w:val="none" w:sz="0" w:space="0" w:color="auto"/>
            <w:left w:val="none" w:sz="0" w:space="0" w:color="auto"/>
            <w:bottom w:val="none" w:sz="0" w:space="0" w:color="auto"/>
            <w:right w:val="none" w:sz="0" w:space="0" w:color="auto"/>
          </w:divBdr>
        </w:div>
      </w:divsChild>
    </w:div>
    <w:div w:id="1511945656">
      <w:bodyDiv w:val="1"/>
      <w:marLeft w:val="0"/>
      <w:marRight w:val="0"/>
      <w:marTop w:val="0"/>
      <w:marBottom w:val="0"/>
      <w:divBdr>
        <w:top w:val="none" w:sz="0" w:space="0" w:color="auto"/>
        <w:left w:val="none" w:sz="0" w:space="0" w:color="auto"/>
        <w:bottom w:val="none" w:sz="0" w:space="0" w:color="auto"/>
        <w:right w:val="none" w:sz="0" w:space="0" w:color="auto"/>
      </w:divBdr>
    </w:div>
    <w:div w:id="1513760801">
      <w:bodyDiv w:val="1"/>
      <w:marLeft w:val="0"/>
      <w:marRight w:val="0"/>
      <w:marTop w:val="0"/>
      <w:marBottom w:val="0"/>
      <w:divBdr>
        <w:top w:val="none" w:sz="0" w:space="0" w:color="auto"/>
        <w:left w:val="none" w:sz="0" w:space="0" w:color="auto"/>
        <w:bottom w:val="none" w:sz="0" w:space="0" w:color="auto"/>
        <w:right w:val="none" w:sz="0" w:space="0" w:color="auto"/>
      </w:divBdr>
    </w:div>
    <w:div w:id="1519275096">
      <w:bodyDiv w:val="1"/>
      <w:marLeft w:val="0"/>
      <w:marRight w:val="0"/>
      <w:marTop w:val="0"/>
      <w:marBottom w:val="0"/>
      <w:divBdr>
        <w:top w:val="none" w:sz="0" w:space="0" w:color="auto"/>
        <w:left w:val="none" w:sz="0" w:space="0" w:color="auto"/>
        <w:bottom w:val="none" w:sz="0" w:space="0" w:color="auto"/>
        <w:right w:val="none" w:sz="0" w:space="0" w:color="auto"/>
      </w:divBdr>
      <w:divsChild>
        <w:div w:id="201678207">
          <w:marLeft w:val="480"/>
          <w:marRight w:val="0"/>
          <w:marTop w:val="0"/>
          <w:marBottom w:val="0"/>
          <w:divBdr>
            <w:top w:val="none" w:sz="0" w:space="0" w:color="auto"/>
            <w:left w:val="none" w:sz="0" w:space="0" w:color="auto"/>
            <w:bottom w:val="none" w:sz="0" w:space="0" w:color="auto"/>
            <w:right w:val="none" w:sz="0" w:space="0" w:color="auto"/>
          </w:divBdr>
        </w:div>
        <w:div w:id="1641879131">
          <w:marLeft w:val="480"/>
          <w:marRight w:val="0"/>
          <w:marTop w:val="0"/>
          <w:marBottom w:val="0"/>
          <w:divBdr>
            <w:top w:val="none" w:sz="0" w:space="0" w:color="auto"/>
            <w:left w:val="none" w:sz="0" w:space="0" w:color="auto"/>
            <w:bottom w:val="none" w:sz="0" w:space="0" w:color="auto"/>
            <w:right w:val="none" w:sz="0" w:space="0" w:color="auto"/>
          </w:divBdr>
        </w:div>
        <w:div w:id="511574764">
          <w:marLeft w:val="480"/>
          <w:marRight w:val="0"/>
          <w:marTop w:val="0"/>
          <w:marBottom w:val="0"/>
          <w:divBdr>
            <w:top w:val="none" w:sz="0" w:space="0" w:color="auto"/>
            <w:left w:val="none" w:sz="0" w:space="0" w:color="auto"/>
            <w:bottom w:val="none" w:sz="0" w:space="0" w:color="auto"/>
            <w:right w:val="none" w:sz="0" w:space="0" w:color="auto"/>
          </w:divBdr>
        </w:div>
        <w:div w:id="636640239">
          <w:marLeft w:val="480"/>
          <w:marRight w:val="0"/>
          <w:marTop w:val="0"/>
          <w:marBottom w:val="0"/>
          <w:divBdr>
            <w:top w:val="none" w:sz="0" w:space="0" w:color="auto"/>
            <w:left w:val="none" w:sz="0" w:space="0" w:color="auto"/>
            <w:bottom w:val="none" w:sz="0" w:space="0" w:color="auto"/>
            <w:right w:val="none" w:sz="0" w:space="0" w:color="auto"/>
          </w:divBdr>
        </w:div>
        <w:div w:id="24061734">
          <w:marLeft w:val="480"/>
          <w:marRight w:val="0"/>
          <w:marTop w:val="0"/>
          <w:marBottom w:val="0"/>
          <w:divBdr>
            <w:top w:val="none" w:sz="0" w:space="0" w:color="auto"/>
            <w:left w:val="none" w:sz="0" w:space="0" w:color="auto"/>
            <w:bottom w:val="none" w:sz="0" w:space="0" w:color="auto"/>
            <w:right w:val="none" w:sz="0" w:space="0" w:color="auto"/>
          </w:divBdr>
        </w:div>
        <w:div w:id="3019345">
          <w:marLeft w:val="480"/>
          <w:marRight w:val="0"/>
          <w:marTop w:val="0"/>
          <w:marBottom w:val="0"/>
          <w:divBdr>
            <w:top w:val="none" w:sz="0" w:space="0" w:color="auto"/>
            <w:left w:val="none" w:sz="0" w:space="0" w:color="auto"/>
            <w:bottom w:val="none" w:sz="0" w:space="0" w:color="auto"/>
            <w:right w:val="none" w:sz="0" w:space="0" w:color="auto"/>
          </w:divBdr>
        </w:div>
        <w:div w:id="959802579">
          <w:marLeft w:val="480"/>
          <w:marRight w:val="0"/>
          <w:marTop w:val="0"/>
          <w:marBottom w:val="0"/>
          <w:divBdr>
            <w:top w:val="none" w:sz="0" w:space="0" w:color="auto"/>
            <w:left w:val="none" w:sz="0" w:space="0" w:color="auto"/>
            <w:bottom w:val="none" w:sz="0" w:space="0" w:color="auto"/>
            <w:right w:val="none" w:sz="0" w:space="0" w:color="auto"/>
          </w:divBdr>
        </w:div>
        <w:div w:id="29457203">
          <w:marLeft w:val="480"/>
          <w:marRight w:val="0"/>
          <w:marTop w:val="0"/>
          <w:marBottom w:val="0"/>
          <w:divBdr>
            <w:top w:val="none" w:sz="0" w:space="0" w:color="auto"/>
            <w:left w:val="none" w:sz="0" w:space="0" w:color="auto"/>
            <w:bottom w:val="none" w:sz="0" w:space="0" w:color="auto"/>
            <w:right w:val="none" w:sz="0" w:space="0" w:color="auto"/>
          </w:divBdr>
        </w:div>
        <w:div w:id="2019846152">
          <w:marLeft w:val="480"/>
          <w:marRight w:val="0"/>
          <w:marTop w:val="0"/>
          <w:marBottom w:val="0"/>
          <w:divBdr>
            <w:top w:val="none" w:sz="0" w:space="0" w:color="auto"/>
            <w:left w:val="none" w:sz="0" w:space="0" w:color="auto"/>
            <w:bottom w:val="none" w:sz="0" w:space="0" w:color="auto"/>
            <w:right w:val="none" w:sz="0" w:space="0" w:color="auto"/>
          </w:divBdr>
        </w:div>
        <w:div w:id="740912141">
          <w:marLeft w:val="480"/>
          <w:marRight w:val="0"/>
          <w:marTop w:val="0"/>
          <w:marBottom w:val="0"/>
          <w:divBdr>
            <w:top w:val="none" w:sz="0" w:space="0" w:color="auto"/>
            <w:left w:val="none" w:sz="0" w:space="0" w:color="auto"/>
            <w:bottom w:val="none" w:sz="0" w:space="0" w:color="auto"/>
            <w:right w:val="none" w:sz="0" w:space="0" w:color="auto"/>
          </w:divBdr>
        </w:div>
        <w:div w:id="1328486135">
          <w:marLeft w:val="480"/>
          <w:marRight w:val="0"/>
          <w:marTop w:val="0"/>
          <w:marBottom w:val="0"/>
          <w:divBdr>
            <w:top w:val="none" w:sz="0" w:space="0" w:color="auto"/>
            <w:left w:val="none" w:sz="0" w:space="0" w:color="auto"/>
            <w:bottom w:val="none" w:sz="0" w:space="0" w:color="auto"/>
            <w:right w:val="none" w:sz="0" w:space="0" w:color="auto"/>
          </w:divBdr>
        </w:div>
        <w:div w:id="50076210">
          <w:marLeft w:val="480"/>
          <w:marRight w:val="0"/>
          <w:marTop w:val="0"/>
          <w:marBottom w:val="0"/>
          <w:divBdr>
            <w:top w:val="none" w:sz="0" w:space="0" w:color="auto"/>
            <w:left w:val="none" w:sz="0" w:space="0" w:color="auto"/>
            <w:bottom w:val="none" w:sz="0" w:space="0" w:color="auto"/>
            <w:right w:val="none" w:sz="0" w:space="0" w:color="auto"/>
          </w:divBdr>
        </w:div>
        <w:div w:id="277610602">
          <w:marLeft w:val="480"/>
          <w:marRight w:val="0"/>
          <w:marTop w:val="0"/>
          <w:marBottom w:val="0"/>
          <w:divBdr>
            <w:top w:val="none" w:sz="0" w:space="0" w:color="auto"/>
            <w:left w:val="none" w:sz="0" w:space="0" w:color="auto"/>
            <w:bottom w:val="none" w:sz="0" w:space="0" w:color="auto"/>
            <w:right w:val="none" w:sz="0" w:space="0" w:color="auto"/>
          </w:divBdr>
        </w:div>
        <w:div w:id="1721440452">
          <w:marLeft w:val="480"/>
          <w:marRight w:val="0"/>
          <w:marTop w:val="0"/>
          <w:marBottom w:val="0"/>
          <w:divBdr>
            <w:top w:val="none" w:sz="0" w:space="0" w:color="auto"/>
            <w:left w:val="none" w:sz="0" w:space="0" w:color="auto"/>
            <w:bottom w:val="none" w:sz="0" w:space="0" w:color="auto"/>
            <w:right w:val="none" w:sz="0" w:space="0" w:color="auto"/>
          </w:divBdr>
        </w:div>
        <w:div w:id="784301964">
          <w:marLeft w:val="480"/>
          <w:marRight w:val="0"/>
          <w:marTop w:val="0"/>
          <w:marBottom w:val="0"/>
          <w:divBdr>
            <w:top w:val="none" w:sz="0" w:space="0" w:color="auto"/>
            <w:left w:val="none" w:sz="0" w:space="0" w:color="auto"/>
            <w:bottom w:val="none" w:sz="0" w:space="0" w:color="auto"/>
            <w:right w:val="none" w:sz="0" w:space="0" w:color="auto"/>
          </w:divBdr>
        </w:div>
        <w:div w:id="1197308366">
          <w:marLeft w:val="480"/>
          <w:marRight w:val="0"/>
          <w:marTop w:val="0"/>
          <w:marBottom w:val="0"/>
          <w:divBdr>
            <w:top w:val="none" w:sz="0" w:space="0" w:color="auto"/>
            <w:left w:val="none" w:sz="0" w:space="0" w:color="auto"/>
            <w:bottom w:val="none" w:sz="0" w:space="0" w:color="auto"/>
            <w:right w:val="none" w:sz="0" w:space="0" w:color="auto"/>
          </w:divBdr>
        </w:div>
        <w:div w:id="1900359841">
          <w:marLeft w:val="480"/>
          <w:marRight w:val="0"/>
          <w:marTop w:val="0"/>
          <w:marBottom w:val="0"/>
          <w:divBdr>
            <w:top w:val="none" w:sz="0" w:space="0" w:color="auto"/>
            <w:left w:val="none" w:sz="0" w:space="0" w:color="auto"/>
            <w:bottom w:val="none" w:sz="0" w:space="0" w:color="auto"/>
            <w:right w:val="none" w:sz="0" w:space="0" w:color="auto"/>
          </w:divBdr>
        </w:div>
        <w:div w:id="668102608">
          <w:marLeft w:val="480"/>
          <w:marRight w:val="0"/>
          <w:marTop w:val="0"/>
          <w:marBottom w:val="0"/>
          <w:divBdr>
            <w:top w:val="none" w:sz="0" w:space="0" w:color="auto"/>
            <w:left w:val="none" w:sz="0" w:space="0" w:color="auto"/>
            <w:bottom w:val="none" w:sz="0" w:space="0" w:color="auto"/>
            <w:right w:val="none" w:sz="0" w:space="0" w:color="auto"/>
          </w:divBdr>
        </w:div>
        <w:div w:id="773744224">
          <w:marLeft w:val="480"/>
          <w:marRight w:val="0"/>
          <w:marTop w:val="0"/>
          <w:marBottom w:val="0"/>
          <w:divBdr>
            <w:top w:val="none" w:sz="0" w:space="0" w:color="auto"/>
            <w:left w:val="none" w:sz="0" w:space="0" w:color="auto"/>
            <w:bottom w:val="none" w:sz="0" w:space="0" w:color="auto"/>
            <w:right w:val="none" w:sz="0" w:space="0" w:color="auto"/>
          </w:divBdr>
        </w:div>
        <w:div w:id="589240595">
          <w:marLeft w:val="480"/>
          <w:marRight w:val="0"/>
          <w:marTop w:val="0"/>
          <w:marBottom w:val="0"/>
          <w:divBdr>
            <w:top w:val="none" w:sz="0" w:space="0" w:color="auto"/>
            <w:left w:val="none" w:sz="0" w:space="0" w:color="auto"/>
            <w:bottom w:val="none" w:sz="0" w:space="0" w:color="auto"/>
            <w:right w:val="none" w:sz="0" w:space="0" w:color="auto"/>
          </w:divBdr>
        </w:div>
        <w:div w:id="155807754">
          <w:marLeft w:val="480"/>
          <w:marRight w:val="0"/>
          <w:marTop w:val="0"/>
          <w:marBottom w:val="0"/>
          <w:divBdr>
            <w:top w:val="none" w:sz="0" w:space="0" w:color="auto"/>
            <w:left w:val="none" w:sz="0" w:space="0" w:color="auto"/>
            <w:bottom w:val="none" w:sz="0" w:space="0" w:color="auto"/>
            <w:right w:val="none" w:sz="0" w:space="0" w:color="auto"/>
          </w:divBdr>
        </w:div>
        <w:div w:id="1325284559">
          <w:marLeft w:val="480"/>
          <w:marRight w:val="0"/>
          <w:marTop w:val="0"/>
          <w:marBottom w:val="0"/>
          <w:divBdr>
            <w:top w:val="none" w:sz="0" w:space="0" w:color="auto"/>
            <w:left w:val="none" w:sz="0" w:space="0" w:color="auto"/>
            <w:bottom w:val="none" w:sz="0" w:space="0" w:color="auto"/>
            <w:right w:val="none" w:sz="0" w:space="0" w:color="auto"/>
          </w:divBdr>
        </w:div>
      </w:divsChild>
    </w:div>
    <w:div w:id="1521503051">
      <w:bodyDiv w:val="1"/>
      <w:marLeft w:val="0"/>
      <w:marRight w:val="0"/>
      <w:marTop w:val="0"/>
      <w:marBottom w:val="0"/>
      <w:divBdr>
        <w:top w:val="none" w:sz="0" w:space="0" w:color="auto"/>
        <w:left w:val="none" w:sz="0" w:space="0" w:color="auto"/>
        <w:bottom w:val="none" w:sz="0" w:space="0" w:color="auto"/>
        <w:right w:val="none" w:sz="0" w:space="0" w:color="auto"/>
      </w:divBdr>
    </w:div>
    <w:div w:id="1521698376">
      <w:bodyDiv w:val="1"/>
      <w:marLeft w:val="0"/>
      <w:marRight w:val="0"/>
      <w:marTop w:val="0"/>
      <w:marBottom w:val="0"/>
      <w:divBdr>
        <w:top w:val="none" w:sz="0" w:space="0" w:color="auto"/>
        <w:left w:val="none" w:sz="0" w:space="0" w:color="auto"/>
        <w:bottom w:val="none" w:sz="0" w:space="0" w:color="auto"/>
        <w:right w:val="none" w:sz="0" w:space="0" w:color="auto"/>
      </w:divBdr>
    </w:div>
    <w:div w:id="1525362380">
      <w:bodyDiv w:val="1"/>
      <w:marLeft w:val="0"/>
      <w:marRight w:val="0"/>
      <w:marTop w:val="0"/>
      <w:marBottom w:val="0"/>
      <w:divBdr>
        <w:top w:val="none" w:sz="0" w:space="0" w:color="auto"/>
        <w:left w:val="none" w:sz="0" w:space="0" w:color="auto"/>
        <w:bottom w:val="none" w:sz="0" w:space="0" w:color="auto"/>
        <w:right w:val="none" w:sz="0" w:space="0" w:color="auto"/>
      </w:divBdr>
    </w:div>
    <w:div w:id="1540242872">
      <w:bodyDiv w:val="1"/>
      <w:marLeft w:val="0"/>
      <w:marRight w:val="0"/>
      <w:marTop w:val="0"/>
      <w:marBottom w:val="0"/>
      <w:divBdr>
        <w:top w:val="none" w:sz="0" w:space="0" w:color="auto"/>
        <w:left w:val="none" w:sz="0" w:space="0" w:color="auto"/>
        <w:bottom w:val="none" w:sz="0" w:space="0" w:color="auto"/>
        <w:right w:val="none" w:sz="0" w:space="0" w:color="auto"/>
      </w:divBdr>
    </w:div>
    <w:div w:id="1552762362">
      <w:bodyDiv w:val="1"/>
      <w:marLeft w:val="0"/>
      <w:marRight w:val="0"/>
      <w:marTop w:val="0"/>
      <w:marBottom w:val="0"/>
      <w:divBdr>
        <w:top w:val="none" w:sz="0" w:space="0" w:color="auto"/>
        <w:left w:val="none" w:sz="0" w:space="0" w:color="auto"/>
        <w:bottom w:val="none" w:sz="0" w:space="0" w:color="auto"/>
        <w:right w:val="none" w:sz="0" w:space="0" w:color="auto"/>
      </w:divBdr>
    </w:div>
    <w:div w:id="1555505677">
      <w:bodyDiv w:val="1"/>
      <w:marLeft w:val="0"/>
      <w:marRight w:val="0"/>
      <w:marTop w:val="0"/>
      <w:marBottom w:val="0"/>
      <w:divBdr>
        <w:top w:val="none" w:sz="0" w:space="0" w:color="auto"/>
        <w:left w:val="none" w:sz="0" w:space="0" w:color="auto"/>
        <w:bottom w:val="none" w:sz="0" w:space="0" w:color="auto"/>
        <w:right w:val="none" w:sz="0" w:space="0" w:color="auto"/>
      </w:divBdr>
    </w:div>
    <w:div w:id="1557206304">
      <w:bodyDiv w:val="1"/>
      <w:marLeft w:val="0"/>
      <w:marRight w:val="0"/>
      <w:marTop w:val="0"/>
      <w:marBottom w:val="0"/>
      <w:divBdr>
        <w:top w:val="none" w:sz="0" w:space="0" w:color="auto"/>
        <w:left w:val="none" w:sz="0" w:space="0" w:color="auto"/>
        <w:bottom w:val="none" w:sz="0" w:space="0" w:color="auto"/>
        <w:right w:val="none" w:sz="0" w:space="0" w:color="auto"/>
      </w:divBdr>
    </w:div>
    <w:div w:id="1562017097">
      <w:bodyDiv w:val="1"/>
      <w:marLeft w:val="0"/>
      <w:marRight w:val="0"/>
      <w:marTop w:val="0"/>
      <w:marBottom w:val="0"/>
      <w:divBdr>
        <w:top w:val="none" w:sz="0" w:space="0" w:color="auto"/>
        <w:left w:val="none" w:sz="0" w:space="0" w:color="auto"/>
        <w:bottom w:val="none" w:sz="0" w:space="0" w:color="auto"/>
        <w:right w:val="none" w:sz="0" w:space="0" w:color="auto"/>
      </w:divBdr>
      <w:divsChild>
        <w:div w:id="1642225806">
          <w:marLeft w:val="480"/>
          <w:marRight w:val="0"/>
          <w:marTop w:val="0"/>
          <w:marBottom w:val="0"/>
          <w:divBdr>
            <w:top w:val="none" w:sz="0" w:space="0" w:color="auto"/>
            <w:left w:val="none" w:sz="0" w:space="0" w:color="auto"/>
            <w:bottom w:val="none" w:sz="0" w:space="0" w:color="auto"/>
            <w:right w:val="none" w:sz="0" w:space="0" w:color="auto"/>
          </w:divBdr>
        </w:div>
        <w:div w:id="1427387404">
          <w:marLeft w:val="480"/>
          <w:marRight w:val="0"/>
          <w:marTop w:val="0"/>
          <w:marBottom w:val="0"/>
          <w:divBdr>
            <w:top w:val="none" w:sz="0" w:space="0" w:color="auto"/>
            <w:left w:val="none" w:sz="0" w:space="0" w:color="auto"/>
            <w:bottom w:val="none" w:sz="0" w:space="0" w:color="auto"/>
            <w:right w:val="none" w:sz="0" w:space="0" w:color="auto"/>
          </w:divBdr>
        </w:div>
        <w:div w:id="1353067728">
          <w:marLeft w:val="480"/>
          <w:marRight w:val="0"/>
          <w:marTop w:val="0"/>
          <w:marBottom w:val="0"/>
          <w:divBdr>
            <w:top w:val="none" w:sz="0" w:space="0" w:color="auto"/>
            <w:left w:val="none" w:sz="0" w:space="0" w:color="auto"/>
            <w:bottom w:val="none" w:sz="0" w:space="0" w:color="auto"/>
            <w:right w:val="none" w:sz="0" w:space="0" w:color="auto"/>
          </w:divBdr>
        </w:div>
        <w:div w:id="987512658">
          <w:marLeft w:val="480"/>
          <w:marRight w:val="0"/>
          <w:marTop w:val="0"/>
          <w:marBottom w:val="0"/>
          <w:divBdr>
            <w:top w:val="none" w:sz="0" w:space="0" w:color="auto"/>
            <w:left w:val="none" w:sz="0" w:space="0" w:color="auto"/>
            <w:bottom w:val="none" w:sz="0" w:space="0" w:color="auto"/>
            <w:right w:val="none" w:sz="0" w:space="0" w:color="auto"/>
          </w:divBdr>
        </w:div>
        <w:div w:id="901602629">
          <w:marLeft w:val="480"/>
          <w:marRight w:val="0"/>
          <w:marTop w:val="0"/>
          <w:marBottom w:val="0"/>
          <w:divBdr>
            <w:top w:val="none" w:sz="0" w:space="0" w:color="auto"/>
            <w:left w:val="none" w:sz="0" w:space="0" w:color="auto"/>
            <w:bottom w:val="none" w:sz="0" w:space="0" w:color="auto"/>
            <w:right w:val="none" w:sz="0" w:space="0" w:color="auto"/>
          </w:divBdr>
        </w:div>
        <w:div w:id="1333141699">
          <w:marLeft w:val="480"/>
          <w:marRight w:val="0"/>
          <w:marTop w:val="0"/>
          <w:marBottom w:val="0"/>
          <w:divBdr>
            <w:top w:val="none" w:sz="0" w:space="0" w:color="auto"/>
            <w:left w:val="none" w:sz="0" w:space="0" w:color="auto"/>
            <w:bottom w:val="none" w:sz="0" w:space="0" w:color="auto"/>
            <w:right w:val="none" w:sz="0" w:space="0" w:color="auto"/>
          </w:divBdr>
        </w:div>
        <w:div w:id="1633242770">
          <w:marLeft w:val="480"/>
          <w:marRight w:val="0"/>
          <w:marTop w:val="0"/>
          <w:marBottom w:val="0"/>
          <w:divBdr>
            <w:top w:val="none" w:sz="0" w:space="0" w:color="auto"/>
            <w:left w:val="none" w:sz="0" w:space="0" w:color="auto"/>
            <w:bottom w:val="none" w:sz="0" w:space="0" w:color="auto"/>
            <w:right w:val="none" w:sz="0" w:space="0" w:color="auto"/>
          </w:divBdr>
        </w:div>
        <w:div w:id="1193493160">
          <w:marLeft w:val="480"/>
          <w:marRight w:val="0"/>
          <w:marTop w:val="0"/>
          <w:marBottom w:val="0"/>
          <w:divBdr>
            <w:top w:val="none" w:sz="0" w:space="0" w:color="auto"/>
            <w:left w:val="none" w:sz="0" w:space="0" w:color="auto"/>
            <w:bottom w:val="none" w:sz="0" w:space="0" w:color="auto"/>
            <w:right w:val="none" w:sz="0" w:space="0" w:color="auto"/>
          </w:divBdr>
        </w:div>
        <w:div w:id="1082217982">
          <w:marLeft w:val="480"/>
          <w:marRight w:val="0"/>
          <w:marTop w:val="0"/>
          <w:marBottom w:val="0"/>
          <w:divBdr>
            <w:top w:val="none" w:sz="0" w:space="0" w:color="auto"/>
            <w:left w:val="none" w:sz="0" w:space="0" w:color="auto"/>
            <w:bottom w:val="none" w:sz="0" w:space="0" w:color="auto"/>
            <w:right w:val="none" w:sz="0" w:space="0" w:color="auto"/>
          </w:divBdr>
        </w:div>
        <w:div w:id="175704066">
          <w:marLeft w:val="480"/>
          <w:marRight w:val="0"/>
          <w:marTop w:val="0"/>
          <w:marBottom w:val="0"/>
          <w:divBdr>
            <w:top w:val="none" w:sz="0" w:space="0" w:color="auto"/>
            <w:left w:val="none" w:sz="0" w:space="0" w:color="auto"/>
            <w:bottom w:val="none" w:sz="0" w:space="0" w:color="auto"/>
            <w:right w:val="none" w:sz="0" w:space="0" w:color="auto"/>
          </w:divBdr>
        </w:div>
        <w:div w:id="945887442">
          <w:marLeft w:val="480"/>
          <w:marRight w:val="0"/>
          <w:marTop w:val="0"/>
          <w:marBottom w:val="0"/>
          <w:divBdr>
            <w:top w:val="none" w:sz="0" w:space="0" w:color="auto"/>
            <w:left w:val="none" w:sz="0" w:space="0" w:color="auto"/>
            <w:bottom w:val="none" w:sz="0" w:space="0" w:color="auto"/>
            <w:right w:val="none" w:sz="0" w:space="0" w:color="auto"/>
          </w:divBdr>
        </w:div>
        <w:div w:id="807822541">
          <w:marLeft w:val="480"/>
          <w:marRight w:val="0"/>
          <w:marTop w:val="0"/>
          <w:marBottom w:val="0"/>
          <w:divBdr>
            <w:top w:val="none" w:sz="0" w:space="0" w:color="auto"/>
            <w:left w:val="none" w:sz="0" w:space="0" w:color="auto"/>
            <w:bottom w:val="none" w:sz="0" w:space="0" w:color="auto"/>
            <w:right w:val="none" w:sz="0" w:space="0" w:color="auto"/>
          </w:divBdr>
        </w:div>
        <w:div w:id="964896604">
          <w:marLeft w:val="480"/>
          <w:marRight w:val="0"/>
          <w:marTop w:val="0"/>
          <w:marBottom w:val="0"/>
          <w:divBdr>
            <w:top w:val="none" w:sz="0" w:space="0" w:color="auto"/>
            <w:left w:val="none" w:sz="0" w:space="0" w:color="auto"/>
            <w:bottom w:val="none" w:sz="0" w:space="0" w:color="auto"/>
            <w:right w:val="none" w:sz="0" w:space="0" w:color="auto"/>
          </w:divBdr>
        </w:div>
        <w:div w:id="90707725">
          <w:marLeft w:val="480"/>
          <w:marRight w:val="0"/>
          <w:marTop w:val="0"/>
          <w:marBottom w:val="0"/>
          <w:divBdr>
            <w:top w:val="none" w:sz="0" w:space="0" w:color="auto"/>
            <w:left w:val="none" w:sz="0" w:space="0" w:color="auto"/>
            <w:bottom w:val="none" w:sz="0" w:space="0" w:color="auto"/>
            <w:right w:val="none" w:sz="0" w:space="0" w:color="auto"/>
          </w:divBdr>
        </w:div>
        <w:div w:id="1788768937">
          <w:marLeft w:val="480"/>
          <w:marRight w:val="0"/>
          <w:marTop w:val="0"/>
          <w:marBottom w:val="0"/>
          <w:divBdr>
            <w:top w:val="none" w:sz="0" w:space="0" w:color="auto"/>
            <w:left w:val="none" w:sz="0" w:space="0" w:color="auto"/>
            <w:bottom w:val="none" w:sz="0" w:space="0" w:color="auto"/>
            <w:right w:val="none" w:sz="0" w:space="0" w:color="auto"/>
          </w:divBdr>
        </w:div>
        <w:div w:id="1730883203">
          <w:marLeft w:val="480"/>
          <w:marRight w:val="0"/>
          <w:marTop w:val="0"/>
          <w:marBottom w:val="0"/>
          <w:divBdr>
            <w:top w:val="none" w:sz="0" w:space="0" w:color="auto"/>
            <w:left w:val="none" w:sz="0" w:space="0" w:color="auto"/>
            <w:bottom w:val="none" w:sz="0" w:space="0" w:color="auto"/>
            <w:right w:val="none" w:sz="0" w:space="0" w:color="auto"/>
          </w:divBdr>
        </w:div>
        <w:div w:id="1839342774">
          <w:marLeft w:val="480"/>
          <w:marRight w:val="0"/>
          <w:marTop w:val="0"/>
          <w:marBottom w:val="0"/>
          <w:divBdr>
            <w:top w:val="none" w:sz="0" w:space="0" w:color="auto"/>
            <w:left w:val="none" w:sz="0" w:space="0" w:color="auto"/>
            <w:bottom w:val="none" w:sz="0" w:space="0" w:color="auto"/>
            <w:right w:val="none" w:sz="0" w:space="0" w:color="auto"/>
          </w:divBdr>
        </w:div>
        <w:div w:id="1697269622">
          <w:marLeft w:val="480"/>
          <w:marRight w:val="0"/>
          <w:marTop w:val="0"/>
          <w:marBottom w:val="0"/>
          <w:divBdr>
            <w:top w:val="none" w:sz="0" w:space="0" w:color="auto"/>
            <w:left w:val="none" w:sz="0" w:space="0" w:color="auto"/>
            <w:bottom w:val="none" w:sz="0" w:space="0" w:color="auto"/>
            <w:right w:val="none" w:sz="0" w:space="0" w:color="auto"/>
          </w:divBdr>
        </w:div>
        <w:div w:id="93090756">
          <w:marLeft w:val="480"/>
          <w:marRight w:val="0"/>
          <w:marTop w:val="0"/>
          <w:marBottom w:val="0"/>
          <w:divBdr>
            <w:top w:val="none" w:sz="0" w:space="0" w:color="auto"/>
            <w:left w:val="none" w:sz="0" w:space="0" w:color="auto"/>
            <w:bottom w:val="none" w:sz="0" w:space="0" w:color="auto"/>
            <w:right w:val="none" w:sz="0" w:space="0" w:color="auto"/>
          </w:divBdr>
        </w:div>
        <w:div w:id="1304578559">
          <w:marLeft w:val="480"/>
          <w:marRight w:val="0"/>
          <w:marTop w:val="0"/>
          <w:marBottom w:val="0"/>
          <w:divBdr>
            <w:top w:val="none" w:sz="0" w:space="0" w:color="auto"/>
            <w:left w:val="none" w:sz="0" w:space="0" w:color="auto"/>
            <w:bottom w:val="none" w:sz="0" w:space="0" w:color="auto"/>
            <w:right w:val="none" w:sz="0" w:space="0" w:color="auto"/>
          </w:divBdr>
        </w:div>
        <w:div w:id="1683631453">
          <w:marLeft w:val="480"/>
          <w:marRight w:val="0"/>
          <w:marTop w:val="0"/>
          <w:marBottom w:val="0"/>
          <w:divBdr>
            <w:top w:val="none" w:sz="0" w:space="0" w:color="auto"/>
            <w:left w:val="none" w:sz="0" w:space="0" w:color="auto"/>
            <w:bottom w:val="none" w:sz="0" w:space="0" w:color="auto"/>
            <w:right w:val="none" w:sz="0" w:space="0" w:color="auto"/>
          </w:divBdr>
        </w:div>
        <w:div w:id="1355837809">
          <w:marLeft w:val="480"/>
          <w:marRight w:val="0"/>
          <w:marTop w:val="0"/>
          <w:marBottom w:val="0"/>
          <w:divBdr>
            <w:top w:val="none" w:sz="0" w:space="0" w:color="auto"/>
            <w:left w:val="none" w:sz="0" w:space="0" w:color="auto"/>
            <w:bottom w:val="none" w:sz="0" w:space="0" w:color="auto"/>
            <w:right w:val="none" w:sz="0" w:space="0" w:color="auto"/>
          </w:divBdr>
        </w:div>
        <w:div w:id="469978510">
          <w:marLeft w:val="480"/>
          <w:marRight w:val="0"/>
          <w:marTop w:val="0"/>
          <w:marBottom w:val="0"/>
          <w:divBdr>
            <w:top w:val="none" w:sz="0" w:space="0" w:color="auto"/>
            <w:left w:val="none" w:sz="0" w:space="0" w:color="auto"/>
            <w:bottom w:val="none" w:sz="0" w:space="0" w:color="auto"/>
            <w:right w:val="none" w:sz="0" w:space="0" w:color="auto"/>
          </w:divBdr>
        </w:div>
      </w:divsChild>
    </w:div>
    <w:div w:id="1570772774">
      <w:bodyDiv w:val="1"/>
      <w:marLeft w:val="0"/>
      <w:marRight w:val="0"/>
      <w:marTop w:val="0"/>
      <w:marBottom w:val="0"/>
      <w:divBdr>
        <w:top w:val="none" w:sz="0" w:space="0" w:color="auto"/>
        <w:left w:val="none" w:sz="0" w:space="0" w:color="auto"/>
        <w:bottom w:val="none" w:sz="0" w:space="0" w:color="auto"/>
        <w:right w:val="none" w:sz="0" w:space="0" w:color="auto"/>
      </w:divBdr>
    </w:div>
    <w:div w:id="1573541074">
      <w:bodyDiv w:val="1"/>
      <w:marLeft w:val="0"/>
      <w:marRight w:val="0"/>
      <w:marTop w:val="0"/>
      <w:marBottom w:val="0"/>
      <w:divBdr>
        <w:top w:val="none" w:sz="0" w:space="0" w:color="auto"/>
        <w:left w:val="none" w:sz="0" w:space="0" w:color="auto"/>
        <w:bottom w:val="none" w:sz="0" w:space="0" w:color="auto"/>
        <w:right w:val="none" w:sz="0" w:space="0" w:color="auto"/>
      </w:divBdr>
    </w:div>
    <w:div w:id="1581526517">
      <w:bodyDiv w:val="1"/>
      <w:marLeft w:val="0"/>
      <w:marRight w:val="0"/>
      <w:marTop w:val="0"/>
      <w:marBottom w:val="0"/>
      <w:divBdr>
        <w:top w:val="none" w:sz="0" w:space="0" w:color="auto"/>
        <w:left w:val="none" w:sz="0" w:space="0" w:color="auto"/>
        <w:bottom w:val="none" w:sz="0" w:space="0" w:color="auto"/>
        <w:right w:val="none" w:sz="0" w:space="0" w:color="auto"/>
      </w:divBdr>
    </w:div>
    <w:div w:id="1590776586">
      <w:bodyDiv w:val="1"/>
      <w:marLeft w:val="0"/>
      <w:marRight w:val="0"/>
      <w:marTop w:val="0"/>
      <w:marBottom w:val="0"/>
      <w:divBdr>
        <w:top w:val="none" w:sz="0" w:space="0" w:color="auto"/>
        <w:left w:val="none" w:sz="0" w:space="0" w:color="auto"/>
        <w:bottom w:val="none" w:sz="0" w:space="0" w:color="auto"/>
        <w:right w:val="none" w:sz="0" w:space="0" w:color="auto"/>
      </w:divBdr>
    </w:div>
    <w:div w:id="1611742431">
      <w:bodyDiv w:val="1"/>
      <w:marLeft w:val="0"/>
      <w:marRight w:val="0"/>
      <w:marTop w:val="0"/>
      <w:marBottom w:val="0"/>
      <w:divBdr>
        <w:top w:val="none" w:sz="0" w:space="0" w:color="auto"/>
        <w:left w:val="none" w:sz="0" w:space="0" w:color="auto"/>
        <w:bottom w:val="none" w:sz="0" w:space="0" w:color="auto"/>
        <w:right w:val="none" w:sz="0" w:space="0" w:color="auto"/>
      </w:divBdr>
    </w:div>
    <w:div w:id="1616015962">
      <w:bodyDiv w:val="1"/>
      <w:marLeft w:val="0"/>
      <w:marRight w:val="0"/>
      <w:marTop w:val="0"/>
      <w:marBottom w:val="0"/>
      <w:divBdr>
        <w:top w:val="none" w:sz="0" w:space="0" w:color="auto"/>
        <w:left w:val="none" w:sz="0" w:space="0" w:color="auto"/>
        <w:bottom w:val="none" w:sz="0" w:space="0" w:color="auto"/>
        <w:right w:val="none" w:sz="0" w:space="0" w:color="auto"/>
      </w:divBdr>
    </w:div>
    <w:div w:id="1630551502">
      <w:bodyDiv w:val="1"/>
      <w:marLeft w:val="0"/>
      <w:marRight w:val="0"/>
      <w:marTop w:val="0"/>
      <w:marBottom w:val="0"/>
      <w:divBdr>
        <w:top w:val="none" w:sz="0" w:space="0" w:color="auto"/>
        <w:left w:val="none" w:sz="0" w:space="0" w:color="auto"/>
        <w:bottom w:val="none" w:sz="0" w:space="0" w:color="auto"/>
        <w:right w:val="none" w:sz="0" w:space="0" w:color="auto"/>
      </w:divBdr>
      <w:divsChild>
        <w:div w:id="513737155">
          <w:marLeft w:val="480"/>
          <w:marRight w:val="0"/>
          <w:marTop w:val="0"/>
          <w:marBottom w:val="0"/>
          <w:divBdr>
            <w:top w:val="none" w:sz="0" w:space="0" w:color="auto"/>
            <w:left w:val="none" w:sz="0" w:space="0" w:color="auto"/>
            <w:bottom w:val="none" w:sz="0" w:space="0" w:color="auto"/>
            <w:right w:val="none" w:sz="0" w:space="0" w:color="auto"/>
          </w:divBdr>
        </w:div>
        <w:div w:id="529996601">
          <w:marLeft w:val="480"/>
          <w:marRight w:val="0"/>
          <w:marTop w:val="0"/>
          <w:marBottom w:val="0"/>
          <w:divBdr>
            <w:top w:val="none" w:sz="0" w:space="0" w:color="auto"/>
            <w:left w:val="none" w:sz="0" w:space="0" w:color="auto"/>
            <w:bottom w:val="none" w:sz="0" w:space="0" w:color="auto"/>
            <w:right w:val="none" w:sz="0" w:space="0" w:color="auto"/>
          </w:divBdr>
        </w:div>
        <w:div w:id="1490442327">
          <w:marLeft w:val="480"/>
          <w:marRight w:val="0"/>
          <w:marTop w:val="0"/>
          <w:marBottom w:val="0"/>
          <w:divBdr>
            <w:top w:val="none" w:sz="0" w:space="0" w:color="auto"/>
            <w:left w:val="none" w:sz="0" w:space="0" w:color="auto"/>
            <w:bottom w:val="none" w:sz="0" w:space="0" w:color="auto"/>
            <w:right w:val="none" w:sz="0" w:space="0" w:color="auto"/>
          </w:divBdr>
        </w:div>
        <w:div w:id="856046815">
          <w:marLeft w:val="480"/>
          <w:marRight w:val="0"/>
          <w:marTop w:val="0"/>
          <w:marBottom w:val="0"/>
          <w:divBdr>
            <w:top w:val="none" w:sz="0" w:space="0" w:color="auto"/>
            <w:left w:val="none" w:sz="0" w:space="0" w:color="auto"/>
            <w:bottom w:val="none" w:sz="0" w:space="0" w:color="auto"/>
            <w:right w:val="none" w:sz="0" w:space="0" w:color="auto"/>
          </w:divBdr>
        </w:div>
        <w:div w:id="1261140012">
          <w:marLeft w:val="480"/>
          <w:marRight w:val="0"/>
          <w:marTop w:val="0"/>
          <w:marBottom w:val="0"/>
          <w:divBdr>
            <w:top w:val="none" w:sz="0" w:space="0" w:color="auto"/>
            <w:left w:val="none" w:sz="0" w:space="0" w:color="auto"/>
            <w:bottom w:val="none" w:sz="0" w:space="0" w:color="auto"/>
            <w:right w:val="none" w:sz="0" w:space="0" w:color="auto"/>
          </w:divBdr>
        </w:div>
        <w:div w:id="1495336474">
          <w:marLeft w:val="480"/>
          <w:marRight w:val="0"/>
          <w:marTop w:val="0"/>
          <w:marBottom w:val="0"/>
          <w:divBdr>
            <w:top w:val="none" w:sz="0" w:space="0" w:color="auto"/>
            <w:left w:val="none" w:sz="0" w:space="0" w:color="auto"/>
            <w:bottom w:val="none" w:sz="0" w:space="0" w:color="auto"/>
            <w:right w:val="none" w:sz="0" w:space="0" w:color="auto"/>
          </w:divBdr>
        </w:div>
        <w:div w:id="602999402">
          <w:marLeft w:val="480"/>
          <w:marRight w:val="0"/>
          <w:marTop w:val="0"/>
          <w:marBottom w:val="0"/>
          <w:divBdr>
            <w:top w:val="none" w:sz="0" w:space="0" w:color="auto"/>
            <w:left w:val="none" w:sz="0" w:space="0" w:color="auto"/>
            <w:bottom w:val="none" w:sz="0" w:space="0" w:color="auto"/>
            <w:right w:val="none" w:sz="0" w:space="0" w:color="auto"/>
          </w:divBdr>
        </w:div>
        <w:div w:id="317657265">
          <w:marLeft w:val="480"/>
          <w:marRight w:val="0"/>
          <w:marTop w:val="0"/>
          <w:marBottom w:val="0"/>
          <w:divBdr>
            <w:top w:val="none" w:sz="0" w:space="0" w:color="auto"/>
            <w:left w:val="none" w:sz="0" w:space="0" w:color="auto"/>
            <w:bottom w:val="none" w:sz="0" w:space="0" w:color="auto"/>
            <w:right w:val="none" w:sz="0" w:space="0" w:color="auto"/>
          </w:divBdr>
        </w:div>
        <w:div w:id="1385719627">
          <w:marLeft w:val="480"/>
          <w:marRight w:val="0"/>
          <w:marTop w:val="0"/>
          <w:marBottom w:val="0"/>
          <w:divBdr>
            <w:top w:val="none" w:sz="0" w:space="0" w:color="auto"/>
            <w:left w:val="none" w:sz="0" w:space="0" w:color="auto"/>
            <w:bottom w:val="none" w:sz="0" w:space="0" w:color="auto"/>
            <w:right w:val="none" w:sz="0" w:space="0" w:color="auto"/>
          </w:divBdr>
        </w:div>
        <w:div w:id="1495488669">
          <w:marLeft w:val="480"/>
          <w:marRight w:val="0"/>
          <w:marTop w:val="0"/>
          <w:marBottom w:val="0"/>
          <w:divBdr>
            <w:top w:val="none" w:sz="0" w:space="0" w:color="auto"/>
            <w:left w:val="none" w:sz="0" w:space="0" w:color="auto"/>
            <w:bottom w:val="none" w:sz="0" w:space="0" w:color="auto"/>
            <w:right w:val="none" w:sz="0" w:space="0" w:color="auto"/>
          </w:divBdr>
        </w:div>
        <w:div w:id="801387908">
          <w:marLeft w:val="480"/>
          <w:marRight w:val="0"/>
          <w:marTop w:val="0"/>
          <w:marBottom w:val="0"/>
          <w:divBdr>
            <w:top w:val="none" w:sz="0" w:space="0" w:color="auto"/>
            <w:left w:val="none" w:sz="0" w:space="0" w:color="auto"/>
            <w:bottom w:val="none" w:sz="0" w:space="0" w:color="auto"/>
            <w:right w:val="none" w:sz="0" w:space="0" w:color="auto"/>
          </w:divBdr>
        </w:div>
        <w:div w:id="702100852">
          <w:marLeft w:val="480"/>
          <w:marRight w:val="0"/>
          <w:marTop w:val="0"/>
          <w:marBottom w:val="0"/>
          <w:divBdr>
            <w:top w:val="none" w:sz="0" w:space="0" w:color="auto"/>
            <w:left w:val="none" w:sz="0" w:space="0" w:color="auto"/>
            <w:bottom w:val="none" w:sz="0" w:space="0" w:color="auto"/>
            <w:right w:val="none" w:sz="0" w:space="0" w:color="auto"/>
          </w:divBdr>
        </w:div>
        <w:div w:id="859122074">
          <w:marLeft w:val="480"/>
          <w:marRight w:val="0"/>
          <w:marTop w:val="0"/>
          <w:marBottom w:val="0"/>
          <w:divBdr>
            <w:top w:val="none" w:sz="0" w:space="0" w:color="auto"/>
            <w:left w:val="none" w:sz="0" w:space="0" w:color="auto"/>
            <w:bottom w:val="none" w:sz="0" w:space="0" w:color="auto"/>
            <w:right w:val="none" w:sz="0" w:space="0" w:color="auto"/>
          </w:divBdr>
        </w:div>
        <w:div w:id="485779981">
          <w:marLeft w:val="480"/>
          <w:marRight w:val="0"/>
          <w:marTop w:val="0"/>
          <w:marBottom w:val="0"/>
          <w:divBdr>
            <w:top w:val="none" w:sz="0" w:space="0" w:color="auto"/>
            <w:left w:val="none" w:sz="0" w:space="0" w:color="auto"/>
            <w:bottom w:val="none" w:sz="0" w:space="0" w:color="auto"/>
            <w:right w:val="none" w:sz="0" w:space="0" w:color="auto"/>
          </w:divBdr>
        </w:div>
        <w:div w:id="235435941">
          <w:marLeft w:val="480"/>
          <w:marRight w:val="0"/>
          <w:marTop w:val="0"/>
          <w:marBottom w:val="0"/>
          <w:divBdr>
            <w:top w:val="none" w:sz="0" w:space="0" w:color="auto"/>
            <w:left w:val="none" w:sz="0" w:space="0" w:color="auto"/>
            <w:bottom w:val="none" w:sz="0" w:space="0" w:color="auto"/>
            <w:right w:val="none" w:sz="0" w:space="0" w:color="auto"/>
          </w:divBdr>
        </w:div>
        <w:div w:id="362219237">
          <w:marLeft w:val="480"/>
          <w:marRight w:val="0"/>
          <w:marTop w:val="0"/>
          <w:marBottom w:val="0"/>
          <w:divBdr>
            <w:top w:val="none" w:sz="0" w:space="0" w:color="auto"/>
            <w:left w:val="none" w:sz="0" w:space="0" w:color="auto"/>
            <w:bottom w:val="none" w:sz="0" w:space="0" w:color="auto"/>
            <w:right w:val="none" w:sz="0" w:space="0" w:color="auto"/>
          </w:divBdr>
        </w:div>
        <w:div w:id="277762633">
          <w:marLeft w:val="480"/>
          <w:marRight w:val="0"/>
          <w:marTop w:val="0"/>
          <w:marBottom w:val="0"/>
          <w:divBdr>
            <w:top w:val="none" w:sz="0" w:space="0" w:color="auto"/>
            <w:left w:val="none" w:sz="0" w:space="0" w:color="auto"/>
            <w:bottom w:val="none" w:sz="0" w:space="0" w:color="auto"/>
            <w:right w:val="none" w:sz="0" w:space="0" w:color="auto"/>
          </w:divBdr>
        </w:div>
        <w:div w:id="1295525726">
          <w:marLeft w:val="480"/>
          <w:marRight w:val="0"/>
          <w:marTop w:val="0"/>
          <w:marBottom w:val="0"/>
          <w:divBdr>
            <w:top w:val="none" w:sz="0" w:space="0" w:color="auto"/>
            <w:left w:val="none" w:sz="0" w:space="0" w:color="auto"/>
            <w:bottom w:val="none" w:sz="0" w:space="0" w:color="auto"/>
            <w:right w:val="none" w:sz="0" w:space="0" w:color="auto"/>
          </w:divBdr>
        </w:div>
        <w:div w:id="1258831488">
          <w:marLeft w:val="480"/>
          <w:marRight w:val="0"/>
          <w:marTop w:val="0"/>
          <w:marBottom w:val="0"/>
          <w:divBdr>
            <w:top w:val="none" w:sz="0" w:space="0" w:color="auto"/>
            <w:left w:val="none" w:sz="0" w:space="0" w:color="auto"/>
            <w:bottom w:val="none" w:sz="0" w:space="0" w:color="auto"/>
            <w:right w:val="none" w:sz="0" w:space="0" w:color="auto"/>
          </w:divBdr>
        </w:div>
        <w:div w:id="1179079294">
          <w:marLeft w:val="480"/>
          <w:marRight w:val="0"/>
          <w:marTop w:val="0"/>
          <w:marBottom w:val="0"/>
          <w:divBdr>
            <w:top w:val="none" w:sz="0" w:space="0" w:color="auto"/>
            <w:left w:val="none" w:sz="0" w:space="0" w:color="auto"/>
            <w:bottom w:val="none" w:sz="0" w:space="0" w:color="auto"/>
            <w:right w:val="none" w:sz="0" w:space="0" w:color="auto"/>
          </w:divBdr>
        </w:div>
        <w:div w:id="1063916174">
          <w:marLeft w:val="480"/>
          <w:marRight w:val="0"/>
          <w:marTop w:val="0"/>
          <w:marBottom w:val="0"/>
          <w:divBdr>
            <w:top w:val="none" w:sz="0" w:space="0" w:color="auto"/>
            <w:left w:val="none" w:sz="0" w:space="0" w:color="auto"/>
            <w:bottom w:val="none" w:sz="0" w:space="0" w:color="auto"/>
            <w:right w:val="none" w:sz="0" w:space="0" w:color="auto"/>
          </w:divBdr>
        </w:div>
      </w:divsChild>
    </w:div>
    <w:div w:id="1632705809">
      <w:bodyDiv w:val="1"/>
      <w:marLeft w:val="0"/>
      <w:marRight w:val="0"/>
      <w:marTop w:val="0"/>
      <w:marBottom w:val="0"/>
      <w:divBdr>
        <w:top w:val="none" w:sz="0" w:space="0" w:color="auto"/>
        <w:left w:val="none" w:sz="0" w:space="0" w:color="auto"/>
        <w:bottom w:val="none" w:sz="0" w:space="0" w:color="auto"/>
        <w:right w:val="none" w:sz="0" w:space="0" w:color="auto"/>
      </w:divBdr>
    </w:div>
    <w:div w:id="1652565375">
      <w:bodyDiv w:val="1"/>
      <w:marLeft w:val="0"/>
      <w:marRight w:val="0"/>
      <w:marTop w:val="0"/>
      <w:marBottom w:val="0"/>
      <w:divBdr>
        <w:top w:val="none" w:sz="0" w:space="0" w:color="auto"/>
        <w:left w:val="none" w:sz="0" w:space="0" w:color="auto"/>
        <w:bottom w:val="none" w:sz="0" w:space="0" w:color="auto"/>
        <w:right w:val="none" w:sz="0" w:space="0" w:color="auto"/>
      </w:divBdr>
      <w:divsChild>
        <w:div w:id="1180657113">
          <w:marLeft w:val="480"/>
          <w:marRight w:val="0"/>
          <w:marTop w:val="0"/>
          <w:marBottom w:val="0"/>
          <w:divBdr>
            <w:top w:val="none" w:sz="0" w:space="0" w:color="auto"/>
            <w:left w:val="none" w:sz="0" w:space="0" w:color="auto"/>
            <w:bottom w:val="none" w:sz="0" w:space="0" w:color="auto"/>
            <w:right w:val="none" w:sz="0" w:space="0" w:color="auto"/>
          </w:divBdr>
        </w:div>
        <w:div w:id="1863978514">
          <w:marLeft w:val="480"/>
          <w:marRight w:val="0"/>
          <w:marTop w:val="0"/>
          <w:marBottom w:val="0"/>
          <w:divBdr>
            <w:top w:val="none" w:sz="0" w:space="0" w:color="auto"/>
            <w:left w:val="none" w:sz="0" w:space="0" w:color="auto"/>
            <w:bottom w:val="none" w:sz="0" w:space="0" w:color="auto"/>
            <w:right w:val="none" w:sz="0" w:space="0" w:color="auto"/>
          </w:divBdr>
        </w:div>
        <w:div w:id="1302610315">
          <w:marLeft w:val="480"/>
          <w:marRight w:val="0"/>
          <w:marTop w:val="0"/>
          <w:marBottom w:val="0"/>
          <w:divBdr>
            <w:top w:val="none" w:sz="0" w:space="0" w:color="auto"/>
            <w:left w:val="none" w:sz="0" w:space="0" w:color="auto"/>
            <w:bottom w:val="none" w:sz="0" w:space="0" w:color="auto"/>
            <w:right w:val="none" w:sz="0" w:space="0" w:color="auto"/>
          </w:divBdr>
        </w:div>
        <w:div w:id="412974648">
          <w:marLeft w:val="480"/>
          <w:marRight w:val="0"/>
          <w:marTop w:val="0"/>
          <w:marBottom w:val="0"/>
          <w:divBdr>
            <w:top w:val="none" w:sz="0" w:space="0" w:color="auto"/>
            <w:left w:val="none" w:sz="0" w:space="0" w:color="auto"/>
            <w:bottom w:val="none" w:sz="0" w:space="0" w:color="auto"/>
            <w:right w:val="none" w:sz="0" w:space="0" w:color="auto"/>
          </w:divBdr>
        </w:div>
        <w:div w:id="1574580980">
          <w:marLeft w:val="480"/>
          <w:marRight w:val="0"/>
          <w:marTop w:val="0"/>
          <w:marBottom w:val="0"/>
          <w:divBdr>
            <w:top w:val="none" w:sz="0" w:space="0" w:color="auto"/>
            <w:left w:val="none" w:sz="0" w:space="0" w:color="auto"/>
            <w:bottom w:val="none" w:sz="0" w:space="0" w:color="auto"/>
            <w:right w:val="none" w:sz="0" w:space="0" w:color="auto"/>
          </w:divBdr>
        </w:div>
        <w:div w:id="1148084412">
          <w:marLeft w:val="480"/>
          <w:marRight w:val="0"/>
          <w:marTop w:val="0"/>
          <w:marBottom w:val="0"/>
          <w:divBdr>
            <w:top w:val="none" w:sz="0" w:space="0" w:color="auto"/>
            <w:left w:val="none" w:sz="0" w:space="0" w:color="auto"/>
            <w:bottom w:val="none" w:sz="0" w:space="0" w:color="auto"/>
            <w:right w:val="none" w:sz="0" w:space="0" w:color="auto"/>
          </w:divBdr>
        </w:div>
        <w:div w:id="617566146">
          <w:marLeft w:val="480"/>
          <w:marRight w:val="0"/>
          <w:marTop w:val="0"/>
          <w:marBottom w:val="0"/>
          <w:divBdr>
            <w:top w:val="none" w:sz="0" w:space="0" w:color="auto"/>
            <w:left w:val="none" w:sz="0" w:space="0" w:color="auto"/>
            <w:bottom w:val="none" w:sz="0" w:space="0" w:color="auto"/>
            <w:right w:val="none" w:sz="0" w:space="0" w:color="auto"/>
          </w:divBdr>
        </w:div>
        <w:div w:id="1714185101">
          <w:marLeft w:val="480"/>
          <w:marRight w:val="0"/>
          <w:marTop w:val="0"/>
          <w:marBottom w:val="0"/>
          <w:divBdr>
            <w:top w:val="none" w:sz="0" w:space="0" w:color="auto"/>
            <w:left w:val="none" w:sz="0" w:space="0" w:color="auto"/>
            <w:bottom w:val="none" w:sz="0" w:space="0" w:color="auto"/>
            <w:right w:val="none" w:sz="0" w:space="0" w:color="auto"/>
          </w:divBdr>
        </w:div>
        <w:div w:id="1260260986">
          <w:marLeft w:val="480"/>
          <w:marRight w:val="0"/>
          <w:marTop w:val="0"/>
          <w:marBottom w:val="0"/>
          <w:divBdr>
            <w:top w:val="none" w:sz="0" w:space="0" w:color="auto"/>
            <w:left w:val="none" w:sz="0" w:space="0" w:color="auto"/>
            <w:bottom w:val="none" w:sz="0" w:space="0" w:color="auto"/>
            <w:right w:val="none" w:sz="0" w:space="0" w:color="auto"/>
          </w:divBdr>
        </w:div>
        <w:div w:id="2103259636">
          <w:marLeft w:val="480"/>
          <w:marRight w:val="0"/>
          <w:marTop w:val="0"/>
          <w:marBottom w:val="0"/>
          <w:divBdr>
            <w:top w:val="none" w:sz="0" w:space="0" w:color="auto"/>
            <w:left w:val="none" w:sz="0" w:space="0" w:color="auto"/>
            <w:bottom w:val="none" w:sz="0" w:space="0" w:color="auto"/>
            <w:right w:val="none" w:sz="0" w:space="0" w:color="auto"/>
          </w:divBdr>
        </w:div>
        <w:div w:id="2009358462">
          <w:marLeft w:val="480"/>
          <w:marRight w:val="0"/>
          <w:marTop w:val="0"/>
          <w:marBottom w:val="0"/>
          <w:divBdr>
            <w:top w:val="none" w:sz="0" w:space="0" w:color="auto"/>
            <w:left w:val="none" w:sz="0" w:space="0" w:color="auto"/>
            <w:bottom w:val="none" w:sz="0" w:space="0" w:color="auto"/>
            <w:right w:val="none" w:sz="0" w:space="0" w:color="auto"/>
          </w:divBdr>
        </w:div>
        <w:div w:id="1865167105">
          <w:marLeft w:val="480"/>
          <w:marRight w:val="0"/>
          <w:marTop w:val="0"/>
          <w:marBottom w:val="0"/>
          <w:divBdr>
            <w:top w:val="none" w:sz="0" w:space="0" w:color="auto"/>
            <w:left w:val="none" w:sz="0" w:space="0" w:color="auto"/>
            <w:bottom w:val="none" w:sz="0" w:space="0" w:color="auto"/>
            <w:right w:val="none" w:sz="0" w:space="0" w:color="auto"/>
          </w:divBdr>
        </w:div>
        <w:div w:id="357465804">
          <w:marLeft w:val="480"/>
          <w:marRight w:val="0"/>
          <w:marTop w:val="0"/>
          <w:marBottom w:val="0"/>
          <w:divBdr>
            <w:top w:val="none" w:sz="0" w:space="0" w:color="auto"/>
            <w:left w:val="none" w:sz="0" w:space="0" w:color="auto"/>
            <w:bottom w:val="none" w:sz="0" w:space="0" w:color="auto"/>
            <w:right w:val="none" w:sz="0" w:space="0" w:color="auto"/>
          </w:divBdr>
        </w:div>
        <w:div w:id="2014914515">
          <w:marLeft w:val="480"/>
          <w:marRight w:val="0"/>
          <w:marTop w:val="0"/>
          <w:marBottom w:val="0"/>
          <w:divBdr>
            <w:top w:val="none" w:sz="0" w:space="0" w:color="auto"/>
            <w:left w:val="none" w:sz="0" w:space="0" w:color="auto"/>
            <w:bottom w:val="none" w:sz="0" w:space="0" w:color="auto"/>
            <w:right w:val="none" w:sz="0" w:space="0" w:color="auto"/>
          </w:divBdr>
        </w:div>
        <w:div w:id="1875731019">
          <w:marLeft w:val="480"/>
          <w:marRight w:val="0"/>
          <w:marTop w:val="0"/>
          <w:marBottom w:val="0"/>
          <w:divBdr>
            <w:top w:val="none" w:sz="0" w:space="0" w:color="auto"/>
            <w:left w:val="none" w:sz="0" w:space="0" w:color="auto"/>
            <w:bottom w:val="none" w:sz="0" w:space="0" w:color="auto"/>
            <w:right w:val="none" w:sz="0" w:space="0" w:color="auto"/>
          </w:divBdr>
        </w:div>
        <w:div w:id="1995449102">
          <w:marLeft w:val="480"/>
          <w:marRight w:val="0"/>
          <w:marTop w:val="0"/>
          <w:marBottom w:val="0"/>
          <w:divBdr>
            <w:top w:val="none" w:sz="0" w:space="0" w:color="auto"/>
            <w:left w:val="none" w:sz="0" w:space="0" w:color="auto"/>
            <w:bottom w:val="none" w:sz="0" w:space="0" w:color="auto"/>
            <w:right w:val="none" w:sz="0" w:space="0" w:color="auto"/>
          </w:divBdr>
        </w:div>
        <w:div w:id="1375351928">
          <w:marLeft w:val="480"/>
          <w:marRight w:val="0"/>
          <w:marTop w:val="0"/>
          <w:marBottom w:val="0"/>
          <w:divBdr>
            <w:top w:val="none" w:sz="0" w:space="0" w:color="auto"/>
            <w:left w:val="none" w:sz="0" w:space="0" w:color="auto"/>
            <w:bottom w:val="none" w:sz="0" w:space="0" w:color="auto"/>
            <w:right w:val="none" w:sz="0" w:space="0" w:color="auto"/>
          </w:divBdr>
        </w:div>
        <w:div w:id="127206578">
          <w:marLeft w:val="480"/>
          <w:marRight w:val="0"/>
          <w:marTop w:val="0"/>
          <w:marBottom w:val="0"/>
          <w:divBdr>
            <w:top w:val="none" w:sz="0" w:space="0" w:color="auto"/>
            <w:left w:val="none" w:sz="0" w:space="0" w:color="auto"/>
            <w:bottom w:val="none" w:sz="0" w:space="0" w:color="auto"/>
            <w:right w:val="none" w:sz="0" w:space="0" w:color="auto"/>
          </w:divBdr>
        </w:div>
        <w:div w:id="611399488">
          <w:marLeft w:val="480"/>
          <w:marRight w:val="0"/>
          <w:marTop w:val="0"/>
          <w:marBottom w:val="0"/>
          <w:divBdr>
            <w:top w:val="none" w:sz="0" w:space="0" w:color="auto"/>
            <w:left w:val="none" w:sz="0" w:space="0" w:color="auto"/>
            <w:bottom w:val="none" w:sz="0" w:space="0" w:color="auto"/>
            <w:right w:val="none" w:sz="0" w:space="0" w:color="auto"/>
          </w:divBdr>
        </w:div>
        <w:div w:id="413476916">
          <w:marLeft w:val="480"/>
          <w:marRight w:val="0"/>
          <w:marTop w:val="0"/>
          <w:marBottom w:val="0"/>
          <w:divBdr>
            <w:top w:val="none" w:sz="0" w:space="0" w:color="auto"/>
            <w:left w:val="none" w:sz="0" w:space="0" w:color="auto"/>
            <w:bottom w:val="none" w:sz="0" w:space="0" w:color="auto"/>
            <w:right w:val="none" w:sz="0" w:space="0" w:color="auto"/>
          </w:divBdr>
        </w:div>
      </w:divsChild>
    </w:div>
    <w:div w:id="1653829496">
      <w:bodyDiv w:val="1"/>
      <w:marLeft w:val="0"/>
      <w:marRight w:val="0"/>
      <w:marTop w:val="0"/>
      <w:marBottom w:val="0"/>
      <w:divBdr>
        <w:top w:val="none" w:sz="0" w:space="0" w:color="auto"/>
        <w:left w:val="none" w:sz="0" w:space="0" w:color="auto"/>
        <w:bottom w:val="none" w:sz="0" w:space="0" w:color="auto"/>
        <w:right w:val="none" w:sz="0" w:space="0" w:color="auto"/>
      </w:divBdr>
    </w:div>
    <w:div w:id="1660958117">
      <w:bodyDiv w:val="1"/>
      <w:marLeft w:val="0"/>
      <w:marRight w:val="0"/>
      <w:marTop w:val="0"/>
      <w:marBottom w:val="0"/>
      <w:divBdr>
        <w:top w:val="none" w:sz="0" w:space="0" w:color="auto"/>
        <w:left w:val="none" w:sz="0" w:space="0" w:color="auto"/>
        <w:bottom w:val="none" w:sz="0" w:space="0" w:color="auto"/>
        <w:right w:val="none" w:sz="0" w:space="0" w:color="auto"/>
      </w:divBdr>
    </w:div>
    <w:div w:id="167209824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0951">
      <w:bodyDiv w:val="1"/>
      <w:marLeft w:val="0"/>
      <w:marRight w:val="0"/>
      <w:marTop w:val="0"/>
      <w:marBottom w:val="0"/>
      <w:divBdr>
        <w:top w:val="none" w:sz="0" w:space="0" w:color="auto"/>
        <w:left w:val="none" w:sz="0" w:space="0" w:color="auto"/>
        <w:bottom w:val="none" w:sz="0" w:space="0" w:color="auto"/>
        <w:right w:val="none" w:sz="0" w:space="0" w:color="auto"/>
      </w:divBdr>
      <w:divsChild>
        <w:div w:id="804393454">
          <w:marLeft w:val="480"/>
          <w:marRight w:val="0"/>
          <w:marTop w:val="0"/>
          <w:marBottom w:val="0"/>
          <w:divBdr>
            <w:top w:val="none" w:sz="0" w:space="0" w:color="auto"/>
            <w:left w:val="none" w:sz="0" w:space="0" w:color="auto"/>
            <w:bottom w:val="none" w:sz="0" w:space="0" w:color="auto"/>
            <w:right w:val="none" w:sz="0" w:space="0" w:color="auto"/>
          </w:divBdr>
        </w:div>
        <w:div w:id="1534732842">
          <w:marLeft w:val="480"/>
          <w:marRight w:val="0"/>
          <w:marTop w:val="0"/>
          <w:marBottom w:val="0"/>
          <w:divBdr>
            <w:top w:val="none" w:sz="0" w:space="0" w:color="auto"/>
            <w:left w:val="none" w:sz="0" w:space="0" w:color="auto"/>
            <w:bottom w:val="none" w:sz="0" w:space="0" w:color="auto"/>
            <w:right w:val="none" w:sz="0" w:space="0" w:color="auto"/>
          </w:divBdr>
        </w:div>
        <w:div w:id="706562397">
          <w:marLeft w:val="480"/>
          <w:marRight w:val="0"/>
          <w:marTop w:val="0"/>
          <w:marBottom w:val="0"/>
          <w:divBdr>
            <w:top w:val="none" w:sz="0" w:space="0" w:color="auto"/>
            <w:left w:val="none" w:sz="0" w:space="0" w:color="auto"/>
            <w:bottom w:val="none" w:sz="0" w:space="0" w:color="auto"/>
            <w:right w:val="none" w:sz="0" w:space="0" w:color="auto"/>
          </w:divBdr>
        </w:div>
        <w:div w:id="145512142">
          <w:marLeft w:val="480"/>
          <w:marRight w:val="0"/>
          <w:marTop w:val="0"/>
          <w:marBottom w:val="0"/>
          <w:divBdr>
            <w:top w:val="none" w:sz="0" w:space="0" w:color="auto"/>
            <w:left w:val="none" w:sz="0" w:space="0" w:color="auto"/>
            <w:bottom w:val="none" w:sz="0" w:space="0" w:color="auto"/>
            <w:right w:val="none" w:sz="0" w:space="0" w:color="auto"/>
          </w:divBdr>
        </w:div>
        <w:div w:id="771124571">
          <w:marLeft w:val="480"/>
          <w:marRight w:val="0"/>
          <w:marTop w:val="0"/>
          <w:marBottom w:val="0"/>
          <w:divBdr>
            <w:top w:val="none" w:sz="0" w:space="0" w:color="auto"/>
            <w:left w:val="none" w:sz="0" w:space="0" w:color="auto"/>
            <w:bottom w:val="none" w:sz="0" w:space="0" w:color="auto"/>
            <w:right w:val="none" w:sz="0" w:space="0" w:color="auto"/>
          </w:divBdr>
        </w:div>
        <w:div w:id="1532255373">
          <w:marLeft w:val="480"/>
          <w:marRight w:val="0"/>
          <w:marTop w:val="0"/>
          <w:marBottom w:val="0"/>
          <w:divBdr>
            <w:top w:val="none" w:sz="0" w:space="0" w:color="auto"/>
            <w:left w:val="none" w:sz="0" w:space="0" w:color="auto"/>
            <w:bottom w:val="none" w:sz="0" w:space="0" w:color="auto"/>
            <w:right w:val="none" w:sz="0" w:space="0" w:color="auto"/>
          </w:divBdr>
        </w:div>
        <w:div w:id="694426210">
          <w:marLeft w:val="480"/>
          <w:marRight w:val="0"/>
          <w:marTop w:val="0"/>
          <w:marBottom w:val="0"/>
          <w:divBdr>
            <w:top w:val="none" w:sz="0" w:space="0" w:color="auto"/>
            <w:left w:val="none" w:sz="0" w:space="0" w:color="auto"/>
            <w:bottom w:val="none" w:sz="0" w:space="0" w:color="auto"/>
            <w:right w:val="none" w:sz="0" w:space="0" w:color="auto"/>
          </w:divBdr>
        </w:div>
        <w:div w:id="697898965">
          <w:marLeft w:val="480"/>
          <w:marRight w:val="0"/>
          <w:marTop w:val="0"/>
          <w:marBottom w:val="0"/>
          <w:divBdr>
            <w:top w:val="none" w:sz="0" w:space="0" w:color="auto"/>
            <w:left w:val="none" w:sz="0" w:space="0" w:color="auto"/>
            <w:bottom w:val="none" w:sz="0" w:space="0" w:color="auto"/>
            <w:right w:val="none" w:sz="0" w:space="0" w:color="auto"/>
          </w:divBdr>
        </w:div>
        <w:div w:id="1470124493">
          <w:marLeft w:val="480"/>
          <w:marRight w:val="0"/>
          <w:marTop w:val="0"/>
          <w:marBottom w:val="0"/>
          <w:divBdr>
            <w:top w:val="none" w:sz="0" w:space="0" w:color="auto"/>
            <w:left w:val="none" w:sz="0" w:space="0" w:color="auto"/>
            <w:bottom w:val="none" w:sz="0" w:space="0" w:color="auto"/>
            <w:right w:val="none" w:sz="0" w:space="0" w:color="auto"/>
          </w:divBdr>
        </w:div>
        <w:div w:id="904417085">
          <w:marLeft w:val="480"/>
          <w:marRight w:val="0"/>
          <w:marTop w:val="0"/>
          <w:marBottom w:val="0"/>
          <w:divBdr>
            <w:top w:val="none" w:sz="0" w:space="0" w:color="auto"/>
            <w:left w:val="none" w:sz="0" w:space="0" w:color="auto"/>
            <w:bottom w:val="none" w:sz="0" w:space="0" w:color="auto"/>
            <w:right w:val="none" w:sz="0" w:space="0" w:color="auto"/>
          </w:divBdr>
        </w:div>
        <w:div w:id="1840655502">
          <w:marLeft w:val="480"/>
          <w:marRight w:val="0"/>
          <w:marTop w:val="0"/>
          <w:marBottom w:val="0"/>
          <w:divBdr>
            <w:top w:val="none" w:sz="0" w:space="0" w:color="auto"/>
            <w:left w:val="none" w:sz="0" w:space="0" w:color="auto"/>
            <w:bottom w:val="none" w:sz="0" w:space="0" w:color="auto"/>
            <w:right w:val="none" w:sz="0" w:space="0" w:color="auto"/>
          </w:divBdr>
        </w:div>
        <w:div w:id="1309432326">
          <w:marLeft w:val="480"/>
          <w:marRight w:val="0"/>
          <w:marTop w:val="0"/>
          <w:marBottom w:val="0"/>
          <w:divBdr>
            <w:top w:val="none" w:sz="0" w:space="0" w:color="auto"/>
            <w:left w:val="none" w:sz="0" w:space="0" w:color="auto"/>
            <w:bottom w:val="none" w:sz="0" w:space="0" w:color="auto"/>
            <w:right w:val="none" w:sz="0" w:space="0" w:color="auto"/>
          </w:divBdr>
        </w:div>
        <w:div w:id="941643204">
          <w:marLeft w:val="480"/>
          <w:marRight w:val="0"/>
          <w:marTop w:val="0"/>
          <w:marBottom w:val="0"/>
          <w:divBdr>
            <w:top w:val="none" w:sz="0" w:space="0" w:color="auto"/>
            <w:left w:val="none" w:sz="0" w:space="0" w:color="auto"/>
            <w:bottom w:val="none" w:sz="0" w:space="0" w:color="auto"/>
            <w:right w:val="none" w:sz="0" w:space="0" w:color="auto"/>
          </w:divBdr>
        </w:div>
        <w:div w:id="1628731543">
          <w:marLeft w:val="480"/>
          <w:marRight w:val="0"/>
          <w:marTop w:val="0"/>
          <w:marBottom w:val="0"/>
          <w:divBdr>
            <w:top w:val="none" w:sz="0" w:space="0" w:color="auto"/>
            <w:left w:val="none" w:sz="0" w:space="0" w:color="auto"/>
            <w:bottom w:val="none" w:sz="0" w:space="0" w:color="auto"/>
            <w:right w:val="none" w:sz="0" w:space="0" w:color="auto"/>
          </w:divBdr>
        </w:div>
        <w:div w:id="1830362220">
          <w:marLeft w:val="480"/>
          <w:marRight w:val="0"/>
          <w:marTop w:val="0"/>
          <w:marBottom w:val="0"/>
          <w:divBdr>
            <w:top w:val="none" w:sz="0" w:space="0" w:color="auto"/>
            <w:left w:val="none" w:sz="0" w:space="0" w:color="auto"/>
            <w:bottom w:val="none" w:sz="0" w:space="0" w:color="auto"/>
            <w:right w:val="none" w:sz="0" w:space="0" w:color="auto"/>
          </w:divBdr>
        </w:div>
        <w:div w:id="1702432404">
          <w:marLeft w:val="480"/>
          <w:marRight w:val="0"/>
          <w:marTop w:val="0"/>
          <w:marBottom w:val="0"/>
          <w:divBdr>
            <w:top w:val="none" w:sz="0" w:space="0" w:color="auto"/>
            <w:left w:val="none" w:sz="0" w:space="0" w:color="auto"/>
            <w:bottom w:val="none" w:sz="0" w:space="0" w:color="auto"/>
            <w:right w:val="none" w:sz="0" w:space="0" w:color="auto"/>
          </w:divBdr>
        </w:div>
        <w:div w:id="1321275748">
          <w:marLeft w:val="480"/>
          <w:marRight w:val="0"/>
          <w:marTop w:val="0"/>
          <w:marBottom w:val="0"/>
          <w:divBdr>
            <w:top w:val="none" w:sz="0" w:space="0" w:color="auto"/>
            <w:left w:val="none" w:sz="0" w:space="0" w:color="auto"/>
            <w:bottom w:val="none" w:sz="0" w:space="0" w:color="auto"/>
            <w:right w:val="none" w:sz="0" w:space="0" w:color="auto"/>
          </w:divBdr>
        </w:div>
        <w:div w:id="1183129844">
          <w:marLeft w:val="480"/>
          <w:marRight w:val="0"/>
          <w:marTop w:val="0"/>
          <w:marBottom w:val="0"/>
          <w:divBdr>
            <w:top w:val="none" w:sz="0" w:space="0" w:color="auto"/>
            <w:left w:val="none" w:sz="0" w:space="0" w:color="auto"/>
            <w:bottom w:val="none" w:sz="0" w:space="0" w:color="auto"/>
            <w:right w:val="none" w:sz="0" w:space="0" w:color="auto"/>
          </w:divBdr>
        </w:div>
        <w:div w:id="1364093398">
          <w:marLeft w:val="480"/>
          <w:marRight w:val="0"/>
          <w:marTop w:val="0"/>
          <w:marBottom w:val="0"/>
          <w:divBdr>
            <w:top w:val="none" w:sz="0" w:space="0" w:color="auto"/>
            <w:left w:val="none" w:sz="0" w:space="0" w:color="auto"/>
            <w:bottom w:val="none" w:sz="0" w:space="0" w:color="auto"/>
            <w:right w:val="none" w:sz="0" w:space="0" w:color="auto"/>
          </w:divBdr>
        </w:div>
        <w:div w:id="1457681877">
          <w:marLeft w:val="480"/>
          <w:marRight w:val="0"/>
          <w:marTop w:val="0"/>
          <w:marBottom w:val="0"/>
          <w:divBdr>
            <w:top w:val="none" w:sz="0" w:space="0" w:color="auto"/>
            <w:left w:val="none" w:sz="0" w:space="0" w:color="auto"/>
            <w:bottom w:val="none" w:sz="0" w:space="0" w:color="auto"/>
            <w:right w:val="none" w:sz="0" w:space="0" w:color="auto"/>
          </w:divBdr>
        </w:div>
        <w:div w:id="492065976">
          <w:marLeft w:val="480"/>
          <w:marRight w:val="0"/>
          <w:marTop w:val="0"/>
          <w:marBottom w:val="0"/>
          <w:divBdr>
            <w:top w:val="none" w:sz="0" w:space="0" w:color="auto"/>
            <w:left w:val="none" w:sz="0" w:space="0" w:color="auto"/>
            <w:bottom w:val="none" w:sz="0" w:space="0" w:color="auto"/>
            <w:right w:val="none" w:sz="0" w:space="0" w:color="auto"/>
          </w:divBdr>
        </w:div>
        <w:div w:id="841434618">
          <w:marLeft w:val="480"/>
          <w:marRight w:val="0"/>
          <w:marTop w:val="0"/>
          <w:marBottom w:val="0"/>
          <w:divBdr>
            <w:top w:val="none" w:sz="0" w:space="0" w:color="auto"/>
            <w:left w:val="none" w:sz="0" w:space="0" w:color="auto"/>
            <w:bottom w:val="none" w:sz="0" w:space="0" w:color="auto"/>
            <w:right w:val="none" w:sz="0" w:space="0" w:color="auto"/>
          </w:divBdr>
        </w:div>
        <w:div w:id="899361013">
          <w:marLeft w:val="480"/>
          <w:marRight w:val="0"/>
          <w:marTop w:val="0"/>
          <w:marBottom w:val="0"/>
          <w:divBdr>
            <w:top w:val="none" w:sz="0" w:space="0" w:color="auto"/>
            <w:left w:val="none" w:sz="0" w:space="0" w:color="auto"/>
            <w:bottom w:val="none" w:sz="0" w:space="0" w:color="auto"/>
            <w:right w:val="none" w:sz="0" w:space="0" w:color="auto"/>
          </w:divBdr>
        </w:div>
      </w:divsChild>
    </w:div>
    <w:div w:id="1691181664">
      <w:bodyDiv w:val="1"/>
      <w:marLeft w:val="0"/>
      <w:marRight w:val="0"/>
      <w:marTop w:val="0"/>
      <w:marBottom w:val="0"/>
      <w:divBdr>
        <w:top w:val="none" w:sz="0" w:space="0" w:color="auto"/>
        <w:left w:val="none" w:sz="0" w:space="0" w:color="auto"/>
        <w:bottom w:val="none" w:sz="0" w:space="0" w:color="auto"/>
        <w:right w:val="none" w:sz="0" w:space="0" w:color="auto"/>
      </w:divBdr>
      <w:divsChild>
        <w:div w:id="1849326827">
          <w:marLeft w:val="480"/>
          <w:marRight w:val="0"/>
          <w:marTop w:val="0"/>
          <w:marBottom w:val="0"/>
          <w:divBdr>
            <w:top w:val="none" w:sz="0" w:space="0" w:color="auto"/>
            <w:left w:val="none" w:sz="0" w:space="0" w:color="auto"/>
            <w:bottom w:val="none" w:sz="0" w:space="0" w:color="auto"/>
            <w:right w:val="none" w:sz="0" w:space="0" w:color="auto"/>
          </w:divBdr>
        </w:div>
        <w:div w:id="29500932">
          <w:marLeft w:val="480"/>
          <w:marRight w:val="0"/>
          <w:marTop w:val="0"/>
          <w:marBottom w:val="0"/>
          <w:divBdr>
            <w:top w:val="none" w:sz="0" w:space="0" w:color="auto"/>
            <w:left w:val="none" w:sz="0" w:space="0" w:color="auto"/>
            <w:bottom w:val="none" w:sz="0" w:space="0" w:color="auto"/>
            <w:right w:val="none" w:sz="0" w:space="0" w:color="auto"/>
          </w:divBdr>
        </w:div>
        <w:div w:id="1882326753">
          <w:marLeft w:val="480"/>
          <w:marRight w:val="0"/>
          <w:marTop w:val="0"/>
          <w:marBottom w:val="0"/>
          <w:divBdr>
            <w:top w:val="none" w:sz="0" w:space="0" w:color="auto"/>
            <w:left w:val="none" w:sz="0" w:space="0" w:color="auto"/>
            <w:bottom w:val="none" w:sz="0" w:space="0" w:color="auto"/>
            <w:right w:val="none" w:sz="0" w:space="0" w:color="auto"/>
          </w:divBdr>
        </w:div>
        <w:div w:id="1705985212">
          <w:marLeft w:val="480"/>
          <w:marRight w:val="0"/>
          <w:marTop w:val="0"/>
          <w:marBottom w:val="0"/>
          <w:divBdr>
            <w:top w:val="none" w:sz="0" w:space="0" w:color="auto"/>
            <w:left w:val="none" w:sz="0" w:space="0" w:color="auto"/>
            <w:bottom w:val="none" w:sz="0" w:space="0" w:color="auto"/>
            <w:right w:val="none" w:sz="0" w:space="0" w:color="auto"/>
          </w:divBdr>
        </w:div>
        <w:div w:id="2040429613">
          <w:marLeft w:val="480"/>
          <w:marRight w:val="0"/>
          <w:marTop w:val="0"/>
          <w:marBottom w:val="0"/>
          <w:divBdr>
            <w:top w:val="none" w:sz="0" w:space="0" w:color="auto"/>
            <w:left w:val="none" w:sz="0" w:space="0" w:color="auto"/>
            <w:bottom w:val="none" w:sz="0" w:space="0" w:color="auto"/>
            <w:right w:val="none" w:sz="0" w:space="0" w:color="auto"/>
          </w:divBdr>
        </w:div>
        <w:div w:id="2123720676">
          <w:marLeft w:val="480"/>
          <w:marRight w:val="0"/>
          <w:marTop w:val="0"/>
          <w:marBottom w:val="0"/>
          <w:divBdr>
            <w:top w:val="none" w:sz="0" w:space="0" w:color="auto"/>
            <w:left w:val="none" w:sz="0" w:space="0" w:color="auto"/>
            <w:bottom w:val="none" w:sz="0" w:space="0" w:color="auto"/>
            <w:right w:val="none" w:sz="0" w:space="0" w:color="auto"/>
          </w:divBdr>
        </w:div>
        <w:div w:id="716971324">
          <w:marLeft w:val="480"/>
          <w:marRight w:val="0"/>
          <w:marTop w:val="0"/>
          <w:marBottom w:val="0"/>
          <w:divBdr>
            <w:top w:val="none" w:sz="0" w:space="0" w:color="auto"/>
            <w:left w:val="none" w:sz="0" w:space="0" w:color="auto"/>
            <w:bottom w:val="none" w:sz="0" w:space="0" w:color="auto"/>
            <w:right w:val="none" w:sz="0" w:space="0" w:color="auto"/>
          </w:divBdr>
        </w:div>
        <w:div w:id="380444848">
          <w:marLeft w:val="480"/>
          <w:marRight w:val="0"/>
          <w:marTop w:val="0"/>
          <w:marBottom w:val="0"/>
          <w:divBdr>
            <w:top w:val="none" w:sz="0" w:space="0" w:color="auto"/>
            <w:left w:val="none" w:sz="0" w:space="0" w:color="auto"/>
            <w:bottom w:val="none" w:sz="0" w:space="0" w:color="auto"/>
            <w:right w:val="none" w:sz="0" w:space="0" w:color="auto"/>
          </w:divBdr>
        </w:div>
        <w:div w:id="133723459">
          <w:marLeft w:val="480"/>
          <w:marRight w:val="0"/>
          <w:marTop w:val="0"/>
          <w:marBottom w:val="0"/>
          <w:divBdr>
            <w:top w:val="none" w:sz="0" w:space="0" w:color="auto"/>
            <w:left w:val="none" w:sz="0" w:space="0" w:color="auto"/>
            <w:bottom w:val="none" w:sz="0" w:space="0" w:color="auto"/>
            <w:right w:val="none" w:sz="0" w:space="0" w:color="auto"/>
          </w:divBdr>
        </w:div>
        <w:div w:id="846212091">
          <w:marLeft w:val="480"/>
          <w:marRight w:val="0"/>
          <w:marTop w:val="0"/>
          <w:marBottom w:val="0"/>
          <w:divBdr>
            <w:top w:val="none" w:sz="0" w:space="0" w:color="auto"/>
            <w:left w:val="none" w:sz="0" w:space="0" w:color="auto"/>
            <w:bottom w:val="none" w:sz="0" w:space="0" w:color="auto"/>
            <w:right w:val="none" w:sz="0" w:space="0" w:color="auto"/>
          </w:divBdr>
        </w:div>
        <w:div w:id="1162938758">
          <w:marLeft w:val="480"/>
          <w:marRight w:val="0"/>
          <w:marTop w:val="0"/>
          <w:marBottom w:val="0"/>
          <w:divBdr>
            <w:top w:val="none" w:sz="0" w:space="0" w:color="auto"/>
            <w:left w:val="none" w:sz="0" w:space="0" w:color="auto"/>
            <w:bottom w:val="none" w:sz="0" w:space="0" w:color="auto"/>
            <w:right w:val="none" w:sz="0" w:space="0" w:color="auto"/>
          </w:divBdr>
        </w:div>
        <w:div w:id="1647397988">
          <w:marLeft w:val="480"/>
          <w:marRight w:val="0"/>
          <w:marTop w:val="0"/>
          <w:marBottom w:val="0"/>
          <w:divBdr>
            <w:top w:val="none" w:sz="0" w:space="0" w:color="auto"/>
            <w:left w:val="none" w:sz="0" w:space="0" w:color="auto"/>
            <w:bottom w:val="none" w:sz="0" w:space="0" w:color="auto"/>
            <w:right w:val="none" w:sz="0" w:space="0" w:color="auto"/>
          </w:divBdr>
        </w:div>
        <w:div w:id="1153449152">
          <w:marLeft w:val="480"/>
          <w:marRight w:val="0"/>
          <w:marTop w:val="0"/>
          <w:marBottom w:val="0"/>
          <w:divBdr>
            <w:top w:val="none" w:sz="0" w:space="0" w:color="auto"/>
            <w:left w:val="none" w:sz="0" w:space="0" w:color="auto"/>
            <w:bottom w:val="none" w:sz="0" w:space="0" w:color="auto"/>
            <w:right w:val="none" w:sz="0" w:space="0" w:color="auto"/>
          </w:divBdr>
        </w:div>
        <w:div w:id="873494853">
          <w:marLeft w:val="480"/>
          <w:marRight w:val="0"/>
          <w:marTop w:val="0"/>
          <w:marBottom w:val="0"/>
          <w:divBdr>
            <w:top w:val="none" w:sz="0" w:space="0" w:color="auto"/>
            <w:left w:val="none" w:sz="0" w:space="0" w:color="auto"/>
            <w:bottom w:val="none" w:sz="0" w:space="0" w:color="auto"/>
            <w:right w:val="none" w:sz="0" w:space="0" w:color="auto"/>
          </w:divBdr>
        </w:div>
        <w:div w:id="29456853">
          <w:marLeft w:val="480"/>
          <w:marRight w:val="0"/>
          <w:marTop w:val="0"/>
          <w:marBottom w:val="0"/>
          <w:divBdr>
            <w:top w:val="none" w:sz="0" w:space="0" w:color="auto"/>
            <w:left w:val="none" w:sz="0" w:space="0" w:color="auto"/>
            <w:bottom w:val="none" w:sz="0" w:space="0" w:color="auto"/>
            <w:right w:val="none" w:sz="0" w:space="0" w:color="auto"/>
          </w:divBdr>
        </w:div>
        <w:div w:id="213540806">
          <w:marLeft w:val="480"/>
          <w:marRight w:val="0"/>
          <w:marTop w:val="0"/>
          <w:marBottom w:val="0"/>
          <w:divBdr>
            <w:top w:val="none" w:sz="0" w:space="0" w:color="auto"/>
            <w:left w:val="none" w:sz="0" w:space="0" w:color="auto"/>
            <w:bottom w:val="none" w:sz="0" w:space="0" w:color="auto"/>
            <w:right w:val="none" w:sz="0" w:space="0" w:color="auto"/>
          </w:divBdr>
        </w:div>
        <w:div w:id="1697386362">
          <w:marLeft w:val="480"/>
          <w:marRight w:val="0"/>
          <w:marTop w:val="0"/>
          <w:marBottom w:val="0"/>
          <w:divBdr>
            <w:top w:val="none" w:sz="0" w:space="0" w:color="auto"/>
            <w:left w:val="none" w:sz="0" w:space="0" w:color="auto"/>
            <w:bottom w:val="none" w:sz="0" w:space="0" w:color="auto"/>
            <w:right w:val="none" w:sz="0" w:space="0" w:color="auto"/>
          </w:divBdr>
        </w:div>
        <w:div w:id="1050038483">
          <w:marLeft w:val="480"/>
          <w:marRight w:val="0"/>
          <w:marTop w:val="0"/>
          <w:marBottom w:val="0"/>
          <w:divBdr>
            <w:top w:val="none" w:sz="0" w:space="0" w:color="auto"/>
            <w:left w:val="none" w:sz="0" w:space="0" w:color="auto"/>
            <w:bottom w:val="none" w:sz="0" w:space="0" w:color="auto"/>
            <w:right w:val="none" w:sz="0" w:space="0" w:color="auto"/>
          </w:divBdr>
        </w:div>
        <w:div w:id="1188955124">
          <w:marLeft w:val="480"/>
          <w:marRight w:val="0"/>
          <w:marTop w:val="0"/>
          <w:marBottom w:val="0"/>
          <w:divBdr>
            <w:top w:val="none" w:sz="0" w:space="0" w:color="auto"/>
            <w:left w:val="none" w:sz="0" w:space="0" w:color="auto"/>
            <w:bottom w:val="none" w:sz="0" w:space="0" w:color="auto"/>
            <w:right w:val="none" w:sz="0" w:space="0" w:color="auto"/>
          </w:divBdr>
        </w:div>
        <w:div w:id="552276089">
          <w:marLeft w:val="480"/>
          <w:marRight w:val="0"/>
          <w:marTop w:val="0"/>
          <w:marBottom w:val="0"/>
          <w:divBdr>
            <w:top w:val="none" w:sz="0" w:space="0" w:color="auto"/>
            <w:left w:val="none" w:sz="0" w:space="0" w:color="auto"/>
            <w:bottom w:val="none" w:sz="0" w:space="0" w:color="auto"/>
            <w:right w:val="none" w:sz="0" w:space="0" w:color="auto"/>
          </w:divBdr>
        </w:div>
        <w:div w:id="116145168">
          <w:marLeft w:val="480"/>
          <w:marRight w:val="0"/>
          <w:marTop w:val="0"/>
          <w:marBottom w:val="0"/>
          <w:divBdr>
            <w:top w:val="none" w:sz="0" w:space="0" w:color="auto"/>
            <w:left w:val="none" w:sz="0" w:space="0" w:color="auto"/>
            <w:bottom w:val="none" w:sz="0" w:space="0" w:color="auto"/>
            <w:right w:val="none" w:sz="0" w:space="0" w:color="auto"/>
          </w:divBdr>
        </w:div>
        <w:div w:id="1373965968">
          <w:marLeft w:val="480"/>
          <w:marRight w:val="0"/>
          <w:marTop w:val="0"/>
          <w:marBottom w:val="0"/>
          <w:divBdr>
            <w:top w:val="none" w:sz="0" w:space="0" w:color="auto"/>
            <w:left w:val="none" w:sz="0" w:space="0" w:color="auto"/>
            <w:bottom w:val="none" w:sz="0" w:space="0" w:color="auto"/>
            <w:right w:val="none" w:sz="0" w:space="0" w:color="auto"/>
          </w:divBdr>
        </w:div>
        <w:div w:id="685526321">
          <w:marLeft w:val="480"/>
          <w:marRight w:val="0"/>
          <w:marTop w:val="0"/>
          <w:marBottom w:val="0"/>
          <w:divBdr>
            <w:top w:val="none" w:sz="0" w:space="0" w:color="auto"/>
            <w:left w:val="none" w:sz="0" w:space="0" w:color="auto"/>
            <w:bottom w:val="none" w:sz="0" w:space="0" w:color="auto"/>
            <w:right w:val="none" w:sz="0" w:space="0" w:color="auto"/>
          </w:divBdr>
        </w:div>
      </w:divsChild>
    </w:div>
    <w:div w:id="1707485347">
      <w:bodyDiv w:val="1"/>
      <w:marLeft w:val="0"/>
      <w:marRight w:val="0"/>
      <w:marTop w:val="0"/>
      <w:marBottom w:val="0"/>
      <w:divBdr>
        <w:top w:val="none" w:sz="0" w:space="0" w:color="auto"/>
        <w:left w:val="none" w:sz="0" w:space="0" w:color="auto"/>
        <w:bottom w:val="none" w:sz="0" w:space="0" w:color="auto"/>
        <w:right w:val="none" w:sz="0" w:space="0" w:color="auto"/>
      </w:divBdr>
    </w:div>
    <w:div w:id="1709987342">
      <w:bodyDiv w:val="1"/>
      <w:marLeft w:val="0"/>
      <w:marRight w:val="0"/>
      <w:marTop w:val="0"/>
      <w:marBottom w:val="0"/>
      <w:divBdr>
        <w:top w:val="none" w:sz="0" w:space="0" w:color="auto"/>
        <w:left w:val="none" w:sz="0" w:space="0" w:color="auto"/>
        <w:bottom w:val="none" w:sz="0" w:space="0" w:color="auto"/>
        <w:right w:val="none" w:sz="0" w:space="0" w:color="auto"/>
      </w:divBdr>
    </w:div>
    <w:div w:id="1711107039">
      <w:bodyDiv w:val="1"/>
      <w:marLeft w:val="0"/>
      <w:marRight w:val="0"/>
      <w:marTop w:val="0"/>
      <w:marBottom w:val="0"/>
      <w:divBdr>
        <w:top w:val="none" w:sz="0" w:space="0" w:color="auto"/>
        <w:left w:val="none" w:sz="0" w:space="0" w:color="auto"/>
        <w:bottom w:val="none" w:sz="0" w:space="0" w:color="auto"/>
        <w:right w:val="none" w:sz="0" w:space="0" w:color="auto"/>
      </w:divBdr>
    </w:div>
    <w:div w:id="1725565956">
      <w:bodyDiv w:val="1"/>
      <w:marLeft w:val="0"/>
      <w:marRight w:val="0"/>
      <w:marTop w:val="0"/>
      <w:marBottom w:val="0"/>
      <w:divBdr>
        <w:top w:val="none" w:sz="0" w:space="0" w:color="auto"/>
        <w:left w:val="none" w:sz="0" w:space="0" w:color="auto"/>
        <w:bottom w:val="none" w:sz="0" w:space="0" w:color="auto"/>
        <w:right w:val="none" w:sz="0" w:space="0" w:color="auto"/>
      </w:divBdr>
    </w:div>
    <w:div w:id="1731270604">
      <w:bodyDiv w:val="1"/>
      <w:marLeft w:val="0"/>
      <w:marRight w:val="0"/>
      <w:marTop w:val="0"/>
      <w:marBottom w:val="0"/>
      <w:divBdr>
        <w:top w:val="none" w:sz="0" w:space="0" w:color="auto"/>
        <w:left w:val="none" w:sz="0" w:space="0" w:color="auto"/>
        <w:bottom w:val="none" w:sz="0" w:space="0" w:color="auto"/>
        <w:right w:val="none" w:sz="0" w:space="0" w:color="auto"/>
      </w:divBdr>
      <w:divsChild>
        <w:div w:id="551186546">
          <w:marLeft w:val="480"/>
          <w:marRight w:val="0"/>
          <w:marTop w:val="0"/>
          <w:marBottom w:val="0"/>
          <w:divBdr>
            <w:top w:val="none" w:sz="0" w:space="0" w:color="auto"/>
            <w:left w:val="none" w:sz="0" w:space="0" w:color="auto"/>
            <w:bottom w:val="none" w:sz="0" w:space="0" w:color="auto"/>
            <w:right w:val="none" w:sz="0" w:space="0" w:color="auto"/>
          </w:divBdr>
        </w:div>
        <w:div w:id="1768117461">
          <w:marLeft w:val="480"/>
          <w:marRight w:val="0"/>
          <w:marTop w:val="0"/>
          <w:marBottom w:val="0"/>
          <w:divBdr>
            <w:top w:val="none" w:sz="0" w:space="0" w:color="auto"/>
            <w:left w:val="none" w:sz="0" w:space="0" w:color="auto"/>
            <w:bottom w:val="none" w:sz="0" w:space="0" w:color="auto"/>
            <w:right w:val="none" w:sz="0" w:space="0" w:color="auto"/>
          </w:divBdr>
        </w:div>
        <w:div w:id="328756857">
          <w:marLeft w:val="480"/>
          <w:marRight w:val="0"/>
          <w:marTop w:val="0"/>
          <w:marBottom w:val="0"/>
          <w:divBdr>
            <w:top w:val="none" w:sz="0" w:space="0" w:color="auto"/>
            <w:left w:val="none" w:sz="0" w:space="0" w:color="auto"/>
            <w:bottom w:val="none" w:sz="0" w:space="0" w:color="auto"/>
            <w:right w:val="none" w:sz="0" w:space="0" w:color="auto"/>
          </w:divBdr>
        </w:div>
        <w:div w:id="777912769">
          <w:marLeft w:val="480"/>
          <w:marRight w:val="0"/>
          <w:marTop w:val="0"/>
          <w:marBottom w:val="0"/>
          <w:divBdr>
            <w:top w:val="none" w:sz="0" w:space="0" w:color="auto"/>
            <w:left w:val="none" w:sz="0" w:space="0" w:color="auto"/>
            <w:bottom w:val="none" w:sz="0" w:space="0" w:color="auto"/>
            <w:right w:val="none" w:sz="0" w:space="0" w:color="auto"/>
          </w:divBdr>
        </w:div>
        <w:div w:id="1535970273">
          <w:marLeft w:val="480"/>
          <w:marRight w:val="0"/>
          <w:marTop w:val="0"/>
          <w:marBottom w:val="0"/>
          <w:divBdr>
            <w:top w:val="none" w:sz="0" w:space="0" w:color="auto"/>
            <w:left w:val="none" w:sz="0" w:space="0" w:color="auto"/>
            <w:bottom w:val="none" w:sz="0" w:space="0" w:color="auto"/>
            <w:right w:val="none" w:sz="0" w:space="0" w:color="auto"/>
          </w:divBdr>
        </w:div>
        <w:div w:id="825779849">
          <w:marLeft w:val="480"/>
          <w:marRight w:val="0"/>
          <w:marTop w:val="0"/>
          <w:marBottom w:val="0"/>
          <w:divBdr>
            <w:top w:val="none" w:sz="0" w:space="0" w:color="auto"/>
            <w:left w:val="none" w:sz="0" w:space="0" w:color="auto"/>
            <w:bottom w:val="none" w:sz="0" w:space="0" w:color="auto"/>
            <w:right w:val="none" w:sz="0" w:space="0" w:color="auto"/>
          </w:divBdr>
        </w:div>
        <w:div w:id="1324629005">
          <w:marLeft w:val="480"/>
          <w:marRight w:val="0"/>
          <w:marTop w:val="0"/>
          <w:marBottom w:val="0"/>
          <w:divBdr>
            <w:top w:val="none" w:sz="0" w:space="0" w:color="auto"/>
            <w:left w:val="none" w:sz="0" w:space="0" w:color="auto"/>
            <w:bottom w:val="none" w:sz="0" w:space="0" w:color="auto"/>
            <w:right w:val="none" w:sz="0" w:space="0" w:color="auto"/>
          </w:divBdr>
        </w:div>
        <w:div w:id="1769538809">
          <w:marLeft w:val="480"/>
          <w:marRight w:val="0"/>
          <w:marTop w:val="0"/>
          <w:marBottom w:val="0"/>
          <w:divBdr>
            <w:top w:val="none" w:sz="0" w:space="0" w:color="auto"/>
            <w:left w:val="none" w:sz="0" w:space="0" w:color="auto"/>
            <w:bottom w:val="none" w:sz="0" w:space="0" w:color="auto"/>
            <w:right w:val="none" w:sz="0" w:space="0" w:color="auto"/>
          </w:divBdr>
        </w:div>
        <w:div w:id="1450851975">
          <w:marLeft w:val="480"/>
          <w:marRight w:val="0"/>
          <w:marTop w:val="0"/>
          <w:marBottom w:val="0"/>
          <w:divBdr>
            <w:top w:val="none" w:sz="0" w:space="0" w:color="auto"/>
            <w:left w:val="none" w:sz="0" w:space="0" w:color="auto"/>
            <w:bottom w:val="none" w:sz="0" w:space="0" w:color="auto"/>
            <w:right w:val="none" w:sz="0" w:space="0" w:color="auto"/>
          </w:divBdr>
        </w:div>
        <w:div w:id="1578636787">
          <w:marLeft w:val="480"/>
          <w:marRight w:val="0"/>
          <w:marTop w:val="0"/>
          <w:marBottom w:val="0"/>
          <w:divBdr>
            <w:top w:val="none" w:sz="0" w:space="0" w:color="auto"/>
            <w:left w:val="none" w:sz="0" w:space="0" w:color="auto"/>
            <w:bottom w:val="none" w:sz="0" w:space="0" w:color="auto"/>
            <w:right w:val="none" w:sz="0" w:space="0" w:color="auto"/>
          </w:divBdr>
        </w:div>
        <w:div w:id="125440642">
          <w:marLeft w:val="480"/>
          <w:marRight w:val="0"/>
          <w:marTop w:val="0"/>
          <w:marBottom w:val="0"/>
          <w:divBdr>
            <w:top w:val="none" w:sz="0" w:space="0" w:color="auto"/>
            <w:left w:val="none" w:sz="0" w:space="0" w:color="auto"/>
            <w:bottom w:val="none" w:sz="0" w:space="0" w:color="auto"/>
            <w:right w:val="none" w:sz="0" w:space="0" w:color="auto"/>
          </w:divBdr>
        </w:div>
        <w:div w:id="315033388">
          <w:marLeft w:val="480"/>
          <w:marRight w:val="0"/>
          <w:marTop w:val="0"/>
          <w:marBottom w:val="0"/>
          <w:divBdr>
            <w:top w:val="none" w:sz="0" w:space="0" w:color="auto"/>
            <w:left w:val="none" w:sz="0" w:space="0" w:color="auto"/>
            <w:bottom w:val="none" w:sz="0" w:space="0" w:color="auto"/>
            <w:right w:val="none" w:sz="0" w:space="0" w:color="auto"/>
          </w:divBdr>
        </w:div>
        <w:div w:id="680742829">
          <w:marLeft w:val="480"/>
          <w:marRight w:val="0"/>
          <w:marTop w:val="0"/>
          <w:marBottom w:val="0"/>
          <w:divBdr>
            <w:top w:val="none" w:sz="0" w:space="0" w:color="auto"/>
            <w:left w:val="none" w:sz="0" w:space="0" w:color="auto"/>
            <w:bottom w:val="none" w:sz="0" w:space="0" w:color="auto"/>
            <w:right w:val="none" w:sz="0" w:space="0" w:color="auto"/>
          </w:divBdr>
        </w:div>
        <w:div w:id="863593261">
          <w:marLeft w:val="480"/>
          <w:marRight w:val="0"/>
          <w:marTop w:val="0"/>
          <w:marBottom w:val="0"/>
          <w:divBdr>
            <w:top w:val="none" w:sz="0" w:space="0" w:color="auto"/>
            <w:left w:val="none" w:sz="0" w:space="0" w:color="auto"/>
            <w:bottom w:val="none" w:sz="0" w:space="0" w:color="auto"/>
            <w:right w:val="none" w:sz="0" w:space="0" w:color="auto"/>
          </w:divBdr>
        </w:div>
        <w:div w:id="1559703410">
          <w:marLeft w:val="480"/>
          <w:marRight w:val="0"/>
          <w:marTop w:val="0"/>
          <w:marBottom w:val="0"/>
          <w:divBdr>
            <w:top w:val="none" w:sz="0" w:space="0" w:color="auto"/>
            <w:left w:val="none" w:sz="0" w:space="0" w:color="auto"/>
            <w:bottom w:val="none" w:sz="0" w:space="0" w:color="auto"/>
            <w:right w:val="none" w:sz="0" w:space="0" w:color="auto"/>
          </w:divBdr>
        </w:div>
        <w:div w:id="1251743303">
          <w:marLeft w:val="480"/>
          <w:marRight w:val="0"/>
          <w:marTop w:val="0"/>
          <w:marBottom w:val="0"/>
          <w:divBdr>
            <w:top w:val="none" w:sz="0" w:space="0" w:color="auto"/>
            <w:left w:val="none" w:sz="0" w:space="0" w:color="auto"/>
            <w:bottom w:val="none" w:sz="0" w:space="0" w:color="auto"/>
            <w:right w:val="none" w:sz="0" w:space="0" w:color="auto"/>
          </w:divBdr>
        </w:div>
        <w:div w:id="842478388">
          <w:marLeft w:val="480"/>
          <w:marRight w:val="0"/>
          <w:marTop w:val="0"/>
          <w:marBottom w:val="0"/>
          <w:divBdr>
            <w:top w:val="none" w:sz="0" w:space="0" w:color="auto"/>
            <w:left w:val="none" w:sz="0" w:space="0" w:color="auto"/>
            <w:bottom w:val="none" w:sz="0" w:space="0" w:color="auto"/>
            <w:right w:val="none" w:sz="0" w:space="0" w:color="auto"/>
          </w:divBdr>
        </w:div>
        <w:div w:id="1910575444">
          <w:marLeft w:val="480"/>
          <w:marRight w:val="0"/>
          <w:marTop w:val="0"/>
          <w:marBottom w:val="0"/>
          <w:divBdr>
            <w:top w:val="none" w:sz="0" w:space="0" w:color="auto"/>
            <w:left w:val="none" w:sz="0" w:space="0" w:color="auto"/>
            <w:bottom w:val="none" w:sz="0" w:space="0" w:color="auto"/>
            <w:right w:val="none" w:sz="0" w:space="0" w:color="auto"/>
          </w:divBdr>
        </w:div>
        <w:div w:id="1410158756">
          <w:marLeft w:val="480"/>
          <w:marRight w:val="0"/>
          <w:marTop w:val="0"/>
          <w:marBottom w:val="0"/>
          <w:divBdr>
            <w:top w:val="none" w:sz="0" w:space="0" w:color="auto"/>
            <w:left w:val="none" w:sz="0" w:space="0" w:color="auto"/>
            <w:bottom w:val="none" w:sz="0" w:space="0" w:color="auto"/>
            <w:right w:val="none" w:sz="0" w:space="0" w:color="auto"/>
          </w:divBdr>
        </w:div>
        <w:div w:id="834345492">
          <w:marLeft w:val="480"/>
          <w:marRight w:val="0"/>
          <w:marTop w:val="0"/>
          <w:marBottom w:val="0"/>
          <w:divBdr>
            <w:top w:val="none" w:sz="0" w:space="0" w:color="auto"/>
            <w:left w:val="none" w:sz="0" w:space="0" w:color="auto"/>
            <w:bottom w:val="none" w:sz="0" w:space="0" w:color="auto"/>
            <w:right w:val="none" w:sz="0" w:space="0" w:color="auto"/>
          </w:divBdr>
        </w:div>
        <w:div w:id="281033348">
          <w:marLeft w:val="480"/>
          <w:marRight w:val="0"/>
          <w:marTop w:val="0"/>
          <w:marBottom w:val="0"/>
          <w:divBdr>
            <w:top w:val="none" w:sz="0" w:space="0" w:color="auto"/>
            <w:left w:val="none" w:sz="0" w:space="0" w:color="auto"/>
            <w:bottom w:val="none" w:sz="0" w:space="0" w:color="auto"/>
            <w:right w:val="none" w:sz="0" w:space="0" w:color="auto"/>
          </w:divBdr>
        </w:div>
        <w:div w:id="2073039814">
          <w:marLeft w:val="480"/>
          <w:marRight w:val="0"/>
          <w:marTop w:val="0"/>
          <w:marBottom w:val="0"/>
          <w:divBdr>
            <w:top w:val="none" w:sz="0" w:space="0" w:color="auto"/>
            <w:left w:val="none" w:sz="0" w:space="0" w:color="auto"/>
            <w:bottom w:val="none" w:sz="0" w:space="0" w:color="auto"/>
            <w:right w:val="none" w:sz="0" w:space="0" w:color="auto"/>
          </w:divBdr>
        </w:div>
        <w:div w:id="780295367">
          <w:marLeft w:val="480"/>
          <w:marRight w:val="0"/>
          <w:marTop w:val="0"/>
          <w:marBottom w:val="0"/>
          <w:divBdr>
            <w:top w:val="none" w:sz="0" w:space="0" w:color="auto"/>
            <w:left w:val="none" w:sz="0" w:space="0" w:color="auto"/>
            <w:bottom w:val="none" w:sz="0" w:space="0" w:color="auto"/>
            <w:right w:val="none" w:sz="0" w:space="0" w:color="auto"/>
          </w:divBdr>
        </w:div>
      </w:divsChild>
    </w:div>
    <w:div w:id="1731297046">
      <w:bodyDiv w:val="1"/>
      <w:marLeft w:val="0"/>
      <w:marRight w:val="0"/>
      <w:marTop w:val="0"/>
      <w:marBottom w:val="0"/>
      <w:divBdr>
        <w:top w:val="none" w:sz="0" w:space="0" w:color="auto"/>
        <w:left w:val="none" w:sz="0" w:space="0" w:color="auto"/>
        <w:bottom w:val="none" w:sz="0" w:space="0" w:color="auto"/>
        <w:right w:val="none" w:sz="0" w:space="0" w:color="auto"/>
      </w:divBdr>
      <w:divsChild>
        <w:div w:id="1210797009">
          <w:marLeft w:val="480"/>
          <w:marRight w:val="0"/>
          <w:marTop w:val="0"/>
          <w:marBottom w:val="0"/>
          <w:divBdr>
            <w:top w:val="none" w:sz="0" w:space="0" w:color="auto"/>
            <w:left w:val="none" w:sz="0" w:space="0" w:color="auto"/>
            <w:bottom w:val="none" w:sz="0" w:space="0" w:color="auto"/>
            <w:right w:val="none" w:sz="0" w:space="0" w:color="auto"/>
          </w:divBdr>
        </w:div>
        <w:div w:id="908348354">
          <w:marLeft w:val="480"/>
          <w:marRight w:val="0"/>
          <w:marTop w:val="0"/>
          <w:marBottom w:val="0"/>
          <w:divBdr>
            <w:top w:val="none" w:sz="0" w:space="0" w:color="auto"/>
            <w:left w:val="none" w:sz="0" w:space="0" w:color="auto"/>
            <w:bottom w:val="none" w:sz="0" w:space="0" w:color="auto"/>
            <w:right w:val="none" w:sz="0" w:space="0" w:color="auto"/>
          </w:divBdr>
        </w:div>
        <w:div w:id="1592425772">
          <w:marLeft w:val="480"/>
          <w:marRight w:val="0"/>
          <w:marTop w:val="0"/>
          <w:marBottom w:val="0"/>
          <w:divBdr>
            <w:top w:val="none" w:sz="0" w:space="0" w:color="auto"/>
            <w:left w:val="none" w:sz="0" w:space="0" w:color="auto"/>
            <w:bottom w:val="none" w:sz="0" w:space="0" w:color="auto"/>
            <w:right w:val="none" w:sz="0" w:space="0" w:color="auto"/>
          </w:divBdr>
        </w:div>
        <w:div w:id="883368033">
          <w:marLeft w:val="480"/>
          <w:marRight w:val="0"/>
          <w:marTop w:val="0"/>
          <w:marBottom w:val="0"/>
          <w:divBdr>
            <w:top w:val="none" w:sz="0" w:space="0" w:color="auto"/>
            <w:left w:val="none" w:sz="0" w:space="0" w:color="auto"/>
            <w:bottom w:val="none" w:sz="0" w:space="0" w:color="auto"/>
            <w:right w:val="none" w:sz="0" w:space="0" w:color="auto"/>
          </w:divBdr>
        </w:div>
        <w:div w:id="1027632876">
          <w:marLeft w:val="480"/>
          <w:marRight w:val="0"/>
          <w:marTop w:val="0"/>
          <w:marBottom w:val="0"/>
          <w:divBdr>
            <w:top w:val="none" w:sz="0" w:space="0" w:color="auto"/>
            <w:left w:val="none" w:sz="0" w:space="0" w:color="auto"/>
            <w:bottom w:val="none" w:sz="0" w:space="0" w:color="auto"/>
            <w:right w:val="none" w:sz="0" w:space="0" w:color="auto"/>
          </w:divBdr>
        </w:div>
        <w:div w:id="1922131657">
          <w:marLeft w:val="480"/>
          <w:marRight w:val="0"/>
          <w:marTop w:val="0"/>
          <w:marBottom w:val="0"/>
          <w:divBdr>
            <w:top w:val="none" w:sz="0" w:space="0" w:color="auto"/>
            <w:left w:val="none" w:sz="0" w:space="0" w:color="auto"/>
            <w:bottom w:val="none" w:sz="0" w:space="0" w:color="auto"/>
            <w:right w:val="none" w:sz="0" w:space="0" w:color="auto"/>
          </w:divBdr>
        </w:div>
        <w:div w:id="1187913532">
          <w:marLeft w:val="480"/>
          <w:marRight w:val="0"/>
          <w:marTop w:val="0"/>
          <w:marBottom w:val="0"/>
          <w:divBdr>
            <w:top w:val="none" w:sz="0" w:space="0" w:color="auto"/>
            <w:left w:val="none" w:sz="0" w:space="0" w:color="auto"/>
            <w:bottom w:val="none" w:sz="0" w:space="0" w:color="auto"/>
            <w:right w:val="none" w:sz="0" w:space="0" w:color="auto"/>
          </w:divBdr>
        </w:div>
        <w:div w:id="1441297707">
          <w:marLeft w:val="480"/>
          <w:marRight w:val="0"/>
          <w:marTop w:val="0"/>
          <w:marBottom w:val="0"/>
          <w:divBdr>
            <w:top w:val="none" w:sz="0" w:space="0" w:color="auto"/>
            <w:left w:val="none" w:sz="0" w:space="0" w:color="auto"/>
            <w:bottom w:val="none" w:sz="0" w:space="0" w:color="auto"/>
            <w:right w:val="none" w:sz="0" w:space="0" w:color="auto"/>
          </w:divBdr>
        </w:div>
        <w:div w:id="695690643">
          <w:marLeft w:val="480"/>
          <w:marRight w:val="0"/>
          <w:marTop w:val="0"/>
          <w:marBottom w:val="0"/>
          <w:divBdr>
            <w:top w:val="none" w:sz="0" w:space="0" w:color="auto"/>
            <w:left w:val="none" w:sz="0" w:space="0" w:color="auto"/>
            <w:bottom w:val="none" w:sz="0" w:space="0" w:color="auto"/>
            <w:right w:val="none" w:sz="0" w:space="0" w:color="auto"/>
          </w:divBdr>
        </w:div>
        <w:div w:id="1672562822">
          <w:marLeft w:val="480"/>
          <w:marRight w:val="0"/>
          <w:marTop w:val="0"/>
          <w:marBottom w:val="0"/>
          <w:divBdr>
            <w:top w:val="none" w:sz="0" w:space="0" w:color="auto"/>
            <w:left w:val="none" w:sz="0" w:space="0" w:color="auto"/>
            <w:bottom w:val="none" w:sz="0" w:space="0" w:color="auto"/>
            <w:right w:val="none" w:sz="0" w:space="0" w:color="auto"/>
          </w:divBdr>
        </w:div>
        <w:div w:id="1219560804">
          <w:marLeft w:val="480"/>
          <w:marRight w:val="0"/>
          <w:marTop w:val="0"/>
          <w:marBottom w:val="0"/>
          <w:divBdr>
            <w:top w:val="none" w:sz="0" w:space="0" w:color="auto"/>
            <w:left w:val="none" w:sz="0" w:space="0" w:color="auto"/>
            <w:bottom w:val="none" w:sz="0" w:space="0" w:color="auto"/>
            <w:right w:val="none" w:sz="0" w:space="0" w:color="auto"/>
          </w:divBdr>
        </w:div>
        <w:div w:id="1666590423">
          <w:marLeft w:val="480"/>
          <w:marRight w:val="0"/>
          <w:marTop w:val="0"/>
          <w:marBottom w:val="0"/>
          <w:divBdr>
            <w:top w:val="none" w:sz="0" w:space="0" w:color="auto"/>
            <w:left w:val="none" w:sz="0" w:space="0" w:color="auto"/>
            <w:bottom w:val="none" w:sz="0" w:space="0" w:color="auto"/>
            <w:right w:val="none" w:sz="0" w:space="0" w:color="auto"/>
          </w:divBdr>
        </w:div>
        <w:div w:id="729184074">
          <w:marLeft w:val="480"/>
          <w:marRight w:val="0"/>
          <w:marTop w:val="0"/>
          <w:marBottom w:val="0"/>
          <w:divBdr>
            <w:top w:val="none" w:sz="0" w:space="0" w:color="auto"/>
            <w:left w:val="none" w:sz="0" w:space="0" w:color="auto"/>
            <w:bottom w:val="none" w:sz="0" w:space="0" w:color="auto"/>
            <w:right w:val="none" w:sz="0" w:space="0" w:color="auto"/>
          </w:divBdr>
        </w:div>
        <w:div w:id="1934128312">
          <w:marLeft w:val="480"/>
          <w:marRight w:val="0"/>
          <w:marTop w:val="0"/>
          <w:marBottom w:val="0"/>
          <w:divBdr>
            <w:top w:val="none" w:sz="0" w:space="0" w:color="auto"/>
            <w:left w:val="none" w:sz="0" w:space="0" w:color="auto"/>
            <w:bottom w:val="none" w:sz="0" w:space="0" w:color="auto"/>
            <w:right w:val="none" w:sz="0" w:space="0" w:color="auto"/>
          </w:divBdr>
        </w:div>
        <w:div w:id="1846019333">
          <w:marLeft w:val="480"/>
          <w:marRight w:val="0"/>
          <w:marTop w:val="0"/>
          <w:marBottom w:val="0"/>
          <w:divBdr>
            <w:top w:val="none" w:sz="0" w:space="0" w:color="auto"/>
            <w:left w:val="none" w:sz="0" w:space="0" w:color="auto"/>
            <w:bottom w:val="none" w:sz="0" w:space="0" w:color="auto"/>
            <w:right w:val="none" w:sz="0" w:space="0" w:color="auto"/>
          </w:divBdr>
        </w:div>
        <w:div w:id="634065657">
          <w:marLeft w:val="480"/>
          <w:marRight w:val="0"/>
          <w:marTop w:val="0"/>
          <w:marBottom w:val="0"/>
          <w:divBdr>
            <w:top w:val="none" w:sz="0" w:space="0" w:color="auto"/>
            <w:left w:val="none" w:sz="0" w:space="0" w:color="auto"/>
            <w:bottom w:val="none" w:sz="0" w:space="0" w:color="auto"/>
            <w:right w:val="none" w:sz="0" w:space="0" w:color="auto"/>
          </w:divBdr>
        </w:div>
        <w:div w:id="1851021791">
          <w:marLeft w:val="480"/>
          <w:marRight w:val="0"/>
          <w:marTop w:val="0"/>
          <w:marBottom w:val="0"/>
          <w:divBdr>
            <w:top w:val="none" w:sz="0" w:space="0" w:color="auto"/>
            <w:left w:val="none" w:sz="0" w:space="0" w:color="auto"/>
            <w:bottom w:val="none" w:sz="0" w:space="0" w:color="auto"/>
            <w:right w:val="none" w:sz="0" w:space="0" w:color="auto"/>
          </w:divBdr>
        </w:div>
        <w:div w:id="1514223367">
          <w:marLeft w:val="480"/>
          <w:marRight w:val="0"/>
          <w:marTop w:val="0"/>
          <w:marBottom w:val="0"/>
          <w:divBdr>
            <w:top w:val="none" w:sz="0" w:space="0" w:color="auto"/>
            <w:left w:val="none" w:sz="0" w:space="0" w:color="auto"/>
            <w:bottom w:val="none" w:sz="0" w:space="0" w:color="auto"/>
            <w:right w:val="none" w:sz="0" w:space="0" w:color="auto"/>
          </w:divBdr>
        </w:div>
        <w:div w:id="514727732">
          <w:marLeft w:val="480"/>
          <w:marRight w:val="0"/>
          <w:marTop w:val="0"/>
          <w:marBottom w:val="0"/>
          <w:divBdr>
            <w:top w:val="none" w:sz="0" w:space="0" w:color="auto"/>
            <w:left w:val="none" w:sz="0" w:space="0" w:color="auto"/>
            <w:bottom w:val="none" w:sz="0" w:space="0" w:color="auto"/>
            <w:right w:val="none" w:sz="0" w:space="0" w:color="auto"/>
          </w:divBdr>
        </w:div>
        <w:div w:id="247929948">
          <w:marLeft w:val="480"/>
          <w:marRight w:val="0"/>
          <w:marTop w:val="0"/>
          <w:marBottom w:val="0"/>
          <w:divBdr>
            <w:top w:val="none" w:sz="0" w:space="0" w:color="auto"/>
            <w:left w:val="none" w:sz="0" w:space="0" w:color="auto"/>
            <w:bottom w:val="none" w:sz="0" w:space="0" w:color="auto"/>
            <w:right w:val="none" w:sz="0" w:space="0" w:color="auto"/>
          </w:divBdr>
        </w:div>
        <w:div w:id="85856343">
          <w:marLeft w:val="480"/>
          <w:marRight w:val="0"/>
          <w:marTop w:val="0"/>
          <w:marBottom w:val="0"/>
          <w:divBdr>
            <w:top w:val="none" w:sz="0" w:space="0" w:color="auto"/>
            <w:left w:val="none" w:sz="0" w:space="0" w:color="auto"/>
            <w:bottom w:val="none" w:sz="0" w:space="0" w:color="auto"/>
            <w:right w:val="none" w:sz="0" w:space="0" w:color="auto"/>
          </w:divBdr>
        </w:div>
      </w:divsChild>
    </w:div>
    <w:div w:id="1732801683">
      <w:bodyDiv w:val="1"/>
      <w:marLeft w:val="0"/>
      <w:marRight w:val="0"/>
      <w:marTop w:val="0"/>
      <w:marBottom w:val="0"/>
      <w:divBdr>
        <w:top w:val="none" w:sz="0" w:space="0" w:color="auto"/>
        <w:left w:val="none" w:sz="0" w:space="0" w:color="auto"/>
        <w:bottom w:val="none" w:sz="0" w:space="0" w:color="auto"/>
        <w:right w:val="none" w:sz="0" w:space="0" w:color="auto"/>
      </w:divBdr>
      <w:divsChild>
        <w:div w:id="2116053303">
          <w:marLeft w:val="480"/>
          <w:marRight w:val="0"/>
          <w:marTop w:val="0"/>
          <w:marBottom w:val="0"/>
          <w:divBdr>
            <w:top w:val="none" w:sz="0" w:space="0" w:color="auto"/>
            <w:left w:val="none" w:sz="0" w:space="0" w:color="auto"/>
            <w:bottom w:val="none" w:sz="0" w:space="0" w:color="auto"/>
            <w:right w:val="none" w:sz="0" w:space="0" w:color="auto"/>
          </w:divBdr>
        </w:div>
        <w:div w:id="9258701">
          <w:marLeft w:val="480"/>
          <w:marRight w:val="0"/>
          <w:marTop w:val="0"/>
          <w:marBottom w:val="0"/>
          <w:divBdr>
            <w:top w:val="none" w:sz="0" w:space="0" w:color="auto"/>
            <w:left w:val="none" w:sz="0" w:space="0" w:color="auto"/>
            <w:bottom w:val="none" w:sz="0" w:space="0" w:color="auto"/>
            <w:right w:val="none" w:sz="0" w:space="0" w:color="auto"/>
          </w:divBdr>
        </w:div>
        <w:div w:id="856194682">
          <w:marLeft w:val="480"/>
          <w:marRight w:val="0"/>
          <w:marTop w:val="0"/>
          <w:marBottom w:val="0"/>
          <w:divBdr>
            <w:top w:val="none" w:sz="0" w:space="0" w:color="auto"/>
            <w:left w:val="none" w:sz="0" w:space="0" w:color="auto"/>
            <w:bottom w:val="none" w:sz="0" w:space="0" w:color="auto"/>
            <w:right w:val="none" w:sz="0" w:space="0" w:color="auto"/>
          </w:divBdr>
        </w:div>
        <w:div w:id="1165316386">
          <w:marLeft w:val="480"/>
          <w:marRight w:val="0"/>
          <w:marTop w:val="0"/>
          <w:marBottom w:val="0"/>
          <w:divBdr>
            <w:top w:val="none" w:sz="0" w:space="0" w:color="auto"/>
            <w:left w:val="none" w:sz="0" w:space="0" w:color="auto"/>
            <w:bottom w:val="none" w:sz="0" w:space="0" w:color="auto"/>
            <w:right w:val="none" w:sz="0" w:space="0" w:color="auto"/>
          </w:divBdr>
        </w:div>
        <w:div w:id="573469373">
          <w:marLeft w:val="480"/>
          <w:marRight w:val="0"/>
          <w:marTop w:val="0"/>
          <w:marBottom w:val="0"/>
          <w:divBdr>
            <w:top w:val="none" w:sz="0" w:space="0" w:color="auto"/>
            <w:left w:val="none" w:sz="0" w:space="0" w:color="auto"/>
            <w:bottom w:val="none" w:sz="0" w:space="0" w:color="auto"/>
            <w:right w:val="none" w:sz="0" w:space="0" w:color="auto"/>
          </w:divBdr>
        </w:div>
        <w:div w:id="1655720182">
          <w:marLeft w:val="480"/>
          <w:marRight w:val="0"/>
          <w:marTop w:val="0"/>
          <w:marBottom w:val="0"/>
          <w:divBdr>
            <w:top w:val="none" w:sz="0" w:space="0" w:color="auto"/>
            <w:left w:val="none" w:sz="0" w:space="0" w:color="auto"/>
            <w:bottom w:val="none" w:sz="0" w:space="0" w:color="auto"/>
            <w:right w:val="none" w:sz="0" w:space="0" w:color="auto"/>
          </w:divBdr>
        </w:div>
        <w:div w:id="609975059">
          <w:marLeft w:val="480"/>
          <w:marRight w:val="0"/>
          <w:marTop w:val="0"/>
          <w:marBottom w:val="0"/>
          <w:divBdr>
            <w:top w:val="none" w:sz="0" w:space="0" w:color="auto"/>
            <w:left w:val="none" w:sz="0" w:space="0" w:color="auto"/>
            <w:bottom w:val="none" w:sz="0" w:space="0" w:color="auto"/>
            <w:right w:val="none" w:sz="0" w:space="0" w:color="auto"/>
          </w:divBdr>
        </w:div>
        <w:div w:id="967050096">
          <w:marLeft w:val="480"/>
          <w:marRight w:val="0"/>
          <w:marTop w:val="0"/>
          <w:marBottom w:val="0"/>
          <w:divBdr>
            <w:top w:val="none" w:sz="0" w:space="0" w:color="auto"/>
            <w:left w:val="none" w:sz="0" w:space="0" w:color="auto"/>
            <w:bottom w:val="none" w:sz="0" w:space="0" w:color="auto"/>
            <w:right w:val="none" w:sz="0" w:space="0" w:color="auto"/>
          </w:divBdr>
        </w:div>
        <w:div w:id="2043703383">
          <w:marLeft w:val="480"/>
          <w:marRight w:val="0"/>
          <w:marTop w:val="0"/>
          <w:marBottom w:val="0"/>
          <w:divBdr>
            <w:top w:val="none" w:sz="0" w:space="0" w:color="auto"/>
            <w:left w:val="none" w:sz="0" w:space="0" w:color="auto"/>
            <w:bottom w:val="none" w:sz="0" w:space="0" w:color="auto"/>
            <w:right w:val="none" w:sz="0" w:space="0" w:color="auto"/>
          </w:divBdr>
        </w:div>
        <w:div w:id="1694727716">
          <w:marLeft w:val="480"/>
          <w:marRight w:val="0"/>
          <w:marTop w:val="0"/>
          <w:marBottom w:val="0"/>
          <w:divBdr>
            <w:top w:val="none" w:sz="0" w:space="0" w:color="auto"/>
            <w:left w:val="none" w:sz="0" w:space="0" w:color="auto"/>
            <w:bottom w:val="none" w:sz="0" w:space="0" w:color="auto"/>
            <w:right w:val="none" w:sz="0" w:space="0" w:color="auto"/>
          </w:divBdr>
        </w:div>
        <w:div w:id="1682513664">
          <w:marLeft w:val="480"/>
          <w:marRight w:val="0"/>
          <w:marTop w:val="0"/>
          <w:marBottom w:val="0"/>
          <w:divBdr>
            <w:top w:val="none" w:sz="0" w:space="0" w:color="auto"/>
            <w:left w:val="none" w:sz="0" w:space="0" w:color="auto"/>
            <w:bottom w:val="none" w:sz="0" w:space="0" w:color="auto"/>
            <w:right w:val="none" w:sz="0" w:space="0" w:color="auto"/>
          </w:divBdr>
        </w:div>
        <w:div w:id="1545867772">
          <w:marLeft w:val="480"/>
          <w:marRight w:val="0"/>
          <w:marTop w:val="0"/>
          <w:marBottom w:val="0"/>
          <w:divBdr>
            <w:top w:val="none" w:sz="0" w:space="0" w:color="auto"/>
            <w:left w:val="none" w:sz="0" w:space="0" w:color="auto"/>
            <w:bottom w:val="none" w:sz="0" w:space="0" w:color="auto"/>
            <w:right w:val="none" w:sz="0" w:space="0" w:color="auto"/>
          </w:divBdr>
        </w:div>
        <w:div w:id="2050106808">
          <w:marLeft w:val="480"/>
          <w:marRight w:val="0"/>
          <w:marTop w:val="0"/>
          <w:marBottom w:val="0"/>
          <w:divBdr>
            <w:top w:val="none" w:sz="0" w:space="0" w:color="auto"/>
            <w:left w:val="none" w:sz="0" w:space="0" w:color="auto"/>
            <w:bottom w:val="none" w:sz="0" w:space="0" w:color="auto"/>
            <w:right w:val="none" w:sz="0" w:space="0" w:color="auto"/>
          </w:divBdr>
        </w:div>
        <w:div w:id="302659153">
          <w:marLeft w:val="480"/>
          <w:marRight w:val="0"/>
          <w:marTop w:val="0"/>
          <w:marBottom w:val="0"/>
          <w:divBdr>
            <w:top w:val="none" w:sz="0" w:space="0" w:color="auto"/>
            <w:left w:val="none" w:sz="0" w:space="0" w:color="auto"/>
            <w:bottom w:val="none" w:sz="0" w:space="0" w:color="auto"/>
            <w:right w:val="none" w:sz="0" w:space="0" w:color="auto"/>
          </w:divBdr>
        </w:div>
        <w:div w:id="1596591789">
          <w:marLeft w:val="480"/>
          <w:marRight w:val="0"/>
          <w:marTop w:val="0"/>
          <w:marBottom w:val="0"/>
          <w:divBdr>
            <w:top w:val="none" w:sz="0" w:space="0" w:color="auto"/>
            <w:left w:val="none" w:sz="0" w:space="0" w:color="auto"/>
            <w:bottom w:val="none" w:sz="0" w:space="0" w:color="auto"/>
            <w:right w:val="none" w:sz="0" w:space="0" w:color="auto"/>
          </w:divBdr>
        </w:div>
        <w:div w:id="2132240908">
          <w:marLeft w:val="480"/>
          <w:marRight w:val="0"/>
          <w:marTop w:val="0"/>
          <w:marBottom w:val="0"/>
          <w:divBdr>
            <w:top w:val="none" w:sz="0" w:space="0" w:color="auto"/>
            <w:left w:val="none" w:sz="0" w:space="0" w:color="auto"/>
            <w:bottom w:val="none" w:sz="0" w:space="0" w:color="auto"/>
            <w:right w:val="none" w:sz="0" w:space="0" w:color="auto"/>
          </w:divBdr>
        </w:div>
        <w:div w:id="2054572378">
          <w:marLeft w:val="480"/>
          <w:marRight w:val="0"/>
          <w:marTop w:val="0"/>
          <w:marBottom w:val="0"/>
          <w:divBdr>
            <w:top w:val="none" w:sz="0" w:space="0" w:color="auto"/>
            <w:left w:val="none" w:sz="0" w:space="0" w:color="auto"/>
            <w:bottom w:val="none" w:sz="0" w:space="0" w:color="auto"/>
            <w:right w:val="none" w:sz="0" w:space="0" w:color="auto"/>
          </w:divBdr>
        </w:div>
        <w:div w:id="224342596">
          <w:marLeft w:val="480"/>
          <w:marRight w:val="0"/>
          <w:marTop w:val="0"/>
          <w:marBottom w:val="0"/>
          <w:divBdr>
            <w:top w:val="none" w:sz="0" w:space="0" w:color="auto"/>
            <w:left w:val="none" w:sz="0" w:space="0" w:color="auto"/>
            <w:bottom w:val="none" w:sz="0" w:space="0" w:color="auto"/>
            <w:right w:val="none" w:sz="0" w:space="0" w:color="auto"/>
          </w:divBdr>
        </w:div>
        <w:div w:id="2048948250">
          <w:marLeft w:val="480"/>
          <w:marRight w:val="0"/>
          <w:marTop w:val="0"/>
          <w:marBottom w:val="0"/>
          <w:divBdr>
            <w:top w:val="none" w:sz="0" w:space="0" w:color="auto"/>
            <w:left w:val="none" w:sz="0" w:space="0" w:color="auto"/>
            <w:bottom w:val="none" w:sz="0" w:space="0" w:color="auto"/>
            <w:right w:val="none" w:sz="0" w:space="0" w:color="auto"/>
          </w:divBdr>
        </w:div>
        <w:div w:id="810319666">
          <w:marLeft w:val="480"/>
          <w:marRight w:val="0"/>
          <w:marTop w:val="0"/>
          <w:marBottom w:val="0"/>
          <w:divBdr>
            <w:top w:val="none" w:sz="0" w:space="0" w:color="auto"/>
            <w:left w:val="none" w:sz="0" w:space="0" w:color="auto"/>
            <w:bottom w:val="none" w:sz="0" w:space="0" w:color="auto"/>
            <w:right w:val="none" w:sz="0" w:space="0" w:color="auto"/>
          </w:divBdr>
        </w:div>
        <w:div w:id="1254556149">
          <w:marLeft w:val="480"/>
          <w:marRight w:val="0"/>
          <w:marTop w:val="0"/>
          <w:marBottom w:val="0"/>
          <w:divBdr>
            <w:top w:val="none" w:sz="0" w:space="0" w:color="auto"/>
            <w:left w:val="none" w:sz="0" w:space="0" w:color="auto"/>
            <w:bottom w:val="none" w:sz="0" w:space="0" w:color="auto"/>
            <w:right w:val="none" w:sz="0" w:space="0" w:color="auto"/>
          </w:divBdr>
        </w:div>
        <w:div w:id="757753029">
          <w:marLeft w:val="480"/>
          <w:marRight w:val="0"/>
          <w:marTop w:val="0"/>
          <w:marBottom w:val="0"/>
          <w:divBdr>
            <w:top w:val="none" w:sz="0" w:space="0" w:color="auto"/>
            <w:left w:val="none" w:sz="0" w:space="0" w:color="auto"/>
            <w:bottom w:val="none" w:sz="0" w:space="0" w:color="auto"/>
            <w:right w:val="none" w:sz="0" w:space="0" w:color="auto"/>
          </w:divBdr>
        </w:div>
        <w:div w:id="1914120236">
          <w:marLeft w:val="480"/>
          <w:marRight w:val="0"/>
          <w:marTop w:val="0"/>
          <w:marBottom w:val="0"/>
          <w:divBdr>
            <w:top w:val="none" w:sz="0" w:space="0" w:color="auto"/>
            <w:left w:val="none" w:sz="0" w:space="0" w:color="auto"/>
            <w:bottom w:val="none" w:sz="0" w:space="0" w:color="auto"/>
            <w:right w:val="none" w:sz="0" w:space="0" w:color="auto"/>
          </w:divBdr>
        </w:div>
        <w:div w:id="1079131837">
          <w:marLeft w:val="480"/>
          <w:marRight w:val="0"/>
          <w:marTop w:val="0"/>
          <w:marBottom w:val="0"/>
          <w:divBdr>
            <w:top w:val="none" w:sz="0" w:space="0" w:color="auto"/>
            <w:left w:val="none" w:sz="0" w:space="0" w:color="auto"/>
            <w:bottom w:val="none" w:sz="0" w:space="0" w:color="auto"/>
            <w:right w:val="none" w:sz="0" w:space="0" w:color="auto"/>
          </w:divBdr>
        </w:div>
      </w:divsChild>
    </w:div>
    <w:div w:id="1742563059">
      <w:bodyDiv w:val="1"/>
      <w:marLeft w:val="0"/>
      <w:marRight w:val="0"/>
      <w:marTop w:val="0"/>
      <w:marBottom w:val="0"/>
      <w:divBdr>
        <w:top w:val="none" w:sz="0" w:space="0" w:color="auto"/>
        <w:left w:val="none" w:sz="0" w:space="0" w:color="auto"/>
        <w:bottom w:val="none" w:sz="0" w:space="0" w:color="auto"/>
        <w:right w:val="none" w:sz="0" w:space="0" w:color="auto"/>
      </w:divBdr>
    </w:div>
    <w:div w:id="1747990412">
      <w:bodyDiv w:val="1"/>
      <w:marLeft w:val="0"/>
      <w:marRight w:val="0"/>
      <w:marTop w:val="0"/>
      <w:marBottom w:val="0"/>
      <w:divBdr>
        <w:top w:val="none" w:sz="0" w:space="0" w:color="auto"/>
        <w:left w:val="none" w:sz="0" w:space="0" w:color="auto"/>
        <w:bottom w:val="none" w:sz="0" w:space="0" w:color="auto"/>
        <w:right w:val="none" w:sz="0" w:space="0" w:color="auto"/>
      </w:divBdr>
    </w:div>
    <w:div w:id="1751463242">
      <w:bodyDiv w:val="1"/>
      <w:marLeft w:val="0"/>
      <w:marRight w:val="0"/>
      <w:marTop w:val="0"/>
      <w:marBottom w:val="0"/>
      <w:divBdr>
        <w:top w:val="none" w:sz="0" w:space="0" w:color="auto"/>
        <w:left w:val="none" w:sz="0" w:space="0" w:color="auto"/>
        <w:bottom w:val="none" w:sz="0" w:space="0" w:color="auto"/>
        <w:right w:val="none" w:sz="0" w:space="0" w:color="auto"/>
      </w:divBdr>
      <w:divsChild>
        <w:div w:id="1418289844">
          <w:marLeft w:val="480"/>
          <w:marRight w:val="0"/>
          <w:marTop w:val="0"/>
          <w:marBottom w:val="0"/>
          <w:divBdr>
            <w:top w:val="none" w:sz="0" w:space="0" w:color="auto"/>
            <w:left w:val="none" w:sz="0" w:space="0" w:color="auto"/>
            <w:bottom w:val="none" w:sz="0" w:space="0" w:color="auto"/>
            <w:right w:val="none" w:sz="0" w:space="0" w:color="auto"/>
          </w:divBdr>
        </w:div>
        <w:div w:id="1081174167">
          <w:marLeft w:val="480"/>
          <w:marRight w:val="0"/>
          <w:marTop w:val="0"/>
          <w:marBottom w:val="0"/>
          <w:divBdr>
            <w:top w:val="none" w:sz="0" w:space="0" w:color="auto"/>
            <w:left w:val="none" w:sz="0" w:space="0" w:color="auto"/>
            <w:bottom w:val="none" w:sz="0" w:space="0" w:color="auto"/>
            <w:right w:val="none" w:sz="0" w:space="0" w:color="auto"/>
          </w:divBdr>
        </w:div>
        <w:div w:id="52508515">
          <w:marLeft w:val="480"/>
          <w:marRight w:val="0"/>
          <w:marTop w:val="0"/>
          <w:marBottom w:val="0"/>
          <w:divBdr>
            <w:top w:val="none" w:sz="0" w:space="0" w:color="auto"/>
            <w:left w:val="none" w:sz="0" w:space="0" w:color="auto"/>
            <w:bottom w:val="none" w:sz="0" w:space="0" w:color="auto"/>
            <w:right w:val="none" w:sz="0" w:space="0" w:color="auto"/>
          </w:divBdr>
        </w:div>
        <w:div w:id="1870338609">
          <w:marLeft w:val="480"/>
          <w:marRight w:val="0"/>
          <w:marTop w:val="0"/>
          <w:marBottom w:val="0"/>
          <w:divBdr>
            <w:top w:val="none" w:sz="0" w:space="0" w:color="auto"/>
            <w:left w:val="none" w:sz="0" w:space="0" w:color="auto"/>
            <w:bottom w:val="none" w:sz="0" w:space="0" w:color="auto"/>
            <w:right w:val="none" w:sz="0" w:space="0" w:color="auto"/>
          </w:divBdr>
        </w:div>
        <w:div w:id="1437679404">
          <w:marLeft w:val="480"/>
          <w:marRight w:val="0"/>
          <w:marTop w:val="0"/>
          <w:marBottom w:val="0"/>
          <w:divBdr>
            <w:top w:val="none" w:sz="0" w:space="0" w:color="auto"/>
            <w:left w:val="none" w:sz="0" w:space="0" w:color="auto"/>
            <w:bottom w:val="none" w:sz="0" w:space="0" w:color="auto"/>
            <w:right w:val="none" w:sz="0" w:space="0" w:color="auto"/>
          </w:divBdr>
        </w:div>
        <w:div w:id="346685742">
          <w:marLeft w:val="480"/>
          <w:marRight w:val="0"/>
          <w:marTop w:val="0"/>
          <w:marBottom w:val="0"/>
          <w:divBdr>
            <w:top w:val="none" w:sz="0" w:space="0" w:color="auto"/>
            <w:left w:val="none" w:sz="0" w:space="0" w:color="auto"/>
            <w:bottom w:val="none" w:sz="0" w:space="0" w:color="auto"/>
            <w:right w:val="none" w:sz="0" w:space="0" w:color="auto"/>
          </w:divBdr>
        </w:div>
        <w:div w:id="1473138768">
          <w:marLeft w:val="480"/>
          <w:marRight w:val="0"/>
          <w:marTop w:val="0"/>
          <w:marBottom w:val="0"/>
          <w:divBdr>
            <w:top w:val="none" w:sz="0" w:space="0" w:color="auto"/>
            <w:left w:val="none" w:sz="0" w:space="0" w:color="auto"/>
            <w:bottom w:val="none" w:sz="0" w:space="0" w:color="auto"/>
            <w:right w:val="none" w:sz="0" w:space="0" w:color="auto"/>
          </w:divBdr>
        </w:div>
        <w:div w:id="819200729">
          <w:marLeft w:val="480"/>
          <w:marRight w:val="0"/>
          <w:marTop w:val="0"/>
          <w:marBottom w:val="0"/>
          <w:divBdr>
            <w:top w:val="none" w:sz="0" w:space="0" w:color="auto"/>
            <w:left w:val="none" w:sz="0" w:space="0" w:color="auto"/>
            <w:bottom w:val="none" w:sz="0" w:space="0" w:color="auto"/>
            <w:right w:val="none" w:sz="0" w:space="0" w:color="auto"/>
          </w:divBdr>
        </w:div>
        <w:div w:id="1030255839">
          <w:marLeft w:val="480"/>
          <w:marRight w:val="0"/>
          <w:marTop w:val="0"/>
          <w:marBottom w:val="0"/>
          <w:divBdr>
            <w:top w:val="none" w:sz="0" w:space="0" w:color="auto"/>
            <w:left w:val="none" w:sz="0" w:space="0" w:color="auto"/>
            <w:bottom w:val="none" w:sz="0" w:space="0" w:color="auto"/>
            <w:right w:val="none" w:sz="0" w:space="0" w:color="auto"/>
          </w:divBdr>
        </w:div>
        <w:div w:id="884030074">
          <w:marLeft w:val="480"/>
          <w:marRight w:val="0"/>
          <w:marTop w:val="0"/>
          <w:marBottom w:val="0"/>
          <w:divBdr>
            <w:top w:val="none" w:sz="0" w:space="0" w:color="auto"/>
            <w:left w:val="none" w:sz="0" w:space="0" w:color="auto"/>
            <w:bottom w:val="none" w:sz="0" w:space="0" w:color="auto"/>
            <w:right w:val="none" w:sz="0" w:space="0" w:color="auto"/>
          </w:divBdr>
        </w:div>
        <w:div w:id="1672948103">
          <w:marLeft w:val="480"/>
          <w:marRight w:val="0"/>
          <w:marTop w:val="0"/>
          <w:marBottom w:val="0"/>
          <w:divBdr>
            <w:top w:val="none" w:sz="0" w:space="0" w:color="auto"/>
            <w:left w:val="none" w:sz="0" w:space="0" w:color="auto"/>
            <w:bottom w:val="none" w:sz="0" w:space="0" w:color="auto"/>
            <w:right w:val="none" w:sz="0" w:space="0" w:color="auto"/>
          </w:divBdr>
        </w:div>
        <w:div w:id="1025054212">
          <w:marLeft w:val="480"/>
          <w:marRight w:val="0"/>
          <w:marTop w:val="0"/>
          <w:marBottom w:val="0"/>
          <w:divBdr>
            <w:top w:val="none" w:sz="0" w:space="0" w:color="auto"/>
            <w:left w:val="none" w:sz="0" w:space="0" w:color="auto"/>
            <w:bottom w:val="none" w:sz="0" w:space="0" w:color="auto"/>
            <w:right w:val="none" w:sz="0" w:space="0" w:color="auto"/>
          </w:divBdr>
        </w:div>
        <w:div w:id="816844980">
          <w:marLeft w:val="480"/>
          <w:marRight w:val="0"/>
          <w:marTop w:val="0"/>
          <w:marBottom w:val="0"/>
          <w:divBdr>
            <w:top w:val="none" w:sz="0" w:space="0" w:color="auto"/>
            <w:left w:val="none" w:sz="0" w:space="0" w:color="auto"/>
            <w:bottom w:val="none" w:sz="0" w:space="0" w:color="auto"/>
            <w:right w:val="none" w:sz="0" w:space="0" w:color="auto"/>
          </w:divBdr>
        </w:div>
        <w:div w:id="1607150057">
          <w:marLeft w:val="480"/>
          <w:marRight w:val="0"/>
          <w:marTop w:val="0"/>
          <w:marBottom w:val="0"/>
          <w:divBdr>
            <w:top w:val="none" w:sz="0" w:space="0" w:color="auto"/>
            <w:left w:val="none" w:sz="0" w:space="0" w:color="auto"/>
            <w:bottom w:val="none" w:sz="0" w:space="0" w:color="auto"/>
            <w:right w:val="none" w:sz="0" w:space="0" w:color="auto"/>
          </w:divBdr>
        </w:div>
        <w:div w:id="1936397234">
          <w:marLeft w:val="480"/>
          <w:marRight w:val="0"/>
          <w:marTop w:val="0"/>
          <w:marBottom w:val="0"/>
          <w:divBdr>
            <w:top w:val="none" w:sz="0" w:space="0" w:color="auto"/>
            <w:left w:val="none" w:sz="0" w:space="0" w:color="auto"/>
            <w:bottom w:val="none" w:sz="0" w:space="0" w:color="auto"/>
            <w:right w:val="none" w:sz="0" w:space="0" w:color="auto"/>
          </w:divBdr>
        </w:div>
        <w:div w:id="465778457">
          <w:marLeft w:val="480"/>
          <w:marRight w:val="0"/>
          <w:marTop w:val="0"/>
          <w:marBottom w:val="0"/>
          <w:divBdr>
            <w:top w:val="none" w:sz="0" w:space="0" w:color="auto"/>
            <w:left w:val="none" w:sz="0" w:space="0" w:color="auto"/>
            <w:bottom w:val="none" w:sz="0" w:space="0" w:color="auto"/>
            <w:right w:val="none" w:sz="0" w:space="0" w:color="auto"/>
          </w:divBdr>
        </w:div>
        <w:div w:id="1256472537">
          <w:marLeft w:val="480"/>
          <w:marRight w:val="0"/>
          <w:marTop w:val="0"/>
          <w:marBottom w:val="0"/>
          <w:divBdr>
            <w:top w:val="none" w:sz="0" w:space="0" w:color="auto"/>
            <w:left w:val="none" w:sz="0" w:space="0" w:color="auto"/>
            <w:bottom w:val="none" w:sz="0" w:space="0" w:color="auto"/>
            <w:right w:val="none" w:sz="0" w:space="0" w:color="auto"/>
          </w:divBdr>
        </w:div>
        <w:div w:id="269893171">
          <w:marLeft w:val="480"/>
          <w:marRight w:val="0"/>
          <w:marTop w:val="0"/>
          <w:marBottom w:val="0"/>
          <w:divBdr>
            <w:top w:val="none" w:sz="0" w:space="0" w:color="auto"/>
            <w:left w:val="none" w:sz="0" w:space="0" w:color="auto"/>
            <w:bottom w:val="none" w:sz="0" w:space="0" w:color="auto"/>
            <w:right w:val="none" w:sz="0" w:space="0" w:color="auto"/>
          </w:divBdr>
        </w:div>
        <w:div w:id="1441878605">
          <w:marLeft w:val="480"/>
          <w:marRight w:val="0"/>
          <w:marTop w:val="0"/>
          <w:marBottom w:val="0"/>
          <w:divBdr>
            <w:top w:val="none" w:sz="0" w:space="0" w:color="auto"/>
            <w:left w:val="none" w:sz="0" w:space="0" w:color="auto"/>
            <w:bottom w:val="none" w:sz="0" w:space="0" w:color="auto"/>
            <w:right w:val="none" w:sz="0" w:space="0" w:color="auto"/>
          </w:divBdr>
        </w:div>
        <w:div w:id="112595715">
          <w:marLeft w:val="480"/>
          <w:marRight w:val="0"/>
          <w:marTop w:val="0"/>
          <w:marBottom w:val="0"/>
          <w:divBdr>
            <w:top w:val="none" w:sz="0" w:space="0" w:color="auto"/>
            <w:left w:val="none" w:sz="0" w:space="0" w:color="auto"/>
            <w:bottom w:val="none" w:sz="0" w:space="0" w:color="auto"/>
            <w:right w:val="none" w:sz="0" w:space="0" w:color="auto"/>
          </w:divBdr>
        </w:div>
        <w:div w:id="1646276414">
          <w:marLeft w:val="480"/>
          <w:marRight w:val="0"/>
          <w:marTop w:val="0"/>
          <w:marBottom w:val="0"/>
          <w:divBdr>
            <w:top w:val="none" w:sz="0" w:space="0" w:color="auto"/>
            <w:left w:val="none" w:sz="0" w:space="0" w:color="auto"/>
            <w:bottom w:val="none" w:sz="0" w:space="0" w:color="auto"/>
            <w:right w:val="none" w:sz="0" w:space="0" w:color="auto"/>
          </w:divBdr>
        </w:div>
        <w:div w:id="1966883340">
          <w:marLeft w:val="480"/>
          <w:marRight w:val="0"/>
          <w:marTop w:val="0"/>
          <w:marBottom w:val="0"/>
          <w:divBdr>
            <w:top w:val="none" w:sz="0" w:space="0" w:color="auto"/>
            <w:left w:val="none" w:sz="0" w:space="0" w:color="auto"/>
            <w:bottom w:val="none" w:sz="0" w:space="0" w:color="auto"/>
            <w:right w:val="none" w:sz="0" w:space="0" w:color="auto"/>
          </w:divBdr>
        </w:div>
        <w:div w:id="1331980868">
          <w:marLeft w:val="480"/>
          <w:marRight w:val="0"/>
          <w:marTop w:val="0"/>
          <w:marBottom w:val="0"/>
          <w:divBdr>
            <w:top w:val="none" w:sz="0" w:space="0" w:color="auto"/>
            <w:left w:val="none" w:sz="0" w:space="0" w:color="auto"/>
            <w:bottom w:val="none" w:sz="0" w:space="0" w:color="auto"/>
            <w:right w:val="none" w:sz="0" w:space="0" w:color="auto"/>
          </w:divBdr>
        </w:div>
      </w:divsChild>
    </w:div>
    <w:div w:id="1769960415">
      <w:bodyDiv w:val="1"/>
      <w:marLeft w:val="0"/>
      <w:marRight w:val="0"/>
      <w:marTop w:val="0"/>
      <w:marBottom w:val="0"/>
      <w:divBdr>
        <w:top w:val="none" w:sz="0" w:space="0" w:color="auto"/>
        <w:left w:val="none" w:sz="0" w:space="0" w:color="auto"/>
        <w:bottom w:val="none" w:sz="0" w:space="0" w:color="auto"/>
        <w:right w:val="none" w:sz="0" w:space="0" w:color="auto"/>
      </w:divBdr>
      <w:divsChild>
        <w:div w:id="1809974112">
          <w:marLeft w:val="480"/>
          <w:marRight w:val="0"/>
          <w:marTop w:val="0"/>
          <w:marBottom w:val="0"/>
          <w:divBdr>
            <w:top w:val="none" w:sz="0" w:space="0" w:color="auto"/>
            <w:left w:val="none" w:sz="0" w:space="0" w:color="auto"/>
            <w:bottom w:val="none" w:sz="0" w:space="0" w:color="auto"/>
            <w:right w:val="none" w:sz="0" w:space="0" w:color="auto"/>
          </w:divBdr>
        </w:div>
        <w:div w:id="61103537">
          <w:marLeft w:val="480"/>
          <w:marRight w:val="0"/>
          <w:marTop w:val="0"/>
          <w:marBottom w:val="0"/>
          <w:divBdr>
            <w:top w:val="none" w:sz="0" w:space="0" w:color="auto"/>
            <w:left w:val="none" w:sz="0" w:space="0" w:color="auto"/>
            <w:bottom w:val="none" w:sz="0" w:space="0" w:color="auto"/>
            <w:right w:val="none" w:sz="0" w:space="0" w:color="auto"/>
          </w:divBdr>
        </w:div>
        <w:div w:id="2144272950">
          <w:marLeft w:val="480"/>
          <w:marRight w:val="0"/>
          <w:marTop w:val="0"/>
          <w:marBottom w:val="0"/>
          <w:divBdr>
            <w:top w:val="none" w:sz="0" w:space="0" w:color="auto"/>
            <w:left w:val="none" w:sz="0" w:space="0" w:color="auto"/>
            <w:bottom w:val="none" w:sz="0" w:space="0" w:color="auto"/>
            <w:right w:val="none" w:sz="0" w:space="0" w:color="auto"/>
          </w:divBdr>
        </w:div>
        <w:div w:id="1268350128">
          <w:marLeft w:val="480"/>
          <w:marRight w:val="0"/>
          <w:marTop w:val="0"/>
          <w:marBottom w:val="0"/>
          <w:divBdr>
            <w:top w:val="none" w:sz="0" w:space="0" w:color="auto"/>
            <w:left w:val="none" w:sz="0" w:space="0" w:color="auto"/>
            <w:bottom w:val="none" w:sz="0" w:space="0" w:color="auto"/>
            <w:right w:val="none" w:sz="0" w:space="0" w:color="auto"/>
          </w:divBdr>
        </w:div>
        <w:div w:id="440420961">
          <w:marLeft w:val="480"/>
          <w:marRight w:val="0"/>
          <w:marTop w:val="0"/>
          <w:marBottom w:val="0"/>
          <w:divBdr>
            <w:top w:val="none" w:sz="0" w:space="0" w:color="auto"/>
            <w:left w:val="none" w:sz="0" w:space="0" w:color="auto"/>
            <w:bottom w:val="none" w:sz="0" w:space="0" w:color="auto"/>
            <w:right w:val="none" w:sz="0" w:space="0" w:color="auto"/>
          </w:divBdr>
        </w:div>
        <w:div w:id="357658660">
          <w:marLeft w:val="480"/>
          <w:marRight w:val="0"/>
          <w:marTop w:val="0"/>
          <w:marBottom w:val="0"/>
          <w:divBdr>
            <w:top w:val="none" w:sz="0" w:space="0" w:color="auto"/>
            <w:left w:val="none" w:sz="0" w:space="0" w:color="auto"/>
            <w:bottom w:val="none" w:sz="0" w:space="0" w:color="auto"/>
            <w:right w:val="none" w:sz="0" w:space="0" w:color="auto"/>
          </w:divBdr>
        </w:div>
        <w:div w:id="861625589">
          <w:marLeft w:val="480"/>
          <w:marRight w:val="0"/>
          <w:marTop w:val="0"/>
          <w:marBottom w:val="0"/>
          <w:divBdr>
            <w:top w:val="none" w:sz="0" w:space="0" w:color="auto"/>
            <w:left w:val="none" w:sz="0" w:space="0" w:color="auto"/>
            <w:bottom w:val="none" w:sz="0" w:space="0" w:color="auto"/>
            <w:right w:val="none" w:sz="0" w:space="0" w:color="auto"/>
          </w:divBdr>
        </w:div>
        <w:div w:id="875581772">
          <w:marLeft w:val="480"/>
          <w:marRight w:val="0"/>
          <w:marTop w:val="0"/>
          <w:marBottom w:val="0"/>
          <w:divBdr>
            <w:top w:val="none" w:sz="0" w:space="0" w:color="auto"/>
            <w:left w:val="none" w:sz="0" w:space="0" w:color="auto"/>
            <w:bottom w:val="none" w:sz="0" w:space="0" w:color="auto"/>
            <w:right w:val="none" w:sz="0" w:space="0" w:color="auto"/>
          </w:divBdr>
        </w:div>
        <w:div w:id="61565704">
          <w:marLeft w:val="480"/>
          <w:marRight w:val="0"/>
          <w:marTop w:val="0"/>
          <w:marBottom w:val="0"/>
          <w:divBdr>
            <w:top w:val="none" w:sz="0" w:space="0" w:color="auto"/>
            <w:left w:val="none" w:sz="0" w:space="0" w:color="auto"/>
            <w:bottom w:val="none" w:sz="0" w:space="0" w:color="auto"/>
            <w:right w:val="none" w:sz="0" w:space="0" w:color="auto"/>
          </w:divBdr>
        </w:div>
        <w:div w:id="691303199">
          <w:marLeft w:val="480"/>
          <w:marRight w:val="0"/>
          <w:marTop w:val="0"/>
          <w:marBottom w:val="0"/>
          <w:divBdr>
            <w:top w:val="none" w:sz="0" w:space="0" w:color="auto"/>
            <w:left w:val="none" w:sz="0" w:space="0" w:color="auto"/>
            <w:bottom w:val="none" w:sz="0" w:space="0" w:color="auto"/>
            <w:right w:val="none" w:sz="0" w:space="0" w:color="auto"/>
          </w:divBdr>
        </w:div>
        <w:div w:id="516624884">
          <w:marLeft w:val="480"/>
          <w:marRight w:val="0"/>
          <w:marTop w:val="0"/>
          <w:marBottom w:val="0"/>
          <w:divBdr>
            <w:top w:val="none" w:sz="0" w:space="0" w:color="auto"/>
            <w:left w:val="none" w:sz="0" w:space="0" w:color="auto"/>
            <w:bottom w:val="none" w:sz="0" w:space="0" w:color="auto"/>
            <w:right w:val="none" w:sz="0" w:space="0" w:color="auto"/>
          </w:divBdr>
        </w:div>
        <w:div w:id="1236282104">
          <w:marLeft w:val="480"/>
          <w:marRight w:val="0"/>
          <w:marTop w:val="0"/>
          <w:marBottom w:val="0"/>
          <w:divBdr>
            <w:top w:val="none" w:sz="0" w:space="0" w:color="auto"/>
            <w:left w:val="none" w:sz="0" w:space="0" w:color="auto"/>
            <w:bottom w:val="none" w:sz="0" w:space="0" w:color="auto"/>
            <w:right w:val="none" w:sz="0" w:space="0" w:color="auto"/>
          </w:divBdr>
        </w:div>
        <w:div w:id="1850371858">
          <w:marLeft w:val="480"/>
          <w:marRight w:val="0"/>
          <w:marTop w:val="0"/>
          <w:marBottom w:val="0"/>
          <w:divBdr>
            <w:top w:val="none" w:sz="0" w:space="0" w:color="auto"/>
            <w:left w:val="none" w:sz="0" w:space="0" w:color="auto"/>
            <w:bottom w:val="none" w:sz="0" w:space="0" w:color="auto"/>
            <w:right w:val="none" w:sz="0" w:space="0" w:color="auto"/>
          </w:divBdr>
        </w:div>
        <w:div w:id="1058672439">
          <w:marLeft w:val="480"/>
          <w:marRight w:val="0"/>
          <w:marTop w:val="0"/>
          <w:marBottom w:val="0"/>
          <w:divBdr>
            <w:top w:val="none" w:sz="0" w:space="0" w:color="auto"/>
            <w:left w:val="none" w:sz="0" w:space="0" w:color="auto"/>
            <w:bottom w:val="none" w:sz="0" w:space="0" w:color="auto"/>
            <w:right w:val="none" w:sz="0" w:space="0" w:color="auto"/>
          </w:divBdr>
        </w:div>
        <w:div w:id="887381068">
          <w:marLeft w:val="480"/>
          <w:marRight w:val="0"/>
          <w:marTop w:val="0"/>
          <w:marBottom w:val="0"/>
          <w:divBdr>
            <w:top w:val="none" w:sz="0" w:space="0" w:color="auto"/>
            <w:left w:val="none" w:sz="0" w:space="0" w:color="auto"/>
            <w:bottom w:val="none" w:sz="0" w:space="0" w:color="auto"/>
            <w:right w:val="none" w:sz="0" w:space="0" w:color="auto"/>
          </w:divBdr>
        </w:div>
        <w:div w:id="1638683175">
          <w:marLeft w:val="480"/>
          <w:marRight w:val="0"/>
          <w:marTop w:val="0"/>
          <w:marBottom w:val="0"/>
          <w:divBdr>
            <w:top w:val="none" w:sz="0" w:space="0" w:color="auto"/>
            <w:left w:val="none" w:sz="0" w:space="0" w:color="auto"/>
            <w:bottom w:val="none" w:sz="0" w:space="0" w:color="auto"/>
            <w:right w:val="none" w:sz="0" w:space="0" w:color="auto"/>
          </w:divBdr>
        </w:div>
        <w:div w:id="1143355994">
          <w:marLeft w:val="480"/>
          <w:marRight w:val="0"/>
          <w:marTop w:val="0"/>
          <w:marBottom w:val="0"/>
          <w:divBdr>
            <w:top w:val="none" w:sz="0" w:space="0" w:color="auto"/>
            <w:left w:val="none" w:sz="0" w:space="0" w:color="auto"/>
            <w:bottom w:val="none" w:sz="0" w:space="0" w:color="auto"/>
            <w:right w:val="none" w:sz="0" w:space="0" w:color="auto"/>
          </w:divBdr>
        </w:div>
        <w:div w:id="851838304">
          <w:marLeft w:val="480"/>
          <w:marRight w:val="0"/>
          <w:marTop w:val="0"/>
          <w:marBottom w:val="0"/>
          <w:divBdr>
            <w:top w:val="none" w:sz="0" w:space="0" w:color="auto"/>
            <w:left w:val="none" w:sz="0" w:space="0" w:color="auto"/>
            <w:bottom w:val="none" w:sz="0" w:space="0" w:color="auto"/>
            <w:right w:val="none" w:sz="0" w:space="0" w:color="auto"/>
          </w:divBdr>
        </w:div>
        <w:div w:id="1192232737">
          <w:marLeft w:val="480"/>
          <w:marRight w:val="0"/>
          <w:marTop w:val="0"/>
          <w:marBottom w:val="0"/>
          <w:divBdr>
            <w:top w:val="none" w:sz="0" w:space="0" w:color="auto"/>
            <w:left w:val="none" w:sz="0" w:space="0" w:color="auto"/>
            <w:bottom w:val="none" w:sz="0" w:space="0" w:color="auto"/>
            <w:right w:val="none" w:sz="0" w:space="0" w:color="auto"/>
          </w:divBdr>
        </w:div>
        <w:div w:id="403335229">
          <w:marLeft w:val="480"/>
          <w:marRight w:val="0"/>
          <w:marTop w:val="0"/>
          <w:marBottom w:val="0"/>
          <w:divBdr>
            <w:top w:val="none" w:sz="0" w:space="0" w:color="auto"/>
            <w:left w:val="none" w:sz="0" w:space="0" w:color="auto"/>
            <w:bottom w:val="none" w:sz="0" w:space="0" w:color="auto"/>
            <w:right w:val="none" w:sz="0" w:space="0" w:color="auto"/>
          </w:divBdr>
        </w:div>
        <w:div w:id="132606936">
          <w:marLeft w:val="480"/>
          <w:marRight w:val="0"/>
          <w:marTop w:val="0"/>
          <w:marBottom w:val="0"/>
          <w:divBdr>
            <w:top w:val="none" w:sz="0" w:space="0" w:color="auto"/>
            <w:left w:val="none" w:sz="0" w:space="0" w:color="auto"/>
            <w:bottom w:val="none" w:sz="0" w:space="0" w:color="auto"/>
            <w:right w:val="none" w:sz="0" w:space="0" w:color="auto"/>
          </w:divBdr>
        </w:div>
      </w:divsChild>
    </w:div>
    <w:div w:id="1773091407">
      <w:bodyDiv w:val="1"/>
      <w:marLeft w:val="0"/>
      <w:marRight w:val="0"/>
      <w:marTop w:val="0"/>
      <w:marBottom w:val="0"/>
      <w:divBdr>
        <w:top w:val="none" w:sz="0" w:space="0" w:color="auto"/>
        <w:left w:val="none" w:sz="0" w:space="0" w:color="auto"/>
        <w:bottom w:val="none" w:sz="0" w:space="0" w:color="auto"/>
        <w:right w:val="none" w:sz="0" w:space="0" w:color="auto"/>
      </w:divBdr>
      <w:divsChild>
        <w:div w:id="1109351200">
          <w:marLeft w:val="480"/>
          <w:marRight w:val="0"/>
          <w:marTop w:val="0"/>
          <w:marBottom w:val="0"/>
          <w:divBdr>
            <w:top w:val="none" w:sz="0" w:space="0" w:color="auto"/>
            <w:left w:val="none" w:sz="0" w:space="0" w:color="auto"/>
            <w:bottom w:val="none" w:sz="0" w:space="0" w:color="auto"/>
            <w:right w:val="none" w:sz="0" w:space="0" w:color="auto"/>
          </w:divBdr>
        </w:div>
        <w:div w:id="6446750">
          <w:marLeft w:val="480"/>
          <w:marRight w:val="0"/>
          <w:marTop w:val="0"/>
          <w:marBottom w:val="0"/>
          <w:divBdr>
            <w:top w:val="none" w:sz="0" w:space="0" w:color="auto"/>
            <w:left w:val="none" w:sz="0" w:space="0" w:color="auto"/>
            <w:bottom w:val="none" w:sz="0" w:space="0" w:color="auto"/>
            <w:right w:val="none" w:sz="0" w:space="0" w:color="auto"/>
          </w:divBdr>
        </w:div>
        <w:div w:id="1940793273">
          <w:marLeft w:val="480"/>
          <w:marRight w:val="0"/>
          <w:marTop w:val="0"/>
          <w:marBottom w:val="0"/>
          <w:divBdr>
            <w:top w:val="none" w:sz="0" w:space="0" w:color="auto"/>
            <w:left w:val="none" w:sz="0" w:space="0" w:color="auto"/>
            <w:bottom w:val="none" w:sz="0" w:space="0" w:color="auto"/>
            <w:right w:val="none" w:sz="0" w:space="0" w:color="auto"/>
          </w:divBdr>
        </w:div>
        <w:div w:id="1759210687">
          <w:marLeft w:val="480"/>
          <w:marRight w:val="0"/>
          <w:marTop w:val="0"/>
          <w:marBottom w:val="0"/>
          <w:divBdr>
            <w:top w:val="none" w:sz="0" w:space="0" w:color="auto"/>
            <w:left w:val="none" w:sz="0" w:space="0" w:color="auto"/>
            <w:bottom w:val="none" w:sz="0" w:space="0" w:color="auto"/>
            <w:right w:val="none" w:sz="0" w:space="0" w:color="auto"/>
          </w:divBdr>
        </w:div>
        <w:div w:id="110058685">
          <w:marLeft w:val="480"/>
          <w:marRight w:val="0"/>
          <w:marTop w:val="0"/>
          <w:marBottom w:val="0"/>
          <w:divBdr>
            <w:top w:val="none" w:sz="0" w:space="0" w:color="auto"/>
            <w:left w:val="none" w:sz="0" w:space="0" w:color="auto"/>
            <w:bottom w:val="none" w:sz="0" w:space="0" w:color="auto"/>
            <w:right w:val="none" w:sz="0" w:space="0" w:color="auto"/>
          </w:divBdr>
        </w:div>
        <w:div w:id="1654721056">
          <w:marLeft w:val="480"/>
          <w:marRight w:val="0"/>
          <w:marTop w:val="0"/>
          <w:marBottom w:val="0"/>
          <w:divBdr>
            <w:top w:val="none" w:sz="0" w:space="0" w:color="auto"/>
            <w:left w:val="none" w:sz="0" w:space="0" w:color="auto"/>
            <w:bottom w:val="none" w:sz="0" w:space="0" w:color="auto"/>
            <w:right w:val="none" w:sz="0" w:space="0" w:color="auto"/>
          </w:divBdr>
        </w:div>
        <w:div w:id="1922786811">
          <w:marLeft w:val="480"/>
          <w:marRight w:val="0"/>
          <w:marTop w:val="0"/>
          <w:marBottom w:val="0"/>
          <w:divBdr>
            <w:top w:val="none" w:sz="0" w:space="0" w:color="auto"/>
            <w:left w:val="none" w:sz="0" w:space="0" w:color="auto"/>
            <w:bottom w:val="none" w:sz="0" w:space="0" w:color="auto"/>
            <w:right w:val="none" w:sz="0" w:space="0" w:color="auto"/>
          </w:divBdr>
        </w:div>
        <w:div w:id="1845196537">
          <w:marLeft w:val="480"/>
          <w:marRight w:val="0"/>
          <w:marTop w:val="0"/>
          <w:marBottom w:val="0"/>
          <w:divBdr>
            <w:top w:val="none" w:sz="0" w:space="0" w:color="auto"/>
            <w:left w:val="none" w:sz="0" w:space="0" w:color="auto"/>
            <w:bottom w:val="none" w:sz="0" w:space="0" w:color="auto"/>
            <w:right w:val="none" w:sz="0" w:space="0" w:color="auto"/>
          </w:divBdr>
        </w:div>
        <w:div w:id="1767799600">
          <w:marLeft w:val="480"/>
          <w:marRight w:val="0"/>
          <w:marTop w:val="0"/>
          <w:marBottom w:val="0"/>
          <w:divBdr>
            <w:top w:val="none" w:sz="0" w:space="0" w:color="auto"/>
            <w:left w:val="none" w:sz="0" w:space="0" w:color="auto"/>
            <w:bottom w:val="none" w:sz="0" w:space="0" w:color="auto"/>
            <w:right w:val="none" w:sz="0" w:space="0" w:color="auto"/>
          </w:divBdr>
        </w:div>
        <w:div w:id="73092973">
          <w:marLeft w:val="480"/>
          <w:marRight w:val="0"/>
          <w:marTop w:val="0"/>
          <w:marBottom w:val="0"/>
          <w:divBdr>
            <w:top w:val="none" w:sz="0" w:space="0" w:color="auto"/>
            <w:left w:val="none" w:sz="0" w:space="0" w:color="auto"/>
            <w:bottom w:val="none" w:sz="0" w:space="0" w:color="auto"/>
            <w:right w:val="none" w:sz="0" w:space="0" w:color="auto"/>
          </w:divBdr>
        </w:div>
        <w:div w:id="540244326">
          <w:marLeft w:val="480"/>
          <w:marRight w:val="0"/>
          <w:marTop w:val="0"/>
          <w:marBottom w:val="0"/>
          <w:divBdr>
            <w:top w:val="none" w:sz="0" w:space="0" w:color="auto"/>
            <w:left w:val="none" w:sz="0" w:space="0" w:color="auto"/>
            <w:bottom w:val="none" w:sz="0" w:space="0" w:color="auto"/>
            <w:right w:val="none" w:sz="0" w:space="0" w:color="auto"/>
          </w:divBdr>
        </w:div>
        <w:div w:id="1900356462">
          <w:marLeft w:val="480"/>
          <w:marRight w:val="0"/>
          <w:marTop w:val="0"/>
          <w:marBottom w:val="0"/>
          <w:divBdr>
            <w:top w:val="none" w:sz="0" w:space="0" w:color="auto"/>
            <w:left w:val="none" w:sz="0" w:space="0" w:color="auto"/>
            <w:bottom w:val="none" w:sz="0" w:space="0" w:color="auto"/>
            <w:right w:val="none" w:sz="0" w:space="0" w:color="auto"/>
          </w:divBdr>
        </w:div>
        <w:div w:id="1210414539">
          <w:marLeft w:val="480"/>
          <w:marRight w:val="0"/>
          <w:marTop w:val="0"/>
          <w:marBottom w:val="0"/>
          <w:divBdr>
            <w:top w:val="none" w:sz="0" w:space="0" w:color="auto"/>
            <w:left w:val="none" w:sz="0" w:space="0" w:color="auto"/>
            <w:bottom w:val="none" w:sz="0" w:space="0" w:color="auto"/>
            <w:right w:val="none" w:sz="0" w:space="0" w:color="auto"/>
          </w:divBdr>
        </w:div>
        <w:div w:id="638925381">
          <w:marLeft w:val="480"/>
          <w:marRight w:val="0"/>
          <w:marTop w:val="0"/>
          <w:marBottom w:val="0"/>
          <w:divBdr>
            <w:top w:val="none" w:sz="0" w:space="0" w:color="auto"/>
            <w:left w:val="none" w:sz="0" w:space="0" w:color="auto"/>
            <w:bottom w:val="none" w:sz="0" w:space="0" w:color="auto"/>
            <w:right w:val="none" w:sz="0" w:space="0" w:color="auto"/>
          </w:divBdr>
        </w:div>
        <w:div w:id="236595943">
          <w:marLeft w:val="480"/>
          <w:marRight w:val="0"/>
          <w:marTop w:val="0"/>
          <w:marBottom w:val="0"/>
          <w:divBdr>
            <w:top w:val="none" w:sz="0" w:space="0" w:color="auto"/>
            <w:left w:val="none" w:sz="0" w:space="0" w:color="auto"/>
            <w:bottom w:val="none" w:sz="0" w:space="0" w:color="auto"/>
            <w:right w:val="none" w:sz="0" w:space="0" w:color="auto"/>
          </w:divBdr>
        </w:div>
        <w:div w:id="1693458419">
          <w:marLeft w:val="480"/>
          <w:marRight w:val="0"/>
          <w:marTop w:val="0"/>
          <w:marBottom w:val="0"/>
          <w:divBdr>
            <w:top w:val="none" w:sz="0" w:space="0" w:color="auto"/>
            <w:left w:val="none" w:sz="0" w:space="0" w:color="auto"/>
            <w:bottom w:val="none" w:sz="0" w:space="0" w:color="auto"/>
            <w:right w:val="none" w:sz="0" w:space="0" w:color="auto"/>
          </w:divBdr>
        </w:div>
        <w:div w:id="1055742986">
          <w:marLeft w:val="480"/>
          <w:marRight w:val="0"/>
          <w:marTop w:val="0"/>
          <w:marBottom w:val="0"/>
          <w:divBdr>
            <w:top w:val="none" w:sz="0" w:space="0" w:color="auto"/>
            <w:left w:val="none" w:sz="0" w:space="0" w:color="auto"/>
            <w:bottom w:val="none" w:sz="0" w:space="0" w:color="auto"/>
            <w:right w:val="none" w:sz="0" w:space="0" w:color="auto"/>
          </w:divBdr>
        </w:div>
        <w:div w:id="426779207">
          <w:marLeft w:val="480"/>
          <w:marRight w:val="0"/>
          <w:marTop w:val="0"/>
          <w:marBottom w:val="0"/>
          <w:divBdr>
            <w:top w:val="none" w:sz="0" w:space="0" w:color="auto"/>
            <w:left w:val="none" w:sz="0" w:space="0" w:color="auto"/>
            <w:bottom w:val="none" w:sz="0" w:space="0" w:color="auto"/>
            <w:right w:val="none" w:sz="0" w:space="0" w:color="auto"/>
          </w:divBdr>
        </w:div>
        <w:div w:id="330254711">
          <w:marLeft w:val="480"/>
          <w:marRight w:val="0"/>
          <w:marTop w:val="0"/>
          <w:marBottom w:val="0"/>
          <w:divBdr>
            <w:top w:val="none" w:sz="0" w:space="0" w:color="auto"/>
            <w:left w:val="none" w:sz="0" w:space="0" w:color="auto"/>
            <w:bottom w:val="none" w:sz="0" w:space="0" w:color="auto"/>
            <w:right w:val="none" w:sz="0" w:space="0" w:color="auto"/>
          </w:divBdr>
        </w:div>
        <w:div w:id="80832801">
          <w:marLeft w:val="480"/>
          <w:marRight w:val="0"/>
          <w:marTop w:val="0"/>
          <w:marBottom w:val="0"/>
          <w:divBdr>
            <w:top w:val="none" w:sz="0" w:space="0" w:color="auto"/>
            <w:left w:val="none" w:sz="0" w:space="0" w:color="auto"/>
            <w:bottom w:val="none" w:sz="0" w:space="0" w:color="auto"/>
            <w:right w:val="none" w:sz="0" w:space="0" w:color="auto"/>
          </w:divBdr>
        </w:div>
        <w:div w:id="895967468">
          <w:marLeft w:val="480"/>
          <w:marRight w:val="0"/>
          <w:marTop w:val="0"/>
          <w:marBottom w:val="0"/>
          <w:divBdr>
            <w:top w:val="none" w:sz="0" w:space="0" w:color="auto"/>
            <w:left w:val="none" w:sz="0" w:space="0" w:color="auto"/>
            <w:bottom w:val="none" w:sz="0" w:space="0" w:color="auto"/>
            <w:right w:val="none" w:sz="0" w:space="0" w:color="auto"/>
          </w:divBdr>
        </w:div>
      </w:divsChild>
    </w:div>
    <w:div w:id="1773285820">
      <w:bodyDiv w:val="1"/>
      <w:marLeft w:val="0"/>
      <w:marRight w:val="0"/>
      <w:marTop w:val="0"/>
      <w:marBottom w:val="0"/>
      <w:divBdr>
        <w:top w:val="none" w:sz="0" w:space="0" w:color="auto"/>
        <w:left w:val="none" w:sz="0" w:space="0" w:color="auto"/>
        <w:bottom w:val="none" w:sz="0" w:space="0" w:color="auto"/>
        <w:right w:val="none" w:sz="0" w:space="0" w:color="auto"/>
      </w:divBdr>
      <w:divsChild>
        <w:div w:id="643242560">
          <w:marLeft w:val="480"/>
          <w:marRight w:val="0"/>
          <w:marTop w:val="0"/>
          <w:marBottom w:val="0"/>
          <w:divBdr>
            <w:top w:val="none" w:sz="0" w:space="0" w:color="auto"/>
            <w:left w:val="none" w:sz="0" w:space="0" w:color="auto"/>
            <w:bottom w:val="none" w:sz="0" w:space="0" w:color="auto"/>
            <w:right w:val="none" w:sz="0" w:space="0" w:color="auto"/>
          </w:divBdr>
        </w:div>
        <w:div w:id="295451773">
          <w:marLeft w:val="480"/>
          <w:marRight w:val="0"/>
          <w:marTop w:val="0"/>
          <w:marBottom w:val="0"/>
          <w:divBdr>
            <w:top w:val="none" w:sz="0" w:space="0" w:color="auto"/>
            <w:left w:val="none" w:sz="0" w:space="0" w:color="auto"/>
            <w:bottom w:val="none" w:sz="0" w:space="0" w:color="auto"/>
            <w:right w:val="none" w:sz="0" w:space="0" w:color="auto"/>
          </w:divBdr>
        </w:div>
        <w:div w:id="569268619">
          <w:marLeft w:val="480"/>
          <w:marRight w:val="0"/>
          <w:marTop w:val="0"/>
          <w:marBottom w:val="0"/>
          <w:divBdr>
            <w:top w:val="none" w:sz="0" w:space="0" w:color="auto"/>
            <w:left w:val="none" w:sz="0" w:space="0" w:color="auto"/>
            <w:bottom w:val="none" w:sz="0" w:space="0" w:color="auto"/>
            <w:right w:val="none" w:sz="0" w:space="0" w:color="auto"/>
          </w:divBdr>
        </w:div>
        <w:div w:id="1431202640">
          <w:marLeft w:val="480"/>
          <w:marRight w:val="0"/>
          <w:marTop w:val="0"/>
          <w:marBottom w:val="0"/>
          <w:divBdr>
            <w:top w:val="none" w:sz="0" w:space="0" w:color="auto"/>
            <w:left w:val="none" w:sz="0" w:space="0" w:color="auto"/>
            <w:bottom w:val="none" w:sz="0" w:space="0" w:color="auto"/>
            <w:right w:val="none" w:sz="0" w:space="0" w:color="auto"/>
          </w:divBdr>
        </w:div>
        <w:div w:id="2086413066">
          <w:marLeft w:val="480"/>
          <w:marRight w:val="0"/>
          <w:marTop w:val="0"/>
          <w:marBottom w:val="0"/>
          <w:divBdr>
            <w:top w:val="none" w:sz="0" w:space="0" w:color="auto"/>
            <w:left w:val="none" w:sz="0" w:space="0" w:color="auto"/>
            <w:bottom w:val="none" w:sz="0" w:space="0" w:color="auto"/>
            <w:right w:val="none" w:sz="0" w:space="0" w:color="auto"/>
          </w:divBdr>
        </w:div>
        <w:div w:id="1339310235">
          <w:marLeft w:val="480"/>
          <w:marRight w:val="0"/>
          <w:marTop w:val="0"/>
          <w:marBottom w:val="0"/>
          <w:divBdr>
            <w:top w:val="none" w:sz="0" w:space="0" w:color="auto"/>
            <w:left w:val="none" w:sz="0" w:space="0" w:color="auto"/>
            <w:bottom w:val="none" w:sz="0" w:space="0" w:color="auto"/>
            <w:right w:val="none" w:sz="0" w:space="0" w:color="auto"/>
          </w:divBdr>
        </w:div>
        <w:div w:id="623314366">
          <w:marLeft w:val="480"/>
          <w:marRight w:val="0"/>
          <w:marTop w:val="0"/>
          <w:marBottom w:val="0"/>
          <w:divBdr>
            <w:top w:val="none" w:sz="0" w:space="0" w:color="auto"/>
            <w:left w:val="none" w:sz="0" w:space="0" w:color="auto"/>
            <w:bottom w:val="none" w:sz="0" w:space="0" w:color="auto"/>
            <w:right w:val="none" w:sz="0" w:space="0" w:color="auto"/>
          </w:divBdr>
        </w:div>
        <w:div w:id="1474058190">
          <w:marLeft w:val="480"/>
          <w:marRight w:val="0"/>
          <w:marTop w:val="0"/>
          <w:marBottom w:val="0"/>
          <w:divBdr>
            <w:top w:val="none" w:sz="0" w:space="0" w:color="auto"/>
            <w:left w:val="none" w:sz="0" w:space="0" w:color="auto"/>
            <w:bottom w:val="none" w:sz="0" w:space="0" w:color="auto"/>
            <w:right w:val="none" w:sz="0" w:space="0" w:color="auto"/>
          </w:divBdr>
        </w:div>
        <w:div w:id="526063482">
          <w:marLeft w:val="480"/>
          <w:marRight w:val="0"/>
          <w:marTop w:val="0"/>
          <w:marBottom w:val="0"/>
          <w:divBdr>
            <w:top w:val="none" w:sz="0" w:space="0" w:color="auto"/>
            <w:left w:val="none" w:sz="0" w:space="0" w:color="auto"/>
            <w:bottom w:val="none" w:sz="0" w:space="0" w:color="auto"/>
            <w:right w:val="none" w:sz="0" w:space="0" w:color="auto"/>
          </w:divBdr>
        </w:div>
        <w:div w:id="524562151">
          <w:marLeft w:val="480"/>
          <w:marRight w:val="0"/>
          <w:marTop w:val="0"/>
          <w:marBottom w:val="0"/>
          <w:divBdr>
            <w:top w:val="none" w:sz="0" w:space="0" w:color="auto"/>
            <w:left w:val="none" w:sz="0" w:space="0" w:color="auto"/>
            <w:bottom w:val="none" w:sz="0" w:space="0" w:color="auto"/>
            <w:right w:val="none" w:sz="0" w:space="0" w:color="auto"/>
          </w:divBdr>
        </w:div>
        <w:div w:id="2033610259">
          <w:marLeft w:val="480"/>
          <w:marRight w:val="0"/>
          <w:marTop w:val="0"/>
          <w:marBottom w:val="0"/>
          <w:divBdr>
            <w:top w:val="none" w:sz="0" w:space="0" w:color="auto"/>
            <w:left w:val="none" w:sz="0" w:space="0" w:color="auto"/>
            <w:bottom w:val="none" w:sz="0" w:space="0" w:color="auto"/>
            <w:right w:val="none" w:sz="0" w:space="0" w:color="auto"/>
          </w:divBdr>
        </w:div>
        <w:div w:id="39059642">
          <w:marLeft w:val="480"/>
          <w:marRight w:val="0"/>
          <w:marTop w:val="0"/>
          <w:marBottom w:val="0"/>
          <w:divBdr>
            <w:top w:val="none" w:sz="0" w:space="0" w:color="auto"/>
            <w:left w:val="none" w:sz="0" w:space="0" w:color="auto"/>
            <w:bottom w:val="none" w:sz="0" w:space="0" w:color="auto"/>
            <w:right w:val="none" w:sz="0" w:space="0" w:color="auto"/>
          </w:divBdr>
        </w:div>
        <w:div w:id="2025276723">
          <w:marLeft w:val="480"/>
          <w:marRight w:val="0"/>
          <w:marTop w:val="0"/>
          <w:marBottom w:val="0"/>
          <w:divBdr>
            <w:top w:val="none" w:sz="0" w:space="0" w:color="auto"/>
            <w:left w:val="none" w:sz="0" w:space="0" w:color="auto"/>
            <w:bottom w:val="none" w:sz="0" w:space="0" w:color="auto"/>
            <w:right w:val="none" w:sz="0" w:space="0" w:color="auto"/>
          </w:divBdr>
        </w:div>
        <w:div w:id="1299531762">
          <w:marLeft w:val="480"/>
          <w:marRight w:val="0"/>
          <w:marTop w:val="0"/>
          <w:marBottom w:val="0"/>
          <w:divBdr>
            <w:top w:val="none" w:sz="0" w:space="0" w:color="auto"/>
            <w:left w:val="none" w:sz="0" w:space="0" w:color="auto"/>
            <w:bottom w:val="none" w:sz="0" w:space="0" w:color="auto"/>
            <w:right w:val="none" w:sz="0" w:space="0" w:color="auto"/>
          </w:divBdr>
        </w:div>
        <w:div w:id="691733548">
          <w:marLeft w:val="480"/>
          <w:marRight w:val="0"/>
          <w:marTop w:val="0"/>
          <w:marBottom w:val="0"/>
          <w:divBdr>
            <w:top w:val="none" w:sz="0" w:space="0" w:color="auto"/>
            <w:left w:val="none" w:sz="0" w:space="0" w:color="auto"/>
            <w:bottom w:val="none" w:sz="0" w:space="0" w:color="auto"/>
            <w:right w:val="none" w:sz="0" w:space="0" w:color="auto"/>
          </w:divBdr>
        </w:div>
        <w:div w:id="68964721">
          <w:marLeft w:val="480"/>
          <w:marRight w:val="0"/>
          <w:marTop w:val="0"/>
          <w:marBottom w:val="0"/>
          <w:divBdr>
            <w:top w:val="none" w:sz="0" w:space="0" w:color="auto"/>
            <w:left w:val="none" w:sz="0" w:space="0" w:color="auto"/>
            <w:bottom w:val="none" w:sz="0" w:space="0" w:color="auto"/>
            <w:right w:val="none" w:sz="0" w:space="0" w:color="auto"/>
          </w:divBdr>
        </w:div>
        <w:div w:id="1841963684">
          <w:marLeft w:val="480"/>
          <w:marRight w:val="0"/>
          <w:marTop w:val="0"/>
          <w:marBottom w:val="0"/>
          <w:divBdr>
            <w:top w:val="none" w:sz="0" w:space="0" w:color="auto"/>
            <w:left w:val="none" w:sz="0" w:space="0" w:color="auto"/>
            <w:bottom w:val="none" w:sz="0" w:space="0" w:color="auto"/>
            <w:right w:val="none" w:sz="0" w:space="0" w:color="auto"/>
          </w:divBdr>
        </w:div>
        <w:div w:id="165243643">
          <w:marLeft w:val="480"/>
          <w:marRight w:val="0"/>
          <w:marTop w:val="0"/>
          <w:marBottom w:val="0"/>
          <w:divBdr>
            <w:top w:val="none" w:sz="0" w:space="0" w:color="auto"/>
            <w:left w:val="none" w:sz="0" w:space="0" w:color="auto"/>
            <w:bottom w:val="none" w:sz="0" w:space="0" w:color="auto"/>
            <w:right w:val="none" w:sz="0" w:space="0" w:color="auto"/>
          </w:divBdr>
        </w:div>
        <w:div w:id="1509758123">
          <w:marLeft w:val="480"/>
          <w:marRight w:val="0"/>
          <w:marTop w:val="0"/>
          <w:marBottom w:val="0"/>
          <w:divBdr>
            <w:top w:val="none" w:sz="0" w:space="0" w:color="auto"/>
            <w:left w:val="none" w:sz="0" w:space="0" w:color="auto"/>
            <w:bottom w:val="none" w:sz="0" w:space="0" w:color="auto"/>
            <w:right w:val="none" w:sz="0" w:space="0" w:color="auto"/>
          </w:divBdr>
        </w:div>
        <w:div w:id="54282896">
          <w:marLeft w:val="480"/>
          <w:marRight w:val="0"/>
          <w:marTop w:val="0"/>
          <w:marBottom w:val="0"/>
          <w:divBdr>
            <w:top w:val="none" w:sz="0" w:space="0" w:color="auto"/>
            <w:left w:val="none" w:sz="0" w:space="0" w:color="auto"/>
            <w:bottom w:val="none" w:sz="0" w:space="0" w:color="auto"/>
            <w:right w:val="none" w:sz="0" w:space="0" w:color="auto"/>
          </w:divBdr>
        </w:div>
        <w:div w:id="452678748">
          <w:marLeft w:val="480"/>
          <w:marRight w:val="0"/>
          <w:marTop w:val="0"/>
          <w:marBottom w:val="0"/>
          <w:divBdr>
            <w:top w:val="none" w:sz="0" w:space="0" w:color="auto"/>
            <w:left w:val="none" w:sz="0" w:space="0" w:color="auto"/>
            <w:bottom w:val="none" w:sz="0" w:space="0" w:color="auto"/>
            <w:right w:val="none" w:sz="0" w:space="0" w:color="auto"/>
          </w:divBdr>
        </w:div>
      </w:divsChild>
    </w:div>
    <w:div w:id="1775594955">
      <w:bodyDiv w:val="1"/>
      <w:marLeft w:val="0"/>
      <w:marRight w:val="0"/>
      <w:marTop w:val="0"/>
      <w:marBottom w:val="0"/>
      <w:divBdr>
        <w:top w:val="none" w:sz="0" w:space="0" w:color="auto"/>
        <w:left w:val="none" w:sz="0" w:space="0" w:color="auto"/>
        <w:bottom w:val="none" w:sz="0" w:space="0" w:color="auto"/>
        <w:right w:val="none" w:sz="0" w:space="0" w:color="auto"/>
      </w:divBdr>
    </w:div>
    <w:div w:id="1783453114">
      <w:bodyDiv w:val="1"/>
      <w:marLeft w:val="0"/>
      <w:marRight w:val="0"/>
      <w:marTop w:val="0"/>
      <w:marBottom w:val="0"/>
      <w:divBdr>
        <w:top w:val="none" w:sz="0" w:space="0" w:color="auto"/>
        <w:left w:val="none" w:sz="0" w:space="0" w:color="auto"/>
        <w:bottom w:val="none" w:sz="0" w:space="0" w:color="auto"/>
        <w:right w:val="none" w:sz="0" w:space="0" w:color="auto"/>
      </w:divBdr>
    </w:div>
    <w:div w:id="1790009015">
      <w:bodyDiv w:val="1"/>
      <w:marLeft w:val="0"/>
      <w:marRight w:val="0"/>
      <w:marTop w:val="0"/>
      <w:marBottom w:val="0"/>
      <w:divBdr>
        <w:top w:val="none" w:sz="0" w:space="0" w:color="auto"/>
        <w:left w:val="none" w:sz="0" w:space="0" w:color="auto"/>
        <w:bottom w:val="none" w:sz="0" w:space="0" w:color="auto"/>
        <w:right w:val="none" w:sz="0" w:space="0" w:color="auto"/>
      </w:divBdr>
      <w:divsChild>
        <w:div w:id="1985693683">
          <w:marLeft w:val="480"/>
          <w:marRight w:val="0"/>
          <w:marTop w:val="0"/>
          <w:marBottom w:val="0"/>
          <w:divBdr>
            <w:top w:val="none" w:sz="0" w:space="0" w:color="auto"/>
            <w:left w:val="none" w:sz="0" w:space="0" w:color="auto"/>
            <w:bottom w:val="none" w:sz="0" w:space="0" w:color="auto"/>
            <w:right w:val="none" w:sz="0" w:space="0" w:color="auto"/>
          </w:divBdr>
        </w:div>
        <w:div w:id="1187518374">
          <w:marLeft w:val="480"/>
          <w:marRight w:val="0"/>
          <w:marTop w:val="0"/>
          <w:marBottom w:val="0"/>
          <w:divBdr>
            <w:top w:val="none" w:sz="0" w:space="0" w:color="auto"/>
            <w:left w:val="none" w:sz="0" w:space="0" w:color="auto"/>
            <w:bottom w:val="none" w:sz="0" w:space="0" w:color="auto"/>
            <w:right w:val="none" w:sz="0" w:space="0" w:color="auto"/>
          </w:divBdr>
        </w:div>
        <w:div w:id="1100176511">
          <w:marLeft w:val="480"/>
          <w:marRight w:val="0"/>
          <w:marTop w:val="0"/>
          <w:marBottom w:val="0"/>
          <w:divBdr>
            <w:top w:val="none" w:sz="0" w:space="0" w:color="auto"/>
            <w:left w:val="none" w:sz="0" w:space="0" w:color="auto"/>
            <w:bottom w:val="none" w:sz="0" w:space="0" w:color="auto"/>
            <w:right w:val="none" w:sz="0" w:space="0" w:color="auto"/>
          </w:divBdr>
        </w:div>
        <w:div w:id="159085547">
          <w:marLeft w:val="480"/>
          <w:marRight w:val="0"/>
          <w:marTop w:val="0"/>
          <w:marBottom w:val="0"/>
          <w:divBdr>
            <w:top w:val="none" w:sz="0" w:space="0" w:color="auto"/>
            <w:left w:val="none" w:sz="0" w:space="0" w:color="auto"/>
            <w:bottom w:val="none" w:sz="0" w:space="0" w:color="auto"/>
            <w:right w:val="none" w:sz="0" w:space="0" w:color="auto"/>
          </w:divBdr>
        </w:div>
        <w:div w:id="824928713">
          <w:marLeft w:val="480"/>
          <w:marRight w:val="0"/>
          <w:marTop w:val="0"/>
          <w:marBottom w:val="0"/>
          <w:divBdr>
            <w:top w:val="none" w:sz="0" w:space="0" w:color="auto"/>
            <w:left w:val="none" w:sz="0" w:space="0" w:color="auto"/>
            <w:bottom w:val="none" w:sz="0" w:space="0" w:color="auto"/>
            <w:right w:val="none" w:sz="0" w:space="0" w:color="auto"/>
          </w:divBdr>
        </w:div>
        <w:div w:id="1796175512">
          <w:marLeft w:val="480"/>
          <w:marRight w:val="0"/>
          <w:marTop w:val="0"/>
          <w:marBottom w:val="0"/>
          <w:divBdr>
            <w:top w:val="none" w:sz="0" w:space="0" w:color="auto"/>
            <w:left w:val="none" w:sz="0" w:space="0" w:color="auto"/>
            <w:bottom w:val="none" w:sz="0" w:space="0" w:color="auto"/>
            <w:right w:val="none" w:sz="0" w:space="0" w:color="auto"/>
          </w:divBdr>
        </w:div>
        <w:div w:id="1502694801">
          <w:marLeft w:val="480"/>
          <w:marRight w:val="0"/>
          <w:marTop w:val="0"/>
          <w:marBottom w:val="0"/>
          <w:divBdr>
            <w:top w:val="none" w:sz="0" w:space="0" w:color="auto"/>
            <w:left w:val="none" w:sz="0" w:space="0" w:color="auto"/>
            <w:bottom w:val="none" w:sz="0" w:space="0" w:color="auto"/>
            <w:right w:val="none" w:sz="0" w:space="0" w:color="auto"/>
          </w:divBdr>
        </w:div>
        <w:div w:id="1320772170">
          <w:marLeft w:val="480"/>
          <w:marRight w:val="0"/>
          <w:marTop w:val="0"/>
          <w:marBottom w:val="0"/>
          <w:divBdr>
            <w:top w:val="none" w:sz="0" w:space="0" w:color="auto"/>
            <w:left w:val="none" w:sz="0" w:space="0" w:color="auto"/>
            <w:bottom w:val="none" w:sz="0" w:space="0" w:color="auto"/>
            <w:right w:val="none" w:sz="0" w:space="0" w:color="auto"/>
          </w:divBdr>
        </w:div>
        <w:div w:id="1558972452">
          <w:marLeft w:val="480"/>
          <w:marRight w:val="0"/>
          <w:marTop w:val="0"/>
          <w:marBottom w:val="0"/>
          <w:divBdr>
            <w:top w:val="none" w:sz="0" w:space="0" w:color="auto"/>
            <w:left w:val="none" w:sz="0" w:space="0" w:color="auto"/>
            <w:bottom w:val="none" w:sz="0" w:space="0" w:color="auto"/>
            <w:right w:val="none" w:sz="0" w:space="0" w:color="auto"/>
          </w:divBdr>
        </w:div>
        <w:div w:id="1775008408">
          <w:marLeft w:val="480"/>
          <w:marRight w:val="0"/>
          <w:marTop w:val="0"/>
          <w:marBottom w:val="0"/>
          <w:divBdr>
            <w:top w:val="none" w:sz="0" w:space="0" w:color="auto"/>
            <w:left w:val="none" w:sz="0" w:space="0" w:color="auto"/>
            <w:bottom w:val="none" w:sz="0" w:space="0" w:color="auto"/>
            <w:right w:val="none" w:sz="0" w:space="0" w:color="auto"/>
          </w:divBdr>
        </w:div>
        <w:div w:id="1468089460">
          <w:marLeft w:val="480"/>
          <w:marRight w:val="0"/>
          <w:marTop w:val="0"/>
          <w:marBottom w:val="0"/>
          <w:divBdr>
            <w:top w:val="none" w:sz="0" w:space="0" w:color="auto"/>
            <w:left w:val="none" w:sz="0" w:space="0" w:color="auto"/>
            <w:bottom w:val="none" w:sz="0" w:space="0" w:color="auto"/>
            <w:right w:val="none" w:sz="0" w:space="0" w:color="auto"/>
          </w:divBdr>
        </w:div>
        <w:div w:id="1096440355">
          <w:marLeft w:val="480"/>
          <w:marRight w:val="0"/>
          <w:marTop w:val="0"/>
          <w:marBottom w:val="0"/>
          <w:divBdr>
            <w:top w:val="none" w:sz="0" w:space="0" w:color="auto"/>
            <w:left w:val="none" w:sz="0" w:space="0" w:color="auto"/>
            <w:bottom w:val="none" w:sz="0" w:space="0" w:color="auto"/>
            <w:right w:val="none" w:sz="0" w:space="0" w:color="auto"/>
          </w:divBdr>
        </w:div>
        <w:div w:id="270093880">
          <w:marLeft w:val="480"/>
          <w:marRight w:val="0"/>
          <w:marTop w:val="0"/>
          <w:marBottom w:val="0"/>
          <w:divBdr>
            <w:top w:val="none" w:sz="0" w:space="0" w:color="auto"/>
            <w:left w:val="none" w:sz="0" w:space="0" w:color="auto"/>
            <w:bottom w:val="none" w:sz="0" w:space="0" w:color="auto"/>
            <w:right w:val="none" w:sz="0" w:space="0" w:color="auto"/>
          </w:divBdr>
        </w:div>
        <w:div w:id="1584216971">
          <w:marLeft w:val="480"/>
          <w:marRight w:val="0"/>
          <w:marTop w:val="0"/>
          <w:marBottom w:val="0"/>
          <w:divBdr>
            <w:top w:val="none" w:sz="0" w:space="0" w:color="auto"/>
            <w:left w:val="none" w:sz="0" w:space="0" w:color="auto"/>
            <w:bottom w:val="none" w:sz="0" w:space="0" w:color="auto"/>
            <w:right w:val="none" w:sz="0" w:space="0" w:color="auto"/>
          </w:divBdr>
        </w:div>
        <w:div w:id="1313801186">
          <w:marLeft w:val="480"/>
          <w:marRight w:val="0"/>
          <w:marTop w:val="0"/>
          <w:marBottom w:val="0"/>
          <w:divBdr>
            <w:top w:val="none" w:sz="0" w:space="0" w:color="auto"/>
            <w:left w:val="none" w:sz="0" w:space="0" w:color="auto"/>
            <w:bottom w:val="none" w:sz="0" w:space="0" w:color="auto"/>
            <w:right w:val="none" w:sz="0" w:space="0" w:color="auto"/>
          </w:divBdr>
        </w:div>
        <w:div w:id="106891436">
          <w:marLeft w:val="480"/>
          <w:marRight w:val="0"/>
          <w:marTop w:val="0"/>
          <w:marBottom w:val="0"/>
          <w:divBdr>
            <w:top w:val="none" w:sz="0" w:space="0" w:color="auto"/>
            <w:left w:val="none" w:sz="0" w:space="0" w:color="auto"/>
            <w:bottom w:val="none" w:sz="0" w:space="0" w:color="auto"/>
            <w:right w:val="none" w:sz="0" w:space="0" w:color="auto"/>
          </w:divBdr>
        </w:div>
        <w:div w:id="1227380645">
          <w:marLeft w:val="480"/>
          <w:marRight w:val="0"/>
          <w:marTop w:val="0"/>
          <w:marBottom w:val="0"/>
          <w:divBdr>
            <w:top w:val="none" w:sz="0" w:space="0" w:color="auto"/>
            <w:left w:val="none" w:sz="0" w:space="0" w:color="auto"/>
            <w:bottom w:val="none" w:sz="0" w:space="0" w:color="auto"/>
            <w:right w:val="none" w:sz="0" w:space="0" w:color="auto"/>
          </w:divBdr>
        </w:div>
        <w:div w:id="1777285374">
          <w:marLeft w:val="480"/>
          <w:marRight w:val="0"/>
          <w:marTop w:val="0"/>
          <w:marBottom w:val="0"/>
          <w:divBdr>
            <w:top w:val="none" w:sz="0" w:space="0" w:color="auto"/>
            <w:left w:val="none" w:sz="0" w:space="0" w:color="auto"/>
            <w:bottom w:val="none" w:sz="0" w:space="0" w:color="auto"/>
            <w:right w:val="none" w:sz="0" w:space="0" w:color="auto"/>
          </w:divBdr>
        </w:div>
        <w:div w:id="24647942">
          <w:marLeft w:val="480"/>
          <w:marRight w:val="0"/>
          <w:marTop w:val="0"/>
          <w:marBottom w:val="0"/>
          <w:divBdr>
            <w:top w:val="none" w:sz="0" w:space="0" w:color="auto"/>
            <w:left w:val="none" w:sz="0" w:space="0" w:color="auto"/>
            <w:bottom w:val="none" w:sz="0" w:space="0" w:color="auto"/>
            <w:right w:val="none" w:sz="0" w:space="0" w:color="auto"/>
          </w:divBdr>
        </w:div>
        <w:div w:id="150290490">
          <w:marLeft w:val="480"/>
          <w:marRight w:val="0"/>
          <w:marTop w:val="0"/>
          <w:marBottom w:val="0"/>
          <w:divBdr>
            <w:top w:val="none" w:sz="0" w:space="0" w:color="auto"/>
            <w:left w:val="none" w:sz="0" w:space="0" w:color="auto"/>
            <w:bottom w:val="none" w:sz="0" w:space="0" w:color="auto"/>
            <w:right w:val="none" w:sz="0" w:space="0" w:color="auto"/>
          </w:divBdr>
        </w:div>
        <w:div w:id="162939251">
          <w:marLeft w:val="480"/>
          <w:marRight w:val="0"/>
          <w:marTop w:val="0"/>
          <w:marBottom w:val="0"/>
          <w:divBdr>
            <w:top w:val="none" w:sz="0" w:space="0" w:color="auto"/>
            <w:left w:val="none" w:sz="0" w:space="0" w:color="auto"/>
            <w:bottom w:val="none" w:sz="0" w:space="0" w:color="auto"/>
            <w:right w:val="none" w:sz="0" w:space="0" w:color="auto"/>
          </w:divBdr>
        </w:div>
      </w:divsChild>
    </w:div>
    <w:div w:id="1794711512">
      <w:bodyDiv w:val="1"/>
      <w:marLeft w:val="0"/>
      <w:marRight w:val="0"/>
      <w:marTop w:val="0"/>
      <w:marBottom w:val="0"/>
      <w:divBdr>
        <w:top w:val="none" w:sz="0" w:space="0" w:color="auto"/>
        <w:left w:val="none" w:sz="0" w:space="0" w:color="auto"/>
        <w:bottom w:val="none" w:sz="0" w:space="0" w:color="auto"/>
        <w:right w:val="none" w:sz="0" w:space="0" w:color="auto"/>
      </w:divBdr>
    </w:div>
    <w:div w:id="1796293977">
      <w:bodyDiv w:val="1"/>
      <w:marLeft w:val="0"/>
      <w:marRight w:val="0"/>
      <w:marTop w:val="0"/>
      <w:marBottom w:val="0"/>
      <w:divBdr>
        <w:top w:val="none" w:sz="0" w:space="0" w:color="auto"/>
        <w:left w:val="none" w:sz="0" w:space="0" w:color="auto"/>
        <w:bottom w:val="none" w:sz="0" w:space="0" w:color="auto"/>
        <w:right w:val="none" w:sz="0" w:space="0" w:color="auto"/>
      </w:divBdr>
    </w:div>
    <w:div w:id="1798379411">
      <w:bodyDiv w:val="1"/>
      <w:marLeft w:val="0"/>
      <w:marRight w:val="0"/>
      <w:marTop w:val="0"/>
      <w:marBottom w:val="0"/>
      <w:divBdr>
        <w:top w:val="none" w:sz="0" w:space="0" w:color="auto"/>
        <w:left w:val="none" w:sz="0" w:space="0" w:color="auto"/>
        <w:bottom w:val="none" w:sz="0" w:space="0" w:color="auto"/>
        <w:right w:val="none" w:sz="0" w:space="0" w:color="auto"/>
      </w:divBdr>
    </w:div>
    <w:div w:id="1801411254">
      <w:bodyDiv w:val="1"/>
      <w:marLeft w:val="0"/>
      <w:marRight w:val="0"/>
      <w:marTop w:val="0"/>
      <w:marBottom w:val="0"/>
      <w:divBdr>
        <w:top w:val="none" w:sz="0" w:space="0" w:color="auto"/>
        <w:left w:val="none" w:sz="0" w:space="0" w:color="auto"/>
        <w:bottom w:val="none" w:sz="0" w:space="0" w:color="auto"/>
        <w:right w:val="none" w:sz="0" w:space="0" w:color="auto"/>
      </w:divBdr>
    </w:div>
    <w:div w:id="1803111819">
      <w:bodyDiv w:val="1"/>
      <w:marLeft w:val="0"/>
      <w:marRight w:val="0"/>
      <w:marTop w:val="0"/>
      <w:marBottom w:val="0"/>
      <w:divBdr>
        <w:top w:val="none" w:sz="0" w:space="0" w:color="auto"/>
        <w:left w:val="none" w:sz="0" w:space="0" w:color="auto"/>
        <w:bottom w:val="none" w:sz="0" w:space="0" w:color="auto"/>
        <w:right w:val="none" w:sz="0" w:space="0" w:color="auto"/>
      </w:divBdr>
    </w:div>
    <w:div w:id="1810631677">
      <w:bodyDiv w:val="1"/>
      <w:marLeft w:val="0"/>
      <w:marRight w:val="0"/>
      <w:marTop w:val="0"/>
      <w:marBottom w:val="0"/>
      <w:divBdr>
        <w:top w:val="none" w:sz="0" w:space="0" w:color="auto"/>
        <w:left w:val="none" w:sz="0" w:space="0" w:color="auto"/>
        <w:bottom w:val="none" w:sz="0" w:space="0" w:color="auto"/>
        <w:right w:val="none" w:sz="0" w:space="0" w:color="auto"/>
      </w:divBdr>
    </w:div>
    <w:div w:id="1812021601">
      <w:bodyDiv w:val="1"/>
      <w:marLeft w:val="0"/>
      <w:marRight w:val="0"/>
      <w:marTop w:val="0"/>
      <w:marBottom w:val="0"/>
      <w:divBdr>
        <w:top w:val="none" w:sz="0" w:space="0" w:color="auto"/>
        <w:left w:val="none" w:sz="0" w:space="0" w:color="auto"/>
        <w:bottom w:val="none" w:sz="0" w:space="0" w:color="auto"/>
        <w:right w:val="none" w:sz="0" w:space="0" w:color="auto"/>
      </w:divBdr>
    </w:div>
    <w:div w:id="1812401725">
      <w:bodyDiv w:val="1"/>
      <w:marLeft w:val="0"/>
      <w:marRight w:val="0"/>
      <w:marTop w:val="0"/>
      <w:marBottom w:val="0"/>
      <w:divBdr>
        <w:top w:val="none" w:sz="0" w:space="0" w:color="auto"/>
        <w:left w:val="none" w:sz="0" w:space="0" w:color="auto"/>
        <w:bottom w:val="none" w:sz="0" w:space="0" w:color="auto"/>
        <w:right w:val="none" w:sz="0" w:space="0" w:color="auto"/>
      </w:divBdr>
    </w:div>
    <w:div w:id="1813331658">
      <w:bodyDiv w:val="1"/>
      <w:marLeft w:val="0"/>
      <w:marRight w:val="0"/>
      <w:marTop w:val="0"/>
      <w:marBottom w:val="0"/>
      <w:divBdr>
        <w:top w:val="none" w:sz="0" w:space="0" w:color="auto"/>
        <w:left w:val="none" w:sz="0" w:space="0" w:color="auto"/>
        <w:bottom w:val="none" w:sz="0" w:space="0" w:color="auto"/>
        <w:right w:val="none" w:sz="0" w:space="0" w:color="auto"/>
      </w:divBdr>
    </w:div>
    <w:div w:id="1814177537">
      <w:bodyDiv w:val="1"/>
      <w:marLeft w:val="0"/>
      <w:marRight w:val="0"/>
      <w:marTop w:val="0"/>
      <w:marBottom w:val="0"/>
      <w:divBdr>
        <w:top w:val="none" w:sz="0" w:space="0" w:color="auto"/>
        <w:left w:val="none" w:sz="0" w:space="0" w:color="auto"/>
        <w:bottom w:val="none" w:sz="0" w:space="0" w:color="auto"/>
        <w:right w:val="none" w:sz="0" w:space="0" w:color="auto"/>
      </w:divBdr>
    </w:div>
    <w:div w:id="1815949809">
      <w:bodyDiv w:val="1"/>
      <w:marLeft w:val="0"/>
      <w:marRight w:val="0"/>
      <w:marTop w:val="0"/>
      <w:marBottom w:val="0"/>
      <w:divBdr>
        <w:top w:val="none" w:sz="0" w:space="0" w:color="auto"/>
        <w:left w:val="none" w:sz="0" w:space="0" w:color="auto"/>
        <w:bottom w:val="none" w:sz="0" w:space="0" w:color="auto"/>
        <w:right w:val="none" w:sz="0" w:space="0" w:color="auto"/>
      </w:divBdr>
    </w:div>
    <w:div w:id="1818836921">
      <w:bodyDiv w:val="1"/>
      <w:marLeft w:val="0"/>
      <w:marRight w:val="0"/>
      <w:marTop w:val="0"/>
      <w:marBottom w:val="0"/>
      <w:divBdr>
        <w:top w:val="none" w:sz="0" w:space="0" w:color="auto"/>
        <w:left w:val="none" w:sz="0" w:space="0" w:color="auto"/>
        <w:bottom w:val="none" w:sz="0" w:space="0" w:color="auto"/>
        <w:right w:val="none" w:sz="0" w:space="0" w:color="auto"/>
      </w:divBdr>
    </w:div>
    <w:div w:id="1829904768">
      <w:bodyDiv w:val="1"/>
      <w:marLeft w:val="0"/>
      <w:marRight w:val="0"/>
      <w:marTop w:val="0"/>
      <w:marBottom w:val="0"/>
      <w:divBdr>
        <w:top w:val="none" w:sz="0" w:space="0" w:color="auto"/>
        <w:left w:val="none" w:sz="0" w:space="0" w:color="auto"/>
        <w:bottom w:val="none" w:sz="0" w:space="0" w:color="auto"/>
        <w:right w:val="none" w:sz="0" w:space="0" w:color="auto"/>
      </w:divBdr>
    </w:div>
    <w:div w:id="1832866145">
      <w:bodyDiv w:val="1"/>
      <w:marLeft w:val="0"/>
      <w:marRight w:val="0"/>
      <w:marTop w:val="0"/>
      <w:marBottom w:val="0"/>
      <w:divBdr>
        <w:top w:val="none" w:sz="0" w:space="0" w:color="auto"/>
        <w:left w:val="none" w:sz="0" w:space="0" w:color="auto"/>
        <w:bottom w:val="none" w:sz="0" w:space="0" w:color="auto"/>
        <w:right w:val="none" w:sz="0" w:space="0" w:color="auto"/>
      </w:divBdr>
    </w:div>
    <w:div w:id="1865509688">
      <w:bodyDiv w:val="1"/>
      <w:marLeft w:val="0"/>
      <w:marRight w:val="0"/>
      <w:marTop w:val="0"/>
      <w:marBottom w:val="0"/>
      <w:divBdr>
        <w:top w:val="none" w:sz="0" w:space="0" w:color="auto"/>
        <w:left w:val="none" w:sz="0" w:space="0" w:color="auto"/>
        <w:bottom w:val="none" w:sz="0" w:space="0" w:color="auto"/>
        <w:right w:val="none" w:sz="0" w:space="0" w:color="auto"/>
      </w:divBdr>
    </w:div>
    <w:div w:id="1868593314">
      <w:bodyDiv w:val="1"/>
      <w:marLeft w:val="0"/>
      <w:marRight w:val="0"/>
      <w:marTop w:val="0"/>
      <w:marBottom w:val="0"/>
      <w:divBdr>
        <w:top w:val="none" w:sz="0" w:space="0" w:color="auto"/>
        <w:left w:val="none" w:sz="0" w:space="0" w:color="auto"/>
        <w:bottom w:val="none" w:sz="0" w:space="0" w:color="auto"/>
        <w:right w:val="none" w:sz="0" w:space="0" w:color="auto"/>
      </w:divBdr>
    </w:div>
    <w:div w:id="1871599441">
      <w:bodyDiv w:val="1"/>
      <w:marLeft w:val="0"/>
      <w:marRight w:val="0"/>
      <w:marTop w:val="0"/>
      <w:marBottom w:val="0"/>
      <w:divBdr>
        <w:top w:val="none" w:sz="0" w:space="0" w:color="auto"/>
        <w:left w:val="none" w:sz="0" w:space="0" w:color="auto"/>
        <w:bottom w:val="none" w:sz="0" w:space="0" w:color="auto"/>
        <w:right w:val="none" w:sz="0" w:space="0" w:color="auto"/>
      </w:divBdr>
      <w:divsChild>
        <w:div w:id="1410034142">
          <w:marLeft w:val="480"/>
          <w:marRight w:val="0"/>
          <w:marTop w:val="0"/>
          <w:marBottom w:val="0"/>
          <w:divBdr>
            <w:top w:val="none" w:sz="0" w:space="0" w:color="auto"/>
            <w:left w:val="none" w:sz="0" w:space="0" w:color="auto"/>
            <w:bottom w:val="none" w:sz="0" w:space="0" w:color="auto"/>
            <w:right w:val="none" w:sz="0" w:space="0" w:color="auto"/>
          </w:divBdr>
        </w:div>
        <w:div w:id="157187266">
          <w:marLeft w:val="480"/>
          <w:marRight w:val="0"/>
          <w:marTop w:val="0"/>
          <w:marBottom w:val="0"/>
          <w:divBdr>
            <w:top w:val="none" w:sz="0" w:space="0" w:color="auto"/>
            <w:left w:val="none" w:sz="0" w:space="0" w:color="auto"/>
            <w:bottom w:val="none" w:sz="0" w:space="0" w:color="auto"/>
            <w:right w:val="none" w:sz="0" w:space="0" w:color="auto"/>
          </w:divBdr>
        </w:div>
        <w:div w:id="1208639483">
          <w:marLeft w:val="480"/>
          <w:marRight w:val="0"/>
          <w:marTop w:val="0"/>
          <w:marBottom w:val="0"/>
          <w:divBdr>
            <w:top w:val="none" w:sz="0" w:space="0" w:color="auto"/>
            <w:left w:val="none" w:sz="0" w:space="0" w:color="auto"/>
            <w:bottom w:val="none" w:sz="0" w:space="0" w:color="auto"/>
            <w:right w:val="none" w:sz="0" w:space="0" w:color="auto"/>
          </w:divBdr>
        </w:div>
        <w:div w:id="1378045602">
          <w:marLeft w:val="480"/>
          <w:marRight w:val="0"/>
          <w:marTop w:val="0"/>
          <w:marBottom w:val="0"/>
          <w:divBdr>
            <w:top w:val="none" w:sz="0" w:space="0" w:color="auto"/>
            <w:left w:val="none" w:sz="0" w:space="0" w:color="auto"/>
            <w:bottom w:val="none" w:sz="0" w:space="0" w:color="auto"/>
            <w:right w:val="none" w:sz="0" w:space="0" w:color="auto"/>
          </w:divBdr>
        </w:div>
        <w:div w:id="1130055172">
          <w:marLeft w:val="480"/>
          <w:marRight w:val="0"/>
          <w:marTop w:val="0"/>
          <w:marBottom w:val="0"/>
          <w:divBdr>
            <w:top w:val="none" w:sz="0" w:space="0" w:color="auto"/>
            <w:left w:val="none" w:sz="0" w:space="0" w:color="auto"/>
            <w:bottom w:val="none" w:sz="0" w:space="0" w:color="auto"/>
            <w:right w:val="none" w:sz="0" w:space="0" w:color="auto"/>
          </w:divBdr>
        </w:div>
        <w:div w:id="366029231">
          <w:marLeft w:val="480"/>
          <w:marRight w:val="0"/>
          <w:marTop w:val="0"/>
          <w:marBottom w:val="0"/>
          <w:divBdr>
            <w:top w:val="none" w:sz="0" w:space="0" w:color="auto"/>
            <w:left w:val="none" w:sz="0" w:space="0" w:color="auto"/>
            <w:bottom w:val="none" w:sz="0" w:space="0" w:color="auto"/>
            <w:right w:val="none" w:sz="0" w:space="0" w:color="auto"/>
          </w:divBdr>
        </w:div>
        <w:div w:id="982272000">
          <w:marLeft w:val="480"/>
          <w:marRight w:val="0"/>
          <w:marTop w:val="0"/>
          <w:marBottom w:val="0"/>
          <w:divBdr>
            <w:top w:val="none" w:sz="0" w:space="0" w:color="auto"/>
            <w:left w:val="none" w:sz="0" w:space="0" w:color="auto"/>
            <w:bottom w:val="none" w:sz="0" w:space="0" w:color="auto"/>
            <w:right w:val="none" w:sz="0" w:space="0" w:color="auto"/>
          </w:divBdr>
        </w:div>
        <w:div w:id="1259556305">
          <w:marLeft w:val="480"/>
          <w:marRight w:val="0"/>
          <w:marTop w:val="0"/>
          <w:marBottom w:val="0"/>
          <w:divBdr>
            <w:top w:val="none" w:sz="0" w:space="0" w:color="auto"/>
            <w:left w:val="none" w:sz="0" w:space="0" w:color="auto"/>
            <w:bottom w:val="none" w:sz="0" w:space="0" w:color="auto"/>
            <w:right w:val="none" w:sz="0" w:space="0" w:color="auto"/>
          </w:divBdr>
        </w:div>
        <w:div w:id="1926305009">
          <w:marLeft w:val="480"/>
          <w:marRight w:val="0"/>
          <w:marTop w:val="0"/>
          <w:marBottom w:val="0"/>
          <w:divBdr>
            <w:top w:val="none" w:sz="0" w:space="0" w:color="auto"/>
            <w:left w:val="none" w:sz="0" w:space="0" w:color="auto"/>
            <w:bottom w:val="none" w:sz="0" w:space="0" w:color="auto"/>
            <w:right w:val="none" w:sz="0" w:space="0" w:color="auto"/>
          </w:divBdr>
        </w:div>
        <w:div w:id="1674335411">
          <w:marLeft w:val="480"/>
          <w:marRight w:val="0"/>
          <w:marTop w:val="0"/>
          <w:marBottom w:val="0"/>
          <w:divBdr>
            <w:top w:val="none" w:sz="0" w:space="0" w:color="auto"/>
            <w:left w:val="none" w:sz="0" w:space="0" w:color="auto"/>
            <w:bottom w:val="none" w:sz="0" w:space="0" w:color="auto"/>
            <w:right w:val="none" w:sz="0" w:space="0" w:color="auto"/>
          </w:divBdr>
        </w:div>
        <w:div w:id="1913392069">
          <w:marLeft w:val="480"/>
          <w:marRight w:val="0"/>
          <w:marTop w:val="0"/>
          <w:marBottom w:val="0"/>
          <w:divBdr>
            <w:top w:val="none" w:sz="0" w:space="0" w:color="auto"/>
            <w:left w:val="none" w:sz="0" w:space="0" w:color="auto"/>
            <w:bottom w:val="none" w:sz="0" w:space="0" w:color="auto"/>
            <w:right w:val="none" w:sz="0" w:space="0" w:color="auto"/>
          </w:divBdr>
        </w:div>
        <w:div w:id="559486535">
          <w:marLeft w:val="480"/>
          <w:marRight w:val="0"/>
          <w:marTop w:val="0"/>
          <w:marBottom w:val="0"/>
          <w:divBdr>
            <w:top w:val="none" w:sz="0" w:space="0" w:color="auto"/>
            <w:left w:val="none" w:sz="0" w:space="0" w:color="auto"/>
            <w:bottom w:val="none" w:sz="0" w:space="0" w:color="auto"/>
            <w:right w:val="none" w:sz="0" w:space="0" w:color="auto"/>
          </w:divBdr>
        </w:div>
        <w:div w:id="507258409">
          <w:marLeft w:val="480"/>
          <w:marRight w:val="0"/>
          <w:marTop w:val="0"/>
          <w:marBottom w:val="0"/>
          <w:divBdr>
            <w:top w:val="none" w:sz="0" w:space="0" w:color="auto"/>
            <w:left w:val="none" w:sz="0" w:space="0" w:color="auto"/>
            <w:bottom w:val="none" w:sz="0" w:space="0" w:color="auto"/>
            <w:right w:val="none" w:sz="0" w:space="0" w:color="auto"/>
          </w:divBdr>
        </w:div>
        <w:div w:id="2055423508">
          <w:marLeft w:val="480"/>
          <w:marRight w:val="0"/>
          <w:marTop w:val="0"/>
          <w:marBottom w:val="0"/>
          <w:divBdr>
            <w:top w:val="none" w:sz="0" w:space="0" w:color="auto"/>
            <w:left w:val="none" w:sz="0" w:space="0" w:color="auto"/>
            <w:bottom w:val="none" w:sz="0" w:space="0" w:color="auto"/>
            <w:right w:val="none" w:sz="0" w:space="0" w:color="auto"/>
          </w:divBdr>
        </w:div>
        <w:div w:id="426119635">
          <w:marLeft w:val="480"/>
          <w:marRight w:val="0"/>
          <w:marTop w:val="0"/>
          <w:marBottom w:val="0"/>
          <w:divBdr>
            <w:top w:val="none" w:sz="0" w:space="0" w:color="auto"/>
            <w:left w:val="none" w:sz="0" w:space="0" w:color="auto"/>
            <w:bottom w:val="none" w:sz="0" w:space="0" w:color="auto"/>
            <w:right w:val="none" w:sz="0" w:space="0" w:color="auto"/>
          </w:divBdr>
        </w:div>
        <w:div w:id="1544907447">
          <w:marLeft w:val="480"/>
          <w:marRight w:val="0"/>
          <w:marTop w:val="0"/>
          <w:marBottom w:val="0"/>
          <w:divBdr>
            <w:top w:val="none" w:sz="0" w:space="0" w:color="auto"/>
            <w:left w:val="none" w:sz="0" w:space="0" w:color="auto"/>
            <w:bottom w:val="none" w:sz="0" w:space="0" w:color="auto"/>
            <w:right w:val="none" w:sz="0" w:space="0" w:color="auto"/>
          </w:divBdr>
        </w:div>
        <w:div w:id="515847087">
          <w:marLeft w:val="480"/>
          <w:marRight w:val="0"/>
          <w:marTop w:val="0"/>
          <w:marBottom w:val="0"/>
          <w:divBdr>
            <w:top w:val="none" w:sz="0" w:space="0" w:color="auto"/>
            <w:left w:val="none" w:sz="0" w:space="0" w:color="auto"/>
            <w:bottom w:val="none" w:sz="0" w:space="0" w:color="auto"/>
            <w:right w:val="none" w:sz="0" w:space="0" w:color="auto"/>
          </w:divBdr>
        </w:div>
        <w:div w:id="1772967966">
          <w:marLeft w:val="480"/>
          <w:marRight w:val="0"/>
          <w:marTop w:val="0"/>
          <w:marBottom w:val="0"/>
          <w:divBdr>
            <w:top w:val="none" w:sz="0" w:space="0" w:color="auto"/>
            <w:left w:val="none" w:sz="0" w:space="0" w:color="auto"/>
            <w:bottom w:val="none" w:sz="0" w:space="0" w:color="auto"/>
            <w:right w:val="none" w:sz="0" w:space="0" w:color="auto"/>
          </w:divBdr>
        </w:div>
        <w:div w:id="631373966">
          <w:marLeft w:val="480"/>
          <w:marRight w:val="0"/>
          <w:marTop w:val="0"/>
          <w:marBottom w:val="0"/>
          <w:divBdr>
            <w:top w:val="none" w:sz="0" w:space="0" w:color="auto"/>
            <w:left w:val="none" w:sz="0" w:space="0" w:color="auto"/>
            <w:bottom w:val="none" w:sz="0" w:space="0" w:color="auto"/>
            <w:right w:val="none" w:sz="0" w:space="0" w:color="auto"/>
          </w:divBdr>
        </w:div>
        <w:div w:id="1184126268">
          <w:marLeft w:val="480"/>
          <w:marRight w:val="0"/>
          <w:marTop w:val="0"/>
          <w:marBottom w:val="0"/>
          <w:divBdr>
            <w:top w:val="none" w:sz="0" w:space="0" w:color="auto"/>
            <w:left w:val="none" w:sz="0" w:space="0" w:color="auto"/>
            <w:bottom w:val="none" w:sz="0" w:space="0" w:color="auto"/>
            <w:right w:val="none" w:sz="0" w:space="0" w:color="auto"/>
          </w:divBdr>
        </w:div>
        <w:div w:id="1927567106">
          <w:marLeft w:val="480"/>
          <w:marRight w:val="0"/>
          <w:marTop w:val="0"/>
          <w:marBottom w:val="0"/>
          <w:divBdr>
            <w:top w:val="none" w:sz="0" w:space="0" w:color="auto"/>
            <w:left w:val="none" w:sz="0" w:space="0" w:color="auto"/>
            <w:bottom w:val="none" w:sz="0" w:space="0" w:color="auto"/>
            <w:right w:val="none" w:sz="0" w:space="0" w:color="auto"/>
          </w:divBdr>
        </w:div>
        <w:div w:id="191456941">
          <w:marLeft w:val="480"/>
          <w:marRight w:val="0"/>
          <w:marTop w:val="0"/>
          <w:marBottom w:val="0"/>
          <w:divBdr>
            <w:top w:val="none" w:sz="0" w:space="0" w:color="auto"/>
            <w:left w:val="none" w:sz="0" w:space="0" w:color="auto"/>
            <w:bottom w:val="none" w:sz="0" w:space="0" w:color="auto"/>
            <w:right w:val="none" w:sz="0" w:space="0" w:color="auto"/>
          </w:divBdr>
        </w:div>
        <w:div w:id="638801538">
          <w:marLeft w:val="480"/>
          <w:marRight w:val="0"/>
          <w:marTop w:val="0"/>
          <w:marBottom w:val="0"/>
          <w:divBdr>
            <w:top w:val="none" w:sz="0" w:space="0" w:color="auto"/>
            <w:left w:val="none" w:sz="0" w:space="0" w:color="auto"/>
            <w:bottom w:val="none" w:sz="0" w:space="0" w:color="auto"/>
            <w:right w:val="none" w:sz="0" w:space="0" w:color="auto"/>
          </w:divBdr>
        </w:div>
        <w:div w:id="1472753081">
          <w:marLeft w:val="480"/>
          <w:marRight w:val="0"/>
          <w:marTop w:val="0"/>
          <w:marBottom w:val="0"/>
          <w:divBdr>
            <w:top w:val="none" w:sz="0" w:space="0" w:color="auto"/>
            <w:left w:val="none" w:sz="0" w:space="0" w:color="auto"/>
            <w:bottom w:val="none" w:sz="0" w:space="0" w:color="auto"/>
            <w:right w:val="none" w:sz="0" w:space="0" w:color="auto"/>
          </w:divBdr>
        </w:div>
      </w:divsChild>
    </w:div>
    <w:div w:id="1877503765">
      <w:bodyDiv w:val="1"/>
      <w:marLeft w:val="0"/>
      <w:marRight w:val="0"/>
      <w:marTop w:val="0"/>
      <w:marBottom w:val="0"/>
      <w:divBdr>
        <w:top w:val="none" w:sz="0" w:space="0" w:color="auto"/>
        <w:left w:val="none" w:sz="0" w:space="0" w:color="auto"/>
        <w:bottom w:val="none" w:sz="0" w:space="0" w:color="auto"/>
        <w:right w:val="none" w:sz="0" w:space="0" w:color="auto"/>
      </w:divBdr>
    </w:div>
    <w:div w:id="1885828177">
      <w:bodyDiv w:val="1"/>
      <w:marLeft w:val="0"/>
      <w:marRight w:val="0"/>
      <w:marTop w:val="0"/>
      <w:marBottom w:val="0"/>
      <w:divBdr>
        <w:top w:val="none" w:sz="0" w:space="0" w:color="auto"/>
        <w:left w:val="none" w:sz="0" w:space="0" w:color="auto"/>
        <w:bottom w:val="none" w:sz="0" w:space="0" w:color="auto"/>
        <w:right w:val="none" w:sz="0" w:space="0" w:color="auto"/>
      </w:divBdr>
      <w:divsChild>
        <w:div w:id="1287158389">
          <w:marLeft w:val="480"/>
          <w:marRight w:val="0"/>
          <w:marTop w:val="0"/>
          <w:marBottom w:val="0"/>
          <w:divBdr>
            <w:top w:val="none" w:sz="0" w:space="0" w:color="auto"/>
            <w:left w:val="none" w:sz="0" w:space="0" w:color="auto"/>
            <w:bottom w:val="none" w:sz="0" w:space="0" w:color="auto"/>
            <w:right w:val="none" w:sz="0" w:space="0" w:color="auto"/>
          </w:divBdr>
        </w:div>
        <w:div w:id="194930176">
          <w:marLeft w:val="480"/>
          <w:marRight w:val="0"/>
          <w:marTop w:val="0"/>
          <w:marBottom w:val="0"/>
          <w:divBdr>
            <w:top w:val="none" w:sz="0" w:space="0" w:color="auto"/>
            <w:left w:val="none" w:sz="0" w:space="0" w:color="auto"/>
            <w:bottom w:val="none" w:sz="0" w:space="0" w:color="auto"/>
            <w:right w:val="none" w:sz="0" w:space="0" w:color="auto"/>
          </w:divBdr>
        </w:div>
        <w:div w:id="812138103">
          <w:marLeft w:val="480"/>
          <w:marRight w:val="0"/>
          <w:marTop w:val="0"/>
          <w:marBottom w:val="0"/>
          <w:divBdr>
            <w:top w:val="none" w:sz="0" w:space="0" w:color="auto"/>
            <w:left w:val="none" w:sz="0" w:space="0" w:color="auto"/>
            <w:bottom w:val="none" w:sz="0" w:space="0" w:color="auto"/>
            <w:right w:val="none" w:sz="0" w:space="0" w:color="auto"/>
          </w:divBdr>
        </w:div>
        <w:div w:id="65692576">
          <w:marLeft w:val="480"/>
          <w:marRight w:val="0"/>
          <w:marTop w:val="0"/>
          <w:marBottom w:val="0"/>
          <w:divBdr>
            <w:top w:val="none" w:sz="0" w:space="0" w:color="auto"/>
            <w:left w:val="none" w:sz="0" w:space="0" w:color="auto"/>
            <w:bottom w:val="none" w:sz="0" w:space="0" w:color="auto"/>
            <w:right w:val="none" w:sz="0" w:space="0" w:color="auto"/>
          </w:divBdr>
        </w:div>
        <w:div w:id="396706348">
          <w:marLeft w:val="480"/>
          <w:marRight w:val="0"/>
          <w:marTop w:val="0"/>
          <w:marBottom w:val="0"/>
          <w:divBdr>
            <w:top w:val="none" w:sz="0" w:space="0" w:color="auto"/>
            <w:left w:val="none" w:sz="0" w:space="0" w:color="auto"/>
            <w:bottom w:val="none" w:sz="0" w:space="0" w:color="auto"/>
            <w:right w:val="none" w:sz="0" w:space="0" w:color="auto"/>
          </w:divBdr>
        </w:div>
        <w:div w:id="689721157">
          <w:marLeft w:val="480"/>
          <w:marRight w:val="0"/>
          <w:marTop w:val="0"/>
          <w:marBottom w:val="0"/>
          <w:divBdr>
            <w:top w:val="none" w:sz="0" w:space="0" w:color="auto"/>
            <w:left w:val="none" w:sz="0" w:space="0" w:color="auto"/>
            <w:bottom w:val="none" w:sz="0" w:space="0" w:color="auto"/>
            <w:right w:val="none" w:sz="0" w:space="0" w:color="auto"/>
          </w:divBdr>
        </w:div>
        <w:div w:id="819811043">
          <w:marLeft w:val="480"/>
          <w:marRight w:val="0"/>
          <w:marTop w:val="0"/>
          <w:marBottom w:val="0"/>
          <w:divBdr>
            <w:top w:val="none" w:sz="0" w:space="0" w:color="auto"/>
            <w:left w:val="none" w:sz="0" w:space="0" w:color="auto"/>
            <w:bottom w:val="none" w:sz="0" w:space="0" w:color="auto"/>
            <w:right w:val="none" w:sz="0" w:space="0" w:color="auto"/>
          </w:divBdr>
        </w:div>
        <w:div w:id="1641878741">
          <w:marLeft w:val="480"/>
          <w:marRight w:val="0"/>
          <w:marTop w:val="0"/>
          <w:marBottom w:val="0"/>
          <w:divBdr>
            <w:top w:val="none" w:sz="0" w:space="0" w:color="auto"/>
            <w:left w:val="none" w:sz="0" w:space="0" w:color="auto"/>
            <w:bottom w:val="none" w:sz="0" w:space="0" w:color="auto"/>
            <w:right w:val="none" w:sz="0" w:space="0" w:color="auto"/>
          </w:divBdr>
        </w:div>
        <w:div w:id="824396158">
          <w:marLeft w:val="480"/>
          <w:marRight w:val="0"/>
          <w:marTop w:val="0"/>
          <w:marBottom w:val="0"/>
          <w:divBdr>
            <w:top w:val="none" w:sz="0" w:space="0" w:color="auto"/>
            <w:left w:val="none" w:sz="0" w:space="0" w:color="auto"/>
            <w:bottom w:val="none" w:sz="0" w:space="0" w:color="auto"/>
            <w:right w:val="none" w:sz="0" w:space="0" w:color="auto"/>
          </w:divBdr>
        </w:div>
        <w:div w:id="349257908">
          <w:marLeft w:val="480"/>
          <w:marRight w:val="0"/>
          <w:marTop w:val="0"/>
          <w:marBottom w:val="0"/>
          <w:divBdr>
            <w:top w:val="none" w:sz="0" w:space="0" w:color="auto"/>
            <w:left w:val="none" w:sz="0" w:space="0" w:color="auto"/>
            <w:bottom w:val="none" w:sz="0" w:space="0" w:color="auto"/>
            <w:right w:val="none" w:sz="0" w:space="0" w:color="auto"/>
          </w:divBdr>
        </w:div>
        <w:div w:id="1732655489">
          <w:marLeft w:val="480"/>
          <w:marRight w:val="0"/>
          <w:marTop w:val="0"/>
          <w:marBottom w:val="0"/>
          <w:divBdr>
            <w:top w:val="none" w:sz="0" w:space="0" w:color="auto"/>
            <w:left w:val="none" w:sz="0" w:space="0" w:color="auto"/>
            <w:bottom w:val="none" w:sz="0" w:space="0" w:color="auto"/>
            <w:right w:val="none" w:sz="0" w:space="0" w:color="auto"/>
          </w:divBdr>
        </w:div>
        <w:div w:id="801965934">
          <w:marLeft w:val="480"/>
          <w:marRight w:val="0"/>
          <w:marTop w:val="0"/>
          <w:marBottom w:val="0"/>
          <w:divBdr>
            <w:top w:val="none" w:sz="0" w:space="0" w:color="auto"/>
            <w:left w:val="none" w:sz="0" w:space="0" w:color="auto"/>
            <w:bottom w:val="none" w:sz="0" w:space="0" w:color="auto"/>
            <w:right w:val="none" w:sz="0" w:space="0" w:color="auto"/>
          </w:divBdr>
        </w:div>
        <w:div w:id="350837176">
          <w:marLeft w:val="480"/>
          <w:marRight w:val="0"/>
          <w:marTop w:val="0"/>
          <w:marBottom w:val="0"/>
          <w:divBdr>
            <w:top w:val="none" w:sz="0" w:space="0" w:color="auto"/>
            <w:left w:val="none" w:sz="0" w:space="0" w:color="auto"/>
            <w:bottom w:val="none" w:sz="0" w:space="0" w:color="auto"/>
            <w:right w:val="none" w:sz="0" w:space="0" w:color="auto"/>
          </w:divBdr>
        </w:div>
        <w:div w:id="373696527">
          <w:marLeft w:val="480"/>
          <w:marRight w:val="0"/>
          <w:marTop w:val="0"/>
          <w:marBottom w:val="0"/>
          <w:divBdr>
            <w:top w:val="none" w:sz="0" w:space="0" w:color="auto"/>
            <w:left w:val="none" w:sz="0" w:space="0" w:color="auto"/>
            <w:bottom w:val="none" w:sz="0" w:space="0" w:color="auto"/>
            <w:right w:val="none" w:sz="0" w:space="0" w:color="auto"/>
          </w:divBdr>
        </w:div>
        <w:div w:id="1352799712">
          <w:marLeft w:val="480"/>
          <w:marRight w:val="0"/>
          <w:marTop w:val="0"/>
          <w:marBottom w:val="0"/>
          <w:divBdr>
            <w:top w:val="none" w:sz="0" w:space="0" w:color="auto"/>
            <w:left w:val="none" w:sz="0" w:space="0" w:color="auto"/>
            <w:bottom w:val="none" w:sz="0" w:space="0" w:color="auto"/>
            <w:right w:val="none" w:sz="0" w:space="0" w:color="auto"/>
          </w:divBdr>
        </w:div>
        <w:div w:id="1184368900">
          <w:marLeft w:val="480"/>
          <w:marRight w:val="0"/>
          <w:marTop w:val="0"/>
          <w:marBottom w:val="0"/>
          <w:divBdr>
            <w:top w:val="none" w:sz="0" w:space="0" w:color="auto"/>
            <w:left w:val="none" w:sz="0" w:space="0" w:color="auto"/>
            <w:bottom w:val="none" w:sz="0" w:space="0" w:color="auto"/>
            <w:right w:val="none" w:sz="0" w:space="0" w:color="auto"/>
          </w:divBdr>
        </w:div>
        <w:div w:id="1845782454">
          <w:marLeft w:val="480"/>
          <w:marRight w:val="0"/>
          <w:marTop w:val="0"/>
          <w:marBottom w:val="0"/>
          <w:divBdr>
            <w:top w:val="none" w:sz="0" w:space="0" w:color="auto"/>
            <w:left w:val="none" w:sz="0" w:space="0" w:color="auto"/>
            <w:bottom w:val="none" w:sz="0" w:space="0" w:color="auto"/>
            <w:right w:val="none" w:sz="0" w:space="0" w:color="auto"/>
          </w:divBdr>
        </w:div>
        <w:div w:id="1687293741">
          <w:marLeft w:val="480"/>
          <w:marRight w:val="0"/>
          <w:marTop w:val="0"/>
          <w:marBottom w:val="0"/>
          <w:divBdr>
            <w:top w:val="none" w:sz="0" w:space="0" w:color="auto"/>
            <w:left w:val="none" w:sz="0" w:space="0" w:color="auto"/>
            <w:bottom w:val="none" w:sz="0" w:space="0" w:color="auto"/>
            <w:right w:val="none" w:sz="0" w:space="0" w:color="auto"/>
          </w:divBdr>
        </w:div>
        <w:div w:id="1109160558">
          <w:marLeft w:val="480"/>
          <w:marRight w:val="0"/>
          <w:marTop w:val="0"/>
          <w:marBottom w:val="0"/>
          <w:divBdr>
            <w:top w:val="none" w:sz="0" w:space="0" w:color="auto"/>
            <w:left w:val="none" w:sz="0" w:space="0" w:color="auto"/>
            <w:bottom w:val="none" w:sz="0" w:space="0" w:color="auto"/>
            <w:right w:val="none" w:sz="0" w:space="0" w:color="auto"/>
          </w:divBdr>
        </w:div>
        <w:div w:id="2126188908">
          <w:marLeft w:val="480"/>
          <w:marRight w:val="0"/>
          <w:marTop w:val="0"/>
          <w:marBottom w:val="0"/>
          <w:divBdr>
            <w:top w:val="none" w:sz="0" w:space="0" w:color="auto"/>
            <w:left w:val="none" w:sz="0" w:space="0" w:color="auto"/>
            <w:bottom w:val="none" w:sz="0" w:space="0" w:color="auto"/>
            <w:right w:val="none" w:sz="0" w:space="0" w:color="auto"/>
          </w:divBdr>
        </w:div>
        <w:div w:id="1637686636">
          <w:marLeft w:val="480"/>
          <w:marRight w:val="0"/>
          <w:marTop w:val="0"/>
          <w:marBottom w:val="0"/>
          <w:divBdr>
            <w:top w:val="none" w:sz="0" w:space="0" w:color="auto"/>
            <w:left w:val="none" w:sz="0" w:space="0" w:color="auto"/>
            <w:bottom w:val="none" w:sz="0" w:space="0" w:color="auto"/>
            <w:right w:val="none" w:sz="0" w:space="0" w:color="auto"/>
          </w:divBdr>
        </w:div>
        <w:div w:id="998533616">
          <w:marLeft w:val="480"/>
          <w:marRight w:val="0"/>
          <w:marTop w:val="0"/>
          <w:marBottom w:val="0"/>
          <w:divBdr>
            <w:top w:val="none" w:sz="0" w:space="0" w:color="auto"/>
            <w:left w:val="none" w:sz="0" w:space="0" w:color="auto"/>
            <w:bottom w:val="none" w:sz="0" w:space="0" w:color="auto"/>
            <w:right w:val="none" w:sz="0" w:space="0" w:color="auto"/>
          </w:divBdr>
        </w:div>
        <w:div w:id="1388456552">
          <w:marLeft w:val="480"/>
          <w:marRight w:val="0"/>
          <w:marTop w:val="0"/>
          <w:marBottom w:val="0"/>
          <w:divBdr>
            <w:top w:val="none" w:sz="0" w:space="0" w:color="auto"/>
            <w:left w:val="none" w:sz="0" w:space="0" w:color="auto"/>
            <w:bottom w:val="none" w:sz="0" w:space="0" w:color="auto"/>
            <w:right w:val="none" w:sz="0" w:space="0" w:color="auto"/>
          </w:divBdr>
        </w:div>
      </w:divsChild>
    </w:div>
    <w:div w:id="1885948727">
      <w:bodyDiv w:val="1"/>
      <w:marLeft w:val="0"/>
      <w:marRight w:val="0"/>
      <w:marTop w:val="0"/>
      <w:marBottom w:val="0"/>
      <w:divBdr>
        <w:top w:val="none" w:sz="0" w:space="0" w:color="auto"/>
        <w:left w:val="none" w:sz="0" w:space="0" w:color="auto"/>
        <w:bottom w:val="none" w:sz="0" w:space="0" w:color="auto"/>
        <w:right w:val="none" w:sz="0" w:space="0" w:color="auto"/>
      </w:divBdr>
    </w:div>
    <w:div w:id="1886286081">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
          <w:marLeft w:val="480"/>
          <w:marRight w:val="0"/>
          <w:marTop w:val="0"/>
          <w:marBottom w:val="0"/>
          <w:divBdr>
            <w:top w:val="none" w:sz="0" w:space="0" w:color="auto"/>
            <w:left w:val="none" w:sz="0" w:space="0" w:color="auto"/>
            <w:bottom w:val="none" w:sz="0" w:space="0" w:color="auto"/>
            <w:right w:val="none" w:sz="0" w:space="0" w:color="auto"/>
          </w:divBdr>
        </w:div>
        <w:div w:id="2110932471">
          <w:marLeft w:val="480"/>
          <w:marRight w:val="0"/>
          <w:marTop w:val="0"/>
          <w:marBottom w:val="0"/>
          <w:divBdr>
            <w:top w:val="none" w:sz="0" w:space="0" w:color="auto"/>
            <w:left w:val="none" w:sz="0" w:space="0" w:color="auto"/>
            <w:bottom w:val="none" w:sz="0" w:space="0" w:color="auto"/>
            <w:right w:val="none" w:sz="0" w:space="0" w:color="auto"/>
          </w:divBdr>
        </w:div>
        <w:div w:id="918253204">
          <w:marLeft w:val="480"/>
          <w:marRight w:val="0"/>
          <w:marTop w:val="0"/>
          <w:marBottom w:val="0"/>
          <w:divBdr>
            <w:top w:val="none" w:sz="0" w:space="0" w:color="auto"/>
            <w:left w:val="none" w:sz="0" w:space="0" w:color="auto"/>
            <w:bottom w:val="none" w:sz="0" w:space="0" w:color="auto"/>
            <w:right w:val="none" w:sz="0" w:space="0" w:color="auto"/>
          </w:divBdr>
        </w:div>
        <w:div w:id="1006205615">
          <w:marLeft w:val="480"/>
          <w:marRight w:val="0"/>
          <w:marTop w:val="0"/>
          <w:marBottom w:val="0"/>
          <w:divBdr>
            <w:top w:val="none" w:sz="0" w:space="0" w:color="auto"/>
            <w:left w:val="none" w:sz="0" w:space="0" w:color="auto"/>
            <w:bottom w:val="none" w:sz="0" w:space="0" w:color="auto"/>
            <w:right w:val="none" w:sz="0" w:space="0" w:color="auto"/>
          </w:divBdr>
        </w:div>
        <w:div w:id="931206232">
          <w:marLeft w:val="480"/>
          <w:marRight w:val="0"/>
          <w:marTop w:val="0"/>
          <w:marBottom w:val="0"/>
          <w:divBdr>
            <w:top w:val="none" w:sz="0" w:space="0" w:color="auto"/>
            <w:left w:val="none" w:sz="0" w:space="0" w:color="auto"/>
            <w:bottom w:val="none" w:sz="0" w:space="0" w:color="auto"/>
            <w:right w:val="none" w:sz="0" w:space="0" w:color="auto"/>
          </w:divBdr>
        </w:div>
        <w:div w:id="2140800949">
          <w:marLeft w:val="480"/>
          <w:marRight w:val="0"/>
          <w:marTop w:val="0"/>
          <w:marBottom w:val="0"/>
          <w:divBdr>
            <w:top w:val="none" w:sz="0" w:space="0" w:color="auto"/>
            <w:left w:val="none" w:sz="0" w:space="0" w:color="auto"/>
            <w:bottom w:val="none" w:sz="0" w:space="0" w:color="auto"/>
            <w:right w:val="none" w:sz="0" w:space="0" w:color="auto"/>
          </w:divBdr>
        </w:div>
        <w:div w:id="736634944">
          <w:marLeft w:val="480"/>
          <w:marRight w:val="0"/>
          <w:marTop w:val="0"/>
          <w:marBottom w:val="0"/>
          <w:divBdr>
            <w:top w:val="none" w:sz="0" w:space="0" w:color="auto"/>
            <w:left w:val="none" w:sz="0" w:space="0" w:color="auto"/>
            <w:bottom w:val="none" w:sz="0" w:space="0" w:color="auto"/>
            <w:right w:val="none" w:sz="0" w:space="0" w:color="auto"/>
          </w:divBdr>
        </w:div>
        <w:div w:id="544297034">
          <w:marLeft w:val="480"/>
          <w:marRight w:val="0"/>
          <w:marTop w:val="0"/>
          <w:marBottom w:val="0"/>
          <w:divBdr>
            <w:top w:val="none" w:sz="0" w:space="0" w:color="auto"/>
            <w:left w:val="none" w:sz="0" w:space="0" w:color="auto"/>
            <w:bottom w:val="none" w:sz="0" w:space="0" w:color="auto"/>
            <w:right w:val="none" w:sz="0" w:space="0" w:color="auto"/>
          </w:divBdr>
        </w:div>
        <w:div w:id="1095709349">
          <w:marLeft w:val="480"/>
          <w:marRight w:val="0"/>
          <w:marTop w:val="0"/>
          <w:marBottom w:val="0"/>
          <w:divBdr>
            <w:top w:val="none" w:sz="0" w:space="0" w:color="auto"/>
            <w:left w:val="none" w:sz="0" w:space="0" w:color="auto"/>
            <w:bottom w:val="none" w:sz="0" w:space="0" w:color="auto"/>
            <w:right w:val="none" w:sz="0" w:space="0" w:color="auto"/>
          </w:divBdr>
        </w:div>
        <w:div w:id="2070834046">
          <w:marLeft w:val="480"/>
          <w:marRight w:val="0"/>
          <w:marTop w:val="0"/>
          <w:marBottom w:val="0"/>
          <w:divBdr>
            <w:top w:val="none" w:sz="0" w:space="0" w:color="auto"/>
            <w:left w:val="none" w:sz="0" w:space="0" w:color="auto"/>
            <w:bottom w:val="none" w:sz="0" w:space="0" w:color="auto"/>
            <w:right w:val="none" w:sz="0" w:space="0" w:color="auto"/>
          </w:divBdr>
        </w:div>
        <w:div w:id="1884360876">
          <w:marLeft w:val="480"/>
          <w:marRight w:val="0"/>
          <w:marTop w:val="0"/>
          <w:marBottom w:val="0"/>
          <w:divBdr>
            <w:top w:val="none" w:sz="0" w:space="0" w:color="auto"/>
            <w:left w:val="none" w:sz="0" w:space="0" w:color="auto"/>
            <w:bottom w:val="none" w:sz="0" w:space="0" w:color="auto"/>
            <w:right w:val="none" w:sz="0" w:space="0" w:color="auto"/>
          </w:divBdr>
        </w:div>
        <w:div w:id="511379209">
          <w:marLeft w:val="480"/>
          <w:marRight w:val="0"/>
          <w:marTop w:val="0"/>
          <w:marBottom w:val="0"/>
          <w:divBdr>
            <w:top w:val="none" w:sz="0" w:space="0" w:color="auto"/>
            <w:left w:val="none" w:sz="0" w:space="0" w:color="auto"/>
            <w:bottom w:val="none" w:sz="0" w:space="0" w:color="auto"/>
            <w:right w:val="none" w:sz="0" w:space="0" w:color="auto"/>
          </w:divBdr>
        </w:div>
        <w:div w:id="2116516739">
          <w:marLeft w:val="480"/>
          <w:marRight w:val="0"/>
          <w:marTop w:val="0"/>
          <w:marBottom w:val="0"/>
          <w:divBdr>
            <w:top w:val="none" w:sz="0" w:space="0" w:color="auto"/>
            <w:left w:val="none" w:sz="0" w:space="0" w:color="auto"/>
            <w:bottom w:val="none" w:sz="0" w:space="0" w:color="auto"/>
            <w:right w:val="none" w:sz="0" w:space="0" w:color="auto"/>
          </w:divBdr>
        </w:div>
        <w:div w:id="2097284141">
          <w:marLeft w:val="480"/>
          <w:marRight w:val="0"/>
          <w:marTop w:val="0"/>
          <w:marBottom w:val="0"/>
          <w:divBdr>
            <w:top w:val="none" w:sz="0" w:space="0" w:color="auto"/>
            <w:left w:val="none" w:sz="0" w:space="0" w:color="auto"/>
            <w:bottom w:val="none" w:sz="0" w:space="0" w:color="auto"/>
            <w:right w:val="none" w:sz="0" w:space="0" w:color="auto"/>
          </w:divBdr>
        </w:div>
        <w:div w:id="1314944851">
          <w:marLeft w:val="480"/>
          <w:marRight w:val="0"/>
          <w:marTop w:val="0"/>
          <w:marBottom w:val="0"/>
          <w:divBdr>
            <w:top w:val="none" w:sz="0" w:space="0" w:color="auto"/>
            <w:left w:val="none" w:sz="0" w:space="0" w:color="auto"/>
            <w:bottom w:val="none" w:sz="0" w:space="0" w:color="auto"/>
            <w:right w:val="none" w:sz="0" w:space="0" w:color="auto"/>
          </w:divBdr>
        </w:div>
        <w:div w:id="1191602249">
          <w:marLeft w:val="480"/>
          <w:marRight w:val="0"/>
          <w:marTop w:val="0"/>
          <w:marBottom w:val="0"/>
          <w:divBdr>
            <w:top w:val="none" w:sz="0" w:space="0" w:color="auto"/>
            <w:left w:val="none" w:sz="0" w:space="0" w:color="auto"/>
            <w:bottom w:val="none" w:sz="0" w:space="0" w:color="auto"/>
            <w:right w:val="none" w:sz="0" w:space="0" w:color="auto"/>
          </w:divBdr>
        </w:div>
        <w:div w:id="1493371457">
          <w:marLeft w:val="480"/>
          <w:marRight w:val="0"/>
          <w:marTop w:val="0"/>
          <w:marBottom w:val="0"/>
          <w:divBdr>
            <w:top w:val="none" w:sz="0" w:space="0" w:color="auto"/>
            <w:left w:val="none" w:sz="0" w:space="0" w:color="auto"/>
            <w:bottom w:val="none" w:sz="0" w:space="0" w:color="auto"/>
            <w:right w:val="none" w:sz="0" w:space="0" w:color="auto"/>
          </w:divBdr>
        </w:div>
        <w:div w:id="2004241533">
          <w:marLeft w:val="480"/>
          <w:marRight w:val="0"/>
          <w:marTop w:val="0"/>
          <w:marBottom w:val="0"/>
          <w:divBdr>
            <w:top w:val="none" w:sz="0" w:space="0" w:color="auto"/>
            <w:left w:val="none" w:sz="0" w:space="0" w:color="auto"/>
            <w:bottom w:val="none" w:sz="0" w:space="0" w:color="auto"/>
            <w:right w:val="none" w:sz="0" w:space="0" w:color="auto"/>
          </w:divBdr>
        </w:div>
        <w:div w:id="1813447052">
          <w:marLeft w:val="480"/>
          <w:marRight w:val="0"/>
          <w:marTop w:val="0"/>
          <w:marBottom w:val="0"/>
          <w:divBdr>
            <w:top w:val="none" w:sz="0" w:space="0" w:color="auto"/>
            <w:left w:val="none" w:sz="0" w:space="0" w:color="auto"/>
            <w:bottom w:val="none" w:sz="0" w:space="0" w:color="auto"/>
            <w:right w:val="none" w:sz="0" w:space="0" w:color="auto"/>
          </w:divBdr>
        </w:div>
      </w:divsChild>
    </w:div>
    <w:div w:id="1893426067">
      <w:bodyDiv w:val="1"/>
      <w:marLeft w:val="0"/>
      <w:marRight w:val="0"/>
      <w:marTop w:val="0"/>
      <w:marBottom w:val="0"/>
      <w:divBdr>
        <w:top w:val="none" w:sz="0" w:space="0" w:color="auto"/>
        <w:left w:val="none" w:sz="0" w:space="0" w:color="auto"/>
        <w:bottom w:val="none" w:sz="0" w:space="0" w:color="auto"/>
        <w:right w:val="none" w:sz="0" w:space="0" w:color="auto"/>
      </w:divBdr>
    </w:div>
    <w:div w:id="1899390082">
      <w:bodyDiv w:val="1"/>
      <w:marLeft w:val="0"/>
      <w:marRight w:val="0"/>
      <w:marTop w:val="0"/>
      <w:marBottom w:val="0"/>
      <w:divBdr>
        <w:top w:val="none" w:sz="0" w:space="0" w:color="auto"/>
        <w:left w:val="none" w:sz="0" w:space="0" w:color="auto"/>
        <w:bottom w:val="none" w:sz="0" w:space="0" w:color="auto"/>
        <w:right w:val="none" w:sz="0" w:space="0" w:color="auto"/>
      </w:divBdr>
    </w:div>
    <w:div w:id="1904219759">
      <w:bodyDiv w:val="1"/>
      <w:marLeft w:val="0"/>
      <w:marRight w:val="0"/>
      <w:marTop w:val="0"/>
      <w:marBottom w:val="0"/>
      <w:divBdr>
        <w:top w:val="none" w:sz="0" w:space="0" w:color="auto"/>
        <w:left w:val="none" w:sz="0" w:space="0" w:color="auto"/>
        <w:bottom w:val="none" w:sz="0" w:space="0" w:color="auto"/>
        <w:right w:val="none" w:sz="0" w:space="0" w:color="auto"/>
      </w:divBdr>
    </w:div>
    <w:div w:id="1921862699">
      <w:bodyDiv w:val="1"/>
      <w:marLeft w:val="0"/>
      <w:marRight w:val="0"/>
      <w:marTop w:val="0"/>
      <w:marBottom w:val="0"/>
      <w:divBdr>
        <w:top w:val="none" w:sz="0" w:space="0" w:color="auto"/>
        <w:left w:val="none" w:sz="0" w:space="0" w:color="auto"/>
        <w:bottom w:val="none" w:sz="0" w:space="0" w:color="auto"/>
        <w:right w:val="none" w:sz="0" w:space="0" w:color="auto"/>
      </w:divBdr>
      <w:divsChild>
        <w:div w:id="594678279">
          <w:marLeft w:val="480"/>
          <w:marRight w:val="0"/>
          <w:marTop w:val="0"/>
          <w:marBottom w:val="0"/>
          <w:divBdr>
            <w:top w:val="none" w:sz="0" w:space="0" w:color="auto"/>
            <w:left w:val="none" w:sz="0" w:space="0" w:color="auto"/>
            <w:bottom w:val="none" w:sz="0" w:space="0" w:color="auto"/>
            <w:right w:val="none" w:sz="0" w:space="0" w:color="auto"/>
          </w:divBdr>
        </w:div>
        <w:div w:id="624434363">
          <w:marLeft w:val="480"/>
          <w:marRight w:val="0"/>
          <w:marTop w:val="0"/>
          <w:marBottom w:val="0"/>
          <w:divBdr>
            <w:top w:val="none" w:sz="0" w:space="0" w:color="auto"/>
            <w:left w:val="none" w:sz="0" w:space="0" w:color="auto"/>
            <w:bottom w:val="none" w:sz="0" w:space="0" w:color="auto"/>
            <w:right w:val="none" w:sz="0" w:space="0" w:color="auto"/>
          </w:divBdr>
        </w:div>
        <w:div w:id="1337423534">
          <w:marLeft w:val="480"/>
          <w:marRight w:val="0"/>
          <w:marTop w:val="0"/>
          <w:marBottom w:val="0"/>
          <w:divBdr>
            <w:top w:val="none" w:sz="0" w:space="0" w:color="auto"/>
            <w:left w:val="none" w:sz="0" w:space="0" w:color="auto"/>
            <w:bottom w:val="none" w:sz="0" w:space="0" w:color="auto"/>
            <w:right w:val="none" w:sz="0" w:space="0" w:color="auto"/>
          </w:divBdr>
        </w:div>
        <w:div w:id="647168225">
          <w:marLeft w:val="480"/>
          <w:marRight w:val="0"/>
          <w:marTop w:val="0"/>
          <w:marBottom w:val="0"/>
          <w:divBdr>
            <w:top w:val="none" w:sz="0" w:space="0" w:color="auto"/>
            <w:left w:val="none" w:sz="0" w:space="0" w:color="auto"/>
            <w:bottom w:val="none" w:sz="0" w:space="0" w:color="auto"/>
            <w:right w:val="none" w:sz="0" w:space="0" w:color="auto"/>
          </w:divBdr>
        </w:div>
        <w:div w:id="1112016717">
          <w:marLeft w:val="480"/>
          <w:marRight w:val="0"/>
          <w:marTop w:val="0"/>
          <w:marBottom w:val="0"/>
          <w:divBdr>
            <w:top w:val="none" w:sz="0" w:space="0" w:color="auto"/>
            <w:left w:val="none" w:sz="0" w:space="0" w:color="auto"/>
            <w:bottom w:val="none" w:sz="0" w:space="0" w:color="auto"/>
            <w:right w:val="none" w:sz="0" w:space="0" w:color="auto"/>
          </w:divBdr>
        </w:div>
        <w:div w:id="799349298">
          <w:marLeft w:val="480"/>
          <w:marRight w:val="0"/>
          <w:marTop w:val="0"/>
          <w:marBottom w:val="0"/>
          <w:divBdr>
            <w:top w:val="none" w:sz="0" w:space="0" w:color="auto"/>
            <w:left w:val="none" w:sz="0" w:space="0" w:color="auto"/>
            <w:bottom w:val="none" w:sz="0" w:space="0" w:color="auto"/>
            <w:right w:val="none" w:sz="0" w:space="0" w:color="auto"/>
          </w:divBdr>
        </w:div>
        <w:div w:id="2030371404">
          <w:marLeft w:val="480"/>
          <w:marRight w:val="0"/>
          <w:marTop w:val="0"/>
          <w:marBottom w:val="0"/>
          <w:divBdr>
            <w:top w:val="none" w:sz="0" w:space="0" w:color="auto"/>
            <w:left w:val="none" w:sz="0" w:space="0" w:color="auto"/>
            <w:bottom w:val="none" w:sz="0" w:space="0" w:color="auto"/>
            <w:right w:val="none" w:sz="0" w:space="0" w:color="auto"/>
          </w:divBdr>
        </w:div>
        <w:div w:id="648247986">
          <w:marLeft w:val="480"/>
          <w:marRight w:val="0"/>
          <w:marTop w:val="0"/>
          <w:marBottom w:val="0"/>
          <w:divBdr>
            <w:top w:val="none" w:sz="0" w:space="0" w:color="auto"/>
            <w:left w:val="none" w:sz="0" w:space="0" w:color="auto"/>
            <w:bottom w:val="none" w:sz="0" w:space="0" w:color="auto"/>
            <w:right w:val="none" w:sz="0" w:space="0" w:color="auto"/>
          </w:divBdr>
        </w:div>
        <w:div w:id="892346141">
          <w:marLeft w:val="480"/>
          <w:marRight w:val="0"/>
          <w:marTop w:val="0"/>
          <w:marBottom w:val="0"/>
          <w:divBdr>
            <w:top w:val="none" w:sz="0" w:space="0" w:color="auto"/>
            <w:left w:val="none" w:sz="0" w:space="0" w:color="auto"/>
            <w:bottom w:val="none" w:sz="0" w:space="0" w:color="auto"/>
            <w:right w:val="none" w:sz="0" w:space="0" w:color="auto"/>
          </w:divBdr>
        </w:div>
        <w:div w:id="445928699">
          <w:marLeft w:val="480"/>
          <w:marRight w:val="0"/>
          <w:marTop w:val="0"/>
          <w:marBottom w:val="0"/>
          <w:divBdr>
            <w:top w:val="none" w:sz="0" w:space="0" w:color="auto"/>
            <w:left w:val="none" w:sz="0" w:space="0" w:color="auto"/>
            <w:bottom w:val="none" w:sz="0" w:space="0" w:color="auto"/>
            <w:right w:val="none" w:sz="0" w:space="0" w:color="auto"/>
          </w:divBdr>
        </w:div>
        <w:div w:id="976496490">
          <w:marLeft w:val="480"/>
          <w:marRight w:val="0"/>
          <w:marTop w:val="0"/>
          <w:marBottom w:val="0"/>
          <w:divBdr>
            <w:top w:val="none" w:sz="0" w:space="0" w:color="auto"/>
            <w:left w:val="none" w:sz="0" w:space="0" w:color="auto"/>
            <w:bottom w:val="none" w:sz="0" w:space="0" w:color="auto"/>
            <w:right w:val="none" w:sz="0" w:space="0" w:color="auto"/>
          </w:divBdr>
        </w:div>
        <w:div w:id="596523257">
          <w:marLeft w:val="480"/>
          <w:marRight w:val="0"/>
          <w:marTop w:val="0"/>
          <w:marBottom w:val="0"/>
          <w:divBdr>
            <w:top w:val="none" w:sz="0" w:space="0" w:color="auto"/>
            <w:left w:val="none" w:sz="0" w:space="0" w:color="auto"/>
            <w:bottom w:val="none" w:sz="0" w:space="0" w:color="auto"/>
            <w:right w:val="none" w:sz="0" w:space="0" w:color="auto"/>
          </w:divBdr>
        </w:div>
        <w:div w:id="1021930884">
          <w:marLeft w:val="480"/>
          <w:marRight w:val="0"/>
          <w:marTop w:val="0"/>
          <w:marBottom w:val="0"/>
          <w:divBdr>
            <w:top w:val="none" w:sz="0" w:space="0" w:color="auto"/>
            <w:left w:val="none" w:sz="0" w:space="0" w:color="auto"/>
            <w:bottom w:val="none" w:sz="0" w:space="0" w:color="auto"/>
            <w:right w:val="none" w:sz="0" w:space="0" w:color="auto"/>
          </w:divBdr>
        </w:div>
        <w:div w:id="2043244360">
          <w:marLeft w:val="480"/>
          <w:marRight w:val="0"/>
          <w:marTop w:val="0"/>
          <w:marBottom w:val="0"/>
          <w:divBdr>
            <w:top w:val="none" w:sz="0" w:space="0" w:color="auto"/>
            <w:left w:val="none" w:sz="0" w:space="0" w:color="auto"/>
            <w:bottom w:val="none" w:sz="0" w:space="0" w:color="auto"/>
            <w:right w:val="none" w:sz="0" w:space="0" w:color="auto"/>
          </w:divBdr>
        </w:div>
        <w:div w:id="1081222026">
          <w:marLeft w:val="480"/>
          <w:marRight w:val="0"/>
          <w:marTop w:val="0"/>
          <w:marBottom w:val="0"/>
          <w:divBdr>
            <w:top w:val="none" w:sz="0" w:space="0" w:color="auto"/>
            <w:left w:val="none" w:sz="0" w:space="0" w:color="auto"/>
            <w:bottom w:val="none" w:sz="0" w:space="0" w:color="auto"/>
            <w:right w:val="none" w:sz="0" w:space="0" w:color="auto"/>
          </w:divBdr>
        </w:div>
        <w:div w:id="1951743830">
          <w:marLeft w:val="480"/>
          <w:marRight w:val="0"/>
          <w:marTop w:val="0"/>
          <w:marBottom w:val="0"/>
          <w:divBdr>
            <w:top w:val="none" w:sz="0" w:space="0" w:color="auto"/>
            <w:left w:val="none" w:sz="0" w:space="0" w:color="auto"/>
            <w:bottom w:val="none" w:sz="0" w:space="0" w:color="auto"/>
            <w:right w:val="none" w:sz="0" w:space="0" w:color="auto"/>
          </w:divBdr>
        </w:div>
        <w:div w:id="1551838725">
          <w:marLeft w:val="480"/>
          <w:marRight w:val="0"/>
          <w:marTop w:val="0"/>
          <w:marBottom w:val="0"/>
          <w:divBdr>
            <w:top w:val="none" w:sz="0" w:space="0" w:color="auto"/>
            <w:left w:val="none" w:sz="0" w:space="0" w:color="auto"/>
            <w:bottom w:val="none" w:sz="0" w:space="0" w:color="auto"/>
            <w:right w:val="none" w:sz="0" w:space="0" w:color="auto"/>
          </w:divBdr>
        </w:div>
        <w:div w:id="281688193">
          <w:marLeft w:val="480"/>
          <w:marRight w:val="0"/>
          <w:marTop w:val="0"/>
          <w:marBottom w:val="0"/>
          <w:divBdr>
            <w:top w:val="none" w:sz="0" w:space="0" w:color="auto"/>
            <w:left w:val="none" w:sz="0" w:space="0" w:color="auto"/>
            <w:bottom w:val="none" w:sz="0" w:space="0" w:color="auto"/>
            <w:right w:val="none" w:sz="0" w:space="0" w:color="auto"/>
          </w:divBdr>
        </w:div>
        <w:div w:id="1058281801">
          <w:marLeft w:val="480"/>
          <w:marRight w:val="0"/>
          <w:marTop w:val="0"/>
          <w:marBottom w:val="0"/>
          <w:divBdr>
            <w:top w:val="none" w:sz="0" w:space="0" w:color="auto"/>
            <w:left w:val="none" w:sz="0" w:space="0" w:color="auto"/>
            <w:bottom w:val="none" w:sz="0" w:space="0" w:color="auto"/>
            <w:right w:val="none" w:sz="0" w:space="0" w:color="auto"/>
          </w:divBdr>
        </w:div>
        <w:div w:id="99834008">
          <w:marLeft w:val="480"/>
          <w:marRight w:val="0"/>
          <w:marTop w:val="0"/>
          <w:marBottom w:val="0"/>
          <w:divBdr>
            <w:top w:val="none" w:sz="0" w:space="0" w:color="auto"/>
            <w:left w:val="none" w:sz="0" w:space="0" w:color="auto"/>
            <w:bottom w:val="none" w:sz="0" w:space="0" w:color="auto"/>
            <w:right w:val="none" w:sz="0" w:space="0" w:color="auto"/>
          </w:divBdr>
        </w:div>
        <w:div w:id="1944920045">
          <w:marLeft w:val="480"/>
          <w:marRight w:val="0"/>
          <w:marTop w:val="0"/>
          <w:marBottom w:val="0"/>
          <w:divBdr>
            <w:top w:val="none" w:sz="0" w:space="0" w:color="auto"/>
            <w:left w:val="none" w:sz="0" w:space="0" w:color="auto"/>
            <w:bottom w:val="none" w:sz="0" w:space="0" w:color="auto"/>
            <w:right w:val="none" w:sz="0" w:space="0" w:color="auto"/>
          </w:divBdr>
        </w:div>
        <w:div w:id="1599099272">
          <w:marLeft w:val="480"/>
          <w:marRight w:val="0"/>
          <w:marTop w:val="0"/>
          <w:marBottom w:val="0"/>
          <w:divBdr>
            <w:top w:val="none" w:sz="0" w:space="0" w:color="auto"/>
            <w:left w:val="none" w:sz="0" w:space="0" w:color="auto"/>
            <w:bottom w:val="none" w:sz="0" w:space="0" w:color="auto"/>
            <w:right w:val="none" w:sz="0" w:space="0" w:color="auto"/>
          </w:divBdr>
        </w:div>
      </w:divsChild>
    </w:div>
    <w:div w:id="1936478155">
      <w:bodyDiv w:val="1"/>
      <w:marLeft w:val="0"/>
      <w:marRight w:val="0"/>
      <w:marTop w:val="0"/>
      <w:marBottom w:val="0"/>
      <w:divBdr>
        <w:top w:val="none" w:sz="0" w:space="0" w:color="auto"/>
        <w:left w:val="none" w:sz="0" w:space="0" w:color="auto"/>
        <w:bottom w:val="none" w:sz="0" w:space="0" w:color="auto"/>
        <w:right w:val="none" w:sz="0" w:space="0" w:color="auto"/>
      </w:divBdr>
    </w:div>
    <w:div w:id="1960337919">
      <w:bodyDiv w:val="1"/>
      <w:marLeft w:val="0"/>
      <w:marRight w:val="0"/>
      <w:marTop w:val="0"/>
      <w:marBottom w:val="0"/>
      <w:divBdr>
        <w:top w:val="none" w:sz="0" w:space="0" w:color="auto"/>
        <w:left w:val="none" w:sz="0" w:space="0" w:color="auto"/>
        <w:bottom w:val="none" w:sz="0" w:space="0" w:color="auto"/>
        <w:right w:val="none" w:sz="0" w:space="0" w:color="auto"/>
      </w:divBdr>
    </w:div>
    <w:div w:id="1966960097">
      <w:bodyDiv w:val="1"/>
      <w:marLeft w:val="0"/>
      <w:marRight w:val="0"/>
      <w:marTop w:val="0"/>
      <w:marBottom w:val="0"/>
      <w:divBdr>
        <w:top w:val="none" w:sz="0" w:space="0" w:color="auto"/>
        <w:left w:val="none" w:sz="0" w:space="0" w:color="auto"/>
        <w:bottom w:val="none" w:sz="0" w:space="0" w:color="auto"/>
        <w:right w:val="none" w:sz="0" w:space="0" w:color="auto"/>
      </w:divBdr>
    </w:div>
    <w:div w:id="1967468165">
      <w:bodyDiv w:val="1"/>
      <w:marLeft w:val="0"/>
      <w:marRight w:val="0"/>
      <w:marTop w:val="0"/>
      <w:marBottom w:val="0"/>
      <w:divBdr>
        <w:top w:val="none" w:sz="0" w:space="0" w:color="auto"/>
        <w:left w:val="none" w:sz="0" w:space="0" w:color="auto"/>
        <w:bottom w:val="none" w:sz="0" w:space="0" w:color="auto"/>
        <w:right w:val="none" w:sz="0" w:space="0" w:color="auto"/>
      </w:divBdr>
    </w:div>
    <w:div w:id="1971864504">
      <w:bodyDiv w:val="1"/>
      <w:marLeft w:val="0"/>
      <w:marRight w:val="0"/>
      <w:marTop w:val="0"/>
      <w:marBottom w:val="0"/>
      <w:divBdr>
        <w:top w:val="none" w:sz="0" w:space="0" w:color="auto"/>
        <w:left w:val="none" w:sz="0" w:space="0" w:color="auto"/>
        <w:bottom w:val="none" w:sz="0" w:space="0" w:color="auto"/>
        <w:right w:val="none" w:sz="0" w:space="0" w:color="auto"/>
      </w:divBdr>
    </w:div>
    <w:div w:id="1975061201">
      <w:bodyDiv w:val="1"/>
      <w:marLeft w:val="0"/>
      <w:marRight w:val="0"/>
      <w:marTop w:val="0"/>
      <w:marBottom w:val="0"/>
      <w:divBdr>
        <w:top w:val="none" w:sz="0" w:space="0" w:color="auto"/>
        <w:left w:val="none" w:sz="0" w:space="0" w:color="auto"/>
        <w:bottom w:val="none" w:sz="0" w:space="0" w:color="auto"/>
        <w:right w:val="none" w:sz="0" w:space="0" w:color="auto"/>
      </w:divBdr>
      <w:divsChild>
        <w:div w:id="225144142">
          <w:marLeft w:val="480"/>
          <w:marRight w:val="0"/>
          <w:marTop w:val="0"/>
          <w:marBottom w:val="0"/>
          <w:divBdr>
            <w:top w:val="none" w:sz="0" w:space="0" w:color="auto"/>
            <w:left w:val="none" w:sz="0" w:space="0" w:color="auto"/>
            <w:bottom w:val="none" w:sz="0" w:space="0" w:color="auto"/>
            <w:right w:val="none" w:sz="0" w:space="0" w:color="auto"/>
          </w:divBdr>
        </w:div>
        <w:div w:id="83186291">
          <w:marLeft w:val="480"/>
          <w:marRight w:val="0"/>
          <w:marTop w:val="0"/>
          <w:marBottom w:val="0"/>
          <w:divBdr>
            <w:top w:val="none" w:sz="0" w:space="0" w:color="auto"/>
            <w:left w:val="none" w:sz="0" w:space="0" w:color="auto"/>
            <w:bottom w:val="none" w:sz="0" w:space="0" w:color="auto"/>
            <w:right w:val="none" w:sz="0" w:space="0" w:color="auto"/>
          </w:divBdr>
        </w:div>
        <w:div w:id="764305498">
          <w:marLeft w:val="480"/>
          <w:marRight w:val="0"/>
          <w:marTop w:val="0"/>
          <w:marBottom w:val="0"/>
          <w:divBdr>
            <w:top w:val="none" w:sz="0" w:space="0" w:color="auto"/>
            <w:left w:val="none" w:sz="0" w:space="0" w:color="auto"/>
            <w:bottom w:val="none" w:sz="0" w:space="0" w:color="auto"/>
            <w:right w:val="none" w:sz="0" w:space="0" w:color="auto"/>
          </w:divBdr>
        </w:div>
        <w:div w:id="1875924632">
          <w:marLeft w:val="480"/>
          <w:marRight w:val="0"/>
          <w:marTop w:val="0"/>
          <w:marBottom w:val="0"/>
          <w:divBdr>
            <w:top w:val="none" w:sz="0" w:space="0" w:color="auto"/>
            <w:left w:val="none" w:sz="0" w:space="0" w:color="auto"/>
            <w:bottom w:val="none" w:sz="0" w:space="0" w:color="auto"/>
            <w:right w:val="none" w:sz="0" w:space="0" w:color="auto"/>
          </w:divBdr>
        </w:div>
        <w:div w:id="696348462">
          <w:marLeft w:val="480"/>
          <w:marRight w:val="0"/>
          <w:marTop w:val="0"/>
          <w:marBottom w:val="0"/>
          <w:divBdr>
            <w:top w:val="none" w:sz="0" w:space="0" w:color="auto"/>
            <w:left w:val="none" w:sz="0" w:space="0" w:color="auto"/>
            <w:bottom w:val="none" w:sz="0" w:space="0" w:color="auto"/>
            <w:right w:val="none" w:sz="0" w:space="0" w:color="auto"/>
          </w:divBdr>
        </w:div>
        <w:div w:id="1824925794">
          <w:marLeft w:val="480"/>
          <w:marRight w:val="0"/>
          <w:marTop w:val="0"/>
          <w:marBottom w:val="0"/>
          <w:divBdr>
            <w:top w:val="none" w:sz="0" w:space="0" w:color="auto"/>
            <w:left w:val="none" w:sz="0" w:space="0" w:color="auto"/>
            <w:bottom w:val="none" w:sz="0" w:space="0" w:color="auto"/>
            <w:right w:val="none" w:sz="0" w:space="0" w:color="auto"/>
          </w:divBdr>
        </w:div>
        <w:div w:id="1243492205">
          <w:marLeft w:val="480"/>
          <w:marRight w:val="0"/>
          <w:marTop w:val="0"/>
          <w:marBottom w:val="0"/>
          <w:divBdr>
            <w:top w:val="none" w:sz="0" w:space="0" w:color="auto"/>
            <w:left w:val="none" w:sz="0" w:space="0" w:color="auto"/>
            <w:bottom w:val="none" w:sz="0" w:space="0" w:color="auto"/>
            <w:right w:val="none" w:sz="0" w:space="0" w:color="auto"/>
          </w:divBdr>
        </w:div>
        <w:div w:id="2109962685">
          <w:marLeft w:val="480"/>
          <w:marRight w:val="0"/>
          <w:marTop w:val="0"/>
          <w:marBottom w:val="0"/>
          <w:divBdr>
            <w:top w:val="none" w:sz="0" w:space="0" w:color="auto"/>
            <w:left w:val="none" w:sz="0" w:space="0" w:color="auto"/>
            <w:bottom w:val="none" w:sz="0" w:space="0" w:color="auto"/>
            <w:right w:val="none" w:sz="0" w:space="0" w:color="auto"/>
          </w:divBdr>
        </w:div>
        <w:div w:id="120078875">
          <w:marLeft w:val="480"/>
          <w:marRight w:val="0"/>
          <w:marTop w:val="0"/>
          <w:marBottom w:val="0"/>
          <w:divBdr>
            <w:top w:val="none" w:sz="0" w:space="0" w:color="auto"/>
            <w:left w:val="none" w:sz="0" w:space="0" w:color="auto"/>
            <w:bottom w:val="none" w:sz="0" w:space="0" w:color="auto"/>
            <w:right w:val="none" w:sz="0" w:space="0" w:color="auto"/>
          </w:divBdr>
        </w:div>
        <w:div w:id="711197699">
          <w:marLeft w:val="480"/>
          <w:marRight w:val="0"/>
          <w:marTop w:val="0"/>
          <w:marBottom w:val="0"/>
          <w:divBdr>
            <w:top w:val="none" w:sz="0" w:space="0" w:color="auto"/>
            <w:left w:val="none" w:sz="0" w:space="0" w:color="auto"/>
            <w:bottom w:val="none" w:sz="0" w:space="0" w:color="auto"/>
            <w:right w:val="none" w:sz="0" w:space="0" w:color="auto"/>
          </w:divBdr>
        </w:div>
        <w:div w:id="2113351575">
          <w:marLeft w:val="480"/>
          <w:marRight w:val="0"/>
          <w:marTop w:val="0"/>
          <w:marBottom w:val="0"/>
          <w:divBdr>
            <w:top w:val="none" w:sz="0" w:space="0" w:color="auto"/>
            <w:left w:val="none" w:sz="0" w:space="0" w:color="auto"/>
            <w:bottom w:val="none" w:sz="0" w:space="0" w:color="auto"/>
            <w:right w:val="none" w:sz="0" w:space="0" w:color="auto"/>
          </w:divBdr>
        </w:div>
        <w:div w:id="1507744544">
          <w:marLeft w:val="480"/>
          <w:marRight w:val="0"/>
          <w:marTop w:val="0"/>
          <w:marBottom w:val="0"/>
          <w:divBdr>
            <w:top w:val="none" w:sz="0" w:space="0" w:color="auto"/>
            <w:left w:val="none" w:sz="0" w:space="0" w:color="auto"/>
            <w:bottom w:val="none" w:sz="0" w:space="0" w:color="auto"/>
            <w:right w:val="none" w:sz="0" w:space="0" w:color="auto"/>
          </w:divBdr>
        </w:div>
        <w:div w:id="1807696494">
          <w:marLeft w:val="480"/>
          <w:marRight w:val="0"/>
          <w:marTop w:val="0"/>
          <w:marBottom w:val="0"/>
          <w:divBdr>
            <w:top w:val="none" w:sz="0" w:space="0" w:color="auto"/>
            <w:left w:val="none" w:sz="0" w:space="0" w:color="auto"/>
            <w:bottom w:val="none" w:sz="0" w:space="0" w:color="auto"/>
            <w:right w:val="none" w:sz="0" w:space="0" w:color="auto"/>
          </w:divBdr>
        </w:div>
        <w:div w:id="284579733">
          <w:marLeft w:val="480"/>
          <w:marRight w:val="0"/>
          <w:marTop w:val="0"/>
          <w:marBottom w:val="0"/>
          <w:divBdr>
            <w:top w:val="none" w:sz="0" w:space="0" w:color="auto"/>
            <w:left w:val="none" w:sz="0" w:space="0" w:color="auto"/>
            <w:bottom w:val="none" w:sz="0" w:space="0" w:color="auto"/>
            <w:right w:val="none" w:sz="0" w:space="0" w:color="auto"/>
          </w:divBdr>
        </w:div>
        <w:div w:id="86197180">
          <w:marLeft w:val="480"/>
          <w:marRight w:val="0"/>
          <w:marTop w:val="0"/>
          <w:marBottom w:val="0"/>
          <w:divBdr>
            <w:top w:val="none" w:sz="0" w:space="0" w:color="auto"/>
            <w:left w:val="none" w:sz="0" w:space="0" w:color="auto"/>
            <w:bottom w:val="none" w:sz="0" w:space="0" w:color="auto"/>
            <w:right w:val="none" w:sz="0" w:space="0" w:color="auto"/>
          </w:divBdr>
        </w:div>
        <w:div w:id="508761282">
          <w:marLeft w:val="480"/>
          <w:marRight w:val="0"/>
          <w:marTop w:val="0"/>
          <w:marBottom w:val="0"/>
          <w:divBdr>
            <w:top w:val="none" w:sz="0" w:space="0" w:color="auto"/>
            <w:left w:val="none" w:sz="0" w:space="0" w:color="auto"/>
            <w:bottom w:val="none" w:sz="0" w:space="0" w:color="auto"/>
            <w:right w:val="none" w:sz="0" w:space="0" w:color="auto"/>
          </w:divBdr>
        </w:div>
        <w:div w:id="1498691864">
          <w:marLeft w:val="480"/>
          <w:marRight w:val="0"/>
          <w:marTop w:val="0"/>
          <w:marBottom w:val="0"/>
          <w:divBdr>
            <w:top w:val="none" w:sz="0" w:space="0" w:color="auto"/>
            <w:left w:val="none" w:sz="0" w:space="0" w:color="auto"/>
            <w:bottom w:val="none" w:sz="0" w:space="0" w:color="auto"/>
            <w:right w:val="none" w:sz="0" w:space="0" w:color="auto"/>
          </w:divBdr>
        </w:div>
        <w:div w:id="1520000060">
          <w:marLeft w:val="480"/>
          <w:marRight w:val="0"/>
          <w:marTop w:val="0"/>
          <w:marBottom w:val="0"/>
          <w:divBdr>
            <w:top w:val="none" w:sz="0" w:space="0" w:color="auto"/>
            <w:left w:val="none" w:sz="0" w:space="0" w:color="auto"/>
            <w:bottom w:val="none" w:sz="0" w:space="0" w:color="auto"/>
            <w:right w:val="none" w:sz="0" w:space="0" w:color="auto"/>
          </w:divBdr>
        </w:div>
        <w:div w:id="410857159">
          <w:marLeft w:val="480"/>
          <w:marRight w:val="0"/>
          <w:marTop w:val="0"/>
          <w:marBottom w:val="0"/>
          <w:divBdr>
            <w:top w:val="none" w:sz="0" w:space="0" w:color="auto"/>
            <w:left w:val="none" w:sz="0" w:space="0" w:color="auto"/>
            <w:bottom w:val="none" w:sz="0" w:space="0" w:color="auto"/>
            <w:right w:val="none" w:sz="0" w:space="0" w:color="auto"/>
          </w:divBdr>
        </w:div>
        <w:div w:id="660162671">
          <w:marLeft w:val="480"/>
          <w:marRight w:val="0"/>
          <w:marTop w:val="0"/>
          <w:marBottom w:val="0"/>
          <w:divBdr>
            <w:top w:val="none" w:sz="0" w:space="0" w:color="auto"/>
            <w:left w:val="none" w:sz="0" w:space="0" w:color="auto"/>
            <w:bottom w:val="none" w:sz="0" w:space="0" w:color="auto"/>
            <w:right w:val="none" w:sz="0" w:space="0" w:color="auto"/>
          </w:divBdr>
        </w:div>
        <w:div w:id="2013334840">
          <w:marLeft w:val="480"/>
          <w:marRight w:val="0"/>
          <w:marTop w:val="0"/>
          <w:marBottom w:val="0"/>
          <w:divBdr>
            <w:top w:val="none" w:sz="0" w:space="0" w:color="auto"/>
            <w:left w:val="none" w:sz="0" w:space="0" w:color="auto"/>
            <w:bottom w:val="none" w:sz="0" w:space="0" w:color="auto"/>
            <w:right w:val="none" w:sz="0" w:space="0" w:color="auto"/>
          </w:divBdr>
        </w:div>
        <w:div w:id="791947506">
          <w:marLeft w:val="480"/>
          <w:marRight w:val="0"/>
          <w:marTop w:val="0"/>
          <w:marBottom w:val="0"/>
          <w:divBdr>
            <w:top w:val="none" w:sz="0" w:space="0" w:color="auto"/>
            <w:left w:val="none" w:sz="0" w:space="0" w:color="auto"/>
            <w:bottom w:val="none" w:sz="0" w:space="0" w:color="auto"/>
            <w:right w:val="none" w:sz="0" w:space="0" w:color="auto"/>
          </w:divBdr>
        </w:div>
        <w:div w:id="1869028073">
          <w:marLeft w:val="480"/>
          <w:marRight w:val="0"/>
          <w:marTop w:val="0"/>
          <w:marBottom w:val="0"/>
          <w:divBdr>
            <w:top w:val="none" w:sz="0" w:space="0" w:color="auto"/>
            <w:left w:val="none" w:sz="0" w:space="0" w:color="auto"/>
            <w:bottom w:val="none" w:sz="0" w:space="0" w:color="auto"/>
            <w:right w:val="none" w:sz="0" w:space="0" w:color="auto"/>
          </w:divBdr>
        </w:div>
      </w:divsChild>
    </w:div>
    <w:div w:id="1976716981">
      <w:bodyDiv w:val="1"/>
      <w:marLeft w:val="0"/>
      <w:marRight w:val="0"/>
      <w:marTop w:val="0"/>
      <w:marBottom w:val="0"/>
      <w:divBdr>
        <w:top w:val="none" w:sz="0" w:space="0" w:color="auto"/>
        <w:left w:val="none" w:sz="0" w:space="0" w:color="auto"/>
        <w:bottom w:val="none" w:sz="0" w:space="0" w:color="auto"/>
        <w:right w:val="none" w:sz="0" w:space="0" w:color="auto"/>
      </w:divBdr>
    </w:div>
    <w:div w:id="1993556567">
      <w:bodyDiv w:val="1"/>
      <w:marLeft w:val="0"/>
      <w:marRight w:val="0"/>
      <w:marTop w:val="0"/>
      <w:marBottom w:val="0"/>
      <w:divBdr>
        <w:top w:val="none" w:sz="0" w:space="0" w:color="auto"/>
        <w:left w:val="none" w:sz="0" w:space="0" w:color="auto"/>
        <w:bottom w:val="none" w:sz="0" w:space="0" w:color="auto"/>
        <w:right w:val="none" w:sz="0" w:space="0" w:color="auto"/>
      </w:divBdr>
      <w:divsChild>
        <w:div w:id="1125122634">
          <w:marLeft w:val="480"/>
          <w:marRight w:val="0"/>
          <w:marTop w:val="0"/>
          <w:marBottom w:val="0"/>
          <w:divBdr>
            <w:top w:val="none" w:sz="0" w:space="0" w:color="auto"/>
            <w:left w:val="none" w:sz="0" w:space="0" w:color="auto"/>
            <w:bottom w:val="none" w:sz="0" w:space="0" w:color="auto"/>
            <w:right w:val="none" w:sz="0" w:space="0" w:color="auto"/>
          </w:divBdr>
        </w:div>
        <w:div w:id="1703820901">
          <w:marLeft w:val="480"/>
          <w:marRight w:val="0"/>
          <w:marTop w:val="0"/>
          <w:marBottom w:val="0"/>
          <w:divBdr>
            <w:top w:val="none" w:sz="0" w:space="0" w:color="auto"/>
            <w:left w:val="none" w:sz="0" w:space="0" w:color="auto"/>
            <w:bottom w:val="none" w:sz="0" w:space="0" w:color="auto"/>
            <w:right w:val="none" w:sz="0" w:space="0" w:color="auto"/>
          </w:divBdr>
        </w:div>
        <w:div w:id="1210218642">
          <w:marLeft w:val="480"/>
          <w:marRight w:val="0"/>
          <w:marTop w:val="0"/>
          <w:marBottom w:val="0"/>
          <w:divBdr>
            <w:top w:val="none" w:sz="0" w:space="0" w:color="auto"/>
            <w:left w:val="none" w:sz="0" w:space="0" w:color="auto"/>
            <w:bottom w:val="none" w:sz="0" w:space="0" w:color="auto"/>
            <w:right w:val="none" w:sz="0" w:space="0" w:color="auto"/>
          </w:divBdr>
        </w:div>
        <w:div w:id="679310351">
          <w:marLeft w:val="480"/>
          <w:marRight w:val="0"/>
          <w:marTop w:val="0"/>
          <w:marBottom w:val="0"/>
          <w:divBdr>
            <w:top w:val="none" w:sz="0" w:space="0" w:color="auto"/>
            <w:left w:val="none" w:sz="0" w:space="0" w:color="auto"/>
            <w:bottom w:val="none" w:sz="0" w:space="0" w:color="auto"/>
            <w:right w:val="none" w:sz="0" w:space="0" w:color="auto"/>
          </w:divBdr>
        </w:div>
        <w:div w:id="292709985">
          <w:marLeft w:val="480"/>
          <w:marRight w:val="0"/>
          <w:marTop w:val="0"/>
          <w:marBottom w:val="0"/>
          <w:divBdr>
            <w:top w:val="none" w:sz="0" w:space="0" w:color="auto"/>
            <w:left w:val="none" w:sz="0" w:space="0" w:color="auto"/>
            <w:bottom w:val="none" w:sz="0" w:space="0" w:color="auto"/>
            <w:right w:val="none" w:sz="0" w:space="0" w:color="auto"/>
          </w:divBdr>
        </w:div>
        <w:div w:id="1011034300">
          <w:marLeft w:val="480"/>
          <w:marRight w:val="0"/>
          <w:marTop w:val="0"/>
          <w:marBottom w:val="0"/>
          <w:divBdr>
            <w:top w:val="none" w:sz="0" w:space="0" w:color="auto"/>
            <w:left w:val="none" w:sz="0" w:space="0" w:color="auto"/>
            <w:bottom w:val="none" w:sz="0" w:space="0" w:color="auto"/>
            <w:right w:val="none" w:sz="0" w:space="0" w:color="auto"/>
          </w:divBdr>
        </w:div>
        <w:div w:id="1512599802">
          <w:marLeft w:val="480"/>
          <w:marRight w:val="0"/>
          <w:marTop w:val="0"/>
          <w:marBottom w:val="0"/>
          <w:divBdr>
            <w:top w:val="none" w:sz="0" w:space="0" w:color="auto"/>
            <w:left w:val="none" w:sz="0" w:space="0" w:color="auto"/>
            <w:bottom w:val="none" w:sz="0" w:space="0" w:color="auto"/>
            <w:right w:val="none" w:sz="0" w:space="0" w:color="auto"/>
          </w:divBdr>
        </w:div>
        <w:div w:id="1411659633">
          <w:marLeft w:val="480"/>
          <w:marRight w:val="0"/>
          <w:marTop w:val="0"/>
          <w:marBottom w:val="0"/>
          <w:divBdr>
            <w:top w:val="none" w:sz="0" w:space="0" w:color="auto"/>
            <w:left w:val="none" w:sz="0" w:space="0" w:color="auto"/>
            <w:bottom w:val="none" w:sz="0" w:space="0" w:color="auto"/>
            <w:right w:val="none" w:sz="0" w:space="0" w:color="auto"/>
          </w:divBdr>
        </w:div>
        <w:div w:id="53309788">
          <w:marLeft w:val="480"/>
          <w:marRight w:val="0"/>
          <w:marTop w:val="0"/>
          <w:marBottom w:val="0"/>
          <w:divBdr>
            <w:top w:val="none" w:sz="0" w:space="0" w:color="auto"/>
            <w:left w:val="none" w:sz="0" w:space="0" w:color="auto"/>
            <w:bottom w:val="none" w:sz="0" w:space="0" w:color="auto"/>
            <w:right w:val="none" w:sz="0" w:space="0" w:color="auto"/>
          </w:divBdr>
        </w:div>
        <w:div w:id="1974676378">
          <w:marLeft w:val="480"/>
          <w:marRight w:val="0"/>
          <w:marTop w:val="0"/>
          <w:marBottom w:val="0"/>
          <w:divBdr>
            <w:top w:val="none" w:sz="0" w:space="0" w:color="auto"/>
            <w:left w:val="none" w:sz="0" w:space="0" w:color="auto"/>
            <w:bottom w:val="none" w:sz="0" w:space="0" w:color="auto"/>
            <w:right w:val="none" w:sz="0" w:space="0" w:color="auto"/>
          </w:divBdr>
        </w:div>
        <w:div w:id="1197892211">
          <w:marLeft w:val="480"/>
          <w:marRight w:val="0"/>
          <w:marTop w:val="0"/>
          <w:marBottom w:val="0"/>
          <w:divBdr>
            <w:top w:val="none" w:sz="0" w:space="0" w:color="auto"/>
            <w:left w:val="none" w:sz="0" w:space="0" w:color="auto"/>
            <w:bottom w:val="none" w:sz="0" w:space="0" w:color="auto"/>
            <w:right w:val="none" w:sz="0" w:space="0" w:color="auto"/>
          </w:divBdr>
        </w:div>
        <w:div w:id="1898662205">
          <w:marLeft w:val="480"/>
          <w:marRight w:val="0"/>
          <w:marTop w:val="0"/>
          <w:marBottom w:val="0"/>
          <w:divBdr>
            <w:top w:val="none" w:sz="0" w:space="0" w:color="auto"/>
            <w:left w:val="none" w:sz="0" w:space="0" w:color="auto"/>
            <w:bottom w:val="none" w:sz="0" w:space="0" w:color="auto"/>
            <w:right w:val="none" w:sz="0" w:space="0" w:color="auto"/>
          </w:divBdr>
        </w:div>
        <w:div w:id="1505510800">
          <w:marLeft w:val="480"/>
          <w:marRight w:val="0"/>
          <w:marTop w:val="0"/>
          <w:marBottom w:val="0"/>
          <w:divBdr>
            <w:top w:val="none" w:sz="0" w:space="0" w:color="auto"/>
            <w:left w:val="none" w:sz="0" w:space="0" w:color="auto"/>
            <w:bottom w:val="none" w:sz="0" w:space="0" w:color="auto"/>
            <w:right w:val="none" w:sz="0" w:space="0" w:color="auto"/>
          </w:divBdr>
        </w:div>
        <w:div w:id="1417245962">
          <w:marLeft w:val="480"/>
          <w:marRight w:val="0"/>
          <w:marTop w:val="0"/>
          <w:marBottom w:val="0"/>
          <w:divBdr>
            <w:top w:val="none" w:sz="0" w:space="0" w:color="auto"/>
            <w:left w:val="none" w:sz="0" w:space="0" w:color="auto"/>
            <w:bottom w:val="none" w:sz="0" w:space="0" w:color="auto"/>
            <w:right w:val="none" w:sz="0" w:space="0" w:color="auto"/>
          </w:divBdr>
        </w:div>
        <w:div w:id="849294233">
          <w:marLeft w:val="480"/>
          <w:marRight w:val="0"/>
          <w:marTop w:val="0"/>
          <w:marBottom w:val="0"/>
          <w:divBdr>
            <w:top w:val="none" w:sz="0" w:space="0" w:color="auto"/>
            <w:left w:val="none" w:sz="0" w:space="0" w:color="auto"/>
            <w:bottom w:val="none" w:sz="0" w:space="0" w:color="auto"/>
            <w:right w:val="none" w:sz="0" w:space="0" w:color="auto"/>
          </w:divBdr>
        </w:div>
        <w:div w:id="174465254">
          <w:marLeft w:val="480"/>
          <w:marRight w:val="0"/>
          <w:marTop w:val="0"/>
          <w:marBottom w:val="0"/>
          <w:divBdr>
            <w:top w:val="none" w:sz="0" w:space="0" w:color="auto"/>
            <w:left w:val="none" w:sz="0" w:space="0" w:color="auto"/>
            <w:bottom w:val="none" w:sz="0" w:space="0" w:color="auto"/>
            <w:right w:val="none" w:sz="0" w:space="0" w:color="auto"/>
          </w:divBdr>
        </w:div>
        <w:div w:id="762844595">
          <w:marLeft w:val="480"/>
          <w:marRight w:val="0"/>
          <w:marTop w:val="0"/>
          <w:marBottom w:val="0"/>
          <w:divBdr>
            <w:top w:val="none" w:sz="0" w:space="0" w:color="auto"/>
            <w:left w:val="none" w:sz="0" w:space="0" w:color="auto"/>
            <w:bottom w:val="none" w:sz="0" w:space="0" w:color="auto"/>
            <w:right w:val="none" w:sz="0" w:space="0" w:color="auto"/>
          </w:divBdr>
        </w:div>
        <w:div w:id="226960298">
          <w:marLeft w:val="480"/>
          <w:marRight w:val="0"/>
          <w:marTop w:val="0"/>
          <w:marBottom w:val="0"/>
          <w:divBdr>
            <w:top w:val="none" w:sz="0" w:space="0" w:color="auto"/>
            <w:left w:val="none" w:sz="0" w:space="0" w:color="auto"/>
            <w:bottom w:val="none" w:sz="0" w:space="0" w:color="auto"/>
            <w:right w:val="none" w:sz="0" w:space="0" w:color="auto"/>
          </w:divBdr>
        </w:div>
        <w:div w:id="1292781717">
          <w:marLeft w:val="480"/>
          <w:marRight w:val="0"/>
          <w:marTop w:val="0"/>
          <w:marBottom w:val="0"/>
          <w:divBdr>
            <w:top w:val="none" w:sz="0" w:space="0" w:color="auto"/>
            <w:left w:val="none" w:sz="0" w:space="0" w:color="auto"/>
            <w:bottom w:val="none" w:sz="0" w:space="0" w:color="auto"/>
            <w:right w:val="none" w:sz="0" w:space="0" w:color="auto"/>
          </w:divBdr>
        </w:div>
        <w:div w:id="170487701">
          <w:marLeft w:val="480"/>
          <w:marRight w:val="0"/>
          <w:marTop w:val="0"/>
          <w:marBottom w:val="0"/>
          <w:divBdr>
            <w:top w:val="none" w:sz="0" w:space="0" w:color="auto"/>
            <w:left w:val="none" w:sz="0" w:space="0" w:color="auto"/>
            <w:bottom w:val="none" w:sz="0" w:space="0" w:color="auto"/>
            <w:right w:val="none" w:sz="0" w:space="0" w:color="auto"/>
          </w:divBdr>
        </w:div>
        <w:div w:id="1346250417">
          <w:marLeft w:val="480"/>
          <w:marRight w:val="0"/>
          <w:marTop w:val="0"/>
          <w:marBottom w:val="0"/>
          <w:divBdr>
            <w:top w:val="none" w:sz="0" w:space="0" w:color="auto"/>
            <w:left w:val="none" w:sz="0" w:space="0" w:color="auto"/>
            <w:bottom w:val="none" w:sz="0" w:space="0" w:color="auto"/>
            <w:right w:val="none" w:sz="0" w:space="0" w:color="auto"/>
          </w:divBdr>
        </w:div>
      </w:divsChild>
    </w:div>
    <w:div w:id="1996571108">
      <w:bodyDiv w:val="1"/>
      <w:marLeft w:val="0"/>
      <w:marRight w:val="0"/>
      <w:marTop w:val="0"/>
      <w:marBottom w:val="0"/>
      <w:divBdr>
        <w:top w:val="none" w:sz="0" w:space="0" w:color="auto"/>
        <w:left w:val="none" w:sz="0" w:space="0" w:color="auto"/>
        <w:bottom w:val="none" w:sz="0" w:space="0" w:color="auto"/>
        <w:right w:val="none" w:sz="0" w:space="0" w:color="auto"/>
      </w:divBdr>
    </w:div>
    <w:div w:id="1997877964">
      <w:bodyDiv w:val="1"/>
      <w:marLeft w:val="0"/>
      <w:marRight w:val="0"/>
      <w:marTop w:val="0"/>
      <w:marBottom w:val="0"/>
      <w:divBdr>
        <w:top w:val="none" w:sz="0" w:space="0" w:color="auto"/>
        <w:left w:val="none" w:sz="0" w:space="0" w:color="auto"/>
        <w:bottom w:val="none" w:sz="0" w:space="0" w:color="auto"/>
        <w:right w:val="none" w:sz="0" w:space="0" w:color="auto"/>
      </w:divBdr>
    </w:div>
    <w:div w:id="1998730355">
      <w:bodyDiv w:val="1"/>
      <w:marLeft w:val="0"/>
      <w:marRight w:val="0"/>
      <w:marTop w:val="0"/>
      <w:marBottom w:val="0"/>
      <w:divBdr>
        <w:top w:val="none" w:sz="0" w:space="0" w:color="auto"/>
        <w:left w:val="none" w:sz="0" w:space="0" w:color="auto"/>
        <w:bottom w:val="none" w:sz="0" w:space="0" w:color="auto"/>
        <w:right w:val="none" w:sz="0" w:space="0" w:color="auto"/>
      </w:divBdr>
      <w:divsChild>
        <w:div w:id="611590389">
          <w:marLeft w:val="480"/>
          <w:marRight w:val="0"/>
          <w:marTop w:val="0"/>
          <w:marBottom w:val="0"/>
          <w:divBdr>
            <w:top w:val="none" w:sz="0" w:space="0" w:color="auto"/>
            <w:left w:val="none" w:sz="0" w:space="0" w:color="auto"/>
            <w:bottom w:val="none" w:sz="0" w:space="0" w:color="auto"/>
            <w:right w:val="none" w:sz="0" w:space="0" w:color="auto"/>
          </w:divBdr>
        </w:div>
        <w:div w:id="1769303860">
          <w:marLeft w:val="480"/>
          <w:marRight w:val="0"/>
          <w:marTop w:val="0"/>
          <w:marBottom w:val="0"/>
          <w:divBdr>
            <w:top w:val="none" w:sz="0" w:space="0" w:color="auto"/>
            <w:left w:val="none" w:sz="0" w:space="0" w:color="auto"/>
            <w:bottom w:val="none" w:sz="0" w:space="0" w:color="auto"/>
            <w:right w:val="none" w:sz="0" w:space="0" w:color="auto"/>
          </w:divBdr>
        </w:div>
        <w:div w:id="980816501">
          <w:marLeft w:val="480"/>
          <w:marRight w:val="0"/>
          <w:marTop w:val="0"/>
          <w:marBottom w:val="0"/>
          <w:divBdr>
            <w:top w:val="none" w:sz="0" w:space="0" w:color="auto"/>
            <w:left w:val="none" w:sz="0" w:space="0" w:color="auto"/>
            <w:bottom w:val="none" w:sz="0" w:space="0" w:color="auto"/>
            <w:right w:val="none" w:sz="0" w:space="0" w:color="auto"/>
          </w:divBdr>
        </w:div>
        <w:div w:id="601575869">
          <w:marLeft w:val="480"/>
          <w:marRight w:val="0"/>
          <w:marTop w:val="0"/>
          <w:marBottom w:val="0"/>
          <w:divBdr>
            <w:top w:val="none" w:sz="0" w:space="0" w:color="auto"/>
            <w:left w:val="none" w:sz="0" w:space="0" w:color="auto"/>
            <w:bottom w:val="none" w:sz="0" w:space="0" w:color="auto"/>
            <w:right w:val="none" w:sz="0" w:space="0" w:color="auto"/>
          </w:divBdr>
        </w:div>
        <w:div w:id="1720588535">
          <w:marLeft w:val="480"/>
          <w:marRight w:val="0"/>
          <w:marTop w:val="0"/>
          <w:marBottom w:val="0"/>
          <w:divBdr>
            <w:top w:val="none" w:sz="0" w:space="0" w:color="auto"/>
            <w:left w:val="none" w:sz="0" w:space="0" w:color="auto"/>
            <w:bottom w:val="none" w:sz="0" w:space="0" w:color="auto"/>
            <w:right w:val="none" w:sz="0" w:space="0" w:color="auto"/>
          </w:divBdr>
        </w:div>
        <w:div w:id="1105618026">
          <w:marLeft w:val="480"/>
          <w:marRight w:val="0"/>
          <w:marTop w:val="0"/>
          <w:marBottom w:val="0"/>
          <w:divBdr>
            <w:top w:val="none" w:sz="0" w:space="0" w:color="auto"/>
            <w:left w:val="none" w:sz="0" w:space="0" w:color="auto"/>
            <w:bottom w:val="none" w:sz="0" w:space="0" w:color="auto"/>
            <w:right w:val="none" w:sz="0" w:space="0" w:color="auto"/>
          </w:divBdr>
        </w:div>
        <w:div w:id="1389458281">
          <w:marLeft w:val="480"/>
          <w:marRight w:val="0"/>
          <w:marTop w:val="0"/>
          <w:marBottom w:val="0"/>
          <w:divBdr>
            <w:top w:val="none" w:sz="0" w:space="0" w:color="auto"/>
            <w:left w:val="none" w:sz="0" w:space="0" w:color="auto"/>
            <w:bottom w:val="none" w:sz="0" w:space="0" w:color="auto"/>
            <w:right w:val="none" w:sz="0" w:space="0" w:color="auto"/>
          </w:divBdr>
        </w:div>
        <w:div w:id="827290537">
          <w:marLeft w:val="480"/>
          <w:marRight w:val="0"/>
          <w:marTop w:val="0"/>
          <w:marBottom w:val="0"/>
          <w:divBdr>
            <w:top w:val="none" w:sz="0" w:space="0" w:color="auto"/>
            <w:left w:val="none" w:sz="0" w:space="0" w:color="auto"/>
            <w:bottom w:val="none" w:sz="0" w:space="0" w:color="auto"/>
            <w:right w:val="none" w:sz="0" w:space="0" w:color="auto"/>
          </w:divBdr>
        </w:div>
        <w:div w:id="937101837">
          <w:marLeft w:val="480"/>
          <w:marRight w:val="0"/>
          <w:marTop w:val="0"/>
          <w:marBottom w:val="0"/>
          <w:divBdr>
            <w:top w:val="none" w:sz="0" w:space="0" w:color="auto"/>
            <w:left w:val="none" w:sz="0" w:space="0" w:color="auto"/>
            <w:bottom w:val="none" w:sz="0" w:space="0" w:color="auto"/>
            <w:right w:val="none" w:sz="0" w:space="0" w:color="auto"/>
          </w:divBdr>
        </w:div>
        <w:div w:id="640497774">
          <w:marLeft w:val="480"/>
          <w:marRight w:val="0"/>
          <w:marTop w:val="0"/>
          <w:marBottom w:val="0"/>
          <w:divBdr>
            <w:top w:val="none" w:sz="0" w:space="0" w:color="auto"/>
            <w:left w:val="none" w:sz="0" w:space="0" w:color="auto"/>
            <w:bottom w:val="none" w:sz="0" w:space="0" w:color="auto"/>
            <w:right w:val="none" w:sz="0" w:space="0" w:color="auto"/>
          </w:divBdr>
        </w:div>
        <w:div w:id="1696493592">
          <w:marLeft w:val="480"/>
          <w:marRight w:val="0"/>
          <w:marTop w:val="0"/>
          <w:marBottom w:val="0"/>
          <w:divBdr>
            <w:top w:val="none" w:sz="0" w:space="0" w:color="auto"/>
            <w:left w:val="none" w:sz="0" w:space="0" w:color="auto"/>
            <w:bottom w:val="none" w:sz="0" w:space="0" w:color="auto"/>
            <w:right w:val="none" w:sz="0" w:space="0" w:color="auto"/>
          </w:divBdr>
        </w:div>
        <w:div w:id="17245069">
          <w:marLeft w:val="480"/>
          <w:marRight w:val="0"/>
          <w:marTop w:val="0"/>
          <w:marBottom w:val="0"/>
          <w:divBdr>
            <w:top w:val="none" w:sz="0" w:space="0" w:color="auto"/>
            <w:left w:val="none" w:sz="0" w:space="0" w:color="auto"/>
            <w:bottom w:val="none" w:sz="0" w:space="0" w:color="auto"/>
            <w:right w:val="none" w:sz="0" w:space="0" w:color="auto"/>
          </w:divBdr>
        </w:div>
        <w:div w:id="2024474428">
          <w:marLeft w:val="480"/>
          <w:marRight w:val="0"/>
          <w:marTop w:val="0"/>
          <w:marBottom w:val="0"/>
          <w:divBdr>
            <w:top w:val="none" w:sz="0" w:space="0" w:color="auto"/>
            <w:left w:val="none" w:sz="0" w:space="0" w:color="auto"/>
            <w:bottom w:val="none" w:sz="0" w:space="0" w:color="auto"/>
            <w:right w:val="none" w:sz="0" w:space="0" w:color="auto"/>
          </w:divBdr>
        </w:div>
        <w:div w:id="499077682">
          <w:marLeft w:val="480"/>
          <w:marRight w:val="0"/>
          <w:marTop w:val="0"/>
          <w:marBottom w:val="0"/>
          <w:divBdr>
            <w:top w:val="none" w:sz="0" w:space="0" w:color="auto"/>
            <w:left w:val="none" w:sz="0" w:space="0" w:color="auto"/>
            <w:bottom w:val="none" w:sz="0" w:space="0" w:color="auto"/>
            <w:right w:val="none" w:sz="0" w:space="0" w:color="auto"/>
          </w:divBdr>
        </w:div>
        <w:div w:id="1795517630">
          <w:marLeft w:val="480"/>
          <w:marRight w:val="0"/>
          <w:marTop w:val="0"/>
          <w:marBottom w:val="0"/>
          <w:divBdr>
            <w:top w:val="none" w:sz="0" w:space="0" w:color="auto"/>
            <w:left w:val="none" w:sz="0" w:space="0" w:color="auto"/>
            <w:bottom w:val="none" w:sz="0" w:space="0" w:color="auto"/>
            <w:right w:val="none" w:sz="0" w:space="0" w:color="auto"/>
          </w:divBdr>
        </w:div>
        <w:div w:id="1848714028">
          <w:marLeft w:val="480"/>
          <w:marRight w:val="0"/>
          <w:marTop w:val="0"/>
          <w:marBottom w:val="0"/>
          <w:divBdr>
            <w:top w:val="none" w:sz="0" w:space="0" w:color="auto"/>
            <w:left w:val="none" w:sz="0" w:space="0" w:color="auto"/>
            <w:bottom w:val="none" w:sz="0" w:space="0" w:color="auto"/>
            <w:right w:val="none" w:sz="0" w:space="0" w:color="auto"/>
          </w:divBdr>
        </w:div>
        <w:div w:id="1820998276">
          <w:marLeft w:val="480"/>
          <w:marRight w:val="0"/>
          <w:marTop w:val="0"/>
          <w:marBottom w:val="0"/>
          <w:divBdr>
            <w:top w:val="none" w:sz="0" w:space="0" w:color="auto"/>
            <w:left w:val="none" w:sz="0" w:space="0" w:color="auto"/>
            <w:bottom w:val="none" w:sz="0" w:space="0" w:color="auto"/>
            <w:right w:val="none" w:sz="0" w:space="0" w:color="auto"/>
          </w:divBdr>
        </w:div>
        <w:div w:id="41053966">
          <w:marLeft w:val="480"/>
          <w:marRight w:val="0"/>
          <w:marTop w:val="0"/>
          <w:marBottom w:val="0"/>
          <w:divBdr>
            <w:top w:val="none" w:sz="0" w:space="0" w:color="auto"/>
            <w:left w:val="none" w:sz="0" w:space="0" w:color="auto"/>
            <w:bottom w:val="none" w:sz="0" w:space="0" w:color="auto"/>
            <w:right w:val="none" w:sz="0" w:space="0" w:color="auto"/>
          </w:divBdr>
        </w:div>
        <w:div w:id="284776527">
          <w:marLeft w:val="480"/>
          <w:marRight w:val="0"/>
          <w:marTop w:val="0"/>
          <w:marBottom w:val="0"/>
          <w:divBdr>
            <w:top w:val="none" w:sz="0" w:space="0" w:color="auto"/>
            <w:left w:val="none" w:sz="0" w:space="0" w:color="auto"/>
            <w:bottom w:val="none" w:sz="0" w:space="0" w:color="auto"/>
            <w:right w:val="none" w:sz="0" w:space="0" w:color="auto"/>
          </w:divBdr>
        </w:div>
        <w:div w:id="1838961920">
          <w:marLeft w:val="480"/>
          <w:marRight w:val="0"/>
          <w:marTop w:val="0"/>
          <w:marBottom w:val="0"/>
          <w:divBdr>
            <w:top w:val="none" w:sz="0" w:space="0" w:color="auto"/>
            <w:left w:val="none" w:sz="0" w:space="0" w:color="auto"/>
            <w:bottom w:val="none" w:sz="0" w:space="0" w:color="auto"/>
            <w:right w:val="none" w:sz="0" w:space="0" w:color="auto"/>
          </w:divBdr>
        </w:div>
        <w:div w:id="2121483078">
          <w:marLeft w:val="480"/>
          <w:marRight w:val="0"/>
          <w:marTop w:val="0"/>
          <w:marBottom w:val="0"/>
          <w:divBdr>
            <w:top w:val="none" w:sz="0" w:space="0" w:color="auto"/>
            <w:left w:val="none" w:sz="0" w:space="0" w:color="auto"/>
            <w:bottom w:val="none" w:sz="0" w:space="0" w:color="auto"/>
            <w:right w:val="none" w:sz="0" w:space="0" w:color="auto"/>
          </w:divBdr>
        </w:div>
        <w:div w:id="2109694160">
          <w:marLeft w:val="480"/>
          <w:marRight w:val="0"/>
          <w:marTop w:val="0"/>
          <w:marBottom w:val="0"/>
          <w:divBdr>
            <w:top w:val="none" w:sz="0" w:space="0" w:color="auto"/>
            <w:left w:val="none" w:sz="0" w:space="0" w:color="auto"/>
            <w:bottom w:val="none" w:sz="0" w:space="0" w:color="auto"/>
            <w:right w:val="none" w:sz="0" w:space="0" w:color="auto"/>
          </w:divBdr>
        </w:div>
        <w:div w:id="980302980">
          <w:marLeft w:val="480"/>
          <w:marRight w:val="0"/>
          <w:marTop w:val="0"/>
          <w:marBottom w:val="0"/>
          <w:divBdr>
            <w:top w:val="none" w:sz="0" w:space="0" w:color="auto"/>
            <w:left w:val="none" w:sz="0" w:space="0" w:color="auto"/>
            <w:bottom w:val="none" w:sz="0" w:space="0" w:color="auto"/>
            <w:right w:val="none" w:sz="0" w:space="0" w:color="auto"/>
          </w:divBdr>
        </w:div>
        <w:div w:id="956571374">
          <w:marLeft w:val="480"/>
          <w:marRight w:val="0"/>
          <w:marTop w:val="0"/>
          <w:marBottom w:val="0"/>
          <w:divBdr>
            <w:top w:val="none" w:sz="0" w:space="0" w:color="auto"/>
            <w:left w:val="none" w:sz="0" w:space="0" w:color="auto"/>
            <w:bottom w:val="none" w:sz="0" w:space="0" w:color="auto"/>
            <w:right w:val="none" w:sz="0" w:space="0" w:color="auto"/>
          </w:divBdr>
        </w:div>
        <w:div w:id="558321516">
          <w:marLeft w:val="480"/>
          <w:marRight w:val="0"/>
          <w:marTop w:val="0"/>
          <w:marBottom w:val="0"/>
          <w:divBdr>
            <w:top w:val="none" w:sz="0" w:space="0" w:color="auto"/>
            <w:left w:val="none" w:sz="0" w:space="0" w:color="auto"/>
            <w:bottom w:val="none" w:sz="0" w:space="0" w:color="auto"/>
            <w:right w:val="none" w:sz="0" w:space="0" w:color="auto"/>
          </w:divBdr>
        </w:div>
      </w:divsChild>
    </w:div>
    <w:div w:id="2000956559">
      <w:bodyDiv w:val="1"/>
      <w:marLeft w:val="0"/>
      <w:marRight w:val="0"/>
      <w:marTop w:val="0"/>
      <w:marBottom w:val="0"/>
      <w:divBdr>
        <w:top w:val="none" w:sz="0" w:space="0" w:color="auto"/>
        <w:left w:val="none" w:sz="0" w:space="0" w:color="auto"/>
        <w:bottom w:val="none" w:sz="0" w:space="0" w:color="auto"/>
        <w:right w:val="none" w:sz="0" w:space="0" w:color="auto"/>
      </w:divBdr>
    </w:div>
    <w:div w:id="2006006167">
      <w:bodyDiv w:val="1"/>
      <w:marLeft w:val="0"/>
      <w:marRight w:val="0"/>
      <w:marTop w:val="0"/>
      <w:marBottom w:val="0"/>
      <w:divBdr>
        <w:top w:val="none" w:sz="0" w:space="0" w:color="auto"/>
        <w:left w:val="none" w:sz="0" w:space="0" w:color="auto"/>
        <w:bottom w:val="none" w:sz="0" w:space="0" w:color="auto"/>
        <w:right w:val="none" w:sz="0" w:space="0" w:color="auto"/>
      </w:divBdr>
      <w:divsChild>
        <w:div w:id="1143278087">
          <w:marLeft w:val="480"/>
          <w:marRight w:val="0"/>
          <w:marTop w:val="0"/>
          <w:marBottom w:val="0"/>
          <w:divBdr>
            <w:top w:val="none" w:sz="0" w:space="0" w:color="auto"/>
            <w:left w:val="none" w:sz="0" w:space="0" w:color="auto"/>
            <w:bottom w:val="none" w:sz="0" w:space="0" w:color="auto"/>
            <w:right w:val="none" w:sz="0" w:space="0" w:color="auto"/>
          </w:divBdr>
        </w:div>
        <w:div w:id="943003996">
          <w:marLeft w:val="480"/>
          <w:marRight w:val="0"/>
          <w:marTop w:val="0"/>
          <w:marBottom w:val="0"/>
          <w:divBdr>
            <w:top w:val="none" w:sz="0" w:space="0" w:color="auto"/>
            <w:left w:val="none" w:sz="0" w:space="0" w:color="auto"/>
            <w:bottom w:val="none" w:sz="0" w:space="0" w:color="auto"/>
            <w:right w:val="none" w:sz="0" w:space="0" w:color="auto"/>
          </w:divBdr>
        </w:div>
        <w:div w:id="1639609478">
          <w:marLeft w:val="480"/>
          <w:marRight w:val="0"/>
          <w:marTop w:val="0"/>
          <w:marBottom w:val="0"/>
          <w:divBdr>
            <w:top w:val="none" w:sz="0" w:space="0" w:color="auto"/>
            <w:left w:val="none" w:sz="0" w:space="0" w:color="auto"/>
            <w:bottom w:val="none" w:sz="0" w:space="0" w:color="auto"/>
            <w:right w:val="none" w:sz="0" w:space="0" w:color="auto"/>
          </w:divBdr>
        </w:div>
        <w:div w:id="1854107061">
          <w:marLeft w:val="480"/>
          <w:marRight w:val="0"/>
          <w:marTop w:val="0"/>
          <w:marBottom w:val="0"/>
          <w:divBdr>
            <w:top w:val="none" w:sz="0" w:space="0" w:color="auto"/>
            <w:left w:val="none" w:sz="0" w:space="0" w:color="auto"/>
            <w:bottom w:val="none" w:sz="0" w:space="0" w:color="auto"/>
            <w:right w:val="none" w:sz="0" w:space="0" w:color="auto"/>
          </w:divBdr>
        </w:div>
        <w:div w:id="1909071093">
          <w:marLeft w:val="480"/>
          <w:marRight w:val="0"/>
          <w:marTop w:val="0"/>
          <w:marBottom w:val="0"/>
          <w:divBdr>
            <w:top w:val="none" w:sz="0" w:space="0" w:color="auto"/>
            <w:left w:val="none" w:sz="0" w:space="0" w:color="auto"/>
            <w:bottom w:val="none" w:sz="0" w:space="0" w:color="auto"/>
            <w:right w:val="none" w:sz="0" w:space="0" w:color="auto"/>
          </w:divBdr>
        </w:div>
        <w:div w:id="2105110540">
          <w:marLeft w:val="480"/>
          <w:marRight w:val="0"/>
          <w:marTop w:val="0"/>
          <w:marBottom w:val="0"/>
          <w:divBdr>
            <w:top w:val="none" w:sz="0" w:space="0" w:color="auto"/>
            <w:left w:val="none" w:sz="0" w:space="0" w:color="auto"/>
            <w:bottom w:val="none" w:sz="0" w:space="0" w:color="auto"/>
            <w:right w:val="none" w:sz="0" w:space="0" w:color="auto"/>
          </w:divBdr>
        </w:div>
        <w:div w:id="846480432">
          <w:marLeft w:val="480"/>
          <w:marRight w:val="0"/>
          <w:marTop w:val="0"/>
          <w:marBottom w:val="0"/>
          <w:divBdr>
            <w:top w:val="none" w:sz="0" w:space="0" w:color="auto"/>
            <w:left w:val="none" w:sz="0" w:space="0" w:color="auto"/>
            <w:bottom w:val="none" w:sz="0" w:space="0" w:color="auto"/>
            <w:right w:val="none" w:sz="0" w:space="0" w:color="auto"/>
          </w:divBdr>
        </w:div>
        <w:div w:id="164593005">
          <w:marLeft w:val="480"/>
          <w:marRight w:val="0"/>
          <w:marTop w:val="0"/>
          <w:marBottom w:val="0"/>
          <w:divBdr>
            <w:top w:val="none" w:sz="0" w:space="0" w:color="auto"/>
            <w:left w:val="none" w:sz="0" w:space="0" w:color="auto"/>
            <w:bottom w:val="none" w:sz="0" w:space="0" w:color="auto"/>
            <w:right w:val="none" w:sz="0" w:space="0" w:color="auto"/>
          </w:divBdr>
        </w:div>
        <w:div w:id="1777746336">
          <w:marLeft w:val="480"/>
          <w:marRight w:val="0"/>
          <w:marTop w:val="0"/>
          <w:marBottom w:val="0"/>
          <w:divBdr>
            <w:top w:val="none" w:sz="0" w:space="0" w:color="auto"/>
            <w:left w:val="none" w:sz="0" w:space="0" w:color="auto"/>
            <w:bottom w:val="none" w:sz="0" w:space="0" w:color="auto"/>
            <w:right w:val="none" w:sz="0" w:space="0" w:color="auto"/>
          </w:divBdr>
        </w:div>
        <w:div w:id="907693049">
          <w:marLeft w:val="480"/>
          <w:marRight w:val="0"/>
          <w:marTop w:val="0"/>
          <w:marBottom w:val="0"/>
          <w:divBdr>
            <w:top w:val="none" w:sz="0" w:space="0" w:color="auto"/>
            <w:left w:val="none" w:sz="0" w:space="0" w:color="auto"/>
            <w:bottom w:val="none" w:sz="0" w:space="0" w:color="auto"/>
            <w:right w:val="none" w:sz="0" w:space="0" w:color="auto"/>
          </w:divBdr>
        </w:div>
        <w:div w:id="1077677197">
          <w:marLeft w:val="480"/>
          <w:marRight w:val="0"/>
          <w:marTop w:val="0"/>
          <w:marBottom w:val="0"/>
          <w:divBdr>
            <w:top w:val="none" w:sz="0" w:space="0" w:color="auto"/>
            <w:left w:val="none" w:sz="0" w:space="0" w:color="auto"/>
            <w:bottom w:val="none" w:sz="0" w:space="0" w:color="auto"/>
            <w:right w:val="none" w:sz="0" w:space="0" w:color="auto"/>
          </w:divBdr>
        </w:div>
        <w:div w:id="198589204">
          <w:marLeft w:val="480"/>
          <w:marRight w:val="0"/>
          <w:marTop w:val="0"/>
          <w:marBottom w:val="0"/>
          <w:divBdr>
            <w:top w:val="none" w:sz="0" w:space="0" w:color="auto"/>
            <w:left w:val="none" w:sz="0" w:space="0" w:color="auto"/>
            <w:bottom w:val="none" w:sz="0" w:space="0" w:color="auto"/>
            <w:right w:val="none" w:sz="0" w:space="0" w:color="auto"/>
          </w:divBdr>
        </w:div>
        <w:div w:id="2058702344">
          <w:marLeft w:val="480"/>
          <w:marRight w:val="0"/>
          <w:marTop w:val="0"/>
          <w:marBottom w:val="0"/>
          <w:divBdr>
            <w:top w:val="none" w:sz="0" w:space="0" w:color="auto"/>
            <w:left w:val="none" w:sz="0" w:space="0" w:color="auto"/>
            <w:bottom w:val="none" w:sz="0" w:space="0" w:color="auto"/>
            <w:right w:val="none" w:sz="0" w:space="0" w:color="auto"/>
          </w:divBdr>
        </w:div>
        <w:div w:id="458955208">
          <w:marLeft w:val="480"/>
          <w:marRight w:val="0"/>
          <w:marTop w:val="0"/>
          <w:marBottom w:val="0"/>
          <w:divBdr>
            <w:top w:val="none" w:sz="0" w:space="0" w:color="auto"/>
            <w:left w:val="none" w:sz="0" w:space="0" w:color="auto"/>
            <w:bottom w:val="none" w:sz="0" w:space="0" w:color="auto"/>
            <w:right w:val="none" w:sz="0" w:space="0" w:color="auto"/>
          </w:divBdr>
        </w:div>
        <w:div w:id="801583581">
          <w:marLeft w:val="480"/>
          <w:marRight w:val="0"/>
          <w:marTop w:val="0"/>
          <w:marBottom w:val="0"/>
          <w:divBdr>
            <w:top w:val="none" w:sz="0" w:space="0" w:color="auto"/>
            <w:left w:val="none" w:sz="0" w:space="0" w:color="auto"/>
            <w:bottom w:val="none" w:sz="0" w:space="0" w:color="auto"/>
            <w:right w:val="none" w:sz="0" w:space="0" w:color="auto"/>
          </w:divBdr>
        </w:div>
        <w:div w:id="1985624428">
          <w:marLeft w:val="480"/>
          <w:marRight w:val="0"/>
          <w:marTop w:val="0"/>
          <w:marBottom w:val="0"/>
          <w:divBdr>
            <w:top w:val="none" w:sz="0" w:space="0" w:color="auto"/>
            <w:left w:val="none" w:sz="0" w:space="0" w:color="auto"/>
            <w:bottom w:val="none" w:sz="0" w:space="0" w:color="auto"/>
            <w:right w:val="none" w:sz="0" w:space="0" w:color="auto"/>
          </w:divBdr>
        </w:div>
        <w:div w:id="207380082">
          <w:marLeft w:val="480"/>
          <w:marRight w:val="0"/>
          <w:marTop w:val="0"/>
          <w:marBottom w:val="0"/>
          <w:divBdr>
            <w:top w:val="none" w:sz="0" w:space="0" w:color="auto"/>
            <w:left w:val="none" w:sz="0" w:space="0" w:color="auto"/>
            <w:bottom w:val="none" w:sz="0" w:space="0" w:color="auto"/>
            <w:right w:val="none" w:sz="0" w:space="0" w:color="auto"/>
          </w:divBdr>
        </w:div>
        <w:div w:id="1359239170">
          <w:marLeft w:val="480"/>
          <w:marRight w:val="0"/>
          <w:marTop w:val="0"/>
          <w:marBottom w:val="0"/>
          <w:divBdr>
            <w:top w:val="none" w:sz="0" w:space="0" w:color="auto"/>
            <w:left w:val="none" w:sz="0" w:space="0" w:color="auto"/>
            <w:bottom w:val="none" w:sz="0" w:space="0" w:color="auto"/>
            <w:right w:val="none" w:sz="0" w:space="0" w:color="auto"/>
          </w:divBdr>
        </w:div>
        <w:div w:id="1718894574">
          <w:marLeft w:val="480"/>
          <w:marRight w:val="0"/>
          <w:marTop w:val="0"/>
          <w:marBottom w:val="0"/>
          <w:divBdr>
            <w:top w:val="none" w:sz="0" w:space="0" w:color="auto"/>
            <w:left w:val="none" w:sz="0" w:space="0" w:color="auto"/>
            <w:bottom w:val="none" w:sz="0" w:space="0" w:color="auto"/>
            <w:right w:val="none" w:sz="0" w:space="0" w:color="auto"/>
          </w:divBdr>
        </w:div>
        <w:div w:id="367025482">
          <w:marLeft w:val="480"/>
          <w:marRight w:val="0"/>
          <w:marTop w:val="0"/>
          <w:marBottom w:val="0"/>
          <w:divBdr>
            <w:top w:val="none" w:sz="0" w:space="0" w:color="auto"/>
            <w:left w:val="none" w:sz="0" w:space="0" w:color="auto"/>
            <w:bottom w:val="none" w:sz="0" w:space="0" w:color="auto"/>
            <w:right w:val="none" w:sz="0" w:space="0" w:color="auto"/>
          </w:divBdr>
        </w:div>
        <w:div w:id="154951890">
          <w:marLeft w:val="480"/>
          <w:marRight w:val="0"/>
          <w:marTop w:val="0"/>
          <w:marBottom w:val="0"/>
          <w:divBdr>
            <w:top w:val="none" w:sz="0" w:space="0" w:color="auto"/>
            <w:left w:val="none" w:sz="0" w:space="0" w:color="auto"/>
            <w:bottom w:val="none" w:sz="0" w:space="0" w:color="auto"/>
            <w:right w:val="none" w:sz="0" w:space="0" w:color="auto"/>
          </w:divBdr>
        </w:div>
      </w:divsChild>
    </w:div>
    <w:div w:id="2011983339">
      <w:bodyDiv w:val="1"/>
      <w:marLeft w:val="0"/>
      <w:marRight w:val="0"/>
      <w:marTop w:val="0"/>
      <w:marBottom w:val="0"/>
      <w:divBdr>
        <w:top w:val="none" w:sz="0" w:space="0" w:color="auto"/>
        <w:left w:val="none" w:sz="0" w:space="0" w:color="auto"/>
        <w:bottom w:val="none" w:sz="0" w:space="0" w:color="auto"/>
        <w:right w:val="none" w:sz="0" w:space="0" w:color="auto"/>
      </w:divBdr>
    </w:div>
    <w:div w:id="2013945622">
      <w:bodyDiv w:val="1"/>
      <w:marLeft w:val="0"/>
      <w:marRight w:val="0"/>
      <w:marTop w:val="0"/>
      <w:marBottom w:val="0"/>
      <w:divBdr>
        <w:top w:val="none" w:sz="0" w:space="0" w:color="auto"/>
        <w:left w:val="none" w:sz="0" w:space="0" w:color="auto"/>
        <w:bottom w:val="none" w:sz="0" w:space="0" w:color="auto"/>
        <w:right w:val="none" w:sz="0" w:space="0" w:color="auto"/>
      </w:divBdr>
    </w:div>
    <w:div w:id="2014993959">
      <w:bodyDiv w:val="1"/>
      <w:marLeft w:val="0"/>
      <w:marRight w:val="0"/>
      <w:marTop w:val="0"/>
      <w:marBottom w:val="0"/>
      <w:divBdr>
        <w:top w:val="none" w:sz="0" w:space="0" w:color="auto"/>
        <w:left w:val="none" w:sz="0" w:space="0" w:color="auto"/>
        <w:bottom w:val="none" w:sz="0" w:space="0" w:color="auto"/>
        <w:right w:val="none" w:sz="0" w:space="0" w:color="auto"/>
      </w:divBdr>
    </w:div>
    <w:div w:id="2015497284">
      <w:bodyDiv w:val="1"/>
      <w:marLeft w:val="0"/>
      <w:marRight w:val="0"/>
      <w:marTop w:val="0"/>
      <w:marBottom w:val="0"/>
      <w:divBdr>
        <w:top w:val="none" w:sz="0" w:space="0" w:color="auto"/>
        <w:left w:val="none" w:sz="0" w:space="0" w:color="auto"/>
        <w:bottom w:val="none" w:sz="0" w:space="0" w:color="auto"/>
        <w:right w:val="none" w:sz="0" w:space="0" w:color="auto"/>
      </w:divBdr>
    </w:div>
    <w:div w:id="2043169846">
      <w:bodyDiv w:val="1"/>
      <w:marLeft w:val="0"/>
      <w:marRight w:val="0"/>
      <w:marTop w:val="0"/>
      <w:marBottom w:val="0"/>
      <w:divBdr>
        <w:top w:val="none" w:sz="0" w:space="0" w:color="auto"/>
        <w:left w:val="none" w:sz="0" w:space="0" w:color="auto"/>
        <w:bottom w:val="none" w:sz="0" w:space="0" w:color="auto"/>
        <w:right w:val="none" w:sz="0" w:space="0" w:color="auto"/>
      </w:divBdr>
    </w:div>
    <w:div w:id="2043825327">
      <w:bodyDiv w:val="1"/>
      <w:marLeft w:val="0"/>
      <w:marRight w:val="0"/>
      <w:marTop w:val="0"/>
      <w:marBottom w:val="0"/>
      <w:divBdr>
        <w:top w:val="none" w:sz="0" w:space="0" w:color="auto"/>
        <w:left w:val="none" w:sz="0" w:space="0" w:color="auto"/>
        <w:bottom w:val="none" w:sz="0" w:space="0" w:color="auto"/>
        <w:right w:val="none" w:sz="0" w:space="0" w:color="auto"/>
      </w:divBdr>
    </w:div>
    <w:div w:id="2054425996">
      <w:bodyDiv w:val="1"/>
      <w:marLeft w:val="0"/>
      <w:marRight w:val="0"/>
      <w:marTop w:val="0"/>
      <w:marBottom w:val="0"/>
      <w:divBdr>
        <w:top w:val="none" w:sz="0" w:space="0" w:color="auto"/>
        <w:left w:val="none" w:sz="0" w:space="0" w:color="auto"/>
        <w:bottom w:val="none" w:sz="0" w:space="0" w:color="auto"/>
        <w:right w:val="none" w:sz="0" w:space="0" w:color="auto"/>
      </w:divBdr>
      <w:divsChild>
        <w:div w:id="697238158">
          <w:marLeft w:val="480"/>
          <w:marRight w:val="0"/>
          <w:marTop w:val="0"/>
          <w:marBottom w:val="0"/>
          <w:divBdr>
            <w:top w:val="none" w:sz="0" w:space="0" w:color="auto"/>
            <w:left w:val="none" w:sz="0" w:space="0" w:color="auto"/>
            <w:bottom w:val="none" w:sz="0" w:space="0" w:color="auto"/>
            <w:right w:val="none" w:sz="0" w:space="0" w:color="auto"/>
          </w:divBdr>
        </w:div>
        <w:div w:id="252512609">
          <w:marLeft w:val="480"/>
          <w:marRight w:val="0"/>
          <w:marTop w:val="0"/>
          <w:marBottom w:val="0"/>
          <w:divBdr>
            <w:top w:val="none" w:sz="0" w:space="0" w:color="auto"/>
            <w:left w:val="none" w:sz="0" w:space="0" w:color="auto"/>
            <w:bottom w:val="none" w:sz="0" w:space="0" w:color="auto"/>
            <w:right w:val="none" w:sz="0" w:space="0" w:color="auto"/>
          </w:divBdr>
        </w:div>
        <w:div w:id="1315911935">
          <w:marLeft w:val="480"/>
          <w:marRight w:val="0"/>
          <w:marTop w:val="0"/>
          <w:marBottom w:val="0"/>
          <w:divBdr>
            <w:top w:val="none" w:sz="0" w:space="0" w:color="auto"/>
            <w:left w:val="none" w:sz="0" w:space="0" w:color="auto"/>
            <w:bottom w:val="none" w:sz="0" w:space="0" w:color="auto"/>
            <w:right w:val="none" w:sz="0" w:space="0" w:color="auto"/>
          </w:divBdr>
        </w:div>
        <w:div w:id="747969159">
          <w:marLeft w:val="480"/>
          <w:marRight w:val="0"/>
          <w:marTop w:val="0"/>
          <w:marBottom w:val="0"/>
          <w:divBdr>
            <w:top w:val="none" w:sz="0" w:space="0" w:color="auto"/>
            <w:left w:val="none" w:sz="0" w:space="0" w:color="auto"/>
            <w:bottom w:val="none" w:sz="0" w:space="0" w:color="auto"/>
            <w:right w:val="none" w:sz="0" w:space="0" w:color="auto"/>
          </w:divBdr>
        </w:div>
        <w:div w:id="1302885335">
          <w:marLeft w:val="480"/>
          <w:marRight w:val="0"/>
          <w:marTop w:val="0"/>
          <w:marBottom w:val="0"/>
          <w:divBdr>
            <w:top w:val="none" w:sz="0" w:space="0" w:color="auto"/>
            <w:left w:val="none" w:sz="0" w:space="0" w:color="auto"/>
            <w:bottom w:val="none" w:sz="0" w:space="0" w:color="auto"/>
            <w:right w:val="none" w:sz="0" w:space="0" w:color="auto"/>
          </w:divBdr>
        </w:div>
        <w:div w:id="1009526110">
          <w:marLeft w:val="480"/>
          <w:marRight w:val="0"/>
          <w:marTop w:val="0"/>
          <w:marBottom w:val="0"/>
          <w:divBdr>
            <w:top w:val="none" w:sz="0" w:space="0" w:color="auto"/>
            <w:left w:val="none" w:sz="0" w:space="0" w:color="auto"/>
            <w:bottom w:val="none" w:sz="0" w:space="0" w:color="auto"/>
            <w:right w:val="none" w:sz="0" w:space="0" w:color="auto"/>
          </w:divBdr>
        </w:div>
        <w:div w:id="603801860">
          <w:marLeft w:val="480"/>
          <w:marRight w:val="0"/>
          <w:marTop w:val="0"/>
          <w:marBottom w:val="0"/>
          <w:divBdr>
            <w:top w:val="none" w:sz="0" w:space="0" w:color="auto"/>
            <w:left w:val="none" w:sz="0" w:space="0" w:color="auto"/>
            <w:bottom w:val="none" w:sz="0" w:space="0" w:color="auto"/>
            <w:right w:val="none" w:sz="0" w:space="0" w:color="auto"/>
          </w:divBdr>
        </w:div>
        <w:div w:id="1057820897">
          <w:marLeft w:val="480"/>
          <w:marRight w:val="0"/>
          <w:marTop w:val="0"/>
          <w:marBottom w:val="0"/>
          <w:divBdr>
            <w:top w:val="none" w:sz="0" w:space="0" w:color="auto"/>
            <w:left w:val="none" w:sz="0" w:space="0" w:color="auto"/>
            <w:bottom w:val="none" w:sz="0" w:space="0" w:color="auto"/>
            <w:right w:val="none" w:sz="0" w:space="0" w:color="auto"/>
          </w:divBdr>
        </w:div>
        <w:div w:id="345598761">
          <w:marLeft w:val="480"/>
          <w:marRight w:val="0"/>
          <w:marTop w:val="0"/>
          <w:marBottom w:val="0"/>
          <w:divBdr>
            <w:top w:val="none" w:sz="0" w:space="0" w:color="auto"/>
            <w:left w:val="none" w:sz="0" w:space="0" w:color="auto"/>
            <w:bottom w:val="none" w:sz="0" w:space="0" w:color="auto"/>
            <w:right w:val="none" w:sz="0" w:space="0" w:color="auto"/>
          </w:divBdr>
        </w:div>
        <w:div w:id="458300359">
          <w:marLeft w:val="480"/>
          <w:marRight w:val="0"/>
          <w:marTop w:val="0"/>
          <w:marBottom w:val="0"/>
          <w:divBdr>
            <w:top w:val="none" w:sz="0" w:space="0" w:color="auto"/>
            <w:left w:val="none" w:sz="0" w:space="0" w:color="auto"/>
            <w:bottom w:val="none" w:sz="0" w:space="0" w:color="auto"/>
            <w:right w:val="none" w:sz="0" w:space="0" w:color="auto"/>
          </w:divBdr>
        </w:div>
        <w:div w:id="558132650">
          <w:marLeft w:val="480"/>
          <w:marRight w:val="0"/>
          <w:marTop w:val="0"/>
          <w:marBottom w:val="0"/>
          <w:divBdr>
            <w:top w:val="none" w:sz="0" w:space="0" w:color="auto"/>
            <w:left w:val="none" w:sz="0" w:space="0" w:color="auto"/>
            <w:bottom w:val="none" w:sz="0" w:space="0" w:color="auto"/>
            <w:right w:val="none" w:sz="0" w:space="0" w:color="auto"/>
          </w:divBdr>
        </w:div>
        <w:div w:id="882255058">
          <w:marLeft w:val="480"/>
          <w:marRight w:val="0"/>
          <w:marTop w:val="0"/>
          <w:marBottom w:val="0"/>
          <w:divBdr>
            <w:top w:val="none" w:sz="0" w:space="0" w:color="auto"/>
            <w:left w:val="none" w:sz="0" w:space="0" w:color="auto"/>
            <w:bottom w:val="none" w:sz="0" w:space="0" w:color="auto"/>
            <w:right w:val="none" w:sz="0" w:space="0" w:color="auto"/>
          </w:divBdr>
        </w:div>
        <w:div w:id="298923997">
          <w:marLeft w:val="480"/>
          <w:marRight w:val="0"/>
          <w:marTop w:val="0"/>
          <w:marBottom w:val="0"/>
          <w:divBdr>
            <w:top w:val="none" w:sz="0" w:space="0" w:color="auto"/>
            <w:left w:val="none" w:sz="0" w:space="0" w:color="auto"/>
            <w:bottom w:val="none" w:sz="0" w:space="0" w:color="auto"/>
            <w:right w:val="none" w:sz="0" w:space="0" w:color="auto"/>
          </w:divBdr>
        </w:div>
        <w:div w:id="638267948">
          <w:marLeft w:val="480"/>
          <w:marRight w:val="0"/>
          <w:marTop w:val="0"/>
          <w:marBottom w:val="0"/>
          <w:divBdr>
            <w:top w:val="none" w:sz="0" w:space="0" w:color="auto"/>
            <w:left w:val="none" w:sz="0" w:space="0" w:color="auto"/>
            <w:bottom w:val="none" w:sz="0" w:space="0" w:color="auto"/>
            <w:right w:val="none" w:sz="0" w:space="0" w:color="auto"/>
          </w:divBdr>
        </w:div>
        <w:div w:id="1769614085">
          <w:marLeft w:val="480"/>
          <w:marRight w:val="0"/>
          <w:marTop w:val="0"/>
          <w:marBottom w:val="0"/>
          <w:divBdr>
            <w:top w:val="none" w:sz="0" w:space="0" w:color="auto"/>
            <w:left w:val="none" w:sz="0" w:space="0" w:color="auto"/>
            <w:bottom w:val="none" w:sz="0" w:space="0" w:color="auto"/>
            <w:right w:val="none" w:sz="0" w:space="0" w:color="auto"/>
          </w:divBdr>
        </w:div>
        <w:div w:id="1648120669">
          <w:marLeft w:val="480"/>
          <w:marRight w:val="0"/>
          <w:marTop w:val="0"/>
          <w:marBottom w:val="0"/>
          <w:divBdr>
            <w:top w:val="none" w:sz="0" w:space="0" w:color="auto"/>
            <w:left w:val="none" w:sz="0" w:space="0" w:color="auto"/>
            <w:bottom w:val="none" w:sz="0" w:space="0" w:color="auto"/>
            <w:right w:val="none" w:sz="0" w:space="0" w:color="auto"/>
          </w:divBdr>
        </w:div>
        <w:div w:id="705184004">
          <w:marLeft w:val="480"/>
          <w:marRight w:val="0"/>
          <w:marTop w:val="0"/>
          <w:marBottom w:val="0"/>
          <w:divBdr>
            <w:top w:val="none" w:sz="0" w:space="0" w:color="auto"/>
            <w:left w:val="none" w:sz="0" w:space="0" w:color="auto"/>
            <w:bottom w:val="none" w:sz="0" w:space="0" w:color="auto"/>
            <w:right w:val="none" w:sz="0" w:space="0" w:color="auto"/>
          </w:divBdr>
        </w:div>
        <w:div w:id="1412000021">
          <w:marLeft w:val="480"/>
          <w:marRight w:val="0"/>
          <w:marTop w:val="0"/>
          <w:marBottom w:val="0"/>
          <w:divBdr>
            <w:top w:val="none" w:sz="0" w:space="0" w:color="auto"/>
            <w:left w:val="none" w:sz="0" w:space="0" w:color="auto"/>
            <w:bottom w:val="none" w:sz="0" w:space="0" w:color="auto"/>
            <w:right w:val="none" w:sz="0" w:space="0" w:color="auto"/>
          </w:divBdr>
        </w:div>
        <w:div w:id="1796097610">
          <w:marLeft w:val="480"/>
          <w:marRight w:val="0"/>
          <w:marTop w:val="0"/>
          <w:marBottom w:val="0"/>
          <w:divBdr>
            <w:top w:val="none" w:sz="0" w:space="0" w:color="auto"/>
            <w:left w:val="none" w:sz="0" w:space="0" w:color="auto"/>
            <w:bottom w:val="none" w:sz="0" w:space="0" w:color="auto"/>
            <w:right w:val="none" w:sz="0" w:space="0" w:color="auto"/>
          </w:divBdr>
        </w:div>
        <w:div w:id="514461295">
          <w:marLeft w:val="480"/>
          <w:marRight w:val="0"/>
          <w:marTop w:val="0"/>
          <w:marBottom w:val="0"/>
          <w:divBdr>
            <w:top w:val="none" w:sz="0" w:space="0" w:color="auto"/>
            <w:left w:val="none" w:sz="0" w:space="0" w:color="auto"/>
            <w:bottom w:val="none" w:sz="0" w:space="0" w:color="auto"/>
            <w:right w:val="none" w:sz="0" w:space="0" w:color="auto"/>
          </w:divBdr>
        </w:div>
        <w:div w:id="1352684449">
          <w:marLeft w:val="480"/>
          <w:marRight w:val="0"/>
          <w:marTop w:val="0"/>
          <w:marBottom w:val="0"/>
          <w:divBdr>
            <w:top w:val="none" w:sz="0" w:space="0" w:color="auto"/>
            <w:left w:val="none" w:sz="0" w:space="0" w:color="auto"/>
            <w:bottom w:val="none" w:sz="0" w:space="0" w:color="auto"/>
            <w:right w:val="none" w:sz="0" w:space="0" w:color="auto"/>
          </w:divBdr>
        </w:div>
      </w:divsChild>
    </w:div>
    <w:div w:id="2054958170">
      <w:bodyDiv w:val="1"/>
      <w:marLeft w:val="0"/>
      <w:marRight w:val="0"/>
      <w:marTop w:val="0"/>
      <w:marBottom w:val="0"/>
      <w:divBdr>
        <w:top w:val="none" w:sz="0" w:space="0" w:color="auto"/>
        <w:left w:val="none" w:sz="0" w:space="0" w:color="auto"/>
        <w:bottom w:val="none" w:sz="0" w:space="0" w:color="auto"/>
        <w:right w:val="none" w:sz="0" w:space="0" w:color="auto"/>
      </w:divBdr>
      <w:divsChild>
        <w:div w:id="613751151">
          <w:marLeft w:val="480"/>
          <w:marRight w:val="0"/>
          <w:marTop w:val="0"/>
          <w:marBottom w:val="0"/>
          <w:divBdr>
            <w:top w:val="none" w:sz="0" w:space="0" w:color="auto"/>
            <w:left w:val="none" w:sz="0" w:space="0" w:color="auto"/>
            <w:bottom w:val="none" w:sz="0" w:space="0" w:color="auto"/>
            <w:right w:val="none" w:sz="0" w:space="0" w:color="auto"/>
          </w:divBdr>
        </w:div>
        <w:div w:id="1106654785">
          <w:marLeft w:val="480"/>
          <w:marRight w:val="0"/>
          <w:marTop w:val="0"/>
          <w:marBottom w:val="0"/>
          <w:divBdr>
            <w:top w:val="none" w:sz="0" w:space="0" w:color="auto"/>
            <w:left w:val="none" w:sz="0" w:space="0" w:color="auto"/>
            <w:bottom w:val="none" w:sz="0" w:space="0" w:color="auto"/>
            <w:right w:val="none" w:sz="0" w:space="0" w:color="auto"/>
          </w:divBdr>
        </w:div>
        <w:div w:id="1921866070">
          <w:marLeft w:val="480"/>
          <w:marRight w:val="0"/>
          <w:marTop w:val="0"/>
          <w:marBottom w:val="0"/>
          <w:divBdr>
            <w:top w:val="none" w:sz="0" w:space="0" w:color="auto"/>
            <w:left w:val="none" w:sz="0" w:space="0" w:color="auto"/>
            <w:bottom w:val="none" w:sz="0" w:space="0" w:color="auto"/>
            <w:right w:val="none" w:sz="0" w:space="0" w:color="auto"/>
          </w:divBdr>
        </w:div>
        <w:div w:id="1824391247">
          <w:marLeft w:val="480"/>
          <w:marRight w:val="0"/>
          <w:marTop w:val="0"/>
          <w:marBottom w:val="0"/>
          <w:divBdr>
            <w:top w:val="none" w:sz="0" w:space="0" w:color="auto"/>
            <w:left w:val="none" w:sz="0" w:space="0" w:color="auto"/>
            <w:bottom w:val="none" w:sz="0" w:space="0" w:color="auto"/>
            <w:right w:val="none" w:sz="0" w:space="0" w:color="auto"/>
          </w:divBdr>
        </w:div>
        <w:div w:id="1318455183">
          <w:marLeft w:val="480"/>
          <w:marRight w:val="0"/>
          <w:marTop w:val="0"/>
          <w:marBottom w:val="0"/>
          <w:divBdr>
            <w:top w:val="none" w:sz="0" w:space="0" w:color="auto"/>
            <w:left w:val="none" w:sz="0" w:space="0" w:color="auto"/>
            <w:bottom w:val="none" w:sz="0" w:space="0" w:color="auto"/>
            <w:right w:val="none" w:sz="0" w:space="0" w:color="auto"/>
          </w:divBdr>
        </w:div>
        <w:div w:id="182523394">
          <w:marLeft w:val="480"/>
          <w:marRight w:val="0"/>
          <w:marTop w:val="0"/>
          <w:marBottom w:val="0"/>
          <w:divBdr>
            <w:top w:val="none" w:sz="0" w:space="0" w:color="auto"/>
            <w:left w:val="none" w:sz="0" w:space="0" w:color="auto"/>
            <w:bottom w:val="none" w:sz="0" w:space="0" w:color="auto"/>
            <w:right w:val="none" w:sz="0" w:space="0" w:color="auto"/>
          </w:divBdr>
        </w:div>
        <w:div w:id="1750881054">
          <w:marLeft w:val="480"/>
          <w:marRight w:val="0"/>
          <w:marTop w:val="0"/>
          <w:marBottom w:val="0"/>
          <w:divBdr>
            <w:top w:val="none" w:sz="0" w:space="0" w:color="auto"/>
            <w:left w:val="none" w:sz="0" w:space="0" w:color="auto"/>
            <w:bottom w:val="none" w:sz="0" w:space="0" w:color="auto"/>
            <w:right w:val="none" w:sz="0" w:space="0" w:color="auto"/>
          </w:divBdr>
        </w:div>
        <w:div w:id="1405764997">
          <w:marLeft w:val="480"/>
          <w:marRight w:val="0"/>
          <w:marTop w:val="0"/>
          <w:marBottom w:val="0"/>
          <w:divBdr>
            <w:top w:val="none" w:sz="0" w:space="0" w:color="auto"/>
            <w:left w:val="none" w:sz="0" w:space="0" w:color="auto"/>
            <w:bottom w:val="none" w:sz="0" w:space="0" w:color="auto"/>
            <w:right w:val="none" w:sz="0" w:space="0" w:color="auto"/>
          </w:divBdr>
        </w:div>
        <w:div w:id="181239273">
          <w:marLeft w:val="480"/>
          <w:marRight w:val="0"/>
          <w:marTop w:val="0"/>
          <w:marBottom w:val="0"/>
          <w:divBdr>
            <w:top w:val="none" w:sz="0" w:space="0" w:color="auto"/>
            <w:left w:val="none" w:sz="0" w:space="0" w:color="auto"/>
            <w:bottom w:val="none" w:sz="0" w:space="0" w:color="auto"/>
            <w:right w:val="none" w:sz="0" w:space="0" w:color="auto"/>
          </w:divBdr>
        </w:div>
        <w:div w:id="2067416674">
          <w:marLeft w:val="480"/>
          <w:marRight w:val="0"/>
          <w:marTop w:val="0"/>
          <w:marBottom w:val="0"/>
          <w:divBdr>
            <w:top w:val="none" w:sz="0" w:space="0" w:color="auto"/>
            <w:left w:val="none" w:sz="0" w:space="0" w:color="auto"/>
            <w:bottom w:val="none" w:sz="0" w:space="0" w:color="auto"/>
            <w:right w:val="none" w:sz="0" w:space="0" w:color="auto"/>
          </w:divBdr>
        </w:div>
        <w:div w:id="940187232">
          <w:marLeft w:val="480"/>
          <w:marRight w:val="0"/>
          <w:marTop w:val="0"/>
          <w:marBottom w:val="0"/>
          <w:divBdr>
            <w:top w:val="none" w:sz="0" w:space="0" w:color="auto"/>
            <w:left w:val="none" w:sz="0" w:space="0" w:color="auto"/>
            <w:bottom w:val="none" w:sz="0" w:space="0" w:color="auto"/>
            <w:right w:val="none" w:sz="0" w:space="0" w:color="auto"/>
          </w:divBdr>
        </w:div>
        <w:div w:id="1276476283">
          <w:marLeft w:val="480"/>
          <w:marRight w:val="0"/>
          <w:marTop w:val="0"/>
          <w:marBottom w:val="0"/>
          <w:divBdr>
            <w:top w:val="none" w:sz="0" w:space="0" w:color="auto"/>
            <w:left w:val="none" w:sz="0" w:space="0" w:color="auto"/>
            <w:bottom w:val="none" w:sz="0" w:space="0" w:color="auto"/>
            <w:right w:val="none" w:sz="0" w:space="0" w:color="auto"/>
          </w:divBdr>
        </w:div>
        <w:div w:id="1082141866">
          <w:marLeft w:val="480"/>
          <w:marRight w:val="0"/>
          <w:marTop w:val="0"/>
          <w:marBottom w:val="0"/>
          <w:divBdr>
            <w:top w:val="none" w:sz="0" w:space="0" w:color="auto"/>
            <w:left w:val="none" w:sz="0" w:space="0" w:color="auto"/>
            <w:bottom w:val="none" w:sz="0" w:space="0" w:color="auto"/>
            <w:right w:val="none" w:sz="0" w:space="0" w:color="auto"/>
          </w:divBdr>
        </w:div>
        <w:div w:id="285041574">
          <w:marLeft w:val="480"/>
          <w:marRight w:val="0"/>
          <w:marTop w:val="0"/>
          <w:marBottom w:val="0"/>
          <w:divBdr>
            <w:top w:val="none" w:sz="0" w:space="0" w:color="auto"/>
            <w:left w:val="none" w:sz="0" w:space="0" w:color="auto"/>
            <w:bottom w:val="none" w:sz="0" w:space="0" w:color="auto"/>
            <w:right w:val="none" w:sz="0" w:space="0" w:color="auto"/>
          </w:divBdr>
        </w:div>
        <w:div w:id="1874269096">
          <w:marLeft w:val="480"/>
          <w:marRight w:val="0"/>
          <w:marTop w:val="0"/>
          <w:marBottom w:val="0"/>
          <w:divBdr>
            <w:top w:val="none" w:sz="0" w:space="0" w:color="auto"/>
            <w:left w:val="none" w:sz="0" w:space="0" w:color="auto"/>
            <w:bottom w:val="none" w:sz="0" w:space="0" w:color="auto"/>
            <w:right w:val="none" w:sz="0" w:space="0" w:color="auto"/>
          </w:divBdr>
        </w:div>
        <w:div w:id="751662662">
          <w:marLeft w:val="480"/>
          <w:marRight w:val="0"/>
          <w:marTop w:val="0"/>
          <w:marBottom w:val="0"/>
          <w:divBdr>
            <w:top w:val="none" w:sz="0" w:space="0" w:color="auto"/>
            <w:left w:val="none" w:sz="0" w:space="0" w:color="auto"/>
            <w:bottom w:val="none" w:sz="0" w:space="0" w:color="auto"/>
            <w:right w:val="none" w:sz="0" w:space="0" w:color="auto"/>
          </w:divBdr>
        </w:div>
        <w:div w:id="226847669">
          <w:marLeft w:val="480"/>
          <w:marRight w:val="0"/>
          <w:marTop w:val="0"/>
          <w:marBottom w:val="0"/>
          <w:divBdr>
            <w:top w:val="none" w:sz="0" w:space="0" w:color="auto"/>
            <w:left w:val="none" w:sz="0" w:space="0" w:color="auto"/>
            <w:bottom w:val="none" w:sz="0" w:space="0" w:color="auto"/>
            <w:right w:val="none" w:sz="0" w:space="0" w:color="auto"/>
          </w:divBdr>
        </w:div>
        <w:div w:id="647129582">
          <w:marLeft w:val="480"/>
          <w:marRight w:val="0"/>
          <w:marTop w:val="0"/>
          <w:marBottom w:val="0"/>
          <w:divBdr>
            <w:top w:val="none" w:sz="0" w:space="0" w:color="auto"/>
            <w:left w:val="none" w:sz="0" w:space="0" w:color="auto"/>
            <w:bottom w:val="none" w:sz="0" w:space="0" w:color="auto"/>
            <w:right w:val="none" w:sz="0" w:space="0" w:color="auto"/>
          </w:divBdr>
        </w:div>
        <w:div w:id="1949922175">
          <w:marLeft w:val="480"/>
          <w:marRight w:val="0"/>
          <w:marTop w:val="0"/>
          <w:marBottom w:val="0"/>
          <w:divBdr>
            <w:top w:val="none" w:sz="0" w:space="0" w:color="auto"/>
            <w:left w:val="none" w:sz="0" w:space="0" w:color="auto"/>
            <w:bottom w:val="none" w:sz="0" w:space="0" w:color="auto"/>
            <w:right w:val="none" w:sz="0" w:space="0" w:color="auto"/>
          </w:divBdr>
        </w:div>
        <w:div w:id="1804424810">
          <w:marLeft w:val="480"/>
          <w:marRight w:val="0"/>
          <w:marTop w:val="0"/>
          <w:marBottom w:val="0"/>
          <w:divBdr>
            <w:top w:val="none" w:sz="0" w:space="0" w:color="auto"/>
            <w:left w:val="none" w:sz="0" w:space="0" w:color="auto"/>
            <w:bottom w:val="none" w:sz="0" w:space="0" w:color="auto"/>
            <w:right w:val="none" w:sz="0" w:space="0" w:color="auto"/>
          </w:divBdr>
        </w:div>
        <w:div w:id="1211571412">
          <w:marLeft w:val="480"/>
          <w:marRight w:val="0"/>
          <w:marTop w:val="0"/>
          <w:marBottom w:val="0"/>
          <w:divBdr>
            <w:top w:val="none" w:sz="0" w:space="0" w:color="auto"/>
            <w:left w:val="none" w:sz="0" w:space="0" w:color="auto"/>
            <w:bottom w:val="none" w:sz="0" w:space="0" w:color="auto"/>
            <w:right w:val="none" w:sz="0" w:space="0" w:color="auto"/>
          </w:divBdr>
        </w:div>
        <w:div w:id="129985479">
          <w:marLeft w:val="480"/>
          <w:marRight w:val="0"/>
          <w:marTop w:val="0"/>
          <w:marBottom w:val="0"/>
          <w:divBdr>
            <w:top w:val="none" w:sz="0" w:space="0" w:color="auto"/>
            <w:left w:val="none" w:sz="0" w:space="0" w:color="auto"/>
            <w:bottom w:val="none" w:sz="0" w:space="0" w:color="auto"/>
            <w:right w:val="none" w:sz="0" w:space="0" w:color="auto"/>
          </w:divBdr>
        </w:div>
        <w:div w:id="1498769108">
          <w:marLeft w:val="480"/>
          <w:marRight w:val="0"/>
          <w:marTop w:val="0"/>
          <w:marBottom w:val="0"/>
          <w:divBdr>
            <w:top w:val="none" w:sz="0" w:space="0" w:color="auto"/>
            <w:left w:val="none" w:sz="0" w:space="0" w:color="auto"/>
            <w:bottom w:val="none" w:sz="0" w:space="0" w:color="auto"/>
            <w:right w:val="none" w:sz="0" w:space="0" w:color="auto"/>
          </w:divBdr>
        </w:div>
      </w:divsChild>
    </w:div>
    <w:div w:id="2062049599">
      <w:bodyDiv w:val="1"/>
      <w:marLeft w:val="0"/>
      <w:marRight w:val="0"/>
      <w:marTop w:val="0"/>
      <w:marBottom w:val="0"/>
      <w:divBdr>
        <w:top w:val="none" w:sz="0" w:space="0" w:color="auto"/>
        <w:left w:val="none" w:sz="0" w:space="0" w:color="auto"/>
        <w:bottom w:val="none" w:sz="0" w:space="0" w:color="auto"/>
        <w:right w:val="none" w:sz="0" w:space="0" w:color="auto"/>
      </w:divBdr>
    </w:div>
    <w:div w:id="2064866662">
      <w:bodyDiv w:val="1"/>
      <w:marLeft w:val="0"/>
      <w:marRight w:val="0"/>
      <w:marTop w:val="0"/>
      <w:marBottom w:val="0"/>
      <w:divBdr>
        <w:top w:val="none" w:sz="0" w:space="0" w:color="auto"/>
        <w:left w:val="none" w:sz="0" w:space="0" w:color="auto"/>
        <w:bottom w:val="none" w:sz="0" w:space="0" w:color="auto"/>
        <w:right w:val="none" w:sz="0" w:space="0" w:color="auto"/>
      </w:divBdr>
    </w:div>
    <w:div w:id="2078938408">
      <w:bodyDiv w:val="1"/>
      <w:marLeft w:val="0"/>
      <w:marRight w:val="0"/>
      <w:marTop w:val="0"/>
      <w:marBottom w:val="0"/>
      <w:divBdr>
        <w:top w:val="none" w:sz="0" w:space="0" w:color="auto"/>
        <w:left w:val="none" w:sz="0" w:space="0" w:color="auto"/>
        <w:bottom w:val="none" w:sz="0" w:space="0" w:color="auto"/>
        <w:right w:val="none" w:sz="0" w:space="0" w:color="auto"/>
      </w:divBdr>
    </w:div>
    <w:div w:id="2092197485">
      <w:bodyDiv w:val="1"/>
      <w:marLeft w:val="0"/>
      <w:marRight w:val="0"/>
      <w:marTop w:val="0"/>
      <w:marBottom w:val="0"/>
      <w:divBdr>
        <w:top w:val="none" w:sz="0" w:space="0" w:color="auto"/>
        <w:left w:val="none" w:sz="0" w:space="0" w:color="auto"/>
        <w:bottom w:val="none" w:sz="0" w:space="0" w:color="auto"/>
        <w:right w:val="none" w:sz="0" w:space="0" w:color="auto"/>
      </w:divBdr>
    </w:div>
    <w:div w:id="2095860989">
      <w:bodyDiv w:val="1"/>
      <w:marLeft w:val="0"/>
      <w:marRight w:val="0"/>
      <w:marTop w:val="0"/>
      <w:marBottom w:val="0"/>
      <w:divBdr>
        <w:top w:val="none" w:sz="0" w:space="0" w:color="auto"/>
        <w:left w:val="none" w:sz="0" w:space="0" w:color="auto"/>
        <w:bottom w:val="none" w:sz="0" w:space="0" w:color="auto"/>
        <w:right w:val="none" w:sz="0" w:space="0" w:color="auto"/>
      </w:divBdr>
    </w:div>
    <w:div w:id="2099323614">
      <w:bodyDiv w:val="1"/>
      <w:marLeft w:val="0"/>
      <w:marRight w:val="0"/>
      <w:marTop w:val="0"/>
      <w:marBottom w:val="0"/>
      <w:divBdr>
        <w:top w:val="none" w:sz="0" w:space="0" w:color="auto"/>
        <w:left w:val="none" w:sz="0" w:space="0" w:color="auto"/>
        <w:bottom w:val="none" w:sz="0" w:space="0" w:color="auto"/>
        <w:right w:val="none" w:sz="0" w:space="0" w:color="auto"/>
      </w:divBdr>
      <w:divsChild>
        <w:div w:id="1888492709">
          <w:marLeft w:val="480"/>
          <w:marRight w:val="0"/>
          <w:marTop w:val="0"/>
          <w:marBottom w:val="0"/>
          <w:divBdr>
            <w:top w:val="none" w:sz="0" w:space="0" w:color="auto"/>
            <w:left w:val="none" w:sz="0" w:space="0" w:color="auto"/>
            <w:bottom w:val="none" w:sz="0" w:space="0" w:color="auto"/>
            <w:right w:val="none" w:sz="0" w:space="0" w:color="auto"/>
          </w:divBdr>
        </w:div>
        <w:div w:id="2070495900">
          <w:marLeft w:val="480"/>
          <w:marRight w:val="0"/>
          <w:marTop w:val="0"/>
          <w:marBottom w:val="0"/>
          <w:divBdr>
            <w:top w:val="none" w:sz="0" w:space="0" w:color="auto"/>
            <w:left w:val="none" w:sz="0" w:space="0" w:color="auto"/>
            <w:bottom w:val="none" w:sz="0" w:space="0" w:color="auto"/>
            <w:right w:val="none" w:sz="0" w:space="0" w:color="auto"/>
          </w:divBdr>
        </w:div>
        <w:div w:id="47727370">
          <w:marLeft w:val="480"/>
          <w:marRight w:val="0"/>
          <w:marTop w:val="0"/>
          <w:marBottom w:val="0"/>
          <w:divBdr>
            <w:top w:val="none" w:sz="0" w:space="0" w:color="auto"/>
            <w:left w:val="none" w:sz="0" w:space="0" w:color="auto"/>
            <w:bottom w:val="none" w:sz="0" w:space="0" w:color="auto"/>
            <w:right w:val="none" w:sz="0" w:space="0" w:color="auto"/>
          </w:divBdr>
        </w:div>
        <w:div w:id="1776174668">
          <w:marLeft w:val="480"/>
          <w:marRight w:val="0"/>
          <w:marTop w:val="0"/>
          <w:marBottom w:val="0"/>
          <w:divBdr>
            <w:top w:val="none" w:sz="0" w:space="0" w:color="auto"/>
            <w:left w:val="none" w:sz="0" w:space="0" w:color="auto"/>
            <w:bottom w:val="none" w:sz="0" w:space="0" w:color="auto"/>
            <w:right w:val="none" w:sz="0" w:space="0" w:color="auto"/>
          </w:divBdr>
        </w:div>
        <w:div w:id="1641569113">
          <w:marLeft w:val="480"/>
          <w:marRight w:val="0"/>
          <w:marTop w:val="0"/>
          <w:marBottom w:val="0"/>
          <w:divBdr>
            <w:top w:val="none" w:sz="0" w:space="0" w:color="auto"/>
            <w:left w:val="none" w:sz="0" w:space="0" w:color="auto"/>
            <w:bottom w:val="none" w:sz="0" w:space="0" w:color="auto"/>
            <w:right w:val="none" w:sz="0" w:space="0" w:color="auto"/>
          </w:divBdr>
        </w:div>
        <w:div w:id="239367941">
          <w:marLeft w:val="480"/>
          <w:marRight w:val="0"/>
          <w:marTop w:val="0"/>
          <w:marBottom w:val="0"/>
          <w:divBdr>
            <w:top w:val="none" w:sz="0" w:space="0" w:color="auto"/>
            <w:left w:val="none" w:sz="0" w:space="0" w:color="auto"/>
            <w:bottom w:val="none" w:sz="0" w:space="0" w:color="auto"/>
            <w:right w:val="none" w:sz="0" w:space="0" w:color="auto"/>
          </w:divBdr>
        </w:div>
        <w:div w:id="588079020">
          <w:marLeft w:val="480"/>
          <w:marRight w:val="0"/>
          <w:marTop w:val="0"/>
          <w:marBottom w:val="0"/>
          <w:divBdr>
            <w:top w:val="none" w:sz="0" w:space="0" w:color="auto"/>
            <w:left w:val="none" w:sz="0" w:space="0" w:color="auto"/>
            <w:bottom w:val="none" w:sz="0" w:space="0" w:color="auto"/>
            <w:right w:val="none" w:sz="0" w:space="0" w:color="auto"/>
          </w:divBdr>
        </w:div>
        <w:div w:id="1554153065">
          <w:marLeft w:val="480"/>
          <w:marRight w:val="0"/>
          <w:marTop w:val="0"/>
          <w:marBottom w:val="0"/>
          <w:divBdr>
            <w:top w:val="none" w:sz="0" w:space="0" w:color="auto"/>
            <w:left w:val="none" w:sz="0" w:space="0" w:color="auto"/>
            <w:bottom w:val="none" w:sz="0" w:space="0" w:color="auto"/>
            <w:right w:val="none" w:sz="0" w:space="0" w:color="auto"/>
          </w:divBdr>
        </w:div>
        <w:div w:id="646787549">
          <w:marLeft w:val="480"/>
          <w:marRight w:val="0"/>
          <w:marTop w:val="0"/>
          <w:marBottom w:val="0"/>
          <w:divBdr>
            <w:top w:val="none" w:sz="0" w:space="0" w:color="auto"/>
            <w:left w:val="none" w:sz="0" w:space="0" w:color="auto"/>
            <w:bottom w:val="none" w:sz="0" w:space="0" w:color="auto"/>
            <w:right w:val="none" w:sz="0" w:space="0" w:color="auto"/>
          </w:divBdr>
        </w:div>
        <w:div w:id="72748721">
          <w:marLeft w:val="480"/>
          <w:marRight w:val="0"/>
          <w:marTop w:val="0"/>
          <w:marBottom w:val="0"/>
          <w:divBdr>
            <w:top w:val="none" w:sz="0" w:space="0" w:color="auto"/>
            <w:left w:val="none" w:sz="0" w:space="0" w:color="auto"/>
            <w:bottom w:val="none" w:sz="0" w:space="0" w:color="auto"/>
            <w:right w:val="none" w:sz="0" w:space="0" w:color="auto"/>
          </w:divBdr>
        </w:div>
        <w:div w:id="716126962">
          <w:marLeft w:val="480"/>
          <w:marRight w:val="0"/>
          <w:marTop w:val="0"/>
          <w:marBottom w:val="0"/>
          <w:divBdr>
            <w:top w:val="none" w:sz="0" w:space="0" w:color="auto"/>
            <w:left w:val="none" w:sz="0" w:space="0" w:color="auto"/>
            <w:bottom w:val="none" w:sz="0" w:space="0" w:color="auto"/>
            <w:right w:val="none" w:sz="0" w:space="0" w:color="auto"/>
          </w:divBdr>
        </w:div>
        <w:div w:id="1738551118">
          <w:marLeft w:val="480"/>
          <w:marRight w:val="0"/>
          <w:marTop w:val="0"/>
          <w:marBottom w:val="0"/>
          <w:divBdr>
            <w:top w:val="none" w:sz="0" w:space="0" w:color="auto"/>
            <w:left w:val="none" w:sz="0" w:space="0" w:color="auto"/>
            <w:bottom w:val="none" w:sz="0" w:space="0" w:color="auto"/>
            <w:right w:val="none" w:sz="0" w:space="0" w:color="auto"/>
          </w:divBdr>
        </w:div>
        <w:div w:id="1243947276">
          <w:marLeft w:val="480"/>
          <w:marRight w:val="0"/>
          <w:marTop w:val="0"/>
          <w:marBottom w:val="0"/>
          <w:divBdr>
            <w:top w:val="none" w:sz="0" w:space="0" w:color="auto"/>
            <w:left w:val="none" w:sz="0" w:space="0" w:color="auto"/>
            <w:bottom w:val="none" w:sz="0" w:space="0" w:color="auto"/>
            <w:right w:val="none" w:sz="0" w:space="0" w:color="auto"/>
          </w:divBdr>
        </w:div>
        <w:div w:id="1356924093">
          <w:marLeft w:val="480"/>
          <w:marRight w:val="0"/>
          <w:marTop w:val="0"/>
          <w:marBottom w:val="0"/>
          <w:divBdr>
            <w:top w:val="none" w:sz="0" w:space="0" w:color="auto"/>
            <w:left w:val="none" w:sz="0" w:space="0" w:color="auto"/>
            <w:bottom w:val="none" w:sz="0" w:space="0" w:color="auto"/>
            <w:right w:val="none" w:sz="0" w:space="0" w:color="auto"/>
          </w:divBdr>
        </w:div>
        <w:div w:id="1437869685">
          <w:marLeft w:val="480"/>
          <w:marRight w:val="0"/>
          <w:marTop w:val="0"/>
          <w:marBottom w:val="0"/>
          <w:divBdr>
            <w:top w:val="none" w:sz="0" w:space="0" w:color="auto"/>
            <w:left w:val="none" w:sz="0" w:space="0" w:color="auto"/>
            <w:bottom w:val="none" w:sz="0" w:space="0" w:color="auto"/>
            <w:right w:val="none" w:sz="0" w:space="0" w:color="auto"/>
          </w:divBdr>
        </w:div>
        <w:div w:id="1578321916">
          <w:marLeft w:val="480"/>
          <w:marRight w:val="0"/>
          <w:marTop w:val="0"/>
          <w:marBottom w:val="0"/>
          <w:divBdr>
            <w:top w:val="none" w:sz="0" w:space="0" w:color="auto"/>
            <w:left w:val="none" w:sz="0" w:space="0" w:color="auto"/>
            <w:bottom w:val="none" w:sz="0" w:space="0" w:color="auto"/>
            <w:right w:val="none" w:sz="0" w:space="0" w:color="auto"/>
          </w:divBdr>
        </w:div>
        <w:div w:id="830104905">
          <w:marLeft w:val="480"/>
          <w:marRight w:val="0"/>
          <w:marTop w:val="0"/>
          <w:marBottom w:val="0"/>
          <w:divBdr>
            <w:top w:val="none" w:sz="0" w:space="0" w:color="auto"/>
            <w:left w:val="none" w:sz="0" w:space="0" w:color="auto"/>
            <w:bottom w:val="none" w:sz="0" w:space="0" w:color="auto"/>
            <w:right w:val="none" w:sz="0" w:space="0" w:color="auto"/>
          </w:divBdr>
        </w:div>
        <w:div w:id="1514683239">
          <w:marLeft w:val="480"/>
          <w:marRight w:val="0"/>
          <w:marTop w:val="0"/>
          <w:marBottom w:val="0"/>
          <w:divBdr>
            <w:top w:val="none" w:sz="0" w:space="0" w:color="auto"/>
            <w:left w:val="none" w:sz="0" w:space="0" w:color="auto"/>
            <w:bottom w:val="none" w:sz="0" w:space="0" w:color="auto"/>
            <w:right w:val="none" w:sz="0" w:space="0" w:color="auto"/>
          </w:divBdr>
        </w:div>
        <w:div w:id="1837695464">
          <w:marLeft w:val="480"/>
          <w:marRight w:val="0"/>
          <w:marTop w:val="0"/>
          <w:marBottom w:val="0"/>
          <w:divBdr>
            <w:top w:val="none" w:sz="0" w:space="0" w:color="auto"/>
            <w:left w:val="none" w:sz="0" w:space="0" w:color="auto"/>
            <w:bottom w:val="none" w:sz="0" w:space="0" w:color="auto"/>
            <w:right w:val="none" w:sz="0" w:space="0" w:color="auto"/>
          </w:divBdr>
        </w:div>
        <w:div w:id="851529062">
          <w:marLeft w:val="480"/>
          <w:marRight w:val="0"/>
          <w:marTop w:val="0"/>
          <w:marBottom w:val="0"/>
          <w:divBdr>
            <w:top w:val="none" w:sz="0" w:space="0" w:color="auto"/>
            <w:left w:val="none" w:sz="0" w:space="0" w:color="auto"/>
            <w:bottom w:val="none" w:sz="0" w:space="0" w:color="auto"/>
            <w:right w:val="none" w:sz="0" w:space="0" w:color="auto"/>
          </w:divBdr>
        </w:div>
        <w:div w:id="1872911171">
          <w:marLeft w:val="480"/>
          <w:marRight w:val="0"/>
          <w:marTop w:val="0"/>
          <w:marBottom w:val="0"/>
          <w:divBdr>
            <w:top w:val="none" w:sz="0" w:space="0" w:color="auto"/>
            <w:left w:val="none" w:sz="0" w:space="0" w:color="auto"/>
            <w:bottom w:val="none" w:sz="0" w:space="0" w:color="auto"/>
            <w:right w:val="none" w:sz="0" w:space="0" w:color="auto"/>
          </w:divBdr>
        </w:div>
        <w:div w:id="792869651">
          <w:marLeft w:val="480"/>
          <w:marRight w:val="0"/>
          <w:marTop w:val="0"/>
          <w:marBottom w:val="0"/>
          <w:divBdr>
            <w:top w:val="none" w:sz="0" w:space="0" w:color="auto"/>
            <w:left w:val="none" w:sz="0" w:space="0" w:color="auto"/>
            <w:bottom w:val="none" w:sz="0" w:space="0" w:color="auto"/>
            <w:right w:val="none" w:sz="0" w:space="0" w:color="auto"/>
          </w:divBdr>
        </w:div>
        <w:div w:id="1482499965">
          <w:marLeft w:val="480"/>
          <w:marRight w:val="0"/>
          <w:marTop w:val="0"/>
          <w:marBottom w:val="0"/>
          <w:divBdr>
            <w:top w:val="none" w:sz="0" w:space="0" w:color="auto"/>
            <w:left w:val="none" w:sz="0" w:space="0" w:color="auto"/>
            <w:bottom w:val="none" w:sz="0" w:space="0" w:color="auto"/>
            <w:right w:val="none" w:sz="0" w:space="0" w:color="auto"/>
          </w:divBdr>
        </w:div>
      </w:divsChild>
    </w:div>
    <w:div w:id="2108380967">
      <w:bodyDiv w:val="1"/>
      <w:marLeft w:val="0"/>
      <w:marRight w:val="0"/>
      <w:marTop w:val="0"/>
      <w:marBottom w:val="0"/>
      <w:divBdr>
        <w:top w:val="none" w:sz="0" w:space="0" w:color="auto"/>
        <w:left w:val="none" w:sz="0" w:space="0" w:color="auto"/>
        <w:bottom w:val="none" w:sz="0" w:space="0" w:color="auto"/>
        <w:right w:val="none" w:sz="0" w:space="0" w:color="auto"/>
      </w:divBdr>
    </w:div>
    <w:div w:id="2120024385">
      <w:bodyDiv w:val="1"/>
      <w:marLeft w:val="0"/>
      <w:marRight w:val="0"/>
      <w:marTop w:val="0"/>
      <w:marBottom w:val="0"/>
      <w:divBdr>
        <w:top w:val="none" w:sz="0" w:space="0" w:color="auto"/>
        <w:left w:val="none" w:sz="0" w:space="0" w:color="auto"/>
        <w:bottom w:val="none" w:sz="0" w:space="0" w:color="auto"/>
        <w:right w:val="none" w:sz="0" w:space="0" w:color="auto"/>
      </w:divBdr>
    </w:div>
    <w:div w:id="2132744602">
      <w:bodyDiv w:val="1"/>
      <w:marLeft w:val="0"/>
      <w:marRight w:val="0"/>
      <w:marTop w:val="0"/>
      <w:marBottom w:val="0"/>
      <w:divBdr>
        <w:top w:val="none" w:sz="0" w:space="0" w:color="auto"/>
        <w:left w:val="none" w:sz="0" w:space="0" w:color="auto"/>
        <w:bottom w:val="none" w:sz="0" w:space="0" w:color="auto"/>
        <w:right w:val="none" w:sz="0" w:space="0" w:color="auto"/>
      </w:divBdr>
    </w:div>
    <w:div w:id="21332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ernando.ramonet@tuwien.a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73A926-C85A-496F-B6A1-67F016A6874D}"/>
      </w:docPartPr>
      <w:docPartBody>
        <w:p w:rsidR="00C04E31" w:rsidRDefault="00B87EF4">
          <w:r w:rsidRPr="00CA1721">
            <w:rPr>
              <w:rStyle w:val="PlaceholderText"/>
            </w:rPr>
            <w:t>Click or tap here to enter text.</w:t>
          </w:r>
        </w:p>
      </w:docPartBody>
    </w:docPart>
    <w:docPart>
      <w:docPartPr>
        <w:name w:val="4B0E01DF659D4A0891304913548BF002"/>
        <w:category>
          <w:name w:val="General"/>
          <w:gallery w:val="placeholder"/>
        </w:category>
        <w:types>
          <w:type w:val="bbPlcHdr"/>
        </w:types>
        <w:behaviors>
          <w:behavior w:val="content"/>
        </w:behaviors>
        <w:guid w:val="{B716F718-820E-4BDF-AAFE-EA6807FA5EB7}"/>
      </w:docPartPr>
      <w:docPartBody>
        <w:p w:rsidR="00C04E31" w:rsidRDefault="00B87EF4" w:rsidP="00B87EF4">
          <w:pPr>
            <w:pStyle w:val="4B0E01DF659D4A0891304913548BF002"/>
          </w:pPr>
          <w:r w:rsidRPr="00CA1721">
            <w:rPr>
              <w:rStyle w:val="PlaceholderText"/>
            </w:rPr>
            <w:t>Click or tap here to enter text.</w:t>
          </w:r>
        </w:p>
      </w:docPartBody>
    </w:docPart>
    <w:docPart>
      <w:docPartPr>
        <w:name w:val="3C1DCD7FC9B44A95BBBCF6FEB249C7D9"/>
        <w:category>
          <w:name w:val="General"/>
          <w:gallery w:val="placeholder"/>
        </w:category>
        <w:types>
          <w:type w:val="bbPlcHdr"/>
        </w:types>
        <w:behaviors>
          <w:behavior w:val="content"/>
        </w:behaviors>
        <w:guid w:val="{36212D98-F909-4CF5-96F4-2B277B57CD3F}"/>
      </w:docPartPr>
      <w:docPartBody>
        <w:p w:rsidR="00BF5261" w:rsidRDefault="005C044E" w:rsidP="005C044E">
          <w:pPr>
            <w:pStyle w:val="3C1DCD7FC9B44A95BBBCF6FEB249C7D9"/>
          </w:pPr>
          <w:r w:rsidRPr="00CA1721">
            <w:rPr>
              <w:rStyle w:val="PlaceholderText"/>
            </w:rPr>
            <w:t>Click or tap here to enter text.</w:t>
          </w:r>
        </w:p>
      </w:docPartBody>
    </w:docPart>
    <w:docPart>
      <w:docPartPr>
        <w:name w:val="6CABDF88109B4E9DAEB09A9BB335C028"/>
        <w:category>
          <w:name w:val="General"/>
          <w:gallery w:val="placeholder"/>
        </w:category>
        <w:types>
          <w:type w:val="bbPlcHdr"/>
        </w:types>
        <w:behaviors>
          <w:behavior w:val="content"/>
        </w:behaviors>
        <w:guid w:val="{3E48DBF0-F17B-443F-8FB9-4801E8820CC0}"/>
      </w:docPartPr>
      <w:docPartBody>
        <w:p w:rsidR="00BF5261" w:rsidRDefault="005C044E" w:rsidP="005C044E">
          <w:pPr>
            <w:pStyle w:val="6CABDF88109B4E9DAEB09A9BB335C028"/>
          </w:pPr>
          <w:r w:rsidRPr="00CA1721">
            <w:rPr>
              <w:rStyle w:val="PlaceholderText"/>
            </w:rPr>
            <w:t>Click or tap here to enter text.</w:t>
          </w:r>
        </w:p>
      </w:docPartBody>
    </w:docPart>
    <w:docPart>
      <w:docPartPr>
        <w:name w:val="4CB1A1FE0F6D4DE2BF3451C677C100AD"/>
        <w:category>
          <w:name w:val="General"/>
          <w:gallery w:val="placeholder"/>
        </w:category>
        <w:types>
          <w:type w:val="bbPlcHdr"/>
        </w:types>
        <w:behaviors>
          <w:behavior w:val="content"/>
        </w:behaviors>
        <w:guid w:val="{36B8A992-ABEE-46AC-8AE1-04245D516408}"/>
      </w:docPartPr>
      <w:docPartBody>
        <w:p w:rsidR="00BF5261" w:rsidRDefault="005C044E" w:rsidP="005C044E">
          <w:pPr>
            <w:pStyle w:val="4CB1A1FE0F6D4DE2BF3451C677C100AD"/>
          </w:pPr>
          <w:r w:rsidRPr="00CA1721">
            <w:rPr>
              <w:rStyle w:val="PlaceholderText"/>
            </w:rPr>
            <w:t>Click or tap here to enter text.</w:t>
          </w:r>
        </w:p>
      </w:docPartBody>
    </w:docPart>
    <w:docPart>
      <w:docPartPr>
        <w:name w:val="FBF843609335497F9182B52476AE060C"/>
        <w:category>
          <w:name w:val="General"/>
          <w:gallery w:val="placeholder"/>
        </w:category>
        <w:types>
          <w:type w:val="bbPlcHdr"/>
        </w:types>
        <w:behaviors>
          <w:behavior w:val="content"/>
        </w:behaviors>
        <w:guid w:val="{7E2432DC-DCD5-4EBB-876E-59B23BF329FB}"/>
      </w:docPartPr>
      <w:docPartBody>
        <w:p w:rsidR="00BF5261" w:rsidRDefault="005C044E" w:rsidP="005C044E">
          <w:pPr>
            <w:pStyle w:val="FBF843609335497F9182B52476AE060C"/>
          </w:pPr>
          <w:r w:rsidRPr="00CA1721">
            <w:rPr>
              <w:rStyle w:val="PlaceholderText"/>
            </w:rPr>
            <w:t>Click or tap here to enter text.</w:t>
          </w:r>
        </w:p>
      </w:docPartBody>
    </w:docPart>
    <w:docPart>
      <w:docPartPr>
        <w:name w:val="5F2416C36F484D988B7775050F54486C"/>
        <w:category>
          <w:name w:val="General"/>
          <w:gallery w:val="placeholder"/>
        </w:category>
        <w:types>
          <w:type w:val="bbPlcHdr"/>
        </w:types>
        <w:behaviors>
          <w:behavior w:val="content"/>
        </w:behaviors>
        <w:guid w:val="{75845F63-62E9-4906-8CDF-7A40311AC2CD}"/>
      </w:docPartPr>
      <w:docPartBody>
        <w:p w:rsidR="00BF5261" w:rsidRDefault="005C044E" w:rsidP="005C044E">
          <w:pPr>
            <w:pStyle w:val="5F2416C36F484D988B7775050F54486C"/>
          </w:pPr>
          <w:r w:rsidRPr="00CA1721">
            <w:rPr>
              <w:rStyle w:val="PlaceholderText"/>
            </w:rPr>
            <w:t>Click or tap here to enter text.</w:t>
          </w:r>
        </w:p>
      </w:docPartBody>
    </w:docPart>
    <w:docPart>
      <w:docPartPr>
        <w:name w:val="95F5B062B11C4F5D89858ADCA6EC9E97"/>
        <w:category>
          <w:name w:val="General"/>
          <w:gallery w:val="placeholder"/>
        </w:category>
        <w:types>
          <w:type w:val="bbPlcHdr"/>
        </w:types>
        <w:behaviors>
          <w:behavior w:val="content"/>
        </w:behaviors>
        <w:guid w:val="{F06BC6D1-9582-4AA1-A32E-84DAB25FB027}"/>
      </w:docPartPr>
      <w:docPartBody>
        <w:p w:rsidR="00F60CEF" w:rsidRDefault="006A7AD5" w:rsidP="006A7AD5">
          <w:pPr>
            <w:pStyle w:val="95F5B062B11C4F5D89858ADCA6EC9E97"/>
          </w:pPr>
          <w:r w:rsidRPr="00CA1721">
            <w:rPr>
              <w:rStyle w:val="PlaceholderText"/>
            </w:rPr>
            <w:t>Click or tap here to enter text.</w:t>
          </w:r>
        </w:p>
      </w:docPartBody>
    </w:docPart>
    <w:docPart>
      <w:docPartPr>
        <w:name w:val="86ECAE6A0E13408482C3C38B240F3098"/>
        <w:category>
          <w:name w:val="General"/>
          <w:gallery w:val="placeholder"/>
        </w:category>
        <w:types>
          <w:type w:val="bbPlcHdr"/>
        </w:types>
        <w:behaviors>
          <w:behavior w:val="content"/>
        </w:behaviors>
        <w:guid w:val="{692C0024-6342-4EB1-834F-214C8E683B13}"/>
      </w:docPartPr>
      <w:docPartBody>
        <w:p w:rsidR="00F60CEF" w:rsidRDefault="006A7AD5" w:rsidP="006A7AD5">
          <w:pPr>
            <w:pStyle w:val="86ECAE6A0E13408482C3C38B240F3098"/>
          </w:pPr>
          <w:r w:rsidRPr="00CA1721">
            <w:rPr>
              <w:rStyle w:val="PlaceholderText"/>
            </w:rPr>
            <w:t>Click or tap here to enter text.</w:t>
          </w:r>
        </w:p>
      </w:docPartBody>
    </w:docPart>
    <w:docPart>
      <w:docPartPr>
        <w:name w:val="05EA2985A0D54E4387D75C45B1AE0027"/>
        <w:category>
          <w:name w:val="General"/>
          <w:gallery w:val="placeholder"/>
        </w:category>
        <w:types>
          <w:type w:val="bbPlcHdr"/>
        </w:types>
        <w:behaviors>
          <w:behavior w:val="content"/>
        </w:behaviors>
        <w:guid w:val="{E094CA93-E88E-4E1D-8FD6-7F78EE2F32AE}"/>
      </w:docPartPr>
      <w:docPartBody>
        <w:p w:rsidR="00F60CEF" w:rsidRDefault="006A7AD5" w:rsidP="006A7AD5">
          <w:pPr>
            <w:pStyle w:val="05EA2985A0D54E4387D75C45B1AE0027"/>
          </w:pPr>
          <w:r w:rsidRPr="00CA1721">
            <w:rPr>
              <w:rStyle w:val="PlaceholderText"/>
            </w:rPr>
            <w:t>Click or tap here to enter text.</w:t>
          </w:r>
        </w:p>
      </w:docPartBody>
    </w:docPart>
    <w:docPart>
      <w:docPartPr>
        <w:name w:val="0C1258A646FE45FE91ABBF74E8ADC436"/>
        <w:category>
          <w:name w:val="General"/>
          <w:gallery w:val="placeholder"/>
        </w:category>
        <w:types>
          <w:type w:val="bbPlcHdr"/>
        </w:types>
        <w:behaviors>
          <w:behavior w:val="content"/>
        </w:behaviors>
        <w:guid w:val="{75CF54B7-CD2F-456E-9F2E-3B5365D264DC}"/>
      </w:docPartPr>
      <w:docPartBody>
        <w:p w:rsidR="00F60CEF" w:rsidRDefault="006A7AD5" w:rsidP="006A7AD5">
          <w:pPr>
            <w:pStyle w:val="0C1258A646FE45FE91ABBF74E8ADC436"/>
          </w:pPr>
          <w:r w:rsidRPr="00CA1721">
            <w:rPr>
              <w:rStyle w:val="PlaceholderText"/>
            </w:rPr>
            <w:t>Click or tap here to enter text.</w:t>
          </w:r>
        </w:p>
      </w:docPartBody>
    </w:docPart>
    <w:docPart>
      <w:docPartPr>
        <w:name w:val="E64D7EA0C9F7486AB4460130EAEDD3EE"/>
        <w:category>
          <w:name w:val="General"/>
          <w:gallery w:val="placeholder"/>
        </w:category>
        <w:types>
          <w:type w:val="bbPlcHdr"/>
        </w:types>
        <w:behaviors>
          <w:behavior w:val="content"/>
        </w:behaviors>
        <w:guid w:val="{A61FC70F-F24E-4D2D-89DC-89F76F49FC6D}"/>
      </w:docPartPr>
      <w:docPartBody>
        <w:p w:rsidR="00F60CEF" w:rsidRDefault="006A7AD5" w:rsidP="006A7AD5">
          <w:pPr>
            <w:pStyle w:val="E64D7EA0C9F7486AB4460130EAEDD3EE"/>
          </w:pPr>
          <w:r w:rsidRPr="00CA1721">
            <w:rPr>
              <w:rStyle w:val="PlaceholderText"/>
            </w:rPr>
            <w:t>Click or tap here to enter text.</w:t>
          </w:r>
        </w:p>
      </w:docPartBody>
    </w:docPart>
    <w:docPart>
      <w:docPartPr>
        <w:name w:val="172D9BEA760F4B5E9AFD7B691EABBAA5"/>
        <w:category>
          <w:name w:val="General"/>
          <w:gallery w:val="placeholder"/>
        </w:category>
        <w:types>
          <w:type w:val="bbPlcHdr"/>
        </w:types>
        <w:behaviors>
          <w:behavior w:val="content"/>
        </w:behaviors>
        <w:guid w:val="{B00081A6-663B-40D3-9D1A-38A9E845DED2}"/>
      </w:docPartPr>
      <w:docPartBody>
        <w:p w:rsidR="00F60CEF" w:rsidRDefault="006A7AD5" w:rsidP="006A7AD5">
          <w:pPr>
            <w:pStyle w:val="172D9BEA760F4B5E9AFD7B691EABBAA5"/>
          </w:pPr>
          <w:r w:rsidRPr="00CA1721">
            <w:rPr>
              <w:rStyle w:val="PlaceholderText"/>
            </w:rPr>
            <w:t>Click or tap here to enter text.</w:t>
          </w:r>
        </w:p>
      </w:docPartBody>
    </w:docPart>
    <w:docPart>
      <w:docPartPr>
        <w:name w:val="4449245091404E5889A1B91D0E4FC574"/>
        <w:category>
          <w:name w:val="General"/>
          <w:gallery w:val="placeholder"/>
        </w:category>
        <w:types>
          <w:type w:val="bbPlcHdr"/>
        </w:types>
        <w:behaviors>
          <w:behavior w:val="content"/>
        </w:behaviors>
        <w:guid w:val="{0A12B3ED-3E63-4A87-8307-07CB9BF806AC}"/>
      </w:docPartPr>
      <w:docPartBody>
        <w:p w:rsidR="00F60CEF" w:rsidRDefault="006A7AD5" w:rsidP="006A7AD5">
          <w:pPr>
            <w:pStyle w:val="4449245091404E5889A1B91D0E4FC574"/>
          </w:pPr>
          <w:r w:rsidRPr="00CA1721">
            <w:rPr>
              <w:rStyle w:val="PlaceholderText"/>
            </w:rPr>
            <w:t>Click or tap here to enter text.</w:t>
          </w:r>
        </w:p>
      </w:docPartBody>
    </w:docPart>
    <w:docPart>
      <w:docPartPr>
        <w:name w:val="F4C92FC36D67404780762CED3D42B857"/>
        <w:category>
          <w:name w:val="General"/>
          <w:gallery w:val="placeholder"/>
        </w:category>
        <w:types>
          <w:type w:val="bbPlcHdr"/>
        </w:types>
        <w:behaviors>
          <w:behavior w:val="content"/>
        </w:behaviors>
        <w:guid w:val="{CCD7F000-454E-4541-AA62-3504D76DE21B}"/>
      </w:docPartPr>
      <w:docPartBody>
        <w:p w:rsidR="00F60CEF" w:rsidRDefault="006A7AD5" w:rsidP="006A7AD5">
          <w:pPr>
            <w:pStyle w:val="F4C92FC36D67404780762CED3D42B857"/>
          </w:pPr>
          <w:r w:rsidRPr="00CA1721">
            <w:rPr>
              <w:rStyle w:val="PlaceholderText"/>
            </w:rPr>
            <w:t>Click or tap here to enter text.</w:t>
          </w:r>
        </w:p>
      </w:docPartBody>
    </w:docPart>
    <w:docPart>
      <w:docPartPr>
        <w:name w:val="1DC8DBC2696746F1A5BD6C6370E63B1F"/>
        <w:category>
          <w:name w:val="General"/>
          <w:gallery w:val="placeholder"/>
        </w:category>
        <w:types>
          <w:type w:val="bbPlcHdr"/>
        </w:types>
        <w:behaviors>
          <w:behavior w:val="content"/>
        </w:behaviors>
        <w:guid w:val="{9FEA3FD6-2F24-4521-AC57-0FF4CDFEA6D4}"/>
      </w:docPartPr>
      <w:docPartBody>
        <w:p w:rsidR="00B510A5" w:rsidRDefault="0042041D" w:rsidP="0042041D">
          <w:pPr>
            <w:pStyle w:val="1DC8DBC2696746F1A5BD6C6370E63B1F"/>
          </w:pPr>
          <w:r w:rsidRPr="00CA17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F4"/>
    <w:rsid w:val="00060784"/>
    <w:rsid w:val="00183115"/>
    <w:rsid w:val="0039751C"/>
    <w:rsid w:val="0042041D"/>
    <w:rsid w:val="005C044E"/>
    <w:rsid w:val="005F59EA"/>
    <w:rsid w:val="00636449"/>
    <w:rsid w:val="0068573D"/>
    <w:rsid w:val="006A7AD5"/>
    <w:rsid w:val="007B65C8"/>
    <w:rsid w:val="00887154"/>
    <w:rsid w:val="008B3213"/>
    <w:rsid w:val="008D27D9"/>
    <w:rsid w:val="0095072E"/>
    <w:rsid w:val="00A10E60"/>
    <w:rsid w:val="00A115F9"/>
    <w:rsid w:val="00B510A5"/>
    <w:rsid w:val="00B87EF4"/>
    <w:rsid w:val="00BE0E70"/>
    <w:rsid w:val="00BF5261"/>
    <w:rsid w:val="00C04E31"/>
    <w:rsid w:val="00C5298B"/>
    <w:rsid w:val="00E9770D"/>
    <w:rsid w:val="00F166C2"/>
    <w:rsid w:val="00F60CEF"/>
    <w:rsid w:val="00F81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41D"/>
    <w:rPr>
      <w:color w:val="808080"/>
    </w:rPr>
  </w:style>
  <w:style w:type="paragraph" w:customStyle="1" w:styleId="4B0E01DF659D4A0891304913548BF002">
    <w:name w:val="4B0E01DF659D4A0891304913548BF002"/>
    <w:rsid w:val="00B87EF4"/>
  </w:style>
  <w:style w:type="paragraph" w:customStyle="1" w:styleId="3C1DCD7FC9B44A95BBBCF6FEB249C7D9">
    <w:name w:val="3C1DCD7FC9B44A95BBBCF6FEB249C7D9"/>
    <w:rsid w:val="005C044E"/>
  </w:style>
  <w:style w:type="paragraph" w:customStyle="1" w:styleId="6CABDF88109B4E9DAEB09A9BB335C028">
    <w:name w:val="6CABDF88109B4E9DAEB09A9BB335C028"/>
    <w:rsid w:val="005C044E"/>
  </w:style>
  <w:style w:type="paragraph" w:customStyle="1" w:styleId="4CB1A1FE0F6D4DE2BF3451C677C100AD">
    <w:name w:val="4CB1A1FE0F6D4DE2BF3451C677C100AD"/>
    <w:rsid w:val="005C044E"/>
  </w:style>
  <w:style w:type="paragraph" w:customStyle="1" w:styleId="FBF843609335497F9182B52476AE060C">
    <w:name w:val="FBF843609335497F9182B52476AE060C"/>
    <w:rsid w:val="005C044E"/>
  </w:style>
  <w:style w:type="paragraph" w:customStyle="1" w:styleId="5F2416C36F484D988B7775050F54486C">
    <w:name w:val="5F2416C36F484D988B7775050F54486C"/>
    <w:rsid w:val="005C044E"/>
  </w:style>
  <w:style w:type="paragraph" w:customStyle="1" w:styleId="95F5B062B11C4F5D89858ADCA6EC9E97">
    <w:name w:val="95F5B062B11C4F5D89858ADCA6EC9E97"/>
    <w:rsid w:val="006A7AD5"/>
  </w:style>
  <w:style w:type="paragraph" w:customStyle="1" w:styleId="86ECAE6A0E13408482C3C38B240F3098">
    <w:name w:val="86ECAE6A0E13408482C3C38B240F3098"/>
    <w:rsid w:val="006A7AD5"/>
  </w:style>
  <w:style w:type="paragraph" w:customStyle="1" w:styleId="05EA2985A0D54E4387D75C45B1AE0027">
    <w:name w:val="05EA2985A0D54E4387D75C45B1AE0027"/>
    <w:rsid w:val="006A7AD5"/>
  </w:style>
  <w:style w:type="paragraph" w:customStyle="1" w:styleId="0C1258A646FE45FE91ABBF74E8ADC436">
    <w:name w:val="0C1258A646FE45FE91ABBF74E8ADC436"/>
    <w:rsid w:val="006A7AD5"/>
  </w:style>
  <w:style w:type="paragraph" w:customStyle="1" w:styleId="E64D7EA0C9F7486AB4460130EAEDD3EE">
    <w:name w:val="E64D7EA0C9F7486AB4460130EAEDD3EE"/>
    <w:rsid w:val="006A7AD5"/>
  </w:style>
  <w:style w:type="paragraph" w:customStyle="1" w:styleId="172D9BEA760F4B5E9AFD7B691EABBAA5">
    <w:name w:val="172D9BEA760F4B5E9AFD7B691EABBAA5"/>
    <w:rsid w:val="006A7AD5"/>
  </w:style>
  <w:style w:type="paragraph" w:customStyle="1" w:styleId="4449245091404E5889A1B91D0E4FC574">
    <w:name w:val="4449245091404E5889A1B91D0E4FC574"/>
    <w:rsid w:val="006A7AD5"/>
  </w:style>
  <w:style w:type="paragraph" w:customStyle="1" w:styleId="F4C92FC36D67404780762CED3D42B857">
    <w:name w:val="F4C92FC36D67404780762CED3D42B857"/>
    <w:rsid w:val="006A7AD5"/>
  </w:style>
  <w:style w:type="paragraph" w:customStyle="1" w:styleId="1DC8DBC2696746F1A5BD6C6370E63B1F">
    <w:name w:val="1DC8DBC2696746F1A5BD6C6370E63B1F"/>
    <w:rsid w:val="00420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CE28D1-EB4A-4ECF-8234-197A49D18ACA}">
  <we:reference id="wa104382081" version="1.35.0.0" store="en-GB" storeType="OMEX"/>
  <we:alternateReferences>
    <we:reference id="wa104382081" version="1.35.0.0" store="en-GB" storeType="OMEX"/>
  </we:alternateReferences>
  <we:properties>
    <we:property name="MENDELEY_CITATIONS" value="[{&quot;citationID&quot;:&quot;MENDELEY_CITATION_34951e96-98a8-42d8-9d8d-c672420d219a&quot;,&quot;properties&quot;:{&quot;noteIndex&quot;:0},&quot;isEdited&quot;:false,&quot;manualOverride&quot;:{&quot;isManuallyOverridden&quot;:true,&quot;citeprocText&quot;:&quot;(Li et al., 2017)&quot;,&quot;manualOverrideText&quot;:&quot;Li et al., 2017)&quot;},&quot;citationTag&quot;:&quot;MENDELEY_CITATION_v3_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&quot;,&quot;citationItems&quot;:[{&quot;id&quot;:&quot;e892521f-be13-3397-88b9-a9725ef2fbd5&quot;,&quot;itemData&quot;:{&quot;type&quot;:&quot;article-journal&quot;,&quot;id&quot;:&quot;e892521f-be13-3397-88b9-a9725ef2fbd5&quot;,&quot;title&quot;:&quot;Capturing CO2 from Biogas Plants&quot;,&quot;author&quot;:[{&quot;family&quot;:&quot;Li&quot;,&quot;given&quot;:&quot;Hailong&quot;,&quot;parse-names&quot;:false,&quot;dropping-particle&quot;:&quot;&quot;,&quot;non-dropping-particle&quot;:&quot;&quot;},{&quot;family&quot;:&quot;Tan&quot;,&quot;given&quot;:&quot;Yuting&quot;,&quot;parse-names&quot;:false,&quot;dropping-particle&quot;:&quot;&quot;,&quot;non-dropping-particle&quot;:&quot;&quot;},{&quot;family&quot;:&quot;Ditaranto&quot;,&quot;given&quot;:&quot;Mario&quot;,&quot;parse-names&quot;:false,&quot;dropping-particle&quot;:&quot;&quot;,&quot;non-dropping-particle&quot;:&quot;&quot;},{&quot;family&quot;:&quot;Yan&quot;,&quot;given&quot;:&quot;Jinying&quot;,&quot;parse-names&quot;:false,&quot;dropping-particle&quot;:&quot;&quot;,&quot;non-dropping-particle&quot;:&quot;&quot;},{&quot;family&quot;:&quot;Yu&quot;,&quot;given&quot;:&quot;Zhixin&quot;,&quot;parse-names&quot;:false,&quot;dropping-particle&quot;:&quot;&quot;,&quot;non-dropping-particle&quot;:&quot;&quot;}],&quot;container-title&quot;:&quot;Energy Procedia&quot;,&quot;accessed&quot;:{&quot;date-parts&quot;:[[2022,3,30]]},&quot;DOI&quot;:&quot;10.1016/J.EGYPRO.2017.03.1738&quot;,&quot;ISSN&quot;:&quot;1876-6102&quot;,&quot;issued&quot;:{&quot;date-parts&quot;:[[2017,7,1]]},&quot;page&quot;:&quot;6030-6035&quot;,&quot;abstract&quot;:&quot;As a renewable energy, biogas produced from anaerobic digestion and landfill is playing a more and more important role in the energy market. Capturing CO2 from biogas can result in a negative CO2 emission. Depending on how biogas is utilized, there are different routes to capture CO2. A biogas plant that uses raw biogas to produce power and heat can be retrofitted by integrating CO2 capture. In order to identify the best option, three retrofits were compared from both technical and economic perspectives, including SYS-I, which captures CO2 from raw gas and produces biomethane instead of electricity and heat, SYS-II, which captures CO2 using MEA-based chemical absorption after the combustion of raw gas, and SYS-III, which captures CO2 by using oxy-fuel combustion of the raw gas. In general, SYS-I can achieve the highest profit and shortest payback time, mainly due to the high price of biomethane. SYSII and SYS-III are clearly influenced by carbon credit. In order to have positive profits for the retrofits of SYS-II and SYS-III, carbon credit needs to exceed 750SEK (or 100USD)/ton CO2 and 113 SEK (or 15USD)/ton CO2 respectively.&quot;,&quot;publisher&quot;:&quot;Elsevier&quot;,&quot;volume&quot;:&quot;114&quot;,&quot;container-title-short&quot;:&quot;&quot;},&quot;isTemporary&quot;:false}]},{&quot;citationID&quot;:&quot;MENDELEY_CITATION_0ab4af7a-3d69-4d9e-bb97-b42027981bfe&quot;,&quot;properties&quot;:{&quot;noteIndex&quot;:0},&quot;isEdited&quot;:false,&quot;manualOverride&quot;:{&quot;isManuallyOverridden&quot;:false,&quot;citeprocText&quot;:&quot;(ECOFYS, 2019)&quot;,&quot;manualOverrideText&quot;:&quot;&quot;},&quot;citationTag&quot;:&quot;MENDELEY_CITATION_v3_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&quot;,&quot;citationItems&quot;:[{&quot;id&quot;:&quot;b41bf526-41da-3ab3-86cf-21916e0a4de2&quot;,&quot;itemData&quot;:{&quot;type&quot;:&quot;report&quot;,&quot;id&quot;:&quot;b41bf526-41da-3ab3-86cf-21916e0a4de2&quot;,&quot;title&quot;:&quot;Technical assistance in realisation of the 2018 report on biofuels sustainability &quot;,&quot;author&quot;:[{&quot;family&quot;:&quot;Ecofys&quot;,&quot;given&quot;:&quot;&quot;,&quot;parse-names&quot;:false,&quot;dropping-particle&quot;:&quot;&quot;,&quot;non-dropping-particle&quot;:&quot;&quot;}],&quot;accessed&quot;:{&quot;date-parts&quot;:[[2022,4,1]]},&quot;URL&quot;:&quot;https://ec.europa.eu/energy/en/topics/renewable-energy/progress-reports&quot;,&quot;issued&quot;:{&quot;date-parts&quot;:[[2019]]},&quot;number-of-pages&quot;:&quot;141&quot;,&quot;container-title-short&quot;:&quot;&quot;},&quot;isTemporary&quot;:false}]},{&quot;citationID&quot;:&quot;MENDELEY_CITATION_f2367e41-30f1-4abe-91d6-7d08e48947d3&quot;,&quot;properties&quot;:{&quot;noteIndex&quot;:0},&quot;isEdited&quot;:false,&quot;manualOverride&quot;:{&quot;isManuallyOverridden&quot;:false,&quot;citeprocText&quot;:&quot;(Rasi et al., 2007)&quot;,&quot;manualOverrideText&quot;:&quot;&quot;},&quot;citationTag&quot;:&quot;MENDELEY_CITATION_v3_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&quot;,&quot;citationItems&quot;:[{&quot;id&quot;:&quot;e7bdf8a6-6c3e-384d-b162-236ffea46148&quot;,&quot;itemData&quot;:{&quot;type&quot;:&quot;article-journal&quot;,&quot;id&quot;:&quot;e7bdf8a6-6c3e-384d-b162-236ffea46148&quot;,&quot;title&quot;:&quot;Trace compounds of biogas from different biogas production plants&quot;,&quot;author&quot;:[{&quot;family&quot;:&quot;Rasi&quot;,&quot;given&quot;:&quot;S.&quot;,&quot;parse-names&quot;:false,&quot;dropping-particle&quot;:&quot;&quot;,&quot;non-dropping-particle&quot;:&quot;&quot;},{&quot;family&quot;:&quot;Veijanen&quot;,&quot;given&quot;:&quot;A.&quot;,&quot;parse-names&quot;:false,&quot;dropping-particle&quot;:&quot;&quot;,&quot;non-dropping-particle&quot;:&quot;&quot;},{&quot;family&quot;:&quot;Rintala&quot;,&quot;given&quot;:&quot;J.&quot;,&quot;parse-names&quot;:false,&quot;dropping-particle&quot;:&quot;&quot;,&quot;non-dropping-particle&quot;:&quot;&quot;}],&quot;container-title&quot;:&quot;Energy&quot;,&quot;accessed&quot;:{&quot;date-parts&quot;:[[2022,3,30]]},&quot;DOI&quot;:&quot;10.1016/J.ENERGY.2006.10.018&quot;,&quot;ISSN&quot;:&quot;0360-5442&quot;,&quot;issued&quot;:{&quot;date-parts&quot;:[[2007,8,1]]},&quot;page&quot;:&quot;1375-1380&quot;,&quot;abstract&quot;:&quot;Biogas composition and variation in three different biogas production plants were studied to provide information pertaining to its potential use as biofuel. Methane, carbon dioxide, oxygen, nitrogen, volatile organic compounds (VOCs) and sulphur compounds were measured in samples of biogases from a landfill, sewage treatment plant sludge digester and farm biogas plant. Methane content ranged from 48% to 65%, carbon dioxide from 36% to 41% and nitrogen from &lt;1% to 17%. Oxygen content in all three gases was &lt;1%. The highest methane content occurred in the gas from the sewage digester while the lowest methane and highest nitrogen contents were found in the landfill gas during winter. The amount of total volatile organic compounds (TVOCs) varied from 5 to 268 mg m-3, and was lowest in the biogas from the farm biogas plant. Hydrogen sulphide and other sulphur compounds occurred in landfill gas and farm biogas and in smaller amounts in the sewage digester gas. Organic silicon compounds were also found in the landfill and sewage digester gases. To conclude, the biogases in the different production plants varied, especially in trace compound content. This should be taken into account when planning uses for biogas. © 2006 Elsevier Ltd. All rights reserved.&quot;,&quot;publisher&quot;:&quot;Pergamon&quot;,&quot;issue&quot;:&quot;8&quot;,&quot;volume&quot;:&quot;32&quot;,&quot;container-title-short&quot;:&quot;&quot;},&quot;isTemporary&quot;:false}]},{&quot;citationID&quot;:&quot;MENDELEY_CITATION_999f747e-44ef-4ffa-b73d-e93a1f6cfb55&quot;,&quot;properties&quot;:{&quot;noteIndex&quot;:0},&quot;isEdited&quot;:false,&quot;manualOverride&quot;:{&quot;isManuallyOverridden&quot;:false,&quot;citeprocText&quot;:&quot;(EBA, 2020)&quot;,&quot;manualOverrideText&quot;:&quot;&quot;},&quot;citationTag&quot;:&quot;MENDELEY_CITATION_v3_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&quot;,&quot;citationItems&quot;:[{&quot;id&quot;:&quot;636cc008-5d7e-3ee1-ab2e-c5a6629f0ff4&quot;,&quot;itemData&quot;:{&quot;type&quot;:&quot;webpage&quot;,&quot;id&quot;:&quot;636cc008-5d7e-3ee1-ab2e-c5a6629f0ff4&quot;,&quot;title&quot;:&quot;EBA Statistical Report 2020 | European Biogas Association&quot;,&quot;author&quot;:[{&quot;family&quot;:&quot;EBA&quot;,&quot;given&quot;:&quot;&quot;,&quot;parse-names&quot;:false,&quot;dropping-particle&quot;:&quot;&quot;,&quot;non-dropping-particle&quot;:&quot;&quot;}],&quot;accessed&quot;:{&quot;date-parts&quot;:[[2022,4,26]]},&quot;URL&quot;:&quot;https://www.europeanbiogas.eu/eba-statistical-report-2020/&quot;,&quot;issued&quot;:{&quot;date-parts&quot;:[[2020]]},&quot;container-title-short&quot;:&quot;&quot;},&quot;isTemporary&quot;:false}]},{&quot;citationID&quot;:&quot;MENDELEY_CITATION_22a2ca7c-1549-4eee-816a-babdb3c7846e&quot;,&quot;properties&quot;:{&quot;noteIndex&quot;:0},&quot;isEdited&quot;:false,&quot;manualOverride&quot;:{&quot;isManuallyOverridden&quot;:true,&quot;citeprocText&quot;:&quot;(“Jongerius ecoduna | Premium Algen aus Österreich,” n.d.)&quot;,&quot;manualOverrideText&quot;:&quot;Jongerius Ecoduna, 2022)&quot;},&quot;citationTag&quot;:&quot;MENDELEY_CITATION_v3_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&quot;,&quot;citationItems&quot;:[{&quot;id&quot;:&quot;9d444cf0-5089-37f9-a262-563676d99f9f&quot;,&quot;itemData&quot;:{&quot;type&quot;:&quot;webpage&quot;,&quot;id&quot;:&quot;9d444cf0-5089-37f9-a262-563676d99f9f&quot;,&quot;title&quot;:&quot;Jongerius ecoduna | Premium Algen aus Österreich&quot;,&quot;accessed&quot;:{&quot;date-parts&quot;:[[2022,3,30]]},&quot;URL&quot;:&quot;https://jongerius-ecoduna.at/&quot;,&quot;container-title-short&quot;:&quot;&quot;},&quot;isTemporary&quot;:false}]},{&quot;citationID&quot;:&quot;MENDELEY_CITATION_9595e4ec-b4ae-430d-92ab-c98b657c26fc&quot;,&quot;properties&quot;:{&quot;noteIndex&quot;:0},&quot;isEdited&quot;:false,&quot;manualOverride&quot;:{&quot;isManuallyOverridden&quot;:false,&quot;citeprocText&quot;:&quot;(Aghel et al., 2022)&quot;,&quot;manualOverrideText&quot;:&quot;&quot;},&quot;citationTag&quot;:&quot;MENDELEY_CITATION_v3_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&quot;,&quot;citationItems&quot;:[{&quot;id&quot;:&quot;fcff8c83-96db-3756-8307-be1a1ba0275b&quot;,&quot;itemData&quot;:{&quot;type&quot;:&quot;article-journal&quot;,&quot;id&quot;:&quot;fcff8c83-96db-3756-8307-be1a1ba0275b&quot;,&quot;title&quot;:&quot;A review of recent progress in biogas upgrading: With emphasis on carbon capture&quot;,&quot;author&quot;:[{&quot;family&quot;:&quot;Aghel&quot;,&quot;given&quot;:&quot;Babak&quot;,&quot;parse-names&quot;:false,&quot;dropping-particle&quot;:&quot;&quot;,&quot;non-dropping-particle&quot;:&quot;&quot;},{&quot;family&quot;:&quot;Behaein&quot;,&quot;given&quot;:&quot;Sara&quot;,&quot;parse-names&quot;:false,&quot;dropping-particle&quot;:&quot;&quot;,&quot;non-dropping-particle&quot;:&quot;&quot;},{&quot;family&quot;:&quot;Wongwises&quot;,&quot;given&quot;:&quot;Somchai&quot;,&quot;parse-names&quot;:false,&quot;dropping-particle&quot;:&quot;&quot;,&quot;non-dropping-particle&quot;:&quot;&quot;},{&quot;family&quot;:&quot;Shadloo&quot;,&quot;given&quot;:&quot;Mostafa Safdari&quot;,&quot;parse-names&quot;:false,&quot;dropping-particle&quot;:&quot;&quot;,&quot;non-dropping-particle&quot;:&quot;&quot;}],&quot;container-title&quot;:&quot;Biomass and Bioenergy&quot;,&quot;accessed&quot;:{&quot;date-parts&quot;:[[2022,3,30]]},&quot;DOI&quot;:&quot;10.1016/J.BIOMBIOE.2022.106422&quot;,&quot;ISSN&quot;:&quot;0961-9534&quot;,&quot;URL&quot;:&quot;https://linkinghub.elsevier.com/retrieve/pii/S0961953422000836&quot;,&quot;issued&quot;:{&quot;date-parts&quot;:[[2022,5,1]]},&quot;page&quot;:&quot;106422&quot;,&quot;publisher&quot;:&quot;Pergamon&quot;,&quot;volume&quot;:&quot;160&quot;,&quot;container-title-short&quot;:&quot;&quot;},&quot;isTemporary&quot;:false}]},{&quot;citationID&quot;:&quot;MENDELEY_CITATION_4cbe536f-ba3a-4ad5-a237-9dcf57fef91c&quot;,&quot;properties&quot;:{&quot;noteIndex&quot;:0},&quot;isEdited&quot;:false,&quot;manualOverride&quot;:{&quot;isManuallyOverridden&quot;:false,&quot;citeprocText&quot;:&quot;(Vox et al., 2010)&quot;,&quot;manualOverrideText&quot;:&quot;&quot;},&quot;citationTag&quot;:&quot;MENDELEY_CITATION_v3_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&quot;,&quot;citationItems&quot;:[{&quot;id&quot;:&quot;8b89193a-2259-3811-961c-b59f5faa52e5&quot;,&quot;itemData&quot;:{&quot;type&quot;:&quot;chapter&quot;,&quot;id&quot;:&quot;8b89193a-2259-3811-961c-b59f5faa52e5&quot;,&quot;title&quot;:&quot;Chapter 1: Sustainable greenhouse systems&quot;,&quot;author&quot;:[{&quot;family&quot;:&quot;Vox&quot;,&quot;given&quot;:&quot;Giuliano&quot;,&quot;parse-names&quot;:false,&quot;dropping-particle&quot;:&quot;&quot;,&quot;non-dropping-particle&quot;:&quot;&quot;},{&quot;family&quot;:&quot;Teitel&quot;,&quot;given&quot;:&quot;Meir&quot;,&quot;parse-names&quot;:false,&quot;dropping-particle&quot;:&quot;&quot;,&quot;non-dropping-particle&quot;:&quot;&quot;},{&quot;family&quot;:&quot;Pardossi&quot;,&quot;given&quot;:&quot;Alberto&quot;,&quot;parse-names&quot;:false,&quot;dropping-particle&quot;:&quot;&quot;,&quot;non-dropping-particle&quot;:&quot;&quot;},{&quot;family&quot;:&quot;Minuto&quot;,&quot;given&quot;:&quot;Andrea&quot;,&quot;parse-names&quot;:false,&quot;dropping-particle&quot;:&quot;&quot;,&quot;non-dropping-particle&quot;:&quot;&quot;},{&quot;family&quot;:&quot;Tinivella&quot;,&quot;given&quot;:&quot;Federico&quot;,&quot;parse-names&quot;:false,&quot;dropping-particle&quot;:&quot;&quot;,&quot;non-dropping-particle&quot;:&quot;&quot;},{&quot;family&quot;:&quot;Schettini&quot;,&quot;given&quot;:&quot;Evelia&quot;,&quot;parse-names&quot;:false,&quot;dropping-particle&quot;:&quot;&quot;,&quot;non-dropping-particle&quot;:&quot;&quot;}],&quot;container-title&quot;:&quot;Sustainable agriculture : technology, planning and management&quot;,&quot;accessed&quot;:{&quot;date-parts&quot;:[[2022,3,30]]},&quot;editor&quot;:[{&quot;family&quot;:&quot;Salazar&quot;,&quot;given&quot;:&quot;Augusto&quot;,&quot;parse-names&quot;:false,&quot;dropping-particle&quot;:&quot;&quot;,&quot;non-dropping-particle&quot;:&quot;&quot;},{&quot;family&quot;:&quot;Rios&quot;,&quot;given&quot;:&quot;Ismael&quot;,&quot;parse-names&quot;:false,&quot;dropping-particle&quot;:&quot;&quot;,&quot;non-dropping-particle&quot;:&quot;&quot;}],&quot;ISBN&quot;:&quot;978-1-60876-269-9&quot;,&quot;issued&quot;:{&quot;date-parts&quot;:[[2010]]},&quot;page&quot;:&quot;1-79&quot;,&quot;abstract&quot;:&quot;\&quot;Sustainability is defined as the use of natural resources without risking their exploitation by future generations. Agriculture can only be considered as sustainable if it includes a suitable system of plant genetic resources conservation. In this book, the modern concepts of agricultural sustainability and the economics of agricultural sustainability are discussed. A new framework for analysis and improvement of the governance of agrarian sustainability is presented. In addition, specific modes for environmental governance in Bulgarian agriculture are identified and the efficiency of market, private and public modes are assessed. Furthermore, the regulation measures through nutrient solution regulation and environmental control on nitrate accumulation in vegetables are summarized, highlighting the control strategy. Arguments for and against government strategies to promote large-scale agricultural units in emerging economies are also analyzed and an economic theory that models agricultural supply in emerging economies is presented. Other chapters in this book describe the role of fluorescent pseudomonads in soil fertility, biodegradation of agricultural pollutants, plant growth-promotion, biocontrol of weeds, phytopathogens and nematodes. Information about the global relevance of China's and Australia's cotton industries are also given, and the structure and other significant features of their cotton industries are compared. The main characteristics and importance of plant growth-promoting bacteria in sustainable agriculture in tropical agriculture are looked at as well. Developing alternative ways to control plant disease, with good agronomic and horticultural practices is becoming the focus of many researchers. This book also includes information on ways to control plant diseases in order to maintain the quality and abundance of food produced by growers around the world.\&quot;--Publisher's description. \&quot;\&quot;CONTENTS\&quot;\&quot;; \&quot;\&quot;PREFACE\&quot;\&quot;; \&quot;\&quot;SUSTAINABLE GREENHOUSE SYSTEMS\&quot;\&quot;; \&quot;\&quot;MECHANISMS OF GOVERNANCE OF AGRARIAN SUSTAINABILITY\&quot;\&quot;; \&quot;\&quot;THE ROLE OF PLANT GENETIC RESOURCES IN THE SUSTAINABLE AGRICULTURE\&quot;\&quot;; \&quot;\&quot;PHYTOTOXINS PRODUCED BY FUNGI RESPONSIBLE OF FORESTALL PLANT DISEASES\&quot;\&quot;; \&quot;\&quot;RETHINKING THE NOTION OF â€žMULTIFUNCTIONAL AGRICULTUREâ€Ÿ\&quot;\&quot;; \&quot;\&quot;THE SUSTAINABILITY OF COTTON PRODUCTION IN CHINAAND IN AUSTRALIA: COMPARATIVE ECONOMIC AND ENVIRONMENTAL ISSUES\&quot;\&quot;; \&quot;\&quot;ROLE OF PLANT RHIZOSPHERE-ASSOCIATED FLUORESCENT PSEUDOMONADS IN SUSTAINABLE AGRICULTURE\&quot;\&quot; \&quot;\&quot;THE SURVIVAL OF SMALL-SCALE AGRICULTURAL PRODUCERS IN ASIA, PARTICULARLY VIETNAM: GENERAL ISSUES ILLUSTRATED BY VIETNAMâ€ŸS AGRICULTURAL SECTOR, ESPECIALLY ITS PIG PRODUCTION\&quot;\&quot;\&quot;\&quot;THE BIOCHAR APPROACH:ACOMPLEMENTARY USE OF WASTE BIOMASS FOR RENEWABLE ENERGY PRODUCTION, CARBON SEQUESTRATION AND SOIL FERTILITY ENHANCEMENT\&quot;\&quot;; \&quot;\&quot;CONTROL METHODS FOR REDUCING NITRATE ACCUMULATION IN VEGETABLES CULTIVATED SOILLESS UNDER PROTECTED CONDITIONS:A REVIEW\&quot;\&quot;; \&quot;\&quot;SUSTAINABLE USE OF WASTE CHICKEN FEATHER FOR DURABLE AND LOW COST BUILDING MATERIALS FOR TROPICAL CLIMATES\&quot;\&quot; \&quot;\&quot;ROLE OF PLANT GROWTH-PROMOTING BACTERIA IN SUSTAINABLE AGRICULTURE\&quot;\&quot;\&quot;\&quot;CHROMOSOMAL INTEGRATION AND HETEROLOGOUS EXPRESSION OF THE MORGANELLA MORGANII PHOC GENE IN PSEUDOMONAS PUTIDA N-14\&quot;\&quot;; \&quot;\&quot;TALKING TO EACH OTHER THROUGH VOLATILE ORGANIC COMPOUNDS AND LIVING TOGETHER:A NATURAL ENGAGEMENT THAT HELPS SUSTAINABLE AGRICULTURE\&quot;\&quot;; \&quot;\&quot;INDEX\&quot;\&quot;&quot;,&quot;publisher&quot;:&quot;Nova Science Publishers, Inc.&quot;,&quot;container-title-short&quot;:&quot;&quot;},&quot;isTemporary&quot;:false}]},{&quot;citationID&quot;:&quot;MENDELEY_CITATION_288d5298-0a82-4993-ac52-c29422441035&quot;,&quot;properties&quot;:{&quot;noteIndex&quot;:0},&quot;isEdited&quot;:false,&quot;manualOverride&quot;:{&quot;isManuallyOverridden&quot;:false,&quot;citeprocText&quot;:&quot;(Adaro et al., 1999)&quot;,&quot;manualOverrideText&quot;:&quot;&quot;},&quot;citationTag&quot;:&quot;MENDELEY_CITATION_v3_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&quot;,&quot;citationItems&quot;:[{&quot;id&quot;:&quot;b65ad17f-8e34-3bab-9139-0ea07aa357a0&quot;,&quot;itemData&quot;:{&quot;type&quot;:&quot;article-journal&quot;,&quot;id&quot;:&quot;b65ad17f-8e34-3bab-9139-0ea07aa357a0&quot;,&quot;title&quot;:&quot;Geothermal contribution to greenhouse heating&quot;,&quot;author&quot;:[{&quot;family&quot;:&quot;Adaro&quot;,&quot;given&quot;:&quot;Jorge A.&quot;,&quot;parse-names&quot;:false,&quot;dropping-particle&quot;:&quot;&quot;,&quot;non-dropping-particle&quot;:&quot;&quot;},{&quot;family&quot;:&quot;Galimberti&quot;,&quot;given&quot;:&quot;Pablo D.&quot;,&quot;parse-names&quot;:false,&quot;dropping-particle&quot;:&quot;&quot;,&quot;non-dropping-particle&quot;:&quot;&quot;},{&quot;family&quot;:&quot;Lema&quot;,&quot;given&quot;:&quot;Alba I.&quot;,&quot;parse-names&quot;:false,&quot;dropping-particle&quot;:&quot;&quot;,&quot;non-dropping-particle&quot;:&quot;&quot;},{&quot;family&quot;:&quot;Fasulo&quot;,&quot;given&quot;:&quot;Amílcar&quot;,&quot;parse-names&quot;:false,&quot;dropping-particle&quot;:&quot;&quot;,&quot;non-dropping-particle&quot;:&quot;&quot;},{&quot;family&quot;:&quot;Barral&quot;,&quot;given&quot;:&quot;Jorge R.&quot;,&quot;parse-names&quot;:false,&quot;dropping-particle&quot;:&quot;&quot;,&quot;non-dropping-particle&quot;:&quot;&quot;}],&quot;container-title&quot;:&quot;Applied Energy&quot;,&quot;accessed&quot;:{&quot;date-parts&quot;:[[2022,3,30]]},&quot;DOI&quot;:&quot;10.1016/S0306-2619(99)00049-5&quot;,&quot;ISSN&quot;:&quot;0306-2619&quot;,&quot;issued&quot;:{&quot;date-parts&quot;:[[1999,9,1]]},&quot;page&quot;:&quot;241-249&quot;,&quot;abstract&quot;:&quot;Plant freezing and plant-growth inhibition are among the major problems in greenhouse cultivation in the central part of Argentina. The possibility of using a constant temperature underground geothermal water source, which flows naturally, has been studied as an economic option to solve these problems. A system of heating by means of geothermal energy, with energy-conservation measures, was designed and evaluated for typical production greenhouses in the southern part of Córdoba, Argentina. The results of tests carried out during 3 years are presented. These results are really promising, taking into account the high benefit/cost relation of the design and the availability of similar geothermal resources in many farms of this region. © 1999 Elsevier Science Ltd.&quot;,&quot;publisher&quot;:&quot;Elsevier&quot;,&quot;issue&quot;:&quot;1-4&quot;,&quot;volume&quot;:&quot;64&quot;,&quot;container-title-short&quot;:&quot;&quot;},&quot;isTemporary&quot;:false}]},{&quot;citationID&quot;:&quot;MENDELEY_CITATION_c2538032-5364-48d1-bb30-652c934c7928&quot;,&quot;properties&quot;:{&quot;noteIndex&quot;:0},&quot;isEdited&quot;:false,&quot;manualOverride&quot;:{&quot;isManuallyOverridden&quot;:false,&quot;citeprocText&quot;:&quot;(Huber et al., 2021)&quot;,&quot;manualOverrideText&quot;:&quot;&quot;},&quot;citationTag&quot;:&quot;MENDELEY_CITATION_v3_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&quot;,&quot;citationItems&quot;:[{&quot;id&quot;:&quot;5717dd01-a6ab-3458-90b9-6a9f628090e2&quot;,&quot;itemData&quot;:{&quot;type&quot;:&quot;article-journal&quot;,&quot;id&quot;:&quot;5717dd01-a6ab-3458-90b9-6a9f628090e2&quot;,&quot;title&quot;:&quot;Impact of Different Daily Light Integrals and Carbon Dioxide Concentrations on the Growth, Morphology, and Production Efficiency of Tomato Seedlings&quot;,&quot;author&quot;:[{&quot;family&quot;:&quot;Huber&quot;,&quot;given&quot;:&quot;Brandon M.&quot;,&quot;parse-names&quot;:false,&quot;dropping-particle&quot;:&quot;&quot;,&quot;non-dropping-particle&quot;:&quot;&quot;},{&quot;family&quot;:&quot;Louws&quot;,&quot;given&quot;:&quot;Frank J.&quot;,&quot;parse-names&quot;:false,&quot;dropping-particle&quot;:&quot;&quot;,&quot;non-dropping-particle&quot;:&quot;&quot;},{&quot;family&quot;:&quot;Hernández&quot;,&quot;given&quot;:&quot;Ricardo&quot;,&quot;parse-names&quot;:false,&quot;dropping-particle&quot;:&quot;&quot;,&quot;non-dropping-particle&quot;:&quot;&quot;}],&quot;container-title&quot;:&quot;Frontiers in Plant Science&quot;,&quot;accessed&quot;:{&quot;date-parts&quot;:[[2022,3,30]]},&quot;DOI&quot;:&quot;10.3389/FPLS.2021.615853/BIBTEX&quot;,&quot;ISSN&quot;:&quot;1664462X&quot;,&quot;issued&quot;:{&quot;date-parts&quot;:[[2021,3,3]]},&quot;page&quot;:&quot;289&quot;,&quot;abstract&quot;:&quot;Indoor growing systems with light-emitting diodes offer advantages for the growth of tomato seedlings through uniform and optimized environmental conditions which increase consistency between plants and growing cycles. CO2 enrichment has been shown to improve the yield of crops. Thus, this research aimed to characterize the effects of varied light intensities and CO2 enrichment on the growth, morphology, and production efficiency of tomato seedlings in indoor growing systems. Four tomato cultivars, “Florida-47 R,” “Rebelski,” “Maxifort,” and “Shin Cheong Gang,” were subjected to three different daily light integrals (DLIs) of 6.5, 9.7, and 13 mol m–2 d–1 with a percent photon flux ratio of 40 blue:60 red and an end-of-day far-red treatment of 5 mmol m–2 d–1. The plants were also subjected to three different CO2 concentrations: 448 ± 32 (400-ambient), 1010 ± 45 (1000), and 1568 ± 129 (1600) μmol mol–1. Temperature was maintained at 24.3°C ± 0.48/16.8°C ± 1.1 (day/dark; 22.4°C average) and relative humidity at 52.56 ± 8.2%. Plant density was 1000 plants m–2 until canopy closure. Morphological measurements were conducted daily to observe the growth response over time. In addition, data was collected to quantify the effects of each treatment. The results showed increases in growth rate with increases in the DLI and CO2 concentration. In addition, CO2 enrichment to 1000–1600 μmol mol–1 increased the light use efficiency (gDM mol–1applied) by 38–44%, and CO2 enrichment to 1600 μmol mol–1 did not result in any additional increase on shoot fresh mass, shoot dry mass, and stem extension. However, the net photosynthetic rate obtained with 1600 μmol mol–1 was 31 and 68% higher than those obtained with 1000 and 400 μmol mol–1, respectively. Furthermore, the comparison of the light and CO2 treatment combinations with the control (13 mol m–2 d–1–400CO2) revealed that the plants subjected to 6.5DLI–1600CO2, 9.7DLI–1000CO2, and 9.7DLI–1600CO2 treatment combinations exhibited the same growth rate as the control plants but with 25–50% less DLI. Furthermore, two treatment combinations (13.0DLI–1000CO2 and 13.0DLI–1600CO2) were associated with the consumption of comparable amount of energy but increased plant growth by 24–33%.&quot;,&quot;publisher&quot;:&quot;Frontiers Media S.A.&quot;,&quot;volume&quot;:&quot;12&quot;,&quot;container-title-short&quot;:&quot;&quot;},&quot;isTemporary&quot;:false}]},{&quot;citationID&quot;:&quot;MENDELEY_CITATION_54f2cb3a-f6b7-433d-98b6-8fd1a68b8e47&quot;,&quot;properties&quot;:{&quot;noteIndex&quot;:0},&quot;isEdited&quot;:false,&quot;manualOverride&quot;:{&quot;isManuallyOverridden&quot;:false,&quot;citeprocText&quot;:&quot;(Russo et al., 2014)&quot;,&quot;manualOverrideText&quot;:&quot;&quot;},&quot;citationTag&quot;:&quot;MENDELEY_CITATION_v3_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&quot;,&quot;citationItems&quot;:[{&quot;id&quot;:&quot;8063e34e-92d1-36d6-81c9-243b9f96637b&quot;,&quot;itemData&quot;:{&quot;type&quot;:&quot;article-journal&quot;,&quot;id&quot;:&quot;8063e34e-92d1-36d6-81c9-243b9f96637b&quot;,&quot;title&quot;:&quot;Environmental analysis of geothermal heat pump and LPG greenhouse heating systems&quot;,&quot;author&quot;:[{&quot;family&quot;:&quot;Russo&quot;,&quot;given&quot;:&quot;Giovanni&quot;,&quot;parse-names&quot;:false,&quot;dropping-particle&quot;:&quot;&quot;,&quot;non-dropping-particle&quot;:&quot;&quot;},{&quot;family&quot;:&quot;Anifantis&quot;,&quot;given&quot;:&quot;Alexandros S.&quot;,&quot;parse-names&quot;:false,&quot;dropping-particle&quot;:&quot;&quot;,&quot;non-dropping-particle&quot;:&quot;&quot;},{&quot;family&quot;:&quot;Verdiani&quot;,&quot;given&quot;:&quot;Giuseppe&quot;,&quot;parse-names&quot;:false,&quot;dropping-particle&quot;:&quot;&quot;,&quot;non-dropping-particle&quot;:&quot;&quot;},{&quot;family&quot;:&quot;Mugnozza&quot;,&quot;given&quot;:&quot;Giacomo Scarascia&quot;,&quot;parse-names&quot;:false,&quot;dropping-particle&quot;:&quot;&quot;,&quot;non-dropping-particle&quot;:&quot;&quot;}],&quot;container-title&quot;:&quot;Biosystems Engineering&quot;,&quot;accessed&quot;:{&quot;date-parts&quot;:[[2022,3,31]]},&quot;DOI&quot;:&quot;10.1016/J.BIOSYSTEMSENG.2014.08.002&quot;,&quot;ISSN&quot;:&quot;1537-5110&quot;,&quot;issued&quot;:{&quot;date-parts&quot;:[[2014,11,1]]},&quot;page&quot;:&quot;11-23&quot;,&quot;abstract&quot;:&quot;The use of low-impact energy sources for greenhouse cultivations is growing quickly due to environmental demands, constrained by the increased price of fossil energy sources, market demand for low cost greenhouse production, and need for air pollution reduction. This paper demonstrates via environmental analysis the efficiency of a Photovoltaic-Geothermal Heat Pump integrated system (PV-GHP) as a greenhouse heating system, compared to a conventional hot air generator using liquefied petroleum gas (LPG-HG). The tests were carried out in twin experimental greenhouses in the Mediterranean area (Valenzano-Italy). In order to evaluate the environmental performance of a heat pump system with electricity supplied from the national grid, a scenario (GHP Geothermal Heat Pump) was realised. The microclimatic conditions in the two greenhouses, the thermal energy produced, and the electricity consumption were analysed. Furthermore, in order to evaluate the long-term environmental impact, an environmental analysis was conducted using life cycle assessment (LCA) methodology, carried out according to standard UNI EN ISO 14040. The interpretation of the results using method CML2001 (Centre of Environmental Science, Leiden, Netherlands) showed that neither system is more advantageous from an environmental point of view and that the GHP scenario has the higher environmental burdens. Limiting the analysis to the emissions responsible for the greenhouse effect, the plant with the geothermal heat pump and photovoltaic panels reduces carbon emissions by 50%. In order to assess the sustainability of the geothermal heat pump plant, the estimated payback-time for energy and for carbon emissions were 1 year and 2.25 years, respectively. © 2014 IAgrE.&quot;,&quot;publisher&quot;:&quot;Academic Press&quot;,&quot;volume&quot;:&quot;127&quot;,&quot;container-title-short&quot;:&quot;&quot;},&quot;isTemporary&quot;:false}]},{&quot;citationID&quot;:&quot;MENDELEY_CITATION_9411e246-2809-4108-9e08-08ec8df116fb&quot;,&quot;properties&quot;:{&quot;noteIndex&quot;:0},&quot;isEdited&quot;:false,&quot;manualOverride&quot;:{&quot;isManuallyOverridden&quot;:false,&quot;citeprocText&quot;:&quot;(Panwar et al., 2011)&quot;,&quot;manualOverrideText&quot;:&quot;&quot;},&quot;citationTag&quot;:&quot;MENDELEY_CITATION_v3_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&quot;,&quot;citationItems&quot;:[{&quot;id&quot;:&quot;aa31d8bb-dc36-3db5-bc25-c93a20e0f560&quot;,&quot;itemData&quot;:{&quot;type&quot;:&quot;article-journal&quot;,&quot;id&quot;:&quot;aa31d8bb-dc36-3db5-bc25-c93a20e0f560&quot;,&quot;title&quot;:&quot;Solar greenhouse an option for renewable and sustainable farming&quot;,&quot;author&quot;:[{&quot;family&quot;:&quot;Panwar&quot;,&quot;given&quot;:&quot;N. L.&quot;,&quot;parse-names&quot;:false,&quot;dropping-particle&quot;:&quot;&quot;,&quot;non-dropping-particle&quot;:&quot;&quot;},{&quot;family&quot;:&quot;Kaushik&quot;,&quot;given&quot;:&quot;S. C.&quot;,&quot;parse-names&quot;:false,&quot;dropping-particle&quot;:&quot;&quot;,&quot;non-dropping-particle&quot;:&quot;&quot;},{&quot;family&quot;:&quot;Kothari&quot;,&quot;given&quot;:&quot;Surendra&quot;,&quot;parse-names&quot;:false,&quot;dropping-particle&quot;:&quot;&quot;,&quot;non-dropping-particle&quot;:&quot;&quot;}],&quot;container-title&quot;:&quot;Renewable and Sustainable Energy Reviews&quot;,&quot;accessed&quot;:{&quot;date-parts&quot;:[[2022,3,30]]},&quot;DOI&quot;:&quot;10.1016/J.RSER.2011.07.030&quot;,&quot;ISSN&quot;:&quot;1364-0321&quot;,&quot;issued&quot;:{&quot;date-parts&quot;:[[2011,10,1]]},&quot;page&quot;:&quot;3934-3945&quot;,&quot;abstract&quot;:&quot;Greenhouses provide a suitable environment for the intensive production of various crops. They are designed to provide control as well as to maintain solar radiation, temperature, humidity and carbon dioxide levels in the aerial environment. CO2 enrichment decreases the oxygen inhibition of photosynthesis and increases the net photosynthesis in plants. This is the basis for increased growth rates caused by CO2 at low as well as at high light levels. Elevated CO2 concentrations also increase the optimal temperature for growth. The maximum crop response depends on the level of the balanced environmental parameters. Off seasonal cultivation is quite possible in greenhouse and it improves economic conditions of farmers. This paper reviews the available worldwide thermal modeling for heating, cooling and ventilation technologies and experimental studies of agricultural greenhouses. © 2011 Elsevier Ltd. All rights reserved.&quot;,&quot;publisher&quot;:&quot;Pergamon&quot;,&quot;issue&quot;:&quot;8&quot;,&quot;volume&quot;:&quot;15&quot;,&quot;container-title-short&quot;:&quot;&quot;},&quot;isTemporary&quot;:false}]},{&quot;citationID&quot;:&quot;MENDELEY_CITATION_82c18155-9b0e-42cb-bb98-18dd2d59f2af&quot;,&quot;properties&quot;:{&quot;noteIndex&quot;:0},&quot;isEdited&quot;:false,&quot;manualOverride&quot;:{&quot;isManuallyOverridden&quot;:false,&quot;citeprocText&quot;:&quot;(Poudel and Dunn, 2017)&quot;,&quot;manualOverrideText&quot;:&quot;&quot;},&quot;citationTag&quot;:&quot;MENDELEY_CITATION_v3_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&quot;,&quot;citationItems&quot;:[{&quot;id&quot;:&quot;666d20dc-9751-3914-8364-59cbe93b863a&quot;,&quot;itemData&quot;:{&quot;type&quot;:&quot;report&quot;,&quot;id&quot;:&quot;666d20dc-9751-3914-8364-59cbe93b863a&quot;,&quot;title&quot;:&quot; Greenhouse Carbon Dioxide Supplementation&quot;,&quot;author&quot;:[{&quot;family&quot;:&quot;Poudel&quot;,&quot;given&quot;:&quot;Megha&quot;,&quot;parse-names&quot;:false,&quot;dropping-particle&quot;:&quot;&quot;,&quot;non-dropping-particle&quot;:&quot;&quot;},{&quot;family&quot;:&quot;Dunn&quot;,&quot;given&quot;:&quot;Bruce&quot;,&quot;parse-names&quot;:false,&quot;dropping-particle&quot;:&quot;&quot;,&quot;non-dropping-particle&quot;:&quot;&quot;}],&quot;accessed&quot;:{&quot;date-parts&quot;:[[2022,3,30]]},&quot;URL&quot;:&quot;http://osufacts.okstate.edu&quot;,&quot;issued&quot;:{&quot;date-parts&quot;:[[2017,3]]},&quot;publisher-place&quot;:&quot;Oklahoma&quot;,&quot;number-of-pages&quot;:&quot;1-7&quot;,&quot;container-title-short&quot;:&quot;&quot;},&quot;isTemporary&quot;:false}]},{&quot;citationID&quot;:&quot;MENDELEY_CITATION_66e8db54-7085-47a2-9252-2f51665141ae&quot;,&quot;properties&quot;:{&quot;noteIndex&quot;:0},&quot;isEdited&quot;:false,&quot;manualOverride&quot;:{&quot;isManuallyOverridden&quot;:false,&quot;citeprocText&quot;:&quot;(Smith et al., 1998)&quot;,&quot;manualOverrideText&quot;:&quot;&quot;},&quot;citationTag&quot;:&quot;MENDELEY_CITATION_v3_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&quot;,&quot;citationItems&quot;:[{&quot;id&quot;:&quot;c424c31d-24eb-32a6-b800-9590bcdafc78&quot;,&quot;itemData&quot;:{&quot;type&quot;:&quot;paper-conference&quot;,&quot;id&quot;:&quot;c424c31d-24eb-32a6-b800-9590bcdafc78&quot;,&quot;title&quot;:&quot;REVISED FAO METHODOLOGY  FOR CROP-WATER REQUIREMENTS&quot;,&quot;author&quot;:[{&quot;family&quot;:&quot;Smith&quot;,&quot;given&quot;:&quot;M&quot;,&quot;parse-names&quot;:false,&quot;dropping-particle&quot;:&quot;&quot;,&quot;non-dropping-particle&quot;:&quot;&quot;},{&quot;family&quot;:&quot;Allen&quot;,&quot;given&quot;:&quot;R&quot;,&quot;parse-names&quot;:false,&quot;dropping-particle&quot;:&quot;&quot;,&quot;non-dropping-particle&quot;:&quot;&quot;},{&quot;family&quot;:&quot;Pereira&quot;,&quot;given&quot;:&quot;L&quot;,&quot;parse-names&quot;:false,&quot;dropping-particle&quot;:&quot;&quot;,&quot;non-dropping-particle&quot;:&quot;&quot;}],&quot;container-title&quot;:&quot; Consultants meeting on management of nutrients and water in rainfed arid and semi-arid areas&quot;,&quot;accessed&quot;:{&quot;date-parts&quot;:[[2022,3,31]]},&quot;ISBN&quot;:&quot;ISSN 1011-4289&quot;,&quot;issued&quot;:{&quot;date-parts&quot;:[[1998,3]]},&quot;publisher-place&quot;:&quot;Vienna&quot;,&quot;page&quot;:&quot;51-58&quot;,&quot;abstract&quot;:&quot;In the early 1970s, the Food and Agriculture Organization of the United Nations (FAO) developed a practical procedure to estimate crop-water requirements that has become a widely accepted standard, in particular for irrigation studies. Since its publication as FAO Irrigation and Drainage Paper, new concepts and advances in research have revealed shortcomings in the methodology and made necessary a review and revision. A consultation of experts organized by FAO recommended the adoption of the Penman-Monteith combination method as a new standard for reference evapotranspiration, and advised on procedures for calculation of the various parameters. By defining the reference crop as hypothetical with an assumed height of 0.12 m, a surface resistance of 70 s m\&quot;' and an albedo of 0.23, closely resembling the evaporation of an extensive surface of actively growing and adequately watered green grass of uniform height, the FAO Penman-Monteith method was developed, overcoming previous deficiencies and providing values more consistent with actual crop-water-use data worldwide. Furthermore, recommendations have been developed for the use of the FAO Penman-Monteith method with limited climatic data, largely eliminating the need for any other reference evapotranspiration methods and creating a consistent and transparent basis for a globally valid standard for crop-water-requirement calculations. 1. INTRODUCTION As part of FAO's mandate to assist its member countries to increase and sustain agricultural production, the Land and Water Development Division has been instrumental in the development of a globally accepted methodology for the prediction of crop-water requirements. The methodology published first in 1974 as No 24 in the FAO Irrigation and Drainage Series, and revised in 1977 [1] has become an international standard, extensively used worldwide. Advances in research and the more accurate assessment of crop-water use have revealed weaknesses in the FAO No-24 methodologies [2,3,4]. The FAO Penman method was found frequently to over-predict reference evapotranspiration (ET 0) while the other FAO-recommended ET 0 equations, namely the FAO Radiation, die FAO Blaney-Criddle, and the FAO Pan Evaporation methods, showed variable adherence to the reference-crop evapotranspiration standard of grass. Furthermore, the problem of using grass as a reference crop resulted in inconsistencies under different climatic conditions. A consultation of experts and researchers was organized by FAO in May 1990 in Rome, in collaboration with the International Commission for Irrigation and Drainage and with the World Meteorological Organization, to review the FAO No-24 methodologies and to advise on the revision and updating of procedures. The panel recommended the adoption of the Penman-Monteith method and revised the definition and calculation procedures for estimating reference evapotranspiration. The report of the consultation presents the results of the review and recommendations as well as the detailed procedures for the calculation of the FAO Penman-Monteith method [5]. To follow up on the recommendations, a working group was established to carry out additional studies directed at further validation of the Penman-Monteith method and to improve or replace the original radiation and temperature methods when insufficient climatic data are available. Furthermore, a 51&quot;,&quot;container-title-short&quot;:&quot;&quot;},&quot;isTemporary&quot;:false}]},{&quot;citationID&quot;:&quot;MENDELEY_CITATION_56b3b3a4-4257-4a3e-a977-b62592b8153d&quot;,&quot;properties&quot;:{&quot;noteIndex&quot;:0},&quot;isEdited&quot;:false,&quot;manualOverride&quot;:{&quot;isManuallyOverridden&quot;:false,&quot;citeprocText&quot;:&quot;(Ravishankar et al., 2021)&quot;,&quot;manualOverrideText&quot;:&quot;&quot;},&quot;citationTag&quot;:&quot;MENDELEY_CITATION_v3_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&quot;,&quot;citationItems&quot;:[{&quot;id&quot;:&quot;00948e43-ea93-35ee-aa53-c732fe0f6cc6&quot;,&quot;itemData&quot;:{&quot;type&quot;:&quot;article-journal&quot;,&quot;id&quot;:&quot;00948e43-ea93-35ee-aa53-c732fe0f6cc6&quot;,&quot;title&quot;:&quot;Balancing crop production and energy harvesting in organic solar-powered greenhouses&quot;,&quot;author&quot;:[{&quot;family&quot;:&quot;Ravishankar&quot;,&quot;given&quot;:&quot;Eshwar&quot;,&quot;parse-names&quot;:false,&quot;dropping-particle&quot;:&quot;&quot;,&quot;non-dropping-particle&quot;:&quot;&quot;},{&quot;family&quot;:&quot;Charles&quot;,&quot;given&quot;:&quot;Melodi&quot;,&quot;parse-names&quot;:false,&quot;dropping-particle&quot;:&quot;&quot;,&quot;non-dropping-particle&quot;:&quot;&quot;},{&quot;family&quot;:&quot;Xiong&quot;,&quot;given&quot;:&quot;Yuan&quot;,&quot;parse-names&quot;:false,&quot;dropping-particle&quot;:&quot;&quot;,&quot;non-dropping-particle&quot;:&quot;&quot;},{&quot;family&quot;:&quot;Henry&quot;,&quot;given&quot;:&quot;Reece&quot;,&quot;parse-names&quot;:false,&quot;dropping-particle&quot;:&quot;&quot;,&quot;non-dropping-particle&quot;:&quot;&quot;},{&quot;family&quot;:&quot;Swift&quot;,&quot;given&quot;:&quot;Jennifer&quot;,&quot;parse-names&quot;:false,&quot;dropping-particle&quot;:&quot;&quot;,&quot;non-dropping-particle&quot;:&quot;&quot;},{&quot;family&quot;:&quot;Rech&quot;,&quot;given&quot;:&quot;Jeromy&quot;,&quot;parse-names&quot;:false,&quot;dropping-particle&quot;:&quot;&quot;,&quot;non-dropping-particle&quot;:&quot;&quot;},{&quot;family&quot;:&quot;Calero&quot;,&quot;given&quot;:&quot;John&quot;,&quot;parse-names&quot;:false,&quot;dropping-particle&quot;:&quot;&quot;,&quot;non-dropping-particle&quot;:&quot;&quot;},{&quot;family&quot;:&quot;Cho&quot;,&quot;given&quot;:&quot;Sam&quot;,&quot;parse-names&quot;:false,&quot;dropping-particle&quot;:&quot;&quot;,&quot;non-dropping-particle&quot;:&quot;&quot;},{&quot;family&quot;:&quot;Booth&quot;,&quot;given&quot;:&quot;Ronald E.&quot;,&quot;parse-names&quot;:false,&quot;dropping-particle&quot;:&quot;&quot;,&quot;non-dropping-particle&quot;:&quot;&quot;},{&quot;family&quot;:&quot;Kim&quot;,&quot;given&quot;:&quot;Taesoo&quot;,&quot;parse-names&quot;:false,&quot;dropping-particle&quot;:&quot;&quot;,&quot;non-dropping-particle&quot;:&quot;&quot;},{&quot;family&quot;:&quot;Balzer&quot;,&quot;given&quot;:&quot;Alex H.&quot;,&quot;parse-names&quot;:false,&quot;dropping-particle&quot;:&quot;&quot;,&quot;non-dropping-particle&quot;:&quot;&quot;},{&quot;family&quot;:&quot;Qin&quot;,&quot;given&quot;:&quot;Yunpeng&quot;,&quot;parse-names&quot;:false,&quot;dropping-particle&quot;:&quot;&quot;,&quot;non-dropping-particle&quot;:&quot;&quot;},{&quot;family&quot;:&quot;Hoi Yi Ho&quot;,&quot;given&quot;:&quot;Carr&quot;,&quot;parse-names&quot;:false,&quot;dropping-particle&quot;:&quot;&quot;,&quot;non-dropping-particle&quot;:&quot;&quot;},{&quot;family&quot;:&quot;So&quot;,&quot;given&quot;:&quot;Franky&quot;,&quot;parse-names&quot;:false,&quot;dropping-particle&quot;:&quot;&quot;,&quot;non-dropping-particle&quot;:&quot;&quot;},{&quot;family&quot;:&quot;Stingelin&quot;,&quot;given&quot;:&quot;Natalie&quot;,&quot;parse-names&quot;:false,&quot;dropping-particle&quot;:&quot;&quot;,&quot;non-dropping-particle&quot;:&quot;&quot;},{&quot;family&quot;:&quot;Amassian&quot;,&quot;given&quot;:&quot;Aram&quot;,&quot;parse-names&quot;:false,&quot;dropping-particle&quot;:&quot;&quot;,&quot;non-dropping-particle&quot;:&quot;&quot;},{&quot;family&quot;:&quot;Saravitz&quot;,&quot;given&quot;:&quot;Carole&quot;,&quot;parse-names&quot;:false,&quot;dropping-particle&quot;:&quot;&quot;,&quot;non-dropping-particle&quot;:&quot;&quot;},{&quot;family&quot;:&quot;You&quot;,&quot;given&quot;:&quot;Wei&quot;,&quot;parse-names&quot;:false,&quot;dropping-particle&quot;:&quot;&quot;,&quot;non-dropping-particle&quot;:&quot;&quot;},{&quot;family&quot;:&quot;Ade&quot;,&quot;given&quot;:&quot;Harald&quot;,&quot;parse-names&quot;:false,&quot;dropping-particle&quot;:&quot;&quot;,&quot;non-dropping-particle&quot;:&quot;&quot;},{&quot;family&quot;:&quot;Sederoff&quot;,&quot;given&quot;:&quot;Heike&quot;,&quot;parse-names&quot;:false,&quot;dropping-particle&quot;:&quot;&quot;,&quot;non-dropping-particle&quot;:&quot;&quot;},{&quot;family&quot;:&quot;O'Connor&quot;,&quot;given&quot;:&quot;Brendan T.&quot;,&quot;parse-names&quot;:false,&quot;dropping-particle&quot;:&quot;&quot;,&quot;non-dropping-particle&quot;:&quot;&quot;}],&quot;container-title&quot;:&quot;Cell Reports Physical Science&quot;,&quot;accessed&quot;:{&quot;date-parts&quot;:[[2022,3,30]]},&quot;DOI&quot;:&quot;10.1016/J.XCRP.2021.100381&quot;,&quot;ISSN&quot;:&quot;2666-3864&quot;,&quot;issued&quot;:{&quot;date-parts&quot;:[[2021,3,24]]},&quot;page&quot;:&quot;100381&quot;,&quot;abstract&quot;:&quot;Adding semitransparent organic solar cells (ST-OSCs) to a greenhouse structure enables simultaneous plant cultivation and electricity generation, thereby reducing the greenhouse energy demand. However, there is a need to establish the impact of such systems on plant growth and indoor climate and to optimize system tradeoffs. In this work, we consider plant growth under OSCs and system-relevant design. We evaluate the growth of red leaf lettuce under ST-OSC filters and compare the impact of three different OSC active layers that have unique transmittance. We find no significant differences in the fresh weight and chlorophyll content of the lettuce grown under these OSC filters. In addition, OSCs provide an opportunity for further light and thermal management of the greenhouse through device design and optical coatings. The OSCs can thus affect plant growth, power generation, and thermal load of the greenhouse, and this design trade space is reviewed and exemplified.&quot;,&quot;publisher&quot;:&quot;Cell Press&quot;,&quot;issue&quot;:&quot;3&quot;,&quot;volume&quot;:&quot;2&quot;,&quot;container-title-short&quot;:&quot;&quot;},&quot;isTemporary&quot;:false}]},{&quot;citationID&quot;:&quot;MENDELEY_CITATION_b6a342c5-c2ec-400d-8d92-a0149743ff43&quot;,&quot;properties&quot;:{&quot;noteIndex&quot;:0},&quot;isEdited&quot;:false,&quot;manualOverride&quot;:{&quot;isManuallyOverridden&quot;:false,&quot;citeprocText&quot;:&quot;(Mashonjowa et al., 2013)&quot;,&quot;manualOverrideText&quot;:&quot;&quot;},&quot;citationTag&quot;:&quot;MENDELEY_CITATION_v3_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&quot;,&quot;citationItems&quot;:[{&quot;id&quot;:&quot;05e9f651-8cb0-3296-93a3-330aee28e9a5&quot;,&quot;itemData&quot;:{&quot;type&quot;:&quot;article-journal&quot;,&quot;id&quot;:&quot;05e9f651-8cb0-3296-93a3-330aee28e9a5&quot;,&quot;title&quot;:&quot;Modelling the thermal performance of a naturally ventilated greenhouse in Zimbabwe using a dynamic greenhouse climate model&quot;,&quot;author&quot;:[{&quot;family&quot;:&quot;Mashonjowa&quot;,&quot;given&quot;:&quot;E.&quot;,&quot;parse-names&quot;:false,&quot;dropping-particle&quot;:&quot;&quot;,&quot;non-dropping-particle&quot;:&quot;&quot;},{&quot;family&quot;:&quot;Ronsse&quot;,&quot;given&quot;:&quot;F.&quot;,&quot;parse-names&quot;:false,&quot;dropping-particle&quot;:&quot;&quot;,&quot;non-dropping-particle&quot;:&quot;&quot;},{&quot;family&quot;:&quot;Milford&quot;,&quot;given&quot;:&quot;J. R.&quot;,&quot;parse-names&quot;:false,&quot;dropping-particle&quot;:&quot;&quot;,&quot;non-dropping-particle&quot;:&quot;&quot;},{&quot;family&quot;:&quot;Pieters&quot;,&quot;given&quot;:&quot;J. G.&quot;,&quot;parse-names&quot;:false,&quot;dropping-particle&quot;:&quot;&quot;,&quot;non-dropping-particle&quot;:&quot;&quot;}],&quot;container-title&quot;:&quot;Solar Energy&quot;,&quot;accessed&quot;:{&quot;date-parts&quot;:[[2022,3,30]]},&quot;DOI&quot;:&quot;10.1016/J.SOLENER.2012.09.010&quot;,&quot;ISSN&quot;:&quot;0038-092X&quot;,&quot;issued&quot;:{&quot;date-parts&quot;:[[2013,5,1]]},&quot;page&quot;:&quot;381-393&quot;,&quot;abstract&quot;:&quot;The Gembloux Dynamic Greenhouse Climate Model (GDGCM), previously validated for a tomato crop in European greenhouses, was adapted to simulate the microclimate in a naturally ventilated Zimbabwean greenhouse containing a rose crop. The GDGCM consists of a system of differential equations based on the heat and mass balances of the layers of a greenhouse, and were worked out within the Transient System Simulation (TRNSYS) program. Modified sub-models to calculate the greenhouse air renewal rates and crop canopy resistance to water vapour transfer were introduced. Numerical results obtained using the model were compared to experimental measurements carried out in a full-scale commercial naturally ventilated Azrom type greenhouse with a rose crop. The simulated results showed good agreement with the observed values of all parameters for most parts of the day. For the period of observation (the whole year from May 2007 to April 2008) the mean standard errors between the predicted and experimental greenhouse air temperature and relative humidity, canopy temperature and crop transpiration were 1.8°C, 14.8%, 1.9°C and 14.2Wm-2, respectively, in winter and 1.3°C, 8.6%, 1.6°C and 21.8Wm-2, respectively, in summer. The model adequately simulated the internal greenhouse microclimate using outside climate data including incident solar radiation, cover transmittances and greenhouse configuration as inputs and can thus be used to predict the inside greenhouse climate and as a design tool to evaluate and optimise the effects on the inside greenhouse climate of ventilation, cover properties, the settings of the control system and other climate management practices. © 2012 Elsevier Ltd.&quot;,&quot;publisher&quot;:&quot;Pergamon&quot;,&quot;volume&quot;:&quot;91&quot;,&quot;container-title-short&quot;:&quot;&quot;},&quot;isTemporary&quot;:false}]},{&quot;citationID&quot;:&quot;MENDELEY_CITATION_302633f0-3506-4c37-a9cc-387d04174f1c&quot;,&quot;properties&quot;:{&quot;noteIndex&quot;:0},&quot;isEdited&quot;:false,&quot;manualOverride&quot;:{&quot;isManuallyOverridden&quot;:false,&quot;citeprocText&quot;:&quot;(Kong and Zheng, 2019)&quot;,&quot;manualOverrideText&quot;:&quot;&quot;},&quot;citationTag&quot;:&quot;MENDELEY_CITATION_v3_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&quot;,&quot;citationItems&quot;:[{&quot;id&quot;:&quot;5878df71-df55-3531-a662-717e5753c8bc&quot;,&quot;itemData&quot;:{&quot;type&quot;:&quot;article-journal&quot;,&quot;id&quot;:&quot;5878df71-df55-3531-a662-717e5753c8bc&quot;,&quot;title&quot;:&quot;Response of growth, yield, and quality of edible-podded snow peas to supplemental led lighting during winter greenhouse production&quot;,&quot;author&quot;:[{&quot;family&quot;:&quot;Kong&quot;,&quot;given&quot;:&quot;Yun&quot;,&quot;parse-names&quot;:false,&quot;dropping-particle&quot;:&quot;&quot;,&quot;non-dropping-particle&quot;:&quot;&quot;},{&quot;family&quot;:&quot;Zheng&quot;,&quot;given&quot;:&quot;Youbin&quot;,&quot;parse-names&quot;:false,&quot;dropping-particle&quot;:&quot;&quot;,&quot;non-dropping-particle&quot;:&quot;&quot;}],&quot;container-title&quot;:&quot;Canadian Journal of Plant Science&quot;,&quot;accessed&quot;:{&quot;date-parts&quot;:[[2022,3,31]]},&quot;DOI&quot;:&quot;10.1139/CJPS-2018-0288/SUPPL_FILE/CJPS-2018-0288SUPPLA.DOC&quot;,&quot;ISSN&quot;:&quot;19181833&quot;,&quot;URL&quot;:&quot;https://cdnsciencepub.com/doi/full/10.1139/cjps-2018-0288&quot;,&quot;issued&quot;:{&quot;date-parts&quot;:[[2019]]},&quot;page&quot;:&quot;676-687&quot;,&quot;abstract&quot;:&quot;The occurrence of low natural light levels during winter months is a major limiting factor for greenhouse plant production in northern regions. To determine the effects of supplemental lighting (SL) on winter greenhouse production of pea pods, plant growth, pod yield, and quality were investigated under SL at a photosynthetic photon flux density (PPFD) of 50, 80, 110, and 140 μmol m−2 s−1, plus a no-SL control treatment, inside a Canadian greenhouse from January to March. Light-emitting diodes with a red-to-blue PPFD ratio of 4:1 and a 16 h photoperiod were used for the lighting treatments. During the trial period, the average natural daily light integral (DLI) inside the greenhouse was 6.6 mol m−2 d−1 and the average daily temperature was around 13 °C. Compared with the control, SL treatments increased pod yield and promoted plant growth, as demonstrated by faster main stem extension and greater aerial biomass. Also, total pod yield (g plant−1 or no. plant−1)andsome growth traits (e.g., stem diameter, branch number, leaf thickness, and leaf chlorophyll content) were proportional to supplemental PPFD within the range of 0–140 μmol m−2 s−1. However, SL levels of 50–80 μmol m−2 s−1, corresponding to a total (natural + supplemental) DLI of 9.4–11.1 mol m−2 d−1, resulted in the best pod quality based on evaluations of individual fresh mass, length, soluble solids content, succulence, and firmness. Therefore, a total DLI ranging between 9.4 and 11.1 mol m−2 d−1 can be recommended as a target light level for greenhouse production of pea pods using SL under winter environment conditions.&quot;,&quot;publisher&quot;:&quot;Agricultural Institute of Canada&quot;,&quot;issue&quot;:&quot;5&quot;,&quot;volume&quot;:&quot;99&quot;,&quot;container-title-short&quot;:&quot;&quot;},&quot;isTemporary&quot;:false}]},{&quot;citationID&quot;:&quot;MENDELEY_CITATION_e7694fa2-5c0e-4c97-a5ef-1b83f5f13983&quot;,&quot;properties&quot;:{&quot;noteIndex&quot;:0},&quot;isEdited&quot;:false,&quot;manualOverride&quot;:{&quot;isManuallyOverridden&quot;:false,&quot;citeprocText&quot;:&quot;(Bambara, 2018)&quot;,&quot;manualOverrideText&quot;:&quot;&quot;},&quot;citationTag&quot;:&quot;MENDELEY_CITATION_v3_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&quot;,&quot;citationItems&quot;:[{&quot;id&quot;:&quot;e48fe27d-515f-3089-8fab-81e7a1f33a45&quot;,&quot;itemData&quot;:{&quot;type&quot;:&quot;thesis&quot;,&quot;id&quot;:&quot;e48fe27d-515f-3089-8fab-81e7a1f33a45&quot;,&quot;title&quot;:&quot;A Methodology for the Design of Greenhouses with Semi-Transparent Photovoltaic Cladding and Artificial Lighting - Spectrum: Concordia University Research Repository&quot;,&quot;author&quot;:[{&quot;family&quot;:&quot;Bambara&quot;,&quot;given&quot;:&quot;James&quot;,&quot;parse-names&quot;:false,&quot;dropping-particle&quot;:&quot;&quot;,&quot;non-dropping-particle&quot;:&quot;&quot;}],&quot;accessed&quot;:{&quot;date-parts&quot;:[[2022,3,31]]},&quot;URL&quot;:&quot;https://spectrum.library.concordia.ca/id/eprint/984717/&quot;,&quot;issued&quot;:{&quot;date-parts&quot;:[[2018,8]]},&quot;publisher-place&quot;:&quot;Montreal&quot;,&quot;number-of-pages&quot;:&quot;1-279&quot;,&quot;abstract&quot;:&quot;Greenhouse construction is on the rise in response to a growing demand for fresh local \nproduce and the need for a climate resilient food web. In mid-to-high latitude locations, \ngreenhouses that control light to a consistent daily integral can produce crops year-round by \nemploying heating, horticultural lighting and movable screens. Their energy consumption \nrepresents a major production cost and is largely dictated by the envelope design. As an \nincreasing number of envelope materials (including energy generating photovoltaic cladding)\nbecome available, methods for determining the most efficient design are needed.\nA methodology was developed to assist in identifying the most suitable envelope design \nfrom a set of alternatives. First, the energy performance was assessed by conducting integrated \nthermal-daylighting analysis using building energy simulation software. Then, life cycle cost \nanalysis was employed to determine the most cost-effective design. The methodology was \napplied to the following three case studies for a mid-latitude (Ottawa (45.4°N), Canada) and a \nhigh-latitude location (Whitehorse (60.7°N), Canada): 1) semi-transparent photovoltaic cladding \n(STPV) applied to the roof; 2) comparison of a glass, polycarbonate and opaque insulation on the \nwalls and roof; and 3) design of ground thermal insulation. \nFor Ottawa, the STPV cladding caused internal shading that was counteracted by \naugmenting supplemental lighting by as much as 84%, which in turn reduced heating energy use \nby up to 12%. Although STPV cladding increased lighting electricity use, it generated 44% of \nthe electricity that was consumed for supplemental lighting in the present study and 107% in the \nfuture projection study. Currently, STPV cladding is not an economically attractive investment \nunless time-of-use (TOU) electricity pricing is available. However, in the future, a 23% and 37% \nreduction in life cycle cost (LCC) was achieved for constant and TOU electricity pricing, \nrespectively. STPV will increasingly become a promising cladding alternative for improving \n\nenergy efficiency and economics of greenhouse operations. By reflecting light onto the crops, an \ninsulated and reflective opaque north wall can lower both lighting electricity and heating energy \nconsumption, while reducing the LCC by 2.6%. The use of ground insulation had a positive \nalbeit negligible impact on energy and economic performance.&quot;,&quot;container-title-short&quot;:&quot;&quot;},&quot;isTemporary&quot;:false}]},{&quot;citationID&quot;:&quot;MENDELEY_CITATION_a8e7966a-1190-4cc0-bb77-466a8a1fec85&quot;,&quot;properties&quot;:{&quot;noteIndex&quot;:0},&quot;isEdited&quot;:false,&quot;manualOverride&quot;:{&quot;isManuallyOverridden&quot;:false,&quot;citeprocText&quot;:&quot;(Chiriboga et al., 2021)&quot;,&quot;manualOverrideText&quot;:&quot;&quot;},&quot;citationTag&quot;:&quot;MENDELEY_CITATION_v3_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&quot;,&quot;citationItems&quot;:[{&quot;id&quot;:&quot;93de09ad-12bf-3e24-a830-09bb9165d756&quot;,&quot;itemData&quot;:{&quot;type&quot;:&quot;article-journal&quot;,&quot;id&quot;:&quot;93de09ad-12bf-3e24-a830-09bb9165d756&quot;,&quot;title&quot;:&quot;Harnessing of geothermal energy for a greenhouse in Ecuador employing a heat pump: design, construction, and feasibility assessment&quot;,&quot;author&quot;:[{&quot;family&quot;:&quot;Chiriboga&quot;,&quot;given&quot;:&quot;Gonzalo&quot;,&quot;parse-names&quot;:false,&quot;dropping-particle&quot;:&quot;&quot;,&quot;non-dropping-particle&quot;:&quot;&quot;},{&quot;family&quot;:&quot;Capelo&quot;,&quot;given&quot;:&quot;Santiago&quot;,&quot;parse-names&quot;:false,&quot;dropping-particle&quot;:&quot;&quot;,&quot;non-dropping-particle&quot;:&quot;&quot;},{&quot;family&quot;:&quot;Bunces&quot;,&quot;given&quot;:&quot;Pablo&quot;,&quot;parse-names&quot;:false,&quot;dropping-particle&quot;:&quot;&quot;,&quot;non-dropping-particle&quot;:&quot;&quot;},{&quot;family&quot;:&quot;Guzmán&quot;,&quot;given&quot;:&quot;Carla&quot;,&quot;parse-names&quot;:false,&quot;dropping-particle&quot;:&quot;&quot;,&quot;non-dropping-particle&quot;:&quot;&quot;},{&quot;family&quot;:&quot;Cepeda&quot;,&quot;given&quot;:&quot;Jonathan&quot;,&quot;parse-names&quot;:false,&quot;dropping-particle&quot;:&quot;&quot;,&quot;non-dropping-particle&quot;:&quot;&quot;},{&quot;family&quot;:&quot;Gordillo&quot;,&quot;given&quot;:&quot;Gilda&quot;,&quot;parse-names&quot;:false,&quot;dropping-particle&quot;:&quot;&quot;,&quot;non-dropping-particle&quot;:&quot;&quot;},{&quot;family&quot;:&quot;Montesdeoca&quot;,&quot;given&quot;:&quot;Diego E.&quot;,&quot;parse-names&quot;:false,&quot;dropping-particle&quot;:&quot;&quot;,&quot;non-dropping-particle&quot;:&quot;&quot;},{&quot;family&quot;:&quot;Carvajal C&quot;,&quot;given&quot;:&quot;Ghem&quot;,&quot;parse-names&quot;:false,&quot;dropping-particle&quot;:&quot;&quot;,&quot;non-dropping-particle&quot;:&quot;&quot;}],&quot;container-title&quot;:&quot;Heliyon&quot;,&quot;container-title-short&quot;:&quot;Heliyon&quot;,&quot;accessed&quot;:{&quot;date-parts&quot;:[[2022,3,30]]},&quot;DOI&quot;:&quot;10.1016/J.HELIYON.2021.E08608&quot;,&quot;ISSN&quot;:&quot;2405-8440&quot;,&quot;issued&quot;:{&quot;date-parts&quot;:[[2021,12,1]]},&quot;page&quot;:&quot;e08608&quot;,&quot;abstract&quot;:&quot;Globally, the greenhouses' farming area comprises 500 000 ha, and they efficiently produce more than half of the vegetables consumed around the world. Nevertheless, high-yield crops tend to be incredibly energy-intensive. This study proposes designing and building a coupled geothermal heat pump for a 470 m2 greenhouse in the Andean zone conditions addressing a requirement of 15 °C at night and 30 °C during the day. Firstly, the study determined the energy potential of the solar and geothermal sources employing actual measurements and contrasting the results with theoretical models. Then, it developed an energy balance in the greenhouse to size the geothermal heat pump using the vapor compression cycle. Finally, the comprehensive system was built and evaluated through the Leveled Cost of Heat (LCOH). The operation requires a potential of 29.56 and 65.76 kW for heating and cooling; this is technically feasible when running the system with a heating flow driven by an optimized temperature ramp of 1.64 °C h−1. Also, the capacity factor (CF) shows that a lifespan between 12 to 14 years is required to reach acceptable LCOH when CF is as low as 0.45. Financially, it is necessary to foster customs exemptions to make it competitive versus more traditional sources such as electricity and LPG since the main components of the heat pump and the geothermal exchanger are not produced locally and represent nearly 70 % of the upfront costs.&quot;,&quot;publisher&quot;:&quot;Elsevier&quot;,&quot;issue&quot;:&quot;12&quot;,&quot;volume&quot;:&quot;7&quot;},&quot;isTemporary&quot;:false}]},{&quot;citationID&quot;:&quot;MENDELEY_CITATION_94f098df-c603-4b34-9c52-59bb0232271d&quot;,&quot;properties&quot;:{&quot;noteIndex&quot;:0},&quot;isEdited&quot;:false,&quot;manualOverride&quot;:{&quot;isManuallyOverridden&quot;:false,&quot;citeprocText&quot;:&quot;(Chiriboga et al., 2021)&quot;,&quot;manualOverrideText&quot;:&quot;&quot;},&quot;citationTag&quot;:&quot;MENDELEY_CITATION_v3_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&quot;,&quot;citationItems&quot;:[{&quot;id&quot;:&quot;93de09ad-12bf-3e24-a830-09bb9165d756&quot;,&quot;itemData&quot;:{&quot;type&quot;:&quot;article-journal&quot;,&quot;id&quot;:&quot;93de09ad-12bf-3e24-a830-09bb9165d756&quot;,&quot;title&quot;:&quot;Harnessing of geothermal energy for a greenhouse in Ecuador employing a heat pump: design, construction, and feasibility assessment&quot;,&quot;author&quot;:[{&quot;family&quot;:&quot;Chiriboga&quot;,&quot;given&quot;:&quot;Gonzalo&quot;,&quot;parse-names&quot;:false,&quot;dropping-particle&quot;:&quot;&quot;,&quot;non-dropping-particle&quot;:&quot;&quot;},{&quot;family&quot;:&quot;Capelo&quot;,&quot;given&quot;:&quot;Santiago&quot;,&quot;parse-names&quot;:false,&quot;dropping-particle&quot;:&quot;&quot;,&quot;non-dropping-particle&quot;:&quot;&quot;},{&quot;family&quot;:&quot;Bunces&quot;,&quot;given&quot;:&quot;Pablo&quot;,&quot;parse-names&quot;:false,&quot;dropping-particle&quot;:&quot;&quot;,&quot;non-dropping-particle&quot;:&quot;&quot;},{&quot;family&quot;:&quot;Guzmán&quot;,&quot;given&quot;:&quot;Carla&quot;,&quot;parse-names&quot;:false,&quot;dropping-particle&quot;:&quot;&quot;,&quot;non-dropping-particle&quot;:&quot;&quot;},{&quot;family&quot;:&quot;Cepeda&quot;,&quot;given&quot;:&quot;Jonathan&quot;,&quot;parse-names&quot;:false,&quot;dropping-particle&quot;:&quot;&quot;,&quot;non-dropping-particle&quot;:&quot;&quot;},{&quot;family&quot;:&quot;Gordillo&quot;,&quot;given&quot;:&quot;Gilda&quot;,&quot;parse-names&quot;:false,&quot;dropping-particle&quot;:&quot;&quot;,&quot;non-dropping-particle&quot;:&quot;&quot;},{&quot;family&quot;:&quot;Montesdeoca&quot;,&quot;given&quot;:&quot;Diego E.&quot;,&quot;parse-names&quot;:false,&quot;dropping-particle&quot;:&quot;&quot;,&quot;non-dropping-particle&quot;:&quot;&quot;},{&quot;family&quot;:&quot;Carvajal C&quot;,&quot;given&quot;:&quot;Ghem&quot;,&quot;parse-names&quot;:false,&quot;dropping-particle&quot;:&quot;&quot;,&quot;non-dropping-particle&quot;:&quot;&quot;}],&quot;container-title&quot;:&quot;Heliyon&quot;,&quot;container-title-short&quot;:&quot;Heliyon&quot;,&quot;accessed&quot;:{&quot;date-parts&quot;:[[2022,3,30]]},&quot;DOI&quot;:&quot;10.1016/J.HELIYON.2021.E08608&quot;,&quot;ISSN&quot;:&quot;2405-8440&quot;,&quot;issued&quot;:{&quot;date-parts&quot;:[[2021,12,1]]},&quot;page&quot;:&quot;e08608&quot;,&quot;abstract&quot;:&quot;Globally, the greenhouses' farming area comprises 500 000 ha, and they efficiently produce more than half of the vegetables consumed around the world. Nevertheless, high-yield crops tend to be incredibly energy-intensive. This study proposes designing and building a coupled geothermal heat pump for a 470 m2 greenhouse in the Andean zone conditions addressing a requirement of 15 °C at night and 30 °C during the day. Firstly, the study determined the energy potential of the solar and geothermal sources employing actual measurements and contrasting the results with theoretical models. Then, it developed an energy balance in the greenhouse to size the geothermal heat pump using the vapor compression cycle. Finally, the comprehensive system was built and evaluated through the Leveled Cost of Heat (LCOH). The operation requires a potential of 29.56 and 65.76 kW for heating and cooling; this is technically feasible when running the system with a heating flow driven by an optimized temperature ramp of 1.64 °C h−1. Also, the capacity factor (CF) shows that a lifespan between 12 to 14 years is required to reach acceptable LCOH when CF is as low as 0.45. Financially, it is necessary to foster customs exemptions to make it competitive versus more traditional sources such as electricity and LPG since the main components of the heat pump and the geothermal exchanger are not produced locally and represent nearly 70 % of the upfront costs.&quot;,&quot;publisher&quot;:&quot;Elsevier&quot;,&quot;issue&quot;:&quot;12&quot;,&quot;volume&quot;:&quot;7&quot;},&quot;isTemporary&quot;:false}]},{&quot;citationID&quot;:&quot;MENDELEY_CITATION_68ebe9b5-618f-4c82-89eb-c65ae877c565&quot;,&quot;properties&quot;:{&quot;noteIndex&quot;:0},&quot;isEdited&quot;:false,&quot;manualOverride&quot;:{&quot;isManuallyOverridden&quot;:false,&quot;citeprocText&quot;:&quot;(Pieters and Deltour, 1997)&quot;,&quot;manualOverrideText&quot;:&quot;&quot;},&quot;citationTag&quot;:&quot;MENDELEY_CITATION_v3_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&quot;,&quot;citationItems&quot;:[{&quot;id&quot;:&quot;3f2ff087-fb47-36eb-bd01-47be12078125&quot;,&quot;itemData&quot;:{&quot;type&quot;:&quot;paper-conference&quot;,&quot;id&quot;:&quot;3f2ff087-fb47-36eb-bd01-47be12078125&quot;,&quot;title&quot;:&quot;Influence of Condensation and Evaporation on the Greenhouse Climate and its Regulation&quot;,&quot;author&quot;:[{&quot;family&quot;:&quot;Pieters&quot;,&quot;given&quot;:&quot;J G&quot;,&quot;parse-names&quot;:false,&quot;dropping-particle&quot;:&quot;&quot;,&quot;non-dropping-particle&quot;:&quot;&quot;},{&quot;family&quot;:&quot;Deltour&quot;,&quot;given&quot;:&quot;J M&quot;,&quot;parse-names&quot;:false,&quot;dropping-particle&quot;:&quot;&quot;,&quot;non-dropping-particle&quot;:&quot;&quot;}],&quot;container-title&quot;:&quot;Proceedings of Clima2000&quot;,&quot;accessed&quot;:{&quot;date-parts&quot;:[[2022,3,30]]},&quot;issued&quot;:{&quot;date-parts&quot;:[[1997]]},&quot;publisher-place&quot;:&quot;Brussels&quot;,&quot;page&quot;:&quot;1-20&quot;,&quot;abstract&quot;:&quot;A dynamic greenhouse climate model was used to simulate the effect of condensation and evaporation on the auxiliary heating requirements, on the inside air humidity and temperature and on the vegetation temperature in greenhouses covered with 12 different cladding materials. Condensation was shown to increase the auxiliary heating requirements for materials having a far infrared radiation transmittance lower than 0.18, while it reduces them for all other materials. Savings ranged between +25 % for PP and-17 % for standard glass. The thermal insulation properties of dry claddings were shown to depend on their far infared radiation transmittance, while in the presence of condensation, the outside surface emittance was predominant. Materials reflecting all far infrared radiation could be shown to be best insulating under both wet and dry conditions. It was also demonstrated that neglecting condensation and evaporation gives rise to an overestimation of the yearly mean inside air relative humidity of about 10 % for most materials. Since condensation fluxes were found to be lowest in greenhouses cladded with low emissivity materials, yearly average relative humidities were somewhat lower in this kind of greenhouses, while the relative contribution of condensation to the nighttime water vapour removal from the inside air was found to be lower for low emissivity cladded greenhouses (79-83 %) than for the other greenhouses (88-89 %). Evaporation fluxes from the cover as well as condensation fluxes to the floor were shown to be negligible when compared to condensation fluxes to the cover. Neglection of condensation was shown to have nearly no effect on the simulated temperature of an active greenhouse, whereas it can result in an overestimation or an underestimation of the vegetation temperature, according to the cladding's far infrared radiation transmittance, high transmittances giving rise to underestimates. Since these errors were found to vary throughout the year, it was argued that the vegetation temperature should also be controlled by greenhouse climate systems and that models used for inclusion in such systems will have to describe condensation phenomena in the greenhouse in a detailed way.&quot;,&quot;container-title-short&quot;:&quot;&quot;},&quot;isTemporary&quot;:false}]},{&quot;citationID&quot;:&quot;MENDELEY_CITATION_d17e8b58-e974-4498-a23f-b957ed01465c&quot;,&quot;properties&quot;:{&quot;noteIndex&quot;:0},&quot;isEdited&quot;:false,&quot;manualOverride&quot;:{&quot;isManuallyOverridden&quot;:true,&quot;citeprocText&quot;:&quot;(Mao et al., 2016)&quot;,&quot;manualOverrideText&quot;:&quot;Mao et al. (2016)&quot;},&quot;citationTag&quot;:&quot;MENDELEY_CITATION_v3_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&quot;,&quot;citationItems&quot;:[{&quot;id&quot;:&quot;26dd2c8e-95bc-3847-8511-f941d70563a4&quot;,&quot;itemData&quot;:{&quot;type&quot;:&quot;article-journal&quot;,&quot;id&quot;:&quot;26dd2c8e-95bc-3847-8511-f941d70563a4&quot;,&quot;title&quot;:&quot;The Research of Control Method of Greenhouse Based on Global Variable Prediction Model&quot;,&quot;author&quot;:[{&quot;family&quot;:&quot;Mao&quot;,&quot;given&quot;:&quot;Cheng&quot;,&quot;parse-names&quot;:false,&quot;dropping-particle&quot;:&quot;&quot;,&quot;non-dropping-particle&quot;:&quot;&quot;},{&quot;family&quot;:&quot;HongBo&quot;,&quot;given&quot;:&quot;Yuan&quot;,&quot;parse-names&quot;:false,&quot;dropping-particle&quot;:&quot;&quot;,&quot;non-dropping-particle&quot;:&quot;&quot;},{&quot;family&quot;:&quot;Meng&quot;,&quot;given&quot;:&quot;Zhang&quot;,&quot;parse-names&quot;:false,&quot;dropping-particle&quot;:&quot;&quot;,&quot;non-dropping-particle&quot;:&quot;&quot;},{&quot;family&quot;:&quot;Man&quot;,&quot;given&quot;:&quot;Cheng&quot;,&quot;parse-names&quot;:false,&quot;dropping-particle&quot;:&quot;&quot;,&quot;non-dropping-particle&quot;:&quot;&quot;}],&quot;container-title&quot;:&quot;Chemical Engineering Transactions&quot;,&quot;accessed&quot;:{&quot;date-parts&quot;:[[2022,7,1]]},&quot;DOI&quot;:&quot;10.3303/CET1651047&quot;,&quot;ISBN&quot;:&quot;9788895608433&quot;,&quot;ISSN&quot;:&quot;2283-9216&quot;,&quot;URL&quot;:&quot;https://www.cetjournal.it/index.php/cet/article/view/CET1651047&quot;,&quot;issued&quot;:{&quot;date-parts&quot;:[[2016,8,20]]},&quot;page&quot;:&quot;277-282&quot;,&quot;abstract&quot;:&quot;The paper deals with the problem of control of greenhouses inside climate based on the global variable prediction model. A mathematical model of greenhouse climate was established. Confronted with problem of greenhouse climate control existed in conventional controller such as control system is reactive, the adjustment of the actuators is not synchronized, control scheme is not optimal. In the method, inside the greenhouse temperature, humidity, radiation values, crop growth status, current state of actuators, external environment and the local weather conditions by data fusion as the - global variables. Then, the greenhouses of the future state of the environment short-term predictive value are obtained by mathematical model of neural network control. The simulation results testify the validity and reputability of the global optimization prediction control strategy for the climate control in the greenhouse, and the achievement has certain reference value for the development in intelligent control of the greenhouse micro-climate.&quot;,&quot;publisher&quot;:&quot;Italian Association of Chemical Engineering - AIDIC&quot;,&quot;volume&quot;:&quot;51&quot;,&quot;container-title-short&quot;:&quot;&quot;},&quot;isTemporary&quot;:false}]},{&quot;citationID&quot;:&quot;MENDELEY_CITATION_374e4d87-1983-45a8-9539-01f61835c2b0&quot;,&quot;properties&quot;:{&quot;noteIndex&quot;:0},&quot;isEdited&quot;:false,&quot;manualOverride&quot;:{&quot;isManuallyOverridden&quot;:false,&quot;citeprocText&quot;:&quot;(Blom et al., 2002)&quot;,&quot;manualOverrideText&quot;:&quot;&quot;},&quot;citationTag&quot;:&quot;MENDELEY_CITATION_v3_eyJjaXRhdGlvbklEIjoiTUVOREVMRVlfQ0lUQVRJT05fMzc0ZTRkODctMTk4My00NWE4LTk1MzktMDFmNjE4MzVjMmIw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94e43a21-1d01-4257-9f75-782706930fd0&quot;,&quot;properties&quot;:{&quot;noteIndex&quot;:0},&quot;isEdited&quot;:false,&quot;manualOverride&quot;:{&quot;isManuallyOverridden&quot;:false,&quot;citeprocText&quot;:&quot;(Blom et al., 2002)&quot;,&quot;manualOverrideText&quot;:&quot;&quot;},&quot;citationTag&quot;:&quot;MENDELEY_CITATION_v3_eyJjaXRhdGlvbklEIjoiTUVOREVMRVlfQ0lUQVRJT05fOTRlNDNhMjEtMWQwMS00MjU3LTlmNzUtNzgyNzA2OTMwZmQw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a7a7b85f-b474-4adb-9b7c-06f7489db7c4&quot;,&quot;properties&quot;:{&quot;noteIndex&quot;:0},&quot;isEdited&quot;:false,&quot;manualOverride&quot;:{&quot;isManuallyOverridden&quot;:false,&quot;citeprocText&quot;:&quot;(Blom et al., 2002)&quot;,&quot;manualOverrideText&quot;:&quot;&quot;},&quot;citationTag&quot;:&quot;MENDELEY_CITATION_v3_eyJjaXRhdGlvbklEIjoiTUVOREVMRVlfQ0lUQVRJT05fYTdhN2I4NWYtYjQ3NC00YWRiLTliN2MtMDZmNzQ4OWRiN2M0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06708db3-1095-4fde-9006-0cb3e87768ec&quot;,&quot;properties&quot;:{&quot;noteIndex&quot;:0},&quot;isEdited&quot;:false,&quot;manualOverride&quot;:{&quot;isManuallyOverridden&quot;:true,&quot;citeprocText&quot;:&quot;(Mortensen and Strømme, 1987)&quot;,&quot;manualOverrideText&quot;:&quot;Mortensen and Strømme (1987)&quot;},&quot;citationTag&quot;:&quot;MENDELEY_CITATION_v3_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&quot;,&quot;citationItems&quot;:[{&quot;id&quot;:&quot;76ecf224-8de9-34b7-b3aa-9a33b51fc3c3&quot;,&quot;itemData&quot;:{&quot;type&quot;:&quot;article-journal&quot;,&quot;id&quot;:&quot;76ecf224-8de9-34b7-b3aa-9a33b51fc3c3&quot;,&quot;title&quot;:&quot;Effects of light quality on some greenhouse crops&quot;,&quot;author&quot;:[{&quot;family&quot;:&quot;Mortensen&quot;,&quot;given&quot;:&quot;L. M.&quot;,&quot;parse-names&quot;:false,&quot;dropping-particle&quot;:&quot;&quot;,&quot;non-dropping-particle&quot;:&quot;&quot;},{&quot;family&quot;:&quot;Strømme&quot;,&quot;given&quot;:&quot;E.&quot;,&quot;parse-names&quot;:false,&quot;dropping-particle&quot;:&quot;&quot;,&quot;non-dropping-particle&quot;:&quot;&quot;}],&quot;container-title&quot;:&quot;Scientia Horticulturae&quot;,&quot;accessed&quot;:{&quot;date-parts&quot;:[[2022,4,27]]},&quot;DOI&quot;:&quot;10.1016/0304-4238(87)90029-X&quot;,&quot;ISSN&quot;:&quot;0304-4238&quot;,&quot;issued&quot;:{&quot;date-parts&quot;:[[1987,8,1]]},&quot;page&quot;:&quot;27-36&quot;,&quot;abstract&quot;:&quot;The effect of different spectral energy distributions (light qualities) on the growth of Chrysanthemum × morifolium Ramat., Lycopersicon esculentum Mill., Lactuca sativa L. and Euphorbia pulcherrima Willd. was studied. Different light qualities were established in growth chambers placed outdoors by selective screening of the natural light spectrum in the chambers. The PAR level was the same at all light qualities. Blue light (containing a high red far-red ratio) reduced the dry weight compared to natural (N), green, yellow and red light in chrysanthemum, tomato and lettuce. Plant height in chrysanthemum and tomato was strongly reduced by blue compared to N light, and strongly increased by green and yellow light. Leaf area was significantly reduced by blue compared to N light in all species except poinsettia. In tomato, green and yellow enhanced the leaf area compared to N light. The formation of lateral breaks was stimulated by blue compared to N light in chrysanthemum and tomato, and inhibited by green and yellow light in tomato. There was a darker green leaf colour in blue light than in N light. Green and yellow light gave light-green leaves in chrysanthemum, tomato and lettuce. Three experiments following each other were carried out from July to October at decreasing PAR levels. Generally the effect of light quality was similar in all experiments. The results are discussed and some practical implications are suggested. © 1987.&quot;,&quot;publisher&quot;:&quot;Elsevier&quot;,&quot;issue&quot;:&quot;1-2&quot;,&quot;volume&quot;:&quot;33&quot;,&quot;container-title-short&quot;:&quot;&quot;},&quot;isTemporary&quot;:false}]},{&quot;citationID&quot;:&quot;MENDELEY_CITATION_2d30cc5d-747a-495b-befd-7e183166f490&quot;,&quot;properties&quot;:{&quot;noteIndex&quot;:0},&quot;isEdited&quot;:false,&quot;manualOverride&quot;:{&quot;isManuallyOverridden&quot;:true,&quot;citeprocText&quot;:&quot;(Elings et al., 2007)&quot;,&quot;manualOverrideText&quot;:&quot;(Elings et al., 2007&quot;},&quot;citationTag&quot;:&quot;MENDELEY_CITATION_v3_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&quot;,&quot;citationItems&quot;:[{&quot;id&quot;:&quot;9df656fb-e977-30f9-88b3-4ac42d77e9dd&quot;,&quot;itemData&quot;:{&quot;type&quot;:&quot;article-journal&quot;,&quot;id&quot;:&quot;9df656fb-e977-30f9-88b3-4ac42d77e9dd&quot;,&quot;title&quot;:&quot;The photosynthesis response of tomato to air circulation&quot;,&quot;author&quot;:[{&quot;family&quot;:&quot;Elings&quot;,&quot;given&quot;:&quot;A.&quot;,&quot;parse-names&quot;:false,&quot;dropping-particle&quot;:&quot;&quot;,&quot;non-dropping-particle&quot;:&quot;&quot;},{&quot;family&quot;:&quot;Meinen&quot;,&quot;given&quot;:&quot;E.&quot;,&quot;parse-names&quot;:false,&quot;dropping-particle&quot;:&quot;&quot;,&quot;non-dropping-particle&quot;:&quot;&quot;},{&quot;family&quot;:&quot;Campen&quot;,&quot;given&quot;:&quot;J.&quot;,&quot;parse-names&quot;:false,&quot;dropping-particle&quot;:&quot;&quot;,&quot;non-dropping-particle&quot;:&quot;&quot;},{&quot;family&quot;:&quot;Stanghellini&quot;,&quot;given&quot;:&quot;C.&quot;,&quot;parse-names&quot;:false,&quot;dropping-particle&quot;:&quot;&quot;,&quot;non-dropping-particle&quot;:&quot;&quot;},{&quot;family&quot;:&quot;Gelder&quot;,&quot;given&quot;:&quot;A.&quot;,&quot;parse-names&quot;:false,&quot;dropping-particle&quot;:&quot;&quot;,&quot;non-dropping-particle&quot;:&quot;de&quot;}],&quot;container-title&quot;:&quot;Acta Horticulturae&quot;,&quot;accessed&quot;:{&quot;date-parts&quot;:[[2022,3,30]]},&quot;DOI&quot;:&quot;10.17660/ACTAHORTIC.2007.761.8&quot;,&quot;ISSN&quot;:&quot;05677572&quot;,&quot;issued&quot;:{&quot;date-parts&quot;:[[2007]]},&quot;page&quot;:&quot;77-84&quot;,&quot;abstract&quot;:&quot;The closed greenhouse is a new development in protected cultivation. As air is not ventilated to the outside environment, CO2-concentrations are higher than in conventional greenhouses, causing 15-20% increased production. The question remained as to whether increased air flow rates in a closed greenhouse cause photosynthetic adaptation. This was evaluated in a tomato crop that was planted in the summer of 2005 in The Netherlands in regular greenhouse compartments, in which air tubes were placed low and high in the canopy. Photosynthesis light-response curves were established at these two heights at 400, 700 and 1000 ppm of air CO2. Increased CO2 concentration and a higher position in the canopy caused an increase of the maximum photosynthetic rate, confirming earlier knowledge. However, the pattern of air circulation did not change the photosynthesis light-response curve. This corresponded with the absence of differences in total dry matter production and cumulative fruit growth. The INTKAM tomato model adequately simulated growth and development. It is therefore concluded that the pattern of air circulation did not cause adaptation of the photosynthetic apparatus, and that yield increases are attributable to the instantaneous effects of elevated CO2- concentrations.&quot;,&quot;publisher&quot;:&quot;International Society for Horticultural Science&quot;,&quot;volume&quot;:&quot;761&quot;,&quot;container-title-short&quot;:&quot;&quot;},&quot;isTemporary&quot;:false}]},{&quot;citationID&quot;:&quot;MENDELEY_CITATION_9e27a138-45b0-4484-bc9c-9f4a0c514993&quot;,&quot;properties&quot;:{&quot;noteIndex&quot;:0},&quot;isEdited&quot;:false,&quot;manualOverride&quot;:{&quot;isManuallyOverridden&quot;:false,&quot;citeprocText&quot;:&quot;(Blom et al., 2002)&quot;,&quot;manualOverrideText&quot;:&quot;&quot;},&quot;citationTag&quot;:&quot;MENDELEY_CITATION_v3_eyJjaXRhdGlvbklEIjoiTUVOREVMRVlfQ0lUQVRJT05fOWUyN2ExMzgtNDViMC00NDg0LWJjOWMtOWY0YTBjNTE0OTkz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a41b30a0-168e-43f0-bda7-e86288e2d27e&quot;,&quot;properties&quot;:{&quot;noteIndex&quot;:0},&quot;isEdited&quot;:false,&quot;manualOverride&quot;:{&quot;isManuallyOverridden&quot;:false,&quot;citeprocText&quot;:&quot;(Blom et al., 2002)&quot;,&quot;manualOverrideText&quot;:&quot;&quot;},&quot;citationTag&quot;:&quot;MENDELEY_CITATION_v3_eyJjaXRhdGlvbklEIjoiTUVOREVMRVlfQ0lUQVRJT05fYTQxYjMwYTAtMTY4ZS00M2YwLWJkYTctZTg2Mjg4ZTJkMjdl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39b39df0-db81-48f2-a689-a7d56174c371&quot;,&quot;properties&quot;:{&quot;noteIndex&quot;:0},&quot;isEdited&quot;:false,&quot;manualOverride&quot;:{&quot;isManuallyOverridden&quot;:false,&quot;citeprocText&quot;:&quot;(“WeatherSpark,” 2022)&quot;,&quot;manualOverrideText&quot;:&quot;&quot;},&quot;citationTag&quot;:&quot;MENDELEY_CITATION_v3_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&quot;,&quot;citationItems&quot;:[{&quot;id&quot;:&quot;9f07995c-1270-39f4-bfda-b6a6749ae97e&quot;,&quot;itemData&quot;:{&quot;type&quot;:&quot;webpage&quot;,&quot;id&quot;:&quot;9f07995c-1270-39f4-bfda-b6a6749ae97e&quot;,&quot;title&quot;:&quot;WeatherSpark&quot;,&quot;accessed&quot;:{&quot;date-parts&quot;:[[2022,2,15]]},&quot;URL&quot;:&quot;https://weatherspark.com/y/81286/Average-Weather-in-Bruck-an-der-Leitha-Austria-Year-Round&quot;,&quot;issued&quot;:{&quot;date-parts&quot;:[[2022]]},&quot;container-title-short&quot;:&quot;&quot;},&quot;isTemporary&quot;:false}]},{&quot;citationID&quot;:&quot;MENDELEY_CITATION_842ef025-9e96-413a-80d5-fed7db5fbac6&quot;,&quot;properties&quot;:{&quot;noteIndex&quot;:0},&quot;isEdited&quot;:false,&quot;manualOverride&quot;:{&quot;isManuallyOverridden&quot;:false,&quot;citeprocText&quot;:&quot;(Blom et al., 2002)&quot;,&quot;manualOverrideText&quot;:&quot;&quot;},&quot;citationTag&quot;:&quot;MENDELEY_CITATION_v3_eyJjaXRhdGlvbklEIjoiTUVOREVMRVlfQ0lUQVRJT05fODQyZWYwMjUtOWU5Ni00MTNhLTgwZDUtZmVkN2RiNWZiYWM2IiwicHJvcGVydGllcyI6eyJub3RlSW5kZXgiOjB9LCJpc0VkaXRlZCI6ZmFsc2UsIm1hbnVhbE92ZXJyaWRlIjp7ImlzTWFudWFsbHlPdmVycmlkZGVuIjpmYWxzZSwiY2l0ZXByb2NUZXh0IjoiKEJsb20gZXQgYWwuLCAyMDAyKSIsIm1hbnVhbE92ZXJyaWRlVGV4dCI6Ii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2e4fd22d-4e71-496e-b401-4aa888ae018e&quot;,&quot;properties&quot;:{&quot;noteIndex&quot;:0},&quot;isEdited&quot;:false,&quot;manualOverride&quot;:{&quot;isManuallyOverridden&quot;:true,&quot;citeprocText&quot;:&quot;(Blom et al., 2002)&quot;,&quot;manualOverrideText&quot;:&quot;Blom et al. (2002)&quot;},&quot;citationTag&quot;:&quot;MENDELEY_CITATION_v3_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&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6199d772-9bd4-4db1-ba12-0f1d51e26751&quot;,&quot;properties&quot;:{&quot;noteIndex&quot;:0},&quot;isEdited&quot;:false,&quot;manualOverride&quot;:{&quot;isManuallyOverridden&quot;:true,&quot;citeprocText&quot;:&quot;(Blom et al., 2002)&quot;,&quot;manualOverrideText&quot;:&quot;Blom et al., (2002)&quot;},&quot;citationTag&quot;:&quot;MENDELEY_CITATION_v3_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&quot;,&quot;citationItems&quot;:[{&quot;id&quot;:&quot;1ba9edd0-abe8-388b-a0a4-d563f0ef3dc5&quot;,&quot;itemData&quot;:{&quot;type&quot;:&quot;report&quot;,&quot;id&quot;:&quot;1ba9edd0-abe8-388b-a0a4-d563f0ef3dc5&quot;,&quot;title&quot;:&quot;Carbon Dioxide In Greenhouses&quot;,&quot;author&quot;:[{&quot;family&quot;:&quot;Blom&quot;,&quot;given&quot;:&quot;T.J.;&quot;,&quot;parse-names&quot;:false,&quot;dropping-particle&quot;:&quot;&quot;,&quot;non-dropping-particle&quot;:&quot;&quot;},{&quot;family&quot;:&quot;Straver&quot;,&quot;given&quot;:&quot;W.A.;&quot;,&quot;parse-names&quot;:false,&quot;dropping-particle&quot;:&quot;&quot;,&quot;non-dropping-particle&quot;:&quot;&quot;},{&quot;family&quot;:&quot;Ingratta&quot;,&quot;given&quot;:&quot;F.J.;&quot;,&quot;parse-names&quot;:false,&quot;dropping-particle&quot;:&quot;&quot;,&quot;non-dropping-particle&quot;:&quot;&quot;},{&quot;family&quot;:&quot;Khosla S.;&quot;,&quot;given&quot;:&quot;&quot;,&quot;parse-names&quot;:false,&quot;dropping-particle&quot;:&quot;&quot;,&quot;non-dropping-particle&quot;:&quot;&quot;},{&quot;family&quot;:&quot;Brown&quot;,&quot;given&quot;:&quot;W.&quot;,&quot;parse-names&quot;:false,&quot;dropping-particle&quot;:&quot;&quot;,&quot;non-dropping-particle&quot;:&quot;&quot;}],&quot;accessed&quot;:{&quot;date-parts&quot;:[[2022,3,30]]},&quot;URL&quot;:&quot;http://www.omafra.gov.on.ca/english/crops/facts/00-077.htm&quot;,&quot;issued&quot;:{&quot;date-parts&quot;:[[2002]]},&quot;number-of-pages&quot;:&quot;1-11&quot;,&quot;container-title-short&quot;:&quot;&quot;},&quot;isTemporary&quot;:false}]},{&quot;citationID&quot;:&quot;MENDELEY_CITATION_ac329cf5-ae93-4968-ac2c-2254cda02787&quot;,&quot;properties&quot;:{&quot;noteIndex&quot;:0},&quot;isEdited&quot;:false,&quot;manualOverride&quot;:{&quot;isManuallyOverridden&quot;:true,&quot;citeprocText&quot;:&quot;(“Biogas - Energiepark,” n.d.)&quot;,&quot;manualOverrideText&quot;:&quot;(Biogas-Energiepark, 2022)&quot;},&quot;citationTag&quot;:&quot;MENDELEY_CITATION_v3_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&quot;,&quot;citationItems&quot;:[{&quot;id&quot;:&quot;f4d41ad3-528d-31f8-9f5d-e5bef70ff141&quot;,&quot;itemData&quot;:{&quot;type&quot;:&quot;webpage&quot;,&quot;id&quot;:&quot;f4d41ad3-528d-31f8-9f5d-e5bef70ff141&quot;,&quot;title&quot;:&quot;Biogas - Energiepark&quot;,&quot;accessed&quot;:{&quot;date-parts&quot;:[[2022,3,30]]},&quot;URL&quot;:&quot;https://energiepark.at/en/biogas/&quot;,&quot;container-title-short&quot;:&quot;&quot;},&quot;isTemporary&quot;:false}]}]"/>
    <we:property name="MENDELEY_CITATIONS_STYLE" value="{&quot;id&quot;:&quot;https://www.zotero.org/styles/elsevier-harvard2&quot;,&quot;title&quot;:&quot;Elsevier - Harvard 2&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3298</Words>
  <Characters>20784</Characters>
  <Application>Microsoft Office Word</Application>
  <DocSecurity>0</DocSecurity>
  <Lines>173</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Ramonet Marques, Fernando</cp:lastModifiedBy>
  <cp:revision>2</cp:revision>
  <cp:lastPrinted>2022-07-03T19:23:00Z</cp:lastPrinted>
  <dcterms:created xsi:type="dcterms:W3CDTF">2022-07-03T20:30:00Z</dcterms:created>
  <dcterms:modified xsi:type="dcterms:W3CDTF">2022-07-03T20:30:00Z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